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2BF" w:rsidRDefault="007F72BF" w:rsidP="007F72BF">
      <w:pPr>
        <w:jc w:val="center"/>
      </w:pPr>
    </w:p>
    <w:p w:rsidR="007F72BF" w:rsidRDefault="007F72BF" w:rsidP="007F72BF">
      <w:pPr>
        <w:jc w:val="center"/>
      </w:pPr>
    </w:p>
    <w:p w:rsidR="007F72BF" w:rsidRDefault="007F72BF" w:rsidP="007F72BF">
      <w:pPr>
        <w:jc w:val="center"/>
      </w:pPr>
    </w:p>
    <w:p w:rsidR="00B91642" w:rsidRPr="007F72BF" w:rsidRDefault="007F72BF" w:rsidP="001B08F3">
      <w:pPr>
        <w:jc w:val="center"/>
        <w:outlineLvl w:val="0"/>
        <w:rPr>
          <w:b/>
          <w:bCs/>
          <w:color w:val="FF0000"/>
        </w:rPr>
      </w:pPr>
      <w:r w:rsidRPr="007F72BF">
        <w:rPr>
          <w:b/>
          <w:bCs/>
          <w:color w:val="FF0000"/>
        </w:rPr>
        <w:t>GUIDO DE BRAY</w:t>
      </w:r>
    </w:p>
    <w:p w:rsidR="007F72BF" w:rsidRPr="007F72BF" w:rsidRDefault="007F72BF" w:rsidP="007F72BF">
      <w:pPr>
        <w:jc w:val="center"/>
        <w:rPr>
          <w:b/>
          <w:bCs/>
          <w:color w:val="FF0000"/>
        </w:rPr>
      </w:pPr>
    </w:p>
    <w:p w:rsidR="007F72BF" w:rsidRPr="007F72BF" w:rsidRDefault="007F72BF" w:rsidP="001B08F3">
      <w:pPr>
        <w:jc w:val="center"/>
        <w:outlineLvl w:val="0"/>
        <w:rPr>
          <w:b/>
          <w:bCs/>
          <w:color w:val="FF0000"/>
        </w:rPr>
      </w:pPr>
      <w:r w:rsidRPr="007F72BF">
        <w:rPr>
          <w:b/>
          <w:bCs/>
          <w:color w:val="FF0000"/>
        </w:rPr>
        <w:t>ZIJN LEVEN EN WERKEN</w:t>
      </w:r>
    </w:p>
    <w:p w:rsidR="007F72BF" w:rsidRPr="007F72BF" w:rsidRDefault="007F72BF" w:rsidP="007F72BF">
      <w:pPr>
        <w:jc w:val="center"/>
        <w:rPr>
          <w:color w:val="0000FF"/>
        </w:rPr>
      </w:pPr>
    </w:p>
    <w:p w:rsidR="007F72BF" w:rsidRPr="007F72BF" w:rsidRDefault="007F72BF" w:rsidP="007F72BF">
      <w:pPr>
        <w:jc w:val="center"/>
        <w:rPr>
          <w:color w:val="0000FF"/>
        </w:rPr>
      </w:pPr>
    </w:p>
    <w:p w:rsidR="007F72BF" w:rsidRPr="007F72BF" w:rsidRDefault="007F72BF" w:rsidP="001B08F3">
      <w:pPr>
        <w:jc w:val="center"/>
        <w:outlineLvl w:val="0"/>
        <w:rPr>
          <w:color w:val="0000FF"/>
        </w:rPr>
      </w:pPr>
      <w:r w:rsidRPr="007F72BF">
        <w:rPr>
          <w:color w:val="0000FF"/>
        </w:rPr>
        <w:t>Bijdrage tot de</w:t>
      </w:r>
    </w:p>
    <w:p w:rsidR="007F72BF" w:rsidRPr="007F72BF" w:rsidRDefault="007F72BF" w:rsidP="007F72BF">
      <w:pPr>
        <w:jc w:val="center"/>
        <w:rPr>
          <w:color w:val="0000FF"/>
        </w:rPr>
      </w:pPr>
      <w:r w:rsidRPr="007F72BF">
        <w:rPr>
          <w:color w:val="0000FF"/>
        </w:rPr>
        <w:t>Geschiedenis van het Zuid-Nederlandse Protestantisme</w:t>
      </w:r>
    </w:p>
    <w:p w:rsidR="007F72BF" w:rsidRPr="007F72BF" w:rsidRDefault="007F72BF" w:rsidP="007F72BF">
      <w:pPr>
        <w:jc w:val="center"/>
        <w:rPr>
          <w:color w:val="0000FF"/>
        </w:rPr>
      </w:pPr>
    </w:p>
    <w:p w:rsidR="007F72BF" w:rsidRPr="007F72BF" w:rsidRDefault="007F72BF" w:rsidP="007F72BF">
      <w:pPr>
        <w:jc w:val="center"/>
        <w:rPr>
          <w:color w:val="0000FF"/>
        </w:rPr>
      </w:pPr>
    </w:p>
    <w:p w:rsidR="007F72BF" w:rsidRPr="007F72BF" w:rsidRDefault="007F72BF" w:rsidP="007F72BF">
      <w:pPr>
        <w:jc w:val="center"/>
        <w:rPr>
          <w:color w:val="0000FF"/>
        </w:rPr>
      </w:pPr>
    </w:p>
    <w:p w:rsidR="007F72BF" w:rsidRPr="007F72BF" w:rsidRDefault="007F72BF" w:rsidP="007F72BF">
      <w:pPr>
        <w:jc w:val="center"/>
        <w:rPr>
          <w:color w:val="0000FF"/>
        </w:rPr>
      </w:pPr>
    </w:p>
    <w:p w:rsidR="007F72BF" w:rsidRPr="007F72BF" w:rsidRDefault="007F72BF" w:rsidP="007F72BF">
      <w:pPr>
        <w:jc w:val="center"/>
        <w:rPr>
          <w:color w:val="0000FF"/>
        </w:rPr>
      </w:pPr>
    </w:p>
    <w:p w:rsidR="007F72BF" w:rsidRPr="007F72BF" w:rsidRDefault="007F72BF" w:rsidP="007F72BF">
      <w:pPr>
        <w:jc w:val="center"/>
        <w:rPr>
          <w:color w:val="0000FF"/>
        </w:rPr>
      </w:pPr>
    </w:p>
    <w:p w:rsidR="007F72BF" w:rsidRPr="007F72BF" w:rsidRDefault="007F72BF" w:rsidP="007F72BF">
      <w:pPr>
        <w:jc w:val="center"/>
        <w:rPr>
          <w:color w:val="0000FF"/>
        </w:rPr>
      </w:pPr>
    </w:p>
    <w:p w:rsidR="007F72BF" w:rsidRPr="007F72BF" w:rsidRDefault="007F72BF" w:rsidP="007F72BF">
      <w:pPr>
        <w:jc w:val="center"/>
        <w:rPr>
          <w:color w:val="0000FF"/>
        </w:rPr>
      </w:pPr>
    </w:p>
    <w:p w:rsidR="007F72BF" w:rsidRPr="007F72BF" w:rsidRDefault="007F72BF" w:rsidP="007F72BF">
      <w:pPr>
        <w:jc w:val="center"/>
        <w:rPr>
          <w:color w:val="0000FF"/>
        </w:rPr>
      </w:pPr>
    </w:p>
    <w:p w:rsidR="00B91642" w:rsidRPr="007F72BF" w:rsidRDefault="00B91642" w:rsidP="001B08F3">
      <w:pPr>
        <w:jc w:val="center"/>
        <w:outlineLvl w:val="0"/>
        <w:rPr>
          <w:color w:val="0000FF"/>
          <w:lang w:eastAsia="en-US"/>
        </w:rPr>
      </w:pPr>
      <w:r w:rsidRPr="007F72BF">
        <w:rPr>
          <w:color w:val="0000FF"/>
          <w:lang w:eastAsia="en-US"/>
        </w:rPr>
        <w:t>DOOR</w:t>
      </w:r>
    </w:p>
    <w:p w:rsidR="00B91642" w:rsidRPr="007F72BF" w:rsidRDefault="007F72BF" w:rsidP="007F72BF">
      <w:pPr>
        <w:jc w:val="center"/>
        <w:rPr>
          <w:color w:val="0000FF"/>
          <w:lang w:eastAsia="en-US"/>
        </w:rPr>
      </w:pPr>
      <w:r w:rsidRPr="007F72BF">
        <w:rPr>
          <w:color w:val="0000FF"/>
          <w:lang w:eastAsia="en-US"/>
        </w:rPr>
        <w:t>Dr. A. van Langeraad</w:t>
      </w:r>
    </w:p>
    <w:p w:rsidR="00B91642" w:rsidRPr="007F72BF" w:rsidRDefault="00B91642" w:rsidP="007F72BF">
      <w:pPr>
        <w:jc w:val="center"/>
        <w:rPr>
          <w:color w:val="0000FF"/>
          <w:lang w:eastAsia="en-US"/>
        </w:rPr>
      </w:pPr>
      <w:r w:rsidRPr="007F72BF">
        <w:rPr>
          <w:color w:val="0000FF"/>
          <w:lang w:eastAsia="en-US"/>
        </w:rPr>
        <w:t>Predikant te Nieuwveen.</w:t>
      </w:r>
    </w:p>
    <w:p w:rsidR="007F72BF" w:rsidRPr="007F72BF" w:rsidRDefault="007F72BF" w:rsidP="007F72BF">
      <w:pPr>
        <w:jc w:val="center"/>
        <w:rPr>
          <w:color w:val="0000FF"/>
          <w:lang w:eastAsia="en-US"/>
        </w:rPr>
      </w:pPr>
    </w:p>
    <w:p w:rsidR="007F72BF" w:rsidRPr="007F72BF" w:rsidRDefault="007F72BF" w:rsidP="007F72BF">
      <w:pPr>
        <w:jc w:val="center"/>
        <w:rPr>
          <w:color w:val="0000FF"/>
          <w:lang w:eastAsia="en-US"/>
        </w:rPr>
      </w:pPr>
    </w:p>
    <w:p w:rsidR="007F72BF" w:rsidRPr="007F72BF" w:rsidRDefault="007F72BF" w:rsidP="007F72BF">
      <w:pPr>
        <w:jc w:val="center"/>
        <w:rPr>
          <w:color w:val="0000FF"/>
          <w:lang w:eastAsia="en-US"/>
        </w:rPr>
      </w:pPr>
    </w:p>
    <w:p w:rsidR="007F72BF" w:rsidRPr="007F72BF" w:rsidRDefault="007F72BF" w:rsidP="007F72BF">
      <w:pPr>
        <w:jc w:val="center"/>
        <w:rPr>
          <w:color w:val="0000FF"/>
          <w:lang w:eastAsia="en-US"/>
        </w:rPr>
      </w:pPr>
    </w:p>
    <w:p w:rsidR="007F72BF" w:rsidRPr="007F72BF" w:rsidRDefault="007F72BF" w:rsidP="007F72BF">
      <w:pPr>
        <w:jc w:val="center"/>
        <w:rPr>
          <w:color w:val="0000FF"/>
          <w:lang w:eastAsia="en-US"/>
        </w:rPr>
      </w:pPr>
    </w:p>
    <w:p w:rsidR="007F72BF" w:rsidRPr="007F72BF" w:rsidRDefault="007F72BF" w:rsidP="007F72BF">
      <w:pPr>
        <w:jc w:val="center"/>
        <w:rPr>
          <w:color w:val="0000FF"/>
          <w:lang w:eastAsia="en-US"/>
        </w:rPr>
      </w:pPr>
    </w:p>
    <w:p w:rsidR="007F72BF" w:rsidRPr="007F72BF" w:rsidRDefault="007F72BF" w:rsidP="007F72BF">
      <w:pPr>
        <w:jc w:val="center"/>
        <w:rPr>
          <w:color w:val="0000FF"/>
          <w:lang w:eastAsia="en-US"/>
        </w:rPr>
      </w:pPr>
    </w:p>
    <w:p w:rsidR="007F72BF" w:rsidRPr="007F72BF" w:rsidRDefault="007F72BF" w:rsidP="007F72BF">
      <w:pPr>
        <w:jc w:val="center"/>
        <w:rPr>
          <w:color w:val="0000FF"/>
          <w:lang w:eastAsia="en-US"/>
        </w:rPr>
      </w:pPr>
    </w:p>
    <w:p w:rsidR="007F72BF" w:rsidRPr="007F72BF" w:rsidRDefault="007F72BF" w:rsidP="001B08F3">
      <w:pPr>
        <w:jc w:val="center"/>
        <w:outlineLvl w:val="0"/>
        <w:rPr>
          <w:color w:val="0000FF"/>
          <w:lang w:eastAsia="en-US"/>
        </w:rPr>
      </w:pPr>
      <w:r w:rsidRPr="007F72BF">
        <w:rPr>
          <w:color w:val="0000FF"/>
          <w:lang w:eastAsia="en-US"/>
        </w:rPr>
        <w:t>Zierikzee</w:t>
      </w:r>
    </w:p>
    <w:p w:rsidR="007F72BF" w:rsidRPr="007F72BF" w:rsidRDefault="007F72BF" w:rsidP="007F72BF">
      <w:pPr>
        <w:jc w:val="center"/>
        <w:rPr>
          <w:color w:val="0000FF"/>
          <w:lang w:eastAsia="en-US"/>
        </w:rPr>
      </w:pPr>
      <w:r w:rsidRPr="007F72BF">
        <w:rPr>
          <w:color w:val="0000FF"/>
          <w:lang w:eastAsia="en-US"/>
        </w:rPr>
        <w:t>S. Ochtman en Zoon</w:t>
      </w:r>
    </w:p>
    <w:p w:rsidR="007F72BF" w:rsidRPr="007F72BF" w:rsidRDefault="007F72BF" w:rsidP="007F72BF">
      <w:pPr>
        <w:jc w:val="center"/>
        <w:rPr>
          <w:color w:val="0000FF"/>
          <w:lang w:eastAsia="en-US"/>
        </w:rPr>
      </w:pPr>
    </w:p>
    <w:p w:rsidR="007F72BF" w:rsidRPr="007F72BF" w:rsidRDefault="007F72BF" w:rsidP="007F72BF">
      <w:pPr>
        <w:jc w:val="center"/>
        <w:rPr>
          <w:color w:val="0000FF"/>
          <w:lang w:eastAsia="en-US"/>
        </w:rPr>
      </w:pPr>
      <w:r w:rsidRPr="007F72BF">
        <w:rPr>
          <w:color w:val="0000FF"/>
          <w:lang w:eastAsia="en-US"/>
        </w:rPr>
        <w:t>1884</w:t>
      </w:r>
    </w:p>
    <w:p w:rsidR="007F72BF" w:rsidRPr="007F72BF" w:rsidRDefault="007F72BF" w:rsidP="007F72BF">
      <w:pPr>
        <w:jc w:val="center"/>
        <w:rPr>
          <w:color w:val="0000FF"/>
          <w:lang w:eastAsia="en-US"/>
        </w:rPr>
      </w:pPr>
    </w:p>
    <w:p w:rsidR="007F72BF" w:rsidRPr="007F72BF" w:rsidRDefault="007F72BF" w:rsidP="007F72BF">
      <w:pPr>
        <w:jc w:val="center"/>
        <w:rPr>
          <w:color w:val="0000FF"/>
          <w:lang w:eastAsia="en-US"/>
        </w:rPr>
      </w:pPr>
    </w:p>
    <w:p w:rsidR="007F72BF" w:rsidRPr="007F72BF" w:rsidRDefault="007F72BF" w:rsidP="007F72BF">
      <w:pPr>
        <w:jc w:val="center"/>
        <w:rPr>
          <w:color w:val="0000FF"/>
          <w:lang w:eastAsia="en-US"/>
        </w:rPr>
      </w:pPr>
    </w:p>
    <w:p w:rsidR="007F72BF" w:rsidRPr="007F72BF" w:rsidRDefault="007F72BF" w:rsidP="007F72BF">
      <w:pPr>
        <w:jc w:val="center"/>
        <w:rPr>
          <w:color w:val="0000FF"/>
          <w:lang w:eastAsia="en-US"/>
        </w:rPr>
      </w:pPr>
    </w:p>
    <w:p w:rsidR="007F72BF" w:rsidRPr="007F72BF" w:rsidRDefault="007F72BF" w:rsidP="007F72BF">
      <w:pPr>
        <w:jc w:val="center"/>
        <w:rPr>
          <w:color w:val="0000FF"/>
          <w:lang w:eastAsia="en-US"/>
        </w:rPr>
      </w:pPr>
    </w:p>
    <w:p w:rsidR="007F72BF" w:rsidRPr="007F72BF" w:rsidRDefault="007F72BF" w:rsidP="001B08F3">
      <w:pPr>
        <w:jc w:val="center"/>
        <w:outlineLvl w:val="0"/>
        <w:rPr>
          <w:color w:val="0000FF"/>
          <w:lang w:eastAsia="en-US"/>
        </w:rPr>
      </w:pPr>
      <w:r w:rsidRPr="007F72BF">
        <w:rPr>
          <w:color w:val="0000FF"/>
          <w:lang w:eastAsia="en-US"/>
        </w:rPr>
        <w:t>STICHTING ONESIFORUS</w:t>
      </w:r>
    </w:p>
    <w:p w:rsidR="007F72BF" w:rsidRPr="007F72BF" w:rsidRDefault="007F72BF" w:rsidP="007F72BF">
      <w:pPr>
        <w:jc w:val="center"/>
        <w:rPr>
          <w:color w:val="0000FF"/>
          <w:lang w:eastAsia="en-US"/>
        </w:rPr>
      </w:pPr>
      <w:r w:rsidRPr="007F72BF">
        <w:rPr>
          <w:color w:val="0000FF"/>
          <w:lang w:eastAsia="en-US"/>
        </w:rPr>
        <w:t>MIDDELBURG</w:t>
      </w:r>
    </w:p>
    <w:p w:rsidR="007F72BF" w:rsidRPr="007F72BF" w:rsidRDefault="007F72BF" w:rsidP="007F72BF">
      <w:pPr>
        <w:jc w:val="center"/>
        <w:rPr>
          <w:color w:val="0000FF"/>
          <w:lang w:eastAsia="en-US"/>
        </w:rPr>
      </w:pPr>
      <w:r w:rsidRPr="007F72BF">
        <w:rPr>
          <w:color w:val="0000FF"/>
          <w:lang w:eastAsia="en-US"/>
        </w:rPr>
        <w:t>2008</w:t>
      </w:r>
    </w:p>
    <w:p w:rsidR="00B91642" w:rsidRPr="007F72BF" w:rsidRDefault="00B91642" w:rsidP="007F72BF">
      <w:pPr>
        <w:jc w:val="center"/>
        <w:rPr>
          <w:color w:val="0000FF"/>
          <w:lang w:eastAsia="en-US"/>
        </w:rPr>
      </w:pPr>
    </w:p>
    <w:p w:rsidR="007F72BF" w:rsidRPr="007F72BF" w:rsidRDefault="007F72BF" w:rsidP="007F72BF">
      <w:pPr>
        <w:jc w:val="center"/>
        <w:rPr>
          <w:color w:val="0000FF"/>
          <w:lang w:eastAsia="en-US"/>
        </w:rPr>
      </w:pPr>
    </w:p>
    <w:p w:rsidR="00B91642" w:rsidRPr="007F72BF" w:rsidRDefault="00B91642" w:rsidP="00B91642">
      <w:pPr>
        <w:jc w:val="both"/>
        <w:rPr>
          <w:color w:val="0000FF"/>
          <w:lang w:eastAsia="en-US"/>
        </w:rPr>
      </w:pPr>
    </w:p>
    <w:p w:rsidR="007F72BF" w:rsidRPr="007F72BF" w:rsidRDefault="007F72BF" w:rsidP="00B91642">
      <w:pPr>
        <w:jc w:val="both"/>
        <w:rPr>
          <w:color w:val="0000FF"/>
          <w:lang w:eastAsia="en-US"/>
        </w:rPr>
      </w:pPr>
    </w:p>
    <w:p w:rsidR="007F72BF" w:rsidRPr="007F72BF" w:rsidRDefault="007F72BF" w:rsidP="00B91642">
      <w:pPr>
        <w:jc w:val="both"/>
        <w:rPr>
          <w:color w:val="0000FF"/>
          <w:lang w:eastAsia="en-US"/>
        </w:rPr>
      </w:pPr>
    </w:p>
    <w:p w:rsidR="007F72BF" w:rsidRPr="007F72BF" w:rsidRDefault="007F72BF" w:rsidP="00B91642">
      <w:pPr>
        <w:jc w:val="both"/>
        <w:rPr>
          <w:color w:val="0000FF"/>
          <w:lang w:eastAsia="en-US"/>
        </w:rPr>
      </w:pPr>
    </w:p>
    <w:p w:rsidR="007F72BF" w:rsidRPr="007F72BF" w:rsidRDefault="007F72BF" w:rsidP="00B91642">
      <w:pPr>
        <w:jc w:val="both"/>
        <w:rPr>
          <w:color w:val="0000FF"/>
          <w:lang w:eastAsia="en-US"/>
        </w:rPr>
      </w:pPr>
    </w:p>
    <w:p w:rsidR="007F72BF" w:rsidRDefault="007F72BF" w:rsidP="00B91642">
      <w:pPr>
        <w:jc w:val="both"/>
        <w:rPr>
          <w:lang w:eastAsia="en-US"/>
        </w:rPr>
      </w:pPr>
    </w:p>
    <w:p w:rsidR="007F72BF" w:rsidRPr="00903D1C" w:rsidRDefault="007F72BF" w:rsidP="00B91642">
      <w:pPr>
        <w:jc w:val="both"/>
        <w:rPr>
          <w:lang w:eastAsia="en-US"/>
        </w:rPr>
      </w:pPr>
    </w:p>
    <w:p w:rsidR="00B91642" w:rsidRPr="00903D1C" w:rsidRDefault="00B91642" w:rsidP="00B91642">
      <w:pPr>
        <w:jc w:val="both"/>
      </w:pPr>
    </w:p>
    <w:p w:rsidR="00B91642" w:rsidRPr="0020595E" w:rsidRDefault="00B91642" w:rsidP="001B08F3">
      <w:pPr>
        <w:jc w:val="center"/>
        <w:outlineLvl w:val="0"/>
        <w:rPr>
          <w:b/>
          <w:lang w:eastAsia="en-US"/>
        </w:rPr>
      </w:pPr>
      <w:r w:rsidRPr="0020595E">
        <w:rPr>
          <w:b/>
          <w:lang w:eastAsia="en-US"/>
        </w:rPr>
        <w:t>INHOUD</w:t>
      </w:r>
    </w:p>
    <w:p w:rsidR="00B91642" w:rsidRPr="00BB520D" w:rsidRDefault="00B91642" w:rsidP="00B91642">
      <w:pPr>
        <w:jc w:val="center"/>
        <w:rPr>
          <w:b/>
          <w:bCs/>
          <w:lang w:eastAsia="en-US"/>
        </w:rPr>
      </w:pPr>
      <w:r w:rsidRPr="00BB520D">
        <w:rPr>
          <w:b/>
          <w:bCs/>
          <w:lang w:eastAsia="en-US"/>
        </w:rPr>
        <w:t>HOOFDSTUK I.</w:t>
      </w:r>
    </w:p>
    <w:p w:rsidR="00B91642" w:rsidRPr="00BB520D" w:rsidRDefault="00B91642" w:rsidP="00B91642">
      <w:pPr>
        <w:jc w:val="center"/>
        <w:rPr>
          <w:b/>
          <w:bCs/>
          <w:lang w:eastAsia="en-US"/>
        </w:rPr>
      </w:pPr>
    </w:p>
    <w:p w:rsidR="00B91642" w:rsidRPr="00BB520D" w:rsidRDefault="00B91642" w:rsidP="001B08F3">
      <w:pPr>
        <w:jc w:val="center"/>
        <w:outlineLvl w:val="0"/>
        <w:rPr>
          <w:b/>
          <w:bCs/>
          <w:lang w:eastAsia="en-US"/>
        </w:rPr>
      </w:pPr>
      <w:r w:rsidRPr="00BB520D">
        <w:rPr>
          <w:b/>
          <w:bCs/>
          <w:lang w:eastAsia="en-US"/>
        </w:rPr>
        <w:t>Optreden</w:t>
      </w:r>
      <w:r>
        <w:rPr>
          <w:b/>
          <w:bCs/>
          <w:lang w:eastAsia="en-US"/>
        </w:rPr>
        <w:t xml:space="preserve"> van de </w:t>
      </w:r>
      <w:r w:rsidRPr="00BB520D">
        <w:rPr>
          <w:b/>
          <w:bCs/>
          <w:lang w:eastAsia="en-US"/>
        </w:rPr>
        <w:t>Hervorming in de zuidelijke Nederlanden.</w:t>
      </w:r>
    </w:p>
    <w:p w:rsidR="00B91642" w:rsidRPr="00BB520D" w:rsidRDefault="00B91642" w:rsidP="00B91642">
      <w:pPr>
        <w:jc w:val="center"/>
        <w:rPr>
          <w:b/>
          <w:bCs/>
          <w:lang w:eastAsia="en-US"/>
        </w:rPr>
      </w:pPr>
      <w:r w:rsidRPr="00BB520D">
        <w:rPr>
          <w:b/>
          <w:bCs/>
          <w:lang w:eastAsia="en-US"/>
        </w:rPr>
        <w:t>De familie DE BRAY. Jeugd, jongel</w:t>
      </w:r>
      <w:r>
        <w:rPr>
          <w:b/>
          <w:bCs/>
          <w:lang w:eastAsia="en-US"/>
        </w:rPr>
        <w:t>ingsjaren en eerste vorming van</w:t>
      </w:r>
      <w:r w:rsidRPr="00BB520D">
        <w:rPr>
          <w:b/>
          <w:bCs/>
          <w:lang w:eastAsia="en-US"/>
        </w:rPr>
        <w:br/>
        <w:t>GUY DE BRAY In Engeland.</w:t>
      </w:r>
    </w:p>
    <w:p w:rsidR="00B91642" w:rsidRDefault="00B91642" w:rsidP="00B91642">
      <w:pPr>
        <w:jc w:val="center"/>
        <w:rPr>
          <w:lang w:eastAsia="en-US"/>
        </w:rPr>
      </w:pPr>
      <w:r w:rsidRPr="00903D1C">
        <w:rPr>
          <w:lang w:eastAsia="en-US"/>
        </w:rPr>
        <w:t xml:space="preserve">. </w:t>
      </w:r>
    </w:p>
    <w:p w:rsidR="00B91642" w:rsidRPr="00A23FA1" w:rsidRDefault="00B91642" w:rsidP="001B08F3">
      <w:pPr>
        <w:jc w:val="center"/>
        <w:outlineLvl w:val="0"/>
        <w:rPr>
          <w:b/>
          <w:lang w:eastAsia="en-US"/>
        </w:rPr>
      </w:pPr>
      <w:r w:rsidRPr="00A23FA1">
        <w:rPr>
          <w:b/>
          <w:lang w:eastAsia="en-US"/>
        </w:rPr>
        <w:t>HOOFDSTUK II.</w:t>
      </w:r>
    </w:p>
    <w:p w:rsidR="00B91642" w:rsidRPr="00A23FA1" w:rsidRDefault="00B91642" w:rsidP="00B91642">
      <w:pPr>
        <w:jc w:val="center"/>
        <w:rPr>
          <w:b/>
          <w:lang w:eastAsia="en-US"/>
        </w:rPr>
      </w:pPr>
      <w:r w:rsidRPr="00A23FA1">
        <w:rPr>
          <w:b/>
          <w:lang w:eastAsia="en-US"/>
        </w:rPr>
        <w:t xml:space="preserve">Terugkeer in het Vaderland. Eerste verblijf te Rijsel. </w:t>
      </w:r>
      <w:r w:rsidRPr="0020595E">
        <w:rPr>
          <w:b/>
          <w:lang w:eastAsia="en-US"/>
        </w:rPr>
        <w:t>Vlucht naar</w:t>
      </w:r>
      <w:r w:rsidRPr="0020595E">
        <w:rPr>
          <w:b/>
          <w:lang w:eastAsia="en-US"/>
        </w:rPr>
        <w:br/>
        <w:t xml:space="preserve">Frankfort am Main. </w:t>
      </w:r>
      <w:r w:rsidRPr="00A23FA1">
        <w:rPr>
          <w:b/>
          <w:lang w:eastAsia="en-US"/>
        </w:rPr>
        <w:t>Verblijf en verdere vorming in Zwitserland.</w:t>
      </w:r>
    </w:p>
    <w:p w:rsidR="00B91642" w:rsidRDefault="00B91642" w:rsidP="00B91642">
      <w:pPr>
        <w:jc w:val="center"/>
        <w:rPr>
          <w:lang w:eastAsia="en-US"/>
        </w:rPr>
      </w:pPr>
    </w:p>
    <w:p w:rsidR="00B91642" w:rsidRDefault="00B91642" w:rsidP="001B08F3">
      <w:pPr>
        <w:jc w:val="center"/>
        <w:outlineLvl w:val="0"/>
        <w:rPr>
          <w:b/>
          <w:lang w:eastAsia="en-US"/>
        </w:rPr>
      </w:pPr>
      <w:r w:rsidRPr="0020595E">
        <w:rPr>
          <w:b/>
          <w:lang w:eastAsia="en-US"/>
        </w:rPr>
        <w:t>HOOFDSTUK III.</w:t>
      </w:r>
    </w:p>
    <w:p w:rsidR="00B91642" w:rsidRPr="0020595E" w:rsidRDefault="00B91642" w:rsidP="00B91642">
      <w:pPr>
        <w:jc w:val="center"/>
        <w:rPr>
          <w:b/>
          <w:lang w:eastAsia="en-US"/>
        </w:rPr>
      </w:pPr>
      <w:r w:rsidRPr="0020595E">
        <w:rPr>
          <w:b/>
          <w:lang w:eastAsia="en-US"/>
        </w:rPr>
        <w:t>Terugkeer uit Zwitserland in het Vaderland. Huwelijk. Verblijf en</w:t>
      </w:r>
      <w:r w:rsidRPr="0020595E">
        <w:rPr>
          <w:b/>
          <w:lang w:eastAsia="en-US"/>
        </w:rPr>
        <w:br/>
        <w:t>werkzaamheid te Rijsel, Doornik, Valen</w:t>
      </w:r>
      <w:r>
        <w:rPr>
          <w:b/>
          <w:lang w:eastAsia="en-US"/>
        </w:rPr>
        <w:t>c</w:t>
      </w:r>
      <w:r w:rsidRPr="0020595E">
        <w:rPr>
          <w:b/>
          <w:lang w:eastAsia="en-US"/>
        </w:rPr>
        <w:t>iennes,</w:t>
      </w:r>
      <w:r w:rsidRPr="0020595E">
        <w:rPr>
          <w:b/>
          <w:lang w:eastAsia="en-US"/>
        </w:rPr>
        <w:br/>
        <w:t>Vlucht naar Frankrijk.</w:t>
      </w:r>
    </w:p>
    <w:p w:rsidR="00B91642" w:rsidRDefault="00B91642" w:rsidP="00B91642">
      <w:pPr>
        <w:jc w:val="center"/>
        <w:rPr>
          <w:b/>
          <w:lang w:eastAsia="en-US"/>
        </w:rPr>
      </w:pPr>
    </w:p>
    <w:p w:rsidR="00B91642" w:rsidRDefault="00B91642" w:rsidP="001B08F3">
      <w:pPr>
        <w:jc w:val="center"/>
        <w:outlineLvl w:val="0"/>
        <w:rPr>
          <w:b/>
          <w:lang w:eastAsia="en-US"/>
        </w:rPr>
      </w:pPr>
      <w:r w:rsidRPr="00CB2B82">
        <w:rPr>
          <w:b/>
          <w:lang w:eastAsia="en-US"/>
        </w:rPr>
        <w:t>HOOFDSTUK IV.</w:t>
      </w:r>
    </w:p>
    <w:p w:rsidR="00B91642" w:rsidRDefault="00B91642" w:rsidP="00B91642">
      <w:pPr>
        <w:jc w:val="center"/>
        <w:rPr>
          <w:b/>
          <w:lang w:eastAsia="en-US"/>
        </w:rPr>
      </w:pPr>
      <w:r w:rsidRPr="00CB2B82">
        <w:rPr>
          <w:b/>
          <w:lang w:eastAsia="en-US"/>
        </w:rPr>
        <w:t>DE BRAY  in Frankrijk.</w:t>
      </w:r>
    </w:p>
    <w:p w:rsidR="00B91642" w:rsidRDefault="00B91642" w:rsidP="00B91642">
      <w:pPr>
        <w:jc w:val="center"/>
        <w:rPr>
          <w:b/>
          <w:lang w:eastAsia="en-US"/>
        </w:rPr>
      </w:pPr>
      <w:r>
        <w:rPr>
          <w:b/>
          <w:lang w:eastAsia="en-US"/>
        </w:rPr>
        <w:t>De</w:t>
      </w:r>
      <w:r w:rsidRPr="00CB2B82">
        <w:rPr>
          <w:b/>
          <w:lang w:eastAsia="en-US"/>
        </w:rPr>
        <w:t>cember 1561-Juli 1561</w:t>
      </w:r>
    </w:p>
    <w:p w:rsidR="00B91642" w:rsidRPr="00CB2B82" w:rsidRDefault="00B91642" w:rsidP="00B91642">
      <w:pPr>
        <w:jc w:val="center"/>
        <w:rPr>
          <w:b/>
          <w:lang w:eastAsia="en-US"/>
        </w:rPr>
      </w:pPr>
    </w:p>
    <w:p w:rsidR="00B91642" w:rsidRPr="00A00CDC" w:rsidRDefault="00B91642" w:rsidP="001B08F3">
      <w:pPr>
        <w:jc w:val="center"/>
        <w:outlineLvl w:val="0"/>
        <w:rPr>
          <w:b/>
          <w:lang w:eastAsia="en-US"/>
        </w:rPr>
      </w:pPr>
      <w:r w:rsidRPr="00A00CDC">
        <w:rPr>
          <w:b/>
          <w:lang w:eastAsia="en-US"/>
        </w:rPr>
        <w:t>HOOFDSTUK V.</w:t>
      </w:r>
    </w:p>
    <w:p w:rsidR="007F72BF" w:rsidRDefault="00B91642" w:rsidP="00B91642">
      <w:pPr>
        <w:jc w:val="center"/>
        <w:rPr>
          <w:b/>
          <w:lang w:eastAsia="en-US"/>
        </w:rPr>
      </w:pPr>
      <w:r w:rsidRPr="00A00CDC">
        <w:rPr>
          <w:b/>
          <w:lang w:eastAsia="en-US"/>
        </w:rPr>
        <w:t xml:space="preserve">DE BRAY in Antwerpen en Valenciennes, </w:t>
      </w:r>
    </w:p>
    <w:p w:rsidR="00B91642" w:rsidRPr="00A00CDC" w:rsidRDefault="00B91642" w:rsidP="00B91642">
      <w:pPr>
        <w:jc w:val="center"/>
        <w:rPr>
          <w:b/>
          <w:lang w:eastAsia="en-US"/>
        </w:rPr>
      </w:pPr>
      <w:r w:rsidRPr="00A00CDC">
        <w:rPr>
          <w:b/>
          <w:lang w:eastAsia="en-US"/>
        </w:rPr>
        <w:t>Juli 1536 - 23 Maart 1567.</w:t>
      </w:r>
    </w:p>
    <w:p w:rsidR="007F72BF" w:rsidRDefault="00B91642" w:rsidP="007F72BF">
      <w:pPr>
        <w:jc w:val="center"/>
        <w:rPr>
          <w:b/>
          <w:lang w:eastAsia="en-US"/>
        </w:rPr>
      </w:pPr>
      <w:r w:rsidRPr="00A00CDC">
        <w:rPr>
          <w:b/>
          <w:lang w:eastAsia="en-US"/>
        </w:rPr>
        <w:t xml:space="preserve">Ontvluchting. Gevangenneming. Dood. </w:t>
      </w:r>
    </w:p>
    <w:p w:rsidR="00B91642" w:rsidRPr="00A00CDC" w:rsidRDefault="00B91642" w:rsidP="007F72BF">
      <w:pPr>
        <w:jc w:val="center"/>
        <w:rPr>
          <w:b/>
          <w:lang w:eastAsia="en-US"/>
        </w:rPr>
      </w:pPr>
      <w:r w:rsidRPr="00A00CDC">
        <w:rPr>
          <w:b/>
          <w:lang w:eastAsia="en-US"/>
        </w:rPr>
        <w:t>Maart 1567 - 31 Mei 1567.</w:t>
      </w:r>
    </w:p>
    <w:p w:rsidR="00B91642" w:rsidRDefault="00B91642" w:rsidP="00B91642">
      <w:pPr>
        <w:jc w:val="both"/>
        <w:rPr>
          <w:lang w:eastAsia="en-US"/>
        </w:rPr>
      </w:pPr>
    </w:p>
    <w:p w:rsidR="007F72BF" w:rsidRPr="008637BE" w:rsidRDefault="007F72BF" w:rsidP="001B08F3">
      <w:pPr>
        <w:jc w:val="center"/>
        <w:outlineLvl w:val="0"/>
        <w:rPr>
          <w:b/>
          <w:bCs/>
          <w:lang w:eastAsia="en-US"/>
        </w:rPr>
      </w:pPr>
      <w:r w:rsidRPr="008637BE">
        <w:rPr>
          <w:b/>
          <w:bCs/>
          <w:lang w:eastAsia="en-US"/>
        </w:rPr>
        <w:t>HOOFDSTUK VI.</w:t>
      </w:r>
    </w:p>
    <w:p w:rsidR="007F72BF" w:rsidRPr="008637BE" w:rsidRDefault="007F72BF" w:rsidP="007F72BF">
      <w:pPr>
        <w:jc w:val="center"/>
        <w:rPr>
          <w:b/>
          <w:bCs/>
          <w:lang w:eastAsia="en-US"/>
        </w:rPr>
      </w:pPr>
      <w:r w:rsidRPr="008637BE">
        <w:rPr>
          <w:b/>
          <w:bCs/>
          <w:lang w:eastAsia="en-US"/>
        </w:rPr>
        <w:t>DE BRAY als schrijver. - Slotbeschouwing.</w:t>
      </w:r>
    </w:p>
    <w:p w:rsidR="007F72BF" w:rsidRDefault="007F72BF" w:rsidP="007F72BF">
      <w:pPr>
        <w:jc w:val="both"/>
        <w:rPr>
          <w:lang w:eastAsia="en-US"/>
        </w:rPr>
      </w:pPr>
    </w:p>
    <w:p w:rsidR="00B91642" w:rsidRDefault="00B91642" w:rsidP="00B91642">
      <w:pPr>
        <w:jc w:val="both"/>
        <w:rPr>
          <w:lang w:eastAsia="en-US"/>
        </w:rPr>
      </w:pPr>
    </w:p>
    <w:p w:rsidR="00B91642" w:rsidRDefault="007F72BF" w:rsidP="007F72BF">
      <w:pPr>
        <w:jc w:val="both"/>
        <w:rPr>
          <w:lang w:eastAsia="en-US"/>
        </w:rPr>
      </w:pPr>
      <w:r w:rsidRPr="007F72BF">
        <w:rPr>
          <w:b/>
          <w:bCs/>
          <w:lang w:eastAsia="en-US"/>
        </w:rPr>
        <w:t>Voorwoord, Geraadpleegde literatuur en Bijlagen</w:t>
      </w:r>
      <w:r>
        <w:rPr>
          <w:lang w:eastAsia="en-US"/>
        </w:rPr>
        <w:t xml:space="preserve"> zijn niet in deze digitale versie opgenomen.</w:t>
      </w:r>
    </w:p>
    <w:p w:rsidR="00B91642" w:rsidRDefault="00B91642" w:rsidP="00B91642">
      <w:pPr>
        <w:jc w:val="both"/>
        <w:rPr>
          <w:lang w:eastAsia="en-US"/>
        </w:rPr>
      </w:pPr>
    </w:p>
    <w:p w:rsidR="00B91642" w:rsidRDefault="007F72BF" w:rsidP="001B08F3">
      <w:pPr>
        <w:jc w:val="both"/>
        <w:outlineLvl w:val="0"/>
        <w:rPr>
          <w:lang w:eastAsia="en-US"/>
        </w:rPr>
      </w:pPr>
      <w:r>
        <w:rPr>
          <w:lang w:eastAsia="en-US"/>
        </w:rPr>
        <w:t>De meest geraadpleegde boeken zijn in of vanuit het Frans vertaald. O.a.</w:t>
      </w:r>
    </w:p>
    <w:p w:rsidR="007F72BF" w:rsidRDefault="007F72BF" w:rsidP="00B91642">
      <w:pPr>
        <w:jc w:val="both"/>
        <w:rPr>
          <w:lang w:eastAsia="en-US"/>
        </w:rPr>
      </w:pP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IV. P. B. B</w:t>
      </w:r>
      <w:r w:rsidR="007F72BF">
        <w:rPr>
          <w:lang w:eastAsia="en-US"/>
        </w:rPr>
        <w:t>ähler</w:t>
      </w:r>
      <w:r w:rsidRPr="00903D1C">
        <w:rPr>
          <w:lang w:eastAsia="en-US"/>
        </w:rPr>
        <w:t>, Guido de Bres in zijn leven e</w:t>
      </w:r>
      <w:r w:rsidR="007F72BF">
        <w:rPr>
          <w:lang w:eastAsia="en-US"/>
        </w:rPr>
        <w:t>n</w:t>
      </w:r>
      <w:r w:rsidRPr="00903D1C">
        <w:rPr>
          <w:lang w:eastAsia="en-US"/>
        </w:rPr>
        <w:t xml:space="preserve"> sterven</w:t>
      </w:r>
      <w:r>
        <w:rPr>
          <w:lang w:eastAsia="en-US"/>
        </w:rPr>
        <w:t>,</w:t>
      </w:r>
      <w:r w:rsidRPr="00903D1C">
        <w:rPr>
          <w:lang w:eastAsia="en-US"/>
        </w:rPr>
        <w:t xml:space="preserve"> 1836, uit</w:t>
      </w:r>
      <w:r>
        <w:rPr>
          <w:lang w:eastAsia="en-US"/>
        </w:rPr>
        <w:t xml:space="preserve"> het Frans</w:t>
      </w:r>
      <w:r w:rsidRPr="00903D1C">
        <w:rPr>
          <w:lang w:eastAsia="en-US"/>
        </w:rPr>
        <w:t xml:space="preserve"> vertaald. </w:t>
      </w:r>
    </w:p>
    <w:p w:rsidR="00E652C3" w:rsidRDefault="00B91642" w:rsidP="00B91642">
      <w:pPr>
        <w:jc w:val="both"/>
        <w:rPr>
          <w:lang w:eastAsia="en-US"/>
        </w:rPr>
      </w:pPr>
      <w:r w:rsidRPr="00903D1C">
        <w:rPr>
          <w:lang w:eastAsia="en-US"/>
        </w:rPr>
        <w:t>Dit boek behelst slechts een uittreksel uit CRESPIN</w:t>
      </w:r>
      <w:r w:rsidR="00E652C3">
        <w:rPr>
          <w:lang w:eastAsia="en-US"/>
        </w:rPr>
        <w:t xml:space="preserve">. </w:t>
      </w:r>
    </w:p>
    <w:p w:rsidR="00E652C3" w:rsidRDefault="00E652C3" w:rsidP="00B91642">
      <w:pPr>
        <w:jc w:val="both"/>
        <w:rPr>
          <w:lang w:eastAsia="en-US"/>
        </w:rPr>
      </w:pPr>
    </w:p>
    <w:p w:rsidR="00B91642" w:rsidRPr="00903D1C" w:rsidRDefault="00E652C3" w:rsidP="00E652C3">
      <w:pPr>
        <w:jc w:val="both"/>
        <w:rPr>
          <w:lang w:eastAsia="en-US"/>
        </w:rPr>
      </w:pPr>
      <w:r w:rsidRPr="00E652C3">
        <w:rPr>
          <w:lang w:val="fr-FR" w:eastAsia="en-US"/>
        </w:rPr>
        <w:t>C.H</w:t>
      </w:r>
      <w:r w:rsidR="00B91642" w:rsidRPr="00E652C3">
        <w:rPr>
          <w:lang w:val="fr-FR" w:eastAsia="en-US"/>
        </w:rPr>
        <w:t>. RAHLENBE</w:t>
      </w:r>
      <w:r w:rsidRPr="00E652C3">
        <w:rPr>
          <w:lang w:val="fr-FR" w:eastAsia="en-US"/>
        </w:rPr>
        <w:t>CK</w:t>
      </w:r>
      <w:r w:rsidR="00B91642" w:rsidRPr="00E652C3">
        <w:rPr>
          <w:lang w:val="fr-FR" w:eastAsia="en-US"/>
        </w:rPr>
        <w:t>, G</w:t>
      </w:r>
      <w:r w:rsidRPr="00E652C3">
        <w:rPr>
          <w:lang w:val="fr-FR" w:eastAsia="en-US"/>
        </w:rPr>
        <w:t xml:space="preserve">uy de Brès, </w:t>
      </w:r>
      <w:r w:rsidR="00B91642" w:rsidRPr="00E652C3">
        <w:rPr>
          <w:lang w:val="fr-FR" w:eastAsia="en-US"/>
        </w:rPr>
        <w:t xml:space="preserve">etude historique, </w:t>
      </w:r>
      <w:r>
        <w:rPr>
          <w:lang w:val="fr-FR" w:eastAsia="en-US"/>
        </w:rPr>
        <w:t>B</w:t>
      </w:r>
      <w:r w:rsidR="00B91642" w:rsidRPr="00E652C3">
        <w:rPr>
          <w:lang w:val="fr-FR" w:eastAsia="en-US"/>
        </w:rPr>
        <w:t xml:space="preserve">rux. </w:t>
      </w:r>
      <w:r>
        <w:rPr>
          <w:lang w:val="fr-FR" w:eastAsia="en-US"/>
        </w:rPr>
        <w:t>1</w:t>
      </w:r>
      <w:r w:rsidR="00B91642" w:rsidRPr="00E652C3">
        <w:rPr>
          <w:lang w:val="fr-FR" w:eastAsia="en-US"/>
        </w:rPr>
        <w:t xml:space="preserve">878; overgedrukt uit : </w:t>
      </w:r>
      <w:smartTag w:uri="urn:schemas-microsoft-com:office:smarttags" w:element="PersonName">
        <w:smartTagPr>
          <w:attr w:name="ProductID" w:val="La Revue Belgique. Bij"/>
        </w:smartTagPr>
        <w:smartTag w:uri="urn:schemas-microsoft-com:office:smarttags" w:element="PersonName">
          <w:smartTagPr>
            <w:attr w:name="ProductID" w:val="La Revue"/>
          </w:smartTagPr>
          <w:smartTag w:uri="urn:schemas-microsoft-com:office:smarttags" w:element="PersonName">
            <w:smartTagPr>
              <w:attr w:name="ProductID" w:val="La Revue Belgique."/>
            </w:smartTagPr>
            <w:r w:rsidR="00B91642" w:rsidRPr="00E652C3">
              <w:rPr>
                <w:lang w:val="fr-FR" w:eastAsia="en-US"/>
              </w:rPr>
              <w:t>La Revue</w:t>
            </w:r>
          </w:smartTag>
          <w:r w:rsidR="00B91642" w:rsidRPr="00E652C3">
            <w:rPr>
              <w:lang w:val="fr-FR" w:eastAsia="en-US"/>
            </w:rPr>
            <w:t xml:space="preserve"> </w:t>
          </w:r>
          <w:r>
            <w:rPr>
              <w:lang w:val="fr-FR" w:eastAsia="en-US"/>
            </w:rPr>
            <w:t>B</w:t>
          </w:r>
          <w:r w:rsidR="00B91642" w:rsidRPr="00E652C3">
            <w:rPr>
              <w:lang w:val="fr-FR" w:eastAsia="en-US"/>
            </w:rPr>
            <w:t>elgi</w:t>
          </w:r>
          <w:r>
            <w:rPr>
              <w:lang w:val="fr-FR" w:eastAsia="en-US"/>
            </w:rPr>
            <w:t>qu</w:t>
          </w:r>
          <w:r w:rsidR="00B91642" w:rsidRPr="00E652C3">
            <w:rPr>
              <w:lang w:val="fr-FR" w:eastAsia="en-US"/>
            </w:rPr>
            <w:t>e.</w:t>
          </w:r>
        </w:smartTag>
        <w:r w:rsidR="00B91642" w:rsidRPr="00E652C3">
          <w:rPr>
            <w:lang w:val="fr-FR" w:eastAsia="en-US"/>
          </w:rPr>
          <w:t xml:space="preserve"> </w:t>
        </w:r>
        <w:r w:rsidR="00B91642" w:rsidRPr="00903D1C">
          <w:rPr>
            <w:lang w:eastAsia="en-US"/>
          </w:rPr>
          <w:t>Bij</w:t>
        </w:r>
      </w:smartTag>
      <w:r w:rsidR="00B91642" w:rsidRPr="00903D1C">
        <w:rPr>
          <w:lang w:eastAsia="en-US"/>
        </w:rPr>
        <w:t xml:space="preserve"> zeer veel goeds komt hier ook zeer veel oppervlakkigs voor.</w:t>
      </w:r>
    </w:p>
    <w:p w:rsidR="00E652C3" w:rsidRPr="00916597" w:rsidRDefault="00E652C3" w:rsidP="00E652C3">
      <w:pPr>
        <w:jc w:val="both"/>
        <w:rPr>
          <w:lang w:eastAsia="en-US"/>
        </w:rPr>
      </w:pPr>
    </w:p>
    <w:p w:rsidR="00B91642" w:rsidRPr="00545928" w:rsidRDefault="00E652C3" w:rsidP="00E652C3">
      <w:pPr>
        <w:jc w:val="both"/>
        <w:rPr>
          <w:lang w:val="fr-FR" w:eastAsia="en-US"/>
        </w:rPr>
      </w:pPr>
      <w:r>
        <w:rPr>
          <w:lang w:val="fr-FR" w:eastAsia="en-US"/>
        </w:rPr>
        <w:t>Ch.</w:t>
      </w:r>
      <w:r w:rsidR="00B91642" w:rsidRPr="00545928">
        <w:rPr>
          <w:lang w:val="fr-FR" w:eastAsia="en-US"/>
        </w:rPr>
        <w:t xml:space="preserve"> PAILLARD.</w:t>
      </w:r>
    </w:p>
    <w:p w:rsidR="00B91642" w:rsidRPr="00903D1C" w:rsidRDefault="00B91642" w:rsidP="00E652C3">
      <w:pPr>
        <w:jc w:val="both"/>
        <w:rPr>
          <w:lang w:eastAsia="en-US"/>
        </w:rPr>
      </w:pPr>
      <w:r w:rsidRPr="00545928">
        <w:rPr>
          <w:lang w:val="fr-FR" w:eastAsia="en-US"/>
        </w:rPr>
        <w:t xml:space="preserve">a. </w:t>
      </w:r>
      <w:r w:rsidR="00E652C3">
        <w:rPr>
          <w:lang w:val="fr-FR" w:eastAsia="en-US"/>
        </w:rPr>
        <w:t>H</w:t>
      </w:r>
      <w:r w:rsidRPr="00545928">
        <w:rPr>
          <w:lang w:val="fr-FR" w:eastAsia="en-US"/>
        </w:rPr>
        <w:t>istoire des Troubles religie</w:t>
      </w:r>
      <w:r w:rsidR="00E652C3">
        <w:rPr>
          <w:lang w:val="fr-FR" w:eastAsia="en-US"/>
        </w:rPr>
        <w:t>u</w:t>
      </w:r>
      <w:r w:rsidRPr="00545928">
        <w:rPr>
          <w:lang w:val="fr-FR" w:eastAsia="en-US"/>
        </w:rPr>
        <w:t xml:space="preserve">x de </w:t>
      </w:r>
      <w:r w:rsidR="00E652C3" w:rsidRPr="00545928">
        <w:rPr>
          <w:lang w:val="fr-FR" w:eastAsia="en-US"/>
        </w:rPr>
        <w:t>V</w:t>
      </w:r>
      <w:r w:rsidR="00E652C3">
        <w:rPr>
          <w:lang w:val="fr-FR" w:eastAsia="en-US"/>
        </w:rPr>
        <w:t>a</w:t>
      </w:r>
      <w:r w:rsidR="00E652C3" w:rsidRPr="00545928">
        <w:rPr>
          <w:lang w:val="fr-FR" w:eastAsia="en-US"/>
        </w:rPr>
        <w:t>len</w:t>
      </w:r>
      <w:r w:rsidR="00E652C3">
        <w:rPr>
          <w:lang w:val="fr-FR" w:eastAsia="en-US"/>
        </w:rPr>
        <w:t>ci</w:t>
      </w:r>
      <w:r w:rsidR="00E652C3" w:rsidRPr="00545928">
        <w:rPr>
          <w:lang w:val="fr-FR" w:eastAsia="en-US"/>
        </w:rPr>
        <w:t>e</w:t>
      </w:r>
      <w:r w:rsidR="00E652C3">
        <w:rPr>
          <w:lang w:val="fr-FR" w:eastAsia="en-US"/>
        </w:rPr>
        <w:t>n</w:t>
      </w:r>
      <w:r w:rsidR="00E652C3" w:rsidRPr="00545928">
        <w:rPr>
          <w:lang w:val="fr-FR" w:eastAsia="en-US"/>
        </w:rPr>
        <w:t>nes</w:t>
      </w:r>
      <w:r w:rsidRPr="00545928">
        <w:rPr>
          <w:lang w:val="fr-FR" w:eastAsia="en-US"/>
        </w:rPr>
        <w:t xml:space="preserve">, 1560-1567. </w:t>
      </w:r>
      <w:r w:rsidRPr="00916597">
        <w:rPr>
          <w:lang w:eastAsia="en-US"/>
        </w:rPr>
        <w:t xml:space="preserve">Brux. La </w:t>
      </w:r>
      <w:r w:rsidR="00E652C3" w:rsidRPr="00916597">
        <w:rPr>
          <w:lang w:eastAsia="en-US"/>
        </w:rPr>
        <w:t>H</w:t>
      </w:r>
      <w:r w:rsidRPr="00916597">
        <w:rPr>
          <w:lang w:eastAsia="en-US"/>
        </w:rPr>
        <w:t>aye 4 T 1874-1876. Het werk loopt niet verder da</w:t>
      </w:r>
      <w:r w:rsidRPr="00903D1C">
        <w:rPr>
          <w:lang w:eastAsia="en-US"/>
        </w:rPr>
        <w:t>n 7 Dec. 1565, doch wordt voortgezet in :</w:t>
      </w:r>
    </w:p>
    <w:p w:rsidR="00B91642" w:rsidRPr="00545928" w:rsidRDefault="00E652C3" w:rsidP="00E652C3">
      <w:pPr>
        <w:jc w:val="both"/>
        <w:rPr>
          <w:lang w:val="fr-FR" w:eastAsia="en-US"/>
        </w:rPr>
      </w:pPr>
      <w:r>
        <w:rPr>
          <w:lang w:val="fr-FR" w:eastAsia="en-US"/>
        </w:rPr>
        <w:t>b</w:t>
      </w:r>
      <w:r w:rsidR="00B91642" w:rsidRPr="00545928">
        <w:rPr>
          <w:lang w:val="fr-FR" w:eastAsia="en-US"/>
        </w:rPr>
        <w:t xml:space="preserve">. Bulletin historique et littéraire de </w:t>
      </w:r>
      <w:r>
        <w:rPr>
          <w:lang w:val="fr-FR" w:eastAsia="en-US"/>
        </w:rPr>
        <w:t>l</w:t>
      </w:r>
      <w:r w:rsidR="00B91642" w:rsidRPr="00545928">
        <w:rPr>
          <w:lang w:val="fr-FR" w:eastAsia="en-US"/>
        </w:rPr>
        <w:t>a So</w:t>
      </w:r>
      <w:r>
        <w:rPr>
          <w:lang w:val="fr-FR" w:eastAsia="en-US"/>
        </w:rPr>
        <w:t>c</w:t>
      </w:r>
      <w:r w:rsidR="00B91642" w:rsidRPr="00545928">
        <w:rPr>
          <w:lang w:val="fr-FR" w:eastAsia="en-US"/>
        </w:rPr>
        <w:t xml:space="preserve">iété du </w:t>
      </w:r>
      <w:r w:rsidR="0056285A" w:rsidRPr="00545928">
        <w:rPr>
          <w:lang w:val="fr-FR" w:eastAsia="en-US"/>
        </w:rPr>
        <w:t>protestantisme</w:t>
      </w:r>
      <w:r w:rsidR="00B91642" w:rsidRPr="00545928">
        <w:rPr>
          <w:lang w:val="fr-FR" w:eastAsia="en-US"/>
        </w:rPr>
        <w:t xml:space="preserve"> </w:t>
      </w:r>
      <w:r w:rsidR="0056285A">
        <w:rPr>
          <w:lang w:val="fr-FR" w:eastAsia="en-US"/>
        </w:rPr>
        <w:t>F</w:t>
      </w:r>
      <w:r w:rsidR="00B91642" w:rsidRPr="00545928">
        <w:rPr>
          <w:lang w:val="fr-FR" w:eastAsia="en-US"/>
        </w:rPr>
        <w:t>r</w:t>
      </w:r>
      <w:r>
        <w:rPr>
          <w:lang w:val="fr-FR" w:eastAsia="en-US"/>
        </w:rPr>
        <w:t>ança</w:t>
      </w:r>
      <w:r w:rsidR="00B91642" w:rsidRPr="00545928">
        <w:rPr>
          <w:lang w:val="fr-FR" w:eastAsia="en-US"/>
        </w:rPr>
        <w:t>is, 1877 en 1879, Paris 2), wederom voortgezet in :</w:t>
      </w:r>
    </w:p>
    <w:p w:rsidR="00E652C3" w:rsidRPr="00E652C3" w:rsidRDefault="00E652C3" w:rsidP="00B91642">
      <w:pPr>
        <w:jc w:val="both"/>
        <w:rPr>
          <w:lang w:val="fr-FR" w:eastAsia="en-US"/>
        </w:rPr>
      </w:pPr>
      <w:r>
        <w:rPr>
          <w:lang w:val="fr-FR" w:eastAsia="en-US"/>
        </w:rPr>
        <w:t xml:space="preserve">c. </w:t>
      </w:r>
      <w:r w:rsidR="00B91642" w:rsidRPr="00E652C3">
        <w:rPr>
          <w:lang w:val="fr-FR" w:eastAsia="en-US"/>
        </w:rPr>
        <w:t>Me</w:t>
      </w:r>
      <w:r w:rsidRPr="00E652C3">
        <w:rPr>
          <w:lang w:val="fr-FR" w:eastAsia="en-US"/>
        </w:rPr>
        <w:t>moires historiques sur ‘l arrondissement de Valenciennes</w:t>
      </w:r>
    </w:p>
    <w:p w:rsidR="00E652C3" w:rsidRDefault="00E652C3" w:rsidP="00B91642">
      <w:pPr>
        <w:jc w:val="both"/>
        <w:rPr>
          <w:lang w:val="fr-FR" w:eastAsia="en-US"/>
        </w:rPr>
      </w:pPr>
    </w:p>
    <w:p w:rsidR="00B91642" w:rsidRPr="00916597" w:rsidRDefault="00B91642" w:rsidP="00B91642">
      <w:pPr>
        <w:jc w:val="both"/>
        <w:rPr>
          <w:lang w:val="fr-FR" w:eastAsia="en-US"/>
        </w:rPr>
      </w:pPr>
    </w:p>
    <w:p w:rsidR="00B91642" w:rsidRPr="00916597" w:rsidRDefault="00B91642" w:rsidP="00B91642">
      <w:pPr>
        <w:jc w:val="both"/>
        <w:rPr>
          <w:lang w:val="fr-FR" w:eastAsia="en-US"/>
        </w:rPr>
      </w:pPr>
    </w:p>
    <w:p w:rsidR="00B91642" w:rsidRPr="00BB520D" w:rsidRDefault="00B91642" w:rsidP="001B08F3">
      <w:pPr>
        <w:jc w:val="center"/>
        <w:outlineLvl w:val="0"/>
        <w:rPr>
          <w:b/>
          <w:bCs/>
          <w:lang w:eastAsia="en-US"/>
        </w:rPr>
      </w:pPr>
      <w:r w:rsidRPr="00BB520D">
        <w:rPr>
          <w:b/>
          <w:bCs/>
          <w:lang w:eastAsia="en-US"/>
        </w:rPr>
        <w:t>HOOFDSTUK I.</w:t>
      </w:r>
    </w:p>
    <w:p w:rsidR="00B91642" w:rsidRPr="00BB520D" w:rsidRDefault="00B91642" w:rsidP="00B91642">
      <w:pPr>
        <w:jc w:val="center"/>
        <w:rPr>
          <w:b/>
          <w:bCs/>
          <w:lang w:eastAsia="en-US"/>
        </w:rPr>
      </w:pPr>
    </w:p>
    <w:p w:rsidR="00B91642" w:rsidRPr="00BB520D" w:rsidRDefault="00B91642" w:rsidP="001B08F3">
      <w:pPr>
        <w:jc w:val="center"/>
        <w:outlineLvl w:val="0"/>
        <w:rPr>
          <w:b/>
          <w:bCs/>
          <w:lang w:eastAsia="en-US"/>
        </w:rPr>
      </w:pPr>
      <w:r w:rsidRPr="00BB520D">
        <w:rPr>
          <w:b/>
          <w:bCs/>
          <w:lang w:eastAsia="en-US"/>
        </w:rPr>
        <w:t>Optreden</w:t>
      </w:r>
      <w:r>
        <w:rPr>
          <w:b/>
          <w:bCs/>
          <w:lang w:eastAsia="en-US"/>
        </w:rPr>
        <w:t xml:space="preserve"> van de </w:t>
      </w:r>
      <w:r w:rsidRPr="00BB520D">
        <w:rPr>
          <w:b/>
          <w:bCs/>
          <w:lang w:eastAsia="en-US"/>
        </w:rPr>
        <w:t>Hervorming in de zuidelijke Nederlanden.</w:t>
      </w:r>
    </w:p>
    <w:p w:rsidR="00B91642" w:rsidRPr="00BB520D" w:rsidRDefault="00B91642" w:rsidP="00B91642">
      <w:pPr>
        <w:jc w:val="center"/>
        <w:rPr>
          <w:b/>
          <w:bCs/>
          <w:lang w:eastAsia="en-US"/>
        </w:rPr>
      </w:pPr>
      <w:r w:rsidRPr="00BB520D">
        <w:rPr>
          <w:b/>
          <w:bCs/>
          <w:lang w:eastAsia="en-US"/>
        </w:rPr>
        <w:t>De familie DE BRAY. Jeugd, jongel</w:t>
      </w:r>
      <w:r>
        <w:rPr>
          <w:b/>
          <w:bCs/>
          <w:lang w:eastAsia="en-US"/>
        </w:rPr>
        <w:t>ingsjaren en eerste vorming van</w:t>
      </w:r>
      <w:r w:rsidRPr="00BB520D">
        <w:rPr>
          <w:b/>
          <w:bCs/>
          <w:lang w:eastAsia="en-US"/>
        </w:rPr>
        <w:br/>
        <w:t>GUY DE BRAY In Engeland.</w:t>
      </w:r>
    </w:p>
    <w:p w:rsidR="00B91642" w:rsidRPr="00903D1C" w:rsidRDefault="00B91642" w:rsidP="00B91642">
      <w:pPr>
        <w:jc w:val="both"/>
        <w:rPr>
          <w:lang w:eastAsia="en-US"/>
        </w:rPr>
      </w:pPr>
    </w:p>
    <w:p w:rsidR="00B91642" w:rsidRDefault="00B91642" w:rsidP="00B91642">
      <w:pPr>
        <w:jc w:val="both"/>
        <w:rPr>
          <w:lang w:eastAsia="en-US"/>
        </w:rPr>
      </w:pPr>
      <w:r w:rsidRPr="00903D1C">
        <w:rPr>
          <w:lang w:eastAsia="en-US"/>
        </w:rPr>
        <w:t>Nauwelijks had L</w:t>
      </w:r>
      <w:r>
        <w:rPr>
          <w:lang w:eastAsia="en-US"/>
        </w:rPr>
        <w:t>uther</w:t>
      </w:r>
      <w:r w:rsidRPr="00903D1C">
        <w:rPr>
          <w:lang w:eastAsia="en-US"/>
        </w:rPr>
        <w:t xml:space="preserve"> de 31</w:t>
      </w:r>
      <w:r w:rsidRPr="00BB520D">
        <w:rPr>
          <w:vertAlign w:val="superscript"/>
          <w:lang w:eastAsia="en-US"/>
        </w:rPr>
        <w:t>e</w:t>
      </w:r>
      <w:r>
        <w:rPr>
          <w:lang w:eastAsia="en-US"/>
        </w:rPr>
        <w:t xml:space="preserve"> o</w:t>
      </w:r>
      <w:r w:rsidRPr="00903D1C">
        <w:rPr>
          <w:lang w:eastAsia="en-US"/>
        </w:rPr>
        <w:t>ctober 1517, aan de slotkerk te Wittenberg, zijn 95 stellingen aangeslagen, of weldra vonden de daarin uitgedrukte denkbeelden ingang in ve</w:t>
      </w:r>
      <w:r>
        <w:rPr>
          <w:lang w:eastAsia="en-US"/>
        </w:rPr>
        <w:t>l</w:t>
      </w:r>
      <w:r w:rsidRPr="00903D1C">
        <w:rPr>
          <w:lang w:eastAsia="en-US"/>
        </w:rPr>
        <w:t xml:space="preserve">er harten niet alleen in </w:t>
      </w:r>
      <w:r>
        <w:rPr>
          <w:lang w:eastAsia="en-US"/>
        </w:rPr>
        <w:t>Duits</w:t>
      </w:r>
      <w:r w:rsidRPr="00903D1C">
        <w:rPr>
          <w:lang w:eastAsia="en-US"/>
        </w:rPr>
        <w:t>land, maar ook in de omliggende la</w:t>
      </w:r>
      <w:r>
        <w:rPr>
          <w:lang w:eastAsia="en-US"/>
        </w:rPr>
        <w:t>n</w:t>
      </w:r>
      <w:r w:rsidRPr="00903D1C">
        <w:rPr>
          <w:lang w:eastAsia="en-US"/>
        </w:rPr>
        <w:t xml:space="preserve">den. </w:t>
      </w:r>
      <w:r>
        <w:rPr>
          <w:lang w:eastAsia="en-US"/>
        </w:rPr>
        <w:t xml:space="preserve">Heinde en ver klonk </w:t>
      </w:r>
      <w:r w:rsidRPr="00903D1C">
        <w:rPr>
          <w:lang w:eastAsia="en-US"/>
        </w:rPr>
        <w:t>de naam van</w:t>
      </w:r>
      <w:r>
        <w:rPr>
          <w:lang w:eastAsia="en-US"/>
        </w:rPr>
        <w:t xml:space="preserve"> de wakkere</w:t>
      </w:r>
      <w:r w:rsidRPr="00903D1C">
        <w:rPr>
          <w:lang w:eastAsia="en-US"/>
        </w:rPr>
        <w:t xml:space="preserve"> doctor, die, terwijl alle bisschoppen</w:t>
      </w:r>
      <w:r>
        <w:rPr>
          <w:lang w:eastAsia="en-US"/>
        </w:rPr>
        <w:t xml:space="preserve"> en doctoren zwegen, </w:t>
      </w:r>
      <w:r w:rsidRPr="00903D1C">
        <w:rPr>
          <w:lang w:eastAsia="en-US"/>
        </w:rPr>
        <w:t>eindelijk</w:t>
      </w:r>
      <w:r>
        <w:rPr>
          <w:lang w:eastAsia="en-US"/>
        </w:rPr>
        <w:t xml:space="preserve"> </w:t>
      </w:r>
      <w:r w:rsidRPr="00903D1C">
        <w:rPr>
          <w:lang w:eastAsia="en-US"/>
        </w:rPr>
        <w:t>was opgestaan, om het kwaad te ke</w:t>
      </w:r>
      <w:r>
        <w:rPr>
          <w:lang w:eastAsia="en-US"/>
        </w:rPr>
        <w:t>r</w:t>
      </w:r>
      <w:r w:rsidRPr="00903D1C">
        <w:rPr>
          <w:lang w:eastAsia="en-US"/>
        </w:rPr>
        <w:t>en. Re</w:t>
      </w:r>
      <w:r>
        <w:rPr>
          <w:lang w:eastAsia="en-US"/>
        </w:rPr>
        <w:t>e</w:t>
      </w:r>
      <w:r w:rsidRPr="00903D1C">
        <w:rPr>
          <w:lang w:eastAsia="en-US"/>
        </w:rPr>
        <w:t>ds die vermaardheid</w:t>
      </w:r>
      <w:r>
        <w:rPr>
          <w:lang w:eastAsia="en-US"/>
        </w:rPr>
        <w:t xml:space="preserve"> </w:t>
      </w:r>
      <w:r w:rsidRPr="00903D1C">
        <w:rPr>
          <w:lang w:eastAsia="en-US"/>
        </w:rPr>
        <w:t>zonder meer was reden genoeg</w:t>
      </w:r>
      <w:r>
        <w:rPr>
          <w:lang w:eastAsia="en-US"/>
        </w:rPr>
        <w:t xml:space="preserve"> om zijn geschriften met de leven</w:t>
      </w:r>
      <w:r w:rsidRPr="00903D1C">
        <w:rPr>
          <w:lang w:eastAsia="en-US"/>
        </w:rPr>
        <w:t>digste belangstelling te ontvangen, om te wedijveren wie 't eerst ze gelezen had, om niet te rusten, eer ook vrienden en bekende</w:t>
      </w:r>
      <w:r>
        <w:rPr>
          <w:lang w:eastAsia="en-US"/>
        </w:rPr>
        <w:t>n ze zich hadden aangeschaft.</w:t>
      </w:r>
      <w:r w:rsidRPr="00903D1C">
        <w:rPr>
          <w:lang w:eastAsia="en-US"/>
        </w:rPr>
        <w:t xml:space="preserve"> </w:t>
      </w:r>
    </w:p>
    <w:p w:rsidR="00B91642" w:rsidRPr="00903D1C" w:rsidRDefault="00B91642" w:rsidP="00B91642">
      <w:pPr>
        <w:jc w:val="both"/>
        <w:rPr>
          <w:lang w:eastAsia="en-US"/>
        </w:rPr>
      </w:pPr>
      <w:r w:rsidRPr="00903D1C">
        <w:rPr>
          <w:lang w:eastAsia="en-US"/>
        </w:rPr>
        <w:t>Dat de Rooms-katholieke geestelijkheid met alle kracht waarschuwde tegen</w:t>
      </w:r>
      <w:r>
        <w:rPr>
          <w:lang w:eastAsia="en-US"/>
        </w:rPr>
        <w:t xml:space="preserve"> de </w:t>
      </w:r>
      <w:r w:rsidRPr="00903D1C">
        <w:rPr>
          <w:lang w:eastAsia="en-US"/>
        </w:rPr>
        <w:t>Witte</w:t>
      </w:r>
      <w:r>
        <w:rPr>
          <w:lang w:eastAsia="en-US"/>
        </w:rPr>
        <w:t>nbergse</w:t>
      </w:r>
      <w:r w:rsidRPr="00903D1C">
        <w:rPr>
          <w:lang w:eastAsia="en-US"/>
        </w:rPr>
        <w:t xml:space="preserve"> ketter en verbood</w:t>
      </w:r>
      <w:r>
        <w:rPr>
          <w:lang w:eastAsia="en-US"/>
        </w:rPr>
        <w:t xml:space="preserve"> zijn </w:t>
      </w:r>
      <w:r w:rsidRPr="00903D1C">
        <w:rPr>
          <w:lang w:eastAsia="en-US"/>
        </w:rPr>
        <w:t xml:space="preserve">geschriften te lezen, verwondert ons niet. En evenmin bevreemdt het </w:t>
      </w:r>
      <w:r>
        <w:rPr>
          <w:lang w:eastAsia="en-US"/>
        </w:rPr>
        <w:t>ons</w:t>
      </w:r>
      <w:r w:rsidRPr="00903D1C">
        <w:rPr>
          <w:lang w:eastAsia="en-US"/>
        </w:rPr>
        <w:t xml:space="preserve">, dat dit alles niets baatte, en dat, hoe meer men tegen </w:t>
      </w:r>
      <w:r>
        <w:rPr>
          <w:lang w:eastAsia="en-US"/>
        </w:rPr>
        <w:t>Luther</w:t>
      </w:r>
      <w:r w:rsidRPr="00903D1C">
        <w:rPr>
          <w:lang w:eastAsia="en-US"/>
        </w:rPr>
        <w:t xml:space="preserve"> waarschuwde, de begeerte om iets van</w:t>
      </w:r>
      <w:r>
        <w:rPr>
          <w:lang w:eastAsia="en-US"/>
        </w:rPr>
        <w:t xml:space="preserve"> hem </w:t>
      </w:r>
      <w:r w:rsidRPr="00903D1C">
        <w:rPr>
          <w:lang w:eastAsia="en-US"/>
        </w:rPr>
        <w:t>te weten des te gr</w:t>
      </w:r>
      <w:r>
        <w:rPr>
          <w:lang w:eastAsia="en-US"/>
        </w:rPr>
        <w:t>oter</w:t>
      </w:r>
      <w:r w:rsidRPr="00903D1C">
        <w:rPr>
          <w:lang w:eastAsia="en-US"/>
        </w:rPr>
        <w:t xml:space="preserve"> werd. Was het in 't begin belangstelling, spoedig had zich reeds</w:t>
      </w:r>
      <w:r>
        <w:rPr>
          <w:lang w:eastAsia="en-US"/>
        </w:rPr>
        <w:t xml:space="preserve"> </w:t>
      </w:r>
      <w:r w:rsidRPr="00903D1C">
        <w:rPr>
          <w:lang w:eastAsia="en-US"/>
        </w:rPr>
        <w:t>bij velen de overtuiging gevestigd, dat LUT</w:t>
      </w:r>
      <w:r>
        <w:rPr>
          <w:lang w:eastAsia="en-US"/>
        </w:rPr>
        <w:t>ER</w:t>
      </w:r>
      <w:r w:rsidRPr="00903D1C">
        <w:rPr>
          <w:lang w:eastAsia="en-US"/>
        </w:rPr>
        <w:t xml:space="preserve"> waarheid sprak, en </w:t>
      </w:r>
      <w:r>
        <w:rPr>
          <w:lang w:eastAsia="en-US"/>
        </w:rPr>
        <w:t>h</w:t>
      </w:r>
      <w:r w:rsidRPr="00903D1C">
        <w:rPr>
          <w:lang w:eastAsia="en-US"/>
        </w:rPr>
        <w:t>et duurde niet lang, of ook in deze streken verkreeg hij</w:t>
      </w:r>
      <w:r>
        <w:rPr>
          <w:lang w:eastAsia="en-US"/>
        </w:rPr>
        <w:t xml:space="preserve"> zijn </w:t>
      </w:r>
      <w:r w:rsidRPr="00903D1C">
        <w:rPr>
          <w:lang w:eastAsia="en-US"/>
        </w:rPr>
        <w:t>aanhangers. ERA</w:t>
      </w:r>
      <w:r>
        <w:rPr>
          <w:lang w:eastAsia="en-US"/>
        </w:rPr>
        <w:t>S</w:t>
      </w:r>
      <w:r w:rsidRPr="00903D1C">
        <w:rPr>
          <w:lang w:eastAsia="en-US"/>
        </w:rPr>
        <w:t>M</w:t>
      </w:r>
      <w:r>
        <w:rPr>
          <w:lang w:eastAsia="en-US"/>
        </w:rPr>
        <w:t>US</w:t>
      </w:r>
      <w:r w:rsidRPr="00903D1C">
        <w:rPr>
          <w:lang w:eastAsia="en-US"/>
        </w:rPr>
        <w:t xml:space="preserve">, die destijds te Antwerpen zijn verblijf </w:t>
      </w:r>
      <w:r>
        <w:rPr>
          <w:lang w:eastAsia="en-US"/>
        </w:rPr>
        <w:t>hie</w:t>
      </w:r>
      <w:r w:rsidRPr="00903D1C">
        <w:rPr>
          <w:lang w:eastAsia="en-US"/>
        </w:rPr>
        <w:t>ld, verzekert in een brief aan Zwin</w:t>
      </w:r>
      <w:r>
        <w:rPr>
          <w:lang w:eastAsia="en-US"/>
        </w:rPr>
        <w:t>gl</w:t>
      </w:r>
      <w:r w:rsidRPr="00903D1C">
        <w:rPr>
          <w:lang w:eastAsia="en-US"/>
        </w:rPr>
        <w:t>i, dat L</w:t>
      </w:r>
      <w:r>
        <w:rPr>
          <w:lang w:eastAsia="en-US"/>
        </w:rPr>
        <w:t>U</w:t>
      </w:r>
      <w:r w:rsidRPr="00903D1C">
        <w:rPr>
          <w:lang w:eastAsia="en-US"/>
        </w:rPr>
        <w:t xml:space="preserve">THERS werken in menigte voorhanden waren </w:t>
      </w:r>
      <w:r w:rsidR="0056285A">
        <w:rPr>
          <w:lang w:eastAsia="en-US"/>
        </w:rPr>
        <w:t>1</w:t>
      </w:r>
      <w:r w:rsidRPr="00903D1C">
        <w:rPr>
          <w:lang w:eastAsia="en-US"/>
        </w:rPr>
        <w:t>).</w:t>
      </w:r>
    </w:p>
    <w:p w:rsidR="0056285A" w:rsidRDefault="0056285A" w:rsidP="00B91642">
      <w:pPr>
        <w:jc w:val="both"/>
        <w:rPr>
          <w:lang w:eastAsia="en-US"/>
        </w:rPr>
      </w:pPr>
    </w:p>
    <w:p w:rsidR="00B91642" w:rsidRPr="0056285A" w:rsidRDefault="0056285A" w:rsidP="00B91642">
      <w:pPr>
        <w:jc w:val="both"/>
        <w:rPr>
          <w:sz w:val="22"/>
          <w:szCs w:val="22"/>
          <w:lang w:eastAsia="en-US"/>
        </w:rPr>
      </w:pPr>
      <w:r w:rsidRPr="0056285A">
        <w:rPr>
          <w:sz w:val="22"/>
          <w:szCs w:val="22"/>
          <w:lang w:eastAsia="en-US"/>
        </w:rPr>
        <w:t xml:space="preserve">1. </w:t>
      </w:r>
      <w:r w:rsidR="00B91642" w:rsidRPr="0056285A">
        <w:rPr>
          <w:sz w:val="22"/>
          <w:szCs w:val="22"/>
          <w:lang w:eastAsia="en-US"/>
        </w:rPr>
        <w:t xml:space="preserve">Dr. J. G. De Hoop Scheffer. De geschiedenis van de kerkhervorming; Amsterdam </w:t>
      </w:r>
      <w:smartTag w:uri="urn:schemas-microsoft-com:office:smarttags" w:element="metricconverter">
        <w:smartTagPr>
          <w:attr w:name="ProductID" w:val="1873, DL"/>
        </w:smartTagPr>
        <w:r w:rsidR="00B91642" w:rsidRPr="0056285A">
          <w:rPr>
            <w:sz w:val="22"/>
            <w:szCs w:val="22"/>
            <w:lang w:eastAsia="en-US"/>
          </w:rPr>
          <w:t>1873, DL</w:t>
        </w:r>
      </w:smartTag>
      <w:r w:rsidR="00B91642" w:rsidRPr="0056285A">
        <w:rPr>
          <w:sz w:val="22"/>
          <w:szCs w:val="22"/>
          <w:lang w:eastAsia="en-US"/>
        </w:rPr>
        <w:t xml:space="preserve"> 1, blz. 68, 69.</w:t>
      </w:r>
    </w:p>
    <w:p w:rsidR="00B91642" w:rsidRPr="0056285A" w:rsidRDefault="00B91642" w:rsidP="00B91642">
      <w:pPr>
        <w:jc w:val="both"/>
        <w:rPr>
          <w:sz w:val="22"/>
          <w:szCs w:val="22"/>
          <w:lang w:eastAsia="en-US"/>
        </w:rPr>
      </w:pPr>
      <w:r w:rsidRPr="0056285A">
        <w:rPr>
          <w:sz w:val="22"/>
          <w:szCs w:val="22"/>
          <w:lang w:eastAsia="en-US"/>
        </w:rPr>
        <w:t>9</w:t>
      </w:r>
    </w:p>
    <w:p w:rsidR="0056285A" w:rsidRDefault="0056285A" w:rsidP="00B91642">
      <w:pPr>
        <w:jc w:val="both"/>
        <w:rPr>
          <w:lang w:eastAsia="en-US"/>
        </w:rPr>
      </w:pPr>
    </w:p>
    <w:p w:rsidR="00B91642" w:rsidRPr="00903D1C" w:rsidRDefault="00B91642" w:rsidP="00B91642">
      <w:pPr>
        <w:jc w:val="both"/>
        <w:rPr>
          <w:lang w:eastAsia="en-US"/>
        </w:rPr>
      </w:pPr>
      <w:r w:rsidRPr="00903D1C">
        <w:rPr>
          <w:lang w:eastAsia="en-US"/>
        </w:rPr>
        <w:t>Dat Antwerpen zou spoedig tal van aanhangers</w:t>
      </w:r>
      <w:r>
        <w:rPr>
          <w:lang w:eastAsia="en-US"/>
        </w:rPr>
        <w:t xml:space="preserve"> van de H</w:t>
      </w:r>
      <w:r w:rsidRPr="00903D1C">
        <w:rPr>
          <w:lang w:eastAsia="en-US"/>
        </w:rPr>
        <w:t>ervor</w:t>
      </w:r>
      <w:r>
        <w:rPr>
          <w:lang w:eastAsia="en-US"/>
        </w:rPr>
        <w:t>m</w:t>
      </w:r>
      <w:r w:rsidRPr="00903D1C">
        <w:rPr>
          <w:lang w:eastAsia="en-US"/>
        </w:rPr>
        <w:t>ing in zijn midden had, is toe te schrijven aan</w:t>
      </w:r>
      <w:r>
        <w:rPr>
          <w:lang w:eastAsia="en-US"/>
        </w:rPr>
        <w:t xml:space="preserve"> de </w:t>
      </w:r>
      <w:r w:rsidRPr="00903D1C">
        <w:rPr>
          <w:lang w:eastAsia="en-US"/>
        </w:rPr>
        <w:t>gr</w:t>
      </w:r>
      <w:r>
        <w:rPr>
          <w:lang w:eastAsia="en-US"/>
        </w:rPr>
        <w:t>ote handel</w:t>
      </w:r>
      <w:r w:rsidRPr="00903D1C">
        <w:rPr>
          <w:lang w:eastAsia="en-US"/>
        </w:rPr>
        <w:t xml:space="preserve"> die daar ter plaatse gedreven werd. </w:t>
      </w:r>
      <w:r>
        <w:rPr>
          <w:lang w:eastAsia="en-US"/>
        </w:rPr>
        <w:t>Mens</w:t>
      </w:r>
      <w:r w:rsidRPr="00903D1C">
        <w:rPr>
          <w:lang w:eastAsia="en-US"/>
        </w:rPr>
        <w:t xml:space="preserve">en uit alle oorden van </w:t>
      </w:r>
      <w:r>
        <w:rPr>
          <w:lang w:eastAsia="en-US"/>
        </w:rPr>
        <w:t>Duits</w:t>
      </w:r>
      <w:r w:rsidRPr="00903D1C">
        <w:rPr>
          <w:lang w:eastAsia="en-US"/>
        </w:rPr>
        <w:t>lan</w:t>
      </w:r>
      <w:r>
        <w:rPr>
          <w:lang w:eastAsia="en-US"/>
        </w:rPr>
        <w:t>d</w:t>
      </w:r>
      <w:r w:rsidRPr="00903D1C">
        <w:rPr>
          <w:lang w:eastAsia="en-US"/>
        </w:rPr>
        <w:t xml:space="preserve"> waren er bij voortduring in menigte te vinden, en L</w:t>
      </w:r>
      <w:r>
        <w:rPr>
          <w:lang w:eastAsia="en-US"/>
        </w:rPr>
        <w:t>uther</w:t>
      </w:r>
      <w:r w:rsidRPr="00903D1C">
        <w:rPr>
          <w:lang w:eastAsia="en-US"/>
        </w:rPr>
        <w:t>s handelwijze en de gevolgen ervan werden onophoudelijk besproken.</w:t>
      </w:r>
    </w:p>
    <w:p w:rsidR="00B91642" w:rsidRPr="00903D1C" w:rsidRDefault="00B91642" w:rsidP="00B91642">
      <w:pPr>
        <w:jc w:val="both"/>
        <w:rPr>
          <w:lang w:eastAsia="en-US"/>
        </w:rPr>
      </w:pPr>
      <w:r w:rsidRPr="00903D1C">
        <w:rPr>
          <w:lang w:eastAsia="en-US"/>
        </w:rPr>
        <w:t>Groot was vooral de invloed, door Antwerpen uitgeoefend op de uitbreiding</w:t>
      </w:r>
      <w:r>
        <w:rPr>
          <w:lang w:eastAsia="en-US"/>
        </w:rPr>
        <w:t xml:space="preserve"> van de </w:t>
      </w:r>
      <w:r w:rsidRPr="00903D1C">
        <w:rPr>
          <w:lang w:eastAsia="en-US"/>
        </w:rPr>
        <w:t>Hervorming, door de menigte hervormings</w:t>
      </w:r>
      <w:r w:rsidRPr="00903D1C">
        <w:rPr>
          <w:lang w:eastAsia="en-US"/>
        </w:rPr>
        <w:softHyphen/>
        <w:t>gezinde geschriften, die of door</w:t>
      </w:r>
      <w:r>
        <w:rPr>
          <w:lang w:eastAsia="en-US"/>
        </w:rPr>
        <w:t xml:space="preserve"> de </w:t>
      </w:r>
      <w:r w:rsidRPr="00903D1C">
        <w:rPr>
          <w:lang w:eastAsia="en-US"/>
        </w:rPr>
        <w:t xml:space="preserve">boekhandel aldaar ontvangen en verder verspreid werden, </w:t>
      </w:r>
      <w:r>
        <w:rPr>
          <w:lang w:eastAsia="en-US"/>
        </w:rPr>
        <w:t>ó</w:t>
      </w:r>
      <w:r w:rsidRPr="00903D1C">
        <w:rPr>
          <w:lang w:eastAsia="en-US"/>
        </w:rPr>
        <w:t xml:space="preserve">f die uit de stad zelve kwamen, uit drukkerijen van </w:t>
      </w:r>
      <w:r>
        <w:rPr>
          <w:lang w:eastAsia="en-US"/>
        </w:rPr>
        <w:t>Eckert</w:t>
      </w:r>
      <w:r w:rsidRPr="00903D1C">
        <w:rPr>
          <w:lang w:eastAsia="en-US"/>
        </w:rPr>
        <w:t xml:space="preserve">, VAN BERGEN., VORSTERMAN, VAN </w:t>
      </w:r>
      <w:r>
        <w:rPr>
          <w:lang w:eastAsia="en-US"/>
        </w:rPr>
        <w:t>HOOGST</w:t>
      </w:r>
      <w:r w:rsidRPr="00903D1C">
        <w:rPr>
          <w:lang w:eastAsia="en-US"/>
        </w:rPr>
        <w:t>R</w:t>
      </w:r>
      <w:r>
        <w:rPr>
          <w:lang w:eastAsia="en-US"/>
        </w:rPr>
        <w:t>A</w:t>
      </w:r>
      <w:r w:rsidRPr="00903D1C">
        <w:rPr>
          <w:lang w:eastAsia="en-US"/>
        </w:rPr>
        <w:t>A</w:t>
      </w:r>
      <w:r>
        <w:rPr>
          <w:lang w:eastAsia="en-US"/>
        </w:rPr>
        <w:t>T</w:t>
      </w:r>
      <w:r w:rsidRPr="00903D1C">
        <w:rPr>
          <w:lang w:eastAsia="en-US"/>
        </w:rPr>
        <w:t>EN, VAN DOES</w:t>
      </w:r>
      <w:r>
        <w:rPr>
          <w:lang w:eastAsia="en-US"/>
        </w:rPr>
        <w:t>BO</w:t>
      </w:r>
      <w:r w:rsidRPr="00903D1C">
        <w:rPr>
          <w:lang w:eastAsia="en-US"/>
        </w:rPr>
        <w:t>RC</w:t>
      </w:r>
      <w:r>
        <w:rPr>
          <w:lang w:eastAsia="en-US"/>
        </w:rPr>
        <w:t>H</w:t>
      </w:r>
      <w:r w:rsidRPr="00903D1C">
        <w:rPr>
          <w:lang w:eastAsia="en-US"/>
        </w:rPr>
        <w:t>, RO</w:t>
      </w:r>
      <w:r>
        <w:rPr>
          <w:lang w:eastAsia="en-US"/>
        </w:rPr>
        <w:t>ER</w:t>
      </w:r>
      <w:r w:rsidRPr="00903D1C">
        <w:rPr>
          <w:lang w:eastAsia="en-US"/>
        </w:rPr>
        <w:t>M</w:t>
      </w:r>
      <w:r>
        <w:rPr>
          <w:lang w:eastAsia="en-US"/>
        </w:rPr>
        <w:t>U</w:t>
      </w:r>
      <w:r w:rsidRPr="00903D1C">
        <w:rPr>
          <w:lang w:eastAsia="en-US"/>
        </w:rPr>
        <w:t>NDE, LIES</w:t>
      </w:r>
      <w:r>
        <w:rPr>
          <w:lang w:eastAsia="en-US"/>
        </w:rPr>
        <w:t>VELT</w:t>
      </w:r>
      <w:r w:rsidRPr="00903D1C">
        <w:rPr>
          <w:lang w:eastAsia="en-US"/>
        </w:rPr>
        <w:t xml:space="preserve"> e.a. Zijn het in</w:t>
      </w:r>
      <w:r>
        <w:rPr>
          <w:lang w:eastAsia="en-US"/>
        </w:rPr>
        <w:t xml:space="preserve"> de </w:t>
      </w:r>
      <w:r w:rsidRPr="00903D1C">
        <w:rPr>
          <w:lang w:eastAsia="en-US"/>
        </w:rPr>
        <w:t>beginne vooral de geschriften van L</w:t>
      </w:r>
      <w:r>
        <w:rPr>
          <w:lang w:eastAsia="en-US"/>
        </w:rPr>
        <w:t>uther</w:t>
      </w:r>
      <w:r w:rsidRPr="00903D1C">
        <w:rPr>
          <w:lang w:eastAsia="en-US"/>
        </w:rPr>
        <w:t xml:space="preserve"> geweest</w:t>
      </w:r>
      <w:r>
        <w:rPr>
          <w:lang w:eastAsia="en-US"/>
        </w:rPr>
        <w:t>,</w:t>
      </w:r>
      <w:r w:rsidRPr="00903D1C">
        <w:rPr>
          <w:lang w:eastAsia="en-US"/>
        </w:rPr>
        <w:t xml:space="preserve"> spoedig begon men er ook gedeelten van</w:t>
      </w:r>
      <w:r>
        <w:rPr>
          <w:lang w:eastAsia="en-US"/>
        </w:rPr>
        <w:t xml:space="preserve"> de </w:t>
      </w:r>
      <w:r w:rsidRPr="00903D1C">
        <w:rPr>
          <w:lang w:eastAsia="en-US"/>
        </w:rPr>
        <w:t>Bijbel t</w:t>
      </w:r>
      <w:r>
        <w:rPr>
          <w:lang w:eastAsia="en-US"/>
        </w:rPr>
        <w:t>e</w:t>
      </w:r>
      <w:r w:rsidRPr="00903D1C">
        <w:rPr>
          <w:lang w:eastAsia="en-US"/>
        </w:rPr>
        <w:t xml:space="preserve"> drukken. Z</w:t>
      </w:r>
      <w:r>
        <w:rPr>
          <w:lang w:eastAsia="en-US"/>
        </w:rPr>
        <w:t>o</w:t>
      </w:r>
      <w:r w:rsidRPr="00903D1C">
        <w:rPr>
          <w:lang w:eastAsia="en-US"/>
        </w:rPr>
        <w:t xml:space="preserve"> werd vermoedelijk reeds in </w:t>
      </w:r>
      <w:r>
        <w:rPr>
          <w:lang w:eastAsia="en-US"/>
        </w:rPr>
        <w:t>1</w:t>
      </w:r>
      <w:r w:rsidRPr="00903D1C">
        <w:rPr>
          <w:lang w:eastAsia="en-US"/>
        </w:rPr>
        <w:t>522 bij JACOB VAN L</w:t>
      </w:r>
      <w:r>
        <w:rPr>
          <w:lang w:eastAsia="en-US"/>
        </w:rPr>
        <w:t>I</w:t>
      </w:r>
      <w:r w:rsidRPr="00903D1C">
        <w:rPr>
          <w:lang w:eastAsia="en-US"/>
        </w:rPr>
        <w:t>E</w:t>
      </w:r>
      <w:r>
        <w:rPr>
          <w:lang w:eastAsia="en-US"/>
        </w:rPr>
        <w:t>SVELT</w:t>
      </w:r>
      <w:r w:rsidRPr="00903D1C">
        <w:rPr>
          <w:lang w:eastAsia="en-US"/>
        </w:rPr>
        <w:t xml:space="preserve"> het Evangelie van Matthé</w:t>
      </w:r>
      <w:r>
        <w:rPr>
          <w:lang w:eastAsia="en-US"/>
        </w:rPr>
        <w:t>ü</w:t>
      </w:r>
      <w:r w:rsidRPr="00903D1C">
        <w:rPr>
          <w:lang w:eastAsia="en-US"/>
        </w:rPr>
        <w:t>s gedrukt, en verscheen nog in datzelfde jaar, naar all</w:t>
      </w:r>
      <w:r>
        <w:rPr>
          <w:lang w:eastAsia="en-US"/>
        </w:rPr>
        <w:t>e</w:t>
      </w:r>
      <w:r w:rsidRPr="00903D1C">
        <w:rPr>
          <w:lang w:eastAsia="en-US"/>
        </w:rPr>
        <w:t xml:space="preserve"> waarschijnlijkheid bij </w:t>
      </w:r>
      <w:r>
        <w:rPr>
          <w:lang w:eastAsia="en-US"/>
        </w:rPr>
        <w:t>Hans van Ruremunde</w:t>
      </w:r>
      <w:r w:rsidRPr="00903D1C">
        <w:rPr>
          <w:lang w:eastAsia="en-US"/>
        </w:rPr>
        <w:t xml:space="preserve"> het eerste Nieuwe Testament.</w:t>
      </w:r>
    </w:p>
    <w:p w:rsidR="00B91642" w:rsidRPr="00903D1C" w:rsidRDefault="00B91642" w:rsidP="00B91642">
      <w:pPr>
        <w:jc w:val="both"/>
        <w:rPr>
          <w:lang w:eastAsia="en-US"/>
        </w:rPr>
      </w:pPr>
      <w:r>
        <w:rPr>
          <w:lang w:eastAsia="en-US"/>
        </w:rPr>
        <w:t>De 7</w:t>
      </w:r>
      <w:r w:rsidRPr="00D24625">
        <w:rPr>
          <w:vertAlign w:val="superscript"/>
          <w:lang w:eastAsia="en-US"/>
        </w:rPr>
        <w:t>e</w:t>
      </w:r>
      <w:r>
        <w:rPr>
          <w:lang w:eastAsia="en-US"/>
        </w:rPr>
        <w:t xml:space="preserve"> </w:t>
      </w:r>
      <w:r w:rsidRPr="00903D1C">
        <w:rPr>
          <w:lang w:eastAsia="en-US"/>
        </w:rPr>
        <w:t xml:space="preserve">November 1519 werden te Leuven in 't openbaar </w:t>
      </w:r>
      <w:r>
        <w:rPr>
          <w:lang w:eastAsia="en-US"/>
        </w:rPr>
        <w:t>enige geschriften van Luther</w:t>
      </w:r>
      <w:r w:rsidRPr="00903D1C">
        <w:rPr>
          <w:lang w:eastAsia="en-US"/>
        </w:rPr>
        <w:t xml:space="preserve"> verbrand; hetzelfde vond plaats te Antwerpen</w:t>
      </w:r>
      <w:r>
        <w:rPr>
          <w:lang w:eastAsia="en-US"/>
        </w:rPr>
        <w:t xml:space="preserve"> de </w:t>
      </w:r>
      <w:r w:rsidRPr="00903D1C">
        <w:rPr>
          <w:lang w:eastAsia="en-US"/>
        </w:rPr>
        <w:t>13</w:t>
      </w:r>
      <w:r w:rsidRPr="00D24625">
        <w:rPr>
          <w:vertAlign w:val="superscript"/>
          <w:lang w:eastAsia="en-US"/>
        </w:rPr>
        <w:t>e</w:t>
      </w:r>
      <w:r>
        <w:rPr>
          <w:lang w:eastAsia="en-US"/>
        </w:rPr>
        <w:t xml:space="preserve"> Juli 1</w:t>
      </w:r>
      <w:r w:rsidRPr="00903D1C">
        <w:rPr>
          <w:lang w:eastAsia="en-US"/>
        </w:rPr>
        <w:t>521 en nogmaals</w:t>
      </w:r>
      <w:r>
        <w:rPr>
          <w:lang w:eastAsia="en-US"/>
        </w:rPr>
        <w:t xml:space="preserve"> de </w:t>
      </w:r>
      <w:r w:rsidRPr="00903D1C">
        <w:rPr>
          <w:lang w:eastAsia="en-US"/>
        </w:rPr>
        <w:t>6</w:t>
      </w:r>
      <w:r w:rsidRPr="00D24625">
        <w:rPr>
          <w:vertAlign w:val="superscript"/>
          <w:lang w:eastAsia="en-US"/>
        </w:rPr>
        <w:t>e</w:t>
      </w:r>
      <w:r>
        <w:rPr>
          <w:lang w:eastAsia="en-US"/>
        </w:rPr>
        <w:t xml:space="preserve"> m</w:t>
      </w:r>
      <w:r w:rsidRPr="00903D1C">
        <w:rPr>
          <w:lang w:eastAsia="en-US"/>
        </w:rPr>
        <w:t>ei 1522.</w:t>
      </w:r>
    </w:p>
    <w:p w:rsidR="00B91642" w:rsidRPr="00903D1C" w:rsidRDefault="00B91642" w:rsidP="00B91642">
      <w:pPr>
        <w:jc w:val="both"/>
        <w:rPr>
          <w:lang w:eastAsia="en-US"/>
        </w:rPr>
      </w:pPr>
      <w:r w:rsidRPr="00903D1C">
        <w:rPr>
          <w:lang w:eastAsia="en-US"/>
        </w:rPr>
        <w:t>Doch de vrienden en aanhangers</w:t>
      </w:r>
      <w:r>
        <w:rPr>
          <w:lang w:eastAsia="en-US"/>
        </w:rPr>
        <w:t xml:space="preserve"> van de </w:t>
      </w:r>
      <w:r w:rsidRPr="00903D1C">
        <w:rPr>
          <w:lang w:eastAsia="en-US"/>
        </w:rPr>
        <w:t>Hervorming bleven niet tot Antwerpen beperkt, maar werden weldra in meerdere of mindere mate ook in andere steden aangetroffen.</w:t>
      </w:r>
    </w:p>
    <w:p w:rsidR="00B91642" w:rsidRPr="00903D1C" w:rsidRDefault="00B91642" w:rsidP="00B91642">
      <w:pPr>
        <w:jc w:val="both"/>
        <w:rPr>
          <w:lang w:eastAsia="en-US"/>
        </w:rPr>
      </w:pPr>
      <w:r w:rsidRPr="00903D1C">
        <w:rPr>
          <w:lang w:eastAsia="en-US"/>
        </w:rPr>
        <w:t>In 1521 verschenen de eerste keizerlijke plakkaten tegen de ketters, en twee jaar later werden te Brussel de eerste</w:t>
      </w:r>
      <w:r>
        <w:rPr>
          <w:lang w:eastAsia="en-US"/>
        </w:rPr>
        <w:t xml:space="preserve"> </w:t>
      </w:r>
      <w:r w:rsidRPr="00903D1C">
        <w:rPr>
          <w:lang w:eastAsia="en-US"/>
        </w:rPr>
        <w:t>Neder</w:t>
      </w:r>
      <w:r>
        <w:rPr>
          <w:lang w:eastAsia="en-US"/>
        </w:rPr>
        <w:t>lan</w:t>
      </w:r>
      <w:r w:rsidRPr="00903D1C">
        <w:rPr>
          <w:lang w:eastAsia="en-US"/>
        </w:rPr>
        <w:t xml:space="preserve">dse martelaren </w:t>
      </w:r>
      <w:r>
        <w:rPr>
          <w:lang w:eastAsia="en-US"/>
        </w:rPr>
        <w:t>Hendrik</w:t>
      </w:r>
      <w:r w:rsidRPr="00903D1C">
        <w:rPr>
          <w:lang w:eastAsia="en-US"/>
        </w:rPr>
        <w:t xml:space="preserve"> VOE</w:t>
      </w:r>
      <w:r>
        <w:rPr>
          <w:lang w:eastAsia="en-US"/>
        </w:rPr>
        <w:t>S</w:t>
      </w:r>
      <w:r w:rsidRPr="00903D1C">
        <w:rPr>
          <w:lang w:eastAsia="en-US"/>
        </w:rPr>
        <w:t xml:space="preserve"> en Jo</w:t>
      </w:r>
      <w:r>
        <w:rPr>
          <w:lang w:eastAsia="en-US"/>
        </w:rPr>
        <w:t>hannes</w:t>
      </w:r>
      <w:r w:rsidRPr="00903D1C">
        <w:rPr>
          <w:lang w:eastAsia="en-US"/>
        </w:rPr>
        <w:t xml:space="preserve"> Esc</w:t>
      </w:r>
      <w:r>
        <w:rPr>
          <w:lang w:eastAsia="en-US"/>
        </w:rPr>
        <w:t>h verbrand</w:t>
      </w:r>
      <w:r w:rsidRPr="00903D1C">
        <w:rPr>
          <w:lang w:eastAsia="en-US"/>
        </w:rPr>
        <w:t>.</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Een jaar ongeveer vóór deze gebeurtenis, werd in de stad Mons de man ge</w:t>
      </w:r>
      <w:r>
        <w:rPr>
          <w:lang w:eastAsia="en-US"/>
        </w:rPr>
        <w:t xml:space="preserve">boren, die in latere jaren een </w:t>
      </w:r>
      <w:r w:rsidRPr="00903D1C">
        <w:rPr>
          <w:lang w:eastAsia="en-US"/>
        </w:rPr>
        <w:t>zo belangrijke rol zo</w:t>
      </w:r>
      <w:r>
        <w:rPr>
          <w:lang w:eastAsia="en-US"/>
        </w:rPr>
        <w:t>u</w:t>
      </w:r>
      <w:r w:rsidRPr="00903D1C">
        <w:rPr>
          <w:lang w:eastAsia="en-US"/>
        </w:rPr>
        <w:t xml:space="preserve"> spelen, n.l. G</w:t>
      </w:r>
      <w:r>
        <w:rPr>
          <w:lang w:eastAsia="en-US"/>
        </w:rPr>
        <w:t>uy</w:t>
      </w:r>
      <w:r w:rsidRPr="00903D1C">
        <w:rPr>
          <w:lang w:eastAsia="en-US"/>
        </w:rPr>
        <w:t xml:space="preserve"> DE BRAY.</w:t>
      </w:r>
    </w:p>
    <w:p w:rsidR="00B91642" w:rsidRDefault="00B91642" w:rsidP="00B91642">
      <w:pPr>
        <w:jc w:val="both"/>
        <w:rPr>
          <w:lang w:eastAsia="en-US"/>
        </w:rPr>
      </w:pPr>
      <w:r w:rsidRPr="00903D1C">
        <w:rPr>
          <w:lang w:eastAsia="en-US"/>
        </w:rPr>
        <w:t>Waarom (deze vraag d</w:t>
      </w:r>
      <w:r>
        <w:rPr>
          <w:lang w:eastAsia="en-US"/>
        </w:rPr>
        <w:t>ienst e</w:t>
      </w:r>
      <w:r w:rsidRPr="00903D1C">
        <w:rPr>
          <w:lang w:eastAsia="en-US"/>
        </w:rPr>
        <w:t>erst beantwoord te worden) BRA</w:t>
      </w:r>
      <w:r>
        <w:rPr>
          <w:lang w:eastAsia="en-US"/>
        </w:rPr>
        <w:t>Y</w:t>
      </w:r>
      <w:r w:rsidRPr="00903D1C">
        <w:rPr>
          <w:lang w:eastAsia="en-US"/>
        </w:rPr>
        <w:t xml:space="preserve"> en niet B</w:t>
      </w:r>
      <w:r>
        <w:rPr>
          <w:lang w:eastAsia="en-US"/>
        </w:rPr>
        <w:t>R</w:t>
      </w:r>
      <w:r w:rsidRPr="00903D1C">
        <w:rPr>
          <w:lang w:eastAsia="en-US"/>
        </w:rPr>
        <w:t>E</w:t>
      </w:r>
      <w:r>
        <w:rPr>
          <w:lang w:eastAsia="en-US"/>
        </w:rPr>
        <w:t>S</w:t>
      </w:r>
      <w:r w:rsidRPr="00903D1C">
        <w:rPr>
          <w:lang w:eastAsia="en-US"/>
        </w:rPr>
        <w:t>? Op afdoende wijze is dit uitgemaakt door PA</w:t>
      </w:r>
      <w:r>
        <w:rPr>
          <w:lang w:eastAsia="en-US"/>
        </w:rPr>
        <w:t>ILLARD</w:t>
      </w:r>
      <w:r w:rsidRPr="00903D1C">
        <w:rPr>
          <w:lang w:eastAsia="en-US"/>
        </w:rPr>
        <w:t>. Bij het door hem reeds opgeso</w:t>
      </w:r>
      <w:r>
        <w:rPr>
          <w:lang w:eastAsia="en-US"/>
        </w:rPr>
        <w:t>m</w:t>
      </w:r>
      <w:r w:rsidRPr="00903D1C">
        <w:rPr>
          <w:lang w:eastAsia="en-US"/>
        </w:rPr>
        <w:t xml:space="preserve">de </w:t>
      </w:r>
      <w:r>
        <w:rPr>
          <w:lang w:eastAsia="en-US"/>
        </w:rPr>
        <w:t>kan nog gevoegd werden, dat de Doornikse</w:t>
      </w:r>
      <w:r w:rsidRPr="00903D1C">
        <w:rPr>
          <w:lang w:eastAsia="en-US"/>
        </w:rPr>
        <w:t xml:space="preserve"> predikant AMBROIZE WILLE</w:t>
      </w:r>
      <w:r>
        <w:rPr>
          <w:lang w:eastAsia="en-US"/>
        </w:rPr>
        <w:t xml:space="preserve"> de </w:t>
      </w:r>
      <w:r w:rsidRPr="00903D1C">
        <w:rPr>
          <w:lang w:eastAsia="en-US"/>
        </w:rPr>
        <w:t>29</w:t>
      </w:r>
      <w:r w:rsidRPr="00BC1E17">
        <w:rPr>
          <w:vertAlign w:val="superscript"/>
          <w:lang w:eastAsia="en-US"/>
        </w:rPr>
        <w:t>e</w:t>
      </w:r>
      <w:r>
        <w:rPr>
          <w:lang w:eastAsia="en-US"/>
        </w:rPr>
        <w:t xml:space="preserve"> </w:t>
      </w:r>
      <w:r w:rsidRPr="00903D1C">
        <w:rPr>
          <w:lang w:eastAsia="en-US"/>
        </w:rPr>
        <w:t xml:space="preserve">Augustus 1566 een brief schreef: </w:t>
      </w:r>
      <w:r>
        <w:rPr>
          <w:lang w:eastAsia="en-US"/>
        </w:rPr>
        <w:t>a son frere GUY DE</w:t>
      </w:r>
      <w:r w:rsidRPr="00903D1C">
        <w:rPr>
          <w:lang w:eastAsia="en-US"/>
        </w:rPr>
        <w:t xml:space="preserve"> BRAY, à </w:t>
      </w:r>
      <w:r w:rsidR="0056285A" w:rsidRPr="00903D1C">
        <w:rPr>
          <w:lang w:eastAsia="en-US"/>
        </w:rPr>
        <w:t>Vale</w:t>
      </w:r>
      <w:r w:rsidR="0056285A">
        <w:rPr>
          <w:lang w:eastAsia="en-US"/>
        </w:rPr>
        <w:t>nciennes</w:t>
      </w:r>
      <w:r w:rsidRPr="00903D1C">
        <w:rPr>
          <w:lang w:eastAsia="en-US"/>
        </w:rPr>
        <w:t xml:space="preserve">; dat te </w:t>
      </w:r>
      <w:r>
        <w:rPr>
          <w:lang w:eastAsia="en-US"/>
        </w:rPr>
        <w:t>M</w:t>
      </w:r>
      <w:r w:rsidRPr="00903D1C">
        <w:rPr>
          <w:lang w:eastAsia="en-US"/>
        </w:rPr>
        <w:t>ons, in oude stukken o. a. in de (</w:t>
      </w:r>
      <w:r>
        <w:rPr>
          <w:lang w:eastAsia="en-US"/>
        </w:rPr>
        <w:t>g</w:t>
      </w:r>
      <w:r w:rsidRPr="00903D1C">
        <w:rPr>
          <w:lang w:eastAsia="en-US"/>
        </w:rPr>
        <w:t xml:space="preserve">eneaologies bourgoises </w:t>
      </w:r>
      <w:r>
        <w:rPr>
          <w:lang w:eastAsia="en-US"/>
        </w:rPr>
        <w:t>de Mons,</w:t>
      </w:r>
      <w:r w:rsidRPr="00903D1C">
        <w:rPr>
          <w:lang w:eastAsia="en-US"/>
        </w:rPr>
        <w:t xml:space="preserve"> wel ontelbare malen voorkomt</w:t>
      </w:r>
      <w:r>
        <w:rPr>
          <w:lang w:eastAsia="en-US"/>
        </w:rPr>
        <w:t>;</w:t>
      </w:r>
      <w:r w:rsidRPr="00903D1C">
        <w:rPr>
          <w:lang w:eastAsia="en-US"/>
        </w:rPr>
        <w:t xml:space="preserve"> de familie DE BRA</w:t>
      </w:r>
      <w:r>
        <w:rPr>
          <w:lang w:eastAsia="en-US"/>
        </w:rPr>
        <w:t>Y</w:t>
      </w:r>
      <w:r w:rsidRPr="00903D1C">
        <w:rPr>
          <w:lang w:eastAsia="en-US"/>
        </w:rPr>
        <w:t>, nooit De BRES; dat in T. XXVII</w:t>
      </w:r>
      <w:r>
        <w:rPr>
          <w:lang w:eastAsia="en-US"/>
        </w:rPr>
        <w:t xml:space="preserve"> </w:t>
      </w:r>
      <w:r w:rsidRPr="00BC1E17">
        <w:rPr>
          <w:lang w:eastAsia="en-US"/>
        </w:rPr>
        <w:t>van de Papiers du Conseil des Troubles voorkomen Les inter</w:t>
      </w:r>
      <w:r>
        <w:rPr>
          <w:lang w:eastAsia="en-US"/>
        </w:rPr>
        <w:t>vogatoil</w:t>
      </w:r>
      <w:r w:rsidRPr="00903D1C">
        <w:rPr>
          <w:lang w:eastAsia="en-US"/>
        </w:rPr>
        <w:t>es politi</w:t>
      </w:r>
      <w:r>
        <w:rPr>
          <w:lang w:eastAsia="en-US"/>
        </w:rPr>
        <w:t>que</w:t>
      </w:r>
      <w:r w:rsidRPr="00903D1C">
        <w:rPr>
          <w:lang w:eastAsia="en-US"/>
        </w:rPr>
        <w:t>s de G</w:t>
      </w:r>
      <w:r>
        <w:rPr>
          <w:lang w:eastAsia="en-US"/>
        </w:rPr>
        <w:t>UY DE BRAY;</w:t>
      </w:r>
      <w:r w:rsidRPr="00903D1C">
        <w:rPr>
          <w:lang w:eastAsia="en-US"/>
        </w:rPr>
        <w:t xml:space="preserve"> en eindelijk dat in al d</w:t>
      </w:r>
      <w:r>
        <w:rPr>
          <w:lang w:eastAsia="en-US"/>
        </w:rPr>
        <w:t>e</w:t>
      </w:r>
      <w:r w:rsidRPr="00903D1C">
        <w:rPr>
          <w:lang w:eastAsia="en-US"/>
        </w:rPr>
        <w:t xml:space="preserve"> processtukken van de broeders van GU</w:t>
      </w:r>
      <w:r>
        <w:rPr>
          <w:lang w:eastAsia="en-US"/>
        </w:rPr>
        <w:t>U</w:t>
      </w:r>
      <w:r w:rsidRPr="00903D1C">
        <w:rPr>
          <w:lang w:eastAsia="en-US"/>
        </w:rPr>
        <w:t>, geen andere spelling wordt gebezigd dan De B</w:t>
      </w:r>
      <w:r>
        <w:rPr>
          <w:lang w:eastAsia="en-US"/>
        </w:rPr>
        <w:t>r</w:t>
      </w:r>
      <w:r w:rsidRPr="00903D1C">
        <w:rPr>
          <w:lang w:eastAsia="en-US"/>
        </w:rPr>
        <w:t>a</w:t>
      </w:r>
      <w:r>
        <w:rPr>
          <w:lang w:eastAsia="en-US"/>
        </w:rPr>
        <w:t>y</w:t>
      </w:r>
      <w:r w:rsidRPr="00903D1C">
        <w:rPr>
          <w:lang w:eastAsia="en-US"/>
        </w:rPr>
        <w:t>.</w:t>
      </w:r>
    </w:p>
    <w:p w:rsidR="00B91642" w:rsidRPr="00903D1C" w:rsidRDefault="00B91642" w:rsidP="00B91642">
      <w:pPr>
        <w:jc w:val="both"/>
        <w:rPr>
          <w:lang w:eastAsia="en-US"/>
        </w:rPr>
      </w:pPr>
      <w:r w:rsidRPr="00903D1C">
        <w:rPr>
          <w:lang w:eastAsia="en-US"/>
        </w:rPr>
        <w:t>10</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De vader van onzen GUY was JEAN DE B</w:t>
      </w:r>
      <w:r>
        <w:rPr>
          <w:lang w:eastAsia="en-US"/>
        </w:rPr>
        <w:t>RAY</w:t>
      </w:r>
      <w:r w:rsidRPr="00903D1C">
        <w:rPr>
          <w:lang w:eastAsia="en-US"/>
        </w:rPr>
        <w:t>, die in Mons het bedrijf van blauwschilder uitoefende, en die, naar</w:t>
      </w:r>
      <w:r>
        <w:rPr>
          <w:lang w:eastAsia="en-US"/>
        </w:rPr>
        <w:t xml:space="preserve"> zijn </w:t>
      </w:r>
      <w:r w:rsidRPr="00903D1C">
        <w:rPr>
          <w:lang w:eastAsia="en-US"/>
        </w:rPr>
        <w:t>woonplaats »le Béguinage</w:t>
      </w:r>
      <w:r w:rsidR="00EC0FC6">
        <w:rPr>
          <w:lang w:eastAsia="en-US"/>
        </w:rPr>
        <w:t>”</w:t>
      </w:r>
      <w:r w:rsidRPr="00903D1C">
        <w:rPr>
          <w:lang w:eastAsia="en-US"/>
        </w:rPr>
        <w:t xml:space="preserve">, in de wandeling JEAN </w:t>
      </w:r>
      <w:r>
        <w:rPr>
          <w:lang w:eastAsia="en-US"/>
        </w:rPr>
        <w:t>d</w:t>
      </w:r>
      <w:r w:rsidRPr="00903D1C">
        <w:rPr>
          <w:lang w:eastAsia="en-US"/>
        </w:rPr>
        <w:t>u B</w:t>
      </w:r>
      <w:r>
        <w:rPr>
          <w:lang w:eastAsia="en-US"/>
        </w:rPr>
        <w:t>éguinage</w:t>
      </w:r>
      <w:r w:rsidRPr="00903D1C">
        <w:rPr>
          <w:lang w:eastAsia="en-US"/>
        </w:rPr>
        <w:t xml:space="preserve"> werd genoemd</w:t>
      </w:r>
      <w:r>
        <w:rPr>
          <w:lang w:eastAsia="en-US"/>
        </w:rPr>
        <w:t>. De</w:t>
      </w:r>
      <w:r w:rsidRPr="00903D1C">
        <w:rPr>
          <w:lang w:eastAsia="en-US"/>
        </w:rPr>
        <w:t xml:space="preserve"> naam </w:t>
      </w:r>
      <w:r>
        <w:rPr>
          <w:lang w:eastAsia="en-US"/>
        </w:rPr>
        <w:t>van zijn</w:t>
      </w:r>
      <w:r w:rsidRPr="00903D1C">
        <w:rPr>
          <w:lang w:eastAsia="en-US"/>
        </w:rPr>
        <w:t xml:space="preserve"> vrouw is nog onbekend. Uit hun huwelijk  weten wij, d</w:t>
      </w:r>
      <w:r>
        <w:rPr>
          <w:lang w:eastAsia="en-US"/>
        </w:rPr>
        <w:t>at ten minste vier zoons en een</w:t>
      </w:r>
      <w:r w:rsidRPr="00903D1C">
        <w:rPr>
          <w:lang w:eastAsia="en-US"/>
        </w:rPr>
        <w:t xml:space="preserve"> dochter geboren </w:t>
      </w:r>
      <w:r>
        <w:rPr>
          <w:lang w:eastAsia="en-US"/>
        </w:rPr>
        <w:t>z</w:t>
      </w:r>
      <w:r w:rsidRPr="00903D1C">
        <w:rPr>
          <w:lang w:eastAsia="en-US"/>
        </w:rPr>
        <w:t>ijn, die min of meer in de geschiedenis voor</w:t>
      </w:r>
      <w:r w:rsidRPr="00903D1C">
        <w:rPr>
          <w:lang w:eastAsia="en-US"/>
        </w:rPr>
        <w:softHyphen/>
        <w:t>komen</w:t>
      </w:r>
      <w:r>
        <w:rPr>
          <w:lang w:eastAsia="en-US"/>
        </w:rPr>
        <w:t>. De</w:t>
      </w:r>
      <w:r w:rsidRPr="00903D1C">
        <w:rPr>
          <w:lang w:eastAsia="en-US"/>
        </w:rPr>
        <w:t xml:space="preserve"> vier zoons </w:t>
      </w:r>
      <w:r>
        <w:rPr>
          <w:lang w:eastAsia="en-US"/>
        </w:rPr>
        <w:t>h</w:t>
      </w:r>
      <w:r w:rsidRPr="00903D1C">
        <w:rPr>
          <w:lang w:eastAsia="en-US"/>
        </w:rPr>
        <w:t>eten</w:t>
      </w:r>
      <w:r>
        <w:rPr>
          <w:lang w:eastAsia="en-US"/>
        </w:rPr>
        <w:t xml:space="preserve"> JEHAN, JE</w:t>
      </w:r>
      <w:r w:rsidRPr="00903D1C">
        <w:rPr>
          <w:lang w:eastAsia="en-US"/>
        </w:rPr>
        <w:t>ROME, C</w:t>
      </w:r>
      <w:r>
        <w:rPr>
          <w:lang w:eastAsia="en-US"/>
        </w:rPr>
        <w:t>H</w:t>
      </w:r>
      <w:r w:rsidRPr="00903D1C">
        <w:rPr>
          <w:lang w:eastAsia="en-US"/>
        </w:rPr>
        <w:t>RISTOFFEL</w:t>
      </w:r>
      <w:r>
        <w:rPr>
          <w:lang w:eastAsia="en-US"/>
        </w:rPr>
        <w:t xml:space="preserve"> en GUY, </w:t>
      </w:r>
      <w:r w:rsidRPr="00903D1C">
        <w:rPr>
          <w:lang w:eastAsia="en-US"/>
        </w:rPr>
        <w:t>terwijl de naa</w:t>
      </w:r>
      <w:r>
        <w:rPr>
          <w:lang w:eastAsia="en-US"/>
        </w:rPr>
        <w:t xml:space="preserve">m van </w:t>
      </w:r>
      <w:r w:rsidRPr="00903D1C">
        <w:rPr>
          <w:lang w:eastAsia="en-US"/>
        </w:rPr>
        <w:t>de dochter MAILETTE was. Of ook MICHEL DE B</w:t>
      </w:r>
      <w:r>
        <w:rPr>
          <w:lang w:eastAsia="en-US"/>
        </w:rPr>
        <w:t>RAY</w:t>
      </w:r>
      <w:r w:rsidRPr="00903D1C">
        <w:rPr>
          <w:lang w:eastAsia="en-US"/>
        </w:rPr>
        <w:t>, gelijk RA</w:t>
      </w:r>
      <w:r>
        <w:rPr>
          <w:lang w:eastAsia="en-US"/>
        </w:rPr>
        <w:t>HL</w:t>
      </w:r>
      <w:r w:rsidRPr="00903D1C">
        <w:rPr>
          <w:lang w:eastAsia="en-US"/>
        </w:rPr>
        <w:t>ENB</w:t>
      </w:r>
      <w:r>
        <w:rPr>
          <w:lang w:eastAsia="en-US"/>
        </w:rPr>
        <w:t>ECK</w:t>
      </w:r>
      <w:r w:rsidRPr="00903D1C">
        <w:rPr>
          <w:lang w:eastAsia="en-US"/>
        </w:rPr>
        <w:t xml:space="preserve"> wil 1), to</w:t>
      </w:r>
      <w:r>
        <w:rPr>
          <w:lang w:eastAsia="en-US"/>
        </w:rPr>
        <w:t>t</w:t>
      </w:r>
      <w:r w:rsidRPr="00903D1C">
        <w:rPr>
          <w:lang w:eastAsia="en-US"/>
        </w:rPr>
        <w:t xml:space="preserve"> de kinderen van J</w:t>
      </w:r>
      <w:r>
        <w:rPr>
          <w:lang w:eastAsia="en-US"/>
        </w:rPr>
        <w:t xml:space="preserve">ean du Beguinage </w:t>
      </w:r>
      <w:r w:rsidRPr="00903D1C">
        <w:rPr>
          <w:lang w:eastAsia="en-US"/>
        </w:rPr>
        <w:t>moet werden gerekend, durf ik vooralsnog niet</w:t>
      </w:r>
      <w:r>
        <w:rPr>
          <w:lang w:eastAsia="en-US"/>
        </w:rPr>
        <w:t xml:space="preserve"> b</w:t>
      </w:r>
      <w:r w:rsidRPr="00903D1C">
        <w:rPr>
          <w:lang w:eastAsia="en-US"/>
        </w:rPr>
        <w:t>evesti</w:t>
      </w:r>
      <w:r>
        <w:rPr>
          <w:lang w:eastAsia="en-US"/>
        </w:rPr>
        <w:t>g</w:t>
      </w:r>
      <w:r w:rsidRPr="00903D1C">
        <w:rPr>
          <w:lang w:eastAsia="en-US"/>
        </w:rPr>
        <w:t>en</w:t>
      </w:r>
    </w:p>
    <w:p w:rsidR="00B91642" w:rsidRPr="00903D1C" w:rsidRDefault="00B91642" w:rsidP="00B91642">
      <w:pPr>
        <w:jc w:val="both"/>
        <w:rPr>
          <w:lang w:eastAsia="en-US"/>
        </w:rPr>
      </w:pPr>
      <w:r w:rsidRPr="00903D1C">
        <w:rPr>
          <w:lang w:eastAsia="en-US"/>
        </w:rPr>
        <w:t>Voor de geschiedenis</w:t>
      </w:r>
      <w:r>
        <w:rPr>
          <w:lang w:eastAsia="en-US"/>
        </w:rPr>
        <w:t xml:space="preserve"> van de </w:t>
      </w:r>
      <w:r w:rsidRPr="00903D1C">
        <w:rPr>
          <w:lang w:eastAsia="en-US"/>
        </w:rPr>
        <w:t xml:space="preserve">broeders van </w:t>
      </w:r>
      <w:r>
        <w:rPr>
          <w:lang w:eastAsia="en-US"/>
        </w:rPr>
        <w:t xml:space="preserve">Guy </w:t>
      </w:r>
      <w:r w:rsidRPr="00903D1C">
        <w:rPr>
          <w:lang w:eastAsia="en-US"/>
        </w:rPr>
        <w:t xml:space="preserve">kan </w:t>
      </w:r>
      <w:r>
        <w:rPr>
          <w:lang w:eastAsia="en-US"/>
        </w:rPr>
        <w:t>hier ver</w:t>
      </w:r>
      <w:r w:rsidRPr="00903D1C">
        <w:rPr>
          <w:lang w:eastAsia="en-US"/>
        </w:rPr>
        <w:t xml:space="preserve">wezen worden </w:t>
      </w:r>
      <w:r>
        <w:rPr>
          <w:lang w:eastAsia="en-US"/>
        </w:rPr>
        <w:t>n</w:t>
      </w:r>
      <w:r w:rsidRPr="00903D1C">
        <w:rPr>
          <w:lang w:eastAsia="en-US"/>
        </w:rPr>
        <w:t>aar</w:t>
      </w:r>
      <w:r>
        <w:rPr>
          <w:lang w:eastAsia="en-US"/>
        </w:rPr>
        <w:t xml:space="preserve"> de </w:t>
      </w:r>
      <w:r w:rsidRPr="00903D1C">
        <w:rPr>
          <w:lang w:eastAsia="en-US"/>
        </w:rPr>
        <w:t xml:space="preserve">arbeid van PAILLAND </w:t>
      </w:r>
      <w:r>
        <w:rPr>
          <w:lang w:eastAsia="en-US"/>
        </w:rPr>
        <w:t>2</w:t>
      </w:r>
      <w:r w:rsidRPr="00903D1C">
        <w:rPr>
          <w:lang w:eastAsia="en-US"/>
        </w:rPr>
        <w:t>), terwijl MAILETTE</w:t>
      </w:r>
      <w:r>
        <w:rPr>
          <w:lang w:eastAsia="en-US"/>
        </w:rPr>
        <w:t xml:space="preserve"> </w:t>
      </w:r>
      <w:r w:rsidRPr="00903D1C">
        <w:rPr>
          <w:lang w:eastAsia="en-US"/>
        </w:rPr>
        <w:t>en haar man, D</w:t>
      </w:r>
      <w:r>
        <w:rPr>
          <w:lang w:eastAsia="en-US"/>
        </w:rPr>
        <w:t xml:space="preserve">aniël de </w:t>
      </w:r>
      <w:smartTag w:uri="urn:schemas-microsoft-com:office:smarttags" w:element="PersonName">
        <w:smartTagPr>
          <w:attr w:name="ProductID" w:val="LA DEUZE"/>
        </w:smartTagPr>
        <w:r>
          <w:rPr>
            <w:lang w:eastAsia="en-US"/>
          </w:rPr>
          <w:t>la</w:t>
        </w:r>
        <w:r w:rsidRPr="00903D1C">
          <w:rPr>
            <w:lang w:eastAsia="en-US"/>
          </w:rPr>
          <w:t xml:space="preserve"> DE</w:t>
        </w:r>
        <w:r>
          <w:rPr>
            <w:lang w:eastAsia="en-US"/>
          </w:rPr>
          <w:t>U</w:t>
        </w:r>
        <w:r w:rsidRPr="00903D1C">
          <w:rPr>
            <w:lang w:eastAsia="en-US"/>
          </w:rPr>
          <w:t>ZE</w:t>
        </w:r>
      </w:smartTag>
      <w:r w:rsidRPr="00903D1C">
        <w:rPr>
          <w:lang w:eastAsia="en-US"/>
        </w:rPr>
        <w:t>, later, en wel bij de geschiedenis van Valenciennes in 1566 en 1567, zullen behandeld worden.</w:t>
      </w:r>
    </w:p>
    <w:p w:rsidR="00B91642" w:rsidRPr="00903D1C" w:rsidRDefault="00B91642" w:rsidP="007B4227">
      <w:pPr>
        <w:jc w:val="both"/>
        <w:rPr>
          <w:lang w:eastAsia="en-US"/>
        </w:rPr>
      </w:pPr>
      <w:r w:rsidRPr="00903D1C">
        <w:rPr>
          <w:lang w:eastAsia="en-US"/>
        </w:rPr>
        <w:t xml:space="preserve">Dat </w:t>
      </w:r>
      <w:r>
        <w:rPr>
          <w:lang w:eastAsia="en-US"/>
        </w:rPr>
        <w:t>GUY</w:t>
      </w:r>
      <w:r w:rsidRPr="00903D1C">
        <w:rPr>
          <w:lang w:eastAsia="en-US"/>
        </w:rPr>
        <w:t xml:space="preserve"> in 1522 het levenslicht aanschouwde, wordt niet door allen toegestemd 3); PAIL</w:t>
      </w:r>
      <w:r>
        <w:rPr>
          <w:lang w:eastAsia="en-US"/>
        </w:rPr>
        <w:t>L</w:t>
      </w:r>
      <w:r w:rsidRPr="00903D1C">
        <w:rPr>
          <w:lang w:eastAsia="en-US"/>
        </w:rPr>
        <w:t xml:space="preserve">ARD en </w:t>
      </w:r>
      <w:r>
        <w:rPr>
          <w:lang w:eastAsia="en-US"/>
        </w:rPr>
        <w:t>R</w:t>
      </w:r>
      <w:r w:rsidRPr="00903D1C">
        <w:rPr>
          <w:lang w:eastAsia="en-US"/>
        </w:rPr>
        <w:t>A</w:t>
      </w:r>
      <w:r>
        <w:rPr>
          <w:lang w:eastAsia="en-US"/>
        </w:rPr>
        <w:t>H</w:t>
      </w:r>
      <w:r w:rsidRPr="00903D1C">
        <w:rPr>
          <w:lang w:eastAsia="en-US"/>
        </w:rPr>
        <w:t>LEN</w:t>
      </w:r>
      <w:r>
        <w:rPr>
          <w:lang w:eastAsia="en-US"/>
        </w:rPr>
        <w:t>B</w:t>
      </w:r>
      <w:r w:rsidRPr="00903D1C">
        <w:rPr>
          <w:lang w:eastAsia="en-US"/>
        </w:rPr>
        <w:t>E</w:t>
      </w:r>
      <w:r>
        <w:rPr>
          <w:lang w:eastAsia="en-US"/>
        </w:rPr>
        <w:t>CK</w:t>
      </w:r>
      <w:r w:rsidRPr="00903D1C">
        <w:rPr>
          <w:lang w:eastAsia="en-US"/>
        </w:rPr>
        <w:t xml:space="preserve"> nemen 1523 aan 4), en Wel omdat men in 1</w:t>
      </w:r>
      <w:r>
        <w:rPr>
          <w:lang w:eastAsia="en-US"/>
        </w:rPr>
        <w:t>567 zei:</w:t>
      </w:r>
      <w:r w:rsidRPr="00903D1C">
        <w:rPr>
          <w:lang w:eastAsia="en-US"/>
        </w:rPr>
        <w:t xml:space="preserve"> </w:t>
      </w:r>
      <w:r w:rsidR="00EC0FC6">
        <w:rPr>
          <w:lang w:eastAsia="en-US"/>
        </w:rPr>
        <w:t>“</w:t>
      </w:r>
      <w:r w:rsidRPr="008E6C7B">
        <w:rPr>
          <w:lang w:eastAsia="en-US"/>
        </w:rPr>
        <w:t>que Guy de Bray etoit ung homme de quarante cinq ons ou environ</w:t>
      </w:r>
      <w:r w:rsidR="00EC0FC6">
        <w:rPr>
          <w:lang w:eastAsia="en-US"/>
        </w:rPr>
        <w:t>”</w:t>
      </w:r>
      <w:r w:rsidRPr="008E6C7B">
        <w:rPr>
          <w:lang w:eastAsia="en-US"/>
        </w:rPr>
        <w:t xml:space="preserve"> 4). Hiermee komt volkomen overeen, hetgeen GILLES D'ESPRINGALLES de 15</w:t>
      </w:r>
      <w:r w:rsidRPr="008E6C7B">
        <w:rPr>
          <w:vertAlign w:val="superscript"/>
          <w:lang w:eastAsia="en-US"/>
        </w:rPr>
        <w:t>e</w:t>
      </w:r>
      <w:r w:rsidRPr="008E6C7B">
        <w:rPr>
          <w:lang w:eastAsia="en-US"/>
        </w:rPr>
        <w:t xml:space="preserve"> November 1561 hieromtrent aan zijn rechters te Doornik verklaarde: „que </w:t>
      </w:r>
      <w:r w:rsidR="007B4227" w:rsidRPr="008E6C7B">
        <w:rPr>
          <w:lang w:eastAsia="en-US"/>
        </w:rPr>
        <w:t>ledit</w:t>
      </w:r>
      <w:r w:rsidRPr="008E6C7B">
        <w:rPr>
          <w:lang w:eastAsia="en-US"/>
        </w:rPr>
        <w:t xml:space="preserve"> homme est de quarante ans ou environ</w:t>
      </w:r>
      <w:r w:rsidR="00EC0FC6">
        <w:rPr>
          <w:lang w:eastAsia="en-US"/>
        </w:rPr>
        <w:t>”</w:t>
      </w:r>
      <w:r w:rsidRPr="008E6C7B">
        <w:rPr>
          <w:lang w:eastAsia="en-US"/>
        </w:rPr>
        <w:t>.</w:t>
      </w:r>
      <w:r w:rsidRPr="00903D1C">
        <w:rPr>
          <w:lang w:eastAsia="en-US"/>
        </w:rPr>
        <w:t xml:space="preserve"> Hierop afgaande vergissen we ons, wel niet veel, wanneer wij 1522 houden voor het geboortejaar van G</w:t>
      </w:r>
      <w:r>
        <w:rPr>
          <w:lang w:eastAsia="en-US"/>
        </w:rPr>
        <w:t>uy 5</w:t>
      </w:r>
      <w:r w:rsidRPr="00903D1C">
        <w:rPr>
          <w:lang w:eastAsia="en-US"/>
        </w:rPr>
        <w:t>).</w:t>
      </w:r>
    </w:p>
    <w:p w:rsidR="00B91642" w:rsidRPr="00903D1C" w:rsidRDefault="00B91642" w:rsidP="00B91642">
      <w:pPr>
        <w:jc w:val="both"/>
        <w:rPr>
          <w:lang w:eastAsia="en-US"/>
        </w:rPr>
      </w:pPr>
      <w:r>
        <w:rPr>
          <w:lang w:eastAsia="en-US"/>
        </w:rPr>
        <w:t>Korte</w:t>
      </w:r>
      <w:r w:rsidRPr="00903D1C">
        <w:rPr>
          <w:lang w:eastAsia="en-US"/>
        </w:rPr>
        <w:t xml:space="preserve"> tijd v</w:t>
      </w:r>
      <w:r>
        <w:rPr>
          <w:lang w:eastAsia="en-US"/>
        </w:rPr>
        <w:t>oo</w:t>
      </w:r>
      <w:r w:rsidRPr="00903D1C">
        <w:rPr>
          <w:lang w:eastAsia="en-US"/>
        </w:rPr>
        <w:t>r De B</w:t>
      </w:r>
      <w:r>
        <w:rPr>
          <w:lang w:eastAsia="en-US"/>
        </w:rPr>
        <w:t>ray</w:t>
      </w:r>
      <w:r w:rsidRPr="00903D1C">
        <w:rPr>
          <w:lang w:eastAsia="en-US"/>
        </w:rPr>
        <w:t>'</w:t>
      </w:r>
      <w:r>
        <w:rPr>
          <w:lang w:eastAsia="en-US"/>
        </w:rPr>
        <w:t>s</w:t>
      </w:r>
      <w:r w:rsidRPr="00903D1C">
        <w:rPr>
          <w:lang w:eastAsia="en-US"/>
        </w:rPr>
        <w:t xml:space="preserve"> geboorte bevond zich te Mons een Italiaanse monnik, die in de straten predikte en tal van toehoorders tot zich trok. Onder zijn gehoor bev</w:t>
      </w:r>
      <w:r>
        <w:rPr>
          <w:lang w:eastAsia="en-US"/>
        </w:rPr>
        <w:t>o</w:t>
      </w:r>
      <w:r w:rsidRPr="00903D1C">
        <w:rPr>
          <w:lang w:eastAsia="en-US"/>
        </w:rPr>
        <w:t>nd zich ook</w:t>
      </w:r>
      <w:r w:rsidR="00B43431">
        <w:rPr>
          <w:lang w:eastAsia="en-US"/>
        </w:rPr>
        <w:t xml:space="preserve"> de </w:t>
      </w:r>
      <w:r w:rsidRPr="00903D1C">
        <w:rPr>
          <w:lang w:eastAsia="en-US"/>
        </w:rPr>
        <w:t xml:space="preserve">moeder van </w:t>
      </w:r>
      <w:r>
        <w:rPr>
          <w:lang w:eastAsia="en-US"/>
        </w:rPr>
        <w:t>Guy</w:t>
      </w:r>
      <w:r w:rsidRPr="00903D1C">
        <w:rPr>
          <w:lang w:eastAsia="en-US"/>
        </w:rPr>
        <w:t>. Wat, hij predikte? Hoogstwaarschijnlijk liet hij</w:t>
      </w:r>
      <w:r>
        <w:rPr>
          <w:lang w:eastAsia="en-US"/>
        </w:rPr>
        <w:t xml:space="preserve"> zijn waarschuwende, stem ho</w:t>
      </w:r>
      <w:r w:rsidRPr="00903D1C">
        <w:rPr>
          <w:lang w:eastAsia="en-US"/>
        </w:rPr>
        <w:t>ren tegen de nieuwe ketterij,</w:t>
      </w:r>
    </w:p>
    <w:p w:rsidR="00B91642" w:rsidRDefault="00B91642" w:rsidP="00B91642">
      <w:pPr>
        <w:jc w:val="both"/>
        <w:rPr>
          <w:lang w:eastAsia="en-US"/>
        </w:rPr>
      </w:pPr>
    </w:p>
    <w:p w:rsidR="00B91642" w:rsidRPr="007B4227" w:rsidRDefault="00B91642" w:rsidP="00B91642">
      <w:pPr>
        <w:jc w:val="both"/>
        <w:rPr>
          <w:sz w:val="20"/>
          <w:szCs w:val="20"/>
          <w:lang w:eastAsia="en-US"/>
        </w:rPr>
      </w:pPr>
      <w:r w:rsidRPr="00544122">
        <w:rPr>
          <w:sz w:val="20"/>
          <w:szCs w:val="20"/>
          <w:lang w:eastAsia="en-US"/>
        </w:rPr>
        <w:t>1. R</w:t>
      </w:r>
      <w:r w:rsidRPr="007B4227">
        <w:rPr>
          <w:sz w:val="20"/>
          <w:szCs w:val="20"/>
          <w:lang w:eastAsia="en-US"/>
        </w:rPr>
        <w:t>AHLENBECK, Guy de Bres, pag. 14:</w:t>
      </w:r>
    </w:p>
    <w:p w:rsidR="00B91642" w:rsidRPr="007B4227" w:rsidRDefault="00B91642" w:rsidP="00B91642">
      <w:pPr>
        <w:jc w:val="both"/>
        <w:rPr>
          <w:sz w:val="20"/>
          <w:szCs w:val="20"/>
          <w:lang w:eastAsia="en-US"/>
        </w:rPr>
      </w:pPr>
      <w:r w:rsidRPr="007B4227">
        <w:rPr>
          <w:sz w:val="20"/>
          <w:szCs w:val="20"/>
          <w:lang w:eastAsia="en-US"/>
        </w:rPr>
        <w:t>2 Bulletin 1877, p. 264, 372 en 414-526.</w:t>
      </w:r>
    </w:p>
    <w:p w:rsidR="00B91642" w:rsidRPr="00544122" w:rsidRDefault="00B91642" w:rsidP="00B91642">
      <w:pPr>
        <w:jc w:val="both"/>
        <w:rPr>
          <w:sz w:val="20"/>
          <w:szCs w:val="20"/>
          <w:lang w:eastAsia="en-US"/>
        </w:rPr>
      </w:pPr>
      <w:r w:rsidRPr="00544122">
        <w:rPr>
          <w:sz w:val="20"/>
          <w:szCs w:val="20"/>
          <w:lang w:eastAsia="en-US"/>
        </w:rPr>
        <w:t xml:space="preserve">3 O.a. POOLMAN, </w:t>
      </w:r>
      <w:smartTag w:uri="urn:schemas-microsoft-com:office:smarttags" w:element="metricconverter">
        <w:smartTagPr>
          <w:attr w:name="ProductID" w:val="1566 in"/>
        </w:smartTagPr>
        <w:smartTag w:uri="urn:schemas-microsoft-com:office:smarttags" w:element="PersonName">
          <w:smartTagPr>
            <w:attr w:name="ProductID" w:val="t. a."/>
          </w:smartTagPr>
          <w:r w:rsidRPr="00544122">
            <w:rPr>
              <w:sz w:val="20"/>
              <w:szCs w:val="20"/>
              <w:lang w:eastAsia="en-US"/>
            </w:rPr>
            <w:t>t. a.</w:t>
          </w:r>
        </w:smartTag>
      </w:smartTag>
      <w:r w:rsidRPr="00544122">
        <w:rPr>
          <w:sz w:val="20"/>
          <w:szCs w:val="20"/>
          <w:lang w:eastAsia="en-US"/>
        </w:rPr>
        <w:t xml:space="preserve"> p., blz. 158, geeft 1530 als het geboortejaar op. </w:t>
      </w:r>
    </w:p>
    <w:p w:rsidR="00B91642" w:rsidRPr="00544122" w:rsidRDefault="00B91642" w:rsidP="00B91642">
      <w:pPr>
        <w:jc w:val="both"/>
        <w:rPr>
          <w:sz w:val="20"/>
          <w:szCs w:val="20"/>
          <w:lang w:eastAsia="en-US"/>
        </w:rPr>
      </w:pPr>
      <w:r w:rsidRPr="00544122">
        <w:rPr>
          <w:sz w:val="20"/>
          <w:szCs w:val="20"/>
          <w:lang w:eastAsia="en-US"/>
        </w:rPr>
        <w:t>4. Bulletin 1877, p. 121. Guy de Bres, p. 5, nota 1.</w:t>
      </w:r>
    </w:p>
    <w:p w:rsidR="00B91642" w:rsidRPr="00544122" w:rsidRDefault="00B91642" w:rsidP="00B91642">
      <w:pPr>
        <w:jc w:val="both"/>
        <w:rPr>
          <w:sz w:val="20"/>
          <w:szCs w:val="20"/>
          <w:lang w:eastAsia="en-US"/>
        </w:rPr>
      </w:pPr>
      <w:r w:rsidRPr="00544122">
        <w:rPr>
          <w:sz w:val="20"/>
          <w:szCs w:val="20"/>
          <w:lang w:eastAsia="en-US"/>
        </w:rPr>
        <w:t>5</w:t>
      </w:r>
      <w:r>
        <w:rPr>
          <w:sz w:val="20"/>
          <w:szCs w:val="20"/>
          <w:lang w:eastAsia="en-US"/>
        </w:rPr>
        <w:t>. De</w:t>
      </w:r>
      <w:r w:rsidRPr="00544122">
        <w:rPr>
          <w:sz w:val="20"/>
          <w:szCs w:val="20"/>
          <w:lang w:eastAsia="en-US"/>
        </w:rPr>
        <w:t xml:space="preserve"> juiste </w:t>
      </w:r>
      <w:r w:rsidR="007B4227" w:rsidRPr="00544122">
        <w:rPr>
          <w:sz w:val="20"/>
          <w:szCs w:val="20"/>
          <w:lang w:eastAsia="en-US"/>
        </w:rPr>
        <w:t>geboortedatum</w:t>
      </w:r>
      <w:r w:rsidRPr="00544122">
        <w:rPr>
          <w:sz w:val="20"/>
          <w:szCs w:val="20"/>
          <w:lang w:eastAsia="en-US"/>
        </w:rPr>
        <w:t xml:space="preserve"> is uit die tijd onmogelijk.</w:t>
      </w:r>
    </w:p>
    <w:p w:rsidR="00B91642" w:rsidRPr="00544122" w:rsidRDefault="00B91642" w:rsidP="00B91642">
      <w:pPr>
        <w:jc w:val="both"/>
        <w:rPr>
          <w:sz w:val="20"/>
          <w:szCs w:val="20"/>
          <w:lang w:eastAsia="en-US"/>
        </w:rPr>
      </w:pPr>
      <w:r w:rsidRPr="00544122">
        <w:rPr>
          <w:sz w:val="20"/>
          <w:szCs w:val="20"/>
          <w:lang w:eastAsia="en-US"/>
        </w:rPr>
        <w:t>10</w:t>
      </w:r>
    </w:p>
    <w:p w:rsidR="00B91642" w:rsidRDefault="00B91642" w:rsidP="00B91642">
      <w:pPr>
        <w:jc w:val="both"/>
        <w:rPr>
          <w:lang w:eastAsia="en-US"/>
        </w:rPr>
      </w:pPr>
    </w:p>
    <w:p w:rsidR="00B91642" w:rsidRPr="00903D1C" w:rsidRDefault="00B91642" w:rsidP="007B4227">
      <w:pPr>
        <w:jc w:val="both"/>
        <w:rPr>
          <w:lang w:eastAsia="en-US"/>
        </w:rPr>
      </w:pPr>
      <w:r w:rsidRPr="00903D1C">
        <w:rPr>
          <w:lang w:eastAsia="en-US"/>
        </w:rPr>
        <w:t xml:space="preserve">die hoe langer </w:t>
      </w:r>
      <w:r>
        <w:rPr>
          <w:lang w:eastAsia="en-US"/>
        </w:rPr>
        <w:t xml:space="preserve">zo </w:t>
      </w:r>
      <w:r w:rsidRPr="00903D1C">
        <w:rPr>
          <w:lang w:eastAsia="en-US"/>
        </w:rPr>
        <w:t>meer aanhangers vond en misschien ook reeds in 't hart van enkele inwoners</w:t>
      </w:r>
      <w:r>
        <w:rPr>
          <w:lang w:eastAsia="en-US"/>
        </w:rPr>
        <w:t xml:space="preserve"> van de </w:t>
      </w:r>
      <w:r w:rsidRPr="00903D1C">
        <w:rPr>
          <w:lang w:eastAsia="en-US"/>
        </w:rPr>
        <w:t>stad wortel had ge</w:t>
      </w:r>
      <w:r w:rsidRPr="00903D1C">
        <w:rPr>
          <w:lang w:eastAsia="en-US"/>
        </w:rPr>
        <w:softHyphen/>
        <w:t xml:space="preserve">schoten. </w:t>
      </w:r>
      <w:r w:rsidRPr="00545928">
        <w:rPr>
          <w:lang w:val="fr-FR" w:eastAsia="en-US"/>
        </w:rPr>
        <w:t>GUY deelt ons dienaangaande, schrijvende aan</w:t>
      </w:r>
      <w:r>
        <w:rPr>
          <w:lang w:val="fr-FR" w:eastAsia="en-US"/>
        </w:rPr>
        <w:t xml:space="preserve"> zijn moeder, het volgende mee:</w:t>
      </w:r>
      <w:r w:rsidRPr="00545928">
        <w:rPr>
          <w:lang w:val="fr-FR" w:eastAsia="en-US"/>
        </w:rPr>
        <w:t xml:space="preserve"> </w:t>
      </w:r>
      <w:r w:rsidR="007B4227">
        <w:rPr>
          <w:lang w:val="fr-FR" w:eastAsia="en-US"/>
        </w:rPr>
        <w:t>« </w:t>
      </w:r>
      <w:r w:rsidR="007B4227" w:rsidRPr="00545928">
        <w:rPr>
          <w:lang w:val="fr-FR" w:eastAsia="en-US"/>
        </w:rPr>
        <w:t>Réd</w:t>
      </w:r>
      <w:r w:rsidR="007B4227">
        <w:rPr>
          <w:lang w:val="fr-FR" w:eastAsia="en-US"/>
        </w:rPr>
        <w:t>u</w:t>
      </w:r>
      <w:r w:rsidR="007B4227" w:rsidRPr="00545928">
        <w:rPr>
          <w:lang w:val="fr-FR" w:eastAsia="en-US"/>
        </w:rPr>
        <w:t>isez</w:t>
      </w:r>
      <w:r w:rsidRPr="00545928">
        <w:rPr>
          <w:lang w:val="fr-FR" w:eastAsia="en-US"/>
        </w:rPr>
        <w:t xml:space="preserve"> en </w:t>
      </w:r>
      <w:r w:rsidR="007B4227" w:rsidRPr="00545928">
        <w:rPr>
          <w:lang w:val="fr-FR" w:eastAsia="en-US"/>
        </w:rPr>
        <w:t>veste</w:t>
      </w:r>
      <w:r w:rsidRPr="00545928">
        <w:rPr>
          <w:lang w:val="fr-FR" w:eastAsia="en-US"/>
        </w:rPr>
        <w:t xml:space="preserve"> entendement comme il a plu à Die</w:t>
      </w:r>
      <w:r>
        <w:rPr>
          <w:lang w:val="fr-FR" w:eastAsia="en-US"/>
        </w:rPr>
        <w:t>u</w:t>
      </w:r>
      <w:r w:rsidRPr="00545928">
        <w:rPr>
          <w:lang w:val="fr-FR" w:eastAsia="en-US"/>
        </w:rPr>
        <w:t xml:space="preserve"> de m'appeler à s</w:t>
      </w:r>
      <w:r>
        <w:rPr>
          <w:lang w:val="fr-FR" w:eastAsia="en-US"/>
        </w:rPr>
        <w:t xml:space="preserve">on service contre </w:t>
      </w:r>
      <w:r w:rsidR="007B4227">
        <w:rPr>
          <w:lang w:val="fr-FR" w:eastAsia="en-US"/>
        </w:rPr>
        <w:t>toute</w:t>
      </w:r>
      <w:r>
        <w:rPr>
          <w:lang w:val="fr-FR" w:eastAsia="en-US"/>
        </w:rPr>
        <w:t xml:space="preserve"> </w:t>
      </w:r>
      <w:r w:rsidR="007B4227">
        <w:rPr>
          <w:lang w:val="fr-FR" w:eastAsia="en-US"/>
        </w:rPr>
        <w:t>espéranc</w:t>
      </w:r>
      <w:r w:rsidR="007B4227" w:rsidRPr="00545928">
        <w:rPr>
          <w:lang w:val="fr-FR" w:eastAsia="en-US"/>
        </w:rPr>
        <w:t>e</w:t>
      </w:r>
      <w:r w:rsidRPr="00545928">
        <w:rPr>
          <w:lang w:val="fr-FR" w:eastAsia="en-US"/>
        </w:rPr>
        <w:t xml:space="preserve"> humaine: voire et </w:t>
      </w:r>
      <w:r>
        <w:rPr>
          <w:lang w:val="fr-FR" w:eastAsia="en-US"/>
        </w:rPr>
        <w:t>qua</w:t>
      </w:r>
      <w:r w:rsidRPr="00545928">
        <w:rPr>
          <w:lang w:val="fr-FR" w:eastAsia="en-US"/>
        </w:rPr>
        <w:t xml:space="preserve">nd </w:t>
      </w:r>
      <w:r>
        <w:rPr>
          <w:lang w:val="fr-FR" w:eastAsia="en-US"/>
        </w:rPr>
        <w:t>l</w:t>
      </w:r>
      <w:r w:rsidRPr="00545928">
        <w:rPr>
          <w:lang w:val="fr-FR" w:eastAsia="en-US"/>
        </w:rPr>
        <w:t xml:space="preserve">'estoye </w:t>
      </w:r>
      <w:r w:rsidR="007B4227">
        <w:rPr>
          <w:lang w:val="fr-FR" w:eastAsia="en-US"/>
        </w:rPr>
        <w:t>en</w:t>
      </w:r>
      <w:r w:rsidR="007B4227" w:rsidRPr="00545928">
        <w:rPr>
          <w:lang w:val="fr-FR" w:eastAsia="en-US"/>
        </w:rPr>
        <w:t>core</w:t>
      </w:r>
      <w:r w:rsidRPr="00545928">
        <w:rPr>
          <w:lang w:val="fr-FR" w:eastAsia="en-US"/>
        </w:rPr>
        <w:t xml:space="preserve"> porté en </w:t>
      </w:r>
      <w:r w:rsidR="007B4227" w:rsidRPr="00545928">
        <w:rPr>
          <w:lang w:val="fr-FR" w:eastAsia="en-US"/>
        </w:rPr>
        <w:t>v</w:t>
      </w:r>
      <w:r w:rsidR="007B4227">
        <w:rPr>
          <w:lang w:val="fr-FR" w:eastAsia="en-US"/>
        </w:rPr>
        <w:t>ô</w:t>
      </w:r>
      <w:r w:rsidR="007B4227" w:rsidRPr="00545928">
        <w:rPr>
          <w:lang w:val="fr-FR" w:eastAsia="en-US"/>
        </w:rPr>
        <w:t>tre</w:t>
      </w:r>
      <w:r w:rsidRPr="00545928">
        <w:rPr>
          <w:lang w:val="fr-FR" w:eastAsia="en-US"/>
        </w:rPr>
        <w:t xml:space="preserve"> ventre, vo</w:t>
      </w:r>
      <w:r>
        <w:rPr>
          <w:lang w:val="fr-FR" w:eastAsia="en-US"/>
        </w:rPr>
        <w:t>u</w:t>
      </w:r>
      <w:r w:rsidRPr="00545928">
        <w:rPr>
          <w:lang w:val="fr-FR" w:eastAsia="en-US"/>
        </w:rPr>
        <w:t>s couriez par la ville de M</w:t>
      </w:r>
      <w:r>
        <w:rPr>
          <w:lang w:val="fr-FR" w:eastAsia="en-US"/>
        </w:rPr>
        <w:t>o</w:t>
      </w:r>
      <w:r w:rsidRPr="00545928">
        <w:rPr>
          <w:lang w:val="fr-FR" w:eastAsia="en-US"/>
        </w:rPr>
        <w:t xml:space="preserve">ns </w:t>
      </w:r>
      <w:r w:rsidR="007B4227" w:rsidRPr="00545928">
        <w:rPr>
          <w:lang w:val="fr-FR" w:eastAsia="en-US"/>
        </w:rPr>
        <w:t>aprè</w:t>
      </w:r>
      <w:r w:rsidR="007B4227">
        <w:rPr>
          <w:lang w:val="fr-FR" w:eastAsia="en-US"/>
        </w:rPr>
        <w:t>s</w:t>
      </w:r>
      <w:r w:rsidRPr="00545928">
        <w:rPr>
          <w:lang w:val="fr-FR" w:eastAsia="en-US"/>
        </w:rPr>
        <w:t xml:space="preserve"> vn </w:t>
      </w:r>
      <w:r>
        <w:rPr>
          <w:lang w:val="fr-FR" w:eastAsia="en-US"/>
        </w:rPr>
        <w:t>cer</w:t>
      </w:r>
      <w:r w:rsidRPr="00545928">
        <w:rPr>
          <w:lang w:val="fr-FR" w:eastAsia="en-US"/>
        </w:rPr>
        <w:t>tai</w:t>
      </w:r>
      <w:r>
        <w:rPr>
          <w:lang w:val="fr-FR" w:eastAsia="en-US"/>
        </w:rPr>
        <w:t>n</w:t>
      </w:r>
      <w:r w:rsidRPr="00545928">
        <w:rPr>
          <w:lang w:val="fr-FR" w:eastAsia="en-US"/>
        </w:rPr>
        <w:t xml:space="preserve">, Jósuite </w:t>
      </w:r>
      <w:r>
        <w:rPr>
          <w:lang w:val="fr-FR" w:eastAsia="en-US"/>
        </w:rPr>
        <w:t>I</w:t>
      </w:r>
      <w:r w:rsidRPr="00545928">
        <w:rPr>
          <w:lang w:val="fr-FR" w:eastAsia="en-US"/>
        </w:rPr>
        <w:t xml:space="preserve">talien lequel preschoit par les </w:t>
      </w:r>
      <w:r>
        <w:rPr>
          <w:lang w:val="fr-FR" w:eastAsia="en-US"/>
        </w:rPr>
        <w:t>ru</w:t>
      </w:r>
      <w:r w:rsidRPr="00545928">
        <w:rPr>
          <w:lang w:val="fr-FR" w:eastAsia="en-US"/>
        </w:rPr>
        <w:t>es</w:t>
      </w:r>
      <w:r>
        <w:rPr>
          <w:lang w:val="fr-FR" w:eastAsia="en-US"/>
        </w:rPr>
        <w:t>.</w:t>
      </w:r>
      <w:r w:rsidRPr="00545928">
        <w:rPr>
          <w:lang w:val="fr-FR" w:eastAsia="en-US"/>
        </w:rPr>
        <w:t xml:space="preserve"> </w:t>
      </w:r>
      <w:r w:rsidRPr="007B4227">
        <w:rPr>
          <w:lang w:eastAsia="en-US"/>
        </w:rPr>
        <w:t>Vous dites, lors en priant Dieu, mon Dieu, que ne m’as tu donné un tel enfant?1</w:t>
      </w:r>
      <w:r w:rsidR="0056285A">
        <w:rPr>
          <w:lang w:eastAsia="en-US"/>
        </w:rPr>
        <w:t>)</w:t>
      </w:r>
      <w:r w:rsidRPr="007B4227">
        <w:rPr>
          <w:lang w:eastAsia="en-US"/>
        </w:rPr>
        <w:t xml:space="preserve"> </w:t>
      </w:r>
      <w:r w:rsidRPr="00903D1C">
        <w:rPr>
          <w:lang w:eastAsia="en-US"/>
        </w:rPr>
        <w:t>Zeker bevroedde de moeder toen weinig, wat er eenmaal van hekkind, waarvan ziji weldra hoopte moeder to werden, groeien zou. Wij zien er uit, dat vrouw De B</w:t>
      </w:r>
      <w:r>
        <w:rPr>
          <w:lang w:eastAsia="en-US"/>
        </w:rPr>
        <w:t>ray</w:t>
      </w:r>
      <w:r w:rsidRPr="00903D1C">
        <w:rPr>
          <w:lang w:eastAsia="en-US"/>
        </w:rPr>
        <w:t xml:space="preserve"> toen ter tijde nog</w:t>
      </w:r>
      <w:r>
        <w:rPr>
          <w:lang w:eastAsia="en-US"/>
        </w:rPr>
        <w:t xml:space="preserve"> een ware dochter van de Moederkerk </w:t>
      </w:r>
      <w:r w:rsidRPr="00903D1C">
        <w:rPr>
          <w:lang w:eastAsia="en-US"/>
        </w:rPr>
        <w:t>was.</w:t>
      </w:r>
    </w:p>
    <w:p w:rsidR="00B91642" w:rsidRPr="00903D1C" w:rsidRDefault="00B91642" w:rsidP="00B91642">
      <w:pPr>
        <w:jc w:val="both"/>
        <w:rPr>
          <w:lang w:eastAsia="en-US"/>
        </w:rPr>
      </w:pPr>
      <w:r w:rsidRPr="00903D1C">
        <w:rPr>
          <w:lang w:eastAsia="en-US"/>
        </w:rPr>
        <w:t>Onder zijn, familie groeide de jonge knaap op, en daar zijn</w:t>
      </w:r>
      <w:r>
        <w:rPr>
          <w:lang w:eastAsia="en-US"/>
        </w:rPr>
        <w:t xml:space="preserve"> </w:t>
      </w:r>
      <w:r w:rsidRPr="00903D1C">
        <w:rPr>
          <w:lang w:eastAsia="en-US"/>
        </w:rPr>
        <w:t>broeder JE</w:t>
      </w:r>
      <w:r>
        <w:rPr>
          <w:lang w:eastAsia="en-US"/>
        </w:rPr>
        <w:t>H</w:t>
      </w:r>
      <w:r w:rsidRPr="00903D1C">
        <w:rPr>
          <w:lang w:eastAsia="en-US"/>
        </w:rPr>
        <w:t>AN de school bezocht had 3) mogen wij onderstellen dat ook GUY dit zal hebben gedaan, Denkelijk echter heeft hij al spoedig de school moeten verlaten, om een ambacht te l</w:t>
      </w:r>
      <w:r>
        <w:rPr>
          <w:lang w:eastAsia="en-US"/>
        </w:rPr>
        <w:t>ere</w:t>
      </w:r>
      <w:r w:rsidRPr="00903D1C">
        <w:rPr>
          <w:lang w:eastAsia="en-US"/>
        </w:rPr>
        <w:t>n. Hij koos een vak,</w:t>
      </w:r>
      <w:r>
        <w:rPr>
          <w:lang w:eastAsia="en-US"/>
        </w:rPr>
        <w:t xml:space="preserve"> dat toen zeer in aanzien was, </w:t>
      </w:r>
      <w:r w:rsidRPr="00903D1C">
        <w:rPr>
          <w:lang w:eastAsia="en-US"/>
        </w:rPr>
        <w:t>n.1 het glass</w:t>
      </w:r>
      <w:r>
        <w:rPr>
          <w:lang w:eastAsia="en-US"/>
        </w:rPr>
        <w:t>c</w:t>
      </w:r>
      <w:r w:rsidRPr="00903D1C">
        <w:rPr>
          <w:lang w:eastAsia="en-US"/>
        </w:rPr>
        <w:t>hildere</w:t>
      </w:r>
      <w:r>
        <w:rPr>
          <w:lang w:eastAsia="en-US"/>
        </w:rPr>
        <w:t>n.</w:t>
      </w:r>
      <w:r w:rsidRPr="00903D1C">
        <w:rPr>
          <w:lang w:eastAsia="en-US"/>
        </w:rPr>
        <w:t xml:space="preserve"> Of hij het in deze kunst tot</w:t>
      </w:r>
      <w:r>
        <w:rPr>
          <w:lang w:eastAsia="en-US"/>
        </w:rPr>
        <w:t xml:space="preserve"> een </w:t>
      </w:r>
      <w:r w:rsidRPr="00903D1C">
        <w:rPr>
          <w:lang w:eastAsia="en-US"/>
        </w:rPr>
        <w:t>belangrijke hoogte heeft gebracht, dan of de verandering van godsdienstige denkbeelden dit verhinderd heeft is mij niet gebleken.</w:t>
      </w:r>
    </w:p>
    <w:p w:rsidR="00B91642" w:rsidRPr="00903D1C" w:rsidRDefault="00B91642" w:rsidP="00B91642">
      <w:pPr>
        <w:jc w:val="both"/>
        <w:rPr>
          <w:lang w:eastAsia="en-US"/>
        </w:rPr>
      </w:pPr>
      <w:r w:rsidRPr="00903D1C">
        <w:rPr>
          <w:lang w:eastAsia="en-US"/>
        </w:rPr>
        <w:t xml:space="preserve">CRESPIN deelt ons </w:t>
      </w:r>
      <w:r>
        <w:rPr>
          <w:lang w:eastAsia="en-US"/>
        </w:rPr>
        <w:t>mee</w:t>
      </w:r>
      <w:r w:rsidRPr="00903D1C">
        <w:rPr>
          <w:lang w:eastAsia="en-US"/>
        </w:rPr>
        <w:t>, dat D</w:t>
      </w:r>
      <w:r>
        <w:rPr>
          <w:lang w:eastAsia="en-US"/>
        </w:rPr>
        <w:t xml:space="preserve">e Bray in zijn </w:t>
      </w:r>
      <w:r w:rsidRPr="00903D1C">
        <w:rPr>
          <w:lang w:eastAsia="en-US"/>
        </w:rPr>
        <w:t>jeugd geheel</w:t>
      </w:r>
      <w:r>
        <w:rPr>
          <w:lang w:eastAsia="en-US"/>
        </w:rPr>
        <w:t xml:space="preserve"> en </w:t>
      </w:r>
      <w:r w:rsidR="007B4227">
        <w:rPr>
          <w:lang w:eastAsia="en-US"/>
        </w:rPr>
        <w:t>al was overgegeven aan paaps</w:t>
      </w:r>
      <w:r w:rsidRPr="00903D1C">
        <w:rPr>
          <w:lang w:eastAsia="en-US"/>
        </w:rPr>
        <w:t xml:space="preserve"> bijgeloof 4), wat ons bij</w:t>
      </w:r>
      <w:r>
        <w:rPr>
          <w:lang w:eastAsia="en-US"/>
        </w:rPr>
        <w:t xml:space="preserve"> de </w:t>
      </w:r>
      <w:r w:rsidRPr="00903D1C">
        <w:rPr>
          <w:lang w:eastAsia="en-US"/>
        </w:rPr>
        <w:t>ijver zijner moeder geenszins bevreemdt. Ove</w:t>
      </w:r>
      <w:r w:rsidR="007B4227">
        <w:rPr>
          <w:lang w:eastAsia="en-US"/>
        </w:rPr>
        <w:t>rigens zijn ons uit zijn kindse jaren geen</w:t>
      </w:r>
      <w:r w:rsidRPr="00903D1C">
        <w:rPr>
          <w:lang w:eastAsia="en-US"/>
        </w:rPr>
        <w:t xml:space="preserve"> bijzonderheden bekend,</w:t>
      </w:r>
    </w:p>
    <w:p w:rsidR="00B91642" w:rsidRDefault="00B91642" w:rsidP="007B4227">
      <w:pPr>
        <w:jc w:val="both"/>
        <w:rPr>
          <w:lang w:eastAsia="en-US"/>
        </w:rPr>
      </w:pPr>
      <w:r w:rsidRPr="00903D1C">
        <w:rPr>
          <w:lang w:eastAsia="en-US"/>
        </w:rPr>
        <w:t>Wat is de aanleiding geweest, dat D</w:t>
      </w:r>
      <w:r>
        <w:rPr>
          <w:lang w:eastAsia="en-US"/>
        </w:rPr>
        <w:t xml:space="preserve">e Bray </w:t>
      </w:r>
      <w:r w:rsidRPr="00903D1C">
        <w:rPr>
          <w:lang w:eastAsia="en-US"/>
        </w:rPr>
        <w:t xml:space="preserve">zich langzamerhand van de Katholieke kerk vervreemdde en eindelijk geheel met haar brak? »Il parvint (zegt CRESPIN) par </w:t>
      </w:r>
      <w:r>
        <w:rPr>
          <w:lang w:eastAsia="en-US"/>
        </w:rPr>
        <w:t>une</w:t>
      </w:r>
      <w:r w:rsidRPr="00903D1C">
        <w:rPr>
          <w:lang w:eastAsia="en-US"/>
        </w:rPr>
        <w:t xml:space="preserve"> continuelle lecture des eseritures á la verité de l'E</w:t>
      </w:r>
      <w:r>
        <w:rPr>
          <w:lang w:eastAsia="en-US"/>
        </w:rPr>
        <w:t>v</w:t>
      </w:r>
      <w:r w:rsidRPr="00903D1C">
        <w:rPr>
          <w:lang w:eastAsia="en-US"/>
        </w:rPr>
        <w:t>angile</w:t>
      </w:r>
      <w:r w:rsidR="00EC0FC6">
        <w:rPr>
          <w:lang w:eastAsia="en-US"/>
        </w:rPr>
        <w:t>”</w:t>
      </w:r>
      <w:r w:rsidRPr="00903D1C">
        <w:rPr>
          <w:lang w:eastAsia="en-US"/>
        </w:rPr>
        <w:t>. Het kan wel niet</w:t>
      </w:r>
    </w:p>
    <w:p w:rsidR="00B91642" w:rsidRPr="00903D1C" w:rsidRDefault="00B91642" w:rsidP="00B91642">
      <w:pPr>
        <w:jc w:val="both"/>
        <w:rPr>
          <w:lang w:eastAsia="en-US"/>
        </w:rPr>
      </w:pPr>
    </w:p>
    <w:p w:rsidR="00B91642" w:rsidRPr="00544122" w:rsidRDefault="00B91642" w:rsidP="00B91642">
      <w:pPr>
        <w:jc w:val="both"/>
        <w:rPr>
          <w:sz w:val="20"/>
          <w:szCs w:val="20"/>
          <w:lang w:eastAsia="en-US"/>
        </w:rPr>
      </w:pPr>
      <w:r w:rsidRPr="00544122">
        <w:rPr>
          <w:sz w:val="20"/>
          <w:szCs w:val="20"/>
          <w:lang w:eastAsia="en-US"/>
        </w:rPr>
        <w:t>1. Jésuiten Italien, is blijkbaar een vergissing, daar de orde, eerst in 1534 door Loyela gesticht en de 27</w:t>
      </w:r>
      <w:r w:rsidRPr="00544122">
        <w:rPr>
          <w:sz w:val="20"/>
          <w:szCs w:val="20"/>
          <w:vertAlign w:val="superscript"/>
          <w:lang w:eastAsia="en-US"/>
        </w:rPr>
        <w:t>e</w:t>
      </w:r>
      <w:r w:rsidRPr="00544122">
        <w:rPr>
          <w:sz w:val="20"/>
          <w:szCs w:val="20"/>
          <w:lang w:eastAsia="en-US"/>
        </w:rPr>
        <w:t xml:space="preserve"> September 1540 door paus Paulus III bij de bul Regimi militantis bevestigd werd.</w:t>
      </w:r>
    </w:p>
    <w:p w:rsidR="00B91642" w:rsidRPr="007B4227" w:rsidRDefault="00B91642" w:rsidP="00B91642">
      <w:pPr>
        <w:jc w:val="both"/>
        <w:rPr>
          <w:sz w:val="20"/>
          <w:szCs w:val="20"/>
          <w:lang w:eastAsia="en-US"/>
        </w:rPr>
      </w:pPr>
      <w:r w:rsidRPr="007B4227">
        <w:rPr>
          <w:sz w:val="20"/>
          <w:szCs w:val="20"/>
          <w:lang w:eastAsia="en-US"/>
        </w:rPr>
        <w:t>2-5 Histoire des Martyrs, fo 745-749  [waaruit A. Van Haamstede putte voor zijn Martelaarsboek]</w:t>
      </w:r>
    </w:p>
    <w:p w:rsidR="00B91642" w:rsidRPr="00544122" w:rsidRDefault="00B91642" w:rsidP="00B91642">
      <w:pPr>
        <w:jc w:val="both"/>
        <w:rPr>
          <w:sz w:val="20"/>
          <w:szCs w:val="20"/>
          <w:lang w:eastAsia="en-US"/>
        </w:rPr>
      </w:pPr>
      <w:r w:rsidRPr="007B4227">
        <w:rPr>
          <w:sz w:val="20"/>
          <w:szCs w:val="20"/>
          <w:lang w:eastAsia="en-US"/>
        </w:rPr>
        <w:t>11</w:t>
      </w:r>
    </w:p>
    <w:p w:rsidR="00B91642" w:rsidRPr="00544122" w:rsidRDefault="00B91642" w:rsidP="00B91642">
      <w:pPr>
        <w:jc w:val="both"/>
      </w:pPr>
    </w:p>
    <w:p w:rsidR="00B91642" w:rsidRDefault="00B91642" w:rsidP="007B4227">
      <w:pPr>
        <w:jc w:val="both"/>
        <w:rPr>
          <w:lang w:eastAsia="en-US"/>
        </w:rPr>
      </w:pPr>
      <w:r w:rsidRPr="00903D1C">
        <w:rPr>
          <w:lang w:eastAsia="en-US"/>
        </w:rPr>
        <w:t>anders, toen eenmaal door de herhaalde lezing en overdenking van</w:t>
      </w:r>
      <w:r>
        <w:rPr>
          <w:lang w:eastAsia="en-US"/>
        </w:rPr>
        <w:t xml:space="preserve"> de </w:t>
      </w:r>
      <w:r w:rsidRPr="00903D1C">
        <w:rPr>
          <w:lang w:eastAsia="en-US"/>
        </w:rPr>
        <w:t>Bijbel</w:t>
      </w:r>
      <w:r>
        <w:rPr>
          <w:lang w:eastAsia="en-US"/>
        </w:rPr>
        <w:t xml:space="preserve"> zijn oge</w:t>
      </w:r>
      <w:r w:rsidRPr="00903D1C">
        <w:rPr>
          <w:lang w:eastAsia="en-US"/>
        </w:rPr>
        <w:t>n waren opengegaan voor het bederf</w:t>
      </w:r>
      <w:r>
        <w:rPr>
          <w:lang w:eastAsia="en-US"/>
        </w:rPr>
        <w:t xml:space="preserve"> van de Rooms</w:t>
      </w:r>
      <w:r w:rsidRPr="00903D1C">
        <w:rPr>
          <w:lang w:eastAsia="en-US"/>
        </w:rPr>
        <w:t>e kerk, of de begeerte werd hij hem wakker, om mee</w:t>
      </w:r>
      <w:r>
        <w:rPr>
          <w:lang w:eastAsia="en-US"/>
        </w:rPr>
        <w:t xml:space="preserve">r van </w:t>
      </w:r>
      <w:r w:rsidRPr="00903D1C">
        <w:rPr>
          <w:lang w:eastAsia="en-US"/>
        </w:rPr>
        <w:t xml:space="preserve">de </w:t>
      </w:r>
      <w:r>
        <w:rPr>
          <w:lang w:eastAsia="en-US"/>
        </w:rPr>
        <w:t>He</w:t>
      </w:r>
      <w:r w:rsidRPr="00903D1C">
        <w:rPr>
          <w:lang w:eastAsia="en-US"/>
        </w:rPr>
        <w:t>rvorming te weten. En hiervoor bestond gelegen</w:t>
      </w:r>
      <w:r w:rsidRPr="00903D1C">
        <w:rPr>
          <w:lang w:eastAsia="en-US"/>
        </w:rPr>
        <w:softHyphen/>
        <w:t>heid genoeg; want</w:t>
      </w:r>
      <w:r>
        <w:rPr>
          <w:lang w:eastAsia="en-US"/>
        </w:rPr>
        <w:t xml:space="preserve"> een </w:t>
      </w:r>
      <w:r w:rsidRPr="00903D1C">
        <w:rPr>
          <w:lang w:eastAsia="en-US"/>
        </w:rPr>
        <w:t>gr</w:t>
      </w:r>
      <w:r>
        <w:rPr>
          <w:lang w:eastAsia="en-US"/>
        </w:rPr>
        <w:t>ote</w:t>
      </w:r>
      <w:r w:rsidRPr="00903D1C">
        <w:rPr>
          <w:lang w:eastAsia="en-US"/>
        </w:rPr>
        <w:t xml:space="preserve"> menigte boeken, waaruit men de leer</w:t>
      </w:r>
      <w:r>
        <w:rPr>
          <w:lang w:eastAsia="en-US"/>
        </w:rPr>
        <w:t xml:space="preserve"> van de </w:t>
      </w:r>
      <w:r w:rsidRPr="00903D1C">
        <w:rPr>
          <w:lang w:eastAsia="en-US"/>
        </w:rPr>
        <w:t>Hervormers in meerdere of mindere mate kon l</w:t>
      </w:r>
      <w:r>
        <w:rPr>
          <w:lang w:eastAsia="en-US"/>
        </w:rPr>
        <w:t>ere</w:t>
      </w:r>
      <w:r w:rsidRPr="00903D1C">
        <w:rPr>
          <w:lang w:eastAsia="en-US"/>
        </w:rPr>
        <w:t>n</w:t>
      </w:r>
      <w:r>
        <w:rPr>
          <w:lang w:eastAsia="en-US"/>
        </w:rPr>
        <w:t xml:space="preserve"> </w:t>
      </w:r>
      <w:r w:rsidRPr="00903D1C">
        <w:rPr>
          <w:lang w:eastAsia="en-US"/>
        </w:rPr>
        <w:t xml:space="preserve">kennen; waren in omloop en werkten niet weinig </w:t>
      </w:r>
      <w:r>
        <w:rPr>
          <w:lang w:eastAsia="en-US"/>
        </w:rPr>
        <w:t>mee</w:t>
      </w:r>
      <w:r w:rsidRPr="00903D1C">
        <w:rPr>
          <w:lang w:eastAsia="en-US"/>
        </w:rPr>
        <w:t xml:space="preserve"> tot de uitbreiding</w:t>
      </w:r>
      <w:r>
        <w:rPr>
          <w:lang w:eastAsia="en-US"/>
        </w:rPr>
        <w:t xml:space="preserve"> van de </w:t>
      </w:r>
      <w:r w:rsidRPr="00903D1C">
        <w:rPr>
          <w:lang w:eastAsia="en-US"/>
        </w:rPr>
        <w:t>Hervorming. In het plakkaat, dat</w:t>
      </w:r>
      <w:r>
        <w:rPr>
          <w:lang w:eastAsia="en-US"/>
        </w:rPr>
        <w:t xml:space="preserve"> de </w:t>
      </w:r>
      <w:r w:rsidRPr="00903D1C">
        <w:rPr>
          <w:lang w:eastAsia="en-US"/>
        </w:rPr>
        <w:t>22</w:t>
      </w:r>
      <w:r w:rsidRPr="00544122">
        <w:rPr>
          <w:vertAlign w:val="superscript"/>
          <w:lang w:eastAsia="en-US"/>
        </w:rPr>
        <w:t>e</w:t>
      </w:r>
      <w:r>
        <w:rPr>
          <w:lang w:eastAsia="en-US"/>
        </w:rPr>
        <w:t xml:space="preserve"> </w:t>
      </w:r>
      <w:r w:rsidRPr="00903D1C">
        <w:rPr>
          <w:lang w:eastAsia="en-US"/>
        </w:rPr>
        <w:t>Sept. 1540 werd uitgevaardigd, vinden</w:t>
      </w:r>
      <w:r>
        <w:rPr>
          <w:lang w:eastAsia="en-US"/>
        </w:rPr>
        <w:t xml:space="preserve"> </w:t>
      </w:r>
      <w:r w:rsidRPr="00903D1C">
        <w:rPr>
          <w:lang w:eastAsia="en-US"/>
        </w:rPr>
        <w:t>wij een groot aantal boeken vermeld, wier lezing verboden werd. Behalve cone menigte L</w:t>
      </w:r>
      <w:r>
        <w:rPr>
          <w:lang w:eastAsia="en-US"/>
        </w:rPr>
        <w:t>a</w:t>
      </w:r>
      <w:r w:rsidRPr="00903D1C">
        <w:rPr>
          <w:lang w:eastAsia="en-US"/>
        </w:rPr>
        <w:t>tijnse van ERASMUS, MELANC</w:t>
      </w:r>
      <w:r>
        <w:rPr>
          <w:lang w:eastAsia="en-US"/>
        </w:rPr>
        <w:t>H</w:t>
      </w:r>
      <w:r w:rsidRPr="00903D1C">
        <w:rPr>
          <w:lang w:eastAsia="en-US"/>
        </w:rPr>
        <w:t>T</w:t>
      </w:r>
      <w:r>
        <w:rPr>
          <w:lang w:eastAsia="en-US"/>
        </w:rPr>
        <w:t>O</w:t>
      </w:r>
      <w:r w:rsidRPr="00903D1C">
        <w:rPr>
          <w:lang w:eastAsia="en-US"/>
        </w:rPr>
        <w:t>N</w:t>
      </w:r>
      <w:r>
        <w:rPr>
          <w:lang w:eastAsia="en-US"/>
        </w:rPr>
        <w:t xml:space="preserve">, </w:t>
      </w:r>
      <w:r w:rsidRPr="00903D1C">
        <w:rPr>
          <w:lang w:eastAsia="en-US"/>
        </w:rPr>
        <w:t xml:space="preserve"> EOBANUS </w:t>
      </w:r>
      <w:r>
        <w:rPr>
          <w:lang w:eastAsia="en-US"/>
        </w:rPr>
        <w:t>H</w:t>
      </w:r>
      <w:r w:rsidRPr="00903D1C">
        <w:rPr>
          <w:lang w:eastAsia="en-US"/>
        </w:rPr>
        <w:t>ES</w:t>
      </w:r>
      <w:r>
        <w:rPr>
          <w:lang w:eastAsia="en-US"/>
        </w:rPr>
        <w:t>S</w:t>
      </w:r>
      <w:r w:rsidRPr="00903D1C">
        <w:rPr>
          <w:lang w:eastAsia="en-US"/>
        </w:rPr>
        <w:t>US enz., ook het Nieuwe Testament, de Evangeliën, Brieven, Pro</w:t>
      </w:r>
      <w:r>
        <w:rPr>
          <w:lang w:eastAsia="en-US"/>
        </w:rPr>
        <w:t>f</w:t>
      </w:r>
      <w:r w:rsidRPr="00903D1C">
        <w:rPr>
          <w:lang w:eastAsia="en-US"/>
        </w:rPr>
        <w:t>eti</w:t>
      </w:r>
      <w:r>
        <w:rPr>
          <w:lang w:eastAsia="en-US"/>
        </w:rPr>
        <w:t xml:space="preserve">sche en andere </w:t>
      </w:r>
      <w:r w:rsidRPr="00903D1C">
        <w:rPr>
          <w:lang w:eastAsia="en-US"/>
        </w:rPr>
        <w:t>boeken in</w:t>
      </w:r>
      <w:r>
        <w:rPr>
          <w:lang w:eastAsia="en-US"/>
        </w:rPr>
        <w:t xml:space="preserve"> het Frans en Thiois (d.i. </w:t>
      </w:r>
      <w:r w:rsidRPr="00903D1C">
        <w:rPr>
          <w:lang w:eastAsia="en-US"/>
        </w:rPr>
        <w:t>Vlaamse)</w:t>
      </w:r>
      <w:r>
        <w:rPr>
          <w:lang w:eastAsia="en-US"/>
        </w:rPr>
        <w:t xml:space="preserve">. </w:t>
      </w:r>
      <w:r w:rsidRPr="00903D1C">
        <w:rPr>
          <w:lang w:eastAsia="en-US"/>
        </w:rPr>
        <w:t xml:space="preserve">Verder vond men nog in </w:t>
      </w:r>
      <w:r>
        <w:rPr>
          <w:lang w:eastAsia="en-US"/>
        </w:rPr>
        <w:t>H</w:t>
      </w:r>
      <w:r w:rsidRPr="00903D1C">
        <w:rPr>
          <w:lang w:eastAsia="en-US"/>
        </w:rPr>
        <w:t>enegouwen de volgende boeken, die tot</w:t>
      </w:r>
      <w:r>
        <w:rPr>
          <w:lang w:eastAsia="en-US"/>
        </w:rPr>
        <w:t xml:space="preserve"> de </w:t>
      </w:r>
      <w:r w:rsidRPr="00903D1C">
        <w:rPr>
          <w:lang w:eastAsia="en-US"/>
        </w:rPr>
        <w:t>afval van D</w:t>
      </w:r>
      <w:r>
        <w:rPr>
          <w:lang w:eastAsia="en-US"/>
        </w:rPr>
        <w:t>e</w:t>
      </w:r>
      <w:r w:rsidRPr="00903D1C">
        <w:rPr>
          <w:lang w:eastAsia="en-US"/>
        </w:rPr>
        <w:t xml:space="preserve"> B</w:t>
      </w:r>
      <w:r>
        <w:rPr>
          <w:lang w:eastAsia="en-US"/>
        </w:rPr>
        <w:t>ray</w:t>
      </w:r>
      <w:r w:rsidRPr="00903D1C">
        <w:rPr>
          <w:lang w:eastAsia="en-US"/>
        </w:rPr>
        <w:t xml:space="preserve"> hebben kunnen </w:t>
      </w:r>
      <w:r>
        <w:rPr>
          <w:lang w:eastAsia="en-US"/>
        </w:rPr>
        <w:t>mee</w:t>
      </w:r>
      <w:r w:rsidRPr="00903D1C">
        <w:rPr>
          <w:lang w:eastAsia="en-US"/>
        </w:rPr>
        <w:t>werken: La do</w:t>
      </w:r>
      <w:r>
        <w:rPr>
          <w:lang w:eastAsia="en-US"/>
        </w:rPr>
        <w:t>ctrine des En</w:t>
      </w:r>
      <w:r w:rsidRPr="00903D1C">
        <w:rPr>
          <w:lang w:eastAsia="en-US"/>
        </w:rPr>
        <w:t xml:space="preserve">fans, een </w:t>
      </w:r>
      <w:r w:rsidR="007B4227" w:rsidRPr="00903D1C">
        <w:rPr>
          <w:lang w:eastAsia="en-US"/>
        </w:rPr>
        <w:t>Lutherse</w:t>
      </w:r>
      <w:r w:rsidRPr="00903D1C">
        <w:rPr>
          <w:lang w:eastAsia="en-US"/>
        </w:rPr>
        <w:t xml:space="preserve"> catechismus, in het begin van 1543 op de markt te Rijsel verbrand, Lamentation de </w:t>
      </w:r>
      <w:r w:rsidR="007B4227" w:rsidRPr="00903D1C">
        <w:rPr>
          <w:lang w:eastAsia="en-US"/>
        </w:rPr>
        <w:t>Je</w:t>
      </w:r>
      <w:r w:rsidR="007B4227">
        <w:rPr>
          <w:lang w:eastAsia="en-US"/>
        </w:rPr>
        <w:t>sus</w:t>
      </w:r>
      <w:r>
        <w:rPr>
          <w:lang w:eastAsia="en-US"/>
        </w:rPr>
        <w:t xml:space="preserve"> Christ, </w:t>
      </w:r>
      <w:r w:rsidRPr="00903D1C">
        <w:rPr>
          <w:lang w:eastAsia="en-US"/>
        </w:rPr>
        <w:t>La s</w:t>
      </w:r>
      <w:r>
        <w:rPr>
          <w:lang w:eastAsia="en-US"/>
        </w:rPr>
        <w:t>a</w:t>
      </w:r>
      <w:r w:rsidRPr="00903D1C">
        <w:rPr>
          <w:lang w:eastAsia="en-US"/>
        </w:rPr>
        <w:t>inte oraison, een uit het Vlaa</w:t>
      </w:r>
      <w:r>
        <w:rPr>
          <w:lang w:eastAsia="en-US"/>
        </w:rPr>
        <w:t>ms</w:t>
      </w:r>
      <w:r w:rsidRPr="00903D1C">
        <w:rPr>
          <w:lang w:eastAsia="en-US"/>
        </w:rPr>
        <w:t xml:space="preserve"> vertaald geschrift van een </w:t>
      </w:r>
      <w:r>
        <w:rPr>
          <w:lang w:eastAsia="en-US"/>
        </w:rPr>
        <w:t>Gentse</w:t>
      </w:r>
      <w:r w:rsidRPr="00903D1C">
        <w:rPr>
          <w:lang w:eastAsia="en-US"/>
        </w:rPr>
        <w:t xml:space="preserve"> priester, getiteld: Bri</w:t>
      </w:r>
      <w:r>
        <w:rPr>
          <w:lang w:eastAsia="en-US"/>
        </w:rPr>
        <w:t>ève institution.</w:t>
      </w:r>
      <w:r w:rsidRPr="00903D1C">
        <w:rPr>
          <w:lang w:eastAsia="en-US"/>
        </w:rPr>
        <w:t xml:space="preserve"> In</w:t>
      </w:r>
      <w:r>
        <w:rPr>
          <w:lang w:eastAsia="en-US"/>
        </w:rPr>
        <w:t xml:space="preserve"> de </w:t>
      </w:r>
      <w:r w:rsidRPr="00903D1C">
        <w:rPr>
          <w:lang w:eastAsia="en-US"/>
        </w:rPr>
        <w:t>aard</w:t>
      </w:r>
      <w:r>
        <w:rPr>
          <w:lang w:eastAsia="en-US"/>
        </w:rPr>
        <w:t xml:space="preserve"> van de </w:t>
      </w:r>
      <w:r w:rsidRPr="00903D1C">
        <w:rPr>
          <w:lang w:eastAsia="en-US"/>
        </w:rPr>
        <w:t xml:space="preserve">zaak ligt </w:t>
      </w:r>
      <w:r>
        <w:rPr>
          <w:lang w:eastAsia="en-US"/>
        </w:rPr>
        <w:t>h</w:t>
      </w:r>
      <w:r w:rsidRPr="00903D1C">
        <w:rPr>
          <w:lang w:eastAsia="en-US"/>
        </w:rPr>
        <w:t>et ook, dat D</w:t>
      </w:r>
      <w:r>
        <w:rPr>
          <w:lang w:eastAsia="en-US"/>
        </w:rPr>
        <w:t>e</w:t>
      </w:r>
      <w:r w:rsidRPr="00903D1C">
        <w:rPr>
          <w:lang w:eastAsia="en-US"/>
        </w:rPr>
        <w:t xml:space="preserve"> B</w:t>
      </w:r>
      <w:r>
        <w:rPr>
          <w:lang w:eastAsia="en-US"/>
        </w:rPr>
        <w:t>ray</w:t>
      </w:r>
      <w:r w:rsidRPr="00903D1C">
        <w:rPr>
          <w:lang w:eastAsia="en-US"/>
        </w:rPr>
        <w:t xml:space="preserve"> wanneer de gelegenheid zich voordeed, niet zal verzuimd hebben, de verkondigers</w:t>
      </w:r>
      <w:r>
        <w:rPr>
          <w:lang w:eastAsia="en-US"/>
        </w:rPr>
        <w:t xml:space="preserve"> van de </w:t>
      </w:r>
      <w:r w:rsidRPr="00903D1C">
        <w:rPr>
          <w:lang w:eastAsia="en-US"/>
        </w:rPr>
        <w:t>nieuwe leer te gaan</w:t>
      </w:r>
      <w:r>
        <w:rPr>
          <w:lang w:eastAsia="en-US"/>
        </w:rPr>
        <w:t xml:space="preserve"> horen.</w:t>
      </w:r>
      <w:r w:rsidRPr="00903D1C">
        <w:rPr>
          <w:lang w:eastAsia="en-US"/>
        </w:rPr>
        <w:t xml:space="preserve"> </w:t>
      </w:r>
    </w:p>
    <w:p w:rsidR="00B91642" w:rsidRDefault="00B91642" w:rsidP="00B91642">
      <w:pPr>
        <w:jc w:val="both"/>
        <w:rPr>
          <w:lang w:eastAsia="en-US"/>
        </w:rPr>
      </w:pPr>
      <w:r w:rsidRPr="00903D1C">
        <w:rPr>
          <w:lang w:eastAsia="en-US"/>
        </w:rPr>
        <w:t>Wat</w:t>
      </w:r>
      <w:r>
        <w:rPr>
          <w:lang w:eastAsia="en-US"/>
        </w:rPr>
        <w:t xml:space="preserve"> de </w:t>
      </w:r>
      <w:r w:rsidRPr="00903D1C">
        <w:rPr>
          <w:lang w:eastAsia="en-US"/>
        </w:rPr>
        <w:t>tijd betreft van D</w:t>
      </w:r>
      <w:r>
        <w:rPr>
          <w:lang w:eastAsia="en-US"/>
        </w:rPr>
        <w:t>e</w:t>
      </w:r>
      <w:r w:rsidRPr="00903D1C">
        <w:rPr>
          <w:lang w:eastAsia="en-US"/>
        </w:rPr>
        <w:t xml:space="preserve"> </w:t>
      </w:r>
      <w:r>
        <w:rPr>
          <w:lang w:eastAsia="en-US"/>
        </w:rPr>
        <w:t>B</w:t>
      </w:r>
      <w:r w:rsidRPr="00903D1C">
        <w:rPr>
          <w:lang w:eastAsia="en-US"/>
        </w:rPr>
        <w:t xml:space="preserve">RAY'S overgang tot de </w:t>
      </w:r>
      <w:r>
        <w:rPr>
          <w:lang w:eastAsia="en-US"/>
        </w:rPr>
        <w:t>H</w:t>
      </w:r>
      <w:r w:rsidRPr="00903D1C">
        <w:rPr>
          <w:lang w:eastAsia="en-US"/>
        </w:rPr>
        <w:t>ervorming, in een brief,</w:t>
      </w:r>
      <w:r>
        <w:rPr>
          <w:lang w:eastAsia="en-US"/>
        </w:rPr>
        <w:t xml:space="preserve"> die </w:t>
      </w:r>
      <w:r w:rsidRPr="00903D1C">
        <w:rPr>
          <w:lang w:eastAsia="en-US"/>
        </w:rPr>
        <w:t>hij uit</w:t>
      </w:r>
      <w:r>
        <w:rPr>
          <w:lang w:eastAsia="en-US"/>
        </w:rPr>
        <w:t xml:space="preserve"> zijn </w:t>
      </w:r>
      <w:r w:rsidRPr="00903D1C">
        <w:rPr>
          <w:lang w:eastAsia="en-US"/>
        </w:rPr>
        <w:t>gevangenis te Valenciennes aan</w:t>
      </w:r>
      <w:r>
        <w:rPr>
          <w:lang w:eastAsia="en-US"/>
        </w:rPr>
        <w:t xml:space="preserve"> zijn </w:t>
      </w:r>
      <w:r w:rsidRPr="00903D1C">
        <w:rPr>
          <w:lang w:eastAsia="en-US"/>
        </w:rPr>
        <w:t xml:space="preserve">moeder schreef, vinden wij dienaangaande het volgende: »Mais </w:t>
      </w:r>
      <w:r>
        <w:rPr>
          <w:lang w:eastAsia="en-US"/>
        </w:rPr>
        <w:t>de</w:t>
      </w:r>
      <w:r w:rsidRPr="00903D1C">
        <w:rPr>
          <w:lang w:eastAsia="en-US"/>
        </w:rPr>
        <w:t xml:space="preserve"> á</w:t>
      </w:r>
      <w:r>
        <w:rPr>
          <w:lang w:eastAsia="en-US"/>
        </w:rPr>
        <w:t xml:space="preserve"> Dieu plaise que ie r</w:t>
      </w:r>
      <w:r w:rsidRPr="00903D1C">
        <w:rPr>
          <w:lang w:eastAsia="en-US"/>
        </w:rPr>
        <w:t>e</w:t>
      </w:r>
      <w:r>
        <w:rPr>
          <w:lang w:eastAsia="en-US"/>
        </w:rPr>
        <w:t>nonc</w:t>
      </w:r>
      <w:r w:rsidRPr="00903D1C">
        <w:rPr>
          <w:lang w:eastAsia="en-US"/>
        </w:rPr>
        <w:t xml:space="preserve">e mon Sauveer, pour </w:t>
      </w:r>
      <w:r>
        <w:rPr>
          <w:lang w:eastAsia="en-US"/>
        </w:rPr>
        <w:t>m</w:t>
      </w:r>
      <w:r w:rsidRPr="00903D1C">
        <w:rPr>
          <w:lang w:eastAsia="en-US"/>
        </w:rPr>
        <w:t>ettre des idoles en sa pl</w:t>
      </w:r>
      <w:r>
        <w:rPr>
          <w:lang w:eastAsia="en-US"/>
        </w:rPr>
        <w:t>ace, et des choses profanes au</w:t>
      </w:r>
      <w:r w:rsidRPr="00903D1C">
        <w:rPr>
          <w:lang w:eastAsia="en-US"/>
        </w:rPr>
        <w:t xml:space="preserve"> lieu de son </w:t>
      </w:r>
      <w:r>
        <w:rPr>
          <w:lang w:eastAsia="en-US"/>
        </w:rPr>
        <w:t>s</w:t>
      </w:r>
      <w:r w:rsidRPr="00903D1C">
        <w:rPr>
          <w:lang w:eastAsia="en-US"/>
        </w:rPr>
        <w:t>ang pretieux. Je luy ay desia serni plus de yingt a</w:t>
      </w:r>
      <w:r>
        <w:rPr>
          <w:lang w:eastAsia="en-US"/>
        </w:rPr>
        <w:t>n</w:t>
      </w:r>
      <w:r w:rsidRPr="00903D1C">
        <w:rPr>
          <w:lang w:eastAsia="en-US"/>
        </w:rPr>
        <w:t>s</w:t>
      </w:r>
      <w:r w:rsidR="00EC0FC6">
        <w:rPr>
          <w:lang w:eastAsia="en-US"/>
        </w:rPr>
        <w:t>”</w:t>
      </w:r>
      <w:r w:rsidRPr="00903D1C">
        <w:rPr>
          <w:lang w:eastAsia="en-US"/>
        </w:rPr>
        <w:t xml:space="preserve"> </w:t>
      </w:r>
      <w:r>
        <w:rPr>
          <w:lang w:eastAsia="en-US"/>
        </w:rPr>
        <w:t>1</w:t>
      </w:r>
      <w:r w:rsidRPr="00903D1C">
        <w:rPr>
          <w:lang w:eastAsia="en-US"/>
        </w:rPr>
        <w:t>). Volgens dit bericht uit 1567, valt zijn overgang vóór 1547</w:t>
      </w:r>
    </w:p>
    <w:p w:rsidR="00B91642" w:rsidRPr="00903D1C" w:rsidRDefault="00B91642" w:rsidP="00B91642">
      <w:pPr>
        <w:jc w:val="both"/>
        <w:rPr>
          <w:lang w:eastAsia="en-US"/>
        </w:rPr>
      </w:pPr>
    </w:p>
    <w:p w:rsidR="00B91642" w:rsidRPr="00172F2F" w:rsidRDefault="00B91642" w:rsidP="00B91642">
      <w:pPr>
        <w:jc w:val="both"/>
        <w:rPr>
          <w:sz w:val="20"/>
          <w:szCs w:val="20"/>
          <w:lang w:eastAsia="en-US"/>
        </w:rPr>
      </w:pPr>
      <w:r w:rsidRPr="00172F2F">
        <w:rPr>
          <w:sz w:val="20"/>
          <w:szCs w:val="20"/>
          <w:lang w:eastAsia="en-US"/>
        </w:rPr>
        <w:t>1. Histoire des Martyrs, fo 745</w:t>
      </w:r>
    </w:p>
    <w:p w:rsidR="00B91642" w:rsidRPr="00172F2F" w:rsidRDefault="00B91642" w:rsidP="00B91642">
      <w:pPr>
        <w:jc w:val="both"/>
        <w:rPr>
          <w:sz w:val="20"/>
          <w:szCs w:val="20"/>
          <w:lang w:eastAsia="en-US"/>
        </w:rPr>
      </w:pPr>
      <w:r w:rsidRPr="00172F2F">
        <w:rPr>
          <w:sz w:val="20"/>
          <w:szCs w:val="20"/>
          <w:lang w:eastAsia="en-US"/>
        </w:rPr>
        <w:t>12</w:t>
      </w:r>
    </w:p>
    <w:p w:rsidR="00B91642" w:rsidRPr="00903D1C" w:rsidRDefault="00B91642" w:rsidP="00B91642">
      <w:pPr>
        <w:jc w:val="both"/>
      </w:pPr>
    </w:p>
    <w:p w:rsidR="00B91642" w:rsidRPr="00903D1C" w:rsidRDefault="00B91642" w:rsidP="00B91642">
      <w:pPr>
        <w:jc w:val="both"/>
        <w:rPr>
          <w:lang w:eastAsia="en-US"/>
        </w:rPr>
      </w:pPr>
      <w:r w:rsidRPr="00903D1C">
        <w:rPr>
          <w:lang w:eastAsia="en-US"/>
        </w:rPr>
        <w:t>en wij zullen wel niet ver mistasten, als wij dit allerbelangrijkst feit stellen tussen zijn 18</w:t>
      </w:r>
      <w:r w:rsidRPr="00172F2F">
        <w:rPr>
          <w:vertAlign w:val="superscript"/>
          <w:lang w:eastAsia="en-US"/>
        </w:rPr>
        <w:t>e</w:t>
      </w:r>
      <w:r>
        <w:rPr>
          <w:lang w:eastAsia="en-US"/>
        </w:rPr>
        <w:t xml:space="preserve"> </w:t>
      </w:r>
      <w:r w:rsidRPr="00903D1C">
        <w:rPr>
          <w:lang w:eastAsia="en-US"/>
        </w:rPr>
        <w:t>en zijn 25</w:t>
      </w:r>
      <w:r w:rsidRPr="00172F2F">
        <w:rPr>
          <w:vertAlign w:val="superscript"/>
          <w:lang w:eastAsia="en-US"/>
        </w:rPr>
        <w:t>e</w:t>
      </w:r>
      <w:r>
        <w:rPr>
          <w:lang w:eastAsia="en-US"/>
        </w:rPr>
        <w:t xml:space="preserve"> </w:t>
      </w:r>
      <w:r w:rsidRPr="00903D1C">
        <w:rPr>
          <w:lang w:eastAsia="en-US"/>
        </w:rPr>
        <w:t>jaar.</w:t>
      </w:r>
    </w:p>
    <w:p w:rsidR="00B91642" w:rsidRPr="00903D1C" w:rsidRDefault="00B91642" w:rsidP="007B4227">
      <w:pPr>
        <w:jc w:val="both"/>
        <w:rPr>
          <w:lang w:eastAsia="en-US"/>
        </w:rPr>
      </w:pPr>
      <w:r>
        <w:rPr>
          <w:lang w:eastAsia="en-US"/>
        </w:rPr>
        <w:t xml:space="preserve">Of </w:t>
      </w:r>
      <w:r w:rsidRPr="00903D1C">
        <w:rPr>
          <w:lang w:eastAsia="en-US"/>
        </w:rPr>
        <w:t>DE BRA</w:t>
      </w:r>
      <w:r>
        <w:rPr>
          <w:lang w:eastAsia="en-US"/>
        </w:rPr>
        <w:t>Y</w:t>
      </w:r>
      <w:r w:rsidRPr="00903D1C">
        <w:rPr>
          <w:lang w:eastAsia="en-US"/>
        </w:rPr>
        <w:t xml:space="preserve">, na deze </w:t>
      </w:r>
      <w:r w:rsidR="007B4227" w:rsidRPr="00903D1C">
        <w:rPr>
          <w:lang w:eastAsia="en-US"/>
        </w:rPr>
        <w:t>gebeurtenis</w:t>
      </w:r>
      <w:r w:rsidRPr="00903D1C">
        <w:rPr>
          <w:lang w:eastAsia="en-US"/>
        </w:rPr>
        <w:t xml:space="preserve">, nog lang in de </w:t>
      </w:r>
      <w:r w:rsidR="007B4227" w:rsidRPr="00903D1C">
        <w:rPr>
          <w:lang w:eastAsia="en-US"/>
        </w:rPr>
        <w:t>zuidelijke</w:t>
      </w:r>
      <w:r w:rsidRPr="00903D1C">
        <w:rPr>
          <w:lang w:eastAsia="en-US"/>
        </w:rPr>
        <w:t xml:space="preserve"> Nederlanden heeft vertoefd, of wel spoedig daarna in Engeland e</w:t>
      </w:r>
      <w:r>
        <w:rPr>
          <w:lang w:eastAsia="en-US"/>
        </w:rPr>
        <w:t>en</w:t>
      </w:r>
      <w:r w:rsidRPr="00903D1C">
        <w:rPr>
          <w:lang w:eastAsia="en-US"/>
        </w:rPr>
        <w:t xml:space="preserve"> schuilplaats heeft gezocht, is niet met zekerheid te zeggen,</w:t>
      </w:r>
      <w:r>
        <w:rPr>
          <w:lang w:eastAsia="en-US"/>
        </w:rPr>
        <w:t xml:space="preserve"> </w:t>
      </w:r>
      <w:r w:rsidRPr="00903D1C">
        <w:rPr>
          <w:lang w:eastAsia="en-US"/>
        </w:rPr>
        <w:t>en evenmin kan op afdoende gronden worden a</w:t>
      </w:r>
      <w:r>
        <w:rPr>
          <w:lang w:eastAsia="en-US"/>
        </w:rPr>
        <w:t>an</w:t>
      </w:r>
      <w:r w:rsidRPr="00903D1C">
        <w:rPr>
          <w:lang w:eastAsia="en-US"/>
        </w:rPr>
        <w:t>get</w:t>
      </w:r>
      <w:r>
        <w:rPr>
          <w:lang w:eastAsia="en-US"/>
        </w:rPr>
        <w:t>o</w:t>
      </w:r>
      <w:r w:rsidRPr="00903D1C">
        <w:rPr>
          <w:lang w:eastAsia="en-US"/>
        </w:rPr>
        <w:t>ond,</w:t>
      </w:r>
      <w:r>
        <w:rPr>
          <w:lang w:eastAsia="en-US"/>
        </w:rPr>
        <w:t xml:space="preserve"> </w:t>
      </w:r>
      <w:r w:rsidRPr="00903D1C">
        <w:rPr>
          <w:lang w:eastAsia="en-US"/>
        </w:rPr>
        <w:t xml:space="preserve">dat hij, vóór zijn </w:t>
      </w:r>
      <w:r>
        <w:rPr>
          <w:lang w:eastAsia="en-US"/>
        </w:rPr>
        <w:t>v</w:t>
      </w:r>
      <w:r w:rsidRPr="00903D1C">
        <w:rPr>
          <w:lang w:eastAsia="en-US"/>
        </w:rPr>
        <w:t>ertrek, zelf godsdienstige oefeningen heeft</w:t>
      </w:r>
      <w:r>
        <w:rPr>
          <w:lang w:eastAsia="en-US"/>
        </w:rPr>
        <w:t xml:space="preserve"> gehouden, Mogen wij </w:t>
      </w:r>
      <w:r w:rsidRPr="00903D1C">
        <w:rPr>
          <w:lang w:eastAsia="en-US"/>
        </w:rPr>
        <w:t>aannemen, dat D</w:t>
      </w:r>
      <w:r>
        <w:rPr>
          <w:lang w:eastAsia="en-US"/>
        </w:rPr>
        <w:t xml:space="preserve">e </w:t>
      </w:r>
      <w:r w:rsidRPr="00903D1C">
        <w:rPr>
          <w:lang w:eastAsia="en-US"/>
        </w:rPr>
        <w:t>B</w:t>
      </w:r>
      <w:r>
        <w:rPr>
          <w:lang w:eastAsia="en-US"/>
        </w:rPr>
        <w:t>r</w:t>
      </w:r>
      <w:r w:rsidR="007B4227">
        <w:rPr>
          <w:lang w:eastAsia="en-US"/>
        </w:rPr>
        <w:t>a</w:t>
      </w:r>
      <w:r>
        <w:rPr>
          <w:lang w:eastAsia="en-US"/>
        </w:rPr>
        <w:t>y</w:t>
      </w:r>
      <w:r w:rsidRPr="00903D1C">
        <w:rPr>
          <w:lang w:eastAsia="en-US"/>
        </w:rPr>
        <w:t xml:space="preserve"> in 1548 zich nog</w:t>
      </w:r>
      <w:r>
        <w:rPr>
          <w:lang w:eastAsia="en-US"/>
        </w:rPr>
        <w:t xml:space="preserve"> </w:t>
      </w:r>
      <w:r w:rsidRPr="00903D1C">
        <w:rPr>
          <w:lang w:eastAsia="en-US"/>
        </w:rPr>
        <w:t>in</w:t>
      </w:r>
      <w:r>
        <w:rPr>
          <w:lang w:eastAsia="en-US"/>
        </w:rPr>
        <w:t xml:space="preserve"> zijn </w:t>
      </w:r>
      <w:r w:rsidRPr="00903D1C">
        <w:rPr>
          <w:lang w:eastAsia="en-US"/>
        </w:rPr>
        <w:t>geboorteplaats bevond, dan is het bijna zeker, dat hij daar kennis hee</w:t>
      </w:r>
      <w:r>
        <w:rPr>
          <w:lang w:eastAsia="en-US"/>
        </w:rPr>
        <w:t>f</w:t>
      </w:r>
      <w:r w:rsidRPr="00903D1C">
        <w:rPr>
          <w:lang w:eastAsia="en-US"/>
        </w:rPr>
        <w:t>t aangeknoopt met meester Ni</w:t>
      </w:r>
      <w:r>
        <w:rPr>
          <w:lang w:eastAsia="en-US"/>
        </w:rPr>
        <w:t xml:space="preserve">kolaas </w:t>
      </w:r>
      <w:r w:rsidRPr="00903D1C">
        <w:rPr>
          <w:lang w:eastAsia="en-US"/>
        </w:rPr>
        <w:t xml:space="preserve">en diens vrouw BARBARA die zich, op </w:t>
      </w:r>
      <w:r>
        <w:rPr>
          <w:lang w:eastAsia="en-US"/>
        </w:rPr>
        <w:t>hun</w:t>
      </w:r>
      <w:r w:rsidRPr="00903D1C">
        <w:rPr>
          <w:lang w:eastAsia="en-US"/>
        </w:rPr>
        <w:t xml:space="preserve"> reis naar Engeland, </w:t>
      </w:r>
      <w:r>
        <w:rPr>
          <w:lang w:eastAsia="en-US"/>
        </w:rPr>
        <w:t>enige</w:t>
      </w:r>
      <w:r w:rsidRPr="00903D1C">
        <w:rPr>
          <w:lang w:eastAsia="en-US"/>
        </w:rPr>
        <w:t xml:space="preserve"> tijd te M</w:t>
      </w:r>
      <w:r>
        <w:rPr>
          <w:lang w:eastAsia="en-US"/>
        </w:rPr>
        <w:t>o</w:t>
      </w:r>
      <w:r w:rsidRPr="00903D1C">
        <w:rPr>
          <w:lang w:eastAsia="en-US"/>
        </w:rPr>
        <w:t>ns ophie</w:t>
      </w:r>
      <w:r>
        <w:rPr>
          <w:lang w:eastAsia="en-US"/>
        </w:rPr>
        <w:t>lden. Hoe ongelukkig het met meester Nicolaas</w:t>
      </w:r>
      <w:r w:rsidRPr="00903D1C">
        <w:rPr>
          <w:lang w:eastAsia="en-US"/>
        </w:rPr>
        <w:t>, zijn vriend AUGUSTIN BARBIE</w:t>
      </w:r>
      <w:r>
        <w:rPr>
          <w:lang w:eastAsia="en-US"/>
        </w:rPr>
        <w:t>R</w:t>
      </w:r>
      <w:r w:rsidRPr="00903D1C">
        <w:rPr>
          <w:lang w:eastAsia="en-US"/>
        </w:rPr>
        <w:t xml:space="preserve"> en diens vrouw MAR</w:t>
      </w:r>
      <w:r>
        <w:rPr>
          <w:lang w:eastAsia="en-US"/>
        </w:rPr>
        <w:t>I</w:t>
      </w:r>
      <w:r w:rsidRPr="00903D1C">
        <w:rPr>
          <w:lang w:eastAsia="en-US"/>
        </w:rPr>
        <w:t>ON afli</w:t>
      </w:r>
      <w:r>
        <w:rPr>
          <w:lang w:eastAsia="en-US"/>
        </w:rPr>
        <w:t>ep</w:t>
      </w:r>
      <w:r w:rsidRPr="00903D1C">
        <w:rPr>
          <w:lang w:eastAsia="en-US"/>
        </w:rPr>
        <w:t>, wordt ons door C</w:t>
      </w:r>
      <w:r>
        <w:rPr>
          <w:lang w:eastAsia="en-US"/>
        </w:rPr>
        <w:t>respin</w:t>
      </w:r>
      <w:r w:rsidRPr="00903D1C">
        <w:rPr>
          <w:lang w:eastAsia="en-US"/>
        </w:rPr>
        <w:t xml:space="preserve"> verhaald</w:t>
      </w:r>
      <w:r>
        <w:rPr>
          <w:lang w:eastAsia="en-US"/>
        </w:rPr>
        <w:t xml:space="preserve"> 1</w:t>
      </w:r>
      <w:r w:rsidRPr="00903D1C">
        <w:rPr>
          <w:lang w:eastAsia="en-US"/>
        </w:rPr>
        <w:t>). Met hen werden een</w:t>
      </w:r>
      <w:r>
        <w:rPr>
          <w:lang w:eastAsia="en-US"/>
        </w:rPr>
        <w:t xml:space="preserve"> </w:t>
      </w:r>
      <w:r w:rsidRPr="00903D1C">
        <w:rPr>
          <w:lang w:eastAsia="en-US"/>
        </w:rPr>
        <w:t>aantal inwoners</w:t>
      </w:r>
      <w:r>
        <w:rPr>
          <w:lang w:eastAsia="en-US"/>
        </w:rPr>
        <w:t xml:space="preserve"> van de </w:t>
      </w:r>
      <w:r w:rsidR="007B4227">
        <w:rPr>
          <w:lang w:eastAsia="en-US"/>
        </w:rPr>
        <w:t>stad om des geloofswil</w:t>
      </w:r>
      <w:r>
        <w:rPr>
          <w:lang w:eastAsia="en-US"/>
        </w:rPr>
        <w:t xml:space="preserve"> gevangen genomen, </w:t>
      </w:r>
      <w:r w:rsidRPr="00903D1C">
        <w:rPr>
          <w:lang w:eastAsia="en-US"/>
        </w:rPr>
        <w:t>en men mag vermoeden, dat D</w:t>
      </w:r>
      <w:r>
        <w:rPr>
          <w:lang w:eastAsia="en-US"/>
        </w:rPr>
        <w:t>e Bray</w:t>
      </w:r>
      <w:r w:rsidRPr="00903D1C">
        <w:rPr>
          <w:lang w:eastAsia="en-US"/>
        </w:rPr>
        <w:t xml:space="preserve"> aan deze vervolging</w:t>
      </w:r>
      <w:r>
        <w:rPr>
          <w:lang w:eastAsia="en-US"/>
        </w:rPr>
        <w:t xml:space="preserve"> </w:t>
      </w:r>
      <w:r w:rsidRPr="00903D1C">
        <w:rPr>
          <w:lang w:eastAsia="en-US"/>
        </w:rPr>
        <w:t>wist te ontsnappen, door land, ouders en vrienden te verlaten en</w:t>
      </w:r>
      <w:r>
        <w:rPr>
          <w:lang w:eastAsia="en-US"/>
        </w:rPr>
        <w:t xml:space="preserve"> een </w:t>
      </w:r>
      <w:r w:rsidRPr="00903D1C">
        <w:rPr>
          <w:lang w:eastAsia="en-US"/>
        </w:rPr>
        <w:t>veilige schuilplaa</w:t>
      </w:r>
      <w:r>
        <w:rPr>
          <w:lang w:eastAsia="en-US"/>
        </w:rPr>
        <w:t xml:space="preserve">ts te zoeken in Engeland, waar </w:t>
      </w:r>
      <w:r w:rsidRPr="00903D1C">
        <w:rPr>
          <w:lang w:eastAsia="en-US"/>
        </w:rPr>
        <w:t>sedert 1547 EDUARD VI regeerde, onder voogdijschap van</w:t>
      </w:r>
      <w:r>
        <w:rPr>
          <w:lang w:eastAsia="en-US"/>
        </w:rPr>
        <w:t xml:space="preserve"> de </w:t>
      </w:r>
      <w:r w:rsidRPr="00903D1C">
        <w:rPr>
          <w:lang w:eastAsia="en-US"/>
        </w:rPr>
        <w:t>Hertog VAN SOMMERSET</w:t>
      </w:r>
      <w:r>
        <w:rPr>
          <w:lang w:eastAsia="en-US"/>
        </w:rPr>
        <w:t xml:space="preserve">. De </w:t>
      </w:r>
      <w:r w:rsidRPr="00903D1C">
        <w:rPr>
          <w:lang w:eastAsia="en-US"/>
        </w:rPr>
        <w:t>4</w:t>
      </w:r>
      <w:r w:rsidRPr="00172F2F">
        <w:rPr>
          <w:vertAlign w:val="superscript"/>
          <w:lang w:eastAsia="en-US"/>
        </w:rPr>
        <w:t>e</w:t>
      </w:r>
      <w:r>
        <w:rPr>
          <w:lang w:eastAsia="en-US"/>
        </w:rPr>
        <w:t xml:space="preserve"> </w:t>
      </w:r>
      <w:r w:rsidRPr="00903D1C">
        <w:rPr>
          <w:lang w:eastAsia="en-US"/>
        </w:rPr>
        <w:t xml:space="preserve">November 1547 </w:t>
      </w:r>
      <w:r>
        <w:rPr>
          <w:lang w:eastAsia="en-US"/>
        </w:rPr>
        <w:t>w</w:t>
      </w:r>
      <w:r w:rsidRPr="00903D1C">
        <w:rPr>
          <w:lang w:eastAsia="en-US"/>
        </w:rPr>
        <w:t>erd aldaar d</w:t>
      </w:r>
      <w:r>
        <w:rPr>
          <w:lang w:eastAsia="en-US"/>
        </w:rPr>
        <w:t>o</w:t>
      </w:r>
      <w:r w:rsidRPr="00903D1C">
        <w:rPr>
          <w:lang w:eastAsia="en-US"/>
        </w:rPr>
        <w:t>or het Parlement besloten, de Communie onder beide gedaanten in te voeren, en in December van dat jaar kwamen B</w:t>
      </w:r>
      <w:r>
        <w:rPr>
          <w:lang w:eastAsia="en-US"/>
        </w:rPr>
        <w:t xml:space="preserve">ernarding </w:t>
      </w:r>
      <w:r w:rsidRPr="00903D1C">
        <w:rPr>
          <w:lang w:eastAsia="en-US"/>
        </w:rPr>
        <w:t>O</w:t>
      </w:r>
      <w:r>
        <w:rPr>
          <w:lang w:eastAsia="en-US"/>
        </w:rPr>
        <w:t>chino e</w:t>
      </w:r>
      <w:r w:rsidRPr="00903D1C">
        <w:rPr>
          <w:lang w:eastAsia="en-US"/>
        </w:rPr>
        <w:t>n PETRUS MARTYR, door CRAG</w:t>
      </w:r>
      <w:r>
        <w:rPr>
          <w:lang w:eastAsia="en-US"/>
        </w:rPr>
        <w:t>N</w:t>
      </w:r>
      <w:r w:rsidRPr="00903D1C">
        <w:rPr>
          <w:lang w:eastAsia="en-US"/>
        </w:rPr>
        <w:t>M</w:t>
      </w:r>
      <w:r>
        <w:rPr>
          <w:lang w:eastAsia="en-US"/>
        </w:rPr>
        <w:t>ER</w:t>
      </w:r>
      <w:r w:rsidRPr="00903D1C">
        <w:rPr>
          <w:lang w:eastAsia="en-US"/>
        </w:rPr>
        <w:t>S bemiddeling, te Londen aan. OG</w:t>
      </w:r>
      <w:r>
        <w:rPr>
          <w:lang w:eastAsia="en-US"/>
        </w:rPr>
        <w:t>H</w:t>
      </w:r>
      <w:r w:rsidRPr="00903D1C">
        <w:rPr>
          <w:lang w:eastAsia="en-US"/>
        </w:rPr>
        <w:t>INO werd benoemd tot Domheer van Canterbury, doch zonder verplichting om in die stad zijn verblijf te houden, en MARTYR werd aangesteld tot hoog</w:t>
      </w:r>
      <w:r>
        <w:rPr>
          <w:lang w:eastAsia="en-US"/>
        </w:rPr>
        <w:t>leraar te Oxford. H</w:t>
      </w:r>
      <w:r w:rsidRPr="00903D1C">
        <w:rPr>
          <w:lang w:eastAsia="en-US"/>
        </w:rPr>
        <w:t>et is niet waarschijnlijk, dat D</w:t>
      </w:r>
      <w:r>
        <w:rPr>
          <w:lang w:eastAsia="en-US"/>
        </w:rPr>
        <w:t>E</w:t>
      </w:r>
      <w:r w:rsidRPr="00903D1C">
        <w:rPr>
          <w:lang w:eastAsia="en-US"/>
        </w:rPr>
        <w:t xml:space="preserve"> BRAY met hen in kennis is </w:t>
      </w:r>
      <w:r w:rsidR="007B4227" w:rsidRPr="00903D1C">
        <w:rPr>
          <w:lang w:eastAsia="en-US"/>
        </w:rPr>
        <w:t>gekom</w:t>
      </w:r>
      <w:r w:rsidR="007B4227">
        <w:rPr>
          <w:lang w:eastAsia="en-US"/>
        </w:rPr>
        <w:t>e</w:t>
      </w:r>
      <w:r w:rsidR="007B4227" w:rsidRPr="00903D1C">
        <w:rPr>
          <w:lang w:eastAsia="en-US"/>
        </w:rPr>
        <w:t>n</w:t>
      </w:r>
      <w:r w:rsidRPr="00903D1C">
        <w:rPr>
          <w:lang w:eastAsia="en-US"/>
        </w:rPr>
        <w:t xml:space="preserve">. Behalve de beide hier genoemden, waren in Londen </w:t>
      </w:r>
      <w:r>
        <w:rPr>
          <w:lang w:eastAsia="en-US"/>
        </w:rPr>
        <w:t>een menigte personen, die DE BRAY</w:t>
      </w:r>
      <w:r w:rsidRPr="00903D1C">
        <w:rPr>
          <w:lang w:eastAsia="en-US"/>
        </w:rPr>
        <w:t xml:space="preserve"> in meerdere of mindere mate zal hebben keren kennen: de Italiaan TREMELLI</w:t>
      </w:r>
      <w:r>
        <w:rPr>
          <w:lang w:eastAsia="en-US"/>
        </w:rPr>
        <w:t>O</w:t>
      </w:r>
      <w:r w:rsidRPr="00903D1C">
        <w:rPr>
          <w:lang w:eastAsia="en-US"/>
        </w:rPr>
        <w:t>, VAL</w:t>
      </w:r>
      <w:r>
        <w:rPr>
          <w:lang w:eastAsia="en-US"/>
        </w:rPr>
        <w:t>ÉRA</w:t>
      </w:r>
      <w:r w:rsidRPr="00903D1C">
        <w:rPr>
          <w:lang w:eastAsia="en-US"/>
        </w:rPr>
        <w:t>ND POULLAIN,</w:t>
      </w:r>
      <w:r>
        <w:rPr>
          <w:lang w:eastAsia="en-US"/>
        </w:rPr>
        <w:t xml:space="preserve"> </w:t>
      </w:r>
      <w:r w:rsidRPr="00903D1C">
        <w:rPr>
          <w:lang w:eastAsia="en-US"/>
        </w:rPr>
        <w:t>BUTZER,</w:t>
      </w:r>
      <w:r>
        <w:rPr>
          <w:lang w:eastAsia="en-US"/>
        </w:rPr>
        <w:t xml:space="preserve"> </w:t>
      </w:r>
      <w:r w:rsidRPr="00903D1C">
        <w:rPr>
          <w:lang w:eastAsia="en-US"/>
        </w:rPr>
        <w:t xml:space="preserve">JOH. </w:t>
      </w:r>
      <w:r>
        <w:rPr>
          <w:lang w:eastAsia="en-US"/>
        </w:rPr>
        <w:t>à</w:t>
      </w:r>
      <w:r w:rsidRPr="00903D1C">
        <w:rPr>
          <w:lang w:eastAsia="en-US"/>
        </w:rPr>
        <w:t xml:space="preserve"> LASCO, </w:t>
      </w:r>
      <w:r>
        <w:rPr>
          <w:lang w:eastAsia="en-US"/>
        </w:rPr>
        <w:t>U</w:t>
      </w:r>
      <w:r w:rsidRPr="00903D1C">
        <w:rPr>
          <w:lang w:eastAsia="en-US"/>
        </w:rPr>
        <w:t xml:space="preserve">TENHOVE, MARTEN DE </w:t>
      </w:r>
      <w:r>
        <w:rPr>
          <w:lang w:eastAsia="en-US"/>
        </w:rPr>
        <w:t>K</w:t>
      </w:r>
      <w:r w:rsidRPr="00903D1C">
        <w:rPr>
          <w:lang w:eastAsia="en-US"/>
        </w:rPr>
        <w:t>LEINE (MICRON), WOUTER</w:t>
      </w:r>
      <w:r>
        <w:rPr>
          <w:lang w:eastAsia="en-US"/>
        </w:rPr>
        <w:t xml:space="preserve"> </w:t>
      </w:r>
      <w:r w:rsidRPr="00903D1C">
        <w:rPr>
          <w:lang w:eastAsia="en-US"/>
        </w:rPr>
        <w:t>DEELEN of DELE</w:t>
      </w:r>
      <w:r>
        <w:rPr>
          <w:lang w:eastAsia="en-US"/>
        </w:rPr>
        <w:t>EN,</w:t>
      </w:r>
      <w:r w:rsidRPr="00903D1C">
        <w:rPr>
          <w:lang w:eastAsia="en-US"/>
        </w:rPr>
        <w:t xml:space="preserve"> DATH</w:t>
      </w:r>
      <w:r>
        <w:rPr>
          <w:lang w:eastAsia="en-US"/>
        </w:rPr>
        <w:t>E</w:t>
      </w:r>
      <w:r w:rsidRPr="00903D1C">
        <w:rPr>
          <w:lang w:eastAsia="en-US"/>
        </w:rPr>
        <w:t xml:space="preserve">NUS, PERUCEL </w:t>
      </w:r>
      <w:r>
        <w:rPr>
          <w:lang w:eastAsia="en-US"/>
        </w:rPr>
        <w:t>e</w:t>
      </w:r>
      <w:r w:rsidRPr="00903D1C">
        <w:rPr>
          <w:lang w:eastAsia="en-US"/>
        </w:rPr>
        <w:t>. a.</w:t>
      </w:r>
    </w:p>
    <w:p w:rsidR="00B91642" w:rsidRPr="007B4227" w:rsidRDefault="00B91642" w:rsidP="00B91642">
      <w:pPr>
        <w:jc w:val="both"/>
        <w:rPr>
          <w:sz w:val="20"/>
          <w:szCs w:val="20"/>
          <w:lang w:eastAsia="en-US"/>
        </w:rPr>
      </w:pPr>
    </w:p>
    <w:p w:rsidR="00B91642" w:rsidRPr="00A23FA1" w:rsidRDefault="00B91642" w:rsidP="00B91642">
      <w:pPr>
        <w:jc w:val="both"/>
        <w:rPr>
          <w:sz w:val="20"/>
          <w:szCs w:val="20"/>
          <w:lang w:val="en-GB" w:eastAsia="en-US"/>
        </w:rPr>
      </w:pPr>
      <w:smartTag w:uri="urn:schemas-microsoft-com:office:smarttags" w:element="place">
        <w:smartTag w:uri="urn:schemas-microsoft-com:office:smarttags" w:element="City">
          <w:r w:rsidRPr="00A23FA1">
            <w:rPr>
              <w:sz w:val="20"/>
              <w:szCs w:val="20"/>
              <w:lang w:val="en-GB" w:eastAsia="en-US"/>
            </w:rPr>
            <w:t>DALTON</w:t>
          </w:r>
        </w:smartTag>
      </w:smartTag>
      <w:r w:rsidRPr="00A23FA1">
        <w:rPr>
          <w:sz w:val="20"/>
          <w:szCs w:val="20"/>
          <w:lang w:val="en-GB" w:eastAsia="en-US"/>
        </w:rPr>
        <w:t xml:space="preserve">, Joh. à Lasco, </w:t>
      </w:r>
      <w:smartTag w:uri="urn:schemas-microsoft-com:office:smarttags" w:element="place">
        <w:smartTag w:uri="urn:schemas-microsoft-com:office:smarttags" w:element="City">
          <w:r w:rsidRPr="00A23FA1">
            <w:rPr>
              <w:sz w:val="20"/>
              <w:szCs w:val="20"/>
              <w:lang w:val="en-GB" w:eastAsia="en-US"/>
            </w:rPr>
            <w:t>Gotha</w:t>
          </w:r>
        </w:smartTag>
      </w:smartTag>
      <w:r w:rsidRPr="00A23FA1">
        <w:rPr>
          <w:sz w:val="20"/>
          <w:szCs w:val="20"/>
          <w:lang w:val="en-GB" w:eastAsia="en-US"/>
        </w:rPr>
        <w:t xml:space="preserve"> 1881, S. 825, ff.</w:t>
      </w:r>
    </w:p>
    <w:p w:rsidR="00B91642" w:rsidRPr="007B4227" w:rsidRDefault="00B91642" w:rsidP="00B91642">
      <w:pPr>
        <w:jc w:val="both"/>
        <w:rPr>
          <w:sz w:val="20"/>
          <w:szCs w:val="20"/>
        </w:rPr>
      </w:pPr>
      <w:r w:rsidRPr="007B4227">
        <w:rPr>
          <w:sz w:val="20"/>
          <w:szCs w:val="20"/>
        </w:rPr>
        <w:t>14</w:t>
      </w:r>
    </w:p>
    <w:p w:rsidR="00B91642" w:rsidRPr="007B4227" w:rsidRDefault="00B91642" w:rsidP="00B91642">
      <w:pPr>
        <w:jc w:val="both"/>
        <w:rPr>
          <w:lang w:eastAsia="en-US"/>
        </w:rPr>
      </w:pPr>
    </w:p>
    <w:p w:rsidR="00B91642" w:rsidRPr="00903D1C" w:rsidRDefault="00B91642" w:rsidP="007B4227">
      <w:pPr>
        <w:jc w:val="both"/>
        <w:rPr>
          <w:lang w:eastAsia="en-US"/>
        </w:rPr>
      </w:pPr>
      <w:r w:rsidRPr="00903D1C">
        <w:rPr>
          <w:lang w:eastAsia="en-US"/>
        </w:rPr>
        <w:t>Londen is voor DE BRAY</w:t>
      </w:r>
      <w:r>
        <w:rPr>
          <w:lang w:eastAsia="en-US"/>
        </w:rPr>
        <w:t xml:space="preserve"> een </w:t>
      </w:r>
      <w:r w:rsidRPr="00903D1C">
        <w:rPr>
          <w:lang w:eastAsia="en-US"/>
        </w:rPr>
        <w:t xml:space="preserve">goede leerschool geweest, en het zal ons later blijken, dat zijn verblijf aldaar in </w:t>
      </w:r>
      <w:r>
        <w:rPr>
          <w:lang w:eastAsia="en-US"/>
        </w:rPr>
        <w:t>h</w:t>
      </w:r>
      <w:r w:rsidRPr="00903D1C">
        <w:rPr>
          <w:lang w:eastAsia="en-US"/>
        </w:rPr>
        <w:t>et vervolg rijke vruchten heeft afgeworpen. Hier toch was hij in staat, een geregeld gemeenteleven te l</w:t>
      </w:r>
      <w:r>
        <w:rPr>
          <w:lang w:eastAsia="en-US"/>
        </w:rPr>
        <w:t>ere</w:t>
      </w:r>
      <w:r w:rsidRPr="00903D1C">
        <w:rPr>
          <w:lang w:eastAsia="en-US"/>
        </w:rPr>
        <w:t>n kennen; hij zag er een geordend kerkbestuur, door á L</w:t>
      </w:r>
      <w:r>
        <w:rPr>
          <w:lang w:eastAsia="en-US"/>
        </w:rPr>
        <w:t>a</w:t>
      </w:r>
      <w:r w:rsidRPr="00903D1C">
        <w:rPr>
          <w:lang w:eastAsia="en-US"/>
        </w:rPr>
        <w:t xml:space="preserve">sco ingevoerd, en wellicht heeft hij inzage kunnen nemen van de in </w:t>
      </w:r>
      <w:smartTag w:uri="urn:schemas-microsoft-com:office:smarttags" w:element="metricconverter">
        <w:smartTagPr>
          <w:attr w:name="ProductID" w:val="1566 in"/>
        </w:smartTagPr>
        <w:r w:rsidRPr="00903D1C">
          <w:rPr>
            <w:lang w:eastAsia="en-US"/>
          </w:rPr>
          <w:t>1551 in</w:t>
        </w:r>
      </w:smartTag>
      <w:r w:rsidRPr="00903D1C">
        <w:rPr>
          <w:lang w:eastAsia="en-US"/>
        </w:rPr>
        <w:t xml:space="preserve"> druk uit</w:t>
      </w:r>
      <w:r w:rsidRPr="00903D1C">
        <w:rPr>
          <w:lang w:eastAsia="en-US"/>
        </w:rPr>
        <w:softHyphen/>
        <w:t xml:space="preserve">gekomene </w:t>
      </w:r>
      <w:r w:rsidR="00EC0FC6">
        <w:rPr>
          <w:lang w:eastAsia="en-US"/>
        </w:rPr>
        <w:t>“</w:t>
      </w:r>
      <w:r w:rsidRPr="00903D1C">
        <w:rPr>
          <w:lang w:eastAsia="en-US"/>
        </w:rPr>
        <w:t>Confessio Londinensis</w:t>
      </w:r>
      <w:r w:rsidR="00EC0FC6">
        <w:rPr>
          <w:lang w:eastAsia="en-US"/>
        </w:rPr>
        <w:t>”</w:t>
      </w:r>
      <w:r w:rsidRPr="00903D1C">
        <w:rPr>
          <w:lang w:eastAsia="en-US"/>
        </w:rPr>
        <w:t xml:space="preserve"> 1).</w:t>
      </w: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Pr="00A23FA1" w:rsidRDefault="00B91642" w:rsidP="001B08F3">
      <w:pPr>
        <w:jc w:val="center"/>
        <w:outlineLvl w:val="0"/>
        <w:rPr>
          <w:b/>
          <w:lang w:eastAsia="en-US"/>
        </w:rPr>
      </w:pPr>
      <w:r w:rsidRPr="00A23FA1">
        <w:rPr>
          <w:b/>
          <w:lang w:eastAsia="en-US"/>
        </w:rPr>
        <w:t>HOOFDSTUK II.</w:t>
      </w:r>
    </w:p>
    <w:p w:rsidR="00B91642" w:rsidRDefault="00B91642" w:rsidP="00B91642">
      <w:pPr>
        <w:jc w:val="center"/>
        <w:rPr>
          <w:b/>
          <w:lang w:eastAsia="en-US"/>
        </w:rPr>
      </w:pPr>
    </w:p>
    <w:p w:rsidR="00B91642" w:rsidRPr="00A23FA1" w:rsidRDefault="00B91642" w:rsidP="00B91642">
      <w:pPr>
        <w:jc w:val="center"/>
        <w:rPr>
          <w:b/>
          <w:lang w:eastAsia="en-US"/>
        </w:rPr>
      </w:pPr>
      <w:r w:rsidRPr="00A23FA1">
        <w:rPr>
          <w:b/>
          <w:lang w:eastAsia="en-US"/>
        </w:rPr>
        <w:t xml:space="preserve">Terugkeer in het Vaderland. Eerste verblijf te Rijsel. </w:t>
      </w:r>
      <w:r w:rsidRPr="007B4227">
        <w:rPr>
          <w:b/>
          <w:lang w:eastAsia="en-US"/>
        </w:rPr>
        <w:t>Vlucht naar</w:t>
      </w:r>
      <w:r w:rsidRPr="007B4227">
        <w:rPr>
          <w:b/>
          <w:lang w:eastAsia="en-US"/>
        </w:rPr>
        <w:br/>
        <w:t xml:space="preserve">Frankfort am Main. </w:t>
      </w:r>
      <w:r w:rsidRPr="00A23FA1">
        <w:rPr>
          <w:b/>
          <w:lang w:eastAsia="en-US"/>
        </w:rPr>
        <w:t>Verblijf en verdere vorming in Zwitserland.</w:t>
      </w:r>
    </w:p>
    <w:p w:rsidR="00B91642" w:rsidRDefault="00B91642" w:rsidP="00B91642">
      <w:pPr>
        <w:jc w:val="both"/>
        <w:rPr>
          <w:lang w:eastAsia="en-US"/>
        </w:rPr>
      </w:pPr>
    </w:p>
    <w:p w:rsidR="007B4227" w:rsidRDefault="00B91642" w:rsidP="00B91642">
      <w:pPr>
        <w:jc w:val="both"/>
        <w:rPr>
          <w:lang w:val="fr-FR" w:eastAsia="en-US"/>
        </w:rPr>
      </w:pPr>
      <w:r w:rsidRPr="00903D1C">
        <w:rPr>
          <w:lang w:eastAsia="en-US"/>
        </w:rPr>
        <w:t>Algemeen wordt aangenomen, dat DE B</w:t>
      </w:r>
      <w:r>
        <w:rPr>
          <w:lang w:eastAsia="en-US"/>
        </w:rPr>
        <w:t>R</w:t>
      </w:r>
      <w:r w:rsidRPr="00903D1C">
        <w:rPr>
          <w:lang w:eastAsia="en-US"/>
        </w:rPr>
        <w:t>A</w:t>
      </w:r>
      <w:r>
        <w:rPr>
          <w:lang w:eastAsia="en-US"/>
        </w:rPr>
        <w:t>Y</w:t>
      </w:r>
      <w:r w:rsidRPr="00903D1C">
        <w:rPr>
          <w:lang w:eastAsia="en-US"/>
        </w:rPr>
        <w:t xml:space="preserve"> na</w:t>
      </w:r>
      <w:r>
        <w:rPr>
          <w:lang w:eastAsia="en-US"/>
        </w:rPr>
        <w:t xml:space="preserve"> de dood van EDUARD VI</w:t>
      </w:r>
      <w:r w:rsidRPr="00903D1C">
        <w:rPr>
          <w:lang w:eastAsia="en-US"/>
        </w:rPr>
        <w:t xml:space="preserve"> in het begin</w:t>
      </w:r>
      <w:r>
        <w:rPr>
          <w:lang w:eastAsia="en-US"/>
        </w:rPr>
        <w:t xml:space="preserve"> van de </w:t>
      </w:r>
      <w:r w:rsidRPr="00903D1C">
        <w:rPr>
          <w:lang w:eastAsia="en-US"/>
        </w:rPr>
        <w:t>reg</w:t>
      </w:r>
      <w:r>
        <w:rPr>
          <w:lang w:eastAsia="en-US"/>
        </w:rPr>
        <w:t>eri</w:t>
      </w:r>
      <w:r w:rsidRPr="00903D1C">
        <w:rPr>
          <w:lang w:eastAsia="en-US"/>
        </w:rPr>
        <w:t xml:space="preserve">ng van MARIA (1553-1558), Engeland verlaten heeft en naar zijn vaderland is teruggekeerd1). Doch reeds in 1552 vinden wij hem in de zuidelijke Nederlanden. </w:t>
      </w:r>
      <w:r w:rsidRPr="00545928">
        <w:rPr>
          <w:lang w:val="fr-FR" w:eastAsia="en-US"/>
        </w:rPr>
        <w:t>Twee onwraakbare getuigen staan ons hier ten dienste</w:t>
      </w:r>
      <w:r>
        <w:rPr>
          <w:lang w:val="fr-FR" w:eastAsia="en-US"/>
        </w:rPr>
        <w:t xml:space="preserve">. </w:t>
      </w:r>
    </w:p>
    <w:p w:rsidR="00B91642" w:rsidRPr="00545928" w:rsidRDefault="00B91642" w:rsidP="00845736">
      <w:pPr>
        <w:jc w:val="both"/>
        <w:rPr>
          <w:lang w:val="fr-FR" w:eastAsia="en-US"/>
        </w:rPr>
      </w:pPr>
      <w:r>
        <w:rPr>
          <w:lang w:val="fr-FR" w:eastAsia="en-US"/>
        </w:rPr>
        <w:t>De</w:t>
      </w:r>
      <w:r w:rsidRPr="00545928">
        <w:rPr>
          <w:lang w:val="fr-FR" w:eastAsia="en-US"/>
        </w:rPr>
        <w:t xml:space="preserve"> eerste is de Abt MORILLON</w:t>
      </w:r>
      <w:r>
        <w:rPr>
          <w:lang w:val="fr-FR" w:eastAsia="en-US"/>
        </w:rPr>
        <w:t>,</w:t>
      </w:r>
      <w:r w:rsidRPr="00545928">
        <w:rPr>
          <w:lang w:val="fr-FR" w:eastAsia="en-US"/>
        </w:rPr>
        <w:t xml:space="preserve"> deze toch zegt in</w:t>
      </w:r>
      <w:r>
        <w:rPr>
          <w:lang w:val="fr-FR" w:eastAsia="en-US"/>
        </w:rPr>
        <w:t xml:space="preserve"> een </w:t>
      </w:r>
      <w:r w:rsidRPr="00545928">
        <w:rPr>
          <w:lang w:val="fr-FR" w:eastAsia="en-US"/>
        </w:rPr>
        <w:t>aant</w:t>
      </w:r>
      <w:r>
        <w:rPr>
          <w:lang w:val="fr-FR" w:eastAsia="en-US"/>
        </w:rPr>
        <w:t>eke</w:t>
      </w:r>
      <w:r w:rsidRPr="00545928">
        <w:rPr>
          <w:lang w:val="fr-FR" w:eastAsia="en-US"/>
        </w:rPr>
        <w:t>ning, bij een brief aan</w:t>
      </w:r>
      <w:r>
        <w:rPr>
          <w:lang w:val="fr-FR" w:eastAsia="en-US"/>
        </w:rPr>
        <w:t xml:space="preserve"> de </w:t>
      </w:r>
      <w:r w:rsidRPr="00545928">
        <w:rPr>
          <w:lang w:val="fr-FR" w:eastAsia="en-US"/>
        </w:rPr>
        <w:t>kardinaal GRANVELLE te Rome, d.d. 5 April 1567: »Le prisonnier qui se nommait Augustin du Mont, est le renomméo hérétique GUY DU BRAY, natif de Mons que at esté ei devant bruslé en effigie, et at passé XV ans, dogmatisé a Valeneiennes et à Tournay</w:t>
      </w:r>
      <w:r w:rsidR="00EC0FC6">
        <w:rPr>
          <w:lang w:val="fr-FR" w:eastAsia="en-US"/>
        </w:rPr>
        <w:t>”</w:t>
      </w:r>
      <w:r w:rsidRPr="00545928">
        <w:rPr>
          <w:lang w:val="fr-FR" w:eastAsia="en-US"/>
        </w:rPr>
        <w:t xml:space="preserve"> 2)</w:t>
      </w:r>
      <w:r>
        <w:rPr>
          <w:lang w:val="fr-FR" w:eastAsia="en-US"/>
        </w:rPr>
        <w:t>. De</w:t>
      </w:r>
      <w:r w:rsidRPr="00545928">
        <w:rPr>
          <w:lang w:val="fr-FR" w:eastAsia="en-US"/>
        </w:rPr>
        <w:t xml:space="preserve"> tweede getuigenis komt voor in </w:t>
      </w:r>
      <w:r>
        <w:rPr>
          <w:lang w:val="fr-FR" w:eastAsia="en-US"/>
        </w:rPr>
        <w:t xml:space="preserve">l </w:t>
      </w:r>
      <w:r w:rsidRPr="00545928">
        <w:rPr>
          <w:lang w:val="fr-FR" w:eastAsia="en-US"/>
        </w:rPr>
        <w:t xml:space="preserve">'Histoire du Pays-Bas Guy de Bres en luidt aldus: »De GUY DU-BRES natif de Mons en </w:t>
      </w:r>
      <w:r>
        <w:rPr>
          <w:lang w:val="fr-FR" w:eastAsia="en-US"/>
        </w:rPr>
        <w:t>H</w:t>
      </w:r>
      <w:r w:rsidRPr="00545928">
        <w:rPr>
          <w:lang w:val="fr-FR" w:eastAsia="en-US"/>
        </w:rPr>
        <w:t xml:space="preserve">aynaut, ville </w:t>
      </w:r>
      <w:r w:rsidR="007B4227" w:rsidRPr="00545928">
        <w:rPr>
          <w:lang w:val="fr-FR" w:eastAsia="en-US"/>
        </w:rPr>
        <w:t>extrêmement</w:t>
      </w:r>
      <w:r w:rsidRPr="00545928">
        <w:rPr>
          <w:lang w:val="fr-FR" w:eastAsia="en-US"/>
        </w:rPr>
        <w:t xml:space="preserve"> adonnée à superstitieuse </w:t>
      </w:r>
      <w:r w:rsidR="007B4227" w:rsidRPr="00545928">
        <w:rPr>
          <w:lang w:val="fr-FR" w:eastAsia="en-US"/>
        </w:rPr>
        <w:t>cruauté</w:t>
      </w:r>
      <w:r w:rsidRPr="00545928">
        <w:rPr>
          <w:lang w:val="fr-FR" w:eastAsia="en-US"/>
        </w:rPr>
        <w:t xml:space="preserve">, non seulement les </w:t>
      </w:r>
      <w:r w:rsidR="007B4227" w:rsidRPr="00545928">
        <w:rPr>
          <w:lang w:val="fr-FR" w:eastAsia="en-US"/>
        </w:rPr>
        <w:t>églises</w:t>
      </w:r>
      <w:r w:rsidRPr="00545928">
        <w:rPr>
          <w:lang w:val="fr-FR" w:eastAsia="en-US"/>
        </w:rPr>
        <w:t xml:space="preserve"> de Vi</w:t>
      </w:r>
      <w:r w:rsidR="007B4227">
        <w:rPr>
          <w:lang w:val="fr-FR" w:eastAsia="en-US"/>
        </w:rPr>
        <w:t>ll</w:t>
      </w:r>
      <w:r w:rsidRPr="00545928">
        <w:rPr>
          <w:lang w:val="fr-FR" w:eastAsia="en-US"/>
        </w:rPr>
        <w:t>e</w:t>
      </w:r>
      <w:r>
        <w:rPr>
          <w:lang w:val="fr-FR" w:eastAsia="en-US"/>
        </w:rPr>
        <w:t>,</w:t>
      </w:r>
      <w:r w:rsidRPr="00545928">
        <w:rPr>
          <w:lang w:val="fr-FR" w:eastAsia="en-US"/>
        </w:rPr>
        <w:t xml:space="preserve"> </w:t>
      </w:r>
      <w:r w:rsidR="007B4227" w:rsidRPr="00545928">
        <w:rPr>
          <w:lang w:val="fr-FR" w:eastAsia="en-US"/>
        </w:rPr>
        <w:t>Valenciennes</w:t>
      </w:r>
      <w:r w:rsidRPr="00545928">
        <w:rPr>
          <w:lang w:val="fr-FR" w:eastAsia="en-US"/>
        </w:rPr>
        <w:t xml:space="preserve">, Tournay et </w:t>
      </w:r>
      <w:r>
        <w:rPr>
          <w:lang w:val="fr-FR" w:eastAsia="en-US"/>
        </w:rPr>
        <w:t>b</w:t>
      </w:r>
      <w:r w:rsidRPr="00545928">
        <w:rPr>
          <w:lang w:val="fr-FR" w:eastAsia="en-US"/>
        </w:rPr>
        <w:t xml:space="preserve">ourgades alenuiron (les quelles passé seize aus il auoit roduites au Seigneur au milieu des feuz allumez, en peuvent </w:t>
      </w:r>
      <w:r w:rsidR="00845736" w:rsidRPr="00545928">
        <w:rPr>
          <w:lang w:val="fr-FR" w:eastAsia="en-US"/>
        </w:rPr>
        <w:t>témoigne</w:t>
      </w:r>
      <w:r w:rsidRPr="00545928">
        <w:rPr>
          <w:lang w:val="fr-FR" w:eastAsia="en-US"/>
        </w:rPr>
        <w:t>r</w:t>
      </w:r>
      <w:r w:rsidR="00EC0FC6">
        <w:rPr>
          <w:lang w:val="fr-FR" w:eastAsia="en-US"/>
        </w:rPr>
        <w:t>”</w:t>
      </w:r>
      <w:r w:rsidRPr="00545928">
        <w:rPr>
          <w:lang w:val="fr-FR" w:eastAsia="en-US"/>
        </w:rPr>
        <w:t xml:space="preserve"> </w:t>
      </w:r>
      <w:r>
        <w:rPr>
          <w:lang w:val="fr-FR" w:eastAsia="en-US"/>
        </w:rPr>
        <w:t>3</w:t>
      </w:r>
      <w:r w:rsidRPr="00545928">
        <w:rPr>
          <w:lang w:val="fr-FR" w:eastAsia="en-US"/>
        </w:rPr>
        <w:t>).</w:t>
      </w:r>
    </w:p>
    <w:p w:rsidR="00B91642" w:rsidRPr="00545928" w:rsidRDefault="00B91642" w:rsidP="00B91642">
      <w:pPr>
        <w:jc w:val="both"/>
        <w:rPr>
          <w:lang w:val="fr-FR"/>
        </w:rPr>
      </w:pPr>
    </w:p>
    <w:p w:rsidR="00B91642" w:rsidRPr="00A23FA1" w:rsidRDefault="00B91642" w:rsidP="00B91642">
      <w:pPr>
        <w:jc w:val="both"/>
        <w:rPr>
          <w:sz w:val="20"/>
          <w:szCs w:val="20"/>
          <w:lang w:val="fr-FR" w:eastAsia="en-US"/>
        </w:rPr>
      </w:pPr>
      <w:r w:rsidRPr="00A23FA1">
        <w:rPr>
          <w:sz w:val="20"/>
          <w:szCs w:val="20"/>
          <w:lang w:val="fr-FR" w:eastAsia="en-US"/>
        </w:rPr>
        <w:t xml:space="preserve">1. POOLMAN, </w:t>
      </w:r>
      <w:smartTag w:uri="urn:schemas-microsoft-com:office:smarttags" w:element="metricconverter">
        <w:smartTagPr>
          <w:attr w:name="ProductID" w:val="1566 in"/>
        </w:smartTagPr>
        <w:smartTag w:uri="urn:schemas-microsoft-com:office:smarttags" w:element="PersonName">
          <w:smartTagPr>
            <w:attr w:name="ProductID" w:val="t. a."/>
          </w:smartTagPr>
          <w:r w:rsidRPr="00A23FA1">
            <w:rPr>
              <w:sz w:val="20"/>
              <w:szCs w:val="20"/>
              <w:lang w:val="fr-FR" w:eastAsia="en-US"/>
            </w:rPr>
            <w:t>t. a.</w:t>
          </w:r>
        </w:smartTag>
      </w:smartTag>
      <w:r w:rsidRPr="00A23FA1">
        <w:rPr>
          <w:sz w:val="20"/>
          <w:szCs w:val="20"/>
          <w:lang w:val="fr-FR" w:eastAsia="en-US"/>
        </w:rPr>
        <w:t xml:space="preserve"> p. blz. 157, en HOYOIS, Gay de Bres, p. 13: ce'est </w:t>
      </w:r>
      <w:r w:rsidR="00845736" w:rsidRPr="00A23FA1">
        <w:rPr>
          <w:sz w:val="20"/>
          <w:szCs w:val="20"/>
          <w:lang w:val="fr-FR" w:eastAsia="en-US"/>
        </w:rPr>
        <w:t>quand</w:t>
      </w:r>
      <w:r w:rsidRPr="00A23FA1">
        <w:rPr>
          <w:sz w:val="20"/>
          <w:szCs w:val="20"/>
          <w:lang w:val="fr-FR" w:eastAsia="en-US"/>
        </w:rPr>
        <w:t xml:space="preserve"> lui (Edouard VI ) suecéda </w:t>
      </w:r>
      <w:smartTag w:uri="urn:schemas-microsoft-com:office:smarttags" w:element="metricconverter">
        <w:smartTagPr>
          <w:attr w:name="ProductID" w:val="1566 in"/>
        </w:smartTagPr>
        <w:smartTag w:uri="urn:schemas-microsoft-com:office:smarttags" w:element="PersonName">
          <w:smartTagPr>
            <w:attr w:name="ProductID" w:val="la sanglante Marie Que"/>
          </w:smartTagPr>
          <w:r w:rsidRPr="00A23FA1">
            <w:rPr>
              <w:sz w:val="20"/>
              <w:szCs w:val="20"/>
              <w:lang w:val="fr-FR" w:eastAsia="en-US"/>
            </w:rPr>
            <w:t>la sanglante Marie Que</w:t>
          </w:r>
        </w:smartTag>
      </w:smartTag>
      <w:r w:rsidRPr="00A23FA1">
        <w:rPr>
          <w:sz w:val="20"/>
          <w:szCs w:val="20"/>
          <w:lang w:val="fr-FR" w:eastAsia="en-US"/>
        </w:rPr>
        <w:t xml:space="preserve"> le montois rovint en sa </w:t>
      </w:r>
      <w:r w:rsidR="00845736" w:rsidRPr="00A23FA1">
        <w:rPr>
          <w:sz w:val="20"/>
          <w:szCs w:val="20"/>
          <w:lang w:val="fr-FR" w:eastAsia="en-US"/>
        </w:rPr>
        <w:t>éthéré</w:t>
      </w:r>
      <w:r w:rsidRPr="00A23FA1">
        <w:rPr>
          <w:sz w:val="20"/>
          <w:szCs w:val="20"/>
          <w:lang w:val="fr-FR" w:eastAsia="en-US"/>
        </w:rPr>
        <w:t xml:space="preserve"> patrie</w:t>
      </w:r>
      <w:r w:rsidR="00EC0FC6">
        <w:rPr>
          <w:sz w:val="20"/>
          <w:szCs w:val="20"/>
          <w:lang w:val="fr-FR" w:eastAsia="en-US"/>
        </w:rPr>
        <w:t>”</w:t>
      </w:r>
      <w:r w:rsidRPr="00A23FA1">
        <w:rPr>
          <w:sz w:val="20"/>
          <w:szCs w:val="20"/>
          <w:lang w:val="fr-FR" w:eastAsia="en-US"/>
        </w:rPr>
        <w:t>.</w:t>
      </w:r>
    </w:p>
    <w:p w:rsidR="00B91642" w:rsidRPr="00A23FA1" w:rsidRDefault="00B91642" w:rsidP="001B08F3">
      <w:pPr>
        <w:jc w:val="both"/>
        <w:outlineLvl w:val="0"/>
        <w:rPr>
          <w:sz w:val="20"/>
          <w:szCs w:val="20"/>
          <w:lang w:val="fr-FR" w:eastAsia="en-US"/>
        </w:rPr>
      </w:pPr>
      <w:r w:rsidRPr="00A23FA1">
        <w:rPr>
          <w:sz w:val="20"/>
          <w:szCs w:val="20"/>
          <w:lang w:val="fr-FR" w:eastAsia="en-US"/>
        </w:rPr>
        <w:t xml:space="preserve">2. POULLET, </w:t>
      </w:r>
      <w:r w:rsidR="00845736" w:rsidRPr="00A23FA1">
        <w:rPr>
          <w:sz w:val="20"/>
          <w:szCs w:val="20"/>
          <w:lang w:val="fr-FR" w:eastAsia="en-US"/>
        </w:rPr>
        <w:t>Correspondance</w:t>
      </w:r>
      <w:r w:rsidRPr="00A23FA1">
        <w:rPr>
          <w:sz w:val="20"/>
          <w:szCs w:val="20"/>
          <w:lang w:val="fr-FR" w:eastAsia="en-US"/>
        </w:rPr>
        <w:t xml:space="preserve"> da Cardinal de Granvelle, p. 353, nota</w:t>
      </w:r>
    </w:p>
    <w:p w:rsidR="00B91642" w:rsidRPr="00A23FA1" w:rsidRDefault="00B91642" w:rsidP="00B91642">
      <w:pPr>
        <w:jc w:val="both"/>
        <w:rPr>
          <w:sz w:val="20"/>
          <w:szCs w:val="20"/>
          <w:lang w:eastAsia="en-US"/>
        </w:rPr>
      </w:pPr>
      <w:r w:rsidRPr="00A23FA1">
        <w:rPr>
          <w:sz w:val="20"/>
          <w:szCs w:val="20"/>
          <w:lang w:eastAsia="en-US"/>
        </w:rPr>
        <w:t xml:space="preserve">3, Het boekje. waaraan ik dit bericht ontleen, is, </w:t>
      </w:r>
      <w:r>
        <w:rPr>
          <w:sz w:val="20"/>
          <w:szCs w:val="20"/>
          <w:lang w:eastAsia="en-US"/>
        </w:rPr>
        <w:t>zoals</w:t>
      </w:r>
      <w:r w:rsidRPr="00A23FA1">
        <w:rPr>
          <w:sz w:val="20"/>
          <w:szCs w:val="20"/>
          <w:lang w:eastAsia="en-US"/>
        </w:rPr>
        <w:t xml:space="preserve"> de inleiding zegt, gedrukt in 1563. (Ook hier vinden wij derhalve 1552 als het jaar waarin DE BRAY openlijk is opgetreden, geheel overeenkomende met hetgeen Morillion zegt).</w:t>
      </w:r>
    </w:p>
    <w:p w:rsidR="00B91642" w:rsidRDefault="00B91642" w:rsidP="00B91642">
      <w:pPr>
        <w:jc w:val="both"/>
        <w:rPr>
          <w:sz w:val="20"/>
          <w:szCs w:val="20"/>
          <w:lang w:eastAsia="en-US"/>
        </w:rPr>
      </w:pPr>
      <w:r>
        <w:rPr>
          <w:sz w:val="20"/>
          <w:szCs w:val="20"/>
          <w:lang w:eastAsia="en-US"/>
        </w:rPr>
        <w:t>15</w:t>
      </w:r>
    </w:p>
    <w:p w:rsidR="00B91642" w:rsidRPr="00A23FA1" w:rsidRDefault="00B91642" w:rsidP="00B91642">
      <w:pPr>
        <w:jc w:val="both"/>
        <w:rPr>
          <w:sz w:val="20"/>
          <w:szCs w:val="20"/>
          <w:lang w:eastAsia="en-US"/>
        </w:rPr>
      </w:pPr>
    </w:p>
    <w:p w:rsidR="00B91642" w:rsidRPr="00903D1C" w:rsidRDefault="00B91642" w:rsidP="00B91642">
      <w:pPr>
        <w:jc w:val="both"/>
        <w:rPr>
          <w:lang w:eastAsia="en-US"/>
        </w:rPr>
      </w:pPr>
      <w:r w:rsidRPr="00903D1C">
        <w:rPr>
          <w:lang w:eastAsia="en-US"/>
        </w:rPr>
        <w:t>Na</w:t>
      </w:r>
      <w:r>
        <w:rPr>
          <w:lang w:eastAsia="en-US"/>
        </w:rPr>
        <w:t xml:space="preserve"> zijn </w:t>
      </w:r>
      <w:r w:rsidRPr="00903D1C">
        <w:rPr>
          <w:lang w:eastAsia="en-US"/>
        </w:rPr>
        <w:t xml:space="preserve">terugkomst trad hij spoedig als </w:t>
      </w:r>
      <w:r>
        <w:rPr>
          <w:lang w:eastAsia="en-US"/>
        </w:rPr>
        <w:t>leraar</w:t>
      </w:r>
      <w:r w:rsidRPr="00903D1C">
        <w:rPr>
          <w:lang w:eastAsia="en-US"/>
        </w:rPr>
        <w:t xml:space="preserve"> op. »Ende (zo lezen wij in het Martelaarsboek) nadat hy daar (Engeland) eenen tyt lan</w:t>
      </w:r>
      <w:r>
        <w:rPr>
          <w:lang w:eastAsia="en-US"/>
        </w:rPr>
        <w:t>c</w:t>
      </w:r>
      <w:r w:rsidRPr="00903D1C">
        <w:rPr>
          <w:lang w:eastAsia="en-US"/>
        </w:rPr>
        <w:t>k gewoont hadde, en dat hy verstont dat men</w:t>
      </w:r>
      <w:r>
        <w:rPr>
          <w:lang w:eastAsia="en-US"/>
        </w:rPr>
        <w:t xml:space="preserve"> de </w:t>
      </w:r>
      <w:r w:rsidRPr="00903D1C">
        <w:rPr>
          <w:lang w:eastAsia="en-US"/>
        </w:rPr>
        <w:t>E</w:t>
      </w:r>
      <w:r>
        <w:rPr>
          <w:lang w:eastAsia="en-US"/>
        </w:rPr>
        <w:t>u</w:t>
      </w:r>
      <w:r w:rsidRPr="00903D1C">
        <w:rPr>
          <w:lang w:eastAsia="en-US"/>
        </w:rPr>
        <w:t>angelio in de Nederlanden wat gehoors begon te gheven. Soo quam hy wederom, opdat hy die van zynder natiën waren, wat behulps moeite doen</w:t>
      </w:r>
      <w:r>
        <w:rPr>
          <w:lang w:eastAsia="en-US"/>
        </w:rPr>
        <w:t xml:space="preserve">… </w:t>
      </w:r>
      <w:r w:rsidRPr="00903D1C">
        <w:rPr>
          <w:lang w:eastAsia="en-US"/>
        </w:rPr>
        <w:t xml:space="preserve">Syn eerste beginselen waren simpele vermaninghen, deweleke hy dede ter plaetsen claer hy </w:t>
      </w:r>
      <w:r>
        <w:rPr>
          <w:lang w:eastAsia="en-US"/>
        </w:rPr>
        <w:t>eni</w:t>
      </w:r>
      <w:r w:rsidRPr="00903D1C">
        <w:rPr>
          <w:lang w:eastAsia="en-US"/>
        </w:rPr>
        <w:t>gh toehoorders vant. Ja hoe cleynen hoopken het ooc was, en insonderheyt voeehde hy hem by die van Rijssel, om de veelheyt</w:t>
      </w:r>
      <w:r>
        <w:rPr>
          <w:lang w:eastAsia="en-US"/>
        </w:rPr>
        <w:t xml:space="preserve"> van de </w:t>
      </w:r>
      <w:r w:rsidRPr="00903D1C">
        <w:rPr>
          <w:lang w:eastAsia="en-US"/>
        </w:rPr>
        <w:t>ghel</w:t>
      </w:r>
      <w:r>
        <w:rPr>
          <w:lang w:eastAsia="en-US"/>
        </w:rPr>
        <w:t>ovi</w:t>
      </w:r>
      <w:r w:rsidRPr="00903D1C">
        <w:rPr>
          <w:lang w:eastAsia="en-US"/>
        </w:rPr>
        <w:t xml:space="preserve">ghen die anders niet en </w:t>
      </w:r>
      <w:r>
        <w:rPr>
          <w:lang w:eastAsia="en-US"/>
        </w:rPr>
        <w:t>wens</w:t>
      </w:r>
      <w:r w:rsidRPr="00903D1C">
        <w:rPr>
          <w:lang w:eastAsia="en-US"/>
        </w:rPr>
        <w:t>ten, dan openbaerliek samen te comen om de .Predicatie des Emil</w:t>
      </w:r>
      <w:r w:rsidRPr="00903D1C">
        <w:rPr>
          <w:lang w:eastAsia="en-US"/>
        </w:rPr>
        <w:softHyphen/>
        <w:t>geliums te Noren; ende van dier tyt aen nam hy eenen strydt op hem teghen de secte</w:t>
      </w:r>
      <w:r>
        <w:rPr>
          <w:lang w:eastAsia="en-US"/>
        </w:rPr>
        <w:t xml:space="preserve"> van de </w:t>
      </w:r>
      <w:r w:rsidRPr="00903D1C">
        <w:rPr>
          <w:lang w:eastAsia="en-US"/>
        </w:rPr>
        <w:t>wederdooperen, dewelcke hen onder het goede zaet vermengt hadden, ende bleef alsoo vol</w:t>
      </w:r>
      <w:r w:rsidRPr="00903D1C">
        <w:rPr>
          <w:lang w:eastAsia="en-US"/>
        </w:rPr>
        <w:softHyphen/>
        <w:t>herdich in zyne doe</w:t>
      </w:r>
      <w:r>
        <w:rPr>
          <w:lang w:eastAsia="en-US"/>
        </w:rPr>
        <w:t>n</w:t>
      </w:r>
      <w:r w:rsidRPr="00903D1C">
        <w:rPr>
          <w:lang w:eastAsia="en-US"/>
        </w:rPr>
        <w:t>e, tot de vervolginghe van O</w:t>
      </w:r>
      <w:r>
        <w:rPr>
          <w:lang w:eastAsia="en-US"/>
        </w:rPr>
        <w:t>guier</w:t>
      </w:r>
      <w:r w:rsidRPr="00903D1C">
        <w:rPr>
          <w:lang w:eastAsia="en-US"/>
        </w:rPr>
        <w:t>s toe</w:t>
      </w:r>
      <w:r w:rsidR="00EC0FC6">
        <w:rPr>
          <w:lang w:eastAsia="en-US"/>
        </w:rPr>
        <w:t>”</w:t>
      </w:r>
      <w:r w:rsidRPr="00903D1C">
        <w:rPr>
          <w:lang w:eastAsia="en-US"/>
        </w:rPr>
        <w:t xml:space="preserve"> 1).</w:t>
      </w:r>
    </w:p>
    <w:p w:rsidR="00B91642" w:rsidRPr="00903D1C" w:rsidRDefault="00B91642" w:rsidP="00B91642">
      <w:pPr>
        <w:jc w:val="both"/>
        <w:rPr>
          <w:lang w:eastAsia="en-US"/>
        </w:rPr>
      </w:pPr>
      <w:r w:rsidRPr="00903D1C">
        <w:rPr>
          <w:lang w:eastAsia="en-US"/>
        </w:rPr>
        <w:t>Die weinige woorden geven een zeer duidelijk overzicht van het leven en de werken van DE B</w:t>
      </w:r>
      <w:r>
        <w:rPr>
          <w:lang w:eastAsia="en-US"/>
        </w:rPr>
        <w:t>RAY</w:t>
      </w:r>
      <w:r w:rsidRPr="00903D1C">
        <w:rPr>
          <w:lang w:eastAsia="en-US"/>
        </w:rPr>
        <w:t xml:space="preserve"> van 1552-1556. Wij maken daaruit op, dat deze het leven van een rondtrekkend prediker leidde en dat Rijsel de hoofdplaats zijner werkzaamheid was. Het is zeer wel mogelijk, dat hij juist deze plaats uitkoos, omdat er vele Anabaptisten werden gevonden, die hij haatte niet een gr</w:t>
      </w:r>
      <w:r>
        <w:rPr>
          <w:lang w:eastAsia="en-US"/>
        </w:rPr>
        <w:t>ote</w:t>
      </w:r>
      <w:r w:rsidRPr="00903D1C">
        <w:rPr>
          <w:lang w:eastAsia="en-US"/>
        </w:rPr>
        <w:t xml:space="preserve"> haat </w:t>
      </w:r>
      <w:r>
        <w:rPr>
          <w:lang w:eastAsia="en-US"/>
        </w:rPr>
        <w:t>2</w:t>
      </w:r>
      <w:r w:rsidRPr="00903D1C">
        <w:rPr>
          <w:lang w:eastAsia="en-US"/>
        </w:rPr>
        <w:t>).</w:t>
      </w:r>
    </w:p>
    <w:p w:rsidR="00B91642" w:rsidRPr="00545928" w:rsidRDefault="00B91642" w:rsidP="00B91642">
      <w:pPr>
        <w:jc w:val="both"/>
        <w:rPr>
          <w:lang w:val="fr-FR" w:eastAsia="en-US"/>
        </w:rPr>
      </w:pPr>
      <w:r w:rsidRPr="00903D1C">
        <w:rPr>
          <w:lang w:eastAsia="en-US"/>
        </w:rPr>
        <w:t xml:space="preserve">Merkwaardig is </w:t>
      </w:r>
      <w:r>
        <w:rPr>
          <w:lang w:eastAsia="en-US"/>
        </w:rPr>
        <w:t>h</w:t>
      </w:r>
      <w:r w:rsidRPr="00903D1C">
        <w:rPr>
          <w:lang w:eastAsia="en-US"/>
        </w:rPr>
        <w:t>et te lezen, hoe de kruisgemeente van Rijsel gedurende DE B</w:t>
      </w:r>
      <w:r>
        <w:rPr>
          <w:lang w:eastAsia="en-US"/>
        </w:rPr>
        <w:t>R</w:t>
      </w:r>
      <w:r w:rsidRPr="00903D1C">
        <w:rPr>
          <w:lang w:eastAsia="en-US"/>
        </w:rPr>
        <w:t xml:space="preserve">AY'S verblijf bloeide. </w:t>
      </w:r>
      <w:r w:rsidRPr="00545928">
        <w:rPr>
          <w:lang w:val="fr-FR" w:eastAsia="en-US"/>
        </w:rPr>
        <w:t xml:space="preserve">CRESPIN zegt er het volgende van: »Il se trouvera pen de </w:t>
      </w:r>
      <w:r>
        <w:rPr>
          <w:lang w:val="fr-FR" w:eastAsia="en-US"/>
        </w:rPr>
        <w:t>li</w:t>
      </w:r>
      <w:r w:rsidRPr="00545928">
        <w:rPr>
          <w:lang w:val="fr-FR" w:eastAsia="en-US"/>
        </w:rPr>
        <w:t>e</w:t>
      </w:r>
      <w:r>
        <w:rPr>
          <w:lang w:val="fr-FR" w:eastAsia="en-US"/>
        </w:rPr>
        <w:t>u</w:t>
      </w:r>
      <w:r w:rsidRPr="00545928">
        <w:rPr>
          <w:lang w:val="fr-FR" w:eastAsia="en-US"/>
        </w:rPr>
        <w:t xml:space="preserve">x ou l'Euangile en </w:t>
      </w:r>
      <w:r>
        <w:rPr>
          <w:lang w:val="fr-FR" w:eastAsia="en-US"/>
        </w:rPr>
        <w:t>cee temps ait esté</w:t>
      </w:r>
      <w:r w:rsidRPr="00545928">
        <w:rPr>
          <w:lang w:val="fr-FR" w:eastAsia="en-US"/>
        </w:rPr>
        <w:t xml:space="preserve"> en plus grande hardiesse presché et annen</w:t>
      </w:r>
      <w:r>
        <w:rPr>
          <w:lang w:val="fr-FR" w:eastAsia="en-US"/>
        </w:rPr>
        <w:t>c</w:t>
      </w:r>
      <w:r w:rsidRPr="00545928">
        <w:rPr>
          <w:lang w:val="fr-FR" w:eastAsia="en-US"/>
        </w:rPr>
        <w:t>é, et auec zele et affection receu, comme en icelle vill</w:t>
      </w:r>
      <w:r>
        <w:rPr>
          <w:lang w:val="fr-FR" w:eastAsia="en-US"/>
        </w:rPr>
        <w:t>e</w:t>
      </w:r>
      <w:r w:rsidRPr="00545928">
        <w:rPr>
          <w:lang w:val="fr-FR" w:eastAsia="en-US"/>
        </w:rPr>
        <w:t>. C</w:t>
      </w:r>
      <w:r>
        <w:rPr>
          <w:lang w:val="fr-FR" w:eastAsia="en-US"/>
        </w:rPr>
        <w:t>a</w:t>
      </w:r>
      <w:r w:rsidRPr="00545928">
        <w:rPr>
          <w:lang w:val="fr-FR" w:eastAsia="en-US"/>
        </w:rPr>
        <w:t xml:space="preserve">r l'espace de trois ans precedens l'Euangile ayant esté annoncé et presché secrettement par les maisons, par les bois, par les </w:t>
      </w:r>
      <w:r>
        <w:rPr>
          <w:lang w:val="fr-FR" w:eastAsia="en-US"/>
        </w:rPr>
        <w:t>c</w:t>
      </w:r>
      <w:r w:rsidRPr="00545928">
        <w:rPr>
          <w:lang w:val="fr-FR" w:eastAsia="en-US"/>
        </w:rPr>
        <w:t xml:space="preserve">hamps et cauernes de </w:t>
      </w:r>
      <w:r>
        <w:rPr>
          <w:lang w:val="fr-FR" w:eastAsia="en-US"/>
        </w:rPr>
        <w:t>l</w:t>
      </w:r>
      <w:r w:rsidRPr="00545928">
        <w:rPr>
          <w:lang w:val="fr-FR" w:eastAsia="en-US"/>
        </w:rPr>
        <w:t xml:space="preserve">a terne, au grand danger de la vie de ceux qui s'y trouvoyent, la </w:t>
      </w:r>
      <w:r>
        <w:rPr>
          <w:lang w:val="fr-FR" w:eastAsia="en-US"/>
        </w:rPr>
        <w:t>c</w:t>
      </w:r>
      <w:r w:rsidRPr="00545928">
        <w:rPr>
          <w:lang w:val="fr-FR" w:eastAsia="en-US"/>
        </w:rPr>
        <w:t>rante de la tyrannie n'a peu</w:t>
      </w:r>
    </w:p>
    <w:p w:rsidR="00B91642" w:rsidRPr="00887428" w:rsidRDefault="00B91642" w:rsidP="00B91642">
      <w:pPr>
        <w:jc w:val="both"/>
        <w:rPr>
          <w:sz w:val="20"/>
          <w:szCs w:val="20"/>
          <w:lang w:eastAsia="en-US"/>
        </w:rPr>
      </w:pPr>
      <w:r w:rsidRPr="007B4227">
        <w:rPr>
          <w:sz w:val="20"/>
          <w:szCs w:val="20"/>
          <w:lang w:eastAsia="en-US"/>
        </w:rPr>
        <w:t xml:space="preserve">1. VgI. Historie van de Martelaren, Dordrecht </w:t>
      </w:r>
      <w:smartTag w:uri="urn:schemas-microsoft-com:office:smarttags" w:element="metricconverter">
        <w:smartTagPr>
          <w:attr w:name="ProductID" w:val="1566 in"/>
        </w:smartTagPr>
        <w:r w:rsidRPr="007B4227">
          <w:rPr>
            <w:sz w:val="20"/>
            <w:szCs w:val="20"/>
            <w:lang w:eastAsia="en-US"/>
          </w:rPr>
          <w:t>1616, Dl</w:t>
        </w:r>
      </w:smartTag>
      <w:r w:rsidRPr="007B4227">
        <w:rPr>
          <w:sz w:val="20"/>
          <w:szCs w:val="20"/>
          <w:lang w:eastAsia="en-US"/>
        </w:rPr>
        <w:t xml:space="preserve">. </w:t>
      </w:r>
      <w:r w:rsidRPr="00887428">
        <w:rPr>
          <w:sz w:val="20"/>
          <w:szCs w:val="20"/>
          <w:lang w:eastAsia="en-US"/>
        </w:rPr>
        <w:t>I, P. 231b.</w:t>
      </w:r>
    </w:p>
    <w:p w:rsidR="00B91642" w:rsidRPr="00887428" w:rsidRDefault="00B91642" w:rsidP="00B91642">
      <w:pPr>
        <w:jc w:val="both"/>
        <w:rPr>
          <w:sz w:val="20"/>
          <w:szCs w:val="20"/>
          <w:lang w:val="fr-FR" w:eastAsia="en-US"/>
        </w:rPr>
      </w:pPr>
      <w:r w:rsidRPr="00887428">
        <w:rPr>
          <w:sz w:val="20"/>
          <w:szCs w:val="20"/>
          <w:lang w:eastAsia="en-US"/>
        </w:rPr>
        <w:t xml:space="preserve">2 Hoe het te Rijsel stond met de Hervorming vair en tijdens het verblijf van De BRAY aldaar, is op te maken uit het reeds aangehaalde werk van Clw L. FROSSARD. </w:t>
      </w:r>
      <w:r w:rsidRPr="00887428">
        <w:rPr>
          <w:sz w:val="20"/>
          <w:szCs w:val="20"/>
          <w:lang w:val="fr-FR" w:eastAsia="en-US"/>
        </w:rPr>
        <w:t xml:space="preserve">Zie ook PAILLARD, Le </w:t>
      </w:r>
      <w:r w:rsidR="00845736" w:rsidRPr="00887428">
        <w:rPr>
          <w:sz w:val="20"/>
          <w:szCs w:val="20"/>
          <w:lang w:val="fr-FR" w:eastAsia="en-US"/>
        </w:rPr>
        <w:t>procès</w:t>
      </w:r>
      <w:r w:rsidRPr="00887428">
        <w:rPr>
          <w:sz w:val="20"/>
          <w:szCs w:val="20"/>
          <w:lang w:val="fr-FR" w:eastAsia="en-US"/>
        </w:rPr>
        <w:t xml:space="preserve"> de Pierre Brully', Paris 1878, p. 115-127.</w:t>
      </w:r>
    </w:p>
    <w:p w:rsidR="00B91642" w:rsidRPr="00887428" w:rsidRDefault="00B91642" w:rsidP="001B08F3">
      <w:pPr>
        <w:jc w:val="both"/>
        <w:outlineLvl w:val="0"/>
        <w:rPr>
          <w:sz w:val="20"/>
          <w:szCs w:val="20"/>
          <w:lang w:val="fr-FR" w:eastAsia="en-US"/>
        </w:rPr>
      </w:pPr>
      <w:r w:rsidRPr="00887428">
        <w:rPr>
          <w:sz w:val="20"/>
          <w:szCs w:val="20"/>
          <w:lang w:val="fr-FR" w:eastAsia="en-US"/>
        </w:rPr>
        <w:t>16</w:t>
      </w:r>
    </w:p>
    <w:p w:rsidR="00B91642" w:rsidRPr="008E6C7B" w:rsidRDefault="00B91642" w:rsidP="00845736">
      <w:pPr>
        <w:jc w:val="both"/>
        <w:rPr>
          <w:lang w:eastAsia="en-US"/>
        </w:rPr>
      </w:pPr>
      <w:r w:rsidRPr="00545928">
        <w:rPr>
          <w:lang w:val="fr-FR" w:eastAsia="en-US"/>
        </w:rPr>
        <w:t xml:space="preserve">refroidir l'affection ardente qui </w:t>
      </w:r>
      <w:r w:rsidR="00845736" w:rsidRPr="00545928">
        <w:rPr>
          <w:lang w:val="fr-FR" w:eastAsia="en-US"/>
        </w:rPr>
        <w:t>es toit</w:t>
      </w:r>
      <w:r w:rsidRPr="00545928">
        <w:rPr>
          <w:lang w:val="fr-FR" w:eastAsia="en-US"/>
        </w:rPr>
        <w:t xml:space="preserve"> au </w:t>
      </w:r>
      <w:r w:rsidR="00845736" w:rsidRPr="00545928">
        <w:rPr>
          <w:lang w:val="fr-FR" w:eastAsia="en-US"/>
        </w:rPr>
        <w:t>cœur</w:t>
      </w:r>
      <w:r w:rsidRPr="00545928">
        <w:rPr>
          <w:lang w:val="fr-FR" w:eastAsia="en-US"/>
        </w:rPr>
        <w:t xml:space="preserve"> du peuple affamé du désir d</w:t>
      </w:r>
      <w:r w:rsidR="00845736">
        <w:rPr>
          <w:lang w:val="fr-FR" w:eastAsia="en-US"/>
        </w:rPr>
        <w:t>e</w:t>
      </w:r>
      <w:r w:rsidRPr="00545928">
        <w:rPr>
          <w:lang w:val="fr-FR" w:eastAsia="en-US"/>
        </w:rPr>
        <w:t xml:space="preserve"> la pasture et nourriture des </w:t>
      </w:r>
      <w:r w:rsidR="00845736" w:rsidRPr="00545928">
        <w:rPr>
          <w:lang w:val="fr-FR" w:eastAsia="en-US"/>
        </w:rPr>
        <w:t>amés</w:t>
      </w:r>
      <w:r w:rsidRPr="00545928">
        <w:rPr>
          <w:lang w:val="fr-FR" w:eastAsia="en-US"/>
        </w:rPr>
        <w:t xml:space="preserve">. </w:t>
      </w:r>
      <w:r w:rsidRPr="008E6C7B">
        <w:rPr>
          <w:lang w:eastAsia="en-US"/>
        </w:rPr>
        <w:t>Et</w:t>
      </w:r>
      <w:r w:rsidR="00845736" w:rsidRPr="008E6C7B">
        <w:rPr>
          <w:lang w:eastAsia="en-US"/>
        </w:rPr>
        <w:t>c</w:t>
      </w:r>
      <w:r w:rsidRPr="008E6C7B">
        <w:rPr>
          <w:lang w:eastAsia="en-US"/>
        </w:rPr>
        <w:t>.</w:t>
      </w:r>
    </w:p>
    <w:p w:rsidR="00B91642" w:rsidRPr="00903D1C" w:rsidRDefault="00B91642" w:rsidP="00B91642">
      <w:pPr>
        <w:jc w:val="both"/>
        <w:rPr>
          <w:lang w:eastAsia="en-US"/>
        </w:rPr>
      </w:pPr>
      <w:r w:rsidRPr="00903D1C">
        <w:rPr>
          <w:lang w:eastAsia="en-US"/>
        </w:rPr>
        <w:t>Wie leest niet met innig welgevalle</w:t>
      </w:r>
      <w:r w:rsidR="00845736">
        <w:rPr>
          <w:lang w:eastAsia="en-US"/>
        </w:rPr>
        <w:t>n dit bericht? Helaas, deze sch</w:t>
      </w:r>
      <w:r w:rsidRPr="00903D1C">
        <w:rPr>
          <w:lang w:eastAsia="en-US"/>
        </w:rPr>
        <w:t>one en heerlijke bloeitijd</w:t>
      </w:r>
      <w:r>
        <w:rPr>
          <w:lang w:eastAsia="en-US"/>
        </w:rPr>
        <w:t xml:space="preserve"> van de Rijsels</w:t>
      </w:r>
      <w:r w:rsidRPr="00903D1C">
        <w:rPr>
          <w:lang w:eastAsia="en-US"/>
        </w:rPr>
        <w:t>e kruisgemeente duurde niet lang. Weldra brak</w:t>
      </w:r>
      <w:r>
        <w:rPr>
          <w:lang w:eastAsia="en-US"/>
        </w:rPr>
        <w:t xml:space="preserve"> een </w:t>
      </w:r>
      <w:r w:rsidRPr="00903D1C">
        <w:rPr>
          <w:lang w:eastAsia="en-US"/>
        </w:rPr>
        <w:t>allerhevig</w:t>
      </w:r>
      <w:r>
        <w:rPr>
          <w:lang w:eastAsia="en-US"/>
        </w:rPr>
        <w:t>ste vervolging los, die haar, z</w:t>
      </w:r>
      <w:r w:rsidRPr="00903D1C">
        <w:rPr>
          <w:lang w:eastAsia="en-US"/>
        </w:rPr>
        <w:t>o al niet geheel, dan toch voor verreweg het grootste gedeelte vernietigde.</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 xml:space="preserve">Doch waartoe, vraagt misschien iemand, dit stuk uit CRESPIN overgenomen? Wat heeft dit met het leven van DE BRAY te maken? Ik wil trachten aan te toonen, dat deze kortstondige bloei het werk is </w:t>
      </w:r>
      <w:r>
        <w:rPr>
          <w:lang w:eastAsia="en-US"/>
        </w:rPr>
        <w:t>van niemand anders dan van onze</w:t>
      </w:r>
      <w:r w:rsidRPr="00903D1C">
        <w:rPr>
          <w:lang w:eastAsia="en-US"/>
        </w:rPr>
        <w:t xml:space="preserve"> G</w:t>
      </w:r>
      <w:r>
        <w:rPr>
          <w:lang w:eastAsia="en-US"/>
        </w:rPr>
        <w:t>u</w:t>
      </w:r>
      <w:r w:rsidRPr="00903D1C">
        <w:rPr>
          <w:lang w:eastAsia="en-US"/>
        </w:rPr>
        <w:t>y.</w:t>
      </w:r>
    </w:p>
    <w:p w:rsidR="00B91642" w:rsidRPr="00903D1C" w:rsidRDefault="00B91642" w:rsidP="00B91642">
      <w:pPr>
        <w:jc w:val="both"/>
        <w:rPr>
          <w:lang w:eastAsia="en-US"/>
        </w:rPr>
      </w:pPr>
      <w:r w:rsidRPr="00903D1C">
        <w:rPr>
          <w:lang w:eastAsia="en-US"/>
        </w:rPr>
        <w:t>In 1552 was DE BRAY in België gekomen; niets belet ons dus,</w:t>
      </w:r>
      <w:r>
        <w:rPr>
          <w:lang w:eastAsia="en-US"/>
        </w:rPr>
        <w:t xml:space="preserve"> zijn </w:t>
      </w:r>
      <w:r w:rsidRPr="00903D1C">
        <w:rPr>
          <w:lang w:eastAsia="en-US"/>
        </w:rPr>
        <w:t>komst te Rijsel te stellen in 't begin van 1553, — iets vroeger of later. Wij treffen hier een geordend gemeenteleven aan, en beschouwen dit als vrucht van DE BRAY'S verblijf in Engeland. Hierbij mag gevo</w:t>
      </w:r>
      <w:r>
        <w:rPr>
          <w:lang w:eastAsia="en-US"/>
        </w:rPr>
        <w:t>egd worden, dat de OGUIERS onze</w:t>
      </w:r>
      <w:r w:rsidRPr="00903D1C">
        <w:rPr>
          <w:lang w:eastAsia="en-US"/>
        </w:rPr>
        <w:t xml:space="preserve"> DE BRAY beschouwden als het hoofd</w:t>
      </w:r>
      <w:r>
        <w:rPr>
          <w:lang w:eastAsia="en-US"/>
        </w:rPr>
        <w:t xml:space="preserve"> van de </w:t>
      </w:r>
      <w:r w:rsidRPr="00903D1C">
        <w:rPr>
          <w:lang w:eastAsia="en-US"/>
        </w:rPr>
        <w:t>gemeente, en eindelijk is</w:t>
      </w:r>
      <w:r>
        <w:rPr>
          <w:lang w:eastAsia="en-US"/>
        </w:rPr>
        <w:t xml:space="preserve"> </w:t>
      </w:r>
      <w:r w:rsidRPr="00903D1C">
        <w:rPr>
          <w:lang w:eastAsia="en-US"/>
        </w:rPr>
        <w:t>het bijna zeker, dat het bericht van niemand anders afkomstig is dan van DE BRAY zel</w:t>
      </w:r>
      <w:r>
        <w:rPr>
          <w:lang w:eastAsia="en-US"/>
        </w:rPr>
        <w:t>f</w:t>
      </w:r>
      <w:r w:rsidRPr="00903D1C">
        <w:rPr>
          <w:lang w:eastAsia="en-US"/>
        </w:rPr>
        <w:t xml:space="preserve">, die, </w:t>
      </w:r>
      <w:r>
        <w:rPr>
          <w:lang w:eastAsia="en-US"/>
        </w:rPr>
        <w:t>zoals</w:t>
      </w:r>
      <w:r w:rsidRPr="00903D1C">
        <w:rPr>
          <w:lang w:eastAsia="en-US"/>
        </w:rPr>
        <w:t xml:space="preserve"> later uitvoerig zal worden aangetoond, tal van bijdragen voor de </w:t>
      </w:r>
      <w:r w:rsidRPr="00845736">
        <w:rPr>
          <w:i/>
          <w:iCs/>
          <w:lang w:eastAsia="en-US"/>
        </w:rPr>
        <w:t>Histoire des Martyrs</w:t>
      </w:r>
      <w:r w:rsidRPr="00903D1C">
        <w:rPr>
          <w:lang w:eastAsia="en-US"/>
        </w:rPr>
        <w:t xml:space="preserve"> geleverd heeft.</w:t>
      </w:r>
    </w:p>
    <w:p w:rsidR="00B91642" w:rsidRDefault="00B91642" w:rsidP="00B91642">
      <w:pPr>
        <w:jc w:val="both"/>
        <w:rPr>
          <w:lang w:eastAsia="en-US"/>
        </w:rPr>
      </w:pPr>
    </w:p>
    <w:p w:rsidR="00B91642" w:rsidRPr="00545928" w:rsidRDefault="00B91642" w:rsidP="00B91642">
      <w:pPr>
        <w:jc w:val="both"/>
        <w:rPr>
          <w:lang w:val="fr-FR" w:eastAsia="en-US"/>
        </w:rPr>
      </w:pPr>
      <w:r w:rsidRPr="00903D1C">
        <w:rPr>
          <w:lang w:eastAsia="en-US"/>
        </w:rPr>
        <w:t>D</w:t>
      </w:r>
      <w:r>
        <w:rPr>
          <w:lang w:eastAsia="en-US"/>
        </w:rPr>
        <w:t>e</w:t>
      </w:r>
      <w:r w:rsidRPr="00903D1C">
        <w:rPr>
          <w:lang w:eastAsia="en-US"/>
        </w:rPr>
        <w:t xml:space="preserve"> vervolging, waar</w:t>
      </w:r>
      <w:r>
        <w:rPr>
          <w:lang w:eastAsia="en-US"/>
        </w:rPr>
        <w:t>van ik zo even sprak, begon de 6</w:t>
      </w:r>
      <w:r w:rsidRPr="00887428">
        <w:rPr>
          <w:vertAlign w:val="superscript"/>
          <w:lang w:eastAsia="en-US"/>
        </w:rPr>
        <w:t>e</w:t>
      </w:r>
      <w:r>
        <w:rPr>
          <w:lang w:eastAsia="en-US"/>
        </w:rPr>
        <w:t xml:space="preserve"> </w:t>
      </w:r>
      <w:r w:rsidRPr="00903D1C">
        <w:rPr>
          <w:lang w:eastAsia="en-US"/>
        </w:rPr>
        <w:t>Maart 1556 met de gevangenneming</w:t>
      </w:r>
      <w:r>
        <w:rPr>
          <w:lang w:eastAsia="en-US"/>
        </w:rPr>
        <w:t xml:space="preserve"> van de familie OGUI</w:t>
      </w:r>
      <w:r w:rsidRPr="00903D1C">
        <w:rPr>
          <w:lang w:eastAsia="en-US"/>
        </w:rPr>
        <w:t>ER. Aandoenlijk is het te lezen, op welk</w:t>
      </w:r>
      <w:r>
        <w:rPr>
          <w:lang w:eastAsia="en-US"/>
        </w:rPr>
        <w:t xml:space="preserve"> een mens</w:t>
      </w:r>
      <w:r w:rsidRPr="00903D1C">
        <w:rPr>
          <w:lang w:eastAsia="en-US"/>
        </w:rPr>
        <w:t>ont</w:t>
      </w:r>
      <w:r>
        <w:rPr>
          <w:lang w:eastAsia="en-US"/>
        </w:rPr>
        <w:t>ere</w:t>
      </w:r>
      <w:r w:rsidRPr="00903D1C">
        <w:rPr>
          <w:lang w:eastAsia="en-US"/>
        </w:rPr>
        <w:t>nde wijze vader, moeder en twee zoons (</w:t>
      </w:r>
      <w:r>
        <w:rPr>
          <w:lang w:eastAsia="en-US"/>
        </w:rPr>
        <w:t>Baudechon</w:t>
      </w:r>
      <w:r w:rsidRPr="00903D1C">
        <w:rPr>
          <w:lang w:eastAsia="en-US"/>
        </w:rPr>
        <w:t xml:space="preserve"> en MARTIN) gemarteld en eindelijk gedood werden. Een paar uitdrukkingen, voor</w:t>
      </w:r>
      <w:r w:rsidRPr="00903D1C">
        <w:rPr>
          <w:lang w:eastAsia="en-US"/>
        </w:rPr>
        <w:softHyphen/>
        <w:t xml:space="preserve">komende in brieven, die door de beide broeders uit </w:t>
      </w:r>
      <w:r>
        <w:rPr>
          <w:lang w:eastAsia="en-US"/>
        </w:rPr>
        <w:t>hun</w:t>
      </w:r>
      <w:r w:rsidRPr="00903D1C">
        <w:rPr>
          <w:lang w:eastAsia="en-US"/>
        </w:rPr>
        <w:t xml:space="preserve"> gevangenis werden geschreven, hebben betrekking op GUY DE BRAY en </w:t>
      </w:r>
      <w:r>
        <w:rPr>
          <w:lang w:eastAsia="en-US"/>
        </w:rPr>
        <w:t>v</w:t>
      </w:r>
      <w:r w:rsidRPr="00903D1C">
        <w:rPr>
          <w:lang w:eastAsia="en-US"/>
        </w:rPr>
        <w:t xml:space="preserve">erdienen daarom meer bepaald onze aandacht. </w:t>
      </w:r>
      <w:r w:rsidRPr="00545928">
        <w:rPr>
          <w:lang w:val="fr-FR" w:eastAsia="en-US"/>
        </w:rPr>
        <w:t>BAU</w:t>
      </w:r>
      <w:r w:rsidRPr="00545928">
        <w:rPr>
          <w:lang w:val="fr-FR" w:eastAsia="en-US"/>
        </w:rPr>
        <w:softHyphen/>
        <w:t>DEC</w:t>
      </w:r>
      <w:r>
        <w:rPr>
          <w:lang w:val="fr-FR" w:eastAsia="en-US"/>
        </w:rPr>
        <w:t>H</w:t>
      </w:r>
      <w:r w:rsidRPr="00545928">
        <w:rPr>
          <w:lang w:val="fr-FR" w:eastAsia="en-US"/>
        </w:rPr>
        <w:t>ON zegt, schrijvende aan</w:t>
      </w:r>
      <w:r>
        <w:rPr>
          <w:lang w:val="fr-FR" w:eastAsia="en-US"/>
        </w:rPr>
        <w:t xml:space="preserve"> zijn </w:t>
      </w:r>
      <w:r w:rsidRPr="00545928">
        <w:rPr>
          <w:lang w:val="fr-FR" w:eastAsia="en-US"/>
        </w:rPr>
        <w:t xml:space="preserve">vrienden: »Fuyez tous ceux (Anabaptistes) qui vous enseignent le </w:t>
      </w:r>
      <w:r w:rsidR="00845736" w:rsidRPr="00545928">
        <w:rPr>
          <w:lang w:val="fr-FR" w:eastAsia="en-US"/>
        </w:rPr>
        <w:t>chemin</w:t>
      </w:r>
      <w:r w:rsidRPr="00545928">
        <w:rPr>
          <w:lang w:val="fr-FR" w:eastAsia="en-US"/>
        </w:rPr>
        <w:t xml:space="preserve"> large, et ayez en reuerece ceux qui vous enseignent la voye estroite; car elle vous menera á salut; comme </w:t>
      </w:r>
      <w:r w:rsidR="00845736" w:rsidRPr="00545928">
        <w:rPr>
          <w:lang w:val="fr-FR" w:eastAsia="en-US"/>
        </w:rPr>
        <w:t>jusques</w:t>
      </w:r>
      <w:r w:rsidRPr="00545928">
        <w:rPr>
          <w:lang w:val="fr-FR" w:eastAsia="en-US"/>
        </w:rPr>
        <w:t xml:space="preserve"> ci présent t</w:t>
      </w:r>
      <w:r>
        <w:rPr>
          <w:lang w:val="fr-FR" w:eastAsia="en-US"/>
        </w:rPr>
        <w:t>r</w:t>
      </w:r>
      <w:r w:rsidRPr="00545928">
        <w:rPr>
          <w:lang w:val="fr-FR" w:eastAsia="en-US"/>
        </w:rPr>
        <w:t xml:space="preserve">ès </w:t>
      </w:r>
      <w:r w:rsidR="00845736" w:rsidRPr="00545928">
        <w:rPr>
          <w:lang w:val="fr-FR" w:eastAsia="en-US"/>
        </w:rPr>
        <w:t>fidèlement</w:t>
      </w:r>
      <w:r w:rsidRPr="00545928">
        <w:rPr>
          <w:lang w:val="fr-FR" w:eastAsia="en-US"/>
        </w:rPr>
        <w:t xml:space="preserve"> vous a eslé annoncé en grande diligence par nostre </w:t>
      </w:r>
      <w:r w:rsidR="00845736" w:rsidRPr="00545928">
        <w:rPr>
          <w:lang w:val="fr-FR" w:eastAsia="en-US"/>
        </w:rPr>
        <w:t>frère</w:t>
      </w:r>
      <w:r w:rsidRPr="00545928">
        <w:rPr>
          <w:lang w:val="fr-FR" w:eastAsia="en-US"/>
        </w:rPr>
        <w:t xml:space="preserve"> G, qui est de vous tous bien C07211 et </w:t>
      </w:r>
      <w:r w:rsidR="00845736" w:rsidRPr="00545928">
        <w:rPr>
          <w:lang w:val="fr-FR" w:eastAsia="en-US"/>
        </w:rPr>
        <w:t>approuve</w:t>
      </w:r>
      <w:r w:rsidR="00EC0FC6">
        <w:rPr>
          <w:lang w:val="fr-FR" w:eastAsia="en-US"/>
        </w:rPr>
        <w:t>”</w:t>
      </w:r>
      <w:r w:rsidRPr="00545928">
        <w:rPr>
          <w:lang w:val="fr-FR" w:eastAsia="en-US"/>
        </w:rPr>
        <w:t xml:space="preserve"> 1); en MARTIN zegt: »Je vous prie n'oubliez pas la </w:t>
      </w:r>
      <w:r w:rsidR="00845736" w:rsidRPr="00545928">
        <w:rPr>
          <w:lang w:val="fr-FR" w:eastAsia="en-US"/>
        </w:rPr>
        <w:t>sainte</w:t>
      </w:r>
      <w:r w:rsidRPr="00545928">
        <w:rPr>
          <w:lang w:val="fr-FR" w:eastAsia="en-US"/>
        </w:rPr>
        <w:t xml:space="preserve"> doctrine de l'Euangile, et tous les bons </w:t>
      </w:r>
      <w:r w:rsidR="00845736" w:rsidRPr="00545928">
        <w:rPr>
          <w:lang w:val="fr-FR" w:eastAsia="en-US"/>
        </w:rPr>
        <w:t>enseignements</w:t>
      </w:r>
      <w:r w:rsidRPr="00545928">
        <w:rPr>
          <w:lang w:val="fr-FR" w:eastAsia="en-US"/>
        </w:rPr>
        <w:t xml:space="preserve"> qu' </w:t>
      </w:r>
      <w:r w:rsidR="00845736" w:rsidRPr="00545928">
        <w:rPr>
          <w:lang w:val="fr-FR" w:eastAsia="en-US"/>
        </w:rPr>
        <w:t>aunez</w:t>
      </w:r>
      <w:r w:rsidRPr="00545928">
        <w:rPr>
          <w:lang w:val="fr-FR" w:eastAsia="en-US"/>
        </w:rPr>
        <w:t xml:space="preserve"> ouys de nostre </w:t>
      </w:r>
      <w:r w:rsidR="00845736" w:rsidRPr="00545928">
        <w:rPr>
          <w:lang w:val="fr-FR" w:eastAsia="en-US"/>
        </w:rPr>
        <w:t>frère</w:t>
      </w:r>
      <w:r w:rsidRPr="00545928">
        <w:rPr>
          <w:lang w:val="fr-FR" w:eastAsia="en-US"/>
        </w:rPr>
        <w:t xml:space="preserve"> </w:t>
      </w:r>
      <w:r>
        <w:rPr>
          <w:lang w:val="fr-FR" w:eastAsia="en-US"/>
        </w:rPr>
        <w:t>Gu</w:t>
      </w:r>
      <w:r w:rsidRPr="00545928">
        <w:rPr>
          <w:lang w:val="fr-FR" w:eastAsia="en-US"/>
        </w:rPr>
        <w:t xml:space="preserve">y. Monstrez que vous les auez </w:t>
      </w:r>
      <w:r w:rsidR="00845736" w:rsidRPr="00545928">
        <w:rPr>
          <w:lang w:val="fr-FR" w:eastAsia="en-US"/>
        </w:rPr>
        <w:t>reçues</w:t>
      </w:r>
      <w:r w:rsidRPr="00545928">
        <w:rPr>
          <w:lang w:val="fr-FR" w:eastAsia="en-US"/>
        </w:rPr>
        <w:t xml:space="preserve"> au </w:t>
      </w:r>
      <w:r w:rsidR="00845736" w:rsidRPr="00545928">
        <w:rPr>
          <w:lang w:val="fr-FR" w:eastAsia="en-US"/>
        </w:rPr>
        <w:t>cœur</w:t>
      </w:r>
      <w:r w:rsidRPr="00545928">
        <w:rPr>
          <w:lang w:val="fr-FR" w:eastAsia="en-US"/>
        </w:rPr>
        <w:t>, et non pas des oreilles seulement</w:t>
      </w:r>
      <w:r w:rsidR="00EC0FC6">
        <w:rPr>
          <w:lang w:val="fr-FR" w:eastAsia="en-US"/>
        </w:rPr>
        <w:t>”</w:t>
      </w:r>
      <w:r w:rsidRPr="00545928">
        <w:rPr>
          <w:lang w:val="fr-FR" w:eastAsia="en-US"/>
        </w:rPr>
        <w:t xml:space="preserve"> 2).</w:t>
      </w:r>
    </w:p>
    <w:p w:rsidR="00B91642" w:rsidRPr="00903D1C" w:rsidRDefault="00B91642" w:rsidP="00B91642">
      <w:pPr>
        <w:jc w:val="both"/>
        <w:rPr>
          <w:lang w:eastAsia="en-US"/>
        </w:rPr>
      </w:pPr>
      <w:r w:rsidRPr="00903D1C">
        <w:rPr>
          <w:lang w:eastAsia="en-US"/>
        </w:rPr>
        <w:t>DE BRAY was dus hoofd en leidsman</w:t>
      </w:r>
      <w:r>
        <w:rPr>
          <w:lang w:eastAsia="en-US"/>
        </w:rPr>
        <w:t xml:space="preserve"> van de </w:t>
      </w:r>
      <w:r w:rsidRPr="00903D1C">
        <w:rPr>
          <w:lang w:eastAsia="en-US"/>
        </w:rPr>
        <w:t xml:space="preserve">gemeente, ijverig en nauwgezet, en in ieder geval, </w:t>
      </w:r>
      <w:r>
        <w:rPr>
          <w:lang w:eastAsia="en-US"/>
        </w:rPr>
        <w:t>zoals</w:t>
      </w:r>
      <w:r w:rsidRPr="00903D1C">
        <w:rPr>
          <w:lang w:eastAsia="en-US"/>
        </w:rPr>
        <w:t xml:space="preserve"> uit de woorden </w:t>
      </w:r>
      <w:r w:rsidRPr="00887428">
        <w:rPr>
          <w:i/>
          <w:lang w:eastAsia="en-US"/>
        </w:rPr>
        <w:t>iusques</w:t>
      </w:r>
      <w:r w:rsidRPr="00903D1C">
        <w:rPr>
          <w:lang w:eastAsia="en-US"/>
        </w:rPr>
        <w:t xml:space="preserve"> á </w:t>
      </w:r>
      <w:r w:rsidR="00845736" w:rsidRPr="00903D1C">
        <w:rPr>
          <w:lang w:eastAsia="en-US"/>
        </w:rPr>
        <w:t>present</w:t>
      </w:r>
      <w:r w:rsidRPr="00903D1C">
        <w:rPr>
          <w:lang w:eastAsia="en-US"/>
        </w:rPr>
        <w:t xml:space="preserve"> blijkt, tot Maart 1556 te Rijsel.</w:t>
      </w:r>
    </w:p>
    <w:p w:rsidR="00B91642" w:rsidRDefault="00B91642" w:rsidP="00B91642">
      <w:pPr>
        <w:jc w:val="both"/>
        <w:rPr>
          <w:lang w:eastAsia="en-US"/>
        </w:rPr>
      </w:pPr>
      <w:r w:rsidRPr="00903D1C">
        <w:rPr>
          <w:lang w:eastAsia="en-US"/>
        </w:rPr>
        <w:t>De schok,</w:t>
      </w:r>
      <w:r>
        <w:rPr>
          <w:lang w:eastAsia="en-US"/>
        </w:rPr>
        <w:t xml:space="preserve"> die </w:t>
      </w:r>
      <w:r w:rsidRPr="00903D1C">
        <w:rPr>
          <w:lang w:eastAsia="en-US"/>
        </w:rPr>
        <w:t>de gemeente te verduren had, was hevig; wie niet wilde gevangen worden, zocht zijn heil in de vlucht, en CRESPIN besluit, na de geschiedenis</w:t>
      </w:r>
      <w:r>
        <w:rPr>
          <w:lang w:eastAsia="en-US"/>
        </w:rPr>
        <w:t xml:space="preserve"> van de </w:t>
      </w:r>
      <w:r w:rsidRPr="00903D1C">
        <w:rPr>
          <w:lang w:eastAsia="en-US"/>
        </w:rPr>
        <w:t>O</w:t>
      </w:r>
      <w:r>
        <w:rPr>
          <w:lang w:eastAsia="en-US"/>
        </w:rPr>
        <w:t>GUIER</w:t>
      </w:r>
      <w:r w:rsidRPr="00903D1C">
        <w:rPr>
          <w:lang w:eastAsia="en-US"/>
        </w:rPr>
        <w:t>S afgehandeld te hebben, met deze woorden: »I</w:t>
      </w:r>
      <w:r>
        <w:rPr>
          <w:lang w:eastAsia="en-US"/>
        </w:rPr>
        <w:t>l</w:t>
      </w:r>
      <w:r w:rsidRPr="00903D1C">
        <w:rPr>
          <w:lang w:eastAsia="en-US"/>
        </w:rPr>
        <w:t xml:space="preserve"> ne faut demander sur eed, si on laissa les a</w:t>
      </w:r>
      <w:r>
        <w:rPr>
          <w:lang w:eastAsia="en-US"/>
        </w:rPr>
        <w:t>u</w:t>
      </w:r>
      <w:r w:rsidRPr="00903D1C">
        <w:rPr>
          <w:lang w:eastAsia="en-US"/>
        </w:rPr>
        <w:t>tres en paix: car on ne voyait autre chose sur les chemins et par les champs que geus fugitifs tant estoit la cruauté grande</w:t>
      </w:r>
      <w:r w:rsidR="00EC0FC6">
        <w:rPr>
          <w:lang w:eastAsia="en-US"/>
        </w:rPr>
        <w:t>”</w:t>
      </w:r>
      <w:r w:rsidRPr="00903D1C">
        <w:rPr>
          <w:lang w:eastAsia="en-US"/>
        </w:rPr>
        <w:t xml:space="preserve"> 3).</w:t>
      </w:r>
    </w:p>
    <w:p w:rsidR="00B91642" w:rsidRPr="00903D1C" w:rsidRDefault="00B91642" w:rsidP="00B91642">
      <w:pPr>
        <w:jc w:val="both"/>
        <w:rPr>
          <w:lang w:eastAsia="en-US"/>
        </w:rPr>
      </w:pPr>
    </w:p>
    <w:p w:rsidR="00B91642" w:rsidRPr="00887428" w:rsidRDefault="00B91642" w:rsidP="00B91642">
      <w:pPr>
        <w:jc w:val="both"/>
        <w:rPr>
          <w:sz w:val="20"/>
          <w:szCs w:val="20"/>
          <w:lang w:val="fr-FR" w:eastAsia="en-US"/>
        </w:rPr>
      </w:pPr>
      <w:r w:rsidRPr="00887428">
        <w:rPr>
          <w:sz w:val="20"/>
          <w:szCs w:val="20"/>
          <w:lang w:val="fr-FR" w:eastAsia="en-US"/>
        </w:rPr>
        <w:t>1 Histoire des Martyres, f°. 419 vo. a.</w:t>
      </w:r>
    </w:p>
    <w:p w:rsidR="00B91642" w:rsidRPr="00887428" w:rsidRDefault="00B91642" w:rsidP="00B91642">
      <w:pPr>
        <w:jc w:val="both"/>
        <w:rPr>
          <w:sz w:val="20"/>
          <w:szCs w:val="20"/>
          <w:lang w:val="en-US" w:eastAsia="en-US"/>
        </w:rPr>
      </w:pPr>
      <w:r w:rsidRPr="007B4227">
        <w:rPr>
          <w:sz w:val="20"/>
          <w:szCs w:val="20"/>
          <w:lang w:val="en-GB" w:eastAsia="en-US"/>
        </w:rPr>
        <w:t xml:space="preserve">2 id., P. 420 vo. </w:t>
      </w:r>
      <w:r w:rsidRPr="00887428">
        <w:rPr>
          <w:sz w:val="20"/>
          <w:szCs w:val="20"/>
          <w:lang w:val="en-US" w:eastAsia="en-US"/>
        </w:rPr>
        <w:t>b.</w:t>
      </w:r>
    </w:p>
    <w:p w:rsidR="00B91642" w:rsidRPr="00887428" w:rsidRDefault="00B91642" w:rsidP="00B91642">
      <w:pPr>
        <w:jc w:val="both"/>
        <w:rPr>
          <w:sz w:val="20"/>
          <w:szCs w:val="20"/>
          <w:lang w:val="en-US" w:eastAsia="en-US"/>
        </w:rPr>
      </w:pPr>
      <w:r w:rsidRPr="00887428">
        <w:rPr>
          <w:sz w:val="20"/>
          <w:szCs w:val="20"/>
          <w:lang w:val="en-US" w:eastAsia="en-US"/>
        </w:rPr>
        <w:t>3 id., f°. 421 P. vo. A</w:t>
      </w:r>
    </w:p>
    <w:p w:rsidR="00B91642" w:rsidRPr="00887428" w:rsidRDefault="00B91642" w:rsidP="00B91642">
      <w:pPr>
        <w:jc w:val="both"/>
        <w:rPr>
          <w:sz w:val="20"/>
          <w:szCs w:val="20"/>
          <w:lang w:eastAsia="en-US"/>
        </w:rPr>
      </w:pPr>
      <w:r w:rsidRPr="00887428">
        <w:rPr>
          <w:sz w:val="20"/>
          <w:szCs w:val="20"/>
          <w:lang w:eastAsia="en-US"/>
        </w:rPr>
        <w:t>18</w:t>
      </w:r>
    </w:p>
    <w:p w:rsidR="00B91642" w:rsidRDefault="00B91642" w:rsidP="00B91642">
      <w:pPr>
        <w:jc w:val="both"/>
        <w:rPr>
          <w:lang w:eastAsia="en-US"/>
        </w:rPr>
      </w:pPr>
      <w:r w:rsidRPr="00903D1C">
        <w:rPr>
          <w:lang w:eastAsia="en-US"/>
        </w:rPr>
        <w:t>Onder die vluchtelingen bevond zich ook GUY DE BRAY. Vóór wij hem echter vergezellen op</w:t>
      </w:r>
      <w:r>
        <w:rPr>
          <w:lang w:eastAsia="en-US"/>
        </w:rPr>
        <w:t xml:space="preserve"> de </w:t>
      </w:r>
      <w:r w:rsidRPr="00903D1C">
        <w:rPr>
          <w:lang w:eastAsia="en-US"/>
        </w:rPr>
        <w:t>tocht,</w:t>
      </w:r>
      <w:r>
        <w:rPr>
          <w:lang w:eastAsia="en-US"/>
        </w:rPr>
        <w:t xml:space="preserve"> die </w:t>
      </w:r>
      <w:r w:rsidRPr="00903D1C">
        <w:rPr>
          <w:lang w:eastAsia="en-US"/>
        </w:rPr>
        <w:t xml:space="preserve">hij nu gaat ondernemen, trekt de vervaardiging van zijn eerste werk onze aandacht. Hij schreef dit te Rijsel, </w:t>
      </w:r>
      <w:r>
        <w:rPr>
          <w:lang w:eastAsia="en-US"/>
        </w:rPr>
        <w:t>zoals</w:t>
      </w:r>
      <w:r w:rsidRPr="00903D1C">
        <w:rPr>
          <w:lang w:eastAsia="en-US"/>
        </w:rPr>
        <w:t xml:space="preserve"> op afdoende gronden kan worden aangetoond. Het is </w:t>
      </w:r>
      <w:r w:rsidRPr="007B64AA">
        <w:rPr>
          <w:i/>
          <w:lang w:eastAsia="en-US"/>
        </w:rPr>
        <w:t xml:space="preserve">Le Baston de </w:t>
      </w:r>
      <w:smartTag w:uri="urn:schemas-microsoft-com:office:smarttags" w:element="metricconverter">
        <w:smartTagPr>
          <w:attr w:name="ProductID" w:val="1566 in"/>
        </w:smartTagPr>
        <w:smartTag w:uri="urn:schemas-microsoft-com:office:smarttags" w:element="PersonName">
          <w:smartTagPr>
            <w:attr w:name="ProductID" w:val="la Foy Crestienne."/>
          </w:smartTagPr>
          <w:smartTag w:uri="urn:schemas-microsoft-com:office:smarttags" w:element="PersonName">
            <w:smartTagPr>
              <w:attr w:name="ProductID" w:val="la Foy Crestienne. CRESPIN"/>
            </w:smartTagPr>
            <w:r w:rsidRPr="007B64AA">
              <w:rPr>
                <w:i/>
                <w:lang w:eastAsia="en-US"/>
              </w:rPr>
              <w:t>la Foy Crestienne.</w:t>
            </w:r>
          </w:smartTag>
          <w:r w:rsidRPr="00903D1C">
            <w:rPr>
              <w:lang w:eastAsia="en-US"/>
            </w:rPr>
            <w:t xml:space="preserve"> CRESPIN</w:t>
          </w:r>
        </w:smartTag>
      </w:smartTag>
      <w:r w:rsidRPr="00903D1C">
        <w:rPr>
          <w:lang w:eastAsia="en-US"/>
        </w:rPr>
        <w:t xml:space="preserve"> zegt, dat het door hem vervaardigd is te Gent, nadat hij zich bij de gevangenneming</w:t>
      </w:r>
      <w:r>
        <w:rPr>
          <w:lang w:eastAsia="en-US"/>
        </w:rPr>
        <w:t xml:space="preserve"> van de </w:t>
      </w:r>
      <w:r w:rsidRPr="00903D1C">
        <w:rPr>
          <w:lang w:eastAsia="en-US"/>
        </w:rPr>
        <w:t xml:space="preserve">familie </w:t>
      </w:r>
      <w:r>
        <w:rPr>
          <w:lang w:eastAsia="en-US"/>
        </w:rPr>
        <w:t>Oguier</w:t>
      </w:r>
      <w:r w:rsidRPr="00903D1C">
        <w:rPr>
          <w:lang w:eastAsia="en-US"/>
        </w:rPr>
        <w:t xml:space="preserve"> uit Rijsel derwaarts had begeven</w:t>
      </w:r>
      <w:r>
        <w:rPr>
          <w:lang w:eastAsia="en-US"/>
        </w:rPr>
        <w:t xml:space="preserve"> 1).</w:t>
      </w:r>
      <w:r w:rsidRPr="00903D1C">
        <w:rPr>
          <w:lang w:eastAsia="en-US"/>
        </w:rPr>
        <w:t xml:space="preserve"> Hieruit zou volgen, dat de Baston geschreven was in 1556. Maar zonderling is het, dat de auteur van de </w:t>
      </w:r>
      <w:r>
        <w:rPr>
          <w:lang w:eastAsia="en-US"/>
        </w:rPr>
        <w:t xml:space="preserve">l </w:t>
      </w:r>
      <w:r w:rsidRPr="00903D1C">
        <w:rPr>
          <w:lang w:eastAsia="en-US"/>
        </w:rPr>
        <w:t>'Histoire du Pays-bas et Guy de Bres, niets weet van</w:t>
      </w:r>
      <w:r>
        <w:rPr>
          <w:lang w:eastAsia="en-US"/>
        </w:rPr>
        <w:t xml:space="preserve"> </w:t>
      </w:r>
      <w:r w:rsidRPr="00903D1C">
        <w:rPr>
          <w:lang w:eastAsia="en-US"/>
        </w:rPr>
        <w:t xml:space="preserve">een verblijf van DE BRAY te Gent, doch zeer goed, dat </w:t>
      </w:r>
      <w:r w:rsidRPr="007B64AA">
        <w:rPr>
          <w:i/>
          <w:lang w:eastAsia="en-US"/>
        </w:rPr>
        <w:t>de Baston</w:t>
      </w:r>
      <w:r w:rsidRPr="00903D1C">
        <w:rPr>
          <w:lang w:eastAsia="en-US"/>
        </w:rPr>
        <w:t xml:space="preserve"> van</w:t>
      </w:r>
      <w:r>
        <w:rPr>
          <w:lang w:eastAsia="en-US"/>
        </w:rPr>
        <w:t xml:space="preserve"> zijn </w:t>
      </w:r>
      <w:r w:rsidRPr="00903D1C">
        <w:rPr>
          <w:lang w:eastAsia="en-US"/>
        </w:rPr>
        <w:t xml:space="preserve">hand afkomstig is. </w:t>
      </w:r>
    </w:p>
    <w:p w:rsidR="00B91642" w:rsidRPr="00903D1C" w:rsidRDefault="00B91642" w:rsidP="00B91642">
      <w:pPr>
        <w:jc w:val="both"/>
        <w:rPr>
          <w:lang w:eastAsia="en-US"/>
        </w:rPr>
      </w:pPr>
      <w:r w:rsidRPr="00903D1C">
        <w:rPr>
          <w:lang w:eastAsia="en-US"/>
        </w:rPr>
        <w:t xml:space="preserve">Voor </w:t>
      </w:r>
      <w:r>
        <w:rPr>
          <w:lang w:eastAsia="en-US"/>
        </w:rPr>
        <w:t>zover</w:t>
      </w:r>
      <w:r w:rsidRPr="00903D1C">
        <w:rPr>
          <w:lang w:eastAsia="en-US"/>
        </w:rPr>
        <w:t xml:space="preserve"> ik heb kunnen nagaan, wijkt alleen </w:t>
      </w:r>
      <w:r>
        <w:rPr>
          <w:lang w:eastAsia="en-US"/>
        </w:rPr>
        <w:t>R</w:t>
      </w:r>
      <w:r w:rsidRPr="00903D1C">
        <w:rPr>
          <w:lang w:eastAsia="en-US"/>
        </w:rPr>
        <w:t>AHLENBEC</w:t>
      </w:r>
      <w:r>
        <w:rPr>
          <w:lang w:eastAsia="en-US"/>
        </w:rPr>
        <w:t>K</w:t>
      </w:r>
      <w:r w:rsidRPr="00903D1C">
        <w:rPr>
          <w:lang w:eastAsia="en-US"/>
        </w:rPr>
        <w:t xml:space="preserve"> af van het gewone ge</w:t>
      </w:r>
      <w:r w:rsidRPr="00903D1C">
        <w:rPr>
          <w:lang w:eastAsia="en-US"/>
        </w:rPr>
        <w:softHyphen/>
        <w:t>voelen</w:t>
      </w:r>
      <w:r>
        <w:rPr>
          <w:lang w:eastAsia="en-US"/>
        </w:rPr>
        <w:t>. De</w:t>
      </w:r>
      <w:r w:rsidRPr="00903D1C">
        <w:rPr>
          <w:lang w:eastAsia="en-US"/>
        </w:rPr>
        <w:t xml:space="preserve">ze schrijver meent, dat de Baston eerst in 1558 is vervaardigd en in </w:t>
      </w:r>
      <w:smartTag w:uri="urn:schemas-microsoft-com:office:smarttags" w:element="metricconverter">
        <w:smartTagPr>
          <w:attr w:name="ProductID" w:val="1566 in"/>
        </w:smartTagPr>
        <w:r w:rsidRPr="00903D1C">
          <w:rPr>
            <w:lang w:eastAsia="en-US"/>
          </w:rPr>
          <w:t>1562 in</w:t>
        </w:r>
      </w:smartTag>
      <w:r w:rsidRPr="00903D1C">
        <w:rPr>
          <w:lang w:eastAsia="en-US"/>
        </w:rPr>
        <w:t xml:space="preserve"> het licht heeft gezien. Het jaar</w:t>
      </w:r>
      <w:r>
        <w:rPr>
          <w:lang w:eastAsia="en-US"/>
        </w:rPr>
        <w:t xml:space="preserve"> van de </w:t>
      </w:r>
      <w:r w:rsidRPr="00903D1C">
        <w:rPr>
          <w:lang w:eastAsia="en-US"/>
        </w:rPr>
        <w:t xml:space="preserve">vervaardiging laat zich </w:t>
      </w:r>
      <w:r>
        <w:rPr>
          <w:lang w:eastAsia="en-US"/>
        </w:rPr>
        <w:t>eni</w:t>
      </w:r>
      <w:r w:rsidRPr="00903D1C">
        <w:rPr>
          <w:lang w:eastAsia="en-US"/>
        </w:rPr>
        <w:t>gszins verklaren; doch hoe men 1562 stellen kan als jaar</w:t>
      </w:r>
      <w:r>
        <w:rPr>
          <w:lang w:eastAsia="en-US"/>
        </w:rPr>
        <w:t xml:space="preserve"> van de </w:t>
      </w:r>
      <w:r w:rsidRPr="00903D1C">
        <w:rPr>
          <w:lang w:eastAsia="en-US"/>
        </w:rPr>
        <w:t>uitgave, is onbegrijpelijk</w:t>
      </w:r>
      <w:r>
        <w:rPr>
          <w:lang w:eastAsia="en-US"/>
        </w:rPr>
        <w:t>. De</w:t>
      </w:r>
      <w:r w:rsidRPr="00903D1C">
        <w:rPr>
          <w:lang w:eastAsia="en-US"/>
        </w:rPr>
        <w:t xml:space="preserve"> uit</w:t>
      </w:r>
      <w:r w:rsidRPr="00903D1C">
        <w:rPr>
          <w:lang w:eastAsia="en-US"/>
        </w:rPr>
        <w:softHyphen/>
        <w:t xml:space="preserve">gave toch van 1562 heeft op het titelblad </w:t>
      </w:r>
      <w:r w:rsidR="00EC0FC6">
        <w:rPr>
          <w:lang w:eastAsia="en-US"/>
        </w:rPr>
        <w:t>“</w:t>
      </w:r>
      <w:r w:rsidRPr="00903D1C">
        <w:rPr>
          <w:lang w:eastAsia="en-US"/>
        </w:rPr>
        <w:t>revelt et augmenté</w:t>
      </w:r>
      <w:r w:rsidR="00EC0FC6">
        <w:rPr>
          <w:lang w:eastAsia="en-US"/>
        </w:rPr>
        <w:t>”</w:t>
      </w:r>
      <w:r w:rsidRPr="00903D1C">
        <w:rPr>
          <w:lang w:eastAsia="en-US"/>
        </w:rPr>
        <w:t xml:space="preserve"> 2). Nu echter een exemplaar van</w:t>
      </w:r>
      <w:r>
        <w:rPr>
          <w:lang w:eastAsia="en-US"/>
        </w:rPr>
        <w:t xml:space="preserve"> de eerst</w:t>
      </w:r>
      <w:r w:rsidRPr="00903D1C">
        <w:rPr>
          <w:lang w:eastAsia="en-US"/>
        </w:rPr>
        <w:t>n druk bekend is geworden, behoeven wij ons niet langer in gissingen te verdiepen: de feiten spreken. In</w:t>
      </w:r>
      <w:r>
        <w:rPr>
          <w:lang w:eastAsia="en-US"/>
        </w:rPr>
        <w:t xml:space="preserve"> de </w:t>
      </w:r>
      <w:r w:rsidRPr="00903D1C">
        <w:rPr>
          <w:lang w:eastAsia="en-US"/>
        </w:rPr>
        <w:t>loop van 't vorige jaar trof ik in</w:t>
      </w:r>
      <w:r>
        <w:rPr>
          <w:lang w:eastAsia="en-US"/>
        </w:rPr>
        <w:t xml:space="preserve"> een </w:t>
      </w:r>
      <w:r w:rsidRPr="00903D1C">
        <w:rPr>
          <w:lang w:eastAsia="en-US"/>
        </w:rPr>
        <w:t xml:space="preserve">brochure </w:t>
      </w:r>
      <w:r>
        <w:rPr>
          <w:lang w:eastAsia="en-US"/>
        </w:rPr>
        <w:t>van Dr. A. KUYPER aan, wat ik z</w:t>
      </w:r>
      <w:r w:rsidRPr="00903D1C">
        <w:rPr>
          <w:lang w:eastAsia="en-US"/>
        </w:rPr>
        <w:t>olang te vergeefs had gezocht 4). Wij lezen daar, dat het boekje verschenen is te Lyon in 1555. Dit jaar is afdoende, om Rijsel aan te nemen als de plaats, waar DE BRAY zijn eersteling heeft vervaardigd. Wij wezen er reeds op, dat DE BRAY tot ongeveer half Maart 1556 te Rijsel is geweest, en dit, in verband gebracht met het jaar</w:t>
      </w:r>
      <w:r>
        <w:rPr>
          <w:lang w:eastAsia="en-US"/>
        </w:rPr>
        <w:t xml:space="preserve"> van de </w:t>
      </w:r>
      <w:r w:rsidRPr="00903D1C">
        <w:rPr>
          <w:lang w:eastAsia="en-US"/>
        </w:rPr>
        <w:t>verschijning, kan onzes inziens geen twijfel over</w:t>
      </w:r>
      <w:r w:rsidRPr="00903D1C">
        <w:rPr>
          <w:lang w:eastAsia="en-US"/>
        </w:rPr>
        <w:softHyphen/>
        <w:t>laten omtrent de plaats van oorsprong 5).</w:t>
      </w:r>
    </w:p>
    <w:p w:rsidR="00B91642" w:rsidRPr="007B4227" w:rsidRDefault="00B91642" w:rsidP="00B91642">
      <w:pPr>
        <w:jc w:val="both"/>
        <w:rPr>
          <w:lang w:eastAsia="en-US"/>
        </w:rPr>
      </w:pPr>
    </w:p>
    <w:p w:rsidR="00B91642" w:rsidRPr="007B64AA" w:rsidRDefault="00B91642" w:rsidP="00B91642">
      <w:pPr>
        <w:jc w:val="both"/>
        <w:rPr>
          <w:sz w:val="20"/>
          <w:szCs w:val="20"/>
          <w:lang w:val="fr-FR" w:eastAsia="en-US"/>
        </w:rPr>
      </w:pPr>
      <w:r w:rsidRPr="007B64AA">
        <w:rPr>
          <w:sz w:val="20"/>
          <w:szCs w:val="20"/>
          <w:lang w:val="fr-FR" w:eastAsia="en-US"/>
        </w:rPr>
        <w:t>1 Histoire des Martyrs, P. 749 vo. a.</w:t>
      </w:r>
    </w:p>
    <w:p w:rsidR="00B91642" w:rsidRPr="007B64AA" w:rsidRDefault="00B91642" w:rsidP="00B91642">
      <w:pPr>
        <w:jc w:val="both"/>
        <w:rPr>
          <w:sz w:val="20"/>
          <w:szCs w:val="20"/>
          <w:lang w:eastAsia="en-US"/>
        </w:rPr>
      </w:pPr>
      <w:r w:rsidRPr="007B64AA">
        <w:rPr>
          <w:sz w:val="20"/>
          <w:szCs w:val="20"/>
          <w:lang w:eastAsia="en-US"/>
        </w:rPr>
        <w:t>2 RAHLENBECK, 1. ce., J. 7.</w:t>
      </w:r>
    </w:p>
    <w:p w:rsidR="00B91642" w:rsidRPr="007B64AA" w:rsidRDefault="00B91642" w:rsidP="00B91642">
      <w:pPr>
        <w:jc w:val="both"/>
        <w:rPr>
          <w:sz w:val="20"/>
          <w:szCs w:val="20"/>
          <w:lang w:eastAsia="en-US"/>
        </w:rPr>
      </w:pPr>
      <w:r w:rsidRPr="007B64AA">
        <w:rPr>
          <w:sz w:val="20"/>
          <w:szCs w:val="20"/>
          <w:lang w:eastAsia="en-US"/>
        </w:rPr>
        <w:t xml:space="preserve">3 Mogelijk is het, dat RAHLENBECK gebruik heeft gemaakt van een editie, in 1592 te Geneve verschenen. (Bulletin de </w:t>
      </w:r>
      <w:smartTag w:uri="urn:schemas-microsoft-com:office:smarttags" w:element="metricconverter">
        <w:smartTagPr>
          <w:attr w:name="ProductID" w:val="1566 in"/>
        </w:smartTagPr>
        <w:smartTag w:uri="urn:schemas-microsoft-com:office:smarttags" w:element="PersonName">
          <w:smartTagPr>
            <w:attr w:name="ProductID" w:val="la Soci￩t￩"/>
          </w:smartTagPr>
          <w:r w:rsidRPr="007B64AA">
            <w:rPr>
              <w:sz w:val="20"/>
              <w:szCs w:val="20"/>
              <w:lang w:eastAsia="en-US"/>
            </w:rPr>
            <w:t>la Société</w:t>
          </w:r>
        </w:smartTag>
      </w:smartTag>
      <w:r w:rsidRPr="007B64AA">
        <w:rPr>
          <w:sz w:val="20"/>
          <w:szCs w:val="20"/>
          <w:lang w:eastAsia="en-US"/>
        </w:rPr>
        <w:t xml:space="preserve"> tin Protest. Iran,. 1877, p. 122, vols 1), die ik niet ken.</w:t>
      </w:r>
    </w:p>
    <w:p w:rsidR="00B91642" w:rsidRPr="007B64AA" w:rsidRDefault="00B91642" w:rsidP="00B91642">
      <w:pPr>
        <w:jc w:val="both"/>
        <w:rPr>
          <w:sz w:val="20"/>
          <w:szCs w:val="20"/>
          <w:lang w:eastAsia="en-US"/>
        </w:rPr>
      </w:pPr>
      <w:r w:rsidRPr="007B64AA">
        <w:rPr>
          <w:sz w:val="20"/>
          <w:szCs w:val="20"/>
          <w:lang w:eastAsia="en-US"/>
        </w:rPr>
        <w:t>4. Dr. A. Kuyper. Er ungue leonem, Amsterdam 1882, blz. 9 en vooraI nood 5 Zie verder over de Baston hoofdstuk VI van dit geschrift.</w:t>
      </w:r>
    </w:p>
    <w:p w:rsidR="00B91642" w:rsidRPr="007B64AA" w:rsidRDefault="00B91642" w:rsidP="00B91642">
      <w:pPr>
        <w:jc w:val="both"/>
        <w:rPr>
          <w:sz w:val="20"/>
          <w:szCs w:val="20"/>
          <w:lang w:eastAsia="en-US"/>
        </w:rPr>
      </w:pPr>
      <w:r w:rsidRPr="007B64AA">
        <w:rPr>
          <w:sz w:val="20"/>
          <w:szCs w:val="20"/>
          <w:lang w:eastAsia="en-US"/>
        </w:rPr>
        <w:t>19</w:t>
      </w:r>
    </w:p>
    <w:p w:rsidR="00B91642" w:rsidRDefault="00B91642" w:rsidP="00B91642">
      <w:pPr>
        <w:jc w:val="both"/>
        <w:rPr>
          <w:lang w:eastAsia="en-US"/>
        </w:rPr>
      </w:pPr>
    </w:p>
    <w:p w:rsidR="00B91642" w:rsidRDefault="00B91642" w:rsidP="00B91642">
      <w:pPr>
        <w:jc w:val="both"/>
        <w:rPr>
          <w:lang w:eastAsia="en-US"/>
        </w:rPr>
      </w:pPr>
      <w:r w:rsidRPr="00903D1C">
        <w:rPr>
          <w:lang w:eastAsia="en-US"/>
        </w:rPr>
        <w:t>Onder de vluchtelingen uit Rijsel bevond zich dan ook DE BRAY. Waar</w:t>
      </w:r>
      <w:r w:rsidR="00845736">
        <w:rPr>
          <w:lang w:eastAsia="en-US"/>
        </w:rPr>
        <w:t>heen begaf hij zich? Het algeme</w:t>
      </w:r>
      <w:r w:rsidRPr="00903D1C">
        <w:rPr>
          <w:lang w:eastAsia="en-US"/>
        </w:rPr>
        <w:t>ne antwoord is naar Gent, waarheen PAILLARD hem reeds in 1555 laat vertrekken 1). Dat deze gissing onjuist is, l</w:t>
      </w:r>
      <w:r>
        <w:rPr>
          <w:lang w:eastAsia="en-US"/>
        </w:rPr>
        <w:t>ere</w:t>
      </w:r>
      <w:r w:rsidRPr="00903D1C">
        <w:rPr>
          <w:lang w:eastAsia="en-US"/>
        </w:rPr>
        <w:t>n ons de aanhalingen uit de brieven</w:t>
      </w:r>
      <w:r>
        <w:rPr>
          <w:lang w:eastAsia="en-US"/>
        </w:rPr>
        <w:t xml:space="preserve"> van de </w:t>
      </w:r>
      <w:r w:rsidRPr="00903D1C">
        <w:rPr>
          <w:lang w:eastAsia="en-US"/>
        </w:rPr>
        <w:t>OGUIERS. Is DE BRAY werkelijk te Gent geweest, dan is hij er niet gekomen vóór Maart 1556. Te ontkennen, dat DE BRAY er geweest is, valt moeilijk, daar CRESFIN e</w:t>
      </w:r>
      <w:r>
        <w:rPr>
          <w:lang w:eastAsia="en-US"/>
        </w:rPr>
        <w:t>r</w:t>
      </w:r>
      <w:r w:rsidRPr="00903D1C">
        <w:rPr>
          <w:lang w:eastAsia="en-US"/>
        </w:rPr>
        <w:t xml:space="preserve"> op wijst; doch tegenover diens getuigenis staat het stilzwijgen van</w:t>
      </w:r>
      <w:r>
        <w:rPr>
          <w:lang w:eastAsia="en-US"/>
        </w:rPr>
        <w:t xml:space="preserve"> de </w:t>
      </w:r>
      <w:r w:rsidRPr="00903D1C">
        <w:rPr>
          <w:lang w:eastAsia="en-US"/>
        </w:rPr>
        <w:t xml:space="preserve">auteur van de </w:t>
      </w:r>
      <w:r w:rsidRPr="007B64AA">
        <w:rPr>
          <w:i/>
          <w:lang w:eastAsia="en-US"/>
        </w:rPr>
        <w:t>Histoire du Pays-bas et Guy de Bres.</w:t>
      </w:r>
      <w:r w:rsidRPr="00903D1C">
        <w:rPr>
          <w:lang w:eastAsia="en-US"/>
        </w:rPr>
        <w:t xml:space="preserve"> Heeft hij werkelijk te Gent vertoefd, dan is </w:t>
      </w:r>
      <w:r>
        <w:rPr>
          <w:lang w:eastAsia="en-US"/>
        </w:rPr>
        <w:t>het toch slechts van zeer korte</w:t>
      </w:r>
      <w:r w:rsidRPr="00903D1C">
        <w:rPr>
          <w:lang w:eastAsia="en-US"/>
        </w:rPr>
        <w:t xml:space="preserve"> duur geweest, aangezien wij hem spoedig te Frankfort a/M. vinden. </w:t>
      </w:r>
    </w:p>
    <w:p w:rsidR="00B91642" w:rsidRPr="007B4227" w:rsidRDefault="00B91642" w:rsidP="00B91642">
      <w:pPr>
        <w:jc w:val="both"/>
        <w:rPr>
          <w:lang w:eastAsia="en-US"/>
        </w:rPr>
      </w:pPr>
      <w:r w:rsidRPr="00903D1C">
        <w:rPr>
          <w:lang w:eastAsia="en-US"/>
        </w:rPr>
        <w:t>De eerste, die hierop heeft opmerkzaam gemaakt, is RA</w:t>
      </w:r>
      <w:r>
        <w:rPr>
          <w:lang w:eastAsia="en-US"/>
        </w:rPr>
        <w:t>H</w:t>
      </w:r>
      <w:r w:rsidRPr="00903D1C">
        <w:rPr>
          <w:lang w:eastAsia="en-US"/>
        </w:rPr>
        <w:t>LENBECK 2); doch als deze wil, dat GUY de Rijselsche vluchte</w:t>
      </w:r>
      <w:r w:rsidRPr="00903D1C">
        <w:rPr>
          <w:lang w:eastAsia="en-US"/>
        </w:rPr>
        <w:softHyphen/>
        <w:t>lingen daarheen geleid heeft, dan is dit niet te bewijzen</w:t>
      </w:r>
      <w:r>
        <w:rPr>
          <w:lang w:eastAsia="en-US"/>
        </w:rPr>
        <w:t xml:space="preserve">. </w:t>
      </w:r>
      <w:r w:rsidRPr="007B4227">
        <w:rPr>
          <w:lang w:val="fr-FR" w:eastAsia="en-US"/>
        </w:rPr>
        <w:t>De</w:t>
      </w:r>
      <w:r w:rsidRPr="00545928">
        <w:rPr>
          <w:lang w:val="fr-FR" w:eastAsia="en-US"/>
        </w:rPr>
        <w:t xml:space="preserve"> B</w:t>
      </w:r>
      <w:r>
        <w:rPr>
          <w:lang w:val="fr-FR" w:eastAsia="en-US"/>
        </w:rPr>
        <w:t>RAY</w:t>
      </w:r>
      <w:r w:rsidRPr="00545928">
        <w:rPr>
          <w:lang w:val="fr-FR" w:eastAsia="en-US"/>
        </w:rPr>
        <w:t xml:space="preserve"> zelf maakt in een zijner werken gewag van zijn verblijf te Frankfort, en verhaalt daarbij het volgende: »Mesme quelque temps y a que l'vn des principaux de la secte (du nom duquel ie me deporte) en presence de plusieurs g</w:t>
      </w:r>
      <w:r>
        <w:rPr>
          <w:lang w:val="fr-FR" w:eastAsia="en-US"/>
        </w:rPr>
        <w:t>e</w:t>
      </w:r>
      <w:r w:rsidRPr="00545928">
        <w:rPr>
          <w:lang w:val="fr-FR" w:eastAsia="en-US"/>
        </w:rPr>
        <w:t xml:space="preserve">ns de bien en la ville de Francfort, me dist et maintinst fort et ferme, auec plusieurs de ses disciples. </w:t>
      </w:r>
      <w:r w:rsidRPr="007B4227">
        <w:rPr>
          <w:lang w:eastAsia="en-US"/>
        </w:rPr>
        <w:t xml:space="preserve">ETC. </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Wij kunnen hieruit opmaken, dat DE BRAY te Frankfort geen onbekende was, en er omgang had met á LASCO en meer andere mannen van naam, die zich daar bevonden. Wanneer het gemelde twistgesprek zal hebben plaats gehad, laat zich bij benadering bepalen. á LASCO toch verliet ongeveer half April Frankfort, doch keerde er</w:t>
      </w:r>
      <w:r>
        <w:rPr>
          <w:lang w:eastAsia="en-US"/>
        </w:rPr>
        <w:t xml:space="preserve"> de </w:t>
      </w:r>
      <w:r w:rsidRPr="00903D1C">
        <w:rPr>
          <w:lang w:eastAsia="en-US"/>
        </w:rPr>
        <w:t>29</w:t>
      </w:r>
      <w:r w:rsidRPr="007B64AA">
        <w:rPr>
          <w:vertAlign w:val="superscript"/>
          <w:lang w:eastAsia="en-US"/>
        </w:rPr>
        <w:t>e</w:t>
      </w:r>
      <w:r>
        <w:rPr>
          <w:lang w:eastAsia="en-US"/>
        </w:rPr>
        <w:t xml:space="preserve"> </w:t>
      </w:r>
      <w:r w:rsidRPr="00903D1C">
        <w:rPr>
          <w:lang w:eastAsia="en-US"/>
        </w:rPr>
        <w:t>Mei d.a.v. weder 2). Niet waarschijnlijk, dat v</w:t>
      </w:r>
      <w:r>
        <w:rPr>
          <w:lang w:eastAsia="en-US"/>
        </w:rPr>
        <w:t>óó</w:t>
      </w:r>
      <w:r w:rsidRPr="00903D1C">
        <w:rPr>
          <w:lang w:eastAsia="en-US"/>
        </w:rPr>
        <w:t>r</w:t>
      </w:r>
      <w:r>
        <w:rPr>
          <w:lang w:eastAsia="en-US"/>
        </w:rPr>
        <w:t xml:space="preserve"> die </w:t>
      </w:r>
      <w:r w:rsidRPr="00903D1C">
        <w:rPr>
          <w:lang w:eastAsia="en-US"/>
        </w:rPr>
        <w:t xml:space="preserve">tijd DE </w:t>
      </w:r>
      <w:r>
        <w:rPr>
          <w:lang w:eastAsia="en-US"/>
        </w:rPr>
        <w:t>Bray</w:t>
      </w:r>
      <w:r w:rsidRPr="00903D1C">
        <w:rPr>
          <w:lang w:eastAsia="en-US"/>
        </w:rPr>
        <w:t xml:space="preserve"> er zo in 't openbaar zal zijn opgetreden. In die onderstelling heeft het twistgesprek plaats gehad </w:t>
      </w:r>
      <w:r>
        <w:rPr>
          <w:lang w:eastAsia="en-US"/>
        </w:rPr>
        <w:t>tuss</w:t>
      </w:r>
      <w:r w:rsidRPr="00903D1C">
        <w:rPr>
          <w:lang w:eastAsia="en-US"/>
        </w:rPr>
        <w:t>en 29 Mei en 31 October, als zijnde de dag, waarop á LASCO Frankfort verliet 2).</w:t>
      </w:r>
    </w:p>
    <w:p w:rsidR="00B91642" w:rsidRPr="00903D1C" w:rsidRDefault="00B91642" w:rsidP="00B91642">
      <w:pPr>
        <w:jc w:val="both"/>
        <w:rPr>
          <w:lang w:eastAsia="en-US"/>
        </w:rPr>
      </w:pPr>
      <w:r w:rsidRPr="00903D1C">
        <w:rPr>
          <w:lang w:eastAsia="en-US"/>
        </w:rPr>
        <w:t xml:space="preserve">Meer valt, voor </w:t>
      </w:r>
      <w:r>
        <w:rPr>
          <w:lang w:eastAsia="en-US"/>
        </w:rPr>
        <w:t>zover</w:t>
      </w:r>
      <w:r w:rsidRPr="00903D1C">
        <w:rPr>
          <w:lang w:eastAsia="en-US"/>
        </w:rPr>
        <w:t xml:space="preserve"> mij bekend is, over DE BRAY'S verblijf te Frankfort niet te zeggen; doch men mag geldoven, dat hij er </w:t>
      </w:r>
      <w:r w:rsidR="00A20155">
        <w:rPr>
          <w:lang w:eastAsia="en-US"/>
        </w:rPr>
        <w:t>CALVIJN</w:t>
      </w:r>
      <w:r w:rsidRPr="00903D1C">
        <w:rPr>
          <w:lang w:eastAsia="en-US"/>
        </w:rPr>
        <w:t xml:space="preserve">, </w:t>
      </w:r>
      <w:r>
        <w:rPr>
          <w:lang w:eastAsia="en-US"/>
        </w:rPr>
        <w:t xml:space="preserve">zo </w:t>
      </w:r>
      <w:r w:rsidRPr="00903D1C">
        <w:rPr>
          <w:lang w:eastAsia="en-US"/>
        </w:rPr>
        <w:t>al niet gesproken, dan toch ontmoet heeft 4).</w:t>
      </w:r>
    </w:p>
    <w:p w:rsidR="00B91642" w:rsidRPr="007B4227" w:rsidRDefault="00B91642" w:rsidP="00B91642">
      <w:pPr>
        <w:jc w:val="both"/>
        <w:rPr>
          <w:lang w:eastAsia="en-US"/>
        </w:rPr>
      </w:pPr>
    </w:p>
    <w:p w:rsidR="00B91642" w:rsidRPr="00540116" w:rsidRDefault="00B91642" w:rsidP="00B91642">
      <w:pPr>
        <w:jc w:val="both"/>
        <w:rPr>
          <w:sz w:val="20"/>
          <w:szCs w:val="20"/>
          <w:lang w:val="fr-FR" w:eastAsia="en-US"/>
        </w:rPr>
      </w:pPr>
      <w:r w:rsidRPr="00540116">
        <w:rPr>
          <w:sz w:val="20"/>
          <w:szCs w:val="20"/>
          <w:lang w:val="fr-FR" w:eastAsia="en-US"/>
        </w:rPr>
        <w:t>1 vgl. GUY DE BRES. Lee racine, etc., edition 1595 Pierre de S. André, p. 91 en 92.</w:t>
      </w:r>
    </w:p>
    <w:p w:rsidR="00B91642" w:rsidRPr="007B4227" w:rsidRDefault="00B91642" w:rsidP="00B91642">
      <w:pPr>
        <w:jc w:val="both"/>
        <w:rPr>
          <w:sz w:val="20"/>
          <w:szCs w:val="20"/>
          <w:lang w:val="en-GB" w:eastAsia="en-US"/>
        </w:rPr>
      </w:pPr>
      <w:r w:rsidRPr="007B4227">
        <w:rPr>
          <w:sz w:val="20"/>
          <w:szCs w:val="20"/>
          <w:lang w:val="en-GB" w:eastAsia="en-US"/>
        </w:rPr>
        <w:t xml:space="preserve">2 </w:t>
      </w:r>
      <w:smartTag w:uri="urn:schemas-microsoft-com:office:smarttags" w:element="place">
        <w:smartTag w:uri="urn:schemas-microsoft-com:office:smarttags" w:element="City">
          <w:r w:rsidRPr="007B4227">
            <w:rPr>
              <w:sz w:val="20"/>
              <w:szCs w:val="20"/>
              <w:lang w:val="en-GB" w:eastAsia="en-US"/>
            </w:rPr>
            <w:t>DALTON</w:t>
          </w:r>
        </w:smartTag>
      </w:smartTag>
      <w:r w:rsidRPr="007B4227">
        <w:rPr>
          <w:sz w:val="20"/>
          <w:szCs w:val="20"/>
          <w:lang w:val="en-GB" w:eastAsia="en-US"/>
        </w:rPr>
        <w:t>, a. a. 0. 5. 427</w:t>
      </w:r>
    </w:p>
    <w:p w:rsidR="00B91642" w:rsidRPr="00540116" w:rsidRDefault="00B91642" w:rsidP="00B91642">
      <w:pPr>
        <w:jc w:val="both"/>
        <w:rPr>
          <w:sz w:val="20"/>
          <w:szCs w:val="20"/>
          <w:lang w:eastAsia="en-US"/>
        </w:rPr>
      </w:pPr>
      <w:r w:rsidRPr="007B4227">
        <w:rPr>
          <w:sz w:val="20"/>
          <w:szCs w:val="20"/>
          <w:lang w:val="en-GB" w:eastAsia="en-US"/>
        </w:rPr>
        <w:t xml:space="preserve">3 </w:t>
      </w:r>
      <w:smartTag w:uri="urn:schemas-microsoft-com:office:smarttags" w:element="place">
        <w:smartTag w:uri="urn:schemas-microsoft-com:office:smarttags" w:element="City">
          <w:r w:rsidRPr="007B4227">
            <w:rPr>
              <w:sz w:val="20"/>
              <w:szCs w:val="20"/>
              <w:lang w:val="en-GB" w:eastAsia="en-US"/>
            </w:rPr>
            <w:t>Dalton</w:t>
          </w:r>
        </w:smartTag>
      </w:smartTag>
      <w:r w:rsidRPr="007B4227">
        <w:rPr>
          <w:sz w:val="20"/>
          <w:szCs w:val="20"/>
          <w:lang w:val="en-GB" w:eastAsia="en-US"/>
        </w:rPr>
        <w:t xml:space="preserve">, a. a. 0. </w:t>
      </w:r>
      <w:r w:rsidRPr="00540116">
        <w:rPr>
          <w:sz w:val="20"/>
          <w:szCs w:val="20"/>
          <w:lang w:eastAsia="en-US"/>
        </w:rPr>
        <w:t>S. 483.</w:t>
      </w:r>
    </w:p>
    <w:p w:rsidR="00B91642" w:rsidRPr="00540116" w:rsidRDefault="00B91642" w:rsidP="00B91642">
      <w:pPr>
        <w:jc w:val="both"/>
        <w:rPr>
          <w:sz w:val="20"/>
          <w:szCs w:val="20"/>
          <w:lang w:eastAsia="en-US"/>
        </w:rPr>
      </w:pPr>
      <w:r w:rsidRPr="00540116">
        <w:rPr>
          <w:sz w:val="20"/>
          <w:szCs w:val="20"/>
          <w:lang w:eastAsia="en-US"/>
        </w:rPr>
        <w:t xml:space="preserve">4. </w:t>
      </w:r>
      <w:r w:rsidR="00A20155">
        <w:rPr>
          <w:sz w:val="20"/>
          <w:szCs w:val="20"/>
          <w:lang w:eastAsia="en-US"/>
        </w:rPr>
        <w:t>CALVIJN</w:t>
      </w:r>
      <w:r w:rsidRPr="00540116">
        <w:rPr>
          <w:sz w:val="20"/>
          <w:szCs w:val="20"/>
          <w:lang w:eastAsia="en-US"/>
        </w:rPr>
        <w:t xml:space="preserve"> vertrok in 't laatst van Augustus naar Frankfort, ten einde pogingen in 't werk te stellen, om de grote onenigheid, die in de gemeente heerste, bij te leggen; hij kwam er in de eerste dagen van September en bleef er ongeveer drie weken.</w:t>
      </w:r>
    </w:p>
    <w:p w:rsidR="00B91642" w:rsidRPr="00540116" w:rsidRDefault="00B91642" w:rsidP="00B91642">
      <w:pPr>
        <w:jc w:val="both"/>
        <w:rPr>
          <w:sz w:val="20"/>
          <w:szCs w:val="20"/>
          <w:lang w:eastAsia="en-US"/>
        </w:rPr>
      </w:pPr>
      <w:r w:rsidRPr="00540116">
        <w:rPr>
          <w:sz w:val="20"/>
          <w:szCs w:val="20"/>
          <w:lang w:eastAsia="en-US"/>
        </w:rPr>
        <w:t>Zie Corpus Reformatorunz. Opera Calvini, Volomen XVI, Col. 271 en 301, nota 3. Behalve wat hier te vinden is, over de onenigheid die te Frankfort heerste, vgl. vooral ALBRECHT WOLTERS, Reformations geschichte der stadt Wesel, Boon 1868, S. 200, ff.</w:t>
      </w:r>
    </w:p>
    <w:p w:rsidR="00B91642" w:rsidRPr="00540116" w:rsidRDefault="00B91642" w:rsidP="00B91642">
      <w:pPr>
        <w:jc w:val="both"/>
        <w:rPr>
          <w:sz w:val="20"/>
          <w:szCs w:val="20"/>
          <w:lang w:eastAsia="en-US"/>
        </w:rPr>
      </w:pPr>
      <w:r w:rsidRPr="00540116">
        <w:rPr>
          <w:sz w:val="20"/>
          <w:szCs w:val="20"/>
          <w:lang w:eastAsia="en-US"/>
        </w:rPr>
        <w:t>21</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Zeer waarschijnlijk is het, dat DE BRAS, ook tijdens zijn verblijf te Frankfort, kennis heeft gemaakt met</w:t>
      </w:r>
      <w:r>
        <w:rPr>
          <w:lang w:eastAsia="en-US"/>
        </w:rPr>
        <w:t xml:space="preserve"> de welbekende</w:t>
      </w:r>
      <w:r w:rsidRPr="00903D1C">
        <w:rPr>
          <w:lang w:eastAsia="en-US"/>
        </w:rPr>
        <w:t xml:space="preserve"> JEAN CRESPIN, d</w:t>
      </w:r>
      <w:r>
        <w:rPr>
          <w:lang w:eastAsia="en-US"/>
        </w:rPr>
        <w:t>ie zich in 1556 aldaar bevond</w:t>
      </w:r>
      <w:r w:rsidRPr="00903D1C">
        <w:rPr>
          <w:lang w:eastAsia="en-US"/>
        </w:rPr>
        <w:t>. Waarheen DE BRAY zich uit Frankfort begaf, is niet juist bekend. Ho</w:t>
      </w:r>
      <w:r>
        <w:rPr>
          <w:lang w:eastAsia="en-US"/>
        </w:rPr>
        <w:t>yoi</w:t>
      </w:r>
      <w:r w:rsidRPr="00903D1C">
        <w:rPr>
          <w:lang w:eastAsia="en-US"/>
        </w:rPr>
        <w:t xml:space="preserve">s wil, dat hij in 1557 vandaar naar Gent is vertrokken en na zich hier </w:t>
      </w:r>
      <w:r>
        <w:rPr>
          <w:lang w:eastAsia="en-US"/>
        </w:rPr>
        <w:t>eni</w:t>
      </w:r>
      <w:r w:rsidRPr="00903D1C">
        <w:rPr>
          <w:lang w:eastAsia="en-US"/>
        </w:rPr>
        <w:t>gen tijd schuil gehouden te hebben, in Noor</w:t>
      </w:r>
      <w:r w:rsidRPr="00903D1C">
        <w:rPr>
          <w:lang w:eastAsia="en-US"/>
        </w:rPr>
        <w:softHyphen/>
        <w:t>delij</w:t>
      </w:r>
      <w:r>
        <w:rPr>
          <w:lang w:eastAsia="en-US"/>
        </w:rPr>
        <w:t>k Frankrijk is werkzaam geweest</w:t>
      </w:r>
      <w:r w:rsidRPr="00903D1C">
        <w:rPr>
          <w:lang w:eastAsia="en-US"/>
        </w:rPr>
        <w:t>.</w:t>
      </w:r>
      <w:r>
        <w:rPr>
          <w:lang w:eastAsia="en-US"/>
        </w:rPr>
        <w:t xml:space="preserve"> Een </w:t>
      </w:r>
      <w:r w:rsidRPr="00903D1C">
        <w:rPr>
          <w:lang w:eastAsia="en-US"/>
        </w:rPr>
        <w:t>bijna gelijke opvatting wordt door RAHLENBECK voorgestaan.</w:t>
      </w:r>
    </w:p>
    <w:p w:rsidR="00B91642" w:rsidRPr="00903D1C" w:rsidRDefault="00B91642" w:rsidP="00B91642">
      <w:pPr>
        <w:jc w:val="both"/>
        <w:rPr>
          <w:lang w:eastAsia="en-US"/>
        </w:rPr>
      </w:pPr>
      <w:r w:rsidRPr="00903D1C">
        <w:rPr>
          <w:lang w:eastAsia="en-US"/>
        </w:rPr>
        <w:t>Ik ben met POOLMAN de m</w:t>
      </w:r>
      <w:r>
        <w:rPr>
          <w:lang w:eastAsia="en-US"/>
        </w:rPr>
        <w:t>eni</w:t>
      </w:r>
      <w:r w:rsidRPr="00903D1C">
        <w:rPr>
          <w:lang w:eastAsia="en-US"/>
        </w:rPr>
        <w:t>ng toegedaan, dat D</w:t>
      </w:r>
      <w:r>
        <w:rPr>
          <w:lang w:eastAsia="en-US"/>
        </w:rPr>
        <w:t>e</w:t>
      </w:r>
      <w:r w:rsidRPr="00903D1C">
        <w:rPr>
          <w:lang w:eastAsia="en-US"/>
        </w:rPr>
        <w:t xml:space="preserve"> BRAY in de laatste maanden van 1556 of in het begin van '57 naar Zwitserland is vertrokken. Of echter dit vertrek naar Zwitserland in verband moet gebracht worden met een brief,</w:t>
      </w:r>
      <w:r>
        <w:rPr>
          <w:lang w:eastAsia="en-US"/>
        </w:rPr>
        <w:t xml:space="preserve"> die </w:t>
      </w:r>
      <w:r w:rsidRPr="00903D1C">
        <w:rPr>
          <w:lang w:eastAsia="en-US"/>
        </w:rPr>
        <w:t xml:space="preserve">DE BRAY in 1556 aan </w:t>
      </w:r>
      <w:r w:rsidR="00A20155">
        <w:rPr>
          <w:lang w:eastAsia="en-US"/>
        </w:rPr>
        <w:t>CALVIJN</w:t>
      </w:r>
      <w:r w:rsidRPr="00903D1C">
        <w:rPr>
          <w:lang w:eastAsia="en-US"/>
        </w:rPr>
        <w:t xml:space="preserve"> heeft geschreven</w:t>
      </w:r>
      <w:r>
        <w:rPr>
          <w:lang w:eastAsia="en-US"/>
        </w:rPr>
        <w:t>,</w:t>
      </w:r>
      <w:r w:rsidRPr="00903D1C">
        <w:rPr>
          <w:lang w:eastAsia="en-US"/>
        </w:rPr>
        <w:t xml:space="preserve"> e</w:t>
      </w:r>
      <w:r>
        <w:rPr>
          <w:lang w:eastAsia="en-US"/>
        </w:rPr>
        <w:t>n waarop door deze</w:t>
      </w:r>
      <w:r w:rsidRPr="00903D1C">
        <w:rPr>
          <w:lang w:eastAsia="en-US"/>
        </w:rPr>
        <w:t xml:space="preserve"> is geantwoord, kan ik, daar ik dit stuk tot mijn spijt niet heb kun</w:t>
      </w:r>
      <w:r>
        <w:rPr>
          <w:lang w:eastAsia="en-US"/>
        </w:rPr>
        <w:t>nen opsporen, niet zeggen.1) Z</w:t>
      </w:r>
      <w:r w:rsidRPr="00903D1C">
        <w:rPr>
          <w:lang w:eastAsia="en-US"/>
        </w:rPr>
        <w:t>oveel is in ieder geval zeker, dat DE BRAY te Lausanne en Genève is geweest, en eerst in December 1561, na zijn vlucht uit Doornik, te Amiens heeft gepreekt.</w:t>
      </w:r>
    </w:p>
    <w:p w:rsidR="00B91642" w:rsidRDefault="00B91642" w:rsidP="00B91642">
      <w:pPr>
        <w:jc w:val="both"/>
        <w:rPr>
          <w:lang w:eastAsia="en-US"/>
        </w:rPr>
      </w:pPr>
      <w:r w:rsidRPr="00903D1C">
        <w:rPr>
          <w:lang w:eastAsia="en-US"/>
        </w:rPr>
        <w:t>Ook van de bijzonderheden van DE BRAY'S verblijf in Zwitser</w:t>
      </w:r>
      <w:r w:rsidRPr="00903D1C">
        <w:rPr>
          <w:lang w:eastAsia="en-US"/>
        </w:rPr>
        <w:softHyphen/>
        <w:t>land weten wij niets. CRESPIN zegt er van : »Depuis, comme</w:t>
      </w:r>
      <w:r w:rsidR="00845736">
        <w:rPr>
          <w:lang w:eastAsia="en-US"/>
        </w:rPr>
        <w:t>,</w:t>
      </w:r>
      <w:r w:rsidRPr="00903D1C">
        <w:rPr>
          <w:lang w:eastAsia="en-US"/>
        </w:rPr>
        <w:t xml:space="preserve"> </w:t>
      </w:r>
      <w:r>
        <w:rPr>
          <w:lang w:eastAsia="en-US"/>
        </w:rPr>
        <w:t xml:space="preserve">etc. </w:t>
      </w:r>
    </w:p>
    <w:p w:rsidR="00B91642" w:rsidRPr="00540116" w:rsidRDefault="00B91642" w:rsidP="00B91642">
      <w:pPr>
        <w:jc w:val="both"/>
        <w:rPr>
          <w:sz w:val="22"/>
          <w:szCs w:val="22"/>
          <w:lang w:eastAsia="en-US"/>
        </w:rPr>
      </w:pPr>
    </w:p>
    <w:p w:rsidR="00B91642" w:rsidRPr="00540116" w:rsidRDefault="00B91642" w:rsidP="00B91642">
      <w:pPr>
        <w:jc w:val="both"/>
        <w:rPr>
          <w:sz w:val="22"/>
          <w:szCs w:val="22"/>
          <w:lang w:eastAsia="en-US"/>
        </w:rPr>
      </w:pPr>
      <w:r w:rsidRPr="00540116">
        <w:rPr>
          <w:sz w:val="22"/>
          <w:szCs w:val="22"/>
          <w:lang w:eastAsia="en-US"/>
        </w:rPr>
        <w:t xml:space="preserve">1) In het afschrift, dat van deze brieven is gemaakt, staat verkeerdelijk 1558, en dit is oorzaak, dat DELECOURT, die dezen brief naar dit afschrift uitgegeven heeft (Bibleophile-Belge 1868-1869), ook 1558 opgeeft als het jaar, waarin </w:t>
      </w:r>
      <w:r w:rsidR="00A20155">
        <w:rPr>
          <w:sz w:val="22"/>
          <w:szCs w:val="22"/>
          <w:lang w:eastAsia="en-US"/>
        </w:rPr>
        <w:t>CALVIJN</w:t>
      </w:r>
      <w:r w:rsidRPr="00540116">
        <w:rPr>
          <w:sz w:val="22"/>
          <w:szCs w:val="22"/>
          <w:lang w:eastAsia="en-US"/>
        </w:rPr>
        <w:t xml:space="preserve"> aan DE </w:t>
      </w:r>
      <w:r>
        <w:rPr>
          <w:sz w:val="22"/>
          <w:szCs w:val="22"/>
          <w:lang w:eastAsia="en-US"/>
        </w:rPr>
        <w:t>BRAY</w:t>
      </w:r>
      <w:r w:rsidRPr="00540116">
        <w:rPr>
          <w:sz w:val="22"/>
          <w:szCs w:val="22"/>
          <w:lang w:eastAsia="en-US"/>
        </w:rPr>
        <w:t xml:space="preserve"> heeft geschreven. Opmerkelijk is dat deze brief van </w:t>
      </w:r>
      <w:r w:rsidR="00A20155">
        <w:rPr>
          <w:sz w:val="22"/>
          <w:szCs w:val="22"/>
          <w:lang w:eastAsia="en-US"/>
        </w:rPr>
        <w:t>CALVIJN</w:t>
      </w:r>
      <w:r w:rsidRPr="00540116">
        <w:rPr>
          <w:sz w:val="22"/>
          <w:szCs w:val="22"/>
          <w:lang w:eastAsia="en-US"/>
        </w:rPr>
        <w:t xml:space="preserve"> gemist wordt in de uitgave van de 'Lettres de Jean Calvin</w:t>
      </w:r>
      <w:r w:rsidR="00EC0FC6">
        <w:rPr>
          <w:sz w:val="22"/>
          <w:szCs w:val="22"/>
          <w:lang w:eastAsia="en-US"/>
        </w:rPr>
        <w:t>”</w:t>
      </w:r>
      <w:r w:rsidRPr="00540116">
        <w:rPr>
          <w:sz w:val="22"/>
          <w:szCs w:val="22"/>
          <w:lang w:eastAsia="en-US"/>
        </w:rPr>
        <w:t>, door JULES BONNET, en iu de uitgave der,,Opera Calvini</w:t>
      </w:r>
      <w:r w:rsidR="00EC0FC6">
        <w:rPr>
          <w:sz w:val="22"/>
          <w:szCs w:val="22"/>
          <w:lang w:eastAsia="en-US"/>
        </w:rPr>
        <w:t>”</w:t>
      </w:r>
      <w:r w:rsidRPr="00540116">
        <w:rPr>
          <w:sz w:val="22"/>
          <w:szCs w:val="22"/>
          <w:lang w:eastAsia="en-US"/>
        </w:rPr>
        <w:t xml:space="preserve"> in het Corpus Reformatorus.</w:t>
      </w:r>
    </w:p>
    <w:p w:rsidR="00B91642" w:rsidRPr="007B4227" w:rsidRDefault="00B91642" w:rsidP="001B08F3">
      <w:pPr>
        <w:jc w:val="both"/>
        <w:outlineLvl w:val="0"/>
        <w:rPr>
          <w:sz w:val="22"/>
          <w:szCs w:val="22"/>
          <w:lang w:eastAsia="en-US"/>
        </w:rPr>
      </w:pPr>
      <w:r w:rsidRPr="007B4227">
        <w:rPr>
          <w:sz w:val="22"/>
          <w:szCs w:val="22"/>
          <w:lang w:eastAsia="en-US"/>
        </w:rPr>
        <w:t>22</w:t>
      </w:r>
    </w:p>
    <w:p w:rsidR="00B91642" w:rsidRPr="00903D1C" w:rsidRDefault="00B91642" w:rsidP="00B91642">
      <w:pPr>
        <w:jc w:val="both"/>
        <w:rPr>
          <w:lang w:eastAsia="en-US"/>
        </w:rPr>
      </w:pPr>
      <w:r w:rsidRPr="00903D1C">
        <w:rPr>
          <w:lang w:eastAsia="en-US"/>
        </w:rPr>
        <w:t>Toen men</w:t>
      </w:r>
      <w:r>
        <w:rPr>
          <w:lang w:eastAsia="en-US"/>
        </w:rPr>
        <w:t xml:space="preserve"> de </w:t>
      </w:r>
      <w:r w:rsidRPr="00903D1C">
        <w:rPr>
          <w:lang w:eastAsia="en-US"/>
        </w:rPr>
        <w:t>10</w:t>
      </w:r>
      <w:r w:rsidRPr="00540116">
        <w:rPr>
          <w:vertAlign w:val="superscript"/>
          <w:lang w:eastAsia="en-US"/>
        </w:rPr>
        <w:t>e</w:t>
      </w:r>
      <w:r>
        <w:rPr>
          <w:lang w:eastAsia="en-US"/>
        </w:rPr>
        <w:t xml:space="preserve"> </w:t>
      </w:r>
      <w:r w:rsidRPr="00903D1C">
        <w:rPr>
          <w:lang w:eastAsia="en-US"/>
        </w:rPr>
        <w:t>Januari 1561 (n. s. 1562) DE BRAY'S verblijf te Doornik had ontdekt, werden onder</w:t>
      </w:r>
      <w:r>
        <w:rPr>
          <w:lang w:eastAsia="en-US"/>
        </w:rPr>
        <w:t xml:space="preserve"> zijn </w:t>
      </w:r>
      <w:r w:rsidRPr="00903D1C">
        <w:rPr>
          <w:lang w:eastAsia="en-US"/>
        </w:rPr>
        <w:t xml:space="preserve">papieren en boeken talrijke bewijzen gevonden, die betrekking hadden op zijn verblijf in Zwitserland. </w:t>
      </w:r>
      <w:r>
        <w:rPr>
          <w:lang w:eastAsia="en-US"/>
        </w:rPr>
        <w:t>O</w:t>
      </w:r>
      <w:r w:rsidRPr="00903D1C">
        <w:rPr>
          <w:lang w:eastAsia="en-US"/>
        </w:rPr>
        <w:t xml:space="preserve">. a. blijkt dit uit deze zinsnede: »et trouvons que </w:t>
      </w:r>
      <w:r>
        <w:rPr>
          <w:lang w:eastAsia="en-US"/>
        </w:rPr>
        <w:t>l</w:t>
      </w:r>
      <w:r w:rsidRPr="00903D1C">
        <w:rPr>
          <w:lang w:eastAsia="en-US"/>
        </w:rPr>
        <w:t xml:space="preserve">edt. </w:t>
      </w:r>
      <w:r w:rsidRPr="00545928">
        <w:rPr>
          <w:lang w:val="fr-FR" w:eastAsia="en-US"/>
        </w:rPr>
        <w:t>Guy a faict le co</w:t>
      </w:r>
      <w:r>
        <w:rPr>
          <w:lang w:val="fr-FR" w:eastAsia="en-US"/>
        </w:rPr>
        <w:t>mecc</w:t>
      </w:r>
      <w:r w:rsidRPr="00545928">
        <w:rPr>
          <w:lang w:val="fr-FR" w:eastAsia="en-US"/>
        </w:rPr>
        <w:t>ehemet de s</w:t>
      </w:r>
      <w:r>
        <w:rPr>
          <w:lang w:val="fr-FR" w:eastAsia="en-US"/>
        </w:rPr>
        <w:t>e</w:t>
      </w:r>
      <w:r w:rsidRPr="00545928">
        <w:rPr>
          <w:lang w:val="fr-FR" w:eastAsia="en-US"/>
        </w:rPr>
        <w:t xml:space="preserve">s erreurs á Lozane et Genève 3). </w:t>
      </w:r>
      <w:r w:rsidRPr="00903D1C">
        <w:rPr>
          <w:lang w:eastAsia="en-US"/>
        </w:rPr>
        <w:t>Dat DE B</w:t>
      </w:r>
      <w:r>
        <w:rPr>
          <w:lang w:eastAsia="en-US"/>
        </w:rPr>
        <w:t>ray</w:t>
      </w:r>
      <w:r w:rsidRPr="00903D1C">
        <w:rPr>
          <w:lang w:eastAsia="en-US"/>
        </w:rPr>
        <w:t xml:space="preserve"> eerst in deze plaatsen van de Katholieke kerk zou vervreemd zijn, is onjuist; doch duidelijk is 't niet, wat met dit </w:t>
      </w:r>
      <w:r w:rsidRPr="00540116">
        <w:rPr>
          <w:i/>
          <w:lang w:eastAsia="en-US"/>
        </w:rPr>
        <w:t>comeche</w:t>
      </w:r>
      <w:r w:rsidR="00845736">
        <w:rPr>
          <w:i/>
          <w:lang w:eastAsia="en-US"/>
        </w:rPr>
        <w:t>he</w:t>
      </w:r>
      <w:r w:rsidRPr="00540116">
        <w:rPr>
          <w:i/>
          <w:lang w:eastAsia="en-US"/>
        </w:rPr>
        <w:t xml:space="preserve">met </w:t>
      </w:r>
      <w:r w:rsidRPr="00903D1C">
        <w:rPr>
          <w:lang w:eastAsia="en-US"/>
        </w:rPr>
        <w:t>wordt bedoeld.</w:t>
      </w:r>
    </w:p>
    <w:p w:rsidR="00B91642" w:rsidRPr="00540116" w:rsidRDefault="00B91642" w:rsidP="00B91642">
      <w:pPr>
        <w:jc w:val="both"/>
        <w:rPr>
          <w:b/>
          <w:i/>
          <w:lang w:eastAsia="en-US"/>
        </w:rPr>
      </w:pPr>
      <w:r w:rsidRPr="00903D1C">
        <w:rPr>
          <w:lang w:eastAsia="en-US"/>
        </w:rPr>
        <w:t xml:space="preserve">Met CRESPIN </w:t>
      </w:r>
      <w:r>
        <w:rPr>
          <w:lang w:eastAsia="en-US"/>
        </w:rPr>
        <w:t>zoveel</w:t>
      </w:r>
      <w:r w:rsidRPr="00903D1C">
        <w:rPr>
          <w:lang w:eastAsia="en-US"/>
        </w:rPr>
        <w:t xml:space="preserve"> nadruk te leggen op de studie van he</w:t>
      </w:r>
      <w:r>
        <w:rPr>
          <w:lang w:eastAsia="en-US"/>
        </w:rPr>
        <w:t>t Latijn, is, dunkt me, niet no</w:t>
      </w:r>
      <w:r w:rsidRPr="00903D1C">
        <w:rPr>
          <w:lang w:eastAsia="en-US"/>
        </w:rPr>
        <w:t>dig, 't zal DE BRAY toch hoogstwaarschijnlijk vooral te doen zijn geweest om predikant te worden en om he</w:t>
      </w:r>
      <w:r>
        <w:rPr>
          <w:lang w:eastAsia="en-US"/>
        </w:rPr>
        <w:t>t Grieks en Hebreeuws</w:t>
      </w:r>
      <w:r w:rsidRPr="00903D1C">
        <w:rPr>
          <w:lang w:eastAsia="en-US"/>
        </w:rPr>
        <w:t xml:space="preserve"> te beoefenen, waarvoor in beide </w:t>
      </w:r>
      <w:r w:rsidRPr="00540116">
        <w:rPr>
          <w:lang w:eastAsia="en-US"/>
        </w:rPr>
        <w:t>genoemde plaatsen uitstekende gelegenheid bestond.</w:t>
      </w:r>
    </w:p>
    <w:p w:rsidR="00B91642" w:rsidRPr="00540116" w:rsidRDefault="00B91642" w:rsidP="00B91642">
      <w:pPr>
        <w:jc w:val="both"/>
        <w:rPr>
          <w:b/>
          <w:i/>
          <w:lang w:eastAsia="en-US"/>
        </w:rPr>
      </w:pPr>
      <w:r w:rsidRPr="00540116">
        <w:rPr>
          <w:b/>
          <w:i/>
          <w:lang w:eastAsia="en-US"/>
        </w:rPr>
        <w:t xml:space="preserve">Onder de vrienden van </w:t>
      </w:r>
      <w:r>
        <w:rPr>
          <w:b/>
          <w:i/>
          <w:lang w:eastAsia="en-US"/>
        </w:rPr>
        <w:t>D</w:t>
      </w:r>
      <w:r w:rsidRPr="00540116">
        <w:rPr>
          <w:b/>
          <w:i/>
          <w:lang w:eastAsia="en-US"/>
        </w:rPr>
        <w:t>E BRAY te Genève behoort ook de reeds genoemde CRESPIN, met wie hij later in briefwisseling trad, en door wie hij werd aangezocht meewerker te worden aan een nieuwe uitgave van de Histoire des Martyrs.</w:t>
      </w:r>
    </w:p>
    <w:p w:rsidR="00B91642" w:rsidRDefault="00B91642" w:rsidP="00B91642">
      <w:pPr>
        <w:jc w:val="both"/>
        <w:rPr>
          <w:lang w:eastAsia="en-US"/>
        </w:rPr>
      </w:pPr>
    </w:p>
    <w:p w:rsidR="00B91642" w:rsidRDefault="00B91642" w:rsidP="00B91642">
      <w:pPr>
        <w:jc w:val="both"/>
        <w:rPr>
          <w:lang w:eastAsia="en-US"/>
        </w:rPr>
      </w:pPr>
    </w:p>
    <w:p w:rsidR="00B91642" w:rsidRDefault="00B91642" w:rsidP="001B08F3">
      <w:pPr>
        <w:jc w:val="center"/>
        <w:outlineLvl w:val="0"/>
        <w:rPr>
          <w:b/>
          <w:lang w:eastAsia="en-US"/>
        </w:rPr>
      </w:pPr>
      <w:r w:rsidRPr="0020595E">
        <w:rPr>
          <w:b/>
          <w:lang w:eastAsia="en-US"/>
        </w:rPr>
        <w:t>HOOFDSTUK III.</w:t>
      </w:r>
    </w:p>
    <w:p w:rsidR="00B91642" w:rsidRPr="0020595E" w:rsidRDefault="00B91642" w:rsidP="00B91642">
      <w:pPr>
        <w:jc w:val="center"/>
        <w:rPr>
          <w:b/>
          <w:lang w:eastAsia="en-US"/>
        </w:rPr>
      </w:pPr>
    </w:p>
    <w:p w:rsidR="00B91642" w:rsidRPr="0020595E" w:rsidRDefault="00B91642" w:rsidP="00B91642">
      <w:pPr>
        <w:jc w:val="center"/>
        <w:rPr>
          <w:b/>
          <w:lang w:eastAsia="en-US"/>
        </w:rPr>
      </w:pPr>
      <w:r w:rsidRPr="0020595E">
        <w:rPr>
          <w:b/>
          <w:lang w:eastAsia="en-US"/>
        </w:rPr>
        <w:t>Terugkeer uit Zwitserland in het Vaderland. Huwelijk. Verblijf en</w:t>
      </w:r>
      <w:r w:rsidRPr="0020595E">
        <w:rPr>
          <w:b/>
          <w:lang w:eastAsia="en-US"/>
        </w:rPr>
        <w:br/>
        <w:t>werkzaamheid te Rijsel, Doornik, Valen</w:t>
      </w:r>
      <w:r>
        <w:rPr>
          <w:b/>
          <w:lang w:eastAsia="en-US"/>
        </w:rPr>
        <w:t>c</w:t>
      </w:r>
      <w:r w:rsidRPr="0020595E">
        <w:rPr>
          <w:b/>
          <w:lang w:eastAsia="en-US"/>
        </w:rPr>
        <w:t>iennes,</w:t>
      </w:r>
      <w:r w:rsidRPr="0020595E">
        <w:rPr>
          <w:b/>
          <w:lang w:eastAsia="en-US"/>
        </w:rPr>
        <w:br/>
        <w:t>Vlucht naar Frankrijk.</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Over</w:t>
      </w:r>
      <w:r>
        <w:rPr>
          <w:lang w:eastAsia="en-US"/>
        </w:rPr>
        <w:t xml:space="preserve"> de </w:t>
      </w:r>
      <w:r w:rsidRPr="00903D1C">
        <w:rPr>
          <w:lang w:eastAsia="en-US"/>
        </w:rPr>
        <w:t>tijd van terugkomst van DE BRAY bestaat vrij groot verschil. POOLMAN stelt het laatst van 1559. HOYOIS, die zijn verblijf in Zwitserland slechts een jaar laat duren, neemt 1560 aan, terwijl PAILLARD en RA</w:t>
      </w:r>
      <w:r>
        <w:rPr>
          <w:lang w:eastAsia="en-US"/>
        </w:rPr>
        <w:t>H</w:t>
      </w:r>
      <w:r w:rsidRPr="00903D1C">
        <w:rPr>
          <w:lang w:eastAsia="en-US"/>
        </w:rPr>
        <w:t>LENBECK ons, naar 't schijnt, voeren tot het laatst van 1558 of het begin van 1559. Dit laatste gevoelen schijnt op de drie volgende gronden het meest aannemelijk.</w:t>
      </w:r>
    </w:p>
    <w:p w:rsidR="00B91642" w:rsidRPr="00903D1C" w:rsidRDefault="00B91642" w:rsidP="00845736">
      <w:pPr>
        <w:jc w:val="both"/>
        <w:rPr>
          <w:lang w:eastAsia="en-US"/>
        </w:rPr>
      </w:pPr>
      <w:r w:rsidRPr="00903D1C">
        <w:rPr>
          <w:lang w:eastAsia="en-US"/>
        </w:rPr>
        <w:t>1°. Uit het proces van JACQUES DE</w:t>
      </w:r>
      <w:r>
        <w:rPr>
          <w:lang w:eastAsia="en-US"/>
        </w:rPr>
        <w:t xml:space="preserve"> LO </w:t>
      </w:r>
      <w:r w:rsidRPr="00903D1C">
        <w:rPr>
          <w:lang w:eastAsia="en-US"/>
        </w:rPr>
        <w:t>(Februari 1560</w:t>
      </w:r>
      <w:r w:rsidRPr="00C37811">
        <w:rPr>
          <w:lang w:eastAsia="en-US"/>
        </w:rPr>
        <w:t xml:space="preserve"> </w:t>
      </w:r>
      <w:r>
        <w:rPr>
          <w:lang w:eastAsia="en-US"/>
        </w:rPr>
        <w:t>(</w:t>
      </w:r>
      <w:r w:rsidRPr="00903D1C">
        <w:rPr>
          <w:lang w:eastAsia="en-US"/>
        </w:rPr>
        <w:t>Verkeerdelijk wordt soms 1561 aangegeven als het jaar</w:t>
      </w:r>
      <w:r>
        <w:rPr>
          <w:lang w:eastAsia="en-US"/>
        </w:rPr>
        <w:t xml:space="preserve"> van de </w:t>
      </w:r>
      <w:r w:rsidRPr="00903D1C">
        <w:rPr>
          <w:lang w:eastAsia="en-US"/>
        </w:rPr>
        <w:t>terechtstel</w:t>
      </w:r>
      <w:r>
        <w:rPr>
          <w:lang w:eastAsia="en-US"/>
        </w:rPr>
        <w:t>l</w:t>
      </w:r>
      <w:r w:rsidRPr="00903D1C">
        <w:rPr>
          <w:lang w:eastAsia="en-US"/>
        </w:rPr>
        <w:t>ing van</w:t>
      </w:r>
      <w:r>
        <w:rPr>
          <w:lang w:eastAsia="en-US"/>
        </w:rPr>
        <w:t xml:space="preserve"> </w:t>
      </w:r>
      <w:r w:rsidRPr="00903D1C">
        <w:rPr>
          <w:lang w:eastAsia="en-US"/>
        </w:rPr>
        <w:t>DE Lo. Het vonnis tegen hem is get</w:t>
      </w:r>
      <w:r>
        <w:rPr>
          <w:lang w:eastAsia="en-US"/>
        </w:rPr>
        <w:t>eke</w:t>
      </w:r>
      <w:r w:rsidRPr="00903D1C">
        <w:rPr>
          <w:lang w:eastAsia="en-US"/>
        </w:rPr>
        <w:t>nd „XVI</w:t>
      </w:r>
      <w:r w:rsidR="00EC0FC6">
        <w:rPr>
          <w:lang w:eastAsia="en-US"/>
        </w:rPr>
        <w:t>”</w:t>
      </w:r>
      <w:r w:rsidRPr="00903D1C">
        <w:rPr>
          <w:lang w:eastAsia="en-US"/>
        </w:rPr>
        <w:t xml:space="preserve"> de Fe</w:t>
      </w:r>
      <w:r>
        <w:rPr>
          <w:lang w:eastAsia="en-US"/>
        </w:rPr>
        <w:t>b</w:t>
      </w:r>
      <w:r w:rsidRPr="00903D1C">
        <w:rPr>
          <w:lang w:eastAsia="en-US"/>
        </w:rPr>
        <w:t>vrier XV</w:t>
      </w:r>
      <w:r>
        <w:rPr>
          <w:lang w:eastAsia="en-US"/>
        </w:rPr>
        <w:t>c</w:t>
      </w:r>
      <w:r w:rsidRPr="00903D1C">
        <w:rPr>
          <w:lang w:eastAsia="en-US"/>
        </w:rPr>
        <w:t>LIX</w:t>
      </w:r>
      <w:r w:rsidR="00EC0FC6">
        <w:rPr>
          <w:lang w:eastAsia="en-US"/>
        </w:rPr>
        <w:t>”</w:t>
      </w:r>
      <w:r w:rsidRPr="00903D1C">
        <w:rPr>
          <w:lang w:eastAsia="en-US"/>
        </w:rPr>
        <w:t xml:space="preserve"> (n. s. 1560).) blijkt, dat DE BRA</w:t>
      </w:r>
      <w:r>
        <w:rPr>
          <w:lang w:eastAsia="en-US"/>
        </w:rPr>
        <w:t>Y</w:t>
      </w:r>
      <w:r w:rsidRPr="00903D1C">
        <w:rPr>
          <w:lang w:eastAsia="en-US"/>
        </w:rPr>
        <w:t xml:space="preserve"> vóór</w:t>
      </w:r>
      <w:r>
        <w:rPr>
          <w:lang w:eastAsia="en-US"/>
        </w:rPr>
        <w:t xml:space="preserve"> die </w:t>
      </w:r>
      <w:r w:rsidRPr="00903D1C">
        <w:rPr>
          <w:lang w:eastAsia="en-US"/>
        </w:rPr>
        <w:t>tijd menigmaal te Rijsel is geweest, blijkens CRESP1NS woorden, als hij zegt: »</w:t>
      </w:r>
      <w:r>
        <w:rPr>
          <w:lang w:eastAsia="en-US"/>
        </w:rPr>
        <w:t>Il</w:t>
      </w:r>
      <w:r w:rsidRPr="00903D1C">
        <w:rPr>
          <w:lang w:eastAsia="en-US"/>
        </w:rPr>
        <w:t xml:space="preserve"> (</w:t>
      </w:r>
      <w:r>
        <w:rPr>
          <w:lang w:eastAsia="en-US"/>
        </w:rPr>
        <w:t>Guy</w:t>
      </w:r>
      <w:r w:rsidRPr="00903D1C">
        <w:rPr>
          <w:lang w:eastAsia="en-US"/>
        </w:rPr>
        <w:t xml:space="preserve"> D</w:t>
      </w:r>
      <w:r>
        <w:rPr>
          <w:lang w:eastAsia="en-US"/>
        </w:rPr>
        <w:t>e</w:t>
      </w:r>
      <w:r w:rsidRPr="00903D1C">
        <w:rPr>
          <w:lang w:eastAsia="en-US"/>
        </w:rPr>
        <w:t xml:space="preserve"> B</w:t>
      </w:r>
      <w:r>
        <w:rPr>
          <w:lang w:eastAsia="en-US"/>
        </w:rPr>
        <w:t>ray</w:t>
      </w:r>
      <w:r w:rsidRPr="00903D1C">
        <w:rPr>
          <w:lang w:eastAsia="en-US"/>
        </w:rPr>
        <w:t xml:space="preserve">) a esté plusieurs fois en ceste ville, faisant grosse </w:t>
      </w:r>
      <w:r w:rsidR="00845736" w:rsidRPr="00903D1C">
        <w:rPr>
          <w:lang w:eastAsia="en-US"/>
        </w:rPr>
        <w:t>assemblee</w:t>
      </w:r>
      <w:r w:rsidRPr="00903D1C">
        <w:rPr>
          <w:lang w:eastAsia="en-US"/>
        </w:rPr>
        <w:t xml:space="preserve"> de </w:t>
      </w:r>
      <w:r>
        <w:rPr>
          <w:lang w:eastAsia="en-US"/>
        </w:rPr>
        <w:t>gens</w:t>
      </w:r>
      <w:r w:rsidR="00EC0FC6">
        <w:rPr>
          <w:lang w:eastAsia="en-US"/>
        </w:rPr>
        <w:t>”</w:t>
      </w:r>
      <w:r>
        <w:rPr>
          <w:lang w:eastAsia="en-US"/>
        </w:rPr>
        <w:t>. De</w:t>
      </w:r>
      <w:r w:rsidRPr="00903D1C">
        <w:rPr>
          <w:lang w:eastAsia="en-US"/>
        </w:rPr>
        <w:t xml:space="preserve">ze woorden zijn voldoende tot wederlegging van </w:t>
      </w:r>
      <w:r w:rsidR="00845736">
        <w:rPr>
          <w:lang w:eastAsia="en-US"/>
        </w:rPr>
        <w:t>H</w:t>
      </w:r>
      <w:r w:rsidRPr="00903D1C">
        <w:rPr>
          <w:lang w:eastAsia="en-US"/>
        </w:rPr>
        <w:t>o</w:t>
      </w:r>
      <w:r>
        <w:rPr>
          <w:lang w:eastAsia="en-US"/>
        </w:rPr>
        <w:t>y</w:t>
      </w:r>
      <w:r w:rsidRPr="00903D1C">
        <w:rPr>
          <w:lang w:eastAsia="en-US"/>
        </w:rPr>
        <w:t>ois en geven ons tevens recht, om DE BRAY'S terugkeer vroeger te stellen dan POOLMAN aanneemt.</w:t>
      </w:r>
    </w:p>
    <w:p w:rsidR="00B91642" w:rsidRPr="00903D1C" w:rsidRDefault="00B91642" w:rsidP="00B91642">
      <w:pPr>
        <w:jc w:val="both"/>
        <w:rPr>
          <w:lang w:eastAsia="en-US"/>
        </w:rPr>
      </w:pPr>
      <w:r w:rsidRPr="007B4227">
        <w:rPr>
          <w:lang w:val="fr-FR" w:eastAsia="en-US"/>
        </w:rPr>
        <w:t>2°. In Mei 1567 schrijft DE Bray uit zijn gevangenis te Valenciennes aan zijn vrouw: „et cependant il a pleu a nostre bon Dieu nous laisser viure ensemble l'espace d'enuiron sept ans</w:t>
      </w:r>
      <w:r w:rsidR="00EC0FC6">
        <w:rPr>
          <w:lang w:val="fr-FR" w:eastAsia="en-US"/>
        </w:rPr>
        <w:t>”</w:t>
      </w:r>
      <w:r w:rsidRPr="007B4227">
        <w:rPr>
          <w:lang w:val="fr-FR" w:eastAsia="en-US"/>
        </w:rPr>
        <w:t xml:space="preserve">. </w:t>
      </w:r>
      <w:r w:rsidRPr="00903D1C">
        <w:rPr>
          <w:lang w:eastAsia="en-US"/>
        </w:rPr>
        <w:t>En daar ons van elders bekend is, dat aan DE B</w:t>
      </w:r>
      <w:r>
        <w:rPr>
          <w:lang w:eastAsia="en-US"/>
        </w:rPr>
        <w:t xml:space="preserve">ray </w:t>
      </w:r>
      <w:r w:rsidRPr="00903D1C">
        <w:rPr>
          <w:lang w:eastAsia="en-US"/>
        </w:rPr>
        <w:t>de</w:t>
      </w:r>
      <w:r>
        <w:rPr>
          <w:lang w:eastAsia="en-US"/>
        </w:rPr>
        <w:t xml:space="preserve"> </w:t>
      </w:r>
      <w:r w:rsidRPr="00903D1C">
        <w:rPr>
          <w:lang w:eastAsia="en-US"/>
        </w:rPr>
        <w:t>31</w:t>
      </w:r>
      <w:r w:rsidRPr="00C37811">
        <w:rPr>
          <w:vertAlign w:val="superscript"/>
          <w:lang w:eastAsia="en-US"/>
        </w:rPr>
        <w:t>e</w:t>
      </w:r>
      <w:r>
        <w:rPr>
          <w:lang w:eastAsia="en-US"/>
        </w:rPr>
        <w:t xml:space="preserve"> </w:t>
      </w:r>
      <w:r w:rsidRPr="00903D1C">
        <w:rPr>
          <w:lang w:eastAsia="en-US"/>
        </w:rPr>
        <w:t>Augustus 1560 een zoon, Isr</w:t>
      </w:r>
      <w:r>
        <w:rPr>
          <w:lang w:eastAsia="en-US"/>
        </w:rPr>
        <w:t>aël,</w:t>
      </w:r>
      <w:r w:rsidRPr="00903D1C">
        <w:rPr>
          <w:lang w:eastAsia="en-US"/>
        </w:rPr>
        <w:t xml:space="preserve"> werd geboren, </w:t>
      </w:r>
      <w:r>
        <w:rPr>
          <w:lang w:eastAsia="en-US"/>
        </w:rPr>
        <w:t xml:space="preserve">zo </w:t>
      </w:r>
      <w:r w:rsidRPr="00903D1C">
        <w:rPr>
          <w:lang w:eastAsia="en-US"/>
        </w:rPr>
        <w:t>leiden wij uit deze twee gegevens de gevolgtrekking af, dat DE BRA</w:t>
      </w:r>
      <w:r>
        <w:rPr>
          <w:lang w:eastAsia="en-US"/>
        </w:rPr>
        <w:t>Y</w:t>
      </w:r>
      <w:r w:rsidRPr="00903D1C">
        <w:rPr>
          <w:lang w:eastAsia="en-US"/>
        </w:rPr>
        <w:t xml:space="preserve"> in de laatste helft van 1559 gehuwd zal zijn. En daar 't wel niet waarschijnlijk is, dat dit huwelijk terstond bij</w:t>
      </w:r>
      <w:r>
        <w:rPr>
          <w:lang w:eastAsia="en-US"/>
        </w:rPr>
        <w:t xml:space="preserve"> zijn </w:t>
      </w:r>
      <w:r w:rsidRPr="00903D1C">
        <w:rPr>
          <w:lang w:eastAsia="en-US"/>
        </w:rPr>
        <w:t>terugkomst zal zijn- gesloten, en de reis uit Zwitserland wel denkelijk hier en daar tot oponthoud aanleiding zal gegeven hebben, komen wij in het laatst van 1558 of het begin van 1559.</w:t>
      </w:r>
    </w:p>
    <w:p w:rsidR="00B91642" w:rsidRPr="00903D1C" w:rsidRDefault="00B91642" w:rsidP="00B91642">
      <w:pPr>
        <w:jc w:val="both"/>
        <w:rPr>
          <w:lang w:eastAsia="en-US"/>
        </w:rPr>
      </w:pPr>
      <w:smartTag w:uri="urn:schemas-microsoft-com:office:smarttags" w:element="metricconverter">
        <w:smartTagPr>
          <w:attr w:name="ProductID" w:val="3”"/>
        </w:smartTagPr>
        <w:r w:rsidRPr="00903D1C">
          <w:rPr>
            <w:lang w:eastAsia="en-US"/>
          </w:rPr>
          <w:t>3</w:t>
        </w:r>
        <w:r w:rsidR="00EC0FC6">
          <w:rPr>
            <w:lang w:eastAsia="en-US"/>
          </w:rPr>
          <w:t>”</w:t>
        </w:r>
      </w:smartTag>
      <w:r w:rsidRPr="00903D1C">
        <w:rPr>
          <w:lang w:eastAsia="en-US"/>
        </w:rPr>
        <w:t>, Een brief, door CRESPIN in 1559 aan DE B</w:t>
      </w:r>
      <w:r>
        <w:rPr>
          <w:lang w:eastAsia="en-US"/>
        </w:rPr>
        <w:t>ray</w:t>
      </w:r>
      <w:r w:rsidRPr="00903D1C">
        <w:rPr>
          <w:lang w:eastAsia="en-US"/>
        </w:rPr>
        <w:t xml:space="preserve"> geschreven, waarin aan deze</w:t>
      </w:r>
      <w:r>
        <w:rPr>
          <w:lang w:eastAsia="en-US"/>
        </w:rPr>
        <w:t xml:space="preserve"> verzocht wordt, in het Frans</w:t>
      </w:r>
      <w:r w:rsidRPr="00903D1C">
        <w:rPr>
          <w:lang w:eastAsia="en-US"/>
        </w:rPr>
        <w:t xml:space="preserve"> en het Latijn</w:t>
      </w:r>
      <w:r>
        <w:rPr>
          <w:lang w:eastAsia="en-US"/>
        </w:rPr>
        <w:t xml:space="preserve"> een </w:t>
      </w:r>
      <w:r w:rsidRPr="00903D1C">
        <w:rPr>
          <w:lang w:eastAsia="en-US"/>
        </w:rPr>
        <w:t xml:space="preserve">lijst te maken van die martelaars, die hij de eer waardig acht, in de </w:t>
      </w:r>
      <w:r w:rsidRPr="00845736">
        <w:rPr>
          <w:i/>
          <w:iCs/>
          <w:lang w:eastAsia="en-US"/>
        </w:rPr>
        <w:t>Histoire des Martyrs</w:t>
      </w:r>
      <w:r w:rsidRPr="00903D1C">
        <w:rPr>
          <w:lang w:eastAsia="en-US"/>
        </w:rPr>
        <w:t xml:space="preserve"> opgenomen te worden.</w:t>
      </w:r>
    </w:p>
    <w:p w:rsidR="00B91642" w:rsidRPr="00903D1C" w:rsidRDefault="00B91642" w:rsidP="00B91642">
      <w:pPr>
        <w:jc w:val="both"/>
        <w:rPr>
          <w:lang w:eastAsia="en-US"/>
        </w:rPr>
      </w:pPr>
      <w:r w:rsidRPr="00903D1C">
        <w:rPr>
          <w:lang w:eastAsia="en-US"/>
        </w:rPr>
        <w:t>Niets verhindert ons al</w:t>
      </w:r>
      <w:r>
        <w:rPr>
          <w:lang w:eastAsia="en-US"/>
        </w:rPr>
        <w:t xml:space="preserve">zo </w:t>
      </w:r>
      <w:r w:rsidR="00845736">
        <w:rPr>
          <w:lang w:eastAsia="en-US"/>
        </w:rPr>
        <w:t>te gelo</w:t>
      </w:r>
      <w:r w:rsidRPr="00903D1C">
        <w:rPr>
          <w:lang w:eastAsia="en-US"/>
        </w:rPr>
        <w:t>ven, dat DE B</w:t>
      </w:r>
      <w:r>
        <w:rPr>
          <w:lang w:eastAsia="en-US"/>
        </w:rPr>
        <w:t>ray</w:t>
      </w:r>
      <w:r w:rsidRPr="00903D1C">
        <w:rPr>
          <w:lang w:eastAsia="en-US"/>
        </w:rPr>
        <w:t xml:space="preserve"> in 1559, en wel in het begin des jaars, weer</w:t>
      </w:r>
      <w:r>
        <w:rPr>
          <w:lang w:eastAsia="en-US"/>
        </w:rPr>
        <w:t xml:space="preserve"> de vaderlandse</w:t>
      </w:r>
      <w:r w:rsidRPr="00903D1C">
        <w:rPr>
          <w:lang w:eastAsia="en-US"/>
        </w:rPr>
        <w:t xml:space="preserve"> grond heeft betreden, na</w:t>
      </w:r>
      <w:r>
        <w:rPr>
          <w:lang w:eastAsia="en-US"/>
        </w:rPr>
        <w:t xml:space="preserve"> een </w:t>
      </w:r>
      <w:r w:rsidRPr="00903D1C">
        <w:rPr>
          <w:lang w:eastAsia="en-US"/>
        </w:rPr>
        <w:t>afwezigheid van bijna drie jaren.</w:t>
      </w:r>
    </w:p>
    <w:p w:rsidR="00B91642" w:rsidRDefault="00B91642" w:rsidP="00B91642">
      <w:pPr>
        <w:jc w:val="both"/>
        <w:rPr>
          <w:lang w:eastAsia="en-US"/>
        </w:rPr>
      </w:pPr>
    </w:p>
    <w:p w:rsidR="00B91642" w:rsidRPr="00903D1C" w:rsidRDefault="00B91642" w:rsidP="00B91642">
      <w:pPr>
        <w:jc w:val="both"/>
        <w:rPr>
          <w:lang w:eastAsia="en-US"/>
        </w:rPr>
      </w:pPr>
      <w:r>
        <w:rPr>
          <w:lang w:eastAsia="en-US"/>
        </w:rPr>
        <w:t xml:space="preserve">Een van de </w:t>
      </w:r>
      <w:r w:rsidRPr="00903D1C">
        <w:rPr>
          <w:lang w:eastAsia="en-US"/>
        </w:rPr>
        <w:t xml:space="preserve">meest gewichtige gebeurtenissen voor DE </w:t>
      </w:r>
      <w:r>
        <w:rPr>
          <w:lang w:eastAsia="en-US"/>
        </w:rPr>
        <w:t>GRAY</w:t>
      </w:r>
      <w:r w:rsidRPr="00903D1C">
        <w:rPr>
          <w:lang w:eastAsia="en-US"/>
        </w:rPr>
        <w:t xml:space="preserve"> in </w:t>
      </w:r>
      <w:r>
        <w:rPr>
          <w:lang w:eastAsia="en-US"/>
        </w:rPr>
        <w:t>1</w:t>
      </w:r>
      <w:r w:rsidRPr="00903D1C">
        <w:rPr>
          <w:lang w:eastAsia="en-US"/>
        </w:rPr>
        <w:t>559, is zeker geweest zijn huwelijk met CATHERINE RAMON. HOYOIS wil, dat dit, huwelijk voltrokken zal zijn te Doornik 2), wat niet van waarschijnlijkheid ontbloot is</w:t>
      </w:r>
      <w:r>
        <w:rPr>
          <w:lang w:eastAsia="en-US"/>
        </w:rPr>
        <w:t>. De</w:t>
      </w:r>
      <w:r w:rsidRPr="00903D1C">
        <w:rPr>
          <w:lang w:eastAsia="en-US"/>
        </w:rPr>
        <w:t xml:space="preserve"> naam RA</w:t>
      </w:r>
      <w:r w:rsidR="00845736">
        <w:rPr>
          <w:lang w:eastAsia="en-US"/>
        </w:rPr>
        <w:t>MON toch komt voor in de Waals</w:t>
      </w:r>
      <w:r w:rsidRPr="00903D1C">
        <w:rPr>
          <w:lang w:eastAsia="en-US"/>
        </w:rPr>
        <w:t>e gedeelten van België. Verder wijs ik er op, dat zich in 1566 te Antwerpen bevond HENR</w:t>
      </w:r>
      <w:r>
        <w:rPr>
          <w:lang w:eastAsia="en-US"/>
        </w:rPr>
        <w:t>Y</w:t>
      </w:r>
      <w:r w:rsidRPr="00903D1C">
        <w:rPr>
          <w:lang w:eastAsia="en-US"/>
        </w:rPr>
        <w:t xml:space="preserve"> RAMON, die het b</w:t>
      </w:r>
      <w:r>
        <w:rPr>
          <w:lang w:eastAsia="en-US"/>
        </w:rPr>
        <w:t xml:space="preserve">edrijf uitoefende van </w:t>
      </w:r>
      <w:r w:rsidRPr="00845736">
        <w:rPr>
          <w:i/>
          <w:iCs/>
          <w:lang w:eastAsia="en-US"/>
        </w:rPr>
        <w:t>hautelisseur de toile.</w:t>
      </w:r>
    </w:p>
    <w:p w:rsidR="00B91642" w:rsidRPr="00903D1C" w:rsidRDefault="00B91642" w:rsidP="00845736">
      <w:pPr>
        <w:jc w:val="both"/>
        <w:rPr>
          <w:lang w:eastAsia="en-US"/>
        </w:rPr>
      </w:pPr>
      <w:r w:rsidRPr="00903D1C">
        <w:rPr>
          <w:lang w:eastAsia="en-US"/>
        </w:rPr>
        <w:t xml:space="preserve">Nu was de </w:t>
      </w:r>
      <w:r>
        <w:rPr>
          <w:lang w:eastAsia="en-US"/>
        </w:rPr>
        <w:t>h</w:t>
      </w:r>
      <w:r w:rsidRPr="00903D1C">
        <w:rPr>
          <w:lang w:eastAsia="en-US"/>
        </w:rPr>
        <w:t>a</w:t>
      </w:r>
      <w:r>
        <w:rPr>
          <w:lang w:eastAsia="en-US"/>
        </w:rPr>
        <w:t>u</w:t>
      </w:r>
      <w:r w:rsidRPr="00903D1C">
        <w:rPr>
          <w:lang w:eastAsia="en-US"/>
        </w:rPr>
        <w:t>telice</w:t>
      </w:r>
      <w:r>
        <w:rPr>
          <w:lang w:eastAsia="en-US"/>
        </w:rPr>
        <w:t xml:space="preserve"> een </w:t>
      </w:r>
      <w:r w:rsidRPr="00903D1C">
        <w:rPr>
          <w:lang w:eastAsia="en-US"/>
        </w:rPr>
        <w:t>kunst, die gedurende deze jaren in Doornik op</w:t>
      </w:r>
      <w:r>
        <w:rPr>
          <w:lang w:eastAsia="en-US"/>
        </w:rPr>
        <w:t xml:space="preserve"> een </w:t>
      </w:r>
      <w:r w:rsidRPr="00903D1C">
        <w:rPr>
          <w:lang w:eastAsia="en-US"/>
        </w:rPr>
        <w:t>zeer gr</w:t>
      </w:r>
      <w:r>
        <w:rPr>
          <w:lang w:eastAsia="en-US"/>
        </w:rPr>
        <w:t>ote</w:t>
      </w:r>
      <w:r w:rsidRPr="00903D1C">
        <w:rPr>
          <w:lang w:eastAsia="en-US"/>
        </w:rPr>
        <w:t xml:space="preserve"> hoogte stond; en velen van hen, die zich op deze kunst toelegden, waren vurige aanhangers van het Protestantisme, en zochten, toen in 1561 te Doornik de vervolging losbarstte, in Antwerpen een goed heenkomen. Wie zal ons zeggen, of ook niet HENRY RAMON tot dezen heeft behoord? Men ziet, ik waag slechts </w:t>
      </w:r>
      <w:r w:rsidR="00845736">
        <w:rPr>
          <w:lang w:eastAsia="en-US"/>
        </w:rPr>
        <w:t>e</w:t>
      </w:r>
      <w:r w:rsidRPr="00903D1C">
        <w:rPr>
          <w:lang w:eastAsia="en-US"/>
        </w:rPr>
        <w:t>en gissing, maar die niet geheel van grond ontbloot schijnt. Van De BRAY'S vrouw is ons voor 't overige niets bekend.</w:t>
      </w:r>
    </w:p>
    <w:p w:rsidR="00B91642" w:rsidRPr="007B4227" w:rsidRDefault="00B91642" w:rsidP="00B91642">
      <w:pPr>
        <w:jc w:val="both"/>
        <w:rPr>
          <w:lang w:eastAsia="en-US"/>
        </w:rPr>
      </w:pPr>
      <w:r w:rsidRPr="007B4227">
        <w:rPr>
          <w:lang w:eastAsia="en-US"/>
        </w:rPr>
        <w:t>25</w:t>
      </w:r>
    </w:p>
    <w:p w:rsidR="00B91642" w:rsidRPr="007B4227" w:rsidRDefault="00B91642" w:rsidP="00B91642">
      <w:pPr>
        <w:jc w:val="both"/>
        <w:rPr>
          <w:lang w:eastAsia="en-US"/>
        </w:rPr>
      </w:pPr>
    </w:p>
    <w:p w:rsidR="00B91642" w:rsidRPr="00903D1C" w:rsidRDefault="00B91642" w:rsidP="00B91642">
      <w:pPr>
        <w:jc w:val="both"/>
        <w:rPr>
          <w:lang w:eastAsia="en-US"/>
        </w:rPr>
      </w:pPr>
      <w:r w:rsidRPr="00903D1C">
        <w:rPr>
          <w:lang w:eastAsia="en-US"/>
        </w:rPr>
        <w:t>Waar heeft DE BRA</w:t>
      </w:r>
      <w:r>
        <w:rPr>
          <w:lang w:eastAsia="en-US"/>
        </w:rPr>
        <w:t>Y</w:t>
      </w:r>
      <w:r w:rsidRPr="00903D1C">
        <w:rPr>
          <w:lang w:eastAsia="en-US"/>
        </w:rPr>
        <w:t xml:space="preserve"> vertoefd en gewerkt? Deze vraag dient in de eerste plaats beantwoord te worden. Behalve Doornik, Valenciennes en Rijsel, worden door sommigen nog Dieppe, Amiens en Montdidier genoemd. R</w:t>
      </w:r>
      <w:r>
        <w:rPr>
          <w:lang w:eastAsia="en-US"/>
        </w:rPr>
        <w:t>OSSIER b.v. zegt, dat vóór 1</w:t>
      </w:r>
      <w:r w:rsidRPr="00903D1C">
        <w:rPr>
          <w:lang w:eastAsia="en-US"/>
        </w:rPr>
        <w:t>560 DE BRA</w:t>
      </w:r>
      <w:r>
        <w:rPr>
          <w:lang w:eastAsia="en-US"/>
        </w:rPr>
        <w:t>Y</w:t>
      </w:r>
      <w:r w:rsidRPr="00903D1C">
        <w:rPr>
          <w:lang w:eastAsia="en-US"/>
        </w:rPr>
        <w:t xml:space="preserve"> (dien hij ten onrechte stichter van de kerk te Valenciennes noemt), Amiens en Montdidier heeft bezocht; terwijl PAILLARD verklaart: »que G</w:t>
      </w:r>
      <w:r>
        <w:rPr>
          <w:lang w:eastAsia="en-US"/>
        </w:rPr>
        <w:t>uy</w:t>
      </w:r>
      <w:r w:rsidRPr="00903D1C">
        <w:rPr>
          <w:lang w:eastAsia="en-US"/>
        </w:rPr>
        <w:t xml:space="preserve"> DE BRAY a son retour (de Genève) dans les Pays-Bas, se fixa á Tournay, mais avec </w:t>
      </w:r>
      <w:r>
        <w:rPr>
          <w:lang w:eastAsia="en-US"/>
        </w:rPr>
        <w:t>u</w:t>
      </w:r>
      <w:r w:rsidRPr="00903D1C">
        <w:rPr>
          <w:lang w:eastAsia="en-US"/>
        </w:rPr>
        <w:t>n rayonnement incessant sur Lille, Valenciennes, Dieppe, Amiens et Montdidier</w:t>
      </w:r>
      <w:r w:rsidR="00EC0FC6">
        <w:rPr>
          <w:lang w:eastAsia="en-US"/>
        </w:rPr>
        <w:t>”</w:t>
      </w:r>
      <w:r w:rsidRPr="00903D1C">
        <w:rPr>
          <w:lang w:eastAsia="en-US"/>
        </w:rPr>
        <w:t xml:space="preserve">, en er aan toevoegt, dat hij in deze drie laatstgenoemde plaatsen de evangelische kerken heeft gesticht. Dit laatste bericht is onjuist: DE </w:t>
      </w:r>
      <w:r>
        <w:rPr>
          <w:lang w:eastAsia="en-US"/>
        </w:rPr>
        <w:t>Bray</w:t>
      </w:r>
      <w:r w:rsidRPr="00903D1C">
        <w:rPr>
          <w:lang w:eastAsia="en-US"/>
        </w:rPr>
        <w:t xml:space="preserve"> heeft noch te Dieppe, noch te Amiens of Mont</w:t>
      </w:r>
      <w:r w:rsidRPr="00903D1C">
        <w:rPr>
          <w:lang w:eastAsia="en-US"/>
        </w:rPr>
        <w:softHyphen/>
        <w:t>didier</w:t>
      </w:r>
      <w:r>
        <w:rPr>
          <w:lang w:eastAsia="en-US"/>
        </w:rPr>
        <w:t xml:space="preserve"> een kerk gesticht</w:t>
      </w:r>
      <w:r w:rsidRPr="00903D1C">
        <w:rPr>
          <w:lang w:eastAsia="en-US"/>
        </w:rPr>
        <w:t>.</w:t>
      </w:r>
    </w:p>
    <w:p w:rsidR="00B91642" w:rsidRPr="00903D1C" w:rsidRDefault="00B91642" w:rsidP="00B91642">
      <w:pPr>
        <w:jc w:val="both"/>
        <w:rPr>
          <w:lang w:eastAsia="en-US"/>
        </w:rPr>
      </w:pPr>
      <w:r w:rsidRPr="00903D1C">
        <w:rPr>
          <w:lang w:eastAsia="en-US"/>
        </w:rPr>
        <w:t>Om kort te gaan, de werkzaamheid van DE BRA</w:t>
      </w:r>
      <w:r>
        <w:rPr>
          <w:lang w:eastAsia="en-US"/>
        </w:rPr>
        <w:t>Y</w:t>
      </w:r>
      <w:r w:rsidRPr="00903D1C">
        <w:rPr>
          <w:lang w:eastAsia="en-US"/>
        </w:rPr>
        <w:t xml:space="preserve"> in N.-Frankrijk had eerst plaats na</w:t>
      </w:r>
      <w:r>
        <w:rPr>
          <w:lang w:eastAsia="en-US"/>
        </w:rPr>
        <w:t xml:space="preserve"> zijn </w:t>
      </w:r>
      <w:r w:rsidRPr="00903D1C">
        <w:rPr>
          <w:lang w:eastAsia="en-US"/>
        </w:rPr>
        <w:t xml:space="preserve">vlucht uit Doornik, </w:t>
      </w:r>
      <w:r>
        <w:rPr>
          <w:lang w:eastAsia="en-US"/>
        </w:rPr>
        <w:t>zoals</w:t>
      </w:r>
      <w:r w:rsidRPr="00903D1C">
        <w:rPr>
          <w:lang w:eastAsia="en-US"/>
        </w:rPr>
        <w:t xml:space="preserve"> ons later zal blijken. Waar vestigde hij na</w:t>
      </w:r>
      <w:r>
        <w:rPr>
          <w:lang w:eastAsia="en-US"/>
        </w:rPr>
        <w:t xml:space="preserve"> zijn </w:t>
      </w:r>
      <w:r w:rsidRPr="00903D1C">
        <w:rPr>
          <w:lang w:eastAsia="en-US"/>
        </w:rPr>
        <w:t>terugkomst</w:t>
      </w:r>
      <w:r>
        <w:rPr>
          <w:lang w:eastAsia="en-US"/>
        </w:rPr>
        <w:t xml:space="preserve"> de </w:t>
      </w:r>
      <w:r w:rsidRPr="00903D1C">
        <w:rPr>
          <w:lang w:eastAsia="en-US"/>
        </w:rPr>
        <w:t>hoofdzetel zijner werkzaamheid? Het vervolg van ons verhaal zal l</w:t>
      </w:r>
      <w:r>
        <w:rPr>
          <w:lang w:eastAsia="en-US"/>
        </w:rPr>
        <w:t>ere</w:t>
      </w:r>
      <w:r w:rsidR="00845736">
        <w:rPr>
          <w:lang w:eastAsia="en-US"/>
        </w:rPr>
        <w:t>n, dat hij geen</w:t>
      </w:r>
      <w:r w:rsidRPr="00903D1C">
        <w:rPr>
          <w:lang w:eastAsia="en-US"/>
        </w:rPr>
        <w:t xml:space="preserve"> vaste verblijfplaats had, doch zich nu eens hier, dan daar bevond, en dat Doornik de plaats was, vanwaar hij de omliggende plaatsen bezocht.</w:t>
      </w:r>
    </w:p>
    <w:p w:rsidR="00B91642" w:rsidRPr="007B4227" w:rsidRDefault="00B91642" w:rsidP="00B91642">
      <w:pPr>
        <w:jc w:val="both"/>
        <w:rPr>
          <w:lang w:eastAsia="en-US"/>
        </w:rPr>
      </w:pPr>
      <w:r w:rsidRPr="00903D1C">
        <w:rPr>
          <w:lang w:eastAsia="en-US"/>
        </w:rPr>
        <w:t>Vóór wij echter</w:t>
      </w:r>
      <w:r>
        <w:rPr>
          <w:lang w:eastAsia="en-US"/>
        </w:rPr>
        <w:t xml:space="preserve"> zijn </w:t>
      </w:r>
      <w:r w:rsidRPr="00903D1C">
        <w:rPr>
          <w:lang w:eastAsia="en-US"/>
        </w:rPr>
        <w:t xml:space="preserve">werkzaamheid te Rijsel, Doornik en Valenciennes achtereenvolgens bespreken, moet nog de vraag beantwoord worden, of DE </w:t>
      </w:r>
      <w:r>
        <w:rPr>
          <w:lang w:eastAsia="en-US"/>
        </w:rPr>
        <w:t>BRAY</w:t>
      </w:r>
      <w:r w:rsidRPr="00903D1C">
        <w:rPr>
          <w:lang w:eastAsia="en-US"/>
        </w:rPr>
        <w:t xml:space="preserve"> ook Antwerpen heeft bezocht. </w:t>
      </w:r>
      <w:r w:rsidRPr="007B4227">
        <w:rPr>
          <w:lang w:eastAsia="en-US"/>
        </w:rPr>
        <w:t>In het proces van DE LOo (over wien straks meer) lezen wij: »Ils (les juges) me monstrerent, etc.</w:t>
      </w:r>
      <w:r w:rsidR="00845736">
        <w:rPr>
          <w:lang w:eastAsia="en-US"/>
        </w:rPr>
        <w:t xml:space="preserve"> </w:t>
      </w:r>
      <w:r w:rsidRPr="007B4227">
        <w:rPr>
          <w:lang w:eastAsia="en-US"/>
        </w:rPr>
        <w:t>Voegt bij deze getuigenis</w:t>
      </w:r>
    </w:p>
    <w:p w:rsidR="00B91642" w:rsidRPr="007B4227" w:rsidRDefault="00B91642" w:rsidP="00B91642">
      <w:pPr>
        <w:jc w:val="both"/>
        <w:rPr>
          <w:lang w:eastAsia="en-US"/>
        </w:rPr>
      </w:pPr>
      <w:r w:rsidRPr="007B4227">
        <w:rPr>
          <w:lang w:eastAsia="en-US"/>
        </w:rPr>
        <w:t>26</w:t>
      </w:r>
    </w:p>
    <w:p w:rsidR="00B91642" w:rsidRPr="007B4227" w:rsidRDefault="00B91642" w:rsidP="00B91642">
      <w:pPr>
        <w:jc w:val="both"/>
        <w:rPr>
          <w:lang w:eastAsia="en-US"/>
        </w:rPr>
      </w:pPr>
    </w:p>
    <w:p w:rsidR="00B91642" w:rsidRPr="00903D1C" w:rsidRDefault="00B91642" w:rsidP="00B91642">
      <w:pPr>
        <w:jc w:val="both"/>
        <w:rPr>
          <w:lang w:eastAsia="en-US"/>
        </w:rPr>
      </w:pPr>
      <w:r w:rsidRPr="007B4227">
        <w:rPr>
          <w:lang w:eastAsia="en-US"/>
        </w:rPr>
        <w:t>van DE LO het volgende bericht, voorkomende in het : »Interrogatoire de Philippe de MALLART</w:t>
      </w:r>
      <w:r w:rsidR="00EC0FC6">
        <w:rPr>
          <w:lang w:eastAsia="en-US"/>
        </w:rPr>
        <w:t>”</w:t>
      </w:r>
      <w:r w:rsidRPr="007B4227">
        <w:rPr>
          <w:lang w:eastAsia="en-US"/>
        </w:rPr>
        <w:t xml:space="preserve">, 17 Janvier 1561 (n. s. 1562). </w:t>
      </w:r>
      <w:r w:rsidRPr="00903D1C">
        <w:rPr>
          <w:lang w:eastAsia="en-US"/>
        </w:rPr>
        <w:t>Mij dunkt dat de vraag, of DE BRAY in dezen tijd te Antwerpen is geweest, thans bevestigend mag beantwoord worden.</w:t>
      </w:r>
    </w:p>
    <w:p w:rsidR="00B91642" w:rsidRPr="00903D1C" w:rsidRDefault="00B91642" w:rsidP="00B91642">
      <w:pPr>
        <w:jc w:val="both"/>
        <w:rPr>
          <w:lang w:eastAsia="en-US"/>
        </w:rPr>
      </w:pPr>
      <w:r w:rsidRPr="00903D1C">
        <w:rPr>
          <w:lang w:eastAsia="en-US"/>
        </w:rPr>
        <w:t>De bovenvermelde woorden van DE</w:t>
      </w:r>
      <w:r>
        <w:rPr>
          <w:lang w:eastAsia="en-US"/>
        </w:rPr>
        <w:t xml:space="preserve"> LO </w:t>
      </w:r>
      <w:r w:rsidRPr="00903D1C">
        <w:rPr>
          <w:lang w:eastAsia="en-US"/>
        </w:rPr>
        <w:t>voor</w:t>
      </w:r>
      <w:r>
        <w:rPr>
          <w:lang w:eastAsia="en-US"/>
        </w:rPr>
        <w:t xml:space="preserve"> zijn </w:t>
      </w:r>
      <w:r w:rsidRPr="00903D1C">
        <w:rPr>
          <w:lang w:eastAsia="en-US"/>
        </w:rPr>
        <w:t xml:space="preserve">rechters, n.l. dat DE </w:t>
      </w:r>
      <w:r>
        <w:rPr>
          <w:lang w:eastAsia="en-US"/>
        </w:rPr>
        <w:t>BRAY</w:t>
      </w:r>
      <w:r w:rsidRPr="00903D1C">
        <w:rPr>
          <w:lang w:eastAsia="en-US"/>
        </w:rPr>
        <w:t xml:space="preserve"> menigmaal in de stad was geweest, ver</w:t>
      </w:r>
      <w:r w:rsidRPr="00903D1C">
        <w:rPr>
          <w:lang w:eastAsia="en-US"/>
        </w:rPr>
        <w:softHyphen/>
        <w:t xml:space="preserve">hinderen ons aan te nemen, dat DE </w:t>
      </w:r>
      <w:r>
        <w:rPr>
          <w:lang w:eastAsia="en-US"/>
        </w:rPr>
        <w:t>BRAY</w:t>
      </w:r>
      <w:r w:rsidRPr="00903D1C">
        <w:rPr>
          <w:lang w:eastAsia="en-US"/>
        </w:rPr>
        <w:t xml:space="preserve"> te Rijsel een vast verblijf had.</w:t>
      </w:r>
    </w:p>
    <w:p w:rsidR="00655BC1" w:rsidRDefault="00B91642" w:rsidP="00655BC1">
      <w:pPr>
        <w:jc w:val="both"/>
        <w:rPr>
          <w:lang w:eastAsia="en-US"/>
        </w:rPr>
      </w:pPr>
      <w:r>
        <w:rPr>
          <w:lang w:eastAsia="en-US"/>
        </w:rPr>
        <w:t>Wat deze</w:t>
      </w:r>
      <w:r w:rsidRPr="00903D1C">
        <w:rPr>
          <w:lang w:eastAsia="en-US"/>
        </w:rPr>
        <w:t xml:space="preserve"> </w:t>
      </w:r>
      <w:r w:rsidRPr="00CC3748">
        <w:rPr>
          <w:b/>
          <w:lang w:eastAsia="en-US"/>
        </w:rPr>
        <w:t>JACQUES DE</w:t>
      </w:r>
      <w:r>
        <w:rPr>
          <w:b/>
          <w:lang w:eastAsia="en-US"/>
        </w:rPr>
        <w:t xml:space="preserve"> LO </w:t>
      </w:r>
      <w:r w:rsidRPr="00903D1C">
        <w:rPr>
          <w:lang w:eastAsia="en-US"/>
        </w:rPr>
        <w:t>betreft, hij werd in</w:t>
      </w:r>
      <w:r>
        <w:rPr>
          <w:lang w:eastAsia="en-US"/>
        </w:rPr>
        <w:t xml:space="preserve"> de </w:t>
      </w:r>
      <w:r w:rsidRPr="00903D1C">
        <w:rPr>
          <w:lang w:eastAsia="en-US"/>
        </w:rPr>
        <w:t>nacht van 29 op 30 Januari 1559 (n. s. 1560) gevangen genomen onder beschuldiging van ketterij, en onderging onmiddellijk voor</w:t>
      </w:r>
      <w:r>
        <w:rPr>
          <w:lang w:eastAsia="en-US"/>
        </w:rPr>
        <w:t xml:space="preserve"> de </w:t>
      </w:r>
      <w:r w:rsidRPr="00903D1C">
        <w:rPr>
          <w:lang w:eastAsia="en-US"/>
        </w:rPr>
        <w:t xml:space="preserve">stadspensionaris zijn eerste verhoor, waarbij hij ook ondervraagd, werd over DE </w:t>
      </w:r>
      <w:r>
        <w:rPr>
          <w:lang w:eastAsia="en-US"/>
        </w:rPr>
        <w:t xml:space="preserve">BRAY. De LO </w:t>
      </w:r>
      <w:r w:rsidRPr="00903D1C">
        <w:rPr>
          <w:lang w:eastAsia="en-US"/>
        </w:rPr>
        <w:t xml:space="preserve">werd in een </w:t>
      </w:r>
      <w:r w:rsidR="00845736" w:rsidRPr="00903D1C">
        <w:rPr>
          <w:lang w:eastAsia="en-US"/>
        </w:rPr>
        <w:t>aller-ellendigst</w:t>
      </w:r>
      <w:r>
        <w:rPr>
          <w:lang w:eastAsia="en-US"/>
        </w:rPr>
        <w:t>,</w:t>
      </w:r>
      <w:r w:rsidRPr="00903D1C">
        <w:rPr>
          <w:lang w:eastAsia="en-US"/>
        </w:rPr>
        <w:t xml:space="preserve"> donker en akelig hol opgesloten, waarin hij zich nauwelijks kon wenden, terwijl hij bijna iedere dag in verhoor genomen werd. Nu en dan schreef hij aan</w:t>
      </w:r>
      <w:r>
        <w:rPr>
          <w:lang w:eastAsia="en-US"/>
        </w:rPr>
        <w:t xml:space="preserve"> zijn </w:t>
      </w:r>
      <w:r w:rsidRPr="00903D1C">
        <w:rPr>
          <w:lang w:eastAsia="en-US"/>
        </w:rPr>
        <w:t xml:space="preserve">vrienden het voornaamste, waaruit zich laat opmaken, dat ook DE BRAY'S naam nog al eens werd genoemd. </w:t>
      </w:r>
      <w:r w:rsidRPr="007B4227">
        <w:rPr>
          <w:lang w:eastAsia="en-US"/>
        </w:rPr>
        <w:t xml:space="preserve">Behalve het reeds meegedeelde oa. nog dit: </w:t>
      </w:r>
    </w:p>
    <w:p w:rsidR="00B91642" w:rsidRPr="00903D1C" w:rsidRDefault="00B91642" w:rsidP="00655BC1">
      <w:pPr>
        <w:jc w:val="both"/>
        <w:rPr>
          <w:lang w:eastAsia="en-US"/>
        </w:rPr>
      </w:pPr>
      <w:r w:rsidRPr="00903D1C">
        <w:rPr>
          <w:lang w:eastAsia="en-US"/>
        </w:rPr>
        <w:t>28</w:t>
      </w:r>
    </w:p>
    <w:p w:rsidR="00655BC1" w:rsidRDefault="00655BC1" w:rsidP="00B91642">
      <w:pPr>
        <w:jc w:val="both"/>
        <w:rPr>
          <w:lang w:eastAsia="en-US"/>
        </w:rPr>
      </w:pPr>
    </w:p>
    <w:p w:rsidR="00B91642" w:rsidRPr="00903D1C" w:rsidRDefault="00655BC1" w:rsidP="00B91642">
      <w:pPr>
        <w:jc w:val="both"/>
        <w:rPr>
          <w:lang w:eastAsia="en-US"/>
        </w:rPr>
      </w:pPr>
      <w:r>
        <w:rPr>
          <w:lang w:eastAsia="en-US"/>
        </w:rPr>
        <w:t xml:space="preserve">.. tijdens het </w:t>
      </w:r>
      <w:r w:rsidR="00B91642" w:rsidRPr="00903D1C">
        <w:rPr>
          <w:lang w:eastAsia="en-US"/>
        </w:rPr>
        <w:t>verblijf</w:t>
      </w:r>
      <w:r w:rsidR="00845736">
        <w:rPr>
          <w:lang w:eastAsia="en-US"/>
        </w:rPr>
        <w:t xml:space="preserve"> van DE BRAY te Rijsel tot zijn</w:t>
      </w:r>
      <w:r w:rsidR="00B91642" w:rsidRPr="00903D1C">
        <w:rPr>
          <w:lang w:eastAsia="en-US"/>
        </w:rPr>
        <w:t xml:space="preserve"> volgelingen behoord</w:t>
      </w:r>
      <w:r>
        <w:rPr>
          <w:lang w:eastAsia="en-US"/>
        </w:rPr>
        <w:t>e</w:t>
      </w:r>
      <w:r w:rsidR="00B91642" w:rsidRPr="00903D1C">
        <w:rPr>
          <w:lang w:eastAsia="en-US"/>
        </w:rPr>
        <w:t xml:space="preserve">, en is, </w:t>
      </w:r>
      <w:r w:rsidR="00B91642">
        <w:rPr>
          <w:lang w:eastAsia="en-US"/>
        </w:rPr>
        <w:t>zoals</w:t>
      </w:r>
      <w:r w:rsidR="00B91642" w:rsidRPr="00903D1C">
        <w:rPr>
          <w:lang w:eastAsia="en-US"/>
        </w:rPr>
        <w:t xml:space="preserve"> blijkt, menigmaal met hem in gesprek geweest ten huize van de </w:t>
      </w:r>
      <w:r w:rsidR="00B91642">
        <w:rPr>
          <w:lang w:eastAsia="en-US"/>
        </w:rPr>
        <w:t xml:space="preserve">zo </w:t>
      </w:r>
      <w:r w:rsidR="00B91642" w:rsidRPr="00903D1C">
        <w:rPr>
          <w:lang w:eastAsia="en-US"/>
        </w:rPr>
        <w:t xml:space="preserve">ongelukkige </w:t>
      </w:r>
      <w:r w:rsidR="00B91642">
        <w:rPr>
          <w:lang w:eastAsia="en-US"/>
        </w:rPr>
        <w:t xml:space="preserve">[maar rijk bevoorrechte] </w:t>
      </w:r>
      <w:r w:rsidR="00B91642" w:rsidRPr="00903D1C">
        <w:rPr>
          <w:lang w:eastAsia="en-US"/>
        </w:rPr>
        <w:t>familie O</w:t>
      </w:r>
      <w:r w:rsidR="00B91642">
        <w:rPr>
          <w:lang w:eastAsia="en-US"/>
        </w:rPr>
        <w:t>guier</w:t>
      </w:r>
      <w:r w:rsidR="00B91642" w:rsidRPr="00903D1C">
        <w:rPr>
          <w:lang w:eastAsia="en-US"/>
        </w:rPr>
        <w:t>.</w:t>
      </w:r>
    </w:p>
    <w:p w:rsidR="00B91642" w:rsidRPr="00903D1C" w:rsidRDefault="00B91642" w:rsidP="00B91642">
      <w:pPr>
        <w:jc w:val="both"/>
        <w:rPr>
          <w:lang w:eastAsia="en-US"/>
        </w:rPr>
      </w:pPr>
      <w:r w:rsidRPr="00903D1C">
        <w:rPr>
          <w:lang w:eastAsia="en-US"/>
        </w:rPr>
        <w:t>Nog bezitten wij van D</w:t>
      </w:r>
      <w:r>
        <w:rPr>
          <w:lang w:eastAsia="en-US"/>
        </w:rPr>
        <w:t xml:space="preserve">E LO </w:t>
      </w:r>
      <w:r w:rsidRPr="00903D1C">
        <w:rPr>
          <w:lang w:eastAsia="en-US"/>
        </w:rPr>
        <w:t>een »E</w:t>
      </w:r>
      <w:r>
        <w:rPr>
          <w:lang w:eastAsia="en-US"/>
        </w:rPr>
        <w:t>p</w:t>
      </w:r>
      <w:r w:rsidRPr="00903D1C">
        <w:rPr>
          <w:lang w:eastAsia="en-US"/>
        </w:rPr>
        <w:t>istre exhort</w:t>
      </w:r>
      <w:r>
        <w:rPr>
          <w:lang w:eastAsia="en-US"/>
        </w:rPr>
        <w:t>at</w:t>
      </w:r>
      <w:r w:rsidRPr="00903D1C">
        <w:rPr>
          <w:lang w:eastAsia="en-US"/>
        </w:rPr>
        <w:t>oire e</w:t>
      </w:r>
      <w:r>
        <w:rPr>
          <w:lang w:eastAsia="en-US"/>
        </w:rPr>
        <w:t xml:space="preserve">tc. </w:t>
      </w:r>
      <w:r w:rsidRPr="00903D1C">
        <w:rPr>
          <w:lang w:eastAsia="en-US"/>
        </w:rPr>
        <w:t>Uit sommige uitdrukkingen, hierin voorkomende, schijnt te blijken, dat DE B</w:t>
      </w:r>
      <w:r>
        <w:rPr>
          <w:lang w:eastAsia="en-US"/>
        </w:rPr>
        <w:t>ray zijn vaderland we</w:t>
      </w:r>
      <w:r w:rsidRPr="00903D1C">
        <w:rPr>
          <w:lang w:eastAsia="en-US"/>
        </w:rPr>
        <w:t>er wilde verlaten, en zeker is het voor een niet gering gedeelte aan</w:t>
      </w:r>
      <w:r>
        <w:rPr>
          <w:lang w:eastAsia="en-US"/>
        </w:rPr>
        <w:t xml:space="preserve"> de </w:t>
      </w:r>
      <w:r w:rsidRPr="00903D1C">
        <w:rPr>
          <w:lang w:eastAsia="en-US"/>
        </w:rPr>
        <w:t>brief van DE</w:t>
      </w:r>
      <w:r>
        <w:rPr>
          <w:lang w:eastAsia="en-US"/>
        </w:rPr>
        <w:t xml:space="preserve"> LO </w:t>
      </w:r>
      <w:r w:rsidRPr="00903D1C">
        <w:rPr>
          <w:lang w:eastAsia="en-US"/>
        </w:rPr>
        <w:t>toe te schrijven, dat hij van dit plan afgezien en nog bijna twee jaar in deze streken gewerkt heeft.</w:t>
      </w:r>
    </w:p>
    <w:p w:rsidR="00B91642" w:rsidRPr="007B4227" w:rsidRDefault="00B91642" w:rsidP="00B91642">
      <w:pPr>
        <w:jc w:val="both"/>
        <w:rPr>
          <w:lang w:eastAsia="en-US"/>
        </w:rPr>
      </w:pPr>
      <w:r w:rsidRPr="00903D1C">
        <w:rPr>
          <w:lang w:eastAsia="en-US"/>
        </w:rPr>
        <w:t>Den 16</w:t>
      </w:r>
      <w:r w:rsidRPr="00CC3748">
        <w:rPr>
          <w:vertAlign w:val="superscript"/>
          <w:lang w:eastAsia="en-US"/>
        </w:rPr>
        <w:t>de</w:t>
      </w:r>
      <w:r>
        <w:rPr>
          <w:lang w:eastAsia="en-US"/>
        </w:rPr>
        <w:t xml:space="preserve"> </w:t>
      </w:r>
      <w:r w:rsidRPr="00903D1C">
        <w:rPr>
          <w:lang w:eastAsia="en-US"/>
        </w:rPr>
        <w:t>Februari 1559 (n. s. 1560) werd DE</w:t>
      </w:r>
      <w:r>
        <w:rPr>
          <w:lang w:eastAsia="en-US"/>
        </w:rPr>
        <w:t xml:space="preserve"> LO </w:t>
      </w:r>
      <w:r w:rsidRPr="00903D1C">
        <w:rPr>
          <w:lang w:eastAsia="en-US"/>
        </w:rPr>
        <w:t>veroordeeld om levend verbrand te worden, en 's namiddags van</w:t>
      </w:r>
      <w:r>
        <w:rPr>
          <w:lang w:eastAsia="en-US"/>
        </w:rPr>
        <w:t xml:space="preserve"> die </w:t>
      </w:r>
      <w:r w:rsidRPr="00903D1C">
        <w:rPr>
          <w:lang w:eastAsia="en-US"/>
        </w:rPr>
        <w:t>dag werd het vonnis aan hem voltrokken. Wat D</w:t>
      </w:r>
      <w:r>
        <w:rPr>
          <w:lang w:eastAsia="en-US"/>
        </w:rPr>
        <w:t xml:space="preserve">E LO </w:t>
      </w:r>
      <w:r w:rsidRPr="00903D1C">
        <w:rPr>
          <w:lang w:eastAsia="en-US"/>
        </w:rPr>
        <w:t>uit</w:t>
      </w:r>
      <w:r>
        <w:rPr>
          <w:lang w:eastAsia="en-US"/>
        </w:rPr>
        <w:t xml:space="preserve"> zijn </w:t>
      </w:r>
      <w:r w:rsidRPr="00903D1C">
        <w:rPr>
          <w:lang w:eastAsia="en-US"/>
        </w:rPr>
        <w:t>gevangenis geschreven heeft, viel later, hetzij in origineel hetzij in afschrift,</w:t>
      </w:r>
      <w:r>
        <w:rPr>
          <w:lang w:eastAsia="en-US"/>
        </w:rPr>
        <w:t xml:space="preserve"> de </w:t>
      </w:r>
      <w:r w:rsidRPr="00903D1C">
        <w:rPr>
          <w:lang w:eastAsia="en-US"/>
        </w:rPr>
        <w:t xml:space="preserve">Spanjaarden in handen. </w:t>
      </w:r>
      <w:r w:rsidRPr="007B4227">
        <w:rPr>
          <w:lang w:eastAsia="en-US"/>
        </w:rPr>
        <w:t>In een brief toch, de 24e December 1561 uit Doornik aan MARGRETHA geschreven, treffen wij daarover deze mededeling aan.</w:t>
      </w:r>
    </w:p>
    <w:p w:rsidR="00B91642" w:rsidRPr="00903D1C" w:rsidRDefault="00B91642" w:rsidP="00B91642">
      <w:pPr>
        <w:jc w:val="both"/>
        <w:rPr>
          <w:lang w:eastAsia="en-US"/>
        </w:rPr>
      </w:pPr>
      <w:r w:rsidRPr="00903D1C">
        <w:rPr>
          <w:lang w:eastAsia="en-US"/>
        </w:rPr>
        <w:t xml:space="preserve">Evenals vroeger, mocht ook nu DE BRAY, wanneer hij te Rijsel optrad, zich verblijden in een talrijk gehoor, en door zijn toedoen zal zeker de gemeente, die in 1556 </w:t>
      </w:r>
      <w:r>
        <w:rPr>
          <w:lang w:eastAsia="en-US"/>
        </w:rPr>
        <w:t xml:space="preserve">zo </w:t>
      </w:r>
      <w:r w:rsidRPr="00903D1C">
        <w:rPr>
          <w:lang w:eastAsia="en-US"/>
        </w:rPr>
        <w:t>fel geteisterd was, aanmerkelijk in bloei zijn toegenomen</w:t>
      </w:r>
      <w:r>
        <w:rPr>
          <w:lang w:eastAsia="en-US"/>
        </w:rPr>
        <w:t>. De</w:t>
      </w:r>
      <w:r w:rsidRPr="00903D1C">
        <w:rPr>
          <w:lang w:eastAsia="en-US"/>
        </w:rPr>
        <w:t xml:space="preserve"> marteldood van De</w:t>
      </w:r>
      <w:r>
        <w:rPr>
          <w:lang w:eastAsia="en-US"/>
        </w:rPr>
        <w:t xml:space="preserve"> LO </w:t>
      </w:r>
      <w:r w:rsidRPr="00903D1C">
        <w:rPr>
          <w:lang w:eastAsia="en-US"/>
        </w:rPr>
        <w:t>hield</w:t>
      </w:r>
      <w:r>
        <w:rPr>
          <w:lang w:eastAsia="en-US"/>
        </w:rPr>
        <w:t xml:space="preserve"> de ijverige</w:t>
      </w:r>
      <w:r w:rsidRPr="00903D1C">
        <w:rPr>
          <w:lang w:eastAsia="en-US"/>
        </w:rPr>
        <w:t xml:space="preserve"> man niet uit Rijsel</w:t>
      </w:r>
      <w:r>
        <w:rPr>
          <w:lang w:eastAsia="en-US"/>
        </w:rPr>
        <w:t xml:space="preserve"> </w:t>
      </w:r>
      <w:r w:rsidRPr="00903D1C">
        <w:rPr>
          <w:lang w:eastAsia="en-US"/>
        </w:rPr>
        <w:t>terug ; nog menigmaal ging hij er heen om de gemeente op te bouwen en</w:t>
      </w:r>
      <w:r>
        <w:rPr>
          <w:lang w:eastAsia="en-US"/>
        </w:rPr>
        <w:t xml:space="preserve"> zijn </w:t>
      </w:r>
      <w:r w:rsidRPr="00903D1C">
        <w:rPr>
          <w:lang w:eastAsia="en-US"/>
        </w:rPr>
        <w:t>aanhangers in hun geloof te bevestigen</w:t>
      </w:r>
      <w:r>
        <w:rPr>
          <w:lang w:eastAsia="en-US"/>
        </w:rPr>
        <w:t>.</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 xml:space="preserve">Wat </w:t>
      </w:r>
      <w:r w:rsidRPr="00CC3748">
        <w:rPr>
          <w:b/>
          <w:lang w:eastAsia="en-US"/>
        </w:rPr>
        <w:t xml:space="preserve">Doornik </w:t>
      </w:r>
      <w:r w:rsidRPr="00903D1C">
        <w:rPr>
          <w:lang w:eastAsia="en-US"/>
        </w:rPr>
        <w:t>betreft, het centrum van DE BRAY'S werkzaam</w:t>
      </w:r>
      <w:r w:rsidRPr="00903D1C">
        <w:rPr>
          <w:lang w:eastAsia="en-US"/>
        </w:rPr>
        <w:softHyphen/>
        <w:t>heid, POOLMAN getuigde weinig of</w:t>
      </w:r>
      <w:r>
        <w:rPr>
          <w:lang w:eastAsia="en-US"/>
        </w:rPr>
        <w:t xml:space="preserve"> niets van DE BRAY'S verblijf </w:t>
      </w:r>
      <w:r w:rsidRPr="00903D1C">
        <w:rPr>
          <w:lang w:eastAsia="en-US"/>
        </w:rPr>
        <w:t>daar te weten; wij zijn in dit opzicht gelukkiger en in staat om, bedrieg ik mij niet, vrij wat licht op dit gedeelte van zijn werk te laten vallen.</w:t>
      </w:r>
    </w:p>
    <w:p w:rsidR="00B91642" w:rsidRPr="00903D1C" w:rsidRDefault="00B91642" w:rsidP="00B91642">
      <w:pPr>
        <w:jc w:val="both"/>
        <w:rPr>
          <w:lang w:eastAsia="en-US"/>
        </w:rPr>
      </w:pPr>
      <w:r w:rsidRPr="00903D1C">
        <w:rPr>
          <w:lang w:eastAsia="en-US"/>
        </w:rPr>
        <w:t xml:space="preserve">Het door </w:t>
      </w:r>
      <w:r w:rsidRPr="00CC3748">
        <w:rPr>
          <w:b/>
          <w:lang w:eastAsia="en-US"/>
        </w:rPr>
        <w:t>PIERRE BRULLY</w:t>
      </w:r>
      <w:r w:rsidRPr="00903D1C">
        <w:rPr>
          <w:lang w:eastAsia="en-US"/>
        </w:rPr>
        <w:t xml:space="preserve"> in 1544 uitgestrooid zaad was met zijn dood niet verstikt. Integendeel, langzaam maar zeker breidde de Hervorming zich te Doornik uit, en het ontbrak er niet aan martelaars voor de goede zaak. Doch behalve dezen, pleit hiervoor ook de gr</w:t>
      </w:r>
      <w:r>
        <w:rPr>
          <w:lang w:eastAsia="en-US"/>
        </w:rPr>
        <w:t>ote</w:t>
      </w:r>
      <w:r w:rsidRPr="00903D1C">
        <w:rPr>
          <w:lang w:eastAsia="en-US"/>
        </w:rPr>
        <w:t xml:space="preserve"> menigte vluchtelingen uit Doornik, die in Antwerpen, Frankfort, Wezel en andere plaatsen werden aangetroffen.</w:t>
      </w:r>
    </w:p>
    <w:p w:rsidR="00B91642" w:rsidRPr="00903D1C" w:rsidRDefault="00B91642" w:rsidP="00B91642">
      <w:pPr>
        <w:jc w:val="both"/>
        <w:rPr>
          <w:lang w:eastAsia="en-US"/>
        </w:rPr>
      </w:pPr>
      <w:r w:rsidRPr="00903D1C">
        <w:rPr>
          <w:lang w:eastAsia="en-US"/>
        </w:rPr>
        <w:t xml:space="preserve">Lang en veel had DE </w:t>
      </w:r>
      <w:r>
        <w:rPr>
          <w:lang w:eastAsia="en-US"/>
        </w:rPr>
        <w:t>Bray</w:t>
      </w:r>
      <w:r w:rsidRPr="00903D1C">
        <w:rPr>
          <w:lang w:eastAsia="en-US"/>
        </w:rPr>
        <w:t xml:space="preserve"> reeds te Doornik gewerkt, toen</w:t>
      </w:r>
      <w:r>
        <w:rPr>
          <w:lang w:eastAsia="en-US"/>
        </w:rPr>
        <w:t xml:space="preserve"> een </w:t>
      </w:r>
      <w:r w:rsidRPr="00903D1C">
        <w:rPr>
          <w:lang w:eastAsia="en-US"/>
        </w:rPr>
        <w:t>gebeurtenis van gr</w:t>
      </w:r>
      <w:r>
        <w:rPr>
          <w:lang w:eastAsia="en-US"/>
        </w:rPr>
        <w:t>ote</w:t>
      </w:r>
      <w:r w:rsidRPr="00903D1C">
        <w:rPr>
          <w:lang w:eastAsia="en-US"/>
        </w:rPr>
        <w:t xml:space="preserve"> gevolgen langzamerhand de aandacht op hem vestigde, en hem ten slotte noodzaakte, zijn heil te zoeken in de vlucht</w:t>
      </w:r>
      <w:r>
        <w:rPr>
          <w:lang w:eastAsia="en-US"/>
        </w:rPr>
        <w:t>. De</w:t>
      </w:r>
      <w:r w:rsidRPr="00903D1C">
        <w:rPr>
          <w:lang w:eastAsia="en-US"/>
        </w:rPr>
        <w:t xml:space="preserve"> gebeurtenis, die wij hier op 't oog hebben, is het in </w:t>
      </w:r>
      <w:r w:rsidRPr="00CC3748">
        <w:rPr>
          <w:i/>
          <w:lang w:eastAsia="en-US"/>
        </w:rPr>
        <w:t>'t openbaar zingen van psalmen,</w:t>
      </w:r>
      <w:r w:rsidRPr="00903D1C">
        <w:rPr>
          <w:lang w:eastAsia="en-US"/>
        </w:rPr>
        <w:t xml:space="preserve"> op de avonden van 29 en 30 September 1561.</w:t>
      </w:r>
    </w:p>
    <w:p w:rsidR="00B91642" w:rsidRPr="00903D1C" w:rsidRDefault="00B91642" w:rsidP="00B91642">
      <w:pPr>
        <w:jc w:val="both"/>
        <w:rPr>
          <w:lang w:eastAsia="en-US"/>
        </w:rPr>
      </w:pPr>
      <w:r w:rsidRPr="00903D1C">
        <w:rPr>
          <w:lang w:eastAsia="en-US"/>
        </w:rPr>
        <w:t>Op</w:t>
      </w:r>
      <w:r>
        <w:rPr>
          <w:lang w:eastAsia="en-US"/>
        </w:rPr>
        <w:t xml:space="preserve"> de </w:t>
      </w:r>
      <w:r w:rsidRPr="00903D1C">
        <w:rPr>
          <w:lang w:eastAsia="en-US"/>
        </w:rPr>
        <w:t>avond nl. van 29 September, ongeveer te acht uren, liep een aantal mannen en vrouwen, waaronder ook vreemdelingen, door de straten</w:t>
      </w:r>
      <w:r>
        <w:rPr>
          <w:lang w:eastAsia="en-US"/>
        </w:rPr>
        <w:t xml:space="preserve"> van de </w:t>
      </w:r>
      <w:r w:rsidRPr="00903D1C">
        <w:rPr>
          <w:lang w:eastAsia="en-US"/>
        </w:rPr>
        <w:t>stad Doornik, terwijl zij nu en dan de psalmen van MAROT zongen</w:t>
      </w:r>
      <w:r>
        <w:rPr>
          <w:lang w:eastAsia="en-US"/>
        </w:rPr>
        <w:t>. De</w:t>
      </w:r>
      <w:r w:rsidRPr="00903D1C">
        <w:rPr>
          <w:lang w:eastAsia="en-US"/>
        </w:rPr>
        <w:t>ze beweging duurde tot tien uren, en niettegenstaande door het bestuur</w:t>
      </w:r>
      <w:r>
        <w:rPr>
          <w:lang w:eastAsia="en-US"/>
        </w:rPr>
        <w:t xml:space="preserve"> van de </w:t>
      </w:r>
      <w:r w:rsidRPr="00903D1C">
        <w:rPr>
          <w:lang w:eastAsia="en-US"/>
        </w:rPr>
        <w:t>stad alle mogelijke voorzorgsmaatregelen werden genomen, om in 't vervolg dergelijke ongeregeldheden te voorkomen, kon toch niet belet worden, dat</w:t>
      </w:r>
      <w:r>
        <w:rPr>
          <w:lang w:eastAsia="en-US"/>
        </w:rPr>
        <w:t xml:space="preserve"> de </w:t>
      </w:r>
      <w:r w:rsidRPr="00903D1C">
        <w:rPr>
          <w:lang w:eastAsia="en-US"/>
        </w:rPr>
        <w:t>30</w:t>
      </w:r>
      <w:r w:rsidRPr="00CC3748">
        <w:rPr>
          <w:vertAlign w:val="superscript"/>
          <w:lang w:eastAsia="en-US"/>
        </w:rPr>
        <w:t>e</w:t>
      </w:r>
      <w:r>
        <w:rPr>
          <w:lang w:eastAsia="en-US"/>
        </w:rPr>
        <w:t xml:space="preserve"> ‘</w:t>
      </w:r>
      <w:r w:rsidRPr="00903D1C">
        <w:rPr>
          <w:lang w:eastAsia="en-US"/>
        </w:rPr>
        <w:t>s avonds te 7 u</w:t>
      </w:r>
      <w:r>
        <w:rPr>
          <w:lang w:eastAsia="en-US"/>
        </w:rPr>
        <w:t>u</w:t>
      </w:r>
      <w:r w:rsidRPr="00903D1C">
        <w:rPr>
          <w:lang w:eastAsia="en-US"/>
        </w:rPr>
        <w:t>r</w:t>
      </w:r>
      <w:r>
        <w:rPr>
          <w:lang w:eastAsia="en-US"/>
        </w:rPr>
        <w:t xml:space="preserve"> we</w:t>
      </w:r>
      <w:r w:rsidRPr="00903D1C">
        <w:rPr>
          <w:lang w:eastAsia="en-US"/>
        </w:rPr>
        <w:t>er hetzelfde gebeurde</w:t>
      </w:r>
      <w:r>
        <w:rPr>
          <w:lang w:eastAsia="en-US"/>
        </w:rPr>
        <w:t>. De</w:t>
      </w:r>
      <w:r w:rsidRPr="00903D1C">
        <w:rPr>
          <w:lang w:eastAsia="en-US"/>
        </w:rPr>
        <w:t xml:space="preserve"> bevelhebber van het kasteel</w:t>
      </w:r>
      <w:r>
        <w:rPr>
          <w:lang w:eastAsia="en-US"/>
        </w:rPr>
        <w:t xml:space="preserve"> van de </w:t>
      </w:r>
      <w:r w:rsidRPr="00903D1C">
        <w:rPr>
          <w:lang w:eastAsia="en-US"/>
        </w:rPr>
        <w:t>stad, FLORIS DE MONTIGNY, heer van MONTMORENCY, deed daarentegen alles wat in zijn ver</w:t>
      </w:r>
      <w:r w:rsidRPr="00903D1C">
        <w:rPr>
          <w:lang w:eastAsia="en-US"/>
        </w:rPr>
        <w:softHyphen/>
        <w:t xml:space="preserve">mogen was, om dergelijke troebelen' te voorkomen, wat hem dan ook zeer goed gelukte; en aangezien de beweging </w:t>
      </w:r>
      <w:r>
        <w:rPr>
          <w:lang w:eastAsia="en-US"/>
        </w:rPr>
        <w:t xml:space="preserve">zo </w:t>
      </w:r>
      <w:r w:rsidRPr="00903D1C">
        <w:rPr>
          <w:lang w:eastAsia="en-US"/>
        </w:rPr>
        <w:t>spoedig was bedwongen, en alles in 't werk werd gesteld om de hoofdschuldigen te ontdekken, meende men, dat het onn</w:t>
      </w:r>
      <w:r>
        <w:rPr>
          <w:lang w:eastAsia="en-US"/>
        </w:rPr>
        <w:t>odi</w:t>
      </w:r>
      <w:r w:rsidRPr="00903D1C">
        <w:rPr>
          <w:lang w:eastAsia="en-US"/>
        </w:rPr>
        <w:t>g was de Landvoogdes van het gebeurde in kennis te stellen</w:t>
      </w:r>
      <w:r>
        <w:rPr>
          <w:lang w:eastAsia="en-US"/>
        </w:rPr>
        <w:t>. De</w:t>
      </w:r>
      <w:r w:rsidRPr="00903D1C">
        <w:rPr>
          <w:lang w:eastAsia="en-US"/>
        </w:rPr>
        <w:t>ze echter bleef niet lang onbekend met hetgeen te D</w:t>
      </w:r>
      <w:r>
        <w:rPr>
          <w:lang w:eastAsia="en-US"/>
        </w:rPr>
        <w:t>oornik was voorgevallen. Niet z</w:t>
      </w:r>
      <w:r w:rsidRPr="00903D1C">
        <w:rPr>
          <w:lang w:eastAsia="en-US"/>
        </w:rPr>
        <w:t>odra was zij van alles op de hoogte, of zij liet onmiddellijk schrijven aan de reg</w:t>
      </w:r>
      <w:r>
        <w:rPr>
          <w:lang w:eastAsia="en-US"/>
        </w:rPr>
        <w:t>eri</w:t>
      </w:r>
      <w:r w:rsidRPr="00903D1C">
        <w:rPr>
          <w:lang w:eastAsia="en-US"/>
        </w:rPr>
        <w:t>ng</w:t>
      </w:r>
      <w:r>
        <w:rPr>
          <w:lang w:eastAsia="en-US"/>
        </w:rPr>
        <w:t xml:space="preserve"> van de </w:t>
      </w:r>
      <w:r w:rsidRPr="00903D1C">
        <w:rPr>
          <w:lang w:eastAsia="en-US"/>
        </w:rPr>
        <w:t>stad, om haar daaromtrent nauwkeurig te onderrichten, en gaf bovendien haar voornemen te kennen, om drie commissarissen te zenden, ten einde een gestreng onderzoek in loco in te stellen. Aan</w:t>
      </w:r>
      <w:r>
        <w:rPr>
          <w:lang w:eastAsia="en-US"/>
        </w:rPr>
        <w:t xml:space="preserve"> de </w:t>
      </w:r>
      <w:r w:rsidRPr="00903D1C">
        <w:rPr>
          <w:lang w:eastAsia="en-US"/>
        </w:rPr>
        <w:t>bevelhebber van het kasteel, DE MONTIONY, werden toege</w:t>
      </w:r>
      <w:r w:rsidRPr="00903D1C">
        <w:rPr>
          <w:lang w:eastAsia="en-US"/>
        </w:rPr>
        <w:softHyphen/>
        <w:t>voegd CHR. D'ASSONLEVILLE en JEHAN DE BLASERE, en aan de werkzaamheid dezer drie is het te danken, dat wij vele bij</w:t>
      </w:r>
      <w:r w:rsidRPr="00903D1C">
        <w:rPr>
          <w:lang w:eastAsia="en-US"/>
        </w:rPr>
        <w:softHyphen/>
        <w:t>zonderheden, DE B</w:t>
      </w:r>
      <w:r>
        <w:rPr>
          <w:lang w:eastAsia="en-US"/>
        </w:rPr>
        <w:t>ray</w:t>
      </w:r>
      <w:r w:rsidRPr="00903D1C">
        <w:rPr>
          <w:lang w:eastAsia="en-US"/>
        </w:rPr>
        <w:t xml:space="preserve"> betreffende, zijn te weten gekomen.</w:t>
      </w:r>
    </w:p>
    <w:p w:rsidR="00B91642" w:rsidRPr="00903D1C" w:rsidRDefault="00B91642" w:rsidP="00B91642">
      <w:pPr>
        <w:jc w:val="both"/>
        <w:rPr>
          <w:lang w:eastAsia="en-US"/>
        </w:rPr>
      </w:pPr>
      <w:r w:rsidRPr="00903D1C">
        <w:rPr>
          <w:lang w:eastAsia="en-US"/>
        </w:rPr>
        <w:t>De drie benoemde commissarissen gingen</w:t>
      </w:r>
      <w:r>
        <w:rPr>
          <w:lang w:eastAsia="en-US"/>
        </w:rPr>
        <w:t xml:space="preserve"> de </w:t>
      </w:r>
      <w:r w:rsidRPr="00903D1C">
        <w:rPr>
          <w:lang w:eastAsia="en-US"/>
        </w:rPr>
        <w:t>8</w:t>
      </w:r>
      <w:r w:rsidRPr="00CC3748">
        <w:rPr>
          <w:vertAlign w:val="superscript"/>
          <w:lang w:eastAsia="en-US"/>
        </w:rPr>
        <w:t>e</w:t>
      </w:r>
      <w:r>
        <w:rPr>
          <w:lang w:eastAsia="en-US"/>
        </w:rPr>
        <w:t xml:space="preserve"> </w:t>
      </w:r>
      <w:r w:rsidRPr="00903D1C">
        <w:rPr>
          <w:lang w:eastAsia="en-US"/>
        </w:rPr>
        <w:t>October naar Doornik, kwamen er</w:t>
      </w:r>
      <w:r>
        <w:rPr>
          <w:lang w:eastAsia="en-US"/>
        </w:rPr>
        <w:t xml:space="preserve"> de volgend</w:t>
      </w:r>
      <w:r w:rsidRPr="00903D1C">
        <w:rPr>
          <w:lang w:eastAsia="en-US"/>
        </w:rPr>
        <w:t>n dag aan en togen</w:t>
      </w:r>
      <w:r>
        <w:rPr>
          <w:lang w:eastAsia="en-US"/>
        </w:rPr>
        <w:t>,</w:t>
      </w:r>
      <w:r w:rsidRPr="00903D1C">
        <w:rPr>
          <w:lang w:eastAsia="en-US"/>
        </w:rPr>
        <w:t xml:space="preserve"> onmiddellijk aan 't werk</w:t>
      </w:r>
      <w:r>
        <w:rPr>
          <w:lang w:eastAsia="en-US"/>
        </w:rPr>
        <w:t xml:space="preserve">. De </w:t>
      </w:r>
      <w:r w:rsidRPr="00903D1C">
        <w:rPr>
          <w:lang w:eastAsia="en-US"/>
        </w:rPr>
        <w:t>12</w:t>
      </w:r>
      <w:r w:rsidRPr="00CC3748">
        <w:rPr>
          <w:vertAlign w:val="superscript"/>
          <w:lang w:eastAsia="en-US"/>
        </w:rPr>
        <w:t>e</w:t>
      </w:r>
      <w:r>
        <w:rPr>
          <w:lang w:eastAsia="en-US"/>
        </w:rPr>
        <w:t xml:space="preserve"> </w:t>
      </w:r>
      <w:r w:rsidRPr="00903D1C">
        <w:rPr>
          <w:lang w:eastAsia="en-US"/>
        </w:rPr>
        <w:t xml:space="preserve">zonden zij aan de Landvoogdes het eerste verslag van </w:t>
      </w:r>
      <w:r>
        <w:rPr>
          <w:lang w:eastAsia="en-US"/>
        </w:rPr>
        <w:t>hun</w:t>
      </w:r>
      <w:r w:rsidRPr="00903D1C">
        <w:rPr>
          <w:lang w:eastAsia="en-US"/>
        </w:rPr>
        <w:t xml:space="preserve"> bevinding, betrekkelijk weinig belangrijks behelzende, dewijl de eigenlijke bewerkers</w:t>
      </w:r>
      <w:r>
        <w:rPr>
          <w:lang w:eastAsia="en-US"/>
        </w:rPr>
        <w:t xml:space="preserve"> van de </w:t>
      </w:r>
      <w:r w:rsidRPr="00903D1C">
        <w:rPr>
          <w:lang w:eastAsia="en-US"/>
        </w:rPr>
        <w:t>be</w:t>
      </w:r>
      <w:r w:rsidRPr="00903D1C">
        <w:rPr>
          <w:lang w:eastAsia="en-US"/>
        </w:rPr>
        <w:softHyphen/>
        <w:t>weging voorlopig onbekend waren gebleven. Maar uit een brief,</w:t>
      </w:r>
      <w:r>
        <w:rPr>
          <w:lang w:eastAsia="en-US"/>
        </w:rPr>
        <w:t xml:space="preserve"> de </w:t>
      </w:r>
      <w:r w:rsidRPr="00903D1C">
        <w:rPr>
          <w:lang w:eastAsia="en-US"/>
        </w:rPr>
        <w:t>15</w:t>
      </w:r>
      <w:r w:rsidRPr="00CC3748">
        <w:rPr>
          <w:vertAlign w:val="superscript"/>
          <w:lang w:eastAsia="en-US"/>
        </w:rPr>
        <w:t>e</w:t>
      </w:r>
      <w:r>
        <w:rPr>
          <w:lang w:eastAsia="en-US"/>
        </w:rPr>
        <w:t xml:space="preserve"> </w:t>
      </w:r>
      <w:r w:rsidRPr="00903D1C">
        <w:rPr>
          <w:lang w:eastAsia="en-US"/>
        </w:rPr>
        <w:t>October 1561 geschreven, zien wij, dat reeds belangrijke ontdekkingen zijn gedaan, die dagelijks meerder werden, gelijk ons het tweede verslag</w:t>
      </w:r>
      <w:r>
        <w:rPr>
          <w:lang w:eastAsia="en-US"/>
        </w:rPr>
        <w:t xml:space="preserve"> van de </w:t>
      </w:r>
      <w:r w:rsidRPr="00903D1C">
        <w:rPr>
          <w:lang w:eastAsia="en-US"/>
        </w:rPr>
        <w:t>commissarissen aan de Landvoogdes d.d. 18 October op voldoende wijze leert. Voortdurend werden verdachte personen gevangen genomen en nauwkeurig onder</w:t>
      </w:r>
      <w:r w:rsidRPr="00903D1C">
        <w:rPr>
          <w:lang w:eastAsia="en-US"/>
        </w:rPr>
        <w:softHyphen/>
        <w:t>vraagd, terwijl alles wat men te weten kwam, werd opge</w:t>
      </w:r>
      <w:r w:rsidRPr="00903D1C">
        <w:rPr>
          <w:lang w:eastAsia="en-US"/>
        </w:rPr>
        <w:softHyphen/>
        <w:t>t</w:t>
      </w:r>
      <w:r>
        <w:rPr>
          <w:lang w:eastAsia="en-US"/>
        </w:rPr>
        <w:t>eke</w:t>
      </w:r>
      <w:r w:rsidRPr="00903D1C">
        <w:rPr>
          <w:lang w:eastAsia="en-US"/>
        </w:rPr>
        <w:t>nd</w:t>
      </w:r>
      <w:r>
        <w:rPr>
          <w:lang w:eastAsia="en-US"/>
        </w:rPr>
        <w:t>,</w:t>
      </w:r>
      <w:r w:rsidRPr="00903D1C">
        <w:rPr>
          <w:lang w:eastAsia="en-US"/>
        </w:rPr>
        <w:t xml:space="preserve"> waarvan een uittreksel aan de Landvoogdes werd gezonden. In dit uittreksel nu is het, dat wij voor de eerste</w:t>
      </w:r>
    </w:p>
    <w:p w:rsidR="00B91642" w:rsidRPr="00903D1C" w:rsidRDefault="00B91642" w:rsidP="001B08F3">
      <w:pPr>
        <w:jc w:val="both"/>
        <w:outlineLvl w:val="0"/>
        <w:rPr>
          <w:lang w:eastAsia="en-US"/>
        </w:rPr>
      </w:pPr>
      <w:r>
        <w:rPr>
          <w:lang w:eastAsia="en-US"/>
        </w:rPr>
        <w:t>30</w:t>
      </w:r>
    </w:p>
    <w:p w:rsidR="00B91642" w:rsidRPr="00903D1C" w:rsidRDefault="00B91642" w:rsidP="00655BC1">
      <w:pPr>
        <w:jc w:val="both"/>
        <w:rPr>
          <w:lang w:eastAsia="en-US"/>
        </w:rPr>
      </w:pPr>
      <w:r w:rsidRPr="00903D1C">
        <w:rPr>
          <w:lang w:eastAsia="en-US"/>
        </w:rPr>
        <w:t>maal</w:t>
      </w:r>
      <w:r>
        <w:rPr>
          <w:lang w:eastAsia="en-US"/>
        </w:rPr>
        <w:t xml:space="preserve"> de </w:t>
      </w:r>
      <w:r w:rsidRPr="00903D1C">
        <w:rPr>
          <w:lang w:eastAsia="en-US"/>
        </w:rPr>
        <w:t xml:space="preserve">naam van DE BRAY </w:t>
      </w:r>
      <w:r>
        <w:rPr>
          <w:lang w:eastAsia="en-US"/>
        </w:rPr>
        <w:t xml:space="preserve">(en de Lannoy) </w:t>
      </w:r>
      <w:r w:rsidRPr="00903D1C">
        <w:rPr>
          <w:lang w:eastAsia="en-US"/>
        </w:rPr>
        <w:t xml:space="preserve">vermeld vinden en wel in het getuigenis </w:t>
      </w:r>
      <w:r w:rsidR="00655BC1">
        <w:rPr>
          <w:lang w:eastAsia="en-US"/>
        </w:rPr>
        <w:t xml:space="preserve">van </w:t>
      </w:r>
      <w:r w:rsidRPr="00903D1C">
        <w:rPr>
          <w:lang w:eastAsia="en-US"/>
        </w:rPr>
        <w:t>een vrouw, genaamd BAR</w:t>
      </w:r>
      <w:r>
        <w:rPr>
          <w:lang w:eastAsia="en-US"/>
        </w:rPr>
        <w:t>B</w:t>
      </w:r>
      <w:r w:rsidRPr="00903D1C">
        <w:rPr>
          <w:lang w:eastAsia="en-US"/>
        </w:rPr>
        <w:t>E AMERIES.</w:t>
      </w:r>
      <w:r>
        <w:rPr>
          <w:lang w:eastAsia="en-US"/>
        </w:rPr>
        <w:t xml:space="preserve"> …</w:t>
      </w:r>
    </w:p>
    <w:p w:rsidR="00B91642" w:rsidRPr="00903D1C" w:rsidRDefault="00B91642" w:rsidP="00B91642">
      <w:pPr>
        <w:jc w:val="both"/>
        <w:rPr>
          <w:lang w:eastAsia="en-US"/>
        </w:rPr>
      </w:pPr>
      <w:r w:rsidRPr="00903D1C">
        <w:rPr>
          <w:lang w:eastAsia="en-US"/>
        </w:rPr>
        <w:t>D</w:t>
      </w:r>
      <w:r>
        <w:rPr>
          <w:lang w:eastAsia="en-US"/>
        </w:rPr>
        <w:t>e</w:t>
      </w:r>
      <w:r w:rsidRPr="00903D1C">
        <w:rPr>
          <w:lang w:eastAsia="en-US"/>
        </w:rPr>
        <w:t xml:space="preserve"> LANNOY ontkende in 't begin ten sterkste, dat hij iets van</w:t>
      </w:r>
      <w:r>
        <w:rPr>
          <w:lang w:eastAsia="en-US"/>
        </w:rPr>
        <w:t xml:space="preserve"> </w:t>
      </w:r>
      <w:r w:rsidRPr="00903D1C">
        <w:rPr>
          <w:lang w:eastAsia="en-US"/>
        </w:rPr>
        <w:t>JEROMME wist, doch, daar BARSE AMERIES volhield, gaf hij eindelijk</w:t>
      </w:r>
      <w:r>
        <w:rPr>
          <w:lang w:eastAsia="en-US"/>
        </w:rPr>
        <w:t xml:space="preserve"> </w:t>
      </w:r>
      <w:r w:rsidRPr="00903D1C">
        <w:rPr>
          <w:lang w:eastAsia="en-US"/>
        </w:rPr>
        <w:t>de volgende vrij onbestemde verklaring: •</w:t>
      </w:r>
    </w:p>
    <w:p w:rsidR="00B91642" w:rsidRPr="00903D1C" w:rsidRDefault="00B91642" w:rsidP="00B91642">
      <w:pPr>
        <w:jc w:val="both"/>
        <w:rPr>
          <w:lang w:eastAsia="en-US"/>
        </w:rPr>
      </w:pPr>
      <w:r w:rsidRPr="00545928">
        <w:rPr>
          <w:lang w:val="fr-FR" w:eastAsia="en-US"/>
        </w:rPr>
        <w:t xml:space="preserve">»Dict quil se souvient d'avoir ven ung grand home </w:t>
      </w:r>
      <w:r w:rsidR="00655BC1" w:rsidRPr="00545928">
        <w:rPr>
          <w:lang w:val="fr-FR" w:eastAsia="en-US"/>
        </w:rPr>
        <w:t>français</w:t>
      </w:r>
      <w:r w:rsidRPr="00545928">
        <w:rPr>
          <w:lang w:val="fr-FR" w:eastAsia="en-US"/>
        </w:rPr>
        <w:t xml:space="preserve">, DOM° JEROMME </w:t>
      </w:r>
      <w:r>
        <w:rPr>
          <w:lang w:val="fr-FR" w:eastAsia="en-US"/>
        </w:rPr>
        <w:t xml:space="preserve">etc. </w:t>
      </w:r>
      <w:r w:rsidRPr="00903D1C">
        <w:rPr>
          <w:lang w:eastAsia="en-US"/>
        </w:rPr>
        <w:t xml:space="preserve">Uit het </w:t>
      </w:r>
      <w:r>
        <w:rPr>
          <w:lang w:eastAsia="en-US"/>
        </w:rPr>
        <w:t>mee</w:t>
      </w:r>
      <w:r w:rsidRPr="00903D1C">
        <w:rPr>
          <w:lang w:eastAsia="en-US"/>
        </w:rPr>
        <w:t>gedeelde bemerken wij, dat DE BRA</w:t>
      </w:r>
      <w:r>
        <w:rPr>
          <w:lang w:eastAsia="en-US"/>
        </w:rPr>
        <w:t>Y</w:t>
      </w:r>
      <w:r w:rsidRPr="00903D1C">
        <w:rPr>
          <w:lang w:eastAsia="en-US"/>
        </w:rPr>
        <w:t xml:space="preserve"> vóór het einde van 1560 te Doornik was en daar godsdienstige bijeen</w:t>
      </w:r>
      <w:r w:rsidRPr="00903D1C">
        <w:rPr>
          <w:lang w:eastAsia="en-US"/>
        </w:rPr>
        <w:softHyphen/>
        <w:t>komsten leidde; dat hij geen vaste woonplaats had, en dat de</w:t>
      </w:r>
    </w:p>
    <w:p w:rsidR="00B91642" w:rsidRPr="00903D1C" w:rsidRDefault="00B91642" w:rsidP="001B08F3">
      <w:pPr>
        <w:jc w:val="both"/>
        <w:outlineLvl w:val="0"/>
        <w:rPr>
          <w:lang w:eastAsia="en-US"/>
        </w:rPr>
      </w:pPr>
      <w:r>
        <w:t>31</w:t>
      </w:r>
    </w:p>
    <w:p w:rsidR="00B91642" w:rsidRPr="00903D1C" w:rsidRDefault="00B91642" w:rsidP="00B91642">
      <w:pPr>
        <w:jc w:val="both"/>
        <w:rPr>
          <w:lang w:eastAsia="en-US"/>
        </w:rPr>
      </w:pPr>
      <w:r w:rsidRPr="00903D1C">
        <w:rPr>
          <w:lang w:eastAsia="en-US"/>
        </w:rPr>
        <w:t>kinderen van BARRE AMERIES haar niet genoeg vertrouwden, om haar de geheimen van DE BRAY te vertellen.</w:t>
      </w:r>
    </w:p>
    <w:p w:rsidR="00B91642" w:rsidRDefault="00B91642" w:rsidP="00B91642">
      <w:pPr>
        <w:jc w:val="both"/>
        <w:rPr>
          <w:lang w:eastAsia="en-US"/>
        </w:rPr>
      </w:pPr>
    </w:p>
    <w:p w:rsidR="00B91642" w:rsidRPr="00903D1C" w:rsidRDefault="00B91642" w:rsidP="00B91642">
      <w:pPr>
        <w:jc w:val="both"/>
        <w:rPr>
          <w:lang w:eastAsia="en-US"/>
        </w:rPr>
      </w:pPr>
      <w:r>
        <w:rPr>
          <w:lang w:eastAsia="en-US"/>
        </w:rPr>
        <w:t>E</w:t>
      </w:r>
      <w:r w:rsidRPr="00903D1C">
        <w:rPr>
          <w:lang w:eastAsia="en-US"/>
        </w:rPr>
        <w:t>en allerbelangrijkste gebeurtenis had plaats in</w:t>
      </w:r>
      <w:r>
        <w:rPr>
          <w:lang w:eastAsia="en-US"/>
        </w:rPr>
        <w:t xml:space="preserve"> de </w:t>
      </w:r>
      <w:r w:rsidRPr="00903D1C">
        <w:rPr>
          <w:lang w:eastAsia="en-US"/>
        </w:rPr>
        <w:t>nacht van 1 op 2 November, waarbij de hoofdrol werd gespeeld door Dr BRAY. In</w:t>
      </w:r>
      <w:r>
        <w:rPr>
          <w:lang w:eastAsia="en-US"/>
        </w:rPr>
        <w:t xml:space="preserve"> die </w:t>
      </w:r>
      <w:r w:rsidRPr="00903D1C">
        <w:rPr>
          <w:lang w:eastAsia="en-US"/>
        </w:rPr>
        <w:t xml:space="preserve">nacht toch werd door hem de </w:t>
      </w:r>
      <w:r w:rsidRPr="004B6B65">
        <w:rPr>
          <w:i/>
          <w:lang w:eastAsia="en-US"/>
        </w:rPr>
        <w:t>Confession de Foy</w:t>
      </w:r>
      <w:r w:rsidRPr="00903D1C">
        <w:rPr>
          <w:lang w:eastAsia="en-US"/>
        </w:rPr>
        <w:t xml:space="preserve"> aan</w:t>
      </w:r>
      <w:r>
        <w:rPr>
          <w:lang w:eastAsia="en-US"/>
        </w:rPr>
        <w:t xml:space="preserve"> de </w:t>
      </w:r>
      <w:r w:rsidRPr="00903D1C">
        <w:rPr>
          <w:lang w:eastAsia="en-US"/>
        </w:rPr>
        <w:t>koning van Spanje aangeboden, op</w:t>
      </w:r>
      <w:r>
        <w:rPr>
          <w:lang w:eastAsia="en-US"/>
        </w:rPr>
        <w:t xml:space="preserve"> een </w:t>
      </w:r>
      <w:r w:rsidRPr="00903D1C">
        <w:rPr>
          <w:lang w:eastAsia="en-US"/>
        </w:rPr>
        <w:t xml:space="preserve">wijze </w:t>
      </w:r>
      <w:r>
        <w:rPr>
          <w:lang w:eastAsia="en-US"/>
        </w:rPr>
        <w:t>zó</w:t>
      </w:r>
      <w:r w:rsidRPr="00903D1C">
        <w:rPr>
          <w:lang w:eastAsia="en-US"/>
        </w:rPr>
        <w:t xml:space="preserve"> zonderling, als zeker zelden, waarschijnlijk nooit, een geschrift aan iemand is overgegeven</w:t>
      </w:r>
      <w:r>
        <w:rPr>
          <w:lang w:eastAsia="en-US"/>
        </w:rPr>
        <w:t>. De</w:t>
      </w:r>
      <w:r w:rsidRPr="00903D1C">
        <w:rPr>
          <w:lang w:eastAsia="en-US"/>
        </w:rPr>
        <w:t xml:space="preserve"> belangrijkheid van het feit noodzaakt ons, het schrijven</w:t>
      </w:r>
      <w:r>
        <w:rPr>
          <w:lang w:eastAsia="en-US"/>
        </w:rPr>
        <w:t xml:space="preserve"> van de </w:t>
      </w:r>
      <w:r w:rsidRPr="00903D1C">
        <w:rPr>
          <w:lang w:eastAsia="en-US"/>
        </w:rPr>
        <w:t xml:space="preserve">commissarissen over deze zaak aan de Landvoogdes </w:t>
      </w:r>
      <w:r>
        <w:rPr>
          <w:lang w:eastAsia="en-US"/>
        </w:rPr>
        <w:t>mee</w:t>
      </w:r>
      <w:r w:rsidR="00655BC1">
        <w:rPr>
          <w:lang w:eastAsia="en-US"/>
        </w:rPr>
        <w:t xml:space="preserve"> te de</w:t>
      </w:r>
      <w:r w:rsidRPr="00903D1C">
        <w:rPr>
          <w:lang w:eastAsia="en-US"/>
        </w:rPr>
        <w:t>len.</w:t>
      </w:r>
    </w:p>
    <w:p w:rsidR="00B91642" w:rsidRPr="007B4227" w:rsidRDefault="00B91642" w:rsidP="00B91642">
      <w:pPr>
        <w:jc w:val="both"/>
        <w:rPr>
          <w:lang w:eastAsia="en-US"/>
        </w:rPr>
      </w:pPr>
      <w:r w:rsidRPr="007B4227">
        <w:rPr>
          <w:lang w:eastAsia="en-US"/>
        </w:rPr>
        <w:t>Madame (zo schrijven zij) etc. …</w:t>
      </w:r>
    </w:p>
    <w:p w:rsidR="00B91642" w:rsidRPr="007B4227" w:rsidRDefault="00B91642" w:rsidP="00B91642">
      <w:pPr>
        <w:jc w:val="both"/>
        <w:rPr>
          <w:lang w:eastAsia="en-US"/>
        </w:rPr>
      </w:pPr>
    </w:p>
    <w:p w:rsidR="00B91642" w:rsidRPr="00903D1C" w:rsidRDefault="00B91642" w:rsidP="00B91642">
      <w:pPr>
        <w:jc w:val="both"/>
        <w:rPr>
          <w:lang w:eastAsia="en-US"/>
        </w:rPr>
      </w:pPr>
      <w:r w:rsidRPr="00903D1C">
        <w:rPr>
          <w:lang w:eastAsia="en-US"/>
        </w:rPr>
        <w:t xml:space="preserve">Het stuk, waarvan het </w:t>
      </w:r>
      <w:r>
        <w:rPr>
          <w:lang w:eastAsia="en-US"/>
        </w:rPr>
        <w:t>mee</w:t>
      </w:r>
      <w:r w:rsidRPr="00903D1C">
        <w:rPr>
          <w:lang w:eastAsia="en-US"/>
        </w:rPr>
        <w:t>gedeelde een uittreksel is, werd door DE Br</w:t>
      </w:r>
      <w:r>
        <w:rPr>
          <w:lang w:eastAsia="en-US"/>
        </w:rPr>
        <w:t>ay</w:t>
      </w:r>
      <w:r w:rsidRPr="00903D1C">
        <w:rPr>
          <w:lang w:eastAsia="en-US"/>
        </w:rPr>
        <w:t xml:space="preserve">, </w:t>
      </w:r>
      <w:r>
        <w:rPr>
          <w:lang w:eastAsia="en-US"/>
        </w:rPr>
        <w:t>zoals</w:t>
      </w:r>
      <w:r w:rsidRPr="00903D1C">
        <w:rPr>
          <w:lang w:eastAsia="en-US"/>
        </w:rPr>
        <w:t xml:space="preserve"> later blijken zal, schoon en krachtig geschreven en klinkt op sommige plaatsen bijna profetisch. Zijn zacht en edel karakter schemert op verscheidene plaatsen door, en ware het gemoed</w:t>
      </w:r>
      <w:r>
        <w:rPr>
          <w:lang w:eastAsia="en-US"/>
        </w:rPr>
        <w:t xml:space="preserve"> van de </w:t>
      </w:r>
      <w:r w:rsidRPr="00903D1C">
        <w:rPr>
          <w:lang w:eastAsia="en-US"/>
        </w:rPr>
        <w:t>Spanjaarden of liever</w:t>
      </w:r>
      <w:r>
        <w:rPr>
          <w:lang w:eastAsia="en-US"/>
        </w:rPr>
        <w:t xml:space="preserve"> van de Rooms</w:t>
      </w:r>
      <w:r w:rsidRPr="00903D1C">
        <w:rPr>
          <w:lang w:eastAsia="en-US"/>
        </w:rPr>
        <w:t>e geestelijkheid te vermurwen geweest, dan zou een brief als deze, daartoe liet</w:t>
      </w:r>
      <w:r>
        <w:rPr>
          <w:lang w:eastAsia="en-US"/>
        </w:rPr>
        <w:t xml:space="preserve"> zijn </w:t>
      </w:r>
      <w:r w:rsidRPr="00903D1C">
        <w:rPr>
          <w:lang w:eastAsia="en-US"/>
        </w:rPr>
        <w:t>wel hebben bijgedragen.</w:t>
      </w:r>
    </w:p>
    <w:p w:rsidR="00B91642" w:rsidRPr="00903D1C" w:rsidRDefault="00B91642" w:rsidP="00B91642">
      <w:pPr>
        <w:jc w:val="both"/>
        <w:rPr>
          <w:lang w:eastAsia="en-US"/>
        </w:rPr>
      </w:pPr>
      <w:r w:rsidRPr="00903D1C">
        <w:rPr>
          <w:lang w:eastAsia="en-US"/>
        </w:rPr>
        <w:t>Het laat zich begrijpen, dat alle mogelijke moeite werd aangewend om</w:t>
      </w:r>
      <w:r>
        <w:rPr>
          <w:lang w:eastAsia="en-US"/>
        </w:rPr>
        <w:t xml:space="preserve"> de </w:t>
      </w:r>
      <w:r w:rsidRPr="00903D1C">
        <w:rPr>
          <w:lang w:eastAsia="en-US"/>
        </w:rPr>
        <w:t>auteur in handen te krijgen, wat echter bij de stipte geheimhouding niet zeer gemakkelijk vlotte.</w:t>
      </w:r>
    </w:p>
    <w:p w:rsidR="00B91642" w:rsidRPr="00903D1C" w:rsidRDefault="00B91642" w:rsidP="00655BC1">
      <w:pPr>
        <w:jc w:val="both"/>
        <w:rPr>
          <w:lang w:eastAsia="en-US"/>
        </w:rPr>
      </w:pPr>
      <w:r w:rsidRPr="00903D1C">
        <w:rPr>
          <w:lang w:eastAsia="en-US"/>
        </w:rPr>
        <w:t>Toen eenmaal DE B</w:t>
      </w:r>
      <w:r>
        <w:rPr>
          <w:lang w:eastAsia="en-US"/>
        </w:rPr>
        <w:t>ray</w:t>
      </w:r>
      <w:r w:rsidRPr="00903D1C">
        <w:rPr>
          <w:lang w:eastAsia="en-US"/>
        </w:rPr>
        <w:t xml:space="preserve"> genoemd was geworden, werd hij een voorwerp</w:t>
      </w:r>
      <w:r>
        <w:rPr>
          <w:lang w:eastAsia="en-US"/>
        </w:rPr>
        <w:t xml:space="preserve"> van de </w:t>
      </w:r>
      <w:r w:rsidRPr="00903D1C">
        <w:rPr>
          <w:lang w:eastAsia="en-US"/>
        </w:rPr>
        <w:t xml:space="preserve">ijverigste nasporingen. Hij was een </w:t>
      </w:r>
      <w:r w:rsidR="00655BC1">
        <w:rPr>
          <w:lang w:eastAsia="en-US"/>
        </w:rPr>
        <w:t>go</w:t>
      </w:r>
      <w:r w:rsidRPr="00903D1C">
        <w:rPr>
          <w:lang w:eastAsia="en-US"/>
        </w:rPr>
        <w:t>ede bekende, en hem in handen te krijgen, was heel wat waard. Met hetgeen DE LANNOY gezegd had, was men niet tevreden</w:t>
      </w:r>
      <w:r>
        <w:rPr>
          <w:lang w:eastAsia="en-US"/>
        </w:rPr>
        <w:t>,</w:t>
      </w:r>
      <w:r w:rsidRPr="00903D1C">
        <w:rPr>
          <w:lang w:eastAsia="en-US"/>
        </w:rPr>
        <w:t xml:space="preserve"> hij werd geacht meer te weten dan hij reeds bekend had, en onderging daarom een nieuw verhoor, waaruit wij zien, dat al vrij wat van DE BRAY aan liet licht was gekomen</w:t>
      </w:r>
      <w:r>
        <w:rPr>
          <w:lang w:eastAsia="en-US"/>
        </w:rPr>
        <w:t>. De</w:t>
      </w:r>
      <w:r w:rsidRPr="00903D1C">
        <w:rPr>
          <w:lang w:eastAsia="en-US"/>
        </w:rPr>
        <w:t xml:space="preserve"> LANNOY bleef echter bij hetgeen hij eenmaal gezegd had; geen woord was uit</w:t>
      </w:r>
      <w:r>
        <w:rPr>
          <w:lang w:eastAsia="en-US"/>
        </w:rPr>
        <w:t xml:space="preserve"> hem </w:t>
      </w:r>
      <w:r w:rsidRPr="00903D1C">
        <w:rPr>
          <w:lang w:eastAsia="en-US"/>
        </w:rPr>
        <w:t>te krijgen, en, daar men zag, dat hij niet tot andere gedachten te brengen zou zijn, zelfs al ging men tot pijniging over, staakte men het onderzoek 9).</w:t>
      </w:r>
    </w:p>
    <w:p w:rsidR="00B91642" w:rsidRDefault="00B91642" w:rsidP="00B91642">
      <w:pPr>
        <w:jc w:val="both"/>
        <w:rPr>
          <w:lang w:eastAsia="en-US"/>
        </w:rPr>
      </w:pPr>
      <w:r w:rsidRPr="00903D1C">
        <w:rPr>
          <w:lang w:eastAsia="en-US"/>
        </w:rPr>
        <w:t>3</w:t>
      </w:r>
      <w:r>
        <w:rPr>
          <w:lang w:eastAsia="en-US"/>
        </w:rPr>
        <w:t>6</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 xml:space="preserve">Een en ander over DE </w:t>
      </w:r>
      <w:r>
        <w:rPr>
          <w:lang w:eastAsia="en-US"/>
        </w:rPr>
        <w:t>BRAY</w:t>
      </w:r>
      <w:r w:rsidRPr="00903D1C">
        <w:rPr>
          <w:lang w:eastAsia="en-US"/>
        </w:rPr>
        <w:t xml:space="preserve"> vinden</w:t>
      </w:r>
      <w:r>
        <w:rPr>
          <w:lang w:eastAsia="en-US"/>
        </w:rPr>
        <w:t xml:space="preserve"> w</w:t>
      </w:r>
      <w:r w:rsidRPr="00903D1C">
        <w:rPr>
          <w:lang w:eastAsia="en-US"/>
        </w:rPr>
        <w:t>ij in het verhoor van zekere weduwe D'ANTOING</w:t>
      </w:r>
      <w:r>
        <w:rPr>
          <w:lang w:eastAsia="en-US"/>
        </w:rPr>
        <w:t>,</w:t>
      </w:r>
      <w:r w:rsidRPr="00903D1C">
        <w:rPr>
          <w:lang w:eastAsia="en-US"/>
        </w:rPr>
        <w:t xml:space="preserve"> als ze zegt:</w:t>
      </w:r>
    </w:p>
    <w:p w:rsidR="00B91642" w:rsidRPr="00545928" w:rsidRDefault="00B91642" w:rsidP="00B91642">
      <w:pPr>
        <w:jc w:val="both"/>
        <w:rPr>
          <w:lang w:val="fr-FR" w:eastAsia="en-US"/>
        </w:rPr>
      </w:pPr>
      <w:r w:rsidRPr="007B4227">
        <w:rPr>
          <w:lang w:val="fr-FR" w:eastAsia="en-US"/>
        </w:rPr>
        <w:t xml:space="preserve">.. </w:t>
      </w:r>
      <w:r w:rsidRPr="00545928">
        <w:rPr>
          <w:lang w:val="fr-FR" w:eastAsia="en-US"/>
        </w:rPr>
        <w:t xml:space="preserve">que led'. </w:t>
      </w:r>
      <w:r>
        <w:rPr>
          <w:lang w:val="fr-FR" w:eastAsia="en-US"/>
        </w:rPr>
        <w:t>HI</w:t>
      </w:r>
      <w:r w:rsidRPr="00545928">
        <w:rPr>
          <w:lang w:val="fr-FR" w:eastAsia="en-US"/>
        </w:rPr>
        <w:t xml:space="preserve">EROMME a par trois on quatre fois presché en sa maison en </w:t>
      </w:r>
      <w:r w:rsidR="00655BC1" w:rsidRPr="00545928">
        <w:rPr>
          <w:lang w:val="fr-FR" w:eastAsia="en-US"/>
        </w:rPr>
        <w:t>assemb</w:t>
      </w:r>
      <w:r w:rsidR="00655BC1">
        <w:rPr>
          <w:lang w:val="fr-FR" w:eastAsia="en-US"/>
        </w:rPr>
        <w:t>l</w:t>
      </w:r>
      <w:r w:rsidR="00655BC1" w:rsidRPr="00545928">
        <w:rPr>
          <w:lang w:val="fr-FR" w:eastAsia="en-US"/>
        </w:rPr>
        <w:t>ées</w:t>
      </w:r>
      <w:r w:rsidRPr="00545928">
        <w:rPr>
          <w:lang w:val="fr-FR" w:eastAsia="en-US"/>
        </w:rPr>
        <w:t xml:space="preserve">, et qu'elle l'a encoires oy </w:t>
      </w:r>
      <w:r w:rsidR="00655BC1" w:rsidRPr="00545928">
        <w:rPr>
          <w:lang w:val="fr-FR" w:eastAsia="en-US"/>
        </w:rPr>
        <w:t>ailleurs</w:t>
      </w:r>
      <w:r w:rsidRPr="00545928">
        <w:rPr>
          <w:lang w:val="fr-FR" w:eastAsia="en-US"/>
        </w:rPr>
        <w:t xml:space="preserve">, mesmem que un </w:t>
      </w:r>
      <w:r w:rsidR="00655BC1" w:rsidRPr="00545928">
        <w:rPr>
          <w:lang w:val="fr-FR" w:eastAsia="en-US"/>
        </w:rPr>
        <w:t>nommée</w:t>
      </w:r>
      <w:r w:rsidRPr="00545928">
        <w:rPr>
          <w:lang w:val="fr-FR" w:eastAsia="en-US"/>
        </w:rPr>
        <w:t xml:space="preserve"> GUILLEMETTE sa fil</w:t>
      </w:r>
      <w:r>
        <w:rPr>
          <w:lang w:val="fr-FR" w:eastAsia="en-US"/>
        </w:rPr>
        <w:t>l</w:t>
      </w:r>
      <w:r w:rsidRPr="00545928">
        <w:rPr>
          <w:lang w:val="fr-FR" w:eastAsia="en-US"/>
        </w:rPr>
        <w:t xml:space="preserve">e, </w:t>
      </w:r>
      <w:r>
        <w:rPr>
          <w:lang w:val="fr-FR" w:eastAsia="en-US"/>
        </w:rPr>
        <w:t>etc.</w:t>
      </w:r>
    </w:p>
    <w:p w:rsidR="00B91642" w:rsidRPr="00903D1C" w:rsidRDefault="00B91642" w:rsidP="00655BC1">
      <w:pPr>
        <w:jc w:val="both"/>
        <w:rPr>
          <w:lang w:eastAsia="en-US"/>
        </w:rPr>
      </w:pPr>
      <w:r w:rsidRPr="00903D1C">
        <w:rPr>
          <w:lang w:eastAsia="en-US"/>
        </w:rPr>
        <w:t>Wij vinden hier ee</w:t>
      </w:r>
      <w:r w:rsidR="00655BC1">
        <w:rPr>
          <w:lang w:eastAsia="en-US"/>
        </w:rPr>
        <w:t>n</w:t>
      </w:r>
      <w:r w:rsidRPr="00903D1C">
        <w:rPr>
          <w:lang w:eastAsia="en-US"/>
        </w:rPr>
        <w:t xml:space="preserve"> eerste opheldering met betrekking tot het in 't kasteel geworpen pak, en zien tevens, dat DE </w:t>
      </w:r>
      <w:r>
        <w:rPr>
          <w:lang w:eastAsia="en-US"/>
        </w:rPr>
        <w:t>BRAY</w:t>
      </w:r>
      <w:r w:rsidRPr="00903D1C">
        <w:rPr>
          <w:lang w:eastAsia="en-US"/>
        </w:rPr>
        <w:t xml:space="preserve"> </w:t>
      </w:r>
      <w:r>
        <w:rPr>
          <w:lang w:eastAsia="en-US"/>
        </w:rPr>
        <w:t>zoveel</w:t>
      </w:r>
      <w:r w:rsidRPr="00903D1C">
        <w:rPr>
          <w:lang w:eastAsia="en-US"/>
        </w:rPr>
        <w:t xml:space="preserve"> mogelijk zorg droeg (èn door zijn naam te veranderen èn door zich over</w:t>
      </w:r>
      <w:r>
        <w:rPr>
          <w:lang w:eastAsia="en-US"/>
        </w:rPr>
        <w:t xml:space="preserve"> zijn </w:t>
      </w:r>
      <w:r w:rsidRPr="00903D1C">
        <w:rPr>
          <w:lang w:eastAsia="en-US"/>
        </w:rPr>
        <w:t>persoonlijke omstandigheden niets te laten ontvallen), aan hen, die hij niet vertrouwen kon, onbekend te blijven.</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Laat ons thans kennis gaan maken niet een man, die ons</w:t>
      </w:r>
      <w:r>
        <w:rPr>
          <w:lang w:eastAsia="en-US"/>
        </w:rPr>
        <w:t xml:space="preserve"> </w:t>
      </w:r>
      <w:r w:rsidRPr="00903D1C">
        <w:rPr>
          <w:lang w:eastAsia="en-US"/>
        </w:rPr>
        <w:t>over DE B</w:t>
      </w:r>
      <w:r>
        <w:rPr>
          <w:lang w:eastAsia="en-US"/>
        </w:rPr>
        <w:t>ray</w:t>
      </w:r>
      <w:r w:rsidRPr="00903D1C">
        <w:rPr>
          <w:lang w:eastAsia="en-US"/>
        </w:rPr>
        <w:t>'s verblijf te Doornik vele bijzonderheden geeft</w:t>
      </w:r>
      <w:r>
        <w:rPr>
          <w:lang w:eastAsia="en-US"/>
        </w:rPr>
        <w:t>. De</w:t>
      </w:r>
      <w:r w:rsidRPr="00903D1C">
        <w:rPr>
          <w:lang w:eastAsia="en-US"/>
        </w:rPr>
        <w:t xml:space="preserve"> bedoelde persoon is</w:t>
      </w:r>
      <w:r>
        <w:rPr>
          <w:lang w:eastAsia="en-US"/>
        </w:rPr>
        <w:t xml:space="preserve"> GILLES D'ESPRINCALLES, van wie </w:t>
      </w:r>
      <w:r w:rsidRPr="00903D1C">
        <w:rPr>
          <w:lang w:eastAsia="en-US"/>
        </w:rPr>
        <w:t>enige stukken, die voor ons van de grootste waarde zouden geweest zijn, (o. a. een geschrift van</w:t>
      </w:r>
      <w:r>
        <w:rPr>
          <w:lang w:eastAsia="en-US"/>
        </w:rPr>
        <w:t xml:space="preserve"> zijn </w:t>
      </w:r>
      <w:r w:rsidRPr="00903D1C">
        <w:rPr>
          <w:lang w:eastAsia="en-US"/>
        </w:rPr>
        <w:t>hand aan GUY DE</w:t>
      </w:r>
      <w:r>
        <w:rPr>
          <w:lang w:eastAsia="en-US"/>
        </w:rPr>
        <w:t xml:space="preserve"> </w:t>
      </w:r>
      <w:r w:rsidRPr="00903D1C">
        <w:rPr>
          <w:lang w:eastAsia="en-US"/>
        </w:rPr>
        <w:t>B</w:t>
      </w:r>
      <w:r>
        <w:rPr>
          <w:lang w:eastAsia="en-US"/>
        </w:rPr>
        <w:t>R</w:t>
      </w:r>
      <w:r w:rsidRPr="00903D1C">
        <w:rPr>
          <w:lang w:eastAsia="en-US"/>
        </w:rPr>
        <w:t xml:space="preserve">AY), verloren zijn gegaan, nadat zij, </w:t>
      </w:r>
      <w:r>
        <w:rPr>
          <w:lang w:eastAsia="en-US"/>
        </w:rPr>
        <w:t xml:space="preserve">zo </w:t>
      </w:r>
      <w:r w:rsidRPr="00903D1C">
        <w:rPr>
          <w:lang w:eastAsia="en-US"/>
        </w:rPr>
        <w:t>'t schijnt, tot belangrijke ontdekkingen hadden geleid</w:t>
      </w:r>
      <w:r>
        <w:rPr>
          <w:lang w:eastAsia="en-US"/>
        </w:rPr>
        <w:t>. De</w:t>
      </w:r>
      <w:r w:rsidRPr="00903D1C">
        <w:rPr>
          <w:lang w:eastAsia="en-US"/>
        </w:rPr>
        <w:t xml:space="preserve"> commissarissen bezigden, toen zij zijn verhoor, dat</w:t>
      </w:r>
      <w:r>
        <w:rPr>
          <w:lang w:eastAsia="en-US"/>
        </w:rPr>
        <w:t xml:space="preserve"> de </w:t>
      </w:r>
      <w:r w:rsidRPr="00903D1C">
        <w:rPr>
          <w:lang w:eastAsia="en-US"/>
        </w:rPr>
        <w:t>15</w:t>
      </w:r>
      <w:r w:rsidRPr="004B6B65">
        <w:rPr>
          <w:vertAlign w:val="superscript"/>
          <w:lang w:eastAsia="en-US"/>
        </w:rPr>
        <w:t>e</w:t>
      </w:r>
      <w:r>
        <w:rPr>
          <w:lang w:eastAsia="en-US"/>
        </w:rPr>
        <w:t xml:space="preserve"> </w:t>
      </w:r>
      <w:r w:rsidRPr="00903D1C">
        <w:rPr>
          <w:lang w:eastAsia="en-US"/>
        </w:rPr>
        <w:t>November had plaats gehad, naar Brussel zo</w:t>
      </w:r>
      <w:r>
        <w:rPr>
          <w:lang w:eastAsia="en-US"/>
        </w:rPr>
        <w:t>n</w:t>
      </w:r>
      <w:r w:rsidRPr="00903D1C">
        <w:rPr>
          <w:lang w:eastAsia="en-US"/>
        </w:rPr>
        <w:t>den, in een begeleidend schrijven deze woorden:</w:t>
      </w:r>
    </w:p>
    <w:p w:rsidR="00B91642" w:rsidRPr="00903D1C" w:rsidRDefault="00B91642" w:rsidP="00B91642">
      <w:pPr>
        <w:jc w:val="both"/>
        <w:rPr>
          <w:lang w:eastAsia="en-US"/>
        </w:rPr>
      </w:pPr>
      <w:r w:rsidRPr="007B4227">
        <w:rPr>
          <w:lang w:eastAsia="en-US"/>
        </w:rPr>
        <w:t xml:space="preserve">»Et euvoyons etc. </w:t>
      </w:r>
      <w:r w:rsidRPr="00903D1C">
        <w:rPr>
          <w:lang w:eastAsia="en-US"/>
        </w:rPr>
        <w:t>Gelukkig is deze dernière</w:t>
      </w:r>
      <w:r w:rsidRPr="004B6B65">
        <w:rPr>
          <w:i/>
          <w:lang w:eastAsia="en-US"/>
        </w:rPr>
        <w:t xml:space="preserve"> confession</w:t>
      </w:r>
      <w:r w:rsidRPr="00903D1C">
        <w:rPr>
          <w:lang w:eastAsia="en-US"/>
        </w:rPr>
        <w:t xml:space="preserve"> bewaard gebleven. Het</w:t>
      </w:r>
      <w:r w:rsidRPr="00903D1C">
        <w:rPr>
          <w:lang w:eastAsia="en-US"/>
        </w:rPr>
        <w:softHyphen/>
        <w:t>geen daarin op DF. BRAY'S geschiedenis betrekking heeft</w:t>
      </w:r>
      <w:r>
        <w:rPr>
          <w:lang w:eastAsia="en-US"/>
        </w:rPr>
        <w:t xml:space="preserve">, </w:t>
      </w:r>
      <w:r w:rsidRPr="00903D1C">
        <w:rPr>
          <w:lang w:eastAsia="en-US"/>
        </w:rPr>
        <w:t>laten wij hier woordelijk volgen:</w:t>
      </w:r>
    </w:p>
    <w:p w:rsidR="00B91642" w:rsidRPr="00545928" w:rsidRDefault="00B91642" w:rsidP="00B91642">
      <w:pPr>
        <w:jc w:val="both"/>
        <w:rPr>
          <w:lang w:val="fr-FR" w:eastAsia="en-US"/>
        </w:rPr>
      </w:pPr>
      <w:r w:rsidRPr="00545928">
        <w:rPr>
          <w:lang w:val="fr-FR" w:eastAsia="en-US"/>
        </w:rPr>
        <w:t>Derniere co</w:t>
      </w:r>
      <w:r>
        <w:rPr>
          <w:lang w:val="fr-FR" w:eastAsia="en-US"/>
        </w:rPr>
        <w:t>n</w:t>
      </w:r>
      <w:r w:rsidRPr="00545928">
        <w:rPr>
          <w:lang w:val="fr-FR" w:eastAsia="en-US"/>
        </w:rPr>
        <w:t>fession de GILLES D'ESPRIRILLES du XV</w:t>
      </w:r>
      <w:r>
        <w:rPr>
          <w:lang w:val="fr-FR" w:eastAsia="en-US"/>
        </w:rPr>
        <w:t>e</w:t>
      </w:r>
      <w:r w:rsidRPr="00545928">
        <w:rPr>
          <w:lang w:val="fr-FR" w:eastAsia="en-US"/>
        </w:rPr>
        <w:t xml:space="preserve"> novembre</w:t>
      </w:r>
      <w:r>
        <w:rPr>
          <w:lang w:val="fr-FR" w:eastAsia="en-US"/>
        </w:rPr>
        <w:t xml:space="preserve"> </w:t>
      </w:r>
      <w:r w:rsidRPr="00545928">
        <w:rPr>
          <w:lang w:val="fr-FR" w:eastAsia="en-US"/>
        </w:rPr>
        <w:t>1561.</w:t>
      </w:r>
    </w:p>
    <w:p w:rsidR="00B91642" w:rsidRPr="007B4227" w:rsidRDefault="00B91642" w:rsidP="00B91642">
      <w:pPr>
        <w:jc w:val="both"/>
        <w:rPr>
          <w:lang w:eastAsia="en-US"/>
        </w:rPr>
      </w:pPr>
      <w:r w:rsidRPr="00545928">
        <w:rPr>
          <w:lang w:val="fr-FR" w:eastAsia="en-US"/>
        </w:rPr>
        <w:t>Led. GILLES ESPRINGALLES de rechief mandé pardevas nous, p</w:t>
      </w:r>
      <w:r w:rsidR="00655BC1">
        <w:rPr>
          <w:lang w:val="fr-FR" w:eastAsia="en-US"/>
        </w:rPr>
        <w:t>our estr oy et interrogue sur c</w:t>
      </w:r>
      <w:r w:rsidRPr="00545928">
        <w:rPr>
          <w:lang w:val="fr-FR" w:eastAsia="en-US"/>
        </w:rPr>
        <w:t>ertainz poinetz a Iuy fornuz par es</w:t>
      </w:r>
      <w:r>
        <w:rPr>
          <w:lang w:val="fr-FR" w:eastAsia="en-US"/>
        </w:rPr>
        <w:t>c</w:t>
      </w:r>
      <w:r w:rsidRPr="00545928">
        <w:rPr>
          <w:lang w:val="fr-FR" w:eastAsia="en-US"/>
        </w:rPr>
        <w:t>ript.</w:t>
      </w:r>
      <w:r>
        <w:rPr>
          <w:lang w:val="fr-FR" w:eastAsia="en-US"/>
        </w:rPr>
        <w:t xml:space="preserve"> </w:t>
      </w:r>
      <w:r w:rsidRPr="007B4227">
        <w:rPr>
          <w:lang w:eastAsia="en-US"/>
        </w:rPr>
        <w:t>Etc.</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Wij vinden. hier voor ons doel allerbelangrijkste bijzonderheden, niet alleen tot de uitwendige historie betrekkelijk, maar die ons ook een blik doen slaan in het inwendige leven</w:t>
      </w:r>
      <w:r>
        <w:rPr>
          <w:lang w:eastAsia="en-US"/>
        </w:rPr>
        <w:t xml:space="preserve"> van de </w:t>
      </w:r>
      <w:r w:rsidRPr="00903D1C">
        <w:rPr>
          <w:lang w:eastAsia="en-US"/>
        </w:rPr>
        <w:t>Doornikse gemeente. Opmerkelijk is het, dat de bijeenkomst ten huize van NICAISE PETIT plaats had op Si. Michiel, de</w:t>
      </w:r>
      <w:r>
        <w:rPr>
          <w:lang w:eastAsia="en-US"/>
        </w:rPr>
        <w:t>ze</w:t>
      </w:r>
      <w:r w:rsidRPr="00903D1C">
        <w:rPr>
          <w:lang w:eastAsia="en-US"/>
        </w:rPr>
        <w:t xml:space="preserve">lfde avond waarop het zingen van psalmen in 't openbaar in de stad Doornik een aanvang nam. Dat DE </w:t>
      </w:r>
      <w:r>
        <w:rPr>
          <w:lang w:eastAsia="en-US"/>
        </w:rPr>
        <w:t>BRAY</w:t>
      </w:r>
      <w:r w:rsidRPr="00903D1C">
        <w:rPr>
          <w:lang w:eastAsia="en-US"/>
        </w:rPr>
        <w:t xml:space="preserve"> van het plan wist, is duidelijk.</w:t>
      </w:r>
      <w:r>
        <w:rPr>
          <w:lang w:eastAsia="en-US"/>
        </w:rPr>
        <w:t xml:space="preserve"> Zijn </w:t>
      </w:r>
      <w:r w:rsidRPr="00903D1C">
        <w:rPr>
          <w:lang w:eastAsia="en-US"/>
        </w:rPr>
        <w:t>woorden. bewijzen dit »C</w:t>
      </w:r>
      <w:r>
        <w:rPr>
          <w:lang w:eastAsia="en-US"/>
        </w:rPr>
        <w:t>a</w:t>
      </w:r>
      <w:r w:rsidRPr="00903D1C">
        <w:rPr>
          <w:lang w:eastAsia="en-US"/>
        </w:rPr>
        <w:t xml:space="preserve">r </w:t>
      </w:r>
      <w:r>
        <w:rPr>
          <w:lang w:eastAsia="en-US"/>
        </w:rPr>
        <w:t>nous</w:t>
      </w:r>
      <w:r w:rsidRPr="00903D1C">
        <w:rPr>
          <w:lang w:eastAsia="en-US"/>
        </w:rPr>
        <w:t xml:space="preserve"> ne povons plus te</w:t>
      </w:r>
      <w:r>
        <w:rPr>
          <w:lang w:eastAsia="en-US"/>
        </w:rPr>
        <w:t>n</w:t>
      </w:r>
      <w:r w:rsidRPr="00903D1C">
        <w:rPr>
          <w:lang w:eastAsia="en-US"/>
        </w:rPr>
        <w:t>tir le peuple soubz la discipline de patience</w:t>
      </w:r>
      <w:r w:rsidR="00EC0FC6">
        <w:rPr>
          <w:lang w:eastAsia="en-US"/>
        </w:rPr>
        <w:t>”</w:t>
      </w:r>
      <w:r w:rsidRPr="00903D1C">
        <w:rPr>
          <w:lang w:eastAsia="en-US"/>
        </w:rPr>
        <w:t>; dat hij er echter bepaald tegen was en de gevolgen, die er uit konden voort</w:t>
      </w:r>
      <w:r w:rsidRPr="00903D1C">
        <w:rPr>
          <w:lang w:eastAsia="en-US"/>
        </w:rPr>
        <w:softHyphen/>
        <w:t>vloeien, goed overzag, dit blijkt uit hetgeen hij ten huize van PE</w:t>
      </w:r>
      <w:r>
        <w:rPr>
          <w:lang w:eastAsia="en-US"/>
        </w:rPr>
        <w:t>TI</w:t>
      </w:r>
      <w:r w:rsidRPr="00903D1C">
        <w:rPr>
          <w:lang w:eastAsia="en-US"/>
        </w:rPr>
        <w:t>T verklaarde.</w:t>
      </w:r>
    </w:p>
    <w:p w:rsidR="00B91642" w:rsidRPr="00903D1C" w:rsidRDefault="00B91642" w:rsidP="00B91642">
      <w:pPr>
        <w:jc w:val="both"/>
        <w:rPr>
          <w:lang w:eastAsia="en-US"/>
        </w:rPr>
      </w:pPr>
      <w:r w:rsidRPr="00903D1C">
        <w:rPr>
          <w:lang w:eastAsia="en-US"/>
        </w:rPr>
        <w:t>D'ESIMINGALLES geeft ons</w:t>
      </w:r>
      <w:r>
        <w:rPr>
          <w:lang w:eastAsia="en-US"/>
        </w:rPr>
        <w:t xml:space="preserve"> een </w:t>
      </w:r>
      <w:r w:rsidRPr="00903D1C">
        <w:rPr>
          <w:lang w:eastAsia="en-US"/>
        </w:rPr>
        <w:t>vrij nauwkeurige persoons- beschrijving van DE B</w:t>
      </w:r>
      <w:r>
        <w:rPr>
          <w:lang w:eastAsia="en-US"/>
        </w:rPr>
        <w:t>RAY</w:t>
      </w:r>
      <w:r w:rsidRPr="00903D1C">
        <w:rPr>
          <w:lang w:eastAsia="en-US"/>
        </w:rPr>
        <w:t>, iets wat niet van belang ont</w:t>
      </w:r>
      <w:r>
        <w:rPr>
          <w:lang w:eastAsia="en-US"/>
        </w:rPr>
        <w:t>b</w:t>
      </w:r>
      <w:r w:rsidRPr="00903D1C">
        <w:rPr>
          <w:lang w:eastAsia="en-US"/>
        </w:rPr>
        <w:t>loot</w:t>
      </w:r>
      <w:r>
        <w:rPr>
          <w:lang w:eastAsia="en-US"/>
        </w:rPr>
        <w:t>,</w:t>
      </w:r>
      <w:r w:rsidRPr="00903D1C">
        <w:rPr>
          <w:lang w:eastAsia="en-US"/>
        </w:rPr>
        <w:t xml:space="preserve"> aan de nasporingen van PAILLA</w:t>
      </w:r>
      <w:r>
        <w:rPr>
          <w:lang w:eastAsia="en-US"/>
        </w:rPr>
        <w:t>RD ontsnapt is</w:t>
      </w:r>
      <w:r w:rsidRPr="00903D1C">
        <w:rPr>
          <w:lang w:eastAsia="en-US"/>
        </w:rPr>
        <w:t>.</w:t>
      </w:r>
    </w:p>
    <w:p w:rsidR="00B91642" w:rsidRPr="00903D1C" w:rsidRDefault="00B91642" w:rsidP="00B91642">
      <w:pPr>
        <w:jc w:val="both"/>
        <w:rPr>
          <w:lang w:eastAsia="en-US"/>
        </w:rPr>
      </w:pPr>
      <w:r w:rsidRPr="00903D1C">
        <w:rPr>
          <w:lang w:eastAsia="en-US"/>
        </w:rPr>
        <w:t>Nog zien wij, dat bij de commissarissen de gedachte reeds</w:t>
      </w:r>
      <w:r>
        <w:rPr>
          <w:lang w:eastAsia="en-US"/>
        </w:rPr>
        <w:t xml:space="preserve"> </w:t>
      </w:r>
      <w:r w:rsidRPr="00903D1C">
        <w:rPr>
          <w:lang w:eastAsia="en-US"/>
        </w:rPr>
        <w:t xml:space="preserve">had postgevat, dat DE </w:t>
      </w:r>
      <w:r>
        <w:rPr>
          <w:lang w:eastAsia="en-US"/>
        </w:rPr>
        <w:t>B</w:t>
      </w:r>
      <w:r w:rsidRPr="00903D1C">
        <w:rPr>
          <w:lang w:eastAsia="en-US"/>
        </w:rPr>
        <w:t>RA</w:t>
      </w:r>
      <w:r>
        <w:rPr>
          <w:lang w:eastAsia="en-US"/>
        </w:rPr>
        <w:t xml:space="preserve">Y </w:t>
      </w:r>
      <w:r w:rsidRPr="00903D1C">
        <w:rPr>
          <w:lang w:eastAsia="en-US"/>
        </w:rPr>
        <w:t>te beschouwen was als de vervaardiger van het geschrift, dat in</w:t>
      </w:r>
      <w:r>
        <w:rPr>
          <w:lang w:eastAsia="en-US"/>
        </w:rPr>
        <w:t xml:space="preserve"> de </w:t>
      </w:r>
      <w:r w:rsidRPr="00903D1C">
        <w:rPr>
          <w:lang w:eastAsia="en-US"/>
        </w:rPr>
        <w:t xml:space="preserve">nacht van </w:t>
      </w:r>
      <w:r>
        <w:rPr>
          <w:lang w:eastAsia="en-US"/>
        </w:rPr>
        <w:t xml:space="preserve"> 1</w:t>
      </w:r>
      <w:r w:rsidRPr="00903D1C">
        <w:rPr>
          <w:lang w:eastAsia="en-US"/>
        </w:rPr>
        <w:t xml:space="preserve"> op 2 November in het kasteel van Doornik geworpen was.</w:t>
      </w:r>
    </w:p>
    <w:p w:rsidR="00B91642" w:rsidRPr="007B4227" w:rsidRDefault="00B91642" w:rsidP="00B91642">
      <w:pPr>
        <w:jc w:val="both"/>
        <w:rPr>
          <w:lang w:eastAsia="en-US"/>
        </w:rPr>
      </w:pPr>
      <w:r w:rsidRPr="00903D1C">
        <w:rPr>
          <w:lang w:eastAsia="en-US"/>
        </w:rPr>
        <w:t>Onder degenen, die op de avondbijeenkomst ten huize van N. P</w:t>
      </w:r>
      <w:r>
        <w:rPr>
          <w:lang w:eastAsia="en-US"/>
        </w:rPr>
        <w:t xml:space="preserve">ETIT </w:t>
      </w:r>
      <w:r w:rsidRPr="00903D1C">
        <w:rPr>
          <w:lang w:eastAsia="en-US"/>
        </w:rPr>
        <w:t xml:space="preserve">verschenen, zijn ook genoemd twee broeders </w:t>
      </w:r>
      <w:r w:rsidRPr="007B4227">
        <w:rPr>
          <w:lang w:eastAsia="en-US"/>
        </w:rPr>
        <w:t xml:space="preserve">NICOLAZ en JAQUES </w:t>
      </w:r>
      <w:r w:rsidRPr="00903D1C">
        <w:rPr>
          <w:lang w:eastAsia="en-US"/>
        </w:rPr>
        <w:t xml:space="preserve">TAFFIN. Er komt in </w:t>
      </w:r>
      <w:r>
        <w:rPr>
          <w:lang w:eastAsia="en-US"/>
        </w:rPr>
        <w:t>hun</w:t>
      </w:r>
      <w:r w:rsidRPr="00903D1C">
        <w:rPr>
          <w:lang w:eastAsia="en-US"/>
        </w:rPr>
        <w:t xml:space="preserve"> verh</w:t>
      </w:r>
      <w:r>
        <w:rPr>
          <w:lang w:eastAsia="en-US"/>
        </w:rPr>
        <w:t>ore</w:t>
      </w:r>
      <w:r w:rsidRPr="00903D1C">
        <w:rPr>
          <w:lang w:eastAsia="en-US"/>
        </w:rPr>
        <w:t xml:space="preserve">n nog al een en ander voor, wat een betere voorstelling geeft van dusdanige bijeenkomsten. </w:t>
      </w:r>
      <w:r w:rsidRPr="007B4227">
        <w:rPr>
          <w:lang w:eastAsia="en-US"/>
        </w:rPr>
        <w:t>Daarop toch heeft betrekking hetgeen hier volgt:</w:t>
      </w:r>
    </w:p>
    <w:p w:rsidR="00B91642" w:rsidRPr="008E6C7B" w:rsidRDefault="00EC0FC6" w:rsidP="00B91642">
      <w:pPr>
        <w:jc w:val="both"/>
        <w:rPr>
          <w:lang w:eastAsia="en-US"/>
        </w:rPr>
      </w:pPr>
      <w:r>
        <w:rPr>
          <w:lang w:eastAsia="en-US"/>
        </w:rPr>
        <w:t>“</w:t>
      </w:r>
      <w:r w:rsidR="00B91642" w:rsidRPr="008E6C7B">
        <w:rPr>
          <w:lang w:eastAsia="en-US"/>
        </w:rPr>
        <w:t>Me Nicolaz TAFFIN conseillier pensionnaire</w:t>
      </w:r>
      <w:r>
        <w:rPr>
          <w:lang w:eastAsia="en-US"/>
        </w:rPr>
        <w:t>”</w:t>
      </w:r>
      <w:r w:rsidR="00B91642" w:rsidRPr="008E6C7B">
        <w:rPr>
          <w:lang w:eastAsia="en-US"/>
        </w:rPr>
        <w:t xml:space="preserve">, etc, </w:t>
      </w:r>
    </w:p>
    <w:p w:rsidR="00B91642" w:rsidRDefault="00B91642" w:rsidP="00B91642">
      <w:pPr>
        <w:jc w:val="both"/>
        <w:rPr>
          <w:lang w:eastAsia="en-US"/>
        </w:rPr>
      </w:pPr>
      <w:r>
        <w:rPr>
          <w:lang w:eastAsia="en-US"/>
        </w:rPr>
        <w:t>40</w:t>
      </w:r>
    </w:p>
    <w:p w:rsidR="00B91642" w:rsidRPr="00903D1C" w:rsidRDefault="00B91642" w:rsidP="00B91642">
      <w:pPr>
        <w:jc w:val="both"/>
        <w:rPr>
          <w:lang w:eastAsia="en-US"/>
        </w:rPr>
      </w:pPr>
    </w:p>
    <w:p w:rsidR="00B91642" w:rsidRPr="00903D1C" w:rsidRDefault="00B91642" w:rsidP="00B91642">
      <w:pPr>
        <w:jc w:val="both"/>
        <w:rPr>
          <w:lang w:eastAsia="en-US"/>
        </w:rPr>
      </w:pPr>
      <w:r w:rsidRPr="00903D1C">
        <w:rPr>
          <w:lang w:eastAsia="en-US"/>
        </w:rPr>
        <w:t>Uitvoeriger nog is N. TA</w:t>
      </w:r>
      <w:r>
        <w:rPr>
          <w:lang w:eastAsia="en-US"/>
        </w:rPr>
        <w:t>FFI</w:t>
      </w:r>
      <w:r w:rsidRPr="00903D1C">
        <w:rPr>
          <w:lang w:eastAsia="en-US"/>
        </w:rPr>
        <w:t>N in</w:t>
      </w:r>
      <w:r>
        <w:rPr>
          <w:lang w:eastAsia="en-US"/>
        </w:rPr>
        <w:t xml:space="preserve"> een </w:t>
      </w:r>
      <w:r w:rsidRPr="00903D1C">
        <w:rPr>
          <w:lang w:eastAsia="en-US"/>
        </w:rPr>
        <w:t xml:space="preserve">verklaring, die hij </w:t>
      </w:r>
      <w:r>
        <w:rPr>
          <w:lang w:eastAsia="en-US"/>
        </w:rPr>
        <w:t>eni</w:t>
      </w:r>
      <w:r w:rsidRPr="00903D1C">
        <w:rPr>
          <w:lang w:eastAsia="en-US"/>
        </w:rPr>
        <w:t xml:space="preserve">ge dagen later aflegde. Na vermeld te hebben, </w:t>
      </w:r>
      <w:r>
        <w:rPr>
          <w:lang w:eastAsia="en-US"/>
        </w:rPr>
        <w:t>o</w:t>
      </w:r>
      <w:r w:rsidRPr="00903D1C">
        <w:rPr>
          <w:lang w:eastAsia="en-US"/>
        </w:rPr>
        <w:t xml:space="preserve"> welke wijze hij door zijn neef was uitgenodigd om te komen avond</w:t>
      </w:r>
      <w:r w:rsidRPr="00903D1C">
        <w:rPr>
          <w:lang w:eastAsia="en-US"/>
        </w:rPr>
        <w:softHyphen/>
        <w:t xml:space="preserve">malen, gaat hij voort met, te zeggen, dat </w:t>
      </w:r>
      <w:r>
        <w:rPr>
          <w:lang w:eastAsia="en-US"/>
        </w:rPr>
        <w:t>eni</w:t>
      </w:r>
      <w:r w:rsidRPr="00903D1C">
        <w:rPr>
          <w:lang w:eastAsia="en-US"/>
        </w:rPr>
        <w:t>gen tijd, nadat hij en zijn broeder de woning waren binnengetreden, een vreemdeling binnenkwam:</w:t>
      </w:r>
    </w:p>
    <w:p w:rsidR="00B91642" w:rsidRDefault="00655BC1" w:rsidP="00655BC1">
      <w:pPr>
        <w:jc w:val="both"/>
        <w:rPr>
          <w:lang w:val="fr-FR" w:eastAsia="en-US"/>
        </w:rPr>
      </w:pPr>
      <w:r>
        <w:rPr>
          <w:lang w:val="fr-FR" w:eastAsia="en-US"/>
        </w:rPr>
        <w:t xml:space="preserve">… </w:t>
      </w:r>
      <w:r w:rsidR="00B91642" w:rsidRPr="00545928">
        <w:rPr>
          <w:lang w:val="fr-FR" w:eastAsia="en-US"/>
        </w:rPr>
        <w:t>duquel il n'auoit aucune cognoissance</w:t>
      </w:r>
      <w:r w:rsidR="00B91642">
        <w:rPr>
          <w:lang w:val="fr-FR" w:eastAsia="en-US"/>
        </w:rPr>
        <w:t>,</w:t>
      </w:r>
      <w:r w:rsidR="00B91642" w:rsidRPr="00545928">
        <w:rPr>
          <w:lang w:val="fr-FR" w:eastAsia="en-US"/>
        </w:rPr>
        <w:t xml:space="preserve"> et ne Ie vit oncques que </w:t>
      </w:r>
      <w:r w:rsidR="00B91642">
        <w:rPr>
          <w:lang w:val="fr-FR" w:eastAsia="en-US"/>
        </w:rPr>
        <w:t>c</w:t>
      </w:r>
      <w:r w:rsidR="00B91642" w:rsidRPr="00545928">
        <w:rPr>
          <w:lang w:val="fr-FR" w:eastAsia="en-US"/>
        </w:rPr>
        <w:t>este foiz et a depuys entendu qui</w:t>
      </w:r>
      <w:r w:rsidR="00B91642">
        <w:rPr>
          <w:lang w:val="fr-FR" w:eastAsia="en-US"/>
        </w:rPr>
        <w:t>l</w:t>
      </w:r>
      <w:r w:rsidR="00B91642" w:rsidRPr="00545928">
        <w:rPr>
          <w:lang w:val="fr-FR" w:eastAsia="en-US"/>
        </w:rPr>
        <w:t xml:space="preserve"> s'appe</w:t>
      </w:r>
      <w:r>
        <w:rPr>
          <w:lang w:val="fr-FR" w:eastAsia="en-US"/>
        </w:rPr>
        <w:t>l</w:t>
      </w:r>
      <w:r w:rsidR="00B91642" w:rsidRPr="00545928">
        <w:rPr>
          <w:lang w:val="fr-FR" w:eastAsia="en-US"/>
        </w:rPr>
        <w:t>oit HEROSME</w:t>
      </w:r>
      <w:r w:rsidR="00B91642">
        <w:rPr>
          <w:lang w:val="fr-FR" w:eastAsia="en-US"/>
        </w:rPr>
        <w:t>,</w:t>
      </w:r>
      <w:r w:rsidR="00B91642" w:rsidRPr="00545928">
        <w:rPr>
          <w:lang w:val="fr-FR" w:eastAsia="en-US"/>
        </w:rPr>
        <w:t xml:space="preserve"> qui fut amene par ANTROINE C</w:t>
      </w:r>
      <w:r w:rsidR="00B91642">
        <w:rPr>
          <w:lang w:val="fr-FR" w:eastAsia="en-US"/>
        </w:rPr>
        <w:t>ARPREAU, etc.</w:t>
      </w:r>
    </w:p>
    <w:p w:rsidR="00B91642" w:rsidRPr="00903D1C" w:rsidRDefault="00B91642" w:rsidP="00B91642">
      <w:pPr>
        <w:jc w:val="both"/>
        <w:rPr>
          <w:lang w:eastAsia="en-US"/>
        </w:rPr>
      </w:pPr>
      <w:r w:rsidRPr="00903D1C">
        <w:rPr>
          <w:lang w:eastAsia="en-US"/>
        </w:rPr>
        <w:t>Geheel en al overeenkomstig met hetgeen NICOLAAS TAFFIN hier zegt, is de getuigenis van JACQUES TAFFIN.</w:t>
      </w:r>
    </w:p>
    <w:p w:rsidR="00B91642" w:rsidRDefault="00B91642" w:rsidP="00B91642">
      <w:pPr>
        <w:jc w:val="both"/>
        <w:rPr>
          <w:lang w:eastAsia="en-US"/>
        </w:rPr>
      </w:pPr>
    </w:p>
    <w:p w:rsidR="00B91642" w:rsidRPr="007B4227" w:rsidRDefault="00B91642" w:rsidP="00B91642">
      <w:pPr>
        <w:jc w:val="both"/>
        <w:rPr>
          <w:lang w:eastAsia="en-US"/>
        </w:rPr>
      </w:pPr>
      <w:r w:rsidRPr="00903D1C">
        <w:rPr>
          <w:lang w:eastAsia="en-US"/>
        </w:rPr>
        <w:t>Was men aldus langzamerhand op de hoogte gekomen van vele zaken DE BRA</w:t>
      </w:r>
      <w:r>
        <w:rPr>
          <w:lang w:eastAsia="en-US"/>
        </w:rPr>
        <w:t>Y</w:t>
      </w:r>
      <w:r w:rsidRPr="00903D1C">
        <w:rPr>
          <w:lang w:eastAsia="en-US"/>
        </w:rPr>
        <w:t xml:space="preserve"> betreffende, het verwondert ons niet, dat de commissarissen nog meer wilden weten en alle mogelijke pogingen in 't werk stelden, om hem gevangen te nemen. </w:t>
      </w:r>
      <w:r w:rsidRPr="007B4227">
        <w:rPr>
          <w:lang w:eastAsia="en-US"/>
        </w:rPr>
        <w:t xml:space="preserve">Zo vonden wij in de Poinctz et arlicles, etc. etc. </w:t>
      </w:r>
    </w:p>
    <w:p w:rsidR="00B91642" w:rsidRPr="00903D1C" w:rsidRDefault="00B91642" w:rsidP="00B91642">
      <w:pPr>
        <w:jc w:val="both"/>
        <w:rPr>
          <w:lang w:eastAsia="en-US"/>
        </w:rPr>
      </w:pPr>
      <w:r w:rsidRPr="00903D1C">
        <w:rPr>
          <w:lang w:eastAsia="en-US"/>
        </w:rPr>
        <w:t>4</w:t>
      </w:r>
      <w:r>
        <w:rPr>
          <w:lang w:eastAsia="en-US"/>
        </w:rPr>
        <w:t>3</w:t>
      </w:r>
      <w:r w:rsidRPr="00903D1C">
        <w:rPr>
          <w:lang w:eastAsia="en-US"/>
        </w:rPr>
        <w:br/>
        <w:t>Waar hij wel heeft vertoefd, zal het volgende hoofdstuk ons</w:t>
      </w:r>
      <w:r>
        <w:rPr>
          <w:lang w:eastAsia="en-US"/>
        </w:rPr>
        <w:t xml:space="preserve"> </w:t>
      </w:r>
      <w:r w:rsidRPr="00903D1C">
        <w:rPr>
          <w:lang w:eastAsia="en-US"/>
        </w:rPr>
        <w:t>doen zien.</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Een stuk, dat ons, vooral om</w:t>
      </w:r>
      <w:r>
        <w:rPr>
          <w:lang w:eastAsia="en-US"/>
        </w:rPr>
        <w:t xml:space="preserve"> de inwendige</w:t>
      </w:r>
      <w:r w:rsidRPr="00903D1C">
        <w:rPr>
          <w:lang w:eastAsia="en-US"/>
        </w:rPr>
        <w:t xml:space="preserve"> toestand</w:t>
      </w:r>
      <w:r>
        <w:rPr>
          <w:lang w:eastAsia="en-US"/>
        </w:rPr>
        <w:t xml:space="preserve"> van de </w:t>
      </w:r>
      <w:r w:rsidRPr="00903D1C">
        <w:rPr>
          <w:lang w:eastAsia="en-US"/>
        </w:rPr>
        <w:t>gemeente te l</w:t>
      </w:r>
      <w:r>
        <w:rPr>
          <w:lang w:eastAsia="en-US"/>
        </w:rPr>
        <w:t>ere</w:t>
      </w:r>
      <w:r w:rsidRPr="00903D1C">
        <w:rPr>
          <w:lang w:eastAsia="en-US"/>
        </w:rPr>
        <w:t xml:space="preserve">n kennen, ontelbare diensten zou hebben kunnen bewijzen, is niet gevonden. Het is een nieuw verhoor van D'ESPRINGALLES. Uit een brief, die er bijgevoegd was, kunnen wij </w:t>
      </w:r>
      <w:r>
        <w:rPr>
          <w:lang w:eastAsia="en-US"/>
        </w:rPr>
        <w:t>eni</w:t>
      </w:r>
      <w:r w:rsidRPr="00903D1C">
        <w:rPr>
          <w:lang w:eastAsia="en-US"/>
        </w:rPr>
        <w:t>gszins tot</w:t>
      </w:r>
      <w:r>
        <w:rPr>
          <w:lang w:eastAsia="en-US"/>
        </w:rPr>
        <w:t xml:space="preserve"> de </w:t>
      </w:r>
      <w:r w:rsidRPr="00903D1C">
        <w:rPr>
          <w:lang w:eastAsia="en-US"/>
        </w:rPr>
        <w:t>inhoud besluiten.</w:t>
      </w:r>
    </w:p>
    <w:p w:rsidR="00B91642" w:rsidRPr="00545928" w:rsidRDefault="00B91642" w:rsidP="00B91642">
      <w:pPr>
        <w:jc w:val="both"/>
        <w:rPr>
          <w:lang w:val="fr-FR" w:eastAsia="en-US"/>
        </w:rPr>
      </w:pPr>
      <w:r w:rsidRPr="00545928">
        <w:rPr>
          <w:lang w:val="fr-FR" w:eastAsia="en-US"/>
        </w:rPr>
        <w:t xml:space="preserve">Quant est de GILLES ESPRINGALLES </w:t>
      </w:r>
      <w:r>
        <w:rPr>
          <w:lang w:val="fr-FR" w:eastAsia="en-US"/>
        </w:rPr>
        <w:t>etc.</w:t>
      </w:r>
    </w:p>
    <w:p w:rsidR="00B91642" w:rsidRPr="00903D1C" w:rsidRDefault="00B91642" w:rsidP="00B91642">
      <w:pPr>
        <w:jc w:val="both"/>
        <w:rPr>
          <w:lang w:eastAsia="en-US"/>
        </w:rPr>
      </w:pPr>
      <w:r w:rsidRPr="00903D1C">
        <w:rPr>
          <w:lang w:eastAsia="en-US"/>
        </w:rPr>
        <w:t>Men ziet van hoe groot gewicht het zou zijn, indien wij nauwkeurig wisten, hetgeen hier slechts aangestipt is.</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 xml:space="preserve">Toen DE </w:t>
      </w:r>
      <w:r>
        <w:rPr>
          <w:lang w:eastAsia="en-US"/>
        </w:rPr>
        <w:t>BRAY</w:t>
      </w:r>
      <w:r w:rsidRPr="00903D1C">
        <w:rPr>
          <w:lang w:eastAsia="en-US"/>
        </w:rPr>
        <w:t xml:space="preserve"> het dreigen</w:t>
      </w:r>
      <w:r w:rsidR="00655BC1">
        <w:rPr>
          <w:lang w:eastAsia="en-US"/>
        </w:rPr>
        <w:t>d onwe</w:t>
      </w:r>
      <w:r w:rsidRPr="00903D1C">
        <w:rPr>
          <w:lang w:eastAsia="en-US"/>
        </w:rPr>
        <w:t xml:space="preserve">er zag opkomen, verliet hij Doornik, waar hij </w:t>
      </w:r>
      <w:r>
        <w:rPr>
          <w:lang w:eastAsia="en-US"/>
        </w:rPr>
        <w:t>zoveel en met zulk een goede</w:t>
      </w:r>
      <w:r w:rsidRPr="00903D1C">
        <w:rPr>
          <w:lang w:eastAsia="en-US"/>
        </w:rPr>
        <w:t xml:space="preserve"> uitslag had gearbeid; hij begaf zich naar Frankrijk, waar hij zekerder meende te zijn van zijn leven dan in zijn vaderland.</w:t>
      </w:r>
    </w:p>
    <w:p w:rsidR="00B91642" w:rsidRPr="00903D1C" w:rsidRDefault="00B91642" w:rsidP="00B91642">
      <w:pPr>
        <w:jc w:val="both"/>
        <w:rPr>
          <w:lang w:eastAsia="en-US"/>
        </w:rPr>
      </w:pPr>
      <w:r w:rsidRPr="00903D1C">
        <w:rPr>
          <w:lang w:eastAsia="en-US"/>
        </w:rPr>
        <w:t>Doch eer wij hem derwaarts volgen, moge hier</w:t>
      </w:r>
      <w:r>
        <w:rPr>
          <w:lang w:eastAsia="en-US"/>
        </w:rPr>
        <w:t xml:space="preserve"> een </w:t>
      </w:r>
      <w:r w:rsidRPr="00903D1C">
        <w:rPr>
          <w:lang w:eastAsia="en-US"/>
        </w:rPr>
        <w:t>plaats vinden het allerbelangrijkste, wat aangaa</w:t>
      </w:r>
      <w:r>
        <w:rPr>
          <w:lang w:eastAsia="en-US"/>
        </w:rPr>
        <w:t>t</w:t>
      </w:r>
      <w:r w:rsidRPr="00903D1C">
        <w:rPr>
          <w:lang w:eastAsia="en-US"/>
        </w:rPr>
        <w:t xml:space="preserve"> zijn verblijf te Doornik ter onze kennis gekomen is.</w:t>
      </w:r>
    </w:p>
    <w:p w:rsidR="00B91642" w:rsidRDefault="00B91642" w:rsidP="00B91642">
      <w:pPr>
        <w:jc w:val="both"/>
        <w:rPr>
          <w:lang w:eastAsia="en-US"/>
        </w:rPr>
      </w:pPr>
      <w:r w:rsidRPr="00545928">
        <w:rPr>
          <w:lang w:val="fr-FR" w:eastAsia="en-US"/>
        </w:rPr>
        <w:t>Uit de</w:t>
      </w:r>
      <w:r w:rsidR="00655BC1">
        <w:rPr>
          <w:lang w:val="fr-FR" w:eastAsia="en-US"/>
        </w:rPr>
        <w:t xml:space="preserve">: </w:t>
      </w:r>
      <w:r w:rsidRPr="00545928">
        <w:rPr>
          <w:lang w:val="fr-FR" w:eastAsia="en-US"/>
        </w:rPr>
        <w:t xml:space="preserve"> Papierra du Conseil des Tro</w:t>
      </w:r>
      <w:r>
        <w:rPr>
          <w:lang w:val="fr-FR" w:eastAsia="en-US"/>
        </w:rPr>
        <w:t>u</w:t>
      </w:r>
      <w:r w:rsidRPr="00545928">
        <w:rPr>
          <w:lang w:val="fr-FR" w:eastAsia="en-US"/>
        </w:rPr>
        <w:t xml:space="preserve">bles, voI. 32 fo. 105 vo.40. </w:t>
      </w:r>
      <w:r w:rsidRPr="00903D1C">
        <w:rPr>
          <w:lang w:eastAsia="en-US"/>
        </w:rPr>
        <w:t>106 v</w:t>
      </w:r>
      <w:r>
        <w:rPr>
          <w:lang w:eastAsia="en-US"/>
        </w:rPr>
        <w:t>o</w:t>
      </w:r>
      <w:r w:rsidRPr="00903D1C">
        <w:rPr>
          <w:lang w:eastAsia="en-US"/>
        </w:rPr>
        <w:t>., waar wij de charges contre GILLES Jo</w:t>
      </w:r>
      <w:r>
        <w:rPr>
          <w:lang w:eastAsia="en-US"/>
        </w:rPr>
        <w:t xml:space="preserve">ly </w:t>
      </w:r>
      <w:r w:rsidRPr="00903D1C">
        <w:rPr>
          <w:lang w:eastAsia="en-US"/>
        </w:rPr>
        <w:t xml:space="preserve">vinden, blijkt, dat DE </w:t>
      </w:r>
      <w:r>
        <w:rPr>
          <w:lang w:eastAsia="en-US"/>
        </w:rPr>
        <w:t>BRAY</w:t>
      </w:r>
      <w:r w:rsidRPr="00903D1C">
        <w:rPr>
          <w:lang w:eastAsia="en-US"/>
        </w:rPr>
        <w:t xml:space="preserve"> ti</w:t>
      </w:r>
      <w:r>
        <w:rPr>
          <w:lang w:eastAsia="en-US"/>
        </w:rPr>
        <w:t xml:space="preserve">jdens zijn verblijf te Doornik </w:t>
      </w:r>
      <w:r w:rsidRPr="00903D1C">
        <w:rPr>
          <w:lang w:eastAsia="en-US"/>
        </w:rPr>
        <w:t xml:space="preserve">enige tijd </w:t>
      </w:r>
      <w:r w:rsidR="00655BC1" w:rsidRPr="00903D1C">
        <w:rPr>
          <w:lang w:eastAsia="en-US"/>
        </w:rPr>
        <w:t>ongesteld</w:t>
      </w:r>
      <w:r w:rsidRPr="00903D1C">
        <w:rPr>
          <w:lang w:eastAsia="en-US"/>
        </w:rPr>
        <w:t xml:space="preserve"> is geweest, en dat zijn aanhangers bij hem kwamen om hem, terwijl hij aan het ziekb</w:t>
      </w:r>
      <w:r>
        <w:rPr>
          <w:lang w:eastAsia="en-US"/>
        </w:rPr>
        <w:t>ed was gekluisterd, te troosten.</w:t>
      </w:r>
    </w:p>
    <w:p w:rsidR="00B91642" w:rsidRDefault="00B91642" w:rsidP="00B91642">
      <w:pPr>
        <w:jc w:val="both"/>
        <w:rPr>
          <w:lang w:eastAsia="en-US"/>
        </w:rPr>
      </w:pPr>
      <w:r>
        <w:rPr>
          <w:lang w:eastAsia="en-US"/>
        </w:rPr>
        <w:t>44</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 xml:space="preserve">Den </w:t>
      </w:r>
      <w:r>
        <w:rPr>
          <w:lang w:eastAsia="en-US"/>
        </w:rPr>
        <w:t>10</w:t>
      </w:r>
      <w:r w:rsidRPr="0020493A">
        <w:rPr>
          <w:vertAlign w:val="superscript"/>
          <w:lang w:eastAsia="en-US"/>
        </w:rPr>
        <w:t>e</w:t>
      </w:r>
      <w:r>
        <w:rPr>
          <w:lang w:eastAsia="en-US"/>
        </w:rPr>
        <w:t xml:space="preserve"> </w:t>
      </w:r>
      <w:r w:rsidRPr="00903D1C">
        <w:rPr>
          <w:lang w:eastAsia="en-US"/>
        </w:rPr>
        <w:t>Januari toch werd het verblijf van DE BRAY te Doornik ontdekt. Men vond</w:t>
      </w:r>
      <w:r>
        <w:rPr>
          <w:lang w:eastAsia="en-US"/>
        </w:rPr>
        <w:t xml:space="preserve"> zijn </w:t>
      </w:r>
      <w:r w:rsidRPr="00903D1C">
        <w:rPr>
          <w:lang w:eastAsia="en-US"/>
        </w:rPr>
        <w:t>boekerij, tal van brieven, dagboeken enz., kortom alles wat hij bezat, en het gevolg hiervan was, dat men van nu af aan geheel en al op de hoogte was van zijn leven, zijn doen en laten.</w:t>
      </w:r>
      <w:r>
        <w:rPr>
          <w:lang w:eastAsia="en-US"/>
        </w:rPr>
        <w:t xml:space="preserve"> </w:t>
      </w:r>
      <w:r w:rsidRPr="00903D1C">
        <w:rPr>
          <w:lang w:eastAsia="en-US"/>
        </w:rPr>
        <w:t>In een zeer uitvoerig schrijven aan de Landvoogdesse uitte zich de vreugde d</w:t>
      </w:r>
      <w:r>
        <w:rPr>
          <w:lang w:eastAsia="en-US"/>
        </w:rPr>
        <w:t>e</w:t>
      </w:r>
      <w:r w:rsidRPr="00903D1C">
        <w:rPr>
          <w:lang w:eastAsia="en-US"/>
        </w:rPr>
        <w:t xml:space="preserve">r commissarissen, nu zij eindelijk na lang zoeken het </w:t>
      </w:r>
      <w:r>
        <w:rPr>
          <w:lang w:eastAsia="en-US"/>
        </w:rPr>
        <w:t xml:space="preserve">zo </w:t>
      </w:r>
      <w:r w:rsidRPr="00903D1C">
        <w:rPr>
          <w:lang w:eastAsia="en-US"/>
        </w:rPr>
        <w:t>vurig verlangde hadden gevonden.</w:t>
      </w:r>
    </w:p>
    <w:p w:rsidR="00B91642" w:rsidRPr="00903D1C" w:rsidRDefault="00B91642" w:rsidP="00B91642">
      <w:pPr>
        <w:jc w:val="both"/>
        <w:rPr>
          <w:lang w:eastAsia="en-US"/>
        </w:rPr>
      </w:pPr>
      <w:r w:rsidRPr="00903D1C">
        <w:rPr>
          <w:lang w:eastAsia="en-US"/>
        </w:rPr>
        <w:t xml:space="preserve">Het grootste gedeelte van dit </w:t>
      </w:r>
      <w:r w:rsidR="00655BC1" w:rsidRPr="00903D1C">
        <w:rPr>
          <w:lang w:eastAsia="en-US"/>
        </w:rPr>
        <w:t>aller-merkwaardigst</w:t>
      </w:r>
      <w:r w:rsidRPr="00903D1C">
        <w:rPr>
          <w:lang w:eastAsia="en-US"/>
        </w:rPr>
        <w:t xml:space="preserve"> document verscheen reeds in druk, doch wij nemen het hier geheel over, omdat alles daarin betrekking heeft op DE BRAY.</w:t>
      </w:r>
    </w:p>
    <w:p w:rsidR="00B91642" w:rsidRDefault="00B91642" w:rsidP="00B91642">
      <w:pPr>
        <w:jc w:val="both"/>
        <w:rPr>
          <w:lang w:val="fr-FR" w:eastAsia="en-US"/>
        </w:rPr>
      </w:pPr>
      <w:r w:rsidRPr="00545928">
        <w:rPr>
          <w:lang w:val="fr-FR" w:eastAsia="en-US"/>
        </w:rPr>
        <w:t>Est (madame) que nous avons faict tel</w:t>
      </w:r>
      <w:r>
        <w:rPr>
          <w:lang w:val="fr-FR" w:eastAsia="en-US"/>
        </w:rPr>
        <w:t>l</w:t>
      </w:r>
      <w:r w:rsidRPr="00545928">
        <w:rPr>
          <w:lang w:val="fr-FR" w:eastAsia="en-US"/>
        </w:rPr>
        <w:t>e dil</w:t>
      </w:r>
      <w:r>
        <w:rPr>
          <w:lang w:val="fr-FR" w:eastAsia="en-US"/>
        </w:rPr>
        <w:t>l</w:t>
      </w:r>
      <w:r w:rsidRPr="00545928">
        <w:rPr>
          <w:lang w:val="fr-FR" w:eastAsia="en-US"/>
        </w:rPr>
        <w:t xml:space="preserve">igen qu'avons descouvert la maison, </w:t>
      </w:r>
      <w:r>
        <w:rPr>
          <w:lang w:val="fr-FR" w:eastAsia="en-US"/>
        </w:rPr>
        <w:t>ou ce Guy</w:t>
      </w:r>
      <w:r w:rsidRPr="00545928">
        <w:rPr>
          <w:lang w:val="fr-FR" w:eastAsia="en-US"/>
        </w:rPr>
        <w:t xml:space="preserve"> DE BRESSE, au</w:t>
      </w:r>
      <w:r>
        <w:rPr>
          <w:lang w:val="fr-FR" w:eastAsia="en-US"/>
        </w:rPr>
        <w:t>l</w:t>
      </w:r>
      <w:r w:rsidRPr="00545928">
        <w:rPr>
          <w:lang w:val="fr-FR" w:eastAsia="en-US"/>
        </w:rPr>
        <w:t xml:space="preserve">trement </w:t>
      </w:r>
      <w:r>
        <w:rPr>
          <w:lang w:val="fr-FR" w:eastAsia="en-US"/>
        </w:rPr>
        <w:t>Hierome,</w:t>
      </w:r>
      <w:r w:rsidRPr="00545928">
        <w:rPr>
          <w:lang w:val="fr-FR" w:eastAsia="en-US"/>
        </w:rPr>
        <w:t xml:space="preserve"> ministre et </w:t>
      </w:r>
      <w:r w:rsidR="00655BC1" w:rsidRPr="00545928">
        <w:rPr>
          <w:lang w:val="fr-FR" w:eastAsia="en-US"/>
        </w:rPr>
        <w:t>prédicant</w:t>
      </w:r>
      <w:r w:rsidRPr="00545928">
        <w:rPr>
          <w:lang w:val="fr-FR" w:eastAsia="en-US"/>
        </w:rPr>
        <w:t xml:space="preserve"> solloit resider en </w:t>
      </w:r>
      <w:r>
        <w:rPr>
          <w:lang w:val="fr-FR" w:eastAsia="en-US"/>
        </w:rPr>
        <w:t>c</w:t>
      </w:r>
      <w:r w:rsidRPr="00545928">
        <w:rPr>
          <w:lang w:val="fr-FR" w:eastAsia="en-US"/>
        </w:rPr>
        <w:t>este vil</w:t>
      </w:r>
      <w:r>
        <w:rPr>
          <w:lang w:val="fr-FR" w:eastAsia="en-US"/>
        </w:rPr>
        <w:t>l</w:t>
      </w:r>
      <w:r w:rsidRPr="00545928">
        <w:rPr>
          <w:lang w:val="fr-FR" w:eastAsia="en-US"/>
        </w:rPr>
        <w:t xml:space="preserve">e, en </w:t>
      </w:r>
      <w:smartTag w:uri="urn:schemas-microsoft-com:office:smarttags" w:element="PersonName">
        <w:smartTagPr>
          <w:attr w:name="ProductID" w:val="la paroisse St Brixe."/>
        </w:smartTagPr>
        <w:r w:rsidRPr="00545928">
          <w:rPr>
            <w:lang w:val="fr-FR" w:eastAsia="en-US"/>
          </w:rPr>
          <w:t>la paroisse S</w:t>
        </w:r>
        <w:r>
          <w:rPr>
            <w:lang w:val="fr-FR" w:eastAsia="en-US"/>
          </w:rPr>
          <w:t>t</w:t>
        </w:r>
        <w:r w:rsidRPr="00545928">
          <w:rPr>
            <w:lang w:val="fr-FR" w:eastAsia="en-US"/>
          </w:rPr>
          <w:t xml:space="preserve"> Brixe.</w:t>
        </w:r>
      </w:smartTag>
      <w:r w:rsidRPr="00545928">
        <w:rPr>
          <w:lang w:val="fr-FR" w:eastAsia="en-US"/>
        </w:rPr>
        <w:t xml:space="preserve"> Et desiraus empoigner un neme JAN DE GAND et sa femme, </w:t>
      </w:r>
      <w:r>
        <w:rPr>
          <w:lang w:val="fr-FR" w:eastAsia="en-US"/>
        </w:rPr>
        <w:t xml:space="preserve">etc. </w:t>
      </w:r>
    </w:p>
    <w:p w:rsidR="00B91642" w:rsidRPr="00545928" w:rsidRDefault="00B91642" w:rsidP="00B91642">
      <w:pPr>
        <w:jc w:val="both"/>
        <w:rPr>
          <w:lang w:val="fr-FR" w:eastAsia="en-US"/>
        </w:rPr>
      </w:pPr>
    </w:p>
    <w:p w:rsidR="00B91642" w:rsidRPr="00903D1C" w:rsidRDefault="00B91642" w:rsidP="00B91642">
      <w:pPr>
        <w:jc w:val="both"/>
        <w:rPr>
          <w:lang w:eastAsia="en-US"/>
        </w:rPr>
      </w:pPr>
      <w:r w:rsidRPr="00903D1C">
        <w:rPr>
          <w:lang w:eastAsia="en-US"/>
        </w:rPr>
        <w:t>De Landvoogdes was ten zeerste voldaan over de belangrijke vondst en gaf last om alles, nadat het doorgezien zou zijn, te verbranden. Het bevel werd opgevolgd, en spoedig toonde een rookzuil</w:t>
      </w:r>
      <w:r>
        <w:rPr>
          <w:lang w:eastAsia="en-US"/>
        </w:rPr>
        <w:t xml:space="preserve"> de </w:t>
      </w:r>
      <w:r w:rsidRPr="00903D1C">
        <w:rPr>
          <w:lang w:eastAsia="en-US"/>
        </w:rPr>
        <w:t>inwoners van Doornik de plaats aan, waar DE BRAY'S documenten werden verbrand.</w:t>
      </w:r>
    </w:p>
    <w:p w:rsidR="00B91642" w:rsidRPr="00903D1C" w:rsidRDefault="00B91642" w:rsidP="00B91642">
      <w:pPr>
        <w:jc w:val="both"/>
        <w:rPr>
          <w:lang w:eastAsia="en-US"/>
        </w:rPr>
      </w:pPr>
      <w:r w:rsidRPr="00903D1C">
        <w:rPr>
          <w:lang w:eastAsia="en-US"/>
        </w:rPr>
        <w:t xml:space="preserve">Wanneer wij nu, aan het einde onzer </w:t>
      </w:r>
      <w:r>
        <w:rPr>
          <w:lang w:eastAsia="en-US"/>
        </w:rPr>
        <w:t>medede</w:t>
      </w:r>
      <w:r w:rsidRPr="00903D1C">
        <w:rPr>
          <w:lang w:eastAsia="en-US"/>
        </w:rPr>
        <w:t>lingen aangaande DE BRAY'S verblijf te Doornik gekomen, de slotsom opmaken, dan kan met voldoende zekerheid worden aangenomen, dat de bijeenkomst, die in 15</w:t>
      </w:r>
      <w:r>
        <w:rPr>
          <w:lang w:eastAsia="en-US"/>
        </w:rPr>
        <w:t>6</w:t>
      </w:r>
      <w:r w:rsidRPr="00903D1C">
        <w:rPr>
          <w:lang w:eastAsia="en-US"/>
        </w:rPr>
        <w:t>0 vóór Kerstmis was gehouden en</w:t>
      </w:r>
      <w:r>
        <w:rPr>
          <w:lang w:eastAsia="en-US"/>
        </w:rPr>
        <w:t xml:space="preserve"> </w:t>
      </w:r>
      <w:r w:rsidRPr="00903D1C">
        <w:rPr>
          <w:lang w:eastAsia="en-US"/>
        </w:rPr>
        <w:t xml:space="preserve">waarvan </w:t>
      </w:r>
      <w:r>
        <w:rPr>
          <w:lang w:eastAsia="en-US"/>
        </w:rPr>
        <w:t>Barbe</w:t>
      </w:r>
      <w:r w:rsidRPr="00903D1C">
        <w:rPr>
          <w:lang w:eastAsia="en-US"/>
        </w:rPr>
        <w:t xml:space="preserve"> A</w:t>
      </w:r>
      <w:r>
        <w:rPr>
          <w:lang w:eastAsia="en-US"/>
        </w:rPr>
        <w:t>M</w:t>
      </w:r>
      <w:r w:rsidRPr="00903D1C">
        <w:rPr>
          <w:lang w:eastAsia="en-US"/>
        </w:rPr>
        <w:t>E</w:t>
      </w:r>
      <w:r>
        <w:rPr>
          <w:lang w:eastAsia="en-US"/>
        </w:rPr>
        <w:t>RI</w:t>
      </w:r>
      <w:r w:rsidRPr="00903D1C">
        <w:rPr>
          <w:lang w:eastAsia="en-US"/>
        </w:rPr>
        <w:t>ES spreekt, wel niet de eerste van</w:t>
      </w:r>
      <w:r>
        <w:rPr>
          <w:lang w:eastAsia="en-US"/>
        </w:rPr>
        <w:t xml:space="preserve"> die </w:t>
      </w:r>
      <w:r w:rsidRPr="00903D1C">
        <w:rPr>
          <w:lang w:eastAsia="en-US"/>
        </w:rPr>
        <w:t>aard te Doornik zal geweest zijn. Alles wijst er op, dat deze plaats de hoofdzetel was van zijn verblijf, vanwaar uit hij de omliggende steden, Rijsel, Valenciennes, wellicht ook Mons, bezocht. Gezamen</w:t>
      </w:r>
      <w:r w:rsidR="00655BC1">
        <w:rPr>
          <w:lang w:eastAsia="en-US"/>
        </w:rPr>
        <w:t>lijk vormden zij één</w:t>
      </w:r>
      <w:r w:rsidRPr="00903D1C">
        <w:rPr>
          <w:lang w:eastAsia="en-US"/>
        </w:rPr>
        <w:t xml:space="preserve"> gemeente, aan wier hoofd DE B</w:t>
      </w:r>
      <w:r>
        <w:rPr>
          <w:lang w:eastAsia="en-US"/>
        </w:rPr>
        <w:t>ray</w:t>
      </w:r>
      <w:r w:rsidRPr="00903D1C">
        <w:rPr>
          <w:lang w:eastAsia="en-US"/>
        </w:rPr>
        <w:t xml:space="preserve"> stond.</w:t>
      </w:r>
    </w:p>
    <w:p w:rsidR="00B91642" w:rsidRPr="00903D1C" w:rsidRDefault="00B91642" w:rsidP="00B91642">
      <w:pPr>
        <w:jc w:val="both"/>
        <w:rPr>
          <w:lang w:eastAsia="en-US"/>
        </w:rPr>
      </w:pPr>
      <w:r w:rsidRPr="00903D1C">
        <w:rPr>
          <w:lang w:eastAsia="en-US"/>
        </w:rPr>
        <w:t>Het was een verstandige voorzorgsmaatregel, dat de bijeen</w:t>
      </w:r>
      <w:r w:rsidRPr="00903D1C">
        <w:rPr>
          <w:lang w:eastAsia="en-US"/>
        </w:rPr>
        <w:softHyphen/>
        <w:t>komsten gehouden werden in de parochie van St. Brixe, derhalve in de nabijheid van De BRAY'S woning. Hij behoefde zich nu niet ver op straat te begeven en had minder kans ontdekt te werden, dan wanneer hij ge</w:t>
      </w:r>
      <w:r>
        <w:rPr>
          <w:lang w:eastAsia="en-US"/>
        </w:rPr>
        <w:t>noodzaakt geweest ware, de gehe</w:t>
      </w:r>
      <w:r w:rsidRPr="00903D1C">
        <w:rPr>
          <w:lang w:eastAsia="en-US"/>
        </w:rPr>
        <w:t xml:space="preserve">le stad te doorkruisen. Zagen wij, tijdens DE BRAY'S eerste werkzaamheid in Rijsel een zeker kerkbestuur hem bij zijn arbeid in de gemeente de behulpzame hand bieden, in Doornik vinden wij dit uitgebreider terug. Hier toch zijn diatres, sommeurs en anderen. Te Doornik vond men, </w:t>
      </w:r>
      <w:r>
        <w:rPr>
          <w:lang w:eastAsia="en-US"/>
        </w:rPr>
        <w:t>zoals</w:t>
      </w:r>
      <w:r w:rsidR="00655BC1">
        <w:rPr>
          <w:lang w:eastAsia="en-US"/>
        </w:rPr>
        <w:t xml:space="preserve"> DE BRAY zelf zegt, »een</w:t>
      </w:r>
      <w:r w:rsidRPr="00903D1C">
        <w:rPr>
          <w:lang w:eastAsia="en-US"/>
        </w:rPr>
        <w:t xml:space="preserve"> kerk</w:t>
      </w:r>
      <w:r>
        <w:rPr>
          <w:lang w:eastAsia="en-US"/>
        </w:rPr>
        <w:t xml:space="preserve"> van de </w:t>
      </w:r>
      <w:r w:rsidRPr="00903D1C">
        <w:rPr>
          <w:lang w:eastAsia="en-US"/>
        </w:rPr>
        <w:t>gel</w:t>
      </w:r>
      <w:r>
        <w:rPr>
          <w:lang w:eastAsia="en-US"/>
        </w:rPr>
        <w:t>ovi</w:t>
      </w:r>
      <w:r w:rsidRPr="00903D1C">
        <w:rPr>
          <w:lang w:eastAsia="en-US"/>
        </w:rPr>
        <w:t>gen.</w:t>
      </w:r>
      <w:r w:rsidR="00EC0FC6">
        <w:rPr>
          <w:lang w:eastAsia="en-US"/>
        </w:rPr>
        <w:t>”</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In zijn onderhoud voorzag hij door de gelden, die gedurende de godsdienstoefeningen (misschien ook hij andere gelegenheden) voor hem werden ingezameld.</w:t>
      </w:r>
    </w:p>
    <w:p w:rsidR="00B91642" w:rsidRDefault="00B91642" w:rsidP="00B91642">
      <w:pPr>
        <w:jc w:val="both"/>
        <w:rPr>
          <w:lang w:eastAsia="en-US"/>
        </w:rPr>
      </w:pPr>
      <w:r w:rsidRPr="00903D1C">
        <w:rPr>
          <w:lang w:eastAsia="en-US"/>
        </w:rPr>
        <w:t>Merkwaardig zijn de avondbijeenkomsten</w:t>
      </w:r>
      <w:r>
        <w:rPr>
          <w:lang w:eastAsia="en-US"/>
        </w:rPr>
        <w:t>. De</w:t>
      </w:r>
      <w:r w:rsidRPr="00903D1C">
        <w:rPr>
          <w:lang w:eastAsia="en-US"/>
        </w:rPr>
        <w:t xml:space="preserve"> godsdienst</w:t>
      </w:r>
      <w:r w:rsidRPr="00903D1C">
        <w:rPr>
          <w:lang w:eastAsia="en-US"/>
        </w:rPr>
        <w:softHyphen/>
        <w:t>plechtigheden hadden hier alleen vóór en na</w:t>
      </w:r>
      <w:r>
        <w:rPr>
          <w:lang w:eastAsia="en-US"/>
        </w:rPr>
        <w:t xml:space="preserve"> de </w:t>
      </w:r>
      <w:r w:rsidRPr="00903D1C">
        <w:rPr>
          <w:lang w:eastAsia="en-US"/>
        </w:rPr>
        <w:t>maaltijd plaats, en dez</w:t>
      </w:r>
      <w:r>
        <w:rPr>
          <w:lang w:eastAsia="en-US"/>
        </w:rPr>
        <w:t>e werd gehouden onder alledaags</w:t>
      </w:r>
      <w:r w:rsidRPr="00903D1C">
        <w:rPr>
          <w:lang w:eastAsia="en-US"/>
        </w:rPr>
        <w:t xml:space="preserve">e gesprekken. Het hoofddoel was, mijns inziens, om nieuwe aanhangers te winnen; want velen, die er kwamen, hadden nog niet met het Katholicisme gebroken. Duidelijk blijkt de strekking uit hetgeen N. TAFFiN verzekert, wanneer hij verhaalt waarom Dr BRAY de plaats uit Openb. </w:t>
      </w:r>
      <w:r>
        <w:rPr>
          <w:lang w:val="fr-FR" w:eastAsia="en-US"/>
        </w:rPr>
        <w:t>3</w:t>
      </w:r>
      <w:r w:rsidRPr="00545928">
        <w:rPr>
          <w:lang w:val="fr-FR" w:eastAsia="en-US"/>
        </w:rPr>
        <w:t xml:space="preserve"> : 15 (scio opera tua: quia neque frigidus es, neque calidus: utinam frigidus esses</w:t>
      </w:r>
      <w:r>
        <w:rPr>
          <w:lang w:val="fr-FR" w:eastAsia="en-US"/>
        </w:rPr>
        <w:t>,</w:t>
      </w:r>
      <w:r w:rsidRPr="00545928">
        <w:rPr>
          <w:lang w:val="fr-FR" w:eastAsia="en-US"/>
        </w:rPr>
        <w:t xml:space="preserve"> aut calidus) gebruikte. </w:t>
      </w:r>
      <w:r w:rsidRPr="00903D1C">
        <w:rPr>
          <w:lang w:eastAsia="en-US"/>
        </w:rPr>
        <w:t>Tot uitd</w:t>
      </w:r>
      <w:r>
        <w:rPr>
          <w:lang w:eastAsia="en-US"/>
        </w:rPr>
        <w:t>eli</w:t>
      </w:r>
      <w:r w:rsidRPr="00903D1C">
        <w:rPr>
          <w:lang w:eastAsia="en-US"/>
        </w:rPr>
        <w:t>ng</w:t>
      </w:r>
      <w:r>
        <w:rPr>
          <w:lang w:eastAsia="en-US"/>
        </w:rPr>
        <w:t xml:space="preserve"> van de </w:t>
      </w:r>
      <w:r w:rsidRPr="00903D1C">
        <w:rPr>
          <w:lang w:eastAsia="en-US"/>
        </w:rPr>
        <w:t>sacramenten waren dergelijke vergaderingen minder geschikt, daar deze meer in de gemeente als zoodanig te buis behoorden. liet bint mij voor, dat er</w:t>
      </w:r>
      <w:r>
        <w:rPr>
          <w:lang w:eastAsia="en-US"/>
        </w:rPr>
        <w:t xml:space="preserve"> een </w:t>
      </w:r>
      <w:r w:rsidRPr="00903D1C">
        <w:rPr>
          <w:lang w:eastAsia="en-US"/>
        </w:rPr>
        <w:t>belijdenis moest afgelegd worden, om als lid</w:t>
      </w:r>
      <w:r>
        <w:rPr>
          <w:lang w:eastAsia="en-US"/>
        </w:rPr>
        <w:t xml:space="preserve"> van de </w:t>
      </w:r>
      <w:r w:rsidRPr="00903D1C">
        <w:rPr>
          <w:lang w:eastAsia="en-US"/>
        </w:rPr>
        <w:t>gemeente te worden aangemerkt; want, ware dit het geval niet, hoe zou men dan te weten zijn gekomen, wat er vo</w:t>
      </w:r>
      <w:r>
        <w:rPr>
          <w:lang w:eastAsia="en-US"/>
        </w:rPr>
        <w:t>or het lidmaatschap werd geëis</w:t>
      </w:r>
      <w:r w:rsidRPr="00903D1C">
        <w:rPr>
          <w:lang w:eastAsia="en-US"/>
        </w:rPr>
        <w:t xml:space="preserve">t? </w:t>
      </w:r>
    </w:p>
    <w:p w:rsidR="00B91642" w:rsidRPr="00903D1C" w:rsidRDefault="00B91642" w:rsidP="001B08F3">
      <w:pPr>
        <w:jc w:val="both"/>
        <w:outlineLvl w:val="0"/>
        <w:rPr>
          <w:lang w:eastAsia="en-US"/>
        </w:rPr>
      </w:pPr>
      <w:r w:rsidRPr="00903D1C">
        <w:rPr>
          <w:lang w:eastAsia="en-US"/>
        </w:rPr>
        <w:t>Wel is waar had D'ESPRINGALLES gezegd: »qu'en</w:t>
      </w:r>
    </w:p>
    <w:p w:rsidR="00B91642" w:rsidRPr="00903D1C" w:rsidRDefault="00B91642" w:rsidP="00B91642">
      <w:pPr>
        <w:jc w:val="both"/>
      </w:pPr>
      <w:r w:rsidRPr="00903D1C">
        <w:rPr>
          <w:lang w:eastAsia="en-US"/>
        </w:rPr>
        <w:t>50</w:t>
      </w:r>
    </w:p>
    <w:p w:rsidR="00B91642" w:rsidRPr="00903D1C" w:rsidRDefault="00B91642" w:rsidP="00655BC1">
      <w:pPr>
        <w:jc w:val="both"/>
        <w:rPr>
          <w:lang w:eastAsia="en-US"/>
        </w:rPr>
      </w:pPr>
      <w:r w:rsidRPr="00903D1C">
        <w:rPr>
          <w:lang w:eastAsia="en-US"/>
        </w:rPr>
        <w:t>leurs Congregaons plus secretes, ne re</w:t>
      </w:r>
      <w:r w:rsidR="00655BC1">
        <w:rPr>
          <w:lang w:eastAsia="en-US"/>
        </w:rPr>
        <w:t>c</w:t>
      </w:r>
      <w:r w:rsidRPr="00903D1C">
        <w:rPr>
          <w:lang w:eastAsia="en-US"/>
        </w:rPr>
        <w:t>oivent facillement tous venans, silz ne sent parauant Uien instruictz a malice en leurs confessions</w:t>
      </w:r>
      <w:r w:rsidR="00EC0FC6">
        <w:rPr>
          <w:lang w:eastAsia="en-US"/>
        </w:rPr>
        <w:t>”</w:t>
      </w:r>
      <w:r w:rsidRPr="00903D1C">
        <w:rPr>
          <w:lang w:eastAsia="en-US"/>
        </w:rPr>
        <w:t xml:space="preserve"> ; maar eerst uit de in DE BRAY'S verblijf gevonden. papieren wist men, dat er plechtige afzwering geschieden moest van pausdom en kerk. Er bestond dus</w:t>
      </w:r>
      <w:r>
        <w:rPr>
          <w:lang w:eastAsia="en-US"/>
        </w:rPr>
        <w:t xml:space="preserve"> een </w:t>
      </w:r>
      <w:r w:rsidRPr="00903D1C">
        <w:rPr>
          <w:lang w:eastAsia="en-US"/>
        </w:rPr>
        <w:t>gemeente te Doornik, geheel in</w:t>
      </w:r>
      <w:r>
        <w:rPr>
          <w:lang w:eastAsia="en-US"/>
        </w:rPr>
        <w:t xml:space="preserve"> de </w:t>
      </w:r>
      <w:r w:rsidRPr="00903D1C">
        <w:rPr>
          <w:lang w:eastAsia="en-US"/>
        </w:rPr>
        <w:t>trant</w:t>
      </w:r>
      <w:r>
        <w:rPr>
          <w:lang w:eastAsia="en-US"/>
        </w:rPr>
        <w:t xml:space="preserve"> van de </w:t>
      </w:r>
      <w:r w:rsidRPr="00903D1C">
        <w:rPr>
          <w:lang w:eastAsia="en-US"/>
        </w:rPr>
        <w:t>kruisgemeenten, en de avond</w:t>
      </w:r>
      <w:r w:rsidRPr="00903D1C">
        <w:rPr>
          <w:lang w:eastAsia="en-US"/>
        </w:rPr>
        <w:softHyphen/>
        <w:t>bijeenkomsten dienden tot het winnen van nieuwe leden.</w:t>
      </w:r>
    </w:p>
    <w:p w:rsidR="00B91642" w:rsidRDefault="00B91642" w:rsidP="00B91642">
      <w:pPr>
        <w:jc w:val="both"/>
        <w:rPr>
          <w:lang w:eastAsia="en-US"/>
        </w:rPr>
      </w:pPr>
    </w:p>
    <w:p w:rsidR="00B91642" w:rsidRDefault="00B91642" w:rsidP="00B91642">
      <w:pPr>
        <w:jc w:val="both"/>
        <w:rPr>
          <w:lang w:eastAsia="en-US"/>
        </w:rPr>
      </w:pPr>
      <w:r w:rsidRPr="00903D1C">
        <w:rPr>
          <w:lang w:eastAsia="en-US"/>
        </w:rPr>
        <w:t>De ontdekking,</w:t>
      </w:r>
      <w:r>
        <w:rPr>
          <w:lang w:eastAsia="en-US"/>
        </w:rPr>
        <w:t xml:space="preserve"> de 10</w:t>
      </w:r>
      <w:r w:rsidRPr="0020493A">
        <w:rPr>
          <w:vertAlign w:val="superscript"/>
          <w:lang w:eastAsia="en-US"/>
        </w:rPr>
        <w:t>e</w:t>
      </w:r>
      <w:r>
        <w:rPr>
          <w:lang w:eastAsia="en-US"/>
        </w:rPr>
        <w:t xml:space="preserve"> </w:t>
      </w:r>
      <w:r w:rsidRPr="00903D1C">
        <w:rPr>
          <w:lang w:eastAsia="en-US"/>
        </w:rPr>
        <w:t>Januari gedaan, gaf ook zekerheid aangaande</w:t>
      </w:r>
      <w:r>
        <w:rPr>
          <w:lang w:eastAsia="en-US"/>
        </w:rPr>
        <w:t xml:space="preserve"> de </w:t>
      </w:r>
      <w:r w:rsidRPr="00903D1C">
        <w:rPr>
          <w:lang w:eastAsia="en-US"/>
        </w:rPr>
        <w:t>schrijver van</w:t>
      </w:r>
      <w:r>
        <w:rPr>
          <w:lang w:eastAsia="en-US"/>
        </w:rPr>
        <w:t xml:space="preserve"> de </w:t>
      </w:r>
      <w:r w:rsidRPr="00903D1C">
        <w:rPr>
          <w:lang w:eastAsia="en-US"/>
        </w:rPr>
        <w:t>brief, die</w:t>
      </w:r>
      <w:r>
        <w:rPr>
          <w:lang w:eastAsia="en-US"/>
        </w:rPr>
        <w:t xml:space="preserve"> de </w:t>
      </w:r>
      <w:r w:rsidRPr="00903D1C">
        <w:rPr>
          <w:lang w:eastAsia="en-US"/>
        </w:rPr>
        <w:t>2</w:t>
      </w:r>
      <w:r w:rsidRPr="0020493A">
        <w:rPr>
          <w:vertAlign w:val="superscript"/>
          <w:lang w:eastAsia="en-US"/>
        </w:rPr>
        <w:t>e</w:t>
      </w:r>
      <w:r>
        <w:rPr>
          <w:lang w:eastAsia="en-US"/>
        </w:rPr>
        <w:t xml:space="preserve"> </w:t>
      </w:r>
      <w:r w:rsidRPr="00903D1C">
        <w:rPr>
          <w:lang w:eastAsia="en-US"/>
        </w:rPr>
        <w:t>November in het kasteel was gevonden. Ook is het voor ons van groot belang dit te weten, daar nu ook de auteur bekend is van het uitvoerig geschrift, waarin gehandeld wordt over de vervolging</w:t>
      </w:r>
      <w:r>
        <w:rPr>
          <w:lang w:eastAsia="en-US"/>
        </w:rPr>
        <w:t xml:space="preserve"> van de </w:t>
      </w:r>
      <w:r w:rsidRPr="00903D1C">
        <w:rPr>
          <w:lang w:eastAsia="en-US"/>
        </w:rPr>
        <w:t>ware Christenen, daar het (gelijk vermeld is) van dezelfde hand was. Wij brengen dit in verband met</w:t>
      </w:r>
      <w:r>
        <w:rPr>
          <w:lang w:eastAsia="en-US"/>
        </w:rPr>
        <w:t xml:space="preserve"> de </w:t>
      </w:r>
      <w:r w:rsidRPr="00903D1C">
        <w:rPr>
          <w:lang w:eastAsia="en-US"/>
        </w:rPr>
        <w:t>brief, die door CRESPIN in 1559 aan DE BRAY gericht is, en waarin hij dezen een lijst vraagt van de martelaars, die</w:t>
      </w:r>
      <w:r>
        <w:rPr>
          <w:lang w:eastAsia="en-US"/>
        </w:rPr>
        <w:t xml:space="preserve"> die </w:t>
      </w:r>
      <w:r w:rsidRPr="00903D1C">
        <w:rPr>
          <w:lang w:eastAsia="en-US"/>
        </w:rPr>
        <w:t xml:space="preserve">naam verdienen, uit deze gewesten. Het blijkt dus, dat CRESPIN de hulp van DE BRAY niet te vergeefs heeft ingeroepen, en onmiskenbaar groot is dan ook de invloed geweest, door hem op de </w:t>
      </w:r>
      <w:r w:rsidRPr="00655BC1">
        <w:rPr>
          <w:i/>
          <w:iCs/>
          <w:lang w:eastAsia="en-US"/>
        </w:rPr>
        <w:t>Histoire des Martyrs</w:t>
      </w:r>
      <w:r w:rsidRPr="00903D1C">
        <w:rPr>
          <w:lang w:eastAsia="en-US"/>
        </w:rPr>
        <w:t xml:space="preserve"> uitgeoefend. Met zeldzame nauwkeurigheid en juistheid zijn de Zuid-Ne</w:t>
      </w:r>
      <w:r>
        <w:rPr>
          <w:lang w:eastAsia="en-US"/>
        </w:rPr>
        <w:t>der</w:t>
      </w:r>
      <w:r w:rsidR="00A20155">
        <w:rPr>
          <w:lang w:eastAsia="en-US"/>
        </w:rPr>
        <w:t>lands</w:t>
      </w:r>
      <w:r>
        <w:rPr>
          <w:lang w:eastAsia="en-US"/>
        </w:rPr>
        <w:t>e martelaren uit deze</w:t>
      </w:r>
      <w:r w:rsidRPr="00903D1C">
        <w:rPr>
          <w:lang w:eastAsia="en-US"/>
        </w:rPr>
        <w:t xml:space="preserve"> tijd beschreven, en menigmaal werd ik getroffen door de gr</w:t>
      </w:r>
      <w:r>
        <w:rPr>
          <w:lang w:eastAsia="en-US"/>
        </w:rPr>
        <w:t>ote</w:t>
      </w:r>
      <w:r w:rsidRPr="00903D1C">
        <w:rPr>
          <w:lang w:eastAsia="en-US"/>
        </w:rPr>
        <w:t xml:space="preserve"> overeen</w:t>
      </w:r>
      <w:r>
        <w:rPr>
          <w:lang w:eastAsia="en-US"/>
        </w:rPr>
        <w:t>komst van CRESPIN met de origin</w:t>
      </w:r>
      <w:r w:rsidRPr="00903D1C">
        <w:rPr>
          <w:lang w:eastAsia="en-US"/>
        </w:rPr>
        <w:t xml:space="preserve">ele stukken, in het Rijks-archief te Brussel voorhanden. </w:t>
      </w:r>
    </w:p>
    <w:p w:rsidR="00B91642" w:rsidRPr="00903D1C" w:rsidRDefault="00B91642" w:rsidP="00B91642">
      <w:pPr>
        <w:jc w:val="both"/>
        <w:rPr>
          <w:lang w:eastAsia="en-US"/>
        </w:rPr>
      </w:pPr>
      <w:r w:rsidRPr="00903D1C">
        <w:rPr>
          <w:lang w:eastAsia="en-US"/>
        </w:rPr>
        <w:t>Onmogelijk k</w:t>
      </w:r>
      <w:r>
        <w:rPr>
          <w:lang w:eastAsia="en-US"/>
        </w:rPr>
        <w:t>on CRESPIN, zonder belang</w:t>
      </w:r>
      <w:r>
        <w:rPr>
          <w:lang w:eastAsia="en-US"/>
        </w:rPr>
        <w:softHyphen/>
        <w:t>rijke</w:t>
      </w:r>
      <w:r w:rsidRPr="00903D1C">
        <w:rPr>
          <w:lang w:eastAsia="en-US"/>
        </w:rPr>
        <w:t xml:space="preserve"> bijstand, </w:t>
      </w:r>
      <w:r>
        <w:rPr>
          <w:lang w:eastAsia="en-US"/>
        </w:rPr>
        <w:t>zoveel</w:t>
      </w:r>
      <w:r w:rsidRPr="00903D1C">
        <w:rPr>
          <w:lang w:eastAsia="en-US"/>
        </w:rPr>
        <w:t xml:space="preserve"> geven als nu 't geval was. Zeker was niemand beter in staat zó uitvoerige berichten te leveren dan DE BRAY, die alles van nabij kende. </w:t>
      </w:r>
      <w:r w:rsidRPr="0020493A">
        <w:rPr>
          <w:b/>
          <w:i/>
          <w:lang w:eastAsia="en-US"/>
        </w:rPr>
        <w:t>Wij twijfelen er niet aan, of CRESPIN'S verblijf in 1566 te Antwerpen en andere plaatsen zal hem vele bouwstoffen geleverd hebben; doch dit staat vast, dat voor België een goed deel van DE BRAY afkomstig is.</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 xml:space="preserve">Wil D'ESPRINNALLES, dat de kennis van </w:t>
      </w:r>
      <w:r>
        <w:rPr>
          <w:lang w:eastAsia="en-US"/>
        </w:rPr>
        <w:t>DE</w:t>
      </w:r>
      <w:r w:rsidRPr="00903D1C">
        <w:rPr>
          <w:lang w:eastAsia="en-US"/>
        </w:rPr>
        <w:t xml:space="preserve"> BRAY slechts van geringe omvang is geweest, dan vinden wij hier het </w:t>
      </w:r>
      <w:r>
        <w:rPr>
          <w:lang w:eastAsia="en-US"/>
        </w:rPr>
        <w:t>b</w:t>
      </w:r>
      <w:r w:rsidRPr="00903D1C">
        <w:rPr>
          <w:lang w:eastAsia="en-US"/>
        </w:rPr>
        <w:t>ewijs, dat D</w:t>
      </w:r>
      <w:r>
        <w:rPr>
          <w:lang w:eastAsia="en-US"/>
        </w:rPr>
        <w:t>e</w:t>
      </w:r>
      <w:r w:rsidRPr="00903D1C">
        <w:rPr>
          <w:lang w:eastAsia="en-US"/>
        </w:rPr>
        <w:t xml:space="preserve"> BRAY zeer veel studeerde en volkomen op de hoogte was van hetgeen er in de theo</w:t>
      </w:r>
      <w:r w:rsidR="00655BC1">
        <w:rPr>
          <w:lang w:eastAsia="en-US"/>
        </w:rPr>
        <w:t>logische wereld omging. Te oord</w:t>
      </w:r>
      <w:r w:rsidRPr="00903D1C">
        <w:rPr>
          <w:lang w:eastAsia="en-US"/>
        </w:rPr>
        <w:t>elen naar de boeken, die in</w:t>
      </w:r>
      <w:r>
        <w:rPr>
          <w:lang w:eastAsia="en-US"/>
        </w:rPr>
        <w:t xml:space="preserve"> zijn </w:t>
      </w:r>
      <w:r w:rsidRPr="00903D1C">
        <w:rPr>
          <w:lang w:eastAsia="en-US"/>
        </w:rPr>
        <w:t>boekerij voorhanden waren, was hij in het bezit van</w:t>
      </w:r>
      <w:r>
        <w:rPr>
          <w:lang w:eastAsia="en-US"/>
        </w:rPr>
        <w:t xml:space="preserve"> een </w:t>
      </w:r>
      <w:r w:rsidRPr="00903D1C">
        <w:rPr>
          <w:lang w:eastAsia="en-US"/>
        </w:rPr>
        <w:t>gr</w:t>
      </w:r>
      <w:r>
        <w:rPr>
          <w:lang w:eastAsia="en-US"/>
        </w:rPr>
        <w:t>ote</w:t>
      </w:r>
      <w:r w:rsidRPr="00903D1C">
        <w:rPr>
          <w:lang w:eastAsia="en-US"/>
        </w:rPr>
        <w:t xml:space="preserve"> menigte van werken</w:t>
      </w:r>
      <w:r>
        <w:rPr>
          <w:lang w:eastAsia="en-US"/>
        </w:rPr>
        <w:t xml:space="preserve"> van de </w:t>
      </w:r>
      <w:r w:rsidRPr="00903D1C">
        <w:rPr>
          <w:lang w:eastAsia="en-US"/>
        </w:rPr>
        <w:t>Hervormers, en uit de aant</w:t>
      </w:r>
      <w:r>
        <w:rPr>
          <w:lang w:eastAsia="en-US"/>
        </w:rPr>
        <w:t>eke</w:t>
      </w:r>
      <w:r w:rsidRPr="00903D1C">
        <w:rPr>
          <w:lang w:eastAsia="en-US"/>
        </w:rPr>
        <w:t>ningen, die hij maakte, laat zich afleiden, dat zij niet ongelezen bleven.</w:t>
      </w:r>
    </w:p>
    <w:p w:rsidR="00B91642" w:rsidRPr="00903D1C" w:rsidRDefault="00B91642" w:rsidP="00B91642">
      <w:pPr>
        <w:jc w:val="both"/>
        <w:rPr>
          <w:lang w:eastAsia="en-US"/>
        </w:rPr>
      </w:pPr>
      <w:r w:rsidRPr="00903D1C">
        <w:rPr>
          <w:lang w:eastAsia="en-US"/>
        </w:rPr>
        <w:t>Bij al de drukke bezigheden, die DE BRAY had, voerde hij nog bovendien</w:t>
      </w:r>
      <w:r>
        <w:rPr>
          <w:lang w:eastAsia="en-US"/>
        </w:rPr>
        <w:t xml:space="preserve"> een </w:t>
      </w:r>
      <w:r w:rsidRPr="00903D1C">
        <w:rPr>
          <w:lang w:eastAsia="en-US"/>
        </w:rPr>
        <w:t>zeer uitgebreide correspondentie met allerlei per</w:t>
      </w:r>
      <w:r w:rsidRPr="00903D1C">
        <w:rPr>
          <w:lang w:eastAsia="en-US"/>
        </w:rPr>
        <w:softHyphen/>
        <w:t>sonen, en DATHENUS bestempelt hem met</w:t>
      </w:r>
      <w:r>
        <w:rPr>
          <w:lang w:eastAsia="en-US"/>
        </w:rPr>
        <w:t xml:space="preserve"> de </w:t>
      </w:r>
      <w:r w:rsidRPr="00903D1C">
        <w:rPr>
          <w:lang w:eastAsia="en-US"/>
        </w:rPr>
        <w:t xml:space="preserve">titel van: </w:t>
      </w:r>
      <w:r w:rsidRPr="004F053F">
        <w:rPr>
          <w:i/>
          <w:lang w:eastAsia="en-US"/>
        </w:rPr>
        <w:t>minister van Gods woord in de Nederlanden.</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DE BRAY vervulde</w:t>
      </w:r>
      <w:r>
        <w:rPr>
          <w:lang w:eastAsia="en-US"/>
        </w:rPr>
        <w:t xml:space="preserve"> een </w:t>
      </w:r>
      <w:r w:rsidRPr="00903D1C">
        <w:rPr>
          <w:lang w:eastAsia="en-US"/>
        </w:rPr>
        <w:t xml:space="preserve">allerbelangrijkste rol. Niet alleen met Duitsland en Zwitserland stond hij in nauwe betrekking, ook in Frankrijk was hij gunstig bekend. Van bijna alles, wat daar voorviel, kreeg hij bericht door brieven en </w:t>
      </w:r>
      <w:r>
        <w:rPr>
          <w:lang w:eastAsia="en-US"/>
        </w:rPr>
        <w:t>mee</w:t>
      </w:r>
      <w:r w:rsidRPr="00903D1C">
        <w:rPr>
          <w:lang w:eastAsia="en-US"/>
        </w:rPr>
        <w:t>d</w:t>
      </w:r>
      <w:r>
        <w:rPr>
          <w:lang w:eastAsia="en-US"/>
        </w:rPr>
        <w:t>eli</w:t>
      </w:r>
      <w:r w:rsidRPr="00903D1C">
        <w:rPr>
          <w:lang w:eastAsia="en-US"/>
        </w:rPr>
        <w:t>ngen. Dat dit niet alleen gedaan werd met het doel, om hem op de hoogte te houden van hetgeen hier en daar voorviel, maar dat ook wel degelijk prijs werd gesteld op zijn oordeel, zijn raad en voorlichting, is boven alle bedenking verheven, en het zal van zijn kant ook wel niet aan welwillendheid en hulpvaardigheid ontbroken hebben. Wij vinden D</w:t>
      </w:r>
      <w:r>
        <w:rPr>
          <w:lang w:eastAsia="en-US"/>
        </w:rPr>
        <w:t>e</w:t>
      </w:r>
      <w:r w:rsidRPr="00903D1C">
        <w:rPr>
          <w:lang w:eastAsia="en-US"/>
        </w:rPr>
        <w:t xml:space="preserve"> BRAY hier bezig te midden van het gewoel en</w:t>
      </w:r>
      <w:r>
        <w:rPr>
          <w:lang w:eastAsia="en-US"/>
        </w:rPr>
        <w:t xml:space="preserve"> de </w:t>
      </w:r>
      <w:r w:rsidRPr="00903D1C">
        <w:rPr>
          <w:lang w:eastAsia="en-US"/>
        </w:rPr>
        <w:t xml:space="preserve">strijd </w:t>
      </w:r>
      <w:r>
        <w:rPr>
          <w:lang w:eastAsia="en-US"/>
        </w:rPr>
        <w:t xml:space="preserve">van </w:t>
      </w:r>
      <w:r w:rsidRPr="00903D1C">
        <w:rPr>
          <w:lang w:eastAsia="en-US"/>
        </w:rPr>
        <w:t>die dagen. Hoofd van drie gemeenten, die beurtelings door hem worden bezocht en waaraan hij</w:t>
      </w:r>
      <w:r>
        <w:rPr>
          <w:lang w:eastAsia="en-US"/>
        </w:rPr>
        <w:t xml:space="preserve"> zijn </w:t>
      </w:r>
      <w:r w:rsidRPr="00903D1C">
        <w:rPr>
          <w:lang w:eastAsia="en-US"/>
        </w:rPr>
        <w:t>beste krachten besteedt, door allen als om strijd gewild en gevraagd, vindt hij toch in weerwil van al</w:t>
      </w:r>
      <w:r>
        <w:rPr>
          <w:lang w:eastAsia="en-US"/>
        </w:rPr>
        <w:t xml:space="preserve"> die afmattende</w:t>
      </w:r>
      <w:r w:rsidRPr="00903D1C">
        <w:rPr>
          <w:lang w:eastAsia="en-US"/>
        </w:rPr>
        <w:t xml:space="preserve"> arbeid, nog tijd voor studie. Dat zijn werk hem ter harte gaat, zien wij uit de wijze, waarop hij bij Koning en h</w:t>
      </w:r>
      <w:r>
        <w:rPr>
          <w:lang w:eastAsia="en-US"/>
        </w:rPr>
        <w:t>oge</w:t>
      </w:r>
      <w:r w:rsidRPr="00903D1C">
        <w:rPr>
          <w:lang w:eastAsia="en-US"/>
        </w:rPr>
        <w:t xml:space="preserve"> reg</w:t>
      </w:r>
      <w:r>
        <w:rPr>
          <w:lang w:eastAsia="en-US"/>
        </w:rPr>
        <w:t>eri</w:t>
      </w:r>
      <w:r w:rsidRPr="00903D1C">
        <w:rPr>
          <w:lang w:eastAsia="en-US"/>
        </w:rPr>
        <w:t>ng opkomt voor de aan</w:t>
      </w:r>
      <w:r>
        <w:rPr>
          <w:lang w:eastAsia="en-US"/>
        </w:rPr>
        <w:t xml:space="preserve"> zijn </w:t>
      </w:r>
      <w:r w:rsidRPr="00903D1C">
        <w:rPr>
          <w:lang w:eastAsia="en-US"/>
        </w:rPr>
        <w:t>zorgen toevertrouwde kudde, en vrijheid vraagt voor het geweten, dat op</w:t>
      </w:r>
      <w:r>
        <w:rPr>
          <w:lang w:eastAsia="en-US"/>
        </w:rPr>
        <w:t xml:space="preserve"> de </w:t>
      </w:r>
      <w:r w:rsidRPr="00903D1C">
        <w:rPr>
          <w:lang w:eastAsia="en-US"/>
        </w:rPr>
        <w:t>duur toch niet aan banden kan worden gelegd. En als</w:t>
      </w:r>
      <w:r>
        <w:rPr>
          <w:lang w:eastAsia="en-US"/>
        </w:rPr>
        <w:t xml:space="preserve"> hij bijna wanhoopt aan de verh</w:t>
      </w:r>
      <w:r w:rsidRPr="00903D1C">
        <w:rPr>
          <w:lang w:eastAsia="en-US"/>
        </w:rPr>
        <w:t>oring zijner bede, dreigt hij niet met geweld, wel wetende dat dit niet baten zou, maar doet en</w:t>
      </w:r>
      <w:r>
        <w:rPr>
          <w:lang w:eastAsia="en-US"/>
        </w:rPr>
        <w:t>kel de ernstige waarschuwing ho</w:t>
      </w:r>
      <w:r w:rsidRPr="00903D1C">
        <w:rPr>
          <w:lang w:eastAsia="en-US"/>
        </w:rPr>
        <w:t xml:space="preserve">ren, dat, </w:t>
      </w:r>
      <w:r>
        <w:rPr>
          <w:lang w:eastAsia="en-US"/>
        </w:rPr>
        <w:t xml:space="preserve">zo </w:t>
      </w:r>
      <w:r w:rsidRPr="00903D1C">
        <w:rPr>
          <w:lang w:eastAsia="en-US"/>
        </w:rPr>
        <w:t>men voortging het volk te onderdrukken, de tijd niet verre meer kon zijn, dat het volk in opstand komen zou tegen de over hem gestelde machten.</w:t>
      </w:r>
    </w:p>
    <w:p w:rsidR="00B91642" w:rsidRPr="00903D1C" w:rsidRDefault="00B91642" w:rsidP="00B91642">
      <w:pPr>
        <w:jc w:val="both"/>
        <w:rPr>
          <w:lang w:eastAsia="en-US"/>
        </w:rPr>
      </w:pPr>
      <w:r w:rsidRPr="00903D1C">
        <w:rPr>
          <w:lang w:eastAsia="en-US"/>
        </w:rPr>
        <w:t xml:space="preserve">Vóór dat wij met </w:t>
      </w:r>
      <w:r>
        <w:rPr>
          <w:lang w:eastAsia="en-US"/>
        </w:rPr>
        <w:t>DE B</w:t>
      </w:r>
      <w:r w:rsidRPr="00903D1C">
        <w:rPr>
          <w:lang w:eastAsia="en-US"/>
        </w:rPr>
        <w:t>RAY Doornik voor het naburige Valenciennes verwisselen, moeten nog drie feiten ter sprake komen, aldaar voorgevallen, en waarbij door sommigen aan</w:t>
      </w:r>
      <w:r>
        <w:rPr>
          <w:lang w:eastAsia="en-US"/>
        </w:rPr>
        <w:t xml:space="preserve"> de </w:t>
      </w:r>
      <w:r w:rsidRPr="00903D1C">
        <w:rPr>
          <w:lang w:eastAsia="en-US"/>
        </w:rPr>
        <w:t>BRAY wordt gedacht. Ik bedoel :</w:t>
      </w:r>
    </w:p>
    <w:p w:rsidR="00B91642" w:rsidRPr="00903D1C" w:rsidRDefault="00B91642" w:rsidP="00B91642">
      <w:pPr>
        <w:jc w:val="both"/>
        <w:rPr>
          <w:lang w:eastAsia="en-US"/>
        </w:rPr>
      </w:pPr>
      <w:r>
        <w:rPr>
          <w:lang w:eastAsia="en-US"/>
        </w:rPr>
        <w:t>1°. De dood van A</w:t>
      </w:r>
      <w:r w:rsidRPr="00903D1C">
        <w:rPr>
          <w:lang w:eastAsia="en-US"/>
        </w:rPr>
        <w:t>DRIEN M</w:t>
      </w:r>
      <w:r>
        <w:rPr>
          <w:lang w:eastAsia="en-US"/>
        </w:rPr>
        <w:t>ICH</w:t>
      </w:r>
      <w:r w:rsidRPr="00903D1C">
        <w:rPr>
          <w:lang w:eastAsia="en-US"/>
        </w:rPr>
        <w:t>EL;</w:t>
      </w:r>
    </w:p>
    <w:p w:rsidR="00B91642" w:rsidRPr="00903D1C" w:rsidRDefault="00B91642" w:rsidP="00B91642">
      <w:pPr>
        <w:jc w:val="both"/>
        <w:rPr>
          <w:lang w:eastAsia="en-US"/>
        </w:rPr>
      </w:pPr>
      <w:r w:rsidRPr="00903D1C">
        <w:rPr>
          <w:lang w:eastAsia="en-US"/>
        </w:rPr>
        <w:t>2°</w:t>
      </w:r>
      <w:r>
        <w:rPr>
          <w:lang w:eastAsia="en-US"/>
        </w:rPr>
        <w:t>. De</w:t>
      </w:r>
      <w:r w:rsidRPr="00903D1C">
        <w:rPr>
          <w:lang w:eastAsia="en-US"/>
        </w:rPr>
        <w:t xml:space="preserve"> gevangenneming van FRANCOIS VARLUT en ALEXANDER DAYKE </w:t>
      </w:r>
      <w:r>
        <w:rPr>
          <w:lang w:eastAsia="en-US"/>
        </w:rPr>
        <w:t>(Decke</w:t>
      </w:r>
      <w:r w:rsidRPr="00903D1C">
        <w:rPr>
          <w:lang w:eastAsia="en-US"/>
        </w:rPr>
        <w:t>);</w:t>
      </w:r>
    </w:p>
    <w:p w:rsidR="00B91642" w:rsidRPr="00545928" w:rsidRDefault="00B91642" w:rsidP="00B91642">
      <w:pPr>
        <w:jc w:val="both"/>
        <w:rPr>
          <w:lang w:val="fr-FR" w:eastAsia="en-US"/>
        </w:rPr>
      </w:pPr>
      <w:r w:rsidRPr="00545928">
        <w:rPr>
          <w:lang w:val="fr-FR" w:eastAsia="en-US"/>
        </w:rPr>
        <w:t>3°. NICAISE DE LE TOMBE'S uiteinde.</w:t>
      </w:r>
    </w:p>
    <w:p w:rsidR="00B91642" w:rsidRPr="007B4227" w:rsidRDefault="00B91642" w:rsidP="00B91642">
      <w:pPr>
        <w:jc w:val="both"/>
        <w:rPr>
          <w:lang w:val="fr-FR" w:eastAsia="en-US"/>
        </w:rPr>
      </w:pPr>
    </w:p>
    <w:p w:rsidR="00B91642" w:rsidRDefault="00B91642" w:rsidP="00B91642">
      <w:pPr>
        <w:jc w:val="both"/>
        <w:rPr>
          <w:lang w:eastAsia="en-US"/>
        </w:rPr>
      </w:pPr>
      <w:r w:rsidRPr="00903D1C">
        <w:rPr>
          <w:lang w:eastAsia="en-US"/>
        </w:rPr>
        <w:t>Daar DE BRAS nu eenmaal de stad ontvlucht was, wist men niets beters te doen dan hem te verbannen en</w:t>
      </w:r>
      <w:r>
        <w:rPr>
          <w:lang w:eastAsia="en-US"/>
        </w:rPr>
        <w:t xml:space="preserve"> zijn </w:t>
      </w:r>
      <w:r w:rsidRPr="00903D1C">
        <w:rPr>
          <w:lang w:eastAsia="en-US"/>
        </w:rPr>
        <w:t>beeltenis te verbranden: hetgeen echter niet geschied is op last</w:t>
      </w:r>
      <w:r>
        <w:rPr>
          <w:lang w:eastAsia="en-US"/>
        </w:rPr>
        <w:t xml:space="preserve"> van de com</w:t>
      </w:r>
      <w:r>
        <w:rPr>
          <w:lang w:eastAsia="en-US"/>
        </w:rPr>
        <w:softHyphen/>
        <w:t>missarissen</w:t>
      </w:r>
      <w:r w:rsidRPr="00903D1C">
        <w:rPr>
          <w:lang w:eastAsia="en-US"/>
        </w:rPr>
        <w:t>, die, nadat zij hun taak volbracht hadden,</w:t>
      </w:r>
      <w:r>
        <w:rPr>
          <w:lang w:eastAsia="en-US"/>
        </w:rPr>
        <w:t xml:space="preserve"> de </w:t>
      </w:r>
      <w:r w:rsidRPr="00903D1C">
        <w:rPr>
          <w:lang w:eastAsia="en-US"/>
        </w:rPr>
        <w:t>21</w:t>
      </w:r>
      <w:r w:rsidRPr="004F053F">
        <w:rPr>
          <w:vertAlign w:val="superscript"/>
          <w:lang w:eastAsia="en-US"/>
        </w:rPr>
        <w:t>e</w:t>
      </w:r>
      <w:r>
        <w:rPr>
          <w:lang w:eastAsia="en-US"/>
        </w:rPr>
        <w:t xml:space="preserve"> </w:t>
      </w:r>
      <w:r w:rsidRPr="00903D1C">
        <w:rPr>
          <w:lang w:eastAsia="en-US"/>
        </w:rPr>
        <w:t>Januari 156</w:t>
      </w:r>
      <w:r>
        <w:rPr>
          <w:lang w:eastAsia="en-US"/>
        </w:rPr>
        <w:t>1 (n. s. 1562) tot hun vroeger</w:t>
      </w:r>
      <w:r w:rsidRPr="00903D1C">
        <w:rPr>
          <w:lang w:eastAsia="en-US"/>
        </w:rPr>
        <w:t xml:space="preserve"> werkkring terugkeerden. Dat zij</w:t>
      </w:r>
      <w:r>
        <w:rPr>
          <w:lang w:eastAsia="en-US"/>
        </w:rPr>
        <w:t xml:space="preserve"> de </w:t>
      </w:r>
      <w:r w:rsidRPr="00903D1C">
        <w:rPr>
          <w:lang w:eastAsia="en-US"/>
        </w:rPr>
        <w:t>aanhangers</w:t>
      </w:r>
      <w:r>
        <w:rPr>
          <w:lang w:eastAsia="en-US"/>
        </w:rPr>
        <w:t xml:space="preserve"> van de </w:t>
      </w:r>
      <w:r w:rsidRPr="00903D1C">
        <w:rPr>
          <w:lang w:eastAsia="en-US"/>
        </w:rPr>
        <w:t xml:space="preserve">nieuwe leer wel voor een tijd het zwijgen hadden opgelegd, maar hen niet hadden uitgeroeid zou spoedig blijken. Doch ons bestek gedoogt niet hierover in 't brede uit te weiden. </w:t>
      </w:r>
    </w:p>
    <w:p w:rsidR="00B91642" w:rsidRDefault="00B91642" w:rsidP="00B91642">
      <w:pPr>
        <w:jc w:val="both"/>
        <w:rPr>
          <w:lang w:eastAsia="en-US"/>
        </w:rPr>
      </w:pPr>
    </w:p>
    <w:p w:rsidR="00B91642" w:rsidRPr="007B4227" w:rsidRDefault="00B91642" w:rsidP="00B91642">
      <w:pPr>
        <w:jc w:val="both"/>
        <w:rPr>
          <w:lang w:eastAsia="en-US"/>
        </w:rPr>
      </w:pPr>
      <w:r w:rsidRPr="007B4227">
        <w:rPr>
          <w:lang w:eastAsia="en-US"/>
        </w:rPr>
        <w:t>Zien wij, 1°. hoe DE BRAY staat tot MICHEL.</w:t>
      </w:r>
    </w:p>
    <w:p w:rsidR="00B91642" w:rsidRPr="00903D1C" w:rsidRDefault="00B91642" w:rsidP="00B91642">
      <w:pPr>
        <w:jc w:val="both"/>
        <w:rPr>
          <w:lang w:eastAsia="en-US"/>
        </w:rPr>
      </w:pPr>
      <w:r w:rsidRPr="007B4227">
        <w:rPr>
          <w:lang w:eastAsia="en-US"/>
        </w:rPr>
        <w:t>Nadat RAHLENBECK gezegd heeft, dat DE BRAY Doornik ver</w:t>
      </w:r>
      <w:r w:rsidRPr="007B4227">
        <w:rPr>
          <w:lang w:eastAsia="en-US"/>
        </w:rPr>
        <w:softHyphen/>
        <w:t xml:space="preserve">laten had, deelt hij ons mee: qu'il se trouve de nouveau dans cette ville en Juillet 1563, lors du procès fait t't, ANDRE MICHEL, etc. </w:t>
      </w:r>
      <w:r w:rsidRPr="00903D1C">
        <w:rPr>
          <w:lang w:eastAsia="en-US"/>
        </w:rPr>
        <w:t>Dit bericht is geheel en al bezijden de waarheid: niet in 1563, maar in 1562, en wel</w:t>
      </w:r>
      <w:r>
        <w:rPr>
          <w:lang w:eastAsia="en-US"/>
        </w:rPr>
        <w:t xml:space="preserve"> de </w:t>
      </w:r>
      <w:r w:rsidRPr="00903D1C">
        <w:rPr>
          <w:lang w:eastAsia="en-US"/>
        </w:rPr>
        <w:t>22</w:t>
      </w:r>
      <w:r w:rsidRPr="004F053F">
        <w:rPr>
          <w:vertAlign w:val="superscript"/>
          <w:lang w:eastAsia="en-US"/>
        </w:rPr>
        <w:t>e</w:t>
      </w:r>
      <w:r>
        <w:rPr>
          <w:lang w:eastAsia="en-US"/>
        </w:rPr>
        <w:t xml:space="preserve"> </w:t>
      </w:r>
      <w:r w:rsidRPr="00903D1C">
        <w:rPr>
          <w:lang w:eastAsia="en-US"/>
        </w:rPr>
        <w:t>Mei, is M</w:t>
      </w:r>
      <w:r>
        <w:rPr>
          <w:lang w:eastAsia="en-US"/>
        </w:rPr>
        <w:t>ichel, ter</w:t>
      </w:r>
      <w:r w:rsidR="00655BC1">
        <w:rPr>
          <w:lang w:eastAsia="en-US"/>
        </w:rPr>
        <w:t xml:space="preserve"> </w:t>
      </w:r>
      <w:r>
        <w:rPr>
          <w:lang w:eastAsia="en-US"/>
        </w:rPr>
        <w:t>dood gebracht</w:t>
      </w:r>
      <w:r w:rsidRPr="00903D1C">
        <w:rPr>
          <w:lang w:eastAsia="en-US"/>
        </w:rPr>
        <w:t>.</w:t>
      </w:r>
    </w:p>
    <w:p w:rsidR="00B91642" w:rsidRPr="00903D1C" w:rsidRDefault="00B91642" w:rsidP="00B91642">
      <w:pPr>
        <w:jc w:val="both"/>
        <w:rPr>
          <w:lang w:eastAsia="en-US"/>
        </w:rPr>
      </w:pPr>
      <w:r>
        <w:rPr>
          <w:lang w:eastAsia="en-US"/>
        </w:rPr>
        <w:t>Is dit z</w:t>
      </w:r>
      <w:r w:rsidRPr="00903D1C">
        <w:rPr>
          <w:lang w:eastAsia="en-US"/>
        </w:rPr>
        <w:t xml:space="preserve">o, dan is het al zeer onwaarschijnlijk, dat DE, </w:t>
      </w:r>
      <w:r>
        <w:rPr>
          <w:lang w:eastAsia="en-US"/>
        </w:rPr>
        <w:t>BRAY</w:t>
      </w:r>
      <w:r w:rsidRPr="00903D1C">
        <w:rPr>
          <w:lang w:eastAsia="en-US"/>
        </w:rPr>
        <w:t xml:space="preserve"> weinige maanden na</w:t>
      </w:r>
      <w:r>
        <w:rPr>
          <w:lang w:eastAsia="en-US"/>
        </w:rPr>
        <w:t xml:space="preserve"> zijn </w:t>
      </w:r>
      <w:r w:rsidRPr="00903D1C">
        <w:rPr>
          <w:lang w:eastAsia="en-US"/>
        </w:rPr>
        <w:t>vlucht, weer in Doornik zal geweest zijn. Wel is er sprake van een verzoekschrift, hetwelk een vriend van MICHEL gemaakt heeft, doch van DE BRAY'S bemoeiingen in deze is geen spoor te ontdekken.</w:t>
      </w:r>
    </w:p>
    <w:p w:rsidR="00B91642" w:rsidRPr="00903D1C" w:rsidRDefault="00B91642" w:rsidP="00B91642">
      <w:pPr>
        <w:jc w:val="both"/>
        <w:rPr>
          <w:lang w:eastAsia="en-US"/>
        </w:rPr>
      </w:pPr>
      <w:r w:rsidRPr="00903D1C">
        <w:rPr>
          <w:lang w:eastAsia="en-US"/>
        </w:rPr>
        <w:t>2°. Toen VARLUT en DAY</w:t>
      </w:r>
      <w:r>
        <w:rPr>
          <w:lang w:eastAsia="en-US"/>
        </w:rPr>
        <w:t>K</w:t>
      </w:r>
      <w:r w:rsidRPr="00903D1C">
        <w:rPr>
          <w:lang w:eastAsia="en-US"/>
        </w:rPr>
        <w:t xml:space="preserve">E gevangen werden genomen, bevonden zij zich op </w:t>
      </w:r>
      <w:r>
        <w:rPr>
          <w:lang w:eastAsia="en-US"/>
        </w:rPr>
        <w:t>enige</w:t>
      </w:r>
      <w:r w:rsidRPr="00903D1C">
        <w:rPr>
          <w:lang w:eastAsia="en-US"/>
        </w:rPr>
        <w:t xml:space="preserve"> afstand van Doornik met tal </w:t>
      </w:r>
      <w:r>
        <w:rPr>
          <w:lang w:eastAsia="en-US"/>
        </w:rPr>
        <w:t>v</w:t>
      </w:r>
      <w:r w:rsidRPr="00903D1C">
        <w:rPr>
          <w:lang w:eastAsia="en-US"/>
        </w:rPr>
        <w:t>an vrienden, onder het gehoor van »een vreemden minister</w:t>
      </w:r>
      <w:r w:rsidR="00EC0FC6">
        <w:rPr>
          <w:lang w:eastAsia="en-US"/>
        </w:rPr>
        <w:t>”</w:t>
      </w:r>
      <w:r w:rsidRPr="00903D1C">
        <w:rPr>
          <w:lang w:eastAsia="en-US"/>
        </w:rPr>
        <w:t>, die</w:t>
      </w:r>
      <w:r>
        <w:rPr>
          <w:lang w:eastAsia="en-US"/>
        </w:rPr>
        <w:t xml:space="preserve"> zijn ge</w:t>
      </w:r>
      <w:r w:rsidRPr="00903D1C">
        <w:rPr>
          <w:lang w:eastAsia="en-US"/>
        </w:rPr>
        <w:t>trouwen ging verlaten. Die vreemde minister wordt voor DE BRA</w:t>
      </w:r>
      <w:r>
        <w:rPr>
          <w:lang w:eastAsia="en-US"/>
        </w:rPr>
        <w:t>Y</w:t>
      </w:r>
      <w:r w:rsidRPr="00903D1C">
        <w:rPr>
          <w:lang w:eastAsia="en-US"/>
        </w:rPr>
        <w:t xml:space="preserve"> aangezien. Hoe stellig DE LE BARRE zich ook uitlaat, toch is DE </w:t>
      </w:r>
      <w:r>
        <w:rPr>
          <w:lang w:eastAsia="en-US"/>
        </w:rPr>
        <w:t>BRAY</w:t>
      </w:r>
      <w:r w:rsidRPr="00903D1C">
        <w:rPr>
          <w:lang w:eastAsia="en-US"/>
        </w:rPr>
        <w:t xml:space="preserve"> niet die »vreemde minister</w:t>
      </w:r>
      <w:r w:rsidR="00EC0FC6">
        <w:rPr>
          <w:lang w:eastAsia="en-US"/>
        </w:rPr>
        <w:t>”</w:t>
      </w:r>
      <w:r>
        <w:rPr>
          <w:lang w:eastAsia="en-US"/>
        </w:rPr>
        <w:t>. De</w:t>
      </w:r>
      <w:r w:rsidRPr="00903D1C">
        <w:rPr>
          <w:lang w:eastAsia="en-US"/>
        </w:rPr>
        <w:t xml:space="preserve"> persoon, waarover hier gesproken wordt, is CORNEILLE DE LESENNE, of, </w:t>
      </w:r>
      <w:r>
        <w:rPr>
          <w:lang w:eastAsia="en-US"/>
        </w:rPr>
        <w:t>zoals</w:t>
      </w:r>
      <w:r w:rsidRPr="00903D1C">
        <w:rPr>
          <w:lang w:eastAsia="en-US"/>
        </w:rPr>
        <w:t xml:space="preserve"> hij ook genoemd wordt, CORNEILLE DE GAND.</w:t>
      </w:r>
    </w:p>
    <w:p w:rsidR="00B91642" w:rsidRPr="007B4227" w:rsidRDefault="00B91642" w:rsidP="00B91642">
      <w:pPr>
        <w:jc w:val="both"/>
        <w:rPr>
          <w:lang w:eastAsia="en-US"/>
        </w:rPr>
      </w:pPr>
      <w:r w:rsidRPr="007B4227">
        <w:rPr>
          <w:lang w:eastAsia="en-US"/>
        </w:rPr>
        <w:t xml:space="preserve">Nu ten 3°. nog NICAISE DE LE TOMBE. </w:t>
      </w:r>
    </w:p>
    <w:p w:rsidR="00B91642" w:rsidRPr="007B4227" w:rsidRDefault="00B91642" w:rsidP="00B91642">
      <w:pPr>
        <w:jc w:val="both"/>
        <w:rPr>
          <w:lang w:eastAsia="en-US"/>
        </w:rPr>
      </w:pPr>
      <w:r w:rsidRPr="007B4227">
        <w:rPr>
          <w:lang w:eastAsia="en-US"/>
        </w:rPr>
        <w:t>RAHLENBECK weet ons daarvan het volgende te vertellen: »Guy de Bres etc.</w:t>
      </w:r>
    </w:p>
    <w:p w:rsidR="00B91642" w:rsidRDefault="00655BC1" w:rsidP="00B91642">
      <w:pPr>
        <w:jc w:val="both"/>
        <w:rPr>
          <w:lang w:eastAsia="en-US"/>
        </w:rPr>
      </w:pPr>
      <w:r>
        <w:rPr>
          <w:lang w:eastAsia="en-US"/>
        </w:rPr>
        <w:t>Hoe hebben wij hierover te oord</w:t>
      </w:r>
      <w:r w:rsidR="00B91642" w:rsidRPr="00903D1C">
        <w:rPr>
          <w:lang w:eastAsia="en-US"/>
        </w:rPr>
        <w:t>elen? Dat bij de terecht</w:t>
      </w:r>
      <w:r w:rsidR="00B91642" w:rsidRPr="00903D1C">
        <w:rPr>
          <w:lang w:eastAsia="en-US"/>
        </w:rPr>
        <w:softHyphen/>
        <w:t>stelling tamboers aanwezig waren</w:t>
      </w:r>
      <w:r w:rsidR="00B91642">
        <w:rPr>
          <w:lang w:eastAsia="en-US"/>
        </w:rPr>
        <w:t>,</w:t>
      </w:r>
      <w:r w:rsidR="00B91642" w:rsidRPr="00903D1C">
        <w:rPr>
          <w:lang w:eastAsia="en-US"/>
        </w:rPr>
        <w:t xml:space="preserve"> is waar ; onjuist is echter de opgave van</w:t>
      </w:r>
      <w:r w:rsidR="00B91642">
        <w:rPr>
          <w:lang w:eastAsia="en-US"/>
        </w:rPr>
        <w:t xml:space="preserve"> de </w:t>
      </w:r>
      <w:r w:rsidR="00B91642" w:rsidRPr="00903D1C">
        <w:rPr>
          <w:lang w:eastAsia="en-US"/>
        </w:rPr>
        <w:t>dag</w:t>
      </w:r>
      <w:r w:rsidR="00B91642">
        <w:rPr>
          <w:lang w:eastAsia="en-US"/>
        </w:rPr>
        <w:t xml:space="preserve"> van de </w:t>
      </w:r>
      <w:r w:rsidR="00B91642" w:rsidRPr="00903D1C">
        <w:rPr>
          <w:lang w:eastAsia="en-US"/>
        </w:rPr>
        <w:t xml:space="preserve">terechtstelling: deze is niet 12, maar 6 November. Dat DE </w:t>
      </w:r>
      <w:r w:rsidR="00B91642">
        <w:rPr>
          <w:lang w:eastAsia="en-US"/>
        </w:rPr>
        <w:t>BRAY</w:t>
      </w:r>
      <w:r w:rsidR="00B91642" w:rsidRPr="00903D1C">
        <w:rPr>
          <w:lang w:eastAsia="en-US"/>
        </w:rPr>
        <w:t xml:space="preserve"> de gewoonte had de gevan</w:t>
      </w:r>
      <w:r w:rsidR="00B91642" w:rsidRPr="00903D1C">
        <w:rPr>
          <w:lang w:eastAsia="en-US"/>
        </w:rPr>
        <w:softHyphen/>
        <w:t>genen op te zoeken, kan door geen enkel bewijs gestaafd</w:t>
      </w:r>
    </w:p>
    <w:p w:rsidR="00B91642" w:rsidRPr="00903D1C" w:rsidRDefault="00B91642" w:rsidP="00B91642">
      <w:pPr>
        <w:jc w:val="both"/>
        <w:rPr>
          <w:lang w:eastAsia="en-US"/>
        </w:rPr>
      </w:pPr>
      <w:r w:rsidRPr="00903D1C">
        <w:rPr>
          <w:lang w:eastAsia="en-US"/>
        </w:rPr>
        <w:t>54</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worden; en bovendien is het onjuist, dat DE LE TOMBE hem niet gezien had, v</w:t>
      </w:r>
      <w:r>
        <w:rPr>
          <w:lang w:eastAsia="en-US"/>
        </w:rPr>
        <w:t>óó</w:t>
      </w:r>
      <w:r w:rsidRPr="00903D1C">
        <w:rPr>
          <w:lang w:eastAsia="en-US"/>
        </w:rPr>
        <w:t>r hij hem in de gevangenis opzocht</w:t>
      </w:r>
      <w:r>
        <w:rPr>
          <w:lang w:eastAsia="en-US"/>
        </w:rPr>
        <w:t>. De</w:t>
      </w:r>
      <w:r w:rsidRPr="00903D1C">
        <w:rPr>
          <w:lang w:eastAsia="en-US"/>
        </w:rPr>
        <w:t xml:space="preserve"> LE TOMBE kende DE Bant zeer goed, daar hij zelf getuigde in 1561 zijn preken </w:t>
      </w:r>
      <w:r>
        <w:rPr>
          <w:lang w:eastAsia="en-US"/>
        </w:rPr>
        <w:t>in Doornik bijgewoond te hebben</w:t>
      </w:r>
      <w:r w:rsidRPr="00903D1C">
        <w:rPr>
          <w:lang w:eastAsia="en-US"/>
        </w:rPr>
        <w:t>. Slotsom: DE B</w:t>
      </w:r>
      <w:r>
        <w:rPr>
          <w:lang w:eastAsia="en-US"/>
        </w:rPr>
        <w:t>ray’s</w:t>
      </w:r>
      <w:r w:rsidRPr="00903D1C">
        <w:rPr>
          <w:lang w:eastAsia="en-US"/>
        </w:rPr>
        <w:t xml:space="preserve"> leven kan gekend worden, zonder dat op de vier genoemde personen gelet wordt.</w:t>
      </w:r>
    </w:p>
    <w:p w:rsidR="00B91642" w:rsidRDefault="00B91642" w:rsidP="00B91642">
      <w:pPr>
        <w:jc w:val="both"/>
        <w:rPr>
          <w:lang w:eastAsia="en-US"/>
        </w:rPr>
      </w:pPr>
    </w:p>
    <w:p w:rsidR="00B91642" w:rsidRPr="00903D1C" w:rsidRDefault="00B91642" w:rsidP="00B91642">
      <w:pPr>
        <w:jc w:val="both"/>
        <w:rPr>
          <w:lang w:eastAsia="en-US"/>
        </w:rPr>
      </w:pPr>
      <w:r>
        <w:rPr>
          <w:lang w:eastAsia="en-US"/>
        </w:rPr>
        <w:t xml:space="preserve">Zo </w:t>
      </w:r>
      <w:r w:rsidRPr="00903D1C">
        <w:rPr>
          <w:lang w:eastAsia="en-US"/>
        </w:rPr>
        <w:t>komen wij ten laatste te Valenciennes.</w:t>
      </w:r>
    </w:p>
    <w:p w:rsidR="00B91642" w:rsidRPr="00903D1C" w:rsidRDefault="00B91642" w:rsidP="00B91642">
      <w:pPr>
        <w:jc w:val="both"/>
        <w:rPr>
          <w:lang w:eastAsia="en-US"/>
        </w:rPr>
      </w:pPr>
      <w:r w:rsidRPr="00903D1C">
        <w:rPr>
          <w:lang w:eastAsia="en-US"/>
        </w:rPr>
        <w:t>Hetgeen wij daarvan weten, is weinig en reeds door PAILLA</w:t>
      </w:r>
      <w:r>
        <w:rPr>
          <w:lang w:eastAsia="en-US"/>
        </w:rPr>
        <w:t>RD</w:t>
      </w:r>
      <w:r w:rsidRPr="00903D1C">
        <w:rPr>
          <w:lang w:eastAsia="en-US"/>
        </w:rPr>
        <w:t xml:space="preserve"> gegeven.</w:t>
      </w:r>
    </w:p>
    <w:p w:rsidR="00B91642" w:rsidRPr="00903D1C" w:rsidRDefault="00B91642" w:rsidP="00B91642">
      <w:pPr>
        <w:jc w:val="both"/>
        <w:rPr>
          <w:lang w:eastAsia="en-US"/>
        </w:rPr>
      </w:pPr>
      <w:r w:rsidRPr="00903D1C">
        <w:rPr>
          <w:lang w:eastAsia="en-US"/>
        </w:rPr>
        <w:t>Was het zingen van psalmen in Doorniks straten oorzaak geweest, dat DE BRAY bekend werd; ten opzichte van Valen</w:t>
      </w:r>
      <w:r w:rsidRPr="00903D1C">
        <w:rPr>
          <w:lang w:eastAsia="en-US"/>
        </w:rPr>
        <w:softHyphen/>
        <w:t>ciennes had dit voor hem dezelfde gevolgen.</w:t>
      </w:r>
    </w:p>
    <w:p w:rsidR="00B91642" w:rsidRPr="00903D1C" w:rsidRDefault="00B91642" w:rsidP="00655BC1">
      <w:pPr>
        <w:jc w:val="both"/>
        <w:rPr>
          <w:lang w:eastAsia="en-US"/>
        </w:rPr>
      </w:pPr>
      <w:r w:rsidRPr="00903D1C">
        <w:rPr>
          <w:lang w:eastAsia="en-US"/>
        </w:rPr>
        <w:t xml:space="preserve">DIESPRINGALLES had er reeds van gesproken, dat DE </w:t>
      </w:r>
      <w:r>
        <w:rPr>
          <w:lang w:eastAsia="en-US"/>
        </w:rPr>
        <w:t>BRAY</w:t>
      </w:r>
      <w:r w:rsidRPr="00903D1C">
        <w:rPr>
          <w:lang w:eastAsia="en-US"/>
        </w:rPr>
        <w:t xml:space="preserve"> in </w:t>
      </w:r>
      <w:r w:rsidR="00655BC1" w:rsidRPr="00903D1C">
        <w:rPr>
          <w:lang w:eastAsia="en-US"/>
        </w:rPr>
        <w:t>Valenciennes</w:t>
      </w:r>
      <w:r w:rsidRPr="00903D1C">
        <w:rPr>
          <w:lang w:eastAsia="en-US"/>
        </w:rPr>
        <w:t xml:space="preserve"> kwam, en de vondst van 10 Januari bewees dit zonneklaar. Niet zodra was dit ter </w:t>
      </w:r>
      <w:r>
        <w:rPr>
          <w:lang w:eastAsia="en-US"/>
        </w:rPr>
        <w:t>ore</w:t>
      </w:r>
      <w:r w:rsidRPr="00903D1C">
        <w:rPr>
          <w:lang w:eastAsia="en-US"/>
        </w:rPr>
        <w:t>n gekomen aan de Landvoogdes, of onmiddellijk liet zij aan</w:t>
      </w:r>
      <w:r>
        <w:rPr>
          <w:lang w:eastAsia="en-US"/>
        </w:rPr>
        <w:t xml:space="preserve"> de </w:t>
      </w:r>
      <w:r w:rsidR="00655BC1">
        <w:rPr>
          <w:lang w:eastAsia="en-US"/>
        </w:rPr>
        <w:t>stadsprevoost onderstaande</w:t>
      </w:r>
      <w:r w:rsidRPr="00903D1C">
        <w:rPr>
          <w:lang w:eastAsia="en-US"/>
        </w:rPr>
        <w:t xml:space="preserve"> brief schrijven.</w:t>
      </w:r>
    </w:p>
    <w:p w:rsidR="00B91642" w:rsidRPr="007B4227" w:rsidRDefault="00B91642" w:rsidP="00B91642">
      <w:pPr>
        <w:jc w:val="both"/>
        <w:rPr>
          <w:lang w:eastAsia="en-US"/>
        </w:rPr>
      </w:pPr>
      <w:r w:rsidRPr="007B4227">
        <w:rPr>
          <w:lang w:eastAsia="en-US"/>
        </w:rPr>
        <w:t>Tres chier etc.</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P</w:t>
      </w:r>
      <w:r>
        <w:rPr>
          <w:lang w:eastAsia="en-US"/>
        </w:rPr>
        <w:t xml:space="preserve">h. </w:t>
      </w:r>
      <w:r w:rsidRPr="00903D1C">
        <w:rPr>
          <w:lang w:eastAsia="en-US"/>
        </w:rPr>
        <w:t>MALLART was spoedig gevonden, en in zijn huis werd ook geva</w:t>
      </w:r>
      <w:r w:rsidR="00655BC1">
        <w:rPr>
          <w:lang w:eastAsia="en-US"/>
        </w:rPr>
        <w:t>t SIMON FAUVEAU, die al geruime</w:t>
      </w:r>
      <w:r w:rsidRPr="00903D1C">
        <w:rPr>
          <w:lang w:eastAsia="en-US"/>
        </w:rPr>
        <w:t xml:space="preserve"> tijd gezocht was. In hun proces komt DE B</w:t>
      </w:r>
      <w:r>
        <w:rPr>
          <w:lang w:eastAsia="en-US"/>
        </w:rPr>
        <w:t>RAY</w:t>
      </w:r>
      <w:r w:rsidRPr="00903D1C">
        <w:rPr>
          <w:lang w:eastAsia="en-US"/>
        </w:rPr>
        <w:t xml:space="preserve">'s naam enkele malen voor, doch zij laten zich zeer behoedzaam over hem uit. </w:t>
      </w:r>
      <w:r w:rsidRPr="007B4227">
        <w:rPr>
          <w:lang w:eastAsia="en-US"/>
        </w:rPr>
        <w:t xml:space="preserve">Dat ze hem kennen </w:t>
      </w:r>
      <w:r w:rsidRPr="00903D1C">
        <w:rPr>
          <w:lang w:eastAsia="en-US"/>
        </w:rPr>
        <w:t>is duidelijk, doch zij houden hardnekkig vol, nooit</w:t>
      </w:r>
      <w:r>
        <w:rPr>
          <w:lang w:eastAsia="en-US"/>
        </w:rPr>
        <w:t xml:space="preserve"> een </w:t>
      </w:r>
      <w:r w:rsidRPr="00903D1C">
        <w:rPr>
          <w:lang w:eastAsia="en-US"/>
        </w:rPr>
        <w:t>samen</w:t>
      </w:r>
      <w:r w:rsidRPr="00903D1C">
        <w:rPr>
          <w:lang w:eastAsia="en-US"/>
        </w:rPr>
        <w:softHyphen/>
        <w:t>komst onder</w:t>
      </w:r>
      <w:r>
        <w:rPr>
          <w:lang w:eastAsia="en-US"/>
        </w:rPr>
        <w:t xml:space="preserve"> zijn </w:t>
      </w:r>
      <w:r w:rsidRPr="00903D1C">
        <w:rPr>
          <w:lang w:eastAsia="en-US"/>
        </w:rPr>
        <w:t>leiding bezocht te hebben.</w:t>
      </w:r>
    </w:p>
    <w:p w:rsidR="00B91642" w:rsidRPr="00903D1C" w:rsidRDefault="00B91642" w:rsidP="00B91642">
      <w:pPr>
        <w:jc w:val="both"/>
        <w:rPr>
          <w:lang w:eastAsia="en-US"/>
        </w:rPr>
      </w:pPr>
      <w:r w:rsidRPr="00903D1C">
        <w:rPr>
          <w:lang w:eastAsia="en-US"/>
        </w:rPr>
        <w:t>Men ziet dat van DE Bray's arbeid te Valenciennes weinig te ve</w:t>
      </w:r>
      <w:r>
        <w:rPr>
          <w:lang w:eastAsia="en-US"/>
        </w:rPr>
        <w:t>rhalen is, bij gebrek aan de no</w:t>
      </w:r>
      <w:r w:rsidRPr="00903D1C">
        <w:rPr>
          <w:lang w:eastAsia="en-US"/>
        </w:rPr>
        <w:t>dige bescheiden. Dat hij er</w:t>
      </w:r>
      <w:r>
        <w:rPr>
          <w:lang w:eastAsia="en-US"/>
        </w:rPr>
        <w:t xml:space="preserve"> zijn </w:t>
      </w:r>
      <w:r w:rsidRPr="00903D1C">
        <w:rPr>
          <w:lang w:eastAsia="en-US"/>
        </w:rPr>
        <w:t>aanhangers had, is boven allen twijfel verheven.</w:t>
      </w:r>
    </w:p>
    <w:p w:rsidR="00B91642" w:rsidRPr="00903D1C" w:rsidRDefault="00B91642" w:rsidP="001B08F3">
      <w:pPr>
        <w:jc w:val="both"/>
        <w:outlineLvl w:val="0"/>
        <w:rPr>
          <w:lang w:eastAsia="en-US"/>
        </w:rPr>
      </w:pPr>
      <w:r w:rsidRPr="00903D1C">
        <w:rPr>
          <w:lang w:eastAsia="en-US"/>
        </w:rPr>
        <w:t>PAILLARD deelt nog een vrij groot st</w:t>
      </w:r>
      <w:r>
        <w:rPr>
          <w:lang w:eastAsia="en-US"/>
        </w:rPr>
        <w:t>u</w:t>
      </w:r>
      <w:r w:rsidRPr="00903D1C">
        <w:rPr>
          <w:lang w:eastAsia="en-US"/>
        </w:rPr>
        <w:t xml:space="preserve">k </w:t>
      </w:r>
      <w:r>
        <w:rPr>
          <w:lang w:eastAsia="en-US"/>
        </w:rPr>
        <w:t>mee</w:t>
      </w:r>
      <w:r w:rsidRPr="00903D1C">
        <w:rPr>
          <w:lang w:eastAsia="en-US"/>
        </w:rPr>
        <w:t>, dat hij betitelt</w:t>
      </w:r>
    </w:p>
    <w:p w:rsidR="00B91642" w:rsidRPr="00903D1C" w:rsidRDefault="00B91642" w:rsidP="00B91642">
      <w:pPr>
        <w:jc w:val="both"/>
        <w:rPr>
          <w:lang w:eastAsia="en-US"/>
        </w:rPr>
      </w:pPr>
      <w:r w:rsidRPr="007B4227">
        <w:rPr>
          <w:lang w:eastAsia="en-US"/>
        </w:rPr>
        <w:t>»Indication sur le predicateur et ministre protestant Guy de Bray</w:t>
      </w:r>
      <w:r w:rsidR="00EC0FC6">
        <w:rPr>
          <w:lang w:eastAsia="en-US"/>
        </w:rPr>
        <w:t>”</w:t>
      </w:r>
      <w:r w:rsidRPr="007B4227">
        <w:rPr>
          <w:lang w:eastAsia="en-US"/>
        </w:rPr>
        <w:t xml:space="preserve">, </w:t>
      </w:r>
      <w:r w:rsidRPr="00903D1C">
        <w:rPr>
          <w:lang w:eastAsia="en-US"/>
        </w:rPr>
        <w:t>doch het behelst niets anders dan een uittreksel van</w:t>
      </w:r>
      <w:r>
        <w:rPr>
          <w:lang w:eastAsia="en-US"/>
        </w:rPr>
        <w:t xml:space="preserve"> de </w:t>
      </w:r>
      <w:r w:rsidRPr="00903D1C">
        <w:rPr>
          <w:lang w:eastAsia="en-US"/>
        </w:rPr>
        <w:t xml:space="preserve">door ons </w:t>
      </w:r>
      <w:r>
        <w:rPr>
          <w:lang w:eastAsia="en-US"/>
        </w:rPr>
        <w:t>meegedeelde</w:t>
      </w:r>
      <w:r w:rsidRPr="00903D1C">
        <w:rPr>
          <w:lang w:eastAsia="en-US"/>
        </w:rPr>
        <w:t xml:space="preserve"> brief van 10 Januari.</w:t>
      </w:r>
    </w:p>
    <w:p w:rsidR="00B91642" w:rsidRDefault="00B91642" w:rsidP="00B91642">
      <w:pPr>
        <w:jc w:val="both"/>
        <w:rPr>
          <w:lang w:eastAsia="en-US"/>
        </w:rPr>
      </w:pPr>
    </w:p>
    <w:p w:rsidR="00B91642" w:rsidRDefault="00B91642" w:rsidP="00B91642">
      <w:pPr>
        <w:jc w:val="both"/>
        <w:rPr>
          <w:lang w:eastAsia="en-US"/>
        </w:rPr>
      </w:pPr>
      <w:r>
        <w:rPr>
          <w:lang w:eastAsia="en-US"/>
        </w:rPr>
        <w:t>55</w:t>
      </w: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B91642">
      <w:pPr>
        <w:jc w:val="both"/>
        <w:rPr>
          <w:lang w:eastAsia="en-US"/>
        </w:rPr>
      </w:pPr>
    </w:p>
    <w:p w:rsidR="00B91642" w:rsidRDefault="00B91642" w:rsidP="001B08F3">
      <w:pPr>
        <w:jc w:val="center"/>
        <w:outlineLvl w:val="0"/>
        <w:rPr>
          <w:b/>
          <w:lang w:eastAsia="en-US"/>
        </w:rPr>
      </w:pPr>
      <w:r w:rsidRPr="00CB2B82">
        <w:rPr>
          <w:b/>
          <w:lang w:eastAsia="en-US"/>
        </w:rPr>
        <w:t>HOOFDSTUK IV.</w:t>
      </w:r>
    </w:p>
    <w:p w:rsidR="00B91642" w:rsidRPr="00CB2B82" w:rsidRDefault="00B91642" w:rsidP="00B91642">
      <w:pPr>
        <w:jc w:val="center"/>
        <w:rPr>
          <w:b/>
          <w:lang w:eastAsia="en-US"/>
        </w:rPr>
      </w:pPr>
    </w:p>
    <w:p w:rsidR="00B91642" w:rsidRPr="00CB2B82" w:rsidRDefault="00B91642" w:rsidP="001B08F3">
      <w:pPr>
        <w:jc w:val="center"/>
        <w:outlineLvl w:val="0"/>
        <w:rPr>
          <w:b/>
          <w:lang w:eastAsia="en-US"/>
        </w:rPr>
      </w:pPr>
      <w:r w:rsidRPr="00CB2B82">
        <w:rPr>
          <w:b/>
          <w:lang w:eastAsia="en-US"/>
        </w:rPr>
        <w:t>DE BRAY  in Frankrijk.</w:t>
      </w:r>
    </w:p>
    <w:p w:rsidR="00B91642" w:rsidRPr="00CB2B82" w:rsidRDefault="00B91642" w:rsidP="00B91642">
      <w:pPr>
        <w:jc w:val="center"/>
        <w:rPr>
          <w:b/>
          <w:lang w:eastAsia="en-US"/>
        </w:rPr>
      </w:pPr>
      <w:r w:rsidRPr="00CB2B82">
        <w:rPr>
          <w:b/>
          <w:lang w:eastAsia="en-US"/>
        </w:rPr>
        <w:t>December 1561-Juli 1561</w:t>
      </w:r>
    </w:p>
    <w:p w:rsidR="00B91642" w:rsidRPr="00903D1C" w:rsidRDefault="00B91642" w:rsidP="00B91642">
      <w:pPr>
        <w:jc w:val="both"/>
        <w:rPr>
          <w:lang w:eastAsia="en-US"/>
        </w:rPr>
      </w:pPr>
    </w:p>
    <w:p w:rsidR="00B91642" w:rsidRPr="00903D1C" w:rsidRDefault="00B91642" w:rsidP="00B91642">
      <w:pPr>
        <w:jc w:val="both"/>
        <w:rPr>
          <w:lang w:eastAsia="en-US"/>
        </w:rPr>
      </w:pPr>
      <w:r w:rsidRPr="00903D1C">
        <w:rPr>
          <w:lang w:eastAsia="en-US"/>
        </w:rPr>
        <w:t xml:space="preserve">Nadat de auteur van het martelaarsboek </w:t>
      </w:r>
      <w:r>
        <w:rPr>
          <w:lang w:eastAsia="en-US"/>
        </w:rPr>
        <w:t xml:space="preserve">(Van Haamstede) </w:t>
      </w:r>
      <w:r w:rsidRPr="00903D1C">
        <w:rPr>
          <w:lang w:eastAsia="en-US"/>
        </w:rPr>
        <w:t>met een enkel woord gesproken heeft van het verblijf en</w:t>
      </w:r>
      <w:r>
        <w:rPr>
          <w:lang w:eastAsia="en-US"/>
        </w:rPr>
        <w:t xml:space="preserve"> de </w:t>
      </w:r>
      <w:r w:rsidRPr="00903D1C">
        <w:rPr>
          <w:lang w:eastAsia="en-US"/>
        </w:rPr>
        <w:t>arbeid van DE BRA</w:t>
      </w:r>
      <w:r>
        <w:rPr>
          <w:lang w:eastAsia="en-US"/>
        </w:rPr>
        <w:t>Y</w:t>
      </w:r>
      <w:r w:rsidRPr="00903D1C">
        <w:rPr>
          <w:lang w:eastAsia="en-US"/>
        </w:rPr>
        <w:t xml:space="preserve"> in de Zuidelijke Nederlanden, gaat hij aldus voort: »ende sonder breeder te verhalen de moeyte, arbeyden ende swaricheden deses ghetrouwen knechtes Godts, sullen niet alleen </w:t>
      </w:r>
      <w:r>
        <w:rPr>
          <w:lang w:eastAsia="en-US"/>
        </w:rPr>
        <w:t>b</w:t>
      </w:r>
      <w:r w:rsidRPr="00903D1C">
        <w:rPr>
          <w:lang w:eastAsia="en-US"/>
        </w:rPr>
        <w:t>e</w:t>
      </w:r>
      <w:r>
        <w:rPr>
          <w:lang w:eastAsia="en-US"/>
        </w:rPr>
        <w:t>t</w:t>
      </w:r>
      <w:r w:rsidRPr="00903D1C">
        <w:rPr>
          <w:lang w:eastAsia="en-US"/>
        </w:rPr>
        <w:t>uyghen de Nederlants</w:t>
      </w:r>
      <w:r>
        <w:rPr>
          <w:lang w:eastAsia="en-US"/>
        </w:rPr>
        <w:t>c</w:t>
      </w:r>
      <w:r w:rsidRPr="00903D1C">
        <w:rPr>
          <w:lang w:eastAsia="en-US"/>
        </w:rPr>
        <w:t>he Ghemeynten: maar ook die van Diepen, Mon</w:t>
      </w:r>
      <w:r w:rsidRPr="00903D1C">
        <w:rPr>
          <w:lang w:eastAsia="en-US"/>
        </w:rPr>
        <w:softHyphen/>
        <w:t>denier, en Amiens, deweleke hy bystondt ende te hulpe q</w:t>
      </w:r>
      <w:r>
        <w:rPr>
          <w:lang w:eastAsia="en-US"/>
        </w:rPr>
        <w:t>u</w:t>
      </w:r>
      <w:r w:rsidRPr="00903D1C">
        <w:rPr>
          <w:lang w:eastAsia="en-US"/>
        </w:rPr>
        <w:t>am, doe nu de sc</w:t>
      </w:r>
      <w:r>
        <w:rPr>
          <w:lang w:eastAsia="en-US"/>
        </w:rPr>
        <w:t>h</w:t>
      </w:r>
      <w:r w:rsidRPr="00903D1C">
        <w:rPr>
          <w:lang w:eastAsia="en-US"/>
        </w:rPr>
        <w:t>rickelicke vervolginghen in zyn la</w:t>
      </w:r>
      <w:r>
        <w:rPr>
          <w:lang w:eastAsia="en-US"/>
        </w:rPr>
        <w:t>n</w:t>
      </w:r>
      <w:r w:rsidRPr="00903D1C">
        <w:rPr>
          <w:lang w:eastAsia="en-US"/>
        </w:rPr>
        <w:t>t aenghericht, hem niet en lieten zyn ampt volvoeren</w:t>
      </w:r>
      <w:r w:rsidR="00EC0FC6">
        <w:rPr>
          <w:lang w:eastAsia="en-US"/>
        </w:rPr>
        <w:t>”</w:t>
      </w:r>
      <w:r w:rsidRPr="00903D1C">
        <w:rPr>
          <w:lang w:eastAsia="en-US"/>
        </w:rPr>
        <w:t>.</w:t>
      </w:r>
    </w:p>
    <w:p w:rsidR="00B91642" w:rsidRDefault="00B91642" w:rsidP="00B91642">
      <w:pPr>
        <w:jc w:val="both"/>
        <w:rPr>
          <w:lang w:eastAsia="en-US"/>
        </w:rPr>
      </w:pPr>
    </w:p>
    <w:p w:rsidR="00B91642" w:rsidRPr="00BB520D" w:rsidRDefault="00B91642" w:rsidP="00B91642">
      <w:pPr>
        <w:jc w:val="both"/>
        <w:rPr>
          <w:lang w:val="fr-FR" w:eastAsia="en-US"/>
        </w:rPr>
      </w:pPr>
      <w:r w:rsidRPr="00903D1C">
        <w:rPr>
          <w:lang w:eastAsia="en-US"/>
        </w:rPr>
        <w:t xml:space="preserve">Opmerking verdient, dat niet Dieppe, maar Amiens DE </w:t>
      </w:r>
      <w:r>
        <w:rPr>
          <w:lang w:eastAsia="en-US"/>
        </w:rPr>
        <w:t>BRAY</w:t>
      </w:r>
      <w:r w:rsidRPr="00903D1C">
        <w:rPr>
          <w:lang w:eastAsia="en-US"/>
        </w:rPr>
        <w:t xml:space="preserve"> de eerste schuilplaats aanbood. Een onwraakbaar bericht staat ons daarvoor ten dienste. Het luidt aldus: »Pour la fin (madame) nous ne voullons deleisser d'advertir vred. </w:t>
      </w:r>
      <w:r w:rsidR="00655BC1">
        <w:rPr>
          <w:lang w:val="fr-FR" w:eastAsia="en-US"/>
        </w:rPr>
        <w:t>Alze. que entendons led'</w:t>
      </w:r>
      <w:r w:rsidRPr="00BB520D">
        <w:rPr>
          <w:lang w:val="fr-FR" w:eastAsia="en-US"/>
        </w:rPr>
        <w:t xml:space="preserve"> Ge</w:t>
      </w:r>
      <w:r>
        <w:rPr>
          <w:lang w:val="fr-FR" w:eastAsia="en-US"/>
        </w:rPr>
        <w:t>y</w:t>
      </w:r>
      <w:r w:rsidRPr="00BB520D">
        <w:rPr>
          <w:lang w:val="fr-FR" w:eastAsia="en-US"/>
        </w:rPr>
        <w:t xml:space="preserve"> DE BREZE, estre a Amyens, </w:t>
      </w:r>
      <w:r>
        <w:rPr>
          <w:lang w:val="fr-FR" w:eastAsia="en-US"/>
        </w:rPr>
        <w:t>etc</w:t>
      </w:r>
    </w:p>
    <w:p w:rsidR="00B91642" w:rsidRPr="00903D1C" w:rsidRDefault="00B91642" w:rsidP="00B91642">
      <w:pPr>
        <w:jc w:val="both"/>
        <w:rPr>
          <w:lang w:eastAsia="en-US"/>
        </w:rPr>
      </w:pPr>
      <w:r w:rsidRPr="00903D1C">
        <w:rPr>
          <w:lang w:eastAsia="en-US"/>
        </w:rPr>
        <w:t>Van elders weten wij, dat het in December 1561 alles behalve rustig was in Amiens, alwaar de</w:t>
      </w:r>
      <w:r w:rsidR="00655BC1">
        <w:rPr>
          <w:lang w:eastAsia="en-US"/>
        </w:rPr>
        <w:t xml:space="preserve"> katholieke en de protestantse</w:t>
      </w:r>
      <w:r w:rsidRPr="00903D1C">
        <w:rPr>
          <w:lang w:eastAsia="en-US"/>
        </w:rPr>
        <w:t xml:space="preserve"> partijen zeer sterk tegen elkaar over</w:t>
      </w:r>
      <w:r w:rsidR="00655BC1">
        <w:rPr>
          <w:lang w:eastAsia="en-US"/>
        </w:rPr>
        <w:t xml:space="preserve"> </w:t>
      </w:r>
      <w:r w:rsidRPr="00903D1C">
        <w:rPr>
          <w:lang w:eastAsia="en-US"/>
        </w:rPr>
        <w:t>stonden. Dit gaf aanleiding tot herhaalde botsingen, die z</w:t>
      </w:r>
      <w:r>
        <w:rPr>
          <w:lang w:eastAsia="en-US"/>
        </w:rPr>
        <w:t>ó</w:t>
      </w:r>
      <w:r w:rsidRPr="00903D1C">
        <w:rPr>
          <w:lang w:eastAsia="en-US"/>
        </w:rPr>
        <w:t xml:space="preserve"> hoog liepen, dat het huis, waar de Hugenoten </w:t>
      </w:r>
      <w:r>
        <w:rPr>
          <w:lang w:eastAsia="en-US"/>
        </w:rPr>
        <w:t>hun</w:t>
      </w:r>
      <w:r w:rsidRPr="00903D1C">
        <w:rPr>
          <w:lang w:eastAsia="en-US"/>
        </w:rPr>
        <w:t xml:space="preserve"> bijeenkomsten hielden, verwoest, de preekstoel stukgeslagen en de pr</w:t>
      </w:r>
      <w:r>
        <w:rPr>
          <w:lang w:eastAsia="en-US"/>
        </w:rPr>
        <w:t>edikant gevangen genomen werd</w:t>
      </w:r>
      <w:r w:rsidRPr="00903D1C">
        <w:rPr>
          <w:lang w:eastAsia="en-US"/>
        </w:rPr>
        <w:t>.</w:t>
      </w:r>
    </w:p>
    <w:p w:rsidR="00B91642" w:rsidRPr="00903D1C" w:rsidRDefault="00B91642" w:rsidP="00B91642">
      <w:pPr>
        <w:jc w:val="both"/>
        <w:rPr>
          <w:lang w:eastAsia="en-US"/>
        </w:rPr>
      </w:pPr>
      <w:r w:rsidRPr="00903D1C">
        <w:rPr>
          <w:lang w:eastAsia="en-US"/>
        </w:rPr>
        <w:t>Brengen wij de beide berichten in verband met elkander, dan zouden wij daaruit besluiten, dat de predikant, di</w:t>
      </w:r>
      <w:r>
        <w:rPr>
          <w:lang w:eastAsia="en-US"/>
        </w:rPr>
        <w:t xml:space="preserve">e te </w:t>
      </w:r>
      <w:r w:rsidRPr="00903D1C">
        <w:rPr>
          <w:lang w:eastAsia="en-US"/>
        </w:rPr>
        <w:t>Amiens gevangen werd genomen, niemand and</w:t>
      </w:r>
      <w:r>
        <w:rPr>
          <w:lang w:eastAsia="en-US"/>
        </w:rPr>
        <w:t>e</w:t>
      </w:r>
      <w:r w:rsidRPr="00903D1C">
        <w:rPr>
          <w:lang w:eastAsia="en-US"/>
        </w:rPr>
        <w:t xml:space="preserve">rs is geweest dan onze DE </w:t>
      </w:r>
      <w:r>
        <w:rPr>
          <w:lang w:eastAsia="en-US"/>
        </w:rPr>
        <w:t>Bray</w:t>
      </w:r>
      <w:r w:rsidRPr="00903D1C">
        <w:rPr>
          <w:lang w:eastAsia="en-US"/>
        </w:rPr>
        <w:t>. Zijn</w:t>
      </w:r>
      <w:r>
        <w:rPr>
          <w:lang w:eastAsia="en-US"/>
        </w:rPr>
        <w:t xml:space="preserve"> </w:t>
      </w:r>
      <w:r w:rsidRPr="00903D1C">
        <w:rPr>
          <w:lang w:eastAsia="en-US"/>
        </w:rPr>
        <w:t>gevangenschap duurde echter niet lang</w:t>
      </w:r>
      <w:r>
        <w:rPr>
          <w:lang w:eastAsia="en-US"/>
        </w:rPr>
        <w:t>. De</w:t>
      </w:r>
      <w:r w:rsidRPr="00903D1C">
        <w:rPr>
          <w:lang w:eastAsia="en-US"/>
        </w:rPr>
        <w:t xml:space="preserve"> onderdrukte partij toch riep de</w:t>
      </w:r>
      <w:r>
        <w:rPr>
          <w:lang w:eastAsia="en-US"/>
        </w:rPr>
        <w:t xml:space="preserve"> </w:t>
      </w:r>
      <w:r w:rsidRPr="00903D1C">
        <w:rPr>
          <w:lang w:eastAsia="en-US"/>
        </w:rPr>
        <w:t>hulp in van JEAN DE MON</w:t>
      </w:r>
      <w:r>
        <w:rPr>
          <w:lang w:eastAsia="en-US"/>
        </w:rPr>
        <w:t>CH</w:t>
      </w:r>
      <w:r w:rsidRPr="00903D1C">
        <w:rPr>
          <w:lang w:eastAsia="en-US"/>
        </w:rPr>
        <w:t>Y S</w:t>
      </w:r>
      <w:r>
        <w:rPr>
          <w:lang w:eastAsia="en-US"/>
        </w:rPr>
        <w:t>r. De</w:t>
      </w:r>
      <w:r w:rsidRPr="00903D1C">
        <w:rPr>
          <w:lang w:eastAsia="en-US"/>
        </w:rPr>
        <w:t xml:space="preserve"> SENARPONT, baron DE Vis</w:t>
      </w:r>
      <w:r>
        <w:rPr>
          <w:lang w:eastAsia="en-US"/>
        </w:rPr>
        <w:t>mes</w:t>
      </w:r>
      <w:r w:rsidRPr="00903D1C">
        <w:rPr>
          <w:lang w:eastAsia="en-US"/>
        </w:rPr>
        <w:t xml:space="preserve">, die zich te Dieppe bevond, en bekend stond als ijverig </w:t>
      </w:r>
      <w:r w:rsidR="00655BC1" w:rsidRPr="00903D1C">
        <w:rPr>
          <w:lang w:eastAsia="en-US"/>
        </w:rPr>
        <w:t>Calvinist</w:t>
      </w:r>
      <w:r w:rsidRPr="00903D1C">
        <w:rPr>
          <w:lang w:eastAsia="en-US"/>
        </w:rPr>
        <w:t>. Spoedig was hij te Amiens, bevrijdde</w:t>
      </w:r>
      <w:r>
        <w:rPr>
          <w:lang w:eastAsia="en-US"/>
        </w:rPr>
        <w:t xml:space="preserve"> de </w:t>
      </w:r>
      <w:r w:rsidRPr="00903D1C">
        <w:rPr>
          <w:lang w:eastAsia="en-US"/>
        </w:rPr>
        <w:t>predikant en herstelde de orde, terwijl hij de schuldigen straffen liet</w:t>
      </w:r>
      <w:r>
        <w:rPr>
          <w:lang w:eastAsia="en-US"/>
        </w:rPr>
        <w:t xml:space="preserve">. De </w:t>
      </w:r>
      <w:r w:rsidRPr="00903D1C">
        <w:rPr>
          <w:lang w:eastAsia="en-US"/>
        </w:rPr>
        <w:t>16</w:t>
      </w:r>
      <w:r w:rsidRPr="00EA3088">
        <w:rPr>
          <w:vertAlign w:val="superscript"/>
          <w:lang w:eastAsia="en-US"/>
        </w:rPr>
        <w:t>e</w:t>
      </w:r>
      <w:r>
        <w:rPr>
          <w:lang w:eastAsia="en-US"/>
        </w:rPr>
        <w:t xml:space="preserve"> </w:t>
      </w:r>
      <w:r w:rsidRPr="00903D1C">
        <w:rPr>
          <w:lang w:eastAsia="en-US"/>
        </w:rPr>
        <w:t>April 1562 werd bij de ge</w:t>
      </w:r>
      <w:r w:rsidRPr="00903D1C">
        <w:rPr>
          <w:lang w:eastAsia="en-US"/>
        </w:rPr>
        <w:softHyphen/>
        <w:t xml:space="preserve">meente als predikant aangesteld, </w:t>
      </w:r>
      <w:r>
        <w:rPr>
          <w:lang w:eastAsia="en-US"/>
        </w:rPr>
        <w:t>(</w:t>
      </w:r>
      <w:r w:rsidRPr="00903D1C">
        <w:rPr>
          <w:lang w:eastAsia="en-US"/>
        </w:rPr>
        <w:t>EBRARD HERAILLY-DUMONT.</w:t>
      </w:r>
    </w:p>
    <w:p w:rsidR="00B91642" w:rsidRPr="00903D1C" w:rsidRDefault="00B91642" w:rsidP="00B91642">
      <w:pPr>
        <w:jc w:val="both"/>
        <w:rPr>
          <w:lang w:eastAsia="en-US"/>
        </w:rPr>
      </w:pPr>
      <w:r w:rsidRPr="00903D1C">
        <w:rPr>
          <w:lang w:eastAsia="en-US"/>
        </w:rPr>
        <w:t xml:space="preserve">Er is grond te vermoeden, dat DE </w:t>
      </w:r>
      <w:r>
        <w:rPr>
          <w:lang w:eastAsia="en-US"/>
        </w:rPr>
        <w:t>BRAY</w:t>
      </w:r>
      <w:r w:rsidRPr="00903D1C">
        <w:rPr>
          <w:lang w:eastAsia="en-US"/>
        </w:rPr>
        <w:t>, na uit de gevangenis ontslagen te zijn, nu en dan het nabijgelegen Montdidi</w:t>
      </w:r>
      <w:r>
        <w:rPr>
          <w:lang w:eastAsia="en-US"/>
        </w:rPr>
        <w:t>e</w:t>
      </w:r>
      <w:r w:rsidRPr="00903D1C">
        <w:rPr>
          <w:lang w:eastAsia="en-US"/>
        </w:rPr>
        <w:t>r zal hebben bezocht, om</w:t>
      </w:r>
      <w:r>
        <w:rPr>
          <w:lang w:eastAsia="en-US"/>
        </w:rPr>
        <w:t xml:space="preserve"> de </w:t>
      </w:r>
      <w:r w:rsidRPr="00903D1C">
        <w:rPr>
          <w:lang w:eastAsia="en-US"/>
        </w:rPr>
        <w:t xml:space="preserve">predikant </w:t>
      </w:r>
      <w:smartTag w:uri="urn:schemas-microsoft-com:office:smarttags" w:element="metricconverter">
        <w:smartTagPr>
          <w:attr w:name="ProductID" w:val="1566 in"/>
        </w:smartTagPr>
        <w:smartTag w:uri="urn:schemas-microsoft-com:office:smarttags" w:element="PersonName">
          <w:smartTagPr>
            <w:attr w:name="ProductID" w:val="LA PLACE"/>
          </w:smartTagPr>
          <w:r w:rsidRPr="00903D1C">
            <w:rPr>
              <w:lang w:eastAsia="en-US"/>
            </w:rPr>
            <w:t>LA PLACE</w:t>
          </w:r>
        </w:smartTag>
      </w:smartTag>
      <w:r w:rsidRPr="00903D1C">
        <w:rPr>
          <w:lang w:eastAsia="en-US"/>
        </w:rPr>
        <w:t xml:space="preserve"> in zijn arbeid bij te staan.</w:t>
      </w:r>
    </w:p>
    <w:p w:rsidR="00B91642" w:rsidRPr="00903D1C" w:rsidRDefault="00B91642" w:rsidP="00B91642">
      <w:pPr>
        <w:jc w:val="both"/>
        <w:rPr>
          <w:lang w:eastAsia="en-US"/>
        </w:rPr>
      </w:pPr>
      <w:r w:rsidRPr="00903D1C">
        <w:rPr>
          <w:lang w:eastAsia="en-US"/>
        </w:rPr>
        <w:t>Hoe lang DE BRAY zich in deze steden heeft op</w:t>
      </w:r>
      <w:r>
        <w:rPr>
          <w:lang w:eastAsia="en-US"/>
        </w:rPr>
        <w:t xml:space="preserve">gehouden, is onbekend. Het kan zijn </w:t>
      </w:r>
      <w:r w:rsidRPr="00903D1C">
        <w:rPr>
          <w:lang w:eastAsia="en-US"/>
        </w:rPr>
        <w:t>dat hij, tegelijk met DUMONT</w:t>
      </w:r>
      <w:r>
        <w:rPr>
          <w:lang w:eastAsia="en-US"/>
        </w:rPr>
        <w:t>,</w:t>
      </w:r>
      <w:r w:rsidRPr="00903D1C">
        <w:rPr>
          <w:lang w:eastAsia="en-US"/>
        </w:rPr>
        <w:t xml:space="preserve"> Amiens verlaten heeft, om zich naar Dieppe te begeven. Is dit zo, dan moet DE BRAY zich reeds in</w:t>
      </w:r>
      <w:r>
        <w:rPr>
          <w:lang w:eastAsia="en-US"/>
        </w:rPr>
        <w:t xml:space="preserve"> de </w:t>
      </w:r>
      <w:r w:rsidRPr="00903D1C">
        <w:rPr>
          <w:lang w:eastAsia="en-US"/>
        </w:rPr>
        <w:t>zomer van dat jaar in deze stad hebben bevonden. Of DE BRAY te Dieppe ingrijpend heeft gewerkt, is aan twijfel onderhevig</w:t>
      </w:r>
      <w:r>
        <w:rPr>
          <w:lang w:eastAsia="en-US"/>
        </w:rPr>
        <w:t>,</w:t>
      </w:r>
      <w:r w:rsidRPr="00903D1C">
        <w:rPr>
          <w:lang w:eastAsia="en-US"/>
        </w:rPr>
        <w:t xml:space="preserve"> omdat de gebroe</w:t>
      </w:r>
      <w:r w:rsidRPr="00903D1C">
        <w:rPr>
          <w:lang w:eastAsia="en-US"/>
        </w:rPr>
        <w:softHyphen/>
        <w:t>ders DAVAL</w:t>
      </w:r>
      <w:r>
        <w:rPr>
          <w:lang w:eastAsia="en-US"/>
        </w:rPr>
        <w:t>,</w:t>
      </w:r>
      <w:r w:rsidRPr="00903D1C">
        <w:rPr>
          <w:lang w:eastAsia="en-US"/>
        </w:rPr>
        <w:t xml:space="preserve"> die zeer uitvoerig stilstaan bij de kerkelijke aangelegenheden dezer jaren, niets hoegenaamd hieromtrent </w:t>
      </w:r>
      <w:r>
        <w:rPr>
          <w:lang w:eastAsia="en-US"/>
        </w:rPr>
        <w:t>meede</w:t>
      </w:r>
      <w:r w:rsidRPr="00903D1C">
        <w:rPr>
          <w:lang w:eastAsia="en-US"/>
        </w:rPr>
        <w:t>len.</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Wij verk</w:t>
      </w:r>
      <w:r>
        <w:rPr>
          <w:lang w:eastAsia="en-US"/>
        </w:rPr>
        <w:t>ere</w:t>
      </w:r>
      <w:r w:rsidRPr="00903D1C">
        <w:rPr>
          <w:lang w:eastAsia="en-US"/>
        </w:rPr>
        <w:t>n nu weer in duisternis omtrent DE BBA Y'S lotgevallen. Is hij uit Dieppe naar Sédan gegaan, of wel heeft hij zich naar Antwerpen begeven? Voor dit laatste valt ook wel een en ander t</w:t>
      </w:r>
      <w:r>
        <w:rPr>
          <w:lang w:eastAsia="en-US"/>
        </w:rPr>
        <w:t>e</w:t>
      </w:r>
      <w:r w:rsidRPr="00903D1C">
        <w:rPr>
          <w:lang w:eastAsia="en-US"/>
        </w:rPr>
        <w:t xml:space="preserve"> zeggen, Nauwkeurig weten wij niets; slechts gissingen zijn mogelijk, en eerst in 1565 daagt er voor ons</w:t>
      </w:r>
      <w:r>
        <w:rPr>
          <w:lang w:eastAsia="en-US"/>
        </w:rPr>
        <w:t xml:space="preserve"> eni</w:t>
      </w:r>
      <w:r w:rsidRPr="00903D1C">
        <w:rPr>
          <w:lang w:eastAsia="en-US"/>
        </w:rPr>
        <w:t>g licht op. Uit dit jaar namelijk bezitten wij een brief,</w:t>
      </w:r>
      <w:r>
        <w:rPr>
          <w:lang w:eastAsia="en-US"/>
        </w:rPr>
        <w:t xml:space="preserve"> die </w:t>
      </w:r>
      <w:r w:rsidRPr="00903D1C">
        <w:rPr>
          <w:lang w:eastAsia="en-US"/>
        </w:rPr>
        <w:t xml:space="preserve">DE BRAY uit Sédan (waar hij toen predikant was, bij HENRI ROBERT DE </w:t>
      </w:r>
      <w:smartTag w:uri="urn:schemas-microsoft-com:office:smarttags" w:element="metricconverter">
        <w:smartTagPr>
          <w:attr w:name="ProductID" w:val="1566 in"/>
        </w:smartTagPr>
        <w:smartTag w:uri="urn:schemas-microsoft-com:office:smarttags" w:element="PersonName">
          <w:smartTagPr>
            <w:attr w:name="ProductID" w:val="LA MAROK"/>
          </w:smartTagPr>
          <w:r w:rsidRPr="00903D1C">
            <w:rPr>
              <w:lang w:eastAsia="en-US"/>
            </w:rPr>
            <w:t>LA MAROK</w:t>
          </w:r>
        </w:smartTag>
      </w:smartTag>
      <w:r w:rsidRPr="00903D1C">
        <w:rPr>
          <w:lang w:eastAsia="en-US"/>
        </w:rPr>
        <w:t xml:space="preserve">, hertog VAN BOUILLON), geschreven heeft a messieurs et </w:t>
      </w:r>
      <w:r>
        <w:rPr>
          <w:lang w:eastAsia="en-US"/>
        </w:rPr>
        <w:t>frere</w:t>
      </w:r>
      <w:r w:rsidRPr="00903D1C">
        <w:rPr>
          <w:lang w:eastAsia="en-US"/>
        </w:rPr>
        <w:t xml:space="preserve">s du </w:t>
      </w:r>
      <w:r>
        <w:rPr>
          <w:lang w:eastAsia="en-US"/>
        </w:rPr>
        <w:t>C</w:t>
      </w:r>
      <w:r w:rsidRPr="00903D1C">
        <w:rPr>
          <w:lang w:eastAsia="en-US"/>
        </w:rPr>
        <w:t xml:space="preserve">ons, de </w:t>
      </w:r>
      <w:r w:rsidR="00EC0FC6">
        <w:rPr>
          <w:lang w:eastAsia="en-US"/>
        </w:rPr>
        <w:t>“</w:t>
      </w:r>
      <w:r w:rsidRPr="00903D1C">
        <w:rPr>
          <w:lang w:eastAsia="en-US"/>
        </w:rPr>
        <w:t>Capernaum</w:t>
      </w:r>
      <w:r w:rsidR="00EC0FC6">
        <w:rPr>
          <w:lang w:eastAsia="en-US"/>
        </w:rPr>
        <w:t>”</w:t>
      </w:r>
      <w:r w:rsidRPr="00903D1C">
        <w:rPr>
          <w:lang w:eastAsia="en-US"/>
        </w:rPr>
        <w:t>, d. i. aan</w:t>
      </w:r>
      <w:r>
        <w:rPr>
          <w:lang w:eastAsia="en-US"/>
        </w:rPr>
        <w:t xml:space="preserve"> het consistorie van Antwerpen. Uit deze</w:t>
      </w:r>
      <w:r w:rsidRPr="00903D1C">
        <w:rPr>
          <w:lang w:eastAsia="en-US"/>
        </w:rPr>
        <w:t xml:space="preserve"> b</w:t>
      </w:r>
      <w:r>
        <w:rPr>
          <w:lang w:eastAsia="en-US"/>
        </w:rPr>
        <w:t>rief, geschreven 10 Juli 1565</w:t>
      </w:r>
      <w:r w:rsidRPr="00903D1C">
        <w:rPr>
          <w:lang w:eastAsia="en-US"/>
        </w:rPr>
        <w:t xml:space="preserve">, bemerken wij, dat DE BRAY, ongeveer een jaar vroeger, met CH. NIELLIUS </w:t>
      </w:r>
      <w:r>
        <w:rPr>
          <w:lang w:eastAsia="en-US"/>
        </w:rPr>
        <w:t>eni</w:t>
      </w:r>
      <w:r w:rsidRPr="00903D1C">
        <w:rPr>
          <w:lang w:eastAsia="en-US"/>
        </w:rPr>
        <w:t>ge dagen te Brussel had doorgebracht, ten einde met</w:t>
      </w:r>
      <w:r>
        <w:rPr>
          <w:lang w:eastAsia="en-US"/>
        </w:rPr>
        <w:t xml:space="preserve"> de </w:t>
      </w:r>
      <w:r w:rsidRPr="00903D1C">
        <w:rPr>
          <w:lang w:eastAsia="en-US"/>
        </w:rPr>
        <w:t>Prins van Oranje over zaken</w:t>
      </w:r>
      <w:r>
        <w:rPr>
          <w:lang w:eastAsia="en-US"/>
        </w:rPr>
        <w:t xml:space="preserve"> de </w:t>
      </w:r>
      <w:r w:rsidRPr="00903D1C">
        <w:rPr>
          <w:lang w:eastAsia="en-US"/>
        </w:rPr>
        <w:t>godsdienst betreffende te onderhan</w:t>
      </w:r>
      <w:r w:rsidRPr="00903D1C">
        <w:rPr>
          <w:lang w:eastAsia="en-US"/>
        </w:rPr>
        <w:softHyphen/>
        <w:t>delen, en dat hij in</w:t>
      </w:r>
      <w:r>
        <w:rPr>
          <w:lang w:eastAsia="en-US"/>
        </w:rPr>
        <w:t xml:space="preserve"> de </w:t>
      </w:r>
      <w:r w:rsidRPr="00903D1C">
        <w:rPr>
          <w:lang w:eastAsia="en-US"/>
        </w:rPr>
        <w:t>loop van 1565 naar Metz was geweest, om</w:t>
      </w:r>
      <w:r>
        <w:rPr>
          <w:lang w:eastAsia="en-US"/>
        </w:rPr>
        <w:t xml:space="preserve"> de </w:t>
      </w:r>
      <w:r w:rsidRPr="00903D1C">
        <w:rPr>
          <w:lang w:eastAsia="en-US"/>
        </w:rPr>
        <w:t>raad van TAFFIN in te winnen over de</w:t>
      </w:r>
      <w:r>
        <w:rPr>
          <w:lang w:eastAsia="en-US"/>
        </w:rPr>
        <w:t xml:space="preserve"> de </w:t>
      </w:r>
      <w:r w:rsidRPr="00903D1C">
        <w:rPr>
          <w:lang w:eastAsia="en-US"/>
        </w:rPr>
        <w:t xml:space="preserve">Hertog VAN BOUILLON door </w:t>
      </w:r>
      <w:r w:rsidR="00655BC1">
        <w:rPr>
          <w:lang w:eastAsia="en-US"/>
        </w:rPr>
        <w:t>LODEWIJK VAN NASSAU toegezonden</w:t>
      </w:r>
      <w:r w:rsidRPr="00903D1C">
        <w:rPr>
          <w:lang w:eastAsia="en-US"/>
        </w:rPr>
        <w:t xml:space="preserve"> Witten</w:t>
      </w:r>
      <w:r>
        <w:rPr>
          <w:lang w:eastAsia="en-US"/>
        </w:rPr>
        <w:t>bergs</w:t>
      </w:r>
      <w:r w:rsidRPr="00903D1C">
        <w:rPr>
          <w:lang w:eastAsia="en-US"/>
        </w:rPr>
        <w:t xml:space="preserve">e </w:t>
      </w:r>
      <w:r w:rsidRPr="00EA3088">
        <w:rPr>
          <w:i/>
          <w:lang w:eastAsia="en-US"/>
        </w:rPr>
        <w:t>Concordia.</w:t>
      </w:r>
      <w:r w:rsidRPr="00903D1C">
        <w:rPr>
          <w:lang w:eastAsia="en-US"/>
        </w:rPr>
        <w:t xml:space="preserve"> Wij l</w:t>
      </w:r>
      <w:r>
        <w:rPr>
          <w:lang w:eastAsia="en-US"/>
        </w:rPr>
        <w:t>ere</w:t>
      </w:r>
      <w:r w:rsidRPr="00903D1C">
        <w:rPr>
          <w:lang w:eastAsia="en-US"/>
        </w:rPr>
        <w:t>n DE BRAY hier als</w:t>
      </w:r>
      <w:r w:rsidRPr="00EA3088">
        <w:rPr>
          <w:i/>
          <w:lang w:eastAsia="en-US"/>
        </w:rPr>
        <w:t xml:space="preserve"> zeer gematigd</w:t>
      </w:r>
      <w:r>
        <w:rPr>
          <w:lang w:eastAsia="en-US"/>
        </w:rPr>
        <w:t xml:space="preserve"> kennen, volstrekt niet af</w:t>
      </w:r>
      <w:r w:rsidRPr="00903D1C">
        <w:rPr>
          <w:lang w:eastAsia="en-US"/>
        </w:rPr>
        <w:t>k</w:t>
      </w:r>
      <w:r>
        <w:rPr>
          <w:lang w:eastAsia="en-US"/>
        </w:rPr>
        <w:t>eri</w:t>
      </w:r>
      <w:r w:rsidRPr="00903D1C">
        <w:rPr>
          <w:lang w:eastAsia="en-US"/>
        </w:rPr>
        <w:t>g van</w:t>
      </w:r>
      <w:r>
        <w:rPr>
          <w:lang w:eastAsia="en-US"/>
        </w:rPr>
        <w:t xml:space="preserve"> een </w:t>
      </w:r>
      <w:r w:rsidRPr="00903D1C">
        <w:rPr>
          <w:lang w:eastAsia="en-US"/>
        </w:rPr>
        <w:t>mogelijke ver</w:t>
      </w:r>
      <w:r>
        <w:rPr>
          <w:lang w:eastAsia="en-US"/>
        </w:rPr>
        <w:t>eni</w:t>
      </w:r>
      <w:r w:rsidRPr="00903D1C">
        <w:rPr>
          <w:lang w:eastAsia="en-US"/>
        </w:rPr>
        <w:t xml:space="preserve">ging </w:t>
      </w:r>
      <w:r>
        <w:rPr>
          <w:lang w:eastAsia="en-US"/>
        </w:rPr>
        <w:t>tuss</w:t>
      </w:r>
      <w:r w:rsidRPr="00903D1C">
        <w:rPr>
          <w:lang w:eastAsia="en-US"/>
        </w:rPr>
        <w:t xml:space="preserve">en </w:t>
      </w:r>
      <w:r w:rsidR="00B43431">
        <w:rPr>
          <w:lang w:eastAsia="en-US"/>
        </w:rPr>
        <w:t>Calvin</w:t>
      </w:r>
      <w:r w:rsidRPr="00903D1C">
        <w:rPr>
          <w:lang w:eastAsia="en-US"/>
        </w:rPr>
        <w:t>isten en Martinisten</w:t>
      </w:r>
      <w:r>
        <w:rPr>
          <w:lang w:eastAsia="en-US"/>
        </w:rPr>
        <w:t>,</w:t>
      </w:r>
      <w:r w:rsidRPr="00903D1C">
        <w:rPr>
          <w:lang w:eastAsia="en-US"/>
        </w:rPr>
        <w:t xml:space="preserve"> waarover in dit jaar en de volgende </w:t>
      </w:r>
      <w:r>
        <w:rPr>
          <w:lang w:eastAsia="en-US"/>
        </w:rPr>
        <w:t>zoveel</w:t>
      </w:r>
      <w:r w:rsidRPr="00903D1C">
        <w:rPr>
          <w:lang w:eastAsia="en-US"/>
        </w:rPr>
        <w:t xml:space="preserve"> te doen is geweest.</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Toen DE BRAY uit Metz was teruggekeerd en zijn bescherm</w:t>
      </w:r>
      <w:r w:rsidRPr="00903D1C">
        <w:rPr>
          <w:lang w:eastAsia="en-US"/>
        </w:rPr>
        <w:softHyphen/>
        <w:t>heer</w:t>
      </w:r>
      <w:r>
        <w:rPr>
          <w:lang w:eastAsia="en-US"/>
        </w:rPr>
        <w:t xml:space="preserve"> de </w:t>
      </w:r>
      <w:r w:rsidRPr="00903D1C">
        <w:rPr>
          <w:lang w:eastAsia="en-US"/>
        </w:rPr>
        <w:t xml:space="preserve">uitslag zijner zending had </w:t>
      </w:r>
      <w:r>
        <w:rPr>
          <w:lang w:eastAsia="en-US"/>
        </w:rPr>
        <w:t>mee</w:t>
      </w:r>
      <w:r w:rsidRPr="00903D1C">
        <w:rPr>
          <w:lang w:eastAsia="en-US"/>
        </w:rPr>
        <w:t>gedeeld, wilde deze, dat ook het consistorie van Antwerpen hier</w:t>
      </w:r>
      <w:r>
        <w:rPr>
          <w:lang w:eastAsia="en-US"/>
        </w:rPr>
        <w:t>mee</w:t>
      </w:r>
      <w:r w:rsidRPr="00903D1C">
        <w:rPr>
          <w:lang w:eastAsia="en-US"/>
        </w:rPr>
        <w:t xml:space="preserve"> in kennis zou worden gebracht, aan welk verlangen DE BRAY gaarne voldeed. Hij roert echter ook andere onderwerpen aan. </w:t>
      </w:r>
      <w:r>
        <w:rPr>
          <w:lang w:eastAsia="en-US"/>
        </w:rPr>
        <w:t xml:space="preserve">Zo </w:t>
      </w:r>
      <w:r w:rsidRPr="00903D1C">
        <w:rPr>
          <w:lang w:eastAsia="en-US"/>
        </w:rPr>
        <w:t>wil hij, en ook TAFFIN, indien 't n</w:t>
      </w:r>
      <w:r>
        <w:rPr>
          <w:lang w:eastAsia="en-US"/>
        </w:rPr>
        <w:t>odi</w:t>
      </w:r>
      <w:r w:rsidRPr="00903D1C">
        <w:rPr>
          <w:lang w:eastAsia="en-US"/>
        </w:rPr>
        <w:t>g is, naar Antwerpen komen, om te helpen arbeiden aan</w:t>
      </w:r>
      <w:r>
        <w:rPr>
          <w:lang w:eastAsia="en-US"/>
        </w:rPr>
        <w:t xml:space="preserve"> de </w:t>
      </w:r>
      <w:r w:rsidRPr="00903D1C">
        <w:rPr>
          <w:lang w:eastAsia="en-US"/>
        </w:rPr>
        <w:t>bloei en de uitbreiding</w:t>
      </w:r>
      <w:r>
        <w:rPr>
          <w:lang w:eastAsia="en-US"/>
        </w:rPr>
        <w:t xml:space="preserve"> van de </w:t>
      </w:r>
      <w:r w:rsidRPr="00903D1C">
        <w:rPr>
          <w:lang w:eastAsia="en-US"/>
        </w:rPr>
        <w:t>gemeente</w:t>
      </w:r>
      <w:r>
        <w:rPr>
          <w:lang w:eastAsia="en-US"/>
        </w:rPr>
        <w:t>,</w:t>
      </w:r>
      <w:r w:rsidRPr="00903D1C">
        <w:rPr>
          <w:lang w:eastAsia="en-US"/>
        </w:rPr>
        <w:t xml:space="preserve"> en waarschuwend laat hij zijn stem</w:t>
      </w:r>
      <w:r>
        <w:rPr>
          <w:lang w:eastAsia="en-US"/>
        </w:rPr>
        <w:t xml:space="preserve"> horen </w:t>
      </w:r>
      <w:r w:rsidRPr="00903D1C">
        <w:rPr>
          <w:lang w:eastAsia="en-US"/>
        </w:rPr>
        <w:t xml:space="preserve">tegen de </w:t>
      </w:r>
      <w:r w:rsidRPr="00EA3088">
        <w:rPr>
          <w:b/>
          <w:lang w:eastAsia="en-US"/>
        </w:rPr>
        <w:t>Anabaptisten,</w:t>
      </w:r>
      <w:r w:rsidRPr="00903D1C">
        <w:rPr>
          <w:lang w:eastAsia="en-US"/>
        </w:rPr>
        <w:t xml:space="preserve"> over wier vorderingen te Antwerpen hij ten zeerste bedroefd is.</w:t>
      </w:r>
    </w:p>
    <w:p w:rsidR="00B91642" w:rsidRDefault="00B91642" w:rsidP="00B91642">
      <w:pPr>
        <w:jc w:val="both"/>
        <w:rPr>
          <w:lang w:eastAsia="en-US"/>
        </w:rPr>
      </w:pPr>
      <w:r>
        <w:rPr>
          <w:lang w:eastAsia="en-US"/>
        </w:rPr>
        <w:t>58</w:t>
      </w:r>
    </w:p>
    <w:p w:rsidR="00B91642" w:rsidRDefault="00B91642" w:rsidP="00B91642">
      <w:pPr>
        <w:jc w:val="both"/>
        <w:rPr>
          <w:lang w:eastAsia="en-US"/>
        </w:rPr>
      </w:pPr>
    </w:p>
    <w:p w:rsidR="00B91642" w:rsidRDefault="00B91642" w:rsidP="00B91642">
      <w:pPr>
        <w:jc w:val="both"/>
        <w:rPr>
          <w:lang w:val="fr-FR" w:eastAsia="en-US"/>
        </w:rPr>
      </w:pPr>
      <w:r>
        <w:rPr>
          <w:lang w:eastAsia="en-US"/>
        </w:rPr>
        <w:t>Wat ons in deze</w:t>
      </w:r>
      <w:r w:rsidRPr="00903D1C">
        <w:rPr>
          <w:lang w:eastAsia="en-US"/>
        </w:rPr>
        <w:t xml:space="preserve"> brief vooral treft, is de gr</w:t>
      </w:r>
      <w:r>
        <w:rPr>
          <w:lang w:eastAsia="en-US"/>
        </w:rPr>
        <w:t>ote</w:t>
      </w:r>
      <w:r w:rsidRPr="00903D1C">
        <w:rPr>
          <w:lang w:eastAsia="en-US"/>
        </w:rPr>
        <w:t xml:space="preserve"> genegenheid en liefde, die DE BRAY koesterde voor de gemeente te Antwerpen, waaraan hij, volgens zijn zeggen, vele verplichtingen had, doch waarvoor hij door omstandigheden buiten zijn t</w:t>
      </w:r>
      <w:r>
        <w:rPr>
          <w:lang w:eastAsia="en-US"/>
        </w:rPr>
        <w:t>oedoen, ver</w:t>
      </w:r>
      <w:r w:rsidRPr="00903D1C">
        <w:rPr>
          <w:lang w:eastAsia="en-US"/>
        </w:rPr>
        <w:t>hinderd was, de n</w:t>
      </w:r>
      <w:r>
        <w:rPr>
          <w:lang w:eastAsia="en-US"/>
        </w:rPr>
        <w:t>odi</w:t>
      </w:r>
      <w:r w:rsidR="00655BC1">
        <w:rPr>
          <w:lang w:eastAsia="en-US"/>
        </w:rPr>
        <w:t>ge dankbaarheid te to</w:t>
      </w:r>
      <w:r w:rsidRPr="00903D1C">
        <w:rPr>
          <w:lang w:eastAsia="en-US"/>
        </w:rPr>
        <w:t>nen</w:t>
      </w:r>
      <w:r>
        <w:rPr>
          <w:lang w:eastAsia="en-US"/>
        </w:rPr>
        <w:t xml:space="preserve">. </w:t>
      </w:r>
      <w:r w:rsidRPr="007B4227">
        <w:rPr>
          <w:lang w:val="fr-FR" w:eastAsia="en-US"/>
        </w:rPr>
        <w:t>De</w:t>
      </w:r>
      <w:r w:rsidRPr="00545928">
        <w:rPr>
          <w:lang w:val="fr-FR" w:eastAsia="en-US"/>
        </w:rPr>
        <w:t xml:space="preserve"> woorden, die nu volgen, verdienen in h</w:t>
      </w:r>
      <w:r>
        <w:rPr>
          <w:lang w:val="fr-FR" w:eastAsia="en-US"/>
        </w:rPr>
        <w:t>oge</w:t>
      </w:r>
      <w:r w:rsidRPr="00545928">
        <w:rPr>
          <w:lang w:val="fr-FR" w:eastAsia="en-US"/>
        </w:rPr>
        <w:t xml:space="preserve"> mate onze aandacht: »</w:t>
      </w:r>
      <w:r>
        <w:rPr>
          <w:lang w:val="fr-FR" w:eastAsia="en-US"/>
        </w:rPr>
        <w:t>O</w:t>
      </w:r>
      <w:r w:rsidRPr="00545928">
        <w:rPr>
          <w:lang w:val="fr-FR" w:eastAsia="en-US"/>
        </w:rPr>
        <w:t>ure bon Dieu nous face la grace que nous puyssions bientost re</w:t>
      </w:r>
      <w:r w:rsidRPr="00545928">
        <w:rPr>
          <w:lang w:val="fr-FR" w:eastAsia="en-US"/>
        </w:rPr>
        <w:softHyphen/>
        <w:t>tourner pour besoigner en sa vigne, comme nous besoignons icy</w:t>
      </w:r>
      <w:r w:rsidR="00EC0FC6">
        <w:rPr>
          <w:lang w:val="fr-FR" w:eastAsia="en-US"/>
        </w:rPr>
        <w:t>”</w:t>
      </w:r>
      <w:r w:rsidRPr="00545928">
        <w:rPr>
          <w:lang w:val="fr-FR" w:eastAsia="en-US"/>
        </w:rPr>
        <w:t xml:space="preserve">. </w:t>
      </w:r>
    </w:p>
    <w:p w:rsidR="00B91642" w:rsidRPr="00903D1C" w:rsidRDefault="00B91642" w:rsidP="00B91642">
      <w:pPr>
        <w:jc w:val="both"/>
        <w:rPr>
          <w:lang w:eastAsia="en-US"/>
        </w:rPr>
      </w:pPr>
      <w:r w:rsidRPr="00903D1C">
        <w:rPr>
          <w:lang w:eastAsia="en-US"/>
        </w:rPr>
        <w:t>Onder Vigne wordt de gemeente van Antwerpen verstaan</w:t>
      </w:r>
      <w:r>
        <w:rPr>
          <w:lang w:eastAsia="en-US"/>
        </w:rPr>
        <w:t>,</w:t>
      </w:r>
      <w:r w:rsidRPr="00903D1C">
        <w:rPr>
          <w:lang w:eastAsia="en-US"/>
        </w:rPr>
        <w:t xml:space="preserve"> gelijk bekend is. Letten wij hier nauwkeurig op alles, dan zien wij</w:t>
      </w:r>
      <w:r>
        <w:rPr>
          <w:lang w:eastAsia="en-US"/>
        </w:rPr>
        <w:t>,</w:t>
      </w:r>
      <w:r w:rsidRPr="00903D1C">
        <w:rPr>
          <w:lang w:eastAsia="en-US"/>
        </w:rPr>
        <w:t xml:space="preserve"> dat er </w:t>
      </w:r>
      <w:r>
        <w:rPr>
          <w:lang w:eastAsia="en-US"/>
        </w:rPr>
        <w:t>tuss</w:t>
      </w:r>
      <w:r w:rsidRPr="00903D1C">
        <w:rPr>
          <w:lang w:eastAsia="en-US"/>
        </w:rPr>
        <w:t>en DE BRAY en de gemeente te Antwerpen</w:t>
      </w:r>
      <w:r>
        <w:rPr>
          <w:lang w:eastAsia="en-US"/>
        </w:rPr>
        <w:t xml:space="preserve"> een </w:t>
      </w:r>
      <w:r w:rsidRPr="00903D1C">
        <w:rPr>
          <w:lang w:eastAsia="en-US"/>
        </w:rPr>
        <w:t>allerinnigste betrekking bestond, en dat het niet aangaat, hier alleen te denken aan een band, ontstaan door de vroegere werkzaamheid te Doornik en omliggende plaatsen. Mijns inziens heeft DE BRAY de gemeente gekend, ja wat meer is, er zelf in gewerkt</w:t>
      </w:r>
      <w:r>
        <w:rPr>
          <w:lang w:eastAsia="en-US"/>
        </w:rPr>
        <w:t>,</w:t>
      </w:r>
      <w:r w:rsidRPr="00903D1C">
        <w:rPr>
          <w:lang w:eastAsia="en-US"/>
        </w:rPr>
        <w:t xml:space="preserve"> waarom anders </w:t>
      </w:r>
      <w:r w:rsidRPr="00EA3088">
        <w:rPr>
          <w:i/>
          <w:lang w:eastAsia="en-US"/>
        </w:rPr>
        <w:t>retourner?</w:t>
      </w:r>
      <w:r w:rsidRPr="00903D1C">
        <w:rPr>
          <w:lang w:eastAsia="en-US"/>
        </w:rPr>
        <w:t xml:space="preserve"> Is het niet mogelijk, dat DE BRAY, na een kort oponthoud in N.-Frankrijk, naar Ant</w:t>
      </w:r>
      <w:r w:rsidRPr="00903D1C">
        <w:rPr>
          <w:lang w:eastAsia="en-US"/>
        </w:rPr>
        <w:softHyphen/>
        <w:t>werpen is gekomen, van daaruit met N</w:t>
      </w:r>
      <w:r>
        <w:rPr>
          <w:lang w:eastAsia="en-US"/>
        </w:rPr>
        <w:t>iell</w:t>
      </w:r>
      <w:r w:rsidRPr="00903D1C">
        <w:rPr>
          <w:lang w:eastAsia="en-US"/>
        </w:rPr>
        <w:t>es in 1564</w:t>
      </w:r>
      <w:r>
        <w:rPr>
          <w:lang w:eastAsia="en-US"/>
        </w:rPr>
        <w:t xml:space="preserve"> de </w:t>
      </w:r>
      <w:r w:rsidRPr="00903D1C">
        <w:rPr>
          <w:lang w:eastAsia="en-US"/>
        </w:rPr>
        <w:t>Prins te Brussel heeft bezocht en eindelijk »par la malice des hommes</w:t>
      </w:r>
      <w:r w:rsidR="00EC0FC6">
        <w:rPr>
          <w:lang w:eastAsia="en-US"/>
        </w:rPr>
        <w:t>”</w:t>
      </w:r>
      <w:r w:rsidRPr="00903D1C">
        <w:rPr>
          <w:lang w:eastAsia="en-US"/>
        </w:rPr>
        <w:t xml:space="preserve"> genoodzaakt is geworden op nieuw zijn vaderland te ontvluchten? </w:t>
      </w:r>
      <w:r>
        <w:rPr>
          <w:lang w:eastAsia="en-US"/>
        </w:rPr>
        <w:t xml:space="preserve">Zo </w:t>
      </w:r>
      <w:r w:rsidRPr="00903D1C">
        <w:rPr>
          <w:lang w:eastAsia="en-US"/>
        </w:rPr>
        <w:t>dit kon toegestemd worden, dan ware ook niet onzeker, dat de Prins alstoen aan</w:t>
      </w:r>
      <w:r>
        <w:rPr>
          <w:lang w:eastAsia="en-US"/>
        </w:rPr>
        <w:t xml:space="preserve"> de </w:t>
      </w:r>
      <w:r w:rsidRPr="00903D1C">
        <w:rPr>
          <w:lang w:eastAsia="en-US"/>
        </w:rPr>
        <w:t>Hertog VAN BOUILLON zal hebben ge</w:t>
      </w:r>
      <w:r w:rsidRPr="00903D1C">
        <w:rPr>
          <w:lang w:eastAsia="en-US"/>
        </w:rPr>
        <w:softHyphen/>
        <w:t>schreven, zich het lot van dezen geleerden, ijverigen en zacht</w:t>
      </w:r>
      <w:r w:rsidRPr="00903D1C">
        <w:rPr>
          <w:lang w:eastAsia="en-US"/>
        </w:rPr>
        <w:softHyphen/>
        <w:t>zinnigen man aan te trekken.</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Opheldering te geven omtrent het aanhangsel, door DE BRAY bij deze brief gevoegd, is mij tot heden niet gelukt, wellicht doet nader onderzoek ook hier eenmaal het ge</w:t>
      </w:r>
      <w:r>
        <w:rPr>
          <w:lang w:eastAsia="en-US"/>
        </w:rPr>
        <w:t>wens</w:t>
      </w:r>
      <w:r w:rsidRPr="00903D1C">
        <w:rPr>
          <w:lang w:eastAsia="en-US"/>
        </w:rPr>
        <w:t>te licht opgaan.</w:t>
      </w:r>
    </w:p>
    <w:p w:rsidR="00B91642" w:rsidRDefault="00B91642" w:rsidP="00B91642">
      <w:pPr>
        <w:jc w:val="both"/>
        <w:rPr>
          <w:lang w:eastAsia="en-US"/>
        </w:rPr>
      </w:pPr>
      <w:r w:rsidRPr="00903D1C">
        <w:rPr>
          <w:lang w:eastAsia="en-US"/>
        </w:rPr>
        <w:t>Was het ons niet mogelijk</w:t>
      </w:r>
      <w:r>
        <w:rPr>
          <w:lang w:eastAsia="en-US"/>
        </w:rPr>
        <w:t xml:space="preserve"> de </w:t>
      </w:r>
      <w:r w:rsidRPr="00903D1C">
        <w:rPr>
          <w:lang w:eastAsia="en-US"/>
        </w:rPr>
        <w:t xml:space="preserve">tijd te bepalen, waarin DE BRAY te Sédan is gekomen, beter zijn wij ingelicht omtrent zijn vertrek vandaar, dat voorviel in 1566. Hoe en wat DE </w:t>
      </w:r>
      <w:r>
        <w:rPr>
          <w:lang w:eastAsia="en-US"/>
        </w:rPr>
        <w:t>BRAY</w:t>
      </w:r>
      <w:r w:rsidRPr="00903D1C">
        <w:rPr>
          <w:lang w:eastAsia="en-US"/>
        </w:rPr>
        <w:t xml:space="preserve"> voor zijn</w:t>
      </w:r>
    </w:p>
    <w:p w:rsidR="00B91642" w:rsidRPr="00903D1C" w:rsidRDefault="00B91642" w:rsidP="001B08F3">
      <w:pPr>
        <w:jc w:val="both"/>
        <w:outlineLvl w:val="0"/>
        <w:rPr>
          <w:lang w:eastAsia="en-US"/>
        </w:rPr>
      </w:pPr>
      <w:r>
        <w:rPr>
          <w:lang w:eastAsia="en-US"/>
        </w:rPr>
        <w:t>59</w:t>
      </w:r>
    </w:p>
    <w:p w:rsidR="00B91642" w:rsidRPr="00903D1C" w:rsidRDefault="00B91642" w:rsidP="00B91642">
      <w:pPr>
        <w:jc w:val="both"/>
        <w:rPr>
          <w:lang w:eastAsia="en-US"/>
        </w:rPr>
      </w:pPr>
      <w:r w:rsidRPr="00903D1C">
        <w:rPr>
          <w:lang w:eastAsia="en-US"/>
        </w:rPr>
        <w:t>gemeente te Sédan is geweest, weten wij niet; dat hij haar niet zal verwaarloosd hebben, is na al het voorgaande te begrijpen. Hij zal er zich bevonden hebben in</w:t>
      </w:r>
      <w:r>
        <w:rPr>
          <w:lang w:eastAsia="en-US"/>
        </w:rPr>
        <w:t xml:space="preserve"> de </w:t>
      </w:r>
      <w:r w:rsidRPr="00903D1C">
        <w:rPr>
          <w:lang w:eastAsia="en-US"/>
        </w:rPr>
        <w:t xml:space="preserve">schoot van </w:t>
      </w:r>
      <w:r>
        <w:rPr>
          <w:lang w:eastAsia="en-US"/>
        </w:rPr>
        <w:t>zijn huis</w:t>
      </w:r>
      <w:r>
        <w:rPr>
          <w:lang w:eastAsia="en-US"/>
        </w:rPr>
        <w:softHyphen/>
        <w:t>gezin: een voorrecht,</w:t>
      </w:r>
      <w:r w:rsidRPr="00903D1C">
        <w:rPr>
          <w:lang w:eastAsia="en-US"/>
        </w:rPr>
        <w:t xml:space="preserve"> dat hem bij zijn herhaald omzwerven niet al te menigvuldig ten deel viel.</w:t>
      </w:r>
    </w:p>
    <w:p w:rsidR="00B91642" w:rsidRDefault="00B91642" w:rsidP="00B91642">
      <w:pPr>
        <w:jc w:val="both"/>
        <w:rPr>
          <w:lang w:eastAsia="en-US"/>
        </w:rPr>
      </w:pPr>
    </w:p>
    <w:p w:rsidR="00B91642" w:rsidRDefault="00B91642" w:rsidP="00B91642">
      <w:pPr>
        <w:jc w:val="both"/>
        <w:rPr>
          <w:lang w:eastAsia="en-US"/>
        </w:rPr>
      </w:pPr>
      <w:r w:rsidRPr="00903D1C">
        <w:rPr>
          <w:lang w:eastAsia="en-US"/>
        </w:rPr>
        <w:t>Wij moeten nu nog</w:t>
      </w:r>
      <w:r>
        <w:rPr>
          <w:lang w:eastAsia="en-US"/>
        </w:rPr>
        <w:t xml:space="preserve"> wijzen op zijnen letterkundige</w:t>
      </w:r>
      <w:r w:rsidRPr="00903D1C">
        <w:rPr>
          <w:lang w:eastAsia="en-US"/>
        </w:rPr>
        <w:t xml:space="preserve"> arbeid in deze jaren. In 1564 verscheen te Antwerpen een boekje, behelzende de geschiedenis van CHRISTOPHORUS FABRITIUS en </w:t>
      </w:r>
      <w:r>
        <w:rPr>
          <w:lang w:eastAsia="en-US"/>
        </w:rPr>
        <w:t>O</w:t>
      </w:r>
      <w:r w:rsidRPr="00903D1C">
        <w:rPr>
          <w:lang w:eastAsia="en-US"/>
        </w:rPr>
        <w:t>L</w:t>
      </w:r>
      <w:r>
        <w:rPr>
          <w:lang w:eastAsia="en-US"/>
        </w:rPr>
        <w:t>I</w:t>
      </w:r>
      <w:r w:rsidRPr="00903D1C">
        <w:rPr>
          <w:lang w:eastAsia="en-US"/>
        </w:rPr>
        <w:t>EVER</w:t>
      </w:r>
      <w:r>
        <w:rPr>
          <w:lang w:eastAsia="en-US"/>
        </w:rPr>
        <w:t>US BOCK</w:t>
      </w:r>
      <w:r w:rsidRPr="00903D1C">
        <w:rPr>
          <w:lang w:eastAsia="en-US"/>
        </w:rPr>
        <w:t xml:space="preserve"> of BOU</w:t>
      </w:r>
      <w:r>
        <w:rPr>
          <w:lang w:eastAsia="en-US"/>
        </w:rPr>
        <w:t>CK</w:t>
      </w:r>
      <w:r w:rsidRPr="00903D1C">
        <w:rPr>
          <w:lang w:eastAsia="en-US"/>
        </w:rPr>
        <w:t xml:space="preserve">. Dit boek heeft DE BRAY in 1566 uit het Vlaams in het </w:t>
      </w:r>
      <w:r>
        <w:rPr>
          <w:lang w:eastAsia="en-US"/>
        </w:rPr>
        <w:t>Frans</w:t>
      </w:r>
      <w:r w:rsidRPr="00903D1C">
        <w:rPr>
          <w:lang w:eastAsia="en-US"/>
        </w:rPr>
        <w:t xml:space="preserve"> vertaald: een bewijs alzo, dat hij ook de. Vlaams</w:t>
      </w:r>
      <w:r>
        <w:rPr>
          <w:lang w:eastAsia="en-US"/>
        </w:rPr>
        <w:t>e taal machtig was.</w:t>
      </w:r>
    </w:p>
    <w:p w:rsidR="00B91642" w:rsidRPr="00903D1C" w:rsidRDefault="00B91642" w:rsidP="00B91642">
      <w:pPr>
        <w:jc w:val="both"/>
        <w:rPr>
          <w:lang w:eastAsia="en-US"/>
        </w:rPr>
      </w:pPr>
      <w:r w:rsidRPr="00903D1C">
        <w:rPr>
          <w:lang w:eastAsia="en-US"/>
        </w:rPr>
        <w:t xml:space="preserve">Nog verscheen in 1565 de eerste druk van een, werk, door hem geschreven tegen de Anabaptisten dat </w:t>
      </w:r>
      <w:r>
        <w:rPr>
          <w:lang w:eastAsia="en-US"/>
        </w:rPr>
        <w:t xml:space="preserve"> ni</w:t>
      </w:r>
      <w:r w:rsidRPr="00903D1C">
        <w:rPr>
          <w:lang w:eastAsia="en-US"/>
        </w:rPr>
        <w:t>et alleen van histori</w:t>
      </w:r>
      <w:r>
        <w:rPr>
          <w:lang w:eastAsia="en-US"/>
        </w:rPr>
        <w:t>e</w:t>
      </w:r>
      <w:r w:rsidRPr="00903D1C">
        <w:rPr>
          <w:lang w:eastAsia="en-US"/>
        </w:rPr>
        <w:t>k</w:t>
      </w:r>
      <w:r>
        <w:rPr>
          <w:lang w:eastAsia="en-US"/>
        </w:rPr>
        <w:t>e</w:t>
      </w:r>
      <w:r w:rsidRPr="00903D1C">
        <w:rPr>
          <w:lang w:eastAsia="en-US"/>
        </w:rPr>
        <w:t>nnis, maar ook van grondige belezenheid getuigt. Enkele passages uit</w:t>
      </w:r>
      <w:r>
        <w:rPr>
          <w:lang w:eastAsia="en-US"/>
        </w:rPr>
        <w:t xml:space="preserve"> de </w:t>
      </w:r>
      <w:r w:rsidRPr="00903D1C">
        <w:rPr>
          <w:lang w:eastAsia="en-US"/>
        </w:rPr>
        <w:t>opdrachtsbrief doen ons zien, dat het w</w:t>
      </w:r>
      <w:r>
        <w:rPr>
          <w:lang w:eastAsia="en-US"/>
        </w:rPr>
        <w:t>erk in Frankrijk is vervaardigd. 1)</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Zeker zal ook DE B</w:t>
      </w:r>
      <w:r>
        <w:rPr>
          <w:lang w:eastAsia="en-US"/>
        </w:rPr>
        <w:t>RAY</w:t>
      </w:r>
      <w:r w:rsidRPr="00903D1C">
        <w:rPr>
          <w:lang w:eastAsia="en-US"/>
        </w:rPr>
        <w:t xml:space="preserve"> niet vreemd zijn geweest aan de zending van </w:t>
      </w:r>
      <w:r>
        <w:rPr>
          <w:lang w:eastAsia="en-US"/>
        </w:rPr>
        <w:t>Vlaams</w:t>
      </w:r>
      <w:r w:rsidRPr="00903D1C">
        <w:rPr>
          <w:lang w:eastAsia="en-US"/>
        </w:rPr>
        <w:t>e boeken, die te Sédan gedrukt en van daar uit over België werden verspreid</w:t>
      </w:r>
      <w:r>
        <w:rPr>
          <w:lang w:eastAsia="en-US"/>
        </w:rPr>
        <w:t>.</w:t>
      </w:r>
    </w:p>
    <w:p w:rsidR="00B91642" w:rsidRPr="00903D1C" w:rsidRDefault="00B91642" w:rsidP="00B91642">
      <w:pPr>
        <w:jc w:val="both"/>
        <w:rPr>
          <w:lang w:eastAsia="en-US"/>
        </w:rPr>
      </w:pPr>
      <w:r w:rsidRPr="00903D1C">
        <w:rPr>
          <w:lang w:eastAsia="en-US"/>
        </w:rPr>
        <w:t>Uit alles blijkt ons, dat DE B</w:t>
      </w:r>
      <w:r>
        <w:rPr>
          <w:lang w:eastAsia="en-US"/>
        </w:rPr>
        <w:t>RAY</w:t>
      </w:r>
      <w:r w:rsidRPr="00903D1C">
        <w:rPr>
          <w:lang w:eastAsia="en-US"/>
        </w:rPr>
        <w:t xml:space="preserve"> allengs</w:t>
      </w:r>
      <w:r>
        <w:rPr>
          <w:lang w:eastAsia="en-US"/>
        </w:rPr>
        <w:t xml:space="preserve"> een </w:t>
      </w:r>
      <w:r w:rsidRPr="00903D1C">
        <w:rPr>
          <w:lang w:eastAsia="en-US"/>
        </w:rPr>
        <w:t>hoogst belang</w:t>
      </w:r>
      <w:r w:rsidRPr="00903D1C">
        <w:rPr>
          <w:lang w:eastAsia="en-US"/>
        </w:rPr>
        <w:softHyphen/>
        <w:t>rijke persoon geworden was, op wiens raad prijs gesteld werd, die met Prins Willem confereerde en groeten invloed oefende.</w:t>
      </w:r>
    </w:p>
    <w:p w:rsidR="00B91642" w:rsidRPr="00903D1C" w:rsidRDefault="00B91642" w:rsidP="00B91642">
      <w:pPr>
        <w:jc w:val="both"/>
        <w:rPr>
          <w:lang w:eastAsia="en-US"/>
        </w:rPr>
      </w:pPr>
      <w:r w:rsidRPr="00903D1C">
        <w:rPr>
          <w:lang w:eastAsia="en-US"/>
        </w:rPr>
        <w:t xml:space="preserve">Hij was een spil waarom zeer veel draaide, een krachtig </w:t>
      </w:r>
      <w:r>
        <w:rPr>
          <w:lang w:eastAsia="en-US"/>
        </w:rPr>
        <w:t>mee</w:t>
      </w:r>
      <w:r w:rsidRPr="00903D1C">
        <w:rPr>
          <w:lang w:eastAsia="en-US"/>
        </w:rPr>
        <w:t>werker (in gematigde zin) tot voorbereiding</w:t>
      </w:r>
      <w:r>
        <w:rPr>
          <w:lang w:eastAsia="en-US"/>
        </w:rPr>
        <w:t xml:space="preserve"> van de </w:t>
      </w:r>
      <w:r w:rsidRPr="00903D1C">
        <w:rPr>
          <w:lang w:eastAsia="en-US"/>
        </w:rPr>
        <w:t xml:space="preserve">zaken, die komen zouden, terwijl hij, door </w:t>
      </w:r>
      <w:r>
        <w:rPr>
          <w:lang w:eastAsia="en-US"/>
        </w:rPr>
        <w:t>mee</w:t>
      </w:r>
      <w:r w:rsidRPr="00903D1C">
        <w:rPr>
          <w:lang w:eastAsia="en-US"/>
        </w:rPr>
        <w:t xml:space="preserve"> ie arbeiden aan de verzoening van </w:t>
      </w:r>
      <w:r w:rsidR="00655BC1" w:rsidRPr="00903D1C">
        <w:rPr>
          <w:lang w:eastAsia="en-US"/>
        </w:rPr>
        <w:t>Calvinisten</w:t>
      </w:r>
      <w:r w:rsidRPr="00903D1C">
        <w:rPr>
          <w:lang w:eastAsia="en-US"/>
        </w:rPr>
        <w:t xml:space="preserve"> en Martinisten, bewees een man te zijn, die boven velen zijner tijdgen</w:t>
      </w:r>
      <w:r>
        <w:rPr>
          <w:lang w:eastAsia="en-US"/>
        </w:rPr>
        <w:t>ote</w:t>
      </w:r>
      <w:r w:rsidRPr="00903D1C">
        <w:rPr>
          <w:lang w:eastAsia="en-US"/>
        </w:rPr>
        <w:t>n op echt Christelijk standpunt stond.</w:t>
      </w:r>
    </w:p>
    <w:p w:rsidR="00B91642" w:rsidRPr="007B4227" w:rsidRDefault="00B91642" w:rsidP="00B91642">
      <w:pPr>
        <w:jc w:val="both"/>
        <w:rPr>
          <w:lang w:eastAsia="en-US"/>
        </w:rPr>
      </w:pPr>
    </w:p>
    <w:p w:rsidR="00B91642" w:rsidRPr="00A00CDC" w:rsidRDefault="00B91642" w:rsidP="00B91642">
      <w:pPr>
        <w:jc w:val="both"/>
        <w:rPr>
          <w:sz w:val="22"/>
          <w:szCs w:val="22"/>
          <w:lang w:eastAsia="en-US"/>
        </w:rPr>
      </w:pPr>
      <w:r w:rsidRPr="00A00CDC">
        <w:rPr>
          <w:sz w:val="22"/>
          <w:szCs w:val="22"/>
          <w:lang w:eastAsia="en-US"/>
        </w:rPr>
        <w:t>1) Wij willen hier denken aan een Vlaamse (Hollandse) editie, en wel die editie, die, gelijk Dr. SEPP (</w:t>
      </w:r>
      <w:r w:rsidR="00655BC1" w:rsidRPr="00A00CDC">
        <w:rPr>
          <w:sz w:val="22"/>
          <w:szCs w:val="22"/>
          <w:lang w:eastAsia="en-US"/>
        </w:rPr>
        <w:t>Geschiedkundige</w:t>
      </w:r>
      <w:r w:rsidRPr="00A00CDC">
        <w:rPr>
          <w:sz w:val="22"/>
          <w:szCs w:val="22"/>
          <w:lang w:eastAsia="en-US"/>
        </w:rPr>
        <w:t xml:space="preserve"> Nasporingen II, blz. 120 enz.), gist, in 1566 te Antwerpen is gedrukt. Mag dit werden aangenomen, dan is De BRAY'S hand er in te kennen. Daardoor toch wordt verklaard, waarom deze uitgave uitvoeriger dan die van 1565 handelt over FABRITIUS en DE Boeck, verder de behandeling van de 16 martelaren, voorkomende in Dr. SEPP'S a. w., blz. 122; en wat mijns inziens hier vooral gewicht in de schaal legt is dit, dat nu begrijpelijk is, waarom het zeer rekkelijk gevoelen aangaande het sacrament des doops, uit de verhoren van ANTOINE VERDICT, voorkomende in de editie van 1559, afgedrukt bij SEPP, a. w. blz. 12, hier is weggelaten. 't Is dan niet aan bekrompen dogmatisme toe te schrijven, dat in de editie van 1566 de woorden van VERDICT niet voorkomen, maar aan de diepe haat, die DE BRAY koesterde tegen de Anabaptisten.</w:t>
      </w:r>
    </w:p>
    <w:p w:rsidR="00B91642" w:rsidRPr="00A00CDC" w:rsidRDefault="00B91642" w:rsidP="00B91642">
      <w:pPr>
        <w:jc w:val="both"/>
        <w:rPr>
          <w:sz w:val="22"/>
          <w:szCs w:val="22"/>
          <w:lang w:eastAsia="en-US"/>
        </w:rPr>
      </w:pPr>
      <w:r w:rsidRPr="00A00CDC">
        <w:rPr>
          <w:sz w:val="22"/>
          <w:szCs w:val="22"/>
          <w:lang w:eastAsia="en-US"/>
        </w:rPr>
        <w:t>61</w:t>
      </w:r>
    </w:p>
    <w:p w:rsidR="00B91642" w:rsidRDefault="00B91642"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56285A" w:rsidRDefault="0056285A" w:rsidP="00B91642">
      <w:pPr>
        <w:jc w:val="both"/>
        <w:rPr>
          <w:lang w:eastAsia="en-US"/>
        </w:rPr>
      </w:pPr>
    </w:p>
    <w:p w:rsidR="00B91642" w:rsidRDefault="00B91642" w:rsidP="00B91642">
      <w:pPr>
        <w:jc w:val="both"/>
        <w:rPr>
          <w:lang w:eastAsia="en-US"/>
        </w:rPr>
      </w:pPr>
    </w:p>
    <w:p w:rsidR="00B91642" w:rsidRDefault="00B91642" w:rsidP="00B91642">
      <w:pPr>
        <w:jc w:val="center"/>
        <w:rPr>
          <w:b/>
          <w:lang w:eastAsia="en-US"/>
        </w:rPr>
      </w:pPr>
    </w:p>
    <w:p w:rsidR="00B91642" w:rsidRPr="00A00CDC" w:rsidRDefault="00B91642" w:rsidP="001B08F3">
      <w:pPr>
        <w:jc w:val="center"/>
        <w:outlineLvl w:val="0"/>
        <w:rPr>
          <w:b/>
          <w:lang w:eastAsia="en-US"/>
        </w:rPr>
      </w:pPr>
      <w:r w:rsidRPr="00A00CDC">
        <w:rPr>
          <w:b/>
          <w:lang w:eastAsia="en-US"/>
        </w:rPr>
        <w:t>HOOFDSTUK V.</w:t>
      </w:r>
    </w:p>
    <w:p w:rsidR="00B91642" w:rsidRDefault="00B91642" w:rsidP="00B91642">
      <w:pPr>
        <w:jc w:val="center"/>
        <w:rPr>
          <w:b/>
          <w:lang w:eastAsia="en-US"/>
        </w:rPr>
      </w:pPr>
    </w:p>
    <w:p w:rsidR="00B91642" w:rsidRPr="00A00CDC" w:rsidRDefault="00B91642" w:rsidP="001B08F3">
      <w:pPr>
        <w:jc w:val="center"/>
        <w:outlineLvl w:val="0"/>
        <w:rPr>
          <w:b/>
          <w:lang w:eastAsia="en-US"/>
        </w:rPr>
      </w:pPr>
      <w:r w:rsidRPr="00A00CDC">
        <w:rPr>
          <w:b/>
          <w:lang w:eastAsia="en-US"/>
        </w:rPr>
        <w:t>DE BRAY in Antwerpen en Valenciennes, Juli 1536 - 23 Maart 1567.</w:t>
      </w:r>
    </w:p>
    <w:p w:rsidR="00B91642" w:rsidRDefault="00B91642" w:rsidP="00B91642">
      <w:pPr>
        <w:jc w:val="center"/>
        <w:rPr>
          <w:b/>
          <w:lang w:eastAsia="en-US"/>
        </w:rPr>
      </w:pPr>
      <w:r w:rsidRPr="00A00CDC">
        <w:rPr>
          <w:b/>
          <w:lang w:eastAsia="en-US"/>
        </w:rPr>
        <w:t xml:space="preserve">Ontvluchting. Gevangenneming. </w:t>
      </w:r>
    </w:p>
    <w:p w:rsidR="00B91642" w:rsidRPr="00A00CDC" w:rsidRDefault="00B91642" w:rsidP="00B91642">
      <w:pPr>
        <w:jc w:val="center"/>
        <w:rPr>
          <w:b/>
          <w:lang w:eastAsia="en-US"/>
        </w:rPr>
      </w:pPr>
      <w:r w:rsidRPr="00A00CDC">
        <w:rPr>
          <w:b/>
          <w:lang w:eastAsia="en-US"/>
        </w:rPr>
        <w:t>Dood. Maart 1567 - 31 Mei 1567.</w:t>
      </w:r>
    </w:p>
    <w:p w:rsidR="00B91642" w:rsidRPr="00A00CDC" w:rsidRDefault="00B91642" w:rsidP="00B91642">
      <w:pPr>
        <w:jc w:val="both"/>
        <w:rPr>
          <w:lang w:eastAsia="en-US"/>
        </w:rPr>
      </w:pPr>
    </w:p>
    <w:p w:rsidR="00B91642" w:rsidRPr="00A00CDC" w:rsidRDefault="00B91642" w:rsidP="00B91642">
      <w:pPr>
        <w:jc w:val="both"/>
        <w:rPr>
          <w:lang w:eastAsia="en-US"/>
        </w:rPr>
      </w:pPr>
    </w:p>
    <w:p w:rsidR="00B91642" w:rsidRPr="00903D1C" w:rsidRDefault="00B91642" w:rsidP="00655BC1">
      <w:pPr>
        <w:jc w:val="both"/>
        <w:rPr>
          <w:lang w:eastAsia="en-US"/>
        </w:rPr>
      </w:pPr>
      <w:r w:rsidRPr="00BB520D">
        <w:rPr>
          <w:lang w:val="fr-FR" w:eastAsia="en-US"/>
        </w:rPr>
        <w:t xml:space="preserve">»Si vous sembloit, que nous y pourions fe quelque chose, </w:t>
      </w:r>
      <w:r>
        <w:rPr>
          <w:lang w:val="fr-FR" w:eastAsia="en-US"/>
        </w:rPr>
        <w:t xml:space="preserve">etc. </w:t>
      </w:r>
      <w:r>
        <w:rPr>
          <w:lang w:eastAsia="en-US"/>
        </w:rPr>
        <w:t xml:space="preserve">Zo </w:t>
      </w:r>
      <w:r w:rsidRPr="00903D1C">
        <w:rPr>
          <w:lang w:eastAsia="en-US"/>
        </w:rPr>
        <w:t xml:space="preserve">schreef </w:t>
      </w:r>
      <w:r>
        <w:rPr>
          <w:lang w:eastAsia="en-US"/>
        </w:rPr>
        <w:t>DE BRAY in Juli 1565 naar Antwerpen, en in 1</w:t>
      </w:r>
      <w:r w:rsidRPr="00903D1C">
        <w:rPr>
          <w:lang w:eastAsia="en-US"/>
        </w:rPr>
        <w:t xml:space="preserve">566 was voor beiden de gelegenheid daar, om te dezer plaatse iets te doen. Reeds in het begin </w:t>
      </w:r>
      <w:r>
        <w:rPr>
          <w:lang w:eastAsia="en-US"/>
        </w:rPr>
        <w:t>van het jaar</w:t>
      </w:r>
      <w:r w:rsidRPr="00903D1C">
        <w:rPr>
          <w:lang w:eastAsia="en-US"/>
        </w:rPr>
        <w:t xml:space="preserve"> was TAFF1N in Antwerpen geweest, en DE B</w:t>
      </w:r>
      <w:r>
        <w:rPr>
          <w:lang w:eastAsia="en-US"/>
        </w:rPr>
        <w:t>RAY</w:t>
      </w:r>
      <w:r w:rsidRPr="00903D1C">
        <w:rPr>
          <w:lang w:eastAsia="en-US"/>
        </w:rPr>
        <w:t>'s hulp werd door het consistorie in de maand Juli gevraagd. In deze maand had te St. Tron</w:t>
      </w:r>
      <w:r>
        <w:rPr>
          <w:lang w:eastAsia="en-US"/>
        </w:rPr>
        <w:t xml:space="preserve"> een </w:t>
      </w:r>
      <w:r w:rsidRPr="00903D1C">
        <w:rPr>
          <w:lang w:eastAsia="en-US"/>
        </w:rPr>
        <w:t>bijeenkomst plaats van edelen</w:t>
      </w:r>
      <w:r>
        <w:rPr>
          <w:lang w:eastAsia="en-US"/>
        </w:rPr>
        <w:t>,</w:t>
      </w:r>
      <w:r w:rsidRPr="00903D1C">
        <w:rPr>
          <w:lang w:eastAsia="en-US"/>
        </w:rPr>
        <w:t xml:space="preserve"> en door het Consistorie van Antwerpen werden MODED Da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JUNIUS, benevens nog een onbekend predikant daarheen gezonden, om aan de edelen een verzoekschrift te over</w:t>
      </w:r>
      <w:r w:rsidRPr="00903D1C">
        <w:rPr>
          <w:lang w:eastAsia="en-US"/>
        </w:rPr>
        <w:softHyphen/>
        <w:t>handigen</w:t>
      </w:r>
      <w:r>
        <w:rPr>
          <w:lang w:eastAsia="en-US"/>
        </w:rPr>
        <w:t>. De</w:t>
      </w:r>
      <w:r w:rsidRPr="00903D1C">
        <w:rPr>
          <w:lang w:eastAsia="en-US"/>
        </w:rPr>
        <w:t xml:space="preserve"> leegte, ontstaan door het vertrek van Ju</w:t>
      </w:r>
      <w:r>
        <w:rPr>
          <w:lang w:eastAsia="en-US"/>
        </w:rPr>
        <w:t>nius</w:t>
      </w:r>
      <w:r w:rsidRPr="00903D1C">
        <w:rPr>
          <w:lang w:eastAsia="en-US"/>
        </w:rPr>
        <w:t xml:space="preserve">, werd aangevuld door DE </w:t>
      </w:r>
      <w:r>
        <w:rPr>
          <w:lang w:eastAsia="en-US"/>
        </w:rPr>
        <w:t>BRAY</w:t>
      </w:r>
      <w:r w:rsidRPr="00903D1C">
        <w:rPr>
          <w:lang w:eastAsia="en-US"/>
        </w:rPr>
        <w:t>, die tot dat einde overkwam uit Sédan, vooral ook met het doel om tegen de Anabaptisten te ag</w:t>
      </w:r>
      <w:r>
        <w:rPr>
          <w:lang w:eastAsia="en-US"/>
        </w:rPr>
        <w:t>ere</w:t>
      </w:r>
      <w:r w:rsidRPr="00903D1C">
        <w:rPr>
          <w:lang w:eastAsia="en-US"/>
        </w:rPr>
        <w:t>n. »</w:t>
      </w:r>
      <w:r>
        <w:rPr>
          <w:lang w:eastAsia="en-US"/>
        </w:rPr>
        <w:t>…</w:t>
      </w:r>
      <w:r w:rsidRPr="007B4227">
        <w:rPr>
          <w:lang w:eastAsia="en-US"/>
        </w:rPr>
        <w:t xml:space="preserve"> que les Anabaptistes troubloyet les egles de Flandre, etc.</w:t>
      </w:r>
      <w:r w:rsidRPr="007B4227">
        <w:rPr>
          <w:lang w:eastAsia="en-US"/>
        </w:rPr>
        <w:br/>
      </w:r>
      <w:r w:rsidRPr="00903D1C">
        <w:rPr>
          <w:lang w:eastAsia="en-US"/>
        </w:rPr>
        <w:t>Lang heeft DE B</w:t>
      </w:r>
      <w:r>
        <w:rPr>
          <w:lang w:eastAsia="en-US"/>
        </w:rPr>
        <w:t>RAY</w:t>
      </w:r>
      <w:r w:rsidRPr="00903D1C">
        <w:rPr>
          <w:lang w:eastAsia="en-US"/>
        </w:rPr>
        <w:t xml:space="preserve"> te Antwerpen niet vertoefd. </w:t>
      </w:r>
      <w:r w:rsidR="00655BC1">
        <w:rPr>
          <w:lang w:eastAsia="en-US"/>
        </w:rPr>
        <w:t>H</w:t>
      </w:r>
      <w:r w:rsidRPr="00903D1C">
        <w:rPr>
          <w:lang w:eastAsia="en-US"/>
        </w:rPr>
        <w:t>ij is er</w:t>
      </w:r>
      <w:r w:rsidRPr="00903D1C">
        <w:rPr>
          <w:lang w:eastAsia="en-US"/>
        </w:rPr>
        <w:br/>
        <w:t>evenwel geweest op een allerbelangrijkst tijdstip, en zal er</w:t>
      </w:r>
      <w:r>
        <w:rPr>
          <w:lang w:eastAsia="en-US"/>
        </w:rPr>
        <w:t xml:space="preserve"> </w:t>
      </w:r>
      <w:r w:rsidRPr="00903D1C">
        <w:rPr>
          <w:lang w:eastAsia="en-US"/>
        </w:rPr>
        <w:t>zeker een gewichtig aand</w:t>
      </w:r>
      <w:r>
        <w:rPr>
          <w:lang w:eastAsia="en-US"/>
        </w:rPr>
        <w:t>eel genomen hebben in de beraad</w:t>
      </w:r>
      <w:r w:rsidRPr="00903D1C">
        <w:rPr>
          <w:lang w:eastAsia="en-US"/>
        </w:rPr>
        <w:t>slagingen van het Consistorie, dat als het middelpunt van de</w:t>
      </w:r>
      <w:r>
        <w:rPr>
          <w:lang w:eastAsia="en-US"/>
        </w:rPr>
        <w:t xml:space="preserve"> </w:t>
      </w:r>
      <w:r w:rsidRPr="00903D1C">
        <w:rPr>
          <w:lang w:eastAsia="en-US"/>
        </w:rPr>
        <w:t>bewegingen in 1566 kan worden aangemerkt. Bedrieg ik mij</w:t>
      </w:r>
      <w:r w:rsidRPr="00903D1C">
        <w:rPr>
          <w:lang w:eastAsia="en-US"/>
        </w:rPr>
        <w:br/>
        <w:t xml:space="preserve">niet, dan had DE </w:t>
      </w:r>
      <w:r>
        <w:rPr>
          <w:lang w:eastAsia="en-US"/>
        </w:rPr>
        <w:t>BRAY</w:t>
      </w:r>
      <w:r w:rsidRPr="00903D1C">
        <w:rPr>
          <w:lang w:eastAsia="en-US"/>
        </w:rPr>
        <w:t xml:space="preserve"> te Antwerpen zijn intrek genomen bij</w:t>
      </w:r>
    </w:p>
    <w:p w:rsidR="00B91642" w:rsidRPr="00903D1C" w:rsidRDefault="00B91642" w:rsidP="001B08F3">
      <w:pPr>
        <w:jc w:val="both"/>
        <w:outlineLvl w:val="0"/>
        <w:rPr>
          <w:lang w:eastAsia="en-US"/>
        </w:rPr>
      </w:pPr>
      <w:r w:rsidRPr="00903D1C">
        <w:rPr>
          <w:lang w:eastAsia="en-US"/>
        </w:rPr>
        <w:t>JAN DE MARETZ 1).</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 xml:space="preserve">Toen Dr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xml:space="preserve"> van de vergadering te St. Tron was teruggekomen te Valenciennes, schreef hij</w:t>
      </w:r>
      <w:r>
        <w:rPr>
          <w:lang w:eastAsia="en-US"/>
        </w:rPr>
        <w:t xml:space="preserve"> de </w:t>
      </w:r>
      <w:r w:rsidRPr="00903D1C">
        <w:rPr>
          <w:lang w:eastAsia="en-US"/>
        </w:rPr>
        <w:t>26</w:t>
      </w:r>
      <w:r w:rsidRPr="00B4497D">
        <w:rPr>
          <w:vertAlign w:val="superscript"/>
          <w:lang w:eastAsia="en-US"/>
        </w:rPr>
        <w:t>e</w:t>
      </w:r>
      <w:r>
        <w:rPr>
          <w:lang w:eastAsia="en-US"/>
        </w:rPr>
        <w:t xml:space="preserve"> </w:t>
      </w:r>
      <w:r w:rsidRPr="00903D1C">
        <w:rPr>
          <w:lang w:eastAsia="en-US"/>
        </w:rPr>
        <w:t>Juli aan DE B</w:t>
      </w:r>
      <w:r>
        <w:rPr>
          <w:lang w:eastAsia="en-US"/>
        </w:rPr>
        <w:t>ray,</w:t>
      </w:r>
      <w:r w:rsidRPr="00903D1C">
        <w:rPr>
          <w:lang w:eastAsia="en-US"/>
        </w:rPr>
        <w:t xml:space="preserve"> dat men zeer verlangend was naar</w:t>
      </w:r>
      <w:r>
        <w:rPr>
          <w:lang w:eastAsia="en-US"/>
        </w:rPr>
        <w:t xml:space="preserve"> zijn </w:t>
      </w:r>
      <w:r w:rsidRPr="00903D1C">
        <w:rPr>
          <w:lang w:eastAsia="en-US"/>
        </w:rPr>
        <w:t>tegenwoordigheid, dat hij wel zou doen aan het Consistorie aldaar te berichten, wanneer het hem gelegen viel te ko</w:t>
      </w:r>
      <w:r>
        <w:rPr>
          <w:lang w:eastAsia="en-US"/>
        </w:rPr>
        <w:t>m</w:t>
      </w:r>
      <w:r w:rsidRPr="00903D1C">
        <w:rPr>
          <w:lang w:eastAsia="en-US"/>
        </w:rPr>
        <w:t>en, waar men hem zou kunnen afhalen</w:t>
      </w:r>
      <w:r>
        <w:rPr>
          <w:lang w:eastAsia="en-US"/>
        </w:rPr>
        <w:t>,</w:t>
      </w:r>
      <w:r w:rsidRPr="00903D1C">
        <w:rPr>
          <w:lang w:eastAsia="en-US"/>
        </w:rPr>
        <w:t xml:space="preserve"> ja, dat men alles voor</w:t>
      </w:r>
      <w:r>
        <w:rPr>
          <w:lang w:eastAsia="en-US"/>
        </w:rPr>
        <w:t xml:space="preserve"> hem </w:t>
      </w:r>
      <w:r w:rsidRPr="00903D1C">
        <w:rPr>
          <w:lang w:eastAsia="en-US"/>
        </w:rPr>
        <w:t>wilde doen, wat, hij maar verlangde. Dit aanbod moet D</w:t>
      </w:r>
      <w:r>
        <w:rPr>
          <w:lang w:eastAsia="en-US"/>
        </w:rPr>
        <w:t>e</w:t>
      </w:r>
      <w:r w:rsidRPr="00903D1C">
        <w:rPr>
          <w:lang w:eastAsia="en-US"/>
        </w:rPr>
        <w:t xml:space="preserve"> B</w:t>
      </w:r>
      <w:r>
        <w:rPr>
          <w:lang w:eastAsia="en-US"/>
        </w:rPr>
        <w:t>ray</w:t>
      </w:r>
      <w:r w:rsidRPr="00903D1C">
        <w:rPr>
          <w:lang w:eastAsia="en-US"/>
        </w:rPr>
        <w:t xml:space="preserve"> ten zeerste verblijd hebben. Hem werd nu weer de gelegenheid aangeboden, om te arbeiden in</w:t>
      </w:r>
      <w:r>
        <w:rPr>
          <w:lang w:eastAsia="en-US"/>
        </w:rPr>
        <w:t xml:space="preserve"> een </w:t>
      </w:r>
      <w:r w:rsidRPr="00903D1C">
        <w:rPr>
          <w:lang w:eastAsia="en-US"/>
        </w:rPr>
        <w:t>plaats, die zeker aangename herinneringen in zijn gemoed had achtergelaten, toen hij in 1561 genoodzaakt was geworden zijn heil te zoeken in de vlucht</w:t>
      </w:r>
      <w:r>
        <w:rPr>
          <w:lang w:eastAsia="en-US"/>
        </w:rPr>
        <w:t>,</w:t>
      </w:r>
      <w:r w:rsidRPr="00903D1C">
        <w:rPr>
          <w:lang w:eastAsia="en-US"/>
        </w:rPr>
        <w:t xml:space="preserve"> en het ver</w:t>
      </w:r>
      <w:r w:rsidRPr="00903D1C">
        <w:rPr>
          <w:lang w:eastAsia="en-US"/>
        </w:rPr>
        <w:softHyphen/>
        <w:t>wondert ons niet</w:t>
      </w:r>
      <w:r>
        <w:rPr>
          <w:lang w:eastAsia="en-US"/>
        </w:rPr>
        <w:t>.</w:t>
      </w:r>
    </w:p>
    <w:p w:rsidR="00B91642" w:rsidRDefault="00B91642" w:rsidP="00B91642">
      <w:pPr>
        <w:jc w:val="both"/>
        <w:rPr>
          <w:lang w:eastAsia="en-US"/>
        </w:rPr>
      </w:pPr>
      <w:r w:rsidRPr="00903D1C">
        <w:rPr>
          <w:lang w:eastAsia="en-US"/>
        </w:rPr>
        <w:t xml:space="preserve">Niet heel lang nadat DE </w:t>
      </w:r>
      <w:r>
        <w:rPr>
          <w:lang w:eastAsia="en-US"/>
        </w:rPr>
        <w:t xml:space="preserve">BRAY de </w:t>
      </w:r>
      <w:r w:rsidRPr="00903D1C">
        <w:rPr>
          <w:lang w:eastAsia="en-US"/>
        </w:rPr>
        <w:t xml:space="preserve">brief van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xml:space="preserve"> had ontvangen, verliet hij Antwerpen, en </w:t>
      </w:r>
      <w:r>
        <w:rPr>
          <w:lang w:eastAsia="en-US"/>
        </w:rPr>
        <w:t xml:space="preserve">zo </w:t>
      </w:r>
      <w:r w:rsidRPr="00903D1C">
        <w:rPr>
          <w:lang w:eastAsia="en-US"/>
        </w:rPr>
        <w:t>vi</w:t>
      </w:r>
      <w:r>
        <w:rPr>
          <w:lang w:eastAsia="en-US"/>
        </w:rPr>
        <w:t>nden wij hem in de eerste dagen</w:t>
      </w:r>
      <w:r w:rsidRPr="00903D1C">
        <w:rPr>
          <w:lang w:eastAsia="en-US"/>
        </w:rPr>
        <w:t xml:space="preserve"> van Augustus op reis</w:t>
      </w:r>
      <w:r>
        <w:rPr>
          <w:lang w:eastAsia="en-US"/>
        </w:rPr>
        <w:t xml:space="preserve">. De </w:t>
      </w:r>
      <w:r w:rsidRPr="00903D1C">
        <w:rPr>
          <w:lang w:eastAsia="en-US"/>
        </w:rPr>
        <w:t>8</w:t>
      </w:r>
      <w:r w:rsidRPr="00B4497D">
        <w:rPr>
          <w:vertAlign w:val="superscript"/>
          <w:lang w:eastAsia="en-US"/>
        </w:rPr>
        <w:t>e</w:t>
      </w:r>
      <w:r>
        <w:rPr>
          <w:lang w:eastAsia="en-US"/>
        </w:rPr>
        <w:t xml:space="preserve"> </w:t>
      </w:r>
      <w:r w:rsidRPr="00903D1C">
        <w:rPr>
          <w:lang w:eastAsia="en-US"/>
        </w:rPr>
        <w:t>kwam hij te Doornik, waar hij des nachts vertoefde, en in d</w:t>
      </w:r>
      <w:r>
        <w:rPr>
          <w:lang w:eastAsia="en-US"/>
        </w:rPr>
        <w:t xml:space="preserve">e </w:t>
      </w:r>
      <w:r w:rsidRPr="00903D1C">
        <w:rPr>
          <w:lang w:eastAsia="en-US"/>
        </w:rPr>
        <w:t>morgen van 9 Augustus</w:t>
      </w:r>
      <w:r>
        <w:rPr>
          <w:lang w:eastAsia="en-US"/>
        </w:rPr>
        <w:t xml:space="preserve">, ten verzoeke van </w:t>
      </w:r>
      <w:r w:rsidRPr="00903D1C">
        <w:rPr>
          <w:lang w:eastAsia="en-US"/>
        </w:rPr>
        <w:t>enige zijner vrienden zeer</w:t>
      </w:r>
      <w:r w:rsidRPr="00B4497D">
        <w:rPr>
          <w:lang w:eastAsia="en-US"/>
        </w:rPr>
        <w:t xml:space="preserve"> </w:t>
      </w:r>
      <w:r w:rsidRPr="00903D1C">
        <w:rPr>
          <w:lang w:eastAsia="en-US"/>
        </w:rPr>
        <w:t>ten genoege</w:t>
      </w:r>
      <w:r>
        <w:rPr>
          <w:lang w:eastAsia="en-US"/>
        </w:rPr>
        <w:t xml:space="preserve"> van de </w:t>
      </w:r>
      <w:r w:rsidRPr="00903D1C">
        <w:rPr>
          <w:lang w:eastAsia="en-US"/>
        </w:rPr>
        <w:t>toehoorders</w:t>
      </w:r>
      <w:r>
        <w:rPr>
          <w:lang w:eastAsia="en-US"/>
        </w:rPr>
        <w:t xml:space="preserve"> een </w:t>
      </w:r>
      <w:r w:rsidRPr="00903D1C">
        <w:rPr>
          <w:lang w:eastAsia="en-US"/>
        </w:rPr>
        <w:t>preek hield achter de abdij „aux Nonnains</w:t>
      </w:r>
      <w:r w:rsidR="00EC0FC6">
        <w:rPr>
          <w:lang w:eastAsia="en-US"/>
        </w:rPr>
        <w:t>”</w:t>
      </w:r>
      <w:r>
        <w:rPr>
          <w:lang w:eastAsia="en-US"/>
        </w:rPr>
        <w:t>.</w:t>
      </w:r>
    </w:p>
    <w:p w:rsidR="00B91642" w:rsidRPr="00903D1C" w:rsidRDefault="00B91642" w:rsidP="00B91642">
      <w:pPr>
        <w:jc w:val="both"/>
        <w:rPr>
          <w:lang w:eastAsia="en-US"/>
        </w:rPr>
      </w:pPr>
    </w:p>
    <w:p w:rsidR="00B91642" w:rsidRPr="00B4497D" w:rsidRDefault="00B91642" w:rsidP="00B91642">
      <w:pPr>
        <w:jc w:val="both"/>
        <w:rPr>
          <w:sz w:val="22"/>
          <w:szCs w:val="22"/>
          <w:lang w:eastAsia="en-US"/>
        </w:rPr>
      </w:pPr>
      <w:r w:rsidRPr="007B4227">
        <w:rPr>
          <w:sz w:val="22"/>
          <w:szCs w:val="22"/>
          <w:lang w:val="fr-FR" w:eastAsia="en-US"/>
        </w:rPr>
        <w:t xml:space="preserve">1. Pièces de l6e siècle T. I, f0. 206 v°. </w:t>
      </w:r>
      <w:r w:rsidRPr="00B4497D">
        <w:rPr>
          <w:sz w:val="22"/>
          <w:szCs w:val="22"/>
          <w:lang w:eastAsia="en-US"/>
        </w:rPr>
        <w:t>Hier komt een lijst voor van recep</w:t>
      </w:r>
      <w:r w:rsidRPr="00B4497D">
        <w:rPr>
          <w:sz w:val="22"/>
          <w:szCs w:val="22"/>
          <w:lang w:eastAsia="en-US"/>
        </w:rPr>
        <w:softHyphen/>
        <w:t>tateurs van de predikanten te Antwerpen. Wij vonden daar o. a. het volgende:</w:t>
      </w:r>
    </w:p>
    <w:p w:rsidR="00B91642" w:rsidRPr="00B4497D" w:rsidRDefault="00B91642" w:rsidP="00B91642">
      <w:pPr>
        <w:jc w:val="both"/>
        <w:rPr>
          <w:sz w:val="22"/>
          <w:szCs w:val="22"/>
          <w:lang w:eastAsia="en-US"/>
        </w:rPr>
      </w:pPr>
      <w:r w:rsidRPr="00B4497D">
        <w:rPr>
          <w:sz w:val="22"/>
          <w:szCs w:val="22"/>
          <w:lang w:eastAsia="en-US"/>
        </w:rPr>
        <w:t>„TAFFIN in de Vlaminek strate, bij eenen Waet no fugitiff. ende noch tot LOUYS DU BLOIS, deer vuyt hangt Cameryck. Noch tot bij P. Mistres, daeraf hij de dochter halt (bijna onIeesbaar) noch tot JA. SOUREAU hij de Minnebroeders.</w:t>
      </w:r>
    </w:p>
    <w:p w:rsidR="00B91642" w:rsidRPr="00B4497D" w:rsidRDefault="00B91642" w:rsidP="00B91642">
      <w:pPr>
        <w:jc w:val="both"/>
        <w:rPr>
          <w:sz w:val="22"/>
          <w:szCs w:val="22"/>
          <w:lang w:eastAsia="en-US"/>
        </w:rPr>
      </w:pPr>
      <w:r w:rsidRPr="00B4497D">
        <w:rPr>
          <w:sz w:val="22"/>
          <w:szCs w:val="22"/>
          <w:lang w:eastAsia="en-US"/>
        </w:rPr>
        <w:t xml:space="preserve">Een predicant genaemt  J. v. </w:t>
      </w:r>
      <w:r>
        <w:rPr>
          <w:sz w:val="22"/>
          <w:szCs w:val="22"/>
          <w:lang w:eastAsia="en-US"/>
        </w:rPr>
        <w:t>d</w:t>
      </w:r>
      <w:r w:rsidRPr="00B4497D">
        <w:rPr>
          <w:sz w:val="22"/>
          <w:szCs w:val="22"/>
          <w:lang w:eastAsia="en-US"/>
        </w:rPr>
        <w:t>. HEYDEN gelogeert bij JAN DANEELS.</w:t>
      </w:r>
    </w:p>
    <w:p w:rsidR="00B91642" w:rsidRPr="00B4497D" w:rsidRDefault="00B91642" w:rsidP="00B91642">
      <w:pPr>
        <w:jc w:val="both"/>
        <w:rPr>
          <w:sz w:val="22"/>
          <w:szCs w:val="22"/>
          <w:lang w:eastAsia="en-US"/>
        </w:rPr>
      </w:pPr>
      <w:r w:rsidRPr="00B4497D">
        <w:rPr>
          <w:sz w:val="22"/>
          <w:szCs w:val="22"/>
          <w:lang w:eastAsia="en-US"/>
        </w:rPr>
        <w:t>Een Spaensclen predikant, gelogeert tot MARCUS DE PALMA.</w:t>
      </w:r>
    </w:p>
    <w:p w:rsidR="00B91642" w:rsidRPr="00B4497D" w:rsidRDefault="00B91642" w:rsidP="00B91642">
      <w:pPr>
        <w:jc w:val="both"/>
        <w:rPr>
          <w:sz w:val="22"/>
          <w:szCs w:val="22"/>
          <w:lang w:eastAsia="en-US"/>
        </w:rPr>
      </w:pPr>
      <w:r w:rsidRPr="00B4497D">
        <w:rPr>
          <w:sz w:val="22"/>
          <w:szCs w:val="22"/>
          <w:lang w:eastAsia="en-US"/>
        </w:rPr>
        <w:t>ISEBRANDUS in de gasthuys beempden bij Metsere eenen die fugitiff is. Idem bij Aert V. D. BEKEN in 't Sweert.</w:t>
      </w:r>
    </w:p>
    <w:p w:rsidR="00B91642" w:rsidRPr="00B4497D" w:rsidRDefault="00B91642" w:rsidP="00B91642">
      <w:pPr>
        <w:jc w:val="both"/>
        <w:rPr>
          <w:sz w:val="22"/>
          <w:szCs w:val="22"/>
          <w:lang w:eastAsia="en-US"/>
        </w:rPr>
      </w:pPr>
      <w:r w:rsidRPr="00B4497D">
        <w:rPr>
          <w:sz w:val="22"/>
          <w:szCs w:val="22"/>
          <w:lang w:eastAsia="en-US"/>
        </w:rPr>
        <w:t>HERMANNUS is gelogen gheweest hij CORNELIS BOUSYN, By d'advocaat Retins. By de procureur Dionisi in de pauw aen 't bierhooft.</w:t>
      </w:r>
    </w:p>
    <w:p w:rsidR="00B91642" w:rsidRPr="00B4497D" w:rsidRDefault="00B91642" w:rsidP="00B91642">
      <w:pPr>
        <w:jc w:val="both"/>
        <w:rPr>
          <w:sz w:val="22"/>
          <w:szCs w:val="22"/>
          <w:lang w:eastAsia="en-US"/>
        </w:rPr>
      </w:pPr>
      <w:r w:rsidRPr="00B4497D">
        <w:rPr>
          <w:sz w:val="22"/>
          <w:szCs w:val="22"/>
          <w:lang w:eastAsia="en-US"/>
        </w:rPr>
        <w:t xml:space="preserve">Een Walsche predicant heeft gelogeert tot JAN DE Maretz, enz. </w:t>
      </w:r>
    </w:p>
    <w:p w:rsidR="00B91642" w:rsidRPr="00B4497D" w:rsidRDefault="00B91642" w:rsidP="00B91642">
      <w:pPr>
        <w:jc w:val="both"/>
        <w:rPr>
          <w:sz w:val="22"/>
          <w:szCs w:val="22"/>
          <w:lang w:eastAsia="en-US"/>
        </w:rPr>
      </w:pPr>
      <w:r w:rsidRPr="00B4497D">
        <w:rPr>
          <w:sz w:val="22"/>
          <w:szCs w:val="22"/>
          <w:lang w:eastAsia="en-US"/>
        </w:rPr>
        <w:t>Daar nog andere predikanten warden genoemd, als: JUNIUS, NIELLILS enz„ zo is zonder twijfel onder de Waelschen predikant DE BRAY te verstaan.</w:t>
      </w:r>
    </w:p>
    <w:p w:rsidR="00B91642" w:rsidRPr="00B4497D" w:rsidRDefault="00B91642" w:rsidP="00B91642">
      <w:pPr>
        <w:jc w:val="both"/>
        <w:rPr>
          <w:sz w:val="22"/>
          <w:szCs w:val="22"/>
          <w:lang w:eastAsia="en-US"/>
        </w:rPr>
      </w:pPr>
      <w:r w:rsidRPr="00B4497D">
        <w:rPr>
          <w:sz w:val="22"/>
          <w:szCs w:val="22"/>
          <w:lang w:eastAsia="en-US"/>
        </w:rPr>
        <w:t>64</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In</w:t>
      </w:r>
      <w:r>
        <w:rPr>
          <w:lang w:eastAsia="en-US"/>
        </w:rPr>
        <w:t xml:space="preserve"> de </w:t>
      </w:r>
      <w:r w:rsidRPr="00903D1C">
        <w:rPr>
          <w:lang w:eastAsia="en-US"/>
        </w:rPr>
        <w:t>namiddag verliet DE BRAY Doornik, voorafgegaan door tal van personen uit Valenciennes, die gekomen waren om hem af te halen, en gevolgd door een groot getal van vrienden uit de stad, waar hij een nacht vertoefd had. Tegen het vallen van</w:t>
      </w:r>
      <w:r>
        <w:rPr>
          <w:lang w:eastAsia="en-US"/>
        </w:rPr>
        <w:t xml:space="preserve"> de </w:t>
      </w:r>
      <w:r w:rsidRPr="00903D1C">
        <w:rPr>
          <w:lang w:eastAsia="en-US"/>
        </w:rPr>
        <w:t>avond kwam hij te Valenciennes aan, alwaar hij</w:t>
      </w:r>
      <w:r>
        <w:rPr>
          <w:lang w:eastAsia="en-US"/>
        </w:rPr>
        <w:t xml:space="preserve"> de eerste</w:t>
      </w:r>
      <w:r w:rsidRPr="00903D1C">
        <w:rPr>
          <w:lang w:eastAsia="en-US"/>
        </w:rPr>
        <w:t xml:space="preserve"> nacht zijn intrek nam in</w:t>
      </w:r>
      <w:r>
        <w:rPr>
          <w:lang w:eastAsia="en-US"/>
        </w:rPr>
        <w:t xml:space="preserve"> een </w:t>
      </w:r>
      <w:r w:rsidRPr="00903D1C">
        <w:rPr>
          <w:lang w:eastAsia="en-US"/>
        </w:rPr>
        <w:t xml:space="preserve">herberg, die op haar uithangbord </w:t>
      </w:r>
      <w:r w:rsidRPr="00FF4716">
        <w:rPr>
          <w:i/>
          <w:lang w:eastAsia="en-US"/>
        </w:rPr>
        <w:t>een beer</w:t>
      </w:r>
      <w:r w:rsidRPr="00903D1C">
        <w:rPr>
          <w:lang w:eastAsia="en-US"/>
        </w:rPr>
        <w:t xml:space="preserve"> had; de twee volgende nachten bracht hij door in het huis van</w:t>
      </w:r>
      <w:r>
        <w:rPr>
          <w:lang w:eastAsia="en-US"/>
        </w:rPr>
        <w:t xml:space="preserve"> zijn </w:t>
      </w:r>
      <w:r w:rsidRPr="00903D1C">
        <w:rPr>
          <w:lang w:eastAsia="en-US"/>
        </w:rPr>
        <w:t>zuster, die gehuwd was met</w:t>
      </w:r>
      <w:r>
        <w:rPr>
          <w:lang w:eastAsia="en-US"/>
        </w:rPr>
        <w:t xml:space="preserve"> de </w:t>
      </w:r>
      <w:r w:rsidRPr="00903D1C">
        <w:rPr>
          <w:lang w:eastAsia="en-US"/>
        </w:rPr>
        <w:t>aanzien</w:t>
      </w:r>
      <w:r w:rsidRPr="00903D1C">
        <w:rPr>
          <w:lang w:eastAsia="en-US"/>
        </w:rPr>
        <w:softHyphen/>
        <w:t xml:space="preserve">lijke lakenkoopman DANIEL DE </w:t>
      </w:r>
      <w:smartTag w:uri="urn:schemas-microsoft-com:office:smarttags" w:element="metricconverter">
        <w:smartTagPr>
          <w:attr w:name="ProductID" w:val="1566 in"/>
        </w:smartTagPr>
        <w:smartTag w:uri="urn:schemas-microsoft-com:office:smarttags" w:element="PersonName">
          <w:smartTagPr>
            <w:attr w:name="ProductID" w:val="LA DEUZE"/>
          </w:smartTagPr>
          <w:r w:rsidRPr="00903D1C">
            <w:rPr>
              <w:lang w:eastAsia="en-US"/>
            </w:rPr>
            <w:t>LA DEUZE</w:t>
          </w:r>
        </w:smartTag>
      </w:smartTag>
      <w:r w:rsidRPr="00903D1C">
        <w:rPr>
          <w:lang w:eastAsia="en-US"/>
        </w:rPr>
        <w:t xml:space="preserve">; daarna kwam hij hij JACQUES </w:t>
      </w:r>
      <w:r w:rsidR="00916597">
        <w:rPr>
          <w:lang w:eastAsia="en-US"/>
        </w:rPr>
        <w:t>BLZ</w:t>
      </w:r>
      <w:r w:rsidRPr="00903D1C">
        <w:rPr>
          <w:lang w:eastAsia="en-US"/>
        </w:rPr>
        <w:t xml:space="preserve">QU, totdat hij eindelijk een huis betrok van CHARLES DE </w:t>
      </w:r>
      <w:r>
        <w:rPr>
          <w:lang w:eastAsia="en-US"/>
        </w:rPr>
        <w:t>LIE</w:t>
      </w:r>
      <w:r w:rsidRPr="00903D1C">
        <w:rPr>
          <w:lang w:eastAsia="en-US"/>
        </w:rPr>
        <w:t>VIN, heer van FA</w:t>
      </w:r>
      <w:r>
        <w:rPr>
          <w:lang w:eastAsia="en-US"/>
        </w:rPr>
        <w:t>M</w:t>
      </w:r>
      <w:r w:rsidRPr="00903D1C">
        <w:rPr>
          <w:lang w:eastAsia="en-US"/>
        </w:rPr>
        <w:t>A</w:t>
      </w:r>
      <w:r>
        <w:rPr>
          <w:lang w:eastAsia="en-US"/>
        </w:rPr>
        <w:t>RS. De</w:t>
      </w:r>
      <w:r w:rsidRPr="00903D1C">
        <w:rPr>
          <w:lang w:eastAsia="en-US"/>
        </w:rPr>
        <w:t xml:space="preserve"> jaarwedde, die DE B</w:t>
      </w:r>
      <w:r>
        <w:rPr>
          <w:lang w:eastAsia="en-US"/>
        </w:rPr>
        <w:t>ray</w:t>
      </w:r>
      <w:r w:rsidRPr="00903D1C">
        <w:rPr>
          <w:lang w:eastAsia="en-US"/>
        </w:rPr>
        <w:t xml:space="preserve"> zou genieten voor</w:t>
      </w:r>
      <w:r>
        <w:rPr>
          <w:lang w:eastAsia="en-US"/>
        </w:rPr>
        <w:t xml:space="preserve"> zijn </w:t>
      </w:r>
      <w:r w:rsidRPr="00903D1C">
        <w:rPr>
          <w:lang w:eastAsia="en-US"/>
        </w:rPr>
        <w:t xml:space="preserve">werkzaamheden, werd door het Consistorie bepaald op 50 ponden </w:t>
      </w:r>
      <w:r>
        <w:rPr>
          <w:lang w:eastAsia="en-US"/>
        </w:rPr>
        <w:t>Vlaams</w:t>
      </w:r>
      <w:r w:rsidRPr="00903D1C">
        <w:rPr>
          <w:lang w:eastAsia="en-US"/>
        </w:rPr>
        <w:t xml:space="preserve">. Het is niet waarschijnlijk, dat met DE </w:t>
      </w:r>
      <w:r>
        <w:rPr>
          <w:lang w:eastAsia="en-US"/>
        </w:rPr>
        <w:t>BRAY</w:t>
      </w:r>
      <w:r w:rsidRPr="00903D1C">
        <w:rPr>
          <w:lang w:eastAsia="en-US"/>
        </w:rPr>
        <w:t xml:space="preserve"> ook zijn huisgezin zich te Valenciennes vestigde. Vermoedelijk was dit nog te Sedan, toen hij te Valenciennes kwam; doch zeker is het, dat</w:t>
      </w:r>
      <w:r>
        <w:rPr>
          <w:lang w:eastAsia="en-US"/>
        </w:rPr>
        <w:t xml:space="preserve"> zijn vrouw en kinderen, zo</w:t>
      </w:r>
      <w:r w:rsidRPr="00903D1C">
        <w:rPr>
          <w:lang w:eastAsia="en-US"/>
        </w:rPr>
        <w:t>al niet onmiddellijk, dan</w:t>
      </w:r>
      <w:r>
        <w:rPr>
          <w:lang w:eastAsia="en-US"/>
        </w:rPr>
        <w:t xml:space="preserve"> toch binnen betrekkelijk korte</w:t>
      </w:r>
      <w:r w:rsidRPr="00903D1C">
        <w:rPr>
          <w:lang w:eastAsia="en-US"/>
        </w:rPr>
        <w:t xml:space="preserve"> tijd Frankrijk zullen hebben verlaten, om zich in de nabijheid van Valenciennes, denkelijk te Mons of een</w:t>
      </w:r>
      <w:r>
        <w:rPr>
          <w:lang w:eastAsia="en-US"/>
        </w:rPr>
        <w:t xml:space="preserve"> van de </w:t>
      </w:r>
      <w:r w:rsidRPr="00903D1C">
        <w:rPr>
          <w:lang w:eastAsia="en-US"/>
        </w:rPr>
        <w:t>aanliggende plaatsen, metterwoon te vestigen. Dat zij niet in Frankrijk bleven</w:t>
      </w:r>
      <w:r>
        <w:rPr>
          <w:lang w:eastAsia="en-US"/>
        </w:rPr>
        <w:t>,</w:t>
      </w:r>
      <w:r w:rsidRPr="00903D1C">
        <w:rPr>
          <w:lang w:eastAsia="en-US"/>
        </w:rPr>
        <w:t xml:space="preserve"> blijkt uit hetgeen DE B</w:t>
      </w:r>
      <w:r>
        <w:rPr>
          <w:lang w:eastAsia="en-US"/>
        </w:rPr>
        <w:t xml:space="preserve">RAY de </w:t>
      </w:r>
      <w:r w:rsidRPr="00903D1C">
        <w:rPr>
          <w:lang w:eastAsia="en-US"/>
        </w:rPr>
        <w:t>19</w:t>
      </w:r>
      <w:r w:rsidRPr="00FF4716">
        <w:rPr>
          <w:vertAlign w:val="superscript"/>
          <w:lang w:eastAsia="en-US"/>
        </w:rPr>
        <w:t>e</w:t>
      </w:r>
      <w:r>
        <w:rPr>
          <w:lang w:eastAsia="en-US"/>
        </w:rPr>
        <w:t xml:space="preserve"> </w:t>
      </w:r>
      <w:r w:rsidRPr="00903D1C">
        <w:rPr>
          <w:lang w:eastAsia="en-US"/>
        </w:rPr>
        <w:t>Mei 1567 aan</w:t>
      </w:r>
      <w:r>
        <w:rPr>
          <w:lang w:eastAsia="en-US"/>
        </w:rPr>
        <w:t xml:space="preserve"> zijn moeder schreef. </w:t>
      </w:r>
      <w:r w:rsidRPr="00903D1C">
        <w:rPr>
          <w:lang w:eastAsia="en-US"/>
        </w:rPr>
        <w:t>Niet onmogelijk is het ook, dat DE B</w:t>
      </w:r>
      <w:r>
        <w:rPr>
          <w:lang w:eastAsia="en-US"/>
        </w:rPr>
        <w:t>ray</w:t>
      </w:r>
      <w:r w:rsidRPr="00903D1C">
        <w:rPr>
          <w:lang w:eastAsia="en-US"/>
        </w:rPr>
        <w:t xml:space="preserve"> zijn huisgezin naar Valenciennes heeft</w:t>
      </w:r>
    </w:p>
    <w:p w:rsidR="00B91642" w:rsidRDefault="00B91642" w:rsidP="00B91642">
      <w:pPr>
        <w:jc w:val="both"/>
        <w:rPr>
          <w:lang w:eastAsia="en-US"/>
        </w:rPr>
      </w:pPr>
      <w:r w:rsidRPr="00903D1C">
        <w:rPr>
          <w:lang w:eastAsia="en-US"/>
        </w:rPr>
        <w:t>6</w:t>
      </w:r>
      <w:r>
        <w:rPr>
          <w:lang w:eastAsia="en-US"/>
        </w:rPr>
        <w:t>5</w:t>
      </w:r>
    </w:p>
    <w:p w:rsidR="00B91642" w:rsidRPr="00903D1C" w:rsidRDefault="00B91642" w:rsidP="00B91642">
      <w:pPr>
        <w:jc w:val="both"/>
        <w:rPr>
          <w:lang w:eastAsia="en-US"/>
        </w:rPr>
      </w:pPr>
    </w:p>
    <w:p w:rsidR="00B91642" w:rsidRPr="00903D1C" w:rsidRDefault="00B91642" w:rsidP="00B91642">
      <w:pPr>
        <w:jc w:val="both"/>
        <w:rPr>
          <w:lang w:eastAsia="en-US"/>
        </w:rPr>
      </w:pPr>
      <w:r w:rsidRPr="00903D1C">
        <w:rPr>
          <w:lang w:eastAsia="en-US"/>
        </w:rPr>
        <w:t xml:space="preserve">laten komen, toen hij, na </w:t>
      </w:r>
      <w:r>
        <w:rPr>
          <w:lang w:eastAsia="en-US"/>
        </w:rPr>
        <w:t>enige</w:t>
      </w:r>
      <w:r w:rsidRPr="00903D1C">
        <w:rPr>
          <w:lang w:eastAsia="en-US"/>
        </w:rPr>
        <w:t xml:space="preserve"> tijd bij verschillende personen vertoefd te hebben, het huis van </w:t>
      </w:r>
      <w:r>
        <w:rPr>
          <w:lang w:eastAsia="en-US"/>
        </w:rPr>
        <w:t>F</w:t>
      </w:r>
      <w:r w:rsidRPr="00903D1C">
        <w:rPr>
          <w:lang w:eastAsia="en-US"/>
        </w:rPr>
        <w:t>AMARS betro</w:t>
      </w:r>
      <w:r>
        <w:rPr>
          <w:lang w:eastAsia="en-US"/>
        </w:rPr>
        <w:t>kk</w:t>
      </w:r>
      <w:r w:rsidRPr="00903D1C">
        <w:rPr>
          <w:lang w:eastAsia="en-US"/>
        </w:rPr>
        <w:t>en had.</w:t>
      </w:r>
    </w:p>
    <w:p w:rsidR="00B91642" w:rsidRDefault="00B91642" w:rsidP="00B91642">
      <w:pPr>
        <w:jc w:val="both"/>
        <w:rPr>
          <w:lang w:eastAsia="en-US"/>
        </w:rPr>
      </w:pPr>
    </w:p>
    <w:p w:rsidR="00B91642" w:rsidRDefault="00B91642" w:rsidP="00B91642">
      <w:pPr>
        <w:jc w:val="both"/>
        <w:rPr>
          <w:lang w:eastAsia="en-US"/>
        </w:rPr>
      </w:pPr>
      <w:r>
        <w:rPr>
          <w:lang w:eastAsia="en-US"/>
        </w:rPr>
        <w:t xml:space="preserve">Zo </w:t>
      </w:r>
      <w:r w:rsidRPr="00903D1C">
        <w:rPr>
          <w:lang w:eastAsia="en-US"/>
        </w:rPr>
        <w:t>was dan DE BRAY, na</w:t>
      </w:r>
      <w:r>
        <w:rPr>
          <w:lang w:eastAsia="en-US"/>
        </w:rPr>
        <w:t xml:space="preserve"> een </w:t>
      </w:r>
      <w:r w:rsidRPr="00903D1C">
        <w:rPr>
          <w:lang w:eastAsia="en-US"/>
        </w:rPr>
        <w:t>afwezigheid van ruim vijf jaar, weer te Valenci</w:t>
      </w:r>
      <w:r>
        <w:rPr>
          <w:lang w:eastAsia="en-US"/>
        </w:rPr>
        <w:t>e</w:t>
      </w:r>
      <w:r w:rsidRPr="00903D1C">
        <w:rPr>
          <w:lang w:eastAsia="en-US"/>
        </w:rPr>
        <w:t>nnes gekomen, en weinig bevroedde hij zeker, toen hij er door</w:t>
      </w:r>
      <w:r>
        <w:rPr>
          <w:lang w:eastAsia="en-US"/>
        </w:rPr>
        <w:t xml:space="preserve"> een </w:t>
      </w:r>
      <w:r w:rsidRPr="00903D1C">
        <w:rPr>
          <w:lang w:eastAsia="en-US"/>
        </w:rPr>
        <w:t xml:space="preserve">jubelende en joelende menigte begeleid binnentrok, dat hij er binnen enkele maanden het einde van zijn leven vinden zou. </w:t>
      </w:r>
    </w:p>
    <w:p w:rsidR="00B91642" w:rsidRDefault="00B91642" w:rsidP="00B91642">
      <w:pPr>
        <w:jc w:val="both"/>
        <w:rPr>
          <w:lang w:eastAsia="en-US"/>
        </w:rPr>
      </w:pPr>
    </w:p>
    <w:p w:rsidR="00B91642" w:rsidRPr="00903D1C" w:rsidRDefault="00B91642" w:rsidP="00B91642">
      <w:pPr>
        <w:jc w:val="both"/>
        <w:rPr>
          <w:lang w:eastAsia="en-US"/>
        </w:rPr>
      </w:pPr>
      <w:r w:rsidRPr="00903D1C">
        <w:rPr>
          <w:lang w:eastAsia="en-US"/>
        </w:rPr>
        <w:t>De laatste periode van dat leven, waartoe</w:t>
      </w:r>
      <w:r>
        <w:rPr>
          <w:lang w:eastAsia="en-US"/>
        </w:rPr>
        <w:t xml:space="preserve"> </w:t>
      </w:r>
      <w:r w:rsidRPr="00903D1C">
        <w:rPr>
          <w:lang w:eastAsia="en-US"/>
        </w:rPr>
        <w:t>wij thans zijn gekomen, gaat geheel en al op in de allermerk</w:t>
      </w:r>
      <w:r w:rsidRPr="00903D1C">
        <w:rPr>
          <w:lang w:eastAsia="en-US"/>
        </w:rPr>
        <w:softHyphen/>
        <w:t>waardigste geschiedenis</w:t>
      </w:r>
      <w:r>
        <w:rPr>
          <w:lang w:eastAsia="en-US"/>
        </w:rPr>
        <w:t xml:space="preserve"> van de </w:t>
      </w:r>
      <w:r w:rsidRPr="00903D1C">
        <w:rPr>
          <w:lang w:eastAsia="en-US"/>
        </w:rPr>
        <w:t>stad Valenciennes, van Juli 1566 af tot het einde van Maart 1567, en het is onmogelijk haar te beschrijven, zonder met allerlei bijzonderheden, die tot de belegering van Valen</w:t>
      </w:r>
      <w:r>
        <w:rPr>
          <w:lang w:eastAsia="en-US"/>
        </w:rPr>
        <w:t>v</w:t>
      </w:r>
      <w:r w:rsidRPr="00903D1C">
        <w:rPr>
          <w:lang w:eastAsia="en-US"/>
        </w:rPr>
        <w:t>ienne</w:t>
      </w:r>
      <w:r>
        <w:rPr>
          <w:lang w:eastAsia="en-US"/>
        </w:rPr>
        <w:t>s</w:t>
      </w:r>
      <w:r w:rsidRPr="00903D1C">
        <w:rPr>
          <w:lang w:eastAsia="en-US"/>
        </w:rPr>
        <w:t xml:space="preserve">, het consistorie aldaar, en DE BRAY'S ambtgenoot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xml:space="preserve"> in betrekking staan, in gedurige aanraking te komen.</w:t>
      </w:r>
    </w:p>
    <w:p w:rsidR="00B91642" w:rsidRDefault="00B91642" w:rsidP="00B91642">
      <w:pPr>
        <w:jc w:val="both"/>
        <w:rPr>
          <w:lang w:eastAsia="en-US"/>
        </w:rPr>
      </w:pPr>
      <w:r w:rsidRPr="00903D1C">
        <w:rPr>
          <w:lang w:eastAsia="en-US"/>
        </w:rPr>
        <w:t xml:space="preserve">Zag het er voor de </w:t>
      </w:r>
      <w:r>
        <w:rPr>
          <w:lang w:eastAsia="en-US"/>
        </w:rPr>
        <w:t>Rooms</w:t>
      </w:r>
      <w:r w:rsidRPr="00903D1C">
        <w:rPr>
          <w:lang w:eastAsia="en-US"/>
        </w:rPr>
        <w:t xml:space="preserve">-Katholieke partij te Valenciennes in 't begin van 1565 vrij goed uit, toch zaten de Hervormden, al was hun het zwijgen opgelegd, niet stil. Immers in Mei gingen twee </w:t>
      </w:r>
      <w:r>
        <w:rPr>
          <w:lang w:eastAsia="en-US"/>
        </w:rPr>
        <w:t>hunne</w:t>
      </w:r>
      <w:r w:rsidRPr="00903D1C">
        <w:rPr>
          <w:lang w:eastAsia="en-US"/>
        </w:rPr>
        <w:t>r naar Genève, om daar een predikant te halen, die onder hen werkzaam zou kunnen zijn</w:t>
      </w:r>
      <w:r>
        <w:rPr>
          <w:lang w:eastAsia="en-US"/>
        </w:rPr>
        <w:t>. De</w:t>
      </w:r>
      <w:r w:rsidRPr="00903D1C">
        <w:rPr>
          <w:lang w:eastAsia="en-US"/>
        </w:rPr>
        <w:t xml:space="preserve">ze reis was niet vergeefs, dewijl hun de vurige PEREGRIN DE </w:t>
      </w:r>
      <w:smartTag w:uri="urn:schemas-microsoft-com:office:smarttags" w:element="PersonName">
        <w:smartTagPr>
          <w:attr w:name="ProductID" w:val="LA GRANGE"/>
        </w:smartTagPr>
        <w:r w:rsidRPr="00903D1C">
          <w:rPr>
            <w:lang w:eastAsia="en-US"/>
          </w:rPr>
          <w:t>L</w:t>
        </w:r>
        <w:r>
          <w:rPr>
            <w:lang w:eastAsia="en-US"/>
          </w:rPr>
          <w:t>A</w:t>
        </w:r>
        <w:r w:rsidRPr="00903D1C">
          <w:rPr>
            <w:lang w:eastAsia="en-US"/>
          </w:rPr>
          <w:t xml:space="preserve"> GRANGE</w:t>
        </w:r>
      </w:smartTag>
      <w:r w:rsidRPr="00903D1C">
        <w:rPr>
          <w:lang w:eastAsia="en-US"/>
        </w:rPr>
        <w:t xml:space="preserve"> werd meegegeven, om in de bestaande behoefte to voorzien</w:t>
      </w:r>
      <w:r>
        <w:rPr>
          <w:lang w:eastAsia="en-US"/>
        </w:rPr>
        <w:t>. Niet z</w:t>
      </w:r>
      <w:r w:rsidRPr="00903D1C">
        <w:rPr>
          <w:lang w:eastAsia="en-US"/>
        </w:rPr>
        <w:t xml:space="preserve">odra was deze te Valenciennes aangekomen, </w:t>
      </w:r>
      <w:r>
        <w:rPr>
          <w:lang w:eastAsia="en-US"/>
        </w:rPr>
        <w:t>of hij begon met alle kracht af</w:t>
      </w:r>
      <w:r w:rsidRPr="00903D1C">
        <w:rPr>
          <w:lang w:eastAsia="en-US"/>
        </w:rPr>
        <w:t xml:space="preserve">breuk te doen aan de </w:t>
      </w:r>
      <w:r>
        <w:rPr>
          <w:lang w:eastAsia="en-US"/>
        </w:rPr>
        <w:t>Rooms</w:t>
      </w:r>
      <w:r w:rsidRPr="00903D1C">
        <w:rPr>
          <w:lang w:eastAsia="en-US"/>
        </w:rPr>
        <w:t>e kerk, wat hem bijzonder gelukte</w:t>
      </w:r>
      <w:r>
        <w:rPr>
          <w:lang w:eastAsia="en-US"/>
        </w:rPr>
        <w:t>. Al heel spoedig kon men zijn</w:t>
      </w:r>
      <w:r w:rsidRPr="00903D1C">
        <w:rPr>
          <w:lang w:eastAsia="en-US"/>
        </w:rPr>
        <w:t xml:space="preserve"> gr</w:t>
      </w:r>
      <w:r>
        <w:rPr>
          <w:lang w:eastAsia="en-US"/>
        </w:rPr>
        <w:t>ote</w:t>
      </w:r>
      <w:r w:rsidRPr="00903D1C">
        <w:rPr>
          <w:lang w:eastAsia="en-US"/>
        </w:rPr>
        <w:t xml:space="preserve"> invloed op de bevolking waarnemen, en ging in</w:t>
      </w:r>
      <w:r>
        <w:rPr>
          <w:lang w:eastAsia="en-US"/>
        </w:rPr>
        <w:t xml:space="preserve"> de </w:t>
      </w:r>
      <w:r w:rsidRPr="00903D1C">
        <w:rPr>
          <w:lang w:eastAsia="en-US"/>
        </w:rPr>
        <w:t>beginne alles vrij wel in 't geheim, na de aanbieding van het verzoekschrift</w:t>
      </w:r>
      <w:r>
        <w:rPr>
          <w:lang w:eastAsia="en-US"/>
        </w:rPr>
        <w:t xml:space="preserve"> van de </w:t>
      </w:r>
      <w:r w:rsidRPr="00903D1C">
        <w:rPr>
          <w:lang w:eastAsia="en-US"/>
        </w:rPr>
        <w:t xml:space="preserve">edelen trad hij in het openbaar op. </w:t>
      </w:r>
    </w:p>
    <w:p w:rsidR="00B91642" w:rsidRPr="00903D1C" w:rsidRDefault="00B91642" w:rsidP="00777122">
      <w:pPr>
        <w:jc w:val="both"/>
        <w:rPr>
          <w:lang w:eastAsia="en-US"/>
        </w:rPr>
      </w:pPr>
      <w:r w:rsidRPr="00903D1C">
        <w:rPr>
          <w:lang w:eastAsia="en-US"/>
        </w:rPr>
        <w:t>Langzamerhand verloor de stadsreg</w:t>
      </w:r>
      <w:r>
        <w:rPr>
          <w:lang w:eastAsia="en-US"/>
        </w:rPr>
        <w:t>eri</w:t>
      </w:r>
      <w:r w:rsidRPr="00903D1C">
        <w:rPr>
          <w:lang w:eastAsia="en-US"/>
        </w:rPr>
        <w:t>ng alle gezag, en al gelukte het haar de open</w:t>
      </w:r>
      <w:r w:rsidRPr="00903D1C">
        <w:rPr>
          <w:lang w:eastAsia="en-US"/>
        </w:rPr>
        <w:softHyphen/>
        <w:t>bare pr</w:t>
      </w:r>
      <w:r>
        <w:rPr>
          <w:lang w:eastAsia="en-US"/>
        </w:rPr>
        <w:t>eke</w:t>
      </w:r>
      <w:r w:rsidRPr="00903D1C">
        <w:rPr>
          <w:lang w:eastAsia="en-US"/>
        </w:rPr>
        <w:t>n</w:t>
      </w:r>
      <w:r>
        <w:rPr>
          <w:lang w:eastAsia="en-US"/>
        </w:rPr>
        <w:t xml:space="preserve"> eni</w:t>
      </w:r>
      <w:r w:rsidRPr="00903D1C">
        <w:rPr>
          <w:lang w:eastAsia="en-US"/>
        </w:rPr>
        <w:t>ge dagen te verhinderen, ze voor goed te beletten ging niet. Het verbazend groot aantal toehoorders, dat</w:t>
      </w:r>
      <w:r>
        <w:rPr>
          <w:lang w:eastAsia="en-US"/>
        </w:rPr>
        <w:t xml:space="preserve"> </w:t>
      </w:r>
      <w:r w:rsidRPr="00903D1C">
        <w:rPr>
          <w:lang w:eastAsia="en-US"/>
        </w:rPr>
        <w:t>er steeds bij tegenwoordig was, bewees maar al te klaar, dat ze in</w:t>
      </w:r>
      <w:r>
        <w:rPr>
          <w:lang w:eastAsia="en-US"/>
        </w:rPr>
        <w:t xml:space="preserve"> de </w:t>
      </w:r>
      <w:r w:rsidRPr="00903D1C">
        <w:rPr>
          <w:lang w:eastAsia="en-US"/>
        </w:rPr>
        <w:t>smaak vielen van een groot gedeelte</w:t>
      </w:r>
      <w:r>
        <w:rPr>
          <w:lang w:eastAsia="en-US"/>
        </w:rPr>
        <w:t xml:space="preserve"> van de </w:t>
      </w:r>
      <w:r w:rsidRPr="00903D1C">
        <w:rPr>
          <w:lang w:eastAsia="en-US"/>
        </w:rPr>
        <w:t>inwoners van Valenciennes: Van</w:t>
      </w:r>
      <w:r>
        <w:rPr>
          <w:lang w:eastAsia="en-US"/>
        </w:rPr>
        <w:t xml:space="preserve"> de </w:t>
      </w:r>
      <w:r w:rsidRPr="00903D1C">
        <w:rPr>
          <w:lang w:eastAsia="en-US"/>
        </w:rPr>
        <w:t>8</w:t>
      </w:r>
      <w:r w:rsidRPr="00FF4716">
        <w:rPr>
          <w:vertAlign w:val="superscript"/>
          <w:lang w:eastAsia="en-US"/>
        </w:rPr>
        <w:t>e</w:t>
      </w:r>
      <w:r>
        <w:rPr>
          <w:lang w:eastAsia="en-US"/>
        </w:rPr>
        <w:t xml:space="preserve"> </w:t>
      </w:r>
      <w:r w:rsidRPr="00903D1C">
        <w:rPr>
          <w:lang w:eastAsia="en-US"/>
        </w:rPr>
        <w:t>Juli tot</w:t>
      </w:r>
      <w:r>
        <w:rPr>
          <w:lang w:eastAsia="en-US"/>
        </w:rPr>
        <w:t xml:space="preserve"> de </w:t>
      </w:r>
      <w:r w:rsidRPr="00903D1C">
        <w:rPr>
          <w:lang w:eastAsia="en-US"/>
        </w:rPr>
        <w:t>7</w:t>
      </w:r>
      <w:r w:rsidRPr="00FF4716">
        <w:rPr>
          <w:vertAlign w:val="superscript"/>
          <w:lang w:eastAsia="en-US"/>
        </w:rPr>
        <w:t>e</w:t>
      </w:r>
      <w:r>
        <w:rPr>
          <w:lang w:eastAsia="en-US"/>
        </w:rPr>
        <w:t xml:space="preserve"> </w:t>
      </w:r>
      <w:r w:rsidRPr="00903D1C">
        <w:rPr>
          <w:lang w:eastAsia="en-US"/>
        </w:rPr>
        <w:t>Augustus werden 12 openbare pr</w:t>
      </w:r>
      <w:r>
        <w:rPr>
          <w:lang w:eastAsia="en-US"/>
        </w:rPr>
        <w:t>eke</w:t>
      </w:r>
      <w:r w:rsidRPr="00903D1C">
        <w:rPr>
          <w:lang w:eastAsia="en-US"/>
        </w:rPr>
        <w:t>n gehouden in de nabijheid</w:t>
      </w:r>
      <w:r>
        <w:rPr>
          <w:lang w:eastAsia="en-US"/>
        </w:rPr>
        <w:t xml:space="preserve"> van de </w:t>
      </w:r>
      <w:r w:rsidRPr="00903D1C">
        <w:rPr>
          <w:lang w:eastAsia="en-US"/>
        </w:rPr>
        <w:t xml:space="preserve">stad, deels door PEREGRIN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deels door JE</w:t>
      </w:r>
      <w:r>
        <w:rPr>
          <w:lang w:eastAsia="en-US"/>
        </w:rPr>
        <w:t>HA</w:t>
      </w:r>
      <w:r w:rsidRPr="00903D1C">
        <w:rPr>
          <w:lang w:eastAsia="en-US"/>
        </w:rPr>
        <w:t>N LESEUR</w:t>
      </w:r>
      <w:r>
        <w:rPr>
          <w:lang w:eastAsia="en-US"/>
        </w:rPr>
        <w:t>,</w:t>
      </w:r>
      <w:r w:rsidRPr="00903D1C">
        <w:rPr>
          <w:lang w:eastAsia="en-US"/>
        </w:rPr>
        <w:t xml:space="preserve"> die optrad, tijdens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xml:space="preserve"> te Antwerpen en te S</w:t>
      </w:r>
      <w:r>
        <w:rPr>
          <w:lang w:eastAsia="en-US"/>
        </w:rPr>
        <w:t>t</w:t>
      </w:r>
      <w:r w:rsidRPr="00903D1C">
        <w:rPr>
          <w:lang w:eastAsia="en-US"/>
        </w:rPr>
        <w:t xml:space="preserve"> Tron was. Steeds gr</w:t>
      </w:r>
      <w:r>
        <w:rPr>
          <w:lang w:eastAsia="en-US"/>
        </w:rPr>
        <w:t>ote</w:t>
      </w:r>
      <w:r w:rsidRPr="00903D1C">
        <w:rPr>
          <w:lang w:eastAsia="en-US"/>
        </w:rPr>
        <w:t xml:space="preserve">r werd de spanning in de stad </w:t>
      </w:r>
      <w:r>
        <w:rPr>
          <w:lang w:eastAsia="en-US"/>
        </w:rPr>
        <w:t>tuss</w:t>
      </w:r>
      <w:r w:rsidRPr="00903D1C">
        <w:rPr>
          <w:lang w:eastAsia="en-US"/>
        </w:rPr>
        <w:t xml:space="preserve">en </w:t>
      </w:r>
      <w:r w:rsidR="00777122">
        <w:rPr>
          <w:lang w:eastAsia="en-US"/>
        </w:rPr>
        <w:t>C</w:t>
      </w:r>
      <w:r w:rsidRPr="00903D1C">
        <w:rPr>
          <w:lang w:eastAsia="en-US"/>
        </w:rPr>
        <w:t xml:space="preserve">alvinisten en </w:t>
      </w:r>
      <w:r>
        <w:rPr>
          <w:lang w:eastAsia="en-US"/>
        </w:rPr>
        <w:t>Rooms</w:t>
      </w:r>
      <w:r w:rsidRPr="00903D1C">
        <w:rPr>
          <w:lang w:eastAsia="en-US"/>
        </w:rPr>
        <w:t>en, en de nieuwbenoemde gouverneur DE NOIRCARMES trachtte te vergeefs, ter voorkoming van ongeregeldheden, de inwoners te bewegen, Spaans garnizoen in de stad te laten</w:t>
      </w:r>
      <w:r>
        <w:rPr>
          <w:lang w:eastAsia="en-US"/>
        </w:rPr>
        <w:t xml:space="preserve"> </w:t>
      </w:r>
      <w:r w:rsidRPr="00903D1C">
        <w:rPr>
          <w:lang w:eastAsia="en-US"/>
        </w:rPr>
        <w:t>komen.</w:t>
      </w:r>
    </w:p>
    <w:p w:rsidR="00B91642" w:rsidRPr="00903D1C" w:rsidRDefault="00B91642" w:rsidP="00777122">
      <w:pPr>
        <w:jc w:val="both"/>
        <w:rPr>
          <w:lang w:eastAsia="en-US"/>
        </w:rPr>
      </w:pPr>
      <w:r w:rsidRPr="00903D1C">
        <w:rPr>
          <w:lang w:eastAsia="en-US"/>
        </w:rPr>
        <w:t>Gelijk gezegd is, was DE BRAY</w:t>
      </w:r>
      <w:r>
        <w:rPr>
          <w:lang w:eastAsia="en-US"/>
        </w:rPr>
        <w:t xml:space="preserve"> de </w:t>
      </w:r>
      <w:r w:rsidRPr="00903D1C">
        <w:rPr>
          <w:lang w:eastAsia="en-US"/>
        </w:rPr>
        <w:t>9</w:t>
      </w:r>
      <w:r w:rsidRPr="00FF4716">
        <w:rPr>
          <w:vertAlign w:val="superscript"/>
          <w:lang w:eastAsia="en-US"/>
        </w:rPr>
        <w:t>e</w:t>
      </w:r>
      <w:r>
        <w:rPr>
          <w:lang w:eastAsia="en-US"/>
        </w:rPr>
        <w:t xml:space="preserve"> </w:t>
      </w:r>
      <w:r w:rsidRPr="00903D1C">
        <w:rPr>
          <w:lang w:eastAsia="en-US"/>
        </w:rPr>
        <w:t xml:space="preserve">Augustus </w:t>
      </w:r>
      <w:r>
        <w:rPr>
          <w:lang w:eastAsia="en-US"/>
        </w:rPr>
        <w:t>‘</w:t>
      </w:r>
      <w:r w:rsidRPr="00903D1C">
        <w:rPr>
          <w:lang w:eastAsia="en-US"/>
        </w:rPr>
        <w:t>s avonds te Valenciennes aangekomen, en reeds</w:t>
      </w:r>
      <w:r>
        <w:rPr>
          <w:lang w:eastAsia="en-US"/>
        </w:rPr>
        <w:t>. De volgende</w:t>
      </w:r>
      <w:r w:rsidRPr="00903D1C">
        <w:rPr>
          <w:lang w:eastAsia="en-US"/>
        </w:rPr>
        <w:t xml:space="preserve"> dag hield hij</w:t>
      </w:r>
      <w:r>
        <w:rPr>
          <w:lang w:eastAsia="en-US"/>
        </w:rPr>
        <w:t xml:space="preserve"> zijn </w:t>
      </w:r>
      <w:r w:rsidRPr="00903D1C">
        <w:rPr>
          <w:lang w:eastAsia="en-US"/>
        </w:rPr>
        <w:t>e</w:t>
      </w:r>
      <w:r>
        <w:rPr>
          <w:lang w:eastAsia="en-US"/>
        </w:rPr>
        <w:t>erste openbare preek te Anzin</w:t>
      </w:r>
      <w:r w:rsidRPr="00903D1C">
        <w:rPr>
          <w:lang w:eastAsia="en-US"/>
        </w:rPr>
        <w:t xml:space="preserve">. Hij verscheen hier, vergezeld van zijn ambtgenoot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omringd door een zestigtal gewapende ruiters</w:t>
      </w:r>
      <w:r>
        <w:rPr>
          <w:lang w:eastAsia="en-US"/>
        </w:rPr>
        <w:t>. De</w:t>
      </w:r>
      <w:r w:rsidRPr="00903D1C">
        <w:rPr>
          <w:lang w:eastAsia="en-US"/>
        </w:rPr>
        <w:t xml:space="preserve"> preek duurde anderhalf uur en werd voorafgegaan door het lezen van een gedeelte </w:t>
      </w:r>
      <w:r>
        <w:rPr>
          <w:lang w:eastAsia="en-US"/>
        </w:rPr>
        <w:t xml:space="preserve">van </w:t>
      </w:r>
      <w:r w:rsidRPr="00903D1C">
        <w:rPr>
          <w:lang w:eastAsia="en-US"/>
        </w:rPr>
        <w:t>de</w:t>
      </w:r>
      <w:r>
        <w:rPr>
          <w:lang w:eastAsia="en-US"/>
        </w:rPr>
        <w:t xml:space="preserve"> Bijbel</w:t>
      </w:r>
      <w:r w:rsidRPr="00903D1C">
        <w:rPr>
          <w:lang w:eastAsia="en-US"/>
        </w:rPr>
        <w:t xml:space="preserve"> en het zingen van </w:t>
      </w:r>
      <w:r>
        <w:rPr>
          <w:lang w:eastAsia="en-US"/>
        </w:rPr>
        <w:t>eni</w:t>
      </w:r>
      <w:r w:rsidRPr="00903D1C">
        <w:rPr>
          <w:lang w:eastAsia="en-US"/>
        </w:rPr>
        <w:t>ge psalmverzen</w:t>
      </w:r>
      <w:r>
        <w:rPr>
          <w:lang w:eastAsia="en-US"/>
        </w:rPr>
        <w:t>. De</w:t>
      </w:r>
      <w:r w:rsidRPr="00903D1C">
        <w:rPr>
          <w:lang w:eastAsia="en-US"/>
        </w:rPr>
        <w:t xml:space="preserve"> aanzienlijkste burgers uit Valenciennes waren in groot getal aanwezig. Toen de preek geëindigd was, werd door </w:t>
      </w:r>
      <w:r w:rsidR="00777122">
        <w:rPr>
          <w:lang w:eastAsia="en-US"/>
        </w:rPr>
        <w:t>Guy</w:t>
      </w:r>
      <w:r w:rsidRPr="00903D1C">
        <w:rPr>
          <w:lang w:eastAsia="en-US"/>
        </w:rPr>
        <w:t xml:space="preserve"> BRAY een kind gedoopt, terwijl hij na afloop hiervan door de ruiters (welke </w:t>
      </w:r>
      <w:r>
        <w:rPr>
          <w:lang w:eastAsia="en-US"/>
        </w:rPr>
        <w:t>hun</w:t>
      </w:r>
      <w:r w:rsidRPr="00903D1C">
        <w:rPr>
          <w:lang w:eastAsia="en-US"/>
        </w:rPr>
        <w:t xml:space="preserve"> pistolen ont</w:t>
      </w:r>
      <w:r w:rsidRPr="00903D1C">
        <w:rPr>
          <w:lang w:eastAsia="en-US"/>
        </w:rPr>
        <w:softHyphen/>
        <w:t>laadden, v</w:t>
      </w:r>
      <w:r>
        <w:rPr>
          <w:lang w:eastAsia="en-US"/>
        </w:rPr>
        <w:t>óó</w:t>
      </w:r>
      <w:r w:rsidRPr="00903D1C">
        <w:rPr>
          <w:lang w:eastAsia="en-US"/>
        </w:rPr>
        <w:t>r ze in de stad kwamen) naar</w:t>
      </w:r>
      <w:r>
        <w:rPr>
          <w:lang w:eastAsia="en-US"/>
        </w:rPr>
        <w:t xml:space="preserve"> zijn </w:t>
      </w:r>
      <w:r w:rsidRPr="00903D1C">
        <w:rPr>
          <w:lang w:eastAsia="en-US"/>
        </w:rPr>
        <w:t>woning werd geleid. Om beurten werden van nu af door de beide predikanten dergelijke godsdienstoefeningen buiten de stad gehouden, hetgeen voortduurde tot</w:t>
      </w:r>
      <w:r>
        <w:rPr>
          <w:lang w:eastAsia="en-US"/>
        </w:rPr>
        <w:t xml:space="preserve"> de </w:t>
      </w:r>
      <w:r w:rsidRPr="00903D1C">
        <w:rPr>
          <w:lang w:eastAsia="en-US"/>
        </w:rPr>
        <w:t>18</w:t>
      </w:r>
      <w:r w:rsidRPr="00FF4716">
        <w:rPr>
          <w:vertAlign w:val="superscript"/>
          <w:lang w:eastAsia="en-US"/>
        </w:rPr>
        <w:t>e</w:t>
      </w:r>
      <w:r>
        <w:rPr>
          <w:lang w:eastAsia="en-US"/>
        </w:rPr>
        <w:t xml:space="preserve"> </w:t>
      </w:r>
      <w:r w:rsidRPr="00903D1C">
        <w:rPr>
          <w:lang w:eastAsia="en-US"/>
        </w:rPr>
        <w:t>Augustus d.a.v.</w:t>
      </w:r>
      <w:r>
        <w:rPr>
          <w:lang w:eastAsia="en-US"/>
        </w:rPr>
        <w:t>,</w:t>
      </w:r>
      <w:r w:rsidRPr="00903D1C">
        <w:rPr>
          <w:lang w:eastAsia="en-US"/>
        </w:rPr>
        <w:t xml:space="preserve"> en ten einde gereed te wezen om vijandelijke aanvallen, indien zulks n</w:t>
      </w:r>
      <w:r>
        <w:rPr>
          <w:lang w:eastAsia="en-US"/>
        </w:rPr>
        <w:t>odi</w:t>
      </w:r>
      <w:r w:rsidRPr="00903D1C">
        <w:rPr>
          <w:lang w:eastAsia="en-US"/>
        </w:rPr>
        <w:t>g mocht zijn, af te slaan, zorgde men er voor, steeds goed gewapend te verschijnen op de plaats, waar de pr</w:t>
      </w:r>
      <w:r>
        <w:rPr>
          <w:lang w:eastAsia="en-US"/>
        </w:rPr>
        <w:t>eke</w:t>
      </w:r>
      <w:r w:rsidRPr="00903D1C">
        <w:rPr>
          <w:lang w:eastAsia="en-US"/>
        </w:rPr>
        <w:t>n werden gehouden.</w:t>
      </w:r>
    </w:p>
    <w:p w:rsidR="00B91642" w:rsidRDefault="00B91642" w:rsidP="00B91642">
      <w:pPr>
        <w:jc w:val="both"/>
        <w:rPr>
          <w:lang w:eastAsia="en-US"/>
        </w:rPr>
      </w:pPr>
      <w:r>
        <w:rPr>
          <w:lang w:eastAsia="en-US"/>
        </w:rPr>
        <w:t>In betrekkelijk korte</w:t>
      </w:r>
      <w:r w:rsidRPr="00903D1C">
        <w:rPr>
          <w:lang w:eastAsia="en-US"/>
        </w:rPr>
        <w:t xml:space="preserve"> tijd was dan ook de godsdienstige gezind</w:t>
      </w:r>
      <w:r w:rsidRPr="00903D1C">
        <w:rPr>
          <w:lang w:eastAsia="en-US"/>
        </w:rPr>
        <w:softHyphen/>
        <w:t>heid</w:t>
      </w:r>
      <w:r>
        <w:rPr>
          <w:lang w:eastAsia="en-US"/>
        </w:rPr>
        <w:t xml:space="preserve"> van de </w:t>
      </w:r>
      <w:r w:rsidRPr="00903D1C">
        <w:rPr>
          <w:lang w:eastAsia="en-US"/>
        </w:rPr>
        <w:t xml:space="preserve">inwoners van Valenciennes geheel </w:t>
      </w:r>
      <w:r w:rsidR="00777122">
        <w:rPr>
          <w:lang w:eastAsia="en-US"/>
        </w:rPr>
        <w:t>veranderd;</w:t>
      </w:r>
      <w:r>
        <w:rPr>
          <w:lang w:eastAsia="en-US"/>
        </w:rPr>
        <w:t xml:space="preserve"> en, kon men met Pas</w:t>
      </w:r>
      <w:r w:rsidRPr="00903D1C">
        <w:rPr>
          <w:lang w:eastAsia="en-US"/>
        </w:rPr>
        <w:t>en nog aan de Landvoogdes schrijven, dat er in geen jaren</w:t>
      </w:r>
      <w:r>
        <w:rPr>
          <w:lang w:eastAsia="en-US"/>
        </w:rPr>
        <w:t xml:space="preserve"> zo </w:t>
      </w:r>
      <w:r w:rsidRPr="00903D1C">
        <w:rPr>
          <w:lang w:eastAsia="en-US"/>
        </w:rPr>
        <w:t>getrouw was deelgenomen aan de kerkelijke plechtigheden, nu hadden zich van de 30,0</w:t>
      </w:r>
      <w:r w:rsidR="00777122">
        <w:rPr>
          <w:lang w:eastAsia="en-US"/>
        </w:rPr>
        <w:t>00 inwoners meer dan twee derde</w:t>
      </w:r>
      <w:r w:rsidRPr="00903D1C">
        <w:rPr>
          <w:lang w:eastAsia="en-US"/>
        </w:rPr>
        <w:t xml:space="preserve"> bij de predikanten aangesloten, en PAILLARD zegt terecht, als hij</w:t>
      </w:r>
      <w:r>
        <w:rPr>
          <w:lang w:eastAsia="en-US"/>
        </w:rPr>
        <w:t xml:space="preserve"> een </w:t>
      </w:r>
      <w:r w:rsidRPr="00903D1C">
        <w:rPr>
          <w:lang w:eastAsia="en-US"/>
        </w:rPr>
        <w:t>beschrijving levert van de bevolking</w:t>
      </w:r>
      <w:r>
        <w:rPr>
          <w:lang w:eastAsia="en-US"/>
        </w:rPr>
        <w:t xml:space="preserve"> van de </w:t>
      </w:r>
      <w:r w:rsidRPr="00903D1C">
        <w:rPr>
          <w:lang w:eastAsia="en-US"/>
        </w:rPr>
        <w:t>stad in die dagen: »</w:t>
      </w:r>
      <w:r>
        <w:rPr>
          <w:lang w:eastAsia="en-US"/>
        </w:rPr>
        <w:t>C</w:t>
      </w:r>
      <w:r w:rsidRPr="00903D1C">
        <w:rPr>
          <w:lang w:eastAsia="en-US"/>
        </w:rPr>
        <w:t>ett</w:t>
      </w:r>
      <w:r>
        <w:rPr>
          <w:lang w:eastAsia="en-US"/>
        </w:rPr>
        <w:t>e</w:t>
      </w:r>
      <w:r w:rsidRPr="00903D1C">
        <w:rPr>
          <w:lang w:eastAsia="en-US"/>
        </w:rPr>
        <w:t xml:space="preserve"> population et</w:t>
      </w:r>
      <w:r>
        <w:rPr>
          <w:lang w:eastAsia="en-US"/>
        </w:rPr>
        <w:t xml:space="preserve">c. </w:t>
      </w:r>
    </w:p>
    <w:p w:rsidR="00B91642" w:rsidRPr="007B4227" w:rsidRDefault="00B91642" w:rsidP="00B91642">
      <w:pPr>
        <w:jc w:val="both"/>
        <w:rPr>
          <w:lang w:val="fr-FR" w:eastAsia="en-US"/>
        </w:rPr>
      </w:pPr>
      <w:r w:rsidRPr="00903D1C">
        <w:rPr>
          <w:lang w:eastAsia="en-US"/>
        </w:rPr>
        <w:t>De reg</w:t>
      </w:r>
      <w:r>
        <w:rPr>
          <w:lang w:eastAsia="en-US"/>
        </w:rPr>
        <w:t>eri</w:t>
      </w:r>
      <w:r w:rsidRPr="00903D1C">
        <w:rPr>
          <w:lang w:eastAsia="en-US"/>
        </w:rPr>
        <w:t xml:space="preserve">ng had niets meer </w:t>
      </w:r>
      <w:r w:rsidR="00777122">
        <w:rPr>
          <w:lang w:eastAsia="en-US"/>
        </w:rPr>
        <w:t>te zeggen; de door haar genomen</w:t>
      </w:r>
      <w:r w:rsidRPr="00903D1C">
        <w:rPr>
          <w:lang w:eastAsia="en-US"/>
        </w:rPr>
        <w:t xml:space="preserve"> besluiten werden beschouwd als niet uitgevaardigd</w:t>
      </w:r>
      <w:r>
        <w:rPr>
          <w:lang w:eastAsia="en-US"/>
        </w:rPr>
        <w:t xml:space="preserve">. </w:t>
      </w:r>
      <w:r w:rsidRPr="007B4227">
        <w:rPr>
          <w:lang w:val="fr-FR" w:eastAsia="en-US"/>
        </w:rPr>
        <w:t>De 20</w:t>
      </w:r>
      <w:r w:rsidRPr="007B4227">
        <w:rPr>
          <w:vertAlign w:val="superscript"/>
          <w:lang w:val="fr-FR" w:eastAsia="en-US"/>
        </w:rPr>
        <w:t>e</w:t>
      </w:r>
      <w:r w:rsidRPr="007B4227">
        <w:rPr>
          <w:lang w:val="fr-FR" w:eastAsia="en-US"/>
        </w:rPr>
        <w:t xml:space="preserve"> Augustus werd een ban geproclameerd: »de non assembler pour faire ghuet sans y estre appellé aultrement</w:t>
      </w:r>
      <w:r w:rsidR="00EC0FC6">
        <w:rPr>
          <w:lang w:val="fr-FR" w:eastAsia="en-US"/>
        </w:rPr>
        <w:t>”</w:t>
      </w:r>
      <w:r w:rsidRPr="007B4227">
        <w:rPr>
          <w:lang w:val="fr-FR" w:eastAsia="en-US"/>
        </w:rPr>
        <w:t xml:space="preserve"> en de 22</w:t>
      </w:r>
      <w:r w:rsidRPr="007B4227">
        <w:rPr>
          <w:vertAlign w:val="superscript"/>
          <w:lang w:val="fr-FR" w:eastAsia="en-US"/>
        </w:rPr>
        <w:t>e</w:t>
      </w:r>
      <w:r w:rsidRPr="007B4227">
        <w:rPr>
          <w:lang w:val="fr-FR" w:eastAsia="en-US"/>
        </w:rPr>
        <w:t xml:space="preserve"> een nieuwe ban: »de non mectre par escript tant ceulx de l'anchienne que de la nouvelle religion</w:t>
      </w:r>
      <w:r w:rsidR="00EC0FC6">
        <w:rPr>
          <w:lang w:val="fr-FR" w:eastAsia="en-US"/>
        </w:rPr>
        <w:t>”</w:t>
      </w:r>
      <w:r w:rsidRPr="007B4227">
        <w:rPr>
          <w:lang w:val="fr-FR" w:eastAsia="en-US"/>
        </w:rPr>
        <w:t>.</w:t>
      </w:r>
    </w:p>
    <w:p w:rsidR="00B91642" w:rsidRDefault="00B91642" w:rsidP="00777122">
      <w:pPr>
        <w:jc w:val="both"/>
        <w:rPr>
          <w:lang w:eastAsia="en-US"/>
        </w:rPr>
      </w:pPr>
      <w:r w:rsidRPr="00903D1C">
        <w:rPr>
          <w:lang w:eastAsia="en-US"/>
        </w:rPr>
        <w:t>Niets mocht baten, de partij</w:t>
      </w:r>
      <w:r>
        <w:rPr>
          <w:lang w:eastAsia="en-US"/>
        </w:rPr>
        <w:t xml:space="preserve"> van de </w:t>
      </w:r>
      <w:r w:rsidR="00777122">
        <w:rPr>
          <w:lang w:eastAsia="en-US"/>
        </w:rPr>
        <w:t>C</w:t>
      </w:r>
      <w:r w:rsidRPr="00903D1C">
        <w:rPr>
          <w:lang w:eastAsia="en-US"/>
        </w:rPr>
        <w:t>alvinisten werd steeds in</w:t>
      </w:r>
      <w:r w:rsidRPr="00903D1C">
        <w:rPr>
          <w:lang w:eastAsia="en-US"/>
        </w:rPr>
        <w:softHyphen/>
        <w:t>vloedrijker, al stouter en stouter werden de eisen, die zij stelde</w:t>
      </w:r>
      <w:r>
        <w:rPr>
          <w:lang w:eastAsia="en-US"/>
        </w:rPr>
        <w:t xml:space="preserve">. </w:t>
      </w:r>
    </w:p>
    <w:p w:rsidR="00B91642" w:rsidRDefault="00B91642" w:rsidP="00B91642">
      <w:pPr>
        <w:jc w:val="both"/>
        <w:rPr>
          <w:lang w:eastAsia="en-US"/>
        </w:rPr>
      </w:pPr>
    </w:p>
    <w:p w:rsidR="00B91642" w:rsidRDefault="00B91642" w:rsidP="00B91642">
      <w:pPr>
        <w:jc w:val="both"/>
        <w:rPr>
          <w:lang w:eastAsia="en-US"/>
        </w:rPr>
      </w:pPr>
      <w:r>
        <w:rPr>
          <w:lang w:eastAsia="en-US"/>
        </w:rPr>
        <w:t xml:space="preserve">De </w:t>
      </w:r>
      <w:r w:rsidRPr="00903D1C">
        <w:rPr>
          <w:lang w:eastAsia="en-US"/>
        </w:rPr>
        <w:t>24</w:t>
      </w:r>
      <w:r w:rsidRPr="008807D0">
        <w:rPr>
          <w:vertAlign w:val="superscript"/>
          <w:lang w:eastAsia="en-US"/>
        </w:rPr>
        <w:t>e</w:t>
      </w:r>
      <w:r>
        <w:rPr>
          <w:lang w:eastAsia="en-US"/>
        </w:rPr>
        <w:t xml:space="preserve"> A</w:t>
      </w:r>
      <w:r w:rsidRPr="00903D1C">
        <w:rPr>
          <w:lang w:eastAsia="en-US"/>
        </w:rPr>
        <w:t>ugustus had te Valenciennes de beeldenstorm plaats, en</w:t>
      </w:r>
      <w:r>
        <w:rPr>
          <w:lang w:eastAsia="en-US"/>
        </w:rPr>
        <w:t xml:space="preserve"> de daaraanvolgende</w:t>
      </w:r>
      <w:r w:rsidRPr="00903D1C">
        <w:rPr>
          <w:lang w:eastAsia="en-US"/>
        </w:rPr>
        <w:t xml:space="preserve"> dag traden DE </w:t>
      </w:r>
      <w:r>
        <w:rPr>
          <w:lang w:eastAsia="en-US"/>
        </w:rPr>
        <w:t>BRAY</w:t>
      </w:r>
      <w:r w:rsidRPr="00903D1C">
        <w:rPr>
          <w:lang w:eastAsia="en-US"/>
        </w:rPr>
        <w:t xml:space="preserve"> en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xml:space="preserve"> in twee</w:t>
      </w:r>
      <w:r>
        <w:rPr>
          <w:lang w:eastAsia="en-US"/>
        </w:rPr>
        <w:t xml:space="preserve"> van de </w:t>
      </w:r>
      <w:r w:rsidRPr="00903D1C">
        <w:rPr>
          <w:lang w:eastAsia="en-US"/>
        </w:rPr>
        <w:t>leeggeplunderde kerken voor</w:t>
      </w:r>
      <w:r>
        <w:rPr>
          <w:lang w:eastAsia="en-US"/>
        </w:rPr>
        <w:t xml:space="preserve"> een </w:t>
      </w:r>
      <w:r w:rsidRPr="00903D1C">
        <w:rPr>
          <w:lang w:eastAsia="en-US"/>
        </w:rPr>
        <w:t xml:space="preserve">talrijke schare van </w:t>
      </w:r>
      <w:r>
        <w:rPr>
          <w:lang w:eastAsia="en-US"/>
        </w:rPr>
        <w:t>hun</w:t>
      </w:r>
      <w:r w:rsidRPr="00903D1C">
        <w:rPr>
          <w:lang w:eastAsia="en-US"/>
        </w:rPr>
        <w:t xml:space="preserve"> volgelingen op, de eerste in de St. Janskerk, de tweede in de kerk bij het Begijne</w:t>
      </w:r>
      <w:r>
        <w:rPr>
          <w:lang w:eastAsia="en-US"/>
        </w:rPr>
        <w:t>nklooster (église au Beguinage). Nog diezelfde</w:t>
      </w:r>
      <w:r w:rsidRPr="00903D1C">
        <w:rPr>
          <w:lang w:eastAsia="en-US"/>
        </w:rPr>
        <w:t xml:space="preserve"> dag (25 Augustus) werden door No</w:t>
      </w:r>
      <w:r>
        <w:rPr>
          <w:lang w:eastAsia="en-US"/>
        </w:rPr>
        <w:t xml:space="preserve">ircarmes </w:t>
      </w:r>
      <w:r w:rsidRPr="00903D1C">
        <w:rPr>
          <w:lang w:eastAsia="en-US"/>
        </w:rPr>
        <w:t>op bevel</w:t>
      </w:r>
      <w:r>
        <w:rPr>
          <w:lang w:eastAsia="en-US"/>
        </w:rPr>
        <w:t xml:space="preserve"> van de </w:t>
      </w:r>
      <w:r w:rsidRPr="00903D1C">
        <w:rPr>
          <w:lang w:eastAsia="en-US"/>
        </w:rPr>
        <w:t>Landvoogdes, de beide zich te Valenciennes be</w:t>
      </w:r>
      <w:r w:rsidRPr="00903D1C">
        <w:rPr>
          <w:lang w:eastAsia="en-US"/>
        </w:rPr>
        <w:softHyphen/>
        <w:t>vindende commissarissen teruggeroepen, tot zolang de zaken</w:t>
      </w:r>
      <w:r>
        <w:rPr>
          <w:lang w:eastAsia="en-US"/>
        </w:rPr>
        <w:t xml:space="preserve"> een </w:t>
      </w:r>
      <w:r w:rsidRPr="00903D1C">
        <w:rPr>
          <w:lang w:eastAsia="en-US"/>
        </w:rPr>
        <w:t>andere en gunstigere wending zouden hebben genomen</w:t>
      </w:r>
      <w:r>
        <w:rPr>
          <w:lang w:eastAsia="en-US"/>
        </w:rPr>
        <w:t xml:space="preserve">. </w:t>
      </w:r>
    </w:p>
    <w:p w:rsidR="00B91642" w:rsidRDefault="00B91642" w:rsidP="00B91642">
      <w:pPr>
        <w:jc w:val="both"/>
        <w:rPr>
          <w:lang w:eastAsia="en-US"/>
        </w:rPr>
      </w:pPr>
      <w:r>
        <w:rPr>
          <w:lang w:eastAsia="en-US"/>
        </w:rPr>
        <w:t xml:space="preserve">De </w:t>
      </w:r>
      <w:r w:rsidRPr="00903D1C">
        <w:rPr>
          <w:lang w:eastAsia="en-US"/>
        </w:rPr>
        <w:t>26</w:t>
      </w:r>
      <w:r w:rsidRPr="008807D0">
        <w:rPr>
          <w:vertAlign w:val="superscript"/>
          <w:lang w:eastAsia="en-US"/>
        </w:rPr>
        <w:t>e</w:t>
      </w:r>
      <w:r>
        <w:rPr>
          <w:lang w:eastAsia="en-US"/>
        </w:rPr>
        <w:t xml:space="preserve"> </w:t>
      </w:r>
      <w:r w:rsidRPr="00903D1C">
        <w:rPr>
          <w:lang w:eastAsia="en-US"/>
        </w:rPr>
        <w:t xml:space="preserve">Augustus kwamen uit Brussel </w:t>
      </w:r>
      <w:r>
        <w:rPr>
          <w:lang w:eastAsia="en-US"/>
        </w:rPr>
        <w:t>eni</w:t>
      </w:r>
      <w:r w:rsidRPr="00903D1C">
        <w:rPr>
          <w:lang w:eastAsia="en-US"/>
        </w:rPr>
        <w:t>ge edelen. in de stad, om te spreken over het verdrag, dat</w:t>
      </w:r>
      <w:r>
        <w:rPr>
          <w:lang w:eastAsia="en-US"/>
        </w:rPr>
        <w:t xml:space="preserve"> de </w:t>
      </w:r>
      <w:r w:rsidRPr="00903D1C">
        <w:rPr>
          <w:lang w:eastAsia="en-US"/>
        </w:rPr>
        <w:t>23</w:t>
      </w:r>
      <w:r w:rsidRPr="008807D0">
        <w:rPr>
          <w:vertAlign w:val="superscript"/>
          <w:lang w:eastAsia="en-US"/>
        </w:rPr>
        <w:t>e</w:t>
      </w:r>
      <w:r>
        <w:rPr>
          <w:lang w:eastAsia="en-US"/>
        </w:rPr>
        <w:t xml:space="preserve"> van </w:t>
      </w:r>
      <w:r w:rsidRPr="00903D1C">
        <w:rPr>
          <w:lang w:eastAsia="en-US"/>
        </w:rPr>
        <w:t>diezelfde maand te Brussel was gesloten, en waarbij door MARGARETHA de vrijheid van pr</w:t>
      </w:r>
      <w:r>
        <w:rPr>
          <w:lang w:eastAsia="en-US"/>
        </w:rPr>
        <w:t>eke</w:t>
      </w:r>
      <w:r w:rsidRPr="00903D1C">
        <w:rPr>
          <w:lang w:eastAsia="en-US"/>
        </w:rPr>
        <w:t>n was toegestaan</w:t>
      </w:r>
      <w:r>
        <w:rPr>
          <w:lang w:eastAsia="en-US"/>
        </w:rPr>
        <w:t>,</w:t>
      </w:r>
      <w:r w:rsidRPr="00903D1C">
        <w:rPr>
          <w:lang w:eastAsia="en-US"/>
        </w:rPr>
        <w:t xml:space="preserve"> </w:t>
      </w:r>
      <w:r>
        <w:rPr>
          <w:lang w:eastAsia="en-US"/>
        </w:rPr>
        <w:t>zoals</w:t>
      </w:r>
      <w:r w:rsidRPr="00903D1C">
        <w:rPr>
          <w:lang w:eastAsia="en-US"/>
        </w:rPr>
        <w:t xml:space="preserve"> bleek uit een schrijven, dat zij </w:t>
      </w:r>
      <w:r>
        <w:rPr>
          <w:lang w:eastAsia="en-US"/>
        </w:rPr>
        <w:t>mee</w:t>
      </w:r>
      <w:r w:rsidRPr="00903D1C">
        <w:rPr>
          <w:lang w:eastAsia="en-US"/>
        </w:rPr>
        <w:t xml:space="preserve"> hadden gebracht</w:t>
      </w:r>
      <w:r>
        <w:rPr>
          <w:lang w:eastAsia="en-US"/>
        </w:rPr>
        <w:t xml:space="preserve">. </w:t>
      </w:r>
    </w:p>
    <w:p w:rsidR="00B91642" w:rsidRDefault="00B91642" w:rsidP="00B91642">
      <w:pPr>
        <w:jc w:val="both"/>
        <w:rPr>
          <w:lang w:eastAsia="en-US"/>
        </w:rPr>
      </w:pPr>
      <w:r>
        <w:rPr>
          <w:lang w:eastAsia="en-US"/>
        </w:rPr>
        <w:t>De</w:t>
      </w:r>
      <w:r w:rsidRPr="00903D1C">
        <w:rPr>
          <w:lang w:eastAsia="en-US"/>
        </w:rPr>
        <w:t>ze missive</w:t>
      </w:r>
      <w:r>
        <w:rPr>
          <w:lang w:eastAsia="en-US"/>
        </w:rPr>
        <w:t xml:space="preserve"> van de </w:t>
      </w:r>
      <w:r w:rsidRPr="00903D1C">
        <w:rPr>
          <w:lang w:eastAsia="en-US"/>
        </w:rPr>
        <w:t>Landvoogdes werd ook meegedeeld aan het Consistorie; doch alvorens dit er toe overging, de in bezit genomen kerken te verlaten en weer te gaan pr</w:t>
      </w:r>
      <w:r>
        <w:rPr>
          <w:lang w:eastAsia="en-US"/>
        </w:rPr>
        <w:t>eke</w:t>
      </w:r>
      <w:r w:rsidRPr="00903D1C">
        <w:rPr>
          <w:lang w:eastAsia="en-US"/>
        </w:rPr>
        <w:t xml:space="preserve">n buiten de stad, ter plaatse waar zulks vroeger was geschied, zou eerst door DE </w:t>
      </w:r>
      <w:r>
        <w:rPr>
          <w:lang w:eastAsia="en-US"/>
        </w:rPr>
        <w:t>BRAY</w:t>
      </w:r>
      <w:r w:rsidRPr="00903D1C">
        <w:rPr>
          <w:lang w:eastAsia="en-US"/>
        </w:rPr>
        <w:t xml:space="preserve"> geschreven worden na</w:t>
      </w:r>
      <w:r>
        <w:rPr>
          <w:lang w:eastAsia="en-US"/>
        </w:rPr>
        <w:t>ar Doornik, aan AMBROSIUS WILLE</w:t>
      </w:r>
      <w:r w:rsidRPr="00903D1C">
        <w:rPr>
          <w:lang w:eastAsia="en-US"/>
        </w:rPr>
        <w:t>, om van h</w:t>
      </w:r>
      <w:r w:rsidR="00777122">
        <w:rPr>
          <w:lang w:eastAsia="en-US"/>
        </w:rPr>
        <w:t>em te vernemen, hoe men in deze</w:t>
      </w:r>
      <w:r w:rsidRPr="00903D1C">
        <w:rPr>
          <w:lang w:eastAsia="en-US"/>
        </w:rPr>
        <w:t xml:space="preserve"> zou handelen</w:t>
      </w:r>
      <w:r>
        <w:rPr>
          <w:lang w:eastAsia="en-US"/>
        </w:rPr>
        <w:t xml:space="preserve">. </w:t>
      </w:r>
    </w:p>
    <w:p w:rsidR="00B91642" w:rsidRDefault="00B91642" w:rsidP="00B91642">
      <w:pPr>
        <w:jc w:val="both"/>
        <w:rPr>
          <w:lang w:eastAsia="en-US"/>
        </w:rPr>
      </w:pPr>
      <w:r>
        <w:rPr>
          <w:lang w:eastAsia="en-US"/>
        </w:rPr>
        <w:t>De B</w:t>
      </w:r>
      <w:r w:rsidRPr="00903D1C">
        <w:rPr>
          <w:lang w:eastAsia="en-US"/>
        </w:rPr>
        <w:t xml:space="preserve">RAY deed in zijn brief aan WILLE de volgende drie vragen: </w:t>
      </w:r>
    </w:p>
    <w:p w:rsidR="00B91642" w:rsidRDefault="00B91642" w:rsidP="00B91642">
      <w:pPr>
        <w:jc w:val="both"/>
        <w:rPr>
          <w:lang w:eastAsia="en-US"/>
        </w:rPr>
      </w:pPr>
      <w:r>
        <w:rPr>
          <w:lang w:eastAsia="en-US"/>
        </w:rPr>
        <w:t>1</w:t>
      </w:r>
      <w:r w:rsidRPr="00903D1C">
        <w:rPr>
          <w:lang w:eastAsia="en-US"/>
        </w:rPr>
        <w:t xml:space="preserve">°, of de </w:t>
      </w:r>
      <w:r w:rsidR="00B43431">
        <w:rPr>
          <w:lang w:eastAsia="en-US"/>
        </w:rPr>
        <w:t>Calvin</w:t>
      </w:r>
      <w:r w:rsidRPr="00903D1C">
        <w:rPr>
          <w:lang w:eastAsia="en-US"/>
        </w:rPr>
        <w:t xml:space="preserve">isten te Doornik gewapend ter preek kwamen; </w:t>
      </w:r>
    </w:p>
    <w:p w:rsidR="00B91642" w:rsidRDefault="00B91642" w:rsidP="00B91642">
      <w:pPr>
        <w:jc w:val="both"/>
        <w:rPr>
          <w:lang w:eastAsia="en-US"/>
        </w:rPr>
      </w:pPr>
      <w:r w:rsidRPr="00903D1C">
        <w:rPr>
          <w:lang w:eastAsia="en-US"/>
        </w:rPr>
        <w:t xml:space="preserve">2°. of de plaatsen, waar zij </w:t>
      </w:r>
      <w:r>
        <w:rPr>
          <w:lang w:eastAsia="en-US"/>
        </w:rPr>
        <w:t>hun</w:t>
      </w:r>
      <w:r w:rsidRPr="00903D1C">
        <w:rPr>
          <w:lang w:eastAsia="en-US"/>
        </w:rPr>
        <w:t xml:space="preserve"> godsdienstoefeningen te Doornik hielden, hun waren gegeven door</w:t>
      </w:r>
      <w:r>
        <w:rPr>
          <w:lang w:eastAsia="en-US"/>
        </w:rPr>
        <w:t xml:space="preserve"> de </w:t>
      </w:r>
      <w:r w:rsidRPr="00903D1C">
        <w:rPr>
          <w:lang w:eastAsia="en-US"/>
        </w:rPr>
        <w:t xml:space="preserve">magistraat, dan wel of zij ze door geweld hadden bemachtigd; </w:t>
      </w:r>
    </w:p>
    <w:p w:rsidR="00B91642" w:rsidRDefault="00B91642" w:rsidP="00B91642">
      <w:pPr>
        <w:jc w:val="both"/>
        <w:rPr>
          <w:lang w:eastAsia="en-US"/>
        </w:rPr>
      </w:pPr>
      <w:r w:rsidRPr="00903D1C">
        <w:rPr>
          <w:lang w:eastAsia="en-US"/>
        </w:rPr>
        <w:t>3°. hoe het volk te Doornik dacht over het pas uitgevaardigde plakkaat tegen de beeldstormers, welk plakkaat tegelijk het verbod bevatte, om in 't vervolg gewapend naar de pr</w:t>
      </w:r>
      <w:r>
        <w:rPr>
          <w:lang w:eastAsia="en-US"/>
        </w:rPr>
        <w:t>eke</w:t>
      </w:r>
      <w:r w:rsidRPr="00903D1C">
        <w:rPr>
          <w:lang w:eastAsia="en-US"/>
        </w:rPr>
        <w:t xml:space="preserve">n te gaan. </w:t>
      </w:r>
    </w:p>
    <w:p w:rsidR="00B91642" w:rsidRDefault="00B91642" w:rsidP="00B91642">
      <w:pPr>
        <w:jc w:val="both"/>
        <w:rPr>
          <w:lang w:eastAsia="en-US"/>
        </w:rPr>
      </w:pPr>
      <w:r w:rsidRPr="00903D1C">
        <w:rPr>
          <w:lang w:eastAsia="en-US"/>
        </w:rPr>
        <w:t>Wil</w:t>
      </w:r>
      <w:r>
        <w:rPr>
          <w:lang w:eastAsia="en-US"/>
        </w:rPr>
        <w:t>le</w:t>
      </w:r>
      <w:r w:rsidRPr="00903D1C">
        <w:rPr>
          <w:lang w:eastAsia="en-US"/>
        </w:rPr>
        <w:t xml:space="preserve"> antwoordde</w:t>
      </w:r>
      <w:r>
        <w:rPr>
          <w:lang w:eastAsia="en-US"/>
        </w:rPr>
        <w:t xml:space="preserve"> de </w:t>
      </w:r>
      <w:r w:rsidRPr="00903D1C">
        <w:rPr>
          <w:lang w:eastAsia="en-US"/>
        </w:rPr>
        <w:t>29</w:t>
      </w:r>
      <w:r w:rsidRPr="008807D0">
        <w:rPr>
          <w:vertAlign w:val="superscript"/>
          <w:lang w:eastAsia="en-US"/>
        </w:rPr>
        <w:t>e</w:t>
      </w:r>
      <w:r>
        <w:rPr>
          <w:lang w:eastAsia="en-US"/>
        </w:rPr>
        <w:t xml:space="preserve"> </w:t>
      </w:r>
      <w:r w:rsidRPr="00903D1C">
        <w:rPr>
          <w:lang w:eastAsia="en-US"/>
        </w:rPr>
        <w:t xml:space="preserve">Augustus op dit schrijven van DE </w:t>
      </w:r>
      <w:r>
        <w:rPr>
          <w:lang w:eastAsia="en-US"/>
        </w:rPr>
        <w:t>BRAY</w:t>
      </w:r>
      <w:r w:rsidRPr="00903D1C">
        <w:rPr>
          <w:lang w:eastAsia="en-US"/>
        </w:rPr>
        <w:t>, dat zij onge</w:t>
      </w:r>
      <w:r w:rsidRPr="00903D1C">
        <w:rPr>
          <w:lang w:eastAsia="en-US"/>
        </w:rPr>
        <w:softHyphen/>
        <w:t xml:space="preserve">wapend verschenen in de plaatsen, waar zij </w:t>
      </w:r>
      <w:r>
        <w:rPr>
          <w:lang w:eastAsia="en-US"/>
        </w:rPr>
        <w:t>hun</w:t>
      </w:r>
      <w:r w:rsidRPr="00903D1C">
        <w:rPr>
          <w:lang w:eastAsia="en-US"/>
        </w:rPr>
        <w:t xml:space="preserve"> godsdienst</w:t>
      </w:r>
      <w:r w:rsidRPr="00903D1C">
        <w:rPr>
          <w:lang w:eastAsia="en-US"/>
        </w:rPr>
        <w:softHyphen/>
        <w:t>oefeningen hielden, dat zij hoopten dit ook in 't vervolg door Gods genade t</w:t>
      </w:r>
      <w:r>
        <w:rPr>
          <w:lang w:eastAsia="en-US"/>
        </w:rPr>
        <w:t>e</w:t>
      </w:r>
      <w:r w:rsidRPr="00903D1C">
        <w:rPr>
          <w:lang w:eastAsia="en-US"/>
        </w:rPr>
        <w:t xml:space="preserve"> zullen kunnen doen, dat zij zo</w:t>
      </w:r>
      <w:r>
        <w:rPr>
          <w:lang w:eastAsia="en-US"/>
        </w:rPr>
        <w:t>u</w:t>
      </w:r>
      <w:r w:rsidRPr="00903D1C">
        <w:rPr>
          <w:lang w:eastAsia="en-US"/>
        </w:rPr>
        <w:t>den trachten van de reg</w:t>
      </w:r>
      <w:r>
        <w:rPr>
          <w:lang w:eastAsia="en-US"/>
        </w:rPr>
        <w:t>eri</w:t>
      </w:r>
      <w:r w:rsidRPr="00903D1C">
        <w:rPr>
          <w:lang w:eastAsia="en-US"/>
        </w:rPr>
        <w:t>ng</w:t>
      </w:r>
      <w:r>
        <w:rPr>
          <w:lang w:eastAsia="en-US"/>
        </w:rPr>
        <w:t xml:space="preserve"> van de </w:t>
      </w:r>
      <w:r w:rsidRPr="00903D1C">
        <w:rPr>
          <w:lang w:eastAsia="en-US"/>
        </w:rPr>
        <w:t>stad de n</w:t>
      </w:r>
      <w:r>
        <w:rPr>
          <w:lang w:eastAsia="en-US"/>
        </w:rPr>
        <w:t>odi</w:t>
      </w:r>
      <w:r w:rsidRPr="00903D1C">
        <w:rPr>
          <w:lang w:eastAsia="en-US"/>
        </w:rPr>
        <w:t>ge gebouwen t</w:t>
      </w:r>
      <w:r>
        <w:rPr>
          <w:lang w:eastAsia="en-US"/>
        </w:rPr>
        <w:t>e</w:t>
      </w:r>
      <w:r w:rsidRPr="00903D1C">
        <w:rPr>
          <w:lang w:eastAsia="en-US"/>
        </w:rPr>
        <w:t xml:space="preserve"> krijgen, en eindelijk dat het volk niet zeer was ingenomen met </w:t>
      </w:r>
      <w:r>
        <w:rPr>
          <w:lang w:eastAsia="en-US"/>
        </w:rPr>
        <w:t>h</w:t>
      </w:r>
      <w:r w:rsidRPr="00903D1C">
        <w:rPr>
          <w:lang w:eastAsia="en-US"/>
        </w:rPr>
        <w:t>et nieuwe plak</w:t>
      </w:r>
      <w:r w:rsidRPr="00903D1C">
        <w:rPr>
          <w:lang w:eastAsia="en-US"/>
        </w:rPr>
        <w:softHyphen/>
        <w:t xml:space="preserve">kaat. </w:t>
      </w:r>
    </w:p>
    <w:p w:rsidR="00B91642" w:rsidRDefault="00B91642" w:rsidP="00777122">
      <w:pPr>
        <w:jc w:val="both"/>
        <w:rPr>
          <w:lang w:eastAsia="en-US"/>
        </w:rPr>
      </w:pPr>
      <w:r w:rsidRPr="00903D1C">
        <w:rPr>
          <w:lang w:eastAsia="en-US"/>
        </w:rPr>
        <w:t>Toen deze brief te Valenciennes w</w:t>
      </w:r>
      <w:r>
        <w:rPr>
          <w:lang w:eastAsia="en-US"/>
        </w:rPr>
        <w:t>a</w:t>
      </w:r>
      <w:r w:rsidRPr="00903D1C">
        <w:rPr>
          <w:lang w:eastAsia="en-US"/>
        </w:rPr>
        <w:t>s bekend geworden, ei</w:t>
      </w:r>
      <w:r>
        <w:rPr>
          <w:lang w:eastAsia="en-US"/>
        </w:rPr>
        <w:t>sten</w:t>
      </w:r>
      <w:r w:rsidRPr="00903D1C">
        <w:rPr>
          <w:lang w:eastAsia="en-US"/>
        </w:rPr>
        <w:t xml:space="preserve"> de </w:t>
      </w:r>
      <w:r w:rsidR="00777122">
        <w:rPr>
          <w:lang w:eastAsia="en-US"/>
        </w:rPr>
        <w:t>C</w:t>
      </w:r>
      <w:r w:rsidRPr="00903D1C">
        <w:rPr>
          <w:lang w:eastAsia="en-US"/>
        </w:rPr>
        <w:t xml:space="preserve">alvinisten binnen de stad geschikte plaatsen, om daar </w:t>
      </w:r>
      <w:r>
        <w:rPr>
          <w:lang w:eastAsia="en-US"/>
        </w:rPr>
        <w:t>hun</w:t>
      </w:r>
      <w:r w:rsidRPr="00903D1C">
        <w:rPr>
          <w:lang w:eastAsia="en-US"/>
        </w:rPr>
        <w:t xml:space="preserve"> bijeenkomsten te houden. Zij meenden hierop recht</w:t>
      </w:r>
    </w:p>
    <w:p w:rsidR="00B91642" w:rsidRPr="00903D1C" w:rsidRDefault="00B91642" w:rsidP="001B08F3">
      <w:pPr>
        <w:jc w:val="both"/>
        <w:outlineLvl w:val="0"/>
        <w:rPr>
          <w:lang w:eastAsia="en-US"/>
        </w:rPr>
      </w:pPr>
      <w:r>
        <w:rPr>
          <w:lang w:eastAsia="en-US"/>
        </w:rPr>
        <w:t>69</w:t>
      </w:r>
    </w:p>
    <w:p w:rsidR="00B91642" w:rsidRDefault="00B91642" w:rsidP="00B91642">
      <w:pPr>
        <w:jc w:val="both"/>
        <w:rPr>
          <w:lang w:eastAsia="en-US"/>
        </w:rPr>
      </w:pPr>
      <w:r w:rsidRPr="00903D1C">
        <w:rPr>
          <w:lang w:eastAsia="en-US"/>
        </w:rPr>
        <w:t>te hebben, daar zij het grootste deel</w:t>
      </w:r>
      <w:r>
        <w:rPr>
          <w:lang w:eastAsia="en-US"/>
        </w:rPr>
        <w:t xml:space="preserve"> van de </w:t>
      </w:r>
      <w:r w:rsidRPr="00903D1C">
        <w:rPr>
          <w:lang w:eastAsia="en-US"/>
        </w:rPr>
        <w:t xml:space="preserve">bevolking uitmaakten. </w:t>
      </w:r>
    </w:p>
    <w:p w:rsidR="00B91642" w:rsidRDefault="00B91642" w:rsidP="00B91642">
      <w:pPr>
        <w:jc w:val="both"/>
        <w:rPr>
          <w:lang w:eastAsia="en-US"/>
        </w:rPr>
      </w:pPr>
      <w:r w:rsidRPr="00903D1C">
        <w:rPr>
          <w:lang w:eastAsia="en-US"/>
        </w:rPr>
        <w:t>No</w:t>
      </w:r>
      <w:r>
        <w:rPr>
          <w:lang w:eastAsia="en-US"/>
        </w:rPr>
        <w:t>ircarmes</w:t>
      </w:r>
      <w:r w:rsidRPr="00903D1C">
        <w:rPr>
          <w:lang w:eastAsia="en-US"/>
        </w:rPr>
        <w:t xml:space="preserve"> stond, op last</w:t>
      </w:r>
      <w:r>
        <w:rPr>
          <w:lang w:eastAsia="en-US"/>
        </w:rPr>
        <w:t xml:space="preserve"> van de </w:t>
      </w:r>
      <w:r w:rsidRPr="00903D1C">
        <w:rPr>
          <w:lang w:eastAsia="en-US"/>
        </w:rPr>
        <w:t>Landvoogdes, de inwilliging van dit verzoek niet toe, terwijl hij er met nadruk op wees, dat, indien het compromis van</w:t>
      </w:r>
      <w:r>
        <w:rPr>
          <w:lang w:eastAsia="en-US"/>
        </w:rPr>
        <w:t xml:space="preserve"> de </w:t>
      </w:r>
      <w:r w:rsidRPr="00903D1C">
        <w:rPr>
          <w:lang w:eastAsia="en-US"/>
        </w:rPr>
        <w:t>23</w:t>
      </w:r>
      <w:r w:rsidRPr="008807D0">
        <w:rPr>
          <w:vertAlign w:val="superscript"/>
          <w:lang w:eastAsia="en-US"/>
        </w:rPr>
        <w:t>e</w:t>
      </w:r>
      <w:r>
        <w:rPr>
          <w:lang w:eastAsia="en-US"/>
        </w:rPr>
        <w:t xml:space="preserve"> </w:t>
      </w:r>
      <w:r w:rsidRPr="00903D1C">
        <w:rPr>
          <w:lang w:eastAsia="en-US"/>
        </w:rPr>
        <w:t xml:space="preserve">Augustus niet werd nagekomen, </w:t>
      </w:r>
      <w:r>
        <w:rPr>
          <w:lang w:eastAsia="en-US"/>
        </w:rPr>
        <w:t>h</w:t>
      </w:r>
      <w:r w:rsidRPr="00903D1C">
        <w:rPr>
          <w:lang w:eastAsia="en-US"/>
        </w:rPr>
        <w:t xml:space="preserve">et wel eens </w:t>
      </w:r>
      <w:r>
        <w:rPr>
          <w:lang w:eastAsia="en-US"/>
        </w:rPr>
        <w:t>verkeerd met hen zou kunnen afl</w:t>
      </w:r>
      <w:r w:rsidRPr="00903D1C">
        <w:rPr>
          <w:lang w:eastAsia="en-US"/>
        </w:rPr>
        <w:t xml:space="preserve">open. </w:t>
      </w:r>
    </w:p>
    <w:p w:rsidR="00B91642" w:rsidRDefault="00B91642" w:rsidP="00B91642">
      <w:pPr>
        <w:jc w:val="both"/>
        <w:rPr>
          <w:lang w:eastAsia="en-US"/>
        </w:rPr>
      </w:pPr>
      <w:r w:rsidRPr="00903D1C">
        <w:rPr>
          <w:lang w:eastAsia="en-US"/>
        </w:rPr>
        <w:t xml:space="preserve">Dit laatste </w:t>
      </w:r>
      <w:r>
        <w:rPr>
          <w:lang w:eastAsia="en-US"/>
        </w:rPr>
        <w:t xml:space="preserve">is dan ook gebeurd, en van het </w:t>
      </w:r>
      <w:r w:rsidRPr="00903D1C">
        <w:rPr>
          <w:lang w:eastAsia="en-US"/>
        </w:rPr>
        <w:t xml:space="preserve">ogenblik af waarop NOIRCARMES de </w:t>
      </w:r>
      <w:r>
        <w:rPr>
          <w:lang w:eastAsia="en-US"/>
        </w:rPr>
        <w:t xml:space="preserve">zo </w:t>
      </w:r>
      <w:r w:rsidRPr="00903D1C">
        <w:rPr>
          <w:lang w:eastAsia="en-US"/>
        </w:rPr>
        <w:t>evengemelde weigering deed, tot op</w:t>
      </w:r>
      <w:r>
        <w:rPr>
          <w:lang w:eastAsia="en-US"/>
        </w:rPr>
        <w:t xml:space="preserve"> de </w:t>
      </w:r>
      <w:r w:rsidRPr="00903D1C">
        <w:rPr>
          <w:lang w:eastAsia="en-US"/>
        </w:rPr>
        <w:t>dag, dat de stad definitief in staat van beleg is verklaard geworden, is op alle mogelijke wijzen onderhandeld, ent tot</w:t>
      </w:r>
      <w:r>
        <w:rPr>
          <w:lang w:eastAsia="en-US"/>
        </w:rPr>
        <w:t xml:space="preserve"> een </w:t>
      </w:r>
      <w:r w:rsidRPr="00903D1C">
        <w:rPr>
          <w:lang w:eastAsia="en-US"/>
        </w:rPr>
        <w:t>minnelijke schik</w:t>
      </w:r>
      <w:r w:rsidRPr="00903D1C">
        <w:rPr>
          <w:lang w:eastAsia="en-US"/>
        </w:rPr>
        <w:softHyphen/>
        <w:t xml:space="preserve">king te geraken. </w:t>
      </w:r>
    </w:p>
    <w:p w:rsidR="00B91642" w:rsidRDefault="00B91642" w:rsidP="00B91642">
      <w:pPr>
        <w:jc w:val="both"/>
        <w:rPr>
          <w:lang w:eastAsia="en-US"/>
        </w:rPr>
      </w:pPr>
      <w:r w:rsidRPr="00903D1C">
        <w:rPr>
          <w:lang w:eastAsia="en-US"/>
        </w:rPr>
        <w:t>Niets bracht echter tot het beoogde doel, daar alles afstuitte op de onverzettelijkheid</w:t>
      </w:r>
      <w:r>
        <w:rPr>
          <w:lang w:eastAsia="en-US"/>
        </w:rPr>
        <w:t xml:space="preserve"> van de </w:t>
      </w:r>
      <w:r w:rsidRPr="00903D1C">
        <w:rPr>
          <w:lang w:eastAsia="en-US"/>
        </w:rPr>
        <w:t>Calvinisten, die daartoe niet weinig van buiten af werden aangezet</w:t>
      </w:r>
      <w:r>
        <w:rPr>
          <w:lang w:eastAsia="en-US"/>
        </w:rPr>
        <w:t xml:space="preserve">. </w:t>
      </w:r>
    </w:p>
    <w:p w:rsidR="00B91642" w:rsidRDefault="00B91642" w:rsidP="00B91642">
      <w:pPr>
        <w:jc w:val="both"/>
        <w:rPr>
          <w:lang w:eastAsia="en-US"/>
        </w:rPr>
      </w:pPr>
      <w:r>
        <w:rPr>
          <w:lang w:eastAsia="en-US"/>
        </w:rPr>
        <w:t>De</w:t>
      </w:r>
      <w:r w:rsidRPr="00903D1C">
        <w:rPr>
          <w:lang w:eastAsia="en-US"/>
        </w:rPr>
        <w:t xml:space="preserve"> Land</w:t>
      </w:r>
      <w:r w:rsidRPr="00903D1C">
        <w:rPr>
          <w:lang w:eastAsia="en-US"/>
        </w:rPr>
        <w:softHyphen/>
        <w:t>voogdes eindelijk, het dralen en talmen moede, vaardigde</w:t>
      </w:r>
      <w:r>
        <w:rPr>
          <w:lang w:eastAsia="en-US"/>
        </w:rPr>
        <w:t xml:space="preserve"> de 14</w:t>
      </w:r>
      <w:r w:rsidRPr="008807D0">
        <w:rPr>
          <w:vertAlign w:val="superscript"/>
          <w:lang w:eastAsia="en-US"/>
        </w:rPr>
        <w:t>e</w:t>
      </w:r>
      <w:r>
        <w:rPr>
          <w:lang w:eastAsia="en-US"/>
        </w:rPr>
        <w:t xml:space="preserve"> </w:t>
      </w:r>
      <w:r w:rsidRPr="00903D1C">
        <w:rPr>
          <w:lang w:eastAsia="en-US"/>
        </w:rPr>
        <w:t>December 1566 een plakkaat uit, waarbij de stad beschul</w:t>
      </w:r>
      <w:r w:rsidRPr="00903D1C">
        <w:rPr>
          <w:lang w:eastAsia="en-US"/>
        </w:rPr>
        <w:softHyphen/>
        <w:t xml:space="preserve">digd werd van </w:t>
      </w:r>
      <w:r w:rsidRPr="008807D0">
        <w:rPr>
          <w:i/>
          <w:lang w:eastAsia="en-US"/>
        </w:rPr>
        <w:t>rebellie gepleegd te hebben tegen de Koning,</w:t>
      </w:r>
      <w:r w:rsidRPr="00903D1C">
        <w:rPr>
          <w:lang w:eastAsia="en-US"/>
        </w:rPr>
        <w:t xml:space="preserve"> en van nu af werd zij geheel en al ingesloten door de tr</w:t>
      </w:r>
      <w:r>
        <w:rPr>
          <w:lang w:eastAsia="en-US"/>
        </w:rPr>
        <w:t>oe</w:t>
      </w:r>
      <w:r w:rsidRPr="00903D1C">
        <w:rPr>
          <w:lang w:eastAsia="en-US"/>
        </w:rPr>
        <w:t xml:space="preserve">pen van NOIRCARMES. </w:t>
      </w:r>
    </w:p>
    <w:p w:rsidR="00B91642" w:rsidRPr="007B4227" w:rsidRDefault="00B91642" w:rsidP="00B91642">
      <w:pPr>
        <w:jc w:val="both"/>
        <w:rPr>
          <w:lang w:eastAsia="en-US"/>
        </w:rPr>
      </w:pPr>
      <w:r w:rsidRPr="007B4227">
        <w:rPr>
          <w:lang w:eastAsia="en-US"/>
        </w:rPr>
        <w:t>Kort voordat MARGARETHA de stad in staat van beleg verklaarde, schreef NOIRCARMES nog aan haar: »Je pense bien entre etc.</w:t>
      </w:r>
    </w:p>
    <w:p w:rsidR="00B91642" w:rsidRDefault="00B91642" w:rsidP="00B91642">
      <w:pPr>
        <w:jc w:val="both"/>
        <w:rPr>
          <w:lang w:eastAsia="en-US"/>
        </w:rPr>
      </w:pPr>
    </w:p>
    <w:p w:rsidR="00B91642" w:rsidRPr="00903D1C" w:rsidRDefault="00B91642" w:rsidP="00777122">
      <w:pPr>
        <w:jc w:val="both"/>
        <w:rPr>
          <w:lang w:eastAsia="en-US"/>
        </w:rPr>
      </w:pPr>
      <w:r w:rsidRPr="00903D1C">
        <w:rPr>
          <w:lang w:eastAsia="en-US"/>
        </w:rPr>
        <w:t>Gedurende het beleg was alle macht in handen</w:t>
      </w:r>
      <w:r>
        <w:rPr>
          <w:lang w:eastAsia="en-US"/>
        </w:rPr>
        <w:t xml:space="preserve"> van de </w:t>
      </w:r>
      <w:r w:rsidR="00777122">
        <w:rPr>
          <w:lang w:eastAsia="en-US"/>
        </w:rPr>
        <w:t>C</w:t>
      </w:r>
      <w:r w:rsidRPr="00903D1C">
        <w:rPr>
          <w:lang w:eastAsia="en-US"/>
        </w:rPr>
        <w:t>alvinis</w:t>
      </w:r>
      <w:r w:rsidRPr="00903D1C">
        <w:rPr>
          <w:lang w:eastAsia="en-US"/>
        </w:rPr>
        <w:softHyphen/>
        <w:t>tische partij, aan wier hoofd stonden de drie predikanten DE</w:t>
      </w:r>
      <w:r>
        <w:rPr>
          <w:lang w:eastAsia="en-US"/>
        </w:rPr>
        <w:t xml:space="preserve"> </w:t>
      </w:r>
      <w:r w:rsidRPr="007B4227">
        <w:rPr>
          <w:lang w:eastAsia="en-US"/>
        </w:rPr>
        <w:t xml:space="preserve">BRAY, DE </w:t>
      </w:r>
      <w:smartTag w:uri="urn:schemas-microsoft-com:office:smarttags" w:element="PersonName">
        <w:smartTagPr>
          <w:attr w:name="ProductID" w:val="LA GRANGE"/>
        </w:smartTagPr>
        <w:smartTag w:uri="urn:schemas-microsoft-com:office:smarttags" w:element="metricconverter">
          <w:smartTagPr>
            <w:attr w:name="ProductID" w:val="1566 in"/>
          </w:smartTagPr>
          <w:r w:rsidRPr="007B4227">
            <w:rPr>
              <w:lang w:eastAsia="en-US"/>
            </w:rPr>
            <w:t>LA GRANGE</w:t>
          </w:r>
        </w:smartTag>
      </w:smartTag>
      <w:r w:rsidRPr="007B4227">
        <w:rPr>
          <w:lang w:eastAsia="en-US"/>
        </w:rPr>
        <w:t xml:space="preserve"> en JEHAN CATEUX, Vooral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7B4227">
            <w:rPr>
              <w:lang w:eastAsia="en-US"/>
            </w:rPr>
            <w:t>LA GRANGE</w:t>
          </w:r>
        </w:smartTag>
        <w:r w:rsidRPr="007B4227">
          <w:rPr>
            <w:lang w:eastAsia="en-US"/>
          </w:rPr>
          <w:t xml:space="preserve"> </w:t>
        </w:r>
      </w:smartTag>
      <w:r w:rsidRPr="00903D1C">
        <w:rPr>
          <w:lang w:eastAsia="en-US"/>
        </w:rPr>
        <w:t>is het geweest, die door</w:t>
      </w:r>
      <w:r>
        <w:rPr>
          <w:lang w:eastAsia="en-US"/>
        </w:rPr>
        <w:t xml:space="preserve"> zijn </w:t>
      </w:r>
      <w:r w:rsidRPr="00903D1C">
        <w:rPr>
          <w:lang w:eastAsia="en-US"/>
        </w:rPr>
        <w:t>vurige en bezielende taal gr</w:t>
      </w:r>
      <w:r>
        <w:rPr>
          <w:lang w:eastAsia="en-US"/>
        </w:rPr>
        <w:t>ote</w:t>
      </w:r>
      <w:r w:rsidRPr="00903D1C">
        <w:rPr>
          <w:lang w:eastAsia="en-US"/>
        </w:rPr>
        <w:t xml:space="preserve"> invloed op de bevolking heeft uitgeoefend, en voor een deel moet ook aan zijn toedoen worden toegeschreven, dat de bevolking van Valenciennes weigerde, de troepen van NOIRCARMES binnen te laten; want toen hem werd verzocht, het vol</w:t>
      </w:r>
      <w:r>
        <w:rPr>
          <w:lang w:eastAsia="en-US"/>
        </w:rPr>
        <w:t>k</w:t>
      </w:r>
      <w:r w:rsidRPr="00903D1C">
        <w:rPr>
          <w:lang w:eastAsia="en-US"/>
        </w:rPr>
        <w:t xml:space="preserve"> aan te sporen, het vreemde garnizoen binnen te laten, zei hij: </w:t>
      </w:r>
      <w:r w:rsidR="00EC0FC6">
        <w:rPr>
          <w:lang w:eastAsia="en-US"/>
        </w:rPr>
        <w:t>“</w:t>
      </w:r>
      <w:r w:rsidRPr="00903D1C">
        <w:rPr>
          <w:lang w:eastAsia="en-US"/>
        </w:rPr>
        <w:t>Ik wilde liever, dat mijn tong aan mijn gehemelte werd vast</w:t>
      </w:r>
      <w:r w:rsidRPr="00903D1C">
        <w:rPr>
          <w:lang w:eastAsia="en-US"/>
        </w:rPr>
        <w:softHyphen/>
        <w:t>gehecht, en d</w:t>
      </w:r>
      <w:r>
        <w:rPr>
          <w:lang w:eastAsia="en-US"/>
        </w:rPr>
        <w:t>at ik stom werd gelijk een vis</w:t>
      </w:r>
      <w:r w:rsidRPr="00903D1C">
        <w:rPr>
          <w:lang w:eastAsia="en-US"/>
        </w:rPr>
        <w:t>, dan mijn mond</w:t>
      </w:r>
    </w:p>
    <w:p w:rsidR="00B91642" w:rsidRPr="00903D1C" w:rsidRDefault="00B91642" w:rsidP="001B08F3">
      <w:pPr>
        <w:jc w:val="both"/>
        <w:outlineLvl w:val="0"/>
        <w:rPr>
          <w:lang w:eastAsia="en-US"/>
        </w:rPr>
      </w:pPr>
      <w:r>
        <w:rPr>
          <w:lang w:eastAsia="en-US"/>
        </w:rPr>
        <w:t>70</w:t>
      </w:r>
    </w:p>
    <w:p w:rsidR="00B91642" w:rsidRDefault="00B91642" w:rsidP="00777122">
      <w:pPr>
        <w:jc w:val="both"/>
        <w:rPr>
          <w:lang w:eastAsia="en-US"/>
        </w:rPr>
      </w:pPr>
      <w:r w:rsidRPr="00903D1C">
        <w:rPr>
          <w:lang w:eastAsia="en-US"/>
        </w:rPr>
        <w:t>te openen, om het volk aan te sporen</w:t>
      </w:r>
      <w:r>
        <w:rPr>
          <w:lang w:eastAsia="en-US"/>
        </w:rPr>
        <w:t xml:space="preserve"> een zo </w:t>
      </w:r>
      <w:r w:rsidRPr="00903D1C">
        <w:rPr>
          <w:lang w:eastAsia="en-US"/>
        </w:rPr>
        <w:t>wree</w:t>
      </w:r>
      <w:r>
        <w:rPr>
          <w:lang w:eastAsia="en-US"/>
        </w:rPr>
        <w:t>de en onredelijke zaak te doen</w:t>
      </w:r>
      <w:r w:rsidR="00EC0FC6">
        <w:rPr>
          <w:lang w:eastAsia="en-US"/>
        </w:rPr>
        <w:t>”</w:t>
      </w:r>
      <w:r>
        <w:rPr>
          <w:lang w:eastAsia="en-US"/>
        </w:rPr>
        <w:t>.</w:t>
      </w:r>
      <w:r w:rsidRPr="00903D1C">
        <w:rPr>
          <w:lang w:eastAsia="en-US"/>
        </w:rPr>
        <w:t xml:space="preserve"> </w:t>
      </w:r>
      <w:r>
        <w:rPr>
          <w:lang w:eastAsia="en-US"/>
        </w:rPr>
        <w:t>En als D'Oultreman</w:t>
      </w:r>
      <w:r w:rsidRPr="00903D1C">
        <w:rPr>
          <w:lang w:eastAsia="en-US"/>
        </w:rPr>
        <w:t xml:space="preserve"> er hem op wees, dat het beter was, dat hij en zijn aanhang de stad verlieten, dan haar bloot te</w:t>
      </w:r>
      <w:r>
        <w:rPr>
          <w:lang w:eastAsia="en-US"/>
        </w:rPr>
        <w:t xml:space="preserve"> stellen aan de woede van een </w:t>
      </w:r>
      <w:r w:rsidRPr="00903D1C">
        <w:rPr>
          <w:lang w:eastAsia="en-US"/>
        </w:rPr>
        <w:t xml:space="preserve">zijns </w:t>
      </w:r>
      <w:r>
        <w:rPr>
          <w:lang w:eastAsia="en-US"/>
        </w:rPr>
        <w:t>inziens terecht verontwaardigde Koning, zei hij:</w:t>
      </w:r>
      <w:r w:rsidRPr="00903D1C">
        <w:rPr>
          <w:lang w:eastAsia="en-US"/>
        </w:rPr>
        <w:t xml:space="preserve"> </w:t>
      </w:r>
      <w:r w:rsidR="00EC0FC6">
        <w:rPr>
          <w:lang w:eastAsia="en-US"/>
        </w:rPr>
        <w:t>“</w:t>
      </w:r>
      <w:r w:rsidRPr="00903D1C">
        <w:rPr>
          <w:lang w:eastAsia="en-US"/>
        </w:rPr>
        <w:t>dat het niet aan hem stond, zich te bemoeien met het vertrek</w:t>
      </w:r>
      <w:r>
        <w:rPr>
          <w:lang w:eastAsia="en-US"/>
        </w:rPr>
        <w:t xml:space="preserve"> van de </w:t>
      </w:r>
      <w:r w:rsidRPr="00903D1C">
        <w:rPr>
          <w:lang w:eastAsia="en-US"/>
        </w:rPr>
        <w:t>predikanten, en dat God de Schepper, die hen in</w:t>
      </w:r>
      <w:r>
        <w:rPr>
          <w:lang w:eastAsia="en-US"/>
        </w:rPr>
        <w:t xml:space="preserve"> Zijn </w:t>
      </w:r>
      <w:r w:rsidRPr="00903D1C">
        <w:rPr>
          <w:lang w:eastAsia="en-US"/>
        </w:rPr>
        <w:t xml:space="preserve">bescherming had, machtig genoeg was om hen te verdedigen en </w:t>
      </w:r>
      <w:r>
        <w:rPr>
          <w:lang w:eastAsia="en-US"/>
        </w:rPr>
        <w:t>Z</w:t>
      </w:r>
      <w:r w:rsidRPr="00903D1C">
        <w:rPr>
          <w:lang w:eastAsia="en-US"/>
        </w:rPr>
        <w:t>ijn evangelie t</w:t>
      </w:r>
      <w:r>
        <w:rPr>
          <w:lang w:eastAsia="en-US"/>
        </w:rPr>
        <w:t>e</w:t>
      </w:r>
      <w:r w:rsidRPr="00903D1C">
        <w:rPr>
          <w:lang w:eastAsia="en-US"/>
        </w:rPr>
        <w:t xml:space="preserve"> bewaren tegen de </w:t>
      </w:r>
      <w:r>
        <w:rPr>
          <w:lang w:eastAsia="en-US"/>
        </w:rPr>
        <w:t>s</w:t>
      </w:r>
      <w:r w:rsidRPr="00903D1C">
        <w:rPr>
          <w:lang w:eastAsia="en-US"/>
        </w:rPr>
        <w:t>amenspanningen</w:t>
      </w:r>
      <w:r>
        <w:rPr>
          <w:lang w:eastAsia="en-US"/>
        </w:rPr>
        <w:t xml:space="preserve"> van de </w:t>
      </w:r>
      <w:r w:rsidRPr="00903D1C">
        <w:rPr>
          <w:lang w:eastAsia="en-US"/>
        </w:rPr>
        <w:t>tyrannen</w:t>
      </w:r>
      <w:r w:rsidR="00EC0FC6">
        <w:rPr>
          <w:lang w:eastAsia="en-US"/>
        </w:rPr>
        <w:t>”</w:t>
      </w:r>
      <w:r w:rsidRPr="00903D1C">
        <w:rPr>
          <w:lang w:eastAsia="en-US"/>
        </w:rPr>
        <w:t xml:space="preserve">. </w:t>
      </w:r>
    </w:p>
    <w:p w:rsidR="00B91642" w:rsidRPr="00497232" w:rsidRDefault="00B91642" w:rsidP="00777122">
      <w:pPr>
        <w:jc w:val="both"/>
        <w:rPr>
          <w:i/>
          <w:lang w:eastAsia="en-US"/>
        </w:rPr>
      </w:pPr>
      <w:r>
        <w:rPr>
          <w:lang w:eastAsia="en-US"/>
        </w:rPr>
        <w:t>Wordt ons door deze</w:t>
      </w:r>
      <w:r w:rsidRPr="00903D1C">
        <w:rPr>
          <w:lang w:eastAsia="en-US"/>
        </w:rPr>
        <w:t xml:space="preserve"> zegsman DE </w:t>
      </w:r>
      <w:smartTag w:uri="urn:schemas-microsoft-com:office:smarttags" w:element="PersonName">
        <w:smartTagPr>
          <w:attr w:name="ProductID" w:val="LA GRANGE"/>
        </w:smartTagPr>
        <w:r w:rsidRPr="00903D1C">
          <w:rPr>
            <w:lang w:eastAsia="en-US"/>
          </w:rPr>
          <w:t>LA GRANGE</w:t>
        </w:r>
      </w:smartTag>
      <w:r w:rsidRPr="00903D1C">
        <w:rPr>
          <w:lang w:eastAsia="en-US"/>
        </w:rPr>
        <w:t xml:space="preserve"> geschilderd als een rebel, veel gunstiger is zijn oordeel over DE BRAY, als hij zegt, </w:t>
      </w:r>
      <w:r w:rsidR="00EC0FC6">
        <w:rPr>
          <w:lang w:eastAsia="en-US"/>
        </w:rPr>
        <w:t>“</w:t>
      </w:r>
      <w:r w:rsidRPr="00903D1C">
        <w:rPr>
          <w:lang w:eastAsia="en-US"/>
        </w:rPr>
        <w:t xml:space="preserve">dat er nog een ander predikant was, van geboorte </w:t>
      </w:r>
      <w:r>
        <w:rPr>
          <w:lang w:eastAsia="en-US"/>
        </w:rPr>
        <w:t>H</w:t>
      </w:r>
      <w:r w:rsidRPr="00903D1C">
        <w:rPr>
          <w:lang w:eastAsia="en-US"/>
        </w:rPr>
        <w:t>enegouwer, wiens naam was Guy DE BRAY, die zich verzette tegen</w:t>
      </w:r>
      <w:r>
        <w:rPr>
          <w:lang w:eastAsia="en-US"/>
        </w:rPr>
        <w:t xml:space="preserve"> de </w:t>
      </w:r>
      <w:r w:rsidRPr="00903D1C">
        <w:rPr>
          <w:lang w:eastAsia="en-US"/>
        </w:rPr>
        <w:t xml:space="preserve">raad van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xml:space="preserve">, </w:t>
      </w:r>
      <w:r w:rsidRPr="00497232">
        <w:rPr>
          <w:i/>
          <w:lang w:eastAsia="en-US"/>
        </w:rPr>
        <w:t>door het volk aan te raden te gehoorzamen aan de bevelen des Konings.</w:t>
      </w:r>
      <w:r w:rsidR="00EC0FC6">
        <w:rPr>
          <w:i/>
          <w:lang w:eastAsia="en-US"/>
        </w:rPr>
        <w:t>”</w:t>
      </w:r>
    </w:p>
    <w:p w:rsidR="00B91642" w:rsidRDefault="00B91642" w:rsidP="00B91642">
      <w:pPr>
        <w:jc w:val="both"/>
        <w:rPr>
          <w:lang w:eastAsia="en-US"/>
        </w:rPr>
      </w:pPr>
    </w:p>
    <w:p w:rsidR="00B91642" w:rsidRPr="00903D1C" w:rsidRDefault="00B91642" w:rsidP="00B91642">
      <w:pPr>
        <w:jc w:val="both"/>
        <w:rPr>
          <w:lang w:eastAsia="en-US"/>
        </w:rPr>
      </w:pPr>
      <w:r>
        <w:rPr>
          <w:lang w:eastAsia="en-US"/>
        </w:rPr>
        <w:t>Zoals</w:t>
      </w:r>
      <w:r w:rsidRPr="00903D1C">
        <w:rPr>
          <w:lang w:eastAsia="en-US"/>
        </w:rPr>
        <w:t xml:space="preserve"> reeds boven is gezegd, moet wat te Valenciennes geschied is, vooral gesteld worden op rekening van personen, di</w:t>
      </w:r>
      <w:r>
        <w:rPr>
          <w:lang w:eastAsia="en-US"/>
        </w:rPr>
        <w:t>e</w:t>
      </w:r>
      <w:r w:rsidRPr="00903D1C">
        <w:rPr>
          <w:lang w:eastAsia="en-US"/>
        </w:rPr>
        <w:t xml:space="preserve"> niet in de stad vertoefden, en die Valenciennes wilden ge</w:t>
      </w:r>
      <w:r w:rsidRPr="00903D1C">
        <w:rPr>
          <w:lang w:eastAsia="en-US"/>
        </w:rPr>
        <w:softHyphen/>
        <w:t>bruiken als basis eener operatie, die, ware ze gelukt, de belang</w:t>
      </w:r>
      <w:r w:rsidRPr="00903D1C">
        <w:rPr>
          <w:lang w:eastAsia="en-US"/>
        </w:rPr>
        <w:softHyphen/>
        <w:t>rijkste gevolgen na zich zou hebben gesleept</w:t>
      </w:r>
      <w:r>
        <w:rPr>
          <w:lang w:eastAsia="en-US"/>
        </w:rPr>
        <w:t xml:space="preserve">. De </w:t>
      </w:r>
      <w:r w:rsidRPr="00903D1C">
        <w:rPr>
          <w:lang w:eastAsia="en-US"/>
        </w:rPr>
        <w:t>bewoners was (dit staat vast) door de edelen hulp toegezegd, en toen die hulp uitbleef, moesten zij zich overgeven aan NOIRCARMES, daar zij op een beleg niet voorbereid waren en dit dus op</w:t>
      </w:r>
      <w:r>
        <w:rPr>
          <w:lang w:eastAsia="en-US"/>
        </w:rPr>
        <w:t xml:space="preserve"> de </w:t>
      </w:r>
      <w:r w:rsidRPr="00903D1C">
        <w:rPr>
          <w:lang w:eastAsia="en-US"/>
        </w:rPr>
        <w:t>duur zonder bijstand onmogelijk konden volhouden. Menige belangrijke bij</w:t>
      </w:r>
      <w:r w:rsidRPr="00903D1C">
        <w:rPr>
          <w:lang w:eastAsia="en-US"/>
        </w:rPr>
        <w:softHyphen/>
        <w:t xml:space="preserve">drage tot staving van dit gevoelen is te vinden in de: </w:t>
      </w:r>
      <w:r w:rsidR="00EC0FC6">
        <w:rPr>
          <w:lang w:eastAsia="en-US"/>
        </w:rPr>
        <w:t>“</w:t>
      </w:r>
      <w:r w:rsidRPr="00903D1C">
        <w:rPr>
          <w:lang w:eastAsia="en-US"/>
        </w:rPr>
        <w:t>Interro</w:t>
      </w:r>
      <w:r w:rsidRPr="00903D1C">
        <w:rPr>
          <w:lang w:eastAsia="en-US"/>
        </w:rPr>
        <w:softHyphen/>
        <w:t>gatoires politiques de GUY DE B</w:t>
      </w:r>
      <w:r>
        <w:rPr>
          <w:lang w:eastAsia="en-US"/>
        </w:rPr>
        <w:t>ray</w:t>
      </w:r>
      <w:r w:rsidRPr="00903D1C">
        <w:rPr>
          <w:lang w:eastAsia="en-US"/>
        </w:rPr>
        <w:t xml:space="preserve">,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xml:space="preserve"> en CATE</w:t>
      </w:r>
      <w:r>
        <w:rPr>
          <w:lang w:eastAsia="en-US"/>
        </w:rPr>
        <w:t>U</w:t>
      </w:r>
      <w:r w:rsidRPr="00903D1C">
        <w:rPr>
          <w:lang w:eastAsia="en-US"/>
        </w:rPr>
        <w:t>X</w:t>
      </w:r>
      <w:r w:rsidR="00EC0FC6">
        <w:rPr>
          <w:lang w:eastAsia="en-US"/>
        </w:rPr>
        <w:t>”</w:t>
      </w:r>
      <w:r>
        <w:rPr>
          <w:lang w:eastAsia="en-US"/>
        </w:rPr>
        <w:t>,</w:t>
      </w:r>
      <w:r w:rsidRPr="00903D1C">
        <w:rPr>
          <w:lang w:eastAsia="en-US"/>
        </w:rPr>
        <w:t xml:space="preserve"> waaruit zonneklaar blijkt, dat gehandeld is op aansporing van</w:t>
      </w:r>
      <w:r w:rsidRPr="00497232">
        <w:rPr>
          <w:lang w:eastAsia="en-US"/>
        </w:rPr>
        <w:t xml:space="preserve"> </w:t>
      </w:r>
      <w:r w:rsidRPr="00903D1C">
        <w:rPr>
          <w:lang w:eastAsia="en-US"/>
        </w:rPr>
        <w:t>vele</w:t>
      </w:r>
      <w:r>
        <w:rPr>
          <w:lang w:eastAsia="en-US"/>
        </w:rPr>
        <w:t xml:space="preserve"> van de </w:t>
      </w:r>
      <w:r w:rsidRPr="00903D1C">
        <w:rPr>
          <w:lang w:eastAsia="en-US"/>
        </w:rPr>
        <w:t>verbondene edelen, vooral ook van Prins WILLEM</w:t>
      </w:r>
      <w:r>
        <w:rPr>
          <w:lang w:eastAsia="en-US"/>
        </w:rPr>
        <w:t xml:space="preserve"> </w:t>
      </w:r>
      <w:r w:rsidRPr="00903D1C">
        <w:rPr>
          <w:lang w:eastAsia="en-US"/>
        </w:rPr>
        <w:t>VAN ORANJE 1).</w:t>
      </w:r>
    </w:p>
    <w:p w:rsidR="00B91642" w:rsidRPr="00903D1C" w:rsidRDefault="00B91642" w:rsidP="00B91642">
      <w:pPr>
        <w:jc w:val="both"/>
        <w:rPr>
          <w:lang w:eastAsia="en-US"/>
        </w:rPr>
      </w:pPr>
    </w:p>
    <w:p w:rsidR="00B91642" w:rsidRDefault="00B91642" w:rsidP="00777122">
      <w:pPr>
        <w:jc w:val="both"/>
        <w:rPr>
          <w:lang w:eastAsia="en-US"/>
        </w:rPr>
      </w:pPr>
      <w:r w:rsidRPr="007B4227">
        <w:rPr>
          <w:lang w:eastAsia="en-US"/>
        </w:rPr>
        <w:t xml:space="preserve">1) </w:t>
      </w:r>
      <w:r w:rsidRPr="00903D1C">
        <w:rPr>
          <w:lang w:eastAsia="en-US"/>
        </w:rPr>
        <w:t>Dat WILLEM VAN ORANJE en met hem tal van andere ede</w:t>
      </w:r>
      <w:r w:rsidR="00777122">
        <w:rPr>
          <w:lang w:eastAsia="en-US"/>
        </w:rPr>
        <w:t>l</w:t>
      </w:r>
      <w:r w:rsidRPr="00903D1C">
        <w:rPr>
          <w:lang w:eastAsia="en-US"/>
        </w:rPr>
        <w:t>en de hand hebben gehad in</w:t>
      </w:r>
      <w:r>
        <w:rPr>
          <w:lang w:eastAsia="en-US"/>
        </w:rPr>
        <w:t xml:space="preserve"> de </w:t>
      </w:r>
      <w:r w:rsidRPr="00903D1C">
        <w:rPr>
          <w:lang w:eastAsia="en-US"/>
        </w:rPr>
        <w:t>opstand te Valen</w:t>
      </w:r>
      <w:r w:rsidR="00777122">
        <w:rPr>
          <w:lang w:eastAsia="en-US"/>
        </w:rPr>
        <w:t>c</w:t>
      </w:r>
      <w:r w:rsidRPr="00903D1C">
        <w:rPr>
          <w:lang w:eastAsia="en-US"/>
        </w:rPr>
        <w:t>ieunes, leert ons JEAN CATEUX (vgl. over deze bij</w:t>
      </w:r>
      <w:r>
        <w:rPr>
          <w:lang w:eastAsia="en-US"/>
        </w:rPr>
        <w:t>lage D, blz. 46, noot 2).</w:t>
      </w:r>
      <w:r w:rsidR="00777122">
        <w:rPr>
          <w:lang w:eastAsia="en-US"/>
        </w:rPr>
        <w:t xml:space="preserve"> … </w:t>
      </w:r>
      <w:r w:rsidRPr="00903D1C">
        <w:rPr>
          <w:lang w:eastAsia="en-US"/>
        </w:rPr>
        <w:t xml:space="preserve"> </w:t>
      </w:r>
    </w:p>
    <w:p w:rsidR="00B91642" w:rsidRPr="00903D1C" w:rsidRDefault="00B91642" w:rsidP="00B91642">
      <w:pPr>
        <w:jc w:val="both"/>
      </w:pPr>
      <w:r w:rsidRPr="00903D1C">
        <w:rPr>
          <w:lang w:eastAsia="en-US"/>
        </w:rPr>
        <w:t>Ook mag niet worden voorbij gezien, dat de admiraal DE C</w:t>
      </w:r>
      <w:r>
        <w:rPr>
          <w:lang w:eastAsia="en-US"/>
        </w:rPr>
        <w:t>O</w:t>
      </w:r>
      <w:r w:rsidRPr="00903D1C">
        <w:rPr>
          <w:lang w:eastAsia="en-US"/>
        </w:rPr>
        <w:t>LIGN</w:t>
      </w:r>
      <w:r>
        <w:rPr>
          <w:lang w:eastAsia="en-US"/>
        </w:rPr>
        <w:t>Y</w:t>
      </w:r>
      <w:r w:rsidRPr="00903D1C">
        <w:rPr>
          <w:lang w:eastAsia="en-US"/>
        </w:rPr>
        <w:t xml:space="preserve"> in de laatste dagen van October of in 't begin van November te Valenciennes is geweest</w:t>
      </w:r>
      <w:r>
        <w:rPr>
          <w:lang w:eastAsia="en-US"/>
        </w:rPr>
        <w:t>. …</w:t>
      </w:r>
      <w:r w:rsidRPr="00903D1C">
        <w:rPr>
          <w:lang w:eastAsia="en-US"/>
        </w:rPr>
        <w:t xml:space="preserve"> ook had de graaf van HORDES, tijdens hij te Antoing was, aan JACQUES GELL</w:t>
      </w:r>
      <w:r>
        <w:rPr>
          <w:lang w:eastAsia="en-US"/>
        </w:rPr>
        <w:t>É</w:t>
      </w:r>
      <w:r w:rsidRPr="00903D1C">
        <w:rPr>
          <w:lang w:eastAsia="en-US"/>
        </w:rPr>
        <w:t>E (een inwoner uit Valeneiennes) beloofd, dat de stad binnen twee, uiterlijk drie weken hulp zon ontvangen (bijlage D, blz. 59). Men wist ook te Valen</w:t>
      </w:r>
      <w:r>
        <w:rPr>
          <w:lang w:eastAsia="en-US"/>
        </w:rPr>
        <w:t>c</w:t>
      </w:r>
      <w:r w:rsidRPr="00903D1C">
        <w:rPr>
          <w:lang w:eastAsia="en-US"/>
        </w:rPr>
        <w:t>iennes, tijdens de belegering</w:t>
      </w:r>
      <w:r>
        <w:rPr>
          <w:lang w:eastAsia="en-US"/>
        </w:rPr>
        <w:t xml:space="preserve"> van de </w:t>
      </w:r>
      <w:r w:rsidRPr="00903D1C">
        <w:rPr>
          <w:lang w:eastAsia="en-US"/>
        </w:rPr>
        <w:t xml:space="preserve">stad, zeer goed, dat </w:t>
      </w:r>
      <w:r>
        <w:rPr>
          <w:lang w:eastAsia="en-US"/>
        </w:rPr>
        <w:t>LODEWIJK</w:t>
      </w:r>
      <w:r w:rsidRPr="00903D1C">
        <w:rPr>
          <w:lang w:eastAsia="en-US"/>
        </w:rPr>
        <w:t xml:space="preserve"> pogingen in 't werk stelde om </w:t>
      </w:r>
      <w:r>
        <w:rPr>
          <w:lang w:eastAsia="en-US"/>
        </w:rPr>
        <w:t>Duits</w:t>
      </w:r>
      <w:r w:rsidRPr="00903D1C">
        <w:rPr>
          <w:lang w:eastAsia="en-US"/>
        </w:rPr>
        <w:t>e hulptroepen te krijgen en dat BREDERODE zijn best zou doen een leger op de been te brengen in de nabijheid van Antwerpen. A</w:t>
      </w:r>
      <w:r>
        <w:rPr>
          <w:lang w:eastAsia="en-US"/>
        </w:rPr>
        <w:t>l</w:t>
      </w:r>
      <w:r w:rsidRPr="00903D1C">
        <w:rPr>
          <w:lang w:eastAsia="en-US"/>
        </w:rPr>
        <w:t>les afdoende eindelijk is, dat WINGLE</w:t>
      </w:r>
      <w:r>
        <w:rPr>
          <w:lang w:eastAsia="en-US"/>
        </w:rPr>
        <w:t xml:space="preserve"> de </w:t>
      </w:r>
      <w:r w:rsidRPr="00903D1C">
        <w:rPr>
          <w:lang w:eastAsia="en-US"/>
        </w:rPr>
        <w:t>12</w:t>
      </w:r>
      <w:r w:rsidRPr="00407383">
        <w:rPr>
          <w:vertAlign w:val="superscript"/>
          <w:lang w:eastAsia="en-US"/>
        </w:rPr>
        <w:t>e</w:t>
      </w:r>
      <w:r>
        <w:rPr>
          <w:lang w:eastAsia="en-US"/>
        </w:rPr>
        <w:t xml:space="preserve"> </w:t>
      </w:r>
      <w:r w:rsidRPr="00903D1C">
        <w:rPr>
          <w:lang w:eastAsia="en-US"/>
        </w:rPr>
        <w:t>December te Valencienne</w:t>
      </w:r>
      <w:r>
        <w:rPr>
          <w:lang w:eastAsia="en-US"/>
        </w:rPr>
        <w:t>s</w:t>
      </w:r>
      <w:r w:rsidRPr="00903D1C">
        <w:rPr>
          <w:lang w:eastAsia="en-US"/>
        </w:rPr>
        <w:t xml:space="preserve"> is geweest, ons te zien, hoe de toestand van zaken was, ten einde naar bevind te Antwerpen verslag te doen. Voor de verschillende pogingen, die zijn aangewend om de stad te ontzetten, verwijs ik naar bijlage D, blz. 63, 81 en 73, waar ze worden ver</w:t>
      </w:r>
      <w:r>
        <w:rPr>
          <w:lang w:eastAsia="en-US"/>
        </w:rPr>
        <w:t>m</w:t>
      </w:r>
      <w:r w:rsidRPr="00903D1C">
        <w:rPr>
          <w:lang w:eastAsia="en-US"/>
        </w:rPr>
        <w:t>eld.</w:t>
      </w:r>
    </w:p>
    <w:p w:rsidR="00B91642" w:rsidRDefault="00B91642" w:rsidP="00B91642">
      <w:pPr>
        <w:jc w:val="both"/>
        <w:rPr>
          <w:lang w:eastAsia="en-US"/>
        </w:rPr>
      </w:pPr>
    </w:p>
    <w:p w:rsidR="00B91642" w:rsidRPr="00903D1C" w:rsidRDefault="00B91642" w:rsidP="00B91642">
      <w:pPr>
        <w:jc w:val="both"/>
        <w:rPr>
          <w:lang w:eastAsia="en-US"/>
        </w:rPr>
      </w:pPr>
    </w:p>
    <w:p w:rsidR="00B91642" w:rsidRPr="00903D1C" w:rsidRDefault="00B91642" w:rsidP="00B91642">
      <w:pPr>
        <w:jc w:val="both"/>
        <w:rPr>
          <w:lang w:eastAsia="en-US"/>
        </w:rPr>
      </w:pPr>
      <w:r w:rsidRPr="00903D1C">
        <w:rPr>
          <w:lang w:eastAsia="en-US"/>
        </w:rPr>
        <w:t>Moet dit worden toegestemd, dan kan het ons niet bevreemden,</w:t>
      </w:r>
      <w:r>
        <w:rPr>
          <w:lang w:eastAsia="en-US"/>
        </w:rPr>
        <w:t xml:space="preserve"> </w:t>
      </w:r>
      <w:r w:rsidRPr="00903D1C">
        <w:rPr>
          <w:lang w:eastAsia="en-US"/>
        </w:rPr>
        <w:t>dat, vooral toen in de st</w:t>
      </w:r>
      <w:r>
        <w:rPr>
          <w:lang w:eastAsia="en-US"/>
        </w:rPr>
        <w:t>ad groot gebrek begon te heers</w:t>
      </w:r>
      <w:r w:rsidRPr="00903D1C">
        <w:rPr>
          <w:lang w:eastAsia="en-US"/>
        </w:rPr>
        <w:t>en</w:t>
      </w:r>
      <w:r>
        <w:rPr>
          <w:lang w:eastAsia="en-US"/>
        </w:rPr>
        <w:t>,</w:t>
      </w:r>
      <w:r w:rsidRPr="00903D1C">
        <w:rPr>
          <w:lang w:eastAsia="en-US"/>
        </w:rPr>
        <w:t xml:space="preserve"> reikhalzend naar d</w:t>
      </w:r>
      <w:r>
        <w:rPr>
          <w:lang w:eastAsia="en-US"/>
        </w:rPr>
        <w:t>e</w:t>
      </w:r>
      <w:r w:rsidRPr="00903D1C">
        <w:rPr>
          <w:lang w:eastAsia="en-US"/>
        </w:rPr>
        <w:t xml:space="preserve"> beloofde hulp werd uitgezien, en dat men zonderling te moede zal zijn geweest, toen in de laatste dagen van Januari of in het begin van Februari een bericht in de belegerde veste kwam, o. a. inhoudende, dat de Prins had ver</w:t>
      </w:r>
      <w:r w:rsidRPr="00903D1C">
        <w:rPr>
          <w:lang w:eastAsia="en-US"/>
        </w:rPr>
        <w:softHyphen/>
        <w:t xml:space="preserve">klaard, dat het onnodig was nog op zijn bijstand of hulp te rekenen, en dat het beste zou zijn, zich hierin </w:t>
      </w:r>
      <w:r>
        <w:rPr>
          <w:lang w:eastAsia="en-US"/>
        </w:rPr>
        <w:t xml:space="preserve">zo </w:t>
      </w:r>
      <w:r w:rsidRPr="00903D1C">
        <w:rPr>
          <w:lang w:eastAsia="en-US"/>
        </w:rPr>
        <w:t>goed mogelijk te schikken, met de bijvoeging dat pogingen zouden worden in het werk gesteld, om, indien zij zich wilden over</w:t>
      </w:r>
      <w:r w:rsidRPr="00903D1C">
        <w:rPr>
          <w:lang w:eastAsia="en-US"/>
        </w:rPr>
        <w:softHyphen/>
        <w:t>geven, billijke voorwa</w:t>
      </w:r>
      <w:r w:rsidR="00777122">
        <w:rPr>
          <w:lang w:eastAsia="en-US"/>
        </w:rPr>
        <w:t xml:space="preserve">arden voor hen te erlangen 1). </w:t>
      </w:r>
      <w:r w:rsidRPr="00903D1C">
        <w:rPr>
          <w:lang w:eastAsia="en-US"/>
        </w:rPr>
        <w:t>Wat vóór</w:t>
      </w:r>
    </w:p>
    <w:p w:rsidR="00B91642" w:rsidRPr="00903D1C" w:rsidRDefault="00B91642" w:rsidP="001B08F3">
      <w:pPr>
        <w:jc w:val="both"/>
        <w:outlineLvl w:val="0"/>
        <w:rPr>
          <w:lang w:eastAsia="en-US"/>
        </w:rPr>
      </w:pPr>
      <w:r>
        <w:rPr>
          <w:lang w:eastAsia="en-US"/>
        </w:rPr>
        <w:t>73</w:t>
      </w:r>
    </w:p>
    <w:p w:rsidR="00B91642" w:rsidRDefault="00B91642" w:rsidP="00B91642">
      <w:pPr>
        <w:jc w:val="both"/>
        <w:rPr>
          <w:lang w:eastAsia="en-US"/>
        </w:rPr>
      </w:pPr>
      <w:r w:rsidRPr="00903D1C">
        <w:rPr>
          <w:lang w:eastAsia="en-US"/>
        </w:rPr>
        <w:t>het beleg was geschied, had ook nu weer plaats: zonder op</w:t>
      </w:r>
      <w:r w:rsidRPr="00903D1C">
        <w:rPr>
          <w:lang w:eastAsia="en-US"/>
        </w:rPr>
        <w:softHyphen/>
        <w:t>houden werd er onderhandeld, doch evenmin als toen, kwam ook nu</w:t>
      </w:r>
      <w:r>
        <w:rPr>
          <w:lang w:eastAsia="en-US"/>
        </w:rPr>
        <w:t xml:space="preserve"> een </w:t>
      </w:r>
      <w:r w:rsidRPr="00903D1C">
        <w:rPr>
          <w:lang w:eastAsia="en-US"/>
        </w:rPr>
        <w:t xml:space="preserve">schikking tot stand. </w:t>
      </w:r>
    </w:p>
    <w:p w:rsidR="00B91642" w:rsidRDefault="00B91642" w:rsidP="00B91642">
      <w:pPr>
        <w:jc w:val="both"/>
        <w:rPr>
          <w:lang w:eastAsia="en-US"/>
        </w:rPr>
      </w:pPr>
      <w:r w:rsidRPr="00903D1C">
        <w:rPr>
          <w:lang w:eastAsia="en-US"/>
        </w:rPr>
        <w:t>NOIRCARMES, die ten laatste deze onderhandelingen, die tot niets leidden, moede werd, liet in</w:t>
      </w:r>
      <w:r>
        <w:rPr>
          <w:lang w:eastAsia="en-US"/>
        </w:rPr>
        <w:t xml:space="preserve"> de </w:t>
      </w:r>
      <w:r w:rsidRPr="00903D1C">
        <w:rPr>
          <w:lang w:eastAsia="en-US"/>
        </w:rPr>
        <w:t>nacht van</w:t>
      </w:r>
      <w:r>
        <w:rPr>
          <w:lang w:eastAsia="en-US"/>
        </w:rPr>
        <w:t xml:space="preserve"> de </w:t>
      </w:r>
      <w:r w:rsidRPr="00903D1C">
        <w:rPr>
          <w:lang w:eastAsia="en-US"/>
        </w:rPr>
        <w:t>21</w:t>
      </w:r>
      <w:r w:rsidRPr="00407383">
        <w:rPr>
          <w:vertAlign w:val="superscript"/>
          <w:lang w:eastAsia="en-US"/>
        </w:rPr>
        <w:t>e</w:t>
      </w:r>
      <w:r>
        <w:rPr>
          <w:lang w:eastAsia="en-US"/>
        </w:rPr>
        <w:t xml:space="preserve"> </w:t>
      </w:r>
      <w:r w:rsidRPr="00903D1C">
        <w:rPr>
          <w:lang w:eastAsia="en-US"/>
        </w:rPr>
        <w:t>op</w:t>
      </w:r>
      <w:r>
        <w:rPr>
          <w:lang w:eastAsia="en-US"/>
        </w:rPr>
        <w:t xml:space="preserve"> de </w:t>
      </w:r>
      <w:r w:rsidRPr="00903D1C">
        <w:rPr>
          <w:lang w:eastAsia="en-US"/>
        </w:rPr>
        <w:t>22</w:t>
      </w:r>
      <w:r w:rsidRPr="00407383">
        <w:rPr>
          <w:vertAlign w:val="superscript"/>
          <w:lang w:eastAsia="en-US"/>
        </w:rPr>
        <w:t>e</w:t>
      </w:r>
      <w:r>
        <w:rPr>
          <w:lang w:eastAsia="en-US"/>
        </w:rPr>
        <w:t xml:space="preserve"> </w:t>
      </w:r>
      <w:r w:rsidRPr="00903D1C">
        <w:rPr>
          <w:lang w:eastAsia="en-US"/>
        </w:rPr>
        <w:t>Maart</w:t>
      </w:r>
      <w:r>
        <w:rPr>
          <w:lang w:eastAsia="en-US"/>
        </w:rPr>
        <w:t xml:space="preserve"> een </w:t>
      </w:r>
      <w:r w:rsidRPr="00903D1C">
        <w:rPr>
          <w:lang w:eastAsia="en-US"/>
        </w:rPr>
        <w:t>batterij tegen de stad oprichten, die</w:t>
      </w:r>
      <w:r>
        <w:rPr>
          <w:lang w:eastAsia="en-US"/>
        </w:rPr>
        <w:t xml:space="preserve"> de volgende</w:t>
      </w:r>
      <w:r w:rsidRPr="00903D1C">
        <w:rPr>
          <w:lang w:eastAsia="en-US"/>
        </w:rPr>
        <w:t xml:space="preserve"> nacht in gereedheid kwam en</w:t>
      </w:r>
      <w:r>
        <w:rPr>
          <w:lang w:eastAsia="en-US"/>
        </w:rPr>
        <w:t xml:space="preserve"> de </w:t>
      </w:r>
      <w:r w:rsidRPr="00903D1C">
        <w:rPr>
          <w:lang w:eastAsia="en-US"/>
        </w:rPr>
        <w:t>23</w:t>
      </w:r>
      <w:r w:rsidRPr="00407383">
        <w:rPr>
          <w:vertAlign w:val="superscript"/>
          <w:lang w:eastAsia="en-US"/>
        </w:rPr>
        <w:t>e</w:t>
      </w:r>
      <w:r>
        <w:rPr>
          <w:lang w:eastAsia="en-US"/>
        </w:rPr>
        <w:t xml:space="preserve"> </w:t>
      </w:r>
      <w:r w:rsidRPr="00903D1C">
        <w:rPr>
          <w:lang w:eastAsia="en-US"/>
        </w:rPr>
        <w:t xml:space="preserve">Maart het vuur tegen de stad opende. Weinige uren daarna gaf zij zich op genade over, na </w:t>
      </w:r>
      <w:r>
        <w:rPr>
          <w:lang w:eastAsia="en-US"/>
        </w:rPr>
        <w:t>e</w:t>
      </w:r>
      <w:r w:rsidRPr="00903D1C">
        <w:rPr>
          <w:lang w:eastAsia="en-US"/>
        </w:rPr>
        <w:t>en belegering doorgestaan t</w:t>
      </w:r>
      <w:r>
        <w:rPr>
          <w:lang w:eastAsia="en-US"/>
        </w:rPr>
        <w:t>e hebben van ruim drie maanden</w:t>
      </w:r>
      <w:r w:rsidRPr="00903D1C">
        <w:rPr>
          <w:lang w:eastAsia="en-US"/>
        </w:rPr>
        <w:t xml:space="preserve">. </w:t>
      </w:r>
    </w:p>
    <w:p w:rsidR="00B91642" w:rsidRDefault="00B91642" w:rsidP="00B91642">
      <w:pPr>
        <w:jc w:val="both"/>
        <w:rPr>
          <w:lang w:eastAsia="en-US"/>
        </w:rPr>
      </w:pPr>
      <w:r w:rsidRPr="00903D1C">
        <w:rPr>
          <w:lang w:eastAsia="en-US"/>
        </w:rPr>
        <w:t xml:space="preserve">Dat de overgave </w:t>
      </w:r>
      <w:r>
        <w:rPr>
          <w:lang w:eastAsia="en-US"/>
        </w:rPr>
        <w:t xml:space="preserve">zo </w:t>
      </w:r>
      <w:r w:rsidRPr="00903D1C">
        <w:rPr>
          <w:lang w:eastAsia="en-US"/>
        </w:rPr>
        <w:t>spoedig volgde op de opening van het vuur, moet daaraan w</w:t>
      </w:r>
      <w:r>
        <w:rPr>
          <w:lang w:eastAsia="en-US"/>
        </w:rPr>
        <w:t>o</w:t>
      </w:r>
      <w:r w:rsidRPr="00903D1C">
        <w:rPr>
          <w:lang w:eastAsia="en-US"/>
        </w:rPr>
        <w:t>rden toegeschreven, dat de inwoners</w:t>
      </w:r>
      <w:r>
        <w:rPr>
          <w:lang w:eastAsia="en-US"/>
        </w:rPr>
        <w:t xml:space="preserve"> van de </w:t>
      </w:r>
      <w:r w:rsidRPr="00903D1C">
        <w:rPr>
          <w:lang w:eastAsia="en-US"/>
        </w:rPr>
        <w:t xml:space="preserve">stad niet op een bombardement voorbereid waren, omdat men hun had voorgespiegeld, dat dit in geen geval zou plaats hebben. </w:t>
      </w:r>
    </w:p>
    <w:p w:rsidR="00B91642" w:rsidRDefault="00B91642" w:rsidP="00B91642">
      <w:pPr>
        <w:jc w:val="both"/>
        <w:rPr>
          <w:lang w:eastAsia="en-US"/>
        </w:rPr>
      </w:pPr>
    </w:p>
    <w:p w:rsidR="00B91642" w:rsidRDefault="00B91642" w:rsidP="00B91642">
      <w:pPr>
        <w:jc w:val="both"/>
        <w:rPr>
          <w:lang w:eastAsia="en-US"/>
        </w:rPr>
      </w:pPr>
      <w:r w:rsidRPr="00903D1C">
        <w:rPr>
          <w:lang w:eastAsia="en-US"/>
        </w:rPr>
        <w:t>Onmiddellijk na de overgave werden de wapens aan de burgerij ontnomen, de privilegiën ingetrokken, de hoofden van</w:t>
      </w:r>
      <w:r>
        <w:rPr>
          <w:lang w:eastAsia="en-US"/>
        </w:rPr>
        <w:t xml:space="preserve"> de </w:t>
      </w:r>
      <w:r w:rsidRPr="00903D1C">
        <w:rPr>
          <w:lang w:eastAsia="en-US"/>
        </w:rPr>
        <w:t>opstand met tal van andere personen, die er aan hadden deelgenomen, gevangen gezet en</w:t>
      </w:r>
      <w:r>
        <w:rPr>
          <w:lang w:eastAsia="en-US"/>
        </w:rPr>
        <w:t xml:space="preserve"> de </w:t>
      </w:r>
      <w:r w:rsidRPr="00903D1C">
        <w:rPr>
          <w:lang w:eastAsia="en-US"/>
        </w:rPr>
        <w:t>31</w:t>
      </w:r>
      <w:r w:rsidRPr="00407383">
        <w:rPr>
          <w:vertAlign w:val="superscript"/>
          <w:lang w:eastAsia="en-US"/>
        </w:rPr>
        <w:t>e</w:t>
      </w:r>
      <w:r>
        <w:rPr>
          <w:lang w:eastAsia="en-US"/>
        </w:rPr>
        <w:t xml:space="preserve"> </w:t>
      </w:r>
      <w:r w:rsidRPr="00903D1C">
        <w:rPr>
          <w:lang w:eastAsia="en-US"/>
        </w:rPr>
        <w:t>Maart door MARGARETHA</w:t>
      </w:r>
      <w:r>
        <w:rPr>
          <w:lang w:eastAsia="en-US"/>
        </w:rPr>
        <w:t xml:space="preserve"> een </w:t>
      </w:r>
      <w:r w:rsidRPr="00903D1C">
        <w:rPr>
          <w:lang w:eastAsia="en-US"/>
        </w:rPr>
        <w:t xml:space="preserve">commissie benoemd, om een onderzoek in te stellen naar alles wat gebeurd was, ten einde daarvan een nauwkeurig verslag te maken en de schuldigen naar verdienste te straffen. </w:t>
      </w:r>
    </w:p>
    <w:p w:rsidR="00B91642" w:rsidRPr="00903D1C" w:rsidRDefault="00B91642" w:rsidP="00B91642">
      <w:pPr>
        <w:jc w:val="both"/>
        <w:rPr>
          <w:lang w:eastAsia="en-US"/>
        </w:rPr>
      </w:pPr>
      <w:r w:rsidRPr="00903D1C">
        <w:rPr>
          <w:lang w:eastAsia="en-US"/>
        </w:rPr>
        <w:t>In</w:t>
      </w:r>
      <w:r>
        <w:rPr>
          <w:lang w:eastAsia="en-US"/>
        </w:rPr>
        <w:t xml:space="preserve"> de </w:t>
      </w:r>
      <w:r w:rsidRPr="00903D1C">
        <w:rPr>
          <w:lang w:eastAsia="en-US"/>
        </w:rPr>
        <w:t>aard</w:t>
      </w:r>
      <w:r>
        <w:rPr>
          <w:lang w:eastAsia="en-US"/>
        </w:rPr>
        <w:t xml:space="preserve"> van de </w:t>
      </w:r>
      <w:r w:rsidRPr="00903D1C">
        <w:rPr>
          <w:lang w:eastAsia="en-US"/>
        </w:rPr>
        <w:t xml:space="preserve">zaak lag, dat in de allereerste plaats gezocht werd naar DE </w:t>
      </w:r>
      <w:r>
        <w:rPr>
          <w:lang w:eastAsia="en-US"/>
        </w:rPr>
        <w:t>BRAY</w:t>
      </w:r>
      <w:r w:rsidRPr="00903D1C">
        <w:rPr>
          <w:lang w:eastAsia="en-US"/>
        </w:rPr>
        <w:t xml:space="preserve"> en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en de Landvoogdes gelastte NOIRCARMES, de beide</w:t>
      </w:r>
    </w:p>
    <w:p w:rsidR="00B91642" w:rsidRPr="00903D1C" w:rsidRDefault="00B91642" w:rsidP="001B08F3">
      <w:pPr>
        <w:jc w:val="both"/>
        <w:outlineLvl w:val="0"/>
        <w:rPr>
          <w:lang w:eastAsia="en-US"/>
        </w:rPr>
      </w:pPr>
      <w:r w:rsidRPr="007B4227">
        <w:rPr>
          <w:lang w:eastAsia="en-US"/>
        </w:rPr>
        <w:t>74</w:t>
      </w:r>
    </w:p>
    <w:p w:rsidR="00B91642" w:rsidRPr="00903D1C" w:rsidRDefault="00B91642" w:rsidP="00B91642">
      <w:pPr>
        <w:jc w:val="both"/>
        <w:rPr>
          <w:lang w:eastAsia="en-US"/>
        </w:rPr>
      </w:pPr>
      <w:r w:rsidRPr="00903D1C">
        <w:rPr>
          <w:lang w:eastAsia="en-US"/>
        </w:rPr>
        <w:t>predikanten onmiddellijk, na ze op de pijnbank uitgehoord te hebben, te doen ophangen.</w:t>
      </w:r>
    </w:p>
    <w:p w:rsidR="00B91642" w:rsidRDefault="00B91642" w:rsidP="00B91642">
      <w:pPr>
        <w:jc w:val="both"/>
        <w:rPr>
          <w:lang w:eastAsia="en-US"/>
        </w:rPr>
      </w:pPr>
    </w:p>
    <w:p w:rsidR="007B4227" w:rsidRDefault="00B91642" w:rsidP="008E6C7B">
      <w:pPr>
        <w:jc w:val="both"/>
        <w:rPr>
          <w:lang w:eastAsia="en-US"/>
        </w:rPr>
      </w:pPr>
      <w:r w:rsidRPr="00903D1C">
        <w:rPr>
          <w:lang w:eastAsia="en-US"/>
        </w:rPr>
        <w:t>Dan, welke moeite NOIRCARMES ook aanwendde, en hoe hij zijn best deed de bedoelde predikanten te vinden, het gelukte hem niet, hoewel hij er vast van overtuigd meende te zijn, dat zij</w:t>
      </w:r>
      <w:r>
        <w:rPr>
          <w:lang w:eastAsia="en-US"/>
        </w:rPr>
        <w:t xml:space="preserve"> de </w:t>
      </w:r>
      <w:r w:rsidRPr="00903D1C">
        <w:rPr>
          <w:lang w:eastAsia="en-US"/>
        </w:rPr>
        <w:t>26</w:t>
      </w:r>
      <w:r w:rsidR="007B4227" w:rsidRPr="007B4227">
        <w:rPr>
          <w:vertAlign w:val="superscript"/>
          <w:lang w:eastAsia="en-US"/>
        </w:rPr>
        <w:t>e</w:t>
      </w:r>
      <w:r w:rsidR="007B4227">
        <w:rPr>
          <w:lang w:eastAsia="en-US"/>
        </w:rPr>
        <w:t xml:space="preserve"> </w:t>
      </w:r>
      <w:r w:rsidRPr="00903D1C">
        <w:rPr>
          <w:lang w:eastAsia="en-US"/>
        </w:rPr>
        <w:t xml:space="preserve">Maart nog in de stad waren, wat ook werkelijk </w:t>
      </w:r>
      <w:r>
        <w:rPr>
          <w:lang w:eastAsia="en-US"/>
        </w:rPr>
        <w:t xml:space="preserve">zo </w:t>
      </w:r>
      <w:r w:rsidRPr="00903D1C">
        <w:rPr>
          <w:lang w:eastAsia="en-US"/>
        </w:rPr>
        <w:t>was, en hij vond het zeer onaangenaam, dat hij juist die twee personen, die als de hoofden van</w:t>
      </w:r>
      <w:r>
        <w:rPr>
          <w:lang w:eastAsia="en-US"/>
        </w:rPr>
        <w:t xml:space="preserve"> de </w:t>
      </w:r>
      <w:r w:rsidRPr="00903D1C">
        <w:rPr>
          <w:lang w:eastAsia="en-US"/>
        </w:rPr>
        <w:t>opstand werden beschouwd, niet in handen kon krijgen, niettegenstaande daartoe de ijverigste pogingen door hem werden aangewend. Nog vijf dagen na de overgave bleven zij in de stad verborgen, totdat het hun gelukte, in</w:t>
      </w:r>
      <w:r>
        <w:rPr>
          <w:lang w:eastAsia="en-US"/>
        </w:rPr>
        <w:t xml:space="preserve"> de </w:t>
      </w:r>
      <w:r w:rsidRPr="00903D1C">
        <w:rPr>
          <w:lang w:eastAsia="en-US"/>
        </w:rPr>
        <w:t>nacht van</w:t>
      </w:r>
      <w:r>
        <w:rPr>
          <w:lang w:eastAsia="en-US"/>
        </w:rPr>
        <w:t xml:space="preserve"> de </w:t>
      </w:r>
      <w:r w:rsidRPr="00903D1C">
        <w:rPr>
          <w:lang w:eastAsia="en-US"/>
        </w:rPr>
        <w:t>28</w:t>
      </w:r>
      <w:r w:rsidR="007B4227" w:rsidRPr="007B4227">
        <w:rPr>
          <w:vertAlign w:val="superscript"/>
          <w:lang w:eastAsia="en-US"/>
        </w:rPr>
        <w:t>e</w:t>
      </w:r>
      <w:r w:rsidR="007B4227">
        <w:rPr>
          <w:lang w:eastAsia="en-US"/>
        </w:rPr>
        <w:t xml:space="preserve"> </w:t>
      </w:r>
      <w:r w:rsidRPr="00903D1C">
        <w:rPr>
          <w:lang w:eastAsia="en-US"/>
        </w:rPr>
        <w:t>op</w:t>
      </w:r>
      <w:r>
        <w:rPr>
          <w:lang w:eastAsia="en-US"/>
        </w:rPr>
        <w:t xml:space="preserve"> de </w:t>
      </w:r>
      <w:r w:rsidRPr="00903D1C">
        <w:rPr>
          <w:lang w:eastAsia="en-US"/>
        </w:rPr>
        <w:t>29</w:t>
      </w:r>
      <w:r w:rsidR="007B4227" w:rsidRPr="007B4227">
        <w:rPr>
          <w:vertAlign w:val="superscript"/>
          <w:lang w:eastAsia="en-US"/>
        </w:rPr>
        <w:t>e</w:t>
      </w:r>
      <w:r w:rsidR="007B4227">
        <w:rPr>
          <w:lang w:eastAsia="en-US"/>
        </w:rPr>
        <w:t xml:space="preserve"> </w:t>
      </w:r>
      <w:r w:rsidRPr="00903D1C">
        <w:rPr>
          <w:lang w:eastAsia="en-US"/>
        </w:rPr>
        <w:t xml:space="preserve">Maart te vluchten. In hun gezelschap bevond zich ook MICHEL </w:t>
      </w:r>
      <w:r w:rsidR="008E6C7B">
        <w:rPr>
          <w:lang w:eastAsia="en-US"/>
        </w:rPr>
        <w:t>Herlin,</w:t>
      </w:r>
      <w:r w:rsidRPr="00903D1C">
        <w:rPr>
          <w:lang w:eastAsia="en-US"/>
        </w:rPr>
        <w:t xml:space="preserve"> de jonge</w:t>
      </w:r>
      <w:r w:rsidR="008E6C7B">
        <w:rPr>
          <w:lang w:eastAsia="en-US"/>
        </w:rPr>
        <w:t>. Z</w:t>
      </w:r>
      <w:r w:rsidRPr="00903D1C">
        <w:rPr>
          <w:lang w:eastAsia="en-US"/>
        </w:rPr>
        <w:t>ij waren allen verborgen geweest i</w:t>
      </w:r>
      <w:r w:rsidR="007B4227">
        <w:rPr>
          <w:lang w:eastAsia="en-US"/>
        </w:rPr>
        <w:t>n</w:t>
      </w:r>
      <w:r w:rsidRPr="00903D1C">
        <w:rPr>
          <w:lang w:eastAsia="en-US"/>
        </w:rPr>
        <w:t xml:space="preserve"> het huis van JEAN LE MESURE</w:t>
      </w:r>
      <w:r w:rsidR="008E6C7B">
        <w:rPr>
          <w:lang w:eastAsia="en-US"/>
        </w:rPr>
        <w:t>U</w:t>
      </w:r>
      <w:r w:rsidRPr="00903D1C">
        <w:rPr>
          <w:lang w:eastAsia="en-US"/>
        </w:rPr>
        <w:t xml:space="preserve">R, die hen ook in de gelegenheid had gesteld om de stad te verlaten 4). Hun plan was om de grenzen over te trekken, ten einde, hetzij in Frankrijk of elders, een goed heenkomen te vinden. </w:t>
      </w:r>
    </w:p>
    <w:p w:rsidR="00B91642" w:rsidRPr="00903D1C" w:rsidRDefault="00B91642" w:rsidP="008E6C7B">
      <w:pPr>
        <w:jc w:val="both"/>
        <w:rPr>
          <w:lang w:eastAsia="en-US"/>
        </w:rPr>
      </w:pPr>
      <w:r>
        <w:rPr>
          <w:lang w:eastAsia="en-US"/>
        </w:rPr>
        <w:t>Eni</w:t>
      </w:r>
      <w:r w:rsidRPr="00903D1C">
        <w:rPr>
          <w:lang w:eastAsia="en-US"/>
        </w:rPr>
        <w:t>ge bijzonderheden, deze poging tot ontvluchting betreffende, worden door PONTUS PA</w:t>
      </w:r>
      <w:r w:rsidR="008E6C7B">
        <w:rPr>
          <w:lang w:eastAsia="en-US"/>
        </w:rPr>
        <w:t>Y</w:t>
      </w:r>
      <w:r w:rsidRPr="00903D1C">
        <w:rPr>
          <w:lang w:eastAsia="en-US"/>
        </w:rPr>
        <w:t xml:space="preserve">EN 5) en door NICOLAAS SOLDOYER 6) </w:t>
      </w:r>
      <w:r>
        <w:rPr>
          <w:lang w:eastAsia="en-US"/>
        </w:rPr>
        <w:t>mee</w:t>
      </w:r>
      <w:r w:rsidRPr="00903D1C">
        <w:rPr>
          <w:lang w:eastAsia="en-US"/>
        </w:rPr>
        <w:t>gedeeld. PAPEN zegt, dat zij zich des nachts met een kleine boot door de Water</w:t>
      </w:r>
      <w:r w:rsidRPr="00903D1C">
        <w:rPr>
          <w:lang w:eastAsia="en-US"/>
        </w:rPr>
        <w:softHyphen/>
        <w:t>poort hadden verwijderd, terwijl SOLDOYER</w:t>
      </w:r>
      <w:r>
        <w:rPr>
          <w:lang w:eastAsia="en-US"/>
        </w:rPr>
        <w:t>,</w:t>
      </w:r>
      <w:r w:rsidRPr="00903D1C">
        <w:rPr>
          <w:lang w:eastAsia="en-US"/>
        </w:rPr>
        <w:t xml:space="preserve"> waarschijnlijk meer nauwkeurig, bericht, dat zij zich door middel van touwen van de</w:t>
      </w:r>
    </w:p>
    <w:p w:rsidR="008E6C7B" w:rsidRPr="007F72BF" w:rsidRDefault="008E6C7B" w:rsidP="00B91642">
      <w:pPr>
        <w:jc w:val="both"/>
        <w:rPr>
          <w:lang w:eastAsia="en-US"/>
        </w:rPr>
      </w:pPr>
    </w:p>
    <w:p w:rsidR="00B91642" w:rsidRPr="008E6C7B" w:rsidRDefault="00B91642" w:rsidP="008E6C7B">
      <w:pPr>
        <w:jc w:val="both"/>
        <w:rPr>
          <w:sz w:val="20"/>
          <w:szCs w:val="20"/>
          <w:lang w:val="fr-FR" w:eastAsia="en-US"/>
        </w:rPr>
      </w:pPr>
      <w:r w:rsidRPr="008E6C7B">
        <w:rPr>
          <w:sz w:val="20"/>
          <w:szCs w:val="20"/>
          <w:lang w:val="fr-FR" w:eastAsia="en-US"/>
        </w:rPr>
        <w:t xml:space="preserve">l Vgl. </w:t>
      </w:r>
      <w:r w:rsidR="008E6C7B" w:rsidRPr="008E6C7B">
        <w:rPr>
          <w:sz w:val="20"/>
          <w:szCs w:val="20"/>
          <w:lang w:val="fr-FR" w:eastAsia="en-US"/>
        </w:rPr>
        <w:t>Pa</w:t>
      </w:r>
      <w:r w:rsidRPr="008E6C7B">
        <w:rPr>
          <w:sz w:val="20"/>
          <w:szCs w:val="20"/>
          <w:lang w:val="fr-FR" w:eastAsia="en-US"/>
        </w:rPr>
        <w:t>piers d'Ét</w:t>
      </w:r>
      <w:r w:rsidR="008E6C7B" w:rsidRPr="008E6C7B">
        <w:rPr>
          <w:sz w:val="20"/>
          <w:szCs w:val="20"/>
          <w:lang w:val="fr-FR" w:eastAsia="en-US"/>
        </w:rPr>
        <w:t>a</w:t>
      </w:r>
      <w:r w:rsidRPr="008E6C7B">
        <w:rPr>
          <w:sz w:val="20"/>
          <w:szCs w:val="20"/>
          <w:lang w:val="fr-FR" w:eastAsia="en-US"/>
        </w:rPr>
        <w:t xml:space="preserve">t, Liasse 78 de </w:t>
      </w:r>
      <w:r w:rsidR="008E6C7B" w:rsidRPr="008E6C7B">
        <w:rPr>
          <w:sz w:val="20"/>
          <w:szCs w:val="20"/>
          <w:lang w:val="fr-FR" w:eastAsia="en-US"/>
        </w:rPr>
        <w:t>la</w:t>
      </w:r>
      <w:r w:rsidRPr="008E6C7B">
        <w:rPr>
          <w:sz w:val="20"/>
          <w:szCs w:val="20"/>
          <w:lang w:val="fr-FR" w:eastAsia="en-US"/>
        </w:rPr>
        <w:t xml:space="preserve"> restituti</w:t>
      </w:r>
      <w:r w:rsidR="008E6C7B" w:rsidRPr="008E6C7B">
        <w:rPr>
          <w:sz w:val="20"/>
          <w:szCs w:val="20"/>
          <w:lang w:val="fr-FR" w:eastAsia="en-US"/>
        </w:rPr>
        <w:t>on</w:t>
      </w:r>
      <w:r w:rsidRPr="008E6C7B">
        <w:rPr>
          <w:sz w:val="20"/>
          <w:szCs w:val="20"/>
          <w:lang w:val="fr-FR" w:eastAsia="en-US"/>
        </w:rPr>
        <w:t xml:space="preserve"> par I'Autri</w:t>
      </w:r>
      <w:r w:rsidR="008E6C7B" w:rsidRPr="008E6C7B">
        <w:rPr>
          <w:sz w:val="20"/>
          <w:szCs w:val="20"/>
          <w:lang w:val="fr-FR" w:eastAsia="en-US"/>
        </w:rPr>
        <w:t>c</w:t>
      </w:r>
      <w:r w:rsidRPr="008E6C7B">
        <w:rPr>
          <w:sz w:val="20"/>
          <w:szCs w:val="20"/>
          <w:lang w:val="fr-FR" w:eastAsia="en-US"/>
        </w:rPr>
        <w:t xml:space="preserve">he en 1862. </w:t>
      </w:r>
    </w:p>
    <w:p w:rsidR="00B91642" w:rsidRPr="008E6C7B" w:rsidRDefault="00B91642" w:rsidP="008E6C7B">
      <w:pPr>
        <w:jc w:val="both"/>
        <w:rPr>
          <w:sz w:val="20"/>
          <w:szCs w:val="20"/>
          <w:lang w:eastAsia="en-US"/>
        </w:rPr>
      </w:pPr>
      <w:r w:rsidRPr="008E6C7B">
        <w:rPr>
          <w:sz w:val="20"/>
          <w:szCs w:val="20"/>
          <w:lang w:eastAsia="en-US"/>
        </w:rPr>
        <w:t xml:space="preserve">2 Vgl. zijn brief van die dag aan de Landvoogdes in Liasse 71 de </w:t>
      </w:r>
      <w:r w:rsidR="008E6C7B" w:rsidRPr="008E6C7B">
        <w:rPr>
          <w:sz w:val="20"/>
          <w:szCs w:val="20"/>
          <w:lang w:eastAsia="en-US"/>
        </w:rPr>
        <w:t>la restitution</w:t>
      </w:r>
      <w:r w:rsidRPr="008E6C7B">
        <w:rPr>
          <w:sz w:val="20"/>
          <w:szCs w:val="20"/>
          <w:lang w:eastAsia="en-US"/>
        </w:rPr>
        <w:t xml:space="preserve"> </w:t>
      </w:r>
      <w:r w:rsidR="008E6C7B" w:rsidRPr="008E6C7B">
        <w:rPr>
          <w:sz w:val="20"/>
          <w:szCs w:val="20"/>
          <w:lang w:eastAsia="en-US"/>
        </w:rPr>
        <w:t>p</w:t>
      </w:r>
      <w:r w:rsidRPr="008E6C7B">
        <w:rPr>
          <w:sz w:val="20"/>
          <w:szCs w:val="20"/>
          <w:lang w:eastAsia="en-US"/>
        </w:rPr>
        <w:t>ar l'Antri</w:t>
      </w:r>
      <w:r w:rsidR="008E6C7B" w:rsidRPr="008E6C7B">
        <w:rPr>
          <w:sz w:val="20"/>
          <w:szCs w:val="20"/>
          <w:lang w:eastAsia="en-US"/>
        </w:rPr>
        <w:t>c</w:t>
      </w:r>
      <w:r w:rsidRPr="008E6C7B">
        <w:rPr>
          <w:sz w:val="20"/>
          <w:szCs w:val="20"/>
          <w:lang w:eastAsia="en-US"/>
        </w:rPr>
        <w:t>he en 1862.</w:t>
      </w:r>
    </w:p>
    <w:p w:rsidR="00B91642" w:rsidRPr="008E6C7B" w:rsidRDefault="008E6C7B" w:rsidP="008E6C7B">
      <w:pPr>
        <w:jc w:val="both"/>
        <w:rPr>
          <w:sz w:val="20"/>
          <w:szCs w:val="20"/>
          <w:lang w:val="fr-FR" w:eastAsia="en-US"/>
        </w:rPr>
      </w:pPr>
      <w:r w:rsidRPr="008E6C7B">
        <w:rPr>
          <w:sz w:val="20"/>
          <w:szCs w:val="20"/>
          <w:lang w:val="fr-FR" w:eastAsia="en-US"/>
        </w:rPr>
        <w:t xml:space="preserve">3. </w:t>
      </w:r>
      <w:r w:rsidR="00B91642" w:rsidRPr="008E6C7B">
        <w:rPr>
          <w:sz w:val="20"/>
          <w:szCs w:val="20"/>
          <w:lang w:val="fr-FR" w:eastAsia="en-US"/>
        </w:rPr>
        <w:t>Vg</w:t>
      </w:r>
      <w:r w:rsidRPr="008E6C7B">
        <w:rPr>
          <w:sz w:val="20"/>
          <w:szCs w:val="20"/>
          <w:lang w:val="fr-FR" w:eastAsia="en-US"/>
        </w:rPr>
        <w:t>l</w:t>
      </w:r>
      <w:r w:rsidR="00B91642" w:rsidRPr="008E6C7B">
        <w:rPr>
          <w:sz w:val="20"/>
          <w:szCs w:val="20"/>
          <w:lang w:val="fr-FR" w:eastAsia="en-US"/>
        </w:rPr>
        <w:t xml:space="preserve">. A. </w:t>
      </w:r>
      <w:r w:rsidRPr="008E6C7B">
        <w:rPr>
          <w:sz w:val="20"/>
          <w:szCs w:val="20"/>
          <w:lang w:val="fr-FR" w:eastAsia="en-US"/>
        </w:rPr>
        <w:t>H</w:t>
      </w:r>
      <w:r w:rsidR="00B91642" w:rsidRPr="008E6C7B">
        <w:rPr>
          <w:sz w:val="20"/>
          <w:szCs w:val="20"/>
          <w:lang w:val="fr-FR" w:eastAsia="en-US"/>
        </w:rPr>
        <w:t xml:space="preserve">ENNE, </w:t>
      </w:r>
      <w:r w:rsidRPr="008E6C7B">
        <w:rPr>
          <w:sz w:val="20"/>
          <w:szCs w:val="20"/>
          <w:lang w:val="fr-FR" w:eastAsia="en-US"/>
        </w:rPr>
        <w:t>l</w:t>
      </w:r>
      <w:r w:rsidR="00B91642" w:rsidRPr="008E6C7B">
        <w:rPr>
          <w:sz w:val="20"/>
          <w:szCs w:val="20"/>
          <w:lang w:val="fr-FR" w:eastAsia="en-US"/>
        </w:rPr>
        <w:t xml:space="preserve">. e., T. I, p. 324 en 325. </w:t>
      </w:r>
    </w:p>
    <w:p w:rsidR="00B91642" w:rsidRPr="008E6C7B" w:rsidRDefault="00B91642" w:rsidP="008E6C7B">
      <w:pPr>
        <w:jc w:val="both"/>
        <w:rPr>
          <w:sz w:val="20"/>
          <w:szCs w:val="20"/>
          <w:lang w:val="fr-FR" w:eastAsia="en-US"/>
        </w:rPr>
      </w:pPr>
      <w:r w:rsidRPr="008E6C7B">
        <w:rPr>
          <w:sz w:val="20"/>
          <w:szCs w:val="20"/>
          <w:lang w:val="fr-FR" w:eastAsia="en-US"/>
        </w:rPr>
        <w:t>4</w:t>
      </w:r>
      <w:r w:rsidR="008E6C7B" w:rsidRPr="008E6C7B">
        <w:rPr>
          <w:sz w:val="20"/>
          <w:szCs w:val="20"/>
          <w:lang w:val="fr-FR" w:eastAsia="en-US"/>
        </w:rPr>
        <w:t>.</w:t>
      </w:r>
      <w:r w:rsidRPr="008E6C7B">
        <w:rPr>
          <w:sz w:val="20"/>
          <w:szCs w:val="20"/>
          <w:lang w:val="fr-FR" w:eastAsia="en-US"/>
        </w:rPr>
        <w:t xml:space="preserve"> Vgl. POULLET, 1. e., T. II, p. 354.</w:t>
      </w:r>
    </w:p>
    <w:p w:rsidR="00B91642" w:rsidRPr="008E6C7B" w:rsidRDefault="00B91642" w:rsidP="008E6C7B">
      <w:pPr>
        <w:jc w:val="both"/>
        <w:rPr>
          <w:sz w:val="20"/>
          <w:szCs w:val="20"/>
          <w:lang w:val="en-GB" w:eastAsia="en-US"/>
        </w:rPr>
      </w:pPr>
      <w:r w:rsidRPr="008E6C7B">
        <w:rPr>
          <w:sz w:val="20"/>
          <w:szCs w:val="20"/>
          <w:lang w:val="en-GB" w:eastAsia="en-US"/>
        </w:rPr>
        <w:t>5 Vgl. A. HE</w:t>
      </w:r>
      <w:r w:rsidR="008E6C7B" w:rsidRPr="008E6C7B">
        <w:rPr>
          <w:sz w:val="20"/>
          <w:szCs w:val="20"/>
          <w:lang w:val="en-GB" w:eastAsia="en-US"/>
        </w:rPr>
        <w:t>NN</w:t>
      </w:r>
      <w:r w:rsidRPr="008E6C7B">
        <w:rPr>
          <w:sz w:val="20"/>
          <w:szCs w:val="20"/>
          <w:lang w:val="en-GB" w:eastAsia="en-US"/>
        </w:rPr>
        <w:t xml:space="preserve">E, </w:t>
      </w:r>
      <w:r w:rsidR="008E6C7B" w:rsidRPr="008E6C7B">
        <w:rPr>
          <w:sz w:val="20"/>
          <w:szCs w:val="20"/>
          <w:lang w:val="en-GB" w:eastAsia="en-US"/>
        </w:rPr>
        <w:t>l</w:t>
      </w:r>
      <w:r w:rsidRPr="008E6C7B">
        <w:rPr>
          <w:sz w:val="20"/>
          <w:szCs w:val="20"/>
          <w:lang w:val="en-GB" w:eastAsia="en-US"/>
        </w:rPr>
        <w:t xml:space="preserve">. </w:t>
      </w:r>
      <w:r w:rsidR="008E6C7B" w:rsidRPr="008E6C7B">
        <w:rPr>
          <w:sz w:val="20"/>
          <w:szCs w:val="20"/>
          <w:lang w:val="en-GB" w:eastAsia="en-US"/>
        </w:rPr>
        <w:t>c</w:t>
      </w:r>
      <w:r w:rsidRPr="008E6C7B">
        <w:rPr>
          <w:sz w:val="20"/>
          <w:szCs w:val="20"/>
          <w:lang w:val="en-GB" w:eastAsia="en-US"/>
        </w:rPr>
        <w:t>., T. I, p. 325.</w:t>
      </w:r>
    </w:p>
    <w:p w:rsidR="00B91642" w:rsidRPr="008E6C7B" w:rsidRDefault="008E6C7B" w:rsidP="008E6C7B">
      <w:pPr>
        <w:jc w:val="both"/>
        <w:rPr>
          <w:sz w:val="20"/>
          <w:szCs w:val="20"/>
          <w:lang w:val="en-GB" w:eastAsia="en-US"/>
        </w:rPr>
      </w:pPr>
      <w:r w:rsidRPr="008E6C7B">
        <w:rPr>
          <w:sz w:val="20"/>
          <w:szCs w:val="20"/>
          <w:lang w:val="en-GB" w:eastAsia="en-US"/>
        </w:rPr>
        <w:t>6</w:t>
      </w:r>
      <w:r w:rsidR="00B91642" w:rsidRPr="008E6C7B">
        <w:rPr>
          <w:sz w:val="20"/>
          <w:szCs w:val="20"/>
          <w:lang w:val="en-GB" w:eastAsia="en-US"/>
        </w:rPr>
        <w:t xml:space="preserve"> Vgl. A. Pi</w:t>
      </w:r>
      <w:r w:rsidRPr="008E6C7B">
        <w:rPr>
          <w:sz w:val="20"/>
          <w:szCs w:val="20"/>
          <w:lang w:val="en-GB" w:eastAsia="en-US"/>
        </w:rPr>
        <w:t>nchard</w:t>
      </w:r>
      <w:r w:rsidR="00B91642" w:rsidRPr="008E6C7B">
        <w:rPr>
          <w:sz w:val="20"/>
          <w:szCs w:val="20"/>
          <w:lang w:val="en-GB" w:eastAsia="en-US"/>
        </w:rPr>
        <w:t>, 1. e., T. 11, p. 263.</w:t>
      </w:r>
    </w:p>
    <w:p w:rsidR="00B91642" w:rsidRPr="008E6C7B" w:rsidRDefault="008E6C7B" w:rsidP="00B91642">
      <w:pPr>
        <w:jc w:val="both"/>
        <w:rPr>
          <w:sz w:val="20"/>
          <w:szCs w:val="20"/>
          <w:lang w:eastAsia="en-US"/>
        </w:rPr>
      </w:pPr>
      <w:r w:rsidRPr="008E6C7B">
        <w:rPr>
          <w:sz w:val="20"/>
          <w:szCs w:val="20"/>
          <w:lang w:eastAsia="en-US"/>
        </w:rPr>
        <w:t>74</w:t>
      </w:r>
    </w:p>
    <w:p w:rsidR="008E6C7B" w:rsidRPr="00903D1C" w:rsidRDefault="008E6C7B" w:rsidP="00B91642">
      <w:pPr>
        <w:jc w:val="both"/>
        <w:rPr>
          <w:lang w:eastAsia="en-US"/>
        </w:rPr>
      </w:pPr>
    </w:p>
    <w:p w:rsidR="00B91642" w:rsidRPr="00903D1C" w:rsidRDefault="00B91642" w:rsidP="008E6C7B">
      <w:pPr>
        <w:jc w:val="both"/>
        <w:rPr>
          <w:lang w:eastAsia="en-US"/>
        </w:rPr>
      </w:pPr>
      <w:r w:rsidRPr="00903D1C">
        <w:rPr>
          <w:lang w:eastAsia="en-US"/>
        </w:rPr>
        <w:t>stad</w:t>
      </w:r>
      <w:r w:rsidR="008E6C7B">
        <w:rPr>
          <w:lang w:eastAsia="en-US"/>
        </w:rPr>
        <w:t>smuur hebben laten afzakken. Zo</w:t>
      </w:r>
      <w:r w:rsidRPr="00903D1C">
        <w:rPr>
          <w:lang w:eastAsia="en-US"/>
        </w:rPr>
        <w:t>dra zij buiten de stad gekomen waren, hebben zij zich v</w:t>
      </w:r>
      <w:r w:rsidR="008E6C7B">
        <w:rPr>
          <w:lang w:eastAsia="en-US"/>
        </w:rPr>
        <w:t>erborgen in de omliggende boss</w:t>
      </w:r>
      <w:r w:rsidRPr="00903D1C">
        <w:rPr>
          <w:lang w:eastAsia="en-US"/>
        </w:rPr>
        <w:t>en</w:t>
      </w:r>
      <w:r>
        <w:rPr>
          <w:lang w:eastAsia="en-US"/>
        </w:rPr>
        <w:t>,</w:t>
      </w:r>
      <w:r w:rsidRPr="00903D1C">
        <w:rPr>
          <w:lang w:eastAsia="en-US"/>
        </w:rPr>
        <w:t xml:space="preserve"> totdat de honger hen dwong te voorschijn te komen</w:t>
      </w:r>
      <w:r>
        <w:rPr>
          <w:lang w:eastAsia="en-US"/>
        </w:rPr>
        <w:t xml:space="preserve">. De </w:t>
      </w:r>
      <w:r w:rsidR="008E6C7B">
        <w:rPr>
          <w:lang w:eastAsia="en-US"/>
        </w:rPr>
        <w:t>ganse nacht doorlo</w:t>
      </w:r>
      <w:r w:rsidRPr="00903D1C">
        <w:rPr>
          <w:lang w:eastAsia="en-US"/>
        </w:rPr>
        <w:t>pende</w:t>
      </w:r>
      <w:r>
        <w:rPr>
          <w:lang w:eastAsia="en-US"/>
        </w:rPr>
        <w:t>,</w:t>
      </w:r>
      <w:r w:rsidRPr="00903D1C">
        <w:rPr>
          <w:lang w:eastAsia="en-US"/>
        </w:rPr>
        <w:t xml:space="preserve"> kwamen zij in het dorp St. Amand (destijds schijnt dit nog een dorp of vlek te zijn geweest) en namen daar hun intrek in zekere hun bekende herberg, waar zij zich terstond aan het eten begaven. In</w:t>
      </w:r>
      <w:r>
        <w:rPr>
          <w:lang w:eastAsia="en-US"/>
        </w:rPr>
        <w:t>tuss</w:t>
      </w:r>
      <w:r w:rsidRPr="00903D1C">
        <w:rPr>
          <w:lang w:eastAsia="en-US"/>
        </w:rPr>
        <w:t>en had MICHEL REHLIN Jr. door</w:t>
      </w:r>
      <w:r>
        <w:rPr>
          <w:lang w:eastAsia="en-US"/>
        </w:rPr>
        <w:t xml:space="preserve"> zijn </w:t>
      </w:r>
      <w:r w:rsidR="008E6C7B">
        <w:rPr>
          <w:lang w:eastAsia="en-US"/>
        </w:rPr>
        <w:t>kle</w:t>
      </w:r>
      <w:r w:rsidRPr="00903D1C">
        <w:rPr>
          <w:lang w:eastAsia="en-US"/>
        </w:rPr>
        <w:t>ding de aandacht getrokken van een landbouwer, die naar 't scheen de zaak niet vertrouwde en meende er</w:t>
      </w:r>
      <w:r>
        <w:rPr>
          <w:lang w:eastAsia="en-US"/>
        </w:rPr>
        <w:t xml:space="preserve"> de </w:t>
      </w:r>
      <w:r w:rsidRPr="00903D1C">
        <w:rPr>
          <w:lang w:eastAsia="en-US"/>
        </w:rPr>
        <w:t>maire van te moeten verwittigen. Dit geschiedde, met het gevolg dat d</w:t>
      </w:r>
      <w:r w:rsidR="008E6C7B">
        <w:rPr>
          <w:lang w:eastAsia="en-US"/>
        </w:rPr>
        <w:t>e</w:t>
      </w:r>
      <w:r w:rsidRPr="00903D1C">
        <w:rPr>
          <w:lang w:eastAsia="en-US"/>
        </w:rPr>
        <w:t xml:space="preserve"> ma</w:t>
      </w:r>
      <w:r w:rsidR="008E6C7B">
        <w:rPr>
          <w:lang w:eastAsia="en-US"/>
        </w:rPr>
        <w:t>ir</w:t>
      </w:r>
      <w:r w:rsidRPr="00903D1C">
        <w:rPr>
          <w:lang w:eastAsia="en-US"/>
        </w:rPr>
        <w:t xml:space="preserve">e kwam en de vluchtelingen gevangen liet nemen 1). Als ondergeschikte zond hij hiervan </w:t>
      </w:r>
      <w:r w:rsidR="008E6C7B" w:rsidRPr="00903D1C">
        <w:rPr>
          <w:lang w:eastAsia="en-US"/>
        </w:rPr>
        <w:t>onmiddellijk</w:t>
      </w:r>
      <w:r w:rsidRPr="00903D1C">
        <w:rPr>
          <w:lang w:eastAsia="en-US"/>
        </w:rPr>
        <w:t xml:space="preserve"> bericht aan</w:t>
      </w:r>
      <w:r>
        <w:rPr>
          <w:lang w:eastAsia="en-US"/>
        </w:rPr>
        <w:t xml:space="preserve"> de </w:t>
      </w:r>
      <w:r w:rsidR="008E6C7B">
        <w:rPr>
          <w:lang w:eastAsia="en-US"/>
        </w:rPr>
        <w:t xml:space="preserve">graaf Du </w:t>
      </w:r>
      <w:r w:rsidRPr="00903D1C">
        <w:rPr>
          <w:lang w:eastAsia="en-US"/>
        </w:rPr>
        <w:t>R</w:t>
      </w:r>
      <w:r w:rsidR="008E6C7B">
        <w:rPr>
          <w:lang w:eastAsia="en-US"/>
        </w:rPr>
        <w:t>o</w:t>
      </w:r>
      <w:r w:rsidRPr="00903D1C">
        <w:rPr>
          <w:lang w:eastAsia="en-US"/>
        </w:rPr>
        <w:t>u</w:t>
      </w:r>
      <w:r w:rsidR="008E6C7B">
        <w:rPr>
          <w:lang w:eastAsia="en-US"/>
        </w:rPr>
        <w:t>lx</w:t>
      </w:r>
      <w:r w:rsidRPr="00903D1C">
        <w:rPr>
          <w:lang w:eastAsia="en-US"/>
        </w:rPr>
        <w:t xml:space="preserve"> 2),</w:t>
      </w:r>
    </w:p>
    <w:p w:rsidR="008E6C7B" w:rsidRDefault="008E6C7B" w:rsidP="00B91642">
      <w:pPr>
        <w:jc w:val="both"/>
        <w:rPr>
          <w:lang w:eastAsia="en-US"/>
        </w:rPr>
      </w:pPr>
    </w:p>
    <w:p w:rsidR="00B91642" w:rsidRPr="007F72BF" w:rsidRDefault="008E6C7B" w:rsidP="008E6C7B">
      <w:pPr>
        <w:jc w:val="both"/>
        <w:rPr>
          <w:sz w:val="20"/>
          <w:szCs w:val="20"/>
          <w:lang w:eastAsia="en-US"/>
        </w:rPr>
      </w:pPr>
      <w:r w:rsidRPr="008E6C7B">
        <w:rPr>
          <w:sz w:val="20"/>
          <w:szCs w:val="20"/>
          <w:lang w:val="en-GB" w:eastAsia="en-US"/>
        </w:rPr>
        <w:t xml:space="preserve">1. </w:t>
      </w:r>
      <w:r w:rsidR="00B91642" w:rsidRPr="008E6C7B">
        <w:rPr>
          <w:sz w:val="20"/>
          <w:szCs w:val="20"/>
          <w:lang w:val="en-GB" w:eastAsia="en-US"/>
        </w:rPr>
        <w:t>Vg</w:t>
      </w:r>
      <w:r w:rsidRPr="008E6C7B">
        <w:rPr>
          <w:sz w:val="20"/>
          <w:szCs w:val="20"/>
          <w:lang w:val="en-GB" w:eastAsia="en-US"/>
        </w:rPr>
        <w:t>l</w:t>
      </w:r>
      <w:r w:rsidR="00B91642" w:rsidRPr="008E6C7B">
        <w:rPr>
          <w:sz w:val="20"/>
          <w:szCs w:val="20"/>
          <w:lang w:val="en-GB" w:eastAsia="en-US"/>
        </w:rPr>
        <w:t>. A. HENNE, 1. c., T. I, p. 325</w:t>
      </w:r>
      <w:r w:rsidRPr="008E6C7B">
        <w:rPr>
          <w:sz w:val="20"/>
          <w:szCs w:val="20"/>
          <w:lang w:val="en-GB" w:eastAsia="en-US"/>
        </w:rPr>
        <w:t xml:space="preserve">. </w:t>
      </w:r>
      <w:r w:rsidR="00B91642" w:rsidRPr="007F72BF">
        <w:rPr>
          <w:sz w:val="20"/>
          <w:szCs w:val="20"/>
          <w:lang w:eastAsia="en-US"/>
        </w:rPr>
        <w:t>MORILLON schreef naar aanleiding van de gevangenneming van deze vijf personen aan GRANVELLE (POULLET, 1. c., T. II, p. 853 en 354)</w:t>
      </w:r>
    </w:p>
    <w:p w:rsidR="00B91642" w:rsidRPr="007F72BF" w:rsidRDefault="00B91642" w:rsidP="00B91642">
      <w:pPr>
        <w:jc w:val="both"/>
        <w:rPr>
          <w:sz w:val="20"/>
          <w:szCs w:val="20"/>
          <w:lang w:val="fr-FR" w:eastAsia="en-US"/>
        </w:rPr>
      </w:pPr>
      <w:r w:rsidRPr="008E6C7B">
        <w:rPr>
          <w:sz w:val="20"/>
          <w:szCs w:val="20"/>
          <w:lang w:val="fr-FR" w:eastAsia="en-US"/>
        </w:rPr>
        <w:t>2</w:t>
      </w:r>
      <w:r w:rsidR="008E6C7B" w:rsidRPr="008E6C7B">
        <w:rPr>
          <w:sz w:val="20"/>
          <w:szCs w:val="20"/>
          <w:lang w:val="fr-FR" w:eastAsia="en-US"/>
        </w:rPr>
        <w:t xml:space="preserve"> </w:t>
      </w:r>
      <w:r w:rsidRPr="008E6C7B">
        <w:rPr>
          <w:sz w:val="20"/>
          <w:szCs w:val="20"/>
          <w:lang w:val="fr-FR" w:eastAsia="en-US"/>
        </w:rPr>
        <w:t>,,JEAN DE C</w:t>
      </w:r>
      <w:r w:rsidR="008E6C7B" w:rsidRPr="008E6C7B">
        <w:rPr>
          <w:sz w:val="20"/>
          <w:szCs w:val="20"/>
          <w:lang w:val="fr-FR" w:eastAsia="en-US"/>
        </w:rPr>
        <w:t>ROY</w:t>
      </w:r>
      <w:r w:rsidRPr="008E6C7B">
        <w:rPr>
          <w:sz w:val="20"/>
          <w:szCs w:val="20"/>
          <w:lang w:val="fr-FR" w:eastAsia="en-US"/>
        </w:rPr>
        <w:t>, co</w:t>
      </w:r>
      <w:r w:rsidR="008E6C7B" w:rsidRPr="008E6C7B">
        <w:rPr>
          <w:sz w:val="20"/>
          <w:szCs w:val="20"/>
          <w:lang w:val="fr-FR" w:eastAsia="en-US"/>
        </w:rPr>
        <w:t>m</w:t>
      </w:r>
      <w:r w:rsidRPr="008E6C7B">
        <w:rPr>
          <w:sz w:val="20"/>
          <w:szCs w:val="20"/>
          <w:lang w:val="fr-FR" w:eastAsia="en-US"/>
        </w:rPr>
        <w:t xml:space="preserve">te du </w:t>
      </w:r>
      <w:r w:rsidR="008E6C7B" w:rsidRPr="008E6C7B">
        <w:rPr>
          <w:sz w:val="20"/>
          <w:szCs w:val="20"/>
          <w:lang w:val="fr-FR" w:eastAsia="en-US"/>
        </w:rPr>
        <w:t>R</w:t>
      </w:r>
      <w:r w:rsidRPr="008E6C7B">
        <w:rPr>
          <w:sz w:val="20"/>
          <w:szCs w:val="20"/>
          <w:lang w:val="fr-FR" w:eastAsia="en-US"/>
        </w:rPr>
        <w:t xml:space="preserve">oeulx, </w:t>
      </w:r>
      <w:r w:rsidR="008E6C7B" w:rsidRPr="008E6C7B">
        <w:rPr>
          <w:sz w:val="20"/>
          <w:szCs w:val="20"/>
          <w:lang w:val="fr-FR" w:eastAsia="en-US"/>
        </w:rPr>
        <w:t xml:space="preserve">etc. </w:t>
      </w:r>
      <w:r w:rsidRPr="007F72BF">
        <w:rPr>
          <w:sz w:val="20"/>
          <w:szCs w:val="20"/>
          <w:lang w:val="fr-FR" w:eastAsia="en-US"/>
        </w:rPr>
        <w:t xml:space="preserve">Vgl. POULLET </w:t>
      </w:r>
      <w:smartTag w:uri="urn:schemas-microsoft-com:office:smarttags" w:element="metricconverter">
        <w:smartTagPr>
          <w:attr w:name="ProductID" w:val="1566 in"/>
        </w:smartTagPr>
        <w:r w:rsidRPr="007F72BF">
          <w:rPr>
            <w:sz w:val="20"/>
            <w:szCs w:val="20"/>
            <w:lang w:val="fr-FR" w:eastAsia="en-US"/>
          </w:rPr>
          <w:t>1. C</w:t>
        </w:r>
      </w:smartTag>
      <w:r w:rsidRPr="007F72BF">
        <w:rPr>
          <w:sz w:val="20"/>
          <w:szCs w:val="20"/>
          <w:lang w:val="fr-FR" w:eastAsia="en-US"/>
        </w:rPr>
        <w:t>., T. b, p. 277, note 2.</w:t>
      </w:r>
    </w:p>
    <w:p w:rsidR="00B91642" w:rsidRPr="008E6C7B" w:rsidRDefault="008E6C7B" w:rsidP="00B91642">
      <w:pPr>
        <w:jc w:val="both"/>
        <w:rPr>
          <w:sz w:val="20"/>
          <w:szCs w:val="20"/>
          <w:lang w:eastAsia="en-US"/>
        </w:rPr>
      </w:pPr>
      <w:r w:rsidRPr="008E6C7B">
        <w:rPr>
          <w:sz w:val="20"/>
          <w:szCs w:val="20"/>
          <w:lang w:eastAsia="en-US"/>
        </w:rPr>
        <w:t>76</w:t>
      </w:r>
    </w:p>
    <w:p w:rsidR="008E6C7B" w:rsidRDefault="008E6C7B" w:rsidP="00B91642">
      <w:pPr>
        <w:jc w:val="both"/>
        <w:rPr>
          <w:lang w:eastAsia="en-US"/>
        </w:rPr>
      </w:pPr>
    </w:p>
    <w:p w:rsidR="008E6C7B" w:rsidRDefault="00B91642" w:rsidP="008E6C7B">
      <w:pPr>
        <w:jc w:val="both"/>
        <w:rPr>
          <w:lang w:eastAsia="en-US"/>
        </w:rPr>
      </w:pPr>
      <w:r w:rsidRPr="00903D1C">
        <w:rPr>
          <w:lang w:eastAsia="en-US"/>
        </w:rPr>
        <w:t xml:space="preserve">de gouverneur </w:t>
      </w:r>
      <w:r w:rsidR="008E6C7B">
        <w:rPr>
          <w:lang w:eastAsia="en-US"/>
        </w:rPr>
        <w:t>van Doornik, en deze had niet z</w:t>
      </w:r>
      <w:r w:rsidRPr="00903D1C">
        <w:rPr>
          <w:lang w:eastAsia="en-US"/>
        </w:rPr>
        <w:t xml:space="preserve">odra de </w:t>
      </w:r>
      <w:r>
        <w:rPr>
          <w:lang w:eastAsia="en-US"/>
        </w:rPr>
        <w:t>mee</w:t>
      </w:r>
      <w:r w:rsidRPr="00903D1C">
        <w:rPr>
          <w:lang w:eastAsia="en-US"/>
        </w:rPr>
        <w:t>d</w:t>
      </w:r>
      <w:r>
        <w:rPr>
          <w:lang w:eastAsia="en-US"/>
        </w:rPr>
        <w:t>eli</w:t>
      </w:r>
      <w:r w:rsidR="008E6C7B">
        <w:rPr>
          <w:lang w:eastAsia="en-US"/>
        </w:rPr>
        <w:t>ng ontvangen, of hij stuurde enige zijner onderh</w:t>
      </w:r>
      <w:r w:rsidRPr="00903D1C">
        <w:rPr>
          <w:lang w:eastAsia="en-US"/>
        </w:rPr>
        <w:t>origen om de gevangenen uit St. Amand te halen</w:t>
      </w:r>
      <w:r>
        <w:rPr>
          <w:lang w:eastAsia="en-US"/>
        </w:rPr>
        <w:t>. De</w:t>
      </w:r>
      <w:r w:rsidRPr="00903D1C">
        <w:rPr>
          <w:lang w:eastAsia="en-US"/>
        </w:rPr>
        <w:t xml:space="preserve"> ma</w:t>
      </w:r>
      <w:r w:rsidR="008E6C7B">
        <w:rPr>
          <w:lang w:eastAsia="en-US"/>
        </w:rPr>
        <w:t>ir</w:t>
      </w:r>
      <w:r w:rsidRPr="00903D1C">
        <w:rPr>
          <w:lang w:eastAsia="en-US"/>
        </w:rPr>
        <w:t>e</w:t>
      </w:r>
      <w:r>
        <w:rPr>
          <w:lang w:eastAsia="en-US"/>
        </w:rPr>
        <w:t xml:space="preserve"> van de </w:t>
      </w:r>
      <w:r w:rsidRPr="00903D1C">
        <w:rPr>
          <w:lang w:eastAsia="en-US"/>
        </w:rPr>
        <w:t>plaats was echter naar Brussel vertrokken, om zelf het verblijdende nieuws aan de Landvoogdes te brengen, en zijn luitenant weigerde de gevangenen mee te geven. Du ROEULX, weinig gesticht over deze weigering, zond er nu</w:t>
      </w:r>
      <w:r>
        <w:rPr>
          <w:lang w:eastAsia="en-US"/>
        </w:rPr>
        <w:t xml:space="preserve"> de </w:t>
      </w:r>
      <w:r w:rsidRPr="00903D1C">
        <w:rPr>
          <w:lang w:eastAsia="en-US"/>
        </w:rPr>
        <w:t>procureur des konings heen, die, na e</w:t>
      </w:r>
      <w:r w:rsidR="008E6C7B">
        <w:rPr>
          <w:lang w:eastAsia="en-US"/>
        </w:rPr>
        <w:t>nige</w:t>
      </w:r>
      <w:r w:rsidRPr="00903D1C">
        <w:rPr>
          <w:lang w:eastAsia="en-US"/>
        </w:rPr>
        <w:t xml:space="preserve"> harde woorden tot</w:t>
      </w:r>
      <w:r>
        <w:rPr>
          <w:lang w:eastAsia="en-US"/>
        </w:rPr>
        <w:t xml:space="preserve"> de </w:t>
      </w:r>
      <w:r w:rsidRPr="00903D1C">
        <w:rPr>
          <w:lang w:eastAsia="en-US"/>
        </w:rPr>
        <w:t>luitenant gericht en hem gedreigd te hebben met de ongenade des Konings, eindelijk de gevangenen meekreeg en ze naar Doornik vervoerde, alwaar ze stevig geboeid</w:t>
      </w:r>
      <w:r>
        <w:rPr>
          <w:lang w:eastAsia="en-US"/>
        </w:rPr>
        <w:t xml:space="preserve"> de </w:t>
      </w:r>
      <w:r w:rsidR="008E6C7B">
        <w:rPr>
          <w:lang w:eastAsia="en-US"/>
        </w:rPr>
        <w:t>31</w:t>
      </w:r>
      <w:r w:rsidR="008E6C7B" w:rsidRPr="008E6C7B">
        <w:rPr>
          <w:vertAlign w:val="superscript"/>
          <w:lang w:eastAsia="en-US"/>
        </w:rPr>
        <w:t>e</w:t>
      </w:r>
      <w:r w:rsidR="008E6C7B">
        <w:rPr>
          <w:lang w:eastAsia="en-US"/>
        </w:rPr>
        <w:t xml:space="preserve"> </w:t>
      </w:r>
      <w:r w:rsidRPr="00903D1C">
        <w:rPr>
          <w:lang w:eastAsia="en-US"/>
        </w:rPr>
        <w:t xml:space="preserve">Maart 1567 aankwamen en in </w:t>
      </w:r>
      <w:r w:rsidR="008E6C7B">
        <w:rPr>
          <w:lang w:eastAsia="en-US"/>
        </w:rPr>
        <w:t>het kasteel werden opgesloten 1)</w:t>
      </w:r>
      <w:r w:rsidRPr="00903D1C">
        <w:rPr>
          <w:lang w:eastAsia="en-US"/>
        </w:rPr>
        <w:t xml:space="preserve">. </w:t>
      </w:r>
    </w:p>
    <w:p w:rsidR="00B91642" w:rsidRPr="00BB520D" w:rsidRDefault="00B91642" w:rsidP="008E6C7B">
      <w:pPr>
        <w:jc w:val="both"/>
        <w:rPr>
          <w:lang w:val="fr-FR" w:eastAsia="en-US"/>
        </w:rPr>
      </w:pPr>
      <w:r w:rsidRPr="00903D1C">
        <w:rPr>
          <w:lang w:eastAsia="en-US"/>
        </w:rPr>
        <w:t>In een brief, door DE BRAY uit</w:t>
      </w:r>
      <w:r>
        <w:rPr>
          <w:lang w:eastAsia="en-US"/>
        </w:rPr>
        <w:t xml:space="preserve"> zijn </w:t>
      </w:r>
      <w:r w:rsidRPr="00903D1C">
        <w:rPr>
          <w:lang w:eastAsia="en-US"/>
        </w:rPr>
        <w:t>gevangenis te Valenciennes aan</w:t>
      </w:r>
      <w:r>
        <w:rPr>
          <w:lang w:eastAsia="en-US"/>
        </w:rPr>
        <w:t xml:space="preserve"> zijn </w:t>
      </w:r>
      <w:r w:rsidRPr="00903D1C">
        <w:rPr>
          <w:lang w:eastAsia="en-US"/>
        </w:rPr>
        <w:t>vrienden aldaar geschreven</w:t>
      </w:r>
      <w:r>
        <w:rPr>
          <w:lang w:eastAsia="en-US"/>
        </w:rPr>
        <w:t>,</w:t>
      </w:r>
      <w:r w:rsidRPr="00903D1C">
        <w:rPr>
          <w:lang w:eastAsia="en-US"/>
        </w:rPr>
        <w:t xml:space="preserve"> geeft hij een uitvoerig verslag van datgene wat betrekking heeft op</w:t>
      </w:r>
      <w:r>
        <w:rPr>
          <w:lang w:eastAsia="en-US"/>
        </w:rPr>
        <w:t xml:space="preserve"> zijn </w:t>
      </w:r>
      <w:r w:rsidRPr="00903D1C">
        <w:rPr>
          <w:lang w:eastAsia="en-US"/>
        </w:rPr>
        <w:t xml:space="preserve">overbrenging van St. Amand naar Doornik. </w:t>
      </w:r>
      <w:r w:rsidRPr="00BB520D">
        <w:rPr>
          <w:lang w:val="fr-FR" w:eastAsia="en-US"/>
        </w:rPr>
        <w:t>Ik deel hier</w:t>
      </w:r>
      <w:r>
        <w:rPr>
          <w:lang w:val="fr-FR" w:eastAsia="en-US"/>
        </w:rPr>
        <w:t xml:space="preserve"> zijn </w:t>
      </w:r>
      <w:r w:rsidRPr="00BB520D">
        <w:rPr>
          <w:lang w:val="fr-FR" w:eastAsia="en-US"/>
        </w:rPr>
        <w:t xml:space="preserve">eigene woorden </w:t>
      </w:r>
      <w:r>
        <w:rPr>
          <w:lang w:val="fr-FR" w:eastAsia="en-US"/>
        </w:rPr>
        <w:t>mee</w:t>
      </w:r>
      <w:r w:rsidRPr="00BB520D">
        <w:rPr>
          <w:lang w:val="fr-FR" w:eastAsia="en-US"/>
        </w:rPr>
        <w:t>:</w:t>
      </w:r>
    </w:p>
    <w:p w:rsidR="00B91642" w:rsidRPr="00BB520D" w:rsidRDefault="008E6C7B" w:rsidP="00B91642">
      <w:pPr>
        <w:jc w:val="both"/>
        <w:rPr>
          <w:lang w:val="fr-FR" w:eastAsia="en-US"/>
        </w:rPr>
      </w:pPr>
      <w:r>
        <w:rPr>
          <w:lang w:val="fr-FR" w:eastAsia="en-US"/>
        </w:rPr>
        <w:t>G</w:t>
      </w:r>
      <w:r w:rsidR="00B91642" w:rsidRPr="00BB520D">
        <w:rPr>
          <w:lang w:val="fr-FR" w:eastAsia="en-US"/>
        </w:rPr>
        <w:t>uy DE BRES a present prisonnier et avparavant ministre et Pasteur de l'eglise reformée de nostre Seigneur Jesus Christ, qui est en en la vi</w:t>
      </w:r>
      <w:r>
        <w:rPr>
          <w:lang w:val="fr-FR" w:eastAsia="en-US"/>
        </w:rPr>
        <w:t>l</w:t>
      </w:r>
      <w:r w:rsidR="00B91642" w:rsidRPr="00BB520D">
        <w:rPr>
          <w:lang w:val="fr-FR" w:eastAsia="en-US"/>
        </w:rPr>
        <w:t>le de Valen</w:t>
      </w:r>
      <w:r>
        <w:rPr>
          <w:lang w:val="fr-FR" w:eastAsia="en-US"/>
        </w:rPr>
        <w:t>c</w:t>
      </w:r>
      <w:r w:rsidR="00B91642" w:rsidRPr="00BB520D">
        <w:rPr>
          <w:lang w:val="fr-FR" w:eastAsia="en-US"/>
        </w:rPr>
        <w:t xml:space="preserve">iennes: </w:t>
      </w:r>
      <w:r>
        <w:rPr>
          <w:lang w:val="fr-FR" w:eastAsia="en-US"/>
        </w:rPr>
        <w:t xml:space="preserve">etc. </w:t>
      </w:r>
    </w:p>
    <w:p w:rsidR="005728C1" w:rsidRDefault="005728C1" w:rsidP="00B91642">
      <w:pPr>
        <w:jc w:val="both"/>
        <w:rPr>
          <w:lang w:val="fr-FR" w:eastAsia="en-US"/>
        </w:rPr>
      </w:pPr>
    </w:p>
    <w:p w:rsidR="005728C1" w:rsidRPr="005728C1" w:rsidRDefault="00B91642" w:rsidP="005728C1">
      <w:pPr>
        <w:jc w:val="both"/>
        <w:rPr>
          <w:sz w:val="20"/>
          <w:szCs w:val="20"/>
          <w:lang w:val="fr-FR" w:eastAsia="en-US"/>
        </w:rPr>
      </w:pPr>
      <w:r w:rsidRPr="005728C1">
        <w:rPr>
          <w:sz w:val="20"/>
          <w:szCs w:val="20"/>
          <w:lang w:val="fr-FR" w:eastAsia="en-US"/>
        </w:rPr>
        <w:t>1</w:t>
      </w:r>
      <w:r w:rsidR="005728C1" w:rsidRPr="005728C1">
        <w:rPr>
          <w:sz w:val="20"/>
          <w:szCs w:val="20"/>
          <w:lang w:val="fr-FR" w:eastAsia="en-US"/>
        </w:rPr>
        <w:t>.</w:t>
      </w:r>
      <w:r w:rsidRPr="005728C1">
        <w:rPr>
          <w:sz w:val="20"/>
          <w:szCs w:val="20"/>
          <w:lang w:val="fr-FR" w:eastAsia="en-US"/>
        </w:rPr>
        <w:t xml:space="preserve"> </w:t>
      </w:r>
      <w:r w:rsidR="005728C1" w:rsidRPr="005728C1">
        <w:rPr>
          <w:sz w:val="20"/>
          <w:szCs w:val="20"/>
          <w:lang w:val="fr-FR" w:eastAsia="en-US"/>
        </w:rPr>
        <w:t>Li</w:t>
      </w:r>
      <w:r w:rsidRPr="005728C1">
        <w:rPr>
          <w:sz w:val="20"/>
          <w:szCs w:val="20"/>
          <w:lang w:val="fr-FR" w:eastAsia="en-US"/>
        </w:rPr>
        <w:t xml:space="preserve">asse 78 de la restitution par </w:t>
      </w:r>
      <w:r w:rsidR="005728C1" w:rsidRPr="005728C1">
        <w:rPr>
          <w:sz w:val="20"/>
          <w:szCs w:val="20"/>
          <w:lang w:val="fr-FR" w:eastAsia="en-US"/>
        </w:rPr>
        <w:t>l</w:t>
      </w:r>
      <w:r w:rsidRPr="005728C1">
        <w:rPr>
          <w:sz w:val="20"/>
          <w:szCs w:val="20"/>
          <w:lang w:val="fr-FR" w:eastAsia="en-US"/>
        </w:rPr>
        <w:t>'Autri</w:t>
      </w:r>
      <w:r w:rsidR="005728C1" w:rsidRPr="005728C1">
        <w:rPr>
          <w:sz w:val="20"/>
          <w:szCs w:val="20"/>
          <w:lang w:val="fr-FR" w:eastAsia="en-US"/>
        </w:rPr>
        <w:t>c</w:t>
      </w:r>
      <w:r w:rsidRPr="005728C1">
        <w:rPr>
          <w:sz w:val="20"/>
          <w:szCs w:val="20"/>
          <w:lang w:val="fr-FR" w:eastAsia="en-US"/>
        </w:rPr>
        <w:t xml:space="preserve">he en 1862. </w:t>
      </w:r>
    </w:p>
    <w:p w:rsidR="00B91642" w:rsidRPr="007F72BF" w:rsidRDefault="00B91642" w:rsidP="005728C1">
      <w:pPr>
        <w:jc w:val="both"/>
        <w:rPr>
          <w:sz w:val="20"/>
          <w:szCs w:val="20"/>
          <w:lang w:eastAsia="en-US"/>
        </w:rPr>
      </w:pPr>
      <w:r w:rsidRPr="007F72BF">
        <w:rPr>
          <w:sz w:val="20"/>
          <w:szCs w:val="20"/>
          <w:lang w:eastAsia="en-US"/>
        </w:rPr>
        <w:t>7</w:t>
      </w:r>
      <w:r w:rsidR="005728C1" w:rsidRPr="007F72BF">
        <w:rPr>
          <w:sz w:val="20"/>
          <w:szCs w:val="20"/>
          <w:lang w:eastAsia="en-US"/>
        </w:rPr>
        <w:t>7</w:t>
      </w:r>
    </w:p>
    <w:p w:rsidR="005728C1" w:rsidRPr="007F72BF" w:rsidRDefault="005728C1" w:rsidP="005728C1">
      <w:pPr>
        <w:jc w:val="both"/>
        <w:rPr>
          <w:lang w:eastAsia="en-US"/>
        </w:rPr>
      </w:pPr>
    </w:p>
    <w:p w:rsidR="00B91642" w:rsidRPr="005728C1" w:rsidRDefault="00B91642" w:rsidP="00B91642">
      <w:pPr>
        <w:jc w:val="both"/>
        <w:rPr>
          <w:lang w:eastAsia="en-US"/>
        </w:rPr>
      </w:pPr>
      <w:r>
        <w:rPr>
          <w:lang w:eastAsia="en-US"/>
        </w:rPr>
        <w:t xml:space="preserve">Zo </w:t>
      </w:r>
      <w:r w:rsidRPr="00903D1C">
        <w:rPr>
          <w:lang w:eastAsia="en-US"/>
        </w:rPr>
        <w:t xml:space="preserve">waren dan nu DE BRAY en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xml:space="preserve"> in het kasteel te Doornik opgesloten, en de graaf Du ROEULX liet niet na, hiervan onmiddellijk aan de Landvoogdes kennis te geven. Uit het antwoord, dat</w:t>
      </w:r>
      <w:r>
        <w:rPr>
          <w:lang w:eastAsia="en-US"/>
        </w:rPr>
        <w:t xml:space="preserve"> de </w:t>
      </w:r>
      <w:r w:rsidRPr="00903D1C">
        <w:rPr>
          <w:lang w:eastAsia="en-US"/>
        </w:rPr>
        <w:t>1</w:t>
      </w:r>
      <w:r w:rsidR="005728C1" w:rsidRPr="005728C1">
        <w:rPr>
          <w:vertAlign w:val="superscript"/>
          <w:lang w:eastAsia="en-US"/>
        </w:rPr>
        <w:t>e</w:t>
      </w:r>
      <w:r w:rsidR="005728C1">
        <w:rPr>
          <w:lang w:eastAsia="en-US"/>
        </w:rPr>
        <w:t xml:space="preserve"> </w:t>
      </w:r>
      <w:r w:rsidRPr="00903D1C">
        <w:rPr>
          <w:lang w:eastAsia="en-US"/>
        </w:rPr>
        <w:t xml:space="preserve">April 1567 door MARGARETHA hierop aan Du ROEULX gezonden werd 2), ziet men, dat zij van oordeel was, dat de gevangenen </w:t>
      </w:r>
      <w:r>
        <w:rPr>
          <w:lang w:eastAsia="en-US"/>
        </w:rPr>
        <w:t xml:space="preserve">zo </w:t>
      </w:r>
      <w:r w:rsidRPr="00903D1C">
        <w:rPr>
          <w:lang w:eastAsia="en-US"/>
        </w:rPr>
        <w:t>spoedig mogelijk naar Valenciennes moesten worden gevoerd</w:t>
      </w:r>
      <w:r w:rsidR="005728C1">
        <w:rPr>
          <w:lang w:eastAsia="en-US"/>
        </w:rPr>
        <w:t>.</w:t>
      </w:r>
    </w:p>
    <w:p w:rsidR="005728C1" w:rsidRDefault="00B91642" w:rsidP="005728C1">
      <w:pPr>
        <w:jc w:val="both"/>
        <w:rPr>
          <w:lang w:eastAsia="en-US"/>
        </w:rPr>
      </w:pPr>
      <w:r w:rsidRPr="00903D1C">
        <w:rPr>
          <w:lang w:eastAsia="en-US"/>
        </w:rPr>
        <w:t>D</w:t>
      </w:r>
      <w:r w:rsidR="005728C1">
        <w:rPr>
          <w:lang w:eastAsia="en-US"/>
        </w:rPr>
        <w:t>U</w:t>
      </w:r>
      <w:r w:rsidRPr="00903D1C">
        <w:rPr>
          <w:lang w:eastAsia="en-US"/>
        </w:rPr>
        <w:t xml:space="preserve"> ROEULX kon zich met dit schrijven niet ver</w:t>
      </w:r>
      <w:r>
        <w:rPr>
          <w:lang w:eastAsia="en-US"/>
        </w:rPr>
        <w:t>eni</w:t>
      </w:r>
      <w:r w:rsidRPr="00903D1C">
        <w:rPr>
          <w:lang w:eastAsia="en-US"/>
        </w:rPr>
        <w:t xml:space="preserve">gen, </w:t>
      </w:r>
      <w:r>
        <w:rPr>
          <w:lang w:eastAsia="en-US"/>
        </w:rPr>
        <w:t>zoals</w:t>
      </w:r>
      <w:r w:rsidRPr="00903D1C">
        <w:rPr>
          <w:lang w:eastAsia="en-US"/>
        </w:rPr>
        <w:t xml:space="preserve"> blijkt uit zijn antwoord van 3 April 3)</w:t>
      </w:r>
      <w:r>
        <w:rPr>
          <w:lang w:eastAsia="en-US"/>
        </w:rPr>
        <w:t xml:space="preserve">. </w:t>
      </w:r>
    </w:p>
    <w:p w:rsidR="00B91642" w:rsidRPr="00903D1C" w:rsidRDefault="00B91642" w:rsidP="005728C1">
      <w:pPr>
        <w:jc w:val="both"/>
        <w:rPr>
          <w:lang w:eastAsia="en-US"/>
        </w:rPr>
      </w:pPr>
      <w:r>
        <w:rPr>
          <w:lang w:eastAsia="en-US"/>
        </w:rPr>
        <w:t>De</w:t>
      </w:r>
      <w:r w:rsidRPr="00903D1C">
        <w:rPr>
          <w:lang w:eastAsia="en-US"/>
        </w:rPr>
        <w:t xml:space="preserve"> Landvoogdes bleef evenwel bij haar eenmaal genomen besluit, en</w:t>
      </w:r>
      <w:r>
        <w:rPr>
          <w:lang w:eastAsia="en-US"/>
        </w:rPr>
        <w:t xml:space="preserve"> de </w:t>
      </w:r>
      <w:r w:rsidR="005728C1">
        <w:rPr>
          <w:lang w:eastAsia="en-US"/>
        </w:rPr>
        <w:t>3</w:t>
      </w:r>
      <w:r w:rsidR="005728C1" w:rsidRPr="005728C1">
        <w:rPr>
          <w:vertAlign w:val="superscript"/>
          <w:lang w:eastAsia="en-US"/>
        </w:rPr>
        <w:t>e</w:t>
      </w:r>
      <w:r w:rsidR="005728C1">
        <w:rPr>
          <w:lang w:eastAsia="en-US"/>
        </w:rPr>
        <w:t xml:space="preserve"> </w:t>
      </w:r>
      <w:r w:rsidRPr="00903D1C">
        <w:rPr>
          <w:lang w:eastAsia="en-US"/>
        </w:rPr>
        <w:t>April kwam het uitdrukkelijk bevel uit Brussel aan Du ROEULX</w:t>
      </w:r>
      <w:r>
        <w:rPr>
          <w:lang w:eastAsia="en-US"/>
        </w:rPr>
        <w:t>,</w:t>
      </w:r>
      <w:r w:rsidRPr="00903D1C">
        <w:rPr>
          <w:lang w:eastAsia="en-US"/>
        </w:rPr>
        <w:t xml:space="preserve"> dat hij de gevangenen naar St. A</w:t>
      </w:r>
      <w:r w:rsidR="005728C1">
        <w:rPr>
          <w:lang w:eastAsia="en-US"/>
        </w:rPr>
        <w:t>m</w:t>
      </w:r>
      <w:r w:rsidRPr="00903D1C">
        <w:rPr>
          <w:lang w:eastAsia="en-US"/>
        </w:rPr>
        <w:t>a</w:t>
      </w:r>
      <w:r w:rsidR="005728C1">
        <w:rPr>
          <w:lang w:eastAsia="en-US"/>
        </w:rPr>
        <w:t>n</w:t>
      </w:r>
      <w:r w:rsidRPr="00903D1C">
        <w:rPr>
          <w:lang w:eastAsia="en-US"/>
        </w:rPr>
        <w:t>d zou laten brengen, waar dan iemand zou zijn van de n</w:t>
      </w:r>
      <w:r>
        <w:rPr>
          <w:lang w:eastAsia="en-US"/>
        </w:rPr>
        <w:t>odi</w:t>
      </w:r>
      <w:r w:rsidRPr="00903D1C">
        <w:rPr>
          <w:lang w:eastAsia="en-US"/>
        </w:rPr>
        <w:t>ge gewapende macht voorzien, om hen naar Valenciennes t</w:t>
      </w:r>
      <w:r w:rsidR="005728C1">
        <w:rPr>
          <w:lang w:eastAsia="en-US"/>
        </w:rPr>
        <w:t>e</w:t>
      </w:r>
      <w:r w:rsidRPr="00903D1C">
        <w:rPr>
          <w:lang w:eastAsia="en-US"/>
        </w:rPr>
        <w:t xml:space="preserve"> brengen 4).</w:t>
      </w:r>
    </w:p>
    <w:p w:rsidR="00B91642" w:rsidRPr="00903D1C" w:rsidRDefault="00B91642" w:rsidP="005728C1">
      <w:pPr>
        <w:jc w:val="both"/>
        <w:rPr>
          <w:lang w:eastAsia="en-US"/>
        </w:rPr>
      </w:pPr>
      <w:r w:rsidRPr="00903D1C">
        <w:rPr>
          <w:lang w:eastAsia="en-US"/>
        </w:rPr>
        <w:t xml:space="preserve">Naar alle waarschijnlijkheid hebben DE BRAY en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tijdens hun verblijf te D</w:t>
      </w:r>
      <w:r w:rsidR="005728C1">
        <w:rPr>
          <w:lang w:eastAsia="en-US"/>
        </w:rPr>
        <w:t>o</w:t>
      </w:r>
      <w:r w:rsidRPr="00903D1C">
        <w:rPr>
          <w:lang w:eastAsia="en-US"/>
        </w:rPr>
        <w:t>ornik, ook een politiek verhoor onder</w:t>
      </w:r>
      <w:r w:rsidRPr="00903D1C">
        <w:rPr>
          <w:lang w:eastAsia="en-US"/>
        </w:rPr>
        <w:softHyphen/>
        <w:t>gaan, waartoe de Landvoogdes ha</w:t>
      </w:r>
      <w:r w:rsidR="005728C1">
        <w:rPr>
          <w:lang w:eastAsia="en-US"/>
        </w:rPr>
        <w:t>a</w:t>
      </w:r>
      <w:r w:rsidRPr="00903D1C">
        <w:rPr>
          <w:lang w:eastAsia="en-US"/>
        </w:rPr>
        <w:t>r toestemming had gegeven 5).</w:t>
      </w:r>
    </w:p>
    <w:p w:rsidR="005728C1" w:rsidRDefault="005728C1" w:rsidP="00B91642">
      <w:pPr>
        <w:jc w:val="both"/>
        <w:rPr>
          <w:lang w:eastAsia="en-US"/>
        </w:rPr>
      </w:pPr>
    </w:p>
    <w:p w:rsidR="00B91642" w:rsidRPr="00BB520D" w:rsidRDefault="005728C1" w:rsidP="005728C1">
      <w:pPr>
        <w:jc w:val="both"/>
        <w:rPr>
          <w:lang w:val="fr-FR" w:eastAsia="en-US"/>
        </w:rPr>
      </w:pPr>
      <w:r w:rsidRPr="005728C1">
        <w:rPr>
          <w:lang w:val="fr-FR" w:eastAsia="en-US"/>
        </w:rPr>
        <w:t xml:space="preserve">1. </w:t>
      </w:r>
      <w:r w:rsidR="00B91642" w:rsidRPr="00BB520D">
        <w:rPr>
          <w:lang w:val="fr-FR" w:eastAsia="en-US"/>
        </w:rPr>
        <w:t>Vgl. l'</w:t>
      </w:r>
      <w:r>
        <w:rPr>
          <w:lang w:val="fr-FR" w:eastAsia="en-US"/>
        </w:rPr>
        <w:t>H</w:t>
      </w:r>
      <w:r w:rsidR="00B91642" w:rsidRPr="00BB520D">
        <w:rPr>
          <w:lang w:val="fr-FR" w:eastAsia="en-US"/>
        </w:rPr>
        <w:t>istoire d</w:t>
      </w:r>
      <w:r>
        <w:rPr>
          <w:lang w:val="fr-FR" w:eastAsia="en-US"/>
        </w:rPr>
        <w:t>u</w:t>
      </w:r>
      <w:r w:rsidR="00B91642" w:rsidRPr="00BB520D">
        <w:rPr>
          <w:lang w:val="fr-FR" w:eastAsia="en-US"/>
        </w:rPr>
        <w:t xml:space="preserve"> P</w:t>
      </w:r>
      <w:r>
        <w:rPr>
          <w:lang w:val="fr-FR" w:eastAsia="en-US"/>
        </w:rPr>
        <w:t>a</w:t>
      </w:r>
      <w:r w:rsidR="00B91642" w:rsidRPr="00BB520D">
        <w:rPr>
          <w:lang w:val="fr-FR" w:eastAsia="en-US"/>
        </w:rPr>
        <w:t>ys—</w:t>
      </w:r>
      <w:r>
        <w:rPr>
          <w:lang w:val="fr-FR" w:eastAsia="en-US"/>
        </w:rPr>
        <w:t>b</w:t>
      </w:r>
      <w:r w:rsidR="00B91642" w:rsidRPr="00BB520D">
        <w:rPr>
          <w:lang w:val="fr-FR" w:eastAsia="en-US"/>
        </w:rPr>
        <w:t xml:space="preserve">as et </w:t>
      </w:r>
      <w:r>
        <w:rPr>
          <w:lang w:val="fr-FR" w:eastAsia="en-US"/>
        </w:rPr>
        <w:t>Guy</w:t>
      </w:r>
      <w:r w:rsidR="00B91642" w:rsidRPr="00BB520D">
        <w:rPr>
          <w:lang w:val="fr-FR" w:eastAsia="en-US"/>
        </w:rPr>
        <w:t xml:space="preserve"> de Bres, p. 17-19.</w:t>
      </w:r>
    </w:p>
    <w:p w:rsidR="00B91642" w:rsidRPr="00BB520D" w:rsidRDefault="00B91642" w:rsidP="005728C1">
      <w:pPr>
        <w:jc w:val="both"/>
        <w:rPr>
          <w:lang w:val="fr-FR" w:eastAsia="en-US"/>
        </w:rPr>
      </w:pPr>
      <w:r w:rsidRPr="00BB520D">
        <w:rPr>
          <w:lang w:val="fr-FR" w:eastAsia="en-US"/>
        </w:rPr>
        <w:t>2 Vgl. bijlage G, b</w:t>
      </w:r>
      <w:r w:rsidR="005728C1">
        <w:rPr>
          <w:lang w:val="fr-FR" w:eastAsia="en-US"/>
        </w:rPr>
        <w:t>l</w:t>
      </w:r>
      <w:r w:rsidRPr="00BB520D">
        <w:rPr>
          <w:lang w:val="fr-FR" w:eastAsia="en-US"/>
        </w:rPr>
        <w:t>z. 118.</w:t>
      </w:r>
    </w:p>
    <w:p w:rsidR="00B91642" w:rsidRPr="00BB520D" w:rsidRDefault="00B91642" w:rsidP="00B91642">
      <w:pPr>
        <w:jc w:val="both"/>
        <w:rPr>
          <w:lang w:val="fr-FR" w:eastAsia="en-US"/>
        </w:rPr>
      </w:pPr>
      <w:r w:rsidRPr="00BB520D">
        <w:rPr>
          <w:lang w:val="fr-FR" w:eastAsia="en-US"/>
        </w:rPr>
        <w:t>3 Vgl. bijlage G, blz. 119 en 120.</w:t>
      </w:r>
    </w:p>
    <w:p w:rsidR="00B91642" w:rsidRPr="007F72BF" w:rsidRDefault="00B91642" w:rsidP="005728C1">
      <w:pPr>
        <w:jc w:val="both"/>
        <w:rPr>
          <w:lang w:val="fr-FR" w:eastAsia="en-US"/>
        </w:rPr>
      </w:pPr>
      <w:r w:rsidRPr="007F72BF">
        <w:rPr>
          <w:lang w:val="fr-FR" w:eastAsia="en-US"/>
        </w:rPr>
        <w:t>4 Vgl. bijlage G, b</w:t>
      </w:r>
      <w:r w:rsidR="005728C1" w:rsidRPr="007F72BF">
        <w:rPr>
          <w:lang w:val="fr-FR" w:eastAsia="en-US"/>
        </w:rPr>
        <w:t>l</w:t>
      </w:r>
      <w:r w:rsidRPr="007F72BF">
        <w:rPr>
          <w:lang w:val="fr-FR" w:eastAsia="en-US"/>
        </w:rPr>
        <w:t>z. 124 en 125.</w:t>
      </w:r>
    </w:p>
    <w:p w:rsidR="00B91642" w:rsidRPr="00903D1C" w:rsidRDefault="00B91642" w:rsidP="00B91642">
      <w:pPr>
        <w:jc w:val="both"/>
        <w:rPr>
          <w:lang w:eastAsia="en-US"/>
        </w:rPr>
      </w:pPr>
      <w:r w:rsidRPr="00903D1C">
        <w:rPr>
          <w:lang w:eastAsia="en-US"/>
        </w:rPr>
        <w:t>5 Vgl. boven blz. 44, noot 2 en bijlage G, blz. 121.</w:t>
      </w:r>
    </w:p>
    <w:p w:rsidR="005728C1" w:rsidRDefault="005728C1" w:rsidP="00B91642">
      <w:pPr>
        <w:jc w:val="both"/>
        <w:rPr>
          <w:lang w:eastAsia="en-US"/>
        </w:rPr>
      </w:pPr>
    </w:p>
    <w:p w:rsidR="00B91642" w:rsidRPr="00903D1C" w:rsidRDefault="005728C1" w:rsidP="005728C1">
      <w:pPr>
        <w:jc w:val="both"/>
        <w:rPr>
          <w:lang w:eastAsia="en-US"/>
        </w:rPr>
      </w:pPr>
      <w:r>
        <w:rPr>
          <w:lang w:eastAsia="en-US"/>
        </w:rPr>
        <w:t>Tijdens DE BRAY te Doornik in</w:t>
      </w:r>
      <w:r w:rsidR="00B91642" w:rsidRPr="00903D1C">
        <w:rPr>
          <w:lang w:eastAsia="en-US"/>
        </w:rPr>
        <w:t xml:space="preserve"> het kasteel gevangen zat, kwamen</w:t>
      </w:r>
      <w:r w:rsidR="00B91642">
        <w:rPr>
          <w:lang w:eastAsia="en-US"/>
        </w:rPr>
        <w:t>,</w:t>
      </w:r>
      <w:r w:rsidR="00B91642" w:rsidRPr="00903D1C">
        <w:rPr>
          <w:lang w:eastAsia="en-US"/>
        </w:rPr>
        <w:t xml:space="preserve"> gelijk reeds werd meegedeeld</w:t>
      </w:r>
      <w:r w:rsidR="00B91642">
        <w:rPr>
          <w:lang w:eastAsia="en-US"/>
        </w:rPr>
        <w:t>,</w:t>
      </w:r>
      <w:r w:rsidR="00B91642" w:rsidRPr="00903D1C">
        <w:rPr>
          <w:lang w:eastAsia="en-US"/>
        </w:rPr>
        <w:t xml:space="preserve"> verscheidene personen zoowel mannen als vrouwen hem bezoeken, waarvan sommigen</w:t>
      </w:r>
      <w:r w:rsidR="00B91642">
        <w:rPr>
          <w:lang w:eastAsia="en-US"/>
        </w:rPr>
        <w:t xml:space="preserve"> de </w:t>
      </w:r>
      <w:r w:rsidR="00B91642" w:rsidRPr="00903D1C">
        <w:rPr>
          <w:lang w:eastAsia="en-US"/>
        </w:rPr>
        <w:t xml:space="preserve">spot met hem dreven, anderen hem belasterden, nog weer anderen </w:t>
      </w:r>
      <w:r w:rsidR="00B91642">
        <w:rPr>
          <w:lang w:eastAsia="en-US"/>
        </w:rPr>
        <w:t>me</w:t>
      </w:r>
      <w:r>
        <w:rPr>
          <w:lang w:eastAsia="en-US"/>
        </w:rPr>
        <w:t>de</w:t>
      </w:r>
      <w:r w:rsidR="00B91642">
        <w:rPr>
          <w:lang w:eastAsia="en-US"/>
        </w:rPr>
        <w:t>li</w:t>
      </w:r>
      <w:r w:rsidR="00B91642" w:rsidRPr="00903D1C">
        <w:rPr>
          <w:lang w:eastAsia="en-US"/>
        </w:rPr>
        <w:t>jden met hem hadden, terwijl er zeer velen waren die met hem wilden disput</w:t>
      </w:r>
      <w:r w:rsidR="00B91642">
        <w:rPr>
          <w:lang w:eastAsia="en-US"/>
        </w:rPr>
        <w:t>ere</w:t>
      </w:r>
      <w:r>
        <w:rPr>
          <w:lang w:eastAsia="en-US"/>
        </w:rPr>
        <w:t>n, doch die, z</w:t>
      </w:r>
      <w:r w:rsidR="00B91642" w:rsidRPr="00903D1C">
        <w:rPr>
          <w:lang w:eastAsia="en-US"/>
        </w:rPr>
        <w:t>odra ze het niet meer tegen hem volhouden konden, zeiden: »nous ne sommes par Theologie</w:t>
      </w:r>
      <w:r>
        <w:rPr>
          <w:lang w:eastAsia="en-US"/>
        </w:rPr>
        <w:t>n</w:t>
      </w:r>
      <w:r w:rsidR="00B91642" w:rsidRPr="00903D1C">
        <w:rPr>
          <w:lang w:eastAsia="en-US"/>
        </w:rPr>
        <w:t>s</w:t>
      </w:r>
      <w:r w:rsidR="00EC0FC6">
        <w:rPr>
          <w:lang w:eastAsia="en-US"/>
        </w:rPr>
        <w:t>”</w:t>
      </w:r>
      <w:r w:rsidR="00B91642" w:rsidRPr="00903D1C">
        <w:rPr>
          <w:lang w:eastAsia="en-US"/>
        </w:rPr>
        <w:t xml:space="preserve"> 1). Uit de gesprekken, die DE BRAY hier heeft gevoerd en die gedeeltelijk door hem worden </w:t>
      </w:r>
      <w:r w:rsidR="00B91642">
        <w:rPr>
          <w:lang w:eastAsia="en-US"/>
        </w:rPr>
        <w:t>mee</w:t>
      </w:r>
      <w:r w:rsidR="00B91642" w:rsidRPr="00903D1C">
        <w:rPr>
          <w:lang w:eastAsia="en-US"/>
        </w:rPr>
        <w:softHyphen/>
        <w:t>gedeeld, leert men hem kennen als vaardig in het debat, toe</w:t>
      </w:r>
      <w:r w:rsidR="00B91642" w:rsidRPr="00903D1C">
        <w:rPr>
          <w:lang w:eastAsia="en-US"/>
        </w:rPr>
        <w:softHyphen/>
        <w:t>gerust met</w:t>
      </w:r>
      <w:r w:rsidR="00B91642">
        <w:rPr>
          <w:lang w:eastAsia="en-US"/>
        </w:rPr>
        <w:t xml:space="preserve"> een </w:t>
      </w:r>
      <w:r w:rsidR="00B91642" w:rsidRPr="00903D1C">
        <w:rPr>
          <w:lang w:eastAsia="en-US"/>
        </w:rPr>
        <w:t>zeer gr</w:t>
      </w:r>
      <w:r w:rsidR="00B91642">
        <w:rPr>
          <w:lang w:eastAsia="en-US"/>
        </w:rPr>
        <w:t>ote</w:t>
      </w:r>
      <w:r w:rsidR="00B91642" w:rsidRPr="00903D1C">
        <w:rPr>
          <w:lang w:eastAsia="en-US"/>
        </w:rPr>
        <w:t xml:space="preserve"> belezenheid en nauwkeurige kennis van zaken. Bijna alles wat men besprak, heeft betrekking op heiligenver</w:t>
      </w:r>
      <w:r w:rsidR="00B91642">
        <w:rPr>
          <w:lang w:eastAsia="en-US"/>
        </w:rPr>
        <w:t>eri</w:t>
      </w:r>
      <w:r w:rsidR="00B91642" w:rsidRPr="00903D1C">
        <w:rPr>
          <w:lang w:eastAsia="en-US"/>
        </w:rPr>
        <w:t>ng, avondmaal (hoc est enim corpus me</w:t>
      </w:r>
      <w:r>
        <w:rPr>
          <w:lang w:eastAsia="en-US"/>
        </w:rPr>
        <w:t>u</w:t>
      </w:r>
      <w:r w:rsidR="00B91642" w:rsidRPr="00903D1C">
        <w:rPr>
          <w:lang w:eastAsia="en-US"/>
        </w:rPr>
        <w:t>m), aanroeping van Maria en dergelijke. Hoe zal het</w:t>
      </w:r>
      <w:r w:rsidR="00B91642">
        <w:rPr>
          <w:lang w:eastAsia="en-US"/>
        </w:rPr>
        <w:t xml:space="preserve"> de </w:t>
      </w:r>
      <w:r w:rsidR="00B91642" w:rsidRPr="00903D1C">
        <w:rPr>
          <w:lang w:eastAsia="en-US"/>
        </w:rPr>
        <w:t>vromen DE BRAY wel te moede zijn geweest, toen een dronken priester hij hem kwam om met hem over het avondmaal te spreken?</w:t>
      </w:r>
    </w:p>
    <w:p w:rsidR="005728C1" w:rsidRDefault="005728C1" w:rsidP="00B91642">
      <w:pPr>
        <w:jc w:val="both"/>
        <w:rPr>
          <w:lang w:eastAsia="en-US"/>
        </w:rPr>
      </w:pPr>
    </w:p>
    <w:p w:rsidR="00B91642" w:rsidRPr="00903D1C" w:rsidRDefault="00B91642" w:rsidP="00B91642">
      <w:pPr>
        <w:jc w:val="both"/>
        <w:rPr>
          <w:lang w:eastAsia="en-US"/>
        </w:rPr>
      </w:pPr>
      <w:r w:rsidRPr="00903D1C">
        <w:rPr>
          <w:lang w:eastAsia="en-US"/>
        </w:rPr>
        <w:t>Als staaltje van</w:t>
      </w:r>
      <w:r>
        <w:rPr>
          <w:lang w:eastAsia="en-US"/>
        </w:rPr>
        <w:t xml:space="preserve"> zijn </w:t>
      </w:r>
      <w:r w:rsidRPr="00903D1C">
        <w:rPr>
          <w:lang w:eastAsia="en-US"/>
        </w:rPr>
        <w:t>gevatheid, dat tevens kan dienen om</w:t>
      </w:r>
      <w:r>
        <w:rPr>
          <w:lang w:eastAsia="en-US"/>
        </w:rPr>
        <w:t xml:space="preserve"> zijn </w:t>
      </w:r>
      <w:r w:rsidRPr="00903D1C">
        <w:rPr>
          <w:lang w:eastAsia="en-US"/>
        </w:rPr>
        <w:t>geringe vrees voor de geestelijkheid te l</w:t>
      </w:r>
      <w:r>
        <w:rPr>
          <w:lang w:eastAsia="en-US"/>
        </w:rPr>
        <w:t>ere</w:t>
      </w:r>
      <w:r w:rsidRPr="00903D1C">
        <w:rPr>
          <w:lang w:eastAsia="en-US"/>
        </w:rPr>
        <w:t>n kennen</w:t>
      </w:r>
      <w:r>
        <w:rPr>
          <w:lang w:eastAsia="en-US"/>
        </w:rPr>
        <w:t>,</w:t>
      </w:r>
      <w:r w:rsidRPr="00903D1C">
        <w:rPr>
          <w:lang w:eastAsia="en-US"/>
        </w:rPr>
        <w:t xml:space="preserve"> diene het volgende:</w:t>
      </w:r>
    </w:p>
    <w:p w:rsidR="005728C1" w:rsidRDefault="005728C1" w:rsidP="00B91642">
      <w:pPr>
        <w:jc w:val="both"/>
        <w:rPr>
          <w:lang w:eastAsia="en-US"/>
        </w:rPr>
      </w:pPr>
    </w:p>
    <w:p w:rsidR="00B91642" w:rsidRPr="005728C1" w:rsidRDefault="00B91642" w:rsidP="00B91642">
      <w:pPr>
        <w:jc w:val="both"/>
        <w:rPr>
          <w:lang w:eastAsia="en-US"/>
        </w:rPr>
      </w:pPr>
      <w:r w:rsidRPr="00903D1C">
        <w:rPr>
          <w:lang w:eastAsia="en-US"/>
        </w:rPr>
        <w:t>Ook bleef DE B</w:t>
      </w:r>
      <w:r w:rsidR="005728C1">
        <w:rPr>
          <w:lang w:eastAsia="en-US"/>
        </w:rPr>
        <w:t>RAY</w:t>
      </w:r>
      <w:r w:rsidRPr="00903D1C">
        <w:rPr>
          <w:lang w:eastAsia="en-US"/>
        </w:rPr>
        <w:t xml:space="preserve"> niet onkundig van</w:t>
      </w:r>
      <w:r>
        <w:rPr>
          <w:lang w:eastAsia="en-US"/>
        </w:rPr>
        <w:t xml:space="preserve"> de </w:t>
      </w:r>
      <w:r w:rsidRPr="00903D1C">
        <w:rPr>
          <w:lang w:eastAsia="en-US"/>
        </w:rPr>
        <w:t xml:space="preserve">strijd, die gevoerd werd </w:t>
      </w:r>
      <w:r>
        <w:rPr>
          <w:lang w:eastAsia="en-US"/>
        </w:rPr>
        <w:t>tuss</w:t>
      </w:r>
      <w:r w:rsidRPr="00903D1C">
        <w:rPr>
          <w:lang w:eastAsia="en-US"/>
        </w:rPr>
        <w:t>en Du R</w:t>
      </w:r>
      <w:r w:rsidR="005728C1">
        <w:rPr>
          <w:lang w:eastAsia="en-US"/>
        </w:rPr>
        <w:t>oeulx</w:t>
      </w:r>
      <w:r w:rsidRPr="00903D1C">
        <w:rPr>
          <w:lang w:eastAsia="en-US"/>
        </w:rPr>
        <w:t xml:space="preserve"> en de Landvoogdes, </w:t>
      </w:r>
      <w:r>
        <w:rPr>
          <w:lang w:eastAsia="en-US"/>
        </w:rPr>
        <w:t>zoals</w:t>
      </w:r>
      <w:r w:rsidRPr="00903D1C">
        <w:rPr>
          <w:lang w:eastAsia="en-US"/>
        </w:rPr>
        <w:t xml:space="preserve"> we zien uit deze </w:t>
      </w:r>
      <w:r w:rsidR="005728C1">
        <w:rPr>
          <w:lang w:eastAsia="en-US"/>
        </w:rPr>
        <w:t>m</w:t>
      </w:r>
      <w:r>
        <w:rPr>
          <w:lang w:eastAsia="en-US"/>
        </w:rPr>
        <w:t>e</w:t>
      </w:r>
      <w:r w:rsidRPr="00903D1C">
        <w:rPr>
          <w:lang w:eastAsia="en-US"/>
        </w:rPr>
        <w:t>d</w:t>
      </w:r>
      <w:r>
        <w:rPr>
          <w:lang w:eastAsia="en-US"/>
        </w:rPr>
        <w:t>e</w:t>
      </w:r>
      <w:r w:rsidR="00DA2E92">
        <w:rPr>
          <w:lang w:eastAsia="en-US"/>
        </w:rPr>
        <w:t>de</w:t>
      </w:r>
      <w:r>
        <w:rPr>
          <w:lang w:eastAsia="en-US"/>
        </w:rPr>
        <w:t>li</w:t>
      </w:r>
      <w:r w:rsidR="005728C1">
        <w:rPr>
          <w:lang w:eastAsia="en-US"/>
        </w:rPr>
        <w:t>ng van hem</w:t>
      </w:r>
      <w:r w:rsidR="00DA2E92">
        <w:rPr>
          <w:lang w:eastAsia="en-US"/>
        </w:rPr>
        <w:t>: etc. 3)</w:t>
      </w:r>
    </w:p>
    <w:p w:rsidR="005728C1" w:rsidRDefault="005728C1" w:rsidP="005728C1">
      <w:pPr>
        <w:jc w:val="both"/>
        <w:rPr>
          <w:lang w:eastAsia="en-US"/>
        </w:rPr>
      </w:pPr>
    </w:p>
    <w:p w:rsidR="00B91642" w:rsidRPr="005728C1" w:rsidRDefault="00B91642" w:rsidP="005728C1">
      <w:pPr>
        <w:jc w:val="both"/>
        <w:rPr>
          <w:sz w:val="20"/>
          <w:szCs w:val="20"/>
          <w:lang w:val="fr-FR" w:eastAsia="en-US"/>
        </w:rPr>
      </w:pPr>
      <w:r w:rsidRPr="005728C1">
        <w:rPr>
          <w:sz w:val="20"/>
          <w:szCs w:val="20"/>
          <w:lang w:val="fr-FR" w:eastAsia="en-US"/>
        </w:rPr>
        <w:t>1 Vgl. l'His</w:t>
      </w:r>
      <w:r w:rsidR="005728C1" w:rsidRPr="005728C1">
        <w:rPr>
          <w:sz w:val="20"/>
          <w:szCs w:val="20"/>
          <w:lang w:val="fr-FR" w:eastAsia="en-US"/>
        </w:rPr>
        <w:t>t</w:t>
      </w:r>
      <w:r w:rsidRPr="005728C1">
        <w:rPr>
          <w:sz w:val="20"/>
          <w:szCs w:val="20"/>
          <w:lang w:val="fr-FR" w:eastAsia="en-US"/>
        </w:rPr>
        <w:t>oire de P</w:t>
      </w:r>
      <w:r w:rsidR="005728C1" w:rsidRPr="005728C1">
        <w:rPr>
          <w:sz w:val="20"/>
          <w:szCs w:val="20"/>
          <w:lang w:val="fr-FR" w:eastAsia="en-US"/>
        </w:rPr>
        <w:t>a</w:t>
      </w:r>
      <w:r w:rsidRPr="005728C1">
        <w:rPr>
          <w:sz w:val="20"/>
          <w:szCs w:val="20"/>
          <w:lang w:val="fr-FR" w:eastAsia="en-US"/>
        </w:rPr>
        <w:t>ys-bas et G</w:t>
      </w:r>
      <w:r w:rsidR="005728C1" w:rsidRPr="005728C1">
        <w:rPr>
          <w:sz w:val="20"/>
          <w:szCs w:val="20"/>
          <w:lang w:val="fr-FR" w:eastAsia="en-US"/>
        </w:rPr>
        <w:t>u</w:t>
      </w:r>
      <w:r w:rsidRPr="005728C1">
        <w:rPr>
          <w:sz w:val="20"/>
          <w:szCs w:val="20"/>
          <w:lang w:val="fr-FR" w:eastAsia="en-US"/>
        </w:rPr>
        <w:t xml:space="preserve">y de </w:t>
      </w:r>
      <w:r w:rsidR="005728C1" w:rsidRPr="005728C1">
        <w:rPr>
          <w:sz w:val="20"/>
          <w:szCs w:val="20"/>
          <w:lang w:val="fr-FR" w:eastAsia="en-US"/>
        </w:rPr>
        <w:t>B</w:t>
      </w:r>
      <w:r w:rsidRPr="005728C1">
        <w:rPr>
          <w:sz w:val="20"/>
          <w:szCs w:val="20"/>
          <w:lang w:val="fr-FR" w:eastAsia="en-US"/>
        </w:rPr>
        <w:t>res, p. 19.</w:t>
      </w:r>
    </w:p>
    <w:p w:rsidR="00DA2E92" w:rsidRDefault="00B91642" w:rsidP="00DA2E92">
      <w:pPr>
        <w:jc w:val="both"/>
        <w:rPr>
          <w:lang w:eastAsia="en-US"/>
        </w:rPr>
      </w:pPr>
      <w:r w:rsidRPr="00DA2E92">
        <w:rPr>
          <w:sz w:val="20"/>
          <w:szCs w:val="20"/>
          <w:lang w:eastAsia="en-US"/>
        </w:rPr>
        <w:t>2 Vgl. id., p. 27.</w:t>
      </w:r>
      <w:r w:rsidR="00DA2E92" w:rsidRPr="00DA2E92">
        <w:rPr>
          <w:lang w:eastAsia="en-US"/>
        </w:rPr>
        <w:t xml:space="preserve"> </w:t>
      </w:r>
    </w:p>
    <w:p w:rsidR="00DA2E92" w:rsidRPr="00DA2E92" w:rsidRDefault="00DA2E92" w:rsidP="00DA2E92">
      <w:pPr>
        <w:jc w:val="both"/>
        <w:rPr>
          <w:sz w:val="20"/>
          <w:szCs w:val="20"/>
          <w:lang w:eastAsia="en-US"/>
        </w:rPr>
      </w:pPr>
      <w:r w:rsidRPr="00DA2E92">
        <w:rPr>
          <w:sz w:val="20"/>
          <w:szCs w:val="20"/>
          <w:lang w:eastAsia="en-US"/>
        </w:rPr>
        <w:t>3. QUATREVAULX was luitenant bij de busschieters te paard, van de garde van de graaf Du Roeulx; vgl. PINCHART, 1. c., T. II, p. 269.</w:t>
      </w:r>
    </w:p>
    <w:p w:rsidR="00B91642" w:rsidRPr="00DA2E92" w:rsidRDefault="005728C1" w:rsidP="00B91642">
      <w:pPr>
        <w:jc w:val="both"/>
        <w:rPr>
          <w:sz w:val="20"/>
          <w:szCs w:val="20"/>
          <w:lang w:eastAsia="en-US"/>
        </w:rPr>
      </w:pPr>
      <w:r w:rsidRPr="00DA2E92">
        <w:rPr>
          <w:sz w:val="20"/>
          <w:szCs w:val="20"/>
          <w:lang w:eastAsia="en-US"/>
        </w:rPr>
        <w:t>79</w:t>
      </w:r>
    </w:p>
    <w:p w:rsidR="00DA2E92" w:rsidRDefault="00DA2E92" w:rsidP="00B91642">
      <w:pPr>
        <w:jc w:val="both"/>
        <w:rPr>
          <w:lang w:eastAsia="en-US"/>
        </w:rPr>
      </w:pPr>
    </w:p>
    <w:p w:rsidR="00B91642" w:rsidRPr="00903D1C" w:rsidRDefault="00B91642" w:rsidP="00B91642">
      <w:pPr>
        <w:jc w:val="both"/>
        <w:rPr>
          <w:lang w:eastAsia="en-US"/>
        </w:rPr>
      </w:pPr>
      <w:r w:rsidRPr="00903D1C">
        <w:rPr>
          <w:lang w:eastAsia="en-US"/>
        </w:rPr>
        <w:t>Weldra kwam nu o</w:t>
      </w:r>
      <w:r w:rsidR="00DA2E92">
        <w:rPr>
          <w:lang w:eastAsia="en-US"/>
        </w:rPr>
        <w:t>ok een officier, DE TRAMERY geh</w:t>
      </w:r>
      <w:r w:rsidRPr="00903D1C">
        <w:rPr>
          <w:lang w:eastAsia="en-US"/>
        </w:rPr>
        <w:t>eten</w:t>
      </w:r>
      <w:r>
        <w:rPr>
          <w:lang w:eastAsia="en-US"/>
        </w:rPr>
        <w:t>,</w:t>
      </w:r>
      <w:r w:rsidRPr="00903D1C">
        <w:rPr>
          <w:lang w:eastAsia="en-US"/>
        </w:rPr>
        <w:t xml:space="preserve"> in de gevangenis, om DE </w:t>
      </w:r>
      <w:r>
        <w:rPr>
          <w:lang w:eastAsia="en-US"/>
        </w:rPr>
        <w:t>BRAY</w:t>
      </w:r>
      <w:r w:rsidRPr="00903D1C">
        <w:rPr>
          <w:lang w:eastAsia="en-US"/>
        </w:rPr>
        <w:t xml:space="preserve"> en zijn </w:t>
      </w:r>
      <w:r>
        <w:rPr>
          <w:lang w:eastAsia="en-US"/>
        </w:rPr>
        <w:t>me</w:t>
      </w:r>
      <w:r w:rsidR="00DA2E92">
        <w:rPr>
          <w:lang w:eastAsia="en-US"/>
        </w:rPr>
        <w:t>d</w:t>
      </w:r>
      <w:r>
        <w:rPr>
          <w:lang w:eastAsia="en-US"/>
        </w:rPr>
        <w:t>e</w:t>
      </w:r>
      <w:r w:rsidRPr="00903D1C">
        <w:rPr>
          <w:lang w:eastAsia="en-US"/>
        </w:rPr>
        <w:t>gevangene naar St. Amand terug te voeren, en da</w:t>
      </w:r>
      <w:r w:rsidR="00DA2E92">
        <w:rPr>
          <w:lang w:eastAsia="en-US"/>
        </w:rPr>
        <w:t>ar die officier DE BRAY een grote</w:t>
      </w:r>
      <w:r w:rsidRPr="00903D1C">
        <w:rPr>
          <w:lang w:eastAsia="en-US"/>
        </w:rPr>
        <w:t xml:space="preserve"> haat toedroeg, verwondert het ons niet, dat hij op</w:t>
      </w:r>
      <w:r>
        <w:rPr>
          <w:lang w:eastAsia="en-US"/>
        </w:rPr>
        <w:t xml:space="preserve"> de </w:t>
      </w:r>
      <w:r w:rsidRPr="00903D1C">
        <w:rPr>
          <w:lang w:eastAsia="en-US"/>
        </w:rPr>
        <w:t>bedoelden tocht allerellendigst werd behandeld.</w:t>
      </w:r>
    </w:p>
    <w:p w:rsidR="00B91642" w:rsidRPr="00903D1C" w:rsidRDefault="00B91642" w:rsidP="00DA2E92">
      <w:pPr>
        <w:jc w:val="both"/>
        <w:rPr>
          <w:lang w:eastAsia="en-US"/>
        </w:rPr>
      </w:pPr>
      <w:r w:rsidRPr="00903D1C">
        <w:rPr>
          <w:lang w:eastAsia="en-US"/>
        </w:rPr>
        <w:t xml:space="preserve">Geduldig in dit lijden, hief hij zijn </w:t>
      </w:r>
      <w:r>
        <w:rPr>
          <w:lang w:eastAsia="en-US"/>
        </w:rPr>
        <w:t>oge</w:t>
      </w:r>
      <w:r w:rsidRPr="00903D1C">
        <w:rPr>
          <w:lang w:eastAsia="en-US"/>
        </w:rPr>
        <w:t>n hemelwaarts, bid</w:t>
      </w:r>
      <w:r w:rsidRPr="00903D1C">
        <w:rPr>
          <w:lang w:eastAsia="en-US"/>
        </w:rPr>
        <w:softHyphen/>
        <w:t>dende om kracht, en terwijl hij d</w:t>
      </w:r>
      <w:r w:rsidR="00DA2E92">
        <w:rPr>
          <w:lang w:eastAsia="en-US"/>
        </w:rPr>
        <w:t>aa</w:t>
      </w:r>
      <w:r w:rsidRPr="00903D1C">
        <w:rPr>
          <w:lang w:eastAsia="en-US"/>
        </w:rPr>
        <w:t>, zwaar gebonden en van pijn krimpend op</w:t>
      </w:r>
      <w:r>
        <w:rPr>
          <w:lang w:eastAsia="en-US"/>
        </w:rPr>
        <w:t xml:space="preserve"> de </w:t>
      </w:r>
      <w:r w:rsidRPr="00903D1C">
        <w:rPr>
          <w:lang w:eastAsia="en-US"/>
        </w:rPr>
        <w:t>wagen lag, »enchainé come vne poure brebis destinee á la boucherie</w:t>
      </w:r>
      <w:r w:rsidR="00EC0FC6">
        <w:rPr>
          <w:lang w:eastAsia="en-US"/>
        </w:rPr>
        <w:t>”</w:t>
      </w:r>
      <w:r w:rsidRPr="00903D1C">
        <w:rPr>
          <w:lang w:eastAsia="en-US"/>
        </w:rPr>
        <w:t xml:space="preserve">, was een van de geleiders </w:t>
      </w:r>
      <w:r>
        <w:rPr>
          <w:lang w:eastAsia="en-US"/>
        </w:rPr>
        <w:t>zo me</w:t>
      </w:r>
      <w:r w:rsidR="00DA2E92">
        <w:rPr>
          <w:lang w:eastAsia="en-US"/>
        </w:rPr>
        <w:t>de</w:t>
      </w:r>
      <w:r>
        <w:rPr>
          <w:lang w:eastAsia="en-US"/>
        </w:rPr>
        <w:t>li</w:t>
      </w:r>
      <w:r w:rsidRPr="00903D1C">
        <w:rPr>
          <w:lang w:eastAsia="en-US"/>
        </w:rPr>
        <w:t xml:space="preserve">jdend hem </w:t>
      </w:r>
      <w:r>
        <w:rPr>
          <w:lang w:eastAsia="en-US"/>
        </w:rPr>
        <w:t>eni</w:t>
      </w:r>
      <w:r w:rsidR="00DA2E92">
        <w:rPr>
          <w:lang w:eastAsia="en-US"/>
        </w:rPr>
        <w:t>g stro</w:t>
      </w:r>
      <w:r w:rsidRPr="00903D1C">
        <w:rPr>
          <w:lang w:eastAsia="en-US"/>
        </w:rPr>
        <w:t xml:space="preserve"> te verschaffen, om daar op te liggen. Op deze wijze werd DE B</w:t>
      </w:r>
      <w:r w:rsidR="00DA2E92">
        <w:rPr>
          <w:lang w:eastAsia="en-US"/>
        </w:rPr>
        <w:t>RAY</w:t>
      </w:r>
      <w:r w:rsidRPr="00903D1C">
        <w:rPr>
          <w:lang w:eastAsia="en-US"/>
        </w:rPr>
        <w:t xml:space="preserve"> met</w:t>
      </w:r>
      <w:r>
        <w:rPr>
          <w:lang w:eastAsia="en-US"/>
        </w:rPr>
        <w:t xml:space="preserve"> zijn </w:t>
      </w:r>
      <w:r w:rsidRPr="00903D1C">
        <w:rPr>
          <w:lang w:eastAsia="en-US"/>
        </w:rPr>
        <w:t>lotgen</w:t>
      </w:r>
      <w:r>
        <w:rPr>
          <w:lang w:eastAsia="en-US"/>
        </w:rPr>
        <w:t>ote</w:t>
      </w:r>
      <w:r w:rsidRPr="00903D1C">
        <w:rPr>
          <w:lang w:eastAsia="en-US"/>
        </w:rPr>
        <w:t>n onder een ste</w:t>
      </w:r>
      <w:r w:rsidR="00DA2E92">
        <w:rPr>
          <w:lang w:eastAsia="en-US"/>
        </w:rPr>
        <w:t>rk geleide door Doornik gevoerd. 1)</w:t>
      </w:r>
    </w:p>
    <w:p w:rsidR="00DA2E92" w:rsidRDefault="00DA2E92" w:rsidP="00B91642">
      <w:pPr>
        <w:jc w:val="both"/>
        <w:rPr>
          <w:lang w:eastAsia="en-US"/>
        </w:rPr>
      </w:pPr>
    </w:p>
    <w:p w:rsidR="00B91642" w:rsidRPr="00903D1C" w:rsidRDefault="00B91642" w:rsidP="00DA2E92">
      <w:pPr>
        <w:jc w:val="both"/>
        <w:rPr>
          <w:lang w:eastAsia="en-US"/>
        </w:rPr>
      </w:pPr>
      <w:r w:rsidRPr="00903D1C">
        <w:rPr>
          <w:lang w:eastAsia="en-US"/>
        </w:rPr>
        <w:t xml:space="preserve">De </w:t>
      </w:r>
      <w:r w:rsidR="00DA2E92">
        <w:rPr>
          <w:lang w:eastAsia="en-US"/>
        </w:rPr>
        <w:t>16</w:t>
      </w:r>
      <w:r w:rsidR="00DA2E92" w:rsidRPr="00DA2E92">
        <w:rPr>
          <w:vertAlign w:val="superscript"/>
          <w:lang w:eastAsia="en-US"/>
        </w:rPr>
        <w:t>e</w:t>
      </w:r>
      <w:r w:rsidR="00DA2E92">
        <w:rPr>
          <w:lang w:eastAsia="en-US"/>
        </w:rPr>
        <w:t xml:space="preserve"> </w:t>
      </w:r>
      <w:r w:rsidRPr="00903D1C">
        <w:rPr>
          <w:lang w:eastAsia="en-US"/>
        </w:rPr>
        <w:t xml:space="preserve">April kwamen de gevangenen te Valenciennes aan, en onmiddellijk nam het verhoor een aanvang met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xml:space="preserve"> 2), terwijl DE BRAY dezen en</w:t>
      </w:r>
      <w:r>
        <w:rPr>
          <w:lang w:eastAsia="en-US"/>
        </w:rPr>
        <w:t xml:space="preserve"> de </w:t>
      </w:r>
      <w:r w:rsidRPr="00903D1C">
        <w:rPr>
          <w:lang w:eastAsia="en-US"/>
        </w:rPr>
        <w:t>daaraan</w:t>
      </w:r>
      <w:r w:rsidR="00DA2E92">
        <w:rPr>
          <w:lang w:eastAsia="en-US"/>
        </w:rPr>
        <w:t xml:space="preserve"> volgende</w:t>
      </w:r>
      <w:r w:rsidRPr="00903D1C">
        <w:rPr>
          <w:lang w:eastAsia="en-US"/>
        </w:rPr>
        <w:t xml:space="preserve"> dag tal van personen bij zich kreeg, met wie hij allerhande disputen hield, vooral over</w:t>
      </w:r>
      <w:r>
        <w:rPr>
          <w:lang w:eastAsia="en-US"/>
        </w:rPr>
        <w:t xml:space="preserve"> de </w:t>
      </w:r>
      <w:r w:rsidRPr="00903D1C">
        <w:rPr>
          <w:lang w:eastAsia="en-US"/>
        </w:rPr>
        <w:t xml:space="preserve">voorrang, des pausen 3). Hij deelt dit alles </w:t>
      </w:r>
      <w:r>
        <w:rPr>
          <w:lang w:eastAsia="en-US"/>
        </w:rPr>
        <w:t>mee</w:t>
      </w:r>
      <w:r w:rsidRPr="00903D1C">
        <w:rPr>
          <w:lang w:eastAsia="en-US"/>
        </w:rPr>
        <w:t xml:space="preserve"> in een brief; door hem</w:t>
      </w:r>
      <w:r>
        <w:rPr>
          <w:lang w:eastAsia="en-US"/>
        </w:rPr>
        <w:t xml:space="preserve"> de </w:t>
      </w:r>
      <w:r w:rsidR="00DA2E92">
        <w:rPr>
          <w:lang w:eastAsia="en-US"/>
        </w:rPr>
        <w:t>18</w:t>
      </w:r>
      <w:r w:rsidR="00DA2E92" w:rsidRPr="00DA2E92">
        <w:rPr>
          <w:vertAlign w:val="superscript"/>
          <w:lang w:eastAsia="en-US"/>
        </w:rPr>
        <w:t>e</w:t>
      </w:r>
      <w:r w:rsidR="00DA2E92">
        <w:rPr>
          <w:lang w:eastAsia="en-US"/>
        </w:rPr>
        <w:t xml:space="preserve"> </w:t>
      </w:r>
      <w:r w:rsidRPr="00903D1C">
        <w:rPr>
          <w:lang w:eastAsia="en-US"/>
        </w:rPr>
        <w:t>April uit de ge</w:t>
      </w:r>
      <w:r w:rsidRPr="00903D1C">
        <w:rPr>
          <w:lang w:eastAsia="en-US"/>
        </w:rPr>
        <w:softHyphen/>
        <w:t>vangenis aan</w:t>
      </w:r>
      <w:r>
        <w:rPr>
          <w:lang w:eastAsia="en-US"/>
        </w:rPr>
        <w:t xml:space="preserve"> zijn </w:t>
      </w:r>
      <w:r w:rsidRPr="00903D1C">
        <w:rPr>
          <w:lang w:eastAsia="en-US"/>
        </w:rPr>
        <w:t>gemeente te Valenciennes geschreven</w:t>
      </w:r>
      <w:r>
        <w:rPr>
          <w:lang w:eastAsia="en-US"/>
        </w:rPr>
        <w:t>,</w:t>
      </w:r>
      <w:r w:rsidR="00DA2E92">
        <w:rPr>
          <w:lang w:eastAsia="en-US"/>
        </w:rPr>
        <w:t xml:space="preserve"> welken brief hij besluit met </w:t>
      </w:r>
      <w:r w:rsidRPr="00903D1C">
        <w:rPr>
          <w:lang w:eastAsia="en-US"/>
        </w:rPr>
        <w:t>een ernstig woord van opwekking,</w:t>
      </w:r>
      <w:r>
        <w:rPr>
          <w:lang w:eastAsia="en-US"/>
        </w:rPr>
        <w:t xml:space="preserve"> een </w:t>
      </w:r>
      <w:r w:rsidRPr="00903D1C">
        <w:rPr>
          <w:lang w:eastAsia="en-US"/>
        </w:rPr>
        <w:t>aansporing om te volharden, en om vooral toch in geen enkel geval de aangenomen leer te verlaten, gelijk hij tot</w:t>
      </w:r>
      <w:r>
        <w:rPr>
          <w:lang w:eastAsia="en-US"/>
        </w:rPr>
        <w:t xml:space="preserve"> zijn </w:t>
      </w:r>
      <w:r w:rsidR="00DA2E92">
        <w:rPr>
          <w:lang w:eastAsia="en-US"/>
        </w:rPr>
        <w:t>smart gehoord had, dat reeds zo</w:t>
      </w:r>
      <w:r w:rsidRPr="00903D1C">
        <w:rPr>
          <w:lang w:eastAsia="en-US"/>
        </w:rPr>
        <w:t xml:space="preserve">velen gedaan hadden. Na hierop met alle </w:t>
      </w:r>
      <w:r w:rsidR="00DA2E92">
        <w:rPr>
          <w:lang w:eastAsia="en-US"/>
        </w:rPr>
        <w:t>k</w:t>
      </w:r>
      <w:r w:rsidRPr="00903D1C">
        <w:rPr>
          <w:lang w:eastAsia="en-US"/>
        </w:rPr>
        <w:t>racht te hebben aangedrongen, eindigt hij op deze wijze:</w:t>
      </w:r>
    </w:p>
    <w:p w:rsidR="00DA2E92" w:rsidRDefault="00B91642" w:rsidP="00B91642">
      <w:pPr>
        <w:jc w:val="both"/>
        <w:rPr>
          <w:lang w:val="fr-FR" w:eastAsia="en-US"/>
        </w:rPr>
      </w:pPr>
      <w:r w:rsidRPr="00BB520D">
        <w:rPr>
          <w:lang w:val="fr-FR" w:eastAsia="en-US"/>
        </w:rPr>
        <w:t xml:space="preserve">»Or comme ainsi soit que </w:t>
      </w:r>
      <w:r w:rsidR="00DA2E92">
        <w:rPr>
          <w:lang w:val="fr-FR" w:eastAsia="en-US"/>
        </w:rPr>
        <w:t xml:space="preserve">etc. </w:t>
      </w:r>
    </w:p>
    <w:p w:rsidR="00DA2E92" w:rsidRDefault="00DA2E92" w:rsidP="00B91642">
      <w:pPr>
        <w:jc w:val="both"/>
        <w:rPr>
          <w:lang w:val="fr-FR" w:eastAsia="en-US"/>
        </w:rPr>
      </w:pPr>
    </w:p>
    <w:p w:rsidR="00B91642" w:rsidRPr="00DA2E92" w:rsidRDefault="00B91642" w:rsidP="00DA2E92">
      <w:pPr>
        <w:jc w:val="both"/>
        <w:rPr>
          <w:sz w:val="20"/>
          <w:szCs w:val="20"/>
          <w:lang w:eastAsia="en-US"/>
        </w:rPr>
      </w:pPr>
      <w:r w:rsidRPr="00DA2E92">
        <w:rPr>
          <w:sz w:val="20"/>
          <w:szCs w:val="20"/>
          <w:lang w:val="fr-FR" w:eastAsia="en-US"/>
        </w:rPr>
        <w:t>Vgl. l'Histoire d</w:t>
      </w:r>
      <w:r w:rsidR="00DA2E92" w:rsidRPr="00DA2E92">
        <w:rPr>
          <w:sz w:val="20"/>
          <w:szCs w:val="20"/>
          <w:lang w:val="fr-FR" w:eastAsia="en-US"/>
        </w:rPr>
        <w:t>e</w:t>
      </w:r>
      <w:r w:rsidRPr="00DA2E92">
        <w:rPr>
          <w:sz w:val="20"/>
          <w:szCs w:val="20"/>
          <w:lang w:val="fr-FR" w:eastAsia="en-US"/>
        </w:rPr>
        <w:t xml:space="preserve"> </w:t>
      </w:r>
      <w:r w:rsidR="00DA2E92" w:rsidRPr="00DA2E92">
        <w:rPr>
          <w:sz w:val="20"/>
          <w:szCs w:val="20"/>
          <w:lang w:val="fr-FR" w:eastAsia="en-US"/>
        </w:rPr>
        <w:t>Pays-</w:t>
      </w:r>
      <w:r w:rsidRPr="00DA2E92">
        <w:rPr>
          <w:sz w:val="20"/>
          <w:szCs w:val="20"/>
          <w:lang w:val="fr-FR" w:eastAsia="en-US"/>
        </w:rPr>
        <w:t xml:space="preserve">bas et Guy de Bres, p. 38-36. </w:t>
      </w:r>
      <w:r w:rsidRPr="00DA2E92">
        <w:rPr>
          <w:sz w:val="20"/>
          <w:szCs w:val="20"/>
          <w:lang w:eastAsia="en-US"/>
        </w:rPr>
        <w:t>Over de wijze, waarop men DE BRAY in de gevangenis te Va</w:t>
      </w:r>
      <w:r w:rsidR="00DA2E92" w:rsidRPr="00DA2E92">
        <w:rPr>
          <w:sz w:val="20"/>
          <w:szCs w:val="20"/>
          <w:lang w:eastAsia="en-US"/>
        </w:rPr>
        <w:t>l</w:t>
      </w:r>
      <w:r w:rsidRPr="00DA2E92">
        <w:rPr>
          <w:sz w:val="20"/>
          <w:szCs w:val="20"/>
          <w:lang w:eastAsia="en-US"/>
        </w:rPr>
        <w:t>en</w:t>
      </w:r>
      <w:r w:rsidR="00DA2E92" w:rsidRPr="00DA2E92">
        <w:rPr>
          <w:sz w:val="20"/>
          <w:szCs w:val="20"/>
          <w:lang w:eastAsia="en-US"/>
        </w:rPr>
        <w:t>c</w:t>
      </w:r>
      <w:r w:rsidRPr="00DA2E92">
        <w:rPr>
          <w:sz w:val="20"/>
          <w:szCs w:val="20"/>
          <w:lang w:eastAsia="en-US"/>
        </w:rPr>
        <w:t>iennes behandelde, vg</w:t>
      </w:r>
      <w:r w:rsidR="00DA2E92" w:rsidRPr="00DA2E92">
        <w:rPr>
          <w:sz w:val="20"/>
          <w:szCs w:val="20"/>
          <w:lang w:eastAsia="en-US"/>
        </w:rPr>
        <w:t>l</w:t>
      </w:r>
      <w:r w:rsidRPr="00DA2E92">
        <w:rPr>
          <w:sz w:val="20"/>
          <w:szCs w:val="20"/>
          <w:lang w:eastAsia="en-US"/>
        </w:rPr>
        <w:t>. nog bijlage II, blz. 132.</w:t>
      </w:r>
    </w:p>
    <w:p w:rsidR="00B91642" w:rsidRPr="00DA2E92" w:rsidRDefault="00B91642" w:rsidP="00B91642">
      <w:pPr>
        <w:jc w:val="both"/>
        <w:rPr>
          <w:sz w:val="20"/>
          <w:szCs w:val="20"/>
          <w:lang w:val="fr-FR" w:eastAsia="en-US"/>
        </w:rPr>
      </w:pPr>
      <w:r w:rsidRPr="00DA2E92">
        <w:rPr>
          <w:sz w:val="20"/>
          <w:szCs w:val="20"/>
          <w:lang w:val="fr-FR" w:eastAsia="en-US"/>
        </w:rPr>
        <w:t>2 Vgl. bijlage G, blz. 126.</w:t>
      </w:r>
    </w:p>
    <w:p w:rsidR="00B91642" w:rsidRPr="00DA2E92" w:rsidRDefault="00B91642" w:rsidP="00DA2E92">
      <w:pPr>
        <w:jc w:val="both"/>
        <w:rPr>
          <w:sz w:val="20"/>
          <w:szCs w:val="20"/>
          <w:lang w:val="fr-FR" w:eastAsia="en-US"/>
        </w:rPr>
      </w:pPr>
      <w:r w:rsidRPr="00DA2E92">
        <w:rPr>
          <w:sz w:val="20"/>
          <w:szCs w:val="20"/>
          <w:lang w:val="fr-FR" w:eastAsia="en-US"/>
        </w:rPr>
        <w:t xml:space="preserve">3 Vgl. </w:t>
      </w:r>
      <w:r w:rsidR="00DA2E92" w:rsidRPr="00DA2E92">
        <w:rPr>
          <w:sz w:val="20"/>
          <w:szCs w:val="20"/>
          <w:lang w:val="fr-FR" w:eastAsia="en-US"/>
        </w:rPr>
        <w:t>L’</w:t>
      </w:r>
      <w:r w:rsidRPr="00DA2E92">
        <w:rPr>
          <w:sz w:val="20"/>
          <w:szCs w:val="20"/>
          <w:lang w:val="fr-FR" w:eastAsia="en-US"/>
        </w:rPr>
        <w:t>Hi</w:t>
      </w:r>
      <w:r w:rsidR="00DA2E92" w:rsidRPr="00DA2E92">
        <w:rPr>
          <w:sz w:val="20"/>
          <w:szCs w:val="20"/>
          <w:lang w:val="fr-FR" w:eastAsia="en-US"/>
        </w:rPr>
        <w:t>s</w:t>
      </w:r>
      <w:r w:rsidRPr="00DA2E92">
        <w:rPr>
          <w:sz w:val="20"/>
          <w:szCs w:val="20"/>
          <w:lang w:val="fr-FR" w:eastAsia="en-US"/>
        </w:rPr>
        <w:t>t</w:t>
      </w:r>
      <w:r w:rsidR="00DA2E92" w:rsidRPr="00DA2E92">
        <w:rPr>
          <w:sz w:val="20"/>
          <w:szCs w:val="20"/>
          <w:lang w:val="fr-FR" w:eastAsia="en-US"/>
        </w:rPr>
        <w:t>o</w:t>
      </w:r>
      <w:r w:rsidRPr="00DA2E92">
        <w:rPr>
          <w:sz w:val="20"/>
          <w:szCs w:val="20"/>
          <w:lang w:val="fr-FR" w:eastAsia="en-US"/>
        </w:rPr>
        <w:t>ire du Pays-</w:t>
      </w:r>
      <w:r w:rsidR="00DA2E92" w:rsidRPr="00DA2E92">
        <w:rPr>
          <w:sz w:val="20"/>
          <w:szCs w:val="20"/>
          <w:lang w:val="fr-FR" w:eastAsia="en-US"/>
        </w:rPr>
        <w:t>B</w:t>
      </w:r>
      <w:r w:rsidRPr="00DA2E92">
        <w:rPr>
          <w:sz w:val="20"/>
          <w:szCs w:val="20"/>
          <w:lang w:val="fr-FR" w:eastAsia="en-US"/>
        </w:rPr>
        <w:t>as et G</w:t>
      </w:r>
      <w:r w:rsidR="00DA2E92" w:rsidRPr="00DA2E92">
        <w:rPr>
          <w:sz w:val="20"/>
          <w:szCs w:val="20"/>
          <w:lang w:val="fr-FR" w:eastAsia="en-US"/>
        </w:rPr>
        <w:t>u</w:t>
      </w:r>
      <w:r w:rsidRPr="00DA2E92">
        <w:rPr>
          <w:sz w:val="20"/>
          <w:szCs w:val="20"/>
          <w:lang w:val="fr-FR" w:eastAsia="en-US"/>
        </w:rPr>
        <w:t>y de Bres, p. 87.</w:t>
      </w:r>
    </w:p>
    <w:p w:rsidR="00B91642" w:rsidRPr="007F72BF" w:rsidRDefault="00DA2E92" w:rsidP="00B91642">
      <w:pPr>
        <w:jc w:val="both"/>
        <w:rPr>
          <w:sz w:val="20"/>
          <w:szCs w:val="20"/>
          <w:lang w:eastAsia="en-US"/>
        </w:rPr>
      </w:pPr>
      <w:r w:rsidRPr="007F72BF">
        <w:rPr>
          <w:sz w:val="20"/>
          <w:szCs w:val="20"/>
          <w:lang w:eastAsia="en-US"/>
        </w:rPr>
        <w:t>81</w:t>
      </w:r>
    </w:p>
    <w:p w:rsidR="00DA2E92" w:rsidRPr="007F72BF" w:rsidRDefault="00DA2E92" w:rsidP="00B91642">
      <w:pPr>
        <w:jc w:val="both"/>
        <w:rPr>
          <w:lang w:eastAsia="en-US"/>
        </w:rPr>
      </w:pPr>
    </w:p>
    <w:p w:rsidR="00B91642" w:rsidRPr="00DA2E92" w:rsidRDefault="00B91642" w:rsidP="00DA2E92">
      <w:pPr>
        <w:jc w:val="both"/>
        <w:rPr>
          <w:lang w:eastAsia="en-US"/>
        </w:rPr>
      </w:pPr>
      <w:r w:rsidRPr="00903D1C">
        <w:rPr>
          <w:lang w:eastAsia="en-US"/>
        </w:rPr>
        <w:t>In e</w:t>
      </w:r>
      <w:r w:rsidR="00DA2E92">
        <w:rPr>
          <w:lang w:eastAsia="en-US"/>
        </w:rPr>
        <w:t>e</w:t>
      </w:r>
      <w:r w:rsidRPr="00903D1C">
        <w:rPr>
          <w:lang w:eastAsia="en-US"/>
        </w:rPr>
        <w:t>n</w:t>
      </w:r>
      <w:r w:rsidR="00DA2E92">
        <w:rPr>
          <w:lang w:eastAsia="en-US"/>
        </w:rPr>
        <w:t xml:space="preserve"> tweede</w:t>
      </w:r>
      <w:r w:rsidRPr="00903D1C">
        <w:rPr>
          <w:lang w:eastAsia="en-US"/>
        </w:rPr>
        <w:t xml:space="preserve"> brief, geschreven in Mei, »a tous mes chers freres et soeurs fideles de l'eglise reformée de Vallenciennes</w:t>
      </w:r>
      <w:r w:rsidR="00EC0FC6">
        <w:rPr>
          <w:lang w:eastAsia="en-US"/>
        </w:rPr>
        <w:t>”</w:t>
      </w:r>
      <w:r w:rsidRPr="00903D1C">
        <w:rPr>
          <w:lang w:eastAsia="en-US"/>
        </w:rPr>
        <w:t xml:space="preserve">, die van zeer groeten omvang is 2), deelt </w:t>
      </w:r>
      <w:r>
        <w:rPr>
          <w:lang w:eastAsia="en-US"/>
        </w:rPr>
        <w:t xml:space="preserve">DE BRAY zijn </w:t>
      </w:r>
      <w:r w:rsidRPr="00903D1C">
        <w:rPr>
          <w:lang w:eastAsia="en-US"/>
        </w:rPr>
        <w:t xml:space="preserve">gesprekken </w:t>
      </w:r>
      <w:r>
        <w:rPr>
          <w:lang w:eastAsia="en-US"/>
        </w:rPr>
        <w:t>mee</w:t>
      </w:r>
      <w:r w:rsidRPr="00903D1C">
        <w:rPr>
          <w:lang w:eastAsia="en-US"/>
        </w:rPr>
        <w:t>, die hij in de gevangenis heeft gevoerd over het avond</w:t>
      </w:r>
      <w:r w:rsidRPr="00903D1C">
        <w:rPr>
          <w:lang w:eastAsia="en-US"/>
        </w:rPr>
        <w:softHyphen/>
        <w:t>maal en de mis. Dit laatste gesprek 3) heeft hij gehouden</w:t>
      </w:r>
      <w:r>
        <w:rPr>
          <w:lang w:eastAsia="en-US"/>
        </w:rPr>
        <w:t xml:space="preserve"> de </w:t>
      </w:r>
      <w:r w:rsidRPr="00903D1C">
        <w:rPr>
          <w:lang w:eastAsia="en-US"/>
        </w:rPr>
        <w:t>18</w:t>
      </w:r>
      <w:r w:rsidR="00DA2E92" w:rsidRPr="00DA2E92">
        <w:rPr>
          <w:vertAlign w:val="superscript"/>
          <w:lang w:eastAsia="en-US"/>
        </w:rPr>
        <w:t>e</w:t>
      </w:r>
      <w:r w:rsidR="00DA2E92">
        <w:rPr>
          <w:lang w:eastAsia="en-US"/>
        </w:rPr>
        <w:t xml:space="preserve"> </w:t>
      </w:r>
      <w:r w:rsidRPr="00903D1C">
        <w:rPr>
          <w:lang w:eastAsia="en-US"/>
        </w:rPr>
        <w:t>April met</w:t>
      </w:r>
      <w:r>
        <w:rPr>
          <w:lang w:eastAsia="en-US"/>
        </w:rPr>
        <w:t xml:space="preserve"> de </w:t>
      </w:r>
      <w:r w:rsidR="00DA2E92">
        <w:rPr>
          <w:lang w:eastAsia="en-US"/>
        </w:rPr>
        <w:t>bekwamen en welsprekende</w:t>
      </w:r>
      <w:r w:rsidRPr="00903D1C">
        <w:rPr>
          <w:lang w:eastAsia="en-US"/>
        </w:rPr>
        <w:t xml:space="preserve"> bisschop van</w:t>
      </w:r>
      <w:r w:rsidR="00DA2E92">
        <w:rPr>
          <w:lang w:eastAsia="en-US"/>
        </w:rPr>
        <w:t xml:space="preserve"> </w:t>
      </w:r>
      <w:r w:rsidRPr="00DA2E92">
        <w:rPr>
          <w:lang w:eastAsia="en-US"/>
        </w:rPr>
        <w:t>Arras, genaamd F</w:t>
      </w:r>
      <w:r w:rsidR="00DA2E92">
        <w:rPr>
          <w:lang w:eastAsia="en-US"/>
        </w:rPr>
        <w:t>r</w:t>
      </w:r>
      <w:r w:rsidRPr="00DA2E92">
        <w:rPr>
          <w:lang w:eastAsia="en-US"/>
        </w:rPr>
        <w:t>a</w:t>
      </w:r>
      <w:r w:rsidR="00DA2E92">
        <w:rPr>
          <w:lang w:eastAsia="en-US"/>
        </w:rPr>
        <w:t>nç</w:t>
      </w:r>
      <w:r w:rsidRPr="00DA2E92">
        <w:rPr>
          <w:lang w:eastAsia="en-US"/>
        </w:rPr>
        <w:t>ois RICHARDOT 4).</w:t>
      </w:r>
    </w:p>
    <w:p w:rsidR="00DA2E92" w:rsidRDefault="00B91642" w:rsidP="00DA2E92">
      <w:pPr>
        <w:jc w:val="both"/>
        <w:rPr>
          <w:lang w:val="fr-FR" w:eastAsia="en-US"/>
        </w:rPr>
      </w:pPr>
      <w:r w:rsidRPr="00BB520D">
        <w:rPr>
          <w:lang w:val="fr-FR" w:eastAsia="en-US"/>
        </w:rPr>
        <w:t>Het resultaat, waartoe DE</w:t>
      </w:r>
      <w:r w:rsidR="00DA2E92">
        <w:rPr>
          <w:lang w:val="fr-FR" w:eastAsia="en-US"/>
        </w:rPr>
        <w:t xml:space="preserve"> BRAY komt, is, »q la messe est</w:t>
      </w:r>
      <w:r w:rsidRPr="00BB520D">
        <w:rPr>
          <w:lang w:val="fr-FR" w:eastAsia="en-US"/>
        </w:rPr>
        <w:t xml:space="preserve"> vne chose nouuelle, ignoree des Apostres, et</w:t>
      </w:r>
      <w:r w:rsidR="00DA2E92">
        <w:rPr>
          <w:lang w:val="fr-FR" w:eastAsia="en-US"/>
        </w:rPr>
        <w:t>c.</w:t>
      </w:r>
    </w:p>
    <w:p w:rsidR="00B91642" w:rsidRPr="00903D1C" w:rsidRDefault="00B91642" w:rsidP="00DA2E92">
      <w:pPr>
        <w:jc w:val="both"/>
        <w:rPr>
          <w:lang w:eastAsia="en-US"/>
        </w:rPr>
      </w:pPr>
      <w:r w:rsidRPr="00903D1C">
        <w:rPr>
          <w:lang w:eastAsia="en-US"/>
        </w:rPr>
        <w:t>Het stuk getuigt in zijn geheel van de zeer gr</w:t>
      </w:r>
      <w:r>
        <w:rPr>
          <w:lang w:eastAsia="en-US"/>
        </w:rPr>
        <w:t>ote</w:t>
      </w:r>
      <w:r w:rsidRPr="00903D1C">
        <w:rPr>
          <w:lang w:eastAsia="en-US"/>
        </w:rPr>
        <w:t xml:space="preserve"> kennis, die DE B</w:t>
      </w:r>
      <w:r w:rsidR="00DA2E92">
        <w:rPr>
          <w:lang w:eastAsia="en-US"/>
        </w:rPr>
        <w:t>RAY</w:t>
      </w:r>
      <w:r w:rsidRPr="00903D1C">
        <w:rPr>
          <w:lang w:eastAsia="en-US"/>
        </w:rPr>
        <w:t xml:space="preserve"> bezat; vooral de kerkvaders moet hij duchtig bestudeerd hebben, aangezien hij daaraan, bijna al</w:t>
      </w:r>
      <w:r>
        <w:rPr>
          <w:lang w:eastAsia="en-US"/>
        </w:rPr>
        <w:t xml:space="preserve"> zijn </w:t>
      </w:r>
      <w:r w:rsidRPr="00903D1C">
        <w:rPr>
          <w:lang w:eastAsia="en-US"/>
        </w:rPr>
        <w:t>argu</w:t>
      </w:r>
      <w:r w:rsidRPr="00903D1C">
        <w:rPr>
          <w:lang w:eastAsia="en-US"/>
        </w:rPr>
        <w:softHyphen/>
        <w:t>menten ontleende.</w:t>
      </w:r>
    </w:p>
    <w:p w:rsidR="00DA2E92" w:rsidRDefault="00DA2E92" w:rsidP="00B91642">
      <w:pPr>
        <w:jc w:val="both"/>
        <w:rPr>
          <w:lang w:eastAsia="en-US"/>
        </w:rPr>
      </w:pPr>
    </w:p>
    <w:p w:rsidR="00B91642" w:rsidRPr="003C723C" w:rsidRDefault="00B91642" w:rsidP="003C723C">
      <w:pPr>
        <w:jc w:val="both"/>
        <w:rPr>
          <w:sz w:val="20"/>
          <w:szCs w:val="20"/>
          <w:lang w:val="fr-FR" w:eastAsia="en-US"/>
        </w:rPr>
      </w:pPr>
      <w:r w:rsidRPr="003C723C">
        <w:rPr>
          <w:sz w:val="20"/>
          <w:szCs w:val="20"/>
          <w:lang w:val="fr-FR" w:eastAsia="en-US"/>
        </w:rPr>
        <w:t>1 Vg</w:t>
      </w:r>
      <w:r w:rsidR="00DA2E92" w:rsidRPr="003C723C">
        <w:rPr>
          <w:sz w:val="20"/>
          <w:szCs w:val="20"/>
          <w:lang w:val="fr-FR" w:eastAsia="en-US"/>
        </w:rPr>
        <w:t>l</w:t>
      </w:r>
      <w:r w:rsidRPr="003C723C">
        <w:rPr>
          <w:sz w:val="20"/>
          <w:szCs w:val="20"/>
          <w:lang w:val="fr-FR" w:eastAsia="en-US"/>
        </w:rPr>
        <w:t xml:space="preserve">. </w:t>
      </w:r>
      <w:r w:rsidR="00DA2E92" w:rsidRPr="003C723C">
        <w:rPr>
          <w:sz w:val="20"/>
          <w:szCs w:val="20"/>
          <w:lang w:val="fr-FR" w:eastAsia="en-US"/>
        </w:rPr>
        <w:t>L’</w:t>
      </w:r>
      <w:r w:rsidRPr="003C723C">
        <w:rPr>
          <w:sz w:val="20"/>
          <w:szCs w:val="20"/>
          <w:lang w:val="fr-FR" w:eastAsia="en-US"/>
        </w:rPr>
        <w:t>His</w:t>
      </w:r>
      <w:r w:rsidR="00DA2E92" w:rsidRPr="003C723C">
        <w:rPr>
          <w:sz w:val="20"/>
          <w:szCs w:val="20"/>
          <w:lang w:val="fr-FR" w:eastAsia="en-US"/>
        </w:rPr>
        <w:t>t</w:t>
      </w:r>
      <w:r w:rsidRPr="003C723C">
        <w:rPr>
          <w:sz w:val="20"/>
          <w:szCs w:val="20"/>
          <w:lang w:val="fr-FR" w:eastAsia="en-US"/>
        </w:rPr>
        <w:t>o</w:t>
      </w:r>
      <w:r w:rsidR="00DA2E92" w:rsidRPr="003C723C">
        <w:rPr>
          <w:sz w:val="20"/>
          <w:szCs w:val="20"/>
          <w:lang w:val="fr-FR" w:eastAsia="en-US"/>
        </w:rPr>
        <w:t>ir</w:t>
      </w:r>
      <w:r w:rsidRPr="003C723C">
        <w:rPr>
          <w:sz w:val="20"/>
          <w:szCs w:val="20"/>
          <w:lang w:val="fr-FR" w:eastAsia="en-US"/>
        </w:rPr>
        <w:t>e du P</w:t>
      </w:r>
      <w:r w:rsidR="003C723C" w:rsidRPr="003C723C">
        <w:rPr>
          <w:sz w:val="20"/>
          <w:szCs w:val="20"/>
          <w:lang w:val="fr-FR" w:eastAsia="en-US"/>
        </w:rPr>
        <w:t>ays</w:t>
      </w:r>
      <w:r w:rsidRPr="003C723C">
        <w:rPr>
          <w:sz w:val="20"/>
          <w:szCs w:val="20"/>
          <w:lang w:val="fr-FR" w:eastAsia="en-US"/>
        </w:rPr>
        <w:t>-B</w:t>
      </w:r>
      <w:r w:rsidR="003C723C" w:rsidRPr="003C723C">
        <w:rPr>
          <w:sz w:val="20"/>
          <w:szCs w:val="20"/>
          <w:lang w:val="fr-FR" w:eastAsia="en-US"/>
        </w:rPr>
        <w:t>a</w:t>
      </w:r>
      <w:r w:rsidRPr="003C723C">
        <w:rPr>
          <w:sz w:val="20"/>
          <w:szCs w:val="20"/>
          <w:lang w:val="fr-FR" w:eastAsia="en-US"/>
        </w:rPr>
        <w:t>s p. 40-41.</w:t>
      </w:r>
    </w:p>
    <w:p w:rsidR="00B91642" w:rsidRPr="003C723C" w:rsidRDefault="00B91642" w:rsidP="003C723C">
      <w:pPr>
        <w:jc w:val="both"/>
        <w:rPr>
          <w:sz w:val="20"/>
          <w:szCs w:val="20"/>
          <w:lang w:eastAsia="en-US"/>
        </w:rPr>
      </w:pPr>
      <w:r w:rsidRPr="003C723C">
        <w:rPr>
          <w:sz w:val="20"/>
          <w:szCs w:val="20"/>
          <w:lang w:eastAsia="en-US"/>
        </w:rPr>
        <w:t xml:space="preserve">2 </w:t>
      </w:r>
      <w:hyperlink r:id="rId7" w:history="1">
        <w:r w:rsidRPr="003C723C">
          <w:rPr>
            <w:sz w:val="20"/>
            <w:szCs w:val="20"/>
            <w:lang w:eastAsia="en-US"/>
          </w:rPr>
          <w:t>-Vg</w:t>
        </w:r>
        <w:r w:rsidR="003C723C" w:rsidRPr="003C723C">
          <w:rPr>
            <w:sz w:val="20"/>
            <w:szCs w:val="20"/>
            <w:lang w:eastAsia="en-US"/>
          </w:rPr>
          <w:t>l</w:t>
        </w:r>
        <w:r w:rsidRPr="003C723C">
          <w:rPr>
            <w:sz w:val="20"/>
            <w:szCs w:val="20"/>
            <w:lang w:eastAsia="en-US"/>
          </w:rPr>
          <w:t>. id</w:t>
        </w:r>
      </w:hyperlink>
      <w:r w:rsidRPr="003C723C">
        <w:rPr>
          <w:sz w:val="20"/>
          <w:szCs w:val="20"/>
          <w:lang w:eastAsia="en-US"/>
        </w:rPr>
        <w:t>., p. 42-276.</w:t>
      </w:r>
    </w:p>
    <w:p w:rsidR="00B91642" w:rsidRPr="007F72BF" w:rsidRDefault="003C723C" w:rsidP="003C723C">
      <w:pPr>
        <w:jc w:val="both"/>
        <w:rPr>
          <w:sz w:val="20"/>
          <w:szCs w:val="20"/>
          <w:lang w:eastAsia="en-US"/>
        </w:rPr>
      </w:pPr>
      <w:r w:rsidRPr="007F72BF">
        <w:rPr>
          <w:sz w:val="20"/>
          <w:szCs w:val="20"/>
          <w:lang w:eastAsia="en-US"/>
        </w:rPr>
        <w:t>3</w:t>
      </w:r>
      <w:r w:rsidR="00B91642" w:rsidRPr="007F72BF">
        <w:rPr>
          <w:sz w:val="20"/>
          <w:szCs w:val="20"/>
          <w:lang w:eastAsia="en-US"/>
        </w:rPr>
        <w:t xml:space="preserve"> Vg</w:t>
      </w:r>
      <w:r w:rsidRPr="007F72BF">
        <w:rPr>
          <w:sz w:val="20"/>
          <w:szCs w:val="20"/>
          <w:lang w:eastAsia="en-US"/>
        </w:rPr>
        <w:t>l</w:t>
      </w:r>
      <w:r w:rsidR="00B91642" w:rsidRPr="007F72BF">
        <w:rPr>
          <w:sz w:val="20"/>
          <w:szCs w:val="20"/>
          <w:lang w:eastAsia="en-US"/>
        </w:rPr>
        <w:t>. id</w:t>
      </w:r>
      <w:r w:rsidRPr="007F72BF">
        <w:rPr>
          <w:sz w:val="20"/>
          <w:szCs w:val="20"/>
          <w:lang w:eastAsia="en-US"/>
        </w:rPr>
        <w:t>.</w:t>
      </w:r>
      <w:r w:rsidR="00B91642" w:rsidRPr="007F72BF">
        <w:rPr>
          <w:sz w:val="20"/>
          <w:szCs w:val="20"/>
          <w:lang w:eastAsia="en-US"/>
        </w:rPr>
        <w:t xml:space="preserve"> p. 100-276.</w:t>
      </w:r>
    </w:p>
    <w:p w:rsidR="00B91642" w:rsidRPr="003C723C" w:rsidRDefault="003C723C" w:rsidP="003C723C">
      <w:pPr>
        <w:jc w:val="both"/>
        <w:rPr>
          <w:sz w:val="20"/>
          <w:szCs w:val="20"/>
          <w:lang w:val="fr-FR" w:eastAsia="en-US"/>
        </w:rPr>
      </w:pPr>
      <w:r w:rsidRPr="003C723C">
        <w:rPr>
          <w:sz w:val="20"/>
          <w:szCs w:val="20"/>
          <w:lang w:val="fr-FR" w:eastAsia="en-US"/>
        </w:rPr>
        <w:t>4. FR</w:t>
      </w:r>
      <w:r w:rsidR="00B91642" w:rsidRPr="003C723C">
        <w:rPr>
          <w:sz w:val="20"/>
          <w:szCs w:val="20"/>
          <w:lang w:val="fr-FR" w:eastAsia="en-US"/>
        </w:rPr>
        <w:t>ANCHOTS R</w:t>
      </w:r>
      <w:r w:rsidRPr="003C723C">
        <w:rPr>
          <w:sz w:val="20"/>
          <w:szCs w:val="20"/>
          <w:lang w:val="fr-FR" w:eastAsia="en-US"/>
        </w:rPr>
        <w:t>ICHARDOT, ni a M</w:t>
      </w:r>
      <w:r w:rsidR="00B91642" w:rsidRPr="003C723C">
        <w:rPr>
          <w:sz w:val="20"/>
          <w:szCs w:val="20"/>
          <w:lang w:val="fr-FR" w:eastAsia="en-US"/>
        </w:rPr>
        <w:t>orey en Fran</w:t>
      </w:r>
      <w:r w:rsidRPr="003C723C">
        <w:rPr>
          <w:sz w:val="20"/>
          <w:szCs w:val="20"/>
          <w:lang w:val="fr-FR" w:eastAsia="en-US"/>
        </w:rPr>
        <w:t>che Comité,</w:t>
      </w:r>
      <w:r w:rsidR="00B91642" w:rsidRPr="003C723C">
        <w:rPr>
          <w:sz w:val="20"/>
          <w:szCs w:val="20"/>
          <w:lang w:val="fr-FR" w:eastAsia="en-US"/>
        </w:rPr>
        <w:t xml:space="preserve"> en 1507, doeteur en</w:t>
      </w:r>
      <w:r w:rsidRPr="003C723C">
        <w:rPr>
          <w:sz w:val="20"/>
          <w:szCs w:val="20"/>
          <w:lang w:val="fr-FR" w:eastAsia="en-US"/>
        </w:rPr>
        <w:t xml:space="preserve"> theologie de le facialté de Paris, etc. </w:t>
      </w:r>
    </w:p>
    <w:p w:rsidR="003C723C" w:rsidRPr="007F72BF" w:rsidRDefault="003C723C" w:rsidP="003C723C">
      <w:pPr>
        <w:jc w:val="both"/>
        <w:rPr>
          <w:sz w:val="20"/>
          <w:szCs w:val="20"/>
          <w:lang w:eastAsia="en-US"/>
        </w:rPr>
      </w:pPr>
      <w:r w:rsidRPr="007F72BF">
        <w:rPr>
          <w:sz w:val="20"/>
          <w:szCs w:val="20"/>
          <w:lang w:eastAsia="en-US"/>
        </w:rPr>
        <w:t>82</w:t>
      </w:r>
    </w:p>
    <w:p w:rsidR="003C723C" w:rsidRPr="00903D1C" w:rsidRDefault="003C723C" w:rsidP="003C723C">
      <w:pPr>
        <w:jc w:val="both"/>
        <w:rPr>
          <w:lang w:eastAsia="en-US"/>
        </w:rPr>
      </w:pPr>
    </w:p>
    <w:p w:rsidR="00B91642" w:rsidRPr="00903D1C" w:rsidRDefault="00B91642" w:rsidP="003C723C">
      <w:pPr>
        <w:jc w:val="both"/>
        <w:rPr>
          <w:lang w:eastAsia="en-US"/>
        </w:rPr>
      </w:pPr>
      <w:r w:rsidRPr="00903D1C">
        <w:rPr>
          <w:lang w:eastAsia="en-US"/>
        </w:rPr>
        <w:t>RICHARDOT gaf zich echter niet gewonnen; want</w:t>
      </w:r>
      <w:r>
        <w:rPr>
          <w:lang w:eastAsia="en-US"/>
        </w:rPr>
        <w:t xml:space="preserve"> de </w:t>
      </w:r>
      <w:r w:rsidRPr="00903D1C">
        <w:rPr>
          <w:lang w:eastAsia="en-US"/>
        </w:rPr>
        <w:t>22</w:t>
      </w:r>
      <w:r w:rsidR="003C723C" w:rsidRPr="003C723C">
        <w:rPr>
          <w:vertAlign w:val="superscript"/>
          <w:lang w:eastAsia="en-US"/>
        </w:rPr>
        <w:t>e</w:t>
      </w:r>
      <w:r w:rsidR="003C723C">
        <w:rPr>
          <w:lang w:eastAsia="en-US"/>
        </w:rPr>
        <w:t xml:space="preserve"> </w:t>
      </w:r>
      <w:r w:rsidRPr="00903D1C">
        <w:rPr>
          <w:lang w:eastAsia="en-US"/>
        </w:rPr>
        <w:t>Mei des avonds tegen 8 uren kwam hij weer naar DE B</w:t>
      </w:r>
      <w:r w:rsidR="003C723C">
        <w:rPr>
          <w:lang w:eastAsia="en-US"/>
        </w:rPr>
        <w:t>RAY</w:t>
      </w:r>
      <w:r w:rsidRPr="00903D1C">
        <w:rPr>
          <w:lang w:eastAsia="en-US"/>
        </w:rPr>
        <w:t>, met een groot aantal geestelijken</w:t>
      </w:r>
      <w:r>
        <w:rPr>
          <w:lang w:eastAsia="en-US"/>
        </w:rPr>
        <w:t>. De</w:t>
      </w:r>
      <w:r w:rsidRPr="00903D1C">
        <w:rPr>
          <w:lang w:eastAsia="en-US"/>
        </w:rPr>
        <w:t>ze werd nu in</w:t>
      </w:r>
      <w:r>
        <w:rPr>
          <w:lang w:eastAsia="en-US"/>
        </w:rPr>
        <w:t xml:space="preserve"> een </w:t>
      </w:r>
      <w:r w:rsidRPr="00903D1C">
        <w:rPr>
          <w:lang w:eastAsia="en-US"/>
        </w:rPr>
        <w:t>gr</w:t>
      </w:r>
      <w:r>
        <w:rPr>
          <w:lang w:eastAsia="en-US"/>
        </w:rPr>
        <w:t>ote</w:t>
      </w:r>
      <w:r w:rsidRPr="00903D1C">
        <w:rPr>
          <w:lang w:eastAsia="en-US"/>
        </w:rPr>
        <w:t xml:space="preserve"> zaal gevoerd en tegenover</w:t>
      </w:r>
      <w:r>
        <w:rPr>
          <w:lang w:eastAsia="en-US"/>
        </w:rPr>
        <w:t xml:space="preserve"> de </w:t>
      </w:r>
      <w:r w:rsidRPr="00903D1C">
        <w:rPr>
          <w:lang w:eastAsia="en-US"/>
        </w:rPr>
        <w:t>bisschop geplaatst, terwijl de overige geestelijken rondom hem zaten, en opnieuw ving het gesprek over mis en avondmaal aan 1).</w:t>
      </w:r>
    </w:p>
    <w:p w:rsidR="00B91642" w:rsidRPr="00903D1C" w:rsidRDefault="00B91642" w:rsidP="003C723C">
      <w:pPr>
        <w:jc w:val="both"/>
        <w:rPr>
          <w:lang w:eastAsia="en-US"/>
        </w:rPr>
      </w:pPr>
      <w:r w:rsidRPr="00903D1C">
        <w:rPr>
          <w:lang w:eastAsia="en-US"/>
        </w:rPr>
        <w:t xml:space="preserve">Het hoofddoel dezer gesprekken schijnt geweest te zijn, DE </w:t>
      </w:r>
      <w:r w:rsidR="003C723C">
        <w:rPr>
          <w:lang w:eastAsia="en-US"/>
        </w:rPr>
        <w:t>BRAY</w:t>
      </w:r>
      <w:r w:rsidRPr="00903D1C">
        <w:rPr>
          <w:lang w:eastAsia="en-US"/>
        </w:rPr>
        <w:t xml:space="preserve"> weer tot het katholieke geloof over te halen</w:t>
      </w:r>
      <w:r w:rsidR="003C723C">
        <w:rPr>
          <w:lang w:eastAsia="en-US"/>
        </w:rPr>
        <w:t>,</w:t>
      </w:r>
      <w:r w:rsidRPr="00903D1C">
        <w:rPr>
          <w:lang w:eastAsia="en-US"/>
        </w:rPr>
        <w:t xml:space="preserve"> 2).</w:t>
      </w:r>
    </w:p>
    <w:p w:rsidR="00B91642" w:rsidRPr="00903D1C" w:rsidRDefault="00B91642" w:rsidP="003C723C">
      <w:pPr>
        <w:jc w:val="both"/>
        <w:rPr>
          <w:lang w:eastAsia="en-US"/>
        </w:rPr>
      </w:pPr>
      <w:r w:rsidRPr="00903D1C">
        <w:rPr>
          <w:lang w:eastAsia="en-US"/>
        </w:rPr>
        <w:t>Verder heeft De B</w:t>
      </w:r>
      <w:r w:rsidR="003C723C">
        <w:rPr>
          <w:lang w:eastAsia="en-US"/>
        </w:rPr>
        <w:t>ray</w:t>
      </w:r>
      <w:r w:rsidRPr="00903D1C">
        <w:rPr>
          <w:lang w:eastAsia="en-US"/>
        </w:rPr>
        <w:t xml:space="preserve"> nog met </w:t>
      </w:r>
      <w:r>
        <w:rPr>
          <w:lang w:eastAsia="en-US"/>
        </w:rPr>
        <w:t>eni</w:t>
      </w:r>
      <w:r w:rsidRPr="00903D1C">
        <w:rPr>
          <w:lang w:eastAsia="en-US"/>
        </w:rPr>
        <w:t>ge andere personen, die hem in</w:t>
      </w:r>
      <w:r>
        <w:rPr>
          <w:lang w:eastAsia="en-US"/>
        </w:rPr>
        <w:t xml:space="preserve"> zijn </w:t>
      </w:r>
      <w:r w:rsidRPr="00903D1C">
        <w:rPr>
          <w:lang w:eastAsia="en-US"/>
        </w:rPr>
        <w:t>gevangenis kwamen opzoeken</w:t>
      </w:r>
      <w:r>
        <w:rPr>
          <w:lang w:eastAsia="en-US"/>
        </w:rPr>
        <w:t>,</w:t>
      </w:r>
      <w:r w:rsidRPr="00903D1C">
        <w:rPr>
          <w:lang w:eastAsia="en-US"/>
        </w:rPr>
        <w:t xml:space="preserve"> disputen gehouden, die echter alle over dezelfde onderwerpen handelen </w:t>
      </w:r>
      <w:r w:rsidR="003C723C">
        <w:rPr>
          <w:lang w:eastAsia="en-US"/>
        </w:rPr>
        <w:t>3</w:t>
      </w:r>
      <w:r w:rsidRPr="00903D1C">
        <w:rPr>
          <w:lang w:eastAsia="en-US"/>
        </w:rPr>
        <w:t>).</w:t>
      </w:r>
    </w:p>
    <w:p w:rsidR="00B91642" w:rsidRPr="00903D1C" w:rsidRDefault="00B91642" w:rsidP="003C723C">
      <w:pPr>
        <w:jc w:val="both"/>
        <w:rPr>
          <w:lang w:eastAsia="en-US"/>
        </w:rPr>
      </w:pPr>
      <w:r w:rsidRPr="00903D1C">
        <w:rPr>
          <w:lang w:eastAsia="en-US"/>
        </w:rPr>
        <w:t xml:space="preserve">Behalve deze </w:t>
      </w:r>
      <w:r w:rsidR="003C723C" w:rsidRPr="00903D1C">
        <w:rPr>
          <w:lang w:eastAsia="en-US"/>
        </w:rPr>
        <w:t>z</w:t>
      </w:r>
      <w:r w:rsidR="003C723C">
        <w:rPr>
          <w:lang w:eastAsia="en-US"/>
        </w:rPr>
        <w:t>oge</w:t>
      </w:r>
      <w:r w:rsidR="003C723C" w:rsidRPr="00903D1C">
        <w:rPr>
          <w:lang w:eastAsia="en-US"/>
        </w:rPr>
        <w:t>noemde</w:t>
      </w:r>
      <w:r w:rsidR="003C723C">
        <w:rPr>
          <w:lang w:eastAsia="en-US"/>
        </w:rPr>
        <w:t xml:space="preserve"> godsdienstige verho</w:t>
      </w:r>
      <w:r w:rsidRPr="00903D1C">
        <w:rPr>
          <w:lang w:eastAsia="en-US"/>
        </w:rPr>
        <w:t>ren, bezitten wij ook nog een gedeelte</w:t>
      </w:r>
      <w:r>
        <w:rPr>
          <w:lang w:eastAsia="en-US"/>
        </w:rPr>
        <w:t xml:space="preserve"> van de </w:t>
      </w:r>
      <w:r w:rsidR="003C723C" w:rsidRPr="003C723C">
        <w:rPr>
          <w:i/>
          <w:iCs/>
          <w:lang w:eastAsia="en-US"/>
        </w:rPr>
        <w:t xml:space="preserve">politieke </w:t>
      </w:r>
      <w:r w:rsidR="003C723C">
        <w:rPr>
          <w:lang w:eastAsia="en-US"/>
        </w:rPr>
        <w:t>verho</w:t>
      </w:r>
      <w:r w:rsidRPr="00903D1C">
        <w:rPr>
          <w:lang w:eastAsia="en-US"/>
        </w:rPr>
        <w:t>ren van DE B</w:t>
      </w:r>
      <w:r w:rsidR="003C723C">
        <w:rPr>
          <w:lang w:eastAsia="en-US"/>
        </w:rPr>
        <w:t>ray</w:t>
      </w:r>
      <w:r w:rsidRPr="00903D1C">
        <w:rPr>
          <w:lang w:eastAsia="en-US"/>
        </w:rPr>
        <w:t>, die betrekking hebben op de geschiedenis van Valenciennes, doch aangaande</w:t>
      </w:r>
      <w:r>
        <w:rPr>
          <w:lang w:eastAsia="en-US"/>
        </w:rPr>
        <w:t xml:space="preserve"> zijn </w:t>
      </w:r>
      <w:r w:rsidRPr="00903D1C">
        <w:rPr>
          <w:lang w:eastAsia="en-US"/>
        </w:rPr>
        <w:t>persoonlijkheid, helaas! geen enkele bijzonder</w:t>
      </w:r>
      <w:r w:rsidRPr="00903D1C">
        <w:rPr>
          <w:lang w:eastAsia="en-US"/>
        </w:rPr>
        <w:softHyphen/>
        <w:t xml:space="preserve">heid </w:t>
      </w:r>
      <w:r>
        <w:rPr>
          <w:lang w:eastAsia="en-US"/>
        </w:rPr>
        <w:t>mee</w:t>
      </w:r>
      <w:r w:rsidR="003C723C">
        <w:rPr>
          <w:lang w:eastAsia="en-US"/>
        </w:rPr>
        <w:t>de</w:t>
      </w:r>
      <w:r w:rsidRPr="00903D1C">
        <w:rPr>
          <w:lang w:eastAsia="en-US"/>
        </w:rPr>
        <w:t>len. PAILLARD, die ze heeft uitgegeven, merkt er bij op, dat het ondervragen geschiedde volgens punten te Brussel gesteld 4), en dat alleen dit gedeelte van het »Interrogatoire</w:t>
      </w:r>
      <w:r w:rsidR="00EC0FC6">
        <w:rPr>
          <w:lang w:eastAsia="en-US"/>
        </w:rPr>
        <w:t>”</w:t>
      </w:r>
      <w:r w:rsidRPr="00903D1C">
        <w:rPr>
          <w:lang w:eastAsia="en-US"/>
        </w:rPr>
        <w:t xml:space="preserve"> bewaard is, o</w:t>
      </w:r>
      <w:r w:rsidR="003C723C">
        <w:rPr>
          <w:lang w:eastAsia="en-US"/>
        </w:rPr>
        <w:t>m</w:t>
      </w:r>
      <w:r w:rsidRPr="00903D1C">
        <w:rPr>
          <w:lang w:eastAsia="en-US"/>
        </w:rPr>
        <w:t xml:space="preserve"> gebruikt te worden tegen prins WILLEM, zijn broeder LODEWIJK e. a. </w:t>
      </w:r>
      <w:r w:rsidR="003C723C">
        <w:rPr>
          <w:lang w:eastAsia="en-US"/>
        </w:rPr>
        <w:t>5</w:t>
      </w:r>
      <w:r w:rsidRPr="00903D1C">
        <w:rPr>
          <w:lang w:eastAsia="en-US"/>
        </w:rPr>
        <w:t>).</w:t>
      </w:r>
    </w:p>
    <w:p w:rsidR="00B91642" w:rsidRPr="003C723C" w:rsidRDefault="00B91642" w:rsidP="00B91642">
      <w:pPr>
        <w:jc w:val="both"/>
        <w:rPr>
          <w:lang w:val="fr-FR" w:eastAsia="en-US"/>
        </w:rPr>
      </w:pPr>
      <w:r w:rsidRPr="00903D1C">
        <w:rPr>
          <w:lang w:eastAsia="en-US"/>
        </w:rPr>
        <w:t>Hoedanig het uiteinde van DE BRAY en</w:t>
      </w:r>
      <w:r>
        <w:rPr>
          <w:lang w:eastAsia="en-US"/>
        </w:rPr>
        <w:t xml:space="preserve"> zijn mee</w:t>
      </w:r>
      <w:r w:rsidRPr="00903D1C">
        <w:rPr>
          <w:lang w:eastAsia="en-US"/>
        </w:rPr>
        <w:t>gevangenen ge</w:t>
      </w:r>
      <w:r w:rsidRPr="00903D1C">
        <w:rPr>
          <w:lang w:eastAsia="en-US"/>
        </w:rPr>
        <w:softHyphen/>
        <w:t>weest is, ligt voor de hand. Voor hetgeen zij gedaan hadden</w:t>
      </w:r>
      <w:r w:rsidR="003C723C">
        <w:rPr>
          <w:lang w:eastAsia="en-US"/>
        </w:rPr>
        <w:t xml:space="preserve"> </w:t>
      </w:r>
      <w:r w:rsidRPr="00903D1C">
        <w:rPr>
          <w:lang w:eastAsia="en-US"/>
        </w:rPr>
        <w:t xml:space="preserve">moesten zij hun leven boeten. </w:t>
      </w:r>
      <w:r w:rsidRPr="003C723C">
        <w:rPr>
          <w:lang w:val="fr-FR" w:eastAsia="en-US"/>
        </w:rPr>
        <w:t xml:space="preserve">Hij en zijn vriend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3C723C">
            <w:rPr>
              <w:lang w:val="fr-FR" w:eastAsia="en-US"/>
            </w:rPr>
            <w:t>LA GRANGE</w:t>
          </w:r>
        </w:smartTag>
      </w:smartTag>
      <w:r w:rsidRPr="003C723C">
        <w:rPr>
          <w:lang w:val="fr-FR" w:eastAsia="en-US"/>
        </w:rPr>
        <w:t xml:space="preserve"> werden veroordeeld, »d'estre pendos sur le marche deuant la maison</w:t>
      </w:r>
      <w:r w:rsidR="003C723C" w:rsidRPr="003C723C">
        <w:rPr>
          <w:lang w:val="fr-FR" w:eastAsia="en-US"/>
        </w:rPr>
        <w:t xml:space="preserve"> de la ville</w:t>
      </w:r>
      <w:r w:rsidR="00EC0FC6">
        <w:rPr>
          <w:lang w:val="fr-FR" w:eastAsia="en-US"/>
        </w:rPr>
        <w:t>”</w:t>
      </w:r>
      <w:r w:rsidR="003C723C" w:rsidRPr="003C723C">
        <w:rPr>
          <w:lang w:val="fr-FR" w:eastAsia="en-US"/>
        </w:rPr>
        <w:t>.</w:t>
      </w:r>
    </w:p>
    <w:p w:rsidR="003C723C" w:rsidRDefault="003C723C" w:rsidP="00B91642">
      <w:pPr>
        <w:jc w:val="both"/>
        <w:rPr>
          <w:lang w:val="fr-FR" w:eastAsia="en-US"/>
        </w:rPr>
      </w:pPr>
    </w:p>
    <w:p w:rsidR="00B91642" w:rsidRPr="003C723C" w:rsidRDefault="003C723C" w:rsidP="00B91642">
      <w:pPr>
        <w:jc w:val="both"/>
        <w:rPr>
          <w:sz w:val="20"/>
          <w:szCs w:val="20"/>
          <w:lang w:val="fr-FR" w:eastAsia="en-US"/>
        </w:rPr>
      </w:pPr>
      <w:r w:rsidRPr="003C723C">
        <w:rPr>
          <w:sz w:val="20"/>
          <w:szCs w:val="20"/>
          <w:lang w:val="fr-FR" w:eastAsia="en-US"/>
        </w:rPr>
        <w:t>1</w:t>
      </w:r>
      <w:r w:rsidR="00B91642" w:rsidRPr="003C723C">
        <w:rPr>
          <w:sz w:val="20"/>
          <w:szCs w:val="20"/>
          <w:lang w:val="fr-FR" w:eastAsia="en-US"/>
        </w:rPr>
        <w:t xml:space="preserve">Vgl. </w:t>
      </w:r>
      <w:r w:rsidRPr="003C723C">
        <w:rPr>
          <w:sz w:val="20"/>
          <w:szCs w:val="20"/>
          <w:lang w:val="fr-FR" w:eastAsia="en-US"/>
        </w:rPr>
        <w:t>L’Histoire du</w:t>
      </w:r>
      <w:r w:rsidR="00B91642" w:rsidRPr="003C723C">
        <w:rPr>
          <w:sz w:val="20"/>
          <w:szCs w:val="20"/>
          <w:lang w:val="fr-FR" w:eastAsia="en-US"/>
        </w:rPr>
        <w:t xml:space="preserve"> P</w:t>
      </w:r>
      <w:r w:rsidRPr="003C723C">
        <w:rPr>
          <w:sz w:val="20"/>
          <w:szCs w:val="20"/>
          <w:lang w:val="fr-FR" w:eastAsia="en-US"/>
        </w:rPr>
        <w:t>ays</w:t>
      </w:r>
      <w:r w:rsidR="00B91642" w:rsidRPr="003C723C">
        <w:rPr>
          <w:sz w:val="20"/>
          <w:szCs w:val="20"/>
          <w:lang w:val="fr-FR" w:eastAsia="en-US"/>
        </w:rPr>
        <w:t>-</w:t>
      </w:r>
      <w:r w:rsidRPr="003C723C">
        <w:rPr>
          <w:sz w:val="20"/>
          <w:szCs w:val="20"/>
          <w:lang w:val="fr-FR" w:eastAsia="en-US"/>
        </w:rPr>
        <w:t>B</w:t>
      </w:r>
      <w:r w:rsidR="00B91642" w:rsidRPr="003C723C">
        <w:rPr>
          <w:sz w:val="20"/>
          <w:szCs w:val="20"/>
          <w:lang w:val="fr-FR" w:eastAsia="en-US"/>
        </w:rPr>
        <w:t>as</w:t>
      </w:r>
      <w:r w:rsidRPr="003C723C">
        <w:rPr>
          <w:sz w:val="20"/>
          <w:szCs w:val="20"/>
          <w:lang w:val="fr-FR" w:eastAsia="en-US"/>
        </w:rPr>
        <w:t>,</w:t>
      </w:r>
      <w:r w:rsidR="00B91642" w:rsidRPr="003C723C">
        <w:rPr>
          <w:sz w:val="20"/>
          <w:szCs w:val="20"/>
          <w:lang w:val="fr-FR" w:eastAsia="en-US"/>
        </w:rPr>
        <w:t xml:space="preserve"> p. 277-332. </w:t>
      </w:r>
    </w:p>
    <w:p w:rsidR="00B91642" w:rsidRPr="003C723C" w:rsidRDefault="003C723C" w:rsidP="003C723C">
      <w:pPr>
        <w:jc w:val="both"/>
        <w:rPr>
          <w:sz w:val="20"/>
          <w:szCs w:val="20"/>
          <w:lang w:eastAsia="en-US"/>
        </w:rPr>
      </w:pPr>
      <w:r w:rsidRPr="003C723C">
        <w:rPr>
          <w:sz w:val="20"/>
          <w:szCs w:val="20"/>
          <w:lang w:eastAsia="en-US"/>
        </w:rPr>
        <w:t>2. id.</w:t>
      </w:r>
      <w:r w:rsidR="00B91642" w:rsidRPr="003C723C">
        <w:rPr>
          <w:sz w:val="20"/>
          <w:szCs w:val="20"/>
          <w:lang w:eastAsia="en-US"/>
        </w:rPr>
        <w:t>, p. 277.</w:t>
      </w:r>
    </w:p>
    <w:p w:rsidR="003C723C" w:rsidRPr="003C723C" w:rsidRDefault="00B91642" w:rsidP="003C723C">
      <w:pPr>
        <w:jc w:val="both"/>
        <w:rPr>
          <w:sz w:val="20"/>
          <w:szCs w:val="20"/>
          <w:lang w:eastAsia="en-US"/>
        </w:rPr>
      </w:pPr>
      <w:r w:rsidRPr="003C723C">
        <w:rPr>
          <w:sz w:val="20"/>
          <w:szCs w:val="20"/>
          <w:lang w:eastAsia="en-US"/>
        </w:rPr>
        <w:t>3 Vgl. id., p. 332-356.</w:t>
      </w:r>
      <w:r w:rsidR="003C723C" w:rsidRPr="003C723C">
        <w:rPr>
          <w:sz w:val="20"/>
          <w:szCs w:val="20"/>
          <w:lang w:eastAsia="en-US"/>
        </w:rPr>
        <w:t xml:space="preserve"> </w:t>
      </w:r>
    </w:p>
    <w:p w:rsidR="00B91642" w:rsidRPr="003C723C" w:rsidRDefault="003C723C" w:rsidP="003C723C">
      <w:pPr>
        <w:jc w:val="both"/>
        <w:rPr>
          <w:sz w:val="20"/>
          <w:szCs w:val="20"/>
          <w:lang w:eastAsia="en-US"/>
        </w:rPr>
      </w:pPr>
      <w:r w:rsidRPr="003C723C">
        <w:rPr>
          <w:sz w:val="20"/>
          <w:szCs w:val="20"/>
          <w:lang w:eastAsia="en-US"/>
        </w:rPr>
        <w:t xml:space="preserve">4) </w:t>
      </w:r>
      <w:r w:rsidR="00B91642" w:rsidRPr="003C723C">
        <w:rPr>
          <w:sz w:val="20"/>
          <w:szCs w:val="20"/>
          <w:lang w:eastAsia="en-US"/>
        </w:rPr>
        <w:t>Vgl. echter bijlage G, b</w:t>
      </w:r>
      <w:r w:rsidRPr="003C723C">
        <w:rPr>
          <w:sz w:val="20"/>
          <w:szCs w:val="20"/>
          <w:lang w:eastAsia="en-US"/>
        </w:rPr>
        <w:t>l</w:t>
      </w:r>
      <w:r w:rsidR="00B91642" w:rsidRPr="003C723C">
        <w:rPr>
          <w:sz w:val="20"/>
          <w:szCs w:val="20"/>
          <w:lang w:eastAsia="en-US"/>
        </w:rPr>
        <w:t>z. 126.</w:t>
      </w:r>
    </w:p>
    <w:p w:rsidR="00B91642" w:rsidRPr="003C723C" w:rsidRDefault="00B91642" w:rsidP="003C723C">
      <w:pPr>
        <w:jc w:val="both"/>
        <w:rPr>
          <w:sz w:val="20"/>
          <w:szCs w:val="20"/>
          <w:lang w:eastAsia="en-US"/>
        </w:rPr>
      </w:pPr>
      <w:r w:rsidRPr="003C723C">
        <w:rPr>
          <w:sz w:val="20"/>
          <w:szCs w:val="20"/>
          <w:lang w:eastAsia="en-US"/>
        </w:rPr>
        <w:t xml:space="preserve">5 Vgl. </w:t>
      </w:r>
      <w:r w:rsidR="003C723C" w:rsidRPr="003C723C">
        <w:rPr>
          <w:sz w:val="20"/>
          <w:szCs w:val="20"/>
          <w:lang w:eastAsia="en-US"/>
        </w:rPr>
        <w:t>Bulletin 1879, p. 66. no</w:t>
      </w:r>
      <w:r w:rsidRPr="003C723C">
        <w:rPr>
          <w:sz w:val="20"/>
          <w:szCs w:val="20"/>
          <w:lang w:eastAsia="en-US"/>
        </w:rPr>
        <w:t>te 1.</w:t>
      </w:r>
    </w:p>
    <w:p w:rsidR="00B91642" w:rsidRPr="003C723C" w:rsidRDefault="003C723C" w:rsidP="003C723C">
      <w:pPr>
        <w:jc w:val="both"/>
        <w:rPr>
          <w:sz w:val="20"/>
          <w:szCs w:val="20"/>
          <w:lang w:eastAsia="en-US"/>
        </w:rPr>
      </w:pPr>
      <w:r w:rsidRPr="003C723C">
        <w:rPr>
          <w:sz w:val="20"/>
          <w:szCs w:val="20"/>
          <w:lang w:eastAsia="en-US"/>
        </w:rPr>
        <w:t>83</w:t>
      </w:r>
    </w:p>
    <w:p w:rsidR="003C723C" w:rsidRDefault="003C723C" w:rsidP="00B91642">
      <w:pPr>
        <w:jc w:val="both"/>
        <w:rPr>
          <w:lang w:eastAsia="en-US"/>
        </w:rPr>
      </w:pPr>
    </w:p>
    <w:p w:rsidR="003C723C" w:rsidRDefault="00B91642" w:rsidP="003C723C">
      <w:pPr>
        <w:jc w:val="both"/>
        <w:rPr>
          <w:lang w:eastAsia="en-US"/>
        </w:rPr>
      </w:pPr>
      <w:r w:rsidRPr="00903D1C">
        <w:rPr>
          <w:lang w:eastAsia="en-US"/>
        </w:rPr>
        <w:t>In</w:t>
      </w:r>
      <w:r>
        <w:rPr>
          <w:lang w:eastAsia="en-US"/>
        </w:rPr>
        <w:t xml:space="preserve"> de </w:t>
      </w:r>
      <w:r w:rsidRPr="00903D1C">
        <w:rPr>
          <w:lang w:eastAsia="en-US"/>
        </w:rPr>
        <w:t>nacht van 30 op 31 Mei 1567, tegen drie uren des morgens, werd D</w:t>
      </w:r>
      <w:r w:rsidR="003C723C">
        <w:rPr>
          <w:lang w:eastAsia="en-US"/>
        </w:rPr>
        <w:t>e</w:t>
      </w:r>
      <w:r w:rsidRPr="00903D1C">
        <w:rPr>
          <w:lang w:eastAsia="en-US"/>
        </w:rPr>
        <w:t xml:space="preserve"> B</w:t>
      </w:r>
      <w:r w:rsidR="003C723C">
        <w:rPr>
          <w:lang w:eastAsia="en-US"/>
        </w:rPr>
        <w:t>ray</w:t>
      </w:r>
      <w:r w:rsidRPr="00903D1C">
        <w:rPr>
          <w:lang w:eastAsia="en-US"/>
        </w:rPr>
        <w:t xml:space="preserve"> en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xml:space="preserve"> aangezegd, dat zij zich voor te bereiden hadden op het ondergaan</w:t>
      </w:r>
      <w:r>
        <w:rPr>
          <w:lang w:eastAsia="en-US"/>
        </w:rPr>
        <w:t xml:space="preserve"> van de </w:t>
      </w:r>
      <w:r w:rsidRPr="00903D1C">
        <w:rPr>
          <w:lang w:eastAsia="en-US"/>
        </w:rPr>
        <w:t>doodstraf, d</w:t>
      </w:r>
      <w:r w:rsidR="003C723C">
        <w:rPr>
          <w:lang w:eastAsia="en-US"/>
        </w:rPr>
        <w:t>ie om zes uur zou plaats hebben.</w:t>
      </w:r>
      <w:r w:rsidRPr="00903D1C">
        <w:rPr>
          <w:lang w:eastAsia="en-US"/>
        </w:rPr>
        <w:t xml:space="preserve"> </w:t>
      </w:r>
      <w:r>
        <w:rPr>
          <w:lang w:eastAsia="en-US"/>
        </w:rPr>
        <w:t>Eni</w:t>
      </w:r>
      <w:r w:rsidR="003C723C">
        <w:rPr>
          <w:lang w:eastAsia="en-US"/>
        </w:rPr>
        <w:t xml:space="preserve">ge </w:t>
      </w:r>
      <w:r w:rsidRPr="00903D1C">
        <w:rPr>
          <w:lang w:eastAsia="en-US"/>
        </w:rPr>
        <w:t>ogenblikken nadat DE B</w:t>
      </w:r>
      <w:r w:rsidR="003C723C">
        <w:rPr>
          <w:lang w:eastAsia="en-US"/>
        </w:rPr>
        <w:t>R</w:t>
      </w:r>
      <w:r w:rsidRPr="00903D1C">
        <w:rPr>
          <w:lang w:eastAsia="en-US"/>
        </w:rPr>
        <w:t xml:space="preserve">AY dit bericht had ontvangen, ging hij afscheid nemen van al de gevangenen en sprak hun daarbij op ongeveer deze wijze aan: »Mes freres </w:t>
      </w:r>
      <w:r w:rsidR="003C723C">
        <w:rPr>
          <w:lang w:eastAsia="en-US"/>
        </w:rPr>
        <w:t xml:space="preserve">etc. </w:t>
      </w:r>
    </w:p>
    <w:p w:rsidR="00C8675F" w:rsidRPr="007F72BF" w:rsidRDefault="00B91642" w:rsidP="00C8675F">
      <w:pPr>
        <w:jc w:val="both"/>
        <w:rPr>
          <w:lang w:eastAsia="en-US"/>
        </w:rPr>
      </w:pPr>
      <w:r w:rsidRPr="00903D1C">
        <w:rPr>
          <w:lang w:eastAsia="en-US"/>
        </w:rPr>
        <w:t>Hierna vermaande hij hen, »d'auoir bon courage</w:t>
      </w:r>
      <w:r w:rsidR="00EC0FC6">
        <w:rPr>
          <w:lang w:eastAsia="en-US"/>
        </w:rPr>
        <w:t>”</w:t>
      </w:r>
      <w:r w:rsidRPr="00903D1C">
        <w:rPr>
          <w:lang w:eastAsia="en-US"/>
        </w:rPr>
        <w:t>, wees er op, »que ce n'estoit rien de la mort</w:t>
      </w:r>
      <w:r w:rsidR="00EC0FC6">
        <w:rPr>
          <w:lang w:eastAsia="en-US"/>
        </w:rPr>
        <w:t>”</w:t>
      </w:r>
      <w:r w:rsidRPr="00903D1C">
        <w:rPr>
          <w:lang w:eastAsia="en-US"/>
        </w:rPr>
        <w:t>, en bracht als bewijsgrond daartoe bij Openb. XIV : 13: »Zalig zijn de dooden</w:t>
      </w:r>
      <w:r>
        <w:rPr>
          <w:lang w:eastAsia="en-US"/>
        </w:rPr>
        <w:t>,</w:t>
      </w:r>
      <w:r w:rsidRPr="00903D1C">
        <w:rPr>
          <w:lang w:eastAsia="en-US"/>
        </w:rPr>
        <w:t xml:space="preserve"> die in</w:t>
      </w:r>
      <w:r>
        <w:rPr>
          <w:lang w:eastAsia="en-US"/>
        </w:rPr>
        <w:t xml:space="preserve"> de</w:t>
      </w:r>
      <w:r w:rsidR="003C723C">
        <w:rPr>
          <w:lang w:eastAsia="en-US"/>
        </w:rPr>
        <w:t>n</w:t>
      </w:r>
      <w:r>
        <w:rPr>
          <w:lang w:eastAsia="en-US"/>
        </w:rPr>
        <w:t xml:space="preserve"> </w:t>
      </w:r>
      <w:r w:rsidRPr="00903D1C">
        <w:rPr>
          <w:lang w:eastAsia="en-US"/>
        </w:rPr>
        <w:t>Heer</w:t>
      </w:r>
      <w:r w:rsidR="003C723C">
        <w:rPr>
          <w:lang w:eastAsia="en-US"/>
        </w:rPr>
        <w:t>e</w:t>
      </w:r>
      <w:r w:rsidRPr="00903D1C">
        <w:rPr>
          <w:lang w:eastAsia="en-US"/>
        </w:rPr>
        <w:t xml:space="preserve"> sterven, van nu aan; ja, zegt de Geest, opdat zij rusten mogen van </w:t>
      </w:r>
      <w:r>
        <w:rPr>
          <w:lang w:eastAsia="en-US"/>
        </w:rPr>
        <w:t>hun</w:t>
      </w:r>
      <w:r w:rsidR="003C723C">
        <w:rPr>
          <w:lang w:eastAsia="en-US"/>
        </w:rPr>
        <w:t>ne</w:t>
      </w:r>
      <w:r w:rsidRPr="00903D1C">
        <w:rPr>
          <w:lang w:eastAsia="en-US"/>
        </w:rPr>
        <w:t>n arbeid</w:t>
      </w:r>
      <w:r w:rsidR="00EC0FC6">
        <w:rPr>
          <w:lang w:eastAsia="en-US"/>
        </w:rPr>
        <w:t>”</w:t>
      </w:r>
      <w:r w:rsidRPr="00903D1C">
        <w:rPr>
          <w:lang w:eastAsia="en-US"/>
        </w:rPr>
        <w:t xml:space="preserve">. </w:t>
      </w:r>
      <w:r w:rsidRPr="00BB520D">
        <w:rPr>
          <w:lang w:val="fr-FR" w:eastAsia="en-US"/>
        </w:rPr>
        <w:t xml:space="preserve">Ook smeekte hij </w:t>
      </w:r>
      <w:r w:rsidR="003C723C">
        <w:rPr>
          <w:lang w:val="fr-FR" w:eastAsia="en-US"/>
        </w:rPr>
        <w:t>h</w:t>
      </w:r>
      <w:r w:rsidRPr="00BB520D">
        <w:rPr>
          <w:lang w:val="fr-FR" w:eastAsia="en-US"/>
        </w:rPr>
        <w:t xml:space="preserve">en: »de demeurer fermes et constans en </w:t>
      </w:r>
      <w:smartTag w:uri="urn:schemas-microsoft-com:office:smarttags" w:element="metricconverter">
        <w:smartTagPr>
          <w:attr w:name="ProductID" w:val="1566 in"/>
        </w:smartTagPr>
        <w:smartTag w:uri="urn:schemas-microsoft-com:office:smarttags" w:element="PersonName">
          <w:smartTagPr>
            <w:attr w:name="ProductID" w:val="la Doctrine"/>
          </w:smartTagPr>
          <w:r w:rsidRPr="00BB520D">
            <w:rPr>
              <w:lang w:val="fr-FR" w:eastAsia="en-US"/>
            </w:rPr>
            <w:t>la Doctrine</w:t>
          </w:r>
        </w:smartTag>
      </w:smartTag>
      <w:r w:rsidRPr="00BB520D">
        <w:rPr>
          <w:lang w:val="fr-FR" w:eastAsia="en-US"/>
        </w:rPr>
        <w:t xml:space="preserve"> du Fils de Dien</w:t>
      </w:r>
      <w:r w:rsidR="00EC0FC6">
        <w:rPr>
          <w:lang w:val="fr-FR" w:eastAsia="en-US"/>
        </w:rPr>
        <w:t>”</w:t>
      </w:r>
      <w:r w:rsidRPr="00BB520D">
        <w:rPr>
          <w:lang w:val="fr-FR" w:eastAsia="en-US"/>
        </w:rPr>
        <w:t>, di</w:t>
      </w:r>
      <w:r w:rsidR="003C723C">
        <w:rPr>
          <w:lang w:val="fr-FR" w:eastAsia="en-US"/>
        </w:rPr>
        <w:t>e hij hun had verkondigd, aanto</w:t>
      </w:r>
      <w:r w:rsidRPr="00BB520D">
        <w:rPr>
          <w:lang w:val="fr-FR" w:eastAsia="en-US"/>
        </w:rPr>
        <w:t>nende dat het de zuivere waarheid Gods was, die hij ook had verdedigd in tegenwoordigheid van</w:t>
      </w:r>
      <w:r>
        <w:rPr>
          <w:lang w:val="fr-FR" w:eastAsia="en-US"/>
        </w:rPr>
        <w:t xml:space="preserve"> de </w:t>
      </w:r>
      <w:r w:rsidRPr="00BB520D">
        <w:rPr>
          <w:lang w:val="fr-FR" w:eastAsia="en-US"/>
        </w:rPr>
        <w:t>bisschop van Ar</w:t>
      </w:r>
      <w:r w:rsidR="003C723C">
        <w:rPr>
          <w:lang w:val="fr-FR" w:eastAsia="en-US"/>
        </w:rPr>
        <w:t>ra</w:t>
      </w:r>
      <w:r w:rsidRPr="00BB520D">
        <w:rPr>
          <w:lang w:val="fr-FR" w:eastAsia="en-US"/>
        </w:rPr>
        <w:t xml:space="preserve">s, en waarvan hij weldra rekenschap zou gaan afleggen voor het aangezicht Gods. »Gardez vous (zeide hij hierop) garden vous bie de faire chose cotre vostre conciece: car ie preuoy que les </w:t>
      </w:r>
      <w:r w:rsidR="00C8675F">
        <w:rPr>
          <w:lang w:val="fr-FR" w:eastAsia="en-US"/>
        </w:rPr>
        <w:t>en</w:t>
      </w:r>
      <w:r w:rsidRPr="00BB520D">
        <w:rPr>
          <w:lang w:val="fr-FR" w:eastAsia="en-US"/>
        </w:rPr>
        <w:t>nemi</w:t>
      </w:r>
      <w:r w:rsidR="00C8675F">
        <w:rPr>
          <w:lang w:val="fr-FR" w:eastAsia="en-US"/>
        </w:rPr>
        <w:t>s</w:t>
      </w:r>
      <w:r w:rsidRPr="00BB520D">
        <w:rPr>
          <w:lang w:val="fr-FR" w:eastAsia="en-US"/>
        </w:rPr>
        <w:t xml:space="preserve"> de l'E</w:t>
      </w:r>
      <w:r w:rsidR="00C8675F">
        <w:rPr>
          <w:lang w:val="fr-FR" w:eastAsia="en-US"/>
        </w:rPr>
        <w:t>v</w:t>
      </w:r>
      <w:r w:rsidRPr="00BB520D">
        <w:rPr>
          <w:lang w:val="fr-FR" w:eastAsia="en-US"/>
        </w:rPr>
        <w:t>angile exerceront leur furie sur nous autres, pour vous esbranler pais apres, à fin de vous diuertir, et vous faire faire des choses contre vostre, conscience: d</w:t>
      </w:r>
      <w:r w:rsidR="00C8675F">
        <w:rPr>
          <w:lang w:val="fr-FR" w:eastAsia="en-US"/>
        </w:rPr>
        <w:t>onnez vous en garde, car vous a</w:t>
      </w:r>
      <w:r w:rsidRPr="00BB520D">
        <w:rPr>
          <w:lang w:val="fr-FR" w:eastAsia="en-US"/>
        </w:rPr>
        <w:t xml:space="preserve">uriez pais </w:t>
      </w:r>
      <w:r w:rsidR="00C8675F" w:rsidRPr="00BB520D">
        <w:rPr>
          <w:lang w:val="fr-FR" w:eastAsia="en-US"/>
        </w:rPr>
        <w:t>après</w:t>
      </w:r>
      <w:r w:rsidRPr="00BB520D">
        <w:rPr>
          <w:lang w:val="fr-FR" w:eastAsia="en-US"/>
        </w:rPr>
        <w:t xml:space="preserve"> vn boureau que vous nouririez en vos poures co</w:t>
      </w:r>
      <w:r w:rsidR="00C8675F">
        <w:rPr>
          <w:lang w:val="fr-FR" w:eastAsia="en-US"/>
        </w:rPr>
        <w:t>n</w:t>
      </w:r>
      <w:r w:rsidRPr="00BB520D">
        <w:rPr>
          <w:lang w:val="fr-FR" w:eastAsia="en-US"/>
        </w:rPr>
        <w:t>ciences</w:t>
      </w:r>
      <w:r>
        <w:rPr>
          <w:lang w:val="fr-FR" w:eastAsia="en-US"/>
        </w:rPr>
        <w:t>,</w:t>
      </w:r>
      <w:r w:rsidRPr="00BB520D">
        <w:rPr>
          <w:lang w:val="fr-FR" w:eastAsia="en-US"/>
        </w:rPr>
        <w:t xml:space="preserve"> qui vous seroit vue gehe</w:t>
      </w:r>
      <w:r w:rsidR="00C8675F">
        <w:rPr>
          <w:lang w:val="fr-FR" w:eastAsia="en-US"/>
        </w:rPr>
        <w:t>nne</w:t>
      </w:r>
      <w:r w:rsidRPr="00BB520D">
        <w:rPr>
          <w:lang w:val="fr-FR" w:eastAsia="en-US"/>
        </w:rPr>
        <w:t xml:space="preserve"> continuelle. 0 mes freres c'est chose bonne de nourir vue bonne conscience</w:t>
      </w:r>
      <w:r w:rsidR="00EC0FC6">
        <w:rPr>
          <w:lang w:val="fr-FR" w:eastAsia="en-US"/>
        </w:rPr>
        <w:t>”</w:t>
      </w:r>
      <w:r w:rsidRPr="00BB520D">
        <w:rPr>
          <w:lang w:val="fr-FR" w:eastAsia="en-US"/>
        </w:rPr>
        <w:t xml:space="preserve">. </w:t>
      </w:r>
      <w:r w:rsidRPr="00903D1C">
        <w:rPr>
          <w:lang w:eastAsia="en-US"/>
        </w:rPr>
        <w:t>Nu vroeg hem een</w:t>
      </w:r>
      <w:r>
        <w:rPr>
          <w:lang w:eastAsia="en-US"/>
        </w:rPr>
        <w:t xml:space="preserve"> van de </w:t>
      </w:r>
      <w:r w:rsidRPr="00903D1C">
        <w:rPr>
          <w:lang w:eastAsia="en-US"/>
        </w:rPr>
        <w:t>gevangenen, of hij reeds het boek had voleind</w:t>
      </w:r>
      <w:r w:rsidR="00C8675F">
        <w:rPr>
          <w:lang w:eastAsia="en-US"/>
        </w:rPr>
        <w:t xml:space="preserve">igd, waaraan hij begonnen was, </w:t>
      </w:r>
      <w:r w:rsidRPr="00903D1C">
        <w:rPr>
          <w:lang w:eastAsia="en-US"/>
        </w:rPr>
        <w:t>waarop DE B</w:t>
      </w:r>
      <w:r w:rsidR="00C8675F">
        <w:rPr>
          <w:lang w:eastAsia="en-US"/>
        </w:rPr>
        <w:t>R</w:t>
      </w:r>
      <w:r w:rsidRPr="00903D1C">
        <w:rPr>
          <w:lang w:eastAsia="en-US"/>
        </w:rPr>
        <w:t>AY een ontkennend antwoord gaf, er bijvoegende, dat hij niet meer zou werken, maar dat hij rust ging nemen in</w:t>
      </w:r>
      <w:r>
        <w:rPr>
          <w:lang w:eastAsia="en-US"/>
        </w:rPr>
        <w:t xml:space="preserve"> de </w:t>
      </w:r>
      <w:r w:rsidRPr="00903D1C">
        <w:rPr>
          <w:lang w:eastAsia="en-US"/>
        </w:rPr>
        <w:t xml:space="preserve">hemel. </w:t>
      </w:r>
      <w:r w:rsidR="00C8675F" w:rsidRPr="007F72BF">
        <w:rPr>
          <w:lang w:eastAsia="en-US"/>
        </w:rPr>
        <w:t>Dit, zeide hij met een vr</w:t>
      </w:r>
      <w:r w:rsidRPr="007F72BF">
        <w:rPr>
          <w:lang w:eastAsia="en-US"/>
        </w:rPr>
        <w:t xml:space="preserve">olijk, en lachend gelaat) </w:t>
      </w:r>
    </w:p>
    <w:p w:rsidR="00B91642" w:rsidRPr="00903D1C" w:rsidRDefault="00B91642" w:rsidP="00C8675F">
      <w:pPr>
        <w:jc w:val="both"/>
        <w:rPr>
          <w:lang w:eastAsia="en-US"/>
        </w:rPr>
      </w:pPr>
      <w:r w:rsidRPr="00903D1C">
        <w:rPr>
          <w:lang w:eastAsia="en-US"/>
        </w:rPr>
        <w:t>Het gesprek werd afgebroken door de komst van</w:t>
      </w:r>
      <w:r>
        <w:rPr>
          <w:lang w:eastAsia="en-US"/>
        </w:rPr>
        <w:t xml:space="preserve"> de </w:t>
      </w:r>
      <w:r w:rsidRPr="00903D1C">
        <w:rPr>
          <w:lang w:eastAsia="en-US"/>
        </w:rPr>
        <w:t>gevangen</w:t>
      </w:r>
      <w:r w:rsidRPr="00903D1C">
        <w:rPr>
          <w:lang w:eastAsia="en-US"/>
        </w:rPr>
        <w:softHyphen/>
        <w:t>bewaarder, die DE B</w:t>
      </w:r>
      <w:r w:rsidR="00C8675F">
        <w:rPr>
          <w:lang w:eastAsia="en-US"/>
        </w:rPr>
        <w:t xml:space="preserve">ray op de meest </w:t>
      </w:r>
      <w:r w:rsidRPr="00903D1C">
        <w:rPr>
          <w:lang w:eastAsia="en-US"/>
        </w:rPr>
        <w:t>humane wijze verzocht afscheid te nemen, er aan toevoegende, dat het hem ten zeerste speet, dat de zaak een dusdanig beloop had gekregen 1).</w:t>
      </w:r>
    </w:p>
    <w:p w:rsidR="00C8675F" w:rsidRDefault="00C8675F" w:rsidP="00B91642">
      <w:pPr>
        <w:jc w:val="both"/>
        <w:rPr>
          <w:lang w:eastAsia="en-US"/>
        </w:rPr>
      </w:pPr>
    </w:p>
    <w:p w:rsidR="00B91642" w:rsidRPr="00903D1C" w:rsidRDefault="00B91642" w:rsidP="00B91642">
      <w:pPr>
        <w:jc w:val="both"/>
        <w:rPr>
          <w:lang w:eastAsia="en-US"/>
        </w:rPr>
      </w:pPr>
      <w:r w:rsidRPr="00903D1C">
        <w:rPr>
          <w:lang w:eastAsia="en-US"/>
        </w:rPr>
        <w:t xml:space="preserve">Wat wij hier hebben </w:t>
      </w:r>
      <w:r>
        <w:rPr>
          <w:lang w:eastAsia="en-US"/>
        </w:rPr>
        <w:t>mee</w:t>
      </w:r>
      <w:r w:rsidRPr="00903D1C">
        <w:rPr>
          <w:lang w:eastAsia="en-US"/>
        </w:rPr>
        <w:t>gedeeld, draagt zoozeer</w:t>
      </w:r>
      <w:r>
        <w:rPr>
          <w:lang w:eastAsia="en-US"/>
        </w:rPr>
        <w:t xml:space="preserve"> de </w:t>
      </w:r>
      <w:r w:rsidRPr="00903D1C">
        <w:rPr>
          <w:lang w:eastAsia="en-US"/>
        </w:rPr>
        <w:t>stempel</w:t>
      </w:r>
      <w:r>
        <w:rPr>
          <w:lang w:eastAsia="en-US"/>
        </w:rPr>
        <w:t xml:space="preserve"> van de </w:t>
      </w:r>
      <w:r w:rsidRPr="00903D1C">
        <w:rPr>
          <w:lang w:eastAsia="en-US"/>
        </w:rPr>
        <w:t>waarheid, dat het bijna niet anders kan, of wij hebben deze berichten te danken aan een ooggetuige.</w:t>
      </w:r>
    </w:p>
    <w:p w:rsidR="00B91642" w:rsidRPr="00903D1C" w:rsidRDefault="00B91642" w:rsidP="00C8675F">
      <w:pPr>
        <w:jc w:val="both"/>
        <w:rPr>
          <w:lang w:eastAsia="en-US"/>
        </w:rPr>
      </w:pPr>
      <w:r w:rsidRPr="00903D1C">
        <w:rPr>
          <w:lang w:eastAsia="en-US"/>
        </w:rPr>
        <w:t xml:space="preserve">Nadat DE </w:t>
      </w:r>
      <w:r w:rsidR="00C8675F">
        <w:rPr>
          <w:lang w:eastAsia="en-US"/>
        </w:rPr>
        <w:t>BRAY</w:t>
      </w:r>
      <w:r w:rsidRPr="00903D1C">
        <w:rPr>
          <w:lang w:eastAsia="en-US"/>
        </w:rPr>
        <w:t xml:space="preserve"> in zijn hol was teruggekeerd, nam ook DE </w:t>
      </w:r>
      <w:smartTag w:uri="urn:schemas-microsoft-com:office:smarttags" w:element="PersonName">
        <w:smartTagPr>
          <w:attr w:name="ProductID" w:val="LA GRANGE"/>
        </w:smartTagPr>
        <w:r w:rsidRPr="00903D1C">
          <w:rPr>
            <w:lang w:eastAsia="en-US"/>
          </w:rPr>
          <w:t>LA G</w:t>
        </w:r>
        <w:r w:rsidR="00C8675F">
          <w:rPr>
            <w:lang w:eastAsia="en-US"/>
          </w:rPr>
          <w:t>RANGE</w:t>
        </w:r>
      </w:smartTag>
      <w:r w:rsidRPr="00903D1C">
        <w:rPr>
          <w:lang w:eastAsia="en-US"/>
        </w:rPr>
        <w:t xml:space="preserve"> afscheid van</w:t>
      </w:r>
      <w:r>
        <w:rPr>
          <w:lang w:eastAsia="en-US"/>
        </w:rPr>
        <w:t xml:space="preserve"> zijn </w:t>
      </w:r>
      <w:r w:rsidRPr="00903D1C">
        <w:rPr>
          <w:lang w:eastAsia="en-US"/>
        </w:rPr>
        <w:t xml:space="preserve">gevangene </w:t>
      </w:r>
      <w:r>
        <w:rPr>
          <w:lang w:eastAsia="en-US"/>
        </w:rPr>
        <w:t>mee</w:t>
      </w:r>
      <w:r w:rsidRPr="00903D1C">
        <w:rPr>
          <w:lang w:eastAsia="en-US"/>
        </w:rPr>
        <w:t xml:space="preserve">broeders en »Terstont daerna wert GUYDO ende, DE </w:t>
      </w:r>
      <w:smartTag w:uri="urn:schemas-microsoft-com:office:smarttags" w:element="metricconverter">
        <w:smartTagPr>
          <w:attr w:name="ProductID" w:val="1566 in"/>
        </w:smartTagPr>
        <w:smartTag w:uri="urn:schemas-microsoft-com:office:smarttags" w:element="PersonName">
          <w:smartTagPr>
            <w:attr w:name="ProductID" w:val="LA GRANGE"/>
          </w:smartTagPr>
          <w:r w:rsidRPr="00903D1C">
            <w:rPr>
              <w:lang w:eastAsia="en-US"/>
            </w:rPr>
            <w:t>LA GRANGE</w:t>
          </w:r>
        </w:smartTag>
      </w:smartTag>
      <w:r w:rsidRPr="00903D1C">
        <w:rPr>
          <w:lang w:eastAsia="en-US"/>
        </w:rPr>
        <w:t xml:space="preserve"> opt Stadthuys gheleyt om </w:t>
      </w:r>
      <w:r w:rsidR="00C8675F">
        <w:rPr>
          <w:lang w:eastAsia="en-US"/>
        </w:rPr>
        <w:t>de senteneie des doots te ontfa</w:t>
      </w:r>
      <w:r w:rsidRPr="00903D1C">
        <w:rPr>
          <w:lang w:eastAsia="en-US"/>
        </w:rPr>
        <w:t>nghen</w:t>
      </w:r>
      <w:r>
        <w:rPr>
          <w:lang w:eastAsia="en-US"/>
        </w:rPr>
        <w:t>,</w:t>
      </w:r>
      <w:r w:rsidRPr="00903D1C">
        <w:rPr>
          <w:lang w:eastAsia="en-US"/>
        </w:rPr>
        <w:t xml:space="preserve"> te weten, om gehangen ende verworcht te worden, overmits sy tegen 't verbot des Hofs van </w:t>
      </w:r>
      <w:r w:rsidR="00C8675F">
        <w:rPr>
          <w:lang w:eastAsia="en-US"/>
        </w:rPr>
        <w:t>B</w:t>
      </w:r>
      <w:r w:rsidRPr="00903D1C">
        <w:rPr>
          <w:lang w:eastAsia="en-US"/>
        </w:rPr>
        <w:t>ruyssel gedaen hadden, so</w:t>
      </w:r>
      <w:r w:rsidR="00C8675F">
        <w:rPr>
          <w:lang w:eastAsia="en-US"/>
        </w:rPr>
        <w:t>n</w:t>
      </w:r>
      <w:r w:rsidRPr="00903D1C">
        <w:rPr>
          <w:lang w:eastAsia="en-US"/>
        </w:rPr>
        <w:t xml:space="preserve">der </w:t>
      </w:r>
      <w:r>
        <w:rPr>
          <w:lang w:eastAsia="en-US"/>
        </w:rPr>
        <w:t>eni</w:t>
      </w:r>
      <w:r w:rsidRPr="00903D1C">
        <w:rPr>
          <w:lang w:eastAsia="en-US"/>
        </w:rPr>
        <w:t>chsins haer L</w:t>
      </w:r>
      <w:r>
        <w:rPr>
          <w:lang w:eastAsia="en-US"/>
        </w:rPr>
        <w:t>ere</w:t>
      </w:r>
      <w:r w:rsidRPr="00903D1C">
        <w:rPr>
          <w:lang w:eastAsia="en-US"/>
        </w:rPr>
        <w:t xml:space="preserve"> aen te roeren, dan alleen dat sy tegen I</w:t>
      </w:r>
      <w:r w:rsidR="00C8675F">
        <w:rPr>
          <w:lang w:eastAsia="en-US"/>
        </w:rPr>
        <w:t>nter</w:t>
      </w:r>
      <w:r w:rsidRPr="00903D1C">
        <w:rPr>
          <w:lang w:eastAsia="en-US"/>
        </w:rPr>
        <w:t>expres verbid het Nachtmael wtg</w:t>
      </w:r>
      <w:r w:rsidR="00C8675F">
        <w:rPr>
          <w:lang w:eastAsia="en-US"/>
        </w:rPr>
        <w:t>e</w:t>
      </w:r>
      <w:r>
        <w:rPr>
          <w:lang w:eastAsia="en-US"/>
        </w:rPr>
        <w:t>re</w:t>
      </w:r>
      <w:r w:rsidRPr="00903D1C">
        <w:rPr>
          <w:lang w:eastAsia="en-US"/>
        </w:rPr>
        <w:t>y</w:t>
      </w:r>
      <w:r w:rsidR="00C8675F">
        <w:rPr>
          <w:lang w:eastAsia="en-US"/>
        </w:rPr>
        <w:t>c</w:t>
      </w:r>
      <w:r w:rsidRPr="00903D1C">
        <w:rPr>
          <w:lang w:eastAsia="en-US"/>
        </w:rPr>
        <w:t>kt hadden. Ten eersten geseyt, sy bleven overwinners aller haerder vyanden in</w:t>
      </w:r>
      <w:r>
        <w:rPr>
          <w:lang w:eastAsia="en-US"/>
        </w:rPr>
        <w:t xml:space="preserve"> de </w:t>
      </w:r>
      <w:r w:rsidRPr="00903D1C">
        <w:rPr>
          <w:lang w:eastAsia="en-US"/>
        </w:rPr>
        <w:t>midden des doots</w:t>
      </w:r>
      <w:r w:rsidR="00EC0FC6">
        <w:rPr>
          <w:lang w:eastAsia="en-US"/>
        </w:rPr>
        <w:t>”</w:t>
      </w:r>
      <w:r w:rsidRPr="00903D1C">
        <w:rPr>
          <w:lang w:eastAsia="en-US"/>
        </w:rPr>
        <w:t xml:space="preserve"> 2).</w:t>
      </w:r>
    </w:p>
    <w:p w:rsidR="00C8675F" w:rsidRDefault="00C8675F" w:rsidP="00B91642">
      <w:pPr>
        <w:jc w:val="both"/>
        <w:rPr>
          <w:lang w:eastAsia="en-US"/>
        </w:rPr>
      </w:pPr>
    </w:p>
    <w:p w:rsidR="00B91642" w:rsidRPr="00903D1C" w:rsidRDefault="00B91642" w:rsidP="00C8675F">
      <w:pPr>
        <w:jc w:val="both"/>
        <w:rPr>
          <w:lang w:eastAsia="en-US"/>
        </w:rPr>
      </w:pPr>
      <w:r w:rsidRPr="00903D1C">
        <w:rPr>
          <w:lang w:eastAsia="en-US"/>
        </w:rPr>
        <w:t xml:space="preserve">DE </w:t>
      </w:r>
      <w:smartTag w:uri="urn:schemas-microsoft-com:office:smarttags" w:element="metricconverter">
        <w:smartTagPr>
          <w:attr w:name="ProductID" w:val="1566 in"/>
        </w:smartTagPr>
        <w:smartTag w:uri="urn:schemas-microsoft-com:office:smarttags" w:element="PersonName">
          <w:smartTagPr>
            <w:attr w:name="ProductID" w:val="LA URANGE"/>
          </w:smartTagPr>
          <w:r w:rsidRPr="00903D1C">
            <w:rPr>
              <w:lang w:eastAsia="en-US"/>
            </w:rPr>
            <w:t>LA URANGE</w:t>
          </w:r>
        </w:smartTag>
      </w:smartTag>
      <w:r w:rsidRPr="00903D1C">
        <w:rPr>
          <w:lang w:eastAsia="en-US"/>
        </w:rPr>
        <w:t xml:space="preserve"> werd eerst gehangen, en slechts weinige</w:t>
      </w:r>
      <w:r w:rsidR="00C8675F">
        <w:rPr>
          <w:lang w:eastAsia="en-US"/>
        </w:rPr>
        <w:t xml:space="preserve"> </w:t>
      </w:r>
      <w:r w:rsidRPr="00903D1C">
        <w:rPr>
          <w:lang w:eastAsia="en-US"/>
        </w:rPr>
        <w:t>ogenblikken daarna werd ook DE Ben buiten het stadhuis</w:t>
      </w:r>
      <w:r w:rsidR="00C8675F">
        <w:rPr>
          <w:lang w:eastAsia="en-US"/>
        </w:rPr>
        <w:t xml:space="preserve"> </w:t>
      </w:r>
      <w:r w:rsidRPr="00903D1C">
        <w:rPr>
          <w:lang w:eastAsia="en-US"/>
        </w:rPr>
        <w:t>gebracht, om zijn vonnis te ondergaan. Zodra hij bij</w:t>
      </w:r>
      <w:r w:rsidR="00B43431">
        <w:rPr>
          <w:lang w:eastAsia="en-US"/>
        </w:rPr>
        <w:t xml:space="preserve"> de </w:t>
      </w:r>
      <w:r w:rsidRPr="00903D1C">
        <w:rPr>
          <w:lang w:eastAsia="en-US"/>
        </w:rPr>
        <w:t>ladder</w:t>
      </w:r>
      <w:r w:rsidR="00C8675F">
        <w:rPr>
          <w:lang w:eastAsia="en-US"/>
        </w:rPr>
        <w:t xml:space="preserve"> </w:t>
      </w:r>
      <w:r w:rsidRPr="00903D1C">
        <w:rPr>
          <w:lang w:eastAsia="en-US"/>
        </w:rPr>
        <w:t>kwam, die tegen de galg aan stond, knielde de vrome man</w:t>
      </w:r>
      <w:r w:rsidR="00C8675F">
        <w:rPr>
          <w:lang w:eastAsia="en-US"/>
        </w:rPr>
        <w:t xml:space="preserve"> </w:t>
      </w:r>
      <w:r w:rsidRPr="00903D1C">
        <w:rPr>
          <w:lang w:eastAsia="en-US"/>
        </w:rPr>
        <w:t>neer om te bidden, »maer men en wilde hem su</w:t>
      </w:r>
      <w:r w:rsidR="00C8675F">
        <w:rPr>
          <w:lang w:eastAsia="en-US"/>
        </w:rPr>
        <w:t>lcx niet toe</w:t>
      </w:r>
      <w:r w:rsidRPr="00903D1C">
        <w:rPr>
          <w:lang w:eastAsia="en-US"/>
        </w:rPr>
        <w:t xml:space="preserve">laten, dan ructen hem op, ende deden hem </w:t>
      </w:r>
      <w:r w:rsidR="00C8675F">
        <w:rPr>
          <w:lang w:eastAsia="en-US"/>
        </w:rPr>
        <w:t>o</w:t>
      </w:r>
      <w:r w:rsidRPr="00903D1C">
        <w:rPr>
          <w:lang w:eastAsia="en-US"/>
        </w:rPr>
        <w:t>p</w:t>
      </w:r>
      <w:r w:rsidR="00C8675F">
        <w:rPr>
          <w:lang w:eastAsia="en-US"/>
        </w:rPr>
        <w:t>cli</w:t>
      </w:r>
      <w:r w:rsidRPr="00903D1C">
        <w:rPr>
          <w:lang w:eastAsia="en-US"/>
        </w:rPr>
        <w:t>mmen. Doen</w:t>
      </w:r>
      <w:r w:rsidR="00C8675F">
        <w:rPr>
          <w:lang w:eastAsia="en-US"/>
        </w:rPr>
        <w:t xml:space="preserve"> </w:t>
      </w:r>
      <w:r w:rsidRPr="00903D1C">
        <w:rPr>
          <w:lang w:eastAsia="en-US"/>
        </w:rPr>
        <w:t>hy nv op de leeder was so vermaende hy 't vol</w:t>
      </w:r>
      <w:r w:rsidR="00C8675F">
        <w:rPr>
          <w:lang w:eastAsia="en-US"/>
        </w:rPr>
        <w:t>c</w:t>
      </w:r>
      <w:r w:rsidRPr="00903D1C">
        <w:rPr>
          <w:lang w:eastAsia="en-US"/>
        </w:rPr>
        <w:t>k, dat sy de</w:t>
      </w:r>
      <w:r w:rsidRPr="00903D1C">
        <w:rPr>
          <w:lang w:eastAsia="en-US"/>
        </w:rPr>
        <w:br/>
        <w:t>overheyt eerbiedende, suilden wesen, ende dat sommighe van</w:t>
      </w:r>
      <w:r w:rsidRPr="00903D1C">
        <w:rPr>
          <w:lang w:eastAsia="en-US"/>
        </w:rPr>
        <w:br/>
        <w:t xml:space="preserve">hen haerlieder </w:t>
      </w:r>
      <w:r w:rsidR="00C8675F">
        <w:rPr>
          <w:lang w:eastAsia="en-US"/>
        </w:rPr>
        <w:t>c</w:t>
      </w:r>
      <w:r w:rsidRPr="00903D1C">
        <w:rPr>
          <w:lang w:eastAsia="en-US"/>
        </w:rPr>
        <w:t>onseientie in desen deele niet heel wel ghequeten</w:t>
      </w:r>
      <w:r w:rsidRPr="00903D1C">
        <w:rPr>
          <w:lang w:eastAsia="en-US"/>
        </w:rPr>
        <w:br/>
        <w:t>hadden. Daer nae vermaende hy hen volh</w:t>
      </w:r>
      <w:r w:rsidR="00C8675F">
        <w:rPr>
          <w:lang w:eastAsia="en-US"/>
        </w:rPr>
        <w:t>a</w:t>
      </w:r>
      <w:r w:rsidRPr="00903D1C">
        <w:rPr>
          <w:lang w:eastAsia="en-US"/>
        </w:rPr>
        <w:t>rdi</w:t>
      </w:r>
      <w:r w:rsidR="00C8675F">
        <w:rPr>
          <w:lang w:eastAsia="en-US"/>
        </w:rPr>
        <w:t>c</w:t>
      </w:r>
      <w:r w:rsidRPr="00903D1C">
        <w:rPr>
          <w:lang w:eastAsia="en-US"/>
        </w:rPr>
        <w:t>h te blijven</w:t>
      </w:r>
    </w:p>
    <w:p w:rsidR="00C8675F" w:rsidRDefault="00C8675F" w:rsidP="00B91642">
      <w:pPr>
        <w:jc w:val="both"/>
        <w:rPr>
          <w:lang w:eastAsia="en-US"/>
        </w:rPr>
      </w:pPr>
    </w:p>
    <w:p w:rsidR="00B91642" w:rsidRPr="007F72BF" w:rsidRDefault="00B91642" w:rsidP="00C8675F">
      <w:pPr>
        <w:jc w:val="both"/>
        <w:rPr>
          <w:sz w:val="20"/>
          <w:szCs w:val="20"/>
          <w:lang w:eastAsia="en-US"/>
        </w:rPr>
      </w:pPr>
      <w:r w:rsidRPr="007F72BF">
        <w:rPr>
          <w:sz w:val="20"/>
          <w:szCs w:val="20"/>
          <w:lang w:eastAsia="en-US"/>
        </w:rPr>
        <w:t>1 Vgl. l'Histoire de Pays</w:t>
      </w:r>
      <w:r w:rsidR="00C8675F" w:rsidRPr="007F72BF">
        <w:rPr>
          <w:sz w:val="20"/>
          <w:szCs w:val="20"/>
          <w:lang w:eastAsia="en-US"/>
        </w:rPr>
        <w:t>-Bas</w:t>
      </w:r>
      <w:r w:rsidRPr="007F72BF">
        <w:rPr>
          <w:sz w:val="20"/>
          <w:szCs w:val="20"/>
          <w:lang w:eastAsia="en-US"/>
        </w:rPr>
        <w:t xml:space="preserve">, p. </w:t>
      </w:r>
      <w:r w:rsidR="00C8675F" w:rsidRPr="007F72BF">
        <w:rPr>
          <w:sz w:val="20"/>
          <w:szCs w:val="20"/>
          <w:lang w:eastAsia="en-US"/>
        </w:rPr>
        <w:t>3</w:t>
      </w:r>
      <w:r w:rsidRPr="007F72BF">
        <w:rPr>
          <w:sz w:val="20"/>
          <w:szCs w:val="20"/>
          <w:lang w:eastAsia="en-US"/>
        </w:rPr>
        <w:t>89-391.</w:t>
      </w:r>
    </w:p>
    <w:p w:rsidR="00B91642" w:rsidRPr="00C8675F" w:rsidRDefault="00B91642" w:rsidP="00C8675F">
      <w:pPr>
        <w:jc w:val="both"/>
        <w:rPr>
          <w:sz w:val="20"/>
          <w:szCs w:val="20"/>
          <w:lang w:eastAsia="en-US"/>
        </w:rPr>
      </w:pPr>
      <w:r w:rsidRPr="00C8675F">
        <w:rPr>
          <w:sz w:val="20"/>
          <w:szCs w:val="20"/>
          <w:lang w:eastAsia="en-US"/>
        </w:rPr>
        <w:t xml:space="preserve">2 Vgl. De Historien van de Vromer Martelaren, Tot Delf, bij BRUIN </w:t>
      </w:r>
      <w:r w:rsidR="00C8675F" w:rsidRPr="00C8675F">
        <w:rPr>
          <w:sz w:val="20"/>
          <w:szCs w:val="20"/>
          <w:lang w:eastAsia="en-US"/>
        </w:rPr>
        <w:t>H</w:t>
      </w:r>
      <w:r w:rsidRPr="00C8675F">
        <w:rPr>
          <w:sz w:val="20"/>
          <w:szCs w:val="20"/>
          <w:lang w:eastAsia="en-US"/>
        </w:rPr>
        <w:t>a</w:t>
      </w:r>
      <w:r w:rsidR="00C8675F" w:rsidRPr="00C8675F">
        <w:rPr>
          <w:sz w:val="20"/>
          <w:szCs w:val="20"/>
          <w:lang w:eastAsia="en-US"/>
        </w:rPr>
        <w:t>rmassz.</w:t>
      </w:r>
      <w:r w:rsidRPr="00C8675F">
        <w:rPr>
          <w:sz w:val="20"/>
          <w:szCs w:val="20"/>
          <w:lang w:eastAsia="en-US"/>
        </w:rPr>
        <w:t xml:space="preserve"> SCHINCKEL, Anno 1601, fo</w:t>
      </w:r>
      <w:r w:rsidR="00C8675F" w:rsidRPr="00C8675F">
        <w:rPr>
          <w:sz w:val="20"/>
          <w:szCs w:val="20"/>
          <w:lang w:eastAsia="en-US"/>
        </w:rPr>
        <w:t>l</w:t>
      </w:r>
      <w:r w:rsidRPr="00C8675F">
        <w:rPr>
          <w:sz w:val="20"/>
          <w:szCs w:val="20"/>
          <w:lang w:eastAsia="en-US"/>
        </w:rPr>
        <w:t>. 345, ro</w:t>
      </w:r>
      <w:r w:rsidR="00C8675F" w:rsidRPr="00C8675F">
        <w:rPr>
          <w:sz w:val="20"/>
          <w:szCs w:val="20"/>
          <w:lang w:eastAsia="en-US"/>
        </w:rPr>
        <w:t xml:space="preserve"> </w:t>
      </w:r>
      <w:r w:rsidRPr="00C8675F">
        <w:rPr>
          <w:sz w:val="20"/>
          <w:szCs w:val="20"/>
          <w:lang w:eastAsia="en-US"/>
        </w:rPr>
        <w:t>b.</w:t>
      </w:r>
    </w:p>
    <w:p w:rsidR="00B91642" w:rsidRPr="00C8675F" w:rsidRDefault="00B91642" w:rsidP="00C8675F">
      <w:pPr>
        <w:jc w:val="both"/>
        <w:rPr>
          <w:sz w:val="20"/>
          <w:szCs w:val="20"/>
          <w:lang w:eastAsia="en-US"/>
        </w:rPr>
      </w:pPr>
      <w:r w:rsidRPr="00C8675F">
        <w:rPr>
          <w:sz w:val="20"/>
          <w:szCs w:val="20"/>
          <w:lang w:eastAsia="en-US"/>
        </w:rPr>
        <w:t>8</w:t>
      </w:r>
      <w:r w:rsidR="00C8675F" w:rsidRPr="00C8675F">
        <w:rPr>
          <w:sz w:val="20"/>
          <w:szCs w:val="20"/>
          <w:lang w:eastAsia="en-US"/>
        </w:rPr>
        <w:t>5</w:t>
      </w:r>
    </w:p>
    <w:p w:rsidR="00C8675F" w:rsidRPr="00903D1C" w:rsidRDefault="00C8675F" w:rsidP="00C8675F">
      <w:pPr>
        <w:jc w:val="both"/>
        <w:rPr>
          <w:lang w:eastAsia="en-US"/>
        </w:rPr>
      </w:pPr>
    </w:p>
    <w:p w:rsidR="00B91642" w:rsidRPr="00903D1C" w:rsidRDefault="00B91642" w:rsidP="00C8675F">
      <w:pPr>
        <w:jc w:val="both"/>
        <w:rPr>
          <w:lang w:eastAsia="en-US"/>
        </w:rPr>
      </w:pPr>
      <w:r w:rsidRPr="00903D1C">
        <w:rPr>
          <w:lang w:eastAsia="en-US"/>
        </w:rPr>
        <w:t>in de L</w:t>
      </w:r>
      <w:r>
        <w:rPr>
          <w:lang w:eastAsia="en-US"/>
        </w:rPr>
        <w:t>ere</w:t>
      </w:r>
      <w:r w:rsidRPr="00903D1C">
        <w:rPr>
          <w:lang w:eastAsia="en-US"/>
        </w:rPr>
        <w:t xml:space="preserve"> weleke hy hen ver</w:t>
      </w:r>
      <w:r w:rsidR="00C8675F">
        <w:rPr>
          <w:lang w:eastAsia="en-US"/>
        </w:rPr>
        <w:t>k</w:t>
      </w:r>
      <w:r w:rsidRPr="00903D1C">
        <w:rPr>
          <w:lang w:eastAsia="en-US"/>
        </w:rPr>
        <w:t>ondicht hadde, protesterende dat hy anders niet gheleert en hadde dan de suyvere wa</w:t>
      </w:r>
      <w:r w:rsidR="00C8675F">
        <w:rPr>
          <w:lang w:eastAsia="en-US"/>
        </w:rPr>
        <w:t>erheyt Gods. Ma</w:t>
      </w:r>
      <w:r w:rsidRPr="00903D1C">
        <w:rPr>
          <w:lang w:eastAsia="en-US"/>
        </w:rPr>
        <w:t>er al eer hi dese propoosten wt hadde, soo wenkten de Commissarissen</w:t>
      </w:r>
      <w:r>
        <w:rPr>
          <w:lang w:eastAsia="en-US"/>
        </w:rPr>
        <w:t xml:space="preserve"> de </w:t>
      </w:r>
      <w:r w:rsidRPr="00903D1C">
        <w:rPr>
          <w:lang w:eastAsia="en-US"/>
        </w:rPr>
        <w:t>Beule dat hy</w:t>
      </w:r>
      <w:r>
        <w:rPr>
          <w:lang w:eastAsia="en-US"/>
        </w:rPr>
        <w:t xml:space="preserve"> hem </w:t>
      </w:r>
      <w:r w:rsidRPr="00903D1C">
        <w:rPr>
          <w:lang w:eastAsia="en-US"/>
        </w:rPr>
        <w:t>voorthelpen so</w:t>
      </w:r>
      <w:r w:rsidR="00C8675F">
        <w:rPr>
          <w:lang w:eastAsia="en-US"/>
        </w:rPr>
        <w:t>u</w:t>
      </w:r>
      <w:r w:rsidRPr="00903D1C">
        <w:rPr>
          <w:lang w:eastAsia="en-US"/>
        </w:rPr>
        <w:t>de</w:t>
      </w:r>
      <w:r w:rsidR="00EC0FC6">
        <w:rPr>
          <w:lang w:eastAsia="en-US"/>
        </w:rPr>
        <w:t>”</w:t>
      </w:r>
      <w:r w:rsidRPr="00903D1C">
        <w:rPr>
          <w:lang w:eastAsia="en-US"/>
        </w:rPr>
        <w:t xml:space="preserve"> 1),</w:t>
      </w:r>
    </w:p>
    <w:p w:rsidR="00C8675F" w:rsidRDefault="00C8675F" w:rsidP="00B91642">
      <w:pPr>
        <w:jc w:val="both"/>
        <w:rPr>
          <w:lang w:eastAsia="en-US"/>
        </w:rPr>
      </w:pPr>
    </w:p>
    <w:p w:rsidR="00C8675F" w:rsidRDefault="00B91642" w:rsidP="00C8675F">
      <w:pPr>
        <w:jc w:val="both"/>
        <w:rPr>
          <w:lang w:eastAsia="en-US"/>
        </w:rPr>
      </w:pPr>
      <w:r w:rsidRPr="00903D1C">
        <w:rPr>
          <w:lang w:eastAsia="en-US"/>
        </w:rPr>
        <w:t>Tot laat in</w:t>
      </w:r>
      <w:r>
        <w:rPr>
          <w:lang w:eastAsia="en-US"/>
        </w:rPr>
        <w:t xml:space="preserve"> de </w:t>
      </w:r>
      <w:r w:rsidRPr="00903D1C">
        <w:rPr>
          <w:lang w:eastAsia="en-US"/>
        </w:rPr>
        <w:t>namiddag bleven de lichamen</w:t>
      </w:r>
      <w:r>
        <w:rPr>
          <w:lang w:eastAsia="en-US"/>
        </w:rPr>
        <w:t xml:space="preserve"> van de </w:t>
      </w:r>
      <w:r w:rsidRPr="00903D1C">
        <w:rPr>
          <w:lang w:eastAsia="en-US"/>
        </w:rPr>
        <w:t xml:space="preserve">beide predikanten aan de galg </w:t>
      </w:r>
      <w:r w:rsidR="00C8675F">
        <w:rPr>
          <w:lang w:eastAsia="en-US"/>
        </w:rPr>
        <w:t>h</w:t>
      </w:r>
      <w:r w:rsidRPr="00903D1C">
        <w:rPr>
          <w:lang w:eastAsia="en-US"/>
        </w:rPr>
        <w:t xml:space="preserve">angen, als 't ware </w:t>
      </w:r>
      <w:r w:rsidR="00C8675F">
        <w:rPr>
          <w:lang w:eastAsia="en-US"/>
        </w:rPr>
        <w:t>om</w:t>
      </w:r>
      <w:r w:rsidRPr="00903D1C">
        <w:rPr>
          <w:lang w:eastAsia="en-US"/>
        </w:rPr>
        <w:t xml:space="preserve"> ze ten toon te stellen. Eindelijk nam men ze af en begroef ze op</w:t>
      </w:r>
      <w:r>
        <w:rPr>
          <w:lang w:eastAsia="en-US"/>
        </w:rPr>
        <w:t xml:space="preserve"> de </w:t>
      </w:r>
      <w:r w:rsidRPr="00903D1C">
        <w:rPr>
          <w:lang w:eastAsia="en-US"/>
        </w:rPr>
        <w:t xml:space="preserve">Mont d'Anzin 2). </w:t>
      </w:r>
    </w:p>
    <w:p w:rsidR="00C8675F" w:rsidRDefault="00B91642" w:rsidP="00C8675F">
      <w:pPr>
        <w:jc w:val="both"/>
        <w:rPr>
          <w:lang w:eastAsia="en-US"/>
        </w:rPr>
      </w:pPr>
      <w:r w:rsidRPr="00903D1C">
        <w:rPr>
          <w:lang w:eastAsia="en-US"/>
        </w:rPr>
        <w:t xml:space="preserve">Het verhaal wil, dat het lijk van DE BRAY </w:t>
      </w:r>
      <w:r>
        <w:rPr>
          <w:lang w:eastAsia="en-US"/>
        </w:rPr>
        <w:t xml:space="preserve">zo </w:t>
      </w:r>
      <w:r w:rsidRPr="00903D1C">
        <w:rPr>
          <w:lang w:eastAsia="en-US"/>
        </w:rPr>
        <w:t xml:space="preserve">ondiep onder de aarde was begraven, dat het weldra bloot kwam en daardoor ten prooi lag van allerlei dieren. Dit verhaal is wel aan </w:t>
      </w:r>
      <w:r>
        <w:rPr>
          <w:lang w:eastAsia="en-US"/>
        </w:rPr>
        <w:t>eni</w:t>
      </w:r>
      <w:r w:rsidR="00C8675F">
        <w:rPr>
          <w:lang w:eastAsia="en-US"/>
        </w:rPr>
        <w:t>ge</w:t>
      </w:r>
      <w:r w:rsidRPr="00903D1C">
        <w:rPr>
          <w:lang w:eastAsia="en-US"/>
        </w:rPr>
        <w:t xml:space="preserve"> twijfel onderhevig, tenzij hier aan honden moet worden gedacht. Mo</w:t>
      </w:r>
      <w:r w:rsidR="00C8675F">
        <w:rPr>
          <w:lang w:eastAsia="en-US"/>
        </w:rPr>
        <w:t>rill</w:t>
      </w:r>
      <w:r w:rsidRPr="00903D1C">
        <w:rPr>
          <w:lang w:eastAsia="en-US"/>
        </w:rPr>
        <w:t>o</w:t>
      </w:r>
      <w:r w:rsidR="00C8675F">
        <w:rPr>
          <w:lang w:eastAsia="en-US"/>
        </w:rPr>
        <w:t>n</w:t>
      </w:r>
      <w:r w:rsidRPr="00903D1C">
        <w:rPr>
          <w:lang w:eastAsia="en-US"/>
        </w:rPr>
        <w:t xml:space="preserve"> weet ons te zeggen, dat DE </w:t>
      </w:r>
      <w:r>
        <w:rPr>
          <w:lang w:eastAsia="en-US"/>
        </w:rPr>
        <w:t>BRAY</w:t>
      </w:r>
      <w:r w:rsidRPr="00903D1C">
        <w:rPr>
          <w:lang w:eastAsia="en-US"/>
        </w:rPr>
        <w:t xml:space="preserve"> op 't </w:t>
      </w:r>
      <w:r>
        <w:rPr>
          <w:lang w:eastAsia="en-US"/>
        </w:rPr>
        <w:t>oge</w:t>
      </w:r>
      <w:r w:rsidRPr="00903D1C">
        <w:rPr>
          <w:lang w:eastAsia="en-US"/>
        </w:rPr>
        <w:t>nblik, dat het vonnis aan</w:t>
      </w:r>
      <w:r>
        <w:rPr>
          <w:lang w:eastAsia="en-US"/>
        </w:rPr>
        <w:t xml:space="preserve"> hem </w:t>
      </w:r>
      <w:r w:rsidRPr="00903D1C">
        <w:rPr>
          <w:lang w:eastAsia="en-US"/>
        </w:rPr>
        <w:t xml:space="preserve">werd voltrokken, zeer ontroerd was 5). </w:t>
      </w:r>
    </w:p>
    <w:p w:rsidR="00B91642" w:rsidRPr="00903D1C" w:rsidRDefault="00B91642" w:rsidP="00C8675F">
      <w:pPr>
        <w:jc w:val="both"/>
        <w:rPr>
          <w:lang w:eastAsia="en-US"/>
        </w:rPr>
      </w:pPr>
      <w:r w:rsidRPr="00903D1C">
        <w:rPr>
          <w:lang w:eastAsia="en-US"/>
        </w:rPr>
        <w:t>Aan wankelm</w:t>
      </w:r>
      <w:r w:rsidR="00C8675F">
        <w:rPr>
          <w:lang w:eastAsia="en-US"/>
        </w:rPr>
        <w:t>o</w:t>
      </w:r>
      <w:r w:rsidRPr="00903D1C">
        <w:rPr>
          <w:lang w:eastAsia="en-US"/>
        </w:rPr>
        <w:t>edigheid valt hier wel niet te denken. Dat hij »fort esbranlé</w:t>
      </w:r>
      <w:r w:rsidR="00EC0FC6">
        <w:rPr>
          <w:lang w:eastAsia="en-US"/>
        </w:rPr>
        <w:t>”</w:t>
      </w:r>
      <w:r w:rsidRPr="00903D1C">
        <w:rPr>
          <w:lang w:eastAsia="en-US"/>
        </w:rPr>
        <w:t xml:space="preserve"> was, ko</w:t>
      </w:r>
      <w:r w:rsidR="00C8675F">
        <w:rPr>
          <w:lang w:eastAsia="en-US"/>
        </w:rPr>
        <w:t>mt</w:t>
      </w:r>
      <w:r w:rsidRPr="00903D1C">
        <w:rPr>
          <w:lang w:eastAsia="en-US"/>
        </w:rPr>
        <w:t xml:space="preserve"> overeen met wat in de historie</w:t>
      </w:r>
      <w:r>
        <w:rPr>
          <w:lang w:eastAsia="en-US"/>
        </w:rPr>
        <w:t xml:space="preserve"> van de </w:t>
      </w:r>
      <w:r w:rsidRPr="00903D1C">
        <w:rPr>
          <w:lang w:eastAsia="en-US"/>
        </w:rPr>
        <w:t>Vromer Martelaren is te vinden, n.l. dat hij het volk aanspoorde tot gehoorzaamheid en onder</w:t>
      </w:r>
      <w:r w:rsidRPr="00903D1C">
        <w:rPr>
          <w:lang w:eastAsia="en-US"/>
        </w:rPr>
        <w:softHyphen/>
        <w:t xml:space="preserve">danigheid aan de wettige overheid, en strookt ook volmaakt met de karakterbeschrijving, die door PONTUS PATEN van </w:t>
      </w:r>
      <w:r>
        <w:rPr>
          <w:lang w:eastAsia="en-US"/>
        </w:rPr>
        <w:t>DE B</w:t>
      </w:r>
      <w:r w:rsidR="00C8675F">
        <w:rPr>
          <w:lang w:eastAsia="en-US"/>
        </w:rPr>
        <w:t>RAY</w:t>
      </w:r>
      <w:r w:rsidRPr="00903D1C">
        <w:rPr>
          <w:lang w:eastAsia="en-US"/>
        </w:rPr>
        <w:t xml:space="preserve"> is gegeven 4).</w:t>
      </w:r>
    </w:p>
    <w:p w:rsidR="00C8675F" w:rsidRDefault="00C8675F" w:rsidP="00B91642">
      <w:pPr>
        <w:jc w:val="both"/>
        <w:rPr>
          <w:lang w:eastAsia="en-US"/>
        </w:rPr>
      </w:pPr>
    </w:p>
    <w:p w:rsidR="00B91642" w:rsidRPr="00903D1C" w:rsidRDefault="00B91642" w:rsidP="00C8675F">
      <w:pPr>
        <w:jc w:val="both"/>
        <w:rPr>
          <w:lang w:eastAsia="en-US"/>
        </w:rPr>
      </w:pPr>
      <w:r w:rsidRPr="00903D1C">
        <w:rPr>
          <w:lang w:eastAsia="en-US"/>
        </w:rPr>
        <w:t>Nog dient ter dezer plaatse vermeld te worden, dat DE B</w:t>
      </w:r>
      <w:r w:rsidR="00C8675F">
        <w:rPr>
          <w:lang w:eastAsia="en-US"/>
        </w:rPr>
        <w:t xml:space="preserve">RAY </w:t>
      </w:r>
      <w:r w:rsidRPr="00903D1C">
        <w:rPr>
          <w:lang w:eastAsia="en-US"/>
        </w:rPr>
        <w:t>uit</w:t>
      </w:r>
      <w:r>
        <w:rPr>
          <w:lang w:eastAsia="en-US"/>
        </w:rPr>
        <w:t xml:space="preserve"> zijn </w:t>
      </w:r>
      <w:r w:rsidRPr="00903D1C">
        <w:rPr>
          <w:lang w:eastAsia="en-US"/>
        </w:rPr>
        <w:t>gevangenis niet alleen brieven heeft geschreven aan</w:t>
      </w:r>
      <w:r>
        <w:rPr>
          <w:lang w:eastAsia="en-US"/>
        </w:rPr>
        <w:t xml:space="preserve"> zijn </w:t>
      </w:r>
      <w:r w:rsidRPr="00903D1C">
        <w:rPr>
          <w:lang w:eastAsia="en-US"/>
        </w:rPr>
        <w:t>vroegere gemeente te Valenciennes, maar ook aan</w:t>
      </w:r>
      <w:r>
        <w:rPr>
          <w:lang w:eastAsia="en-US"/>
        </w:rPr>
        <w:t xml:space="preserve"> zijn </w:t>
      </w:r>
      <w:r w:rsidRPr="00903D1C">
        <w:rPr>
          <w:lang w:eastAsia="en-US"/>
        </w:rPr>
        <w:t>vrouw en aan</w:t>
      </w:r>
      <w:r>
        <w:rPr>
          <w:lang w:eastAsia="en-US"/>
        </w:rPr>
        <w:t xml:space="preserve"> zijn </w:t>
      </w:r>
      <w:r w:rsidRPr="00903D1C">
        <w:rPr>
          <w:lang w:eastAsia="en-US"/>
        </w:rPr>
        <w:t>mo</w:t>
      </w:r>
      <w:r w:rsidR="00C8675F">
        <w:rPr>
          <w:lang w:eastAsia="en-US"/>
        </w:rPr>
        <w:t xml:space="preserve">eder. Hoewel zij niet onbekend </w:t>
      </w:r>
      <w:r w:rsidRPr="00903D1C">
        <w:rPr>
          <w:lang w:eastAsia="en-US"/>
        </w:rPr>
        <w:t>zijn, heb ik gemeend ze als bijlage II achter dit werk te moeten laten afdrukken 5).</w:t>
      </w:r>
    </w:p>
    <w:p w:rsidR="00C8675F" w:rsidRDefault="00C8675F" w:rsidP="00B91642">
      <w:pPr>
        <w:jc w:val="both"/>
        <w:rPr>
          <w:lang w:eastAsia="en-US"/>
        </w:rPr>
      </w:pPr>
    </w:p>
    <w:p w:rsidR="00B91642" w:rsidRPr="00903D1C" w:rsidRDefault="00B91642" w:rsidP="00C8675F">
      <w:pPr>
        <w:jc w:val="both"/>
        <w:rPr>
          <w:lang w:eastAsia="en-US"/>
        </w:rPr>
      </w:pPr>
      <w:r w:rsidRPr="00903D1C">
        <w:rPr>
          <w:lang w:eastAsia="en-US"/>
        </w:rPr>
        <w:t xml:space="preserve">l Vgl. </w:t>
      </w:r>
      <w:r w:rsidR="00C8675F">
        <w:rPr>
          <w:lang w:eastAsia="en-US"/>
        </w:rPr>
        <w:t>De</w:t>
      </w:r>
      <w:r w:rsidRPr="00903D1C">
        <w:rPr>
          <w:lang w:eastAsia="en-US"/>
        </w:rPr>
        <w:t xml:space="preserve"> Historien</w:t>
      </w:r>
      <w:r>
        <w:rPr>
          <w:lang w:eastAsia="en-US"/>
        </w:rPr>
        <w:t xml:space="preserve"> van de </w:t>
      </w:r>
      <w:r w:rsidRPr="00903D1C">
        <w:rPr>
          <w:lang w:eastAsia="en-US"/>
        </w:rPr>
        <w:t>Vromer</w:t>
      </w:r>
      <w:r w:rsidRPr="00903D1C">
        <w:rPr>
          <w:lang w:eastAsia="en-US"/>
        </w:rPr>
        <w:tab/>
        <w:t>f</w:t>
      </w:r>
      <w:r w:rsidR="00C8675F">
        <w:rPr>
          <w:lang w:eastAsia="en-US"/>
        </w:rPr>
        <w:t>o</w:t>
      </w:r>
      <w:r w:rsidRPr="00903D1C">
        <w:rPr>
          <w:lang w:eastAsia="en-US"/>
        </w:rPr>
        <w:t xml:space="preserve">l. </w:t>
      </w:r>
      <w:r w:rsidR="00C8675F">
        <w:rPr>
          <w:lang w:eastAsia="en-US"/>
        </w:rPr>
        <w:t>3</w:t>
      </w:r>
      <w:r w:rsidRPr="00903D1C">
        <w:rPr>
          <w:lang w:eastAsia="en-US"/>
        </w:rPr>
        <w:t xml:space="preserve">48 vo. </w:t>
      </w:r>
      <w:r w:rsidR="00C8675F">
        <w:rPr>
          <w:lang w:eastAsia="en-US"/>
        </w:rPr>
        <w:t>a</w:t>
      </w:r>
      <w:r w:rsidRPr="00903D1C">
        <w:rPr>
          <w:lang w:eastAsia="en-US"/>
        </w:rPr>
        <w:t>.</w:t>
      </w:r>
    </w:p>
    <w:p w:rsidR="00B91642" w:rsidRPr="00903D1C" w:rsidRDefault="00B91642" w:rsidP="00C8675F">
      <w:pPr>
        <w:jc w:val="both"/>
        <w:rPr>
          <w:lang w:eastAsia="en-US"/>
        </w:rPr>
      </w:pPr>
      <w:r w:rsidRPr="00903D1C">
        <w:rPr>
          <w:lang w:eastAsia="en-US"/>
        </w:rPr>
        <w:t>2 De Mont d'Anzi</w:t>
      </w:r>
      <w:r w:rsidR="00C8675F">
        <w:rPr>
          <w:lang w:eastAsia="en-US"/>
        </w:rPr>
        <w:t>n</w:t>
      </w:r>
      <w:r w:rsidR="00EC0FC6">
        <w:rPr>
          <w:lang w:eastAsia="en-US"/>
        </w:rPr>
        <w:t>”</w:t>
      </w:r>
      <w:r w:rsidRPr="00903D1C">
        <w:rPr>
          <w:lang w:eastAsia="en-US"/>
        </w:rPr>
        <w:t xml:space="preserve"> ligt in d</w:t>
      </w:r>
      <w:r w:rsidR="00C8675F">
        <w:rPr>
          <w:lang w:eastAsia="en-US"/>
        </w:rPr>
        <w:t>e</w:t>
      </w:r>
      <w:r w:rsidRPr="00903D1C">
        <w:rPr>
          <w:lang w:eastAsia="en-US"/>
        </w:rPr>
        <w:t xml:space="preserve"> </w:t>
      </w:r>
      <w:r w:rsidR="00C8675F" w:rsidRPr="00903D1C">
        <w:rPr>
          <w:lang w:eastAsia="en-US"/>
        </w:rPr>
        <w:t>onmiddellijke</w:t>
      </w:r>
      <w:r w:rsidRPr="00903D1C">
        <w:rPr>
          <w:lang w:eastAsia="en-US"/>
        </w:rPr>
        <w:t xml:space="preserve"> nabijheid</w:t>
      </w:r>
      <w:r>
        <w:rPr>
          <w:lang w:eastAsia="en-US"/>
        </w:rPr>
        <w:t xml:space="preserve"> van de </w:t>
      </w:r>
      <w:r w:rsidRPr="00903D1C">
        <w:rPr>
          <w:lang w:eastAsia="en-US"/>
        </w:rPr>
        <w:t>stad, aan d</w:t>
      </w:r>
      <w:r w:rsidR="00C8675F">
        <w:rPr>
          <w:lang w:eastAsia="en-US"/>
        </w:rPr>
        <w:t>e</w:t>
      </w:r>
      <w:r w:rsidRPr="00903D1C">
        <w:rPr>
          <w:lang w:eastAsia="en-US"/>
        </w:rPr>
        <w:tab/>
      </w:r>
      <w:r w:rsidR="00C8675F">
        <w:rPr>
          <w:lang w:eastAsia="en-US"/>
        </w:rPr>
        <w:t>linker</w:t>
      </w:r>
      <w:r w:rsidRPr="00903D1C">
        <w:rPr>
          <w:lang w:eastAsia="en-US"/>
        </w:rPr>
        <w:t>zijde van</w:t>
      </w:r>
      <w:r>
        <w:rPr>
          <w:lang w:eastAsia="en-US"/>
        </w:rPr>
        <w:t xml:space="preserve"> de </w:t>
      </w:r>
      <w:r w:rsidRPr="00903D1C">
        <w:rPr>
          <w:lang w:eastAsia="en-US"/>
        </w:rPr>
        <w:t xml:space="preserve">straatweg, die </w:t>
      </w:r>
      <w:r w:rsidR="00C8675F">
        <w:rPr>
          <w:lang w:eastAsia="en-US"/>
        </w:rPr>
        <w:t>l</w:t>
      </w:r>
      <w:r w:rsidRPr="00903D1C">
        <w:rPr>
          <w:lang w:eastAsia="en-US"/>
        </w:rPr>
        <w:t>eidt naar Azin</w:t>
      </w:r>
      <w:r w:rsidR="00C8675F">
        <w:rPr>
          <w:lang w:eastAsia="en-US"/>
        </w:rPr>
        <w:t>c</w:t>
      </w:r>
      <w:r w:rsidRPr="00903D1C">
        <w:rPr>
          <w:lang w:eastAsia="en-US"/>
        </w:rPr>
        <w:t>our</w:t>
      </w:r>
      <w:r w:rsidR="00C8675F">
        <w:rPr>
          <w:lang w:eastAsia="en-US"/>
        </w:rPr>
        <w:t>t</w:t>
      </w:r>
      <w:r w:rsidRPr="00903D1C">
        <w:rPr>
          <w:lang w:eastAsia="en-US"/>
        </w:rPr>
        <w:t>.</w:t>
      </w:r>
    </w:p>
    <w:p w:rsidR="00B91642" w:rsidRPr="00903D1C" w:rsidRDefault="00B91642" w:rsidP="008637BE">
      <w:pPr>
        <w:jc w:val="both"/>
        <w:rPr>
          <w:lang w:eastAsia="en-US"/>
        </w:rPr>
      </w:pPr>
      <w:r w:rsidRPr="00903D1C">
        <w:rPr>
          <w:lang w:eastAsia="en-US"/>
        </w:rPr>
        <w:t>3 Vg</w:t>
      </w:r>
      <w:r w:rsidR="008637BE">
        <w:rPr>
          <w:lang w:eastAsia="en-US"/>
        </w:rPr>
        <w:t>l</w:t>
      </w:r>
      <w:r w:rsidRPr="00903D1C">
        <w:rPr>
          <w:lang w:eastAsia="en-US"/>
        </w:rPr>
        <w:t>. hierover bijlage D, blz. 76 noot 1,</w:t>
      </w:r>
    </w:p>
    <w:p w:rsidR="00B91642" w:rsidRPr="00903D1C" w:rsidRDefault="008637BE" w:rsidP="008637BE">
      <w:pPr>
        <w:jc w:val="both"/>
        <w:rPr>
          <w:lang w:eastAsia="en-US"/>
        </w:rPr>
      </w:pPr>
      <w:r>
        <w:rPr>
          <w:lang w:eastAsia="en-US"/>
        </w:rPr>
        <w:t xml:space="preserve">4 </w:t>
      </w:r>
      <w:r w:rsidR="00B91642" w:rsidRPr="00903D1C">
        <w:rPr>
          <w:lang w:eastAsia="en-US"/>
        </w:rPr>
        <w:t xml:space="preserve">Vgl. </w:t>
      </w:r>
      <w:r>
        <w:rPr>
          <w:lang w:eastAsia="en-US"/>
        </w:rPr>
        <w:t>H</w:t>
      </w:r>
      <w:r w:rsidR="00B91642" w:rsidRPr="00903D1C">
        <w:rPr>
          <w:lang w:eastAsia="en-US"/>
        </w:rPr>
        <w:t>ENNE, 1. c., T. 1, p. 278, boven blz. 71.</w:t>
      </w:r>
    </w:p>
    <w:p w:rsidR="00B91642" w:rsidRDefault="00B91642" w:rsidP="008637BE">
      <w:pPr>
        <w:jc w:val="both"/>
        <w:rPr>
          <w:lang w:eastAsia="en-US"/>
        </w:rPr>
      </w:pPr>
      <w:r w:rsidRPr="00903D1C">
        <w:rPr>
          <w:lang w:eastAsia="en-US"/>
        </w:rPr>
        <w:t xml:space="preserve">5 Deze brieven komen voor in de </w:t>
      </w:r>
      <w:r w:rsidR="008637BE">
        <w:rPr>
          <w:lang w:eastAsia="en-US"/>
        </w:rPr>
        <w:t>Histo</w:t>
      </w:r>
      <w:r w:rsidRPr="00903D1C">
        <w:rPr>
          <w:lang w:eastAsia="en-US"/>
        </w:rPr>
        <w:t>i</w:t>
      </w:r>
      <w:r w:rsidR="008637BE">
        <w:rPr>
          <w:lang w:eastAsia="en-US"/>
        </w:rPr>
        <w:t>r</w:t>
      </w:r>
      <w:r w:rsidRPr="00903D1C">
        <w:rPr>
          <w:lang w:eastAsia="en-US"/>
        </w:rPr>
        <w:t>e des Ma</w:t>
      </w:r>
      <w:r w:rsidR="008637BE">
        <w:rPr>
          <w:lang w:eastAsia="en-US"/>
        </w:rPr>
        <w:t>rtys,</w:t>
      </w:r>
      <w:r w:rsidRPr="00903D1C">
        <w:rPr>
          <w:lang w:eastAsia="en-US"/>
        </w:rPr>
        <w:t xml:space="preserve"> fo</w:t>
      </w:r>
      <w:r w:rsidR="008637BE">
        <w:rPr>
          <w:lang w:eastAsia="en-US"/>
        </w:rPr>
        <w:t>l</w:t>
      </w:r>
      <w:r w:rsidRPr="00903D1C">
        <w:rPr>
          <w:lang w:eastAsia="en-US"/>
        </w:rPr>
        <w:t>. 7</w:t>
      </w:r>
      <w:r w:rsidR="008637BE">
        <w:rPr>
          <w:lang w:eastAsia="en-US"/>
        </w:rPr>
        <w:t>4</w:t>
      </w:r>
      <w:r w:rsidRPr="00903D1C">
        <w:rPr>
          <w:lang w:eastAsia="en-US"/>
        </w:rPr>
        <w:t xml:space="preserve">4 </w:t>
      </w:r>
      <w:r w:rsidR="008637BE">
        <w:rPr>
          <w:lang w:eastAsia="en-US"/>
        </w:rPr>
        <w:t>—</w:t>
      </w:r>
      <w:r w:rsidRPr="00903D1C">
        <w:rPr>
          <w:lang w:eastAsia="en-US"/>
        </w:rPr>
        <w:t xml:space="preserve"> 747 </w:t>
      </w:r>
    </w:p>
    <w:p w:rsidR="008637BE" w:rsidRPr="00903D1C" w:rsidRDefault="008637BE" w:rsidP="008637BE">
      <w:pPr>
        <w:jc w:val="both"/>
        <w:rPr>
          <w:lang w:eastAsia="en-US"/>
        </w:rPr>
      </w:pPr>
    </w:p>
    <w:p w:rsidR="00B91642" w:rsidRPr="00903D1C" w:rsidRDefault="008637BE" w:rsidP="008637BE">
      <w:pPr>
        <w:jc w:val="both"/>
        <w:rPr>
          <w:lang w:eastAsia="en-US"/>
        </w:rPr>
      </w:pPr>
      <w:r w:rsidRPr="00903D1C">
        <w:rPr>
          <w:lang w:eastAsia="en-US"/>
        </w:rPr>
        <w:t xml:space="preserve">Boven werd er reeds op gewezen, dat de vrouw van </w:t>
      </w:r>
      <w:r>
        <w:rPr>
          <w:lang w:eastAsia="en-US"/>
        </w:rPr>
        <w:t>DE B</w:t>
      </w:r>
      <w:r w:rsidRPr="00903D1C">
        <w:rPr>
          <w:lang w:eastAsia="en-US"/>
        </w:rPr>
        <w:t>RAY</w:t>
      </w:r>
      <w:r>
        <w:rPr>
          <w:lang w:eastAsia="en-US"/>
        </w:rPr>
        <w:t xml:space="preserve"> met hare kinderen, e</w:t>
      </w:r>
      <w:r w:rsidR="00B91642" w:rsidRPr="00903D1C">
        <w:rPr>
          <w:lang w:eastAsia="en-US"/>
        </w:rPr>
        <w:t>n</w:t>
      </w:r>
      <w:r>
        <w:rPr>
          <w:lang w:eastAsia="en-US"/>
        </w:rPr>
        <w:t>i</w:t>
      </w:r>
      <w:r w:rsidR="00B91642" w:rsidRPr="00903D1C">
        <w:rPr>
          <w:lang w:eastAsia="en-US"/>
        </w:rPr>
        <w:t>g</w:t>
      </w:r>
      <w:r>
        <w:rPr>
          <w:lang w:eastAsia="en-US"/>
        </w:rPr>
        <w:t>e</w:t>
      </w:r>
      <w:r w:rsidR="00B91642" w:rsidRPr="00903D1C">
        <w:rPr>
          <w:lang w:eastAsia="en-US"/>
        </w:rPr>
        <w:t xml:space="preserve"> dagen vak</w:t>
      </w:r>
      <w:r w:rsidR="00B91642">
        <w:rPr>
          <w:lang w:eastAsia="en-US"/>
        </w:rPr>
        <w:t xml:space="preserve"> zijn </w:t>
      </w:r>
      <w:r w:rsidR="00B91642" w:rsidRPr="00903D1C">
        <w:rPr>
          <w:lang w:eastAsia="en-US"/>
        </w:rPr>
        <w:t xml:space="preserve">terechtstelling, naar </w:t>
      </w:r>
      <w:r>
        <w:rPr>
          <w:lang w:eastAsia="en-US"/>
        </w:rPr>
        <w:t>Se</w:t>
      </w:r>
      <w:r w:rsidR="00B91642" w:rsidRPr="00903D1C">
        <w:rPr>
          <w:lang w:eastAsia="en-US"/>
        </w:rPr>
        <w:t>dan was gegaan, hetgeen</w:t>
      </w:r>
      <w:r w:rsidR="00B91642">
        <w:rPr>
          <w:lang w:eastAsia="en-US"/>
        </w:rPr>
        <w:t xml:space="preserve"> hem </w:t>
      </w:r>
      <w:r w:rsidR="00B91642" w:rsidRPr="00903D1C">
        <w:rPr>
          <w:lang w:eastAsia="en-US"/>
        </w:rPr>
        <w:t>zeer verblijdde. Wat er van hen is geworden en of zij er lang hebben vertoefd, zal niet ge</w:t>
      </w:r>
      <w:r w:rsidR="00B91642" w:rsidRPr="00903D1C">
        <w:rPr>
          <w:lang w:eastAsia="en-US"/>
        </w:rPr>
        <w:softHyphen/>
        <w:t>makkelijk uitgemaakt kunnen worden, daar mij bij een ingesteld onderzoek is gebleken, dat geboorte- of doopregisters van</w:t>
      </w:r>
      <w:r w:rsidR="00B91642">
        <w:rPr>
          <w:lang w:eastAsia="en-US"/>
        </w:rPr>
        <w:t xml:space="preserve"> die </w:t>
      </w:r>
      <w:r>
        <w:rPr>
          <w:lang w:eastAsia="en-US"/>
        </w:rPr>
        <w:t xml:space="preserve">tijd, die hier </w:t>
      </w:r>
      <w:r w:rsidR="00B91642" w:rsidRPr="00903D1C">
        <w:rPr>
          <w:lang w:eastAsia="en-US"/>
        </w:rPr>
        <w:t>enig licht zouden kunnen verspreiden, niet aan</w:t>
      </w:r>
      <w:r w:rsidR="00B91642" w:rsidRPr="00903D1C">
        <w:rPr>
          <w:lang w:eastAsia="en-US"/>
        </w:rPr>
        <w:softHyphen/>
        <w:t>wezig zijn, en de acten van</w:t>
      </w:r>
      <w:r w:rsidR="00B91642">
        <w:rPr>
          <w:lang w:eastAsia="en-US"/>
        </w:rPr>
        <w:t xml:space="preserve"> de </w:t>
      </w:r>
      <w:r w:rsidR="00B91642" w:rsidRPr="00903D1C">
        <w:rPr>
          <w:lang w:eastAsia="en-US"/>
        </w:rPr>
        <w:t>kerke</w:t>
      </w:r>
      <w:r>
        <w:rPr>
          <w:lang w:eastAsia="en-US"/>
        </w:rPr>
        <w:t>n</w:t>
      </w:r>
      <w:r w:rsidR="00B91642" w:rsidRPr="00903D1C">
        <w:rPr>
          <w:lang w:eastAsia="en-US"/>
        </w:rPr>
        <w:t>raad</w:t>
      </w:r>
      <w:r w:rsidR="00B91642">
        <w:rPr>
          <w:lang w:eastAsia="en-US"/>
        </w:rPr>
        <w:t xml:space="preserve"> van de </w:t>
      </w:r>
      <w:r>
        <w:rPr>
          <w:lang w:eastAsia="en-US"/>
        </w:rPr>
        <w:t>protestant</w:t>
      </w:r>
      <w:r w:rsidRPr="00903D1C">
        <w:rPr>
          <w:lang w:eastAsia="en-US"/>
        </w:rPr>
        <w:t>se</w:t>
      </w:r>
      <w:r w:rsidR="00B91642" w:rsidRPr="00903D1C">
        <w:rPr>
          <w:lang w:eastAsia="en-US"/>
        </w:rPr>
        <w:t xml:space="preserve"> gemeente aldaar niet beginnen v</w:t>
      </w:r>
      <w:r>
        <w:rPr>
          <w:lang w:eastAsia="en-US"/>
        </w:rPr>
        <w:t>óó</w:t>
      </w:r>
      <w:r w:rsidR="00B91642" w:rsidRPr="00903D1C">
        <w:rPr>
          <w:lang w:eastAsia="en-US"/>
        </w:rPr>
        <w:t>r 1581.</w:t>
      </w:r>
    </w:p>
    <w:p w:rsidR="008637BE" w:rsidRDefault="008637BE" w:rsidP="00B91642">
      <w:pPr>
        <w:jc w:val="both"/>
        <w:rPr>
          <w:lang w:eastAsia="en-US"/>
        </w:rPr>
      </w:pPr>
    </w:p>
    <w:p w:rsidR="00B91642" w:rsidRPr="00903D1C" w:rsidRDefault="00B91642" w:rsidP="008637BE">
      <w:pPr>
        <w:jc w:val="both"/>
        <w:rPr>
          <w:lang w:eastAsia="en-US"/>
        </w:rPr>
      </w:pPr>
      <w:r>
        <w:rPr>
          <w:lang w:eastAsia="en-US"/>
        </w:rPr>
        <w:t xml:space="preserve">Zo </w:t>
      </w:r>
      <w:r w:rsidRPr="00903D1C">
        <w:rPr>
          <w:lang w:eastAsia="en-US"/>
        </w:rPr>
        <w:t>zijn wij dan gekomen aan het einde van een leven, dat vol was van werken, moeiten en gevaren en dat doorgebracht is in de meeste matigheid,</w:t>
      </w:r>
      <w:r>
        <w:rPr>
          <w:lang w:eastAsia="en-US"/>
        </w:rPr>
        <w:t xml:space="preserve"> de </w:t>
      </w:r>
      <w:r w:rsidRPr="00903D1C">
        <w:rPr>
          <w:lang w:eastAsia="en-US"/>
        </w:rPr>
        <w:t>grootste eenvoud en de meest gestrenge zedelijkheid.</w:t>
      </w:r>
    </w:p>
    <w:p w:rsidR="00B91642" w:rsidRPr="00903D1C" w:rsidRDefault="00B91642" w:rsidP="008637BE">
      <w:pPr>
        <w:jc w:val="both"/>
        <w:rPr>
          <w:lang w:eastAsia="en-US"/>
        </w:rPr>
      </w:pPr>
      <w:r w:rsidRPr="00903D1C">
        <w:rPr>
          <w:lang w:eastAsia="en-US"/>
        </w:rPr>
        <w:t>Om echter volledig in staat t</w:t>
      </w:r>
      <w:r w:rsidR="008637BE">
        <w:rPr>
          <w:lang w:eastAsia="en-US"/>
        </w:rPr>
        <w:t>e</w:t>
      </w:r>
      <w:r w:rsidRPr="00903D1C">
        <w:rPr>
          <w:lang w:eastAsia="en-US"/>
        </w:rPr>
        <w:t xml:space="preserve"> zijn tot een volkomen juist oordeel over D</w:t>
      </w:r>
      <w:r w:rsidR="008637BE">
        <w:rPr>
          <w:lang w:eastAsia="en-US"/>
        </w:rPr>
        <w:t>e</w:t>
      </w:r>
      <w:r w:rsidRPr="00903D1C">
        <w:rPr>
          <w:lang w:eastAsia="en-US"/>
        </w:rPr>
        <w:t xml:space="preserve"> Bray, moeten wij nog onze aandacht vestigen op d</w:t>
      </w:r>
      <w:r w:rsidR="008637BE">
        <w:rPr>
          <w:lang w:eastAsia="en-US"/>
        </w:rPr>
        <w:t>e vruchten van zijn</w:t>
      </w:r>
      <w:r w:rsidRPr="00903D1C">
        <w:rPr>
          <w:lang w:eastAsia="en-US"/>
        </w:rPr>
        <w:t xml:space="preserve"> geest, die hij ons achterliet.</w:t>
      </w:r>
    </w:p>
    <w:p w:rsidR="00B91642" w:rsidRDefault="008637BE" w:rsidP="00B91642">
      <w:pPr>
        <w:jc w:val="both"/>
        <w:rPr>
          <w:lang w:eastAsia="en-US"/>
        </w:rPr>
      </w:pPr>
      <w:r>
        <w:rPr>
          <w:lang w:eastAsia="en-US"/>
        </w:rPr>
        <w:t>88</w:t>
      </w:r>
    </w:p>
    <w:p w:rsidR="008637BE" w:rsidRDefault="008637BE" w:rsidP="00B91642">
      <w:pPr>
        <w:jc w:val="both"/>
        <w:rPr>
          <w:lang w:eastAsia="en-US"/>
        </w:rPr>
      </w:pPr>
    </w:p>
    <w:p w:rsidR="008637BE" w:rsidRDefault="008637BE" w:rsidP="00B91642">
      <w:pPr>
        <w:jc w:val="both"/>
        <w:rPr>
          <w:lang w:eastAsia="en-US"/>
        </w:rPr>
      </w:pPr>
    </w:p>
    <w:p w:rsidR="008637BE" w:rsidRDefault="008637BE" w:rsidP="00B91642">
      <w:pPr>
        <w:jc w:val="both"/>
        <w:rPr>
          <w:lang w:eastAsia="en-US"/>
        </w:rPr>
      </w:pPr>
    </w:p>
    <w:p w:rsidR="008637BE" w:rsidRDefault="008637BE" w:rsidP="00B91642">
      <w:pPr>
        <w:jc w:val="both"/>
        <w:rPr>
          <w:lang w:eastAsia="en-US"/>
        </w:rPr>
      </w:pPr>
    </w:p>
    <w:p w:rsidR="008637BE" w:rsidRDefault="008637BE" w:rsidP="00B91642">
      <w:pPr>
        <w:jc w:val="both"/>
        <w:rPr>
          <w:lang w:eastAsia="en-US"/>
        </w:rPr>
      </w:pPr>
    </w:p>
    <w:p w:rsidR="008637BE" w:rsidRDefault="008637BE" w:rsidP="00B91642">
      <w:pPr>
        <w:jc w:val="both"/>
        <w:rPr>
          <w:lang w:eastAsia="en-US"/>
        </w:rPr>
      </w:pPr>
    </w:p>
    <w:p w:rsidR="008637BE" w:rsidRDefault="008637BE" w:rsidP="00B91642">
      <w:pPr>
        <w:jc w:val="both"/>
        <w:rPr>
          <w:lang w:eastAsia="en-US"/>
        </w:rPr>
      </w:pPr>
    </w:p>
    <w:p w:rsidR="008637BE" w:rsidRDefault="008637BE" w:rsidP="00B91642">
      <w:pPr>
        <w:jc w:val="both"/>
        <w:rPr>
          <w:lang w:eastAsia="en-US"/>
        </w:rPr>
      </w:pPr>
    </w:p>
    <w:p w:rsidR="008637BE" w:rsidRDefault="008637BE" w:rsidP="00B91642">
      <w:pPr>
        <w:jc w:val="both"/>
        <w:rPr>
          <w:lang w:eastAsia="en-US"/>
        </w:rPr>
      </w:pPr>
    </w:p>
    <w:p w:rsidR="008637BE" w:rsidRDefault="008637BE" w:rsidP="00B91642">
      <w:pPr>
        <w:jc w:val="both"/>
        <w:rPr>
          <w:lang w:eastAsia="en-US"/>
        </w:rPr>
      </w:pPr>
    </w:p>
    <w:p w:rsidR="008637BE" w:rsidRDefault="008637BE" w:rsidP="00B91642">
      <w:pPr>
        <w:jc w:val="both"/>
        <w:rPr>
          <w:lang w:eastAsia="en-US"/>
        </w:rPr>
      </w:pPr>
    </w:p>
    <w:p w:rsidR="008637BE" w:rsidRDefault="008637BE" w:rsidP="00B91642">
      <w:pPr>
        <w:jc w:val="both"/>
        <w:rPr>
          <w:lang w:eastAsia="en-US"/>
        </w:rPr>
      </w:pPr>
    </w:p>
    <w:p w:rsidR="008637BE" w:rsidRDefault="008637BE" w:rsidP="00B91642">
      <w:pPr>
        <w:jc w:val="both"/>
        <w:rPr>
          <w:lang w:eastAsia="en-US"/>
        </w:rPr>
      </w:pPr>
    </w:p>
    <w:p w:rsidR="008637BE" w:rsidRDefault="008637BE" w:rsidP="00B91642">
      <w:pPr>
        <w:jc w:val="both"/>
        <w:rPr>
          <w:lang w:eastAsia="en-US"/>
        </w:rPr>
      </w:pPr>
    </w:p>
    <w:p w:rsidR="008637BE" w:rsidRPr="00903D1C" w:rsidRDefault="008637BE" w:rsidP="00B91642">
      <w:pPr>
        <w:jc w:val="both"/>
        <w:rPr>
          <w:lang w:eastAsia="en-US"/>
        </w:rPr>
      </w:pPr>
    </w:p>
    <w:p w:rsidR="00B91642" w:rsidRPr="008637BE" w:rsidRDefault="00B91642" w:rsidP="001B08F3">
      <w:pPr>
        <w:jc w:val="center"/>
        <w:outlineLvl w:val="0"/>
        <w:rPr>
          <w:b/>
          <w:bCs/>
          <w:lang w:eastAsia="en-US"/>
        </w:rPr>
      </w:pPr>
      <w:r w:rsidRPr="008637BE">
        <w:rPr>
          <w:b/>
          <w:bCs/>
          <w:lang w:eastAsia="en-US"/>
        </w:rPr>
        <w:t>HOOFDSTUK VI.</w:t>
      </w:r>
    </w:p>
    <w:p w:rsidR="00B91642" w:rsidRPr="008637BE" w:rsidRDefault="00B91642" w:rsidP="008637BE">
      <w:pPr>
        <w:jc w:val="center"/>
        <w:rPr>
          <w:b/>
          <w:bCs/>
          <w:lang w:eastAsia="en-US"/>
        </w:rPr>
      </w:pPr>
      <w:r w:rsidRPr="008637BE">
        <w:rPr>
          <w:b/>
          <w:bCs/>
          <w:lang w:eastAsia="en-US"/>
        </w:rPr>
        <w:t>DE BRA</w:t>
      </w:r>
      <w:r w:rsidR="008637BE" w:rsidRPr="008637BE">
        <w:rPr>
          <w:b/>
          <w:bCs/>
          <w:lang w:eastAsia="en-US"/>
        </w:rPr>
        <w:t>Y</w:t>
      </w:r>
      <w:r w:rsidRPr="008637BE">
        <w:rPr>
          <w:b/>
          <w:bCs/>
          <w:lang w:eastAsia="en-US"/>
        </w:rPr>
        <w:t xml:space="preserve"> als schrijver. </w:t>
      </w:r>
      <w:r w:rsidR="008637BE" w:rsidRPr="008637BE">
        <w:rPr>
          <w:b/>
          <w:bCs/>
          <w:lang w:eastAsia="en-US"/>
        </w:rPr>
        <w:t>- Slotbeschouwing</w:t>
      </w:r>
      <w:r w:rsidRPr="008637BE">
        <w:rPr>
          <w:b/>
          <w:bCs/>
          <w:lang w:eastAsia="en-US"/>
        </w:rPr>
        <w:t>.</w:t>
      </w:r>
    </w:p>
    <w:p w:rsidR="008637BE" w:rsidRDefault="008637BE" w:rsidP="00B91642">
      <w:pPr>
        <w:jc w:val="both"/>
        <w:rPr>
          <w:lang w:eastAsia="en-US"/>
        </w:rPr>
      </w:pPr>
    </w:p>
    <w:p w:rsidR="008637BE" w:rsidRDefault="00B91642" w:rsidP="008637BE">
      <w:pPr>
        <w:jc w:val="both"/>
        <w:rPr>
          <w:lang w:eastAsia="en-US"/>
        </w:rPr>
      </w:pPr>
      <w:r w:rsidRPr="00903D1C">
        <w:rPr>
          <w:lang w:eastAsia="en-US"/>
        </w:rPr>
        <w:t>De schriften, die ons van DE BRA</w:t>
      </w:r>
      <w:r w:rsidR="008637BE">
        <w:rPr>
          <w:lang w:eastAsia="en-US"/>
        </w:rPr>
        <w:t>Y</w:t>
      </w:r>
      <w:r w:rsidRPr="00903D1C">
        <w:rPr>
          <w:lang w:eastAsia="en-US"/>
        </w:rPr>
        <w:t xml:space="preserve"> zijn bewaard gebleven, waarop wij bij voorkeur onze aandacht moeten vestigen, zijn: </w:t>
      </w:r>
    </w:p>
    <w:p w:rsidR="008637BE" w:rsidRDefault="00B91642" w:rsidP="008637BE">
      <w:pPr>
        <w:numPr>
          <w:ilvl w:val="0"/>
          <w:numId w:val="2"/>
        </w:numPr>
        <w:jc w:val="both"/>
        <w:rPr>
          <w:lang w:val="fr-FR" w:eastAsia="en-US"/>
        </w:rPr>
      </w:pPr>
      <w:r w:rsidRPr="008637BE">
        <w:rPr>
          <w:lang w:val="fr-FR" w:eastAsia="en-US"/>
        </w:rPr>
        <w:t xml:space="preserve">Le Baston de </w:t>
      </w:r>
      <w:smartTag w:uri="urn:schemas-microsoft-com:office:smarttags" w:element="PersonName">
        <w:smartTagPr>
          <w:attr w:name="ProductID" w:val="la Foy."/>
        </w:smartTagPr>
        <w:smartTag w:uri="urn:schemas-microsoft-com:office:smarttags" w:element="metricconverter">
          <w:smartTagPr>
            <w:attr w:name="ProductID" w:val="1566 in"/>
          </w:smartTagPr>
          <w:r w:rsidRPr="008637BE">
            <w:rPr>
              <w:lang w:val="fr-FR" w:eastAsia="en-US"/>
            </w:rPr>
            <w:t>la Foy.</w:t>
          </w:r>
        </w:smartTag>
      </w:smartTag>
    </w:p>
    <w:p w:rsidR="008637BE" w:rsidRPr="008637BE" w:rsidRDefault="00B91642" w:rsidP="008637BE">
      <w:pPr>
        <w:numPr>
          <w:ilvl w:val="0"/>
          <w:numId w:val="2"/>
        </w:numPr>
        <w:jc w:val="both"/>
        <w:rPr>
          <w:lang w:eastAsia="en-US"/>
        </w:rPr>
      </w:pPr>
      <w:smartTag w:uri="urn:schemas-microsoft-com:office:smarttags" w:element="PersonName">
        <w:smartTagPr>
          <w:attr w:name="ProductID" w:val="La Confession"/>
        </w:smartTagPr>
        <w:smartTag w:uri="urn:schemas-microsoft-com:office:smarttags" w:element="metricconverter">
          <w:smartTagPr>
            <w:attr w:name="ProductID" w:val="1566 in"/>
          </w:smartTagPr>
          <w:r w:rsidRPr="00BB520D">
            <w:rPr>
              <w:lang w:val="fr-FR" w:eastAsia="en-US"/>
            </w:rPr>
            <w:t>La Confession</w:t>
          </w:r>
        </w:smartTag>
      </w:smartTag>
      <w:r w:rsidRPr="00BB520D">
        <w:rPr>
          <w:lang w:val="fr-FR" w:eastAsia="en-US"/>
        </w:rPr>
        <w:t xml:space="preserve"> de Foy.</w:t>
      </w:r>
    </w:p>
    <w:p w:rsidR="008637BE" w:rsidRPr="007F72BF" w:rsidRDefault="00B91642" w:rsidP="008637BE">
      <w:pPr>
        <w:numPr>
          <w:ilvl w:val="0"/>
          <w:numId w:val="2"/>
        </w:numPr>
        <w:jc w:val="both"/>
        <w:rPr>
          <w:lang w:val="fr-FR" w:eastAsia="en-US"/>
        </w:rPr>
      </w:pPr>
      <w:r w:rsidRPr="00BB520D">
        <w:rPr>
          <w:lang w:val="fr-FR" w:eastAsia="en-US"/>
        </w:rPr>
        <w:t>La racine, so</w:t>
      </w:r>
      <w:r w:rsidR="008637BE">
        <w:rPr>
          <w:lang w:val="fr-FR" w:eastAsia="en-US"/>
        </w:rPr>
        <w:t>u</w:t>
      </w:r>
      <w:r w:rsidRPr="00BB520D">
        <w:rPr>
          <w:lang w:val="fr-FR" w:eastAsia="en-US"/>
        </w:rPr>
        <w:t>r</w:t>
      </w:r>
      <w:r w:rsidR="008637BE">
        <w:rPr>
          <w:lang w:val="fr-FR" w:eastAsia="en-US"/>
        </w:rPr>
        <w:t>c</w:t>
      </w:r>
      <w:r w:rsidRPr="00BB520D">
        <w:rPr>
          <w:lang w:val="fr-FR" w:eastAsia="en-US"/>
        </w:rPr>
        <w:t xml:space="preserve">e et fondement des Anabaptistes. </w:t>
      </w:r>
    </w:p>
    <w:p w:rsidR="00B91642" w:rsidRPr="00903D1C" w:rsidRDefault="00B91642" w:rsidP="008637BE">
      <w:pPr>
        <w:numPr>
          <w:ilvl w:val="0"/>
          <w:numId w:val="2"/>
        </w:numPr>
        <w:jc w:val="both"/>
        <w:rPr>
          <w:lang w:eastAsia="en-US"/>
        </w:rPr>
      </w:pPr>
      <w:r w:rsidRPr="008637BE">
        <w:rPr>
          <w:lang w:eastAsia="en-US"/>
        </w:rPr>
        <w:t>Met de bespreking van enkele kleinere geschriften</w:t>
      </w:r>
      <w:r w:rsidRPr="00903D1C">
        <w:rPr>
          <w:lang w:eastAsia="en-US"/>
        </w:rPr>
        <w:t>, door hem vervaar</w:t>
      </w:r>
      <w:r w:rsidRPr="00903D1C">
        <w:rPr>
          <w:lang w:eastAsia="en-US"/>
        </w:rPr>
        <w:softHyphen/>
        <w:t xml:space="preserve">digd of vertaald, benevens zijn aandeel in de verbetering en uitbreiding van de Histoire des </w:t>
      </w:r>
      <w:r w:rsidR="008637BE">
        <w:rPr>
          <w:lang w:eastAsia="en-US"/>
        </w:rPr>
        <w:t>M</w:t>
      </w:r>
      <w:r w:rsidRPr="00903D1C">
        <w:rPr>
          <w:lang w:eastAsia="en-US"/>
        </w:rPr>
        <w:t>artyrs van CRESPIN, besluiten wij.</w:t>
      </w:r>
    </w:p>
    <w:p w:rsidR="008637BE" w:rsidRDefault="008637BE" w:rsidP="00B91642">
      <w:pPr>
        <w:jc w:val="both"/>
        <w:rPr>
          <w:lang w:eastAsia="en-US"/>
        </w:rPr>
      </w:pPr>
    </w:p>
    <w:p w:rsidR="00B91642" w:rsidRPr="00903D1C" w:rsidRDefault="00B91642" w:rsidP="008637BE">
      <w:pPr>
        <w:jc w:val="both"/>
        <w:rPr>
          <w:lang w:eastAsia="en-US"/>
        </w:rPr>
      </w:pPr>
      <w:r w:rsidRPr="00903D1C">
        <w:rPr>
          <w:lang w:eastAsia="en-US"/>
        </w:rPr>
        <w:t xml:space="preserve">1°. Dat de </w:t>
      </w:r>
      <w:r w:rsidRPr="008637BE">
        <w:rPr>
          <w:b/>
          <w:bCs/>
          <w:i/>
          <w:iCs/>
          <w:lang w:eastAsia="en-US"/>
        </w:rPr>
        <w:t xml:space="preserve">Baston de </w:t>
      </w:r>
      <w:smartTag w:uri="urn:schemas-microsoft-com:office:smarttags" w:element="metricconverter">
        <w:smartTagPr>
          <w:attr w:name="ProductID" w:val="1566 in"/>
        </w:smartTagPr>
        <w:smartTag w:uri="urn:schemas-microsoft-com:office:smarttags" w:element="PersonName">
          <w:smartTagPr>
            <w:attr w:name="ProductID" w:val="la Foy"/>
          </w:smartTagPr>
          <w:r w:rsidRPr="008637BE">
            <w:rPr>
              <w:b/>
              <w:bCs/>
              <w:i/>
              <w:iCs/>
              <w:lang w:eastAsia="en-US"/>
            </w:rPr>
            <w:t>la Foy</w:t>
          </w:r>
        </w:smartTag>
      </w:smartTag>
      <w:r w:rsidRPr="00903D1C">
        <w:rPr>
          <w:lang w:eastAsia="en-US"/>
        </w:rPr>
        <w:t xml:space="preserve"> door DE B</w:t>
      </w:r>
      <w:r w:rsidR="008637BE">
        <w:rPr>
          <w:lang w:eastAsia="en-US"/>
        </w:rPr>
        <w:t>RAY</w:t>
      </w:r>
      <w:r w:rsidRPr="00903D1C">
        <w:rPr>
          <w:lang w:eastAsia="en-US"/>
        </w:rPr>
        <w:t xml:space="preserve"> te Rijsel vervaardigd en in 1555 te Lyon in druk verschenen is, hebben wij reeds vroeger vermeld 1). Waarom hij dit geschrift »B</w:t>
      </w:r>
      <w:r w:rsidR="008637BE">
        <w:rPr>
          <w:lang w:eastAsia="en-US"/>
        </w:rPr>
        <w:t>a</w:t>
      </w:r>
      <w:r w:rsidRPr="00903D1C">
        <w:rPr>
          <w:lang w:eastAsia="en-US"/>
        </w:rPr>
        <w:t>ston</w:t>
      </w:r>
    </w:p>
    <w:p w:rsidR="008637BE" w:rsidRDefault="008637BE" w:rsidP="00B91642">
      <w:pPr>
        <w:jc w:val="both"/>
        <w:rPr>
          <w:lang w:eastAsia="en-US"/>
        </w:rPr>
      </w:pPr>
    </w:p>
    <w:p w:rsidR="008637BE" w:rsidRPr="008637BE" w:rsidRDefault="00B91642" w:rsidP="008637BE">
      <w:pPr>
        <w:jc w:val="both"/>
        <w:rPr>
          <w:sz w:val="22"/>
          <w:szCs w:val="22"/>
          <w:lang w:eastAsia="en-US"/>
        </w:rPr>
      </w:pPr>
      <w:r w:rsidRPr="008637BE">
        <w:rPr>
          <w:sz w:val="22"/>
          <w:szCs w:val="22"/>
          <w:lang w:eastAsia="en-US"/>
        </w:rPr>
        <w:t>1 Vgl. boven blz. 19 noot 4. Het zeldzaam exemplaar van de 1</w:t>
      </w:r>
      <w:r w:rsidR="008637BE" w:rsidRPr="008637BE">
        <w:rPr>
          <w:sz w:val="22"/>
          <w:szCs w:val="22"/>
          <w:vertAlign w:val="superscript"/>
          <w:lang w:eastAsia="en-US"/>
        </w:rPr>
        <w:t>e</w:t>
      </w:r>
      <w:r w:rsidR="008637BE" w:rsidRPr="008637BE">
        <w:rPr>
          <w:sz w:val="22"/>
          <w:szCs w:val="22"/>
          <w:lang w:eastAsia="en-US"/>
        </w:rPr>
        <w:t xml:space="preserve"> </w:t>
      </w:r>
      <w:r w:rsidRPr="008637BE">
        <w:rPr>
          <w:sz w:val="22"/>
          <w:szCs w:val="22"/>
          <w:lang w:eastAsia="en-US"/>
        </w:rPr>
        <w:t xml:space="preserve">druk behoort aan </w:t>
      </w:r>
      <w:r w:rsidR="008637BE" w:rsidRPr="008637BE">
        <w:rPr>
          <w:sz w:val="22"/>
          <w:szCs w:val="22"/>
          <w:lang w:eastAsia="en-US"/>
        </w:rPr>
        <w:t>J</w:t>
      </w:r>
      <w:r w:rsidRPr="008637BE">
        <w:rPr>
          <w:sz w:val="22"/>
          <w:szCs w:val="22"/>
          <w:lang w:eastAsia="en-US"/>
        </w:rPr>
        <w:t>hr. TRIP VAN ZO</w:t>
      </w:r>
      <w:r w:rsidR="008637BE" w:rsidRPr="008637BE">
        <w:rPr>
          <w:sz w:val="22"/>
          <w:szCs w:val="22"/>
          <w:lang w:eastAsia="en-US"/>
        </w:rPr>
        <w:t>UD</w:t>
      </w:r>
      <w:r w:rsidRPr="008637BE">
        <w:rPr>
          <w:sz w:val="22"/>
          <w:szCs w:val="22"/>
          <w:lang w:eastAsia="en-US"/>
        </w:rPr>
        <w:t xml:space="preserve">TLANDT, predikant te Hattem. </w:t>
      </w:r>
      <w:r w:rsidR="008637BE" w:rsidRPr="008637BE">
        <w:rPr>
          <w:sz w:val="22"/>
          <w:szCs w:val="22"/>
          <w:lang w:eastAsia="en-US"/>
        </w:rPr>
        <w:t>H</w:t>
      </w:r>
      <w:r w:rsidRPr="008637BE">
        <w:rPr>
          <w:sz w:val="22"/>
          <w:szCs w:val="22"/>
          <w:lang w:eastAsia="en-US"/>
        </w:rPr>
        <w:t>et is een 120, bevattende het eigenlijke werk, groot 205 folia recto en verso.</w:t>
      </w:r>
    </w:p>
    <w:p w:rsidR="008637BE" w:rsidRPr="008637BE" w:rsidRDefault="00B91642" w:rsidP="008637BE">
      <w:pPr>
        <w:jc w:val="both"/>
        <w:rPr>
          <w:sz w:val="22"/>
          <w:szCs w:val="22"/>
          <w:lang w:eastAsia="en-US"/>
        </w:rPr>
      </w:pPr>
      <w:r w:rsidRPr="008637BE">
        <w:rPr>
          <w:sz w:val="22"/>
          <w:szCs w:val="22"/>
          <w:lang w:eastAsia="en-US"/>
        </w:rPr>
        <w:t xml:space="preserve">Voor mij ligt een exemplaar in 120 gedrukt in 1562 te Lyon, dat op sommige plaatsen vrij wat afwijkt van de eersten druk. Het behoort aan de Universiteits-Bibliotheek te Leiden en heeft de </w:t>
      </w:r>
      <w:r w:rsidR="008637BE" w:rsidRPr="008637BE">
        <w:rPr>
          <w:sz w:val="22"/>
          <w:szCs w:val="22"/>
          <w:lang w:eastAsia="en-US"/>
        </w:rPr>
        <w:t>volgende</w:t>
      </w:r>
      <w:r w:rsidRPr="008637BE">
        <w:rPr>
          <w:sz w:val="22"/>
          <w:szCs w:val="22"/>
          <w:lang w:eastAsia="en-US"/>
        </w:rPr>
        <w:t xml:space="preserve"> titel en inhoud: Le B</w:t>
      </w:r>
      <w:r w:rsidR="008637BE" w:rsidRPr="008637BE">
        <w:rPr>
          <w:sz w:val="22"/>
          <w:szCs w:val="22"/>
          <w:lang w:eastAsia="en-US"/>
        </w:rPr>
        <w:t>a</w:t>
      </w:r>
      <w:r w:rsidRPr="008637BE">
        <w:rPr>
          <w:sz w:val="22"/>
          <w:szCs w:val="22"/>
          <w:lang w:eastAsia="en-US"/>
        </w:rPr>
        <w:t xml:space="preserve">ston </w:t>
      </w:r>
      <w:r w:rsidR="007979E8">
        <w:rPr>
          <w:sz w:val="22"/>
          <w:szCs w:val="22"/>
          <w:lang w:eastAsia="en-US"/>
        </w:rPr>
        <w:t xml:space="preserve">/ </w:t>
      </w:r>
      <w:r w:rsidRPr="008637BE">
        <w:rPr>
          <w:sz w:val="22"/>
          <w:szCs w:val="22"/>
          <w:lang w:eastAsia="en-US"/>
        </w:rPr>
        <w:t xml:space="preserve">de </w:t>
      </w:r>
      <w:smartTag w:uri="urn:schemas-microsoft-com:office:smarttags" w:element="PersonName">
        <w:smartTagPr>
          <w:attr w:name="ProductID" w:val="la Foy"/>
        </w:smartTagPr>
        <w:r w:rsidR="008637BE" w:rsidRPr="008637BE">
          <w:rPr>
            <w:sz w:val="22"/>
            <w:szCs w:val="22"/>
            <w:lang w:eastAsia="en-US"/>
          </w:rPr>
          <w:t>la Foy</w:t>
        </w:r>
      </w:smartTag>
      <w:r w:rsidR="007979E8">
        <w:rPr>
          <w:sz w:val="22"/>
          <w:szCs w:val="22"/>
          <w:lang w:eastAsia="en-US"/>
        </w:rPr>
        <w:t xml:space="preserve"> /</w:t>
      </w:r>
    </w:p>
    <w:p w:rsidR="008637BE" w:rsidRPr="007F72BF" w:rsidRDefault="008637BE" w:rsidP="008637BE">
      <w:pPr>
        <w:jc w:val="both"/>
        <w:rPr>
          <w:sz w:val="22"/>
          <w:szCs w:val="22"/>
          <w:lang w:eastAsia="en-US"/>
        </w:rPr>
      </w:pPr>
      <w:r w:rsidRPr="007F72BF">
        <w:rPr>
          <w:sz w:val="22"/>
          <w:szCs w:val="22"/>
          <w:lang w:eastAsia="en-US"/>
        </w:rPr>
        <w:t>88</w:t>
      </w:r>
    </w:p>
    <w:p w:rsidR="008637BE" w:rsidRPr="007F72BF" w:rsidRDefault="008637BE" w:rsidP="008637BE">
      <w:pPr>
        <w:jc w:val="both"/>
        <w:rPr>
          <w:lang w:eastAsia="en-US"/>
        </w:rPr>
      </w:pPr>
    </w:p>
    <w:p w:rsidR="00B91642" w:rsidRPr="007979E8" w:rsidRDefault="00B91642" w:rsidP="007979E8">
      <w:pPr>
        <w:jc w:val="both"/>
        <w:rPr>
          <w:lang w:eastAsia="en-US"/>
        </w:rPr>
      </w:pPr>
      <w:r w:rsidRPr="007979E8">
        <w:rPr>
          <w:lang w:eastAsia="en-US"/>
        </w:rPr>
        <w:t xml:space="preserve">de </w:t>
      </w:r>
      <w:smartTag w:uri="urn:schemas-microsoft-com:office:smarttags" w:element="metricconverter">
        <w:smartTagPr>
          <w:attr w:name="ProductID" w:val="1566 in"/>
        </w:smartTagPr>
        <w:r w:rsidRPr="007979E8">
          <w:rPr>
            <w:lang w:eastAsia="en-US"/>
          </w:rPr>
          <w:t>la Foy</w:t>
        </w:r>
      </w:smartTag>
      <w:r w:rsidR="00EC0FC6">
        <w:rPr>
          <w:lang w:eastAsia="en-US"/>
        </w:rPr>
        <w:t>”</w:t>
      </w:r>
      <w:r w:rsidRPr="007979E8">
        <w:rPr>
          <w:lang w:eastAsia="en-US"/>
        </w:rPr>
        <w:t xml:space="preserve"> noemt, </w:t>
      </w:r>
      <w:r w:rsidR="007979E8" w:rsidRPr="007979E8">
        <w:rPr>
          <w:lang w:eastAsia="en-US"/>
        </w:rPr>
        <w:t>l</w:t>
      </w:r>
      <w:r w:rsidRPr="007979E8">
        <w:rPr>
          <w:lang w:eastAsia="en-US"/>
        </w:rPr>
        <w:t>eren ons zijn eigene woorden, voor</w:t>
      </w:r>
      <w:r w:rsidRPr="007979E8">
        <w:rPr>
          <w:lang w:eastAsia="en-US"/>
        </w:rPr>
        <w:softHyphen/>
        <w:t xml:space="preserve">komende in de </w:t>
      </w:r>
      <w:r w:rsidR="007979E8" w:rsidRPr="007979E8">
        <w:rPr>
          <w:lang w:eastAsia="en-US"/>
        </w:rPr>
        <w:t>opdrachtsbrief.</w:t>
      </w:r>
    </w:p>
    <w:p w:rsidR="00B91642" w:rsidRPr="00BB520D" w:rsidRDefault="008637BE" w:rsidP="007979E8">
      <w:pPr>
        <w:jc w:val="both"/>
        <w:rPr>
          <w:lang w:val="fr-FR" w:eastAsia="en-US"/>
        </w:rPr>
      </w:pPr>
      <w:r>
        <w:rPr>
          <w:lang w:eastAsia="en-US"/>
        </w:rPr>
        <w:t>H</w:t>
      </w:r>
      <w:r w:rsidR="00B91642" w:rsidRPr="00903D1C">
        <w:rPr>
          <w:lang w:eastAsia="en-US"/>
        </w:rPr>
        <w:t>et boekske bevat, ook volgens Dr. KUYPER 1), weinig belangrijks en is niets anders dan</w:t>
      </w:r>
      <w:r w:rsidR="00B91642">
        <w:rPr>
          <w:lang w:eastAsia="en-US"/>
        </w:rPr>
        <w:t xml:space="preserve"> een </w:t>
      </w:r>
      <w:r w:rsidR="00B91642" w:rsidRPr="00903D1C">
        <w:rPr>
          <w:lang w:eastAsia="en-US"/>
        </w:rPr>
        <w:t>verzameling van allerlei aanhalingen, van overal bijeengebragt</w:t>
      </w:r>
      <w:r w:rsidR="00B91642">
        <w:rPr>
          <w:lang w:eastAsia="en-US"/>
        </w:rPr>
        <w:t>,</w:t>
      </w:r>
      <w:r w:rsidR="00B91642" w:rsidRPr="00903D1C">
        <w:rPr>
          <w:lang w:eastAsia="en-US"/>
        </w:rPr>
        <w:t xml:space="preserve"> om de voornaamste geloofswaarheden, door de </w:t>
      </w:r>
      <w:r>
        <w:rPr>
          <w:lang w:eastAsia="en-US"/>
        </w:rPr>
        <w:t>C</w:t>
      </w:r>
      <w:r w:rsidR="00B91642" w:rsidRPr="00903D1C">
        <w:rPr>
          <w:lang w:eastAsia="en-US"/>
        </w:rPr>
        <w:t>alvinisten beleden, te stellen tegenover de leer</w:t>
      </w:r>
      <w:r w:rsidR="00B91642">
        <w:rPr>
          <w:lang w:eastAsia="en-US"/>
        </w:rPr>
        <w:t xml:space="preserve"> van de </w:t>
      </w:r>
      <w:r w:rsidR="007979E8">
        <w:rPr>
          <w:lang w:eastAsia="en-US"/>
        </w:rPr>
        <w:t>Roomse</w:t>
      </w:r>
      <w:r w:rsidR="00B91642" w:rsidRPr="00903D1C">
        <w:rPr>
          <w:lang w:eastAsia="en-US"/>
        </w:rPr>
        <w:t xml:space="preserve"> kerk 2). Strekt het </w:t>
      </w:r>
      <w:r w:rsidR="00B91642">
        <w:rPr>
          <w:lang w:eastAsia="en-US"/>
        </w:rPr>
        <w:t xml:space="preserve">zo </w:t>
      </w:r>
      <w:r w:rsidR="00B91642" w:rsidRPr="00903D1C">
        <w:rPr>
          <w:lang w:eastAsia="en-US"/>
        </w:rPr>
        <w:t>ten bewijze</w:t>
      </w:r>
      <w:r w:rsidR="007979E8">
        <w:rPr>
          <w:lang w:eastAsia="en-US"/>
        </w:rPr>
        <w:t xml:space="preserve"> </w:t>
      </w:r>
      <w:r w:rsidR="00B91642" w:rsidRPr="00903D1C">
        <w:rPr>
          <w:lang w:eastAsia="en-US"/>
        </w:rPr>
        <w:t>van Dr BRA</w:t>
      </w:r>
      <w:r w:rsidR="007979E8">
        <w:rPr>
          <w:lang w:eastAsia="en-US"/>
        </w:rPr>
        <w:t>Y</w:t>
      </w:r>
      <w:r w:rsidR="00B91642" w:rsidRPr="00903D1C">
        <w:rPr>
          <w:lang w:eastAsia="en-US"/>
        </w:rPr>
        <w:t>'S gr</w:t>
      </w:r>
      <w:r w:rsidR="00B91642">
        <w:rPr>
          <w:lang w:eastAsia="en-US"/>
        </w:rPr>
        <w:t>ote</w:t>
      </w:r>
      <w:r w:rsidR="00B91642" w:rsidRPr="00903D1C">
        <w:rPr>
          <w:lang w:eastAsia="en-US"/>
        </w:rPr>
        <w:t xml:space="preserve"> belezenheid in de schriften</w:t>
      </w:r>
      <w:r w:rsidR="00B91642">
        <w:rPr>
          <w:lang w:eastAsia="en-US"/>
        </w:rPr>
        <w:t xml:space="preserve"> van de </w:t>
      </w:r>
      <w:r w:rsidR="00B91642" w:rsidRPr="00903D1C">
        <w:rPr>
          <w:lang w:eastAsia="en-US"/>
        </w:rPr>
        <w:t>kerk</w:t>
      </w:r>
      <w:r w:rsidR="00B91642" w:rsidRPr="00903D1C">
        <w:rPr>
          <w:lang w:eastAsia="en-US"/>
        </w:rPr>
        <w:softHyphen/>
        <w:t>vaders, hetgeen te meer opmerking verdient, als men let op</w:t>
      </w:r>
      <w:r w:rsidR="00B91642">
        <w:rPr>
          <w:lang w:eastAsia="en-US"/>
        </w:rPr>
        <w:t xml:space="preserve"> de </w:t>
      </w:r>
      <w:r w:rsidR="00B91642" w:rsidRPr="00903D1C">
        <w:rPr>
          <w:lang w:eastAsia="en-US"/>
        </w:rPr>
        <w:t>betrekk</w:t>
      </w:r>
      <w:r w:rsidR="007979E8">
        <w:rPr>
          <w:lang w:eastAsia="en-US"/>
        </w:rPr>
        <w:t>elijk korten tijd, die er verlo</w:t>
      </w:r>
      <w:r w:rsidR="00B91642" w:rsidRPr="00903D1C">
        <w:rPr>
          <w:lang w:eastAsia="en-US"/>
        </w:rPr>
        <w:t xml:space="preserve">pen was, sedert hij zich in de armen van het </w:t>
      </w:r>
      <w:r w:rsidR="007979E8">
        <w:rPr>
          <w:lang w:eastAsia="en-US"/>
        </w:rPr>
        <w:t>C</w:t>
      </w:r>
      <w:r w:rsidR="00B91642" w:rsidRPr="00903D1C">
        <w:rPr>
          <w:lang w:eastAsia="en-US"/>
        </w:rPr>
        <w:t>alvinisme geworpen had</w:t>
      </w:r>
      <w:r w:rsidR="00B91642">
        <w:rPr>
          <w:lang w:eastAsia="en-US"/>
        </w:rPr>
        <w:t xml:space="preserve">. </w:t>
      </w:r>
      <w:r w:rsidR="00B91642" w:rsidRPr="007B4227">
        <w:rPr>
          <w:lang w:val="fr-FR" w:eastAsia="en-US"/>
        </w:rPr>
        <w:t>De</w:t>
      </w:r>
      <w:r w:rsidR="00B91642" w:rsidRPr="00BB520D">
        <w:rPr>
          <w:lang w:val="fr-FR" w:eastAsia="en-US"/>
        </w:rPr>
        <w:t xml:space="preserve"> brief</w:t>
      </w:r>
    </w:p>
    <w:p w:rsidR="007979E8" w:rsidRDefault="007979E8" w:rsidP="00B91642">
      <w:pPr>
        <w:jc w:val="both"/>
        <w:rPr>
          <w:lang w:val="fr-FR" w:eastAsia="en-US"/>
        </w:rPr>
      </w:pPr>
    </w:p>
    <w:p w:rsidR="007979E8" w:rsidRPr="007979E8" w:rsidRDefault="00B91642" w:rsidP="007979E8">
      <w:pPr>
        <w:jc w:val="both"/>
        <w:rPr>
          <w:sz w:val="22"/>
          <w:szCs w:val="22"/>
          <w:lang w:val="fr-FR" w:eastAsia="en-US"/>
        </w:rPr>
      </w:pPr>
      <w:r w:rsidRPr="007979E8">
        <w:rPr>
          <w:sz w:val="22"/>
          <w:szCs w:val="22"/>
          <w:lang w:val="fr-FR" w:eastAsia="en-US"/>
        </w:rPr>
        <w:t xml:space="preserve">Chrestienne, / propre / Pour rebarrer les ennemis de </w:t>
      </w:r>
      <w:r w:rsidR="007979E8" w:rsidRPr="007979E8">
        <w:rPr>
          <w:sz w:val="22"/>
          <w:szCs w:val="22"/>
          <w:lang w:val="fr-FR" w:eastAsia="en-US"/>
        </w:rPr>
        <w:t>l’</w:t>
      </w:r>
      <w:r w:rsidRPr="007979E8">
        <w:rPr>
          <w:sz w:val="22"/>
          <w:szCs w:val="22"/>
          <w:lang w:val="fr-FR" w:eastAsia="en-US"/>
        </w:rPr>
        <w:t>E</w:t>
      </w:r>
      <w:r w:rsidR="007979E8" w:rsidRPr="007979E8">
        <w:rPr>
          <w:sz w:val="22"/>
          <w:szCs w:val="22"/>
          <w:lang w:val="fr-FR" w:eastAsia="en-US"/>
        </w:rPr>
        <w:t>v</w:t>
      </w:r>
      <w:r w:rsidRPr="007979E8">
        <w:rPr>
          <w:sz w:val="22"/>
          <w:szCs w:val="22"/>
          <w:lang w:val="fr-FR" w:eastAsia="en-US"/>
        </w:rPr>
        <w:t>a</w:t>
      </w:r>
      <w:r w:rsidR="007979E8" w:rsidRPr="007979E8">
        <w:rPr>
          <w:sz w:val="22"/>
          <w:szCs w:val="22"/>
          <w:lang w:val="fr-FR" w:eastAsia="en-US"/>
        </w:rPr>
        <w:t>ngi</w:t>
      </w:r>
      <w:r w:rsidRPr="007979E8">
        <w:rPr>
          <w:sz w:val="22"/>
          <w:szCs w:val="22"/>
          <w:lang w:val="fr-FR" w:eastAsia="en-US"/>
        </w:rPr>
        <w:t xml:space="preserve">le </w:t>
      </w:r>
      <w:r w:rsidR="007979E8" w:rsidRPr="007979E8">
        <w:rPr>
          <w:sz w:val="22"/>
          <w:szCs w:val="22"/>
          <w:lang w:val="fr-FR" w:eastAsia="en-US"/>
        </w:rPr>
        <w:t>etc.</w:t>
      </w:r>
    </w:p>
    <w:p w:rsidR="00B91642" w:rsidRPr="007979E8" w:rsidRDefault="00B91642" w:rsidP="007979E8">
      <w:pPr>
        <w:jc w:val="both"/>
        <w:rPr>
          <w:sz w:val="22"/>
          <w:szCs w:val="22"/>
          <w:lang w:eastAsia="en-US"/>
        </w:rPr>
      </w:pPr>
      <w:r w:rsidRPr="007979E8">
        <w:rPr>
          <w:sz w:val="22"/>
          <w:szCs w:val="22"/>
          <w:lang w:eastAsia="en-US"/>
        </w:rPr>
        <w:t>Nog verscheen in 1562 een andere uitgave van de Baston te Genève bij GUILLAUME REGNOULT, waarop de naam van Gu</w:t>
      </w:r>
      <w:r w:rsidR="007979E8" w:rsidRPr="007979E8">
        <w:rPr>
          <w:sz w:val="22"/>
          <w:szCs w:val="22"/>
          <w:lang w:eastAsia="en-US"/>
        </w:rPr>
        <w:t>y</w:t>
      </w:r>
      <w:r w:rsidRPr="007979E8">
        <w:rPr>
          <w:sz w:val="22"/>
          <w:szCs w:val="22"/>
          <w:lang w:eastAsia="en-US"/>
        </w:rPr>
        <w:t xml:space="preserve"> D</w:t>
      </w:r>
      <w:r w:rsidR="007979E8" w:rsidRPr="007979E8">
        <w:rPr>
          <w:sz w:val="22"/>
          <w:szCs w:val="22"/>
          <w:lang w:eastAsia="en-US"/>
        </w:rPr>
        <w:t>e</w:t>
      </w:r>
      <w:r w:rsidRPr="007979E8">
        <w:rPr>
          <w:sz w:val="22"/>
          <w:szCs w:val="22"/>
          <w:lang w:eastAsia="en-US"/>
        </w:rPr>
        <w:t xml:space="preserve"> </w:t>
      </w:r>
      <w:r w:rsidR="007979E8" w:rsidRPr="007979E8">
        <w:rPr>
          <w:sz w:val="22"/>
          <w:szCs w:val="22"/>
          <w:lang w:eastAsia="en-US"/>
        </w:rPr>
        <w:t xml:space="preserve">Bray </w:t>
      </w:r>
      <w:r w:rsidRPr="007979E8">
        <w:rPr>
          <w:sz w:val="22"/>
          <w:szCs w:val="22"/>
          <w:lang w:eastAsia="en-US"/>
        </w:rPr>
        <w:t>wordt vermeld</w:t>
      </w:r>
      <w:r w:rsidR="007979E8" w:rsidRPr="007979E8">
        <w:rPr>
          <w:sz w:val="22"/>
          <w:szCs w:val="22"/>
          <w:lang w:eastAsia="en-US"/>
        </w:rPr>
        <w:t>. Een</w:t>
      </w:r>
      <w:r w:rsidRPr="007979E8">
        <w:rPr>
          <w:sz w:val="22"/>
          <w:szCs w:val="22"/>
          <w:lang w:eastAsia="en-US"/>
        </w:rPr>
        <w:t xml:space="preserve"> 3</w:t>
      </w:r>
      <w:r w:rsidR="007979E8" w:rsidRPr="007979E8">
        <w:rPr>
          <w:sz w:val="22"/>
          <w:szCs w:val="22"/>
          <w:vertAlign w:val="superscript"/>
          <w:lang w:eastAsia="en-US"/>
        </w:rPr>
        <w:t>e</w:t>
      </w:r>
      <w:r w:rsidR="007979E8" w:rsidRPr="007979E8">
        <w:rPr>
          <w:sz w:val="22"/>
          <w:szCs w:val="22"/>
          <w:lang w:eastAsia="en-US"/>
        </w:rPr>
        <w:t xml:space="preserve"> </w:t>
      </w:r>
      <w:r w:rsidRPr="007979E8">
        <w:rPr>
          <w:sz w:val="22"/>
          <w:szCs w:val="22"/>
          <w:lang w:eastAsia="en-US"/>
        </w:rPr>
        <w:t>of 4</w:t>
      </w:r>
      <w:r w:rsidR="007979E8" w:rsidRPr="007979E8">
        <w:rPr>
          <w:sz w:val="22"/>
          <w:szCs w:val="22"/>
          <w:vertAlign w:val="superscript"/>
          <w:lang w:eastAsia="en-US"/>
        </w:rPr>
        <w:t>e</w:t>
      </w:r>
      <w:r w:rsidR="007979E8" w:rsidRPr="007979E8">
        <w:rPr>
          <w:sz w:val="22"/>
          <w:szCs w:val="22"/>
          <w:lang w:eastAsia="en-US"/>
        </w:rPr>
        <w:t xml:space="preserve"> </w:t>
      </w:r>
      <w:r w:rsidRPr="007979E8">
        <w:rPr>
          <w:sz w:val="22"/>
          <w:szCs w:val="22"/>
          <w:lang w:eastAsia="en-US"/>
        </w:rPr>
        <w:t>editie zag het licht in 1565, verbeterd door TH</w:t>
      </w:r>
      <w:r w:rsidR="007979E8" w:rsidRPr="007979E8">
        <w:rPr>
          <w:sz w:val="22"/>
          <w:szCs w:val="22"/>
          <w:lang w:eastAsia="en-US"/>
        </w:rPr>
        <w:t>OMAS</w:t>
      </w:r>
      <w:r w:rsidRPr="007979E8">
        <w:rPr>
          <w:sz w:val="22"/>
          <w:szCs w:val="22"/>
          <w:lang w:eastAsia="en-US"/>
        </w:rPr>
        <w:t xml:space="preserve"> COURTEAU</w:t>
      </w:r>
    </w:p>
    <w:p w:rsidR="00B91642" w:rsidRPr="007979E8" w:rsidRDefault="00B91642" w:rsidP="007979E8">
      <w:pPr>
        <w:jc w:val="both"/>
        <w:rPr>
          <w:sz w:val="22"/>
          <w:szCs w:val="22"/>
          <w:lang w:eastAsia="en-US"/>
        </w:rPr>
      </w:pPr>
      <w:r w:rsidRPr="007979E8">
        <w:rPr>
          <w:sz w:val="22"/>
          <w:szCs w:val="22"/>
          <w:lang w:eastAsia="en-US"/>
        </w:rPr>
        <w:t xml:space="preserve">In de Bibliotheek de </w:t>
      </w:r>
      <w:smartTag w:uri="urn:schemas-microsoft-com:office:smarttags" w:element="metricconverter">
        <w:smartTagPr>
          <w:attr w:name="ProductID" w:val="1566 in"/>
        </w:smartTagPr>
        <w:smartTag w:uri="urn:schemas-microsoft-com:office:smarttags" w:element="PersonName">
          <w:smartTagPr>
            <w:attr w:name="ProductID" w:val="la Salie"/>
          </w:smartTagPr>
          <w:r w:rsidRPr="007979E8">
            <w:rPr>
              <w:sz w:val="22"/>
              <w:szCs w:val="22"/>
              <w:lang w:eastAsia="en-US"/>
            </w:rPr>
            <w:t>la Salie</w:t>
          </w:r>
        </w:smartTag>
      </w:smartTag>
      <w:r w:rsidRPr="007979E8">
        <w:rPr>
          <w:sz w:val="22"/>
          <w:szCs w:val="22"/>
          <w:lang w:eastAsia="en-US"/>
        </w:rPr>
        <w:t xml:space="preserve"> de </w:t>
      </w:r>
      <w:smartTag w:uri="urn:schemas-microsoft-com:office:smarttags" w:element="metricconverter">
        <w:smartTagPr>
          <w:attr w:name="ProductID" w:val="1566 in"/>
        </w:smartTagPr>
        <w:smartTag w:uri="urn:schemas-microsoft-com:office:smarttags" w:element="PersonName">
          <w:smartTagPr>
            <w:attr w:name="ProductID" w:val="la R￩formation"/>
          </w:smartTagPr>
          <w:smartTag w:uri="urn:schemas-microsoft-com:office:smarttags" w:element="PersonName">
            <w:smartTagPr>
              <w:attr w:name="ProductID" w:val="la R￩formation"/>
            </w:smartTagPr>
            <w:r w:rsidRPr="007979E8">
              <w:rPr>
                <w:sz w:val="22"/>
                <w:szCs w:val="22"/>
                <w:lang w:eastAsia="en-US"/>
              </w:rPr>
              <w:t>la Réfor</w:t>
            </w:r>
            <w:r w:rsidR="007979E8">
              <w:rPr>
                <w:sz w:val="22"/>
                <w:szCs w:val="22"/>
                <w:lang w:eastAsia="en-US"/>
              </w:rPr>
              <w:t>m</w:t>
            </w:r>
          </w:smartTag>
          <w:r w:rsidRPr="007979E8">
            <w:rPr>
              <w:sz w:val="22"/>
              <w:szCs w:val="22"/>
              <w:lang w:eastAsia="en-US"/>
            </w:rPr>
            <w:t>ation</w:t>
          </w:r>
        </w:smartTag>
      </w:smartTag>
      <w:r w:rsidRPr="007979E8">
        <w:rPr>
          <w:sz w:val="22"/>
          <w:szCs w:val="22"/>
          <w:lang w:eastAsia="en-US"/>
        </w:rPr>
        <w:t xml:space="preserve"> è Genève v</w:t>
      </w:r>
      <w:r w:rsidR="007979E8">
        <w:rPr>
          <w:sz w:val="22"/>
          <w:szCs w:val="22"/>
          <w:lang w:eastAsia="en-US"/>
        </w:rPr>
        <w:t>indt men een exemplaar van deze</w:t>
      </w:r>
      <w:r w:rsidRPr="007979E8">
        <w:rPr>
          <w:sz w:val="22"/>
          <w:szCs w:val="22"/>
          <w:lang w:eastAsia="en-US"/>
        </w:rPr>
        <w:t xml:space="preserve"> druk, terwijl door Prof. Bo</w:t>
      </w:r>
      <w:r w:rsidR="007979E8">
        <w:rPr>
          <w:sz w:val="22"/>
          <w:szCs w:val="22"/>
          <w:lang w:eastAsia="en-US"/>
        </w:rPr>
        <w:t>net M</w:t>
      </w:r>
      <w:r w:rsidRPr="007979E8">
        <w:rPr>
          <w:sz w:val="22"/>
          <w:szCs w:val="22"/>
          <w:lang w:eastAsia="en-US"/>
        </w:rPr>
        <w:t>AURY te Parijs, aldaar in de loop van 1883 een exemplaar is terug</w:t>
      </w:r>
      <w:r w:rsidRPr="007979E8">
        <w:rPr>
          <w:sz w:val="22"/>
          <w:szCs w:val="22"/>
          <w:lang w:eastAsia="en-US"/>
        </w:rPr>
        <w:softHyphen/>
        <w:t>gevonden van de uitgave van 1562 te Genève.</w:t>
      </w:r>
    </w:p>
    <w:p w:rsidR="00B91642" w:rsidRPr="007979E8" w:rsidRDefault="00B91642" w:rsidP="00B91642">
      <w:pPr>
        <w:jc w:val="both"/>
        <w:rPr>
          <w:sz w:val="22"/>
          <w:szCs w:val="22"/>
          <w:lang w:eastAsia="en-US"/>
        </w:rPr>
      </w:pPr>
      <w:r w:rsidRPr="007979E8">
        <w:rPr>
          <w:sz w:val="22"/>
          <w:szCs w:val="22"/>
          <w:lang w:eastAsia="en-US"/>
        </w:rPr>
        <w:t>1 Vgl. a. w., blz. 9, noot 1.</w:t>
      </w:r>
    </w:p>
    <w:p w:rsidR="00B91642" w:rsidRPr="007F72BF" w:rsidRDefault="00B91642" w:rsidP="007979E8">
      <w:pPr>
        <w:jc w:val="both"/>
        <w:rPr>
          <w:sz w:val="22"/>
          <w:szCs w:val="22"/>
          <w:lang w:eastAsia="en-US"/>
        </w:rPr>
      </w:pPr>
      <w:r w:rsidRPr="007F72BF">
        <w:rPr>
          <w:sz w:val="22"/>
          <w:szCs w:val="22"/>
          <w:lang w:eastAsia="en-US"/>
        </w:rPr>
        <w:t xml:space="preserve">2 Vgl. POOLMAN, </w:t>
      </w:r>
      <w:smartTag w:uri="urn:schemas-microsoft-com:office:smarttags" w:element="metricconverter">
        <w:smartTagPr>
          <w:attr w:name="ProductID" w:val="1566 in"/>
        </w:smartTagPr>
        <w:smartTag w:uri="urn:schemas-microsoft-com:office:smarttags" w:element="PersonName">
          <w:smartTagPr>
            <w:attr w:name="ProductID" w:val="t. a."/>
          </w:smartTagPr>
          <w:r w:rsidRPr="007F72BF">
            <w:rPr>
              <w:sz w:val="22"/>
              <w:szCs w:val="22"/>
              <w:lang w:eastAsia="en-US"/>
            </w:rPr>
            <w:t>t. a.</w:t>
          </w:r>
        </w:smartTag>
      </w:smartTag>
      <w:r w:rsidRPr="007F72BF">
        <w:rPr>
          <w:sz w:val="22"/>
          <w:szCs w:val="22"/>
          <w:lang w:eastAsia="en-US"/>
        </w:rPr>
        <w:t xml:space="preserve"> p., b</w:t>
      </w:r>
      <w:r w:rsidR="007979E8" w:rsidRPr="007F72BF">
        <w:rPr>
          <w:sz w:val="22"/>
          <w:szCs w:val="22"/>
          <w:lang w:eastAsia="en-US"/>
        </w:rPr>
        <w:t>l</w:t>
      </w:r>
      <w:r w:rsidRPr="007F72BF">
        <w:rPr>
          <w:sz w:val="22"/>
          <w:szCs w:val="22"/>
          <w:lang w:eastAsia="en-US"/>
        </w:rPr>
        <w:t>z. 179.</w:t>
      </w:r>
    </w:p>
    <w:p w:rsidR="00B91642" w:rsidRPr="007979E8" w:rsidRDefault="00B91642" w:rsidP="00B91642">
      <w:pPr>
        <w:jc w:val="both"/>
        <w:rPr>
          <w:sz w:val="22"/>
          <w:szCs w:val="22"/>
          <w:lang w:eastAsia="en-US"/>
        </w:rPr>
      </w:pPr>
      <w:r w:rsidRPr="007979E8">
        <w:rPr>
          <w:sz w:val="22"/>
          <w:szCs w:val="22"/>
          <w:lang w:eastAsia="en-US"/>
        </w:rPr>
        <w:t>90</w:t>
      </w:r>
    </w:p>
    <w:p w:rsidR="007979E8" w:rsidRDefault="007979E8" w:rsidP="00B91642">
      <w:pPr>
        <w:jc w:val="both"/>
        <w:rPr>
          <w:lang w:eastAsia="en-US"/>
        </w:rPr>
      </w:pPr>
    </w:p>
    <w:p w:rsidR="007979E8" w:rsidRDefault="00B91642" w:rsidP="007979E8">
      <w:pPr>
        <w:jc w:val="both"/>
        <w:rPr>
          <w:lang w:eastAsia="en-US"/>
        </w:rPr>
      </w:pPr>
      <w:r w:rsidRPr="00903D1C">
        <w:rPr>
          <w:lang w:eastAsia="en-US"/>
        </w:rPr>
        <w:t>van opdracht begint in de eerste uitgave »á l'eglise de Dieu qui'est en L en in de tweede »L. Guido, à l'eglise de Die</w:t>
      </w:r>
      <w:r w:rsidR="007979E8">
        <w:rPr>
          <w:lang w:eastAsia="en-US"/>
        </w:rPr>
        <w:t>u</w:t>
      </w:r>
      <w:r w:rsidR="00EC0FC6">
        <w:rPr>
          <w:lang w:eastAsia="en-US"/>
        </w:rPr>
        <w:t>”</w:t>
      </w:r>
      <w:r w:rsidRPr="00903D1C">
        <w:rPr>
          <w:lang w:eastAsia="en-US"/>
        </w:rPr>
        <w:t>. Dat o</w:t>
      </w:r>
      <w:r w:rsidR="007979E8">
        <w:rPr>
          <w:lang w:eastAsia="en-US"/>
        </w:rPr>
        <w:t>n</w:t>
      </w:r>
      <w:r w:rsidRPr="00903D1C">
        <w:rPr>
          <w:lang w:eastAsia="en-US"/>
        </w:rPr>
        <w:t>der I'eglise de Die</w:t>
      </w:r>
      <w:r w:rsidR="007979E8">
        <w:rPr>
          <w:lang w:eastAsia="en-US"/>
        </w:rPr>
        <w:t>u</w:t>
      </w:r>
      <w:r w:rsidRPr="00903D1C">
        <w:rPr>
          <w:lang w:eastAsia="en-US"/>
        </w:rPr>
        <w:t>, qi</w:t>
      </w:r>
      <w:r w:rsidR="007979E8">
        <w:rPr>
          <w:lang w:eastAsia="en-US"/>
        </w:rPr>
        <w:t>u</w:t>
      </w:r>
      <w:r w:rsidRPr="00903D1C">
        <w:rPr>
          <w:lang w:eastAsia="en-US"/>
        </w:rPr>
        <w:t>'est en L</w:t>
      </w:r>
      <w:r w:rsidR="00EC0FC6">
        <w:rPr>
          <w:lang w:eastAsia="en-US"/>
        </w:rPr>
        <w:t>”</w:t>
      </w:r>
      <w:r w:rsidRPr="00903D1C">
        <w:rPr>
          <w:lang w:eastAsia="en-US"/>
        </w:rPr>
        <w:t xml:space="preserve"> zal moeten worden verstaan l'eglise de Lille, is zeer waarschijnlijk. Wat de L v</w:t>
      </w:r>
      <w:r w:rsidR="007979E8">
        <w:rPr>
          <w:lang w:eastAsia="en-US"/>
        </w:rPr>
        <w:t>óór Guido</w:t>
      </w:r>
      <w:r w:rsidRPr="00903D1C">
        <w:rPr>
          <w:lang w:eastAsia="en-US"/>
        </w:rPr>
        <w:t xml:space="preserve"> beduidt in</w:t>
      </w:r>
      <w:r>
        <w:rPr>
          <w:lang w:eastAsia="en-US"/>
        </w:rPr>
        <w:t xml:space="preserve"> de </w:t>
      </w:r>
      <w:r w:rsidRPr="00903D1C">
        <w:rPr>
          <w:lang w:eastAsia="en-US"/>
        </w:rPr>
        <w:t>aanhef</w:t>
      </w:r>
      <w:r>
        <w:rPr>
          <w:lang w:eastAsia="en-US"/>
        </w:rPr>
        <w:t xml:space="preserve"> van de </w:t>
      </w:r>
      <w:r w:rsidRPr="00903D1C">
        <w:rPr>
          <w:lang w:eastAsia="en-US"/>
        </w:rPr>
        <w:t xml:space="preserve">volgende uitgaven, is mij niet duidelijk geworden; het gaat niet aan, er ook hier Lille onder te verstaan, dewijl het opschrift in dat geval geen zin heeft. </w:t>
      </w:r>
    </w:p>
    <w:p w:rsidR="00B91642" w:rsidRPr="00903D1C" w:rsidRDefault="00B91642" w:rsidP="007979E8">
      <w:pPr>
        <w:jc w:val="both"/>
        <w:rPr>
          <w:lang w:eastAsia="en-US"/>
        </w:rPr>
      </w:pPr>
      <w:r w:rsidRPr="00903D1C">
        <w:rPr>
          <w:lang w:eastAsia="en-US"/>
        </w:rPr>
        <w:t>Over 't geheel is de opdrachtsbrief zeer sierlijk en schoon ge</w:t>
      </w:r>
      <w:r w:rsidRPr="00903D1C">
        <w:rPr>
          <w:lang w:eastAsia="en-US"/>
        </w:rPr>
        <w:softHyphen/>
        <w:t>schreven, en verraadt hij dezelfde hand, die wij terugvinden</w:t>
      </w:r>
      <w:r w:rsidR="007979E8">
        <w:rPr>
          <w:lang w:eastAsia="en-US"/>
        </w:rPr>
        <w:t xml:space="preserve"> </w:t>
      </w:r>
      <w:r w:rsidRPr="00903D1C">
        <w:rPr>
          <w:lang w:eastAsia="en-US"/>
        </w:rPr>
        <w:t>in</w:t>
      </w:r>
      <w:r>
        <w:rPr>
          <w:lang w:eastAsia="en-US"/>
        </w:rPr>
        <w:t xml:space="preserve"> de </w:t>
      </w:r>
      <w:r w:rsidRPr="00903D1C">
        <w:rPr>
          <w:lang w:eastAsia="en-US"/>
        </w:rPr>
        <w:t>brief, die in</w:t>
      </w:r>
      <w:r>
        <w:rPr>
          <w:lang w:eastAsia="en-US"/>
        </w:rPr>
        <w:t xml:space="preserve"> de </w:t>
      </w:r>
      <w:r w:rsidRPr="00903D1C">
        <w:rPr>
          <w:lang w:eastAsia="en-US"/>
        </w:rPr>
        <w:t>nacht van</w:t>
      </w:r>
      <w:r>
        <w:rPr>
          <w:lang w:eastAsia="en-US"/>
        </w:rPr>
        <w:t xml:space="preserve"> de </w:t>
      </w:r>
      <w:r w:rsidRPr="00903D1C">
        <w:rPr>
          <w:lang w:eastAsia="en-US"/>
        </w:rPr>
        <w:t>1</w:t>
      </w:r>
      <w:r w:rsidR="007979E8" w:rsidRPr="007979E8">
        <w:rPr>
          <w:vertAlign w:val="superscript"/>
          <w:lang w:eastAsia="en-US"/>
        </w:rPr>
        <w:t>e</w:t>
      </w:r>
      <w:r w:rsidR="007979E8">
        <w:rPr>
          <w:lang w:eastAsia="en-US"/>
        </w:rPr>
        <w:t xml:space="preserve"> november </w:t>
      </w:r>
      <w:smartTag w:uri="urn:schemas-microsoft-com:office:smarttags" w:element="metricconverter">
        <w:smartTagPr>
          <w:attr w:name="ProductID" w:val="1566 in"/>
        </w:smartTagPr>
        <w:r w:rsidRPr="00903D1C">
          <w:rPr>
            <w:lang w:eastAsia="en-US"/>
          </w:rPr>
          <w:t>1561 in</w:t>
        </w:r>
      </w:smartTag>
      <w:r w:rsidRPr="00903D1C">
        <w:rPr>
          <w:lang w:eastAsia="en-US"/>
        </w:rPr>
        <w:t xml:space="preserve"> </w:t>
      </w:r>
      <w:r w:rsidR="007979E8">
        <w:rPr>
          <w:lang w:eastAsia="en-US"/>
        </w:rPr>
        <w:t>h</w:t>
      </w:r>
      <w:r w:rsidRPr="00903D1C">
        <w:rPr>
          <w:lang w:eastAsia="en-US"/>
        </w:rPr>
        <w:t>et kasteel te Doornik geworpen werd</w:t>
      </w:r>
      <w:r w:rsidR="007979E8">
        <w:rPr>
          <w:lang w:eastAsia="en-US"/>
        </w:rPr>
        <w:t>;</w:t>
      </w:r>
      <w:r w:rsidRPr="00903D1C">
        <w:rPr>
          <w:lang w:eastAsia="en-US"/>
        </w:rPr>
        <w:t xml:space="preserve"> welke hand</w:t>
      </w:r>
      <w:r w:rsidR="007979E8">
        <w:rPr>
          <w:lang w:eastAsia="en-US"/>
        </w:rPr>
        <w:t xml:space="preserve"> </w:t>
      </w:r>
      <w:r w:rsidRPr="00903D1C">
        <w:rPr>
          <w:lang w:eastAsia="en-US"/>
        </w:rPr>
        <w:t>ook is op te merken in</w:t>
      </w:r>
      <w:r>
        <w:rPr>
          <w:lang w:eastAsia="en-US"/>
        </w:rPr>
        <w:t xml:space="preserve"> de </w:t>
      </w:r>
      <w:r w:rsidRPr="00903D1C">
        <w:rPr>
          <w:lang w:eastAsia="en-US"/>
        </w:rPr>
        <w:t>»epistre</w:t>
      </w:r>
      <w:r w:rsidR="00EC0FC6">
        <w:rPr>
          <w:lang w:eastAsia="en-US"/>
        </w:rPr>
        <w:t>”</w:t>
      </w:r>
      <w:r w:rsidRPr="00903D1C">
        <w:rPr>
          <w:lang w:eastAsia="en-US"/>
        </w:rPr>
        <w:t xml:space="preserve">, die aan de </w:t>
      </w:r>
      <w:r w:rsidRPr="007979E8">
        <w:rPr>
          <w:i/>
          <w:iCs/>
          <w:lang w:eastAsia="en-US"/>
        </w:rPr>
        <w:t>Confession de Fo</w:t>
      </w:r>
      <w:r w:rsidR="007979E8" w:rsidRPr="007979E8">
        <w:rPr>
          <w:i/>
          <w:iCs/>
          <w:lang w:eastAsia="en-US"/>
        </w:rPr>
        <w:t>y</w:t>
      </w:r>
      <w:r w:rsidR="007979E8">
        <w:rPr>
          <w:lang w:eastAsia="en-US"/>
        </w:rPr>
        <w:t xml:space="preserve"> voorafgaat. Eén</w:t>
      </w:r>
      <w:r w:rsidRPr="00903D1C">
        <w:rPr>
          <w:lang w:eastAsia="en-US"/>
        </w:rPr>
        <w:t xml:space="preserve"> aanhaling er uit is voldoende, ons te doen zien, dat DE BRAY de pen vaardig hanteerde, op waardige wijze voor</w:t>
      </w:r>
      <w:r>
        <w:rPr>
          <w:lang w:eastAsia="en-US"/>
        </w:rPr>
        <w:t xml:space="preserve"> zijn </w:t>
      </w:r>
      <w:r w:rsidRPr="00903D1C">
        <w:rPr>
          <w:lang w:eastAsia="en-US"/>
        </w:rPr>
        <w:t>geloofsgen</w:t>
      </w:r>
      <w:r>
        <w:rPr>
          <w:lang w:eastAsia="en-US"/>
        </w:rPr>
        <w:t>ote</w:t>
      </w:r>
      <w:r w:rsidRPr="00903D1C">
        <w:rPr>
          <w:lang w:eastAsia="en-US"/>
        </w:rPr>
        <w:t>n opkwam om hen te verdedigen, en, waar zij verdrukt werden, hen niet tot verzet, maar veeleer tot onderwerping en zachtmoedigheid aanspoorde:</w:t>
      </w:r>
    </w:p>
    <w:p w:rsidR="007979E8" w:rsidRDefault="00B91642" w:rsidP="00B91642">
      <w:pPr>
        <w:jc w:val="both"/>
        <w:rPr>
          <w:lang w:val="fr-FR" w:eastAsia="en-US"/>
        </w:rPr>
      </w:pPr>
      <w:r w:rsidRPr="00BB520D">
        <w:rPr>
          <w:lang w:val="fr-FR" w:eastAsia="en-US"/>
        </w:rPr>
        <w:t xml:space="preserve">»Et quant á vos Primes, Juges et Magistrats, entre les mais desquels ce present Iiure pourra tombes, </w:t>
      </w:r>
      <w:r w:rsidR="007979E8">
        <w:rPr>
          <w:lang w:val="fr-FR" w:eastAsia="en-US"/>
        </w:rPr>
        <w:t xml:space="preserve">etc. </w:t>
      </w:r>
    </w:p>
    <w:p w:rsidR="007979E8" w:rsidRPr="007F72BF" w:rsidRDefault="007979E8" w:rsidP="00B91642">
      <w:pPr>
        <w:jc w:val="both"/>
        <w:rPr>
          <w:lang w:val="fr-FR" w:eastAsia="en-US"/>
        </w:rPr>
      </w:pPr>
    </w:p>
    <w:p w:rsidR="007979E8" w:rsidRPr="007979E8" w:rsidRDefault="007979E8" w:rsidP="00B91642">
      <w:pPr>
        <w:jc w:val="both"/>
        <w:rPr>
          <w:sz w:val="20"/>
          <w:szCs w:val="20"/>
          <w:lang w:eastAsia="en-US"/>
        </w:rPr>
      </w:pPr>
      <w:r w:rsidRPr="007979E8">
        <w:rPr>
          <w:sz w:val="20"/>
          <w:szCs w:val="20"/>
          <w:lang w:eastAsia="en-US"/>
        </w:rPr>
        <w:t>1</w:t>
      </w:r>
      <w:r w:rsidR="00B91642" w:rsidRPr="007979E8">
        <w:rPr>
          <w:sz w:val="20"/>
          <w:szCs w:val="20"/>
          <w:lang w:eastAsia="en-US"/>
        </w:rPr>
        <w:t xml:space="preserve"> Vgl. boven blz. 33 en 84. </w:t>
      </w:r>
    </w:p>
    <w:p w:rsidR="00B91642" w:rsidRPr="007979E8" w:rsidRDefault="00B91642" w:rsidP="007979E8">
      <w:pPr>
        <w:jc w:val="both"/>
        <w:rPr>
          <w:sz w:val="20"/>
          <w:szCs w:val="20"/>
          <w:lang w:eastAsia="en-US"/>
        </w:rPr>
      </w:pPr>
      <w:r w:rsidRPr="007979E8">
        <w:rPr>
          <w:sz w:val="20"/>
          <w:szCs w:val="20"/>
          <w:lang w:eastAsia="en-US"/>
        </w:rPr>
        <w:t>9</w:t>
      </w:r>
      <w:r w:rsidR="007979E8" w:rsidRPr="007979E8">
        <w:rPr>
          <w:sz w:val="20"/>
          <w:szCs w:val="20"/>
          <w:lang w:eastAsia="en-US"/>
        </w:rPr>
        <w:t>0</w:t>
      </w:r>
    </w:p>
    <w:p w:rsidR="00B91642" w:rsidRPr="00903D1C" w:rsidRDefault="00B91642" w:rsidP="00B91642">
      <w:pPr>
        <w:jc w:val="both"/>
        <w:rPr>
          <w:lang w:eastAsia="en-US"/>
        </w:rPr>
      </w:pPr>
      <w:r w:rsidRPr="00903D1C">
        <w:rPr>
          <w:lang w:eastAsia="en-US"/>
        </w:rPr>
        <w:t>In</w:t>
      </w:r>
      <w:r>
        <w:rPr>
          <w:lang w:eastAsia="en-US"/>
        </w:rPr>
        <w:t xml:space="preserve"> de </w:t>
      </w:r>
      <w:r w:rsidRPr="00903D1C">
        <w:rPr>
          <w:lang w:eastAsia="en-US"/>
        </w:rPr>
        <w:t>Catalogus, die de schrijvers vermeldt, aan wie de aanhalingen ontleend zijn, komen 41 namen van m3octeurs</w:t>
      </w:r>
      <w:r w:rsidR="00EC0FC6">
        <w:rPr>
          <w:lang w:eastAsia="en-US"/>
        </w:rPr>
        <w:t>”</w:t>
      </w:r>
      <w:r w:rsidRPr="00903D1C">
        <w:rPr>
          <w:lang w:eastAsia="en-US"/>
        </w:rPr>
        <w:t xml:space="preserve"> voor, terwijl 13 conciliën werden versneld 2).</w:t>
      </w:r>
    </w:p>
    <w:p w:rsidR="00B91642" w:rsidRDefault="00B91642" w:rsidP="00335B3B">
      <w:pPr>
        <w:jc w:val="both"/>
        <w:rPr>
          <w:lang w:val="fr-FR" w:eastAsia="en-US"/>
        </w:rPr>
      </w:pPr>
      <w:r w:rsidRPr="00903D1C">
        <w:rPr>
          <w:lang w:eastAsia="en-US"/>
        </w:rPr>
        <w:t xml:space="preserve">Het boek is verdeeld in 23 hoofdstukken: </w:t>
      </w:r>
      <w:smartTag w:uri="urn:schemas-microsoft-com:office:smarttags" w:element="metricconverter">
        <w:smartTagPr>
          <w:attr w:name="ProductID" w:val="1”"/>
        </w:smartTagPr>
        <w:r w:rsidRPr="00903D1C">
          <w:rPr>
            <w:lang w:eastAsia="en-US"/>
          </w:rPr>
          <w:t>1</w:t>
        </w:r>
        <w:r w:rsidR="00EC0FC6">
          <w:rPr>
            <w:lang w:eastAsia="en-US"/>
          </w:rPr>
          <w:t>”</w:t>
        </w:r>
      </w:smartTag>
      <w:r>
        <w:rPr>
          <w:lang w:eastAsia="en-US"/>
        </w:rPr>
        <w:t xml:space="preserve">. </w:t>
      </w:r>
      <w:r w:rsidRPr="007B4227">
        <w:rPr>
          <w:lang w:val="fr-FR" w:eastAsia="en-US"/>
        </w:rPr>
        <w:t>De</w:t>
      </w:r>
      <w:r w:rsidRPr="00BB520D">
        <w:rPr>
          <w:lang w:val="fr-FR" w:eastAsia="en-US"/>
        </w:rPr>
        <w:t xml:space="preserve"> Dieu</w:t>
      </w:r>
      <w:r w:rsidR="007979E8">
        <w:rPr>
          <w:lang w:val="fr-FR" w:eastAsia="en-US"/>
        </w:rPr>
        <w:t xml:space="preserve"> </w:t>
      </w:r>
      <w:r w:rsidRPr="00BB520D">
        <w:rPr>
          <w:lang w:val="fr-FR" w:eastAsia="en-US"/>
        </w:rPr>
        <w:t>et de ses proprietez. 2</w:t>
      </w:r>
      <w:r w:rsidR="00335B3B" w:rsidRPr="00BB520D">
        <w:rPr>
          <w:lang w:val="fr-FR" w:eastAsia="en-US"/>
        </w:rPr>
        <w:t>°</w:t>
      </w:r>
      <w:r>
        <w:rPr>
          <w:lang w:val="fr-FR" w:eastAsia="en-US"/>
        </w:rPr>
        <w:t>. De</w:t>
      </w:r>
      <w:r w:rsidRPr="00BB520D">
        <w:rPr>
          <w:lang w:val="fr-FR" w:eastAsia="en-US"/>
        </w:rPr>
        <w:t xml:space="preserve"> Christ et de ses proprietez.</w:t>
      </w:r>
      <w:r w:rsidR="007979E8">
        <w:rPr>
          <w:lang w:val="fr-FR" w:eastAsia="en-US"/>
        </w:rPr>
        <w:t xml:space="preserve"> </w:t>
      </w:r>
      <w:r w:rsidRPr="00BB520D">
        <w:rPr>
          <w:lang w:val="fr-FR" w:eastAsia="en-US"/>
        </w:rPr>
        <w:t>3</w:t>
      </w:r>
      <w:r w:rsidR="00335B3B" w:rsidRPr="00BB520D">
        <w:rPr>
          <w:lang w:val="fr-FR" w:eastAsia="en-US"/>
        </w:rPr>
        <w:t>°</w:t>
      </w:r>
      <w:r w:rsidRPr="00BB520D">
        <w:rPr>
          <w:lang w:val="fr-FR" w:eastAsia="en-US"/>
        </w:rPr>
        <w:t>. Du S. Esprit et de ses proprietez. 4°</w:t>
      </w:r>
      <w:r>
        <w:rPr>
          <w:lang w:val="fr-FR" w:eastAsia="en-US"/>
        </w:rPr>
        <w:t>. De</w:t>
      </w:r>
      <w:r w:rsidRPr="00BB520D">
        <w:rPr>
          <w:lang w:val="fr-FR" w:eastAsia="en-US"/>
        </w:rPr>
        <w:t xml:space="preserve"> </w:t>
      </w:r>
      <w:smartTag w:uri="urn:schemas-microsoft-com:office:smarttags" w:element="metricconverter">
        <w:smartTagPr>
          <w:attr w:name="ProductID" w:val="1566 in"/>
        </w:smartTagPr>
        <w:smartTag w:uri="urn:schemas-microsoft-com:office:smarttags" w:element="PersonName">
          <w:smartTagPr>
            <w:attr w:name="ProductID" w:val="la Loy."/>
          </w:smartTagPr>
          <w:r w:rsidRPr="00BB520D">
            <w:rPr>
              <w:lang w:val="fr-FR" w:eastAsia="en-US"/>
            </w:rPr>
            <w:t>la Loy.</w:t>
          </w:r>
        </w:smartTag>
      </w:smartTag>
      <w:r w:rsidRPr="00BB520D">
        <w:rPr>
          <w:lang w:val="fr-FR" w:eastAsia="en-US"/>
        </w:rPr>
        <w:t xml:space="preserve"> 5</w:t>
      </w:r>
      <w:r w:rsidR="00335B3B" w:rsidRPr="00BB520D">
        <w:rPr>
          <w:lang w:val="fr-FR" w:eastAsia="en-US"/>
        </w:rPr>
        <w:t>°</w:t>
      </w:r>
      <w:r w:rsidRPr="00BB520D">
        <w:rPr>
          <w:lang w:val="fr-FR" w:eastAsia="en-US"/>
        </w:rPr>
        <w:t>. Du</w:t>
      </w:r>
      <w:r w:rsidRPr="00BB520D">
        <w:rPr>
          <w:lang w:val="fr-FR" w:eastAsia="en-US"/>
        </w:rPr>
        <w:br/>
        <w:t>franc Arbitre. 6°</w:t>
      </w:r>
      <w:r>
        <w:rPr>
          <w:lang w:val="fr-FR" w:eastAsia="en-US"/>
        </w:rPr>
        <w:t>. De</w:t>
      </w:r>
      <w:r w:rsidRPr="00BB520D">
        <w:rPr>
          <w:lang w:val="fr-FR" w:eastAsia="en-US"/>
        </w:rPr>
        <w:t>s causes de nostre iiistifieation. 7</w:t>
      </w:r>
      <w:r w:rsidR="00335B3B" w:rsidRPr="00BB520D">
        <w:rPr>
          <w:lang w:val="fr-FR" w:eastAsia="en-US"/>
        </w:rPr>
        <w:t>°</w:t>
      </w:r>
      <w:r w:rsidRPr="00BB520D">
        <w:rPr>
          <w:lang w:val="fr-FR" w:eastAsia="en-US"/>
        </w:rPr>
        <w:t>. Du</w:t>
      </w:r>
      <w:r w:rsidR="007979E8">
        <w:rPr>
          <w:lang w:val="fr-FR" w:eastAsia="en-US"/>
        </w:rPr>
        <w:t xml:space="preserve"> </w:t>
      </w:r>
      <w:r w:rsidRPr="00BB520D">
        <w:rPr>
          <w:lang w:val="fr-FR" w:eastAsia="en-US"/>
        </w:rPr>
        <w:t>merite. 8</w:t>
      </w:r>
      <w:r w:rsidR="00335B3B" w:rsidRPr="00BB520D">
        <w:rPr>
          <w:lang w:val="fr-FR" w:eastAsia="en-US"/>
        </w:rPr>
        <w:t>°</w:t>
      </w:r>
      <w:r w:rsidRPr="00BB520D">
        <w:rPr>
          <w:lang w:val="fr-FR" w:eastAsia="en-US"/>
        </w:rPr>
        <w:t>. D'vn seal mediateu</w:t>
      </w:r>
      <w:r w:rsidR="007979E8">
        <w:rPr>
          <w:lang w:val="fr-FR" w:eastAsia="en-US"/>
        </w:rPr>
        <w:t>r. 9</w:t>
      </w:r>
      <w:r w:rsidR="00335B3B" w:rsidRPr="00BB520D">
        <w:rPr>
          <w:lang w:val="fr-FR" w:eastAsia="en-US"/>
        </w:rPr>
        <w:t>°</w:t>
      </w:r>
      <w:r w:rsidR="007979E8">
        <w:rPr>
          <w:lang w:val="fr-FR" w:eastAsia="en-US"/>
        </w:rPr>
        <w:t xml:space="preserve"> D</w:t>
      </w:r>
      <w:r w:rsidR="00335B3B">
        <w:rPr>
          <w:lang w:val="fr-FR" w:eastAsia="en-US"/>
        </w:rPr>
        <w:t>e</w:t>
      </w:r>
      <w:r w:rsidR="007979E8">
        <w:rPr>
          <w:lang w:val="fr-FR" w:eastAsia="en-US"/>
        </w:rPr>
        <w:t xml:space="preserve"> l'Eglise et de sa puis</w:t>
      </w:r>
      <w:r w:rsidRPr="00BB520D">
        <w:rPr>
          <w:lang w:val="fr-FR" w:eastAsia="en-US"/>
        </w:rPr>
        <w:t>sance. 10°. Du Baptesme. 11</w:t>
      </w:r>
      <w:r w:rsidR="00335B3B" w:rsidRPr="00BB520D">
        <w:rPr>
          <w:lang w:val="fr-FR" w:eastAsia="en-US"/>
        </w:rPr>
        <w:t>°</w:t>
      </w:r>
      <w:r>
        <w:rPr>
          <w:lang w:val="fr-FR" w:eastAsia="en-US"/>
        </w:rPr>
        <w:t>. De</w:t>
      </w:r>
      <w:r w:rsidRPr="00BB520D">
        <w:rPr>
          <w:lang w:val="fr-FR" w:eastAsia="en-US"/>
        </w:rPr>
        <w:t xml:space="preserve"> la confession </w:t>
      </w:r>
      <w:r w:rsidR="00335B3B">
        <w:rPr>
          <w:lang w:val="fr-FR" w:eastAsia="en-US"/>
        </w:rPr>
        <w:t>à</w:t>
      </w:r>
      <w:r w:rsidRPr="00BB520D">
        <w:rPr>
          <w:lang w:val="fr-FR" w:eastAsia="en-US"/>
        </w:rPr>
        <w:t xml:space="preserve"> Die</w:t>
      </w:r>
      <w:r w:rsidR="00335B3B">
        <w:rPr>
          <w:lang w:val="fr-FR" w:eastAsia="en-US"/>
        </w:rPr>
        <w:t>u</w:t>
      </w:r>
      <w:r w:rsidRPr="00BB520D">
        <w:rPr>
          <w:lang w:val="fr-FR" w:eastAsia="en-US"/>
        </w:rPr>
        <w:t>, et de</w:t>
      </w:r>
      <w:r w:rsidR="007979E8">
        <w:rPr>
          <w:lang w:val="fr-FR" w:eastAsia="en-US"/>
        </w:rPr>
        <w:t xml:space="preserve"> </w:t>
      </w:r>
      <w:r w:rsidRPr="00BB520D">
        <w:rPr>
          <w:lang w:val="fr-FR" w:eastAsia="en-US"/>
        </w:rPr>
        <w:t>la reconciliation auee le prochain oá es't aussi parlé de la con-</w:t>
      </w:r>
      <w:r w:rsidRPr="00BB520D">
        <w:rPr>
          <w:lang w:val="fr-FR" w:eastAsia="en-US"/>
        </w:rPr>
        <w:br/>
      </w:r>
      <w:r w:rsidR="00335B3B">
        <w:rPr>
          <w:lang w:val="fr-FR" w:eastAsia="en-US"/>
        </w:rPr>
        <w:t>fess</w:t>
      </w:r>
      <w:r w:rsidRPr="00BB520D">
        <w:rPr>
          <w:lang w:val="fr-FR" w:eastAsia="en-US"/>
        </w:rPr>
        <w:t>ion aurieulaire. 12°</w:t>
      </w:r>
      <w:r>
        <w:rPr>
          <w:lang w:val="fr-FR" w:eastAsia="en-US"/>
        </w:rPr>
        <w:t>. De</w:t>
      </w:r>
      <w:r w:rsidRPr="00BB520D">
        <w:rPr>
          <w:lang w:val="fr-FR" w:eastAsia="en-US"/>
        </w:rPr>
        <w:t xml:space="preserve"> </w:t>
      </w:r>
      <w:smartTag w:uri="urn:schemas-microsoft-com:office:smarttags" w:element="metricconverter">
        <w:smartTagPr>
          <w:attr w:name="ProductID" w:val="1566 in"/>
        </w:smartTagPr>
        <w:smartTag w:uri="urn:schemas-microsoft-com:office:smarttags" w:element="PersonName">
          <w:smartTagPr>
            <w:attr w:name="ProductID" w:val="la Gene."/>
          </w:smartTagPr>
          <w:r w:rsidRPr="00BB520D">
            <w:rPr>
              <w:lang w:val="fr-FR" w:eastAsia="en-US"/>
            </w:rPr>
            <w:t>la Gene.</w:t>
          </w:r>
        </w:smartTag>
      </w:smartTag>
      <w:r w:rsidRPr="00BB520D">
        <w:rPr>
          <w:lang w:val="fr-FR" w:eastAsia="en-US"/>
        </w:rPr>
        <w:t xml:space="preserve"> 13°</w:t>
      </w:r>
      <w:r>
        <w:rPr>
          <w:lang w:val="fr-FR" w:eastAsia="en-US"/>
        </w:rPr>
        <w:t>. De</w:t>
      </w:r>
      <w:r w:rsidRPr="00BB520D">
        <w:rPr>
          <w:lang w:val="fr-FR" w:eastAsia="en-US"/>
        </w:rPr>
        <w:t xml:space="preserve"> l'Escriture sainte.</w:t>
      </w:r>
      <w:r w:rsidR="00335B3B">
        <w:rPr>
          <w:lang w:val="fr-FR" w:eastAsia="en-US"/>
        </w:rPr>
        <w:t xml:space="preserve"> 14</w:t>
      </w:r>
      <w:r w:rsidR="00335B3B" w:rsidRPr="00BB520D">
        <w:rPr>
          <w:lang w:val="fr-FR" w:eastAsia="en-US"/>
        </w:rPr>
        <w:t>°</w:t>
      </w:r>
      <w:r w:rsidR="00335B3B">
        <w:rPr>
          <w:lang w:val="fr-FR" w:eastAsia="en-US"/>
        </w:rPr>
        <w:t>.</w:t>
      </w:r>
      <w:r w:rsidR="007979E8">
        <w:rPr>
          <w:lang w:val="fr-FR" w:eastAsia="en-US"/>
        </w:rPr>
        <w:t xml:space="preserve"> </w:t>
      </w:r>
      <w:r>
        <w:rPr>
          <w:lang w:val="fr-FR" w:eastAsia="en-US"/>
        </w:rPr>
        <w:t>De</w:t>
      </w:r>
      <w:r w:rsidRPr="00BB520D">
        <w:rPr>
          <w:lang w:val="fr-FR" w:eastAsia="en-US"/>
        </w:rPr>
        <w:t>s Assemblees des fideles. 15</w:t>
      </w:r>
      <w:r w:rsidR="00335B3B" w:rsidRPr="00BB520D">
        <w:rPr>
          <w:lang w:val="fr-FR" w:eastAsia="en-US"/>
        </w:rPr>
        <w:t>°</w:t>
      </w:r>
      <w:r w:rsidRPr="00BB520D">
        <w:rPr>
          <w:lang w:val="fr-FR" w:eastAsia="en-US"/>
        </w:rPr>
        <w:t>. Du Mariage. 16°</w:t>
      </w:r>
      <w:r>
        <w:rPr>
          <w:lang w:val="fr-FR" w:eastAsia="en-US"/>
        </w:rPr>
        <w:t>. De</w:t>
      </w:r>
      <w:r w:rsidRPr="00BB520D">
        <w:rPr>
          <w:lang w:val="fr-FR" w:eastAsia="en-US"/>
        </w:rPr>
        <w:t>s</w:t>
      </w:r>
    </w:p>
    <w:p w:rsidR="007979E8" w:rsidRPr="00BB520D" w:rsidRDefault="007979E8" w:rsidP="007979E8">
      <w:pPr>
        <w:jc w:val="both"/>
        <w:rPr>
          <w:lang w:val="fr-FR" w:eastAsia="en-US"/>
        </w:rPr>
      </w:pPr>
    </w:p>
    <w:p w:rsidR="00B91642" w:rsidRPr="00335B3B" w:rsidRDefault="00B91642" w:rsidP="007979E8">
      <w:pPr>
        <w:jc w:val="both"/>
        <w:rPr>
          <w:sz w:val="20"/>
          <w:szCs w:val="20"/>
          <w:lang w:val="fr-FR" w:eastAsia="en-US"/>
        </w:rPr>
      </w:pPr>
      <w:r w:rsidRPr="00335B3B">
        <w:rPr>
          <w:sz w:val="20"/>
          <w:szCs w:val="20"/>
          <w:lang w:val="fr-FR" w:eastAsia="en-US"/>
        </w:rPr>
        <w:t>1 Le B</w:t>
      </w:r>
      <w:r w:rsidR="007979E8" w:rsidRPr="00335B3B">
        <w:rPr>
          <w:sz w:val="20"/>
          <w:szCs w:val="20"/>
          <w:lang w:val="fr-FR" w:eastAsia="en-US"/>
        </w:rPr>
        <w:t>a</w:t>
      </w:r>
      <w:r w:rsidRPr="00335B3B">
        <w:rPr>
          <w:sz w:val="20"/>
          <w:szCs w:val="20"/>
          <w:lang w:val="fr-FR" w:eastAsia="en-US"/>
        </w:rPr>
        <w:t>st</w:t>
      </w:r>
      <w:r w:rsidR="007979E8" w:rsidRPr="00335B3B">
        <w:rPr>
          <w:sz w:val="20"/>
          <w:szCs w:val="20"/>
          <w:lang w:val="fr-FR" w:eastAsia="en-US"/>
        </w:rPr>
        <w:t>o</w:t>
      </w:r>
      <w:r w:rsidRPr="00335B3B">
        <w:rPr>
          <w:sz w:val="20"/>
          <w:szCs w:val="20"/>
          <w:lang w:val="fr-FR" w:eastAsia="en-US"/>
        </w:rPr>
        <w:t xml:space="preserve">n de le </w:t>
      </w:r>
      <w:r w:rsidR="007979E8" w:rsidRPr="00335B3B">
        <w:rPr>
          <w:sz w:val="20"/>
          <w:szCs w:val="20"/>
          <w:lang w:val="fr-FR" w:eastAsia="en-US"/>
        </w:rPr>
        <w:t>F</w:t>
      </w:r>
      <w:r w:rsidRPr="00335B3B">
        <w:rPr>
          <w:sz w:val="20"/>
          <w:szCs w:val="20"/>
          <w:lang w:val="fr-FR" w:eastAsia="en-US"/>
        </w:rPr>
        <w:t>o</w:t>
      </w:r>
      <w:r w:rsidR="007979E8" w:rsidRPr="00335B3B">
        <w:rPr>
          <w:sz w:val="20"/>
          <w:szCs w:val="20"/>
          <w:lang w:val="fr-FR" w:eastAsia="en-US"/>
        </w:rPr>
        <w:t>y</w:t>
      </w:r>
      <w:r w:rsidRPr="00335B3B">
        <w:rPr>
          <w:sz w:val="20"/>
          <w:szCs w:val="20"/>
          <w:lang w:val="fr-FR" w:eastAsia="en-US"/>
        </w:rPr>
        <w:t xml:space="preserve">, Lyon, 1562, </w:t>
      </w:r>
      <w:r w:rsidR="007979E8" w:rsidRPr="00335B3B">
        <w:rPr>
          <w:sz w:val="20"/>
          <w:szCs w:val="20"/>
          <w:lang w:val="fr-FR" w:eastAsia="en-US"/>
        </w:rPr>
        <w:t>E</w:t>
      </w:r>
      <w:r w:rsidRPr="00335B3B">
        <w:rPr>
          <w:sz w:val="20"/>
          <w:szCs w:val="20"/>
          <w:lang w:val="fr-FR" w:eastAsia="en-US"/>
        </w:rPr>
        <w:t>pist</w:t>
      </w:r>
      <w:r w:rsidR="007979E8" w:rsidRPr="00335B3B">
        <w:rPr>
          <w:sz w:val="20"/>
          <w:szCs w:val="20"/>
          <w:lang w:val="fr-FR" w:eastAsia="en-US"/>
        </w:rPr>
        <w:t>r</w:t>
      </w:r>
      <w:r w:rsidRPr="00335B3B">
        <w:rPr>
          <w:sz w:val="20"/>
          <w:szCs w:val="20"/>
          <w:lang w:val="fr-FR" w:eastAsia="en-US"/>
        </w:rPr>
        <w:t>e, p. 11-17.</w:t>
      </w:r>
    </w:p>
    <w:p w:rsidR="00B91642" w:rsidRPr="00335B3B" w:rsidRDefault="00B91642" w:rsidP="00335B3B">
      <w:pPr>
        <w:jc w:val="both"/>
        <w:rPr>
          <w:sz w:val="20"/>
          <w:szCs w:val="20"/>
          <w:lang w:val="fr-FR" w:eastAsia="en-US"/>
        </w:rPr>
      </w:pPr>
      <w:smartTag w:uri="urn:schemas-microsoft-com:office:smarttags" w:element="metricconverter">
        <w:smartTagPr>
          <w:attr w:name="ProductID" w:val="1566 in"/>
        </w:smartTagPr>
        <w:r w:rsidRPr="007F72BF">
          <w:rPr>
            <w:sz w:val="20"/>
            <w:szCs w:val="20"/>
            <w:lang w:eastAsia="en-US"/>
          </w:rPr>
          <w:t>2 In</w:t>
        </w:r>
      </w:smartTag>
      <w:r w:rsidRPr="007F72BF">
        <w:rPr>
          <w:sz w:val="20"/>
          <w:szCs w:val="20"/>
          <w:lang w:eastAsia="en-US"/>
        </w:rPr>
        <w:t xml:space="preserve"> de editie van de Baston, te Genève, 15</w:t>
      </w:r>
      <w:r w:rsidRPr="00335B3B">
        <w:rPr>
          <w:sz w:val="20"/>
          <w:szCs w:val="20"/>
          <w:lang w:eastAsia="en-US"/>
        </w:rPr>
        <w:t>62, komen 43 namen van</w:t>
      </w:r>
      <w:r w:rsidR="007979E8" w:rsidRPr="00335B3B">
        <w:rPr>
          <w:sz w:val="20"/>
          <w:szCs w:val="20"/>
          <w:lang w:eastAsia="en-US"/>
        </w:rPr>
        <w:t xml:space="preserve"> docteurs</w:t>
      </w:r>
      <w:r w:rsidRPr="00335B3B">
        <w:rPr>
          <w:sz w:val="20"/>
          <w:szCs w:val="20"/>
          <w:lang w:eastAsia="en-US"/>
        </w:rPr>
        <w:t xml:space="preserve"> voor en wo</w:t>
      </w:r>
      <w:r w:rsidR="00335B3B" w:rsidRPr="00335B3B">
        <w:rPr>
          <w:sz w:val="20"/>
          <w:szCs w:val="20"/>
          <w:lang w:eastAsia="en-US"/>
        </w:rPr>
        <w:t>r</w:t>
      </w:r>
      <w:r w:rsidRPr="00335B3B">
        <w:rPr>
          <w:sz w:val="20"/>
          <w:szCs w:val="20"/>
          <w:lang w:eastAsia="en-US"/>
        </w:rPr>
        <w:t>den 14 Conciliën verme</w:t>
      </w:r>
      <w:r w:rsidR="00335B3B" w:rsidRPr="00335B3B">
        <w:rPr>
          <w:sz w:val="20"/>
          <w:szCs w:val="20"/>
          <w:lang w:eastAsia="en-US"/>
        </w:rPr>
        <w:t>l</w:t>
      </w:r>
      <w:r w:rsidRPr="00335B3B">
        <w:rPr>
          <w:sz w:val="20"/>
          <w:szCs w:val="20"/>
          <w:lang w:eastAsia="en-US"/>
        </w:rPr>
        <w:t xml:space="preserve">d. </w:t>
      </w:r>
      <w:r w:rsidRPr="00335B3B">
        <w:rPr>
          <w:sz w:val="20"/>
          <w:szCs w:val="20"/>
          <w:lang w:val="fr-FR" w:eastAsia="en-US"/>
        </w:rPr>
        <w:t>Vgl. D. OLLIE</w:t>
      </w:r>
      <w:r w:rsidR="00335B3B" w:rsidRPr="00335B3B">
        <w:rPr>
          <w:sz w:val="20"/>
          <w:szCs w:val="20"/>
          <w:lang w:val="fr-FR" w:eastAsia="en-US"/>
        </w:rPr>
        <w:t>R</w:t>
      </w:r>
      <w:r w:rsidRPr="00335B3B">
        <w:rPr>
          <w:sz w:val="20"/>
          <w:szCs w:val="20"/>
          <w:lang w:val="fr-FR" w:eastAsia="en-US"/>
        </w:rPr>
        <w:t xml:space="preserve">, </w:t>
      </w:r>
      <w:r w:rsidR="00335B3B" w:rsidRPr="00335B3B">
        <w:rPr>
          <w:sz w:val="20"/>
          <w:szCs w:val="20"/>
          <w:lang w:val="fr-FR" w:eastAsia="en-US"/>
        </w:rPr>
        <w:t>G</w:t>
      </w:r>
      <w:r w:rsidRPr="00335B3B">
        <w:rPr>
          <w:sz w:val="20"/>
          <w:szCs w:val="20"/>
          <w:lang w:val="fr-FR" w:eastAsia="en-US"/>
        </w:rPr>
        <w:t>uy de B</w:t>
      </w:r>
      <w:r w:rsidR="00335B3B" w:rsidRPr="00335B3B">
        <w:rPr>
          <w:sz w:val="20"/>
          <w:szCs w:val="20"/>
          <w:lang w:val="fr-FR" w:eastAsia="en-US"/>
        </w:rPr>
        <w:t>rès</w:t>
      </w:r>
      <w:r w:rsidRPr="00335B3B">
        <w:rPr>
          <w:sz w:val="20"/>
          <w:szCs w:val="20"/>
          <w:lang w:val="fr-FR" w:eastAsia="en-US"/>
        </w:rPr>
        <w:t>, p 7</w:t>
      </w:r>
    </w:p>
    <w:p w:rsidR="00B91642" w:rsidRPr="00335B3B" w:rsidRDefault="00335B3B" w:rsidP="00B91642">
      <w:pPr>
        <w:jc w:val="both"/>
        <w:rPr>
          <w:sz w:val="20"/>
          <w:szCs w:val="20"/>
          <w:lang w:val="fr-FR" w:eastAsia="en-US"/>
        </w:rPr>
      </w:pPr>
      <w:r w:rsidRPr="00335B3B">
        <w:rPr>
          <w:sz w:val="20"/>
          <w:szCs w:val="20"/>
          <w:lang w:val="fr-FR" w:eastAsia="en-US"/>
        </w:rPr>
        <w:t>91</w:t>
      </w:r>
    </w:p>
    <w:p w:rsidR="00335B3B" w:rsidRDefault="00335B3B" w:rsidP="00B91642">
      <w:pPr>
        <w:jc w:val="both"/>
        <w:rPr>
          <w:lang w:val="fr-FR" w:eastAsia="en-US"/>
        </w:rPr>
      </w:pPr>
    </w:p>
    <w:p w:rsidR="00B91642" w:rsidRPr="00903D1C" w:rsidRDefault="00B91642" w:rsidP="00335B3B">
      <w:pPr>
        <w:jc w:val="both"/>
        <w:rPr>
          <w:lang w:eastAsia="en-US"/>
        </w:rPr>
      </w:pPr>
      <w:r w:rsidRPr="00BB520D">
        <w:rPr>
          <w:lang w:val="fr-FR" w:eastAsia="en-US"/>
        </w:rPr>
        <w:t>voeus. 17°. Du Jeusne et des viandes. 18°</w:t>
      </w:r>
      <w:r>
        <w:rPr>
          <w:lang w:val="fr-FR" w:eastAsia="en-US"/>
        </w:rPr>
        <w:t>. De</w:t>
      </w:r>
      <w:r w:rsidRPr="00BB520D">
        <w:rPr>
          <w:lang w:val="fr-FR" w:eastAsia="en-US"/>
        </w:rPr>
        <w:t xml:space="preserve"> l'honneur des Saints 19°</w:t>
      </w:r>
      <w:r>
        <w:rPr>
          <w:lang w:val="fr-FR" w:eastAsia="en-US"/>
        </w:rPr>
        <w:t>. De</w:t>
      </w:r>
      <w:r w:rsidRPr="00BB520D">
        <w:rPr>
          <w:lang w:val="fr-FR" w:eastAsia="en-US"/>
        </w:rPr>
        <w:t>s Images. 20°. Du Purgatoire. 21°</w:t>
      </w:r>
      <w:r>
        <w:rPr>
          <w:lang w:val="fr-FR" w:eastAsia="en-US"/>
        </w:rPr>
        <w:t>. De</w:t>
      </w:r>
      <w:r w:rsidRPr="00BB520D">
        <w:rPr>
          <w:lang w:val="fr-FR" w:eastAsia="en-US"/>
        </w:rPr>
        <w:t xml:space="preserve"> ne contraindre personne à croire. 22°</w:t>
      </w:r>
      <w:r>
        <w:rPr>
          <w:lang w:val="fr-FR" w:eastAsia="en-US"/>
        </w:rPr>
        <w:t>. De</w:t>
      </w:r>
      <w:r w:rsidRPr="00BB520D">
        <w:rPr>
          <w:lang w:val="fr-FR" w:eastAsia="en-US"/>
        </w:rPr>
        <w:t>s Magistrats qui per</w:t>
      </w:r>
      <w:r w:rsidR="00335B3B">
        <w:rPr>
          <w:lang w:val="fr-FR" w:eastAsia="en-US"/>
        </w:rPr>
        <w:t>c</w:t>
      </w:r>
      <w:r w:rsidRPr="00BB520D">
        <w:rPr>
          <w:lang w:val="fr-FR" w:eastAsia="en-US"/>
        </w:rPr>
        <w:t xml:space="preserve">ecutent les fideles. </w:t>
      </w:r>
      <w:r w:rsidRPr="00903D1C">
        <w:rPr>
          <w:lang w:eastAsia="en-US"/>
        </w:rPr>
        <w:t>23°. Du Magistrat ciuil</w:t>
      </w:r>
      <w:r>
        <w:rPr>
          <w:lang w:eastAsia="en-US"/>
        </w:rPr>
        <w:t>,</w:t>
      </w:r>
      <w:r w:rsidRPr="00903D1C">
        <w:rPr>
          <w:lang w:eastAsia="en-US"/>
        </w:rPr>
        <w:t xml:space="preserve"> et de sa puissance.</w:t>
      </w:r>
    </w:p>
    <w:p w:rsidR="00B91642" w:rsidRPr="00903D1C" w:rsidRDefault="00B91642" w:rsidP="00B91642">
      <w:pPr>
        <w:jc w:val="both"/>
        <w:rPr>
          <w:lang w:eastAsia="en-US"/>
        </w:rPr>
      </w:pPr>
      <w:r w:rsidRPr="00903D1C">
        <w:rPr>
          <w:lang w:eastAsia="en-US"/>
        </w:rPr>
        <w:t xml:space="preserve">De Boston vond spoedig tal van lezers, gelijk de elkaar vrij snel opvolgende uitgaven aantoonen. Ook in ons land werd zij gelezen, </w:t>
      </w:r>
      <w:r>
        <w:rPr>
          <w:lang w:eastAsia="en-US"/>
        </w:rPr>
        <w:t>zoals</w:t>
      </w:r>
      <w:r w:rsidRPr="00903D1C">
        <w:rPr>
          <w:lang w:eastAsia="en-US"/>
        </w:rPr>
        <w:t xml:space="preserve"> blijkt uit</w:t>
      </w:r>
      <w:r>
        <w:rPr>
          <w:lang w:eastAsia="en-US"/>
        </w:rPr>
        <w:t xml:space="preserve"> een </w:t>
      </w:r>
      <w:r w:rsidRPr="00903D1C">
        <w:rPr>
          <w:lang w:eastAsia="en-US"/>
        </w:rPr>
        <w:t>vertaling er van, die hier onder</w:t>
      </w:r>
      <w:r>
        <w:rPr>
          <w:lang w:eastAsia="en-US"/>
        </w:rPr>
        <w:t xml:space="preserve"> de </w:t>
      </w:r>
      <w:r w:rsidRPr="00903D1C">
        <w:rPr>
          <w:lang w:eastAsia="en-US"/>
        </w:rPr>
        <w:t>titel van : Staf des geloofs het licht zag.</w:t>
      </w:r>
    </w:p>
    <w:p w:rsidR="00335B3B" w:rsidRDefault="00335B3B" w:rsidP="00B91642">
      <w:pPr>
        <w:jc w:val="both"/>
        <w:rPr>
          <w:lang w:eastAsia="en-US"/>
        </w:rPr>
      </w:pPr>
    </w:p>
    <w:p w:rsidR="00B91642" w:rsidRPr="00335B3B" w:rsidRDefault="00B91642" w:rsidP="00B91642">
      <w:pPr>
        <w:jc w:val="both"/>
        <w:rPr>
          <w:b/>
          <w:bCs/>
          <w:lang w:eastAsia="en-US"/>
        </w:rPr>
      </w:pPr>
      <w:r w:rsidRPr="00335B3B">
        <w:rPr>
          <w:b/>
          <w:bCs/>
          <w:lang w:eastAsia="en-US"/>
        </w:rPr>
        <w:t xml:space="preserve">2°. Confession de Foy </w:t>
      </w:r>
      <w:r w:rsidRPr="00335B3B">
        <w:rPr>
          <w:lang w:eastAsia="en-US"/>
        </w:rPr>
        <w:t>1).</w:t>
      </w:r>
    </w:p>
    <w:p w:rsidR="00335B3B" w:rsidRDefault="00335B3B" w:rsidP="00B91642">
      <w:pPr>
        <w:jc w:val="both"/>
        <w:rPr>
          <w:lang w:eastAsia="en-US"/>
        </w:rPr>
      </w:pPr>
    </w:p>
    <w:p w:rsidR="00B91642" w:rsidRPr="00BC181C" w:rsidRDefault="00B91642" w:rsidP="00B91642">
      <w:pPr>
        <w:jc w:val="both"/>
        <w:rPr>
          <w:sz w:val="22"/>
          <w:szCs w:val="22"/>
          <w:lang w:eastAsia="en-US"/>
        </w:rPr>
      </w:pPr>
      <w:r w:rsidRPr="00BC181C">
        <w:rPr>
          <w:sz w:val="22"/>
          <w:szCs w:val="22"/>
          <w:lang w:eastAsia="en-US"/>
        </w:rPr>
        <w:t>1 Voornaamste literatuur.</w:t>
      </w:r>
    </w:p>
    <w:p w:rsidR="00B91642" w:rsidRPr="00BC181C" w:rsidRDefault="00B91642" w:rsidP="00335B3B">
      <w:pPr>
        <w:jc w:val="both"/>
        <w:rPr>
          <w:sz w:val="22"/>
          <w:szCs w:val="22"/>
          <w:lang w:eastAsia="en-US"/>
        </w:rPr>
      </w:pPr>
      <w:r w:rsidRPr="00BC181C">
        <w:rPr>
          <w:sz w:val="22"/>
          <w:szCs w:val="22"/>
          <w:lang w:eastAsia="en-US"/>
        </w:rPr>
        <w:t>Lere ende order I der</w:t>
      </w:r>
      <w:r w:rsidR="00335B3B" w:rsidRPr="00BC181C">
        <w:rPr>
          <w:sz w:val="22"/>
          <w:szCs w:val="22"/>
          <w:lang w:eastAsia="en-US"/>
        </w:rPr>
        <w:t xml:space="preserve"> N</w:t>
      </w:r>
      <w:r w:rsidRPr="00BC181C">
        <w:rPr>
          <w:sz w:val="22"/>
          <w:szCs w:val="22"/>
          <w:lang w:eastAsia="en-US"/>
        </w:rPr>
        <w:t xml:space="preserve">ederlansche, </w:t>
      </w:r>
      <w:r w:rsidR="00335B3B" w:rsidRPr="00BC181C">
        <w:rPr>
          <w:sz w:val="22"/>
          <w:szCs w:val="22"/>
          <w:lang w:eastAsia="en-US"/>
        </w:rPr>
        <w:t>Duitsche</w:t>
      </w:r>
      <w:r w:rsidRPr="00BC181C">
        <w:rPr>
          <w:sz w:val="22"/>
          <w:szCs w:val="22"/>
          <w:lang w:eastAsia="en-US"/>
        </w:rPr>
        <w:t xml:space="preserve"> als </w:t>
      </w:r>
      <w:r w:rsidR="00335B3B" w:rsidRPr="00BC181C">
        <w:rPr>
          <w:sz w:val="22"/>
          <w:szCs w:val="22"/>
          <w:lang w:eastAsia="en-US"/>
        </w:rPr>
        <w:t>Wa</w:t>
      </w:r>
      <w:r w:rsidRPr="00BC181C">
        <w:rPr>
          <w:sz w:val="22"/>
          <w:szCs w:val="22"/>
          <w:lang w:eastAsia="en-US"/>
        </w:rPr>
        <w:t xml:space="preserve">alsche, </w:t>
      </w:r>
      <w:r w:rsidR="00335B3B" w:rsidRPr="00BC181C">
        <w:rPr>
          <w:sz w:val="22"/>
          <w:szCs w:val="22"/>
          <w:lang w:eastAsia="en-US"/>
        </w:rPr>
        <w:t>Ger</w:t>
      </w:r>
      <w:r w:rsidRPr="00BC181C">
        <w:rPr>
          <w:sz w:val="22"/>
          <w:szCs w:val="22"/>
          <w:lang w:eastAsia="en-US"/>
        </w:rPr>
        <w:t>efor</w:t>
      </w:r>
      <w:r w:rsidR="00335B3B" w:rsidRPr="00BC181C">
        <w:rPr>
          <w:sz w:val="22"/>
          <w:szCs w:val="22"/>
          <w:lang w:eastAsia="en-US"/>
        </w:rPr>
        <w:t>neerder kercken</w:t>
      </w:r>
      <w:r w:rsidRPr="00BC181C">
        <w:rPr>
          <w:sz w:val="22"/>
          <w:szCs w:val="22"/>
          <w:lang w:eastAsia="en-US"/>
        </w:rPr>
        <w:t xml:space="preserve">: </w:t>
      </w:r>
      <w:r w:rsidR="00335B3B" w:rsidRPr="00BC181C">
        <w:rPr>
          <w:sz w:val="22"/>
          <w:szCs w:val="22"/>
          <w:lang w:eastAsia="en-US"/>
        </w:rPr>
        <w:t xml:space="preserve">Door </w:t>
      </w:r>
      <w:r w:rsidRPr="00BC181C">
        <w:rPr>
          <w:sz w:val="22"/>
          <w:szCs w:val="22"/>
          <w:lang w:eastAsia="en-US"/>
        </w:rPr>
        <w:t>ANTHONIES THYSIVS, Professor van de Heyliger Schrift, in de vermeerde Hoge School t</w:t>
      </w:r>
      <w:r w:rsidR="00335B3B" w:rsidRPr="00BC181C">
        <w:rPr>
          <w:sz w:val="22"/>
          <w:szCs w:val="22"/>
          <w:lang w:eastAsia="en-US"/>
        </w:rPr>
        <w:t>o</w:t>
      </w:r>
      <w:r w:rsidRPr="00BC181C">
        <w:rPr>
          <w:sz w:val="22"/>
          <w:szCs w:val="22"/>
          <w:lang w:eastAsia="en-US"/>
        </w:rPr>
        <w:t>t Harderwy</w:t>
      </w:r>
      <w:r w:rsidR="00335B3B" w:rsidRPr="00BC181C">
        <w:rPr>
          <w:sz w:val="22"/>
          <w:szCs w:val="22"/>
          <w:lang w:eastAsia="en-US"/>
        </w:rPr>
        <w:t>c</w:t>
      </w:r>
      <w:r w:rsidRPr="00BC181C">
        <w:rPr>
          <w:sz w:val="22"/>
          <w:szCs w:val="22"/>
          <w:lang w:eastAsia="en-US"/>
        </w:rPr>
        <w:t>k.</w:t>
      </w:r>
    </w:p>
    <w:p w:rsidR="00B91642" w:rsidRPr="00BC181C" w:rsidRDefault="00B91642" w:rsidP="00B91642">
      <w:pPr>
        <w:jc w:val="both"/>
        <w:rPr>
          <w:sz w:val="22"/>
          <w:szCs w:val="22"/>
          <w:lang w:eastAsia="en-US"/>
        </w:rPr>
      </w:pPr>
      <w:r w:rsidRPr="00BC181C">
        <w:rPr>
          <w:sz w:val="22"/>
          <w:szCs w:val="22"/>
          <w:lang w:eastAsia="en-US"/>
        </w:rPr>
        <w:t xml:space="preserve">MARTIN/ SCHOOCKIJ, 1 </w:t>
      </w:r>
      <w:r w:rsidR="00335B3B" w:rsidRPr="00BC181C">
        <w:rPr>
          <w:sz w:val="22"/>
          <w:szCs w:val="22"/>
          <w:lang w:eastAsia="en-US"/>
        </w:rPr>
        <w:t>Ul</w:t>
      </w:r>
      <w:r w:rsidRPr="00BC181C">
        <w:rPr>
          <w:sz w:val="22"/>
          <w:szCs w:val="22"/>
          <w:lang w:eastAsia="en-US"/>
        </w:rPr>
        <w:t>t</w:t>
      </w:r>
      <w:r w:rsidR="00335B3B" w:rsidRPr="00BC181C">
        <w:rPr>
          <w:sz w:val="22"/>
          <w:szCs w:val="22"/>
          <w:lang w:eastAsia="en-US"/>
        </w:rPr>
        <w:t>r</w:t>
      </w:r>
      <w:r w:rsidRPr="00BC181C">
        <w:rPr>
          <w:sz w:val="22"/>
          <w:szCs w:val="22"/>
          <w:lang w:eastAsia="en-US"/>
        </w:rPr>
        <w:t>aj</w:t>
      </w:r>
      <w:r w:rsidR="00335B3B" w:rsidRPr="00BC181C">
        <w:rPr>
          <w:sz w:val="22"/>
          <w:szCs w:val="22"/>
          <w:lang w:eastAsia="en-US"/>
        </w:rPr>
        <w:t>ectin</w:t>
      </w:r>
      <w:r w:rsidRPr="00BC181C">
        <w:rPr>
          <w:sz w:val="22"/>
          <w:szCs w:val="22"/>
          <w:lang w:eastAsia="en-US"/>
        </w:rPr>
        <w:t xml:space="preserve">i </w:t>
      </w:r>
      <w:r w:rsidR="00335B3B" w:rsidRPr="00BC181C">
        <w:rPr>
          <w:sz w:val="22"/>
          <w:szCs w:val="22"/>
          <w:lang w:eastAsia="en-US"/>
        </w:rPr>
        <w:t>etc.</w:t>
      </w:r>
    </w:p>
    <w:p w:rsidR="00B91642" w:rsidRPr="00BC181C" w:rsidRDefault="00B91642" w:rsidP="00335B3B">
      <w:pPr>
        <w:jc w:val="both"/>
        <w:rPr>
          <w:sz w:val="22"/>
          <w:szCs w:val="22"/>
          <w:lang w:eastAsia="en-US"/>
        </w:rPr>
      </w:pPr>
      <w:r w:rsidRPr="00BC181C">
        <w:rPr>
          <w:sz w:val="22"/>
          <w:szCs w:val="22"/>
          <w:lang w:eastAsia="en-US"/>
        </w:rPr>
        <w:t>Jo</w:t>
      </w:r>
      <w:r w:rsidR="00335B3B" w:rsidRPr="00BC181C">
        <w:rPr>
          <w:sz w:val="22"/>
          <w:szCs w:val="22"/>
          <w:lang w:eastAsia="en-US"/>
        </w:rPr>
        <w:t>h</w:t>
      </w:r>
      <w:r w:rsidRPr="00BC181C">
        <w:rPr>
          <w:sz w:val="22"/>
          <w:szCs w:val="22"/>
          <w:lang w:eastAsia="en-US"/>
        </w:rPr>
        <w:t xml:space="preserve">. ENS, Kort Historisch berigt </w:t>
      </w:r>
      <w:r w:rsidR="00335B3B" w:rsidRPr="00BC181C">
        <w:rPr>
          <w:sz w:val="22"/>
          <w:szCs w:val="22"/>
          <w:lang w:eastAsia="en-US"/>
        </w:rPr>
        <w:t>etc.</w:t>
      </w:r>
      <w:r w:rsidRPr="00BC181C">
        <w:rPr>
          <w:sz w:val="22"/>
          <w:szCs w:val="22"/>
          <w:lang w:eastAsia="en-US"/>
        </w:rPr>
        <w:t xml:space="preserve"> Utrecht 1733, blz. 77-126.</w:t>
      </w:r>
    </w:p>
    <w:p w:rsidR="00B91642" w:rsidRPr="00BC181C" w:rsidRDefault="00B91642" w:rsidP="00335B3B">
      <w:pPr>
        <w:jc w:val="both"/>
        <w:rPr>
          <w:sz w:val="22"/>
          <w:szCs w:val="22"/>
          <w:lang w:eastAsia="en-US"/>
        </w:rPr>
      </w:pPr>
      <w:r w:rsidRPr="00BC181C">
        <w:rPr>
          <w:sz w:val="22"/>
          <w:szCs w:val="22"/>
          <w:lang w:eastAsia="en-US"/>
        </w:rPr>
        <w:t>I. LE L</w:t>
      </w:r>
      <w:r w:rsidR="00335B3B" w:rsidRPr="00BC181C">
        <w:rPr>
          <w:sz w:val="22"/>
          <w:szCs w:val="22"/>
          <w:lang w:eastAsia="en-US"/>
        </w:rPr>
        <w:t>ONG</w:t>
      </w:r>
      <w:r w:rsidRPr="00BC181C">
        <w:rPr>
          <w:sz w:val="22"/>
          <w:szCs w:val="22"/>
          <w:lang w:eastAsia="en-US"/>
        </w:rPr>
        <w:t xml:space="preserve">, Kort I Historisch Verhaal, van de eersten oorsprong van de l Nederland- schen Gereformeerden( kerken onder 't </w:t>
      </w:r>
      <w:r w:rsidR="00335B3B" w:rsidRPr="00BC181C">
        <w:rPr>
          <w:sz w:val="22"/>
          <w:szCs w:val="22"/>
          <w:lang w:eastAsia="en-US"/>
        </w:rPr>
        <w:t>Kruy</w:t>
      </w:r>
      <w:r w:rsidRPr="00BC181C">
        <w:rPr>
          <w:sz w:val="22"/>
          <w:szCs w:val="22"/>
          <w:lang w:eastAsia="en-US"/>
        </w:rPr>
        <w:t>s. Amsterdam, 1751, blz. 82-110.</w:t>
      </w:r>
    </w:p>
    <w:p w:rsidR="00B91642" w:rsidRPr="00BC181C" w:rsidRDefault="00B91642" w:rsidP="00335B3B">
      <w:pPr>
        <w:jc w:val="both"/>
        <w:rPr>
          <w:sz w:val="22"/>
          <w:szCs w:val="22"/>
          <w:lang w:eastAsia="en-US"/>
        </w:rPr>
      </w:pPr>
      <w:r w:rsidRPr="00BC181C">
        <w:rPr>
          <w:sz w:val="22"/>
          <w:szCs w:val="22"/>
          <w:lang w:eastAsia="en-US"/>
        </w:rPr>
        <w:t xml:space="preserve">W. </w:t>
      </w:r>
      <w:r w:rsidR="00335B3B" w:rsidRPr="00BC181C">
        <w:rPr>
          <w:sz w:val="22"/>
          <w:szCs w:val="22"/>
          <w:lang w:eastAsia="en-US"/>
        </w:rPr>
        <w:t>te</w:t>
      </w:r>
      <w:r w:rsidRPr="00BC181C">
        <w:rPr>
          <w:sz w:val="22"/>
          <w:szCs w:val="22"/>
          <w:lang w:eastAsia="en-US"/>
        </w:rPr>
        <w:t xml:space="preserve"> WATER</w:t>
      </w:r>
      <w:r w:rsidR="00335B3B" w:rsidRPr="00BC181C">
        <w:rPr>
          <w:sz w:val="22"/>
          <w:szCs w:val="22"/>
          <w:lang w:eastAsia="en-US"/>
        </w:rPr>
        <w:t xml:space="preserve">, Tweede/eeuw-getijde/ van de </w:t>
      </w:r>
      <w:r w:rsidRPr="00BC181C">
        <w:rPr>
          <w:sz w:val="22"/>
          <w:szCs w:val="22"/>
          <w:lang w:eastAsia="en-US"/>
        </w:rPr>
        <w:t>geloofsbelijdenis</w:t>
      </w:r>
      <w:r w:rsidR="00335B3B" w:rsidRPr="00BC181C">
        <w:rPr>
          <w:sz w:val="22"/>
          <w:szCs w:val="22"/>
          <w:lang w:eastAsia="en-US"/>
        </w:rPr>
        <w:t>s</w:t>
      </w:r>
      <w:r w:rsidRPr="00BC181C">
        <w:rPr>
          <w:sz w:val="22"/>
          <w:szCs w:val="22"/>
          <w:lang w:eastAsia="en-US"/>
        </w:rPr>
        <w:t>e. Midde</w:t>
      </w:r>
      <w:r w:rsidR="00335B3B" w:rsidRPr="00BC181C">
        <w:rPr>
          <w:sz w:val="22"/>
          <w:szCs w:val="22"/>
          <w:lang w:eastAsia="en-US"/>
        </w:rPr>
        <w:t>l</w:t>
      </w:r>
      <w:r w:rsidRPr="00BC181C">
        <w:rPr>
          <w:sz w:val="22"/>
          <w:szCs w:val="22"/>
          <w:lang w:eastAsia="en-US"/>
        </w:rPr>
        <w:t>burg, 1762.</w:t>
      </w:r>
    </w:p>
    <w:p w:rsidR="00B91642" w:rsidRPr="00BC181C" w:rsidRDefault="00B91642" w:rsidP="00BC181C">
      <w:pPr>
        <w:jc w:val="both"/>
        <w:rPr>
          <w:sz w:val="22"/>
          <w:szCs w:val="22"/>
          <w:lang w:eastAsia="en-US"/>
        </w:rPr>
      </w:pPr>
      <w:r w:rsidRPr="00BC181C">
        <w:rPr>
          <w:sz w:val="22"/>
          <w:szCs w:val="22"/>
          <w:lang w:eastAsia="en-US"/>
        </w:rPr>
        <w:t>YPEY en DERMOUT, Geschiedenis van de Neder</w:t>
      </w:r>
      <w:r w:rsidR="00A20155">
        <w:rPr>
          <w:sz w:val="22"/>
          <w:szCs w:val="22"/>
          <w:lang w:eastAsia="en-US"/>
        </w:rPr>
        <w:t>lands</w:t>
      </w:r>
      <w:r w:rsidRPr="00BC181C">
        <w:rPr>
          <w:sz w:val="22"/>
          <w:szCs w:val="22"/>
          <w:lang w:eastAsia="en-US"/>
        </w:rPr>
        <w:t>e Hervormde Kerk, Dl. I. Breda, 1819. Vgl. het register 1 v. Gel</w:t>
      </w:r>
      <w:r w:rsidR="00BC181C" w:rsidRPr="00BC181C">
        <w:rPr>
          <w:sz w:val="22"/>
          <w:szCs w:val="22"/>
          <w:lang w:eastAsia="en-US"/>
        </w:rPr>
        <w:t xml:space="preserve">oofsbelijdenis. </w:t>
      </w:r>
    </w:p>
    <w:p w:rsidR="00B91642" w:rsidRPr="00BC181C" w:rsidRDefault="00B91642" w:rsidP="00BC181C">
      <w:pPr>
        <w:jc w:val="both"/>
        <w:rPr>
          <w:sz w:val="22"/>
          <w:szCs w:val="22"/>
          <w:lang w:eastAsia="en-US"/>
        </w:rPr>
      </w:pPr>
      <w:r w:rsidRPr="00BC181C">
        <w:rPr>
          <w:sz w:val="22"/>
          <w:szCs w:val="22"/>
          <w:lang w:eastAsia="en-US"/>
        </w:rPr>
        <w:t xml:space="preserve">C. </w:t>
      </w:r>
      <w:r w:rsidR="00BC181C" w:rsidRPr="00BC181C">
        <w:rPr>
          <w:sz w:val="22"/>
          <w:szCs w:val="22"/>
          <w:lang w:eastAsia="en-US"/>
        </w:rPr>
        <w:t>M</w:t>
      </w:r>
      <w:r w:rsidRPr="00BC181C">
        <w:rPr>
          <w:sz w:val="22"/>
          <w:szCs w:val="22"/>
          <w:lang w:eastAsia="en-US"/>
        </w:rPr>
        <w:t>. VAN DE</w:t>
      </w:r>
      <w:r w:rsidR="00BC181C" w:rsidRPr="00BC181C">
        <w:rPr>
          <w:sz w:val="22"/>
          <w:szCs w:val="22"/>
          <w:lang w:eastAsia="en-US"/>
        </w:rPr>
        <w:t>R</w:t>
      </w:r>
      <w:r w:rsidRPr="00BC181C">
        <w:rPr>
          <w:sz w:val="22"/>
          <w:szCs w:val="22"/>
          <w:lang w:eastAsia="en-US"/>
        </w:rPr>
        <w:t xml:space="preserve"> K</w:t>
      </w:r>
      <w:r w:rsidR="00BC181C" w:rsidRPr="00BC181C">
        <w:rPr>
          <w:sz w:val="22"/>
          <w:szCs w:val="22"/>
          <w:lang w:eastAsia="en-US"/>
        </w:rPr>
        <w:t>e</w:t>
      </w:r>
      <w:r w:rsidRPr="00BC181C">
        <w:rPr>
          <w:sz w:val="22"/>
          <w:szCs w:val="22"/>
          <w:lang w:eastAsia="en-US"/>
        </w:rPr>
        <w:t>mp, De ere van de Neder</w:t>
      </w:r>
      <w:r w:rsidR="00A20155">
        <w:rPr>
          <w:sz w:val="22"/>
          <w:szCs w:val="22"/>
          <w:lang w:eastAsia="en-US"/>
        </w:rPr>
        <w:t>lands</w:t>
      </w:r>
      <w:r w:rsidRPr="00BC181C">
        <w:rPr>
          <w:sz w:val="22"/>
          <w:szCs w:val="22"/>
          <w:lang w:eastAsia="en-US"/>
        </w:rPr>
        <w:t xml:space="preserve">e </w:t>
      </w:r>
      <w:r w:rsidR="00BC181C" w:rsidRPr="00BC181C">
        <w:rPr>
          <w:sz w:val="22"/>
          <w:szCs w:val="22"/>
          <w:lang w:eastAsia="en-US"/>
        </w:rPr>
        <w:t>H</w:t>
      </w:r>
      <w:r w:rsidRPr="00BC181C">
        <w:rPr>
          <w:sz w:val="22"/>
          <w:szCs w:val="22"/>
          <w:lang w:eastAsia="en-US"/>
        </w:rPr>
        <w:t>ervormde Kerk gehandhaafd, Dl. I. Rotterdam, 1830, blz. 183-208.</w:t>
      </w:r>
    </w:p>
    <w:p w:rsidR="00B91642" w:rsidRPr="00BC181C" w:rsidRDefault="00B91642" w:rsidP="00B91642">
      <w:pPr>
        <w:jc w:val="both"/>
        <w:rPr>
          <w:sz w:val="22"/>
          <w:szCs w:val="22"/>
          <w:lang w:eastAsia="en-US"/>
        </w:rPr>
      </w:pPr>
      <w:r w:rsidRPr="00BC181C">
        <w:rPr>
          <w:sz w:val="22"/>
          <w:szCs w:val="22"/>
          <w:lang w:eastAsia="en-US"/>
        </w:rPr>
        <w:t>Archief voor kerkelijke geschiedenis, inzonderheid van Nederland, Dl. IX. Leiden, 1838, blz. 285-387. Overzicht van het trapsgewijse toegenomen gezag van de Geloofs</w:t>
      </w:r>
      <w:r w:rsidRPr="00BC181C">
        <w:rPr>
          <w:sz w:val="22"/>
          <w:szCs w:val="22"/>
          <w:lang w:eastAsia="en-US"/>
        </w:rPr>
        <w:softHyphen/>
        <w:t>belijdenis en van de Catechismus, als Formulieren van °enigheid, door J. Bonaire.</w:t>
      </w:r>
    </w:p>
    <w:p w:rsidR="00B91642" w:rsidRPr="00BC181C" w:rsidRDefault="00B91642" w:rsidP="00BC181C">
      <w:pPr>
        <w:jc w:val="both"/>
        <w:rPr>
          <w:sz w:val="22"/>
          <w:szCs w:val="22"/>
          <w:lang w:eastAsia="en-US"/>
        </w:rPr>
      </w:pPr>
      <w:r w:rsidRPr="007F72BF">
        <w:rPr>
          <w:sz w:val="22"/>
          <w:szCs w:val="22"/>
          <w:lang w:eastAsia="en-US"/>
        </w:rPr>
        <w:t>H. E. V</w:t>
      </w:r>
      <w:r w:rsidR="00BC181C" w:rsidRPr="007F72BF">
        <w:rPr>
          <w:sz w:val="22"/>
          <w:szCs w:val="22"/>
          <w:lang w:eastAsia="en-US"/>
        </w:rPr>
        <w:t>I</w:t>
      </w:r>
      <w:r w:rsidRPr="007F72BF">
        <w:rPr>
          <w:sz w:val="22"/>
          <w:szCs w:val="22"/>
          <w:lang w:eastAsia="en-US"/>
        </w:rPr>
        <w:t>NKE, Li</w:t>
      </w:r>
      <w:r w:rsidR="00BC181C" w:rsidRPr="007F72BF">
        <w:rPr>
          <w:sz w:val="22"/>
          <w:szCs w:val="22"/>
          <w:lang w:eastAsia="en-US"/>
        </w:rPr>
        <w:t>b</w:t>
      </w:r>
      <w:r w:rsidRPr="007F72BF">
        <w:rPr>
          <w:sz w:val="22"/>
          <w:szCs w:val="22"/>
          <w:lang w:eastAsia="en-US"/>
        </w:rPr>
        <w:t xml:space="preserve">ri Symbolici Ecclesiae </w:t>
      </w:r>
      <w:r w:rsidR="00BC181C" w:rsidRPr="007F72BF">
        <w:rPr>
          <w:sz w:val="22"/>
          <w:szCs w:val="22"/>
          <w:lang w:eastAsia="en-US"/>
        </w:rPr>
        <w:t>R</w:t>
      </w:r>
      <w:r w:rsidRPr="007F72BF">
        <w:rPr>
          <w:sz w:val="22"/>
          <w:szCs w:val="22"/>
          <w:lang w:eastAsia="en-US"/>
        </w:rPr>
        <w:t>eformatae Neerlandicae, Traje</w:t>
      </w:r>
      <w:r w:rsidR="00BC181C" w:rsidRPr="007F72BF">
        <w:rPr>
          <w:sz w:val="22"/>
          <w:szCs w:val="22"/>
          <w:lang w:eastAsia="en-US"/>
        </w:rPr>
        <w:t>c</w:t>
      </w:r>
      <w:r w:rsidRPr="007F72BF">
        <w:rPr>
          <w:sz w:val="22"/>
          <w:szCs w:val="22"/>
          <w:lang w:eastAsia="en-US"/>
        </w:rPr>
        <w:t xml:space="preserve">ti ad </w:t>
      </w:r>
      <w:r w:rsidR="00BC181C" w:rsidRPr="007F72BF">
        <w:rPr>
          <w:sz w:val="22"/>
          <w:szCs w:val="22"/>
          <w:lang w:eastAsia="en-US"/>
        </w:rPr>
        <w:t>R</w:t>
      </w:r>
      <w:r w:rsidRPr="007F72BF">
        <w:rPr>
          <w:sz w:val="22"/>
          <w:szCs w:val="22"/>
          <w:lang w:eastAsia="en-US"/>
        </w:rPr>
        <w:t xml:space="preserve">henum, 1846. </w:t>
      </w:r>
      <w:r w:rsidRPr="00BC181C">
        <w:rPr>
          <w:sz w:val="22"/>
          <w:szCs w:val="22"/>
          <w:lang w:eastAsia="en-US"/>
        </w:rPr>
        <w:t>Praefatio, p. X—L.</w:t>
      </w:r>
    </w:p>
    <w:p w:rsidR="00B91642" w:rsidRPr="00BC181C" w:rsidRDefault="00BC181C" w:rsidP="00B91642">
      <w:pPr>
        <w:jc w:val="both"/>
        <w:rPr>
          <w:sz w:val="22"/>
          <w:szCs w:val="22"/>
          <w:lang w:eastAsia="en-US"/>
        </w:rPr>
      </w:pPr>
      <w:r w:rsidRPr="00BC181C">
        <w:rPr>
          <w:sz w:val="22"/>
          <w:szCs w:val="22"/>
          <w:lang w:eastAsia="en-US"/>
        </w:rPr>
        <w:t>92</w:t>
      </w:r>
    </w:p>
    <w:p w:rsidR="00BC181C" w:rsidRPr="00903D1C" w:rsidRDefault="00BC181C" w:rsidP="00B91642">
      <w:pPr>
        <w:jc w:val="both"/>
        <w:rPr>
          <w:lang w:eastAsia="en-US"/>
        </w:rPr>
      </w:pPr>
    </w:p>
    <w:p w:rsidR="00BC181C" w:rsidRDefault="00B91642" w:rsidP="00B91642">
      <w:pPr>
        <w:jc w:val="both"/>
        <w:rPr>
          <w:lang w:eastAsia="en-US"/>
        </w:rPr>
      </w:pPr>
      <w:r w:rsidRPr="00903D1C">
        <w:rPr>
          <w:lang w:eastAsia="en-US"/>
        </w:rPr>
        <w:t xml:space="preserve">Van oneindig meer belang dan de Baston de </w:t>
      </w:r>
      <w:smartTag w:uri="urn:schemas-microsoft-com:office:smarttags" w:element="PersonName">
        <w:smartTagPr>
          <w:attr w:name="ProductID" w:val="la Foy"/>
        </w:smartTagPr>
        <w:smartTag w:uri="urn:schemas-microsoft-com:office:smarttags" w:element="metricconverter">
          <w:smartTagPr>
            <w:attr w:name="ProductID" w:val="1566 in"/>
          </w:smartTagPr>
          <w:r w:rsidRPr="00903D1C">
            <w:rPr>
              <w:lang w:eastAsia="en-US"/>
            </w:rPr>
            <w:t>la Foy</w:t>
          </w:r>
        </w:smartTag>
      </w:smartTag>
      <w:r w:rsidRPr="00903D1C">
        <w:rPr>
          <w:lang w:eastAsia="en-US"/>
        </w:rPr>
        <w:t xml:space="preserve"> is de </w:t>
      </w:r>
      <w:r w:rsidRPr="00BC181C">
        <w:rPr>
          <w:i/>
          <w:iCs/>
          <w:lang w:eastAsia="en-US"/>
        </w:rPr>
        <w:t>Confession de la. Foy,</w:t>
      </w:r>
      <w:r w:rsidRPr="00903D1C">
        <w:rPr>
          <w:lang w:eastAsia="en-US"/>
        </w:rPr>
        <w:t xml:space="preserve"> vooral met het oog op de betrekking, waarin</w:t>
      </w:r>
      <w:r w:rsidR="00BC181C">
        <w:rPr>
          <w:lang w:eastAsia="en-US"/>
        </w:rPr>
        <w:t xml:space="preserve"> zij staat tot onze Nederlands</w:t>
      </w:r>
      <w:r w:rsidRPr="00903D1C">
        <w:rPr>
          <w:lang w:eastAsia="en-US"/>
        </w:rPr>
        <w:t xml:space="preserve">e Hervormde Kerk. Dit verplicht ons er langer bij stil te staan dan bij </w:t>
      </w:r>
      <w:r>
        <w:rPr>
          <w:lang w:eastAsia="en-US"/>
        </w:rPr>
        <w:t>eni</w:t>
      </w:r>
      <w:r w:rsidRPr="00903D1C">
        <w:rPr>
          <w:lang w:eastAsia="en-US"/>
        </w:rPr>
        <w:t>g ander geschrift van DE BRAY</w:t>
      </w:r>
      <w:r>
        <w:rPr>
          <w:lang w:eastAsia="en-US"/>
        </w:rPr>
        <w:t xml:space="preserve">. </w:t>
      </w:r>
    </w:p>
    <w:p w:rsidR="00BC181C" w:rsidRDefault="00B91642" w:rsidP="00BC181C">
      <w:pPr>
        <w:jc w:val="both"/>
        <w:rPr>
          <w:lang w:eastAsia="en-US"/>
        </w:rPr>
      </w:pPr>
      <w:r>
        <w:rPr>
          <w:lang w:eastAsia="en-US"/>
        </w:rPr>
        <w:t>De</w:t>
      </w:r>
      <w:r w:rsidRPr="00903D1C">
        <w:rPr>
          <w:lang w:eastAsia="en-US"/>
        </w:rPr>
        <w:t xml:space="preserve"> allereerste vraag, die zich aan ons voordoet, i</w:t>
      </w:r>
      <w:r w:rsidR="00BC181C">
        <w:rPr>
          <w:lang w:eastAsia="en-US"/>
        </w:rPr>
        <w:t>s</w:t>
      </w:r>
      <w:r w:rsidRPr="00903D1C">
        <w:rPr>
          <w:lang w:eastAsia="en-US"/>
        </w:rPr>
        <w:t xml:space="preserve"> deze: </w:t>
      </w:r>
      <w:r w:rsidRPr="00BC181C">
        <w:rPr>
          <w:i/>
          <w:iCs/>
          <w:lang w:eastAsia="en-US"/>
        </w:rPr>
        <w:t xml:space="preserve">Met welk doel is de Confession de </w:t>
      </w:r>
      <w:smartTag w:uri="urn:schemas-microsoft-com:office:smarttags" w:element="PersonName">
        <w:smartTagPr>
          <w:attr w:name="ProductID" w:val="la Foy"/>
        </w:smartTagPr>
        <w:smartTag w:uri="urn:schemas-microsoft-com:office:smarttags" w:element="metricconverter">
          <w:smartTagPr>
            <w:attr w:name="ProductID" w:val="1566 in"/>
          </w:smartTagPr>
          <w:r w:rsidRPr="00BC181C">
            <w:rPr>
              <w:i/>
              <w:iCs/>
              <w:lang w:eastAsia="en-US"/>
            </w:rPr>
            <w:t>la Foy</w:t>
          </w:r>
        </w:smartTag>
      </w:smartTag>
      <w:r w:rsidRPr="00BC181C">
        <w:rPr>
          <w:i/>
          <w:iCs/>
          <w:lang w:eastAsia="en-US"/>
        </w:rPr>
        <w:t xml:space="preserve"> geschreven? </w:t>
      </w:r>
    </w:p>
    <w:p w:rsidR="00B91642" w:rsidRPr="00BB520D" w:rsidRDefault="00B91642" w:rsidP="00BC181C">
      <w:pPr>
        <w:jc w:val="both"/>
        <w:rPr>
          <w:lang w:val="fr-FR" w:eastAsia="en-US"/>
        </w:rPr>
      </w:pPr>
      <w:r w:rsidRPr="00903D1C">
        <w:rPr>
          <w:lang w:eastAsia="en-US"/>
        </w:rPr>
        <w:t>Het antwoord op deze vraag is te vinden in</w:t>
      </w:r>
      <w:r>
        <w:rPr>
          <w:lang w:eastAsia="en-US"/>
        </w:rPr>
        <w:t xml:space="preserve"> de </w:t>
      </w:r>
      <w:r w:rsidR="00BC181C">
        <w:rPr>
          <w:lang w:eastAsia="en-US"/>
        </w:rPr>
        <w:t>Epistre au Roy</w:t>
      </w:r>
      <w:r w:rsidRPr="00903D1C">
        <w:rPr>
          <w:lang w:eastAsia="en-US"/>
        </w:rPr>
        <w:t>, die aan</w:t>
      </w:r>
      <w:r>
        <w:rPr>
          <w:lang w:eastAsia="en-US"/>
        </w:rPr>
        <w:t xml:space="preserve"> de </w:t>
      </w:r>
      <w:r w:rsidR="00BC181C">
        <w:rPr>
          <w:lang w:eastAsia="en-US"/>
        </w:rPr>
        <w:t xml:space="preserve">tekst </w:t>
      </w:r>
      <w:r w:rsidRPr="00903D1C">
        <w:rPr>
          <w:lang w:eastAsia="en-US"/>
        </w:rPr>
        <w:t xml:space="preserve">der Confession voorafgaat. </w:t>
      </w:r>
      <w:r w:rsidRPr="00BB520D">
        <w:rPr>
          <w:lang w:val="fr-FR" w:eastAsia="en-US"/>
        </w:rPr>
        <w:t>Wij lezen daar :</w:t>
      </w:r>
    </w:p>
    <w:p w:rsidR="00B91642" w:rsidRPr="00BB520D" w:rsidRDefault="00B91642" w:rsidP="00B91642">
      <w:pPr>
        <w:jc w:val="both"/>
        <w:rPr>
          <w:lang w:val="fr-FR" w:eastAsia="en-US"/>
        </w:rPr>
      </w:pPr>
      <w:r w:rsidRPr="00BB520D">
        <w:rPr>
          <w:lang w:val="fr-FR" w:eastAsia="en-US"/>
        </w:rPr>
        <w:t xml:space="preserve">»S'il nous estoit permis, </w:t>
      </w:r>
      <w:r w:rsidR="00BC181C">
        <w:rPr>
          <w:lang w:val="fr-FR" w:eastAsia="en-US"/>
        </w:rPr>
        <w:t>ô</w:t>
      </w:r>
      <w:r w:rsidRPr="00BB520D">
        <w:rPr>
          <w:lang w:val="fr-FR" w:eastAsia="en-US"/>
        </w:rPr>
        <w:t xml:space="preserve"> Sire, de nous </w:t>
      </w:r>
      <w:r w:rsidR="00BC181C">
        <w:rPr>
          <w:lang w:val="fr-FR" w:eastAsia="en-US"/>
        </w:rPr>
        <w:t>etc.</w:t>
      </w:r>
      <w:r w:rsidRPr="00BB520D">
        <w:rPr>
          <w:lang w:val="fr-FR" w:eastAsia="en-US"/>
        </w:rPr>
        <w:t xml:space="preserve"> 1).</w:t>
      </w:r>
    </w:p>
    <w:p w:rsidR="00B91642" w:rsidRPr="00BB520D" w:rsidRDefault="00B91642" w:rsidP="00BC181C">
      <w:pPr>
        <w:jc w:val="both"/>
        <w:rPr>
          <w:lang w:val="fr-FR" w:eastAsia="en-US"/>
        </w:rPr>
      </w:pPr>
      <w:r w:rsidRPr="00903D1C">
        <w:rPr>
          <w:lang w:eastAsia="en-US"/>
        </w:rPr>
        <w:t>Duidelijk blijkt hieruit dat de Confession vervaardigd is, om Koning Philips II te laten zien, dat de godsdienst,</w:t>
      </w:r>
      <w:r>
        <w:rPr>
          <w:lang w:eastAsia="en-US"/>
        </w:rPr>
        <w:t xml:space="preserve"> die </w:t>
      </w:r>
      <w:r w:rsidRPr="00903D1C">
        <w:rPr>
          <w:lang w:eastAsia="en-US"/>
        </w:rPr>
        <w:t xml:space="preserve">de </w:t>
      </w:r>
      <w:r w:rsidR="00BC181C">
        <w:rPr>
          <w:lang w:eastAsia="en-US"/>
        </w:rPr>
        <w:t>C</w:t>
      </w:r>
      <w:r w:rsidRPr="00903D1C">
        <w:rPr>
          <w:lang w:eastAsia="en-US"/>
        </w:rPr>
        <w:t xml:space="preserve">alvinisten beleden, geen aanleiding kon geven tot de misdaden, waarvan zij door </w:t>
      </w:r>
      <w:r>
        <w:rPr>
          <w:lang w:eastAsia="en-US"/>
        </w:rPr>
        <w:t>hun</w:t>
      </w:r>
      <w:r w:rsidRPr="00903D1C">
        <w:rPr>
          <w:lang w:eastAsia="en-US"/>
        </w:rPr>
        <w:t xml:space="preserve"> vijanden werden beticht. Oorspronkelijk is dus de </w:t>
      </w:r>
      <w:r w:rsidRPr="00BC181C">
        <w:rPr>
          <w:i/>
          <w:iCs/>
          <w:lang w:eastAsia="en-US"/>
        </w:rPr>
        <w:t>Confession de Foy</w:t>
      </w:r>
      <w:r w:rsidRPr="00903D1C">
        <w:rPr>
          <w:lang w:eastAsia="en-US"/>
        </w:rPr>
        <w:t xml:space="preserve"> niets anders dan een verweerschrift. En wie waren de vijanden, waarvan in</w:t>
      </w:r>
      <w:r>
        <w:rPr>
          <w:lang w:eastAsia="en-US"/>
        </w:rPr>
        <w:t xml:space="preserve"> de </w:t>
      </w:r>
      <w:r w:rsidRPr="00903D1C">
        <w:rPr>
          <w:lang w:eastAsia="en-US"/>
        </w:rPr>
        <w:t xml:space="preserve">opdrachtsbrief sprake is? </w:t>
      </w:r>
      <w:r w:rsidRPr="00BB520D">
        <w:rPr>
          <w:lang w:val="fr-FR" w:eastAsia="en-US"/>
        </w:rPr>
        <w:t>De schrijver (De B</w:t>
      </w:r>
      <w:r w:rsidR="00BC181C">
        <w:rPr>
          <w:lang w:val="fr-FR" w:eastAsia="en-US"/>
        </w:rPr>
        <w:t>ray</w:t>
      </w:r>
      <w:r>
        <w:rPr>
          <w:lang w:val="fr-FR" w:eastAsia="en-US"/>
        </w:rPr>
        <w:t xml:space="preserve"> van de </w:t>
      </w:r>
      <w:r w:rsidRPr="00BB520D">
        <w:rPr>
          <w:lang w:val="fr-FR" w:eastAsia="en-US"/>
        </w:rPr>
        <w:t>»Remonstrance aux magistrats, des Pays-bas, assauoir Flandres, Brab</w:t>
      </w:r>
      <w:r w:rsidR="00BC181C">
        <w:rPr>
          <w:lang w:val="fr-FR" w:eastAsia="en-US"/>
        </w:rPr>
        <w:t>a</w:t>
      </w:r>
      <w:r w:rsidRPr="00BB520D">
        <w:rPr>
          <w:lang w:val="fr-FR" w:eastAsia="en-US"/>
        </w:rPr>
        <w:t>n, Hainault,</w:t>
      </w:r>
    </w:p>
    <w:p w:rsidR="00BC181C" w:rsidRDefault="00BC181C" w:rsidP="00B91642">
      <w:pPr>
        <w:jc w:val="both"/>
        <w:rPr>
          <w:lang w:val="fr-FR" w:eastAsia="en-US"/>
        </w:rPr>
      </w:pPr>
    </w:p>
    <w:p w:rsidR="00B91642" w:rsidRPr="00BC181C" w:rsidRDefault="00B91642" w:rsidP="00BC181C">
      <w:pPr>
        <w:jc w:val="both"/>
        <w:rPr>
          <w:sz w:val="20"/>
          <w:szCs w:val="20"/>
          <w:lang w:eastAsia="en-US"/>
        </w:rPr>
      </w:pPr>
      <w:r w:rsidRPr="00BC181C">
        <w:rPr>
          <w:sz w:val="20"/>
          <w:szCs w:val="20"/>
          <w:lang w:eastAsia="en-US"/>
        </w:rPr>
        <w:t>Neder</w:t>
      </w:r>
      <w:r w:rsidR="00A20155">
        <w:rPr>
          <w:sz w:val="20"/>
          <w:szCs w:val="20"/>
          <w:lang w:eastAsia="en-US"/>
        </w:rPr>
        <w:t>lands</w:t>
      </w:r>
      <w:r w:rsidRPr="00BC181C">
        <w:rPr>
          <w:sz w:val="20"/>
          <w:szCs w:val="20"/>
          <w:lang w:eastAsia="en-US"/>
        </w:rPr>
        <w:t xml:space="preserve"> Archief voor kerkelijke geschiedenis, Dl. IX. Leiden, 1849, blz</w:t>
      </w:r>
      <w:r w:rsidR="00BC181C" w:rsidRPr="00BC181C">
        <w:rPr>
          <w:sz w:val="20"/>
          <w:szCs w:val="20"/>
          <w:lang w:eastAsia="en-US"/>
        </w:rPr>
        <w:t>.</w:t>
      </w:r>
      <w:r w:rsidRPr="00BC181C">
        <w:rPr>
          <w:sz w:val="20"/>
          <w:szCs w:val="20"/>
          <w:lang w:eastAsia="en-US"/>
        </w:rPr>
        <w:t xml:space="preserve"> 135, noot 3 en blz. 152, noot 2.</w:t>
      </w:r>
    </w:p>
    <w:p w:rsidR="00B91642" w:rsidRPr="00BC181C" w:rsidRDefault="00B91642" w:rsidP="00BC181C">
      <w:pPr>
        <w:jc w:val="both"/>
        <w:rPr>
          <w:sz w:val="20"/>
          <w:szCs w:val="20"/>
          <w:lang w:eastAsia="en-US"/>
        </w:rPr>
      </w:pPr>
      <w:r w:rsidRPr="00BC181C">
        <w:rPr>
          <w:sz w:val="20"/>
          <w:szCs w:val="20"/>
          <w:lang w:eastAsia="en-US"/>
        </w:rPr>
        <w:t>Dr. J. J. VAN TOOKENENBERGEN, een bladzijde uit de Geschiedenis d</w:t>
      </w:r>
      <w:r w:rsidR="00BC181C" w:rsidRPr="00BC181C">
        <w:rPr>
          <w:sz w:val="20"/>
          <w:szCs w:val="20"/>
          <w:lang w:eastAsia="en-US"/>
        </w:rPr>
        <w:t>er</w:t>
      </w:r>
      <w:r w:rsidRPr="00BC181C">
        <w:rPr>
          <w:sz w:val="20"/>
          <w:szCs w:val="20"/>
          <w:lang w:eastAsia="en-US"/>
        </w:rPr>
        <w:t xml:space="preserve"> Neder</w:t>
      </w:r>
      <w:r w:rsidRPr="00BC181C">
        <w:rPr>
          <w:sz w:val="20"/>
          <w:szCs w:val="20"/>
          <w:lang w:eastAsia="en-US"/>
        </w:rPr>
        <w:softHyphen/>
      </w:r>
      <w:r w:rsidR="00A20155">
        <w:rPr>
          <w:sz w:val="20"/>
          <w:szCs w:val="20"/>
          <w:lang w:eastAsia="en-US"/>
        </w:rPr>
        <w:t>lands</w:t>
      </w:r>
      <w:r w:rsidRPr="00BC181C">
        <w:rPr>
          <w:sz w:val="20"/>
          <w:szCs w:val="20"/>
          <w:lang w:eastAsia="en-US"/>
        </w:rPr>
        <w:t>e Geloofsbelijdenis, 's Grave</w:t>
      </w:r>
      <w:r w:rsidR="00BC181C" w:rsidRPr="00BC181C">
        <w:rPr>
          <w:sz w:val="20"/>
          <w:szCs w:val="20"/>
          <w:lang w:eastAsia="en-US"/>
        </w:rPr>
        <w:t>n</w:t>
      </w:r>
      <w:r w:rsidRPr="00BC181C">
        <w:rPr>
          <w:sz w:val="20"/>
          <w:szCs w:val="20"/>
          <w:lang w:eastAsia="en-US"/>
        </w:rPr>
        <w:t>hage, 1861.</w:t>
      </w:r>
    </w:p>
    <w:p w:rsidR="00B91642" w:rsidRPr="00BC181C" w:rsidRDefault="00B91642" w:rsidP="00BC181C">
      <w:pPr>
        <w:jc w:val="both"/>
        <w:rPr>
          <w:sz w:val="20"/>
          <w:szCs w:val="20"/>
          <w:lang w:eastAsia="en-US"/>
        </w:rPr>
      </w:pPr>
      <w:r w:rsidRPr="007F72BF">
        <w:rPr>
          <w:sz w:val="20"/>
          <w:szCs w:val="20"/>
          <w:lang w:val="fr-FR" w:eastAsia="en-US"/>
        </w:rPr>
        <w:t xml:space="preserve">1 Vgl. </w:t>
      </w:r>
      <w:r w:rsidR="00BC181C" w:rsidRPr="007F72BF">
        <w:rPr>
          <w:sz w:val="20"/>
          <w:szCs w:val="20"/>
          <w:lang w:val="fr-FR" w:eastAsia="en-US"/>
        </w:rPr>
        <w:t>Conf</w:t>
      </w:r>
      <w:r w:rsidRPr="007F72BF">
        <w:rPr>
          <w:sz w:val="20"/>
          <w:szCs w:val="20"/>
          <w:lang w:val="fr-FR" w:eastAsia="en-US"/>
        </w:rPr>
        <w:t xml:space="preserve">ession de </w:t>
      </w:r>
      <w:r w:rsidR="00BC181C" w:rsidRPr="007F72BF">
        <w:rPr>
          <w:sz w:val="20"/>
          <w:szCs w:val="20"/>
          <w:lang w:val="fr-FR" w:eastAsia="en-US"/>
        </w:rPr>
        <w:t>F</w:t>
      </w:r>
      <w:r w:rsidRPr="007F72BF">
        <w:rPr>
          <w:sz w:val="20"/>
          <w:szCs w:val="20"/>
          <w:lang w:val="fr-FR" w:eastAsia="en-US"/>
        </w:rPr>
        <w:t xml:space="preserve">oy, Genève, 1855. </w:t>
      </w:r>
      <w:r w:rsidRPr="00BC181C">
        <w:rPr>
          <w:sz w:val="20"/>
          <w:szCs w:val="20"/>
          <w:lang w:eastAsia="en-US"/>
        </w:rPr>
        <w:t>Epistre, p. 1 en 2.</w:t>
      </w:r>
    </w:p>
    <w:p w:rsidR="00B91642" w:rsidRPr="00BC181C" w:rsidRDefault="00BC181C" w:rsidP="00B91642">
      <w:pPr>
        <w:jc w:val="both"/>
        <w:rPr>
          <w:sz w:val="20"/>
          <w:szCs w:val="20"/>
          <w:lang w:eastAsia="en-US"/>
        </w:rPr>
      </w:pPr>
      <w:r w:rsidRPr="00BC181C">
        <w:rPr>
          <w:sz w:val="20"/>
          <w:szCs w:val="20"/>
          <w:lang w:eastAsia="en-US"/>
        </w:rPr>
        <w:t>93</w:t>
      </w:r>
    </w:p>
    <w:p w:rsidR="00BC181C" w:rsidRDefault="00BC181C" w:rsidP="00B91642">
      <w:pPr>
        <w:jc w:val="both"/>
        <w:rPr>
          <w:lang w:eastAsia="en-US"/>
        </w:rPr>
      </w:pPr>
    </w:p>
    <w:p w:rsidR="00B91642" w:rsidRPr="00903D1C" w:rsidRDefault="00B91642" w:rsidP="005639F2">
      <w:pPr>
        <w:jc w:val="both"/>
        <w:rPr>
          <w:lang w:eastAsia="en-US"/>
        </w:rPr>
      </w:pPr>
      <w:r w:rsidRPr="00903D1C">
        <w:rPr>
          <w:lang w:eastAsia="en-US"/>
        </w:rPr>
        <w:t xml:space="preserve">Artois, Chastelenie de' </w:t>
      </w:r>
      <w:r w:rsidR="005639F2">
        <w:rPr>
          <w:lang w:eastAsia="en-US"/>
        </w:rPr>
        <w:t>I</w:t>
      </w:r>
      <w:r w:rsidRPr="00903D1C">
        <w:rPr>
          <w:lang w:eastAsia="en-US"/>
        </w:rPr>
        <w:t>s</w:t>
      </w:r>
      <w:r w:rsidR="005639F2">
        <w:rPr>
          <w:lang w:eastAsia="en-US"/>
        </w:rPr>
        <w:t>l</w:t>
      </w:r>
      <w:r w:rsidRPr="00903D1C">
        <w:rPr>
          <w:lang w:eastAsia="en-US"/>
        </w:rPr>
        <w:t>e</w:t>
      </w:r>
      <w:r>
        <w:rPr>
          <w:lang w:eastAsia="en-US"/>
        </w:rPr>
        <w:t>,</w:t>
      </w:r>
      <w:r w:rsidRPr="00903D1C">
        <w:rPr>
          <w:lang w:eastAsia="en-US"/>
        </w:rPr>
        <w:t xml:space="preserve"> et autres regions circonuoisines</w:t>
      </w:r>
      <w:r w:rsidR="00EC0FC6">
        <w:rPr>
          <w:lang w:eastAsia="en-US"/>
        </w:rPr>
        <w:t>”</w:t>
      </w:r>
      <w:r w:rsidRPr="00903D1C">
        <w:rPr>
          <w:lang w:eastAsia="en-US"/>
        </w:rPr>
        <w:t>, voorkomende achter de Confession, noemt twee soorten op, die hij volgenderwijze aanduidt:</w:t>
      </w:r>
    </w:p>
    <w:p w:rsidR="005639F2" w:rsidRDefault="00B91642" w:rsidP="005639F2">
      <w:pPr>
        <w:jc w:val="both"/>
        <w:rPr>
          <w:lang w:val="fr-FR" w:eastAsia="en-US"/>
        </w:rPr>
      </w:pPr>
      <w:r w:rsidRPr="00BB520D">
        <w:rPr>
          <w:lang w:val="fr-FR" w:eastAsia="en-US"/>
        </w:rPr>
        <w:t>»les vns pour tante raison n'ont qu'vn zele in</w:t>
      </w:r>
      <w:r w:rsidR="005639F2">
        <w:rPr>
          <w:lang w:val="fr-FR" w:eastAsia="en-US"/>
        </w:rPr>
        <w:t>c</w:t>
      </w:r>
      <w:r w:rsidRPr="00BB520D">
        <w:rPr>
          <w:lang w:val="fr-FR" w:eastAsia="en-US"/>
        </w:rPr>
        <w:t xml:space="preserve">onsideré </w:t>
      </w:r>
      <w:r w:rsidR="005639F2">
        <w:rPr>
          <w:lang w:val="fr-FR" w:eastAsia="en-US"/>
        </w:rPr>
        <w:t>etc</w:t>
      </w:r>
      <w:r w:rsidRPr="00BB520D">
        <w:rPr>
          <w:lang w:val="fr-FR" w:eastAsia="en-US"/>
        </w:rPr>
        <w:t>.</w:t>
      </w:r>
    </w:p>
    <w:p w:rsidR="005639F2" w:rsidRDefault="005639F2" w:rsidP="005639F2">
      <w:pPr>
        <w:jc w:val="both"/>
        <w:rPr>
          <w:lang w:val="fr-FR" w:eastAsia="en-US"/>
        </w:rPr>
      </w:pPr>
    </w:p>
    <w:p w:rsidR="00B91642" w:rsidRPr="00903D1C" w:rsidRDefault="00B91642" w:rsidP="00E652C3">
      <w:pPr>
        <w:jc w:val="both"/>
        <w:rPr>
          <w:lang w:eastAsia="en-US"/>
        </w:rPr>
      </w:pPr>
      <w:r w:rsidRPr="00903D1C">
        <w:rPr>
          <w:lang w:eastAsia="en-US"/>
        </w:rPr>
        <w:t>De wi</w:t>
      </w:r>
      <w:r w:rsidR="005639F2">
        <w:rPr>
          <w:lang w:eastAsia="en-US"/>
        </w:rPr>
        <w:t>jze, waarop de Confession</w:t>
      </w:r>
      <w:r>
        <w:rPr>
          <w:lang w:eastAsia="en-US"/>
        </w:rPr>
        <w:t xml:space="preserve"> de </w:t>
      </w:r>
      <w:r w:rsidRPr="00903D1C">
        <w:rPr>
          <w:lang w:eastAsia="en-US"/>
        </w:rPr>
        <w:t>Koning van Spanje is aangeboden, is reeds vroeger ver</w:t>
      </w:r>
      <w:r w:rsidR="005639F2">
        <w:rPr>
          <w:lang w:eastAsia="en-US"/>
        </w:rPr>
        <w:t>meld geworden 1</w:t>
      </w:r>
      <w:r w:rsidRPr="00903D1C">
        <w:rPr>
          <w:lang w:eastAsia="en-US"/>
        </w:rPr>
        <w:t>). Als feit mag worden aangenomen, dat DE B</w:t>
      </w:r>
      <w:r w:rsidR="00E652C3">
        <w:rPr>
          <w:lang w:eastAsia="en-US"/>
        </w:rPr>
        <w:t>RAY</w:t>
      </w:r>
      <w:r w:rsidRPr="00903D1C">
        <w:rPr>
          <w:lang w:eastAsia="en-US"/>
        </w:rPr>
        <w:t xml:space="preserve"> in</w:t>
      </w:r>
      <w:r>
        <w:rPr>
          <w:lang w:eastAsia="en-US"/>
        </w:rPr>
        <w:t xml:space="preserve"> de </w:t>
      </w:r>
      <w:r w:rsidRPr="00903D1C">
        <w:rPr>
          <w:lang w:eastAsia="en-US"/>
        </w:rPr>
        <w:t>nacht van</w:t>
      </w:r>
      <w:r>
        <w:rPr>
          <w:lang w:eastAsia="en-US"/>
        </w:rPr>
        <w:t xml:space="preserve"> de </w:t>
      </w:r>
      <w:r w:rsidRPr="00903D1C">
        <w:rPr>
          <w:lang w:eastAsia="en-US"/>
        </w:rPr>
        <w:t>1</w:t>
      </w:r>
      <w:r w:rsidR="00E652C3" w:rsidRPr="00E652C3">
        <w:rPr>
          <w:vertAlign w:val="superscript"/>
          <w:lang w:eastAsia="en-US"/>
        </w:rPr>
        <w:t>e</w:t>
      </w:r>
      <w:r w:rsidR="00E652C3">
        <w:rPr>
          <w:lang w:eastAsia="en-US"/>
        </w:rPr>
        <w:t xml:space="preserve"> </w:t>
      </w:r>
      <w:r w:rsidRPr="00903D1C">
        <w:rPr>
          <w:lang w:eastAsia="en-US"/>
        </w:rPr>
        <w:t>op</w:t>
      </w:r>
      <w:r>
        <w:rPr>
          <w:lang w:eastAsia="en-US"/>
        </w:rPr>
        <w:t xml:space="preserve"> de </w:t>
      </w:r>
      <w:r w:rsidRPr="00903D1C">
        <w:rPr>
          <w:lang w:eastAsia="en-US"/>
        </w:rPr>
        <w:t>2</w:t>
      </w:r>
      <w:r w:rsidR="00E652C3" w:rsidRPr="00E652C3">
        <w:rPr>
          <w:vertAlign w:val="superscript"/>
          <w:lang w:eastAsia="en-US"/>
        </w:rPr>
        <w:t>e</w:t>
      </w:r>
      <w:r w:rsidR="00E652C3">
        <w:rPr>
          <w:lang w:eastAsia="en-US"/>
        </w:rPr>
        <w:t xml:space="preserve"> </w:t>
      </w:r>
      <w:r w:rsidRPr="00903D1C">
        <w:rPr>
          <w:lang w:eastAsia="en-US"/>
        </w:rPr>
        <w:t>November 1:561 een exemplaar</w:t>
      </w:r>
      <w:r>
        <w:rPr>
          <w:lang w:eastAsia="en-US"/>
        </w:rPr>
        <w:t xml:space="preserve"> van de </w:t>
      </w:r>
      <w:r w:rsidRPr="00903D1C">
        <w:rPr>
          <w:lang w:eastAsia="en-US"/>
        </w:rPr>
        <w:t>Confession in het kasteel van Doornik zal hebben laten werpen, opdat het door</w:t>
      </w:r>
      <w:r>
        <w:rPr>
          <w:lang w:eastAsia="en-US"/>
        </w:rPr>
        <w:t xml:space="preserve"> de </w:t>
      </w:r>
      <w:r w:rsidRPr="00903D1C">
        <w:rPr>
          <w:lang w:eastAsia="en-US"/>
        </w:rPr>
        <w:t>bevelhebber DE MONTIGNY zou gezonde</w:t>
      </w:r>
      <w:r w:rsidR="00E652C3">
        <w:rPr>
          <w:lang w:eastAsia="en-US"/>
        </w:rPr>
        <w:t xml:space="preserve">n worden aan de Landvoogdes te </w:t>
      </w:r>
      <w:r w:rsidRPr="00903D1C">
        <w:rPr>
          <w:lang w:eastAsia="en-US"/>
        </w:rPr>
        <w:t>Brussel, die er op hare beurt</w:t>
      </w:r>
      <w:r>
        <w:rPr>
          <w:lang w:eastAsia="en-US"/>
        </w:rPr>
        <w:t xml:space="preserve"> de </w:t>
      </w:r>
      <w:r w:rsidRPr="00903D1C">
        <w:rPr>
          <w:lang w:eastAsia="en-US"/>
        </w:rPr>
        <w:t xml:space="preserve">Koning van Spanje </w:t>
      </w:r>
      <w:r>
        <w:rPr>
          <w:lang w:eastAsia="en-US"/>
        </w:rPr>
        <w:t>mee</w:t>
      </w:r>
      <w:r w:rsidRPr="00903D1C">
        <w:rPr>
          <w:lang w:eastAsia="en-US"/>
        </w:rPr>
        <w:t xml:space="preserve"> in kennis zou kunnen stellen.</w:t>
      </w:r>
    </w:p>
    <w:p w:rsidR="00B91642" w:rsidRPr="00903D1C" w:rsidRDefault="00B91642" w:rsidP="00E652C3">
      <w:pPr>
        <w:jc w:val="both"/>
        <w:rPr>
          <w:lang w:eastAsia="en-US"/>
        </w:rPr>
      </w:pPr>
      <w:r w:rsidRPr="00903D1C">
        <w:rPr>
          <w:lang w:eastAsia="en-US"/>
        </w:rPr>
        <w:t>Omtrent het jaar</w:t>
      </w:r>
      <w:r>
        <w:rPr>
          <w:lang w:eastAsia="en-US"/>
        </w:rPr>
        <w:t xml:space="preserve"> van de </w:t>
      </w:r>
      <w:r w:rsidRPr="00903D1C">
        <w:rPr>
          <w:lang w:eastAsia="en-US"/>
        </w:rPr>
        <w:t>uitgave verkeert men niet meer in het onzekere. Sedert toch een exemplaar</w:t>
      </w:r>
      <w:r>
        <w:rPr>
          <w:lang w:eastAsia="en-US"/>
        </w:rPr>
        <w:t xml:space="preserve"> van de </w:t>
      </w:r>
      <w:r w:rsidRPr="00903D1C">
        <w:rPr>
          <w:lang w:eastAsia="en-US"/>
        </w:rPr>
        <w:t>eerste uitgave is ontdekt bij</w:t>
      </w:r>
      <w:r>
        <w:rPr>
          <w:lang w:eastAsia="en-US"/>
        </w:rPr>
        <w:t xml:space="preserve"> de </w:t>
      </w:r>
      <w:r w:rsidR="00E652C3">
        <w:rPr>
          <w:lang w:eastAsia="en-US"/>
        </w:rPr>
        <w:t>Haagse</w:t>
      </w:r>
      <w:r w:rsidRPr="00903D1C">
        <w:rPr>
          <w:lang w:eastAsia="en-US"/>
        </w:rPr>
        <w:t xml:space="preserve"> Boekhandelaar I. L. </w:t>
      </w:r>
      <w:r w:rsidR="00E652C3">
        <w:rPr>
          <w:lang w:eastAsia="en-US"/>
        </w:rPr>
        <w:t>C</w:t>
      </w:r>
      <w:r w:rsidRPr="00903D1C">
        <w:rPr>
          <w:lang w:eastAsia="en-US"/>
        </w:rPr>
        <w:t>. JACOB staat het vast, dat 1561 het jaar is, waarin zij voor het eerst</w:t>
      </w:r>
      <w:r w:rsidR="00E652C3">
        <w:rPr>
          <w:lang w:eastAsia="en-US"/>
        </w:rPr>
        <w:t xml:space="preserve"> </w:t>
      </w:r>
      <w:r w:rsidRPr="00903D1C">
        <w:rPr>
          <w:lang w:eastAsia="en-US"/>
        </w:rPr>
        <w:t>verscheen 2). Doch ook MODED geeft 1561 op als het jaar,</w:t>
      </w:r>
    </w:p>
    <w:p w:rsidR="00E652C3" w:rsidRDefault="00E652C3" w:rsidP="00B91642">
      <w:pPr>
        <w:jc w:val="both"/>
        <w:rPr>
          <w:lang w:eastAsia="en-US"/>
        </w:rPr>
      </w:pPr>
    </w:p>
    <w:p w:rsidR="00B91642" w:rsidRPr="00E652C3" w:rsidRDefault="00B91642" w:rsidP="00B91642">
      <w:pPr>
        <w:jc w:val="both"/>
        <w:rPr>
          <w:sz w:val="20"/>
          <w:szCs w:val="20"/>
          <w:lang w:eastAsia="en-US"/>
        </w:rPr>
      </w:pPr>
      <w:r w:rsidRPr="00E652C3">
        <w:rPr>
          <w:sz w:val="20"/>
          <w:szCs w:val="20"/>
          <w:lang w:eastAsia="en-US"/>
        </w:rPr>
        <w:t>1 Vgl. boven blz. 22.</w:t>
      </w:r>
    </w:p>
    <w:p w:rsidR="00E652C3" w:rsidRPr="00E652C3" w:rsidRDefault="00B91642" w:rsidP="00E652C3">
      <w:pPr>
        <w:jc w:val="both"/>
        <w:rPr>
          <w:sz w:val="20"/>
          <w:szCs w:val="20"/>
          <w:lang w:eastAsia="en-US"/>
        </w:rPr>
      </w:pPr>
      <w:r w:rsidRPr="00E652C3">
        <w:rPr>
          <w:sz w:val="20"/>
          <w:szCs w:val="20"/>
          <w:lang w:eastAsia="en-US"/>
        </w:rPr>
        <w:t>2 Van dit exemplaar, aangekoekt door Jhr. T</w:t>
      </w:r>
      <w:r w:rsidR="00E652C3" w:rsidRPr="00E652C3">
        <w:rPr>
          <w:sz w:val="20"/>
          <w:szCs w:val="20"/>
          <w:lang w:eastAsia="en-US"/>
        </w:rPr>
        <w:t>RIP</w:t>
      </w:r>
      <w:r w:rsidRPr="00E652C3">
        <w:rPr>
          <w:sz w:val="20"/>
          <w:szCs w:val="20"/>
          <w:lang w:eastAsia="en-US"/>
        </w:rPr>
        <w:t xml:space="preserve"> VAN ZWIDTLANDT en nade</w:t>
      </w:r>
      <w:r w:rsidR="00E652C3" w:rsidRPr="00E652C3">
        <w:rPr>
          <w:sz w:val="20"/>
          <w:szCs w:val="20"/>
          <w:lang w:eastAsia="en-US"/>
        </w:rPr>
        <w:t>rh</w:t>
      </w:r>
      <w:r w:rsidRPr="00E652C3">
        <w:rPr>
          <w:sz w:val="20"/>
          <w:szCs w:val="20"/>
          <w:lang w:eastAsia="en-US"/>
        </w:rPr>
        <w:t xml:space="preserve">and door </w:t>
      </w:r>
      <w:r w:rsidR="00E652C3" w:rsidRPr="00E652C3">
        <w:rPr>
          <w:sz w:val="20"/>
          <w:szCs w:val="20"/>
          <w:lang w:eastAsia="en-US"/>
        </w:rPr>
        <w:t>h</w:t>
      </w:r>
      <w:r w:rsidRPr="00E652C3">
        <w:rPr>
          <w:sz w:val="20"/>
          <w:szCs w:val="20"/>
          <w:lang w:eastAsia="en-US"/>
        </w:rPr>
        <w:t>em ten ges</w:t>
      </w:r>
      <w:r w:rsidR="00E652C3" w:rsidRPr="00E652C3">
        <w:rPr>
          <w:sz w:val="20"/>
          <w:szCs w:val="20"/>
          <w:lang w:eastAsia="en-US"/>
        </w:rPr>
        <w:t>chenk</w:t>
      </w:r>
      <w:r w:rsidRPr="00E652C3">
        <w:rPr>
          <w:sz w:val="20"/>
          <w:szCs w:val="20"/>
          <w:lang w:eastAsia="en-US"/>
        </w:rPr>
        <w:t xml:space="preserve"> gegeven aan de Koninklijke Bibliotheek te 's H</w:t>
      </w:r>
      <w:r w:rsidR="00E652C3" w:rsidRPr="00E652C3">
        <w:rPr>
          <w:sz w:val="20"/>
          <w:szCs w:val="20"/>
          <w:lang w:eastAsia="en-US"/>
        </w:rPr>
        <w:t>a</w:t>
      </w:r>
      <w:r w:rsidRPr="00E652C3">
        <w:rPr>
          <w:sz w:val="20"/>
          <w:szCs w:val="20"/>
          <w:lang w:eastAsia="en-US"/>
        </w:rPr>
        <w:t xml:space="preserve">ge, waar het zich thans bevindt, verscheen in 1855 een nauwkeurig </w:t>
      </w:r>
      <w:r w:rsidR="00E652C3" w:rsidRPr="00E652C3">
        <w:rPr>
          <w:sz w:val="20"/>
          <w:szCs w:val="20"/>
          <w:lang w:eastAsia="en-US"/>
        </w:rPr>
        <w:t>facsimile</w:t>
      </w:r>
      <w:r w:rsidRPr="00E652C3">
        <w:rPr>
          <w:sz w:val="20"/>
          <w:szCs w:val="20"/>
          <w:lang w:eastAsia="en-US"/>
        </w:rPr>
        <w:t xml:space="preserve"> bij de Geneefs</w:t>
      </w:r>
      <w:r w:rsidR="00E652C3" w:rsidRPr="00E652C3">
        <w:rPr>
          <w:sz w:val="20"/>
          <w:szCs w:val="20"/>
          <w:lang w:eastAsia="en-US"/>
        </w:rPr>
        <w:t xml:space="preserve">e </w:t>
      </w:r>
      <w:r w:rsidRPr="00E652C3">
        <w:rPr>
          <w:sz w:val="20"/>
          <w:szCs w:val="20"/>
          <w:lang w:eastAsia="en-US"/>
        </w:rPr>
        <w:t>boekhandelaar JULES GUILLAUME</w:t>
      </w:r>
      <w:r w:rsidR="00E652C3" w:rsidRPr="00E652C3">
        <w:rPr>
          <w:sz w:val="20"/>
          <w:szCs w:val="20"/>
          <w:lang w:eastAsia="en-US"/>
        </w:rPr>
        <w:t>.</w:t>
      </w:r>
    </w:p>
    <w:p w:rsidR="00E652C3" w:rsidRPr="00E652C3" w:rsidRDefault="00E652C3" w:rsidP="00E652C3">
      <w:pPr>
        <w:jc w:val="both"/>
        <w:rPr>
          <w:sz w:val="20"/>
          <w:szCs w:val="20"/>
          <w:lang w:eastAsia="en-US"/>
        </w:rPr>
      </w:pPr>
      <w:r w:rsidRPr="00E652C3">
        <w:rPr>
          <w:sz w:val="20"/>
          <w:szCs w:val="20"/>
          <w:lang w:eastAsia="en-US"/>
        </w:rPr>
        <w:t>94</w:t>
      </w:r>
    </w:p>
    <w:p w:rsidR="00E652C3" w:rsidRDefault="00E652C3" w:rsidP="00B91642">
      <w:pPr>
        <w:jc w:val="both"/>
        <w:rPr>
          <w:lang w:eastAsia="en-US"/>
        </w:rPr>
      </w:pPr>
    </w:p>
    <w:p w:rsidR="00B91642" w:rsidRPr="00903D1C" w:rsidRDefault="00B91642" w:rsidP="00B91642">
      <w:pPr>
        <w:jc w:val="both"/>
        <w:rPr>
          <w:lang w:eastAsia="en-US"/>
        </w:rPr>
      </w:pPr>
      <w:r w:rsidRPr="00903D1C">
        <w:rPr>
          <w:lang w:eastAsia="en-US"/>
        </w:rPr>
        <w:t>waarin de Confession in het licht is gegeven 1). Na deze ont</w:t>
      </w:r>
      <w:r w:rsidRPr="00903D1C">
        <w:rPr>
          <w:lang w:eastAsia="en-US"/>
        </w:rPr>
        <w:softHyphen/>
        <w:t>d</w:t>
      </w:r>
      <w:r w:rsidR="00E652C3">
        <w:rPr>
          <w:lang w:eastAsia="en-US"/>
        </w:rPr>
        <w:t>ekking, heeft men later nog een</w:t>
      </w:r>
      <w:r w:rsidRPr="00903D1C">
        <w:rPr>
          <w:lang w:eastAsia="en-US"/>
        </w:rPr>
        <w:t xml:space="preserve"> ander exemplaar gevonden</w:t>
      </w:r>
      <w:r>
        <w:rPr>
          <w:lang w:eastAsia="en-US"/>
        </w:rPr>
        <w:t xml:space="preserve"> van de </w:t>
      </w:r>
      <w:r w:rsidR="00E652C3">
        <w:rPr>
          <w:lang w:eastAsia="en-US"/>
        </w:rPr>
        <w:t xml:space="preserve">Confession, ook in 1561 </w:t>
      </w:r>
      <w:r w:rsidRPr="00903D1C">
        <w:rPr>
          <w:lang w:eastAsia="en-US"/>
        </w:rPr>
        <w:t>uitgegeven 2).</w:t>
      </w:r>
    </w:p>
    <w:p w:rsidR="00B91642" w:rsidRPr="00903D1C" w:rsidRDefault="005F1A4E" w:rsidP="005F1A4E">
      <w:pPr>
        <w:jc w:val="both"/>
        <w:rPr>
          <w:lang w:eastAsia="en-US"/>
        </w:rPr>
      </w:pPr>
      <w:r>
        <w:rPr>
          <w:lang w:eastAsia="en-US"/>
        </w:rPr>
        <w:t>Zo</w:t>
      </w:r>
      <w:r w:rsidR="00B91642" w:rsidRPr="00903D1C">
        <w:rPr>
          <w:lang w:eastAsia="en-US"/>
        </w:rPr>
        <w:t>dra de Landvoogdes kennis had gekregen van de verschij</w:t>
      </w:r>
      <w:r w:rsidR="00B91642" w:rsidRPr="00903D1C">
        <w:rPr>
          <w:lang w:eastAsia="en-US"/>
        </w:rPr>
        <w:softHyphen/>
        <w:t>ning</w:t>
      </w:r>
      <w:r w:rsidR="00B91642">
        <w:rPr>
          <w:lang w:eastAsia="en-US"/>
        </w:rPr>
        <w:t xml:space="preserve"> van de </w:t>
      </w:r>
      <w:r w:rsidR="00B91642" w:rsidRPr="00903D1C">
        <w:rPr>
          <w:lang w:eastAsia="en-US"/>
        </w:rPr>
        <w:t>Confession</w:t>
      </w:r>
      <w:r w:rsidR="00B91642">
        <w:rPr>
          <w:lang w:eastAsia="en-US"/>
        </w:rPr>
        <w:t>,</w:t>
      </w:r>
      <w:r w:rsidR="00B91642" w:rsidRPr="00903D1C">
        <w:rPr>
          <w:lang w:eastAsia="en-US"/>
        </w:rPr>
        <w:t xml:space="preserve"> waarvan zij reeds een exemplaar in handen had, voordat DE BRAY er een liet werpen op het voorplein van het slot 3), zond zij hiervan bericht aan de besturen van enige</w:t>
      </w:r>
      <w:r w:rsidR="00B91642">
        <w:rPr>
          <w:lang w:eastAsia="en-US"/>
        </w:rPr>
        <w:t xml:space="preserve"> van de </w:t>
      </w:r>
      <w:r w:rsidR="00B91642" w:rsidRPr="00903D1C">
        <w:rPr>
          <w:lang w:eastAsia="en-US"/>
        </w:rPr>
        <w:t>voornaamste plaatsen, met verzoek, om hun best te doen</w:t>
      </w:r>
      <w:r w:rsidR="00B91642">
        <w:rPr>
          <w:lang w:eastAsia="en-US"/>
        </w:rPr>
        <w:t>,</w:t>
      </w:r>
      <w:r w:rsidR="00B91642" w:rsidRPr="00903D1C">
        <w:rPr>
          <w:lang w:eastAsia="en-US"/>
        </w:rPr>
        <w:t xml:space="preserve"> dit verderfelijke geschrift, w</w:t>
      </w:r>
      <w:r>
        <w:rPr>
          <w:lang w:eastAsia="en-US"/>
        </w:rPr>
        <w:t>aa</w:t>
      </w:r>
      <w:r w:rsidR="00B91642" w:rsidRPr="00903D1C">
        <w:rPr>
          <w:lang w:eastAsia="en-US"/>
        </w:rPr>
        <w:t>r zij het vonden</w:t>
      </w:r>
      <w:r w:rsidR="00B91642">
        <w:rPr>
          <w:lang w:eastAsia="en-US"/>
        </w:rPr>
        <w:t>,</w:t>
      </w:r>
      <w:r w:rsidR="00B91642" w:rsidRPr="00903D1C">
        <w:rPr>
          <w:lang w:eastAsia="en-US"/>
        </w:rPr>
        <w:t xml:space="preserve"> te vernietigen en hen</w:t>
      </w:r>
      <w:r w:rsidR="00B91642">
        <w:rPr>
          <w:lang w:eastAsia="en-US"/>
        </w:rPr>
        <w:t>,</w:t>
      </w:r>
      <w:r w:rsidR="00B91642" w:rsidRPr="00903D1C">
        <w:rPr>
          <w:lang w:eastAsia="en-US"/>
        </w:rPr>
        <w:t xml:space="preserve"> die het in hun bezit hadden</w:t>
      </w:r>
      <w:r w:rsidR="00B91642">
        <w:rPr>
          <w:lang w:eastAsia="en-US"/>
        </w:rPr>
        <w:t>,</w:t>
      </w:r>
      <w:r w:rsidR="00B91642" w:rsidRPr="00903D1C">
        <w:rPr>
          <w:lang w:eastAsia="en-US"/>
        </w:rPr>
        <w:t xml:space="preserve"> daarvoor gestreng te straffen 1).</w:t>
      </w:r>
    </w:p>
    <w:p w:rsidR="00B91642" w:rsidRPr="00903D1C" w:rsidRDefault="00B91642" w:rsidP="005F1A4E">
      <w:pPr>
        <w:jc w:val="both"/>
        <w:rPr>
          <w:lang w:eastAsia="en-US"/>
        </w:rPr>
      </w:pPr>
      <w:r w:rsidRPr="00903D1C">
        <w:rPr>
          <w:lang w:eastAsia="en-US"/>
        </w:rPr>
        <w:t>Al vrij spoedig werd de Confession in onze taal overgezet</w:t>
      </w:r>
      <w:r>
        <w:rPr>
          <w:lang w:eastAsia="en-US"/>
        </w:rPr>
        <w:t>. De</w:t>
      </w:r>
      <w:r w:rsidRPr="00903D1C">
        <w:rPr>
          <w:lang w:eastAsia="en-US"/>
        </w:rPr>
        <w:t xml:space="preserve"> oudste Hollandse uitgave is van 1562. Een exem</w:t>
      </w:r>
      <w:r w:rsidR="005F1A4E" w:rsidRPr="00903D1C">
        <w:rPr>
          <w:lang w:eastAsia="en-US"/>
        </w:rPr>
        <w:t>plaar</w:t>
      </w:r>
    </w:p>
    <w:p w:rsidR="005F1A4E" w:rsidRDefault="005F1A4E" w:rsidP="00B91642">
      <w:pPr>
        <w:jc w:val="both"/>
        <w:rPr>
          <w:lang w:eastAsia="en-US"/>
        </w:rPr>
      </w:pPr>
    </w:p>
    <w:p w:rsidR="00B91642" w:rsidRPr="005F1A4E" w:rsidRDefault="00B91642" w:rsidP="005F1A4E">
      <w:pPr>
        <w:jc w:val="both"/>
        <w:rPr>
          <w:sz w:val="20"/>
          <w:szCs w:val="20"/>
          <w:lang w:eastAsia="en-US"/>
        </w:rPr>
      </w:pPr>
      <w:r w:rsidRPr="005F1A4E">
        <w:rPr>
          <w:sz w:val="20"/>
          <w:szCs w:val="20"/>
          <w:lang w:eastAsia="en-US"/>
        </w:rPr>
        <w:t>1 Vgl. Grond</w:t>
      </w:r>
      <w:r w:rsidR="005F1A4E" w:rsidRPr="005F1A4E">
        <w:rPr>
          <w:sz w:val="20"/>
          <w:szCs w:val="20"/>
          <w:lang w:eastAsia="en-US"/>
        </w:rPr>
        <w:t xml:space="preserve">ich </w:t>
      </w:r>
      <w:r w:rsidRPr="005F1A4E">
        <w:rPr>
          <w:sz w:val="20"/>
          <w:szCs w:val="20"/>
          <w:lang w:eastAsia="en-US"/>
        </w:rPr>
        <w:t>berich</w:t>
      </w:r>
      <w:r w:rsidR="005F1A4E" w:rsidRPr="005F1A4E">
        <w:rPr>
          <w:sz w:val="20"/>
          <w:szCs w:val="20"/>
          <w:lang w:eastAsia="en-US"/>
        </w:rPr>
        <w:t>t</w:t>
      </w:r>
      <w:r w:rsidRPr="005F1A4E">
        <w:rPr>
          <w:sz w:val="20"/>
          <w:szCs w:val="20"/>
          <w:lang w:eastAsia="en-US"/>
        </w:rPr>
        <w:t xml:space="preserve">e, </w:t>
      </w:r>
      <w:r w:rsidR="005F1A4E" w:rsidRPr="005F1A4E">
        <w:rPr>
          <w:sz w:val="20"/>
          <w:szCs w:val="20"/>
          <w:lang w:eastAsia="en-US"/>
        </w:rPr>
        <w:t>der</w:t>
      </w:r>
      <w:r w:rsidRPr="005F1A4E">
        <w:rPr>
          <w:sz w:val="20"/>
          <w:szCs w:val="20"/>
          <w:lang w:eastAsia="en-US"/>
        </w:rPr>
        <w:t xml:space="preserve"> eerste </w:t>
      </w:r>
      <w:r w:rsidR="005F1A4E" w:rsidRPr="005F1A4E">
        <w:rPr>
          <w:sz w:val="20"/>
          <w:szCs w:val="20"/>
          <w:lang w:eastAsia="en-US"/>
        </w:rPr>
        <w:t>be</w:t>
      </w:r>
      <w:r w:rsidRPr="005F1A4E">
        <w:rPr>
          <w:sz w:val="20"/>
          <w:szCs w:val="20"/>
          <w:lang w:eastAsia="en-US"/>
        </w:rPr>
        <w:t>ghinse</w:t>
      </w:r>
      <w:r w:rsidR="005F1A4E" w:rsidRPr="005F1A4E">
        <w:rPr>
          <w:sz w:val="20"/>
          <w:szCs w:val="20"/>
          <w:lang w:eastAsia="en-US"/>
        </w:rPr>
        <w:t>l</w:t>
      </w:r>
      <w:r w:rsidRPr="005F1A4E">
        <w:rPr>
          <w:sz w:val="20"/>
          <w:szCs w:val="20"/>
          <w:lang w:eastAsia="en-US"/>
        </w:rPr>
        <w:t>en, de</w:t>
      </w:r>
      <w:r w:rsidR="005F1A4E" w:rsidRPr="005F1A4E">
        <w:rPr>
          <w:sz w:val="20"/>
          <w:szCs w:val="20"/>
          <w:lang w:eastAsia="en-US"/>
        </w:rPr>
        <w:t>r</w:t>
      </w:r>
      <w:r w:rsidRPr="005F1A4E">
        <w:rPr>
          <w:sz w:val="20"/>
          <w:szCs w:val="20"/>
          <w:lang w:eastAsia="en-US"/>
        </w:rPr>
        <w:t xml:space="preserve"> Wederdoops</w:t>
      </w:r>
      <w:r w:rsidR="005F1A4E" w:rsidRPr="005F1A4E">
        <w:rPr>
          <w:sz w:val="20"/>
          <w:szCs w:val="20"/>
          <w:lang w:eastAsia="en-US"/>
        </w:rPr>
        <w:t>c</w:t>
      </w:r>
      <w:r w:rsidRPr="005F1A4E">
        <w:rPr>
          <w:sz w:val="20"/>
          <w:szCs w:val="20"/>
          <w:lang w:eastAsia="en-US"/>
        </w:rPr>
        <w:t>he S</w:t>
      </w:r>
      <w:r w:rsidR="005F1A4E" w:rsidRPr="005F1A4E">
        <w:rPr>
          <w:sz w:val="20"/>
          <w:szCs w:val="20"/>
          <w:lang w:eastAsia="en-US"/>
        </w:rPr>
        <w:t>ect</w:t>
      </w:r>
      <w:r w:rsidRPr="005F1A4E">
        <w:rPr>
          <w:sz w:val="20"/>
          <w:szCs w:val="20"/>
          <w:lang w:eastAsia="en-US"/>
        </w:rPr>
        <w:t xml:space="preserve">en, door </w:t>
      </w:r>
      <w:r w:rsidR="005F1A4E" w:rsidRPr="005F1A4E">
        <w:rPr>
          <w:sz w:val="20"/>
          <w:szCs w:val="20"/>
          <w:lang w:eastAsia="en-US"/>
        </w:rPr>
        <w:t>H</w:t>
      </w:r>
      <w:r w:rsidRPr="005F1A4E">
        <w:rPr>
          <w:sz w:val="20"/>
          <w:szCs w:val="20"/>
          <w:lang w:eastAsia="en-US"/>
        </w:rPr>
        <w:t>ERMANEM MOD</w:t>
      </w:r>
      <w:r w:rsidR="005F1A4E" w:rsidRPr="005F1A4E">
        <w:rPr>
          <w:sz w:val="20"/>
          <w:szCs w:val="20"/>
          <w:lang w:eastAsia="en-US"/>
        </w:rPr>
        <w:t>ED,</w:t>
      </w:r>
      <w:r w:rsidRPr="005F1A4E">
        <w:rPr>
          <w:sz w:val="20"/>
          <w:szCs w:val="20"/>
          <w:lang w:eastAsia="en-US"/>
        </w:rPr>
        <w:t xml:space="preserve"> Tot </w:t>
      </w:r>
      <w:r w:rsidR="005F1A4E" w:rsidRPr="005F1A4E">
        <w:rPr>
          <w:sz w:val="20"/>
          <w:szCs w:val="20"/>
          <w:lang w:eastAsia="en-US"/>
        </w:rPr>
        <w:t>M</w:t>
      </w:r>
      <w:r w:rsidRPr="005F1A4E">
        <w:rPr>
          <w:sz w:val="20"/>
          <w:szCs w:val="20"/>
          <w:lang w:eastAsia="en-US"/>
        </w:rPr>
        <w:t>iddel</w:t>
      </w:r>
      <w:r w:rsidR="005F1A4E" w:rsidRPr="005F1A4E">
        <w:rPr>
          <w:sz w:val="20"/>
          <w:szCs w:val="20"/>
          <w:lang w:eastAsia="en-US"/>
        </w:rPr>
        <w:t>burgh</w:t>
      </w:r>
      <w:r w:rsidRPr="005F1A4E">
        <w:rPr>
          <w:sz w:val="20"/>
          <w:szCs w:val="20"/>
          <w:lang w:eastAsia="en-US"/>
        </w:rPr>
        <w:t>, by S</w:t>
      </w:r>
      <w:r w:rsidR="005F1A4E" w:rsidRPr="005F1A4E">
        <w:rPr>
          <w:sz w:val="20"/>
          <w:szCs w:val="20"/>
          <w:lang w:eastAsia="en-US"/>
        </w:rPr>
        <w:t>ym</w:t>
      </w:r>
      <w:r w:rsidRPr="005F1A4E">
        <w:rPr>
          <w:sz w:val="20"/>
          <w:szCs w:val="20"/>
          <w:lang w:eastAsia="en-US"/>
        </w:rPr>
        <w:t>o</w:t>
      </w:r>
      <w:r w:rsidR="005F1A4E" w:rsidRPr="005F1A4E">
        <w:rPr>
          <w:sz w:val="20"/>
          <w:szCs w:val="20"/>
          <w:lang w:eastAsia="en-US"/>
        </w:rPr>
        <w:t>n</w:t>
      </w:r>
      <w:r w:rsidRPr="005F1A4E">
        <w:rPr>
          <w:sz w:val="20"/>
          <w:szCs w:val="20"/>
          <w:lang w:eastAsia="en-US"/>
        </w:rPr>
        <w:t xml:space="preserve"> Mo</w:t>
      </w:r>
      <w:r w:rsidR="005F1A4E" w:rsidRPr="005F1A4E">
        <w:rPr>
          <w:sz w:val="20"/>
          <w:szCs w:val="20"/>
          <w:lang w:eastAsia="en-US"/>
        </w:rPr>
        <w:t>ulert; Anno 1603, blz. 270.</w:t>
      </w:r>
    </w:p>
    <w:p w:rsidR="005F1A4E" w:rsidRPr="005F1A4E" w:rsidRDefault="00B91642" w:rsidP="001B08F3">
      <w:pPr>
        <w:jc w:val="both"/>
        <w:outlineLvl w:val="0"/>
        <w:rPr>
          <w:sz w:val="20"/>
          <w:szCs w:val="20"/>
          <w:lang w:eastAsia="en-US"/>
        </w:rPr>
      </w:pPr>
      <w:r w:rsidRPr="005F1A4E">
        <w:rPr>
          <w:sz w:val="20"/>
          <w:szCs w:val="20"/>
          <w:lang w:eastAsia="en-US"/>
        </w:rPr>
        <w:t>2 Vgl. Dr. A. v. D. LINDE, Nederlandse Spe</w:t>
      </w:r>
      <w:r w:rsidR="005F1A4E" w:rsidRPr="005F1A4E">
        <w:rPr>
          <w:sz w:val="20"/>
          <w:szCs w:val="20"/>
          <w:lang w:eastAsia="en-US"/>
        </w:rPr>
        <w:t>ctat</w:t>
      </w:r>
      <w:r w:rsidRPr="005F1A4E">
        <w:rPr>
          <w:sz w:val="20"/>
          <w:szCs w:val="20"/>
          <w:lang w:eastAsia="en-US"/>
        </w:rPr>
        <w:t>or 1865, blz. 16</w:t>
      </w:r>
      <w:r w:rsidR="005F1A4E" w:rsidRPr="005F1A4E">
        <w:rPr>
          <w:sz w:val="20"/>
          <w:szCs w:val="20"/>
          <w:lang w:eastAsia="en-US"/>
        </w:rPr>
        <w:t>2b</w:t>
      </w:r>
      <w:r w:rsidRPr="005F1A4E">
        <w:rPr>
          <w:sz w:val="20"/>
          <w:szCs w:val="20"/>
          <w:lang w:eastAsia="en-US"/>
        </w:rPr>
        <w:t>-1</w:t>
      </w:r>
      <w:r w:rsidR="005F1A4E" w:rsidRPr="005F1A4E">
        <w:rPr>
          <w:sz w:val="20"/>
          <w:szCs w:val="20"/>
          <w:lang w:eastAsia="en-US"/>
        </w:rPr>
        <w:t>6</w:t>
      </w:r>
      <w:r w:rsidRPr="005F1A4E">
        <w:rPr>
          <w:sz w:val="20"/>
          <w:szCs w:val="20"/>
          <w:lang w:eastAsia="en-US"/>
        </w:rPr>
        <w:t>3</w:t>
      </w:r>
      <w:r w:rsidR="005F1A4E" w:rsidRPr="005F1A4E">
        <w:rPr>
          <w:sz w:val="20"/>
          <w:szCs w:val="20"/>
          <w:lang w:eastAsia="en-US"/>
        </w:rPr>
        <w:t>b</w:t>
      </w:r>
    </w:p>
    <w:p w:rsidR="005F1A4E" w:rsidRPr="005F1A4E" w:rsidRDefault="005F1A4E" w:rsidP="00B91642">
      <w:pPr>
        <w:jc w:val="both"/>
        <w:rPr>
          <w:sz w:val="20"/>
          <w:szCs w:val="20"/>
          <w:lang w:val="fr-FR" w:eastAsia="en-US"/>
        </w:rPr>
      </w:pPr>
      <w:r w:rsidRPr="005F1A4E">
        <w:rPr>
          <w:sz w:val="20"/>
          <w:szCs w:val="20"/>
          <w:lang w:val="fr-FR" w:eastAsia="en-US"/>
        </w:rPr>
        <w:t>3.</w:t>
      </w:r>
      <w:r w:rsidR="00B91642" w:rsidRPr="005F1A4E">
        <w:rPr>
          <w:sz w:val="20"/>
          <w:szCs w:val="20"/>
          <w:lang w:val="fr-FR" w:eastAsia="en-US"/>
        </w:rPr>
        <w:t xml:space="preserve"> 'Vgl. </w:t>
      </w:r>
      <w:r w:rsidRPr="005F1A4E">
        <w:rPr>
          <w:sz w:val="20"/>
          <w:szCs w:val="20"/>
          <w:lang w:val="fr-FR" w:eastAsia="en-US"/>
        </w:rPr>
        <w:t>Ch.</w:t>
      </w:r>
      <w:r w:rsidR="00B91642" w:rsidRPr="005F1A4E">
        <w:rPr>
          <w:sz w:val="20"/>
          <w:szCs w:val="20"/>
          <w:lang w:val="fr-FR" w:eastAsia="en-US"/>
        </w:rPr>
        <w:t xml:space="preserve"> G. FROSSARD, 1. e., p. 296 en 2171 </w:t>
      </w:r>
    </w:p>
    <w:p w:rsidR="00B91642" w:rsidRPr="005F1A4E" w:rsidRDefault="00B91642" w:rsidP="005F1A4E">
      <w:pPr>
        <w:jc w:val="both"/>
        <w:rPr>
          <w:sz w:val="20"/>
          <w:szCs w:val="20"/>
          <w:lang w:eastAsia="en-US"/>
        </w:rPr>
      </w:pPr>
      <w:r w:rsidRPr="005F1A4E">
        <w:rPr>
          <w:sz w:val="20"/>
          <w:szCs w:val="20"/>
          <w:lang w:eastAsia="en-US"/>
        </w:rPr>
        <w:t>9</w:t>
      </w:r>
      <w:r w:rsidR="005F1A4E" w:rsidRPr="005F1A4E">
        <w:rPr>
          <w:sz w:val="20"/>
          <w:szCs w:val="20"/>
          <w:lang w:eastAsia="en-US"/>
        </w:rPr>
        <w:t>5</w:t>
      </w:r>
    </w:p>
    <w:p w:rsidR="005F1A4E" w:rsidRPr="00903D1C" w:rsidRDefault="005F1A4E" w:rsidP="005F1A4E">
      <w:pPr>
        <w:jc w:val="both"/>
        <w:rPr>
          <w:lang w:eastAsia="en-US"/>
        </w:rPr>
      </w:pPr>
    </w:p>
    <w:p w:rsidR="00B91642" w:rsidRPr="00903D1C" w:rsidRDefault="00B91642" w:rsidP="005F1A4E">
      <w:pPr>
        <w:jc w:val="both"/>
        <w:rPr>
          <w:lang w:eastAsia="en-US"/>
        </w:rPr>
      </w:pPr>
      <w:r w:rsidRPr="00903D1C">
        <w:rPr>
          <w:lang w:eastAsia="en-US"/>
        </w:rPr>
        <w:t xml:space="preserve">hiervan is in het bezit geweest van </w:t>
      </w:r>
      <w:r w:rsidR="005F1A4E">
        <w:rPr>
          <w:lang w:eastAsia="en-US"/>
        </w:rPr>
        <w:t>I.</w:t>
      </w:r>
      <w:r w:rsidRPr="00903D1C">
        <w:rPr>
          <w:lang w:eastAsia="en-US"/>
        </w:rPr>
        <w:t xml:space="preserve"> LE LONG 1), doch schijnt spoorloos te zijn verdwenen, tenzij het hetzelfde mocht zijn, als dat, hetwelk gevonden is door Dr. A. v. D. LINDE, die het ten geschenke heeft aangeboden aan de Koninklijke Biblio</w:t>
      </w:r>
      <w:r w:rsidRPr="00903D1C">
        <w:rPr>
          <w:lang w:eastAsia="en-US"/>
        </w:rPr>
        <w:softHyphen/>
        <w:t>theek in</w:t>
      </w:r>
      <w:r>
        <w:rPr>
          <w:lang w:eastAsia="en-US"/>
        </w:rPr>
        <w:t xml:space="preserve"> de </w:t>
      </w:r>
      <w:r w:rsidRPr="00903D1C">
        <w:rPr>
          <w:lang w:eastAsia="en-US"/>
        </w:rPr>
        <w:t xml:space="preserve">Haag, waar het zich thans bevindt </w:t>
      </w:r>
      <w:r w:rsidR="005F1A4E">
        <w:rPr>
          <w:lang w:eastAsia="en-US"/>
        </w:rPr>
        <w:t>2</w:t>
      </w:r>
      <w:r w:rsidRPr="00903D1C">
        <w:rPr>
          <w:lang w:eastAsia="en-US"/>
        </w:rPr>
        <w:t>).</w:t>
      </w:r>
    </w:p>
    <w:p w:rsidR="00B91642" w:rsidRPr="00903D1C" w:rsidRDefault="005F1A4E" w:rsidP="005F1A4E">
      <w:pPr>
        <w:jc w:val="both"/>
        <w:rPr>
          <w:lang w:eastAsia="en-US"/>
        </w:rPr>
      </w:pPr>
      <w:r>
        <w:rPr>
          <w:lang w:eastAsia="en-US"/>
        </w:rPr>
        <w:t>Doch al ware van deze</w:t>
      </w:r>
      <w:r w:rsidR="00B91642" w:rsidRPr="00903D1C">
        <w:rPr>
          <w:lang w:eastAsia="en-US"/>
        </w:rPr>
        <w:t xml:space="preserve"> eersten druk geen exemplaar ge</w:t>
      </w:r>
      <w:r w:rsidR="00B91642" w:rsidRPr="00903D1C">
        <w:rPr>
          <w:lang w:eastAsia="en-US"/>
        </w:rPr>
        <w:softHyphen/>
        <w:t xml:space="preserve">vonden, dan zou het toch kunnen worden aangetoond, dat de Confession in </w:t>
      </w:r>
      <w:smartTag w:uri="urn:schemas-microsoft-com:office:smarttags" w:element="metricconverter">
        <w:smartTagPr>
          <w:attr w:name="ProductID" w:val="1566 in"/>
        </w:smartTagPr>
        <w:r w:rsidR="00B91642" w:rsidRPr="00903D1C">
          <w:rPr>
            <w:lang w:eastAsia="en-US"/>
          </w:rPr>
          <w:t>1562 in</w:t>
        </w:r>
      </w:smartTag>
      <w:r>
        <w:rPr>
          <w:lang w:eastAsia="en-US"/>
        </w:rPr>
        <w:t xml:space="preserve"> 't Nederlands</w:t>
      </w:r>
      <w:r w:rsidR="00B91642" w:rsidRPr="00903D1C">
        <w:rPr>
          <w:lang w:eastAsia="en-US"/>
        </w:rPr>
        <w:t xml:space="preserve"> is overgezet geworden 3).</w:t>
      </w:r>
    </w:p>
    <w:p w:rsidR="005F1A4E" w:rsidRDefault="005F1A4E" w:rsidP="00B91642">
      <w:pPr>
        <w:jc w:val="both"/>
        <w:rPr>
          <w:lang w:eastAsia="en-US"/>
        </w:rPr>
      </w:pPr>
    </w:p>
    <w:p w:rsidR="00B91642" w:rsidRPr="005F1A4E" w:rsidRDefault="00B91642" w:rsidP="00B91642">
      <w:pPr>
        <w:jc w:val="both"/>
        <w:rPr>
          <w:sz w:val="22"/>
          <w:szCs w:val="22"/>
          <w:lang w:eastAsia="en-US"/>
        </w:rPr>
      </w:pPr>
      <w:r w:rsidRPr="005F1A4E">
        <w:rPr>
          <w:sz w:val="22"/>
          <w:szCs w:val="22"/>
          <w:lang w:eastAsia="en-US"/>
        </w:rPr>
        <w:t>1 Vgl. Kort Historisch Verhaal, blz. 84.</w:t>
      </w:r>
    </w:p>
    <w:p w:rsidR="00B91642" w:rsidRPr="005F1A4E" w:rsidRDefault="00B91642" w:rsidP="005F1A4E">
      <w:pPr>
        <w:jc w:val="both"/>
        <w:rPr>
          <w:sz w:val="22"/>
          <w:szCs w:val="22"/>
          <w:lang w:eastAsia="en-US"/>
        </w:rPr>
      </w:pPr>
      <w:r w:rsidRPr="005F1A4E">
        <w:rPr>
          <w:sz w:val="22"/>
          <w:szCs w:val="22"/>
          <w:lang w:eastAsia="en-US"/>
        </w:rPr>
        <w:t>2 Een facsimile hiervan uit de drukkerij van de firma ENSCHEDE te Haarlem verscheen in 1861 te Nijmegen bij A</w:t>
      </w:r>
      <w:r w:rsidR="005F1A4E" w:rsidRPr="005F1A4E">
        <w:rPr>
          <w:sz w:val="22"/>
          <w:szCs w:val="22"/>
          <w:lang w:eastAsia="en-US"/>
        </w:rPr>
        <w:t>dolf</w:t>
      </w:r>
      <w:r w:rsidRPr="005F1A4E">
        <w:rPr>
          <w:sz w:val="22"/>
          <w:szCs w:val="22"/>
          <w:lang w:eastAsia="en-US"/>
        </w:rPr>
        <w:t xml:space="preserve"> BLOMH</w:t>
      </w:r>
      <w:r w:rsidR="005F1A4E" w:rsidRPr="005F1A4E">
        <w:rPr>
          <w:sz w:val="22"/>
          <w:szCs w:val="22"/>
          <w:lang w:eastAsia="en-US"/>
        </w:rPr>
        <w:t>ER</w:t>
      </w:r>
      <w:r w:rsidRPr="005F1A4E">
        <w:rPr>
          <w:sz w:val="22"/>
          <w:szCs w:val="22"/>
          <w:lang w:eastAsia="en-US"/>
        </w:rPr>
        <w:t>T.</w:t>
      </w:r>
    </w:p>
    <w:p w:rsidR="00B91642" w:rsidRPr="005F1A4E" w:rsidRDefault="00B91642" w:rsidP="005F1A4E">
      <w:pPr>
        <w:jc w:val="both"/>
        <w:rPr>
          <w:sz w:val="22"/>
          <w:szCs w:val="22"/>
          <w:lang w:eastAsia="en-US"/>
        </w:rPr>
      </w:pPr>
      <w:smartTag w:uri="urn:schemas-microsoft-com:office:smarttags" w:element="metricconverter">
        <w:smartTagPr>
          <w:attr w:name="ProductID" w:val="1566 in"/>
        </w:smartTagPr>
        <w:r w:rsidRPr="005F1A4E">
          <w:rPr>
            <w:sz w:val="22"/>
            <w:szCs w:val="22"/>
            <w:lang w:eastAsia="en-US"/>
          </w:rPr>
          <w:t>3 In</w:t>
        </w:r>
      </w:smartTag>
      <w:r w:rsidRPr="005F1A4E">
        <w:rPr>
          <w:sz w:val="22"/>
          <w:szCs w:val="22"/>
          <w:lang w:eastAsia="en-US"/>
        </w:rPr>
        <w:t xml:space="preserve"> het Groot Recent en Charterboete v</w:t>
      </w:r>
      <w:r w:rsidR="005F1A4E" w:rsidRPr="005F1A4E">
        <w:rPr>
          <w:sz w:val="22"/>
          <w:szCs w:val="22"/>
          <w:lang w:eastAsia="en-US"/>
        </w:rPr>
        <w:t>a</w:t>
      </w:r>
      <w:r w:rsidRPr="005F1A4E">
        <w:rPr>
          <w:sz w:val="22"/>
          <w:szCs w:val="22"/>
          <w:lang w:eastAsia="en-US"/>
        </w:rPr>
        <w:t>n Friesland, door G. F. BARON T</w:t>
      </w:r>
      <w:r w:rsidR="005F1A4E" w:rsidRPr="005F1A4E">
        <w:rPr>
          <w:sz w:val="22"/>
          <w:szCs w:val="22"/>
          <w:lang w:eastAsia="en-US"/>
        </w:rPr>
        <w:t>HOE</w:t>
      </w:r>
      <w:r w:rsidRPr="005F1A4E">
        <w:rPr>
          <w:sz w:val="22"/>
          <w:szCs w:val="22"/>
          <w:lang w:eastAsia="en-US"/>
        </w:rPr>
        <w:t xml:space="preserve"> SCH</w:t>
      </w:r>
      <w:r w:rsidR="005F1A4E" w:rsidRPr="005F1A4E">
        <w:rPr>
          <w:sz w:val="22"/>
          <w:szCs w:val="22"/>
          <w:lang w:eastAsia="en-US"/>
        </w:rPr>
        <w:t>WA</w:t>
      </w:r>
      <w:r w:rsidRPr="005F1A4E">
        <w:rPr>
          <w:sz w:val="22"/>
          <w:szCs w:val="22"/>
          <w:lang w:eastAsia="en-US"/>
        </w:rPr>
        <w:t>RTZEN</w:t>
      </w:r>
      <w:r w:rsidR="005F1A4E" w:rsidRPr="005F1A4E">
        <w:rPr>
          <w:sz w:val="22"/>
          <w:szCs w:val="22"/>
          <w:lang w:eastAsia="en-US"/>
        </w:rPr>
        <w:t>B</w:t>
      </w:r>
      <w:r w:rsidRPr="005F1A4E">
        <w:rPr>
          <w:sz w:val="22"/>
          <w:szCs w:val="22"/>
          <w:lang w:eastAsia="en-US"/>
        </w:rPr>
        <w:t>ERG, DI. III, fl. 569, Leeuwarden 1778, komt het volgende voor:</w:t>
      </w:r>
    </w:p>
    <w:p w:rsidR="00B91642" w:rsidRPr="005F1A4E" w:rsidRDefault="00B91642" w:rsidP="005F1A4E">
      <w:pPr>
        <w:jc w:val="both"/>
        <w:rPr>
          <w:sz w:val="22"/>
          <w:szCs w:val="22"/>
          <w:lang w:eastAsia="en-US"/>
        </w:rPr>
      </w:pPr>
      <w:r w:rsidRPr="005F1A4E">
        <w:rPr>
          <w:sz w:val="22"/>
          <w:szCs w:val="22"/>
          <w:lang w:eastAsia="en-US"/>
        </w:rPr>
        <w:t>(Ordonnantie, dat die zeker Boekje genaamd Be</w:t>
      </w:r>
      <w:r w:rsidR="005F1A4E" w:rsidRPr="005F1A4E">
        <w:rPr>
          <w:sz w:val="22"/>
          <w:szCs w:val="22"/>
          <w:lang w:eastAsia="en-US"/>
        </w:rPr>
        <w:t>l</w:t>
      </w:r>
      <w:r w:rsidRPr="005F1A4E">
        <w:rPr>
          <w:sz w:val="22"/>
          <w:szCs w:val="22"/>
          <w:lang w:eastAsia="en-US"/>
        </w:rPr>
        <w:t>ijdenis des Geloofs, bevonden wordt uitgestrooid, of onder zig te hebben, gevangen genomen, en overgezonden moet worden.</w:t>
      </w:r>
    </w:p>
    <w:p w:rsidR="00B91642" w:rsidRPr="005F1A4E" w:rsidRDefault="00B91642" w:rsidP="005F1A4E">
      <w:pPr>
        <w:jc w:val="both"/>
        <w:rPr>
          <w:sz w:val="22"/>
          <w:szCs w:val="22"/>
          <w:lang w:eastAsia="en-US"/>
        </w:rPr>
      </w:pPr>
      <w:r w:rsidRPr="005F1A4E">
        <w:rPr>
          <w:sz w:val="22"/>
          <w:szCs w:val="22"/>
          <w:lang w:eastAsia="en-US"/>
        </w:rPr>
        <w:t>Den 7 Apri</w:t>
      </w:r>
      <w:r w:rsidR="005F1A4E" w:rsidRPr="005F1A4E">
        <w:rPr>
          <w:sz w:val="22"/>
          <w:szCs w:val="22"/>
          <w:lang w:eastAsia="en-US"/>
        </w:rPr>
        <w:t>l</w:t>
      </w:r>
      <w:r w:rsidRPr="005F1A4E">
        <w:rPr>
          <w:sz w:val="22"/>
          <w:szCs w:val="22"/>
          <w:lang w:eastAsia="en-US"/>
        </w:rPr>
        <w:t xml:space="preserve"> 1562.</w:t>
      </w:r>
    </w:p>
    <w:p w:rsidR="005F1A4E" w:rsidRPr="005F1A4E" w:rsidRDefault="005F1A4E" w:rsidP="00B91642">
      <w:pPr>
        <w:jc w:val="both"/>
        <w:rPr>
          <w:sz w:val="22"/>
          <w:szCs w:val="22"/>
          <w:lang w:eastAsia="en-US"/>
        </w:rPr>
      </w:pPr>
      <w:r w:rsidRPr="005F1A4E">
        <w:rPr>
          <w:sz w:val="22"/>
          <w:szCs w:val="22"/>
          <w:lang w:eastAsia="en-US"/>
        </w:rPr>
        <w:t>96</w:t>
      </w:r>
    </w:p>
    <w:p w:rsidR="005F1A4E" w:rsidRDefault="005F1A4E" w:rsidP="00B91642">
      <w:pPr>
        <w:jc w:val="both"/>
        <w:rPr>
          <w:lang w:eastAsia="en-US"/>
        </w:rPr>
      </w:pPr>
    </w:p>
    <w:p w:rsidR="005F1A4E" w:rsidRDefault="00B91642" w:rsidP="005F1A4E">
      <w:pPr>
        <w:jc w:val="both"/>
        <w:rPr>
          <w:lang w:eastAsia="en-US"/>
        </w:rPr>
      </w:pPr>
      <w:r w:rsidRPr="00903D1C">
        <w:rPr>
          <w:lang w:eastAsia="en-US"/>
        </w:rPr>
        <w:t xml:space="preserve">Door wiens toedoen de Confession in onze taal is overgezet, kan vooralsnog niet worden uitgemaakt. Sommigen denken aan MODED 1), anderen aan GODFRIED v. WINGEN </w:t>
      </w:r>
      <w:r w:rsidR="005F1A4E">
        <w:rPr>
          <w:lang w:eastAsia="en-US"/>
        </w:rPr>
        <w:t>2</w:t>
      </w:r>
      <w:r w:rsidRPr="00903D1C">
        <w:rPr>
          <w:lang w:eastAsia="en-US"/>
        </w:rPr>
        <w:t>). Er wordt hier e</w:t>
      </w:r>
      <w:r w:rsidR="005F1A4E">
        <w:rPr>
          <w:lang w:eastAsia="en-US"/>
        </w:rPr>
        <w:t>en nauwkeurig onderzoek vereis</w:t>
      </w:r>
      <w:r w:rsidRPr="00903D1C">
        <w:rPr>
          <w:lang w:eastAsia="en-US"/>
        </w:rPr>
        <w:t>t. Later komen wij op de verschillend</w:t>
      </w:r>
      <w:r w:rsidR="005F1A4E">
        <w:rPr>
          <w:lang w:eastAsia="en-US"/>
        </w:rPr>
        <w:t>e, Hollandse zo</w:t>
      </w:r>
      <w:r w:rsidRPr="00903D1C">
        <w:rPr>
          <w:lang w:eastAsia="en-US"/>
        </w:rPr>
        <w:t xml:space="preserve">wel als </w:t>
      </w:r>
      <w:r>
        <w:rPr>
          <w:lang w:eastAsia="en-US"/>
        </w:rPr>
        <w:t>Frans</w:t>
      </w:r>
      <w:r w:rsidRPr="00903D1C">
        <w:rPr>
          <w:lang w:eastAsia="en-US"/>
        </w:rPr>
        <w:t>e</w:t>
      </w:r>
      <w:r>
        <w:rPr>
          <w:lang w:eastAsia="en-US"/>
        </w:rPr>
        <w:t>,</w:t>
      </w:r>
      <w:r w:rsidRPr="00903D1C">
        <w:rPr>
          <w:lang w:eastAsia="en-US"/>
        </w:rPr>
        <w:t xml:space="preserve"> drukken meer in 't bijzonder terug. Thans moeten beantwoord worden de vragen: </w:t>
      </w:r>
    </w:p>
    <w:p w:rsidR="005F1A4E" w:rsidRPr="005F1A4E" w:rsidRDefault="00B91642" w:rsidP="001B08F3">
      <w:pPr>
        <w:jc w:val="both"/>
        <w:outlineLvl w:val="0"/>
        <w:rPr>
          <w:b/>
          <w:bCs/>
          <w:i/>
          <w:iCs/>
          <w:lang w:eastAsia="en-US"/>
        </w:rPr>
      </w:pPr>
      <w:r w:rsidRPr="005F1A4E">
        <w:rPr>
          <w:b/>
          <w:bCs/>
          <w:i/>
          <w:iCs/>
          <w:lang w:eastAsia="en-US"/>
        </w:rPr>
        <w:t>Wie is de schrijver van de Confession</w:t>
      </w:r>
      <w:r w:rsidR="005F1A4E" w:rsidRPr="005F1A4E">
        <w:rPr>
          <w:b/>
          <w:bCs/>
          <w:i/>
          <w:iCs/>
          <w:lang w:eastAsia="en-US"/>
        </w:rPr>
        <w:t>?</w:t>
      </w:r>
      <w:r w:rsidRPr="005F1A4E">
        <w:rPr>
          <w:b/>
          <w:bCs/>
          <w:i/>
          <w:iCs/>
          <w:lang w:eastAsia="en-US"/>
        </w:rPr>
        <w:t xml:space="preserve"> </w:t>
      </w:r>
      <w:r w:rsidR="005F1A4E" w:rsidRPr="005F1A4E">
        <w:rPr>
          <w:b/>
          <w:bCs/>
          <w:i/>
          <w:iCs/>
          <w:lang w:eastAsia="en-US"/>
        </w:rPr>
        <w:t>W</w:t>
      </w:r>
      <w:r w:rsidRPr="005F1A4E">
        <w:rPr>
          <w:b/>
          <w:bCs/>
          <w:i/>
          <w:iCs/>
          <w:lang w:eastAsia="en-US"/>
        </w:rPr>
        <w:t xml:space="preserve">at is ons van haar ontstaan bekend? </w:t>
      </w:r>
    </w:p>
    <w:p w:rsidR="005F1A4E" w:rsidRDefault="005F1A4E" w:rsidP="005F1A4E">
      <w:pPr>
        <w:jc w:val="both"/>
        <w:rPr>
          <w:lang w:eastAsia="en-US"/>
        </w:rPr>
      </w:pPr>
    </w:p>
    <w:p w:rsidR="00B91642" w:rsidRPr="00903D1C" w:rsidRDefault="00B91642" w:rsidP="005F1A4E">
      <w:pPr>
        <w:jc w:val="both"/>
        <w:rPr>
          <w:lang w:eastAsia="en-US"/>
        </w:rPr>
      </w:pPr>
      <w:r w:rsidRPr="00903D1C">
        <w:rPr>
          <w:lang w:eastAsia="en-US"/>
        </w:rPr>
        <w:t>Wij hebben hieromtrent drie berichten, en wel van THYSIUS</w:t>
      </w:r>
      <w:r>
        <w:rPr>
          <w:lang w:eastAsia="en-US"/>
        </w:rPr>
        <w:t>,</w:t>
      </w:r>
      <w:r w:rsidRPr="00903D1C">
        <w:rPr>
          <w:lang w:eastAsia="en-US"/>
        </w:rPr>
        <w:t xml:space="preserve"> </w:t>
      </w:r>
      <w:r w:rsidR="005F1A4E">
        <w:rPr>
          <w:lang w:eastAsia="en-US"/>
        </w:rPr>
        <w:t>SCHOOK</w:t>
      </w:r>
      <w:r w:rsidRPr="00903D1C">
        <w:rPr>
          <w:lang w:eastAsia="en-US"/>
        </w:rPr>
        <w:t xml:space="preserve"> en SARAVIA</w:t>
      </w:r>
    </w:p>
    <w:p w:rsidR="00B91642" w:rsidRPr="00903D1C" w:rsidRDefault="00B91642" w:rsidP="005F1A4E">
      <w:pPr>
        <w:jc w:val="both"/>
        <w:rPr>
          <w:lang w:eastAsia="en-US"/>
        </w:rPr>
      </w:pPr>
      <w:r w:rsidRPr="00903D1C">
        <w:rPr>
          <w:lang w:eastAsia="en-US"/>
        </w:rPr>
        <w:t xml:space="preserve">Het eerst trekt onze aandacht de </w:t>
      </w:r>
      <w:r>
        <w:rPr>
          <w:lang w:eastAsia="en-US"/>
        </w:rPr>
        <w:t>mee</w:t>
      </w:r>
      <w:r w:rsidRPr="00903D1C">
        <w:rPr>
          <w:lang w:eastAsia="en-US"/>
        </w:rPr>
        <w:t>d</w:t>
      </w:r>
      <w:r>
        <w:rPr>
          <w:lang w:eastAsia="en-US"/>
        </w:rPr>
        <w:t>eli</w:t>
      </w:r>
      <w:r w:rsidRPr="00903D1C">
        <w:rPr>
          <w:lang w:eastAsia="en-US"/>
        </w:rPr>
        <w:t>ng van SCHOOCK, niet omdat zij de oudste is, maar omdat zij beschouwd wordt als de meest ware en nauwkeurige, »locus hac in re classicus</w:t>
      </w:r>
      <w:r w:rsidR="00EC0FC6">
        <w:rPr>
          <w:lang w:eastAsia="en-US"/>
        </w:rPr>
        <w:t>”</w:t>
      </w:r>
      <w:r w:rsidRPr="00903D1C">
        <w:rPr>
          <w:lang w:eastAsia="en-US"/>
        </w:rPr>
        <w:t xml:space="preserve">, </w:t>
      </w:r>
      <w:r>
        <w:rPr>
          <w:lang w:eastAsia="en-US"/>
        </w:rPr>
        <w:t>zoals</w:t>
      </w:r>
      <w:r w:rsidRPr="00903D1C">
        <w:rPr>
          <w:lang w:eastAsia="en-US"/>
        </w:rPr>
        <w:t xml:space="preserve"> Dr. </w:t>
      </w:r>
      <w:r w:rsidR="005F1A4E">
        <w:rPr>
          <w:lang w:eastAsia="en-US"/>
        </w:rPr>
        <w:t>V</w:t>
      </w:r>
      <w:r w:rsidRPr="00903D1C">
        <w:rPr>
          <w:lang w:eastAsia="en-US"/>
        </w:rPr>
        <w:t>INKE zegt</w:t>
      </w:r>
      <w:r w:rsidR="005F1A4E">
        <w:rPr>
          <w:lang w:eastAsia="en-US"/>
        </w:rPr>
        <w:t xml:space="preserve"> 4). Hoe hebben wij over die meed</w:t>
      </w:r>
      <w:r>
        <w:rPr>
          <w:lang w:eastAsia="en-US"/>
        </w:rPr>
        <w:t>eli</w:t>
      </w:r>
      <w:r w:rsidRPr="00903D1C">
        <w:rPr>
          <w:lang w:eastAsia="en-US"/>
        </w:rPr>
        <w:t>ng, volgens Sc</w:t>
      </w:r>
      <w:r w:rsidR="005F1A4E">
        <w:rPr>
          <w:lang w:eastAsia="en-US"/>
        </w:rPr>
        <w:t>h</w:t>
      </w:r>
      <w:r w:rsidRPr="00903D1C">
        <w:rPr>
          <w:lang w:eastAsia="en-US"/>
        </w:rPr>
        <w:t>oo</w:t>
      </w:r>
      <w:r w:rsidR="005F1A4E">
        <w:rPr>
          <w:lang w:eastAsia="en-US"/>
        </w:rPr>
        <w:t>c</w:t>
      </w:r>
      <w:r w:rsidRPr="00903D1C">
        <w:rPr>
          <w:lang w:eastAsia="en-US"/>
        </w:rPr>
        <w:t>x uit »ce</w:t>
      </w:r>
      <w:r w:rsidR="005F1A4E">
        <w:rPr>
          <w:lang w:eastAsia="en-US"/>
        </w:rPr>
        <w:t>rtis documentis</w:t>
      </w:r>
      <w:r w:rsidR="00EC0FC6">
        <w:rPr>
          <w:lang w:eastAsia="en-US"/>
        </w:rPr>
        <w:t>”</w:t>
      </w:r>
      <w:r w:rsidR="005F1A4E">
        <w:rPr>
          <w:lang w:eastAsia="en-US"/>
        </w:rPr>
        <w:t xml:space="preserve"> geput, te oord</w:t>
      </w:r>
      <w:r w:rsidRPr="00903D1C">
        <w:rPr>
          <w:lang w:eastAsia="en-US"/>
        </w:rPr>
        <w:t>elen?</w:t>
      </w:r>
    </w:p>
    <w:p w:rsidR="005F1A4E" w:rsidRPr="00916597" w:rsidRDefault="005F1A4E" w:rsidP="00B91642">
      <w:pPr>
        <w:jc w:val="both"/>
        <w:rPr>
          <w:lang w:eastAsia="en-US"/>
        </w:rPr>
      </w:pPr>
    </w:p>
    <w:p w:rsidR="00B91642" w:rsidRPr="00A20155" w:rsidRDefault="00B91642" w:rsidP="005F1A4E">
      <w:pPr>
        <w:jc w:val="both"/>
        <w:rPr>
          <w:sz w:val="20"/>
          <w:szCs w:val="20"/>
          <w:lang w:eastAsia="en-US"/>
        </w:rPr>
      </w:pPr>
      <w:r w:rsidRPr="00A20155">
        <w:rPr>
          <w:sz w:val="20"/>
          <w:szCs w:val="20"/>
          <w:lang w:val="fr-FR" w:eastAsia="en-US"/>
        </w:rPr>
        <w:t>1 Vgl. Le Protestantisme Be</w:t>
      </w:r>
      <w:r w:rsidR="005F1A4E" w:rsidRPr="00A20155">
        <w:rPr>
          <w:sz w:val="20"/>
          <w:szCs w:val="20"/>
          <w:lang w:val="fr-FR" w:eastAsia="en-US"/>
        </w:rPr>
        <w:t>l</w:t>
      </w:r>
      <w:r w:rsidRPr="00A20155">
        <w:rPr>
          <w:sz w:val="20"/>
          <w:szCs w:val="20"/>
          <w:lang w:val="fr-FR" w:eastAsia="en-US"/>
        </w:rPr>
        <w:t>ge, avan</w:t>
      </w:r>
      <w:r w:rsidR="005F1A4E" w:rsidRPr="00A20155">
        <w:rPr>
          <w:sz w:val="20"/>
          <w:szCs w:val="20"/>
          <w:lang w:val="fr-FR" w:eastAsia="en-US"/>
        </w:rPr>
        <w:t>t</w:t>
      </w:r>
      <w:r w:rsidRPr="00A20155">
        <w:rPr>
          <w:sz w:val="20"/>
          <w:szCs w:val="20"/>
          <w:lang w:val="fr-FR" w:eastAsia="en-US"/>
        </w:rPr>
        <w:t xml:space="preserve"> pendant e</w:t>
      </w:r>
      <w:r w:rsidR="005F1A4E" w:rsidRPr="00A20155">
        <w:rPr>
          <w:sz w:val="20"/>
          <w:szCs w:val="20"/>
          <w:lang w:val="fr-FR" w:eastAsia="en-US"/>
        </w:rPr>
        <w:t>t</w:t>
      </w:r>
      <w:r w:rsidRPr="00A20155">
        <w:rPr>
          <w:sz w:val="20"/>
          <w:szCs w:val="20"/>
          <w:lang w:val="fr-FR" w:eastAsia="en-US"/>
        </w:rPr>
        <w:t xml:space="preserve"> </w:t>
      </w:r>
      <w:r w:rsidR="005F1A4E" w:rsidRPr="00A20155">
        <w:rPr>
          <w:sz w:val="20"/>
          <w:szCs w:val="20"/>
          <w:lang w:val="fr-FR" w:eastAsia="en-US"/>
        </w:rPr>
        <w:t>ap</w:t>
      </w:r>
      <w:r w:rsidRPr="00A20155">
        <w:rPr>
          <w:sz w:val="20"/>
          <w:szCs w:val="20"/>
          <w:lang w:val="fr-FR" w:eastAsia="en-US"/>
        </w:rPr>
        <w:t>res les tro</w:t>
      </w:r>
      <w:r w:rsidR="005F1A4E" w:rsidRPr="00A20155">
        <w:rPr>
          <w:sz w:val="20"/>
          <w:szCs w:val="20"/>
          <w:lang w:val="fr-FR" w:eastAsia="en-US"/>
        </w:rPr>
        <w:t>ubl</w:t>
      </w:r>
      <w:r w:rsidRPr="00A20155">
        <w:rPr>
          <w:sz w:val="20"/>
          <w:szCs w:val="20"/>
          <w:lang w:val="fr-FR" w:eastAsia="en-US"/>
        </w:rPr>
        <w:t>es des XVI</w:t>
      </w:r>
      <w:r w:rsidR="005F1A4E" w:rsidRPr="00A20155">
        <w:rPr>
          <w:sz w:val="20"/>
          <w:szCs w:val="20"/>
          <w:lang w:val="fr-FR" w:eastAsia="en-US"/>
        </w:rPr>
        <w:t>e</w:t>
      </w:r>
      <w:r w:rsidRPr="00A20155">
        <w:rPr>
          <w:sz w:val="20"/>
          <w:szCs w:val="20"/>
          <w:lang w:val="fr-FR" w:eastAsia="en-US"/>
        </w:rPr>
        <w:t xml:space="preserve"> </w:t>
      </w:r>
      <w:r w:rsidR="005F1A4E" w:rsidRPr="00A20155">
        <w:rPr>
          <w:sz w:val="20"/>
          <w:szCs w:val="20"/>
          <w:lang w:val="fr-FR" w:eastAsia="en-US"/>
        </w:rPr>
        <w:t>siècle</w:t>
      </w:r>
      <w:r w:rsidRPr="00A20155">
        <w:rPr>
          <w:sz w:val="20"/>
          <w:szCs w:val="20"/>
          <w:lang w:val="fr-FR" w:eastAsia="en-US"/>
        </w:rPr>
        <w:t xml:space="preserve">. </w:t>
      </w:r>
      <w:r w:rsidR="005F1A4E" w:rsidRPr="00A20155">
        <w:rPr>
          <w:sz w:val="20"/>
          <w:szCs w:val="20"/>
          <w:lang w:eastAsia="en-US"/>
        </w:rPr>
        <w:t>C</w:t>
      </w:r>
      <w:r w:rsidRPr="00A20155">
        <w:rPr>
          <w:sz w:val="20"/>
          <w:szCs w:val="20"/>
          <w:lang w:eastAsia="en-US"/>
        </w:rPr>
        <w:t>onsiderations historiques par un Be</w:t>
      </w:r>
      <w:r w:rsidR="005F1A4E" w:rsidRPr="00A20155">
        <w:rPr>
          <w:sz w:val="20"/>
          <w:szCs w:val="20"/>
          <w:lang w:eastAsia="en-US"/>
        </w:rPr>
        <w:t>l</w:t>
      </w:r>
      <w:r w:rsidRPr="00A20155">
        <w:rPr>
          <w:sz w:val="20"/>
          <w:szCs w:val="20"/>
          <w:lang w:eastAsia="en-US"/>
        </w:rPr>
        <w:t>ge. Bruxelles, Anvers, 1856, p. 90.</w:t>
      </w:r>
    </w:p>
    <w:p w:rsidR="00B91642" w:rsidRPr="00A20155" w:rsidRDefault="00B91642" w:rsidP="005F1A4E">
      <w:pPr>
        <w:jc w:val="both"/>
        <w:rPr>
          <w:sz w:val="20"/>
          <w:szCs w:val="20"/>
          <w:lang w:eastAsia="en-US"/>
        </w:rPr>
      </w:pPr>
      <w:r w:rsidRPr="00A20155">
        <w:rPr>
          <w:sz w:val="20"/>
          <w:szCs w:val="20"/>
          <w:lang w:eastAsia="en-US"/>
        </w:rPr>
        <w:t xml:space="preserve">2 Op het titelblad van </w:t>
      </w:r>
      <w:r w:rsidR="005F1A4E" w:rsidRPr="00A20155">
        <w:rPr>
          <w:sz w:val="20"/>
          <w:szCs w:val="20"/>
          <w:lang w:eastAsia="en-US"/>
        </w:rPr>
        <w:t>een</w:t>
      </w:r>
      <w:r w:rsidRPr="00A20155">
        <w:rPr>
          <w:sz w:val="20"/>
          <w:szCs w:val="20"/>
          <w:lang w:eastAsia="en-US"/>
        </w:rPr>
        <w:t xml:space="preserve"> uitgave van de </w:t>
      </w:r>
      <w:r w:rsidR="005F1A4E" w:rsidRPr="00A20155">
        <w:rPr>
          <w:sz w:val="20"/>
          <w:szCs w:val="20"/>
          <w:lang w:eastAsia="en-US"/>
        </w:rPr>
        <w:t>B</w:t>
      </w:r>
      <w:r w:rsidRPr="00A20155">
        <w:rPr>
          <w:sz w:val="20"/>
          <w:szCs w:val="20"/>
          <w:lang w:eastAsia="en-US"/>
        </w:rPr>
        <w:t>ekente</w:t>
      </w:r>
      <w:r w:rsidR="005F1A4E" w:rsidRPr="00A20155">
        <w:rPr>
          <w:sz w:val="20"/>
          <w:szCs w:val="20"/>
          <w:lang w:eastAsia="en-US"/>
        </w:rPr>
        <w:t>nisse of Beli</w:t>
      </w:r>
      <w:r w:rsidRPr="00A20155">
        <w:rPr>
          <w:sz w:val="20"/>
          <w:szCs w:val="20"/>
          <w:lang w:eastAsia="en-US"/>
        </w:rPr>
        <w:t>jdenisse des geloof</w:t>
      </w:r>
      <w:r w:rsidR="005F1A4E" w:rsidRPr="00A20155">
        <w:rPr>
          <w:sz w:val="20"/>
          <w:szCs w:val="20"/>
          <w:lang w:eastAsia="en-US"/>
        </w:rPr>
        <w:t>s</w:t>
      </w:r>
      <w:r w:rsidRPr="00A20155">
        <w:rPr>
          <w:sz w:val="20"/>
          <w:szCs w:val="20"/>
          <w:lang w:eastAsia="en-US"/>
        </w:rPr>
        <w:t xml:space="preserve"> van 1566, die in het bezit is van de Konink</w:t>
      </w:r>
      <w:r w:rsidR="005F1A4E" w:rsidRPr="00A20155">
        <w:rPr>
          <w:sz w:val="20"/>
          <w:szCs w:val="20"/>
          <w:lang w:eastAsia="en-US"/>
        </w:rPr>
        <w:t>l</w:t>
      </w:r>
      <w:r w:rsidRPr="00A20155">
        <w:rPr>
          <w:sz w:val="20"/>
          <w:szCs w:val="20"/>
          <w:lang w:eastAsia="en-US"/>
        </w:rPr>
        <w:t>ijke</w:t>
      </w:r>
      <w:r w:rsidR="005F1A4E" w:rsidRPr="00A20155">
        <w:rPr>
          <w:sz w:val="20"/>
          <w:szCs w:val="20"/>
          <w:lang w:eastAsia="en-US"/>
        </w:rPr>
        <w:t xml:space="preserve"> Bibliotheek.</w:t>
      </w:r>
    </w:p>
    <w:p w:rsidR="00B91642" w:rsidRPr="00A20155" w:rsidRDefault="00B91642" w:rsidP="008D4613">
      <w:pPr>
        <w:jc w:val="both"/>
        <w:rPr>
          <w:sz w:val="20"/>
          <w:szCs w:val="20"/>
          <w:lang w:eastAsia="en-US"/>
        </w:rPr>
      </w:pPr>
      <w:r w:rsidRPr="00A20155">
        <w:rPr>
          <w:sz w:val="20"/>
          <w:szCs w:val="20"/>
          <w:lang w:val="en-GB" w:eastAsia="en-US"/>
        </w:rPr>
        <w:t>3 Vgl. A. TH</w:t>
      </w:r>
      <w:r w:rsidR="008D4613" w:rsidRPr="00A20155">
        <w:rPr>
          <w:sz w:val="20"/>
          <w:szCs w:val="20"/>
          <w:lang w:val="en-GB" w:eastAsia="en-US"/>
        </w:rPr>
        <w:t>Y</w:t>
      </w:r>
      <w:r w:rsidRPr="00A20155">
        <w:rPr>
          <w:sz w:val="20"/>
          <w:szCs w:val="20"/>
          <w:lang w:val="en-GB" w:eastAsia="en-US"/>
        </w:rPr>
        <w:t xml:space="preserve">SIUS, Corpus Doctrines, Voorreden, blz. 8-10. </w:t>
      </w:r>
      <w:r w:rsidRPr="00A20155">
        <w:rPr>
          <w:sz w:val="20"/>
          <w:szCs w:val="20"/>
          <w:lang w:eastAsia="en-US"/>
        </w:rPr>
        <w:t>SCHO</w:t>
      </w:r>
      <w:r w:rsidR="008D4613" w:rsidRPr="00A20155">
        <w:rPr>
          <w:sz w:val="20"/>
          <w:szCs w:val="20"/>
          <w:lang w:eastAsia="en-US"/>
        </w:rPr>
        <w:t>OCK</w:t>
      </w:r>
      <w:r w:rsidRPr="00A20155">
        <w:rPr>
          <w:sz w:val="20"/>
          <w:szCs w:val="20"/>
          <w:lang w:eastAsia="en-US"/>
        </w:rPr>
        <w:t>E, 1.1., p. 519-521.</w:t>
      </w:r>
    </w:p>
    <w:p w:rsidR="00B91642" w:rsidRPr="00A20155" w:rsidRDefault="00B91642" w:rsidP="008D4613">
      <w:pPr>
        <w:jc w:val="both"/>
        <w:rPr>
          <w:sz w:val="20"/>
          <w:szCs w:val="20"/>
          <w:lang w:eastAsia="en-US"/>
        </w:rPr>
      </w:pPr>
      <w:r w:rsidRPr="00A20155">
        <w:rPr>
          <w:sz w:val="20"/>
          <w:szCs w:val="20"/>
          <w:lang w:eastAsia="en-US"/>
        </w:rPr>
        <w:t>Libri Symbolici, Praefatio, p. XIII, noot 1. Wegens het grote gewicht, dat</w:t>
      </w:r>
      <w:r w:rsidRPr="00A20155">
        <w:rPr>
          <w:sz w:val="20"/>
          <w:szCs w:val="20"/>
          <w:lang w:eastAsia="en-US"/>
        </w:rPr>
        <w:br/>
        <w:t>Sc</w:t>
      </w:r>
      <w:r w:rsidR="008D4613" w:rsidRPr="00A20155">
        <w:rPr>
          <w:sz w:val="20"/>
          <w:szCs w:val="20"/>
          <w:lang w:eastAsia="en-US"/>
        </w:rPr>
        <w:t>hoock</w:t>
      </w:r>
      <w:r w:rsidRPr="00A20155">
        <w:rPr>
          <w:sz w:val="20"/>
          <w:szCs w:val="20"/>
          <w:lang w:eastAsia="en-US"/>
        </w:rPr>
        <w:t>'s meedeling wordt gehecht, deel ik ze hier in haar geheel mee</w:t>
      </w:r>
      <w:r w:rsidR="008D4613" w:rsidRPr="00A20155">
        <w:rPr>
          <w:sz w:val="20"/>
          <w:szCs w:val="20"/>
          <w:lang w:eastAsia="en-US"/>
        </w:rPr>
        <w:t>:</w:t>
      </w:r>
      <w:r w:rsidR="008D4613" w:rsidRPr="00A20155">
        <w:rPr>
          <w:sz w:val="20"/>
          <w:szCs w:val="20"/>
          <w:lang w:eastAsia="en-US"/>
        </w:rPr>
        <w:br/>
        <w:t xml:space="preserve">A </w:t>
      </w:r>
      <w:r w:rsidRPr="00A20155">
        <w:rPr>
          <w:sz w:val="20"/>
          <w:szCs w:val="20"/>
          <w:lang w:eastAsia="en-US"/>
        </w:rPr>
        <w:t>quibus primit</w:t>
      </w:r>
      <w:r w:rsidR="008D4613" w:rsidRPr="00A20155">
        <w:rPr>
          <w:sz w:val="20"/>
          <w:szCs w:val="20"/>
          <w:lang w:eastAsia="en-US"/>
        </w:rPr>
        <w:t>u</w:t>
      </w:r>
      <w:r w:rsidRPr="00A20155">
        <w:rPr>
          <w:sz w:val="20"/>
          <w:szCs w:val="20"/>
          <w:lang w:eastAsia="en-US"/>
        </w:rPr>
        <w:t>s haeo (confessio) universidis consensus in Orthodoxie formul</w:t>
      </w:r>
      <w:r w:rsidR="008D4613" w:rsidRPr="00A20155">
        <w:rPr>
          <w:sz w:val="20"/>
          <w:szCs w:val="20"/>
          <w:lang w:eastAsia="en-US"/>
        </w:rPr>
        <w:t xml:space="preserve">a </w:t>
      </w:r>
      <w:r w:rsidRPr="00A20155">
        <w:rPr>
          <w:sz w:val="20"/>
          <w:szCs w:val="20"/>
          <w:lang w:eastAsia="en-US"/>
        </w:rPr>
        <w:t>per</w:t>
      </w:r>
    </w:p>
    <w:p w:rsidR="00B91642" w:rsidRPr="00916597" w:rsidRDefault="00B91642" w:rsidP="00A20155">
      <w:pPr>
        <w:jc w:val="both"/>
        <w:rPr>
          <w:sz w:val="20"/>
          <w:szCs w:val="20"/>
          <w:lang w:eastAsia="en-US"/>
        </w:rPr>
      </w:pPr>
      <w:smartTag w:uri="urn:schemas-microsoft-com:office:smarttags" w:element="metricconverter">
        <w:smartTagPr>
          <w:attr w:name="ProductID" w:val="1566 in"/>
        </w:smartTagPr>
        <w:r w:rsidRPr="00A20155">
          <w:rPr>
            <w:sz w:val="20"/>
            <w:szCs w:val="20"/>
            <w:lang w:eastAsia="en-US"/>
          </w:rPr>
          <w:t>Belgium</w:t>
        </w:r>
      </w:smartTag>
      <w:r w:rsidRPr="00A20155">
        <w:rPr>
          <w:sz w:val="20"/>
          <w:szCs w:val="20"/>
          <w:lang w:eastAsia="en-US"/>
        </w:rPr>
        <w:t>, con</w:t>
      </w:r>
      <w:r w:rsidR="008D4613" w:rsidRPr="00A20155">
        <w:rPr>
          <w:sz w:val="20"/>
          <w:szCs w:val="20"/>
          <w:lang w:eastAsia="en-US"/>
        </w:rPr>
        <w:t>c</w:t>
      </w:r>
      <w:r w:rsidRPr="00A20155">
        <w:rPr>
          <w:sz w:val="20"/>
          <w:szCs w:val="20"/>
          <w:lang w:eastAsia="en-US"/>
        </w:rPr>
        <w:t>epta fuerit, di</w:t>
      </w:r>
      <w:r w:rsidR="00A20155" w:rsidRPr="00A20155">
        <w:rPr>
          <w:sz w:val="20"/>
          <w:szCs w:val="20"/>
          <w:lang w:eastAsia="en-US"/>
        </w:rPr>
        <w:t>v</w:t>
      </w:r>
      <w:r w:rsidRPr="00A20155">
        <w:rPr>
          <w:sz w:val="20"/>
          <w:szCs w:val="20"/>
          <w:lang w:eastAsia="en-US"/>
        </w:rPr>
        <w:t xml:space="preserve">ersimode a variis refertur. </w:t>
      </w:r>
      <w:r w:rsidRPr="00916597">
        <w:rPr>
          <w:sz w:val="20"/>
          <w:szCs w:val="20"/>
          <w:lang w:eastAsia="en-US"/>
        </w:rPr>
        <w:t xml:space="preserve">Ego </w:t>
      </w:r>
      <w:r w:rsidR="00A20155" w:rsidRPr="00916597">
        <w:rPr>
          <w:sz w:val="20"/>
          <w:szCs w:val="20"/>
          <w:lang w:eastAsia="en-US"/>
        </w:rPr>
        <w:t>e</w:t>
      </w:r>
      <w:r w:rsidRPr="00916597">
        <w:rPr>
          <w:sz w:val="20"/>
          <w:szCs w:val="20"/>
          <w:lang w:eastAsia="en-US"/>
        </w:rPr>
        <w:t xml:space="preserve">t certis </w:t>
      </w:r>
      <w:r w:rsidR="00A20155" w:rsidRPr="00916597">
        <w:rPr>
          <w:sz w:val="20"/>
          <w:szCs w:val="20"/>
          <w:lang w:eastAsia="en-US"/>
        </w:rPr>
        <w:t>d</w:t>
      </w:r>
      <w:r w:rsidRPr="00916597">
        <w:rPr>
          <w:sz w:val="20"/>
          <w:szCs w:val="20"/>
          <w:lang w:eastAsia="en-US"/>
        </w:rPr>
        <w:t>oc</w:t>
      </w:r>
      <w:r w:rsidR="00A20155" w:rsidRPr="00916597">
        <w:rPr>
          <w:sz w:val="20"/>
          <w:szCs w:val="20"/>
          <w:lang w:eastAsia="en-US"/>
        </w:rPr>
        <w:t>umt</w:t>
      </w:r>
      <w:r w:rsidRPr="00916597">
        <w:rPr>
          <w:sz w:val="20"/>
          <w:szCs w:val="20"/>
          <w:lang w:eastAsia="en-US"/>
        </w:rPr>
        <w:t>entis,</w:t>
      </w:r>
      <w:r w:rsidRPr="00916597">
        <w:rPr>
          <w:sz w:val="20"/>
          <w:szCs w:val="20"/>
          <w:lang w:eastAsia="en-US"/>
        </w:rPr>
        <w:br/>
        <w:t>pleniori opera cum bona de silo tempore exhibenclis, its hans rem se helsere</w:t>
      </w:r>
      <w:r w:rsidRPr="00916597">
        <w:rPr>
          <w:sz w:val="20"/>
          <w:szCs w:val="20"/>
          <w:lang w:eastAsia="en-US"/>
        </w:rPr>
        <w:br/>
        <w:t xml:space="preserve">didici. </w:t>
      </w:r>
      <w:r w:rsidR="00A20155" w:rsidRPr="00916597">
        <w:rPr>
          <w:sz w:val="20"/>
          <w:szCs w:val="20"/>
          <w:lang w:eastAsia="en-US"/>
        </w:rPr>
        <w:t>J</w:t>
      </w:r>
      <w:r w:rsidRPr="00916597">
        <w:rPr>
          <w:sz w:val="20"/>
          <w:szCs w:val="20"/>
          <w:lang w:eastAsia="en-US"/>
        </w:rPr>
        <w:t>am anno 1559. Gundo DE BRES vi</w:t>
      </w:r>
      <w:r w:rsidR="00A20155" w:rsidRPr="00916597">
        <w:rPr>
          <w:sz w:val="20"/>
          <w:szCs w:val="20"/>
          <w:lang w:eastAsia="en-US"/>
        </w:rPr>
        <w:t>r</w:t>
      </w:r>
      <w:r w:rsidRPr="00916597">
        <w:rPr>
          <w:sz w:val="20"/>
          <w:szCs w:val="20"/>
          <w:lang w:eastAsia="en-US"/>
        </w:rPr>
        <w:t xml:space="preserve"> pientissimos, (quippe, </w:t>
      </w:r>
      <w:r w:rsidR="00A20155" w:rsidRPr="00916597">
        <w:rPr>
          <w:sz w:val="20"/>
          <w:szCs w:val="20"/>
          <w:lang w:eastAsia="en-US"/>
        </w:rPr>
        <w:t>u</w:t>
      </w:r>
      <w:r w:rsidRPr="00916597">
        <w:rPr>
          <w:sz w:val="20"/>
          <w:szCs w:val="20"/>
          <w:lang w:eastAsia="en-US"/>
        </w:rPr>
        <w:t>ti autea patnit</w:t>
      </w:r>
      <w:r w:rsidRPr="00916597">
        <w:rPr>
          <w:sz w:val="20"/>
          <w:szCs w:val="20"/>
          <w:lang w:eastAsia="en-US"/>
        </w:rPr>
        <w:br/>
        <w:t>veritatem Evangeli</w:t>
      </w:r>
      <w:r w:rsidR="00A20155" w:rsidRPr="00916597">
        <w:rPr>
          <w:sz w:val="20"/>
          <w:szCs w:val="20"/>
          <w:lang w:eastAsia="en-US"/>
        </w:rPr>
        <w:t>cam</w:t>
      </w:r>
      <w:r w:rsidRPr="00916597">
        <w:rPr>
          <w:sz w:val="20"/>
          <w:szCs w:val="20"/>
          <w:lang w:eastAsia="en-US"/>
        </w:rPr>
        <w:t xml:space="preserve"> sanguine s</w:t>
      </w:r>
      <w:r w:rsidR="00A20155" w:rsidRPr="00916597">
        <w:rPr>
          <w:sz w:val="20"/>
          <w:szCs w:val="20"/>
          <w:lang w:eastAsia="en-US"/>
        </w:rPr>
        <w:t>u</w:t>
      </w:r>
      <w:r w:rsidRPr="00916597">
        <w:rPr>
          <w:sz w:val="20"/>
          <w:szCs w:val="20"/>
          <w:lang w:eastAsia="en-US"/>
        </w:rPr>
        <w:t>o obsignavit) maxime gumt foribundi Auabaptistae</w:t>
      </w:r>
      <w:r w:rsidR="00A20155" w:rsidRPr="00916597">
        <w:rPr>
          <w:sz w:val="20"/>
          <w:szCs w:val="20"/>
          <w:lang w:eastAsia="en-US"/>
        </w:rPr>
        <w:t xml:space="preserve"> etc. </w:t>
      </w:r>
    </w:p>
    <w:p w:rsidR="00B91642" w:rsidRPr="00A20155" w:rsidRDefault="00A20155" w:rsidP="00B91642">
      <w:pPr>
        <w:jc w:val="both"/>
        <w:rPr>
          <w:sz w:val="20"/>
          <w:szCs w:val="20"/>
          <w:lang w:eastAsia="en-US"/>
        </w:rPr>
      </w:pPr>
      <w:r w:rsidRPr="00A20155">
        <w:rPr>
          <w:sz w:val="20"/>
          <w:szCs w:val="20"/>
          <w:lang w:eastAsia="en-US"/>
        </w:rPr>
        <w:t>97</w:t>
      </w:r>
    </w:p>
    <w:p w:rsidR="008D4613" w:rsidRDefault="008D4613" w:rsidP="00B91642">
      <w:pPr>
        <w:jc w:val="both"/>
        <w:rPr>
          <w:lang w:eastAsia="en-US"/>
        </w:rPr>
      </w:pPr>
    </w:p>
    <w:p w:rsidR="00B91642" w:rsidRPr="00903D1C" w:rsidRDefault="00B91642" w:rsidP="00A20155">
      <w:pPr>
        <w:jc w:val="both"/>
        <w:rPr>
          <w:lang w:eastAsia="en-US"/>
        </w:rPr>
      </w:pPr>
      <w:r w:rsidRPr="00903D1C">
        <w:rPr>
          <w:lang w:eastAsia="en-US"/>
        </w:rPr>
        <w:t xml:space="preserve">Volgens </w:t>
      </w:r>
      <w:r w:rsidR="00A20155">
        <w:rPr>
          <w:lang w:eastAsia="en-US"/>
        </w:rPr>
        <w:t>SCHOOCK</w:t>
      </w:r>
      <w:r w:rsidRPr="00903D1C">
        <w:rPr>
          <w:lang w:eastAsia="en-US"/>
        </w:rPr>
        <w:t xml:space="preserve"> zal DE BRAY reeds in 1559 begonnen zijn met het samenstellen van </w:t>
      </w:r>
      <w:r>
        <w:rPr>
          <w:lang w:eastAsia="en-US"/>
        </w:rPr>
        <w:t>eni</w:t>
      </w:r>
      <w:r w:rsidRPr="00903D1C">
        <w:rPr>
          <w:lang w:eastAsia="en-US"/>
        </w:rPr>
        <w:t>ge artikelen</w:t>
      </w:r>
      <w:r>
        <w:rPr>
          <w:lang w:eastAsia="en-US"/>
        </w:rPr>
        <w:t xml:space="preserve"> van de </w:t>
      </w:r>
      <w:r w:rsidRPr="00903D1C">
        <w:rPr>
          <w:lang w:eastAsia="en-US"/>
        </w:rPr>
        <w:t>rechtzinnige overeen</w:t>
      </w:r>
      <w:r w:rsidRPr="00903D1C">
        <w:rPr>
          <w:lang w:eastAsia="en-US"/>
        </w:rPr>
        <w:softHyphen/>
        <w:t xml:space="preserve">stemming, en wel met het doel om aan de </w:t>
      </w:r>
      <w:r w:rsidR="00A20155" w:rsidRPr="00903D1C">
        <w:rPr>
          <w:lang w:eastAsia="en-US"/>
        </w:rPr>
        <w:t>geloofsinquisiteurs</w:t>
      </w:r>
      <w:r w:rsidRPr="00903D1C">
        <w:rPr>
          <w:lang w:eastAsia="en-US"/>
        </w:rPr>
        <w:t xml:space="preserve"> te laten zien, dat hij en</w:t>
      </w:r>
      <w:r>
        <w:rPr>
          <w:lang w:eastAsia="en-US"/>
        </w:rPr>
        <w:t xml:space="preserve"> zijn </w:t>
      </w:r>
      <w:r w:rsidRPr="00903D1C">
        <w:rPr>
          <w:lang w:eastAsia="en-US"/>
        </w:rPr>
        <w:t>geloofsgen</w:t>
      </w:r>
      <w:r>
        <w:rPr>
          <w:lang w:eastAsia="en-US"/>
        </w:rPr>
        <w:t>ote</w:t>
      </w:r>
      <w:r w:rsidRPr="00903D1C">
        <w:rPr>
          <w:lang w:eastAsia="en-US"/>
        </w:rPr>
        <w:t>n niet moesten worden gelijk gesteld met de Anabaptisten. 't Is zeer wel mogelijk, dat DE BBAY reeds in 1559 de hand aan het werk heeft geslagen, daar er volstrekt geen bezwaar bestaat aan te nemen, dat hij in dat jaar reeds uit Zwitserland naar zijn vaderland was teruggekeerd 1). Toch zal hij wel niet zijn begonnen, vóór dat hij kennis had gemaakt met de Confession de Foy des églises reformées d</w:t>
      </w:r>
      <w:r w:rsidR="00A20155">
        <w:rPr>
          <w:lang w:eastAsia="en-US"/>
        </w:rPr>
        <w:t>u</w:t>
      </w:r>
      <w:r w:rsidRPr="00903D1C">
        <w:rPr>
          <w:lang w:eastAsia="en-US"/>
        </w:rPr>
        <w:t xml:space="preserve"> ro</w:t>
      </w:r>
      <w:r w:rsidR="00A20155">
        <w:rPr>
          <w:lang w:eastAsia="en-US"/>
        </w:rPr>
        <w:t>yaum</w:t>
      </w:r>
      <w:r w:rsidRPr="00903D1C">
        <w:rPr>
          <w:lang w:eastAsia="en-US"/>
        </w:rPr>
        <w:t>e de France</w:t>
      </w:r>
      <w:r>
        <w:rPr>
          <w:lang w:eastAsia="en-US"/>
        </w:rPr>
        <w:t>,</w:t>
      </w:r>
      <w:r w:rsidRPr="00903D1C">
        <w:rPr>
          <w:lang w:eastAsia="en-US"/>
        </w:rPr>
        <w:t xml:space="preserve"> aangenomen in de eerste nationale synode, die in Mei 1559 onder voorzitterschap</w:t>
      </w:r>
    </w:p>
    <w:p w:rsidR="00A20155" w:rsidRDefault="00A20155" w:rsidP="00B91642">
      <w:pPr>
        <w:jc w:val="both"/>
        <w:rPr>
          <w:lang w:eastAsia="en-US"/>
        </w:rPr>
      </w:pPr>
    </w:p>
    <w:p w:rsidR="00A20155" w:rsidRPr="00A20155" w:rsidRDefault="00A20155" w:rsidP="00B91642">
      <w:pPr>
        <w:jc w:val="both"/>
        <w:rPr>
          <w:sz w:val="18"/>
          <w:szCs w:val="18"/>
          <w:lang w:eastAsia="en-US"/>
        </w:rPr>
      </w:pPr>
      <w:r w:rsidRPr="00A20155">
        <w:rPr>
          <w:sz w:val="18"/>
          <w:szCs w:val="18"/>
          <w:lang w:eastAsia="en-US"/>
        </w:rPr>
        <w:t xml:space="preserve">1 Vgl. boven blz. 24, 25. </w:t>
      </w:r>
    </w:p>
    <w:p w:rsidR="00B91642" w:rsidRPr="00A20155" w:rsidRDefault="00A20155" w:rsidP="00B91642">
      <w:pPr>
        <w:jc w:val="both"/>
        <w:rPr>
          <w:sz w:val="18"/>
          <w:szCs w:val="18"/>
          <w:lang w:eastAsia="en-US"/>
        </w:rPr>
      </w:pPr>
      <w:r w:rsidRPr="00A20155">
        <w:rPr>
          <w:sz w:val="18"/>
          <w:szCs w:val="18"/>
          <w:lang w:eastAsia="en-US"/>
        </w:rPr>
        <w:t>98</w:t>
      </w:r>
    </w:p>
    <w:p w:rsidR="00A20155" w:rsidRPr="00903D1C" w:rsidRDefault="00A20155" w:rsidP="00B91642">
      <w:pPr>
        <w:jc w:val="both"/>
        <w:rPr>
          <w:lang w:eastAsia="en-US"/>
        </w:rPr>
      </w:pPr>
    </w:p>
    <w:p w:rsidR="00B91642" w:rsidRPr="00BB520D" w:rsidRDefault="00B91642" w:rsidP="00A20155">
      <w:pPr>
        <w:jc w:val="both"/>
        <w:rPr>
          <w:lang w:val="fr-FR" w:eastAsia="en-US"/>
        </w:rPr>
      </w:pPr>
      <w:r w:rsidRPr="00903D1C">
        <w:rPr>
          <w:lang w:eastAsia="en-US"/>
        </w:rPr>
        <w:t>van FRA</w:t>
      </w:r>
      <w:r w:rsidR="00A20155">
        <w:rPr>
          <w:lang w:eastAsia="en-US"/>
        </w:rPr>
        <w:t>N</w:t>
      </w:r>
      <w:r w:rsidRPr="00903D1C">
        <w:rPr>
          <w:lang w:eastAsia="en-US"/>
        </w:rPr>
        <w:t xml:space="preserve">COIS DE MOREL, heer van Callonge of Colonges, te Parijs gehouden werd </w:t>
      </w:r>
      <w:r w:rsidR="00A20155">
        <w:rPr>
          <w:lang w:eastAsia="en-US"/>
        </w:rPr>
        <w:t>1</w:t>
      </w:r>
      <w:r w:rsidRPr="00903D1C">
        <w:rPr>
          <w:lang w:eastAsia="en-US"/>
        </w:rPr>
        <w:t>). Want, ofschoon de Confessie van DE BRAY niet moet worden beschouwd als</w:t>
      </w:r>
      <w:r>
        <w:rPr>
          <w:lang w:eastAsia="en-US"/>
        </w:rPr>
        <w:t xml:space="preserve"> een </w:t>
      </w:r>
      <w:r w:rsidRPr="00903D1C">
        <w:rPr>
          <w:lang w:eastAsia="en-US"/>
        </w:rPr>
        <w:t xml:space="preserve">bepaalde navolging van de </w:t>
      </w:r>
      <w:r>
        <w:rPr>
          <w:lang w:eastAsia="en-US"/>
        </w:rPr>
        <w:t>Frans</w:t>
      </w:r>
      <w:r w:rsidRPr="00903D1C">
        <w:rPr>
          <w:lang w:eastAsia="en-US"/>
        </w:rPr>
        <w:t xml:space="preserve">e, </w:t>
      </w:r>
      <w:r>
        <w:rPr>
          <w:lang w:eastAsia="en-US"/>
        </w:rPr>
        <w:t xml:space="preserve">zo </w:t>
      </w:r>
      <w:r w:rsidRPr="00903D1C">
        <w:rPr>
          <w:lang w:eastAsia="en-US"/>
        </w:rPr>
        <w:t>heeft hij baar toch tot voorbeeld genomen. Is er dus geen voldoende grond, om dit eerste gedeelte van SCHOOCK'S bericht in twijfel te trekken. Iets anders is het, waar hij spreekt over SARAVIA en diens reis in 1559 naar Genève. In 1557 was ADRIAAN SARAVIA gevlucht uit het Franciscaner klooster te S</w:t>
      </w:r>
      <w:r w:rsidR="00A20155">
        <w:rPr>
          <w:lang w:eastAsia="en-US"/>
        </w:rPr>
        <w:t>t</w:t>
      </w:r>
      <w:r w:rsidRPr="00903D1C">
        <w:rPr>
          <w:lang w:eastAsia="en-US"/>
        </w:rPr>
        <w:t xml:space="preserve">. Omer 2), vermoedelijk naar </w:t>
      </w:r>
      <w:r>
        <w:rPr>
          <w:lang w:eastAsia="en-US"/>
        </w:rPr>
        <w:t>Duits</w:t>
      </w:r>
      <w:r w:rsidRPr="00903D1C">
        <w:rPr>
          <w:lang w:eastAsia="en-US"/>
        </w:rPr>
        <w:t>land, om dit land weldra te verlaten, ten einde zich naar Engeland te begeven. Volgens GLAsws 3) bevond SARAVIA zich aldaar slechts korten tijd, nadat ELISABETH aan de reg</w:t>
      </w:r>
      <w:r>
        <w:rPr>
          <w:lang w:eastAsia="en-US"/>
        </w:rPr>
        <w:t>eri</w:t>
      </w:r>
      <w:r w:rsidRPr="00903D1C">
        <w:rPr>
          <w:lang w:eastAsia="en-US"/>
        </w:rPr>
        <w:t>ng was gekomen, en heeft hij er</w:t>
      </w:r>
      <w:r>
        <w:rPr>
          <w:lang w:eastAsia="en-US"/>
        </w:rPr>
        <w:t xml:space="preserve"> zijn </w:t>
      </w:r>
      <w:r w:rsidRPr="00903D1C">
        <w:rPr>
          <w:lang w:eastAsia="en-US"/>
        </w:rPr>
        <w:t>theologische studiën vermoedelijk te Oxford vol</w:t>
      </w:r>
      <w:r w:rsidRPr="00903D1C">
        <w:rPr>
          <w:lang w:eastAsia="en-US"/>
        </w:rPr>
        <w:softHyphen/>
        <w:t xml:space="preserve">bracht. Zeker is </w:t>
      </w:r>
      <w:r w:rsidR="00A20155">
        <w:rPr>
          <w:lang w:eastAsia="en-US"/>
        </w:rPr>
        <w:t>h</w:t>
      </w:r>
      <w:r w:rsidRPr="00903D1C">
        <w:rPr>
          <w:lang w:eastAsia="en-US"/>
        </w:rPr>
        <w:t>et, dat hij in December 1561 reeds lang te Londen had vertoefd, en dat GALLASIUS besloten had, hem tot zijn opvolger aan te stellen</w:t>
      </w:r>
      <w:r>
        <w:rPr>
          <w:lang w:eastAsia="en-US"/>
        </w:rPr>
        <w:t>. De</w:t>
      </w:r>
      <w:r w:rsidRPr="00903D1C">
        <w:rPr>
          <w:lang w:eastAsia="en-US"/>
        </w:rPr>
        <w:t>ze bijzonderheid weten wij uit een brief, door GALLASIUS</w:t>
      </w:r>
      <w:r>
        <w:rPr>
          <w:lang w:eastAsia="en-US"/>
        </w:rPr>
        <w:t xml:space="preserve"> de </w:t>
      </w:r>
      <w:r w:rsidRPr="00903D1C">
        <w:rPr>
          <w:lang w:eastAsia="en-US"/>
        </w:rPr>
        <w:t>31</w:t>
      </w:r>
      <w:r w:rsidR="00A20155" w:rsidRPr="00A20155">
        <w:rPr>
          <w:vertAlign w:val="superscript"/>
          <w:lang w:eastAsia="en-US"/>
        </w:rPr>
        <w:t>e</w:t>
      </w:r>
      <w:r w:rsidR="00A20155">
        <w:rPr>
          <w:lang w:eastAsia="en-US"/>
        </w:rPr>
        <w:t xml:space="preserve"> </w:t>
      </w:r>
      <w:r w:rsidRPr="00903D1C">
        <w:rPr>
          <w:lang w:eastAsia="en-US"/>
        </w:rPr>
        <w:t xml:space="preserve">December 1561 aan </w:t>
      </w:r>
      <w:r w:rsidR="00A20155">
        <w:rPr>
          <w:lang w:eastAsia="en-US"/>
        </w:rPr>
        <w:t>C</w:t>
      </w:r>
      <w:r w:rsidRPr="00903D1C">
        <w:rPr>
          <w:lang w:eastAsia="en-US"/>
        </w:rPr>
        <w:t>ALVIJN geschreven, waarin o. a</w:t>
      </w:r>
      <w:r>
        <w:rPr>
          <w:lang w:eastAsia="en-US"/>
        </w:rPr>
        <w:t>. De</w:t>
      </w:r>
      <w:r w:rsidRPr="00903D1C">
        <w:rPr>
          <w:lang w:eastAsia="en-US"/>
        </w:rPr>
        <w:t>ze me</w:t>
      </w:r>
      <w:r w:rsidR="00A20155">
        <w:rPr>
          <w:lang w:eastAsia="en-US"/>
        </w:rPr>
        <w:t>e</w:t>
      </w:r>
      <w:r w:rsidRPr="00903D1C">
        <w:rPr>
          <w:lang w:eastAsia="en-US"/>
        </w:rPr>
        <w:t>d</w:t>
      </w:r>
      <w:r>
        <w:rPr>
          <w:lang w:eastAsia="en-US"/>
        </w:rPr>
        <w:t>eli</w:t>
      </w:r>
      <w:r w:rsidRPr="00903D1C">
        <w:rPr>
          <w:lang w:eastAsia="en-US"/>
        </w:rPr>
        <w:t xml:space="preserve">ng voorkomt: »Nactus sam hominem satis doctum atque ut arbitror cordatum, quem substituam meo loco. </w:t>
      </w:r>
      <w:r w:rsidRPr="00BB520D">
        <w:rPr>
          <w:lang w:val="fr-FR" w:eastAsia="en-US"/>
        </w:rPr>
        <w:t xml:space="preserve">Ei </w:t>
      </w:r>
      <w:r w:rsidR="00A20155">
        <w:rPr>
          <w:lang w:val="fr-FR" w:eastAsia="en-US"/>
        </w:rPr>
        <w:t>nomen</w:t>
      </w:r>
      <w:r w:rsidRPr="00BB520D">
        <w:rPr>
          <w:lang w:val="fr-FR" w:eastAsia="en-US"/>
        </w:rPr>
        <w:t xml:space="preserve"> </w:t>
      </w:r>
      <w:r w:rsidR="00A20155">
        <w:rPr>
          <w:lang w:val="fr-FR" w:eastAsia="en-US"/>
        </w:rPr>
        <w:t>e</w:t>
      </w:r>
      <w:r w:rsidRPr="00BB520D">
        <w:rPr>
          <w:lang w:val="fr-FR" w:eastAsia="en-US"/>
        </w:rPr>
        <w:t xml:space="preserve">st ADRIANUS SARAVIUS Hedmi natus, qui et Belgicam et Flandricam linguam tenet. </w:t>
      </w:r>
      <w:r w:rsidR="00A20155">
        <w:rPr>
          <w:lang w:val="fr-FR" w:eastAsia="en-US"/>
        </w:rPr>
        <w:t>I</w:t>
      </w:r>
      <w:r w:rsidRPr="00BB520D">
        <w:rPr>
          <w:lang w:val="fr-FR" w:eastAsia="en-US"/>
        </w:rPr>
        <w:t>am</w:t>
      </w:r>
    </w:p>
    <w:p w:rsidR="00A20155" w:rsidRDefault="00A20155" w:rsidP="00B91642">
      <w:pPr>
        <w:jc w:val="both"/>
        <w:rPr>
          <w:lang w:val="fr-FR" w:eastAsia="en-US"/>
        </w:rPr>
      </w:pPr>
    </w:p>
    <w:p w:rsidR="00B91642" w:rsidRPr="00A20155" w:rsidRDefault="00A20155" w:rsidP="00A20155">
      <w:pPr>
        <w:jc w:val="both"/>
        <w:rPr>
          <w:sz w:val="20"/>
          <w:szCs w:val="20"/>
          <w:lang w:val="fr-FR" w:eastAsia="en-US"/>
        </w:rPr>
      </w:pPr>
      <w:r w:rsidRPr="00A20155">
        <w:rPr>
          <w:sz w:val="20"/>
          <w:szCs w:val="20"/>
          <w:lang w:val="fr-FR" w:eastAsia="en-US"/>
        </w:rPr>
        <w:t xml:space="preserve">1. </w:t>
      </w:r>
      <w:smartTag w:uri="urn:schemas-microsoft-com:office:smarttags" w:element="PersonName">
        <w:smartTagPr>
          <w:attr w:name="ProductID" w:val="La France Protestante."/>
        </w:smartTagPr>
        <w:r w:rsidR="00B91642" w:rsidRPr="00A20155">
          <w:rPr>
            <w:sz w:val="20"/>
            <w:szCs w:val="20"/>
            <w:lang w:val="fr-FR" w:eastAsia="en-US"/>
          </w:rPr>
          <w:t xml:space="preserve">La </w:t>
        </w:r>
        <w:r w:rsidRPr="00A20155">
          <w:rPr>
            <w:sz w:val="20"/>
            <w:szCs w:val="20"/>
            <w:lang w:val="fr-FR" w:eastAsia="en-US"/>
          </w:rPr>
          <w:t>F</w:t>
        </w:r>
        <w:r w:rsidR="00B91642" w:rsidRPr="00A20155">
          <w:rPr>
            <w:sz w:val="20"/>
            <w:szCs w:val="20"/>
            <w:lang w:val="fr-FR" w:eastAsia="en-US"/>
          </w:rPr>
          <w:t>rance Protestante.</w:t>
        </w:r>
      </w:smartTag>
      <w:r w:rsidR="00B91642" w:rsidRPr="00A20155">
        <w:rPr>
          <w:sz w:val="20"/>
          <w:szCs w:val="20"/>
          <w:lang w:val="fr-FR" w:eastAsia="en-US"/>
        </w:rPr>
        <w:t xml:space="preserve"> </w:t>
      </w:r>
      <w:r w:rsidRPr="00A20155">
        <w:rPr>
          <w:sz w:val="20"/>
          <w:szCs w:val="20"/>
          <w:lang w:val="fr-FR" w:eastAsia="en-US"/>
        </w:rPr>
        <w:t>2</w:t>
      </w:r>
      <w:r w:rsidRPr="00A20155">
        <w:rPr>
          <w:sz w:val="20"/>
          <w:szCs w:val="20"/>
          <w:vertAlign w:val="superscript"/>
          <w:lang w:val="fr-FR" w:eastAsia="en-US"/>
        </w:rPr>
        <w:t>e</w:t>
      </w:r>
      <w:r w:rsidRPr="00A20155">
        <w:rPr>
          <w:sz w:val="20"/>
          <w:szCs w:val="20"/>
          <w:lang w:val="fr-FR" w:eastAsia="en-US"/>
        </w:rPr>
        <w:t xml:space="preserve"> ed.</w:t>
      </w:r>
      <w:r w:rsidR="00B91642" w:rsidRPr="00A20155">
        <w:rPr>
          <w:sz w:val="20"/>
          <w:szCs w:val="20"/>
          <w:lang w:val="fr-FR" w:eastAsia="en-US"/>
        </w:rPr>
        <w:t>, 2</w:t>
      </w:r>
      <w:r w:rsidRPr="00A20155">
        <w:rPr>
          <w:sz w:val="20"/>
          <w:szCs w:val="20"/>
          <w:lang w:val="fr-FR" w:eastAsia="en-US"/>
        </w:rPr>
        <w:t>e</w:t>
      </w:r>
      <w:r w:rsidR="00B91642" w:rsidRPr="00A20155">
        <w:rPr>
          <w:sz w:val="20"/>
          <w:szCs w:val="20"/>
          <w:lang w:val="fr-FR" w:eastAsia="en-US"/>
        </w:rPr>
        <w:t xml:space="preserve"> p</w:t>
      </w:r>
      <w:r w:rsidRPr="00A20155">
        <w:rPr>
          <w:sz w:val="20"/>
          <w:szCs w:val="20"/>
          <w:lang w:val="fr-FR" w:eastAsia="en-US"/>
        </w:rPr>
        <w:t>a</w:t>
      </w:r>
      <w:r w:rsidR="00B91642" w:rsidRPr="00A20155">
        <w:rPr>
          <w:sz w:val="20"/>
          <w:szCs w:val="20"/>
          <w:lang w:val="fr-FR" w:eastAsia="en-US"/>
        </w:rPr>
        <w:t>rtie. Paris 1882, Col. 1050. Volgens ATH. COQUEREL fils, Precis de l' Histoire de l'Eglise Reform</w:t>
      </w:r>
      <w:r w:rsidRPr="00A20155">
        <w:rPr>
          <w:sz w:val="20"/>
          <w:szCs w:val="20"/>
          <w:lang w:val="fr-FR" w:eastAsia="en-US"/>
        </w:rPr>
        <w:t>mee</w:t>
      </w:r>
      <w:r w:rsidR="00B91642" w:rsidRPr="00A20155">
        <w:rPr>
          <w:sz w:val="20"/>
          <w:szCs w:val="20"/>
          <w:lang w:val="fr-FR" w:eastAsia="en-US"/>
        </w:rPr>
        <w:t xml:space="preserve"> de Paris, Paris, 1862, p. 30, is deze synode gehouden van 26-28 Mei.</w:t>
      </w:r>
    </w:p>
    <w:p w:rsidR="00B91642" w:rsidRPr="00A20155" w:rsidRDefault="00B91642" w:rsidP="00B91642">
      <w:pPr>
        <w:jc w:val="both"/>
        <w:rPr>
          <w:sz w:val="20"/>
          <w:szCs w:val="20"/>
          <w:lang w:eastAsia="en-US"/>
        </w:rPr>
      </w:pPr>
      <w:r w:rsidRPr="00A20155">
        <w:rPr>
          <w:sz w:val="20"/>
          <w:szCs w:val="20"/>
          <w:lang w:val="fr-FR" w:eastAsia="en-US"/>
        </w:rPr>
        <w:t xml:space="preserve">2 Vgl. Papier d'Elal, No. 27 de l'Iuventaire. </w:t>
      </w:r>
      <w:r w:rsidRPr="00A20155">
        <w:rPr>
          <w:sz w:val="20"/>
          <w:szCs w:val="20"/>
          <w:lang w:eastAsia="en-US"/>
        </w:rPr>
        <w:t xml:space="preserve">Hierin komt </w:t>
      </w:r>
      <w:r w:rsidR="00A20155" w:rsidRPr="00A20155">
        <w:rPr>
          <w:sz w:val="20"/>
          <w:szCs w:val="20"/>
          <w:lang w:eastAsia="en-US"/>
        </w:rPr>
        <w:t>o.</w:t>
      </w:r>
      <w:r w:rsidRPr="00A20155">
        <w:rPr>
          <w:sz w:val="20"/>
          <w:szCs w:val="20"/>
          <w:lang w:eastAsia="en-US"/>
        </w:rPr>
        <w:t xml:space="preserve"> a. voor een brief van JACQUE</w:t>
      </w:r>
      <w:r w:rsidR="00A20155" w:rsidRPr="00A20155">
        <w:rPr>
          <w:sz w:val="20"/>
          <w:szCs w:val="20"/>
          <w:lang w:eastAsia="en-US"/>
        </w:rPr>
        <w:t>S</w:t>
      </w:r>
      <w:r w:rsidRPr="00A20155">
        <w:rPr>
          <w:sz w:val="20"/>
          <w:szCs w:val="20"/>
          <w:lang w:eastAsia="en-US"/>
        </w:rPr>
        <w:t xml:space="preserve"> TAFFIN (vgl. boven blz. 5 noot</w:t>
      </w:r>
      <w:r w:rsidR="00A20155" w:rsidRPr="00A20155">
        <w:rPr>
          <w:sz w:val="20"/>
          <w:szCs w:val="20"/>
          <w:lang w:eastAsia="en-US"/>
        </w:rPr>
        <w:t xml:space="preserve"> 2) geschreven in Februari 1562.</w:t>
      </w:r>
    </w:p>
    <w:p w:rsidR="00B91642" w:rsidRPr="00A20155" w:rsidRDefault="00B91642" w:rsidP="00A20155">
      <w:pPr>
        <w:jc w:val="both"/>
        <w:rPr>
          <w:sz w:val="20"/>
          <w:szCs w:val="20"/>
          <w:lang w:eastAsia="en-US"/>
        </w:rPr>
      </w:pPr>
      <w:r w:rsidRPr="00A20155">
        <w:rPr>
          <w:sz w:val="20"/>
          <w:szCs w:val="20"/>
          <w:lang w:eastAsia="en-US"/>
        </w:rPr>
        <w:t>3 Vgl. B. GLASLUS, Godgeleerd Ne</w:t>
      </w:r>
      <w:r w:rsidR="00A20155" w:rsidRPr="00A20155">
        <w:rPr>
          <w:sz w:val="20"/>
          <w:szCs w:val="20"/>
          <w:lang w:eastAsia="en-US"/>
        </w:rPr>
        <w:t>d</w:t>
      </w:r>
      <w:r w:rsidRPr="00A20155">
        <w:rPr>
          <w:sz w:val="20"/>
          <w:szCs w:val="20"/>
          <w:lang w:eastAsia="en-US"/>
        </w:rPr>
        <w:t>erla</w:t>
      </w:r>
      <w:r w:rsidR="00A20155" w:rsidRPr="00A20155">
        <w:rPr>
          <w:sz w:val="20"/>
          <w:szCs w:val="20"/>
          <w:lang w:eastAsia="en-US"/>
        </w:rPr>
        <w:t>n</w:t>
      </w:r>
      <w:r w:rsidRPr="00A20155">
        <w:rPr>
          <w:sz w:val="20"/>
          <w:szCs w:val="20"/>
          <w:lang w:eastAsia="en-US"/>
        </w:rPr>
        <w:t>de D</w:t>
      </w:r>
      <w:r w:rsidR="00A20155" w:rsidRPr="00A20155">
        <w:rPr>
          <w:sz w:val="20"/>
          <w:szCs w:val="20"/>
          <w:lang w:eastAsia="en-US"/>
        </w:rPr>
        <w:t>l</w:t>
      </w:r>
      <w:r w:rsidRPr="00A20155">
        <w:rPr>
          <w:sz w:val="20"/>
          <w:szCs w:val="20"/>
          <w:lang w:eastAsia="en-US"/>
        </w:rPr>
        <w:t xml:space="preserve">. </w:t>
      </w:r>
      <w:r w:rsidR="00A20155" w:rsidRPr="00A20155">
        <w:rPr>
          <w:sz w:val="20"/>
          <w:szCs w:val="20"/>
          <w:lang w:eastAsia="en-US"/>
        </w:rPr>
        <w:t>II</w:t>
      </w:r>
      <w:r w:rsidRPr="00A20155">
        <w:rPr>
          <w:sz w:val="20"/>
          <w:szCs w:val="20"/>
          <w:lang w:eastAsia="en-US"/>
        </w:rPr>
        <w:t>l, 's Hertogenbosch, 1856, b</w:t>
      </w:r>
      <w:r w:rsidR="00A20155" w:rsidRPr="00A20155">
        <w:rPr>
          <w:sz w:val="20"/>
          <w:szCs w:val="20"/>
          <w:lang w:eastAsia="en-US"/>
        </w:rPr>
        <w:t>l</w:t>
      </w:r>
      <w:r w:rsidRPr="00A20155">
        <w:rPr>
          <w:sz w:val="20"/>
          <w:szCs w:val="20"/>
          <w:lang w:eastAsia="en-US"/>
        </w:rPr>
        <w:t>z. 260.</w:t>
      </w:r>
    </w:p>
    <w:p w:rsidR="00B91642" w:rsidRPr="00A20155" w:rsidRDefault="00A20155" w:rsidP="00B91642">
      <w:pPr>
        <w:jc w:val="both"/>
        <w:rPr>
          <w:sz w:val="20"/>
          <w:szCs w:val="20"/>
          <w:lang w:eastAsia="en-US"/>
        </w:rPr>
      </w:pPr>
      <w:r w:rsidRPr="00A20155">
        <w:rPr>
          <w:sz w:val="20"/>
          <w:szCs w:val="20"/>
          <w:lang w:eastAsia="en-US"/>
        </w:rPr>
        <w:t>99</w:t>
      </w:r>
    </w:p>
    <w:p w:rsidR="00A20155" w:rsidRPr="007B4227" w:rsidRDefault="00A20155" w:rsidP="00B91642">
      <w:pPr>
        <w:jc w:val="both"/>
        <w:rPr>
          <w:lang w:eastAsia="en-US"/>
        </w:rPr>
      </w:pPr>
    </w:p>
    <w:p w:rsidR="00B91642" w:rsidRPr="00903D1C" w:rsidRDefault="00B91642" w:rsidP="00A20155">
      <w:pPr>
        <w:jc w:val="both"/>
        <w:rPr>
          <w:lang w:eastAsia="en-US"/>
        </w:rPr>
      </w:pPr>
      <w:r w:rsidRPr="007B4227">
        <w:rPr>
          <w:lang w:eastAsia="en-US"/>
        </w:rPr>
        <w:t>aliquandin inter nostros versatus est, ita ut vitae suae testimonium habere possit</w:t>
      </w:r>
      <w:r w:rsidR="00EC0FC6">
        <w:rPr>
          <w:lang w:eastAsia="en-US"/>
        </w:rPr>
        <w:t>”</w:t>
      </w:r>
      <w:r w:rsidRPr="007B4227">
        <w:rPr>
          <w:lang w:eastAsia="en-US"/>
        </w:rPr>
        <w:t xml:space="preserve"> 1). </w:t>
      </w:r>
      <w:r w:rsidRPr="00903D1C">
        <w:rPr>
          <w:lang w:eastAsia="en-US"/>
        </w:rPr>
        <w:t xml:space="preserve">Hoe kon nu GALLASIUS op deze wijze aan </w:t>
      </w:r>
      <w:r w:rsidR="00A20155">
        <w:rPr>
          <w:lang w:eastAsia="en-US"/>
        </w:rPr>
        <w:t>CALVIJN</w:t>
      </w:r>
      <w:r w:rsidRPr="00903D1C">
        <w:rPr>
          <w:lang w:eastAsia="en-US"/>
        </w:rPr>
        <w:t xml:space="preserve"> schrijven over SARAVIA? Hij wordt hier voorgesteld als een gansch en al aan </w:t>
      </w:r>
      <w:r w:rsidR="00A20155">
        <w:rPr>
          <w:lang w:eastAsia="en-US"/>
        </w:rPr>
        <w:t>CALVIJN</w:t>
      </w:r>
      <w:r w:rsidRPr="00903D1C">
        <w:rPr>
          <w:lang w:eastAsia="en-US"/>
        </w:rPr>
        <w:t xml:space="preserve"> onbe</w:t>
      </w:r>
      <w:r w:rsidR="00A20155">
        <w:rPr>
          <w:lang w:eastAsia="en-US"/>
        </w:rPr>
        <w:t>kend persoon, die reeds geruime</w:t>
      </w:r>
      <w:r w:rsidRPr="00903D1C">
        <w:rPr>
          <w:lang w:eastAsia="en-US"/>
        </w:rPr>
        <w:t xml:space="preserve"> tijd in de gemeente te </w:t>
      </w:r>
      <w:r w:rsidR="00A20155">
        <w:rPr>
          <w:lang w:eastAsia="en-US"/>
        </w:rPr>
        <w:t>Londen had vertoefd, en van wie</w:t>
      </w:r>
      <w:r w:rsidRPr="00903D1C">
        <w:rPr>
          <w:lang w:eastAsia="en-US"/>
        </w:rPr>
        <w:t xml:space="preserve"> een goede getuigenis aangaande zijn leven kon worden gegeven. Natuurlijk zal SARAVIA aan GALLASIUS, vóór deze hem in</w:t>
      </w:r>
      <w:r>
        <w:rPr>
          <w:lang w:eastAsia="en-US"/>
        </w:rPr>
        <w:t xml:space="preserve"> zijn </w:t>
      </w:r>
      <w:r w:rsidRPr="00903D1C">
        <w:rPr>
          <w:lang w:eastAsia="en-US"/>
        </w:rPr>
        <w:t>plaats aanstelde, wel een en ander van</w:t>
      </w:r>
      <w:r>
        <w:rPr>
          <w:lang w:eastAsia="en-US"/>
        </w:rPr>
        <w:t xml:space="preserve"> zijn </w:t>
      </w:r>
      <w:r w:rsidRPr="00903D1C">
        <w:rPr>
          <w:lang w:eastAsia="en-US"/>
        </w:rPr>
        <w:t>levensgeschiedenis hebben verteld; en zou hij nu daarover spre</w:t>
      </w:r>
      <w:r w:rsidRPr="00903D1C">
        <w:rPr>
          <w:lang w:eastAsia="en-US"/>
        </w:rPr>
        <w:softHyphen/>
        <w:t>kende hebben kunnen verzwijgen dat hij nog geen twee jaren geleden met</w:t>
      </w:r>
      <w:r>
        <w:rPr>
          <w:lang w:eastAsia="en-US"/>
        </w:rPr>
        <w:t xml:space="preserve"> een </w:t>
      </w:r>
      <w:r w:rsidRPr="00903D1C">
        <w:rPr>
          <w:lang w:eastAsia="en-US"/>
        </w:rPr>
        <w:t xml:space="preserve">Geloofsbelijdenis bij </w:t>
      </w:r>
      <w:r w:rsidR="00A20155">
        <w:rPr>
          <w:lang w:eastAsia="en-US"/>
        </w:rPr>
        <w:t>CALVIJN</w:t>
      </w:r>
      <w:r w:rsidRPr="00903D1C">
        <w:rPr>
          <w:lang w:eastAsia="en-US"/>
        </w:rPr>
        <w:t xml:space="preserve"> was geweest te Genève? Dit feit zou hij toch zeker wel wegens</w:t>
      </w:r>
      <w:r>
        <w:rPr>
          <w:lang w:eastAsia="en-US"/>
        </w:rPr>
        <w:t xml:space="preserve"> zijn </w:t>
      </w:r>
      <w:r w:rsidRPr="00903D1C">
        <w:rPr>
          <w:lang w:eastAsia="en-US"/>
        </w:rPr>
        <w:t>belangrijk</w:t>
      </w:r>
      <w:r w:rsidRPr="00903D1C">
        <w:rPr>
          <w:lang w:eastAsia="en-US"/>
        </w:rPr>
        <w:softHyphen/>
        <w:t>heid verhaald hebben, en nemen wij aan, dat hij het aan GALLASIUS heeft gezegd, dan wordt het onbegrijpelijk, dat deze er met geen enkel woord van rept in zijnen brief van</w:t>
      </w:r>
      <w:r>
        <w:rPr>
          <w:lang w:eastAsia="en-US"/>
        </w:rPr>
        <w:t xml:space="preserve"> de </w:t>
      </w:r>
      <w:r w:rsidRPr="00903D1C">
        <w:rPr>
          <w:lang w:eastAsia="en-US"/>
        </w:rPr>
        <w:t>31</w:t>
      </w:r>
      <w:r w:rsidR="00A20155" w:rsidRPr="00A20155">
        <w:rPr>
          <w:vertAlign w:val="superscript"/>
          <w:lang w:eastAsia="en-US"/>
        </w:rPr>
        <w:t>e</w:t>
      </w:r>
      <w:r w:rsidR="00A20155">
        <w:rPr>
          <w:lang w:eastAsia="en-US"/>
        </w:rPr>
        <w:t xml:space="preserve"> </w:t>
      </w:r>
      <w:r w:rsidRPr="00903D1C">
        <w:rPr>
          <w:lang w:eastAsia="en-US"/>
        </w:rPr>
        <w:t xml:space="preserve">December. In elk geval, dit staat vast, dat </w:t>
      </w:r>
      <w:r w:rsidR="00A20155">
        <w:rPr>
          <w:lang w:eastAsia="en-US"/>
        </w:rPr>
        <w:t>CALVIJN</w:t>
      </w:r>
      <w:r w:rsidRPr="00903D1C">
        <w:rPr>
          <w:lang w:eastAsia="en-US"/>
        </w:rPr>
        <w:t xml:space="preserve"> in 1561 geen kennis had aan SARAVIA, en dat deze dus niet in 1559, met de door De BRAY vervaardigde artikelen te Genève kan zijn geweest 2). Hier</w:t>
      </w:r>
      <w:r>
        <w:rPr>
          <w:lang w:eastAsia="en-US"/>
        </w:rPr>
        <w:t>mee</w:t>
      </w:r>
      <w:r w:rsidRPr="00903D1C">
        <w:rPr>
          <w:lang w:eastAsia="en-US"/>
        </w:rPr>
        <w:t xml:space="preserve"> valt dit gedeelte van Sc</w:t>
      </w:r>
      <w:r w:rsidR="00A20155">
        <w:rPr>
          <w:lang w:eastAsia="en-US"/>
        </w:rPr>
        <w:t>hoock</w:t>
      </w:r>
      <w:r w:rsidRPr="00903D1C">
        <w:rPr>
          <w:lang w:eastAsia="en-US"/>
        </w:rPr>
        <w:t>s bericht, en, na dit te hebben aangetoond, is er niets tegen, om ook te twijfelen aan hetgeen hij zegt over het reeds vervaardigen van oenige geloofsartikelen door DE BRA</w:t>
      </w:r>
      <w:r w:rsidR="00A20155">
        <w:rPr>
          <w:lang w:eastAsia="en-US"/>
        </w:rPr>
        <w:t>Y</w:t>
      </w:r>
      <w:r w:rsidRPr="00903D1C">
        <w:rPr>
          <w:lang w:eastAsia="en-US"/>
        </w:rPr>
        <w:t xml:space="preserve"> in 1559. Doch ook al kenden wij niet</w:t>
      </w:r>
      <w:r>
        <w:rPr>
          <w:lang w:eastAsia="en-US"/>
        </w:rPr>
        <w:t xml:space="preserve"> de </w:t>
      </w:r>
      <w:r w:rsidRPr="00903D1C">
        <w:rPr>
          <w:lang w:eastAsia="en-US"/>
        </w:rPr>
        <w:t>door GALLASIUS geschreven brief, dan is toch reeds bij</w:t>
      </w:r>
      <w:r>
        <w:rPr>
          <w:lang w:eastAsia="en-US"/>
        </w:rPr>
        <w:t xml:space="preserve"> een </w:t>
      </w:r>
      <w:r w:rsidRPr="00903D1C">
        <w:rPr>
          <w:lang w:eastAsia="en-US"/>
        </w:rPr>
        <w:t xml:space="preserve">meer dan oppervlakkige lezing SCHOOCK'S bericht, waar hij ons verhaalt, om welke reden </w:t>
      </w:r>
      <w:r w:rsidR="00A20155">
        <w:rPr>
          <w:lang w:eastAsia="en-US"/>
        </w:rPr>
        <w:t>CALVIJN</w:t>
      </w:r>
      <w:r w:rsidRPr="00903D1C">
        <w:rPr>
          <w:lang w:eastAsia="en-US"/>
        </w:rPr>
        <w:t xml:space="preserve"> en de Geneef</w:t>
      </w:r>
      <w:r w:rsidR="00A20155">
        <w:rPr>
          <w:lang w:eastAsia="en-US"/>
        </w:rPr>
        <w:t>s</w:t>
      </w:r>
      <w:r w:rsidRPr="00903D1C">
        <w:rPr>
          <w:lang w:eastAsia="en-US"/>
        </w:rPr>
        <w:t xml:space="preserve">e godgeleerden in 1559 de aanneming van de </w:t>
      </w:r>
      <w:r>
        <w:rPr>
          <w:lang w:eastAsia="en-US"/>
        </w:rPr>
        <w:t>Frans</w:t>
      </w:r>
      <w:r w:rsidRPr="00903D1C">
        <w:rPr>
          <w:lang w:eastAsia="en-US"/>
        </w:rPr>
        <w:t>e Confessie beter oordeelden, zó6 zonderling, dat wij het niet als historisch kunnen aanmerken</w:t>
      </w:r>
      <w:r>
        <w:rPr>
          <w:lang w:eastAsia="en-US"/>
        </w:rPr>
        <w:t>. De</w:t>
      </w:r>
      <w:r w:rsidRPr="00903D1C">
        <w:rPr>
          <w:lang w:eastAsia="en-US"/>
        </w:rPr>
        <w:t xml:space="preserve"> </w:t>
      </w:r>
      <w:r>
        <w:rPr>
          <w:lang w:eastAsia="en-US"/>
        </w:rPr>
        <w:t>BRAY</w:t>
      </w:r>
      <w:r w:rsidRPr="00903D1C">
        <w:rPr>
          <w:lang w:eastAsia="en-US"/>
        </w:rPr>
        <w:t xml:space="preserve"> (heet het) had</w:t>
      </w:r>
      <w:r>
        <w:rPr>
          <w:lang w:eastAsia="en-US"/>
        </w:rPr>
        <w:t xml:space="preserve"> zijn </w:t>
      </w:r>
      <w:r w:rsidRPr="00903D1C">
        <w:rPr>
          <w:lang w:eastAsia="en-US"/>
        </w:rPr>
        <w:t xml:space="preserve">artikelen geschreven in de </w:t>
      </w:r>
      <w:r>
        <w:rPr>
          <w:lang w:eastAsia="en-US"/>
        </w:rPr>
        <w:t>Frans</w:t>
      </w:r>
      <w:r w:rsidRPr="00903D1C">
        <w:rPr>
          <w:lang w:eastAsia="en-US"/>
        </w:rPr>
        <w:t>e taal, die door verreweg de meeste inwoners uit de Zuidelijke Nederlanden werd ver-</w:t>
      </w:r>
    </w:p>
    <w:p w:rsidR="00A20155" w:rsidRDefault="00A20155" w:rsidP="00B91642">
      <w:pPr>
        <w:jc w:val="both"/>
        <w:rPr>
          <w:lang w:eastAsia="en-US"/>
        </w:rPr>
      </w:pPr>
    </w:p>
    <w:p w:rsidR="00B91642" w:rsidRPr="00A20155" w:rsidRDefault="00B91642" w:rsidP="00A20155">
      <w:pPr>
        <w:jc w:val="both"/>
        <w:rPr>
          <w:sz w:val="20"/>
          <w:szCs w:val="20"/>
          <w:lang w:eastAsia="en-US"/>
        </w:rPr>
      </w:pPr>
      <w:r w:rsidRPr="00A20155">
        <w:rPr>
          <w:sz w:val="20"/>
          <w:szCs w:val="20"/>
          <w:lang w:eastAsia="en-US"/>
        </w:rPr>
        <w:t>1 Vgl. Corpus Reformalosum, T. XLVII, Co</w:t>
      </w:r>
      <w:r w:rsidR="00A20155" w:rsidRPr="00A20155">
        <w:rPr>
          <w:sz w:val="20"/>
          <w:szCs w:val="20"/>
          <w:lang w:eastAsia="en-US"/>
        </w:rPr>
        <w:t>l</w:t>
      </w:r>
      <w:r w:rsidRPr="00A20155">
        <w:rPr>
          <w:sz w:val="20"/>
          <w:szCs w:val="20"/>
          <w:lang w:eastAsia="en-US"/>
        </w:rPr>
        <w:t>. 226.</w:t>
      </w:r>
    </w:p>
    <w:p w:rsidR="00A20155" w:rsidRPr="00A20155" w:rsidRDefault="00B91642" w:rsidP="00A20155">
      <w:pPr>
        <w:jc w:val="both"/>
        <w:rPr>
          <w:sz w:val="20"/>
          <w:szCs w:val="20"/>
          <w:lang w:eastAsia="en-US"/>
        </w:rPr>
      </w:pPr>
      <w:r w:rsidRPr="00A20155">
        <w:rPr>
          <w:sz w:val="20"/>
          <w:szCs w:val="20"/>
          <w:lang w:eastAsia="en-US"/>
        </w:rPr>
        <w:t>2 Opmerking verdient ook, dat SARA</w:t>
      </w:r>
      <w:r w:rsidR="00A20155" w:rsidRPr="00A20155">
        <w:rPr>
          <w:sz w:val="20"/>
          <w:szCs w:val="20"/>
          <w:lang w:eastAsia="en-US"/>
        </w:rPr>
        <w:t>VI</w:t>
      </w:r>
      <w:r w:rsidRPr="00A20155">
        <w:rPr>
          <w:sz w:val="20"/>
          <w:szCs w:val="20"/>
          <w:lang w:eastAsia="en-US"/>
        </w:rPr>
        <w:t xml:space="preserve">A in zijn brief aan Jou. </w:t>
      </w:r>
      <w:r w:rsidR="00A20155" w:rsidRPr="00A20155">
        <w:rPr>
          <w:sz w:val="20"/>
          <w:szCs w:val="20"/>
          <w:lang w:val="fr-FR" w:eastAsia="en-US"/>
        </w:rPr>
        <w:t>U</w:t>
      </w:r>
      <w:r w:rsidRPr="00A20155">
        <w:rPr>
          <w:sz w:val="20"/>
          <w:szCs w:val="20"/>
          <w:lang w:val="fr-FR" w:eastAsia="en-US"/>
        </w:rPr>
        <w:t>VTEN</w:t>
      </w:r>
      <w:r w:rsidR="00A20155" w:rsidRPr="00A20155">
        <w:rPr>
          <w:sz w:val="20"/>
          <w:szCs w:val="20"/>
          <w:lang w:val="fr-FR" w:eastAsia="en-US"/>
        </w:rPr>
        <w:t>BOGA</w:t>
      </w:r>
      <w:r w:rsidRPr="00A20155">
        <w:rPr>
          <w:sz w:val="20"/>
          <w:szCs w:val="20"/>
          <w:lang w:val="fr-FR" w:eastAsia="en-US"/>
        </w:rPr>
        <w:t>ERT zegt: »Ego me illins Confessionis ex leimis unum f</w:t>
      </w:r>
      <w:r w:rsidR="00A20155" w:rsidRPr="00A20155">
        <w:rPr>
          <w:sz w:val="20"/>
          <w:szCs w:val="20"/>
          <w:lang w:val="fr-FR" w:eastAsia="en-US"/>
        </w:rPr>
        <w:t>u</w:t>
      </w:r>
      <w:r w:rsidRPr="00A20155">
        <w:rPr>
          <w:sz w:val="20"/>
          <w:szCs w:val="20"/>
          <w:lang w:val="fr-FR" w:eastAsia="en-US"/>
        </w:rPr>
        <w:t>isse autbori</w:t>
      </w:r>
      <w:r w:rsidR="00A20155" w:rsidRPr="00A20155">
        <w:rPr>
          <w:sz w:val="20"/>
          <w:szCs w:val="20"/>
          <w:lang w:val="fr-FR" w:eastAsia="en-US"/>
        </w:rPr>
        <w:t>bu</w:t>
      </w:r>
      <w:r w:rsidRPr="00A20155">
        <w:rPr>
          <w:sz w:val="20"/>
          <w:szCs w:val="20"/>
          <w:lang w:val="fr-FR" w:eastAsia="en-US"/>
        </w:rPr>
        <w:t>s profiteer</w:t>
      </w:r>
      <w:r w:rsidR="00EC0FC6">
        <w:rPr>
          <w:sz w:val="20"/>
          <w:szCs w:val="20"/>
          <w:lang w:val="fr-FR" w:eastAsia="en-US"/>
        </w:rPr>
        <w:t>”</w:t>
      </w:r>
      <w:r w:rsidRPr="00A20155">
        <w:rPr>
          <w:sz w:val="20"/>
          <w:szCs w:val="20"/>
          <w:lang w:val="fr-FR" w:eastAsia="en-US"/>
        </w:rPr>
        <w:t xml:space="preserve">. </w:t>
      </w:r>
      <w:r w:rsidRPr="00A20155">
        <w:rPr>
          <w:sz w:val="20"/>
          <w:szCs w:val="20"/>
          <w:lang w:eastAsia="en-US"/>
        </w:rPr>
        <w:t xml:space="preserve">Zou hij, toen hij dit schreef, misschien vergeten hebben, dat hij met die Confessie naar </w:t>
      </w:r>
      <w:r w:rsidR="00A20155" w:rsidRPr="00A20155">
        <w:rPr>
          <w:sz w:val="20"/>
          <w:szCs w:val="20"/>
          <w:lang w:eastAsia="en-US"/>
        </w:rPr>
        <w:t>C</w:t>
      </w:r>
      <w:r w:rsidRPr="00A20155">
        <w:rPr>
          <w:sz w:val="20"/>
          <w:szCs w:val="20"/>
          <w:lang w:eastAsia="en-US"/>
        </w:rPr>
        <w:t>AIVI</w:t>
      </w:r>
      <w:r w:rsidR="00A20155" w:rsidRPr="00A20155">
        <w:rPr>
          <w:sz w:val="20"/>
          <w:szCs w:val="20"/>
          <w:lang w:eastAsia="en-US"/>
        </w:rPr>
        <w:t>J</w:t>
      </w:r>
      <w:r w:rsidRPr="00A20155">
        <w:rPr>
          <w:sz w:val="20"/>
          <w:szCs w:val="20"/>
          <w:lang w:eastAsia="en-US"/>
        </w:rPr>
        <w:t>N was geweest? Dit is onmogelijk. Was hij er geweest, dan had hi</w:t>
      </w:r>
      <w:r w:rsidR="00A20155" w:rsidRPr="00A20155">
        <w:rPr>
          <w:sz w:val="20"/>
          <w:szCs w:val="20"/>
          <w:lang w:eastAsia="en-US"/>
        </w:rPr>
        <w:t xml:space="preserve">j het hier moeten vermelden. </w:t>
      </w:r>
    </w:p>
    <w:p w:rsidR="00B91642" w:rsidRPr="00A20155" w:rsidRDefault="00A20155" w:rsidP="00A20155">
      <w:pPr>
        <w:jc w:val="both"/>
        <w:rPr>
          <w:sz w:val="20"/>
          <w:szCs w:val="20"/>
          <w:lang w:eastAsia="en-US"/>
        </w:rPr>
      </w:pPr>
      <w:r w:rsidRPr="00A20155">
        <w:rPr>
          <w:sz w:val="20"/>
          <w:szCs w:val="20"/>
          <w:lang w:eastAsia="en-US"/>
        </w:rPr>
        <w:t>100</w:t>
      </w:r>
    </w:p>
    <w:p w:rsidR="00A20155" w:rsidRPr="00903D1C" w:rsidRDefault="00A20155" w:rsidP="00A20155">
      <w:pPr>
        <w:jc w:val="both"/>
        <w:rPr>
          <w:lang w:eastAsia="en-US"/>
        </w:rPr>
      </w:pPr>
    </w:p>
    <w:p w:rsidR="00B91642" w:rsidRPr="00903D1C" w:rsidRDefault="00B91642" w:rsidP="00A20155">
      <w:pPr>
        <w:jc w:val="both"/>
        <w:rPr>
          <w:lang w:eastAsia="en-US"/>
        </w:rPr>
      </w:pPr>
      <w:r w:rsidRPr="00903D1C">
        <w:rPr>
          <w:lang w:eastAsia="en-US"/>
        </w:rPr>
        <w:t xml:space="preserve">staan, en om die oorzaak nu moest SARAVIA aan DE </w:t>
      </w:r>
      <w:r>
        <w:rPr>
          <w:lang w:eastAsia="en-US"/>
        </w:rPr>
        <w:t>BRAY</w:t>
      </w:r>
      <w:r w:rsidRPr="00903D1C">
        <w:rPr>
          <w:lang w:eastAsia="en-US"/>
        </w:rPr>
        <w:t>' en de overige Zuid-Neder</w:t>
      </w:r>
      <w:r w:rsidR="00A20155">
        <w:rPr>
          <w:lang w:eastAsia="en-US"/>
        </w:rPr>
        <w:t>lands</w:t>
      </w:r>
      <w:r w:rsidRPr="00903D1C">
        <w:rPr>
          <w:lang w:eastAsia="en-US"/>
        </w:rPr>
        <w:t>e predikanten, uit naam</w:t>
      </w:r>
      <w:r>
        <w:rPr>
          <w:lang w:eastAsia="en-US"/>
        </w:rPr>
        <w:t xml:space="preserve"> van de </w:t>
      </w:r>
      <w:r w:rsidR="00A20155">
        <w:rPr>
          <w:lang w:eastAsia="en-US"/>
        </w:rPr>
        <w:t>Geneefs</w:t>
      </w:r>
      <w:r w:rsidRPr="00903D1C">
        <w:rPr>
          <w:lang w:eastAsia="en-US"/>
        </w:rPr>
        <w:t xml:space="preserve">e godgeleerden, te kennen geven, dat liet verkieselijker was, zich aan te sluiten hij de Confessie, die in Mei 1559 op de eerste nationale synode te Parijs als regel voor de </w:t>
      </w:r>
      <w:r>
        <w:rPr>
          <w:lang w:eastAsia="en-US"/>
        </w:rPr>
        <w:t>Frans</w:t>
      </w:r>
      <w:r w:rsidRPr="00903D1C">
        <w:rPr>
          <w:lang w:eastAsia="en-US"/>
        </w:rPr>
        <w:t xml:space="preserve">e kerken was aangenomen. Bezwaar tegen inhoud of vorm werd dus te Genève niet gemaakt, het </w:t>
      </w:r>
      <w:r>
        <w:rPr>
          <w:lang w:eastAsia="en-US"/>
        </w:rPr>
        <w:t>eni</w:t>
      </w:r>
      <w:r w:rsidRPr="00903D1C">
        <w:rPr>
          <w:lang w:eastAsia="en-US"/>
        </w:rPr>
        <w:t>ge, wat men er tegen had, was de taal. Had dus DE B</w:t>
      </w:r>
      <w:r w:rsidR="00A20155">
        <w:rPr>
          <w:lang w:eastAsia="en-US"/>
        </w:rPr>
        <w:t>RAY</w:t>
      </w:r>
      <w:r w:rsidRPr="00903D1C">
        <w:rPr>
          <w:lang w:eastAsia="en-US"/>
        </w:rPr>
        <w:t xml:space="preserve"> het </w:t>
      </w:r>
      <w:r>
        <w:rPr>
          <w:lang w:eastAsia="en-US"/>
        </w:rPr>
        <w:t>Vlaams</w:t>
      </w:r>
      <w:r w:rsidRPr="00903D1C">
        <w:rPr>
          <w:lang w:eastAsia="en-US"/>
        </w:rPr>
        <w:t xml:space="preserve"> (dat hij misschien toen reeds machtig was) gebruikt, dan was de zaak in orde geweest. Men ziet, een, z</w:t>
      </w:r>
      <w:r w:rsidR="00A20155">
        <w:rPr>
          <w:lang w:eastAsia="en-US"/>
        </w:rPr>
        <w:t>ó</w:t>
      </w:r>
      <w:r w:rsidRPr="00903D1C">
        <w:rPr>
          <w:lang w:eastAsia="en-US"/>
        </w:rPr>
        <w:t xml:space="preserve"> belangrijke zaak, als een Beli</w:t>
      </w:r>
      <w:r w:rsidR="00A20155">
        <w:rPr>
          <w:lang w:eastAsia="en-US"/>
        </w:rPr>
        <w:t>jdenisgeschrift is, te veroorde</w:t>
      </w:r>
      <w:r w:rsidRPr="00903D1C">
        <w:rPr>
          <w:lang w:eastAsia="en-US"/>
        </w:rPr>
        <w:t>len, alleen om de taal, dit gaat niet aan.</w:t>
      </w:r>
    </w:p>
    <w:p w:rsidR="00A20155" w:rsidRDefault="00A20155" w:rsidP="00B91642">
      <w:pPr>
        <w:jc w:val="both"/>
        <w:rPr>
          <w:lang w:eastAsia="en-US"/>
        </w:rPr>
      </w:pPr>
    </w:p>
    <w:p w:rsidR="00B91642" w:rsidRPr="00903D1C" w:rsidRDefault="00B91642" w:rsidP="00AE3B60">
      <w:pPr>
        <w:jc w:val="both"/>
        <w:rPr>
          <w:lang w:eastAsia="en-US"/>
        </w:rPr>
      </w:pPr>
      <w:r w:rsidRPr="00903D1C">
        <w:rPr>
          <w:lang w:eastAsia="en-US"/>
        </w:rPr>
        <w:t>Nog</w:t>
      </w:r>
      <w:r>
        <w:rPr>
          <w:lang w:eastAsia="en-US"/>
        </w:rPr>
        <w:t xml:space="preserve"> een </w:t>
      </w:r>
      <w:r w:rsidRPr="00903D1C">
        <w:rPr>
          <w:lang w:eastAsia="en-US"/>
        </w:rPr>
        <w:t>andere bedenking moet tegen SC</w:t>
      </w:r>
      <w:r w:rsidR="00A20155">
        <w:rPr>
          <w:lang w:eastAsia="en-US"/>
        </w:rPr>
        <w:t>HO</w:t>
      </w:r>
      <w:r w:rsidRPr="00903D1C">
        <w:rPr>
          <w:lang w:eastAsia="en-US"/>
        </w:rPr>
        <w:t xml:space="preserve">OCK'S </w:t>
      </w:r>
      <w:r>
        <w:rPr>
          <w:lang w:eastAsia="en-US"/>
        </w:rPr>
        <w:t>mee</w:t>
      </w:r>
      <w:r w:rsidRPr="00903D1C">
        <w:rPr>
          <w:lang w:eastAsia="en-US"/>
        </w:rPr>
        <w:t>d</w:t>
      </w:r>
      <w:r>
        <w:rPr>
          <w:lang w:eastAsia="en-US"/>
        </w:rPr>
        <w:t>eli</w:t>
      </w:r>
      <w:r w:rsidRPr="00903D1C">
        <w:rPr>
          <w:lang w:eastAsia="en-US"/>
        </w:rPr>
        <w:t xml:space="preserve">ng worden ingebracht, en wel deze, dat noch in de brieven, in dit tijdstip door </w:t>
      </w:r>
      <w:r w:rsidR="00A20155">
        <w:rPr>
          <w:lang w:eastAsia="en-US"/>
        </w:rPr>
        <w:t>CALVIJN</w:t>
      </w:r>
      <w:r w:rsidRPr="00903D1C">
        <w:rPr>
          <w:lang w:eastAsia="en-US"/>
        </w:rPr>
        <w:t xml:space="preserve"> aan</w:t>
      </w:r>
      <w:r>
        <w:rPr>
          <w:lang w:eastAsia="en-US"/>
        </w:rPr>
        <w:t xml:space="preserve"> zijn </w:t>
      </w:r>
      <w:r w:rsidRPr="00903D1C">
        <w:rPr>
          <w:lang w:eastAsia="en-US"/>
        </w:rPr>
        <w:t xml:space="preserve">vrienden en kennissen geschreven, noch in het schrijven van deze aan hem, noch in zijn dagboek </w:t>
      </w:r>
      <w:r w:rsidR="00A20155">
        <w:rPr>
          <w:lang w:eastAsia="en-US"/>
        </w:rPr>
        <w:t>één enkel woord over deze gans</w:t>
      </w:r>
      <w:r w:rsidRPr="00903D1C">
        <w:rPr>
          <w:lang w:eastAsia="en-US"/>
        </w:rPr>
        <w:t>e zaak voorkomt. Dit ver</w:t>
      </w:r>
      <w:r w:rsidRPr="00903D1C">
        <w:rPr>
          <w:lang w:eastAsia="en-US"/>
        </w:rPr>
        <w:softHyphen/>
        <w:t xml:space="preserve">dient </w:t>
      </w:r>
      <w:r w:rsidR="00A20155">
        <w:rPr>
          <w:lang w:eastAsia="en-US"/>
        </w:rPr>
        <w:t xml:space="preserve">te meer aandacht, dewijl de </w:t>
      </w:r>
      <w:r w:rsidR="00A20155" w:rsidRPr="00AE3B60">
        <w:rPr>
          <w:i/>
          <w:iCs/>
          <w:lang w:eastAsia="en-US"/>
        </w:rPr>
        <w:t>Con</w:t>
      </w:r>
      <w:r w:rsidRPr="00AE3B60">
        <w:rPr>
          <w:i/>
          <w:iCs/>
          <w:lang w:eastAsia="en-US"/>
        </w:rPr>
        <w:t>fess</w:t>
      </w:r>
      <w:r w:rsidR="00A20155" w:rsidRPr="00AE3B60">
        <w:rPr>
          <w:i/>
          <w:iCs/>
          <w:lang w:eastAsia="en-US"/>
        </w:rPr>
        <w:t>io Galli</w:t>
      </w:r>
      <w:r w:rsidR="00AE3B60">
        <w:rPr>
          <w:i/>
          <w:iCs/>
          <w:lang w:eastAsia="en-US"/>
        </w:rPr>
        <w:t>c</w:t>
      </w:r>
      <w:r w:rsidR="00A20155" w:rsidRPr="00AE3B60">
        <w:rPr>
          <w:i/>
          <w:iCs/>
          <w:lang w:eastAsia="en-US"/>
        </w:rPr>
        <w:t>ana</w:t>
      </w:r>
      <w:r w:rsidR="00A20155">
        <w:rPr>
          <w:lang w:eastAsia="en-US"/>
        </w:rPr>
        <w:t xml:space="preserve"> in het wijde en br</w:t>
      </w:r>
      <w:r w:rsidRPr="00903D1C">
        <w:rPr>
          <w:lang w:eastAsia="en-US"/>
        </w:rPr>
        <w:t xml:space="preserve">ede wordt besproken. Zou nu </w:t>
      </w:r>
      <w:r w:rsidR="00A20155">
        <w:rPr>
          <w:lang w:eastAsia="en-US"/>
        </w:rPr>
        <w:t>CALVIJN</w:t>
      </w:r>
      <w:r>
        <w:rPr>
          <w:lang w:eastAsia="en-US"/>
        </w:rPr>
        <w:t xml:space="preserve"> de </w:t>
      </w:r>
      <w:r w:rsidRPr="00903D1C">
        <w:rPr>
          <w:lang w:eastAsia="en-US"/>
        </w:rPr>
        <w:t>arbeid van DE BRAY,</w:t>
      </w:r>
      <w:r>
        <w:rPr>
          <w:lang w:eastAsia="en-US"/>
        </w:rPr>
        <w:t xml:space="preserve"> die </w:t>
      </w:r>
      <w:r w:rsidRPr="00903D1C">
        <w:rPr>
          <w:lang w:eastAsia="en-US"/>
        </w:rPr>
        <w:t xml:space="preserve">hij persoonlijk kende, </w:t>
      </w:r>
      <w:r w:rsidR="00AE3B60">
        <w:rPr>
          <w:lang w:eastAsia="en-US"/>
        </w:rPr>
        <w:t>zo</w:t>
      </w:r>
      <w:r w:rsidRPr="00903D1C">
        <w:rPr>
          <w:lang w:eastAsia="en-US"/>
        </w:rPr>
        <w:t xml:space="preserve"> gering hebben geschat, dat hij er aan niemand, zelfs niet met </w:t>
      </w:r>
      <w:r>
        <w:rPr>
          <w:lang w:eastAsia="en-US"/>
        </w:rPr>
        <w:t>eni</w:t>
      </w:r>
      <w:r w:rsidRPr="00903D1C">
        <w:rPr>
          <w:lang w:eastAsia="en-US"/>
        </w:rPr>
        <w:t>ge weinige woorden, gewag van maakte? Zouden al de Geneefse god</w:t>
      </w:r>
      <w:r w:rsidRPr="00903D1C">
        <w:rPr>
          <w:lang w:eastAsia="en-US"/>
        </w:rPr>
        <w:softHyphen/>
        <w:t>geleerden er een diep stilzwijgen over hebben bewaard? Zou BEZA in zijn Hi</w:t>
      </w:r>
      <w:r w:rsidR="00AE3B60">
        <w:rPr>
          <w:lang w:eastAsia="en-US"/>
        </w:rPr>
        <w:t>stoire</w:t>
      </w:r>
      <w:r w:rsidRPr="00903D1C">
        <w:rPr>
          <w:lang w:eastAsia="en-US"/>
        </w:rPr>
        <w:t xml:space="preserve"> E</w:t>
      </w:r>
      <w:r w:rsidR="00AE3B60">
        <w:rPr>
          <w:lang w:eastAsia="en-US"/>
        </w:rPr>
        <w:t>cc</w:t>
      </w:r>
      <w:r w:rsidRPr="00903D1C">
        <w:rPr>
          <w:lang w:eastAsia="en-US"/>
        </w:rPr>
        <w:t xml:space="preserve">ésiastique des </w:t>
      </w:r>
      <w:r w:rsidR="00AE3B60">
        <w:rPr>
          <w:lang w:eastAsia="en-US"/>
        </w:rPr>
        <w:t>Egl</w:t>
      </w:r>
      <w:r w:rsidRPr="00903D1C">
        <w:rPr>
          <w:lang w:eastAsia="en-US"/>
        </w:rPr>
        <w:t>ises reformées au Royaume de France er over hebben kunnen zwijgen? Al deze vragen doen zich voor, indien SC</w:t>
      </w:r>
      <w:r w:rsidR="00AE3B60">
        <w:rPr>
          <w:lang w:eastAsia="en-US"/>
        </w:rPr>
        <w:t>HO</w:t>
      </w:r>
      <w:r w:rsidRPr="00903D1C">
        <w:rPr>
          <w:lang w:eastAsia="en-US"/>
        </w:rPr>
        <w:t xml:space="preserve">OCK'S </w:t>
      </w:r>
      <w:r>
        <w:rPr>
          <w:lang w:eastAsia="en-US"/>
        </w:rPr>
        <w:t>mee</w:t>
      </w:r>
      <w:r w:rsidRPr="00903D1C">
        <w:rPr>
          <w:lang w:eastAsia="en-US"/>
        </w:rPr>
        <w:t>d</w:t>
      </w:r>
      <w:r>
        <w:rPr>
          <w:lang w:eastAsia="en-US"/>
        </w:rPr>
        <w:t>eli</w:t>
      </w:r>
      <w:r w:rsidRPr="00903D1C">
        <w:rPr>
          <w:lang w:eastAsia="en-US"/>
        </w:rPr>
        <w:t>ng waa</w:t>
      </w:r>
      <w:r w:rsidR="00AE3B60">
        <w:rPr>
          <w:lang w:eastAsia="en-US"/>
        </w:rPr>
        <w:t>rheid bevat, doch verdwijnen, z</w:t>
      </w:r>
      <w:r w:rsidRPr="00903D1C">
        <w:rPr>
          <w:lang w:eastAsia="en-US"/>
        </w:rPr>
        <w:t>odra men de historische waarde er van laat vallen. Doch meer nog dan reeds werd</w:t>
      </w:r>
      <w:r w:rsidR="00AE3B60">
        <w:rPr>
          <w:lang w:eastAsia="en-US"/>
        </w:rPr>
        <w:t xml:space="preserve"> genoemd is er, wat rechtmatige</w:t>
      </w:r>
      <w:r w:rsidRPr="00903D1C">
        <w:rPr>
          <w:lang w:eastAsia="en-US"/>
        </w:rPr>
        <w:t xml:space="preserve"> twijfel wekt en de overtuiging versterkt, dat de »</w:t>
      </w:r>
      <w:r w:rsidR="00AE3B60">
        <w:rPr>
          <w:lang w:eastAsia="en-US"/>
        </w:rPr>
        <w:t>c</w:t>
      </w:r>
      <w:r w:rsidRPr="00903D1C">
        <w:rPr>
          <w:lang w:eastAsia="en-US"/>
        </w:rPr>
        <w:t>erra do</w:t>
      </w:r>
      <w:r w:rsidR="00AE3B60">
        <w:rPr>
          <w:lang w:eastAsia="en-US"/>
        </w:rPr>
        <w:t>c</w:t>
      </w:r>
      <w:r w:rsidRPr="00903D1C">
        <w:rPr>
          <w:lang w:eastAsia="en-US"/>
        </w:rPr>
        <w:t>umenta</w:t>
      </w:r>
      <w:r w:rsidR="00EC0FC6">
        <w:rPr>
          <w:lang w:eastAsia="en-US"/>
        </w:rPr>
        <w:t>”</w:t>
      </w:r>
      <w:r w:rsidRPr="00903D1C">
        <w:rPr>
          <w:lang w:eastAsia="en-US"/>
        </w:rPr>
        <w:t xml:space="preserve">, waaraan dit verhaal zijn ontstaan te danken heeft, als zeer </w:t>
      </w:r>
      <w:r w:rsidR="00EC0FC6">
        <w:rPr>
          <w:lang w:eastAsia="en-US"/>
        </w:rPr>
        <w:t>“</w:t>
      </w:r>
      <w:r w:rsidRPr="00903D1C">
        <w:rPr>
          <w:lang w:eastAsia="en-US"/>
        </w:rPr>
        <w:t>in</w:t>
      </w:r>
      <w:r w:rsidR="00AE3B60">
        <w:rPr>
          <w:lang w:eastAsia="en-US"/>
        </w:rPr>
        <w:t>c</w:t>
      </w:r>
      <w:r w:rsidRPr="00903D1C">
        <w:rPr>
          <w:lang w:eastAsia="en-US"/>
        </w:rPr>
        <w:t>erta</w:t>
      </w:r>
      <w:r w:rsidR="00EC0FC6">
        <w:rPr>
          <w:lang w:eastAsia="en-US"/>
        </w:rPr>
        <w:t>”</w:t>
      </w:r>
      <w:r w:rsidRPr="00903D1C">
        <w:rPr>
          <w:lang w:eastAsia="en-US"/>
        </w:rPr>
        <w:t xml:space="preserve"> moeten worden aangemerkt.</w:t>
      </w:r>
    </w:p>
    <w:p w:rsidR="00B91642" w:rsidRPr="00903D1C" w:rsidRDefault="00AE3B60" w:rsidP="00AE3B60">
      <w:pPr>
        <w:jc w:val="both"/>
        <w:rPr>
          <w:lang w:eastAsia="en-US"/>
        </w:rPr>
      </w:pPr>
      <w:r>
        <w:rPr>
          <w:lang w:eastAsia="en-US"/>
        </w:rPr>
        <w:t>Niet zo</w:t>
      </w:r>
      <w:r w:rsidR="00B91642" w:rsidRPr="00903D1C">
        <w:rPr>
          <w:lang w:eastAsia="en-US"/>
        </w:rPr>
        <w:t xml:space="preserve">dra toch was SARAVIA teruggekeerd, of hij deelde LE </w:t>
      </w:r>
      <w:r w:rsidR="00B91642">
        <w:rPr>
          <w:lang w:eastAsia="en-US"/>
        </w:rPr>
        <w:t>BRAY</w:t>
      </w:r>
      <w:r>
        <w:rPr>
          <w:lang w:eastAsia="en-US"/>
        </w:rPr>
        <w:t xml:space="preserve"> z</w:t>
      </w:r>
      <w:r w:rsidR="00B91642" w:rsidRPr="00903D1C">
        <w:rPr>
          <w:lang w:eastAsia="en-US"/>
        </w:rPr>
        <w:t xml:space="preserve">owel mondeling als schriftelijk het oordeel van </w:t>
      </w:r>
      <w:r>
        <w:rPr>
          <w:lang w:eastAsia="en-US"/>
        </w:rPr>
        <w:t>Calvijn</w:t>
      </w:r>
      <w:r w:rsidR="00B91642" w:rsidRPr="00903D1C">
        <w:rPr>
          <w:lang w:eastAsia="en-US"/>
        </w:rPr>
        <w:t xml:space="preserve"> c. s. </w:t>
      </w:r>
      <w:r w:rsidR="00B91642">
        <w:rPr>
          <w:lang w:eastAsia="en-US"/>
        </w:rPr>
        <w:t>mee</w:t>
      </w:r>
      <w:r w:rsidR="00B91642" w:rsidRPr="00903D1C">
        <w:rPr>
          <w:lang w:eastAsia="en-US"/>
        </w:rPr>
        <w:t>. En wat deed nu DE BRAV?</w:t>
      </w:r>
      <w:r w:rsidR="00B91642">
        <w:rPr>
          <w:lang w:eastAsia="en-US"/>
        </w:rPr>
        <w:t xml:space="preserve"> </w:t>
      </w:r>
      <w:r>
        <w:rPr>
          <w:lang w:eastAsia="en-US"/>
        </w:rPr>
        <w:t>D</w:t>
      </w:r>
      <w:r w:rsidR="00B91642">
        <w:rPr>
          <w:lang w:eastAsia="en-US"/>
        </w:rPr>
        <w:t xml:space="preserve">e </w:t>
      </w:r>
      <w:r w:rsidR="00B91642" w:rsidRPr="00903D1C">
        <w:rPr>
          <w:lang w:eastAsia="en-US"/>
        </w:rPr>
        <w:t>raad,</w:t>
      </w:r>
      <w:r w:rsidR="00B91642">
        <w:rPr>
          <w:lang w:eastAsia="en-US"/>
        </w:rPr>
        <w:t xml:space="preserve"> die </w:t>
      </w:r>
      <w:r w:rsidR="00B91642" w:rsidRPr="00903D1C">
        <w:rPr>
          <w:lang w:eastAsia="en-US"/>
        </w:rPr>
        <w:t>men te Genève gegeven had, opvolgen? Nee, noch hij, noch SARAVIA stelden pogingen in het werk, om de in Frankrijk</w:t>
      </w:r>
    </w:p>
    <w:p w:rsidR="00B91642" w:rsidRDefault="00AE3B60" w:rsidP="00B91642">
      <w:pPr>
        <w:jc w:val="both"/>
        <w:rPr>
          <w:lang w:eastAsia="en-US"/>
        </w:rPr>
      </w:pPr>
      <w:r>
        <w:rPr>
          <w:lang w:eastAsia="en-US"/>
        </w:rPr>
        <w:t>101</w:t>
      </w:r>
    </w:p>
    <w:p w:rsidR="00AE3B60" w:rsidRPr="00903D1C" w:rsidRDefault="00AE3B60" w:rsidP="00B91642">
      <w:pPr>
        <w:jc w:val="both"/>
        <w:rPr>
          <w:lang w:eastAsia="en-US"/>
        </w:rPr>
      </w:pPr>
    </w:p>
    <w:p w:rsidR="00AE3B60" w:rsidRDefault="00B91642" w:rsidP="00B91642">
      <w:pPr>
        <w:jc w:val="both"/>
        <w:rPr>
          <w:lang w:eastAsia="en-US"/>
        </w:rPr>
      </w:pPr>
      <w:r w:rsidRPr="00903D1C">
        <w:rPr>
          <w:lang w:eastAsia="en-US"/>
        </w:rPr>
        <w:t>aangenomen Confessie ingang te doen vinden; de artikelen werden eenvoudig weggeborgen, en hier</w:t>
      </w:r>
      <w:r>
        <w:rPr>
          <w:lang w:eastAsia="en-US"/>
        </w:rPr>
        <w:t>mee</w:t>
      </w:r>
      <w:r w:rsidR="00AE3B60">
        <w:rPr>
          <w:lang w:eastAsia="en-US"/>
        </w:rPr>
        <w:t xml:space="preserve"> was de zaak voorlo</w:t>
      </w:r>
      <w:r w:rsidRPr="00903D1C">
        <w:rPr>
          <w:lang w:eastAsia="en-US"/>
        </w:rPr>
        <w:t xml:space="preserve">pig uit. </w:t>
      </w:r>
    </w:p>
    <w:p w:rsidR="00B91642" w:rsidRPr="00903D1C" w:rsidRDefault="00B91642" w:rsidP="00AE3B60">
      <w:pPr>
        <w:jc w:val="both"/>
        <w:rPr>
          <w:lang w:eastAsia="en-US"/>
        </w:rPr>
      </w:pPr>
      <w:r w:rsidRPr="00903D1C">
        <w:rPr>
          <w:lang w:eastAsia="en-US"/>
        </w:rPr>
        <w:t>Doch in 1561 kwam er verandering. GODFRIED VAN WINDEN namelijk gaf aan DE BRAY</w:t>
      </w:r>
      <w:r>
        <w:rPr>
          <w:lang w:eastAsia="en-US"/>
        </w:rPr>
        <w:t xml:space="preserve"> de </w:t>
      </w:r>
      <w:r w:rsidRPr="00903D1C">
        <w:rPr>
          <w:lang w:eastAsia="en-US"/>
        </w:rPr>
        <w:t>raad, zijn werk te zenden aan CORNELIUS COOLTUVN 1), opdat deze het zou inzien en er zijn oordeel over uitspreken.</w:t>
      </w:r>
    </w:p>
    <w:p w:rsidR="00B91642" w:rsidRPr="00903D1C" w:rsidRDefault="00B91642" w:rsidP="00AE3B60">
      <w:pPr>
        <w:jc w:val="both"/>
        <w:rPr>
          <w:lang w:eastAsia="en-US"/>
        </w:rPr>
      </w:pPr>
      <w:r w:rsidRPr="00903D1C">
        <w:rPr>
          <w:lang w:eastAsia="en-US"/>
        </w:rPr>
        <w:t>Zonderling, dat DE B</w:t>
      </w:r>
      <w:r w:rsidR="00AE3B60">
        <w:rPr>
          <w:lang w:eastAsia="en-US"/>
        </w:rPr>
        <w:t>ray</w:t>
      </w:r>
      <w:r w:rsidRPr="00903D1C">
        <w:rPr>
          <w:lang w:eastAsia="en-US"/>
        </w:rPr>
        <w:t xml:space="preserve">, </w:t>
      </w:r>
      <w:r w:rsidR="00AE3B60">
        <w:rPr>
          <w:lang w:eastAsia="en-US"/>
        </w:rPr>
        <w:t>naar 't schijnt volstrekt niets</w:t>
      </w:r>
      <w:r w:rsidRPr="00903D1C">
        <w:rPr>
          <w:lang w:eastAsia="en-US"/>
        </w:rPr>
        <w:t xml:space="preserve"> meer van Genève wilde weten, nu men dáár zijn arbeid niet onmiddellijk had goedgekeurd. En wilde nu VAN WINNEN</w:t>
      </w:r>
      <w:r>
        <w:rPr>
          <w:lang w:eastAsia="en-US"/>
        </w:rPr>
        <w:t xml:space="preserve"> hem </w:t>
      </w:r>
      <w:r w:rsidRPr="00903D1C">
        <w:rPr>
          <w:lang w:eastAsia="en-US"/>
        </w:rPr>
        <w:t xml:space="preserve">in zijn verzet tegen </w:t>
      </w:r>
      <w:r w:rsidR="00A20155">
        <w:rPr>
          <w:lang w:eastAsia="en-US"/>
        </w:rPr>
        <w:t>CALVIJN</w:t>
      </w:r>
      <w:r w:rsidRPr="00903D1C">
        <w:rPr>
          <w:lang w:eastAsia="en-US"/>
        </w:rPr>
        <w:t xml:space="preserve"> aanmoedigen? Vanwaar bij deze beide personen die terzijdestelling van </w:t>
      </w:r>
      <w:r>
        <w:rPr>
          <w:lang w:eastAsia="en-US"/>
        </w:rPr>
        <w:t>hun</w:t>
      </w:r>
      <w:r w:rsidRPr="00903D1C">
        <w:rPr>
          <w:lang w:eastAsia="en-US"/>
        </w:rPr>
        <w:t xml:space="preserve"> meester? Vanwaar kwam die terzijdestelling later, toen de Confessie op ha</w:t>
      </w:r>
      <w:r w:rsidR="00AE3B60">
        <w:rPr>
          <w:lang w:eastAsia="en-US"/>
        </w:rPr>
        <w:t>a</w:t>
      </w:r>
      <w:r w:rsidRPr="00903D1C">
        <w:rPr>
          <w:lang w:eastAsia="en-US"/>
        </w:rPr>
        <w:t>r rondreis overal werd goedgekeurd? Of verzweeg men, dat reeds</w:t>
      </w:r>
      <w:r w:rsidR="00AE3B60">
        <w:rPr>
          <w:lang w:eastAsia="en-US"/>
        </w:rPr>
        <w:t xml:space="preserve"> </w:t>
      </w:r>
      <w:r w:rsidRPr="00903D1C">
        <w:rPr>
          <w:lang w:eastAsia="en-US"/>
        </w:rPr>
        <w:t>in 1559 SARAVIA op</w:t>
      </w:r>
      <w:r>
        <w:rPr>
          <w:lang w:eastAsia="en-US"/>
        </w:rPr>
        <w:t xml:space="preserve"> zijn </w:t>
      </w:r>
      <w:r w:rsidRPr="00903D1C">
        <w:rPr>
          <w:lang w:eastAsia="en-US"/>
        </w:rPr>
        <w:t>reis naar Genève deze artikelen aan de goedkeuring</w:t>
      </w:r>
      <w:r>
        <w:rPr>
          <w:lang w:eastAsia="en-US"/>
        </w:rPr>
        <w:t xml:space="preserve"> van de </w:t>
      </w:r>
      <w:r w:rsidRPr="00903D1C">
        <w:rPr>
          <w:lang w:eastAsia="en-US"/>
        </w:rPr>
        <w:t>dáár vertoevende godgeleerden had onderworpen?</w:t>
      </w:r>
    </w:p>
    <w:p w:rsidR="00B91642" w:rsidRPr="00903D1C" w:rsidRDefault="00B91642" w:rsidP="00AE3B60">
      <w:pPr>
        <w:jc w:val="both"/>
        <w:rPr>
          <w:lang w:eastAsia="en-US"/>
        </w:rPr>
      </w:pPr>
      <w:r w:rsidRPr="00903D1C">
        <w:rPr>
          <w:lang w:eastAsia="en-US"/>
        </w:rPr>
        <w:t>Zeker zou het niet pleiten voor SARAVIA, indien hij toen had gezwegen, en had hij gesproken, dan zouden misschien ergens sporen aangetroffen worden, dat deze of gene pogingen in het werk had gesteld, om de Confessie</w:t>
      </w:r>
      <w:r>
        <w:rPr>
          <w:lang w:eastAsia="en-US"/>
        </w:rPr>
        <w:t xml:space="preserve"> van de </w:t>
      </w:r>
      <w:r w:rsidRPr="00903D1C">
        <w:rPr>
          <w:lang w:eastAsia="en-US"/>
        </w:rPr>
        <w:t xml:space="preserve">Hugenoten aan te nemen; doch van deze pogingen is evenmin iets te bespeuren, als dat </w:t>
      </w:r>
      <w:r>
        <w:rPr>
          <w:lang w:eastAsia="en-US"/>
        </w:rPr>
        <w:t>eni</w:t>
      </w:r>
      <w:r w:rsidRPr="00903D1C">
        <w:rPr>
          <w:lang w:eastAsia="en-US"/>
        </w:rPr>
        <w:t>g bewijs to vinden is, Waaruit zou kunnen worden afgeleid, dat SARAVEA</w:t>
      </w:r>
      <w:r>
        <w:rPr>
          <w:lang w:eastAsia="en-US"/>
        </w:rPr>
        <w:t xml:space="preserve"> zijn </w:t>
      </w:r>
      <w:r w:rsidRPr="00903D1C">
        <w:rPr>
          <w:lang w:eastAsia="en-US"/>
        </w:rPr>
        <w:t xml:space="preserve">bevindingen te Genève in 1559 wereldkundig heeft gemaakt. En wat deed nu COOLTUYN, nadat DE Ben hem zijno geloofsartikelen had gestuurd? Hij overwoog ze en keurde ze goed, en dit deden ook </w:t>
      </w:r>
      <w:r>
        <w:rPr>
          <w:lang w:eastAsia="en-US"/>
        </w:rPr>
        <w:t>eni</w:t>
      </w:r>
      <w:r w:rsidRPr="00903D1C">
        <w:rPr>
          <w:lang w:eastAsia="en-US"/>
        </w:rPr>
        <w:t>ge zijner ambt</w:t>
      </w:r>
      <w:r w:rsidRPr="00903D1C">
        <w:rPr>
          <w:lang w:eastAsia="en-US"/>
        </w:rPr>
        <w:softHyphen/>
        <w:t>gen</w:t>
      </w:r>
      <w:r>
        <w:rPr>
          <w:lang w:eastAsia="en-US"/>
        </w:rPr>
        <w:t>ote</w:t>
      </w:r>
      <w:r w:rsidRPr="00903D1C">
        <w:rPr>
          <w:lang w:eastAsia="en-US"/>
        </w:rPr>
        <w:t>n, aan wie hij die artikelen ter lezing gaf. Welke ambtgen</w:t>
      </w:r>
      <w:r>
        <w:rPr>
          <w:lang w:eastAsia="en-US"/>
        </w:rPr>
        <w:t>ote</w:t>
      </w:r>
      <w:r w:rsidRPr="00903D1C">
        <w:rPr>
          <w:lang w:eastAsia="en-US"/>
        </w:rPr>
        <w:t xml:space="preserve">n dit waren, wordt door SCHOOCK niet vermeld. Nu zond COOLTUYN de artikelen weer aan DE </w:t>
      </w:r>
      <w:r>
        <w:rPr>
          <w:lang w:eastAsia="en-US"/>
        </w:rPr>
        <w:t>BRAY</w:t>
      </w:r>
      <w:r w:rsidRPr="00903D1C">
        <w:rPr>
          <w:lang w:eastAsia="en-US"/>
        </w:rPr>
        <w:t xml:space="preserve"> terug, en </w:t>
      </w:r>
      <w:r>
        <w:rPr>
          <w:lang w:eastAsia="en-US"/>
        </w:rPr>
        <w:t>eni</w:t>
      </w:r>
      <w:r w:rsidRPr="00903D1C">
        <w:rPr>
          <w:lang w:eastAsia="en-US"/>
        </w:rPr>
        <w:t xml:space="preserve">gen tijd daarna gingen ze (zeker in verschillende afschriften) </w:t>
      </w:r>
      <w:r>
        <w:rPr>
          <w:lang w:eastAsia="en-US"/>
        </w:rPr>
        <w:t>hun</w:t>
      </w:r>
      <w:r w:rsidRPr="00903D1C">
        <w:rPr>
          <w:lang w:eastAsia="en-US"/>
        </w:rPr>
        <w:t xml:space="preserve"> rondreis maken, DE </w:t>
      </w:r>
      <w:r>
        <w:rPr>
          <w:lang w:eastAsia="en-US"/>
        </w:rPr>
        <w:t>BRAY</w:t>
      </w:r>
      <w:r w:rsidRPr="00903D1C">
        <w:rPr>
          <w:lang w:eastAsia="en-US"/>
        </w:rPr>
        <w:t xml:space="preserve"> of een zijner</w:t>
      </w:r>
      <w:r w:rsidR="00AE3B60">
        <w:rPr>
          <w:lang w:eastAsia="en-US"/>
        </w:rPr>
        <w:t xml:space="preserve"> vrienden zond ze nu ter beoord</w:t>
      </w:r>
      <w:r w:rsidRPr="00903D1C">
        <w:rPr>
          <w:lang w:eastAsia="en-US"/>
        </w:rPr>
        <w:t xml:space="preserve">eling niet slechts aan de </w:t>
      </w:r>
      <w:r w:rsidR="00AE3B60">
        <w:rPr>
          <w:lang w:eastAsia="en-US"/>
        </w:rPr>
        <w:t>Calvinistische predi</w:t>
      </w:r>
      <w:r w:rsidR="00AE3B60">
        <w:rPr>
          <w:lang w:eastAsia="en-US"/>
        </w:rPr>
        <w:softHyphen/>
      </w:r>
      <w:r w:rsidRPr="00903D1C">
        <w:rPr>
          <w:lang w:eastAsia="en-US"/>
        </w:rPr>
        <w:t xml:space="preserve">kanten in België, maar ook aan </w:t>
      </w:r>
      <w:r>
        <w:rPr>
          <w:lang w:eastAsia="en-US"/>
        </w:rPr>
        <w:t>eni</w:t>
      </w:r>
      <w:r w:rsidRPr="00903D1C">
        <w:rPr>
          <w:lang w:eastAsia="en-US"/>
        </w:rPr>
        <w:t>ge buiten</w:t>
      </w:r>
      <w:r w:rsidR="00A20155">
        <w:rPr>
          <w:lang w:eastAsia="en-US"/>
        </w:rPr>
        <w:t>lands</w:t>
      </w:r>
      <w:r w:rsidRPr="00903D1C">
        <w:rPr>
          <w:lang w:eastAsia="en-US"/>
        </w:rPr>
        <w:t>e. Heeft</w:t>
      </w:r>
    </w:p>
    <w:p w:rsidR="00B91642" w:rsidRPr="00AE3B60" w:rsidRDefault="00B91642" w:rsidP="00B91642">
      <w:pPr>
        <w:jc w:val="both"/>
        <w:rPr>
          <w:sz w:val="20"/>
          <w:szCs w:val="20"/>
          <w:lang w:eastAsia="en-US"/>
        </w:rPr>
      </w:pPr>
      <w:r w:rsidRPr="00AE3B60">
        <w:rPr>
          <w:sz w:val="20"/>
          <w:szCs w:val="20"/>
          <w:lang w:eastAsia="en-US"/>
        </w:rPr>
        <w:t>1 Vgl. G. PARIS in de Kalender voor de Protestanten in Nederland, 54e jaar</w:t>
      </w:r>
      <w:r w:rsidRPr="00AE3B60">
        <w:rPr>
          <w:sz w:val="20"/>
          <w:szCs w:val="20"/>
          <w:lang w:eastAsia="en-US"/>
        </w:rPr>
        <w:softHyphen/>
        <w:t>gang, 1859, blz. 61-78.</w:t>
      </w:r>
    </w:p>
    <w:p w:rsidR="00B91642" w:rsidRDefault="00AE3B60" w:rsidP="00B91642">
      <w:pPr>
        <w:jc w:val="both"/>
        <w:rPr>
          <w:sz w:val="20"/>
          <w:szCs w:val="20"/>
          <w:lang w:eastAsia="en-US"/>
        </w:rPr>
      </w:pPr>
      <w:r w:rsidRPr="00AE3B60">
        <w:rPr>
          <w:sz w:val="20"/>
          <w:szCs w:val="20"/>
          <w:lang w:eastAsia="en-US"/>
        </w:rPr>
        <w:t>102</w:t>
      </w:r>
    </w:p>
    <w:p w:rsidR="00AE3B60" w:rsidRPr="00AE3B60" w:rsidRDefault="00AE3B60" w:rsidP="00B91642">
      <w:pPr>
        <w:jc w:val="both"/>
        <w:rPr>
          <w:sz w:val="20"/>
          <w:szCs w:val="20"/>
          <w:lang w:eastAsia="en-US"/>
        </w:rPr>
      </w:pPr>
    </w:p>
    <w:p w:rsidR="00B91642" w:rsidRPr="00903D1C" w:rsidRDefault="00B91642" w:rsidP="00AE3B60">
      <w:pPr>
        <w:jc w:val="both"/>
        <w:rPr>
          <w:lang w:eastAsia="en-US"/>
        </w:rPr>
      </w:pPr>
      <w:r w:rsidRPr="00903D1C">
        <w:rPr>
          <w:lang w:eastAsia="en-US"/>
        </w:rPr>
        <w:t>S</w:t>
      </w:r>
      <w:r w:rsidR="00AE3B60">
        <w:rPr>
          <w:lang w:eastAsia="en-US"/>
        </w:rPr>
        <w:t>ch</w:t>
      </w:r>
      <w:r w:rsidRPr="00903D1C">
        <w:rPr>
          <w:lang w:eastAsia="en-US"/>
        </w:rPr>
        <w:t>oo</w:t>
      </w:r>
      <w:r w:rsidR="00AE3B60">
        <w:rPr>
          <w:lang w:eastAsia="en-US"/>
        </w:rPr>
        <w:t>ck</w:t>
      </w:r>
      <w:r w:rsidRPr="00903D1C">
        <w:rPr>
          <w:lang w:eastAsia="en-US"/>
        </w:rPr>
        <w:t xml:space="preserve"> van de eerste geen enkele genoemd, wel geeft hij enkele namen op van de buiten</w:t>
      </w:r>
      <w:r w:rsidR="00A20155">
        <w:rPr>
          <w:lang w:eastAsia="en-US"/>
        </w:rPr>
        <w:t>lands</w:t>
      </w:r>
      <w:r w:rsidRPr="00903D1C">
        <w:rPr>
          <w:lang w:eastAsia="en-US"/>
        </w:rPr>
        <w:t>e predikanten, die geheel en al overeenkomen met die, welke T</w:t>
      </w:r>
      <w:r w:rsidR="00AE3B60">
        <w:rPr>
          <w:lang w:eastAsia="en-US"/>
        </w:rPr>
        <w:t>hy</w:t>
      </w:r>
      <w:r w:rsidRPr="00903D1C">
        <w:rPr>
          <w:lang w:eastAsia="en-US"/>
        </w:rPr>
        <w:t>s</w:t>
      </w:r>
      <w:r w:rsidR="00AE3B60">
        <w:rPr>
          <w:lang w:eastAsia="en-US"/>
        </w:rPr>
        <w:t>i</w:t>
      </w:r>
      <w:r w:rsidRPr="00903D1C">
        <w:rPr>
          <w:lang w:eastAsia="en-US"/>
        </w:rPr>
        <w:t xml:space="preserve">us </w:t>
      </w:r>
      <w:r>
        <w:rPr>
          <w:lang w:eastAsia="en-US"/>
        </w:rPr>
        <w:t>mee</w:t>
      </w:r>
      <w:r w:rsidRPr="00903D1C">
        <w:rPr>
          <w:lang w:eastAsia="en-US"/>
        </w:rPr>
        <w:t>deelt. Niet onwaarschijnlijk is het dan ook, dat Sc</w:t>
      </w:r>
      <w:r w:rsidR="00AE3B60">
        <w:rPr>
          <w:lang w:eastAsia="en-US"/>
        </w:rPr>
        <w:t>h</w:t>
      </w:r>
      <w:r w:rsidRPr="00903D1C">
        <w:rPr>
          <w:lang w:eastAsia="en-US"/>
        </w:rPr>
        <w:t>ooc</w:t>
      </w:r>
      <w:r w:rsidR="00AE3B60">
        <w:rPr>
          <w:lang w:eastAsia="en-US"/>
        </w:rPr>
        <w:t>k</w:t>
      </w:r>
      <w:r w:rsidRPr="00903D1C">
        <w:rPr>
          <w:lang w:eastAsia="en-US"/>
        </w:rPr>
        <w:t xml:space="preserve"> dit gedeelte van zijn verhaal aan de L</w:t>
      </w:r>
      <w:r>
        <w:rPr>
          <w:lang w:eastAsia="en-US"/>
        </w:rPr>
        <w:t>ere</w:t>
      </w:r>
      <w:r w:rsidRPr="00903D1C">
        <w:rPr>
          <w:lang w:eastAsia="en-US"/>
        </w:rPr>
        <w:t xml:space="preserve"> ende Order van</w:t>
      </w:r>
      <w:r>
        <w:rPr>
          <w:lang w:eastAsia="en-US"/>
        </w:rPr>
        <w:t xml:space="preserve"> de </w:t>
      </w:r>
      <w:r w:rsidR="00AE3B60">
        <w:rPr>
          <w:lang w:eastAsia="en-US"/>
        </w:rPr>
        <w:t>Harderwijkse</w:t>
      </w:r>
      <w:r w:rsidRPr="00903D1C">
        <w:rPr>
          <w:lang w:eastAsia="en-US"/>
        </w:rPr>
        <w:t xml:space="preserve"> hoog</w:t>
      </w:r>
      <w:r>
        <w:rPr>
          <w:lang w:eastAsia="en-US"/>
        </w:rPr>
        <w:t>leraar</w:t>
      </w:r>
      <w:r w:rsidRPr="00903D1C">
        <w:rPr>
          <w:lang w:eastAsia="en-US"/>
        </w:rPr>
        <w:t xml:space="preserve"> heeft ontleend 1).</w:t>
      </w:r>
    </w:p>
    <w:p w:rsidR="00AE3B60" w:rsidRDefault="00AE3B60" w:rsidP="00B91642">
      <w:pPr>
        <w:jc w:val="both"/>
        <w:rPr>
          <w:lang w:eastAsia="en-US"/>
        </w:rPr>
      </w:pPr>
    </w:p>
    <w:p w:rsidR="00AE3B60" w:rsidRPr="00AE3B60" w:rsidRDefault="00B91642" w:rsidP="00AE3B60">
      <w:pPr>
        <w:jc w:val="both"/>
        <w:rPr>
          <w:sz w:val="20"/>
          <w:szCs w:val="20"/>
          <w:lang w:eastAsia="en-US"/>
        </w:rPr>
      </w:pPr>
      <w:r w:rsidRPr="00AE3B60">
        <w:rPr>
          <w:sz w:val="20"/>
          <w:szCs w:val="20"/>
          <w:lang w:eastAsia="en-US"/>
        </w:rPr>
        <w:t xml:space="preserve">1 Wegens de </w:t>
      </w:r>
      <w:r w:rsidR="00AE3B60" w:rsidRPr="00AE3B60">
        <w:rPr>
          <w:sz w:val="20"/>
          <w:szCs w:val="20"/>
          <w:lang w:eastAsia="en-US"/>
        </w:rPr>
        <w:t>ho</w:t>
      </w:r>
      <w:r w:rsidRPr="00AE3B60">
        <w:rPr>
          <w:sz w:val="20"/>
          <w:szCs w:val="20"/>
          <w:lang w:eastAsia="en-US"/>
        </w:rPr>
        <w:t>ge zeldzaamheid van het in 1615 door T</w:t>
      </w:r>
      <w:r w:rsidR="00AE3B60" w:rsidRPr="00AE3B60">
        <w:rPr>
          <w:sz w:val="20"/>
          <w:szCs w:val="20"/>
          <w:lang w:eastAsia="en-US"/>
        </w:rPr>
        <w:t>hysius</w:t>
      </w:r>
      <w:r w:rsidRPr="00AE3B60">
        <w:rPr>
          <w:sz w:val="20"/>
          <w:szCs w:val="20"/>
          <w:lang w:eastAsia="en-US"/>
        </w:rPr>
        <w:t xml:space="preserve"> uitgegeven geschrift Lere ende Order (vgl. voor de </w:t>
      </w:r>
      <w:r w:rsidR="00AE3B60" w:rsidRPr="00AE3B60">
        <w:rPr>
          <w:sz w:val="20"/>
          <w:szCs w:val="20"/>
          <w:lang w:eastAsia="en-US"/>
        </w:rPr>
        <w:t>volledige</w:t>
      </w:r>
      <w:r w:rsidRPr="00AE3B60">
        <w:rPr>
          <w:sz w:val="20"/>
          <w:szCs w:val="20"/>
          <w:lang w:eastAsia="en-US"/>
        </w:rPr>
        <w:t xml:space="preserve"> titel de </w:t>
      </w:r>
      <w:r w:rsidR="00AE3B60" w:rsidRPr="00AE3B60">
        <w:rPr>
          <w:sz w:val="20"/>
          <w:szCs w:val="20"/>
          <w:lang w:eastAsia="en-US"/>
        </w:rPr>
        <w:t>l</w:t>
      </w:r>
      <w:r w:rsidRPr="00AE3B60">
        <w:rPr>
          <w:sz w:val="20"/>
          <w:szCs w:val="20"/>
          <w:lang w:eastAsia="en-US"/>
        </w:rPr>
        <w:t>itteratuur op blz. 92) dee</w:t>
      </w:r>
      <w:r w:rsidR="00AE3B60" w:rsidRPr="00AE3B60">
        <w:rPr>
          <w:sz w:val="20"/>
          <w:szCs w:val="20"/>
          <w:lang w:eastAsia="en-US"/>
        </w:rPr>
        <w:t>l</w:t>
      </w:r>
      <w:r w:rsidRPr="00AE3B60">
        <w:rPr>
          <w:sz w:val="20"/>
          <w:szCs w:val="20"/>
          <w:lang w:eastAsia="en-US"/>
        </w:rPr>
        <w:t xml:space="preserve"> ik hier mee, wat hij over de Confessie zegt in de </w:t>
      </w:r>
      <w:r w:rsidR="00AE3B60" w:rsidRPr="00AE3B60">
        <w:rPr>
          <w:sz w:val="20"/>
          <w:szCs w:val="20"/>
          <w:lang w:eastAsia="en-US"/>
        </w:rPr>
        <w:t>V</w:t>
      </w:r>
      <w:r w:rsidRPr="00AE3B60">
        <w:rPr>
          <w:sz w:val="20"/>
          <w:szCs w:val="20"/>
          <w:lang w:eastAsia="en-US"/>
        </w:rPr>
        <w:t>oor-rede</w:t>
      </w:r>
      <w:r w:rsidR="00AE3B60" w:rsidRPr="00AE3B60">
        <w:rPr>
          <w:sz w:val="20"/>
          <w:szCs w:val="20"/>
          <w:lang w:eastAsia="en-US"/>
        </w:rPr>
        <w:t xml:space="preserve"> </w:t>
      </w:r>
      <w:r w:rsidRPr="00AE3B60">
        <w:rPr>
          <w:sz w:val="20"/>
          <w:szCs w:val="20"/>
          <w:lang w:eastAsia="en-US"/>
        </w:rPr>
        <w:t>v</w:t>
      </w:r>
      <w:r w:rsidR="00AE3B60" w:rsidRPr="00AE3B60">
        <w:rPr>
          <w:sz w:val="20"/>
          <w:szCs w:val="20"/>
          <w:lang w:eastAsia="en-US"/>
        </w:rPr>
        <w:t>an</w:t>
      </w:r>
      <w:r w:rsidRPr="00AE3B60">
        <w:rPr>
          <w:sz w:val="20"/>
          <w:szCs w:val="20"/>
          <w:lang w:eastAsia="en-US"/>
        </w:rPr>
        <w:t xml:space="preserve"> de Nederla</w:t>
      </w:r>
      <w:r w:rsidR="00AE3B60" w:rsidRPr="00AE3B60">
        <w:rPr>
          <w:sz w:val="20"/>
          <w:szCs w:val="20"/>
          <w:lang w:eastAsia="en-US"/>
        </w:rPr>
        <w:t>ndse</w:t>
      </w:r>
      <w:r w:rsidRPr="00AE3B60">
        <w:rPr>
          <w:sz w:val="20"/>
          <w:szCs w:val="20"/>
          <w:lang w:eastAsia="en-US"/>
        </w:rPr>
        <w:t xml:space="preserve"> Gerefo</w:t>
      </w:r>
      <w:r w:rsidR="00AE3B60" w:rsidRPr="00AE3B60">
        <w:rPr>
          <w:sz w:val="20"/>
          <w:szCs w:val="20"/>
          <w:lang w:eastAsia="en-US"/>
        </w:rPr>
        <w:t>rm</w:t>
      </w:r>
      <w:r w:rsidRPr="00AE3B60">
        <w:rPr>
          <w:sz w:val="20"/>
          <w:szCs w:val="20"/>
          <w:lang w:eastAsia="en-US"/>
        </w:rPr>
        <w:t>eerde Kerken</w:t>
      </w:r>
      <w:r w:rsidR="00EC0FC6">
        <w:rPr>
          <w:sz w:val="20"/>
          <w:szCs w:val="20"/>
          <w:lang w:eastAsia="en-US"/>
        </w:rPr>
        <w:t>”</w:t>
      </w:r>
      <w:r w:rsidRPr="00AE3B60">
        <w:rPr>
          <w:sz w:val="20"/>
          <w:szCs w:val="20"/>
          <w:lang w:eastAsia="en-US"/>
        </w:rPr>
        <w:t>.,,Ende eerstely</w:t>
      </w:r>
      <w:r w:rsidR="00AE3B60" w:rsidRPr="00AE3B60">
        <w:rPr>
          <w:sz w:val="20"/>
          <w:szCs w:val="20"/>
          <w:lang w:eastAsia="en-US"/>
        </w:rPr>
        <w:t>c</w:t>
      </w:r>
      <w:r w:rsidRPr="00AE3B60">
        <w:rPr>
          <w:sz w:val="20"/>
          <w:szCs w:val="20"/>
          <w:lang w:eastAsia="en-US"/>
        </w:rPr>
        <w:t xml:space="preserve">k </w:t>
      </w:r>
      <w:r w:rsidR="00AE3B60" w:rsidRPr="00AE3B60">
        <w:rPr>
          <w:sz w:val="20"/>
          <w:szCs w:val="20"/>
          <w:lang w:eastAsia="en-US"/>
        </w:rPr>
        <w:t xml:space="preserve">enz. </w:t>
      </w:r>
      <w:r w:rsidRPr="00AE3B60">
        <w:rPr>
          <w:sz w:val="20"/>
          <w:szCs w:val="20"/>
          <w:lang w:eastAsia="en-US"/>
        </w:rPr>
        <w:t xml:space="preserve"> </w:t>
      </w:r>
    </w:p>
    <w:p w:rsidR="00B91642" w:rsidRPr="00AE3B60" w:rsidRDefault="00AE3B60" w:rsidP="00B91642">
      <w:pPr>
        <w:jc w:val="both"/>
        <w:rPr>
          <w:sz w:val="20"/>
          <w:szCs w:val="20"/>
          <w:lang w:eastAsia="en-US"/>
        </w:rPr>
      </w:pPr>
      <w:r w:rsidRPr="00AE3B60">
        <w:rPr>
          <w:sz w:val="20"/>
          <w:szCs w:val="20"/>
          <w:lang w:eastAsia="en-US"/>
        </w:rPr>
        <w:t>103</w:t>
      </w:r>
    </w:p>
    <w:p w:rsidR="00AE3B60" w:rsidRPr="00903D1C" w:rsidRDefault="00AE3B60" w:rsidP="00B91642">
      <w:pPr>
        <w:jc w:val="both"/>
        <w:rPr>
          <w:lang w:eastAsia="en-US"/>
        </w:rPr>
      </w:pPr>
    </w:p>
    <w:p w:rsidR="00AE3B60" w:rsidRDefault="00B91642" w:rsidP="00AE3B60">
      <w:pPr>
        <w:jc w:val="both"/>
        <w:rPr>
          <w:lang w:eastAsia="en-US"/>
        </w:rPr>
      </w:pPr>
      <w:r w:rsidRPr="00903D1C">
        <w:rPr>
          <w:lang w:eastAsia="en-US"/>
        </w:rPr>
        <w:t>THYSIUS begint met te zeggen, dat hij niet goed op de hoogte was, wie de schrijver of schrijvers</w:t>
      </w:r>
      <w:r>
        <w:rPr>
          <w:lang w:eastAsia="en-US"/>
        </w:rPr>
        <w:t xml:space="preserve"> van de </w:t>
      </w:r>
      <w:r w:rsidRPr="00903D1C">
        <w:rPr>
          <w:lang w:eastAsia="en-US"/>
        </w:rPr>
        <w:t>Confessie zijn geweest, doch dit staat bij</w:t>
      </w:r>
      <w:r>
        <w:rPr>
          <w:lang w:eastAsia="en-US"/>
        </w:rPr>
        <w:t xml:space="preserve"> hem </w:t>
      </w:r>
      <w:r w:rsidRPr="00903D1C">
        <w:rPr>
          <w:lang w:eastAsia="en-US"/>
        </w:rPr>
        <w:t xml:space="preserve">vast, dat het kundige mannen moeten zijn geweest. Ook volgens hem heeft DE </w:t>
      </w:r>
      <w:r>
        <w:rPr>
          <w:lang w:eastAsia="en-US"/>
        </w:rPr>
        <w:t>BRAY</w:t>
      </w:r>
      <w:r w:rsidRPr="00903D1C">
        <w:rPr>
          <w:lang w:eastAsia="en-US"/>
        </w:rPr>
        <w:t xml:space="preserve"> er aan gewerkt, en zulks met</w:t>
      </w:r>
      <w:r>
        <w:rPr>
          <w:lang w:eastAsia="en-US"/>
        </w:rPr>
        <w:t xml:space="preserve"> zijn mee</w:t>
      </w:r>
      <w:r w:rsidRPr="00903D1C">
        <w:rPr>
          <w:lang w:eastAsia="en-US"/>
        </w:rPr>
        <w:t>helpers in die steden, waar hij van 1559 tot December 1561 bij voorkeur heeft vertoefd, t. w. Rijsel, Doornik en Valenciennes. (Een vergissing begaat T</w:t>
      </w:r>
      <w:r w:rsidR="00AE3B60">
        <w:rPr>
          <w:lang w:eastAsia="en-US"/>
        </w:rPr>
        <w:t>H</w:t>
      </w:r>
      <w:r w:rsidRPr="00903D1C">
        <w:rPr>
          <w:lang w:eastAsia="en-US"/>
        </w:rPr>
        <w:t>YSIUS</w:t>
      </w:r>
      <w:r>
        <w:rPr>
          <w:lang w:eastAsia="en-US"/>
        </w:rPr>
        <w:t>,</w:t>
      </w:r>
      <w:r w:rsidRPr="00903D1C">
        <w:rPr>
          <w:lang w:eastAsia="en-US"/>
        </w:rPr>
        <w:t xml:space="preserve"> als hij spreekt van de gemeente van Casselrye, dit toch was geen plaats, maar de benaming van Rijsel </w:t>
      </w:r>
      <w:r w:rsidRPr="00AE3B60">
        <w:rPr>
          <w:i/>
          <w:iCs/>
          <w:lang w:eastAsia="en-US"/>
        </w:rPr>
        <w:t>met omliggende plaatse</w:t>
      </w:r>
      <w:r w:rsidR="00AE3B60" w:rsidRPr="00AE3B60">
        <w:rPr>
          <w:i/>
          <w:iCs/>
          <w:lang w:eastAsia="en-US"/>
        </w:rPr>
        <w:t>n.</w:t>
      </w:r>
      <w:r w:rsidR="00AE3B60">
        <w:rPr>
          <w:lang w:eastAsia="en-US"/>
        </w:rPr>
        <w:t xml:space="preserve"> </w:t>
      </w:r>
      <w:r w:rsidRPr="00903D1C">
        <w:rPr>
          <w:lang w:eastAsia="en-US"/>
        </w:rPr>
        <w:t>Het is zeer wel mogelijk, dat DE BRAS, toen hij de Confession vervaardigde, er met enkele zijner meest ver</w:t>
      </w:r>
      <w:r w:rsidRPr="00903D1C">
        <w:rPr>
          <w:lang w:eastAsia="en-US"/>
        </w:rPr>
        <w:softHyphen/>
        <w:t xml:space="preserve">trouwde vrienden in deze plaatsen over zal gesproken hebben, doch van bepaalde </w:t>
      </w:r>
      <w:r>
        <w:rPr>
          <w:lang w:eastAsia="en-US"/>
        </w:rPr>
        <w:t>mee</w:t>
      </w:r>
      <w:r w:rsidRPr="00903D1C">
        <w:rPr>
          <w:lang w:eastAsia="en-US"/>
        </w:rPr>
        <w:t xml:space="preserve">werking blijkt niet het minste. Evenals bij </w:t>
      </w:r>
      <w:r w:rsidR="00AE3B60">
        <w:rPr>
          <w:lang w:eastAsia="en-US"/>
        </w:rPr>
        <w:t>Schoock</w:t>
      </w:r>
      <w:r w:rsidRPr="00903D1C">
        <w:rPr>
          <w:lang w:eastAsia="en-US"/>
        </w:rPr>
        <w:t>, vindt men ook bij T</w:t>
      </w:r>
      <w:r w:rsidR="00AE3B60">
        <w:rPr>
          <w:lang w:eastAsia="en-US"/>
        </w:rPr>
        <w:t>HY</w:t>
      </w:r>
      <w:r w:rsidRPr="00903D1C">
        <w:rPr>
          <w:lang w:eastAsia="en-US"/>
        </w:rPr>
        <w:t xml:space="preserve">SIUS de vermelding van GODFRIED VAN WINGEN. </w:t>
      </w:r>
    </w:p>
    <w:p w:rsidR="00B91642" w:rsidRPr="00903D1C" w:rsidRDefault="00B91642" w:rsidP="00AE3B60">
      <w:pPr>
        <w:jc w:val="both"/>
        <w:rPr>
          <w:lang w:eastAsia="en-US"/>
        </w:rPr>
      </w:pPr>
      <w:r w:rsidRPr="00903D1C">
        <w:rPr>
          <w:lang w:eastAsia="en-US"/>
        </w:rPr>
        <w:t xml:space="preserve">THYSIUS houdt dezen voor een </w:t>
      </w:r>
      <w:r>
        <w:rPr>
          <w:lang w:eastAsia="en-US"/>
        </w:rPr>
        <w:t>me</w:t>
      </w:r>
      <w:r w:rsidR="00AE3B60">
        <w:rPr>
          <w:lang w:eastAsia="en-US"/>
        </w:rPr>
        <w:t>d</w:t>
      </w:r>
      <w:r>
        <w:rPr>
          <w:lang w:eastAsia="en-US"/>
        </w:rPr>
        <w:t>e</w:t>
      </w:r>
      <w:r w:rsidRPr="00903D1C">
        <w:rPr>
          <w:lang w:eastAsia="en-US"/>
        </w:rPr>
        <w:softHyphen/>
        <w:t>arbeider van DE BRAY, terwijl gene</w:t>
      </w:r>
      <w:r>
        <w:rPr>
          <w:lang w:eastAsia="en-US"/>
        </w:rPr>
        <w:t xml:space="preserve"> hem </w:t>
      </w:r>
      <w:r w:rsidRPr="00903D1C">
        <w:rPr>
          <w:lang w:eastAsia="en-US"/>
        </w:rPr>
        <w:t>beschouwt als</w:t>
      </w:r>
      <w:r>
        <w:rPr>
          <w:lang w:eastAsia="en-US"/>
        </w:rPr>
        <w:t xml:space="preserve"> de </w:t>
      </w:r>
      <w:r w:rsidRPr="00903D1C">
        <w:rPr>
          <w:lang w:eastAsia="en-US"/>
        </w:rPr>
        <w:t xml:space="preserve">man, op wiens aanraden de artikelen aan COOLTUYN zijn gezonden. Waar bevond zich </w:t>
      </w:r>
      <w:r w:rsidR="00AE3B60">
        <w:rPr>
          <w:lang w:eastAsia="en-US"/>
        </w:rPr>
        <w:t>Van</w:t>
      </w:r>
      <w:r w:rsidRPr="00903D1C">
        <w:rPr>
          <w:lang w:eastAsia="en-US"/>
        </w:rPr>
        <w:t xml:space="preserve"> WINGEN in 1561? Volgens Sc</w:t>
      </w:r>
      <w:r w:rsidR="00AE3B60">
        <w:rPr>
          <w:lang w:eastAsia="en-US"/>
        </w:rPr>
        <w:t>hoock</w:t>
      </w:r>
      <w:r w:rsidRPr="00903D1C">
        <w:rPr>
          <w:lang w:eastAsia="en-US"/>
        </w:rPr>
        <w:t xml:space="preserve"> in België l). Men verkeert echter omtrent V. WINGEN'S verblijf in deze jaren vrij wel in het onzekere. </w:t>
      </w:r>
      <w:r>
        <w:rPr>
          <w:lang w:eastAsia="en-US"/>
        </w:rPr>
        <w:t xml:space="preserve">Zo </w:t>
      </w:r>
      <w:r w:rsidRPr="00903D1C">
        <w:rPr>
          <w:lang w:eastAsia="en-US"/>
        </w:rPr>
        <w:t>zegt b.v.</w:t>
      </w:r>
    </w:p>
    <w:p w:rsidR="00AE3B60" w:rsidRDefault="00AE3B60" w:rsidP="00B91642">
      <w:pPr>
        <w:jc w:val="both"/>
        <w:rPr>
          <w:lang w:eastAsia="en-US"/>
        </w:rPr>
      </w:pPr>
    </w:p>
    <w:p w:rsidR="00B91642" w:rsidRPr="00916597" w:rsidRDefault="00B91642" w:rsidP="00AE3B60">
      <w:pPr>
        <w:jc w:val="both"/>
        <w:rPr>
          <w:sz w:val="20"/>
          <w:szCs w:val="20"/>
          <w:lang w:eastAsia="en-US"/>
        </w:rPr>
      </w:pPr>
      <w:r w:rsidRPr="00916597">
        <w:rPr>
          <w:sz w:val="20"/>
          <w:szCs w:val="20"/>
          <w:lang w:eastAsia="en-US"/>
        </w:rPr>
        <w:t>1 Vgl. SC</w:t>
      </w:r>
      <w:r w:rsidR="00AE3B60" w:rsidRPr="00916597">
        <w:rPr>
          <w:sz w:val="20"/>
          <w:szCs w:val="20"/>
          <w:lang w:eastAsia="en-US"/>
        </w:rPr>
        <w:t>H</w:t>
      </w:r>
      <w:r w:rsidRPr="00916597">
        <w:rPr>
          <w:sz w:val="20"/>
          <w:szCs w:val="20"/>
          <w:lang w:eastAsia="en-US"/>
        </w:rPr>
        <w:t>OOC</w:t>
      </w:r>
      <w:r w:rsidR="00AE3B60" w:rsidRPr="00916597">
        <w:rPr>
          <w:sz w:val="20"/>
          <w:szCs w:val="20"/>
          <w:lang w:eastAsia="en-US"/>
        </w:rPr>
        <w:t>K</w:t>
      </w:r>
      <w:r w:rsidRPr="00916597">
        <w:rPr>
          <w:sz w:val="20"/>
          <w:szCs w:val="20"/>
          <w:lang w:eastAsia="en-US"/>
        </w:rPr>
        <w:t>, p. 466: GODERFIDO WI</w:t>
      </w:r>
      <w:r w:rsidR="00AE3B60" w:rsidRPr="00916597">
        <w:rPr>
          <w:sz w:val="20"/>
          <w:szCs w:val="20"/>
          <w:lang w:eastAsia="en-US"/>
        </w:rPr>
        <w:t>N</w:t>
      </w:r>
      <w:r w:rsidRPr="00916597">
        <w:rPr>
          <w:sz w:val="20"/>
          <w:szCs w:val="20"/>
          <w:lang w:eastAsia="en-US"/>
        </w:rPr>
        <w:t>G</w:t>
      </w:r>
      <w:r w:rsidR="00AE3B60" w:rsidRPr="00916597">
        <w:rPr>
          <w:sz w:val="20"/>
          <w:szCs w:val="20"/>
          <w:lang w:eastAsia="en-US"/>
        </w:rPr>
        <w:t>O</w:t>
      </w:r>
      <w:r w:rsidRPr="00916597">
        <w:rPr>
          <w:sz w:val="20"/>
          <w:szCs w:val="20"/>
          <w:lang w:eastAsia="en-US"/>
        </w:rPr>
        <w:t xml:space="preserve"> ante annum 1560, a</w:t>
      </w:r>
      <w:r w:rsidR="00AE3B60" w:rsidRPr="00916597">
        <w:rPr>
          <w:sz w:val="20"/>
          <w:szCs w:val="20"/>
          <w:lang w:eastAsia="en-US"/>
        </w:rPr>
        <w:t xml:space="preserve">b </w:t>
      </w:r>
      <w:r w:rsidRPr="00916597">
        <w:rPr>
          <w:sz w:val="20"/>
          <w:szCs w:val="20"/>
          <w:lang w:eastAsia="en-US"/>
        </w:rPr>
        <w:t xml:space="preserve">Ecclesia Embdana misco ad reformnudam toni hane, tom </w:t>
      </w:r>
      <w:r w:rsidR="00AE3B60" w:rsidRPr="00916597">
        <w:rPr>
          <w:sz w:val="20"/>
          <w:szCs w:val="20"/>
          <w:lang w:eastAsia="en-US"/>
        </w:rPr>
        <w:t>a</w:t>
      </w:r>
      <w:r w:rsidRPr="00916597">
        <w:rPr>
          <w:sz w:val="20"/>
          <w:szCs w:val="20"/>
          <w:lang w:eastAsia="en-US"/>
        </w:rPr>
        <w:t>lias Flandriae E</w:t>
      </w:r>
      <w:r w:rsidR="00AE3B60" w:rsidRPr="00916597">
        <w:rPr>
          <w:sz w:val="20"/>
          <w:szCs w:val="20"/>
          <w:lang w:eastAsia="en-US"/>
        </w:rPr>
        <w:t>cc</w:t>
      </w:r>
      <w:r w:rsidRPr="00916597">
        <w:rPr>
          <w:sz w:val="20"/>
          <w:szCs w:val="20"/>
          <w:lang w:eastAsia="en-US"/>
        </w:rPr>
        <w:t>lesias.</w:t>
      </w:r>
      <w:r w:rsidR="00EC0FC6">
        <w:rPr>
          <w:sz w:val="20"/>
          <w:szCs w:val="20"/>
          <w:lang w:eastAsia="en-US"/>
        </w:rPr>
        <w:t>”</w:t>
      </w:r>
    </w:p>
    <w:p w:rsidR="00B91642" w:rsidRPr="00AE3B60" w:rsidRDefault="00AE3B60" w:rsidP="00B91642">
      <w:pPr>
        <w:jc w:val="both"/>
        <w:rPr>
          <w:sz w:val="20"/>
          <w:szCs w:val="20"/>
          <w:lang w:eastAsia="en-US"/>
        </w:rPr>
      </w:pPr>
      <w:r w:rsidRPr="00AE3B60">
        <w:rPr>
          <w:sz w:val="20"/>
          <w:szCs w:val="20"/>
          <w:lang w:eastAsia="en-US"/>
        </w:rPr>
        <w:t>104</w:t>
      </w:r>
    </w:p>
    <w:p w:rsidR="00AE3B60" w:rsidRPr="00903D1C" w:rsidRDefault="00AE3B60" w:rsidP="00B91642">
      <w:pPr>
        <w:jc w:val="both"/>
        <w:rPr>
          <w:lang w:eastAsia="en-US"/>
        </w:rPr>
      </w:pPr>
    </w:p>
    <w:p w:rsidR="0012001B" w:rsidRDefault="0012001B" w:rsidP="0012001B">
      <w:pPr>
        <w:jc w:val="both"/>
        <w:rPr>
          <w:lang w:eastAsia="en-US"/>
        </w:rPr>
      </w:pPr>
      <w:r>
        <w:rPr>
          <w:lang w:eastAsia="en-US"/>
        </w:rPr>
        <w:t>TE WATER 1</w:t>
      </w:r>
      <w:r w:rsidR="00B91642" w:rsidRPr="00903D1C">
        <w:rPr>
          <w:lang w:eastAsia="en-US"/>
        </w:rPr>
        <w:t xml:space="preserve">): </w:t>
      </w:r>
      <w:r>
        <w:rPr>
          <w:lang w:eastAsia="en-US"/>
        </w:rPr>
        <w:t>H</w:t>
      </w:r>
      <w:r w:rsidR="00B91642" w:rsidRPr="00903D1C">
        <w:rPr>
          <w:lang w:eastAsia="en-US"/>
        </w:rPr>
        <w:t>y (v</w:t>
      </w:r>
      <w:r>
        <w:rPr>
          <w:lang w:eastAsia="en-US"/>
        </w:rPr>
        <w:t>an</w:t>
      </w:r>
      <w:r w:rsidR="00B91642" w:rsidRPr="00903D1C">
        <w:rPr>
          <w:lang w:eastAsia="en-US"/>
        </w:rPr>
        <w:t xml:space="preserve"> WINGEN) schynt tot in 't laetst des jaers 1563 nog in Nederlant gebleven te zyn, maer wierdt omtrent</w:t>
      </w:r>
      <w:r w:rsidR="00B91642">
        <w:rPr>
          <w:lang w:eastAsia="en-US"/>
        </w:rPr>
        <w:t xml:space="preserve"> die </w:t>
      </w:r>
      <w:r w:rsidR="00B91642" w:rsidRPr="00903D1C">
        <w:rPr>
          <w:lang w:eastAsia="en-US"/>
        </w:rPr>
        <w:t>tyt in Engelant verwagt.</w:t>
      </w:r>
      <w:r w:rsidR="00EC0FC6">
        <w:rPr>
          <w:lang w:eastAsia="en-US"/>
        </w:rPr>
        <w:t>”</w:t>
      </w:r>
      <w:r w:rsidR="00B91642" w:rsidRPr="00903D1C">
        <w:rPr>
          <w:lang w:eastAsia="en-US"/>
        </w:rPr>
        <w:t xml:space="preserve"> </w:t>
      </w:r>
    </w:p>
    <w:p w:rsidR="00B91642" w:rsidRPr="00903D1C" w:rsidRDefault="00B91642" w:rsidP="0012001B">
      <w:pPr>
        <w:jc w:val="both"/>
        <w:rPr>
          <w:lang w:eastAsia="en-US"/>
        </w:rPr>
      </w:pPr>
      <w:r w:rsidRPr="00903D1C">
        <w:rPr>
          <w:lang w:eastAsia="en-US"/>
        </w:rPr>
        <w:t xml:space="preserve">Doch daar </w:t>
      </w:r>
      <w:r w:rsidR="0012001B">
        <w:rPr>
          <w:lang w:eastAsia="en-US"/>
        </w:rPr>
        <w:t>Van</w:t>
      </w:r>
      <w:r w:rsidRPr="00903D1C">
        <w:rPr>
          <w:lang w:eastAsia="en-US"/>
        </w:rPr>
        <w:t xml:space="preserve"> WINGEN in 1563 te Londen de predikantsplaatsen ging vervullen, die daar waren opengevallen door het sterven van NICOLADS CARINAEUS en PETRUS DELENUS terwijl hij in 1562 voorkomt als predikant</w:t>
      </w:r>
      <w:r>
        <w:rPr>
          <w:lang w:eastAsia="en-US"/>
        </w:rPr>
        <w:t xml:space="preserve"> van de </w:t>
      </w:r>
      <w:r w:rsidRPr="00903D1C">
        <w:rPr>
          <w:lang w:eastAsia="en-US"/>
        </w:rPr>
        <w:t>Neder</w:t>
      </w:r>
      <w:r w:rsidRPr="00903D1C">
        <w:rPr>
          <w:lang w:eastAsia="en-US"/>
        </w:rPr>
        <w:softHyphen/>
        <w:t xml:space="preserve">landers te Sandwich 2), </w:t>
      </w:r>
      <w:r>
        <w:rPr>
          <w:lang w:eastAsia="en-US"/>
        </w:rPr>
        <w:t xml:space="preserve">zo </w:t>
      </w:r>
      <w:r w:rsidRPr="00903D1C">
        <w:rPr>
          <w:lang w:eastAsia="en-US"/>
        </w:rPr>
        <w:t xml:space="preserve">kan dit zeggen van </w:t>
      </w:r>
      <w:r w:rsidR="0012001B">
        <w:rPr>
          <w:lang w:eastAsia="en-US"/>
        </w:rPr>
        <w:t>T</w:t>
      </w:r>
      <w:r w:rsidRPr="00903D1C">
        <w:rPr>
          <w:lang w:eastAsia="en-US"/>
        </w:rPr>
        <w:t>E WATER niet juist zijn.</w:t>
      </w:r>
    </w:p>
    <w:p w:rsidR="00B91642" w:rsidRPr="00903D1C" w:rsidRDefault="00B91642" w:rsidP="00B91642">
      <w:pPr>
        <w:jc w:val="both"/>
        <w:rPr>
          <w:lang w:eastAsia="en-US"/>
        </w:rPr>
      </w:pPr>
      <w:r w:rsidRPr="00903D1C">
        <w:rPr>
          <w:lang w:eastAsia="en-US"/>
        </w:rPr>
        <w:t>Dat het THYSIUS niet helder is, wanneer hij spreekt over het ontstaan</w:t>
      </w:r>
      <w:r>
        <w:rPr>
          <w:lang w:eastAsia="en-US"/>
        </w:rPr>
        <w:t xml:space="preserve"> van de </w:t>
      </w:r>
      <w:r w:rsidRPr="00903D1C">
        <w:rPr>
          <w:lang w:eastAsia="en-US"/>
        </w:rPr>
        <w:t>Confessie, blijkt uit</w:t>
      </w:r>
      <w:r>
        <w:rPr>
          <w:lang w:eastAsia="en-US"/>
        </w:rPr>
        <w:t xml:space="preserve"> zijn </w:t>
      </w:r>
      <w:r w:rsidR="0012001B">
        <w:rPr>
          <w:lang w:eastAsia="en-US"/>
        </w:rPr>
        <w:t>eigen</w:t>
      </w:r>
      <w:r w:rsidRPr="00903D1C">
        <w:rPr>
          <w:lang w:eastAsia="en-US"/>
        </w:rPr>
        <w:t xml:space="preserve"> woorden:</w:t>
      </w:r>
    </w:p>
    <w:p w:rsidR="0012001B" w:rsidRDefault="0012001B" w:rsidP="00B91642">
      <w:pPr>
        <w:jc w:val="both"/>
        <w:rPr>
          <w:lang w:eastAsia="en-US"/>
        </w:rPr>
      </w:pPr>
    </w:p>
    <w:p w:rsidR="00B91642" w:rsidRPr="0012001B" w:rsidRDefault="00B91642" w:rsidP="0012001B">
      <w:pPr>
        <w:jc w:val="both"/>
        <w:rPr>
          <w:sz w:val="22"/>
          <w:szCs w:val="22"/>
          <w:lang w:eastAsia="en-US"/>
        </w:rPr>
      </w:pPr>
      <w:r w:rsidRPr="0012001B">
        <w:rPr>
          <w:sz w:val="22"/>
          <w:szCs w:val="22"/>
          <w:lang w:eastAsia="en-US"/>
        </w:rPr>
        <w:t>1 Vg</w:t>
      </w:r>
      <w:r w:rsidR="0012001B" w:rsidRPr="0012001B">
        <w:rPr>
          <w:sz w:val="22"/>
          <w:szCs w:val="22"/>
          <w:lang w:eastAsia="en-US"/>
        </w:rPr>
        <w:t>l</w:t>
      </w:r>
      <w:r w:rsidRPr="0012001B">
        <w:rPr>
          <w:sz w:val="22"/>
          <w:szCs w:val="22"/>
          <w:lang w:eastAsia="en-US"/>
        </w:rPr>
        <w:t>. Tweede Ee</w:t>
      </w:r>
      <w:r w:rsidR="0012001B" w:rsidRPr="0012001B">
        <w:rPr>
          <w:sz w:val="22"/>
          <w:szCs w:val="22"/>
          <w:lang w:eastAsia="en-US"/>
        </w:rPr>
        <w:t>u</w:t>
      </w:r>
      <w:r w:rsidRPr="0012001B">
        <w:rPr>
          <w:sz w:val="22"/>
          <w:szCs w:val="22"/>
          <w:lang w:eastAsia="en-US"/>
        </w:rPr>
        <w:t>w</w:t>
      </w:r>
      <w:r w:rsidR="0012001B" w:rsidRPr="0012001B">
        <w:rPr>
          <w:sz w:val="22"/>
          <w:szCs w:val="22"/>
          <w:lang w:eastAsia="en-US"/>
        </w:rPr>
        <w:t>g</w:t>
      </w:r>
      <w:r w:rsidRPr="0012001B">
        <w:rPr>
          <w:sz w:val="22"/>
          <w:szCs w:val="22"/>
          <w:lang w:eastAsia="en-US"/>
        </w:rPr>
        <w:t>e</w:t>
      </w:r>
      <w:r w:rsidR="0012001B" w:rsidRPr="0012001B">
        <w:rPr>
          <w:sz w:val="22"/>
          <w:szCs w:val="22"/>
          <w:lang w:eastAsia="en-US"/>
        </w:rPr>
        <w:t>t</w:t>
      </w:r>
      <w:r w:rsidRPr="0012001B">
        <w:rPr>
          <w:sz w:val="22"/>
          <w:szCs w:val="22"/>
          <w:lang w:eastAsia="en-US"/>
        </w:rPr>
        <w:t>ij</w:t>
      </w:r>
      <w:r w:rsidR="0012001B" w:rsidRPr="0012001B">
        <w:rPr>
          <w:sz w:val="22"/>
          <w:szCs w:val="22"/>
          <w:lang w:eastAsia="en-US"/>
        </w:rPr>
        <w:t>d</w:t>
      </w:r>
      <w:r w:rsidRPr="0012001B">
        <w:rPr>
          <w:sz w:val="22"/>
          <w:szCs w:val="22"/>
          <w:lang w:eastAsia="en-US"/>
        </w:rPr>
        <w:t>e, blz. 14.</w:t>
      </w:r>
    </w:p>
    <w:p w:rsidR="00B91642" w:rsidRPr="0012001B" w:rsidRDefault="00B91642" w:rsidP="0012001B">
      <w:pPr>
        <w:jc w:val="both"/>
        <w:rPr>
          <w:sz w:val="22"/>
          <w:szCs w:val="22"/>
          <w:lang w:eastAsia="en-US"/>
        </w:rPr>
      </w:pPr>
      <w:r w:rsidRPr="0012001B">
        <w:rPr>
          <w:sz w:val="22"/>
          <w:szCs w:val="22"/>
          <w:lang w:eastAsia="en-US"/>
        </w:rPr>
        <w:t>2 GODFRIED V. WINGEN, vgl. over hem Werken van de Marnix-</w:t>
      </w:r>
      <w:r w:rsidR="0012001B" w:rsidRPr="0012001B">
        <w:rPr>
          <w:sz w:val="22"/>
          <w:szCs w:val="22"/>
          <w:lang w:eastAsia="en-US"/>
        </w:rPr>
        <w:t>V</w:t>
      </w:r>
      <w:r w:rsidRPr="0012001B">
        <w:rPr>
          <w:sz w:val="22"/>
          <w:szCs w:val="22"/>
          <w:lang w:eastAsia="en-US"/>
        </w:rPr>
        <w:t>eren</w:t>
      </w:r>
      <w:r w:rsidR="0012001B" w:rsidRPr="0012001B">
        <w:rPr>
          <w:sz w:val="22"/>
          <w:szCs w:val="22"/>
          <w:lang w:eastAsia="en-US"/>
        </w:rPr>
        <w:t>iging</w:t>
      </w:r>
      <w:r w:rsidRPr="0012001B">
        <w:rPr>
          <w:sz w:val="22"/>
          <w:szCs w:val="22"/>
          <w:lang w:eastAsia="en-US"/>
        </w:rPr>
        <w:t>, Serie III, Dl. I. Geschiedenissen ende Handelin</w:t>
      </w:r>
      <w:r w:rsidR="0012001B" w:rsidRPr="0012001B">
        <w:rPr>
          <w:sz w:val="22"/>
          <w:szCs w:val="22"/>
          <w:lang w:eastAsia="en-US"/>
        </w:rPr>
        <w:t>g</w:t>
      </w:r>
      <w:r w:rsidRPr="0012001B">
        <w:rPr>
          <w:sz w:val="22"/>
          <w:szCs w:val="22"/>
          <w:lang w:eastAsia="en-US"/>
        </w:rPr>
        <w:t xml:space="preserve">en </w:t>
      </w:r>
      <w:r w:rsidR="0012001B" w:rsidRPr="0012001B">
        <w:rPr>
          <w:sz w:val="22"/>
          <w:szCs w:val="22"/>
          <w:lang w:eastAsia="en-US"/>
        </w:rPr>
        <w:t xml:space="preserve">enz. </w:t>
      </w:r>
      <w:r w:rsidRPr="0012001B">
        <w:rPr>
          <w:sz w:val="22"/>
          <w:szCs w:val="22"/>
          <w:lang w:eastAsia="en-US"/>
        </w:rPr>
        <w:t>Hij was geboren in het land van Luik, en bevond zich te Londen tijdens de regering van Koning EDUARD VI. Hij bek</w:t>
      </w:r>
      <w:r w:rsidR="0012001B" w:rsidRPr="0012001B">
        <w:rPr>
          <w:sz w:val="22"/>
          <w:szCs w:val="22"/>
          <w:lang w:eastAsia="en-US"/>
        </w:rPr>
        <w:t>led</w:t>
      </w:r>
      <w:r w:rsidRPr="0012001B">
        <w:rPr>
          <w:sz w:val="22"/>
          <w:szCs w:val="22"/>
          <w:lang w:eastAsia="en-US"/>
        </w:rPr>
        <w:t>e hier de betrekking van gouverneur bij de kinderen van Jo</w:t>
      </w:r>
      <w:r w:rsidR="0012001B" w:rsidRPr="0012001B">
        <w:rPr>
          <w:sz w:val="22"/>
          <w:szCs w:val="22"/>
          <w:lang w:eastAsia="en-US"/>
        </w:rPr>
        <w:t>h. à</w:t>
      </w:r>
      <w:r w:rsidRPr="0012001B">
        <w:rPr>
          <w:sz w:val="22"/>
          <w:szCs w:val="22"/>
          <w:lang w:eastAsia="en-US"/>
        </w:rPr>
        <w:t xml:space="preserve"> Lásco. Na de dood van EDUARD zag hij zich genoodzaakt te vluchten en kwam hij eindelijk te Emden. Als predikant heeft hij de gemeente aldaar niet gediend. </w:t>
      </w:r>
      <w:r w:rsidR="0012001B" w:rsidRPr="0012001B">
        <w:rPr>
          <w:sz w:val="22"/>
          <w:szCs w:val="22"/>
          <w:lang w:eastAsia="en-US"/>
        </w:rPr>
        <w:t>…</w:t>
      </w:r>
      <w:r w:rsidRPr="0012001B">
        <w:rPr>
          <w:sz w:val="22"/>
          <w:szCs w:val="22"/>
          <w:lang w:eastAsia="en-US"/>
        </w:rPr>
        <w:t xml:space="preserve"> In 1572 is hij voor enigen tijd in ons land teruggekeerd. Hoe lang hij </w:t>
      </w:r>
      <w:r w:rsidR="0012001B" w:rsidRPr="0012001B">
        <w:rPr>
          <w:sz w:val="22"/>
          <w:szCs w:val="22"/>
          <w:lang w:eastAsia="en-US"/>
        </w:rPr>
        <w:t>h</w:t>
      </w:r>
      <w:r w:rsidRPr="0012001B">
        <w:rPr>
          <w:sz w:val="22"/>
          <w:szCs w:val="22"/>
          <w:lang w:eastAsia="en-US"/>
        </w:rPr>
        <w:t>ier is geweest, blijkt niet, do</w:t>
      </w:r>
      <w:r w:rsidR="0012001B" w:rsidRPr="0012001B">
        <w:rPr>
          <w:sz w:val="22"/>
          <w:szCs w:val="22"/>
          <w:lang w:eastAsia="en-US"/>
        </w:rPr>
        <w:t>ch</w:t>
      </w:r>
      <w:r w:rsidRPr="0012001B">
        <w:rPr>
          <w:sz w:val="22"/>
          <w:szCs w:val="22"/>
          <w:lang w:eastAsia="en-US"/>
        </w:rPr>
        <w:t xml:space="preserve"> in 1574 was hij weer te Londen terug, waar hij de 30</w:t>
      </w:r>
      <w:r w:rsidR="0012001B" w:rsidRPr="0012001B">
        <w:rPr>
          <w:sz w:val="22"/>
          <w:szCs w:val="22"/>
          <w:vertAlign w:val="superscript"/>
          <w:lang w:eastAsia="en-US"/>
        </w:rPr>
        <w:t>e</w:t>
      </w:r>
      <w:r w:rsidR="0012001B" w:rsidRPr="0012001B">
        <w:rPr>
          <w:sz w:val="22"/>
          <w:szCs w:val="22"/>
          <w:lang w:eastAsia="en-US"/>
        </w:rPr>
        <w:t xml:space="preserve"> </w:t>
      </w:r>
      <w:r w:rsidRPr="0012001B">
        <w:rPr>
          <w:sz w:val="22"/>
          <w:szCs w:val="22"/>
          <w:lang w:eastAsia="en-US"/>
        </w:rPr>
        <w:t>September 1590 stierf.</w:t>
      </w:r>
    </w:p>
    <w:p w:rsidR="00B91642" w:rsidRPr="0012001B" w:rsidRDefault="0012001B" w:rsidP="001B08F3">
      <w:pPr>
        <w:jc w:val="both"/>
        <w:outlineLvl w:val="0"/>
        <w:rPr>
          <w:sz w:val="22"/>
          <w:szCs w:val="22"/>
          <w:lang w:eastAsia="en-US"/>
        </w:rPr>
      </w:pPr>
      <w:r w:rsidRPr="0012001B">
        <w:rPr>
          <w:sz w:val="22"/>
          <w:szCs w:val="22"/>
          <w:lang w:eastAsia="en-US"/>
        </w:rPr>
        <w:t>105</w:t>
      </w:r>
    </w:p>
    <w:p w:rsidR="00B91642" w:rsidRPr="0012001B" w:rsidRDefault="00B91642" w:rsidP="0012001B">
      <w:pPr>
        <w:jc w:val="both"/>
        <w:rPr>
          <w:lang w:eastAsia="en-US"/>
        </w:rPr>
      </w:pPr>
      <w:r w:rsidRPr="00903D1C">
        <w:rPr>
          <w:lang w:eastAsia="en-US"/>
        </w:rPr>
        <w:t>»Dan het sy daer</w:t>
      </w:r>
      <w:r>
        <w:rPr>
          <w:lang w:eastAsia="en-US"/>
        </w:rPr>
        <w:t>mee</w:t>
      </w:r>
      <w:r w:rsidRPr="00903D1C">
        <w:rPr>
          <w:lang w:eastAsia="en-US"/>
        </w:rPr>
        <w:t xml:space="preserve"> als liet wil.</w:t>
      </w:r>
      <w:r w:rsidR="00EC0FC6">
        <w:rPr>
          <w:lang w:eastAsia="en-US"/>
        </w:rPr>
        <w:t>”</w:t>
      </w:r>
      <w:r w:rsidRPr="00903D1C">
        <w:rPr>
          <w:lang w:eastAsia="en-US"/>
        </w:rPr>
        <w:t xml:space="preserve"> Onder de in</w:t>
      </w:r>
      <w:r w:rsidR="00A20155">
        <w:rPr>
          <w:lang w:eastAsia="en-US"/>
        </w:rPr>
        <w:t>lands</w:t>
      </w:r>
      <w:r w:rsidRPr="00903D1C">
        <w:rPr>
          <w:lang w:eastAsia="en-US"/>
        </w:rPr>
        <w:t>e pre</w:t>
      </w:r>
      <w:r w:rsidRPr="00903D1C">
        <w:rPr>
          <w:lang w:eastAsia="en-US"/>
        </w:rPr>
        <w:softHyphen/>
        <w:t>dikanten, die de Confessie hebben overzien, noemt THYSIUS:</w:t>
      </w:r>
      <w:r w:rsidR="0012001B">
        <w:rPr>
          <w:lang w:eastAsia="en-US"/>
        </w:rPr>
        <w:t xml:space="preserve"> </w:t>
      </w:r>
      <w:r w:rsidRPr="0012001B">
        <w:rPr>
          <w:lang w:eastAsia="en-US"/>
        </w:rPr>
        <w:t xml:space="preserve">GEORGIUS WIBOTIUS Of SYLVANUS </w:t>
      </w:r>
      <w:r w:rsidR="0012001B">
        <w:rPr>
          <w:lang w:eastAsia="en-US"/>
        </w:rPr>
        <w:t>1</w:t>
      </w:r>
      <w:r w:rsidRPr="0012001B">
        <w:rPr>
          <w:lang w:eastAsia="en-US"/>
        </w:rPr>
        <w:t>), CHRISTOPHORUS FABRITIUS 2)</w:t>
      </w:r>
    </w:p>
    <w:p w:rsidR="0012001B" w:rsidRDefault="0012001B" w:rsidP="00B91642">
      <w:pPr>
        <w:jc w:val="both"/>
        <w:rPr>
          <w:lang w:eastAsia="en-US"/>
        </w:rPr>
      </w:pPr>
    </w:p>
    <w:p w:rsidR="00B91642" w:rsidRPr="00E7135D" w:rsidRDefault="00B91642" w:rsidP="0012001B">
      <w:pPr>
        <w:jc w:val="both"/>
        <w:rPr>
          <w:sz w:val="22"/>
          <w:szCs w:val="22"/>
          <w:lang w:eastAsia="en-US"/>
        </w:rPr>
      </w:pPr>
      <w:r w:rsidRPr="00E7135D">
        <w:rPr>
          <w:sz w:val="22"/>
          <w:szCs w:val="22"/>
          <w:lang w:eastAsia="en-US"/>
        </w:rPr>
        <w:t>1 VgI. over GEORGIUS WI</w:t>
      </w:r>
      <w:r w:rsidR="0012001B" w:rsidRPr="00E7135D">
        <w:rPr>
          <w:sz w:val="22"/>
          <w:szCs w:val="22"/>
          <w:lang w:eastAsia="en-US"/>
        </w:rPr>
        <w:t>B</w:t>
      </w:r>
      <w:r w:rsidRPr="00E7135D">
        <w:rPr>
          <w:sz w:val="22"/>
          <w:szCs w:val="22"/>
          <w:lang w:eastAsia="en-US"/>
        </w:rPr>
        <w:t>OTI</w:t>
      </w:r>
      <w:r w:rsidR="0012001B" w:rsidRPr="00E7135D">
        <w:rPr>
          <w:sz w:val="22"/>
          <w:szCs w:val="22"/>
          <w:lang w:eastAsia="en-US"/>
        </w:rPr>
        <w:t>U</w:t>
      </w:r>
      <w:r w:rsidRPr="00E7135D">
        <w:rPr>
          <w:sz w:val="22"/>
          <w:szCs w:val="22"/>
          <w:lang w:eastAsia="en-US"/>
        </w:rPr>
        <w:t>S of SYLVANUS: TE WATER, Tweede Eeuw:- getijde, blz. 20-23; II. Q. JANSSEN, De Kerkhervorming te Brugge, Dl. II, b</w:t>
      </w:r>
      <w:r w:rsidR="0012001B" w:rsidRPr="00E7135D">
        <w:rPr>
          <w:sz w:val="22"/>
          <w:szCs w:val="22"/>
          <w:lang w:eastAsia="en-US"/>
        </w:rPr>
        <w:t>l</w:t>
      </w:r>
      <w:r w:rsidRPr="00E7135D">
        <w:rPr>
          <w:sz w:val="22"/>
          <w:szCs w:val="22"/>
          <w:lang w:eastAsia="en-US"/>
        </w:rPr>
        <w:t>z. 250, 251; ANTON BERGMAN, Geschiedenis van de stad Lier, Lier 1823, blz. 216, 227; A. 'S GRAVEZANDE, Tweehonderdjarige gedachtenis 111121 het eerste Synode van de Neder</w:t>
      </w:r>
      <w:r w:rsidR="00A20155" w:rsidRPr="00E7135D">
        <w:rPr>
          <w:sz w:val="22"/>
          <w:szCs w:val="22"/>
          <w:lang w:eastAsia="en-US"/>
        </w:rPr>
        <w:t>lands</w:t>
      </w:r>
      <w:r w:rsidRPr="00E7135D">
        <w:rPr>
          <w:sz w:val="22"/>
          <w:szCs w:val="22"/>
          <w:lang w:eastAsia="en-US"/>
        </w:rPr>
        <w:t>e Kerken, Middelburg, 1769, blz. 172, 222; A. WOLTERS, a. a. o.</w:t>
      </w:r>
      <w:r w:rsidR="0012001B" w:rsidRPr="00E7135D">
        <w:rPr>
          <w:sz w:val="22"/>
          <w:szCs w:val="22"/>
          <w:lang w:eastAsia="en-US"/>
        </w:rPr>
        <w:t xml:space="preserve"> </w:t>
      </w:r>
      <w:r w:rsidRPr="00E7135D">
        <w:rPr>
          <w:sz w:val="22"/>
          <w:szCs w:val="22"/>
          <w:lang w:eastAsia="en-US"/>
        </w:rPr>
        <w:t>S. 376, 377; Neder</w:t>
      </w:r>
      <w:r w:rsidR="00A20155" w:rsidRPr="00E7135D">
        <w:rPr>
          <w:sz w:val="22"/>
          <w:szCs w:val="22"/>
          <w:lang w:eastAsia="en-US"/>
        </w:rPr>
        <w:t>lands</w:t>
      </w:r>
      <w:r w:rsidR="0012001B" w:rsidRPr="00E7135D">
        <w:rPr>
          <w:sz w:val="22"/>
          <w:szCs w:val="22"/>
          <w:lang w:eastAsia="en-US"/>
        </w:rPr>
        <w:t xml:space="preserve"> Archief</w:t>
      </w:r>
      <w:r w:rsidRPr="00E7135D">
        <w:rPr>
          <w:sz w:val="22"/>
          <w:szCs w:val="22"/>
          <w:lang w:eastAsia="en-US"/>
        </w:rPr>
        <w:t xml:space="preserve"> voor Kerkelijke Geschiedenis, Dl. II, bl</w:t>
      </w:r>
      <w:r w:rsidR="0012001B" w:rsidRPr="00E7135D">
        <w:rPr>
          <w:sz w:val="22"/>
          <w:szCs w:val="22"/>
          <w:lang w:eastAsia="en-US"/>
        </w:rPr>
        <w:t>z</w:t>
      </w:r>
      <w:r w:rsidRPr="00E7135D">
        <w:rPr>
          <w:sz w:val="22"/>
          <w:szCs w:val="22"/>
          <w:lang w:eastAsia="en-US"/>
        </w:rPr>
        <w:t>. 42, noot 26 ; iel., Di. IV, blz. 152, noot 4; Nieuw Geuzenliedboek door II. J. v. LUMMEL, Utrecht, blz. 88, 34; S</w:t>
      </w:r>
      <w:r w:rsidR="0012001B" w:rsidRPr="00E7135D">
        <w:rPr>
          <w:sz w:val="22"/>
          <w:szCs w:val="22"/>
          <w:lang w:eastAsia="en-US"/>
        </w:rPr>
        <w:t>choock</w:t>
      </w:r>
      <w:r w:rsidRPr="00E7135D">
        <w:rPr>
          <w:sz w:val="22"/>
          <w:szCs w:val="22"/>
          <w:lang w:eastAsia="en-US"/>
        </w:rPr>
        <w:t>, 1.1., p. 496; RU</w:t>
      </w:r>
      <w:r w:rsidR="0012001B" w:rsidRPr="00E7135D">
        <w:rPr>
          <w:sz w:val="22"/>
          <w:szCs w:val="22"/>
          <w:lang w:eastAsia="en-US"/>
        </w:rPr>
        <w:t>YTINCK</w:t>
      </w:r>
      <w:r w:rsidRPr="00E7135D">
        <w:rPr>
          <w:sz w:val="22"/>
          <w:szCs w:val="22"/>
          <w:lang w:eastAsia="en-US"/>
        </w:rPr>
        <w:t xml:space="preserve">, a. </w:t>
      </w:r>
      <w:r w:rsidR="0012001B" w:rsidRPr="00E7135D">
        <w:rPr>
          <w:sz w:val="22"/>
          <w:szCs w:val="22"/>
          <w:lang w:eastAsia="en-US"/>
        </w:rPr>
        <w:t>w</w:t>
      </w:r>
      <w:r w:rsidRPr="00E7135D">
        <w:rPr>
          <w:sz w:val="22"/>
          <w:szCs w:val="22"/>
          <w:lang w:eastAsia="en-US"/>
        </w:rPr>
        <w:t>, blz. 83, 87, 109, 119 en 153; H. C. ROGGE, Beschrijvende Catalogus van de Pamfletten-Verzameling van de Boekerij van de Remonstr</w:t>
      </w:r>
      <w:r w:rsidR="0012001B" w:rsidRPr="00E7135D">
        <w:rPr>
          <w:sz w:val="22"/>
          <w:szCs w:val="22"/>
          <w:lang w:eastAsia="en-US"/>
        </w:rPr>
        <w:t>a</w:t>
      </w:r>
      <w:r w:rsidRPr="00E7135D">
        <w:rPr>
          <w:sz w:val="22"/>
          <w:szCs w:val="22"/>
          <w:lang w:eastAsia="en-US"/>
        </w:rPr>
        <w:t>ntsche Kerk te Amsterdam, Stuk II, Afde</w:t>
      </w:r>
      <w:r w:rsidR="0012001B" w:rsidRPr="00E7135D">
        <w:rPr>
          <w:sz w:val="22"/>
          <w:szCs w:val="22"/>
          <w:lang w:eastAsia="en-US"/>
        </w:rPr>
        <w:t>l</w:t>
      </w:r>
      <w:r w:rsidRPr="00E7135D">
        <w:rPr>
          <w:sz w:val="22"/>
          <w:szCs w:val="22"/>
          <w:lang w:eastAsia="en-US"/>
        </w:rPr>
        <w:t>ing I, Amsterdam 1866, blz. 9. SYLVANUS is ia 1530 geboren, vo</w:t>
      </w:r>
      <w:r w:rsidR="0012001B" w:rsidRPr="00E7135D">
        <w:rPr>
          <w:sz w:val="22"/>
          <w:szCs w:val="22"/>
          <w:lang w:eastAsia="en-US"/>
        </w:rPr>
        <w:t>l</w:t>
      </w:r>
      <w:r w:rsidRPr="00E7135D">
        <w:rPr>
          <w:sz w:val="22"/>
          <w:szCs w:val="22"/>
          <w:lang w:eastAsia="en-US"/>
        </w:rPr>
        <w:t>gens sommigen te 's Hertogenbos</w:t>
      </w:r>
      <w:r w:rsidR="0012001B" w:rsidRPr="00E7135D">
        <w:rPr>
          <w:sz w:val="22"/>
          <w:szCs w:val="22"/>
          <w:lang w:eastAsia="en-US"/>
        </w:rPr>
        <w:t>c</w:t>
      </w:r>
      <w:r w:rsidRPr="00E7135D">
        <w:rPr>
          <w:sz w:val="22"/>
          <w:szCs w:val="22"/>
          <w:lang w:eastAsia="en-US"/>
        </w:rPr>
        <w:t>h, volgens meer ge</w:t>
      </w:r>
      <w:r w:rsidR="0012001B" w:rsidRPr="00E7135D">
        <w:rPr>
          <w:sz w:val="22"/>
          <w:szCs w:val="22"/>
          <w:lang w:eastAsia="en-US"/>
        </w:rPr>
        <w:t>l</w:t>
      </w:r>
      <w:r w:rsidRPr="00E7135D">
        <w:rPr>
          <w:sz w:val="22"/>
          <w:szCs w:val="22"/>
          <w:lang w:eastAsia="en-US"/>
        </w:rPr>
        <w:t>oofwaardige berichten te Tielt (vgl. o. a. Historie van Renés Cornelis, Dl. I, blz. 86, Amsterdam 1714). Nog anderen noemen P</w:t>
      </w:r>
      <w:r w:rsidR="0012001B" w:rsidRPr="00E7135D">
        <w:rPr>
          <w:sz w:val="22"/>
          <w:szCs w:val="22"/>
          <w:lang w:eastAsia="en-US"/>
        </w:rPr>
        <w:t>u</w:t>
      </w:r>
      <w:r w:rsidRPr="00E7135D">
        <w:rPr>
          <w:sz w:val="22"/>
          <w:szCs w:val="22"/>
          <w:lang w:eastAsia="en-US"/>
        </w:rPr>
        <w:t xml:space="preserve">tthen. Of hij in 1560 werkelijk predikant was te Antwerpen, is niet uit te maken. Waarschijnlijker is het, dat hij ziele in dit jaar buitenslands bevond. In 1564 schijnt hij te Mechelen geweest te zijn. In 1566 predikte hij te Antwerpen, Brugge, Lier en andere plaatsen ; hij werd in 1569, wegens de vermeerdering van de </w:t>
      </w:r>
      <w:r w:rsidR="0012001B" w:rsidRPr="00E7135D">
        <w:rPr>
          <w:sz w:val="22"/>
          <w:szCs w:val="22"/>
          <w:lang w:eastAsia="en-US"/>
        </w:rPr>
        <w:t>gemeenteleden</w:t>
      </w:r>
      <w:r w:rsidRPr="00E7135D">
        <w:rPr>
          <w:sz w:val="22"/>
          <w:szCs w:val="22"/>
          <w:lang w:eastAsia="en-US"/>
        </w:rPr>
        <w:t xml:space="preserve"> te Londen, aldaar aangesteld tot meehelper van GODFRIED</w:t>
      </w:r>
      <w:r w:rsidR="0012001B" w:rsidRPr="00E7135D">
        <w:rPr>
          <w:sz w:val="22"/>
          <w:szCs w:val="22"/>
          <w:lang w:eastAsia="en-US"/>
        </w:rPr>
        <w:t xml:space="preserve"> </w:t>
      </w:r>
      <w:r w:rsidRPr="00E7135D">
        <w:rPr>
          <w:sz w:val="22"/>
          <w:szCs w:val="22"/>
          <w:lang w:eastAsia="en-US"/>
        </w:rPr>
        <w:t>V. W</w:t>
      </w:r>
      <w:r w:rsidR="0012001B" w:rsidRPr="00E7135D">
        <w:rPr>
          <w:sz w:val="22"/>
          <w:szCs w:val="22"/>
          <w:lang w:eastAsia="en-US"/>
        </w:rPr>
        <w:t>ING</w:t>
      </w:r>
      <w:r w:rsidRPr="00E7135D">
        <w:rPr>
          <w:sz w:val="22"/>
          <w:szCs w:val="22"/>
          <w:lang w:eastAsia="en-US"/>
        </w:rPr>
        <w:t>EN. De 30e</w:t>
      </w:r>
      <w:r w:rsidR="0012001B" w:rsidRPr="00E7135D">
        <w:rPr>
          <w:sz w:val="22"/>
          <w:szCs w:val="22"/>
          <w:lang w:eastAsia="en-US"/>
        </w:rPr>
        <w:t xml:space="preserve"> November </w:t>
      </w:r>
      <w:r w:rsidRPr="00E7135D">
        <w:rPr>
          <w:sz w:val="22"/>
          <w:szCs w:val="22"/>
          <w:lang w:eastAsia="en-US"/>
        </w:rPr>
        <w:t>1575 werd hij door de Kerkeraad te Middelburg beroepen, niet verzoek over te komen, welk verzoek de 1</w:t>
      </w:r>
      <w:r w:rsidR="0012001B" w:rsidRPr="00E7135D">
        <w:rPr>
          <w:sz w:val="22"/>
          <w:szCs w:val="22"/>
          <w:vertAlign w:val="superscript"/>
          <w:lang w:eastAsia="en-US"/>
        </w:rPr>
        <w:t>e</w:t>
      </w:r>
      <w:r w:rsidR="0012001B" w:rsidRPr="00E7135D">
        <w:rPr>
          <w:sz w:val="22"/>
          <w:szCs w:val="22"/>
          <w:lang w:eastAsia="en-US"/>
        </w:rPr>
        <w:t xml:space="preserve"> </w:t>
      </w:r>
      <w:r w:rsidRPr="00E7135D">
        <w:rPr>
          <w:sz w:val="22"/>
          <w:szCs w:val="22"/>
          <w:lang w:eastAsia="en-US"/>
        </w:rPr>
        <w:t>Januari 1576 werd herhaald. De 28</w:t>
      </w:r>
      <w:r w:rsidR="0012001B" w:rsidRPr="00E7135D">
        <w:rPr>
          <w:sz w:val="22"/>
          <w:szCs w:val="22"/>
          <w:vertAlign w:val="superscript"/>
          <w:lang w:eastAsia="en-US"/>
        </w:rPr>
        <w:t>e</w:t>
      </w:r>
      <w:r w:rsidR="0012001B" w:rsidRPr="00E7135D">
        <w:rPr>
          <w:sz w:val="22"/>
          <w:szCs w:val="22"/>
          <w:lang w:eastAsia="en-US"/>
        </w:rPr>
        <w:t xml:space="preserve"> </w:t>
      </w:r>
      <w:r w:rsidRPr="00E7135D">
        <w:rPr>
          <w:sz w:val="22"/>
          <w:szCs w:val="22"/>
          <w:lang w:eastAsia="en-US"/>
        </w:rPr>
        <w:t>Maart kwam het bericht, dat hij te zwak was; doch in weerwil daarvan wordt hij de 2</w:t>
      </w:r>
      <w:r w:rsidR="0012001B" w:rsidRPr="00E7135D">
        <w:rPr>
          <w:sz w:val="22"/>
          <w:szCs w:val="22"/>
          <w:vertAlign w:val="superscript"/>
          <w:lang w:eastAsia="en-US"/>
        </w:rPr>
        <w:t>e</w:t>
      </w:r>
      <w:r w:rsidR="0012001B" w:rsidRPr="00E7135D">
        <w:rPr>
          <w:sz w:val="22"/>
          <w:szCs w:val="22"/>
          <w:lang w:eastAsia="en-US"/>
        </w:rPr>
        <w:t xml:space="preserve"> M</w:t>
      </w:r>
      <w:r w:rsidRPr="00E7135D">
        <w:rPr>
          <w:sz w:val="22"/>
          <w:szCs w:val="22"/>
          <w:lang w:eastAsia="en-US"/>
        </w:rPr>
        <w:t>ei d.a.v. nogmaals beroepen. SYLVANUS stierf de 24</w:t>
      </w:r>
      <w:r w:rsidR="0012001B" w:rsidRPr="00E7135D">
        <w:rPr>
          <w:sz w:val="22"/>
          <w:szCs w:val="22"/>
          <w:vertAlign w:val="superscript"/>
          <w:lang w:eastAsia="en-US"/>
        </w:rPr>
        <w:t>e</w:t>
      </w:r>
      <w:r w:rsidR="0012001B" w:rsidRPr="00E7135D">
        <w:rPr>
          <w:sz w:val="22"/>
          <w:szCs w:val="22"/>
          <w:lang w:eastAsia="en-US"/>
        </w:rPr>
        <w:t xml:space="preserve"> </w:t>
      </w:r>
      <w:r w:rsidRPr="00E7135D">
        <w:rPr>
          <w:sz w:val="22"/>
          <w:szCs w:val="22"/>
          <w:lang w:eastAsia="en-US"/>
        </w:rPr>
        <w:t xml:space="preserve">Juni 1576, tot grote smart en droefheid zijner gemeente. JACOBUS REGIUS Vervaardigde op zijn afsterven een </w:t>
      </w:r>
      <w:r w:rsidR="0012001B" w:rsidRPr="00E7135D">
        <w:rPr>
          <w:sz w:val="22"/>
          <w:szCs w:val="22"/>
          <w:lang w:eastAsia="en-US"/>
        </w:rPr>
        <w:t>L</w:t>
      </w:r>
      <w:r w:rsidRPr="00E7135D">
        <w:rPr>
          <w:sz w:val="22"/>
          <w:szCs w:val="22"/>
          <w:lang w:eastAsia="en-US"/>
        </w:rPr>
        <w:t>atijns vers, dat door JOHANNES Co</w:t>
      </w:r>
      <w:r w:rsidR="0012001B" w:rsidRPr="00E7135D">
        <w:rPr>
          <w:sz w:val="22"/>
          <w:szCs w:val="22"/>
          <w:lang w:eastAsia="en-US"/>
        </w:rPr>
        <w:t>b</w:t>
      </w:r>
      <w:r w:rsidRPr="00E7135D">
        <w:rPr>
          <w:sz w:val="22"/>
          <w:szCs w:val="22"/>
          <w:lang w:eastAsia="en-US"/>
        </w:rPr>
        <w:t>us in onze taal is overgezet. Volgens RUY</w:t>
      </w:r>
      <w:r w:rsidR="0012001B" w:rsidRPr="00E7135D">
        <w:rPr>
          <w:sz w:val="22"/>
          <w:szCs w:val="22"/>
          <w:lang w:eastAsia="en-US"/>
        </w:rPr>
        <w:t>T</w:t>
      </w:r>
      <w:r w:rsidRPr="00E7135D">
        <w:rPr>
          <w:sz w:val="22"/>
          <w:szCs w:val="22"/>
          <w:lang w:eastAsia="en-US"/>
        </w:rPr>
        <w:t xml:space="preserve">INCK heeft hij </w:t>
      </w:r>
      <w:r w:rsidR="0012001B" w:rsidRPr="00E7135D">
        <w:rPr>
          <w:sz w:val="22"/>
          <w:szCs w:val="22"/>
          <w:lang w:eastAsia="en-US"/>
        </w:rPr>
        <w:t>een</w:t>
      </w:r>
      <w:r w:rsidRPr="00E7135D">
        <w:rPr>
          <w:sz w:val="22"/>
          <w:szCs w:val="22"/>
          <w:lang w:eastAsia="en-US"/>
        </w:rPr>
        <w:t xml:space="preserve"> grote menigte geeste</w:t>
      </w:r>
      <w:r w:rsidR="0012001B" w:rsidRPr="00E7135D">
        <w:rPr>
          <w:sz w:val="22"/>
          <w:szCs w:val="22"/>
          <w:lang w:eastAsia="en-US"/>
        </w:rPr>
        <w:t>l</w:t>
      </w:r>
      <w:r w:rsidRPr="00E7135D">
        <w:rPr>
          <w:sz w:val="22"/>
          <w:szCs w:val="22"/>
          <w:lang w:eastAsia="en-US"/>
        </w:rPr>
        <w:t>ijke liederen vervaardigd. Waarom hij in 1568 op de Synode te Wese</w:t>
      </w:r>
      <w:r w:rsidR="0012001B" w:rsidRPr="00E7135D">
        <w:rPr>
          <w:sz w:val="22"/>
          <w:szCs w:val="22"/>
          <w:lang w:eastAsia="en-US"/>
        </w:rPr>
        <w:t>l</w:t>
      </w:r>
      <w:r w:rsidRPr="00E7135D">
        <w:rPr>
          <w:sz w:val="22"/>
          <w:szCs w:val="22"/>
          <w:lang w:eastAsia="en-US"/>
        </w:rPr>
        <w:t xml:space="preserve"> tekende GEORGI</w:t>
      </w:r>
      <w:r w:rsidR="0012001B" w:rsidRPr="00E7135D">
        <w:rPr>
          <w:sz w:val="22"/>
          <w:szCs w:val="22"/>
          <w:lang w:eastAsia="en-US"/>
        </w:rPr>
        <w:t>U</w:t>
      </w:r>
      <w:r w:rsidRPr="00E7135D">
        <w:rPr>
          <w:sz w:val="22"/>
          <w:szCs w:val="22"/>
          <w:lang w:eastAsia="en-US"/>
        </w:rPr>
        <w:t>S OKA</w:t>
      </w:r>
      <w:r w:rsidR="0012001B" w:rsidRPr="00E7135D">
        <w:rPr>
          <w:sz w:val="22"/>
          <w:szCs w:val="22"/>
          <w:lang w:eastAsia="en-US"/>
        </w:rPr>
        <w:t>MU</w:t>
      </w:r>
      <w:r w:rsidRPr="00E7135D">
        <w:rPr>
          <w:sz w:val="22"/>
          <w:szCs w:val="22"/>
          <w:lang w:eastAsia="en-US"/>
        </w:rPr>
        <w:t>S SV</w:t>
      </w:r>
      <w:r w:rsidR="0012001B" w:rsidRPr="00E7135D">
        <w:rPr>
          <w:sz w:val="22"/>
          <w:szCs w:val="22"/>
          <w:lang w:eastAsia="en-US"/>
        </w:rPr>
        <w:t>LV</w:t>
      </w:r>
      <w:r w:rsidRPr="00E7135D">
        <w:rPr>
          <w:sz w:val="22"/>
          <w:szCs w:val="22"/>
          <w:lang w:eastAsia="en-US"/>
        </w:rPr>
        <w:t xml:space="preserve">ANUS, is niet duidelijk. Hij moet niet worden verward met SAGANUS (vgl. Dr. J. 0. </w:t>
      </w:r>
      <w:r w:rsidR="0012001B" w:rsidRPr="00E7135D">
        <w:rPr>
          <w:sz w:val="22"/>
          <w:szCs w:val="22"/>
          <w:lang w:eastAsia="en-US"/>
        </w:rPr>
        <w:t>DE</w:t>
      </w:r>
      <w:r w:rsidRPr="00E7135D">
        <w:rPr>
          <w:sz w:val="22"/>
          <w:szCs w:val="22"/>
          <w:lang w:eastAsia="en-US"/>
        </w:rPr>
        <w:t xml:space="preserve"> </w:t>
      </w:r>
      <w:r w:rsidR="0012001B" w:rsidRPr="00E7135D">
        <w:rPr>
          <w:sz w:val="22"/>
          <w:szCs w:val="22"/>
          <w:lang w:eastAsia="en-US"/>
        </w:rPr>
        <w:t>HOO</w:t>
      </w:r>
      <w:r w:rsidRPr="00E7135D">
        <w:rPr>
          <w:sz w:val="22"/>
          <w:szCs w:val="22"/>
          <w:lang w:eastAsia="en-US"/>
        </w:rPr>
        <w:t>P S</w:t>
      </w:r>
      <w:r w:rsidR="0012001B" w:rsidRPr="00E7135D">
        <w:rPr>
          <w:sz w:val="22"/>
          <w:szCs w:val="22"/>
          <w:lang w:eastAsia="en-US"/>
        </w:rPr>
        <w:t>CHEFFER</w:t>
      </w:r>
      <w:r w:rsidRPr="00E7135D">
        <w:rPr>
          <w:sz w:val="22"/>
          <w:szCs w:val="22"/>
          <w:lang w:eastAsia="en-US"/>
        </w:rPr>
        <w:t>, Geschiedenis van de Ke</w:t>
      </w:r>
      <w:r w:rsidR="0012001B" w:rsidRPr="00E7135D">
        <w:rPr>
          <w:sz w:val="22"/>
          <w:szCs w:val="22"/>
          <w:lang w:eastAsia="en-US"/>
        </w:rPr>
        <w:t>rk-</w:t>
      </w:r>
      <w:r w:rsidRPr="00E7135D">
        <w:rPr>
          <w:sz w:val="22"/>
          <w:szCs w:val="22"/>
          <w:lang w:eastAsia="en-US"/>
        </w:rPr>
        <w:t>hervorming in Nederland van haar ontstaan to</w:t>
      </w:r>
      <w:r w:rsidR="0012001B" w:rsidRPr="00E7135D">
        <w:rPr>
          <w:sz w:val="22"/>
          <w:szCs w:val="22"/>
          <w:lang w:eastAsia="en-US"/>
        </w:rPr>
        <w:t>t</w:t>
      </w:r>
      <w:r w:rsidRPr="00E7135D">
        <w:rPr>
          <w:sz w:val="22"/>
          <w:szCs w:val="22"/>
          <w:lang w:eastAsia="en-US"/>
        </w:rPr>
        <w:t xml:space="preserve">1531, Amsterdam </w:t>
      </w:r>
      <w:smartTag w:uri="urn:schemas-microsoft-com:office:smarttags" w:element="metricconverter">
        <w:smartTagPr>
          <w:attr w:name="ProductID" w:val="1566 in"/>
        </w:smartTagPr>
        <w:r w:rsidRPr="00E7135D">
          <w:rPr>
            <w:sz w:val="22"/>
            <w:szCs w:val="22"/>
            <w:lang w:eastAsia="en-US"/>
          </w:rPr>
          <w:t>1873, Dl</w:t>
        </w:r>
      </w:smartTag>
      <w:r w:rsidRPr="00E7135D">
        <w:rPr>
          <w:sz w:val="22"/>
          <w:szCs w:val="22"/>
          <w:lang w:eastAsia="en-US"/>
        </w:rPr>
        <w:t>. I, blz. 85, noot 2).</w:t>
      </w:r>
    </w:p>
    <w:p w:rsidR="00B91642" w:rsidRPr="00E7135D" w:rsidRDefault="0012001B" w:rsidP="00E7135D">
      <w:pPr>
        <w:jc w:val="both"/>
        <w:rPr>
          <w:sz w:val="22"/>
          <w:szCs w:val="22"/>
          <w:lang w:eastAsia="en-US"/>
        </w:rPr>
      </w:pPr>
      <w:r w:rsidRPr="00E7135D">
        <w:rPr>
          <w:sz w:val="22"/>
          <w:szCs w:val="22"/>
          <w:lang w:eastAsia="en-US"/>
        </w:rPr>
        <w:t>2.</w:t>
      </w:r>
      <w:r w:rsidR="00B91642" w:rsidRPr="00E7135D">
        <w:rPr>
          <w:sz w:val="22"/>
          <w:szCs w:val="22"/>
          <w:lang w:eastAsia="en-US"/>
        </w:rPr>
        <w:t xml:space="preserve"> Over C</w:t>
      </w:r>
      <w:r w:rsidR="00E7135D" w:rsidRPr="00E7135D">
        <w:rPr>
          <w:sz w:val="22"/>
          <w:szCs w:val="22"/>
          <w:lang w:eastAsia="en-US"/>
        </w:rPr>
        <w:t>HRI</w:t>
      </w:r>
      <w:r w:rsidR="00B91642" w:rsidRPr="00E7135D">
        <w:rPr>
          <w:sz w:val="22"/>
          <w:szCs w:val="22"/>
          <w:lang w:eastAsia="en-US"/>
        </w:rPr>
        <w:t>STOPHORUS F</w:t>
      </w:r>
      <w:r w:rsidR="00E7135D" w:rsidRPr="00E7135D">
        <w:rPr>
          <w:sz w:val="22"/>
          <w:szCs w:val="22"/>
          <w:lang w:eastAsia="en-US"/>
        </w:rPr>
        <w:t>A</w:t>
      </w:r>
      <w:r w:rsidR="00B91642" w:rsidRPr="00E7135D">
        <w:rPr>
          <w:sz w:val="22"/>
          <w:szCs w:val="22"/>
          <w:lang w:eastAsia="en-US"/>
        </w:rPr>
        <w:t>BRITI</w:t>
      </w:r>
      <w:r w:rsidR="00E7135D" w:rsidRPr="00E7135D">
        <w:rPr>
          <w:sz w:val="22"/>
          <w:szCs w:val="22"/>
          <w:lang w:eastAsia="en-US"/>
        </w:rPr>
        <w:t>U</w:t>
      </w:r>
      <w:r w:rsidR="00B91642" w:rsidRPr="00E7135D">
        <w:rPr>
          <w:sz w:val="22"/>
          <w:szCs w:val="22"/>
          <w:lang w:eastAsia="en-US"/>
        </w:rPr>
        <w:t xml:space="preserve">S, FABER, </w:t>
      </w:r>
      <w:r w:rsidR="00E7135D" w:rsidRPr="00E7135D">
        <w:rPr>
          <w:sz w:val="22"/>
          <w:szCs w:val="22"/>
          <w:lang w:eastAsia="en-US"/>
        </w:rPr>
        <w:t>F</w:t>
      </w:r>
      <w:r w:rsidR="00B91642" w:rsidRPr="00E7135D">
        <w:rPr>
          <w:sz w:val="22"/>
          <w:szCs w:val="22"/>
          <w:lang w:eastAsia="en-US"/>
        </w:rPr>
        <w:t>A</w:t>
      </w:r>
      <w:r w:rsidR="00E7135D" w:rsidRPr="00E7135D">
        <w:rPr>
          <w:sz w:val="22"/>
          <w:szCs w:val="22"/>
          <w:lang w:eastAsia="en-US"/>
        </w:rPr>
        <w:t>B</w:t>
      </w:r>
      <w:r w:rsidR="00B91642" w:rsidRPr="00E7135D">
        <w:rPr>
          <w:sz w:val="22"/>
          <w:szCs w:val="22"/>
          <w:lang w:eastAsia="en-US"/>
        </w:rPr>
        <w:t xml:space="preserve">RITIUS </w:t>
      </w:r>
      <w:r w:rsidR="00E7135D" w:rsidRPr="00E7135D">
        <w:rPr>
          <w:sz w:val="22"/>
          <w:szCs w:val="22"/>
          <w:lang w:eastAsia="en-US"/>
        </w:rPr>
        <w:t>zie H.</w:t>
      </w:r>
      <w:r w:rsidR="00B91642" w:rsidRPr="00E7135D">
        <w:rPr>
          <w:sz w:val="22"/>
          <w:szCs w:val="22"/>
          <w:lang w:eastAsia="en-US"/>
        </w:rPr>
        <w:t xml:space="preserve"> Q. JANSSEN, a. w., D</w:t>
      </w:r>
      <w:r w:rsidR="00E7135D" w:rsidRPr="00E7135D">
        <w:rPr>
          <w:sz w:val="22"/>
          <w:szCs w:val="22"/>
          <w:lang w:eastAsia="en-US"/>
        </w:rPr>
        <w:t>l</w:t>
      </w:r>
      <w:r w:rsidR="00B91642" w:rsidRPr="00E7135D">
        <w:rPr>
          <w:sz w:val="22"/>
          <w:szCs w:val="22"/>
          <w:lang w:eastAsia="en-US"/>
        </w:rPr>
        <w:t xml:space="preserve">. II, blz. 229; TE WATER, a. w., blz. 25, 26). Deze laatste schrijver twijfelt er aan, of hij de </w:t>
      </w:r>
      <w:r w:rsidR="00E7135D" w:rsidRPr="00E7135D">
        <w:rPr>
          <w:sz w:val="22"/>
          <w:szCs w:val="22"/>
          <w:lang w:eastAsia="en-US"/>
        </w:rPr>
        <w:t>geloofsbelijdenis</w:t>
      </w:r>
      <w:r w:rsidR="00B91642" w:rsidRPr="00E7135D">
        <w:rPr>
          <w:sz w:val="22"/>
          <w:szCs w:val="22"/>
          <w:lang w:eastAsia="en-US"/>
        </w:rPr>
        <w:t xml:space="preserve"> we</w:t>
      </w:r>
      <w:r w:rsidR="00E7135D" w:rsidRPr="00E7135D">
        <w:rPr>
          <w:sz w:val="22"/>
          <w:szCs w:val="22"/>
          <w:lang w:eastAsia="en-US"/>
        </w:rPr>
        <w:t>l</w:t>
      </w:r>
      <w:r w:rsidR="00B91642" w:rsidRPr="00E7135D">
        <w:rPr>
          <w:sz w:val="22"/>
          <w:szCs w:val="22"/>
          <w:lang w:eastAsia="en-US"/>
        </w:rPr>
        <w:t xml:space="preserve"> heeft overzien, en terecht. </w:t>
      </w:r>
      <w:r w:rsidR="00E7135D" w:rsidRPr="00E7135D">
        <w:rPr>
          <w:sz w:val="22"/>
          <w:szCs w:val="22"/>
          <w:lang w:eastAsia="en-US"/>
        </w:rPr>
        <w:t>F</w:t>
      </w:r>
      <w:r w:rsidR="00B91642" w:rsidRPr="00E7135D">
        <w:rPr>
          <w:sz w:val="22"/>
          <w:szCs w:val="22"/>
          <w:lang w:eastAsia="en-US"/>
        </w:rPr>
        <w:t>ABRITIUS was eerst Karme</w:t>
      </w:r>
      <w:r w:rsidR="00E7135D" w:rsidRPr="00E7135D">
        <w:rPr>
          <w:sz w:val="22"/>
          <w:szCs w:val="22"/>
          <w:lang w:eastAsia="en-US"/>
        </w:rPr>
        <w:t>l</w:t>
      </w:r>
      <w:r w:rsidR="00B91642" w:rsidRPr="00E7135D">
        <w:rPr>
          <w:sz w:val="22"/>
          <w:szCs w:val="22"/>
          <w:lang w:eastAsia="en-US"/>
        </w:rPr>
        <w:t>ieter monnik te Brugge. Hij verliet het klooster en sloot zich bij de Hervorming aan. Na zijn huwelijk ging hij naar Sandwich, waar hij tot in het begin van 1564 of einde 1563 is gebleven. De 24</w:t>
      </w:r>
      <w:r w:rsidR="00E7135D" w:rsidRPr="00E7135D">
        <w:rPr>
          <w:sz w:val="22"/>
          <w:szCs w:val="22"/>
          <w:lang w:eastAsia="en-US"/>
        </w:rPr>
        <w:t>e</w:t>
      </w:r>
      <w:r w:rsidR="00B91642" w:rsidRPr="00E7135D">
        <w:rPr>
          <w:sz w:val="22"/>
          <w:szCs w:val="22"/>
          <w:lang w:eastAsia="en-US"/>
        </w:rPr>
        <w:t xml:space="preserve"> Ju</w:t>
      </w:r>
      <w:r w:rsidR="00E7135D" w:rsidRPr="00E7135D">
        <w:rPr>
          <w:sz w:val="22"/>
          <w:szCs w:val="22"/>
          <w:lang w:eastAsia="en-US"/>
        </w:rPr>
        <w:t>l</w:t>
      </w:r>
      <w:r w:rsidR="00B91642" w:rsidRPr="00E7135D">
        <w:rPr>
          <w:sz w:val="22"/>
          <w:szCs w:val="22"/>
          <w:lang w:eastAsia="en-US"/>
        </w:rPr>
        <w:t>i 1564 is hij gevangen genomen en de 4</w:t>
      </w:r>
      <w:r w:rsidR="00E7135D" w:rsidRPr="00E7135D">
        <w:rPr>
          <w:sz w:val="22"/>
          <w:szCs w:val="22"/>
          <w:vertAlign w:val="superscript"/>
          <w:lang w:eastAsia="en-US"/>
        </w:rPr>
        <w:t>e</w:t>
      </w:r>
      <w:r w:rsidR="00E7135D" w:rsidRPr="00E7135D">
        <w:rPr>
          <w:sz w:val="22"/>
          <w:szCs w:val="22"/>
          <w:lang w:eastAsia="en-US"/>
        </w:rPr>
        <w:t xml:space="preserve"> </w:t>
      </w:r>
      <w:r w:rsidR="00B91642" w:rsidRPr="00E7135D">
        <w:rPr>
          <w:sz w:val="22"/>
          <w:szCs w:val="22"/>
          <w:lang w:eastAsia="en-US"/>
        </w:rPr>
        <w:t>October verbrand</w:t>
      </w:r>
      <w:r w:rsidR="00E7135D" w:rsidRPr="00E7135D">
        <w:rPr>
          <w:sz w:val="22"/>
          <w:szCs w:val="22"/>
          <w:lang w:eastAsia="en-US"/>
        </w:rPr>
        <w:t xml:space="preserve"> te </w:t>
      </w:r>
      <w:r w:rsidR="00B91642" w:rsidRPr="00E7135D">
        <w:rPr>
          <w:sz w:val="22"/>
          <w:szCs w:val="22"/>
          <w:lang w:eastAsia="en-US"/>
        </w:rPr>
        <w:t>Antwerp</w:t>
      </w:r>
      <w:r w:rsidR="00E7135D" w:rsidRPr="00E7135D">
        <w:rPr>
          <w:sz w:val="22"/>
          <w:szCs w:val="22"/>
          <w:lang w:eastAsia="en-US"/>
        </w:rPr>
        <w:t xml:space="preserve">en. </w:t>
      </w:r>
    </w:p>
    <w:p w:rsidR="00B91642" w:rsidRPr="00E7135D" w:rsidRDefault="00E7135D" w:rsidP="00B91642">
      <w:pPr>
        <w:jc w:val="both"/>
        <w:rPr>
          <w:sz w:val="22"/>
          <w:szCs w:val="22"/>
          <w:lang w:eastAsia="en-US"/>
        </w:rPr>
      </w:pPr>
      <w:r w:rsidRPr="00E7135D">
        <w:rPr>
          <w:sz w:val="22"/>
          <w:szCs w:val="22"/>
          <w:lang w:eastAsia="en-US"/>
        </w:rPr>
        <w:t>106</w:t>
      </w:r>
    </w:p>
    <w:p w:rsidR="00E7135D" w:rsidRDefault="00E7135D" w:rsidP="00B91642">
      <w:pPr>
        <w:jc w:val="both"/>
        <w:rPr>
          <w:lang w:eastAsia="en-US"/>
        </w:rPr>
      </w:pPr>
    </w:p>
    <w:p w:rsidR="00B91642" w:rsidRPr="00903D1C" w:rsidRDefault="00B91642" w:rsidP="00E7135D">
      <w:pPr>
        <w:jc w:val="both"/>
        <w:rPr>
          <w:lang w:eastAsia="en-US"/>
        </w:rPr>
      </w:pPr>
      <w:r w:rsidRPr="00903D1C">
        <w:rPr>
          <w:lang w:eastAsia="en-US"/>
        </w:rPr>
        <w:t>en andere geleerde mannen meer, »te veel om te verhalen</w:t>
      </w:r>
      <w:r w:rsidR="00EC0FC6">
        <w:rPr>
          <w:lang w:eastAsia="en-US"/>
        </w:rPr>
        <w:t>”</w:t>
      </w:r>
      <w:r w:rsidRPr="00903D1C">
        <w:rPr>
          <w:lang w:eastAsia="en-US"/>
        </w:rPr>
        <w:t xml:space="preserve">. TE WATER geeft een groot aantal op </w:t>
      </w:r>
      <w:r w:rsidR="00E7135D">
        <w:rPr>
          <w:lang w:eastAsia="en-US"/>
        </w:rPr>
        <w:t>1</w:t>
      </w:r>
      <w:r w:rsidRPr="00903D1C">
        <w:rPr>
          <w:lang w:eastAsia="en-US"/>
        </w:rPr>
        <w:t>.</w:t>
      </w:r>
    </w:p>
    <w:p w:rsidR="00B91642" w:rsidRPr="00903D1C" w:rsidRDefault="00B91642" w:rsidP="00E7135D">
      <w:pPr>
        <w:jc w:val="both"/>
        <w:rPr>
          <w:lang w:eastAsia="en-US"/>
        </w:rPr>
      </w:pPr>
      <w:r w:rsidRPr="00903D1C">
        <w:rPr>
          <w:lang w:eastAsia="en-US"/>
        </w:rPr>
        <w:t>Zeer waarschijnlijk is het, dat THYSI</w:t>
      </w:r>
      <w:r w:rsidR="00E7135D">
        <w:rPr>
          <w:lang w:eastAsia="en-US"/>
        </w:rPr>
        <w:t>U</w:t>
      </w:r>
      <w:r w:rsidRPr="00903D1C">
        <w:rPr>
          <w:lang w:eastAsia="en-US"/>
        </w:rPr>
        <w:t>S zich vergist, wanneer hij SYLVANUS en FABRITIUS rekent onder de in</w:t>
      </w:r>
      <w:r w:rsidR="00A20155">
        <w:rPr>
          <w:lang w:eastAsia="en-US"/>
        </w:rPr>
        <w:t>lands</w:t>
      </w:r>
      <w:r w:rsidRPr="00903D1C">
        <w:rPr>
          <w:lang w:eastAsia="en-US"/>
        </w:rPr>
        <w:t>e predi</w:t>
      </w:r>
      <w:r w:rsidRPr="00903D1C">
        <w:rPr>
          <w:lang w:eastAsia="en-US"/>
        </w:rPr>
        <w:softHyphen/>
        <w:t>kanten, en even</w:t>
      </w:r>
      <w:r>
        <w:rPr>
          <w:lang w:eastAsia="en-US"/>
        </w:rPr>
        <w:t xml:space="preserve">zo </w:t>
      </w:r>
      <w:r w:rsidRPr="00903D1C">
        <w:rPr>
          <w:lang w:eastAsia="en-US"/>
        </w:rPr>
        <w:t>is het bijna boven allen twijfel verheven dat zij de Confessie niet ter goedkeuring hebben gehad. Ditzelfde oordeel moet ook worden uitgesproken over de buiten</w:t>
      </w:r>
      <w:r w:rsidR="00A20155">
        <w:rPr>
          <w:lang w:eastAsia="en-US"/>
        </w:rPr>
        <w:t>lands</w:t>
      </w:r>
      <w:r w:rsidRPr="00903D1C">
        <w:rPr>
          <w:lang w:eastAsia="en-US"/>
        </w:rPr>
        <w:t>e godgeleerden, aan wie volgens S</w:t>
      </w:r>
      <w:r w:rsidR="00E7135D">
        <w:rPr>
          <w:lang w:eastAsia="en-US"/>
        </w:rPr>
        <w:t>CHOOCK</w:t>
      </w:r>
      <w:r w:rsidRPr="00903D1C">
        <w:rPr>
          <w:lang w:eastAsia="en-US"/>
        </w:rPr>
        <w:t xml:space="preserve"> en T</w:t>
      </w:r>
      <w:r w:rsidR="00E7135D">
        <w:rPr>
          <w:lang w:eastAsia="en-US"/>
        </w:rPr>
        <w:t>H</w:t>
      </w:r>
      <w:r w:rsidRPr="00903D1C">
        <w:rPr>
          <w:lang w:eastAsia="en-US"/>
        </w:rPr>
        <w:t>YSIUS de Confessie ter beoord</w:t>
      </w:r>
      <w:r>
        <w:rPr>
          <w:lang w:eastAsia="en-US"/>
        </w:rPr>
        <w:t>eli</w:t>
      </w:r>
      <w:r w:rsidRPr="00903D1C">
        <w:rPr>
          <w:lang w:eastAsia="en-US"/>
        </w:rPr>
        <w:t>ng en goedkeuring is gezonden, vóór zij in het licht ver</w:t>
      </w:r>
      <w:r w:rsidR="00E7135D">
        <w:rPr>
          <w:lang w:eastAsia="en-US"/>
        </w:rPr>
        <w:t>scheen. Ik wil trachten dit op historische gronden aan te to</w:t>
      </w:r>
      <w:r w:rsidRPr="00903D1C">
        <w:rPr>
          <w:lang w:eastAsia="en-US"/>
        </w:rPr>
        <w:t>nen.</w:t>
      </w:r>
    </w:p>
    <w:p w:rsidR="00B91642" w:rsidRPr="00903D1C" w:rsidRDefault="00B91642" w:rsidP="00E7135D">
      <w:pPr>
        <w:jc w:val="both"/>
        <w:rPr>
          <w:lang w:eastAsia="en-US"/>
        </w:rPr>
      </w:pPr>
      <w:r w:rsidRPr="00903D1C">
        <w:rPr>
          <w:lang w:eastAsia="en-US"/>
        </w:rPr>
        <w:t>Nadat CORNELIS COOLTUYN, met oenige zijner ambtgen</w:t>
      </w:r>
      <w:r>
        <w:rPr>
          <w:lang w:eastAsia="en-US"/>
        </w:rPr>
        <w:t>ote</w:t>
      </w:r>
      <w:r w:rsidRPr="00903D1C">
        <w:rPr>
          <w:lang w:eastAsia="en-US"/>
        </w:rPr>
        <w:t>n, de door DE BRAS vervaardigde artikelen hadden overwogen en goed</w:t>
      </w:r>
      <w:r w:rsidRPr="00903D1C">
        <w:rPr>
          <w:lang w:eastAsia="en-US"/>
        </w:rPr>
        <w:softHyphen/>
        <w:t>gekeurd, werden zij gezonden aan</w:t>
      </w:r>
      <w:r>
        <w:rPr>
          <w:lang w:eastAsia="en-US"/>
        </w:rPr>
        <w:t xml:space="preserve"> de </w:t>
      </w:r>
      <w:r w:rsidR="00E7135D">
        <w:rPr>
          <w:lang w:eastAsia="en-US"/>
        </w:rPr>
        <w:t>welbekende</w:t>
      </w:r>
      <w:r w:rsidRPr="00903D1C">
        <w:rPr>
          <w:lang w:eastAsia="en-US"/>
        </w:rPr>
        <w:t xml:space="preserve"> J. TAFFIN </w:t>
      </w:r>
      <w:r w:rsidR="00E7135D">
        <w:rPr>
          <w:lang w:eastAsia="en-US"/>
        </w:rPr>
        <w:t>2</w:t>
      </w:r>
      <w:r w:rsidRPr="00903D1C">
        <w:rPr>
          <w:lang w:eastAsia="en-US"/>
        </w:rPr>
        <w:t>),</w:t>
      </w:r>
    </w:p>
    <w:p w:rsidR="00B91642" w:rsidRPr="00E7135D" w:rsidRDefault="00B91642" w:rsidP="00E7135D">
      <w:pPr>
        <w:jc w:val="both"/>
        <w:rPr>
          <w:sz w:val="20"/>
          <w:szCs w:val="20"/>
          <w:lang w:eastAsia="en-US"/>
        </w:rPr>
      </w:pPr>
      <w:r w:rsidRPr="00E7135D">
        <w:rPr>
          <w:sz w:val="20"/>
          <w:szCs w:val="20"/>
          <w:lang w:eastAsia="en-US"/>
        </w:rPr>
        <w:t>1 Vg</w:t>
      </w:r>
      <w:r w:rsidR="00E7135D" w:rsidRPr="00E7135D">
        <w:rPr>
          <w:sz w:val="20"/>
          <w:szCs w:val="20"/>
          <w:lang w:eastAsia="en-US"/>
        </w:rPr>
        <w:t>l</w:t>
      </w:r>
      <w:r w:rsidRPr="00E7135D">
        <w:rPr>
          <w:sz w:val="20"/>
          <w:szCs w:val="20"/>
          <w:lang w:eastAsia="en-US"/>
        </w:rPr>
        <w:t>. T</w:t>
      </w:r>
      <w:r w:rsidR="00E7135D" w:rsidRPr="00E7135D">
        <w:rPr>
          <w:sz w:val="20"/>
          <w:szCs w:val="20"/>
          <w:lang w:eastAsia="en-US"/>
        </w:rPr>
        <w:t>w</w:t>
      </w:r>
      <w:r w:rsidRPr="00E7135D">
        <w:rPr>
          <w:sz w:val="20"/>
          <w:szCs w:val="20"/>
          <w:lang w:eastAsia="en-US"/>
        </w:rPr>
        <w:t>eede Ee</w:t>
      </w:r>
      <w:r w:rsidR="00E7135D" w:rsidRPr="00E7135D">
        <w:rPr>
          <w:sz w:val="20"/>
          <w:szCs w:val="20"/>
          <w:lang w:eastAsia="en-US"/>
        </w:rPr>
        <w:t>uwgetijde</w:t>
      </w:r>
      <w:r w:rsidRPr="00E7135D">
        <w:rPr>
          <w:sz w:val="20"/>
          <w:szCs w:val="20"/>
          <w:lang w:eastAsia="en-US"/>
        </w:rPr>
        <w:t>, blz. 28 en 83-</w:t>
      </w:r>
      <w:r w:rsidR="00E7135D" w:rsidRPr="00E7135D">
        <w:rPr>
          <w:sz w:val="20"/>
          <w:szCs w:val="20"/>
          <w:lang w:eastAsia="en-US"/>
        </w:rPr>
        <w:t>8</w:t>
      </w:r>
      <w:r w:rsidRPr="00E7135D">
        <w:rPr>
          <w:sz w:val="20"/>
          <w:szCs w:val="20"/>
          <w:lang w:eastAsia="en-US"/>
        </w:rPr>
        <w:t>9.</w:t>
      </w:r>
    </w:p>
    <w:p w:rsidR="00B91642" w:rsidRPr="00916597" w:rsidRDefault="00B91642" w:rsidP="00E7135D">
      <w:pPr>
        <w:jc w:val="both"/>
        <w:rPr>
          <w:sz w:val="20"/>
          <w:szCs w:val="20"/>
          <w:lang w:eastAsia="en-US"/>
        </w:rPr>
      </w:pPr>
      <w:r w:rsidRPr="00E7135D">
        <w:rPr>
          <w:sz w:val="20"/>
          <w:szCs w:val="20"/>
          <w:lang w:eastAsia="en-US"/>
        </w:rPr>
        <w:t>2 Vgl. Dr. CH. S</w:t>
      </w:r>
      <w:r w:rsidR="00E7135D" w:rsidRPr="00E7135D">
        <w:rPr>
          <w:sz w:val="20"/>
          <w:szCs w:val="20"/>
          <w:lang w:eastAsia="en-US"/>
        </w:rPr>
        <w:t>EPP</w:t>
      </w:r>
      <w:r w:rsidRPr="00E7135D">
        <w:rPr>
          <w:sz w:val="20"/>
          <w:szCs w:val="20"/>
          <w:lang w:eastAsia="en-US"/>
        </w:rPr>
        <w:t>, Drie Evangelie</w:t>
      </w:r>
      <w:r w:rsidR="00E7135D" w:rsidRPr="00E7135D">
        <w:rPr>
          <w:sz w:val="20"/>
          <w:szCs w:val="20"/>
          <w:lang w:eastAsia="en-US"/>
        </w:rPr>
        <w:t xml:space="preserve"> d</w:t>
      </w:r>
      <w:r w:rsidRPr="00E7135D">
        <w:rPr>
          <w:sz w:val="20"/>
          <w:szCs w:val="20"/>
          <w:lang w:eastAsia="en-US"/>
        </w:rPr>
        <w:t>ien</w:t>
      </w:r>
      <w:r w:rsidR="00E7135D" w:rsidRPr="00E7135D">
        <w:rPr>
          <w:sz w:val="20"/>
          <w:szCs w:val="20"/>
          <w:lang w:eastAsia="en-US"/>
        </w:rPr>
        <w:t>a</w:t>
      </w:r>
      <w:r w:rsidRPr="00E7135D">
        <w:rPr>
          <w:sz w:val="20"/>
          <w:szCs w:val="20"/>
          <w:lang w:eastAsia="en-US"/>
        </w:rPr>
        <w:t xml:space="preserve">ren uit de tijd van de Hervorming, Leiden, 1879, blz. 1-80. </w:t>
      </w:r>
    </w:p>
    <w:p w:rsidR="00B91642" w:rsidRPr="00E7135D" w:rsidRDefault="00E7135D" w:rsidP="00B91642">
      <w:pPr>
        <w:jc w:val="both"/>
        <w:rPr>
          <w:sz w:val="20"/>
          <w:szCs w:val="20"/>
          <w:lang w:eastAsia="en-US"/>
        </w:rPr>
      </w:pPr>
      <w:r w:rsidRPr="00E7135D">
        <w:rPr>
          <w:sz w:val="20"/>
          <w:szCs w:val="20"/>
          <w:lang w:eastAsia="en-US"/>
        </w:rPr>
        <w:t>10</w:t>
      </w:r>
      <w:r>
        <w:rPr>
          <w:sz w:val="20"/>
          <w:szCs w:val="20"/>
          <w:lang w:eastAsia="en-US"/>
        </w:rPr>
        <w:t>7</w:t>
      </w:r>
    </w:p>
    <w:p w:rsidR="00E7135D" w:rsidRPr="00903D1C" w:rsidRDefault="00E7135D" w:rsidP="00B91642">
      <w:pPr>
        <w:jc w:val="both"/>
        <w:rPr>
          <w:lang w:eastAsia="en-US"/>
        </w:rPr>
      </w:pPr>
    </w:p>
    <w:p w:rsidR="00B91642" w:rsidRPr="00903D1C" w:rsidRDefault="00B91642" w:rsidP="00B91642">
      <w:pPr>
        <w:jc w:val="both"/>
        <w:rPr>
          <w:lang w:eastAsia="en-US"/>
        </w:rPr>
      </w:pPr>
      <w:r w:rsidRPr="00903D1C">
        <w:rPr>
          <w:lang w:eastAsia="en-US"/>
        </w:rPr>
        <w:t>die toenmaals predikant te Metz was, en aan zijn ambtgenoot</w:t>
      </w:r>
    </w:p>
    <w:p w:rsidR="00E7135D" w:rsidRDefault="00E7135D" w:rsidP="00B91642">
      <w:pPr>
        <w:jc w:val="both"/>
        <w:rPr>
          <w:lang w:eastAsia="en-US"/>
        </w:rPr>
      </w:pPr>
    </w:p>
    <w:p w:rsidR="00E7135D" w:rsidRDefault="00B91642" w:rsidP="00E7135D">
      <w:pPr>
        <w:jc w:val="both"/>
        <w:rPr>
          <w:lang w:eastAsia="en-US"/>
        </w:rPr>
      </w:pPr>
      <w:r w:rsidRPr="00903D1C">
        <w:rPr>
          <w:lang w:eastAsia="en-US"/>
        </w:rPr>
        <w:t xml:space="preserve">De </w:t>
      </w:r>
      <w:r w:rsidR="00E7135D" w:rsidRPr="00903D1C">
        <w:rPr>
          <w:lang w:eastAsia="en-US"/>
        </w:rPr>
        <w:t>familie</w:t>
      </w:r>
      <w:r w:rsidRPr="00903D1C">
        <w:rPr>
          <w:lang w:eastAsia="en-US"/>
        </w:rPr>
        <w:t xml:space="preserve"> TAFFIN schijnt te Doornik talrijk vertegenwoordigd geweest te zijn</w:t>
      </w:r>
      <w:r>
        <w:rPr>
          <w:lang w:eastAsia="en-US"/>
        </w:rPr>
        <w:t>. De</w:t>
      </w:r>
      <w:r w:rsidRPr="00903D1C">
        <w:rPr>
          <w:lang w:eastAsia="en-US"/>
        </w:rPr>
        <w:t xml:space="preserve"> vader van JAN TA</w:t>
      </w:r>
      <w:r w:rsidR="00E7135D">
        <w:rPr>
          <w:lang w:eastAsia="en-US"/>
        </w:rPr>
        <w:t>FF</w:t>
      </w:r>
      <w:r w:rsidRPr="00903D1C">
        <w:rPr>
          <w:lang w:eastAsia="en-US"/>
        </w:rPr>
        <w:t>IN was DE</w:t>
      </w:r>
      <w:r w:rsidR="00E7135D">
        <w:rPr>
          <w:lang w:eastAsia="en-US"/>
        </w:rPr>
        <w:t>NY</w:t>
      </w:r>
      <w:r w:rsidRPr="00903D1C">
        <w:rPr>
          <w:lang w:eastAsia="en-US"/>
        </w:rPr>
        <w:t>S TA</w:t>
      </w:r>
      <w:r w:rsidR="00E7135D">
        <w:rPr>
          <w:lang w:eastAsia="en-US"/>
        </w:rPr>
        <w:t>F</w:t>
      </w:r>
      <w:r w:rsidRPr="00903D1C">
        <w:rPr>
          <w:lang w:eastAsia="en-US"/>
        </w:rPr>
        <w:t>FIN; deze had vijf zonen</w:t>
      </w:r>
      <w:r w:rsidR="00E7135D">
        <w:rPr>
          <w:lang w:eastAsia="en-US"/>
        </w:rPr>
        <w:t>.</w:t>
      </w:r>
    </w:p>
    <w:p w:rsidR="00E7135D" w:rsidRDefault="00E7135D" w:rsidP="00B91642">
      <w:pPr>
        <w:jc w:val="both"/>
        <w:rPr>
          <w:lang w:eastAsia="en-US"/>
        </w:rPr>
      </w:pPr>
    </w:p>
    <w:p w:rsidR="00B91642" w:rsidRPr="00E7135D" w:rsidRDefault="00E7135D" w:rsidP="00E7135D">
      <w:pPr>
        <w:jc w:val="both"/>
        <w:rPr>
          <w:sz w:val="20"/>
          <w:szCs w:val="20"/>
          <w:lang w:eastAsia="en-US"/>
        </w:rPr>
      </w:pPr>
      <w:r w:rsidRPr="00E7135D">
        <w:rPr>
          <w:sz w:val="20"/>
          <w:szCs w:val="20"/>
          <w:lang w:eastAsia="en-US"/>
        </w:rPr>
        <w:t xml:space="preserve">… </w:t>
      </w:r>
      <w:r w:rsidR="00B91642" w:rsidRPr="00E7135D">
        <w:rPr>
          <w:sz w:val="20"/>
          <w:szCs w:val="20"/>
          <w:lang w:eastAsia="en-US"/>
        </w:rPr>
        <w:t>Toen N. TAPFIN deze bekentenissen af</w:t>
      </w:r>
      <w:r w:rsidRPr="00E7135D">
        <w:rPr>
          <w:sz w:val="20"/>
          <w:szCs w:val="20"/>
          <w:lang w:eastAsia="en-US"/>
        </w:rPr>
        <w:t>l</w:t>
      </w:r>
      <w:r w:rsidR="00B91642" w:rsidRPr="00E7135D">
        <w:rPr>
          <w:sz w:val="20"/>
          <w:szCs w:val="20"/>
          <w:lang w:eastAsia="en-US"/>
        </w:rPr>
        <w:t xml:space="preserve">egde, was bij ongeveer 30 jaar oud, en daar JEAN 22 maanden ouder was, </w:t>
      </w:r>
      <w:r w:rsidRPr="00E7135D">
        <w:rPr>
          <w:sz w:val="20"/>
          <w:szCs w:val="20"/>
          <w:lang w:eastAsia="en-US"/>
        </w:rPr>
        <w:t>l</w:t>
      </w:r>
      <w:r w:rsidR="00B91642" w:rsidRPr="00E7135D">
        <w:rPr>
          <w:sz w:val="20"/>
          <w:szCs w:val="20"/>
          <w:lang w:eastAsia="en-US"/>
        </w:rPr>
        <w:t>ijdt het geen twijfel, of deze is in 1528 te Doornik geboren. J. TAMPT is, nadat hij zijn betrekking bij de bisschop GRANVELLE had ver</w:t>
      </w:r>
      <w:r w:rsidRPr="00E7135D">
        <w:rPr>
          <w:sz w:val="20"/>
          <w:szCs w:val="20"/>
          <w:lang w:eastAsia="en-US"/>
        </w:rPr>
        <w:t>l</w:t>
      </w:r>
      <w:r w:rsidR="00B91642" w:rsidRPr="00E7135D">
        <w:rPr>
          <w:sz w:val="20"/>
          <w:szCs w:val="20"/>
          <w:lang w:eastAsia="en-US"/>
        </w:rPr>
        <w:t xml:space="preserve">aten, naar Frankfort gegaan; vanhier heeft hij zich hoogstwaarschijnlijk naar Antwerpen begeven, waar hij zich in 1558 bevond (vgl. SEPP, a. w., blz. 52-10), terwijl hij later Antwerpen met Trier heeft verwisseld en niet met Aken (vgl. </w:t>
      </w:r>
      <w:r w:rsidRPr="00E7135D">
        <w:rPr>
          <w:sz w:val="20"/>
          <w:szCs w:val="20"/>
          <w:lang w:eastAsia="en-US"/>
        </w:rPr>
        <w:t>SEPP</w:t>
      </w:r>
      <w:r w:rsidR="00B91642" w:rsidRPr="00E7135D">
        <w:rPr>
          <w:sz w:val="20"/>
          <w:szCs w:val="20"/>
          <w:lang w:eastAsia="en-US"/>
        </w:rPr>
        <w:t xml:space="preserve">, blz. 11). </w:t>
      </w:r>
    </w:p>
    <w:p w:rsidR="00E7135D" w:rsidRPr="00E7135D" w:rsidRDefault="00E7135D" w:rsidP="00E7135D">
      <w:pPr>
        <w:jc w:val="both"/>
        <w:rPr>
          <w:sz w:val="20"/>
          <w:szCs w:val="20"/>
          <w:lang w:eastAsia="en-US"/>
        </w:rPr>
      </w:pPr>
      <w:r w:rsidRPr="00E7135D">
        <w:rPr>
          <w:sz w:val="20"/>
          <w:szCs w:val="20"/>
          <w:lang w:eastAsia="en-US"/>
        </w:rPr>
        <w:t>108</w:t>
      </w:r>
    </w:p>
    <w:p w:rsidR="00E7135D" w:rsidRPr="00903D1C" w:rsidRDefault="00E7135D" w:rsidP="00E7135D">
      <w:pPr>
        <w:jc w:val="both"/>
        <w:rPr>
          <w:lang w:eastAsia="en-US"/>
        </w:rPr>
      </w:pPr>
    </w:p>
    <w:p w:rsidR="00B91642" w:rsidRPr="00903D1C" w:rsidRDefault="00B91642" w:rsidP="001B08F3">
      <w:pPr>
        <w:jc w:val="both"/>
        <w:outlineLvl w:val="0"/>
        <w:rPr>
          <w:lang w:eastAsia="en-US"/>
        </w:rPr>
      </w:pPr>
      <w:r w:rsidRPr="00903D1C">
        <w:rPr>
          <w:lang w:eastAsia="en-US"/>
        </w:rPr>
        <w:t>PETRUS COLONIUS 1), naar Fran</w:t>
      </w:r>
      <w:r w:rsidR="00E7135D">
        <w:rPr>
          <w:lang w:eastAsia="en-US"/>
        </w:rPr>
        <w:t>k</w:t>
      </w:r>
      <w:r w:rsidRPr="00903D1C">
        <w:rPr>
          <w:lang w:eastAsia="en-US"/>
        </w:rPr>
        <w:t>fort aan VALERANDUS POLLAN</w:t>
      </w:r>
      <w:r w:rsidR="00E7135D">
        <w:rPr>
          <w:lang w:eastAsia="en-US"/>
        </w:rPr>
        <w:t>U</w:t>
      </w:r>
      <w:r w:rsidRPr="00903D1C">
        <w:rPr>
          <w:lang w:eastAsia="en-US"/>
        </w:rPr>
        <w:t>S 2),</w:t>
      </w:r>
    </w:p>
    <w:p w:rsidR="00E7135D" w:rsidRDefault="00E7135D" w:rsidP="00B91642">
      <w:pPr>
        <w:jc w:val="both"/>
        <w:rPr>
          <w:lang w:eastAsia="en-US"/>
        </w:rPr>
      </w:pPr>
    </w:p>
    <w:p w:rsidR="00B91642" w:rsidRPr="00DB09AB" w:rsidRDefault="00B91642" w:rsidP="00DB09AB">
      <w:pPr>
        <w:jc w:val="both"/>
        <w:rPr>
          <w:sz w:val="22"/>
          <w:szCs w:val="22"/>
          <w:lang w:eastAsia="en-US"/>
        </w:rPr>
      </w:pPr>
      <w:r w:rsidRPr="00DB09AB">
        <w:rPr>
          <w:sz w:val="22"/>
          <w:szCs w:val="22"/>
          <w:lang w:eastAsia="en-US"/>
        </w:rPr>
        <w:t>PETRUS Co</w:t>
      </w:r>
      <w:r w:rsidR="00E7135D" w:rsidRPr="00DB09AB">
        <w:rPr>
          <w:sz w:val="22"/>
          <w:szCs w:val="22"/>
          <w:lang w:eastAsia="en-US"/>
        </w:rPr>
        <w:t>l</w:t>
      </w:r>
      <w:r w:rsidRPr="00DB09AB">
        <w:rPr>
          <w:sz w:val="22"/>
          <w:szCs w:val="22"/>
          <w:lang w:eastAsia="en-US"/>
        </w:rPr>
        <w:t>on</w:t>
      </w:r>
      <w:r w:rsidR="00E7135D" w:rsidRPr="00DB09AB">
        <w:rPr>
          <w:sz w:val="22"/>
          <w:szCs w:val="22"/>
          <w:lang w:eastAsia="en-US"/>
        </w:rPr>
        <w:t>i</w:t>
      </w:r>
      <w:r w:rsidRPr="00DB09AB">
        <w:rPr>
          <w:sz w:val="22"/>
          <w:szCs w:val="22"/>
          <w:lang w:eastAsia="en-US"/>
        </w:rPr>
        <w:t xml:space="preserve">us, VAN </w:t>
      </w:r>
      <w:r w:rsidR="00DB09AB" w:rsidRPr="00DB09AB">
        <w:rPr>
          <w:sz w:val="22"/>
          <w:szCs w:val="22"/>
          <w:lang w:eastAsia="en-US"/>
        </w:rPr>
        <w:t>C</w:t>
      </w:r>
      <w:r w:rsidRPr="00DB09AB">
        <w:rPr>
          <w:sz w:val="22"/>
          <w:szCs w:val="22"/>
          <w:lang w:eastAsia="en-US"/>
        </w:rPr>
        <w:t xml:space="preserve">EULEN, </w:t>
      </w:r>
      <w:r w:rsidR="00DB09AB" w:rsidRPr="00DB09AB">
        <w:rPr>
          <w:sz w:val="22"/>
          <w:szCs w:val="22"/>
          <w:lang w:eastAsia="en-US"/>
        </w:rPr>
        <w:t>A</w:t>
      </w:r>
      <w:r w:rsidRPr="00DB09AB">
        <w:rPr>
          <w:sz w:val="22"/>
          <w:szCs w:val="22"/>
          <w:lang w:eastAsia="en-US"/>
        </w:rPr>
        <w:t>G</w:t>
      </w:r>
      <w:r w:rsidR="00DB09AB" w:rsidRPr="00DB09AB">
        <w:rPr>
          <w:sz w:val="22"/>
          <w:szCs w:val="22"/>
          <w:lang w:eastAsia="en-US"/>
        </w:rPr>
        <w:t>R</w:t>
      </w:r>
      <w:r w:rsidRPr="00DB09AB">
        <w:rPr>
          <w:sz w:val="22"/>
          <w:szCs w:val="22"/>
          <w:lang w:eastAsia="en-US"/>
        </w:rPr>
        <w:t>IPPA, geboren te Gent, studeerde te Parijs, waar hij kennis aanknoopte me</w:t>
      </w:r>
      <w:r w:rsidR="00DB09AB" w:rsidRPr="00DB09AB">
        <w:rPr>
          <w:sz w:val="22"/>
          <w:szCs w:val="22"/>
          <w:lang w:eastAsia="en-US"/>
        </w:rPr>
        <w:t>t</w:t>
      </w:r>
      <w:r w:rsidRPr="00DB09AB">
        <w:rPr>
          <w:sz w:val="22"/>
          <w:szCs w:val="22"/>
          <w:lang w:eastAsia="en-US"/>
        </w:rPr>
        <w:t xml:space="preserve"> R</w:t>
      </w:r>
      <w:r w:rsidR="00DB09AB" w:rsidRPr="00DB09AB">
        <w:rPr>
          <w:sz w:val="22"/>
          <w:szCs w:val="22"/>
          <w:lang w:eastAsia="en-US"/>
        </w:rPr>
        <w:t>obert</w:t>
      </w:r>
      <w:r w:rsidRPr="00DB09AB">
        <w:rPr>
          <w:sz w:val="22"/>
          <w:szCs w:val="22"/>
          <w:lang w:eastAsia="en-US"/>
        </w:rPr>
        <w:t xml:space="preserve"> ESTIENNE, op wiens raad hij naar Genève ging. In 1558 werd hij vandaar meegenomen door ANP. De VIENNE Heer v. Chervant, om in zijn huis te Metz godsdienstoefeningen te honden. In November 1559 vluchtte hij met zijn beschermheer naar </w:t>
      </w:r>
      <w:r w:rsidR="00DB09AB" w:rsidRPr="00DB09AB">
        <w:rPr>
          <w:sz w:val="22"/>
          <w:szCs w:val="22"/>
          <w:lang w:eastAsia="en-US"/>
        </w:rPr>
        <w:t>T</w:t>
      </w:r>
      <w:r w:rsidRPr="00DB09AB">
        <w:rPr>
          <w:sz w:val="22"/>
          <w:szCs w:val="22"/>
          <w:lang w:eastAsia="en-US"/>
        </w:rPr>
        <w:t>weebruggen. Niet lang bleef hij hier, dewijl hij spoedig daarna op aanraden van OLEVIANUS naar Heidelberg ging, om daar les te geven in het Latijn (vgl. Corpns Reformato</w:t>
      </w:r>
      <w:r w:rsidR="00DB09AB" w:rsidRPr="00DB09AB">
        <w:rPr>
          <w:sz w:val="22"/>
          <w:szCs w:val="22"/>
          <w:lang w:eastAsia="en-US"/>
        </w:rPr>
        <w:t>rum</w:t>
      </w:r>
      <w:r w:rsidRPr="00DB09AB">
        <w:rPr>
          <w:sz w:val="22"/>
          <w:szCs w:val="22"/>
          <w:lang w:eastAsia="en-US"/>
        </w:rPr>
        <w:t xml:space="preserve"> Opera Cal</w:t>
      </w:r>
      <w:r w:rsidR="00DB09AB" w:rsidRPr="00DB09AB">
        <w:rPr>
          <w:sz w:val="22"/>
          <w:szCs w:val="22"/>
          <w:lang w:eastAsia="en-US"/>
        </w:rPr>
        <w:t>v</w:t>
      </w:r>
      <w:r w:rsidRPr="00DB09AB">
        <w:rPr>
          <w:sz w:val="22"/>
          <w:szCs w:val="22"/>
          <w:lang w:eastAsia="en-US"/>
        </w:rPr>
        <w:t>ini, T. XVII, Col. 350, 471-473, 567 en 568, 626-627, 697-699. T. XVIII, Col, 40-42). In Mei 1561 was hij weer terug te Metz. De 8</w:t>
      </w:r>
      <w:r w:rsidR="00DB09AB" w:rsidRPr="00DB09AB">
        <w:rPr>
          <w:sz w:val="22"/>
          <w:szCs w:val="22"/>
          <w:vertAlign w:val="superscript"/>
          <w:lang w:eastAsia="en-US"/>
        </w:rPr>
        <w:t>e</w:t>
      </w:r>
      <w:r w:rsidR="00DB09AB" w:rsidRPr="00DB09AB">
        <w:rPr>
          <w:sz w:val="22"/>
          <w:szCs w:val="22"/>
          <w:lang w:eastAsia="en-US"/>
        </w:rPr>
        <w:t xml:space="preserve"> </w:t>
      </w:r>
      <w:r w:rsidRPr="00DB09AB">
        <w:rPr>
          <w:sz w:val="22"/>
          <w:szCs w:val="22"/>
          <w:lang w:eastAsia="en-US"/>
        </w:rPr>
        <w:t xml:space="preserve">April 1562 huwde hij er met SARA, dochter van J. </w:t>
      </w:r>
      <w:r w:rsidR="00DB09AB" w:rsidRPr="00DB09AB">
        <w:rPr>
          <w:sz w:val="22"/>
          <w:szCs w:val="22"/>
          <w:lang w:eastAsia="en-US"/>
        </w:rPr>
        <w:t xml:space="preserve">ACKERMANN uit Antwerpen (vgl. </w:t>
      </w:r>
      <w:smartTag w:uri="urn:schemas-microsoft-com:office:smarttags" w:element="PersonName">
        <w:smartTagPr>
          <w:attr w:name="ProductID" w:val="La Franse Protes"/>
        </w:smartTagPr>
        <w:r w:rsidR="00DB09AB" w:rsidRPr="00DB09AB">
          <w:rPr>
            <w:sz w:val="22"/>
            <w:szCs w:val="22"/>
            <w:lang w:eastAsia="en-US"/>
          </w:rPr>
          <w:t>La F</w:t>
        </w:r>
        <w:r w:rsidRPr="00DB09AB">
          <w:rPr>
            <w:sz w:val="22"/>
            <w:szCs w:val="22"/>
            <w:lang w:eastAsia="en-US"/>
          </w:rPr>
          <w:t>ra</w:t>
        </w:r>
        <w:r w:rsidR="00DB09AB" w:rsidRPr="00DB09AB">
          <w:rPr>
            <w:sz w:val="22"/>
            <w:szCs w:val="22"/>
            <w:lang w:eastAsia="en-US"/>
          </w:rPr>
          <w:t>ns</w:t>
        </w:r>
        <w:r w:rsidRPr="00DB09AB">
          <w:rPr>
            <w:sz w:val="22"/>
            <w:szCs w:val="22"/>
            <w:lang w:eastAsia="en-US"/>
          </w:rPr>
          <w:t>e Protes</w:t>
        </w:r>
      </w:smartTag>
      <w:r w:rsidRPr="00DB09AB">
        <w:rPr>
          <w:sz w:val="22"/>
          <w:szCs w:val="22"/>
          <w:lang w:eastAsia="en-US"/>
        </w:rPr>
        <w:softHyphen/>
        <w:t>tante, 2</w:t>
      </w:r>
      <w:r w:rsidR="00DB09AB" w:rsidRPr="00DB09AB">
        <w:rPr>
          <w:sz w:val="22"/>
          <w:szCs w:val="22"/>
          <w:lang w:eastAsia="en-US"/>
        </w:rPr>
        <w:t>e</w:t>
      </w:r>
      <w:r w:rsidRPr="00DB09AB">
        <w:rPr>
          <w:sz w:val="22"/>
          <w:szCs w:val="22"/>
          <w:lang w:eastAsia="en-US"/>
        </w:rPr>
        <w:t>, édition. T. IV, Col. 529-533).</w:t>
      </w:r>
    </w:p>
    <w:p w:rsidR="00DB09AB" w:rsidRPr="00DB09AB" w:rsidRDefault="00B91642" w:rsidP="00B91642">
      <w:pPr>
        <w:jc w:val="both"/>
        <w:rPr>
          <w:sz w:val="22"/>
          <w:szCs w:val="22"/>
          <w:lang w:eastAsia="en-US"/>
        </w:rPr>
      </w:pPr>
      <w:r w:rsidRPr="00DB09AB">
        <w:rPr>
          <w:sz w:val="22"/>
          <w:szCs w:val="22"/>
          <w:lang w:eastAsia="en-US"/>
        </w:rPr>
        <w:t xml:space="preserve">2 VALERANDUS FOLLANUS, </w:t>
      </w:r>
      <w:r w:rsidR="00DB09AB" w:rsidRPr="00DB09AB">
        <w:rPr>
          <w:sz w:val="22"/>
          <w:szCs w:val="22"/>
          <w:lang w:eastAsia="en-US"/>
        </w:rPr>
        <w:t>Edelman</w:t>
      </w:r>
      <w:r w:rsidRPr="00DB09AB">
        <w:rPr>
          <w:sz w:val="22"/>
          <w:szCs w:val="22"/>
          <w:lang w:eastAsia="en-US"/>
        </w:rPr>
        <w:t>, geboren te Rijsel, studeerde te Bordeaux onder Mat</w:t>
      </w:r>
      <w:r w:rsidR="00DB09AB" w:rsidRPr="00DB09AB">
        <w:rPr>
          <w:sz w:val="22"/>
          <w:szCs w:val="22"/>
          <w:lang w:eastAsia="en-US"/>
        </w:rPr>
        <w:t>urin C</w:t>
      </w:r>
      <w:r w:rsidRPr="00DB09AB">
        <w:rPr>
          <w:sz w:val="22"/>
          <w:szCs w:val="22"/>
          <w:lang w:eastAsia="en-US"/>
        </w:rPr>
        <w:t>ORDIER, en vestigde zich daarna te Straatsburg, om aan de vervolging te ontkomen. Hij nam hier de plaats in van PIERRE BRULLY, d. i. werd predikant van de gereformeerde F</w:t>
      </w:r>
      <w:r w:rsidR="00DB09AB" w:rsidRPr="00DB09AB">
        <w:rPr>
          <w:sz w:val="22"/>
          <w:szCs w:val="22"/>
          <w:lang w:eastAsia="en-US"/>
        </w:rPr>
        <w:t>ranse</w:t>
      </w:r>
      <w:r w:rsidRPr="00DB09AB">
        <w:rPr>
          <w:sz w:val="22"/>
          <w:szCs w:val="22"/>
          <w:lang w:eastAsia="en-US"/>
        </w:rPr>
        <w:t xml:space="preserve"> kerk. Hij ondervond zeer veel tegen</w:t>
      </w:r>
      <w:r w:rsidRPr="00DB09AB">
        <w:rPr>
          <w:sz w:val="22"/>
          <w:szCs w:val="22"/>
          <w:lang w:eastAsia="en-US"/>
        </w:rPr>
        <w:softHyphen/>
        <w:t xml:space="preserve">werking </w:t>
      </w:r>
      <w:r w:rsidR="00DB09AB" w:rsidRPr="00DB09AB">
        <w:rPr>
          <w:sz w:val="22"/>
          <w:szCs w:val="22"/>
          <w:lang w:eastAsia="en-US"/>
        </w:rPr>
        <w:t>è</w:t>
      </w:r>
      <w:r w:rsidRPr="00DB09AB">
        <w:rPr>
          <w:sz w:val="22"/>
          <w:szCs w:val="22"/>
          <w:lang w:eastAsia="en-US"/>
        </w:rPr>
        <w:t xml:space="preserve">n van vele gemeenteleden, die bij zijn aanstelling niet gekend waren, </w:t>
      </w:r>
      <w:r w:rsidR="00DB09AB" w:rsidRPr="00DB09AB">
        <w:rPr>
          <w:sz w:val="22"/>
          <w:szCs w:val="22"/>
          <w:lang w:eastAsia="en-US"/>
        </w:rPr>
        <w:t>è</w:t>
      </w:r>
      <w:r w:rsidRPr="00DB09AB">
        <w:rPr>
          <w:sz w:val="22"/>
          <w:szCs w:val="22"/>
          <w:lang w:eastAsia="en-US"/>
        </w:rPr>
        <w:t>n vooral van JEAN GARNIE</w:t>
      </w:r>
      <w:r w:rsidR="00DB09AB" w:rsidRPr="00DB09AB">
        <w:rPr>
          <w:sz w:val="22"/>
          <w:szCs w:val="22"/>
          <w:lang w:eastAsia="en-US"/>
        </w:rPr>
        <w:t>R</w:t>
      </w:r>
      <w:r w:rsidRPr="00DB09AB">
        <w:rPr>
          <w:sz w:val="22"/>
          <w:szCs w:val="22"/>
          <w:lang w:eastAsia="en-US"/>
        </w:rPr>
        <w:t xml:space="preserve"> uit Avignon, die zich a</w:t>
      </w:r>
      <w:r w:rsidR="00DB09AB" w:rsidRPr="00DB09AB">
        <w:rPr>
          <w:sz w:val="22"/>
          <w:szCs w:val="22"/>
          <w:lang w:eastAsia="en-US"/>
        </w:rPr>
        <w:t>l</w:t>
      </w:r>
      <w:r w:rsidRPr="00DB09AB">
        <w:rPr>
          <w:sz w:val="22"/>
          <w:szCs w:val="22"/>
          <w:lang w:eastAsia="en-US"/>
        </w:rPr>
        <w:t xml:space="preserve">s vluchteling te Straatsburg had neergezet, en door een groot deel van de gemeente als predikant werd begeerd in plaats </w:t>
      </w:r>
      <w:r w:rsidR="00DB09AB" w:rsidRPr="00DB09AB">
        <w:rPr>
          <w:sz w:val="22"/>
          <w:szCs w:val="22"/>
          <w:lang w:eastAsia="en-US"/>
        </w:rPr>
        <w:t>van BRULLY. In</w:t>
      </w:r>
      <w:r w:rsidRPr="00DB09AB">
        <w:rPr>
          <w:sz w:val="22"/>
          <w:szCs w:val="22"/>
          <w:lang w:eastAsia="en-US"/>
        </w:rPr>
        <w:t xml:space="preserve"> Januari 15</w:t>
      </w:r>
      <w:r w:rsidR="00DB09AB" w:rsidRPr="00DB09AB">
        <w:rPr>
          <w:sz w:val="22"/>
          <w:szCs w:val="22"/>
          <w:lang w:eastAsia="en-US"/>
        </w:rPr>
        <w:t>4</w:t>
      </w:r>
      <w:r w:rsidRPr="00DB09AB">
        <w:rPr>
          <w:sz w:val="22"/>
          <w:szCs w:val="22"/>
          <w:lang w:eastAsia="en-US"/>
        </w:rPr>
        <w:t xml:space="preserve">5 werd besloten, dat GARNIER en </w:t>
      </w:r>
      <w:r w:rsidR="00DB09AB" w:rsidRPr="00DB09AB">
        <w:rPr>
          <w:sz w:val="22"/>
          <w:szCs w:val="22"/>
          <w:lang w:eastAsia="en-US"/>
        </w:rPr>
        <w:t>P</w:t>
      </w:r>
      <w:r w:rsidRPr="00DB09AB">
        <w:rPr>
          <w:sz w:val="22"/>
          <w:szCs w:val="22"/>
          <w:lang w:eastAsia="en-US"/>
        </w:rPr>
        <w:t>OLLANUS bij beurten</w:t>
      </w:r>
      <w:r w:rsidR="00DB09AB" w:rsidRPr="00DB09AB">
        <w:rPr>
          <w:sz w:val="22"/>
          <w:szCs w:val="22"/>
          <w:lang w:eastAsia="en-US"/>
        </w:rPr>
        <w:t xml:space="preserve"> zouden preke</w:t>
      </w:r>
      <w:r w:rsidRPr="00DB09AB">
        <w:rPr>
          <w:sz w:val="22"/>
          <w:szCs w:val="22"/>
          <w:lang w:eastAsia="en-US"/>
        </w:rPr>
        <w:t xml:space="preserve">n, </w:t>
      </w:r>
      <w:r w:rsidR="00DB09AB" w:rsidRPr="00DB09AB">
        <w:rPr>
          <w:sz w:val="22"/>
          <w:szCs w:val="22"/>
          <w:lang w:eastAsia="en-US"/>
        </w:rPr>
        <w:t xml:space="preserve">enz. </w:t>
      </w:r>
    </w:p>
    <w:p w:rsidR="00DB09AB" w:rsidRPr="00DB09AB" w:rsidRDefault="00DB09AB" w:rsidP="00B91642">
      <w:pPr>
        <w:jc w:val="both"/>
        <w:rPr>
          <w:sz w:val="22"/>
          <w:szCs w:val="22"/>
          <w:lang w:eastAsia="en-US"/>
        </w:rPr>
      </w:pPr>
      <w:r w:rsidRPr="00DB09AB">
        <w:rPr>
          <w:sz w:val="22"/>
          <w:szCs w:val="22"/>
          <w:lang w:eastAsia="en-US"/>
        </w:rPr>
        <w:t>108</w:t>
      </w:r>
    </w:p>
    <w:p w:rsidR="00DB09AB" w:rsidRDefault="00DB09AB" w:rsidP="00B91642">
      <w:pPr>
        <w:jc w:val="both"/>
        <w:rPr>
          <w:lang w:eastAsia="en-US"/>
        </w:rPr>
      </w:pPr>
    </w:p>
    <w:p w:rsidR="00B91642" w:rsidRPr="00903D1C" w:rsidRDefault="00B91642" w:rsidP="00B91642">
      <w:pPr>
        <w:jc w:val="both"/>
        <w:rPr>
          <w:lang w:eastAsia="en-US"/>
        </w:rPr>
      </w:pPr>
      <w:r w:rsidRPr="00903D1C">
        <w:rPr>
          <w:lang w:eastAsia="en-US"/>
        </w:rPr>
        <w:t>naar Frankenthal aan PETRUS DATHENUS en GASPAR v, D, HEIDEN,</w:t>
      </w:r>
    </w:p>
    <w:p w:rsidR="00B91642" w:rsidRPr="00916597" w:rsidRDefault="00B91642" w:rsidP="00DB09AB">
      <w:pPr>
        <w:jc w:val="both"/>
        <w:rPr>
          <w:lang w:eastAsia="en-US"/>
        </w:rPr>
      </w:pPr>
      <w:r w:rsidRPr="00916597">
        <w:rPr>
          <w:lang w:eastAsia="en-US"/>
        </w:rPr>
        <w:t>11</w:t>
      </w:r>
      <w:r w:rsidR="00DB09AB" w:rsidRPr="00916597">
        <w:rPr>
          <w:lang w:eastAsia="en-US"/>
        </w:rPr>
        <w:t>0</w:t>
      </w:r>
    </w:p>
    <w:p w:rsidR="00B91642" w:rsidRPr="00916597" w:rsidRDefault="00B91642" w:rsidP="00B91642">
      <w:pPr>
        <w:jc w:val="both"/>
        <w:rPr>
          <w:lang w:eastAsia="en-US"/>
        </w:rPr>
      </w:pPr>
      <w:r w:rsidRPr="00916597">
        <w:rPr>
          <w:lang w:eastAsia="en-US"/>
        </w:rPr>
        <w:t>naar Londen aan NICOLAAS GALLAS1US 1),</w:t>
      </w:r>
    </w:p>
    <w:p w:rsidR="00DB09AB" w:rsidRPr="00916597" w:rsidRDefault="00DB09AB" w:rsidP="00B91642">
      <w:pPr>
        <w:jc w:val="both"/>
        <w:rPr>
          <w:lang w:eastAsia="en-US"/>
        </w:rPr>
      </w:pPr>
    </w:p>
    <w:p w:rsidR="00B91642" w:rsidRPr="00916597" w:rsidRDefault="00B91642" w:rsidP="001B08F3">
      <w:pPr>
        <w:jc w:val="both"/>
        <w:outlineLvl w:val="0"/>
        <w:rPr>
          <w:sz w:val="20"/>
          <w:szCs w:val="20"/>
          <w:lang w:eastAsia="en-US"/>
        </w:rPr>
      </w:pPr>
      <w:r w:rsidRPr="00916597">
        <w:rPr>
          <w:sz w:val="20"/>
          <w:szCs w:val="20"/>
          <w:lang w:eastAsia="en-US"/>
        </w:rPr>
        <w:t>1 DES GALLARDS NICOLAS, heer van Sanles (GALLASI</w:t>
      </w:r>
      <w:r w:rsidR="00DB09AB" w:rsidRPr="00916597">
        <w:rPr>
          <w:sz w:val="20"/>
          <w:szCs w:val="20"/>
          <w:lang w:eastAsia="en-US"/>
        </w:rPr>
        <w:t>U</w:t>
      </w:r>
      <w:r w:rsidRPr="00916597">
        <w:rPr>
          <w:sz w:val="20"/>
          <w:szCs w:val="20"/>
          <w:lang w:eastAsia="en-US"/>
        </w:rPr>
        <w:t>S, SALICETUS) was</w:t>
      </w:r>
    </w:p>
    <w:p w:rsidR="00B91642" w:rsidRPr="00DB09AB" w:rsidRDefault="00B91642" w:rsidP="00B91642">
      <w:pPr>
        <w:jc w:val="both"/>
        <w:rPr>
          <w:sz w:val="20"/>
          <w:szCs w:val="20"/>
          <w:lang w:eastAsia="en-US"/>
        </w:rPr>
      </w:pPr>
      <w:r w:rsidRPr="00DB09AB">
        <w:rPr>
          <w:sz w:val="20"/>
          <w:szCs w:val="20"/>
          <w:lang w:eastAsia="en-US"/>
        </w:rPr>
        <w:t>sedert 15</w:t>
      </w:r>
      <w:r w:rsidR="00DB09AB" w:rsidRPr="00DB09AB">
        <w:rPr>
          <w:sz w:val="20"/>
          <w:szCs w:val="20"/>
          <w:lang w:eastAsia="en-US"/>
        </w:rPr>
        <w:t>44</w:t>
      </w:r>
      <w:r w:rsidRPr="00DB09AB">
        <w:rPr>
          <w:sz w:val="20"/>
          <w:szCs w:val="20"/>
          <w:lang w:eastAsia="en-US"/>
        </w:rPr>
        <w:t xml:space="preserve"> predikant te Genève, alwaar hij in 1551 het burgerrecht verkreeg. </w:t>
      </w:r>
      <w:r w:rsidR="00DB09AB" w:rsidRPr="00DB09AB">
        <w:rPr>
          <w:sz w:val="20"/>
          <w:szCs w:val="20"/>
          <w:lang w:eastAsia="en-US"/>
        </w:rPr>
        <w:t>Enz.</w:t>
      </w:r>
    </w:p>
    <w:p w:rsidR="00B91642" w:rsidRPr="00DB09AB" w:rsidRDefault="00B91642" w:rsidP="001B08F3">
      <w:pPr>
        <w:jc w:val="both"/>
        <w:outlineLvl w:val="0"/>
        <w:rPr>
          <w:sz w:val="20"/>
          <w:szCs w:val="20"/>
          <w:lang w:eastAsia="en-US"/>
        </w:rPr>
      </w:pPr>
      <w:r w:rsidRPr="00DB09AB">
        <w:rPr>
          <w:sz w:val="20"/>
          <w:szCs w:val="20"/>
          <w:lang w:eastAsia="en-US"/>
        </w:rPr>
        <w:t>11</w:t>
      </w:r>
      <w:r w:rsidR="00DB09AB" w:rsidRPr="00DB09AB">
        <w:rPr>
          <w:sz w:val="20"/>
          <w:szCs w:val="20"/>
          <w:lang w:eastAsia="en-US"/>
        </w:rPr>
        <w:t>1</w:t>
      </w:r>
    </w:p>
    <w:p w:rsidR="00B91642" w:rsidRDefault="00B91642" w:rsidP="00B91642">
      <w:pPr>
        <w:jc w:val="both"/>
        <w:rPr>
          <w:lang w:eastAsia="en-US"/>
        </w:rPr>
      </w:pPr>
      <w:r w:rsidRPr="00903D1C">
        <w:rPr>
          <w:lang w:eastAsia="en-US"/>
        </w:rPr>
        <w:t>PETRUS COGNATUS</w:t>
      </w:r>
      <w:r w:rsidR="00DB09AB">
        <w:rPr>
          <w:lang w:eastAsia="en-US"/>
        </w:rPr>
        <w:t>1)</w:t>
      </w:r>
    </w:p>
    <w:p w:rsidR="00DB09AB" w:rsidRPr="00903D1C" w:rsidRDefault="00DB09AB" w:rsidP="00B91642">
      <w:pPr>
        <w:jc w:val="both"/>
        <w:rPr>
          <w:lang w:eastAsia="en-US"/>
        </w:rPr>
      </w:pPr>
    </w:p>
    <w:p w:rsidR="00DB09AB" w:rsidRPr="00DB09AB" w:rsidRDefault="00B91642" w:rsidP="00DB09AB">
      <w:pPr>
        <w:jc w:val="both"/>
        <w:rPr>
          <w:sz w:val="20"/>
          <w:szCs w:val="20"/>
          <w:lang w:eastAsia="en-US"/>
        </w:rPr>
      </w:pPr>
      <w:r w:rsidRPr="00DB09AB">
        <w:rPr>
          <w:sz w:val="20"/>
          <w:szCs w:val="20"/>
          <w:lang w:eastAsia="en-US"/>
        </w:rPr>
        <w:t xml:space="preserve">1 COGNATUS wordt ten onrechte genaamd PETRUS, dit moet wezen JOHANNES. Zijn eigenlijke naam was HOUSIN. </w:t>
      </w:r>
    </w:p>
    <w:p w:rsidR="00B91642" w:rsidRPr="00DB09AB" w:rsidRDefault="00B91642" w:rsidP="00DB09AB">
      <w:pPr>
        <w:jc w:val="both"/>
        <w:rPr>
          <w:sz w:val="20"/>
          <w:szCs w:val="20"/>
          <w:lang w:eastAsia="en-US"/>
        </w:rPr>
      </w:pPr>
      <w:r w:rsidRPr="00DB09AB">
        <w:rPr>
          <w:sz w:val="20"/>
          <w:szCs w:val="20"/>
          <w:lang w:eastAsia="en-US"/>
        </w:rPr>
        <w:t>11</w:t>
      </w:r>
      <w:r w:rsidR="00DB09AB" w:rsidRPr="00DB09AB">
        <w:rPr>
          <w:sz w:val="20"/>
          <w:szCs w:val="20"/>
          <w:lang w:eastAsia="en-US"/>
        </w:rPr>
        <w:t>2</w:t>
      </w:r>
    </w:p>
    <w:p w:rsidR="00DB09AB" w:rsidRPr="00903D1C" w:rsidRDefault="00DB09AB" w:rsidP="00DB09AB">
      <w:pPr>
        <w:jc w:val="both"/>
        <w:rPr>
          <w:lang w:eastAsia="en-US"/>
        </w:rPr>
      </w:pPr>
    </w:p>
    <w:p w:rsidR="00B91642" w:rsidRPr="00903D1C" w:rsidRDefault="00B91642" w:rsidP="00B91642">
      <w:pPr>
        <w:jc w:val="both"/>
        <w:rPr>
          <w:lang w:eastAsia="en-US"/>
        </w:rPr>
      </w:pPr>
      <w:r w:rsidRPr="00903D1C">
        <w:rPr>
          <w:lang w:eastAsia="en-US"/>
        </w:rPr>
        <w:t>en PETRUS ALEXANDER 1)</w:t>
      </w:r>
      <w:r>
        <w:rPr>
          <w:lang w:eastAsia="en-US"/>
        </w:rPr>
        <w:t>,</w:t>
      </w:r>
    </w:p>
    <w:p w:rsidR="00DB09AB" w:rsidRDefault="00DB09AB" w:rsidP="00B91642">
      <w:pPr>
        <w:jc w:val="both"/>
        <w:rPr>
          <w:lang w:eastAsia="en-US"/>
        </w:rPr>
      </w:pPr>
    </w:p>
    <w:p w:rsidR="00DB09AB" w:rsidRPr="00DB09AB" w:rsidRDefault="00B91642" w:rsidP="00DB09AB">
      <w:pPr>
        <w:jc w:val="both"/>
        <w:rPr>
          <w:sz w:val="20"/>
          <w:szCs w:val="20"/>
          <w:lang w:eastAsia="en-US"/>
        </w:rPr>
      </w:pPr>
      <w:r w:rsidRPr="00DB09AB">
        <w:rPr>
          <w:sz w:val="20"/>
          <w:szCs w:val="20"/>
          <w:lang w:eastAsia="en-US"/>
        </w:rPr>
        <w:t xml:space="preserve">1 PETRUS ALEXANDER, geboren volgens sommigen te Arles in Provence (vgl. </w:t>
      </w:r>
      <w:r w:rsidR="00DB09AB" w:rsidRPr="00DB09AB">
        <w:rPr>
          <w:sz w:val="20"/>
          <w:szCs w:val="20"/>
          <w:lang w:eastAsia="en-US"/>
        </w:rPr>
        <w:t>o</w:t>
      </w:r>
      <w:r w:rsidRPr="00DB09AB">
        <w:rPr>
          <w:sz w:val="20"/>
          <w:szCs w:val="20"/>
          <w:lang w:eastAsia="en-US"/>
        </w:rPr>
        <w:t xml:space="preserve">. a. </w:t>
      </w:r>
      <w:smartTag w:uri="urn:schemas-microsoft-com:office:smarttags" w:element="PersonName">
        <w:smartTagPr>
          <w:attr w:name="ProductID" w:val="la France Protestante"/>
        </w:smartTagPr>
        <w:smartTag w:uri="urn:schemas-microsoft-com:office:smarttags" w:element="metricconverter">
          <w:smartTagPr>
            <w:attr w:name="ProductID" w:val="1566 in"/>
          </w:smartTagPr>
          <w:r w:rsidRPr="00DB09AB">
            <w:rPr>
              <w:sz w:val="20"/>
              <w:szCs w:val="20"/>
              <w:lang w:eastAsia="en-US"/>
            </w:rPr>
            <w:t>la France Protestante</w:t>
          </w:r>
        </w:smartTag>
      </w:smartTag>
      <w:r w:rsidRPr="00DB09AB">
        <w:rPr>
          <w:sz w:val="20"/>
          <w:szCs w:val="20"/>
          <w:lang w:eastAsia="en-US"/>
        </w:rPr>
        <w:t>, 2</w:t>
      </w:r>
      <w:r w:rsidR="00DB09AB" w:rsidRPr="00DB09AB">
        <w:rPr>
          <w:sz w:val="20"/>
          <w:szCs w:val="20"/>
          <w:vertAlign w:val="superscript"/>
          <w:lang w:eastAsia="en-US"/>
        </w:rPr>
        <w:t>e</w:t>
      </w:r>
      <w:r w:rsidR="00DB09AB" w:rsidRPr="00DB09AB">
        <w:rPr>
          <w:sz w:val="20"/>
          <w:szCs w:val="20"/>
          <w:lang w:eastAsia="en-US"/>
        </w:rPr>
        <w:t xml:space="preserve"> ed. </w:t>
      </w:r>
      <w:r w:rsidRPr="00DB09AB">
        <w:rPr>
          <w:sz w:val="20"/>
          <w:szCs w:val="20"/>
          <w:lang w:eastAsia="en-US"/>
        </w:rPr>
        <w:t xml:space="preserve">Paris 1877, Col. 133), volgens anderen te Arms. Hij was hofprediker te Brussel bij MARIA VAN HONGARIJE, de zuster van KAREL V, In 1541, toen hij deze betrekking nog bekleedde, verscheen van zijn </w:t>
      </w:r>
      <w:r w:rsidR="00DB09AB" w:rsidRPr="00DB09AB">
        <w:rPr>
          <w:sz w:val="20"/>
          <w:szCs w:val="20"/>
          <w:lang w:eastAsia="en-US"/>
        </w:rPr>
        <w:t xml:space="preserve">hand: </w:t>
      </w:r>
      <w:r w:rsidR="00DB09AB" w:rsidRPr="00DB09AB">
        <w:rPr>
          <w:i/>
          <w:iCs/>
          <w:sz w:val="20"/>
          <w:szCs w:val="20"/>
          <w:lang w:eastAsia="en-US"/>
        </w:rPr>
        <w:t xml:space="preserve">Psalmes de </w:t>
      </w:r>
      <w:r w:rsidRPr="00DB09AB">
        <w:rPr>
          <w:i/>
          <w:iCs/>
          <w:sz w:val="20"/>
          <w:szCs w:val="20"/>
          <w:lang w:eastAsia="en-US"/>
        </w:rPr>
        <w:t>David,</w:t>
      </w:r>
      <w:r w:rsidRPr="00DB09AB">
        <w:rPr>
          <w:sz w:val="20"/>
          <w:szCs w:val="20"/>
          <w:lang w:eastAsia="en-US"/>
        </w:rPr>
        <w:t xml:space="preserve"> </w:t>
      </w:r>
      <w:r w:rsidR="00DB09AB" w:rsidRPr="00DB09AB">
        <w:rPr>
          <w:sz w:val="20"/>
          <w:szCs w:val="20"/>
          <w:lang w:eastAsia="en-US"/>
        </w:rPr>
        <w:t>etc.</w:t>
      </w:r>
    </w:p>
    <w:p w:rsidR="00B91642" w:rsidRPr="00DB09AB" w:rsidRDefault="00B91642" w:rsidP="00DB09AB">
      <w:pPr>
        <w:jc w:val="both"/>
        <w:rPr>
          <w:sz w:val="20"/>
          <w:szCs w:val="20"/>
          <w:lang w:eastAsia="en-US"/>
        </w:rPr>
      </w:pPr>
      <w:r w:rsidRPr="00DB09AB">
        <w:rPr>
          <w:sz w:val="20"/>
          <w:szCs w:val="20"/>
          <w:lang w:eastAsia="en-US"/>
        </w:rPr>
        <w:t>11</w:t>
      </w:r>
      <w:r w:rsidR="00DB09AB" w:rsidRPr="00DB09AB">
        <w:rPr>
          <w:sz w:val="20"/>
          <w:szCs w:val="20"/>
          <w:lang w:eastAsia="en-US"/>
        </w:rPr>
        <w:t>3</w:t>
      </w:r>
    </w:p>
    <w:p w:rsidR="00DB09AB" w:rsidRDefault="00DB09AB" w:rsidP="00B91642">
      <w:pPr>
        <w:jc w:val="both"/>
        <w:rPr>
          <w:lang w:eastAsia="en-US"/>
        </w:rPr>
      </w:pPr>
    </w:p>
    <w:p w:rsidR="00B91642" w:rsidRPr="00903D1C" w:rsidRDefault="00DB09AB" w:rsidP="00B91642">
      <w:pPr>
        <w:jc w:val="both"/>
        <w:rPr>
          <w:lang w:eastAsia="en-US"/>
        </w:rPr>
      </w:pPr>
      <w:r>
        <w:rPr>
          <w:lang w:eastAsia="en-US"/>
        </w:rPr>
        <w:t>t</w:t>
      </w:r>
      <w:r w:rsidR="00B91642" w:rsidRPr="00903D1C">
        <w:rPr>
          <w:lang w:eastAsia="en-US"/>
        </w:rPr>
        <w:t>erwijl THYSIUS hier nog bijvoegt PETRUS DELENUS 1),</w:t>
      </w:r>
    </w:p>
    <w:p w:rsidR="00B91642" w:rsidRPr="00903D1C" w:rsidRDefault="00B91642" w:rsidP="00DB09AB">
      <w:pPr>
        <w:jc w:val="both"/>
        <w:rPr>
          <w:lang w:eastAsia="en-US"/>
        </w:rPr>
      </w:pPr>
      <w:r w:rsidRPr="00903D1C">
        <w:rPr>
          <w:lang w:eastAsia="en-US"/>
        </w:rPr>
        <w:t>Al aanstonds doet zich bij het lezen van de namen dezer buiten</w:t>
      </w:r>
      <w:r w:rsidR="00A20155">
        <w:rPr>
          <w:lang w:eastAsia="en-US"/>
        </w:rPr>
        <w:t>lands</w:t>
      </w:r>
      <w:r w:rsidRPr="00903D1C">
        <w:rPr>
          <w:lang w:eastAsia="en-US"/>
        </w:rPr>
        <w:t>e predikanten de vraag voor, wat toch PETRUS COLONIUS</w:t>
      </w:r>
      <w:r>
        <w:rPr>
          <w:lang w:eastAsia="en-US"/>
        </w:rPr>
        <w:t>,</w:t>
      </w:r>
      <w:r w:rsidRPr="00903D1C">
        <w:rPr>
          <w:lang w:eastAsia="en-US"/>
        </w:rPr>
        <w:t xml:space="preserve"> wat TAFFIN met de artikelen van DE </w:t>
      </w:r>
      <w:r>
        <w:rPr>
          <w:lang w:eastAsia="en-US"/>
        </w:rPr>
        <w:t>BRAY</w:t>
      </w:r>
      <w:r w:rsidRPr="00903D1C">
        <w:rPr>
          <w:lang w:eastAsia="en-US"/>
        </w:rPr>
        <w:t xml:space="preserve"> te</w:t>
      </w:r>
      <w:r w:rsidR="00DB09AB">
        <w:rPr>
          <w:lang w:eastAsia="en-US"/>
        </w:rPr>
        <w:t xml:space="preserve"> </w:t>
      </w:r>
      <w:r w:rsidRPr="00903D1C">
        <w:rPr>
          <w:lang w:eastAsia="en-US"/>
        </w:rPr>
        <w:t>maken had. Immers niets? Te Metz gold de Confessie</w:t>
      </w:r>
      <w:r>
        <w:rPr>
          <w:lang w:eastAsia="en-US"/>
        </w:rPr>
        <w:t xml:space="preserve"> van de Frans</w:t>
      </w:r>
      <w:r w:rsidRPr="00903D1C">
        <w:rPr>
          <w:lang w:eastAsia="en-US"/>
        </w:rPr>
        <w:t xml:space="preserve">e kerken. Doch gesteld, dat DE BRAY'S werk naar Metz gezonden werd, om door de beide zich daar bevindende predikanten te worden goedgekeurd, dan nog is het zeer twijfelachtig, of zij, toen de Confessie aan </w:t>
      </w:r>
      <w:r>
        <w:rPr>
          <w:lang w:eastAsia="en-US"/>
        </w:rPr>
        <w:t>hun</w:t>
      </w:r>
      <w:r w:rsidRPr="00903D1C">
        <w:rPr>
          <w:lang w:eastAsia="en-US"/>
        </w:rPr>
        <w:t xml:space="preserve"> goedkeuring werd onderworpen, wel ter dier plaatse waren. Immers PETRUS COLON1US hield er</w:t>
      </w:r>
      <w:r>
        <w:rPr>
          <w:lang w:eastAsia="en-US"/>
        </w:rPr>
        <w:t xml:space="preserve"> de </w:t>
      </w:r>
      <w:r w:rsidRPr="00903D1C">
        <w:rPr>
          <w:lang w:eastAsia="en-US"/>
        </w:rPr>
        <w:t>25</w:t>
      </w:r>
      <w:r w:rsidR="00DB09AB" w:rsidRPr="00DB09AB">
        <w:rPr>
          <w:vertAlign w:val="superscript"/>
          <w:lang w:eastAsia="en-US"/>
        </w:rPr>
        <w:t>e</w:t>
      </w:r>
      <w:r w:rsidR="00DB09AB">
        <w:rPr>
          <w:lang w:eastAsia="en-US"/>
        </w:rPr>
        <w:t xml:space="preserve"> </w:t>
      </w:r>
      <w:r w:rsidRPr="00903D1C">
        <w:rPr>
          <w:lang w:eastAsia="en-US"/>
        </w:rPr>
        <w:t xml:space="preserve"> Mei 1561 zijn eerste preek 2), terwijl TAFFIN er zeker eerst </w:t>
      </w:r>
      <w:r>
        <w:rPr>
          <w:lang w:eastAsia="en-US"/>
        </w:rPr>
        <w:t>eni</w:t>
      </w:r>
      <w:r w:rsidRPr="00903D1C">
        <w:rPr>
          <w:lang w:eastAsia="en-US"/>
        </w:rPr>
        <w:t>gen tijd later</w:t>
      </w:r>
    </w:p>
    <w:p w:rsidR="00DB09AB" w:rsidRDefault="00DB09AB" w:rsidP="00B91642">
      <w:pPr>
        <w:jc w:val="both"/>
        <w:rPr>
          <w:lang w:eastAsia="en-US"/>
        </w:rPr>
      </w:pPr>
    </w:p>
    <w:p w:rsidR="00B91642" w:rsidRPr="00916597" w:rsidRDefault="00DB09AB" w:rsidP="001531AC">
      <w:pPr>
        <w:jc w:val="both"/>
        <w:rPr>
          <w:sz w:val="22"/>
          <w:szCs w:val="22"/>
          <w:lang w:val="fr-FR" w:eastAsia="en-US"/>
        </w:rPr>
      </w:pPr>
      <w:r w:rsidRPr="001531AC">
        <w:rPr>
          <w:sz w:val="22"/>
          <w:szCs w:val="22"/>
          <w:lang w:eastAsia="en-US"/>
        </w:rPr>
        <w:t xml:space="preserve">1. </w:t>
      </w:r>
      <w:r w:rsidR="00B91642" w:rsidRPr="001531AC">
        <w:rPr>
          <w:sz w:val="22"/>
          <w:szCs w:val="22"/>
          <w:lang w:eastAsia="en-US"/>
        </w:rPr>
        <w:t>PETRUS DELEN</w:t>
      </w:r>
      <w:r w:rsidR="001531AC" w:rsidRPr="001531AC">
        <w:rPr>
          <w:sz w:val="22"/>
          <w:szCs w:val="22"/>
          <w:lang w:eastAsia="en-US"/>
        </w:rPr>
        <w:t>US</w:t>
      </w:r>
      <w:r w:rsidR="00B91642" w:rsidRPr="001531AC">
        <w:rPr>
          <w:sz w:val="22"/>
          <w:szCs w:val="22"/>
          <w:lang w:eastAsia="en-US"/>
        </w:rPr>
        <w:t>DE (DEELEN) was de zoon van WILLEM DELEN</w:t>
      </w:r>
      <w:r w:rsidR="001531AC" w:rsidRPr="001531AC">
        <w:rPr>
          <w:sz w:val="22"/>
          <w:szCs w:val="22"/>
          <w:lang w:eastAsia="en-US"/>
        </w:rPr>
        <w:t>US</w:t>
      </w:r>
      <w:r w:rsidR="00B91642" w:rsidRPr="001531AC">
        <w:rPr>
          <w:sz w:val="22"/>
          <w:szCs w:val="22"/>
          <w:lang w:eastAsia="en-US"/>
        </w:rPr>
        <w:t>. Toen de 17</w:t>
      </w:r>
      <w:r w:rsidR="001531AC" w:rsidRPr="001531AC">
        <w:rPr>
          <w:sz w:val="22"/>
          <w:szCs w:val="22"/>
          <w:vertAlign w:val="superscript"/>
          <w:lang w:eastAsia="en-US"/>
        </w:rPr>
        <w:t>e</w:t>
      </w:r>
      <w:r w:rsidR="001531AC" w:rsidRPr="001531AC">
        <w:rPr>
          <w:sz w:val="22"/>
          <w:szCs w:val="22"/>
          <w:lang w:eastAsia="en-US"/>
        </w:rPr>
        <w:t xml:space="preserve"> </w:t>
      </w:r>
      <w:r w:rsidR="00B91642" w:rsidRPr="001531AC">
        <w:rPr>
          <w:sz w:val="22"/>
          <w:szCs w:val="22"/>
          <w:lang w:eastAsia="en-US"/>
        </w:rPr>
        <w:t xml:space="preserve">September 1553 </w:t>
      </w:r>
      <w:r w:rsidR="001531AC" w:rsidRPr="001531AC">
        <w:rPr>
          <w:sz w:val="22"/>
          <w:szCs w:val="22"/>
          <w:lang w:eastAsia="en-US"/>
        </w:rPr>
        <w:t>à</w:t>
      </w:r>
      <w:r w:rsidR="00B91642" w:rsidRPr="001531AC">
        <w:rPr>
          <w:sz w:val="22"/>
          <w:szCs w:val="22"/>
          <w:lang w:eastAsia="en-US"/>
        </w:rPr>
        <w:t xml:space="preserve"> LASCO </w:t>
      </w:r>
      <w:r w:rsidR="001531AC" w:rsidRPr="001531AC">
        <w:rPr>
          <w:sz w:val="22"/>
          <w:szCs w:val="22"/>
          <w:lang w:eastAsia="en-US"/>
        </w:rPr>
        <w:t>c</w:t>
      </w:r>
      <w:r w:rsidR="00B91642" w:rsidRPr="001531AC">
        <w:rPr>
          <w:sz w:val="22"/>
          <w:szCs w:val="22"/>
          <w:lang w:eastAsia="en-US"/>
        </w:rPr>
        <w:t xml:space="preserve">. s. uit </w:t>
      </w:r>
      <w:r w:rsidR="001531AC" w:rsidRPr="001531AC">
        <w:rPr>
          <w:sz w:val="22"/>
          <w:szCs w:val="22"/>
          <w:lang w:eastAsia="en-US"/>
        </w:rPr>
        <w:t>Engeland</w:t>
      </w:r>
      <w:r w:rsidR="00B91642" w:rsidRPr="001531AC">
        <w:rPr>
          <w:sz w:val="22"/>
          <w:szCs w:val="22"/>
          <w:lang w:eastAsia="en-US"/>
        </w:rPr>
        <w:t xml:space="preserve"> vertrok</w:t>
      </w:r>
      <w:r w:rsidR="001531AC" w:rsidRPr="001531AC">
        <w:rPr>
          <w:sz w:val="22"/>
          <w:szCs w:val="22"/>
          <w:lang w:eastAsia="en-US"/>
        </w:rPr>
        <w:t>, bleef hij met zijn vader nog enige</w:t>
      </w:r>
      <w:r w:rsidR="00B91642" w:rsidRPr="001531AC">
        <w:rPr>
          <w:sz w:val="22"/>
          <w:szCs w:val="22"/>
          <w:lang w:eastAsia="en-US"/>
        </w:rPr>
        <w:t xml:space="preserve"> tijd te Londen, o</w:t>
      </w:r>
      <w:r w:rsidR="001531AC" w:rsidRPr="001531AC">
        <w:rPr>
          <w:sz w:val="22"/>
          <w:szCs w:val="22"/>
          <w:lang w:eastAsia="en-US"/>
        </w:rPr>
        <w:t>m</w:t>
      </w:r>
      <w:r w:rsidR="00B91642" w:rsidRPr="001531AC">
        <w:rPr>
          <w:sz w:val="22"/>
          <w:szCs w:val="22"/>
          <w:lang w:eastAsia="en-US"/>
        </w:rPr>
        <w:t xml:space="preserve">de achtergeblevene broeders en zusters te troosten. </w:t>
      </w:r>
      <w:r w:rsidR="001531AC" w:rsidRPr="00916597">
        <w:rPr>
          <w:sz w:val="22"/>
          <w:szCs w:val="22"/>
          <w:lang w:val="fr-FR" w:eastAsia="en-US"/>
        </w:rPr>
        <w:t xml:space="preserve">Enz. </w:t>
      </w:r>
    </w:p>
    <w:p w:rsidR="001531AC" w:rsidRPr="001531AC" w:rsidRDefault="00B91642" w:rsidP="001531AC">
      <w:pPr>
        <w:jc w:val="both"/>
        <w:rPr>
          <w:sz w:val="22"/>
          <w:szCs w:val="22"/>
          <w:lang w:val="fr-FR" w:eastAsia="en-US"/>
        </w:rPr>
      </w:pPr>
      <w:r w:rsidRPr="001531AC">
        <w:rPr>
          <w:sz w:val="22"/>
          <w:szCs w:val="22"/>
          <w:lang w:val="fr-FR" w:eastAsia="en-US"/>
        </w:rPr>
        <w:t>2 Vg</w:t>
      </w:r>
      <w:r w:rsidR="001531AC" w:rsidRPr="001531AC">
        <w:rPr>
          <w:sz w:val="22"/>
          <w:szCs w:val="22"/>
          <w:lang w:val="fr-FR" w:eastAsia="en-US"/>
        </w:rPr>
        <w:t>l</w:t>
      </w:r>
      <w:r w:rsidRPr="001531AC">
        <w:rPr>
          <w:sz w:val="22"/>
          <w:szCs w:val="22"/>
          <w:lang w:val="fr-FR" w:eastAsia="en-US"/>
        </w:rPr>
        <w:t xml:space="preserve">. </w:t>
      </w:r>
      <w:smartTag w:uri="urn:schemas-microsoft-com:office:smarttags" w:element="PersonName">
        <w:smartTagPr>
          <w:attr w:name="ProductID" w:val="la France Protestante"/>
        </w:smartTagPr>
        <w:r w:rsidRPr="001531AC">
          <w:rPr>
            <w:sz w:val="22"/>
            <w:szCs w:val="22"/>
            <w:lang w:val="fr-FR" w:eastAsia="en-US"/>
          </w:rPr>
          <w:t>La France Protesta</w:t>
        </w:r>
        <w:r w:rsidR="001531AC" w:rsidRPr="001531AC">
          <w:rPr>
            <w:sz w:val="22"/>
            <w:szCs w:val="22"/>
            <w:lang w:val="fr-FR" w:eastAsia="en-US"/>
          </w:rPr>
          <w:t>n</w:t>
        </w:r>
        <w:r w:rsidRPr="001531AC">
          <w:rPr>
            <w:sz w:val="22"/>
            <w:szCs w:val="22"/>
            <w:lang w:val="fr-FR" w:eastAsia="en-US"/>
          </w:rPr>
          <w:t>te</w:t>
        </w:r>
      </w:smartTag>
      <w:r w:rsidRPr="001531AC">
        <w:rPr>
          <w:sz w:val="22"/>
          <w:szCs w:val="22"/>
          <w:lang w:val="fr-FR" w:eastAsia="en-US"/>
        </w:rPr>
        <w:t>,</w:t>
      </w:r>
      <w:r w:rsidRPr="001531AC">
        <w:rPr>
          <w:sz w:val="22"/>
          <w:szCs w:val="22"/>
          <w:lang w:val="fr-FR" w:eastAsia="en-US"/>
        </w:rPr>
        <w:tab/>
        <w:t xml:space="preserve">T, IV, Col. 530. </w:t>
      </w:r>
    </w:p>
    <w:p w:rsidR="001531AC" w:rsidRPr="00916597" w:rsidRDefault="00B91642" w:rsidP="001531AC">
      <w:pPr>
        <w:jc w:val="both"/>
        <w:rPr>
          <w:sz w:val="22"/>
          <w:szCs w:val="22"/>
          <w:lang w:val="fr-FR" w:eastAsia="en-US"/>
        </w:rPr>
      </w:pPr>
      <w:r w:rsidRPr="00916597">
        <w:rPr>
          <w:sz w:val="22"/>
          <w:szCs w:val="22"/>
          <w:lang w:val="fr-FR" w:eastAsia="en-US"/>
        </w:rPr>
        <w:t>11</w:t>
      </w:r>
      <w:r w:rsidR="001531AC" w:rsidRPr="00916597">
        <w:rPr>
          <w:sz w:val="22"/>
          <w:szCs w:val="22"/>
          <w:lang w:val="fr-FR" w:eastAsia="en-US"/>
        </w:rPr>
        <w:t>4</w:t>
      </w:r>
    </w:p>
    <w:p w:rsidR="001531AC" w:rsidRPr="00916597" w:rsidRDefault="00B91642" w:rsidP="001531AC">
      <w:pPr>
        <w:jc w:val="both"/>
        <w:rPr>
          <w:lang w:val="fr-FR" w:eastAsia="en-US"/>
        </w:rPr>
      </w:pPr>
      <w:r w:rsidRPr="00916597">
        <w:rPr>
          <w:lang w:val="fr-FR" w:eastAsia="en-US"/>
        </w:rPr>
        <w:br/>
        <w:t xml:space="preserve">is  gekomen. </w:t>
      </w:r>
    </w:p>
    <w:p w:rsidR="001531AC" w:rsidRDefault="00B91642" w:rsidP="001531AC">
      <w:pPr>
        <w:jc w:val="both"/>
        <w:rPr>
          <w:lang w:eastAsia="en-US"/>
        </w:rPr>
      </w:pPr>
      <w:r w:rsidRPr="00903D1C">
        <w:rPr>
          <w:lang w:eastAsia="en-US"/>
        </w:rPr>
        <w:t>Na de beide predikanten van Metz worden</w:t>
      </w:r>
      <w:r w:rsidR="001531AC">
        <w:rPr>
          <w:lang w:eastAsia="en-US"/>
        </w:rPr>
        <w:t xml:space="preserve"> </w:t>
      </w:r>
      <w:r w:rsidRPr="00903D1C">
        <w:rPr>
          <w:lang w:eastAsia="en-US"/>
        </w:rPr>
        <w:t>genoemd PETRUS DATHENUS en CASPA</w:t>
      </w:r>
      <w:r w:rsidR="001531AC">
        <w:rPr>
          <w:lang w:eastAsia="en-US"/>
        </w:rPr>
        <w:t>R</w:t>
      </w:r>
      <w:r>
        <w:rPr>
          <w:lang w:eastAsia="en-US"/>
        </w:rPr>
        <w:t xml:space="preserve"> </w:t>
      </w:r>
      <w:r w:rsidR="001531AC">
        <w:rPr>
          <w:lang w:eastAsia="en-US"/>
        </w:rPr>
        <w:t>VAN DER</w:t>
      </w:r>
      <w:r>
        <w:rPr>
          <w:lang w:eastAsia="en-US"/>
        </w:rPr>
        <w:t xml:space="preserve"> </w:t>
      </w:r>
      <w:r w:rsidRPr="00903D1C">
        <w:rPr>
          <w:lang w:eastAsia="en-US"/>
        </w:rPr>
        <w:t>HEIDEN te</w:t>
      </w:r>
      <w:r w:rsidR="001531AC">
        <w:rPr>
          <w:lang w:eastAsia="en-US"/>
        </w:rPr>
        <w:t xml:space="preserve"> </w:t>
      </w:r>
      <w:r w:rsidRPr="00903D1C">
        <w:rPr>
          <w:lang w:eastAsia="en-US"/>
        </w:rPr>
        <w:t>Frankenth</w:t>
      </w:r>
      <w:r w:rsidR="001531AC">
        <w:rPr>
          <w:lang w:eastAsia="en-US"/>
        </w:rPr>
        <w:t>al. Daar deze echter eerst in 1</w:t>
      </w:r>
      <w:r w:rsidRPr="00903D1C">
        <w:rPr>
          <w:lang w:eastAsia="en-US"/>
        </w:rPr>
        <w:t xml:space="preserve">562 Frankfort verlaten hebben </w:t>
      </w:r>
      <w:r w:rsidR="001531AC">
        <w:rPr>
          <w:lang w:eastAsia="en-US"/>
        </w:rPr>
        <w:t>1</w:t>
      </w:r>
      <w:r w:rsidRPr="00903D1C">
        <w:rPr>
          <w:lang w:eastAsia="en-US"/>
        </w:rPr>
        <w:t xml:space="preserve">), </w:t>
      </w:r>
      <w:r>
        <w:rPr>
          <w:lang w:eastAsia="en-US"/>
        </w:rPr>
        <w:t xml:space="preserve">zo </w:t>
      </w:r>
      <w:r w:rsidRPr="00903D1C">
        <w:rPr>
          <w:lang w:eastAsia="en-US"/>
        </w:rPr>
        <w:t>is het niet mogelijk, dat zij de Confessie in 1561 reeds te Frankenthal hebben kunnen overzien, om de doodeenvoudige reden, dat zij er toen nog niet waren. Onbe</w:t>
      </w:r>
      <w:r w:rsidRPr="00903D1C">
        <w:rPr>
          <w:lang w:eastAsia="en-US"/>
        </w:rPr>
        <w:softHyphen/>
        <w:t xml:space="preserve">grijpelijk is ook weer, waarom VALERANDUS </w:t>
      </w:r>
      <w:r w:rsidR="001531AC">
        <w:rPr>
          <w:lang w:eastAsia="en-US"/>
        </w:rPr>
        <w:t>P</w:t>
      </w:r>
      <w:r w:rsidRPr="00903D1C">
        <w:rPr>
          <w:lang w:eastAsia="en-US"/>
        </w:rPr>
        <w:t>OLLANUS voorkomt op de lijst van hen die de Confessie zouden hebben overzien. Zou het misschien mogelijk zijn, dat DE BRAY zijn werk aan hem had gezonden</w:t>
      </w:r>
      <w:r>
        <w:rPr>
          <w:lang w:eastAsia="en-US"/>
        </w:rPr>
        <w:t>,</w:t>
      </w:r>
      <w:r w:rsidRPr="00903D1C">
        <w:rPr>
          <w:lang w:eastAsia="en-US"/>
        </w:rPr>
        <w:t xml:space="preserve"> dewijl hij waarschijnlijk in 1556, tijdens zijn verblijf te Fran</w:t>
      </w:r>
      <w:r w:rsidR="001531AC">
        <w:rPr>
          <w:lang w:eastAsia="en-US"/>
        </w:rPr>
        <w:t>k</w:t>
      </w:r>
      <w:r w:rsidRPr="00903D1C">
        <w:rPr>
          <w:lang w:eastAsia="en-US"/>
        </w:rPr>
        <w:t>fort, niet</w:t>
      </w:r>
      <w:r>
        <w:rPr>
          <w:lang w:eastAsia="en-US"/>
        </w:rPr>
        <w:t xml:space="preserve"> hem </w:t>
      </w:r>
      <w:r w:rsidRPr="00903D1C">
        <w:rPr>
          <w:lang w:eastAsia="en-US"/>
        </w:rPr>
        <w:t xml:space="preserve">had kennis gemaakt? Doch waartoe deze vragen, daar liet van niemand meer zeker is, dat hij de Confessie nooit heeft gezien, dan van POLLANUS aangezien hij reeds in 1557 gestorven was. </w:t>
      </w:r>
    </w:p>
    <w:p w:rsidR="001531AC" w:rsidRDefault="00B91642" w:rsidP="001531AC">
      <w:pPr>
        <w:jc w:val="both"/>
        <w:rPr>
          <w:lang w:eastAsia="en-US"/>
        </w:rPr>
      </w:pPr>
      <w:r w:rsidRPr="00903D1C">
        <w:rPr>
          <w:lang w:eastAsia="en-US"/>
        </w:rPr>
        <w:t>Na POLLANUS zijn bij Sc</w:t>
      </w:r>
      <w:r w:rsidR="001531AC">
        <w:rPr>
          <w:lang w:eastAsia="en-US"/>
        </w:rPr>
        <w:t>hoock</w:t>
      </w:r>
      <w:r w:rsidRPr="00903D1C">
        <w:rPr>
          <w:lang w:eastAsia="en-US"/>
        </w:rPr>
        <w:t xml:space="preserve"> aan de </w:t>
      </w:r>
      <w:r w:rsidR="001531AC">
        <w:rPr>
          <w:lang w:eastAsia="en-US"/>
        </w:rPr>
        <w:t>beurt »ministri ecclesiae belgicae</w:t>
      </w:r>
      <w:r w:rsidRPr="00903D1C">
        <w:rPr>
          <w:lang w:eastAsia="en-US"/>
        </w:rPr>
        <w:t xml:space="preserve"> Londini</w:t>
      </w:r>
      <w:r w:rsidR="00EC0FC6">
        <w:rPr>
          <w:lang w:eastAsia="en-US"/>
        </w:rPr>
        <w:t>”</w:t>
      </w:r>
      <w:r w:rsidRPr="00903D1C">
        <w:rPr>
          <w:lang w:eastAsia="en-US"/>
        </w:rPr>
        <w:t>, Wie waren in 1561 die »ministri</w:t>
      </w:r>
      <w:r w:rsidR="00EC0FC6">
        <w:rPr>
          <w:lang w:eastAsia="en-US"/>
        </w:rPr>
        <w:t>”</w:t>
      </w:r>
      <w:r>
        <w:rPr>
          <w:lang w:eastAsia="en-US"/>
        </w:rPr>
        <w:t xml:space="preserve"> van de </w:t>
      </w:r>
      <w:r w:rsidRPr="00903D1C">
        <w:rPr>
          <w:lang w:eastAsia="en-US"/>
        </w:rPr>
        <w:t>Hol</w:t>
      </w:r>
      <w:r w:rsidR="00A20155">
        <w:rPr>
          <w:lang w:eastAsia="en-US"/>
        </w:rPr>
        <w:t>lands</w:t>
      </w:r>
      <w:r w:rsidRPr="00903D1C">
        <w:rPr>
          <w:lang w:eastAsia="en-US"/>
        </w:rPr>
        <w:t xml:space="preserve">e gemeente te Londen? Feitelijk waren er geen, daar ADRIAAN VAN </w:t>
      </w:r>
      <w:r w:rsidR="001531AC">
        <w:rPr>
          <w:lang w:eastAsia="en-US"/>
        </w:rPr>
        <w:t>H</w:t>
      </w:r>
      <w:r w:rsidRPr="00903D1C">
        <w:rPr>
          <w:lang w:eastAsia="en-US"/>
        </w:rPr>
        <w:t>AAM</w:t>
      </w:r>
      <w:r w:rsidRPr="00903D1C">
        <w:rPr>
          <w:lang w:eastAsia="en-US"/>
        </w:rPr>
        <w:softHyphen/>
        <w:t>STEDE niet als zoodanig kan worden aangemerkt. Er was slechts één minister, en wel hij, die door THYSIUS word</w:t>
      </w:r>
      <w:r w:rsidR="001531AC">
        <w:rPr>
          <w:lang w:eastAsia="en-US"/>
        </w:rPr>
        <w:t>t vermeld, t. W. PETRUS DELENUS.</w:t>
      </w:r>
    </w:p>
    <w:p w:rsidR="00B91642" w:rsidRPr="00903D1C" w:rsidRDefault="00B91642" w:rsidP="001531AC">
      <w:pPr>
        <w:jc w:val="both"/>
        <w:rPr>
          <w:lang w:eastAsia="en-US"/>
        </w:rPr>
      </w:pPr>
      <w:r w:rsidRPr="00903D1C">
        <w:rPr>
          <w:lang w:eastAsia="en-US"/>
        </w:rPr>
        <w:t>Ten laatste hebben wij nog na te gaan, in hoeverre de Confessie kan zijn nagezien en goedgekeurd door GA</w:t>
      </w:r>
      <w:r w:rsidR="001531AC">
        <w:rPr>
          <w:lang w:eastAsia="en-US"/>
        </w:rPr>
        <w:t>L</w:t>
      </w:r>
      <w:r w:rsidRPr="00903D1C">
        <w:rPr>
          <w:lang w:eastAsia="en-US"/>
        </w:rPr>
        <w:t>LASIUS COGNATUS en PETRUS ALEXANDER, volgens SCHOOCK</w:t>
      </w:r>
      <w:r w:rsidR="001531AC">
        <w:rPr>
          <w:lang w:eastAsia="en-US"/>
        </w:rPr>
        <w:t>,</w:t>
      </w:r>
      <w:r w:rsidRPr="00903D1C">
        <w:rPr>
          <w:lang w:eastAsia="en-US"/>
        </w:rPr>
        <w:t xml:space="preserve"> </w:t>
      </w:r>
      <w:r w:rsidR="001531AC">
        <w:rPr>
          <w:lang w:eastAsia="en-US"/>
        </w:rPr>
        <w:t>Thy</w:t>
      </w:r>
      <w:r w:rsidRPr="00903D1C">
        <w:rPr>
          <w:lang w:eastAsia="en-US"/>
        </w:rPr>
        <w:t>sius predikanten</w:t>
      </w:r>
      <w:r>
        <w:rPr>
          <w:lang w:eastAsia="en-US"/>
        </w:rPr>
        <w:t xml:space="preserve"> van de Frans</w:t>
      </w:r>
      <w:r w:rsidRPr="00903D1C">
        <w:rPr>
          <w:lang w:eastAsia="en-US"/>
        </w:rPr>
        <w:t>e gemeente te Londen. Ook hier weer onjuistheden</w:t>
      </w:r>
      <w:r>
        <w:rPr>
          <w:lang w:eastAsia="en-US"/>
        </w:rPr>
        <w:t>. De</w:t>
      </w:r>
      <w:r w:rsidRPr="00903D1C">
        <w:rPr>
          <w:lang w:eastAsia="en-US"/>
        </w:rPr>
        <w:t xml:space="preserve"> </w:t>
      </w:r>
      <w:r>
        <w:rPr>
          <w:lang w:eastAsia="en-US"/>
        </w:rPr>
        <w:t>Frans</w:t>
      </w:r>
      <w:r w:rsidRPr="00903D1C">
        <w:rPr>
          <w:lang w:eastAsia="en-US"/>
        </w:rPr>
        <w:t xml:space="preserve">e gemeente te Londen had niet drie predikanten te dier tijde, </w:t>
      </w:r>
      <w:r w:rsidR="001531AC">
        <w:rPr>
          <w:lang w:eastAsia="en-US"/>
        </w:rPr>
        <w:t>maar slechts één, en wel HALLASIU</w:t>
      </w:r>
      <w:r w:rsidRPr="00903D1C">
        <w:rPr>
          <w:lang w:eastAsia="en-US"/>
        </w:rPr>
        <w:t>S. PETRUS COGNATUS is nooit te Londen geweest, wel JOHANNES COGNATUS doch deze was niet gelijk</w:t>
      </w:r>
      <w:r w:rsidRPr="00903D1C">
        <w:rPr>
          <w:lang w:eastAsia="en-US"/>
        </w:rPr>
        <w:softHyphen/>
        <w:t xml:space="preserve">tijdig met GALLASIUS werkzaam, maar wel na diens vertrek in Juni 1563. Dat men aan een man als PETRUS ALEXANDER (die </w:t>
      </w:r>
      <w:r>
        <w:rPr>
          <w:lang w:eastAsia="en-US"/>
        </w:rPr>
        <w:t>zoveel</w:t>
      </w:r>
      <w:r w:rsidRPr="00903D1C">
        <w:rPr>
          <w:lang w:eastAsia="en-US"/>
        </w:rPr>
        <w:t xml:space="preserve"> verdriet berokkende aan GALLAS</w:t>
      </w:r>
      <w:r w:rsidR="001531AC">
        <w:rPr>
          <w:lang w:eastAsia="en-US"/>
        </w:rPr>
        <w:t>IU</w:t>
      </w:r>
      <w:r w:rsidRPr="00903D1C">
        <w:rPr>
          <w:lang w:eastAsia="en-US"/>
        </w:rPr>
        <w:t>S</w:t>
      </w:r>
      <w:r>
        <w:rPr>
          <w:lang w:eastAsia="en-US"/>
        </w:rPr>
        <w:t>,</w:t>
      </w:r>
      <w:r w:rsidRPr="00903D1C">
        <w:rPr>
          <w:lang w:eastAsia="en-US"/>
        </w:rPr>
        <w:t xml:space="preserve"> wat in de Zuidelijke Nederlanden wel niet onbekend zal zijn gebleven), ook al de Confessie ter beoord</w:t>
      </w:r>
      <w:r>
        <w:rPr>
          <w:lang w:eastAsia="en-US"/>
        </w:rPr>
        <w:t>eli</w:t>
      </w:r>
      <w:r w:rsidRPr="00903D1C">
        <w:rPr>
          <w:lang w:eastAsia="en-US"/>
        </w:rPr>
        <w:t xml:space="preserve">ng zou hebben gegeven, is zeer </w:t>
      </w:r>
      <w:r w:rsidR="001531AC" w:rsidRPr="00903D1C">
        <w:rPr>
          <w:lang w:eastAsia="en-US"/>
        </w:rPr>
        <w:t>onwaarschijnlij</w:t>
      </w:r>
      <w:r w:rsidR="001531AC">
        <w:rPr>
          <w:lang w:eastAsia="en-US"/>
        </w:rPr>
        <w:t>k</w:t>
      </w:r>
      <w:r w:rsidRPr="00903D1C">
        <w:rPr>
          <w:lang w:eastAsia="en-US"/>
        </w:rPr>
        <w:t xml:space="preserve">. Overweegt men al de hier </w:t>
      </w:r>
    </w:p>
    <w:p w:rsidR="001531AC" w:rsidRDefault="001531AC" w:rsidP="00B91642">
      <w:pPr>
        <w:jc w:val="both"/>
        <w:rPr>
          <w:lang w:eastAsia="en-US"/>
        </w:rPr>
      </w:pPr>
    </w:p>
    <w:p w:rsidR="00B91642" w:rsidRPr="00916597" w:rsidRDefault="001531AC" w:rsidP="00B91642">
      <w:pPr>
        <w:jc w:val="both"/>
        <w:rPr>
          <w:sz w:val="20"/>
          <w:szCs w:val="20"/>
          <w:lang w:eastAsia="en-US"/>
        </w:rPr>
      </w:pPr>
      <w:r w:rsidRPr="00916597">
        <w:rPr>
          <w:sz w:val="20"/>
          <w:szCs w:val="20"/>
          <w:lang w:eastAsia="en-US"/>
        </w:rPr>
        <w:t xml:space="preserve">1. </w:t>
      </w:r>
      <w:r w:rsidR="00B91642" w:rsidRPr="00916597">
        <w:rPr>
          <w:sz w:val="20"/>
          <w:szCs w:val="20"/>
          <w:lang w:eastAsia="en-US"/>
        </w:rPr>
        <w:t xml:space="preserve">Vgl. WOLTERS, a. a. a. S. 315, </w:t>
      </w:r>
    </w:p>
    <w:p w:rsidR="00B91642" w:rsidRPr="001531AC" w:rsidRDefault="00B91642" w:rsidP="00B91642">
      <w:pPr>
        <w:jc w:val="both"/>
        <w:rPr>
          <w:sz w:val="20"/>
          <w:szCs w:val="20"/>
          <w:lang w:eastAsia="en-US"/>
        </w:rPr>
      </w:pPr>
      <w:r w:rsidRPr="00916597">
        <w:rPr>
          <w:sz w:val="20"/>
          <w:szCs w:val="20"/>
          <w:lang w:eastAsia="en-US"/>
        </w:rPr>
        <w:t>11</w:t>
      </w:r>
      <w:r w:rsidR="001531AC" w:rsidRPr="001531AC">
        <w:rPr>
          <w:sz w:val="20"/>
          <w:szCs w:val="20"/>
          <w:lang w:eastAsia="en-US"/>
        </w:rPr>
        <w:t>5</w:t>
      </w:r>
    </w:p>
    <w:p w:rsidR="001531AC" w:rsidRPr="00903D1C" w:rsidRDefault="001531AC" w:rsidP="00B91642">
      <w:pPr>
        <w:jc w:val="both"/>
        <w:rPr>
          <w:lang w:eastAsia="en-US"/>
        </w:rPr>
      </w:pPr>
    </w:p>
    <w:p w:rsidR="00B91642" w:rsidRPr="00903D1C" w:rsidRDefault="001531AC" w:rsidP="001531AC">
      <w:pPr>
        <w:jc w:val="both"/>
        <w:rPr>
          <w:lang w:eastAsia="en-US"/>
        </w:rPr>
      </w:pPr>
      <w:r w:rsidRPr="00903D1C">
        <w:rPr>
          <w:lang w:eastAsia="en-US"/>
        </w:rPr>
        <w:t>opge</w:t>
      </w:r>
      <w:r w:rsidR="00B91642" w:rsidRPr="00903D1C">
        <w:rPr>
          <w:lang w:eastAsia="en-US"/>
        </w:rPr>
        <w:t xml:space="preserve">somde bezwaren, die kunnen worden ingebracht tegen de </w:t>
      </w:r>
      <w:r w:rsidR="00B91642">
        <w:rPr>
          <w:lang w:eastAsia="en-US"/>
        </w:rPr>
        <w:t>mee</w:t>
      </w:r>
      <w:r w:rsidR="00B91642" w:rsidRPr="00903D1C">
        <w:rPr>
          <w:lang w:eastAsia="en-US"/>
        </w:rPr>
        <w:t>d</w:t>
      </w:r>
      <w:r w:rsidR="00B91642">
        <w:rPr>
          <w:lang w:eastAsia="en-US"/>
        </w:rPr>
        <w:t>eli</w:t>
      </w:r>
      <w:r w:rsidR="00B91642" w:rsidRPr="00903D1C">
        <w:rPr>
          <w:lang w:eastAsia="en-US"/>
        </w:rPr>
        <w:t>ng van S</w:t>
      </w:r>
      <w:r>
        <w:rPr>
          <w:lang w:eastAsia="en-US"/>
        </w:rPr>
        <w:t>chooks</w:t>
      </w:r>
      <w:r w:rsidR="00B91642" w:rsidRPr="00903D1C">
        <w:rPr>
          <w:lang w:eastAsia="en-US"/>
        </w:rPr>
        <w:t xml:space="preserve"> en T</w:t>
      </w:r>
      <w:r>
        <w:rPr>
          <w:lang w:eastAsia="en-US"/>
        </w:rPr>
        <w:t>hysiu</w:t>
      </w:r>
      <w:r w:rsidR="00B91642" w:rsidRPr="00903D1C">
        <w:rPr>
          <w:lang w:eastAsia="en-US"/>
        </w:rPr>
        <w:t>s, waar zij spreken over</w:t>
      </w:r>
      <w:r w:rsidR="00B91642">
        <w:rPr>
          <w:lang w:eastAsia="en-US"/>
        </w:rPr>
        <w:t xml:space="preserve"> een </w:t>
      </w:r>
      <w:r w:rsidR="00B91642" w:rsidRPr="00903D1C">
        <w:rPr>
          <w:lang w:eastAsia="en-US"/>
        </w:rPr>
        <w:t>zending</w:t>
      </w:r>
      <w:r w:rsidR="00B91642">
        <w:rPr>
          <w:lang w:eastAsia="en-US"/>
        </w:rPr>
        <w:t xml:space="preserve"> van de </w:t>
      </w:r>
      <w:r w:rsidR="00B91642" w:rsidRPr="00903D1C">
        <w:rPr>
          <w:lang w:eastAsia="en-US"/>
        </w:rPr>
        <w:t xml:space="preserve">Confessie ter goedkeuring aan </w:t>
      </w:r>
      <w:r w:rsidR="00B91642">
        <w:rPr>
          <w:lang w:eastAsia="en-US"/>
        </w:rPr>
        <w:t>eni</w:t>
      </w:r>
      <w:r w:rsidR="00B91642" w:rsidRPr="00903D1C">
        <w:rPr>
          <w:lang w:eastAsia="en-US"/>
        </w:rPr>
        <w:t>ge buiten</w:t>
      </w:r>
      <w:r w:rsidR="00B91642" w:rsidRPr="00903D1C">
        <w:rPr>
          <w:lang w:eastAsia="en-US"/>
        </w:rPr>
        <w:softHyphen/>
      </w:r>
      <w:r w:rsidR="00A20155">
        <w:rPr>
          <w:lang w:eastAsia="en-US"/>
        </w:rPr>
        <w:t>lands</w:t>
      </w:r>
      <w:r w:rsidR="00B91642" w:rsidRPr="00903D1C">
        <w:rPr>
          <w:lang w:eastAsia="en-US"/>
        </w:rPr>
        <w:t xml:space="preserve">e predikanten, dan kan niet ontkend worden, dat </w:t>
      </w:r>
      <w:r>
        <w:rPr>
          <w:lang w:eastAsia="en-US"/>
        </w:rPr>
        <w:t xml:space="preserve">er zeer veel onwaarschijnlijks </w:t>
      </w:r>
      <w:r w:rsidR="00B91642" w:rsidRPr="00903D1C">
        <w:rPr>
          <w:lang w:eastAsia="en-US"/>
        </w:rPr>
        <w:t>en onwaars in valt op te merken.</w:t>
      </w:r>
    </w:p>
    <w:p w:rsidR="001531AC" w:rsidRDefault="001531AC" w:rsidP="001531AC">
      <w:pPr>
        <w:jc w:val="both"/>
        <w:rPr>
          <w:lang w:eastAsia="en-US"/>
        </w:rPr>
      </w:pPr>
    </w:p>
    <w:p w:rsidR="00B91642" w:rsidRPr="00903D1C" w:rsidRDefault="00B91642" w:rsidP="001531AC">
      <w:pPr>
        <w:jc w:val="both"/>
        <w:rPr>
          <w:lang w:eastAsia="en-US"/>
        </w:rPr>
      </w:pPr>
      <w:r w:rsidRPr="00903D1C">
        <w:rPr>
          <w:lang w:eastAsia="en-US"/>
        </w:rPr>
        <w:t>De laatste onjuistheid van SCHOOCK</w:t>
      </w:r>
      <w:r>
        <w:rPr>
          <w:lang w:eastAsia="en-US"/>
        </w:rPr>
        <w:t>,</w:t>
      </w:r>
      <w:r w:rsidRPr="00903D1C">
        <w:rPr>
          <w:lang w:eastAsia="en-US"/>
        </w:rPr>
        <w:t xml:space="preserve"> </w:t>
      </w:r>
      <w:r>
        <w:rPr>
          <w:lang w:eastAsia="en-US"/>
        </w:rPr>
        <w:t>mee</w:t>
      </w:r>
      <w:r w:rsidRPr="00903D1C">
        <w:rPr>
          <w:lang w:eastAsia="en-US"/>
        </w:rPr>
        <w:t xml:space="preserve"> begaan door THYSIUS is deze, dat de Confession de Foy eerst in 1562 het licht zou hebben gezien, en de overzetting er van in onze taal in 1563. T</w:t>
      </w:r>
      <w:r w:rsidR="001531AC">
        <w:rPr>
          <w:lang w:eastAsia="en-US"/>
        </w:rPr>
        <w:t>H</w:t>
      </w:r>
      <w:r w:rsidRPr="00903D1C">
        <w:rPr>
          <w:lang w:eastAsia="en-US"/>
        </w:rPr>
        <w:t xml:space="preserve">YSIUS weet ons nog te zeggen, dat de Confessie door toedoen van JEAN </w:t>
      </w:r>
      <w:r w:rsidR="001531AC">
        <w:rPr>
          <w:lang w:eastAsia="en-US"/>
        </w:rPr>
        <w:t>C</w:t>
      </w:r>
      <w:r w:rsidRPr="00903D1C">
        <w:rPr>
          <w:lang w:eastAsia="en-US"/>
        </w:rPr>
        <w:t xml:space="preserve">RESPIN in handen is gegeven van de kerkendienaars te Genève, o. a. ook van </w:t>
      </w:r>
      <w:r w:rsidR="00A20155">
        <w:rPr>
          <w:lang w:eastAsia="en-US"/>
        </w:rPr>
        <w:t>CALVIJN</w:t>
      </w:r>
      <w:r w:rsidRPr="00903D1C">
        <w:rPr>
          <w:lang w:eastAsia="en-US"/>
        </w:rPr>
        <w:t xml:space="preserve">, en dat ze daar gedrukt is geworden. Mag met grond getwijfeld worden aan de waarheid van het eerste gedeelte van dit bericht omdat </w:t>
      </w:r>
      <w:r w:rsidR="00A20155">
        <w:rPr>
          <w:lang w:eastAsia="en-US"/>
        </w:rPr>
        <w:t>CALVIJN</w:t>
      </w:r>
      <w:r w:rsidRPr="00903D1C">
        <w:rPr>
          <w:lang w:eastAsia="en-US"/>
        </w:rPr>
        <w:t xml:space="preserve"> hier</w:t>
      </w:r>
      <w:r w:rsidRPr="00903D1C">
        <w:rPr>
          <w:lang w:eastAsia="en-US"/>
        </w:rPr>
        <w:softHyphen/>
        <w:t xml:space="preserve">omtrent nergens iets </w:t>
      </w:r>
      <w:r>
        <w:rPr>
          <w:lang w:eastAsia="en-US"/>
        </w:rPr>
        <w:t>mee</w:t>
      </w:r>
      <w:r w:rsidRPr="00903D1C">
        <w:rPr>
          <w:lang w:eastAsia="en-US"/>
        </w:rPr>
        <w:t>deelt, dit is ook het geval, wat aangaat de plaats, waar de Confessie gedrukt is. Zeer waar</w:t>
      </w:r>
      <w:r w:rsidRPr="00903D1C">
        <w:rPr>
          <w:lang w:eastAsia="en-US"/>
        </w:rPr>
        <w:softHyphen/>
        <w:t>schijnlijk is de Confessie gedrukt op</w:t>
      </w:r>
      <w:r>
        <w:rPr>
          <w:lang w:eastAsia="en-US"/>
        </w:rPr>
        <w:t xml:space="preserve"> een </w:t>
      </w:r>
      <w:r w:rsidRPr="00903D1C">
        <w:rPr>
          <w:lang w:eastAsia="en-US"/>
        </w:rPr>
        <w:t>plaats gelegen in de nabijheid van die plaatsen, waar DE B</w:t>
      </w:r>
      <w:r w:rsidR="001531AC">
        <w:rPr>
          <w:lang w:eastAsia="en-US"/>
        </w:rPr>
        <w:t>RAY</w:t>
      </w:r>
      <w:r w:rsidRPr="00903D1C">
        <w:rPr>
          <w:lang w:eastAsia="en-US"/>
        </w:rPr>
        <w:t xml:space="preserve"> zijn verblijf hield, hetzij Antwerpen, hetzij Rouaan</w:t>
      </w:r>
      <w:r>
        <w:rPr>
          <w:lang w:eastAsia="en-US"/>
        </w:rPr>
        <w:t>. De</w:t>
      </w:r>
      <w:r w:rsidRPr="00903D1C">
        <w:rPr>
          <w:lang w:eastAsia="en-US"/>
        </w:rPr>
        <w:t>ze laatste stad wordt aan</w:t>
      </w:r>
      <w:r w:rsidRPr="00903D1C">
        <w:rPr>
          <w:lang w:eastAsia="en-US"/>
        </w:rPr>
        <w:softHyphen/>
        <w:t xml:space="preserve">gewezen als de plaats, vanwaar </w:t>
      </w:r>
      <w:r>
        <w:rPr>
          <w:lang w:eastAsia="en-US"/>
        </w:rPr>
        <w:t>DE B</w:t>
      </w:r>
      <w:r w:rsidR="001531AC">
        <w:rPr>
          <w:lang w:eastAsia="en-US"/>
        </w:rPr>
        <w:t>RAY</w:t>
      </w:r>
      <w:r w:rsidRPr="00903D1C">
        <w:rPr>
          <w:lang w:eastAsia="en-US"/>
        </w:rPr>
        <w:t xml:space="preserve"> de gedrukte exem</w:t>
      </w:r>
      <w:r w:rsidRPr="00903D1C">
        <w:rPr>
          <w:lang w:eastAsia="en-US"/>
        </w:rPr>
        <w:softHyphen/>
        <w:t>plaren</w:t>
      </w:r>
      <w:r>
        <w:rPr>
          <w:lang w:eastAsia="en-US"/>
        </w:rPr>
        <w:t xml:space="preserve"> van de </w:t>
      </w:r>
      <w:r w:rsidRPr="00903D1C">
        <w:rPr>
          <w:lang w:eastAsia="en-US"/>
        </w:rPr>
        <w:t xml:space="preserve">Confessie liet komen </w:t>
      </w:r>
      <w:r w:rsidR="001531AC">
        <w:rPr>
          <w:lang w:eastAsia="en-US"/>
        </w:rPr>
        <w:t>1)</w:t>
      </w:r>
      <w:r w:rsidRPr="00903D1C">
        <w:rPr>
          <w:lang w:eastAsia="en-US"/>
        </w:rPr>
        <w:t>.</w:t>
      </w:r>
    </w:p>
    <w:p w:rsidR="00B91642" w:rsidRDefault="00B91642" w:rsidP="001531AC">
      <w:pPr>
        <w:jc w:val="both"/>
        <w:rPr>
          <w:lang w:eastAsia="en-US"/>
        </w:rPr>
      </w:pPr>
      <w:r w:rsidRPr="00903D1C">
        <w:rPr>
          <w:lang w:eastAsia="en-US"/>
        </w:rPr>
        <w:t>Maar indien al</w:t>
      </w:r>
      <w:r>
        <w:rPr>
          <w:lang w:eastAsia="en-US"/>
        </w:rPr>
        <w:t xml:space="preserve">zo </w:t>
      </w:r>
      <w:r w:rsidRPr="00903D1C">
        <w:rPr>
          <w:lang w:eastAsia="en-US"/>
        </w:rPr>
        <w:t>het ontstaan</w:t>
      </w:r>
      <w:r>
        <w:rPr>
          <w:lang w:eastAsia="en-US"/>
        </w:rPr>
        <w:t xml:space="preserve"> van de </w:t>
      </w:r>
      <w:r w:rsidRPr="00903D1C">
        <w:rPr>
          <w:lang w:eastAsia="en-US"/>
        </w:rPr>
        <w:t>Confessie niet historisch juist is opgegeven door SCHOOCK en THYSIUS</w:t>
      </w:r>
      <w:r>
        <w:rPr>
          <w:lang w:eastAsia="en-US"/>
        </w:rPr>
        <w:t>,</w:t>
      </w:r>
      <w:r w:rsidRPr="00903D1C">
        <w:rPr>
          <w:lang w:eastAsia="en-US"/>
        </w:rPr>
        <w:t xml:space="preserve"> is het dan toch mogelijk een voldoend antwoord te geven op de beide vragen, die boven blz. 97 gesteld zijn, n.l. wie de schrijver is, en wat bekend is van haar ontstaan? Dat DE BRAY de schrijver is, is wel aan geen twijfel onderhevig. Dit was ook de m</w:t>
      </w:r>
      <w:r>
        <w:rPr>
          <w:lang w:eastAsia="en-US"/>
        </w:rPr>
        <w:t>eni</w:t>
      </w:r>
      <w:r w:rsidRPr="00903D1C">
        <w:rPr>
          <w:lang w:eastAsia="en-US"/>
        </w:rPr>
        <w:t>ng</w:t>
      </w:r>
      <w:r>
        <w:rPr>
          <w:lang w:eastAsia="en-US"/>
        </w:rPr>
        <w:t xml:space="preserve"> van de </w:t>
      </w:r>
      <w:r w:rsidRPr="00903D1C">
        <w:rPr>
          <w:lang w:eastAsia="en-US"/>
        </w:rPr>
        <w:t>Commissarissen, die in October 1561 door MARGARETHA naar Doornik gezonden waren, ten einde aldaar een onderzoek in te stellen naar de op St. Michielsdag plaats gehad hebbende ongeregeldheden 2). Zij toch schreven, dat DE BRAY de Confession had laten drukken a). Bovendien is hij ook de man geweest, die</w:t>
      </w:r>
      <w:r>
        <w:rPr>
          <w:lang w:eastAsia="en-US"/>
        </w:rPr>
        <w:t xml:space="preserve"> de </w:t>
      </w:r>
      <w:r w:rsidRPr="00903D1C">
        <w:rPr>
          <w:lang w:eastAsia="en-US"/>
        </w:rPr>
        <w:t>Koning van Spanje de Confession</w:t>
      </w:r>
    </w:p>
    <w:p w:rsidR="001531AC" w:rsidRPr="00903D1C" w:rsidRDefault="001531AC" w:rsidP="001531AC">
      <w:pPr>
        <w:jc w:val="both"/>
        <w:rPr>
          <w:lang w:eastAsia="en-US"/>
        </w:rPr>
      </w:pPr>
    </w:p>
    <w:p w:rsidR="00B91642" w:rsidRPr="001531AC" w:rsidRDefault="00B91642" w:rsidP="001531AC">
      <w:pPr>
        <w:jc w:val="both"/>
        <w:rPr>
          <w:sz w:val="20"/>
          <w:szCs w:val="20"/>
          <w:lang w:val="fr-FR" w:eastAsia="en-US"/>
        </w:rPr>
      </w:pPr>
      <w:r w:rsidRPr="001531AC">
        <w:rPr>
          <w:sz w:val="20"/>
          <w:szCs w:val="20"/>
          <w:lang w:val="fr-FR" w:eastAsia="en-US"/>
        </w:rPr>
        <w:t>1 Vg</w:t>
      </w:r>
      <w:r w:rsidR="001531AC" w:rsidRPr="001531AC">
        <w:rPr>
          <w:sz w:val="20"/>
          <w:szCs w:val="20"/>
          <w:lang w:val="fr-FR" w:eastAsia="en-US"/>
        </w:rPr>
        <w:t>l</w:t>
      </w:r>
      <w:r w:rsidRPr="001531AC">
        <w:rPr>
          <w:sz w:val="20"/>
          <w:szCs w:val="20"/>
          <w:lang w:val="fr-FR" w:eastAsia="en-US"/>
        </w:rPr>
        <w:t>. Co. P</w:t>
      </w:r>
      <w:r w:rsidR="001531AC" w:rsidRPr="001531AC">
        <w:rPr>
          <w:sz w:val="20"/>
          <w:szCs w:val="20"/>
          <w:lang w:val="fr-FR" w:eastAsia="en-US"/>
        </w:rPr>
        <w:t>AI</w:t>
      </w:r>
      <w:r w:rsidRPr="001531AC">
        <w:rPr>
          <w:sz w:val="20"/>
          <w:szCs w:val="20"/>
          <w:lang w:val="fr-FR" w:eastAsia="en-US"/>
        </w:rPr>
        <w:t>LLARD, Histoire des Tro</w:t>
      </w:r>
      <w:r w:rsidR="001531AC" w:rsidRPr="001531AC">
        <w:rPr>
          <w:sz w:val="20"/>
          <w:szCs w:val="20"/>
          <w:lang w:val="fr-FR" w:eastAsia="en-US"/>
        </w:rPr>
        <w:t>ub</w:t>
      </w:r>
      <w:r w:rsidRPr="001531AC">
        <w:rPr>
          <w:sz w:val="20"/>
          <w:szCs w:val="20"/>
          <w:lang w:val="fr-FR" w:eastAsia="en-US"/>
        </w:rPr>
        <w:t>les Religi</w:t>
      </w:r>
      <w:r w:rsidR="001531AC" w:rsidRPr="001531AC">
        <w:rPr>
          <w:sz w:val="20"/>
          <w:szCs w:val="20"/>
          <w:lang w:val="fr-FR" w:eastAsia="en-US"/>
        </w:rPr>
        <w:t>on</w:t>
      </w:r>
      <w:r w:rsidRPr="001531AC">
        <w:rPr>
          <w:sz w:val="20"/>
          <w:szCs w:val="20"/>
          <w:lang w:val="fr-FR" w:eastAsia="en-US"/>
        </w:rPr>
        <w:t xml:space="preserve">s de </w:t>
      </w:r>
      <w:r w:rsidR="001531AC" w:rsidRPr="001531AC">
        <w:rPr>
          <w:sz w:val="20"/>
          <w:szCs w:val="20"/>
          <w:lang w:val="fr-FR" w:eastAsia="en-US"/>
        </w:rPr>
        <w:t>V</w:t>
      </w:r>
      <w:r w:rsidRPr="001531AC">
        <w:rPr>
          <w:sz w:val="20"/>
          <w:szCs w:val="20"/>
          <w:lang w:val="fr-FR" w:eastAsia="en-US"/>
        </w:rPr>
        <w:t>alen</w:t>
      </w:r>
      <w:r w:rsidR="001531AC" w:rsidRPr="001531AC">
        <w:rPr>
          <w:sz w:val="20"/>
          <w:szCs w:val="20"/>
          <w:lang w:val="fr-FR" w:eastAsia="en-US"/>
        </w:rPr>
        <w:t>ciennes</w:t>
      </w:r>
      <w:r w:rsidRPr="001531AC">
        <w:rPr>
          <w:sz w:val="20"/>
          <w:szCs w:val="20"/>
          <w:lang w:val="fr-FR" w:eastAsia="en-US"/>
        </w:rPr>
        <w:t>, T. II, p.143.</w:t>
      </w:r>
    </w:p>
    <w:p w:rsidR="00B91642" w:rsidRPr="001531AC" w:rsidRDefault="00B91642" w:rsidP="001531AC">
      <w:pPr>
        <w:jc w:val="both"/>
        <w:rPr>
          <w:sz w:val="20"/>
          <w:szCs w:val="20"/>
          <w:lang w:eastAsia="en-US"/>
        </w:rPr>
      </w:pPr>
      <w:r w:rsidRPr="001531AC">
        <w:rPr>
          <w:sz w:val="20"/>
          <w:szCs w:val="20"/>
          <w:lang w:eastAsia="en-US"/>
        </w:rPr>
        <w:t>2 Vgl. boven, blz. 29 volg</w:t>
      </w:r>
      <w:r w:rsidR="001531AC" w:rsidRPr="001531AC">
        <w:rPr>
          <w:sz w:val="20"/>
          <w:szCs w:val="20"/>
          <w:lang w:eastAsia="en-US"/>
        </w:rPr>
        <w:t>t</w:t>
      </w:r>
      <w:r w:rsidRPr="001531AC">
        <w:rPr>
          <w:sz w:val="20"/>
          <w:szCs w:val="20"/>
          <w:lang w:eastAsia="en-US"/>
        </w:rPr>
        <w:t>.</w:t>
      </w:r>
    </w:p>
    <w:p w:rsidR="00B91642" w:rsidRPr="00916597" w:rsidRDefault="00B91642" w:rsidP="001531AC">
      <w:pPr>
        <w:jc w:val="both"/>
        <w:rPr>
          <w:sz w:val="20"/>
          <w:szCs w:val="20"/>
          <w:lang w:eastAsia="en-US"/>
        </w:rPr>
      </w:pPr>
      <w:r w:rsidRPr="001531AC">
        <w:rPr>
          <w:sz w:val="20"/>
          <w:szCs w:val="20"/>
          <w:lang w:eastAsia="en-US"/>
        </w:rPr>
        <w:t>2 Vgl. C</w:t>
      </w:r>
      <w:r w:rsidR="001531AC" w:rsidRPr="001531AC">
        <w:rPr>
          <w:sz w:val="20"/>
          <w:szCs w:val="20"/>
          <w:lang w:eastAsia="en-US"/>
        </w:rPr>
        <w:t>H</w:t>
      </w:r>
      <w:r w:rsidRPr="001531AC">
        <w:rPr>
          <w:sz w:val="20"/>
          <w:szCs w:val="20"/>
          <w:lang w:eastAsia="en-US"/>
        </w:rPr>
        <w:t xml:space="preserve">. </w:t>
      </w:r>
      <w:r w:rsidRPr="00916597">
        <w:rPr>
          <w:sz w:val="20"/>
          <w:szCs w:val="20"/>
          <w:lang w:eastAsia="en-US"/>
        </w:rPr>
        <w:t>PAILLA</w:t>
      </w:r>
      <w:r w:rsidR="001531AC" w:rsidRPr="00916597">
        <w:rPr>
          <w:sz w:val="20"/>
          <w:szCs w:val="20"/>
          <w:lang w:eastAsia="en-US"/>
        </w:rPr>
        <w:t>RD.</w:t>
      </w:r>
    </w:p>
    <w:p w:rsidR="00B91642" w:rsidRPr="001531AC" w:rsidRDefault="00B91642" w:rsidP="001531AC">
      <w:pPr>
        <w:jc w:val="both"/>
        <w:rPr>
          <w:sz w:val="20"/>
          <w:szCs w:val="20"/>
          <w:lang w:eastAsia="en-US"/>
        </w:rPr>
      </w:pPr>
      <w:r w:rsidRPr="001531AC">
        <w:rPr>
          <w:sz w:val="20"/>
          <w:szCs w:val="20"/>
          <w:lang w:eastAsia="en-US"/>
        </w:rPr>
        <w:t>11</w:t>
      </w:r>
      <w:r w:rsidR="001531AC" w:rsidRPr="001531AC">
        <w:rPr>
          <w:sz w:val="20"/>
          <w:szCs w:val="20"/>
          <w:lang w:eastAsia="en-US"/>
        </w:rPr>
        <w:t>6</w:t>
      </w:r>
    </w:p>
    <w:p w:rsidR="001531AC" w:rsidRDefault="001531AC" w:rsidP="00B91642">
      <w:pPr>
        <w:jc w:val="both"/>
        <w:rPr>
          <w:lang w:eastAsia="en-US"/>
        </w:rPr>
      </w:pPr>
    </w:p>
    <w:p w:rsidR="00B91642" w:rsidRPr="00903D1C" w:rsidRDefault="00B91642" w:rsidP="001531AC">
      <w:pPr>
        <w:jc w:val="both"/>
        <w:rPr>
          <w:lang w:eastAsia="en-US"/>
        </w:rPr>
      </w:pPr>
      <w:r w:rsidRPr="00903D1C">
        <w:rPr>
          <w:lang w:eastAsia="en-US"/>
        </w:rPr>
        <w:t>heeft aangeboden, door haar in</w:t>
      </w:r>
      <w:r>
        <w:rPr>
          <w:lang w:eastAsia="en-US"/>
        </w:rPr>
        <w:t xml:space="preserve"> de </w:t>
      </w:r>
      <w:r w:rsidRPr="00903D1C">
        <w:rPr>
          <w:lang w:eastAsia="en-US"/>
        </w:rPr>
        <w:t>nacht van</w:t>
      </w:r>
      <w:r>
        <w:rPr>
          <w:lang w:eastAsia="en-US"/>
        </w:rPr>
        <w:t xml:space="preserve"> de </w:t>
      </w:r>
      <w:r w:rsidRPr="00903D1C">
        <w:rPr>
          <w:lang w:eastAsia="en-US"/>
        </w:rPr>
        <w:t>1</w:t>
      </w:r>
      <w:r w:rsidR="001531AC" w:rsidRPr="001531AC">
        <w:rPr>
          <w:vertAlign w:val="superscript"/>
          <w:lang w:eastAsia="en-US"/>
        </w:rPr>
        <w:t>e</w:t>
      </w:r>
      <w:r w:rsidR="001531AC">
        <w:rPr>
          <w:lang w:eastAsia="en-US"/>
        </w:rPr>
        <w:t xml:space="preserve"> </w:t>
      </w:r>
      <w:r w:rsidRPr="00903D1C">
        <w:rPr>
          <w:lang w:eastAsia="en-US"/>
        </w:rPr>
        <w:t>op</w:t>
      </w:r>
      <w:r>
        <w:rPr>
          <w:lang w:eastAsia="en-US"/>
        </w:rPr>
        <w:t xml:space="preserve"> de </w:t>
      </w:r>
      <w:r w:rsidR="001531AC">
        <w:rPr>
          <w:lang w:eastAsia="en-US"/>
        </w:rPr>
        <w:t>2</w:t>
      </w:r>
      <w:r w:rsidR="001531AC" w:rsidRPr="001531AC">
        <w:rPr>
          <w:vertAlign w:val="superscript"/>
          <w:lang w:eastAsia="en-US"/>
        </w:rPr>
        <w:t>e</w:t>
      </w:r>
      <w:r w:rsidR="001531AC">
        <w:rPr>
          <w:lang w:eastAsia="en-US"/>
        </w:rPr>
        <w:t xml:space="preserve"> </w:t>
      </w:r>
      <w:r w:rsidRPr="00903D1C">
        <w:rPr>
          <w:lang w:eastAsia="en-US"/>
        </w:rPr>
        <w:t>November 1561 te werpen in het kasteel te Doorni</w:t>
      </w:r>
      <w:r w:rsidR="001531AC">
        <w:rPr>
          <w:lang w:eastAsia="en-US"/>
        </w:rPr>
        <w:t>k, en was hij het niet, tot wie</w:t>
      </w:r>
      <w:r w:rsidRPr="00903D1C">
        <w:rPr>
          <w:lang w:eastAsia="en-US"/>
        </w:rPr>
        <w:t xml:space="preserve"> de gedrukte exemplaren kwamen, die ze uitdeelde onder</w:t>
      </w:r>
      <w:r>
        <w:rPr>
          <w:lang w:eastAsia="en-US"/>
        </w:rPr>
        <w:t xml:space="preserve"> zijn </w:t>
      </w:r>
      <w:r w:rsidRPr="00903D1C">
        <w:rPr>
          <w:lang w:eastAsia="en-US"/>
        </w:rPr>
        <w:t>vrienden en zorgde, dat ze door het land verspreid werden? Waarom zou hij op</w:t>
      </w:r>
      <w:r>
        <w:rPr>
          <w:lang w:eastAsia="en-US"/>
        </w:rPr>
        <w:t xml:space="preserve"> een zo </w:t>
      </w:r>
      <w:r w:rsidRPr="00903D1C">
        <w:rPr>
          <w:lang w:eastAsia="en-US"/>
        </w:rPr>
        <w:t>zonderlinge wijze het boekje in handen hebben doen komen van de reg</w:t>
      </w:r>
      <w:r>
        <w:rPr>
          <w:lang w:eastAsia="en-US"/>
        </w:rPr>
        <w:t>eri</w:t>
      </w:r>
      <w:r w:rsidRPr="00903D1C">
        <w:rPr>
          <w:lang w:eastAsia="en-US"/>
        </w:rPr>
        <w:t>ng, daar men toch licht</w:t>
      </w:r>
      <w:r>
        <w:rPr>
          <w:lang w:eastAsia="en-US"/>
        </w:rPr>
        <w:t xml:space="preserve"> een </w:t>
      </w:r>
      <w:r w:rsidRPr="00903D1C">
        <w:rPr>
          <w:lang w:eastAsia="en-US"/>
        </w:rPr>
        <w:t>geschikter gelegenheid had kunnen vinden om haar aan de reg</w:t>
      </w:r>
      <w:r>
        <w:rPr>
          <w:lang w:eastAsia="en-US"/>
        </w:rPr>
        <w:t>eri</w:t>
      </w:r>
      <w:r w:rsidR="001531AC">
        <w:rPr>
          <w:lang w:eastAsia="en-US"/>
        </w:rPr>
        <w:t>ng over te geven</w:t>
      </w:r>
      <w:r w:rsidRPr="00903D1C">
        <w:rPr>
          <w:lang w:eastAsia="en-US"/>
        </w:rPr>
        <w:t>?</w:t>
      </w:r>
    </w:p>
    <w:p w:rsidR="001531AC" w:rsidRDefault="001531AC" w:rsidP="00B91642">
      <w:pPr>
        <w:jc w:val="both"/>
        <w:rPr>
          <w:lang w:eastAsia="en-US"/>
        </w:rPr>
      </w:pPr>
    </w:p>
    <w:p w:rsidR="00B91642" w:rsidRPr="001531AC" w:rsidRDefault="00B91642" w:rsidP="001531AC">
      <w:pPr>
        <w:jc w:val="both"/>
        <w:rPr>
          <w:b/>
          <w:bCs/>
          <w:lang w:eastAsia="en-US"/>
        </w:rPr>
      </w:pPr>
      <w:r w:rsidRPr="00903D1C">
        <w:rPr>
          <w:lang w:eastAsia="en-US"/>
        </w:rPr>
        <w:t>Dit feit is alleen te verklaren, indien men</w:t>
      </w:r>
      <w:r>
        <w:rPr>
          <w:lang w:eastAsia="en-US"/>
        </w:rPr>
        <w:t xml:space="preserve"> hem </w:t>
      </w:r>
      <w:r w:rsidRPr="00903D1C">
        <w:rPr>
          <w:lang w:eastAsia="en-US"/>
        </w:rPr>
        <w:t>beschouwt als vervaardiger</w:t>
      </w:r>
      <w:r>
        <w:rPr>
          <w:lang w:eastAsia="en-US"/>
        </w:rPr>
        <w:t xml:space="preserve"> van de </w:t>
      </w:r>
      <w:r w:rsidRPr="00903D1C">
        <w:rPr>
          <w:lang w:eastAsia="en-US"/>
        </w:rPr>
        <w:t>Confession. Doch ook J. TAFFIN zegt dit in</w:t>
      </w:r>
      <w:r>
        <w:rPr>
          <w:lang w:eastAsia="en-US"/>
        </w:rPr>
        <w:t xml:space="preserve"> een </w:t>
      </w:r>
      <w:r w:rsidRPr="00903D1C">
        <w:rPr>
          <w:lang w:eastAsia="en-US"/>
        </w:rPr>
        <w:t>geschrevene aant</w:t>
      </w:r>
      <w:r>
        <w:rPr>
          <w:lang w:eastAsia="en-US"/>
        </w:rPr>
        <w:t>eke</w:t>
      </w:r>
      <w:r w:rsidRPr="00903D1C">
        <w:rPr>
          <w:lang w:eastAsia="en-US"/>
        </w:rPr>
        <w:t>ning van TE WATER'S Tweede Eeuw- getijde (beh</w:t>
      </w:r>
      <w:r>
        <w:rPr>
          <w:lang w:eastAsia="en-US"/>
        </w:rPr>
        <w:t>ore</w:t>
      </w:r>
      <w:r w:rsidRPr="00903D1C">
        <w:rPr>
          <w:lang w:eastAsia="en-US"/>
        </w:rPr>
        <w:t xml:space="preserve">nde aan de Universiteits-Bibliotheek te Leiden), waar ik deze belangrijke </w:t>
      </w:r>
      <w:r>
        <w:rPr>
          <w:lang w:eastAsia="en-US"/>
        </w:rPr>
        <w:t>mee</w:t>
      </w:r>
      <w:r w:rsidRPr="00903D1C">
        <w:rPr>
          <w:lang w:eastAsia="en-US"/>
        </w:rPr>
        <w:t>d</w:t>
      </w:r>
      <w:r>
        <w:rPr>
          <w:lang w:eastAsia="en-US"/>
        </w:rPr>
        <w:t>eli</w:t>
      </w:r>
      <w:r w:rsidRPr="00903D1C">
        <w:rPr>
          <w:lang w:eastAsia="en-US"/>
        </w:rPr>
        <w:t xml:space="preserve">ng aantrof: </w:t>
      </w:r>
      <w:r w:rsidRPr="001531AC">
        <w:rPr>
          <w:b/>
          <w:bCs/>
          <w:lang w:eastAsia="en-US"/>
        </w:rPr>
        <w:t>»T</w:t>
      </w:r>
      <w:r w:rsidR="001531AC" w:rsidRPr="001531AC">
        <w:rPr>
          <w:b/>
          <w:bCs/>
          <w:lang w:eastAsia="en-US"/>
        </w:rPr>
        <w:t>homas</w:t>
      </w:r>
      <w:r w:rsidRPr="001531AC">
        <w:rPr>
          <w:b/>
          <w:bCs/>
          <w:lang w:eastAsia="en-US"/>
        </w:rPr>
        <w:t xml:space="preserve"> VAN THELT schreef aan de </w:t>
      </w:r>
      <w:r w:rsidR="001531AC" w:rsidRPr="001531AC">
        <w:rPr>
          <w:b/>
          <w:bCs/>
          <w:lang w:eastAsia="en-US"/>
        </w:rPr>
        <w:t>Delftsc</w:t>
      </w:r>
      <w:r w:rsidRPr="001531AC">
        <w:rPr>
          <w:b/>
          <w:bCs/>
          <w:lang w:eastAsia="en-US"/>
        </w:rPr>
        <w:t>hen predikant ARNOLDUS CORNE</w:t>
      </w:r>
      <w:r w:rsidR="001531AC" w:rsidRPr="001531AC">
        <w:rPr>
          <w:b/>
          <w:bCs/>
          <w:lang w:eastAsia="en-US"/>
        </w:rPr>
        <w:t>L</w:t>
      </w:r>
      <w:r w:rsidRPr="001531AC">
        <w:rPr>
          <w:b/>
          <w:bCs/>
          <w:lang w:eastAsia="en-US"/>
        </w:rPr>
        <w:t xml:space="preserve">I uit Antwerpen 17 Julij 1582: Ic hebbe TAFFINUM gesproken van de Confessie, de welcke hy seyt van </w:t>
      </w:r>
      <w:r w:rsidR="001531AC" w:rsidRPr="001531AC">
        <w:rPr>
          <w:b/>
          <w:bCs/>
          <w:lang w:eastAsia="en-US"/>
        </w:rPr>
        <w:t>G</w:t>
      </w:r>
      <w:r w:rsidRPr="001531AC">
        <w:rPr>
          <w:b/>
          <w:bCs/>
          <w:lang w:eastAsia="en-US"/>
        </w:rPr>
        <w:t>UY DE BRES gestelt te sijne</w:t>
      </w:r>
      <w:r w:rsidR="00EC0FC6">
        <w:rPr>
          <w:b/>
          <w:bCs/>
          <w:lang w:eastAsia="en-US"/>
        </w:rPr>
        <w:t>”</w:t>
      </w:r>
      <w:r w:rsidRPr="001531AC">
        <w:rPr>
          <w:b/>
          <w:bCs/>
          <w:lang w:eastAsia="en-US"/>
        </w:rPr>
        <w:t xml:space="preserve"> </w:t>
      </w:r>
      <w:r w:rsidR="001531AC">
        <w:rPr>
          <w:b/>
          <w:bCs/>
          <w:lang w:eastAsia="en-US"/>
        </w:rPr>
        <w:t>1</w:t>
      </w:r>
      <w:r w:rsidRPr="001531AC">
        <w:rPr>
          <w:b/>
          <w:bCs/>
          <w:lang w:eastAsia="en-US"/>
        </w:rPr>
        <w:t>).</w:t>
      </w:r>
    </w:p>
    <w:p w:rsidR="001531AC" w:rsidRDefault="001531AC" w:rsidP="00B91642">
      <w:pPr>
        <w:jc w:val="both"/>
        <w:rPr>
          <w:lang w:eastAsia="en-US"/>
        </w:rPr>
      </w:pPr>
    </w:p>
    <w:p w:rsidR="001531AC" w:rsidRDefault="00B91642" w:rsidP="001531AC">
      <w:pPr>
        <w:jc w:val="both"/>
        <w:rPr>
          <w:lang w:eastAsia="en-US"/>
        </w:rPr>
      </w:pPr>
      <w:r w:rsidRPr="00903D1C">
        <w:rPr>
          <w:lang w:eastAsia="en-US"/>
        </w:rPr>
        <w:t>Al</w:t>
      </w:r>
      <w:r>
        <w:rPr>
          <w:lang w:eastAsia="en-US"/>
        </w:rPr>
        <w:t xml:space="preserve">zo </w:t>
      </w:r>
      <w:r w:rsidRPr="00903D1C">
        <w:rPr>
          <w:lang w:eastAsia="en-US"/>
        </w:rPr>
        <w:t>DE BRA</w:t>
      </w:r>
      <w:r w:rsidR="001531AC">
        <w:rPr>
          <w:lang w:eastAsia="en-US"/>
        </w:rPr>
        <w:t>Y</w:t>
      </w:r>
      <w:r w:rsidRPr="00903D1C">
        <w:rPr>
          <w:lang w:eastAsia="en-US"/>
        </w:rPr>
        <w:t xml:space="preserve"> is de schrijver</w:t>
      </w:r>
      <w:r>
        <w:rPr>
          <w:lang w:eastAsia="en-US"/>
        </w:rPr>
        <w:t xml:space="preserve"> van de </w:t>
      </w:r>
      <w:r w:rsidRPr="00903D1C">
        <w:rPr>
          <w:lang w:eastAsia="en-US"/>
        </w:rPr>
        <w:t>Confession de Foy. Waarom hij haar schreef, werd vroeger door ons aangetoond, t. w. om de reg</w:t>
      </w:r>
      <w:r>
        <w:rPr>
          <w:lang w:eastAsia="en-US"/>
        </w:rPr>
        <w:t>eri</w:t>
      </w:r>
      <w:r w:rsidRPr="00903D1C">
        <w:rPr>
          <w:lang w:eastAsia="en-US"/>
        </w:rPr>
        <w:t>ng te overtuigen, dat noch hij, noch zij, die met hem in het geloof overeenstemden, iets hadden uit te staan met de Anabaptisten.</w:t>
      </w:r>
      <w:r w:rsidR="001531AC">
        <w:rPr>
          <w:lang w:eastAsia="en-US"/>
        </w:rPr>
        <w:t xml:space="preserve"> Toen het plan om dit aan te to</w:t>
      </w:r>
      <w:r w:rsidRPr="00903D1C">
        <w:rPr>
          <w:lang w:eastAsia="en-US"/>
        </w:rPr>
        <w:t xml:space="preserve">nen bij DE </w:t>
      </w:r>
      <w:r>
        <w:rPr>
          <w:lang w:eastAsia="en-US"/>
        </w:rPr>
        <w:t>BRAY</w:t>
      </w:r>
      <w:r w:rsidRPr="00903D1C">
        <w:rPr>
          <w:lang w:eastAsia="en-US"/>
        </w:rPr>
        <w:t xml:space="preserve"> gerijpt was, begaf hij zich aan het werk, van verre volgende de eerste </w:t>
      </w:r>
      <w:r>
        <w:rPr>
          <w:lang w:eastAsia="en-US"/>
        </w:rPr>
        <w:t>Frans</w:t>
      </w:r>
      <w:r w:rsidRPr="00903D1C">
        <w:rPr>
          <w:lang w:eastAsia="en-US"/>
        </w:rPr>
        <w:t xml:space="preserve">e Confession de Foy. </w:t>
      </w:r>
    </w:p>
    <w:p w:rsidR="00B91642" w:rsidRPr="00903D1C" w:rsidRDefault="00B91642" w:rsidP="001531AC">
      <w:pPr>
        <w:jc w:val="both"/>
        <w:rPr>
          <w:lang w:eastAsia="en-US"/>
        </w:rPr>
      </w:pPr>
      <w:r w:rsidRPr="00903D1C">
        <w:rPr>
          <w:lang w:eastAsia="en-US"/>
        </w:rPr>
        <w:t>Dat dit werkelijk het geval is ge</w:t>
      </w:r>
      <w:r w:rsidR="001531AC">
        <w:rPr>
          <w:lang w:eastAsia="en-US"/>
        </w:rPr>
        <w:t>w</w:t>
      </w:r>
      <w:r w:rsidRPr="00903D1C">
        <w:rPr>
          <w:lang w:eastAsia="en-US"/>
        </w:rPr>
        <w:t>eest, leert ons reeds</w:t>
      </w:r>
      <w:r>
        <w:rPr>
          <w:lang w:eastAsia="en-US"/>
        </w:rPr>
        <w:t xml:space="preserve"> een </w:t>
      </w:r>
      <w:r w:rsidRPr="00903D1C">
        <w:rPr>
          <w:lang w:eastAsia="en-US"/>
        </w:rPr>
        <w:t>vergelijking van enkele artikelen.</w:t>
      </w:r>
    </w:p>
    <w:p w:rsidR="001531AC" w:rsidRPr="00916597" w:rsidRDefault="001531AC" w:rsidP="001531AC">
      <w:pPr>
        <w:jc w:val="both"/>
        <w:rPr>
          <w:lang w:eastAsia="en-US"/>
        </w:rPr>
      </w:pPr>
    </w:p>
    <w:p w:rsidR="00B91642" w:rsidRPr="001531AC" w:rsidRDefault="00B91642" w:rsidP="001531AC">
      <w:pPr>
        <w:jc w:val="both"/>
        <w:rPr>
          <w:b/>
          <w:bCs/>
          <w:lang w:val="fr-FR" w:eastAsia="en-US"/>
        </w:rPr>
      </w:pPr>
      <w:r w:rsidRPr="001531AC">
        <w:rPr>
          <w:b/>
          <w:bCs/>
          <w:lang w:val="fr-FR" w:eastAsia="en-US"/>
        </w:rPr>
        <w:t>A</w:t>
      </w:r>
      <w:r w:rsidR="001531AC" w:rsidRPr="001531AC">
        <w:rPr>
          <w:b/>
          <w:bCs/>
          <w:lang w:val="fr-FR" w:eastAsia="en-US"/>
        </w:rPr>
        <w:t xml:space="preserve">rticle </w:t>
      </w:r>
      <w:r w:rsidRPr="001531AC">
        <w:rPr>
          <w:b/>
          <w:bCs/>
          <w:lang w:val="fr-FR" w:eastAsia="en-US"/>
        </w:rPr>
        <w:t>premier bij DE BR</w:t>
      </w:r>
      <w:r w:rsidR="001531AC" w:rsidRPr="001531AC">
        <w:rPr>
          <w:b/>
          <w:bCs/>
          <w:lang w:val="fr-FR" w:eastAsia="en-US"/>
        </w:rPr>
        <w:t>AY</w:t>
      </w:r>
      <w:r w:rsidRPr="001531AC">
        <w:rPr>
          <w:b/>
          <w:bCs/>
          <w:lang w:val="fr-FR" w:eastAsia="en-US"/>
        </w:rPr>
        <w:t>.</w:t>
      </w:r>
      <w:r w:rsidRPr="001531AC">
        <w:rPr>
          <w:b/>
          <w:bCs/>
          <w:lang w:val="fr-FR" w:eastAsia="en-US"/>
        </w:rPr>
        <w:tab/>
        <w:t>Arti</w:t>
      </w:r>
      <w:r w:rsidR="001531AC" w:rsidRPr="001531AC">
        <w:rPr>
          <w:b/>
          <w:bCs/>
          <w:lang w:val="fr-FR" w:eastAsia="en-US"/>
        </w:rPr>
        <w:t>c</w:t>
      </w:r>
      <w:r w:rsidRPr="001531AC">
        <w:rPr>
          <w:b/>
          <w:bCs/>
          <w:lang w:val="fr-FR" w:eastAsia="en-US"/>
        </w:rPr>
        <w:t>le premier van de Coufession Fran</w:t>
      </w:r>
      <w:r w:rsidR="001531AC" w:rsidRPr="001531AC">
        <w:rPr>
          <w:b/>
          <w:bCs/>
          <w:lang w:val="fr-FR" w:eastAsia="en-US"/>
        </w:rPr>
        <w:t>çois</w:t>
      </w:r>
      <w:r w:rsidRPr="001531AC">
        <w:rPr>
          <w:b/>
          <w:bCs/>
          <w:lang w:val="fr-FR" w:eastAsia="en-US"/>
        </w:rPr>
        <w:t>e.</w:t>
      </w:r>
    </w:p>
    <w:p w:rsidR="001531AC" w:rsidRDefault="001531AC" w:rsidP="001531AC">
      <w:pPr>
        <w:jc w:val="both"/>
        <w:rPr>
          <w:lang w:val="fr-FR" w:eastAsia="en-US"/>
        </w:rPr>
      </w:pPr>
    </w:p>
    <w:p w:rsidR="001531AC" w:rsidRPr="001531AC" w:rsidRDefault="001531AC" w:rsidP="001531AC">
      <w:pPr>
        <w:jc w:val="both"/>
        <w:rPr>
          <w:b/>
          <w:bCs/>
          <w:i/>
          <w:iCs/>
          <w:lang w:val="fr-FR" w:eastAsia="en-US"/>
        </w:rPr>
      </w:pPr>
      <w:r w:rsidRPr="001531AC">
        <w:rPr>
          <w:b/>
          <w:bCs/>
          <w:i/>
          <w:iCs/>
          <w:lang w:val="fr-FR" w:eastAsia="en-US"/>
        </w:rPr>
        <w:t>« Nous croyons tont de coeur et con</w:t>
      </w:r>
      <w:r w:rsidRPr="001531AC">
        <w:rPr>
          <w:b/>
          <w:bCs/>
          <w:i/>
          <w:iCs/>
          <w:lang w:val="fr-FR" w:eastAsia="en-US"/>
        </w:rPr>
        <w:noBreakHyphen/>
        <w:t xml:space="preserve">             Nous croyons et con</w:t>
      </w:r>
      <w:r w:rsidR="00B91642" w:rsidRPr="001531AC">
        <w:rPr>
          <w:b/>
          <w:bCs/>
          <w:i/>
          <w:iCs/>
          <w:lang w:val="fr-FR" w:eastAsia="en-US"/>
        </w:rPr>
        <w:t xml:space="preserve">fessons </w:t>
      </w:r>
      <w:r w:rsidRPr="001531AC">
        <w:rPr>
          <w:b/>
          <w:bCs/>
          <w:i/>
          <w:iCs/>
          <w:lang w:val="fr-FR" w:eastAsia="en-US"/>
        </w:rPr>
        <w:t>qu’il</w:t>
      </w:r>
    </w:p>
    <w:p w:rsidR="001531AC" w:rsidRPr="001531AC" w:rsidRDefault="001531AC" w:rsidP="001531AC">
      <w:pPr>
        <w:jc w:val="both"/>
        <w:rPr>
          <w:b/>
          <w:bCs/>
          <w:i/>
          <w:iCs/>
          <w:lang w:val="fr-FR" w:eastAsia="en-US"/>
        </w:rPr>
      </w:pPr>
      <w:r w:rsidRPr="001531AC">
        <w:rPr>
          <w:b/>
          <w:bCs/>
          <w:i/>
          <w:iCs/>
          <w:lang w:val="fr-FR" w:eastAsia="en-US"/>
        </w:rPr>
        <w:t xml:space="preserve">fession </w:t>
      </w:r>
      <w:r w:rsidR="00B91642" w:rsidRPr="001531AC">
        <w:rPr>
          <w:b/>
          <w:bCs/>
          <w:i/>
          <w:iCs/>
          <w:lang w:val="fr-FR" w:eastAsia="en-US"/>
        </w:rPr>
        <w:t>de bo</w:t>
      </w:r>
      <w:r w:rsidRPr="001531AC">
        <w:rPr>
          <w:b/>
          <w:bCs/>
          <w:i/>
          <w:iCs/>
          <w:lang w:val="fr-FR" w:eastAsia="en-US"/>
        </w:rPr>
        <w:t>uche, es</w:t>
      </w:r>
      <w:r w:rsidR="00B91642" w:rsidRPr="001531AC">
        <w:rPr>
          <w:b/>
          <w:bCs/>
          <w:i/>
          <w:iCs/>
          <w:lang w:val="fr-FR" w:eastAsia="en-US"/>
        </w:rPr>
        <w:t>tre vne s</w:t>
      </w:r>
      <w:r w:rsidRPr="001531AC">
        <w:rPr>
          <w:b/>
          <w:bCs/>
          <w:i/>
          <w:iCs/>
          <w:lang w:val="fr-FR" w:eastAsia="en-US"/>
        </w:rPr>
        <w:t>eu</w:t>
      </w:r>
      <w:r w:rsidR="00B91642" w:rsidRPr="001531AC">
        <w:rPr>
          <w:b/>
          <w:bCs/>
          <w:i/>
          <w:iCs/>
          <w:lang w:val="fr-FR" w:eastAsia="en-US"/>
        </w:rPr>
        <w:t>le et</w:t>
      </w:r>
      <w:r w:rsidRPr="001531AC">
        <w:rPr>
          <w:b/>
          <w:bCs/>
          <w:i/>
          <w:iCs/>
          <w:lang w:val="fr-FR" w:eastAsia="en-US"/>
        </w:rPr>
        <w:t xml:space="preserve">              </w:t>
      </w:r>
      <w:r w:rsidR="00B91642" w:rsidRPr="001531AC">
        <w:rPr>
          <w:b/>
          <w:bCs/>
          <w:i/>
          <w:iCs/>
          <w:lang w:val="fr-FR" w:eastAsia="en-US"/>
        </w:rPr>
        <w:t>a vn soul Di</w:t>
      </w:r>
      <w:r w:rsidRPr="001531AC">
        <w:rPr>
          <w:b/>
          <w:bCs/>
          <w:i/>
          <w:iCs/>
          <w:lang w:val="fr-FR" w:eastAsia="en-US"/>
        </w:rPr>
        <w:t>eu</w:t>
      </w:r>
      <w:r w:rsidR="00B91642" w:rsidRPr="001531AC">
        <w:rPr>
          <w:b/>
          <w:bCs/>
          <w:i/>
          <w:iCs/>
          <w:lang w:val="fr-FR" w:eastAsia="en-US"/>
        </w:rPr>
        <w:t>, qui e</w:t>
      </w:r>
      <w:r w:rsidRPr="001531AC">
        <w:rPr>
          <w:b/>
          <w:bCs/>
          <w:i/>
          <w:iCs/>
          <w:lang w:val="fr-FR" w:eastAsia="en-US"/>
        </w:rPr>
        <w:t>st vne seule</w:t>
      </w:r>
      <w:r w:rsidR="00B91642" w:rsidRPr="001531AC">
        <w:rPr>
          <w:b/>
          <w:bCs/>
          <w:i/>
          <w:iCs/>
          <w:lang w:val="fr-FR" w:eastAsia="en-US"/>
        </w:rPr>
        <w:t xml:space="preserve"> et</w:t>
      </w:r>
    </w:p>
    <w:p w:rsidR="00B91642" w:rsidRPr="001531AC" w:rsidRDefault="00B91642" w:rsidP="001531AC">
      <w:pPr>
        <w:jc w:val="both"/>
        <w:rPr>
          <w:b/>
          <w:bCs/>
          <w:i/>
          <w:iCs/>
          <w:lang w:val="fr-FR" w:eastAsia="en-US"/>
        </w:rPr>
      </w:pPr>
      <w:r w:rsidRPr="001531AC">
        <w:rPr>
          <w:b/>
          <w:bCs/>
          <w:i/>
          <w:iCs/>
          <w:lang w:val="fr-FR" w:eastAsia="en-US"/>
        </w:rPr>
        <w:t>simp</w:t>
      </w:r>
      <w:r w:rsidR="001531AC" w:rsidRPr="001531AC">
        <w:rPr>
          <w:b/>
          <w:bCs/>
          <w:i/>
          <w:iCs/>
          <w:lang w:val="fr-FR" w:eastAsia="en-US"/>
        </w:rPr>
        <w:t>l</w:t>
      </w:r>
      <w:r w:rsidRPr="001531AC">
        <w:rPr>
          <w:b/>
          <w:bCs/>
          <w:i/>
          <w:iCs/>
          <w:lang w:val="fr-FR" w:eastAsia="en-US"/>
        </w:rPr>
        <w:t>e essence, spirituelle, la</w:t>
      </w:r>
      <w:r w:rsidR="001531AC" w:rsidRPr="001531AC">
        <w:rPr>
          <w:b/>
          <w:bCs/>
          <w:i/>
          <w:iCs/>
          <w:lang w:val="fr-FR" w:eastAsia="en-US"/>
        </w:rPr>
        <w:t>que</w:t>
      </w:r>
      <w:r w:rsidRPr="001531AC">
        <w:rPr>
          <w:b/>
          <w:bCs/>
          <w:i/>
          <w:iCs/>
          <w:lang w:val="fr-FR" w:eastAsia="en-US"/>
        </w:rPr>
        <w:t>lle nous</w:t>
      </w:r>
      <w:r w:rsidRPr="001531AC">
        <w:rPr>
          <w:b/>
          <w:bCs/>
          <w:i/>
          <w:iCs/>
          <w:lang w:val="fr-FR" w:eastAsia="en-US"/>
        </w:rPr>
        <w:tab/>
        <w:t>s</w:t>
      </w:r>
      <w:r w:rsidR="001531AC" w:rsidRPr="001531AC">
        <w:rPr>
          <w:b/>
          <w:bCs/>
          <w:i/>
          <w:iCs/>
          <w:lang w:val="fr-FR" w:eastAsia="en-US"/>
        </w:rPr>
        <w:t>imple essence, spirituelle</w:t>
      </w:r>
      <w:r w:rsidRPr="001531AC">
        <w:rPr>
          <w:b/>
          <w:bCs/>
          <w:i/>
          <w:iCs/>
          <w:lang w:val="fr-FR" w:eastAsia="en-US"/>
        </w:rPr>
        <w:t>, e</w:t>
      </w:r>
      <w:r w:rsidR="001531AC" w:rsidRPr="001531AC">
        <w:rPr>
          <w:b/>
          <w:bCs/>
          <w:i/>
          <w:iCs/>
          <w:lang w:val="fr-FR" w:eastAsia="en-US"/>
        </w:rPr>
        <w:t>t</w:t>
      </w:r>
      <w:r w:rsidRPr="001531AC">
        <w:rPr>
          <w:b/>
          <w:bCs/>
          <w:i/>
          <w:iCs/>
          <w:lang w:val="fr-FR" w:eastAsia="en-US"/>
        </w:rPr>
        <w:t>e</w:t>
      </w:r>
      <w:r w:rsidR="001531AC" w:rsidRPr="001531AC">
        <w:rPr>
          <w:b/>
          <w:bCs/>
          <w:i/>
          <w:iCs/>
          <w:lang w:val="fr-FR" w:eastAsia="en-US"/>
        </w:rPr>
        <w:t>rne</w:t>
      </w:r>
      <w:r w:rsidRPr="001531AC">
        <w:rPr>
          <w:b/>
          <w:bCs/>
          <w:i/>
          <w:iCs/>
          <w:lang w:val="fr-FR" w:eastAsia="en-US"/>
        </w:rPr>
        <w:t>lle,</w:t>
      </w:r>
    </w:p>
    <w:p w:rsidR="00B91642" w:rsidRPr="001531AC" w:rsidRDefault="00B91642" w:rsidP="001531AC">
      <w:pPr>
        <w:jc w:val="both"/>
        <w:rPr>
          <w:b/>
          <w:bCs/>
          <w:i/>
          <w:iCs/>
          <w:lang w:val="fr-FR" w:eastAsia="en-US"/>
        </w:rPr>
      </w:pPr>
      <w:r w:rsidRPr="001531AC">
        <w:rPr>
          <w:b/>
          <w:bCs/>
          <w:i/>
          <w:iCs/>
          <w:lang w:val="fr-FR" w:eastAsia="en-US"/>
        </w:rPr>
        <w:t>apel</w:t>
      </w:r>
      <w:r w:rsidR="001531AC" w:rsidRPr="001531AC">
        <w:rPr>
          <w:b/>
          <w:bCs/>
          <w:i/>
          <w:iCs/>
          <w:lang w:val="fr-FR" w:eastAsia="en-US"/>
        </w:rPr>
        <w:t>lon</w:t>
      </w:r>
      <w:r w:rsidRPr="001531AC">
        <w:rPr>
          <w:b/>
          <w:bCs/>
          <w:i/>
          <w:iCs/>
          <w:lang w:val="fr-FR" w:eastAsia="en-US"/>
        </w:rPr>
        <w:t>s Die</w:t>
      </w:r>
      <w:r w:rsidR="001531AC" w:rsidRPr="001531AC">
        <w:rPr>
          <w:b/>
          <w:bCs/>
          <w:i/>
          <w:iCs/>
          <w:lang w:val="fr-FR" w:eastAsia="en-US"/>
        </w:rPr>
        <w:t>u, etern</w:t>
      </w:r>
      <w:r w:rsidRPr="001531AC">
        <w:rPr>
          <w:b/>
          <w:bCs/>
          <w:i/>
          <w:iCs/>
          <w:lang w:val="fr-FR" w:eastAsia="en-US"/>
        </w:rPr>
        <w:t>e</w:t>
      </w:r>
      <w:r w:rsidR="001531AC" w:rsidRPr="001531AC">
        <w:rPr>
          <w:b/>
          <w:bCs/>
          <w:i/>
          <w:iCs/>
          <w:lang w:val="fr-FR" w:eastAsia="en-US"/>
        </w:rPr>
        <w:t>l</w:t>
      </w:r>
      <w:r w:rsidRPr="001531AC">
        <w:rPr>
          <w:b/>
          <w:bCs/>
          <w:i/>
          <w:iCs/>
          <w:lang w:val="fr-FR" w:eastAsia="en-US"/>
        </w:rPr>
        <w:t>, incomprehe</w:t>
      </w:r>
      <w:r w:rsidR="001531AC" w:rsidRPr="001531AC">
        <w:rPr>
          <w:b/>
          <w:bCs/>
          <w:i/>
          <w:iCs/>
          <w:lang w:val="fr-FR" w:eastAsia="en-US"/>
        </w:rPr>
        <w:t>n</w:t>
      </w:r>
      <w:r w:rsidRPr="001531AC">
        <w:rPr>
          <w:b/>
          <w:bCs/>
          <w:i/>
          <w:iCs/>
          <w:lang w:val="fr-FR" w:eastAsia="en-US"/>
        </w:rPr>
        <w:t>sib</w:t>
      </w:r>
      <w:r w:rsidR="001531AC" w:rsidRPr="001531AC">
        <w:rPr>
          <w:b/>
          <w:bCs/>
          <w:i/>
          <w:iCs/>
          <w:lang w:val="fr-FR" w:eastAsia="en-US"/>
        </w:rPr>
        <w:t>l</w:t>
      </w:r>
      <w:r w:rsidRPr="001531AC">
        <w:rPr>
          <w:b/>
          <w:bCs/>
          <w:i/>
          <w:iCs/>
          <w:lang w:val="fr-FR" w:eastAsia="en-US"/>
        </w:rPr>
        <w:t>e</w:t>
      </w:r>
      <w:r w:rsidRPr="001531AC">
        <w:rPr>
          <w:b/>
          <w:bCs/>
          <w:i/>
          <w:iCs/>
          <w:lang w:val="fr-FR" w:eastAsia="en-US"/>
        </w:rPr>
        <w:tab/>
        <w:t>in</w:t>
      </w:r>
      <w:r w:rsidR="001531AC" w:rsidRPr="001531AC">
        <w:rPr>
          <w:b/>
          <w:bCs/>
          <w:i/>
          <w:iCs/>
          <w:lang w:val="fr-FR" w:eastAsia="en-US"/>
        </w:rPr>
        <w:t>v</w:t>
      </w:r>
      <w:r w:rsidRPr="001531AC">
        <w:rPr>
          <w:b/>
          <w:bCs/>
          <w:i/>
          <w:iCs/>
          <w:lang w:val="fr-FR" w:eastAsia="en-US"/>
        </w:rPr>
        <w:t>isible, immuable, in</w:t>
      </w:r>
      <w:r w:rsidR="001531AC" w:rsidRPr="001531AC">
        <w:rPr>
          <w:b/>
          <w:bCs/>
          <w:i/>
          <w:iCs/>
          <w:lang w:val="fr-FR" w:eastAsia="en-US"/>
        </w:rPr>
        <w:t>f</w:t>
      </w:r>
      <w:r w:rsidRPr="001531AC">
        <w:rPr>
          <w:b/>
          <w:bCs/>
          <w:i/>
          <w:iCs/>
          <w:lang w:val="fr-FR" w:eastAsia="en-US"/>
        </w:rPr>
        <w:t>inie,</w:t>
      </w:r>
      <w:r w:rsidR="001531AC" w:rsidRPr="001531AC">
        <w:rPr>
          <w:b/>
          <w:bCs/>
          <w:i/>
          <w:iCs/>
          <w:lang w:val="fr-FR" w:eastAsia="en-US"/>
        </w:rPr>
        <w:t xml:space="preserve"> incom</w:t>
      </w:r>
    </w:p>
    <w:p w:rsidR="00B91642" w:rsidRPr="001531AC" w:rsidRDefault="00B91642" w:rsidP="001531AC">
      <w:pPr>
        <w:jc w:val="both"/>
        <w:rPr>
          <w:b/>
          <w:bCs/>
          <w:i/>
          <w:iCs/>
          <w:lang w:val="fr-FR" w:eastAsia="en-US"/>
        </w:rPr>
      </w:pPr>
      <w:r w:rsidRPr="001531AC">
        <w:rPr>
          <w:b/>
          <w:bCs/>
          <w:i/>
          <w:iCs/>
          <w:lang w:val="fr-FR" w:eastAsia="en-US"/>
        </w:rPr>
        <w:t>inuisible, inuable, infiui, lequel est</w:t>
      </w:r>
      <w:r w:rsidRPr="001531AC">
        <w:rPr>
          <w:b/>
          <w:bCs/>
          <w:i/>
          <w:iCs/>
          <w:lang w:val="fr-FR" w:eastAsia="en-US"/>
        </w:rPr>
        <w:tab/>
      </w:r>
      <w:r w:rsidR="001531AC" w:rsidRPr="001531AC">
        <w:rPr>
          <w:b/>
          <w:bCs/>
          <w:i/>
          <w:iCs/>
          <w:lang w:val="fr-FR" w:eastAsia="en-US"/>
        </w:rPr>
        <w:t xml:space="preserve">            </w:t>
      </w:r>
      <w:r w:rsidRPr="001531AC">
        <w:rPr>
          <w:b/>
          <w:bCs/>
          <w:i/>
          <w:iCs/>
          <w:lang w:val="fr-FR" w:eastAsia="en-US"/>
        </w:rPr>
        <w:t>prehensible, ineffable, qui pent t</w:t>
      </w:r>
      <w:r w:rsidR="001531AC" w:rsidRPr="001531AC">
        <w:rPr>
          <w:b/>
          <w:bCs/>
          <w:i/>
          <w:iCs/>
          <w:lang w:val="fr-FR" w:eastAsia="en-US"/>
        </w:rPr>
        <w:t>ou</w:t>
      </w:r>
      <w:r w:rsidRPr="001531AC">
        <w:rPr>
          <w:b/>
          <w:bCs/>
          <w:i/>
          <w:iCs/>
          <w:lang w:val="fr-FR" w:eastAsia="en-US"/>
        </w:rPr>
        <w:t>tes</w:t>
      </w:r>
    </w:p>
    <w:p w:rsidR="00B91642" w:rsidRPr="001531AC" w:rsidRDefault="00B91642" w:rsidP="001531AC">
      <w:pPr>
        <w:jc w:val="both"/>
        <w:rPr>
          <w:b/>
          <w:bCs/>
          <w:i/>
          <w:iCs/>
          <w:lang w:val="fr-FR" w:eastAsia="en-US"/>
        </w:rPr>
      </w:pPr>
      <w:r w:rsidRPr="001531AC">
        <w:rPr>
          <w:b/>
          <w:bCs/>
          <w:i/>
          <w:iCs/>
          <w:lang w:val="fr-FR" w:eastAsia="en-US"/>
        </w:rPr>
        <w:t>tont sage, insta et boa</w:t>
      </w:r>
      <w:r w:rsidR="00EC0FC6">
        <w:rPr>
          <w:b/>
          <w:bCs/>
          <w:i/>
          <w:iCs/>
          <w:lang w:val="fr-FR" w:eastAsia="en-US"/>
        </w:rPr>
        <w:t>”</w:t>
      </w:r>
      <w:r w:rsidRPr="001531AC">
        <w:rPr>
          <w:b/>
          <w:bCs/>
          <w:i/>
          <w:iCs/>
          <w:lang w:val="fr-FR" w:eastAsia="en-US"/>
        </w:rPr>
        <w:t>.</w:t>
      </w:r>
      <w:r w:rsidRPr="001531AC">
        <w:rPr>
          <w:b/>
          <w:bCs/>
          <w:i/>
          <w:iCs/>
          <w:lang w:val="fr-FR" w:eastAsia="en-US"/>
        </w:rPr>
        <w:tab/>
      </w:r>
      <w:r w:rsidR="001531AC" w:rsidRPr="001531AC">
        <w:rPr>
          <w:b/>
          <w:bCs/>
          <w:i/>
          <w:iCs/>
          <w:lang w:val="fr-FR" w:eastAsia="en-US"/>
        </w:rPr>
        <w:tab/>
      </w:r>
      <w:r w:rsidR="001531AC" w:rsidRPr="001531AC">
        <w:rPr>
          <w:b/>
          <w:bCs/>
          <w:i/>
          <w:iCs/>
          <w:lang w:val="fr-FR" w:eastAsia="en-US"/>
        </w:rPr>
        <w:tab/>
      </w:r>
      <w:r w:rsidRPr="001531AC">
        <w:rPr>
          <w:b/>
          <w:bCs/>
          <w:i/>
          <w:iCs/>
          <w:lang w:val="fr-FR" w:eastAsia="en-US"/>
        </w:rPr>
        <w:t>choses, qui est to</w:t>
      </w:r>
      <w:r w:rsidR="001531AC" w:rsidRPr="001531AC">
        <w:rPr>
          <w:b/>
          <w:bCs/>
          <w:i/>
          <w:iCs/>
          <w:lang w:val="fr-FR" w:eastAsia="en-US"/>
        </w:rPr>
        <w:t>u</w:t>
      </w:r>
      <w:r w:rsidRPr="001531AC">
        <w:rPr>
          <w:b/>
          <w:bCs/>
          <w:i/>
          <w:iCs/>
          <w:lang w:val="fr-FR" w:eastAsia="en-US"/>
        </w:rPr>
        <w:t xml:space="preserve">t sage, </w:t>
      </w:r>
      <w:r w:rsidR="001531AC" w:rsidRPr="001531AC">
        <w:rPr>
          <w:b/>
          <w:bCs/>
          <w:i/>
          <w:iCs/>
          <w:lang w:val="fr-FR" w:eastAsia="en-US"/>
        </w:rPr>
        <w:t>tou</w:t>
      </w:r>
      <w:r w:rsidRPr="001531AC">
        <w:rPr>
          <w:b/>
          <w:bCs/>
          <w:i/>
          <w:iCs/>
          <w:lang w:val="fr-FR" w:eastAsia="en-US"/>
        </w:rPr>
        <w:t>te b</w:t>
      </w:r>
      <w:r w:rsidR="001531AC" w:rsidRPr="001531AC">
        <w:rPr>
          <w:b/>
          <w:bCs/>
          <w:i/>
          <w:iCs/>
          <w:lang w:val="fr-FR" w:eastAsia="en-US"/>
        </w:rPr>
        <w:t>on</w:t>
      </w:r>
      <w:r w:rsidRPr="001531AC">
        <w:rPr>
          <w:b/>
          <w:bCs/>
          <w:i/>
          <w:iCs/>
          <w:lang w:val="fr-FR" w:eastAsia="en-US"/>
        </w:rPr>
        <w:t>ne,</w:t>
      </w:r>
    </w:p>
    <w:p w:rsidR="00B91642" w:rsidRPr="00916597" w:rsidRDefault="00B91642" w:rsidP="001531AC">
      <w:pPr>
        <w:jc w:val="both"/>
        <w:rPr>
          <w:b/>
          <w:bCs/>
          <w:i/>
          <w:iCs/>
          <w:lang w:eastAsia="en-US"/>
        </w:rPr>
      </w:pPr>
      <w:r w:rsidRPr="001531AC">
        <w:rPr>
          <w:b/>
          <w:bCs/>
          <w:i/>
          <w:iCs/>
          <w:lang w:val="fr-FR" w:eastAsia="en-US"/>
        </w:rPr>
        <w:t>t</w:t>
      </w:r>
      <w:r w:rsidR="001531AC" w:rsidRPr="001531AC">
        <w:rPr>
          <w:b/>
          <w:bCs/>
          <w:i/>
          <w:iCs/>
          <w:lang w:val="fr-FR" w:eastAsia="en-US"/>
        </w:rPr>
        <w:t>o</w:t>
      </w:r>
      <w:r w:rsidRPr="001531AC">
        <w:rPr>
          <w:b/>
          <w:bCs/>
          <w:i/>
          <w:iCs/>
          <w:lang w:val="fr-FR" w:eastAsia="en-US"/>
        </w:rPr>
        <w:t xml:space="preserve">ut </w:t>
      </w:r>
      <w:r w:rsidR="001531AC" w:rsidRPr="001531AC">
        <w:rPr>
          <w:b/>
          <w:bCs/>
          <w:i/>
          <w:iCs/>
          <w:lang w:val="fr-FR" w:eastAsia="en-US"/>
        </w:rPr>
        <w:t>sage</w:t>
      </w:r>
      <w:r w:rsidRPr="001531AC">
        <w:rPr>
          <w:b/>
          <w:bCs/>
          <w:i/>
          <w:iCs/>
          <w:lang w:val="fr-FR" w:eastAsia="en-US"/>
        </w:rPr>
        <w:t xml:space="preserve">, </w:t>
      </w:r>
      <w:r w:rsidR="001531AC" w:rsidRPr="001531AC">
        <w:rPr>
          <w:b/>
          <w:bCs/>
          <w:i/>
          <w:iCs/>
          <w:lang w:val="fr-FR" w:eastAsia="en-US"/>
        </w:rPr>
        <w:t xml:space="preserve">inse </w:t>
      </w:r>
      <w:r w:rsidRPr="001531AC">
        <w:rPr>
          <w:b/>
          <w:bCs/>
          <w:i/>
          <w:iCs/>
          <w:lang w:val="fr-FR" w:eastAsia="en-US"/>
        </w:rPr>
        <w:t xml:space="preserve">et </w:t>
      </w:r>
      <w:r w:rsidR="001531AC" w:rsidRPr="001531AC">
        <w:rPr>
          <w:b/>
          <w:bCs/>
          <w:i/>
          <w:iCs/>
          <w:lang w:val="fr-FR" w:eastAsia="en-US"/>
        </w:rPr>
        <w:t xml:space="preserve">bon. </w:t>
      </w:r>
      <w:r w:rsidR="001531AC" w:rsidRPr="001531AC">
        <w:rPr>
          <w:b/>
          <w:bCs/>
          <w:i/>
          <w:iCs/>
          <w:lang w:val="fr-FR" w:eastAsia="en-US"/>
        </w:rPr>
        <w:tab/>
      </w:r>
      <w:r w:rsidR="001531AC" w:rsidRPr="001531AC">
        <w:rPr>
          <w:b/>
          <w:bCs/>
          <w:i/>
          <w:iCs/>
          <w:lang w:val="fr-FR" w:eastAsia="en-US"/>
        </w:rPr>
        <w:tab/>
      </w:r>
      <w:r w:rsidR="001531AC" w:rsidRPr="001531AC">
        <w:rPr>
          <w:b/>
          <w:bCs/>
          <w:i/>
          <w:iCs/>
          <w:lang w:val="fr-FR" w:eastAsia="en-US"/>
        </w:rPr>
        <w:tab/>
      </w:r>
      <w:r w:rsidRPr="00916597">
        <w:rPr>
          <w:b/>
          <w:bCs/>
          <w:i/>
          <w:iCs/>
          <w:lang w:eastAsia="en-US"/>
        </w:rPr>
        <w:t>ta</w:t>
      </w:r>
      <w:r w:rsidR="001531AC" w:rsidRPr="00916597">
        <w:rPr>
          <w:b/>
          <w:bCs/>
          <w:i/>
          <w:iCs/>
          <w:lang w:eastAsia="en-US"/>
        </w:rPr>
        <w:t>u</w:t>
      </w:r>
      <w:r w:rsidRPr="00916597">
        <w:rPr>
          <w:b/>
          <w:bCs/>
          <w:i/>
          <w:iCs/>
          <w:lang w:eastAsia="en-US"/>
        </w:rPr>
        <w:t>te misericorde</w:t>
      </w:r>
      <w:r w:rsidR="001531AC" w:rsidRPr="00916597">
        <w:rPr>
          <w:b/>
          <w:bCs/>
          <w:i/>
          <w:iCs/>
          <w:lang w:eastAsia="en-US"/>
        </w:rPr>
        <w:t>u</w:t>
      </w:r>
      <w:r w:rsidRPr="00916597">
        <w:rPr>
          <w:b/>
          <w:bCs/>
          <w:i/>
          <w:iCs/>
          <w:lang w:eastAsia="en-US"/>
        </w:rPr>
        <w:t>se</w:t>
      </w:r>
      <w:r w:rsidR="00EC0FC6">
        <w:rPr>
          <w:b/>
          <w:bCs/>
          <w:i/>
          <w:iCs/>
          <w:lang w:eastAsia="en-US"/>
        </w:rPr>
        <w:t>”</w:t>
      </w:r>
      <w:r w:rsidRPr="00916597">
        <w:rPr>
          <w:b/>
          <w:bCs/>
          <w:i/>
          <w:iCs/>
          <w:lang w:eastAsia="en-US"/>
        </w:rPr>
        <w:t>.</w:t>
      </w:r>
    </w:p>
    <w:p w:rsidR="001531AC" w:rsidRPr="00916597" w:rsidRDefault="001531AC" w:rsidP="00B91642">
      <w:pPr>
        <w:jc w:val="both"/>
        <w:rPr>
          <w:lang w:eastAsia="en-US"/>
        </w:rPr>
      </w:pPr>
    </w:p>
    <w:p w:rsidR="00B91642" w:rsidRPr="00916597" w:rsidRDefault="00B91642" w:rsidP="001531AC">
      <w:pPr>
        <w:jc w:val="both"/>
        <w:rPr>
          <w:sz w:val="20"/>
          <w:szCs w:val="20"/>
          <w:lang w:eastAsia="en-US"/>
        </w:rPr>
      </w:pPr>
      <w:r w:rsidRPr="00916597">
        <w:rPr>
          <w:sz w:val="20"/>
          <w:szCs w:val="20"/>
          <w:lang w:eastAsia="en-US"/>
        </w:rPr>
        <w:t>1 Vg</w:t>
      </w:r>
      <w:r w:rsidR="001531AC" w:rsidRPr="00916597">
        <w:rPr>
          <w:sz w:val="20"/>
          <w:szCs w:val="20"/>
          <w:lang w:eastAsia="en-US"/>
        </w:rPr>
        <w:t>l</w:t>
      </w:r>
      <w:r w:rsidRPr="00916597">
        <w:rPr>
          <w:sz w:val="20"/>
          <w:szCs w:val="20"/>
          <w:lang w:eastAsia="en-US"/>
        </w:rPr>
        <w:t>. a. w., b</w:t>
      </w:r>
      <w:r w:rsidR="001531AC" w:rsidRPr="00916597">
        <w:rPr>
          <w:sz w:val="20"/>
          <w:szCs w:val="20"/>
          <w:lang w:eastAsia="en-US"/>
        </w:rPr>
        <w:t>l</w:t>
      </w:r>
      <w:r w:rsidRPr="00916597">
        <w:rPr>
          <w:sz w:val="20"/>
          <w:szCs w:val="20"/>
          <w:lang w:eastAsia="en-US"/>
        </w:rPr>
        <w:t xml:space="preserve">z. 7. (754, </w:t>
      </w:r>
      <w:r w:rsidR="001531AC" w:rsidRPr="00916597">
        <w:rPr>
          <w:sz w:val="20"/>
          <w:szCs w:val="20"/>
          <w:lang w:eastAsia="en-US"/>
        </w:rPr>
        <w:t>B</w:t>
      </w:r>
      <w:r w:rsidRPr="00916597">
        <w:rPr>
          <w:sz w:val="20"/>
          <w:szCs w:val="20"/>
          <w:lang w:eastAsia="en-US"/>
        </w:rPr>
        <w:t xml:space="preserve"> 1</w:t>
      </w:r>
      <w:r w:rsidR="001531AC" w:rsidRPr="00916597">
        <w:rPr>
          <w:sz w:val="20"/>
          <w:szCs w:val="20"/>
          <w:lang w:eastAsia="en-US"/>
        </w:rPr>
        <w:t>3</w:t>
      </w:r>
      <w:r w:rsidRPr="00916597">
        <w:rPr>
          <w:sz w:val="20"/>
          <w:szCs w:val="20"/>
          <w:lang w:eastAsia="en-US"/>
        </w:rPr>
        <w:t>).</w:t>
      </w:r>
    </w:p>
    <w:p w:rsidR="00B91642" w:rsidRPr="00916597" w:rsidRDefault="001531AC" w:rsidP="00B91642">
      <w:pPr>
        <w:jc w:val="both"/>
        <w:rPr>
          <w:sz w:val="20"/>
          <w:szCs w:val="20"/>
          <w:lang w:eastAsia="en-US"/>
        </w:rPr>
      </w:pPr>
      <w:r w:rsidRPr="00916597">
        <w:rPr>
          <w:sz w:val="20"/>
          <w:szCs w:val="20"/>
          <w:lang w:eastAsia="en-US"/>
        </w:rPr>
        <w:t>117</w:t>
      </w:r>
    </w:p>
    <w:p w:rsidR="001531AC" w:rsidRPr="00916597" w:rsidRDefault="001531AC" w:rsidP="00B91642">
      <w:pPr>
        <w:jc w:val="both"/>
        <w:rPr>
          <w:lang w:eastAsia="en-US"/>
        </w:rPr>
      </w:pPr>
    </w:p>
    <w:p w:rsidR="001531AC" w:rsidRDefault="00B91642" w:rsidP="001531AC">
      <w:pPr>
        <w:jc w:val="both"/>
        <w:rPr>
          <w:lang w:eastAsia="en-US"/>
        </w:rPr>
      </w:pPr>
      <w:r w:rsidRPr="00916597">
        <w:rPr>
          <w:lang w:eastAsia="en-US"/>
        </w:rPr>
        <w:t xml:space="preserve">Zie verder art. </w:t>
      </w:r>
      <w:r w:rsidRPr="00903D1C">
        <w:rPr>
          <w:lang w:eastAsia="en-US"/>
        </w:rPr>
        <w:t xml:space="preserve">II, en vergelijke art: IV van DE </w:t>
      </w:r>
      <w:r>
        <w:rPr>
          <w:lang w:eastAsia="en-US"/>
        </w:rPr>
        <w:t>BRAY</w:t>
      </w:r>
      <w:r w:rsidRPr="00903D1C">
        <w:rPr>
          <w:lang w:eastAsia="en-US"/>
        </w:rPr>
        <w:t xml:space="preserve"> met art. </w:t>
      </w:r>
      <w:r w:rsidR="001531AC">
        <w:rPr>
          <w:lang w:eastAsia="en-US"/>
        </w:rPr>
        <w:t>III</w:t>
      </w:r>
      <w:r w:rsidRPr="00903D1C">
        <w:rPr>
          <w:lang w:eastAsia="en-US"/>
        </w:rPr>
        <w:t xml:space="preserve"> van de Confession Francaise, art. 17 van DE BaAr met art. IV</w:t>
      </w:r>
      <w:r>
        <w:rPr>
          <w:lang w:eastAsia="en-US"/>
        </w:rPr>
        <w:t xml:space="preserve"> van de </w:t>
      </w:r>
      <w:r w:rsidRPr="00903D1C">
        <w:rPr>
          <w:lang w:eastAsia="en-US"/>
        </w:rPr>
        <w:t>Confession ession Fra</w:t>
      </w:r>
      <w:r w:rsidR="001531AC">
        <w:rPr>
          <w:lang w:eastAsia="en-US"/>
        </w:rPr>
        <w:t>nç</w:t>
      </w:r>
      <w:r w:rsidRPr="00903D1C">
        <w:rPr>
          <w:lang w:eastAsia="en-US"/>
        </w:rPr>
        <w:t>aise</w:t>
      </w:r>
      <w:r w:rsidR="001531AC">
        <w:rPr>
          <w:lang w:eastAsia="en-US"/>
        </w:rPr>
        <w:t>,</w:t>
      </w:r>
      <w:r w:rsidRPr="00903D1C">
        <w:rPr>
          <w:lang w:eastAsia="en-US"/>
        </w:rPr>
        <w:t xml:space="preserve"> enz. </w:t>
      </w:r>
    </w:p>
    <w:p w:rsidR="00B91642" w:rsidRPr="001531AC" w:rsidRDefault="001531AC" w:rsidP="001531AC">
      <w:pPr>
        <w:jc w:val="both"/>
        <w:rPr>
          <w:b/>
          <w:bCs/>
          <w:i/>
          <w:iCs/>
          <w:lang w:eastAsia="en-US"/>
        </w:rPr>
      </w:pPr>
      <w:r w:rsidRPr="001531AC">
        <w:rPr>
          <w:b/>
          <w:bCs/>
          <w:i/>
          <w:iCs/>
          <w:lang w:eastAsia="en-US"/>
        </w:rPr>
        <w:t>Toch is DE Br</w:t>
      </w:r>
      <w:r w:rsidR="00B91642" w:rsidRPr="001531AC">
        <w:rPr>
          <w:b/>
          <w:bCs/>
          <w:i/>
          <w:iCs/>
          <w:lang w:eastAsia="en-US"/>
        </w:rPr>
        <w:t>a</w:t>
      </w:r>
      <w:r w:rsidRPr="001531AC">
        <w:rPr>
          <w:b/>
          <w:bCs/>
          <w:i/>
          <w:iCs/>
          <w:lang w:eastAsia="en-US"/>
        </w:rPr>
        <w:t>y geen slaafs</w:t>
      </w:r>
      <w:r w:rsidR="00B91642" w:rsidRPr="001531AC">
        <w:rPr>
          <w:b/>
          <w:bCs/>
          <w:i/>
          <w:iCs/>
          <w:lang w:eastAsia="en-US"/>
        </w:rPr>
        <w:t xml:space="preserve"> navolger geweest, daar hij de Confession Fran</w:t>
      </w:r>
      <w:r w:rsidRPr="001531AC">
        <w:rPr>
          <w:b/>
          <w:bCs/>
          <w:i/>
          <w:iCs/>
          <w:lang w:eastAsia="en-US"/>
        </w:rPr>
        <w:t>ç</w:t>
      </w:r>
      <w:r w:rsidR="00B91642" w:rsidRPr="001531AC">
        <w:rPr>
          <w:b/>
          <w:bCs/>
          <w:i/>
          <w:iCs/>
          <w:lang w:eastAsia="en-US"/>
        </w:rPr>
        <w:t>aise zelfstandig omgewerkt, op menige plaats verbeterd, vermeerderd en nauwkeuriger geformuleerd heeft.</w:t>
      </w:r>
    </w:p>
    <w:p w:rsidR="001531AC" w:rsidRDefault="001531AC" w:rsidP="00B91642">
      <w:pPr>
        <w:jc w:val="both"/>
        <w:rPr>
          <w:lang w:eastAsia="en-US"/>
        </w:rPr>
      </w:pPr>
    </w:p>
    <w:p w:rsidR="001531AC" w:rsidRDefault="001531AC" w:rsidP="001531AC">
      <w:pPr>
        <w:jc w:val="both"/>
        <w:rPr>
          <w:lang w:eastAsia="en-US"/>
        </w:rPr>
      </w:pPr>
      <w:r>
        <w:rPr>
          <w:lang w:eastAsia="en-US"/>
        </w:rPr>
        <w:t>Deze</w:t>
      </w:r>
      <w:r w:rsidR="00B91642" w:rsidRPr="00903D1C">
        <w:rPr>
          <w:lang w:eastAsia="en-US"/>
        </w:rPr>
        <w:t xml:space="preserve"> arbeid volbracht DE B</w:t>
      </w:r>
      <w:r>
        <w:rPr>
          <w:lang w:eastAsia="en-US"/>
        </w:rPr>
        <w:t>ray</w:t>
      </w:r>
      <w:r w:rsidR="00B91642" w:rsidRPr="00903D1C">
        <w:rPr>
          <w:lang w:eastAsia="en-US"/>
        </w:rPr>
        <w:t xml:space="preserve"> in alle stilte en geheim</w:t>
      </w:r>
      <w:r w:rsidR="00B91642" w:rsidRPr="00903D1C">
        <w:rPr>
          <w:lang w:eastAsia="en-US"/>
        </w:rPr>
        <w:softHyphen/>
        <w:t>houding te Doornik, terwijl hij slechts aan enkele zijner meest vertrouwde vrienden aldaar zal hebben meegedeeld, wat zijn voornemen was. Ook ligt het in</w:t>
      </w:r>
      <w:r w:rsidR="00B91642">
        <w:rPr>
          <w:lang w:eastAsia="en-US"/>
        </w:rPr>
        <w:t xml:space="preserve"> de </w:t>
      </w:r>
      <w:r w:rsidR="00B91642" w:rsidRPr="00903D1C">
        <w:rPr>
          <w:lang w:eastAsia="en-US"/>
        </w:rPr>
        <w:t>aard</w:t>
      </w:r>
      <w:r w:rsidR="00B91642">
        <w:rPr>
          <w:lang w:eastAsia="en-US"/>
        </w:rPr>
        <w:t xml:space="preserve"> van de </w:t>
      </w:r>
      <w:r w:rsidR="00B91642" w:rsidRPr="00903D1C">
        <w:rPr>
          <w:lang w:eastAsia="en-US"/>
        </w:rPr>
        <w:t xml:space="preserve">zaak, dat DE </w:t>
      </w:r>
      <w:r w:rsidR="00B91642">
        <w:rPr>
          <w:lang w:eastAsia="en-US"/>
        </w:rPr>
        <w:t>BRAY</w:t>
      </w:r>
      <w:r w:rsidR="00B91642" w:rsidRPr="00903D1C">
        <w:rPr>
          <w:lang w:eastAsia="en-US"/>
        </w:rPr>
        <w:t xml:space="preserve"> aan enkele predikanten, die hij kende, zijn werk na het volein</w:t>
      </w:r>
      <w:r w:rsidR="00B91642" w:rsidRPr="00903D1C">
        <w:rPr>
          <w:lang w:eastAsia="en-US"/>
        </w:rPr>
        <w:softHyphen/>
        <w:t>digd te hebben, ter goedkeuring overgaf, en dat de hoofden</w:t>
      </w:r>
      <w:r w:rsidR="00B91642">
        <w:rPr>
          <w:lang w:eastAsia="en-US"/>
        </w:rPr>
        <w:t xml:space="preserve"> van de </w:t>
      </w:r>
      <w:r w:rsidR="00B91642" w:rsidRPr="00903D1C">
        <w:rPr>
          <w:lang w:eastAsia="en-US"/>
        </w:rPr>
        <w:t>gemeente te Antwerpen haar meer in het bijzonder zullen hebben gesanctioneerd. Hieruit leid ik af</w:t>
      </w:r>
      <w:r w:rsidR="00B91642">
        <w:rPr>
          <w:lang w:eastAsia="en-US"/>
        </w:rPr>
        <w:t xml:space="preserve"> de </w:t>
      </w:r>
      <w:r w:rsidR="00B91642" w:rsidRPr="00903D1C">
        <w:rPr>
          <w:lang w:eastAsia="en-US"/>
        </w:rPr>
        <w:t xml:space="preserve">naam </w:t>
      </w:r>
      <w:r w:rsidR="00B91642" w:rsidRPr="001531AC">
        <w:rPr>
          <w:i/>
          <w:iCs/>
          <w:lang w:eastAsia="en-US"/>
        </w:rPr>
        <w:t>Confession de Foy d' Anvers,</w:t>
      </w:r>
      <w:r w:rsidR="00B91642" w:rsidRPr="00903D1C">
        <w:rPr>
          <w:lang w:eastAsia="en-US"/>
        </w:rPr>
        <w:t xml:space="preserve"> </w:t>
      </w:r>
      <w:r w:rsidR="00B91642">
        <w:rPr>
          <w:lang w:eastAsia="en-US"/>
        </w:rPr>
        <w:t>zoals</w:t>
      </w:r>
      <w:r w:rsidR="00B91642" w:rsidRPr="00903D1C">
        <w:rPr>
          <w:lang w:eastAsia="en-US"/>
        </w:rPr>
        <w:t xml:space="preserve"> zij o. a. wordt genoemd in de missive, die</w:t>
      </w:r>
      <w:r w:rsidR="00B91642">
        <w:rPr>
          <w:lang w:eastAsia="en-US"/>
        </w:rPr>
        <w:t xml:space="preserve"> de </w:t>
      </w:r>
      <w:r w:rsidR="00B91642" w:rsidRPr="00903D1C">
        <w:rPr>
          <w:lang w:eastAsia="en-US"/>
        </w:rPr>
        <w:t>4</w:t>
      </w:r>
      <w:r>
        <w:rPr>
          <w:lang w:eastAsia="en-US"/>
        </w:rPr>
        <w:t>e</w:t>
      </w:r>
      <w:r w:rsidR="00B91642" w:rsidRPr="00903D1C">
        <w:rPr>
          <w:lang w:eastAsia="en-US"/>
        </w:rPr>
        <w:t xml:space="preserve"> November 1561 door MARGARETHA werd gezonden aan de besturen van oenige</w:t>
      </w:r>
      <w:r w:rsidR="00B91642">
        <w:rPr>
          <w:lang w:eastAsia="en-US"/>
        </w:rPr>
        <w:t xml:space="preserve"> van de </w:t>
      </w:r>
      <w:r w:rsidR="00B91642" w:rsidRPr="00903D1C">
        <w:rPr>
          <w:lang w:eastAsia="en-US"/>
        </w:rPr>
        <w:t>voornaamste Zuid-Neder</w:t>
      </w:r>
      <w:r w:rsidR="00A20155">
        <w:rPr>
          <w:lang w:eastAsia="en-US"/>
        </w:rPr>
        <w:t>lands</w:t>
      </w:r>
      <w:r w:rsidR="00B91642" w:rsidRPr="00903D1C">
        <w:rPr>
          <w:lang w:eastAsia="en-US"/>
        </w:rPr>
        <w:t xml:space="preserve">e plaatsen, om hare verspreiding tegen te gaan </w:t>
      </w:r>
      <w:r>
        <w:rPr>
          <w:lang w:eastAsia="en-US"/>
        </w:rPr>
        <w:t>1</w:t>
      </w:r>
      <w:r w:rsidR="00B91642" w:rsidRPr="00903D1C">
        <w:rPr>
          <w:lang w:eastAsia="en-US"/>
        </w:rPr>
        <w:t>), en met</w:t>
      </w:r>
      <w:r w:rsidR="00B91642">
        <w:rPr>
          <w:lang w:eastAsia="en-US"/>
        </w:rPr>
        <w:t xml:space="preserve"> die </w:t>
      </w:r>
      <w:r w:rsidR="00B91642" w:rsidRPr="00903D1C">
        <w:rPr>
          <w:lang w:eastAsia="en-US"/>
        </w:rPr>
        <w:t xml:space="preserve">naam wordt zij ook bestempeld in het laatste verhoor van GILLES D'ESPRINGALLES 2). </w:t>
      </w:r>
    </w:p>
    <w:p w:rsidR="00B91642" w:rsidRPr="00903D1C" w:rsidRDefault="00B91642" w:rsidP="001531AC">
      <w:pPr>
        <w:jc w:val="both"/>
        <w:rPr>
          <w:lang w:eastAsia="en-US"/>
        </w:rPr>
      </w:pPr>
      <w:r w:rsidRPr="00903D1C">
        <w:rPr>
          <w:lang w:eastAsia="en-US"/>
        </w:rPr>
        <w:t xml:space="preserve">Indien, </w:t>
      </w:r>
      <w:r>
        <w:rPr>
          <w:lang w:eastAsia="en-US"/>
        </w:rPr>
        <w:t>zoals</w:t>
      </w:r>
      <w:r w:rsidRPr="00903D1C">
        <w:rPr>
          <w:lang w:eastAsia="en-US"/>
        </w:rPr>
        <w:t xml:space="preserve"> waarschijnlijk is, toen Ook GOD</w:t>
      </w:r>
      <w:r w:rsidR="001531AC">
        <w:rPr>
          <w:lang w:eastAsia="en-US"/>
        </w:rPr>
        <w:t>F</w:t>
      </w:r>
      <w:r w:rsidRPr="00903D1C">
        <w:rPr>
          <w:lang w:eastAsia="en-US"/>
        </w:rPr>
        <w:t>RIED VAN WINGEN</w:t>
      </w:r>
      <w:r>
        <w:rPr>
          <w:lang w:eastAsia="en-US"/>
        </w:rPr>
        <w:t>,</w:t>
      </w:r>
      <w:r w:rsidRPr="00903D1C">
        <w:rPr>
          <w:lang w:eastAsia="en-US"/>
        </w:rPr>
        <w:t xml:space="preserve"> die omstreeks dezen tijd in België vertoefde, op</w:t>
      </w:r>
      <w:r>
        <w:rPr>
          <w:lang w:eastAsia="en-US"/>
        </w:rPr>
        <w:t xml:space="preserve"> zijn </w:t>
      </w:r>
      <w:r w:rsidRPr="00903D1C">
        <w:rPr>
          <w:lang w:eastAsia="en-US"/>
        </w:rPr>
        <w:t>zwerftochten kennis gemaakt heeft met DE B</w:t>
      </w:r>
      <w:r w:rsidR="001531AC">
        <w:rPr>
          <w:lang w:eastAsia="en-US"/>
        </w:rPr>
        <w:t>ray</w:t>
      </w:r>
      <w:r w:rsidRPr="00903D1C">
        <w:rPr>
          <w:lang w:eastAsia="en-US"/>
        </w:rPr>
        <w:t>, dan mag worden aangen</w:t>
      </w:r>
      <w:r w:rsidR="001531AC">
        <w:rPr>
          <w:lang w:eastAsia="en-US"/>
        </w:rPr>
        <w:t xml:space="preserve">omen, dat hij zeker inzage zal </w:t>
      </w:r>
      <w:r w:rsidRPr="00903D1C">
        <w:rPr>
          <w:lang w:eastAsia="en-US"/>
        </w:rPr>
        <w:t>hebben genomen van de geloofsartikelen, door</w:t>
      </w:r>
      <w:r>
        <w:rPr>
          <w:lang w:eastAsia="en-US"/>
        </w:rPr>
        <w:t xml:space="preserve"> de </w:t>
      </w:r>
      <w:r w:rsidR="001531AC">
        <w:rPr>
          <w:lang w:eastAsia="en-US"/>
        </w:rPr>
        <w:t>Door</w:t>
      </w:r>
      <w:r w:rsidR="001531AC">
        <w:rPr>
          <w:lang w:eastAsia="en-US"/>
        </w:rPr>
        <w:softHyphen/>
        <w:t>nikse</w:t>
      </w:r>
      <w:r w:rsidRPr="00903D1C">
        <w:rPr>
          <w:lang w:eastAsia="en-US"/>
        </w:rPr>
        <w:t xml:space="preserve"> minister vervaardigd.</w:t>
      </w:r>
    </w:p>
    <w:p w:rsidR="001531AC" w:rsidRDefault="001531AC" w:rsidP="00B91642">
      <w:pPr>
        <w:jc w:val="both"/>
        <w:rPr>
          <w:lang w:eastAsia="en-US"/>
        </w:rPr>
      </w:pPr>
    </w:p>
    <w:p w:rsidR="001531AC" w:rsidRDefault="00B91642" w:rsidP="00B91642">
      <w:pPr>
        <w:jc w:val="both"/>
        <w:rPr>
          <w:lang w:eastAsia="en-US"/>
        </w:rPr>
      </w:pPr>
      <w:r w:rsidRPr="00903D1C">
        <w:rPr>
          <w:lang w:eastAsia="en-US"/>
        </w:rPr>
        <w:t xml:space="preserve">Maar (want ook deze vraag dient te worden beantwoord), </w:t>
      </w:r>
      <w:r w:rsidRPr="001531AC">
        <w:rPr>
          <w:i/>
          <w:iCs/>
          <w:lang w:eastAsia="en-US"/>
        </w:rPr>
        <w:t>hoe is men er toe gekomen, om de Confession de Foy door een zo grote menigte van binnen- en buiten</w:t>
      </w:r>
      <w:r w:rsidR="00A20155" w:rsidRPr="001531AC">
        <w:rPr>
          <w:i/>
          <w:iCs/>
          <w:lang w:eastAsia="en-US"/>
        </w:rPr>
        <w:t>lands</w:t>
      </w:r>
      <w:r w:rsidRPr="001531AC">
        <w:rPr>
          <w:i/>
          <w:iCs/>
          <w:lang w:eastAsia="en-US"/>
        </w:rPr>
        <w:t xml:space="preserve">e </w:t>
      </w:r>
      <w:r w:rsidR="001531AC" w:rsidRPr="001531AC">
        <w:rPr>
          <w:i/>
          <w:iCs/>
          <w:lang w:eastAsia="en-US"/>
        </w:rPr>
        <w:t>predikanten te laten goedkeuren</w:t>
      </w:r>
      <w:r w:rsidRPr="001531AC">
        <w:rPr>
          <w:i/>
          <w:iCs/>
          <w:lang w:eastAsia="en-US"/>
        </w:rPr>
        <w:t>?</w:t>
      </w:r>
      <w:r w:rsidRPr="00903D1C">
        <w:rPr>
          <w:lang w:eastAsia="en-US"/>
        </w:rPr>
        <w:t xml:space="preserve"> </w:t>
      </w:r>
    </w:p>
    <w:p w:rsidR="00B91642" w:rsidRPr="00903D1C" w:rsidRDefault="00B91642" w:rsidP="00B91642">
      <w:pPr>
        <w:jc w:val="both"/>
        <w:rPr>
          <w:lang w:eastAsia="en-US"/>
        </w:rPr>
      </w:pPr>
      <w:r w:rsidRPr="00903D1C">
        <w:rPr>
          <w:lang w:eastAsia="en-US"/>
        </w:rPr>
        <w:t>Mijns inziens heeft een later geslacht, dat niet was ingewijd in al de geheimen van haar ontstaan, in</w:t>
      </w:r>
      <w:r>
        <w:rPr>
          <w:lang w:eastAsia="en-US"/>
        </w:rPr>
        <w:t xml:space="preserve"> de </w:t>
      </w:r>
      <w:r w:rsidRPr="00903D1C">
        <w:rPr>
          <w:lang w:eastAsia="en-US"/>
        </w:rPr>
        <w:t>waan verkeerd dat zij van</w:t>
      </w:r>
      <w:r>
        <w:rPr>
          <w:lang w:eastAsia="en-US"/>
        </w:rPr>
        <w:t xml:space="preserve"> de</w:t>
      </w:r>
      <w:r w:rsidR="001531AC">
        <w:rPr>
          <w:lang w:eastAsia="en-US"/>
        </w:rPr>
        <w:t>n</w:t>
      </w:r>
      <w:r>
        <w:rPr>
          <w:lang w:eastAsia="en-US"/>
        </w:rPr>
        <w:t xml:space="preserve"> </w:t>
      </w:r>
      <w:r w:rsidRPr="00903D1C">
        <w:rPr>
          <w:lang w:eastAsia="en-US"/>
        </w:rPr>
        <w:t xml:space="preserve">beginne af Formulier van </w:t>
      </w:r>
      <w:r>
        <w:rPr>
          <w:lang w:eastAsia="en-US"/>
        </w:rPr>
        <w:t>Eni</w:t>
      </w:r>
      <w:r w:rsidR="001531AC">
        <w:rPr>
          <w:lang w:eastAsia="en-US"/>
        </w:rPr>
        <w:t>gheid is geweest en als zo</w:t>
      </w:r>
      <w:r w:rsidRPr="00903D1C">
        <w:rPr>
          <w:lang w:eastAsia="en-US"/>
        </w:rPr>
        <w:t>danig natuurlijk niet dan</w:t>
      </w:r>
    </w:p>
    <w:p w:rsidR="001531AC" w:rsidRDefault="001531AC" w:rsidP="00B91642">
      <w:pPr>
        <w:jc w:val="both"/>
        <w:rPr>
          <w:lang w:eastAsia="en-US"/>
        </w:rPr>
      </w:pPr>
    </w:p>
    <w:p w:rsidR="00B91642" w:rsidRPr="001531AC" w:rsidRDefault="00B91642" w:rsidP="001531AC">
      <w:pPr>
        <w:jc w:val="both"/>
        <w:rPr>
          <w:sz w:val="20"/>
          <w:szCs w:val="20"/>
          <w:lang w:eastAsia="en-US"/>
        </w:rPr>
      </w:pPr>
      <w:r w:rsidRPr="001531AC">
        <w:rPr>
          <w:sz w:val="20"/>
          <w:szCs w:val="20"/>
          <w:lang w:val="en-GB" w:eastAsia="en-US"/>
        </w:rPr>
        <w:t>Vg</w:t>
      </w:r>
      <w:r w:rsidR="001531AC" w:rsidRPr="001531AC">
        <w:rPr>
          <w:sz w:val="20"/>
          <w:szCs w:val="20"/>
          <w:lang w:val="en-GB" w:eastAsia="en-US"/>
        </w:rPr>
        <w:t>l.</w:t>
      </w:r>
      <w:r w:rsidRPr="001531AC">
        <w:rPr>
          <w:sz w:val="20"/>
          <w:szCs w:val="20"/>
          <w:lang w:val="en-GB" w:eastAsia="en-US"/>
        </w:rPr>
        <w:t xml:space="preserve"> o. a. FROSSARD, </w:t>
      </w:r>
      <w:r w:rsidR="001531AC" w:rsidRPr="001531AC">
        <w:rPr>
          <w:sz w:val="20"/>
          <w:szCs w:val="20"/>
          <w:lang w:val="en-GB" w:eastAsia="en-US"/>
        </w:rPr>
        <w:t>l</w:t>
      </w:r>
      <w:r w:rsidRPr="001531AC">
        <w:rPr>
          <w:sz w:val="20"/>
          <w:szCs w:val="20"/>
          <w:lang w:val="en-GB" w:eastAsia="en-US"/>
        </w:rPr>
        <w:t xml:space="preserve"> </w:t>
      </w:r>
      <w:r w:rsidR="001531AC" w:rsidRPr="001531AC">
        <w:rPr>
          <w:sz w:val="20"/>
          <w:szCs w:val="20"/>
          <w:lang w:val="en-GB" w:eastAsia="en-US"/>
        </w:rPr>
        <w:t>c</w:t>
      </w:r>
      <w:r w:rsidRPr="001531AC">
        <w:rPr>
          <w:sz w:val="20"/>
          <w:szCs w:val="20"/>
          <w:lang w:val="en-GB" w:eastAsia="en-US"/>
        </w:rPr>
        <w:t xml:space="preserve">., p. 296. </w:t>
      </w:r>
      <w:r w:rsidRPr="001531AC">
        <w:rPr>
          <w:sz w:val="20"/>
          <w:szCs w:val="20"/>
          <w:lang w:eastAsia="en-US"/>
        </w:rPr>
        <w:t>2 Vg</w:t>
      </w:r>
      <w:r w:rsidR="001531AC" w:rsidRPr="001531AC">
        <w:rPr>
          <w:sz w:val="20"/>
          <w:szCs w:val="20"/>
          <w:lang w:eastAsia="en-US"/>
        </w:rPr>
        <w:t>l</w:t>
      </w:r>
      <w:r w:rsidRPr="001531AC">
        <w:rPr>
          <w:sz w:val="20"/>
          <w:szCs w:val="20"/>
          <w:lang w:eastAsia="en-US"/>
        </w:rPr>
        <w:t>. boven, blz. 39.</w:t>
      </w:r>
    </w:p>
    <w:p w:rsidR="00B91642" w:rsidRPr="001531AC" w:rsidRDefault="001531AC" w:rsidP="00B91642">
      <w:pPr>
        <w:jc w:val="both"/>
        <w:rPr>
          <w:sz w:val="20"/>
          <w:szCs w:val="20"/>
          <w:lang w:eastAsia="en-US"/>
        </w:rPr>
      </w:pPr>
      <w:r w:rsidRPr="001531AC">
        <w:rPr>
          <w:sz w:val="20"/>
          <w:szCs w:val="20"/>
          <w:lang w:eastAsia="en-US"/>
        </w:rPr>
        <w:t>118</w:t>
      </w:r>
    </w:p>
    <w:p w:rsidR="001531AC" w:rsidRPr="00903D1C" w:rsidRDefault="001531AC" w:rsidP="00B91642">
      <w:pPr>
        <w:jc w:val="both"/>
        <w:rPr>
          <w:lang w:eastAsia="en-US"/>
        </w:rPr>
      </w:pPr>
    </w:p>
    <w:p w:rsidR="001531AC" w:rsidRDefault="00B91642" w:rsidP="001531AC">
      <w:pPr>
        <w:jc w:val="both"/>
        <w:rPr>
          <w:lang w:eastAsia="en-US"/>
        </w:rPr>
      </w:pPr>
      <w:r w:rsidRPr="00903D1C">
        <w:rPr>
          <w:lang w:eastAsia="en-US"/>
        </w:rPr>
        <w:t>na zorgvuldig en nauwkeurig onderzoek van velen is aan</w:t>
      </w:r>
      <w:r w:rsidRPr="00903D1C">
        <w:rPr>
          <w:lang w:eastAsia="en-US"/>
        </w:rPr>
        <w:softHyphen/>
        <w:t>genomen. Voeg hierbij de uitdrukking, voorkomende op</w:t>
      </w:r>
      <w:r>
        <w:rPr>
          <w:lang w:eastAsia="en-US"/>
        </w:rPr>
        <w:t xml:space="preserve"> de </w:t>
      </w:r>
      <w:r w:rsidRPr="00903D1C">
        <w:rPr>
          <w:lang w:eastAsia="en-US"/>
        </w:rPr>
        <w:t xml:space="preserve">titel: </w:t>
      </w:r>
      <w:r w:rsidRPr="001531AC">
        <w:rPr>
          <w:i/>
          <w:iCs/>
          <w:lang w:eastAsia="en-US"/>
        </w:rPr>
        <w:t>»Faicte d'vn commun accord par les fideles qui conuersent es pays-bas</w:t>
      </w:r>
      <w:r w:rsidR="00EC0FC6">
        <w:rPr>
          <w:i/>
          <w:iCs/>
          <w:lang w:eastAsia="en-US"/>
        </w:rPr>
        <w:t>”</w:t>
      </w:r>
      <w:r w:rsidRPr="001531AC">
        <w:rPr>
          <w:i/>
          <w:iCs/>
          <w:lang w:eastAsia="en-US"/>
        </w:rPr>
        <w:t>,</w:t>
      </w:r>
      <w:r w:rsidRPr="00903D1C">
        <w:rPr>
          <w:lang w:eastAsia="en-US"/>
        </w:rPr>
        <w:t xml:space="preserve"> en neem in aanmerking dat wel zeer waarschijnlijk de predikanten te Antwerpen en enkele van de incest vertrouwde </w:t>
      </w:r>
      <w:r w:rsidR="001531AC">
        <w:rPr>
          <w:lang w:eastAsia="en-US"/>
        </w:rPr>
        <w:t>v</w:t>
      </w:r>
      <w:r w:rsidRPr="00903D1C">
        <w:rPr>
          <w:lang w:eastAsia="en-US"/>
        </w:rPr>
        <w:t>rienden van DE B</w:t>
      </w:r>
      <w:r w:rsidR="001531AC">
        <w:rPr>
          <w:lang w:eastAsia="en-US"/>
        </w:rPr>
        <w:t>ray</w:t>
      </w:r>
      <w:r w:rsidRPr="00903D1C">
        <w:rPr>
          <w:lang w:eastAsia="en-US"/>
        </w:rPr>
        <w:t xml:space="preserve"> zijn werk zullen hebben overzien, vóór dit in druk verscheen, en de verhalen van SCHOOCK en Tuystus, in hoofdzaak overeenkomende, maar in détails ver</w:t>
      </w:r>
      <w:r w:rsidRPr="00903D1C">
        <w:rPr>
          <w:lang w:eastAsia="en-US"/>
        </w:rPr>
        <w:softHyphen/>
        <w:t xml:space="preserve">schillende, zijn geboren. </w:t>
      </w:r>
    </w:p>
    <w:p w:rsidR="001531AC" w:rsidRDefault="00B91642" w:rsidP="001531AC">
      <w:pPr>
        <w:jc w:val="both"/>
        <w:rPr>
          <w:lang w:eastAsia="en-US"/>
        </w:rPr>
      </w:pPr>
      <w:r w:rsidRPr="00903D1C">
        <w:rPr>
          <w:lang w:eastAsia="en-US"/>
        </w:rPr>
        <w:t>Ja, vooral op dat: »Faiete d'vn commun accord</w:t>
      </w:r>
      <w:r w:rsidR="00EC0FC6">
        <w:rPr>
          <w:lang w:eastAsia="en-US"/>
        </w:rPr>
        <w:t>”</w:t>
      </w:r>
      <w:r w:rsidRPr="00903D1C">
        <w:rPr>
          <w:lang w:eastAsia="en-US"/>
        </w:rPr>
        <w:t xml:space="preserve"> moet de aandacht worden gevestigd. Onmo</w:t>
      </w:r>
      <w:r w:rsidRPr="00903D1C">
        <w:rPr>
          <w:lang w:eastAsia="en-US"/>
        </w:rPr>
        <w:softHyphen/>
        <w:t>gelijk konden de door DE Ban gemaakte artikelen door allen, die met hem één waren in het geloof, goedgekeurd worden; doch dit kon wel geschieden door de voornaamste representanten</w:t>
      </w:r>
      <w:r>
        <w:rPr>
          <w:lang w:eastAsia="en-US"/>
        </w:rPr>
        <w:t xml:space="preserve"> van de </w:t>
      </w:r>
      <w:r w:rsidRPr="00903D1C">
        <w:rPr>
          <w:lang w:eastAsia="en-US"/>
        </w:rPr>
        <w:t>gel</w:t>
      </w:r>
      <w:r>
        <w:rPr>
          <w:lang w:eastAsia="en-US"/>
        </w:rPr>
        <w:t>ovi</w:t>
      </w:r>
      <w:r w:rsidR="001531AC">
        <w:rPr>
          <w:lang w:eastAsia="en-US"/>
        </w:rPr>
        <w:t>gen, door mannen</w:t>
      </w:r>
      <w:r w:rsidRPr="00903D1C">
        <w:rPr>
          <w:lang w:eastAsia="en-US"/>
        </w:rPr>
        <w:t xml:space="preserve"> die bij hen in hoog aanzien stonden 1)</w:t>
      </w:r>
      <w:r>
        <w:rPr>
          <w:lang w:eastAsia="en-US"/>
        </w:rPr>
        <w:t xml:space="preserve">. </w:t>
      </w:r>
    </w:p>
    <w:p w:rsidR="001531AC" w:rsidRDefault="00B91642" w:rsidP="001531AC">
      <w:pPr>
        <w:jc w:val="both"/>
        <w:rPr>
          <w:lang w:eastAsia="en-US"/>
        </w:rPr>
      </w:pPr>
      <w:r>
        <w:rPr>
          <w:lang w:eastAsia="en-US"/>
        </w:rPr>
        <w:t>De</w:t>
      </w:r>
      <w:r w:rsidRPr="00903D1C">
        <w:rPr>
          <w:lang w:eastAsia="en-US"/>
        </w:rPr>
        <w:t xml:space="preserve"> B</w:t>
      </w:r>
      <w:r w:rsidR="001531AC">
        <w:rPr>
          <w:lang w:eastAsia="en-US"/>
        </w:rPr>
        <w:t>ray</w:t>
      </w:r>
      <w:r w:rsidRPr="00903D1C">
        <w:rPr>
          <w:lang w:eastAsia="en-US"/>
        </w:rPr>
        <w:t xml:space="preserve"> zelf zegt ons echter, dat de woorden hier</w:t>
      </w:r>
      <w:r>
        <w:rPr>
          <w:lang w:eastAsia="en-US"/>
        </w:rPr>
        <w:t>mee</w:t>
      </w:r>
      <w:r w:rsidRPr="00903D1C">
        <w:rPr>
          <w:lang w:eastAsia="en-US"/>
        </w:rPr>
        <w:t xml:space="preserve"> niets te maken hebben. In</w:t>
      </w:r>
      <w:r>
        <w:rPr>
          <w:lang w:eastAsia="en-US"/>
        </w:rPr>
        <w:t xml:space="preserve"> de </w:t>
      </w:r>
      <w:r w:rsidR="001531AC">
        <w:rPr>
          <w:lang w:eastAsia="en-US"/>
        </w:rPr>
        <w:t>allermerkwaardigste</w:t>
      </w:r>
      <w:r w:rsidRPr="00903D1C">
        <w:rPr>
          <w:lang w:eastAsia="en-US"/>
        </w:rPr>
        <w:t xml:space="preserve"> brief toch,</w:t>
      </w:r>
      <w:r>
        <w:rPr>
          <w:lang w:eastAsia="en-US"/>
        </w:rPr>
        <w:t xml:space="preserve"> die </w:t>
      </w:r>
      <w:r w:rsidRPr="00903D1C">
        <w:rPr>
          <w:lang w:eastAsia="en-US"/>
        </w:rPr>
        <w:t>hij in</w:t>
      </w:r>
      <w:r>
        <w:rPr>
          <w:lang w:eastAsia="en-US"/>
        </w:rPr>
        <w:t xml:space="preserve"> de </w:t>
      </w:r>
      <w:r w:rsidRPr="00903D1C">
        <w:rPr>
          <w:lang w:eastAsia="en-US"/>
        </w:rPr>
        <w:t>nacht van</w:t>
      </w:r>
      <w:r>
        <w:rPr>
          <w:lang w:eastAsia="en-US"/>
        </w:rPr>
        <w:t xml:space="preserve"> de </w:t>
      </w:r>
      <w:r w:rsidR="001531AC">
        <w:rPr>
          <w:lang w:eastAsia="en-US"/>
        </w:rPr>
        <w:t>1</w:t>
      </w:r>
      <w:r w:rsidR="001531AC" w:rsidRPr="001531AC">
        <w:rPr>
          <w:vertAlign w:val="superscript"/>
          <w:lang w:eastAsia="en-US"/>
        </w:rPr>
        <w:t>e</w:t>
      </w:r>
      <w:r w:rsidR="001531AC">
        <w:rPr>
          <w:lang w:eastAsia="en-US"/>
        </w:rPr>
        <w:t xml:space="preserve"> </w:t>
      </w:r>
      <w:r w:rsidRPr="00903D1C">
        <w:rPr>
          <w:lang w:eastAsia="en-US"/>
        </w:rPr>
        <w:t>op</w:t>
      </w:r>
      <w:r>
        <w:rPr>
          <w:lang w:eastAsia="en-US"/>
        </w:rPr>
        <w:t xml:space="preserve"> de </w:t>
      </w:r>
      <w:r w:rsidRPr="00903D1C">
        <w:rPr>
          <w:lang w:eastAsia="en-US"/>
        </w:rPr>
        <w:t>2</w:t>
      </w:r>
      <w:r w:rsidR="001531AC" w:rsidRPr="001531AC">
        <w:rPr>
          <w:vertAlign w:val="superscript"/>
          <w:lang w:eastAsia="en-US"/>
        </w:rPr>
        <w:t>e</w:t>
      </w:r>
      <w:r w:rsidR="001531AC">
        <w:rPr>
          <w:lang w:eastAsia="en-US"/>
        </w:rPr>
        <w:t xml:space="preserve"> </w:t>
      </w:r>
      <w:r w:rsidRPr="00903D1C">
        <w:rPr>
          <w:lang w:eastAsia="en-US"/>
        </w:rPr>
        <w:t xml:space="preserve">November </w:t>
      </w:r>
      <w:smartTag w:uri="urn:schemas-microsoft-com:office:smarttags" w:element="metricconverter">
        <w:smartTagPr>
          <w:attr w:name="ProductID" w:val="1566 in"/>
        </w:smartTagPr>
        <w:r w:rsidRPr="00903D1C">
          <w:rPr>
            <w:lang w:eastAsia="en-US"/>
          </w:rPr>
          <w:t>1561 in</w:t>
        </w:r>
      </w:smartTag>
      <w:r w:rsidRPr="00903D1C">
        <w:rPr>
          <w:lang w:eastAsia="en-US"/>
        </w:rPr>
        <w:t xml:space="preserve"> het kasteel te Doornik had laten werpen, welke brief vervaardigd was »au nom des bourgeois manans et habitans de la ville</w:t>
      </w:r>
      <w:r w:rsidR="00EC0FC6">
        <w:rPr>
          <w:lang w:eastAsia="en-US"/>
        </w:rPr>
        <w:t>”</w:t>
      </w:r>
      <w:r w:rsidRPr="00903D1C">
        <w:rPr>
          <w:lang w:eastAsia="en-US"/>
        </w:rPr>
        <w:t>, wordt eer</w:t>
      </w:r>
      <w:r w:rsidR="001531AC">
        <w:rPr>
          <w:lang w:eastAsia="en-US"/>
        </w:rPr>
        <w:t xml:space="preserve">st </w:t>
      </w:r>
      <w:r w:rsidRPr="00903D1C">
        <w:rPr>
          <w:lang w:eastAsia="en-US"/>
        </w:rPr>
        <w:t>gesproken over de klachten</w:t>
      </w:r>
      <w:r>
        <w:rPr>
          <w:lang w:eastAsia="en-US"/>
        </w:rPr>
        <w:t xml:space="preserve"> van de </w:t>
      </w:r>
      <w:r w:rsidRPr="00903D1C">
        <w:rPr>
          <w:lang w:eastAsia="en-US"/>
        </w:rPr>
        <w:t>inwoners tegen de vervolgingen, daarna »qu'ilz ne sent turbateurs du repos publicque ny rebelles au princcs</w:t>
      </w:r>
      <w:r w:rsidR="00EC0FC6">
        <w:rPr>
          <w:lang w:eastAsia="en-US"/>
        </w:rPr>
        <w:t>”</w:t>
      </w:r>
      <w:r w:rsidRPr="00903D1C">
        <w:rPr>
          <w:lang w:eastAsia="en-US"/>
        </w:rPr>
        <w:t>. En opdat nu de reg</w:t>
      </w:r>
      <w:r>
        <w:rPr>
          <w:lang w:eastAsia="en-US"/>
        </w:rPr>
        <w:t>eri</w:t>
      </w:r>
      <w:r w:rsidRPr="00903D1C">
        <w:rPr>
          <w:lang w:eastAsia="en-US"/>
        </w:rPr>
        <w:t xml:space="preserve">ng de zuiverheid </w:t>
      </w:r>
      <w:r>
        <w:rPr>
          <w:lang w:eastAsia="en-US"/>
        </w:rPr>
        <w:t>hun</w:t>
      </w:r>
      <w:r w:rsidR="001531AC">
        <w:rPr>
          <w:lang w:eastAsia="en-US"/>
        </w:rPr>
        <w:t>ne</w:t>
      </w:r>
      <w:r w:rsidRPr="00903D1C">
        <w:rPr>
          <w:lang w:eastAsia="en-US"/>
        </w:rPr>
        <w:t xml:space="preserve">r leer zou mogen weten, daarom boden zij haar </w:t>
      </w:r>
      <w:r>
        <w:rPr>
          <w:lang w:eastAsia="en-US"/>
        </w:rPr>
        <w:t>hun</w:t>
      </w:r>
      <w:r w:rsidRPr="00903D1C">
        <w:rPr>
          <w:lang w:eastAsia="en-US"/>
        </w:rPr>
        <w:t xml:space="preserve"> belijdenis aan, gemaakt »d'vn commun accord</w:t>
      </w:r>
      <w:r w:rsidR="00EC0FC6">
        <w:rPr>
          <w:lang w:eastAsia="en-US"/>
        </w:rPr>
        <w:t>”</w:t>
      </w:r>
      <w:r w:rsidRPr="00903D1C">
        <w:rPr>
          <w:lang w:eastAsia="en-US"/>
        </w:rPr>
        <w:t xml:space="preserve"> van meer dan de helft</w:t>
      </w:r>
      <w:r>
        <w:rPr>
          <w:lang w:eastAsia="en-US"/>
        </w:rPr>
        <w:t xml:space="preserve"> van de </w:t>
      </w:r>
      <w:r w:rsidRPr="00903D1C">
        <w:rPr>
          <w:lang w:eastAsia="en-US"/>
        </w:rPr>
        <w:t>inwoners, waar</w:t>
      </w:r>
      <w:r>
        <w:rPr>
          <w:lang w:eastAsia="en-US"/>
        </w:rPr>
        <w:t>mee</w:t>
      </w:r>
      <w:r w:rsidRPr="00903D1C">
        <w:rPr>
          <w:lang w:eastAsia="en-US"/>
        </w:rPr>
        <w:t xml:space="preserve"> echter niet zij alleen instemden, maar meer dan honderdduizend in</w:t>
      </w:r>
      <w:r>
        <w:rPr>
          <w:lang w:eastAsia="en-US"/>
        </w:rPr>
        <w:t xml:space="preserve"> de </w:t>
      </w:r>
      <w:r w:rsidRPr="00903D1C">
        <w:rPr>
          <w:lang w:eastAsia="en-US"/>
        </w:rPr>
        <w:t xml:space="preserve">lande 2). </w:t>
      </w:r>
    </w:p>
    <w:p w:rsidR="00B91642" w:rsidRPr="00903D1C" w:rsidRDefault="00B91642" w:rsidP="001531AC">
      <w:pPr>
        <w:jc w:val="both"/>
        <w:rPr>
          <w:lang w:eastAsia="en-US"/>
        </w:rPr>
      </w:pPr>
      <w:r w:rsidRPr="00903D1C">
        <w:rPr>
          <w:lang w:eastAsia="en-US"/>
        </w:rPr>
        <w:t>Hieruit volgt, dat de Confession de Foy geschreven is door DE B</w:t>
      </w:r>
      <w:r w:rsidR="001531AC">
        <w:rPr>
          <w:lang w:eastAsia="en-US"/>
        </w:rPr>
        <w:t>ray</w:t>
      </w:r>
      <w:r w:rsidRPr="00903D1C">
        <w:rPr>
          <w:lang w:eastAsia="en-US"/>
        </w:rPr>
        <w:t>, als geloofsuitdrukking van de gemeente te Doornik</w:t>
      </w:r>
      <w:r>
        <w:rPr>
          <w:lang w:eastAsia="en-US"/>
        </w:rPr>
        <w:t>,</w:t>
      </w:r>
      <w:r w:rsidR="001531AC">
        <w:rPr>
          <w:lang w:eastAsia="en-US"/>
        </w:rPr>
        <w:t xml:space="preserve"> en, daar hij</w:t>
      </w:r>
      <w:r w:rsidRPr="00903D1C">
        <w:rPr>
          <w:lang w:eastAsia="en-US"/>
        </w:rPr>
        <w:t xml:space="preserve"> wist dat deze</w:t>
      </w:r>
    </w:p>
    <w:p w:rsidR="001531AC" w:rsidRDefault="001531AC" w:rsidP="00B91642">
      <w:pPr>
        <w:jc w:val="both"/>
        <w:rPr>
          <w:lang w:eastAsia="en-US"/>
        </w:rPr>
      </w:pPr>
    </w:p>
    <w:p w:rsidR="00B91642" w:rsidRPr="001531AC" w:rsidRDefault="001531AC" w:rsidP="001531AC">
      <w:pPr>
        <w:jc w:val="both"/>
        <w:rPr>
          <w:sz w:val="22"/>
          <w:szCs w:val="22"/>
          <w:lang w:eastAsia="en-US"/>
        </w:rPr>
      </w:pPr>
      <w:r w:rsidRPr="001531AC">
        <w:rPr>
          <w:sz w:val="22"/>
          <w:szCs w:val="22"/>
          <w:lang w:eastAsia="en-US"/>
        </w:rPr>
        <w:t>1. Vgl. THYSIUS a.</w:t>
      </w:r>
      <w:r w:rsidR="00B91642" w:rsidRPr="001531AC">
        <w:rPr>
          <w:sz w:val="22"/>
          <w:szCs w:val="22"/>
          <w:lang w:eastAsia="en-US"/>
        </w:rPr>
        <w:t xml:space="preserve"> w. in de Voorreden: a</w:t>
      </w:r>
      <w:r w:rsidRPr="001531AC">
        <w:rPr>
          <w:sz w:val="22"/>
          <w:szCs w:val="22"/>
          <w:lang w:eastAsia="en-US"/>
        </w:rPr>
        <w:t>l</w:t>
      </w:r>
      <w:r w:rsidR="00B91642" w:rsidRPr="001531AC">
        <w:rPr>
          <w:sz w:val="22"/>
          <w:szCs w:val="22"/>
          <w:lang w:eastAsia="en-US"/>
        </w:rPr>
        <w:t>s evenwel niet ghemae</w:t>
      </w:r>
      <w:r w:rsidRPr="001531AC">
        <w:rPr>
          <w:sz w:val="22"/>
          <w:szCs w:val="22"/>
          <w:lang w:eastAsia="en-US"/>
        </w:rPr>
        <w:t>c</w:t>
      </w:r>
      <w:r w:rsidR="00B91642" w:rsidRPr="001531AC">
        <w:rPr>
          <w:sz w:val="22"/>
          <w:szCs w:val="22"/>
          <w:lang w:eastAsia="en-US"/>
        </w:rPr>
        <w:t>t n</w:t>
      </w:r>
      <w:r w:rsidRPr="001531AC">
        <w:rPr>
          <w:sz w:val="22"/>
          <w:szCs w:val="22"/>
          <w:lang w:eastAsia="en-US"/>
        </w:rPr>
        <w:t>och</w:t>
      </w:r>
      <w:r w:rsidR="00B91642" w:rsidRPr="001531AC">
        <w:rPr>
          <w:sz w:val="22"/>
          <w:szCs w:val="22"/>
          <w:lang w:eastAsia="en-US"/>
        </w:rPr>
        <w:t xml:space="preserve"> utgegaen dan met voorgaande Communicatie ende Approbatie (als </w:t>
      </w:r>
      <w:r w:rsidRPr="001531AC">
        <w:rPr>
          <w:sz w:val="22"/>
          <w:szCs w:val="22"/>
          <w:lang w:eastAsia="en-US"/>
        </w:rPr>
        <w:t>sulc</w:t>
      </w:r>
      <w:r w:rsidR="00B91642" w:rsidRPr="001531AC">
        <w:rPr>
          <w:sz w:val="22"/>
          <w:szCs w:val="22"/>
          <w:lang w:eastAsia="en-US"/>
        </w:rPr>
        <w:t>k een wi</w:t>
      </w:r>
      <w:r w:rsidRPr="001531AC">
        <w:rPr>
          <w:sz w:val="22"/>
          <w:szCs w:val="22"/>
          <w:lang w:eastAsia="en-US"/>
        </w:rPr>
        <w:t>cht</w:t>
      </w:r>
      <w:r w:rsidR="00B91642" w:rsidRPr="001531AC">
        <w:rPr>
          <w:sz w:val="22"/>
          <w:szCs w:val="22"/>
          <w:lang w:eastAsia="en-US"/>
        </w:rPr>
        <w:t>i</w:t>
      </w:r>
      <w:r w:rsidRPr="001531AC">
        <w:rPr>
          <w:sz w:val="22"/>
          <w:szCs w:val="22"/>
          <w:lang w:eastAsia="en-US"/>
        </w:rPr>
        <w:t>g</w:t>
      </w:r>
      <w:r w:rsidR="00B91642" w:rsidRPr="001531AC">
        <w:rPr>
          <w:sz w:val="22"/>
          <w:szCs w:val="22"/>
          <w:lang w:eastAsia="en-US"/>
        </w:rPr>
        <w:t>h wer</w:t>
      </w:r>
      <w:r w:rsidRPr="001531AC">
        <w:rPr>
          <w:sz w:val="22"/>
          <w:szCs w:val="22"/>
          <w:lang w:eastAsia="en-US"/>
        </w:rPr>
        <w:t>c</w:t>
      </w:r>
      <w:r w:rsidR="00B91642" w:rsidRPr="001531AC">
        <w:rPr>
          <w:sz w:val="22"/>
          <w:szCs w:val="22"/>
          <w:lang w:eastAsia="en-US"/>
        </w:rPr>
        <w:t>k vereyschte, ghes</w:t>
      </w:r>
      <w:r w:rsidRPr="001531AC">
        <w:rPr>
          <w:sz w:val="22"/>
          <w:szCs w:val="22"/>
          <w:lang w:eastAsia="en-US"/>
        </w:rPr>
        <w:t>c</w:t>
      </w:r>
      <w:r w:rsidR="00B91642" w:rsidRPr="001531AC">
        <w:rPr>
          <w:sz w:val="22"/>
          <w:szCs w:val="22"/>
          <w:lang w:eastAsia="en-US"/>
        </w:rPr>
        <w:t>hreve</w:t>
      </w:r>
      <w:r w:rsidRPr="001531AC">
        <w:rPr>
          <w:sz w:val="22"/>
          <w:szCs w:val="22"/>
          <w:lang w:eastAsia="en-US"/>
        </w:rPr>
        <w:t>n</w:t>
      </w:r>
      <w:r w:rsidR="00B91642" w:rsidRPr="001531AC">
        <w:rPr>
          <w:sz w:val="22"/>
          <w:szCs w:val="22"/>
          <w:lang w:eastAsia="en-US"/>
        </w:rPr>
        <w:t xml:space="preserve"> zijnde in g</w:t>
      </w:r>
      <w:r w:rsidRPr="001531AC">
        <w:rPr>
          <w:sz w:val="22"/>
          <w:szCs w:val="22"/>
          <w:lang w:eastAsia="en-US"/>
        </w:rPr>
        <w:t>h</w:t>
      </w:r>
      <w:r w:rsidR="00B91642" w:rsidRPr="001531AC">
        <w:rPr>
          <w:sz w:val="22"/>
          <w:szCs w:val="22"/>
          <w:lang w:eastAsia="en-US"/>
        </w:rPr>
        <w:t>emeynen naam van de Ker</w:t>
      </w:r>
      <w:r w:rsidRPr="001531AC">
        <w:rPr>
          <w:sz w:val="22"/>
          <w:szCs w:val="22"/>
          <w:lang w:eastAsia="en-US"/>
        </w:rPr>
        <w:t>c</w:t>
      </w:r>
      <w:r w:rsidR="00B91642" w:rsidRPr="001531AC">
        <w:rPr>
          <w:sz w:val="22"/>
          <w:szCs w:val="22"/>
          <w:lang w:eastAsia="en-US"/>
        </w:rPr>
        <w:t>ken aan de Konin</w:t>
      </w:r>
      <w:r w:rsidRPr="001531AC">
        <w:rPr>
          <w:sz w:val="22"/>
          <w:szCs w:val="22"/>
          <w:lang w:eastAsia="en-US"/>
        </w:rPr>
        <w:t>c</w:t>
      </w:r>
      <w:r w:rsidR="00B91642" w:rsidRPr="001531AC">
        <w:rPr>
          <w:sz w:val="22"/>
          <w:szCs w:val="22"/>
          <w:lang w:eastAsia="en-US"/>
        </w:rPr>
        <w:t xml:space="preserve">k van </w:t>
      </w:r>
      <w:r w:rsidRPr="001531AC">
        <w:rPr>
          <w:sz w:val="22"/>
          <w:szCs w:val="22"/>
          <w:lang w:eastAsia="en-US"/>
        </w:rPr>
        <w:t xml:space="preserve">Spangien </w:t>
      </w:r>
      <w:r w:rsidR="00B91642" w:rsidRPr="001531AC">
        <w:rPr>
          <w:sz w:val="22"/>
          <w:szCs w:val="22"/>
          <w:lang w:eastAsia="en-US"/>
        </w:rPr>
        <w:t xml:space="preserve">ende Overheden deser Nederlanden) ghenomen </w:t>
      </w:r>
      <w:r w:rsidRPr="001531AC">
        <w:rPr>
          <w:sz w:val="22"/>
          <w:szCs w:val="22"/>
          <w:lang w:eastAsia="en-US"/>
        </w:rPr>
        <w:t>met</w:t>
      </w:r>
      <w:r w:rsidR="00B91642" w:rsidRPr="001531AC">
        <w:rPr>
          <w:sz w:val="22"/>
          <w:szCs w:val="22"/>
          <w:lang w:eastAsia="en-US"/>
        </w:rPr>
        <w:t>, end</w:t>
      </w:r>
      <w:r w:rsidRPr="001531AC">
        <w:rPr>
          <w:sz w:val="22"/>
          <w:szCs w:val="22"/>
          <w:lang w:eastAsia="en-US"/>
        </w:rPr>
        <w:t>e</w:t>
      </w:r>
      <w:r w:rsidR="00B91642" w:rsidRPr="001531AC">
        <w:rPr>
          <w:sz w:val="22"/>
          <w:szCs w:val="22"/>
          <w:lang w:eastAsia="en-US"/>
        </w:rPr>
        <w:t xml:space="preserve"> gegeven van de ghetro</w:t>
      </w:r>
      <w:r w:rsidRPr="001531AC">
        <w:rPr>
          <w:sz w:val="22"/>
          <w:szCs w:val="22"/>
          <w:lang w:eastAsia="en-US"/>
        </w:rPr>
        <w:t>u</w:t>
      </w:r>
      <w:r w:rsidR="00B91642" w:rsidRPr="001531AC">
        <w:rPr>
          <w:sz w:val="22"/>
          <w:szCs w:val="22"/>
          <w:lang w:eastAsia="en-US"/>
        </w:rPr>
        <w:t>we Dienaers, die toen ter tijdt in van de Nederlandtschen Ker</w:t>
      </w:r>
      <w:r w:rsidRPr="001531AC">
        <w:rPr>
          <w:sz w:val="22"/>
          <w:szCs w:val="22"/>
          <w:lang w:eastAsia="en-US"/>
        </w:rPr>
        <w:t>cken over al waren</w:t>
      </w:r>
      <w:r w:rsidR="00B91642" w:rsidRPr="001531AC">
        <w:rPr>
          <w:sz w:val="22"/>
          <w:szCs w:val="22"/>
          <w:lang w:eastAsia="en-US"/>
        </w:rPr>
        <w:t>: soo inlandis</w:t>
      </w:r>
      <w:r w:rsidRPr="001531AC">
        <w:rPr>
          <w:sz w:val="22"/>
          <w:szCs w:val="22"/>
          <w:lang w:eastAsia="en-US"/>
        </w:rPr>
        <w:t>c</w:t>
      </w:r>
      <w:r w:rsidR="00B91642" w:rsidRPr="001531AC">
        <w:rPr>
          <w:sz w:val="22"/>
          <w:szCs w:val="22"/>
          <w:lang w:eastAsia="en-US"/>
        </w:rPr>
        <w:t xml:space="preserve">he, als </w:t>
      </w:r>
      <w:r w:rsidRPr="001531AC">
        <w:rPr>
          <w:sz w:val="22"/>
          <w:szCs w:val="22"/>
          <w:lang w:eastAsia="en-US"/>
        </w:rPr>
        <w:t>ui</w:t>
      </w:r>
      <w:r w:rsidR="00B91642" w:rsidRPr="001531AC">
        <w:rPr>
          <w:sz w:val="22"/>
          <w:szCs w:val="22"/>
          <w:lang w:eastAsia="en-US"/>
        </w:rPr>
        <w:t>tlandis</w:t>
      </w:r>
      <w:r w:rsidRPr="001531AC">
        <w:rPr>
          <w:sz w:val="22"/>
          <w:szCs w:val="22"/>
          <w:lang w:eastAsia="en-US"/>
        </w:rPr>
        <w:t>c</w:t>
      </w:r>
      <w:r w:rsidR="00B91642" w:rsidRPr="001531AC">
        <w:rPr>
          <w:sz w:val="22"/>
          <w:szCs w:val="22"/>
          <w:lang w:eastAsia="en-US"/>
        </w:rPr>
        <w:t>he</w:t>
      </w:r>
      <w:r w:rsidR="00EC0FC6">
        <w:rPr>
          <w:sz w:val="22"/>
          <w:szCs w:val="22"/>
          <w:lang w:eastAsia="en-US"/>
        </w:rPr>
        <w:t>”</w:t>
      </w:r>
      <w:r w:rsidR="00B91642" w:rsidRPr="001531AC">
        <w:rPr>
          <w:sz w:val="22"/>
          <w:szCs w:val="22"/>
          <w:lang w:eastAsia="en-US"/>
        </w:rPr>
        <w:t>.</w:t>
      </w:r>
    </w:p>
    <w:p w:rsidR="00B91642" w:rsidRPr="001531AC" w:rsidRDefault="00B91642" w:rsidP="00B91642">
      <w:pPr>
        <w:jc w:val="both"/>
        <w:rPr>
          <w:sz w:val="22"/>
          <w:szCs w:val="22"/>
          <w:lang w:eastAsia="en-US"/>
        </w:rPr>
      </w:pPr>
      <w:r w:rsidRPr="001531AC">
        <w:rPr>
          <w:sz w:val="22"/>
          <w:szCs w:val="22"/>
          <w:lang w:eastAsia="en-US"/>
        </w:rPr>
        <w:t>2 Vgl. boven, blz. 32.</w:t>
      </w:r>
    </w:p>
    <w:p w:rsidR="00B91642" w:rsidRPr="001531AC" w:rsidRDefault="00B91642" w:rsidP="00B91642">
      <w:pPr>
        <w:jc w:val="both"/>
        <w:rPr>
          <w:sz w:val="22"/>
          <w:szCs w:val="22"/>
          <w:lang w:eastAsia="en-US"/>
        </w:rPr>
      </w:pPr>
      <w:r w:rsidRPr="001531AC">
        <w:rPr>
          <w:sz w:val="22"/>
          <w:szCs w:val="22"/>
          <w:lang w:eastAsia="en-US"/>
        </w:rPr>
        <w:t>1</w:t>
      </w:r>
      <w:r w:rsidR="001531AC" w:rsidRPr="001531AC">
        <w:rPr>
          <w:sz w:val="22"/>
          <w:szCs w:val="22"/>
          <w:lang w:eastAsia="en-US"/>
        </w:rPr>
        <w:t>19</w:t>
      </w:r>
    </w:p>
    <w:p w:rsidR="001531AC" w:rsidRPr="00903D1C" w:rsidRDefault="001531AC" w:rsidP="00B91642">
      <w:pPr>
        <w:jc w:val="both"/>
        <w:rPr>
          <w:lang w:eastAsia="en-US"/>
        </w:rPr>
      </w:pPr>
    </w:p>
    <w:p w:rsidR="00B91642" w:rsidRPr="00903D1C" w:rsidRDefault="00B91642" w:rsidP="001531AC">
      <w:pPr>
        <w:jc w:val="both"/>
        <w:rPr>
          <w:lang w:eastAsia="en-US"/>
        </w:rPr>
      </w:pPr>
      <w:r w:rsidRPr="00903D1C">
        <w:rPr>
          <w:lang w:eastAsia="en-US"/>
        </w:rPr>
        <w:t>overeenkwam met die van duizenden</w:t>
      </w:r>
      <w:r>
        <w:rPr>
          <w:lang w:eastAsia="en-US"/>
        </w:rPr>
        <w:t>,</w:t>
      </w:r>
      <w:r w:rsidRPr="00903D1C">
        <w:rPr>
          <w:lang w:eastAsia="en-US"/>
        </w:rPr>
        <w:t xml:space="preserve"> kon hij</w:t>
      </w:r>
      <w:r>
        <w:rPr>
          <w:lang w:eastAsia="en-US"/>
        </w:rPr>
        <w:t>,</w:t>
      </w:r>
      <w:r w:rsidRPr="00903D1C">
        <w:rPr>
          <w:lang w:eastAsia="en-US"/>
        </w:rPr>
        <w:t xml:space="preserve"> na er inzage van te hebben verleend aan enkele</w:t>
      </w:r>
      <w:r>
        <w:rPr>
          <w:lang w:eastAsia="en-US"/>
        </w:rPr>
        <w:t xml:space="preserve"> van de </w:t>
      </w:r>
      <w:r w:rsidRPr="00903D1C">
        <w:rPr>
          <w:lang w:eastAsia="en-US"/>
        </w:rPr>
        <w:t xml:space="preserve">invloedrijkste personen, die er </w:t>
      </w:r>
      <w:r>
        <w:rPr>
          <w:lang w:eastAsia="en-US"/>
        </w:rPr>
        <w:t>mee</w:t>
      </w:r>
      <w:r w:rsidRPr="00903D1C">
        <w:rPr>
          <w:lang w:eastAsia="en-US"/>
        </w:rPr>
        <w:t xml:space="preserve"> instemden en haar dientengevolge goedkeurden, niet het volste recht schrijven, dat zij was »Fai</w:t>
      </w:r>
      <w:r w:rsidR="001531AC">
        <w:rPr>
          <w:lang w:eastAsia="en-US"/>
        </w:rPr>
        <w:t>c</w:t>
      </w:r>
      <w:r w:rsidRPr="00903D1C">
        <w:rPr>
          <w:lang w:eastAsia="en-US"/>
        </w:rPr>
        <w:t xml:space="preserve">te d'vn commun </w:t>
      </w:r>
      <w:r w:rsidR="001531AC">
        <w:rPr>
          <w:lang w:eastAsia="en-US"/>
        </w:rPr>
        <w:t>acc</w:t>
      </w:r>
      <w:r w:rsidRPr="00903D1C">
        <w:rPr>
          <w:lang w:eastAsia="en-US"/>
        </w:rPr>
        <w:t>ord</w:t>
      </w:r>
      <w:r w:rsidR="00EC0FC6">
        <w:rPr>
          <w:lang w:eastAsia="en-US"/>
        </w:rPr>
        <w:t>”</w:t>
      </w:r>
      <w:r w:rsidRPr="00903D1C">
        <w:rPr>
          <w:lang w:eastAsia="en-US"/>
        </w:rPr>
        <w:t>.</w:t>
      </w:r>
    </w:p>
    <w:p w:rsidR="001531AC" w:rsidRDefault="001531AC" w:rsidP="00B91642">
      <w:pPr>
        <w:jc w:val="both"/>
        <w:rPr>
          <w:lang w:eastAsia="en-US"/>
        </w:rPr>
      </w:pPr>
    </w:p>
    <w:p w:rsidR="001531AC" w:rsidRDefault="00B91642" w:rsidP="00B91642">
      <w:pPr>
        <w:jc w:val="both"/>
        <w:rPr>
          <w:lang w:eastAsia="en-US"/>
        </w:rPr>
      </w:pPr>
      <w:r w:rsidRPr="00903D1C">
        <w:rPr>
          <w:lang w:eastAsia="en-US"/>
        </w:rPr>
        <w:t>En hoe werd nu in</w:t>
      </w:r>
      <w:r>
        <w:rPr>
          <w:lang w:eastAsia="en-US"/>
        </w:rPr>
        <w:t xml:space="preserve"> de</w:t>
      </w:r>
      <w:r w:rsidR="001531AC">
        <w:rPr>
          <w:lang w:eastAsia="en-US"/>
        </w:rPr>
        <w:t>n</w:t>
      </w:r>
      <w:r>
        <w:rPr>
          <w:lang w:eastAsia="en-US"/>
        </w:rPr>
        <w:t xml:space="preserve"> </w:t>
      </w:r>
      <w:r w:rsidRPr="00903D1C">
        <w:rPr>
          <w:lang w:eastAsia="en-US"/>
        </w:rPr>
        <w:t xml:space="preserve">beginne het aldus door DE GRAY vervaardigde geschrift beschouwd? Als geloofsformulier? </w:t>
      </w:r>
    </w:p>
    <w:p w:rsidR="001531AC" w:rsidRDefault="00B91642" w:rsidP="001531AC">
      <w:pPr>
        <w:jc w:val="both"/>
        <w:rPr>
          <w:lang w:eastAsia="en-US"/>
        </w:rPr>
      </w:pPr>
      <w:r w:rsidRPr="00903D1C">
        <w:rPr>
          <w:lang w:eastAsia="en-US"/>
        </w:rPr>
        <w:t>Volstrekt niet, dit is het eerst in</w:t>
      </w:r>
      <w:r>
        <w:rPr>
          <w:lang w:eastAsia="en-US"/>
        </w:rPr>
        <w:t xml:space="preserve"> de </w:t>
      </w:r>
      <w:r w:rsidRPr="00903D1C">
        <w:rPr>
          <w:lang w:eastAsia="en-US"/>
        </w:rPr>
        <w:t>loop</w:t>
      </w:r>
      <w:r>
        <w:rPr>
          <w:lang w:eastAsia="en-US"/>
        </w:rPr>
        <w:t xml:space="preserve"> van de </w:t>
      </w:r>
      <w:r w:rsidRPr="00903D1C">
        <w:rPr>
          <w:lang w:eastAsia="en-US"/>
        </w:rPr>
        <w:t>tijden geworden. Dat de Confession de Foy niet van</w:t>
      </w:r>
      <w:r w:rsidR="001531AC">
        <w:rPr>
          <w:lang w:eastAsia="en-US"/>
        </w:rPr>
        <w:t xml:space="preserve"> </w:t>
      </w:r>
      <w:r w:rsidRPr="00903D1C">
        <w:rPr>
          <w:lang w:eastAsia="en-US"/>
        </w:rPr>
        <w:t>d</w:t>
      </w:r>
      <w:r w:rsidR="001531AC">
        <w:rPr>
          <w:lang w:eastAsia="en-US"/>
        </w:rPr>
        <w:t>e</w:t>
      </w:r>
      <w:r w:rsidRPr="00903D1C">
        <w:rPr>
          <w:lang w:eastAsia="en-US"/>
        </w:rPr>
        <w:t>n beginne af aan een geloofsformulier is geweest, neemt evenwel niet weg, dat zij toch moet beschouwd worden als</w:t>
      </w:r>
      <w:r>
        <w:rPr>
          <w:lang w:eastAsia="en-US"/>
        </w:rPr>
        <w:t xml:space="preserve"> een </w:t>
      </w:r>
      <w:r w:rsidRPr="00903D1C">
        <w:rPr>
          <w:lang w:eastAsia="en-US"/>
        </w:rPr>
        <w:t xml:space="preserve">belijdenis te bevatten, waaraan men het geloof van Du </w:t>
      </w:r>
      <w:r>
        <w:rPr>
          <w:lang w:eastAsia="en-US"/>
        </w:rPr>
        <w:t>BRAY</w:t>
      </w:r>
      <w:r w:rsidRPr="00903D1C">
        <w:rPr>
          <w:lang w:eastAsia="en-US"/>
        </w:rPr>
        <w:t xml:space="preserve"> e. s. kon l</w:t>
      </w:r>
      <w:r>
        <w:rPr>
          <w:lang w:eastAsia="en-US"/>
        </w:rPr>
        <w:t>ere</w:t>
      </w:r>
      <w:r w:rsidRPr="00903D1C">
        <w:rPr>
          <w:lang w:eastAsia="en-US"/>
        </w:rPr>
        <w:t>n kennen. Zij stonden in de heilige overtuiging dat wat in de Confession was ter neer geschreven, in alles conform de H. Schrift was, en overeenkwam met hetgeen op de vier eerste Conciliën als kerkleer was vast</w:t>
      </w:r>
      <w:r w:rsidRPr="00903D1C">
        <w:rPr>
          <w:lang w:eastAsia="en-US"/>
        </w:rPr>
        <w:softHyphen/>
        <w:t>gesteld. Dat verandering werd gebracht in</w:t>
      </w:r>
      <w:r>
        <w:rPr>
          <w:lang w:eastAsia="en-US"/>
        </w:rPr>
        <w:t xml:space="preserve"> de </w:t>
      </w:r>
      <w:r w:rsidRPr="00903D1C">
        <w:rPr>
          <w:lang w:eastAsia="en-US"/>
        </w:rPr>
        <w:t>vorm, daartegen zou zich DE BRAY met de zijnen niet hebben verzet, maar wel tegen het maken van wijzigingen in de uitgedrukte geloofs</w:t>
      </w:r>
      <w:r w:rsidRPr="00903D1C">
        <w:rPr>
          <w:lang w:eastAsia="en-US"/>
        </w:rPr>
        <w:softHyphen/>
        <w:t xml:space="preserve">waarheden, hiervoor zouden zij hun leven hebben opgeofferd, daarvoor hadden zij goed en bloed veil. Dit blijkt uit hetgeen DE </w:t>
      </w:r>
      <w:r>
        <w:rPr>
          <w:lang w:eastAsia="en-US"/>
        </w:rPr>
        <w:t>BRAY</w:t>
      </w:r>
      <w:r w:rsidRPr="00903D1C">
        <w:rPr>
          <w:lang w:eastAsia="en-US"/>
        </w:rPr>
        <w:t xml:space="preserve"> schrijft in</w:t>
      </w:r>
      <w:r>
        <w:rPr>
          <w:lang w:eastAsia="en-US"/>
        </w:rPr>
        <w:t xml:space="preserve"> de </w:t>
      </w:r>
      <w:r w:rsidRPr="00903D1C">
        <w:rPr>
          <w:lang w:eastAsia="en-US"/>
        </w:rPr>
        <w:t>reeds herhaaldelijk genoemden brief,</w:t>
      </w:r>
      <w:r>
        <w:rPr>
          <w:lang w:eastAsia="en-US"/>
        </w:rPr>
        <w:t xml:space="preserve"> die </w:t>
      </w:r>
      <w:r w:rsidRPr="00903D1C">
        <w:rPr>
          <w:lang w:eastAsia="en-US"/>
        </w:rPr>
        <w:t>hij in het kasteel van Doornik had laten werpen, want nadat hij daarin heeft verklaard dat met haar meer dan honderdduizend in</w:t>
      </w:r>
      <w:r>
        <w:rPr>
          <w:lang w:eastAsia="en-US"/>
        </w:rPr>
        <w:t xml:space="preserve"> de </w:t>
      </w:r>
      <w:r w:rsidRPr="00903D1C">
        <w:rPr>
          <w:lang w:eastAsia="en-US"/>
        </w:rPr>
        <w:t>lande instemmen, laat hij volgen: »que pour perdition de biens, tourmens, calamitez, mortz ou feuz ne la changeront, ni se leisseront diner&amp; de la purele: de la doctrine de Dien</w:t>
      </w:r>
      <w:r w:rsidR="00EC0FC6">
        <w:rPr>
          <w:lang w:eastAsia="en-US"/>
        </w:rPr>
        <w:t>”</w:t>
      </w:r>
      <w:r w:rsidRPr="00903D1C">
        <w:rPr>
          <w:lang w:eastAsia="en-US"/>
        </w:rPr>
        <w:t xml:space="preserve">. </w:t>
      </w:r>
    </w:p>
    <w:p w:rsidR="001531AC" w:rsidRPr="00916597" w:rsidRDefault="00B91642" w:rsidP="001531AC">
      <w:pPr>
        <w:jc w:val="both"/>
        <w:rPr>
          <w:lang w:eastAsia="en-US"/>
        </w:rPr>
      </w:pPr>
      <w:r w:rsidRPr="00903D1C">
        <w:rPr>
          <w:lang w:eastAsia="en-US"/>
        </w:rPr>
        <w:t>Wel een bewijs alzoo, dat DE BRAY en de zijnen de m</w:t>
      </w:r>
      <w:r>
        <w:rPr>
          <w:lang w:eastAsia="en-US"/>
        </w:rPr>
        <w:t>eni</w:t>
      </w:r>
      <w:r w:rsidRPr="00903D1C">
        <w:rPr>
          <w:lang w:eastAsia="en-US"/>
        </w:rPr>
        <w:t xml:space="preserve">ng waren toegedaan, dat de Confession de Foy de zuivere leer aangaande God bevatte. </w:t>
      </w:r>
      <w:r w:rsidRPr="00BB520D">
        <w:rPr>
          <w:lang w:val="fr-FR" w:eastAsia="en-US"/>
        </w:rPr>
        <w:t>Hier</w:t>
      </w:r>
      <w:r>
        <w:rPr>
          <w:lang w:val="fr-FR" w:eastAsia="en-US"/>
        </w:rPr>
        <w:t>mee</w:t>
      </w:r>
      <w:r w:rsidRPr="00BB520D">
        <w:rPr>
          <w:lang w:val="fr-FR" w:eastAsia="en-US"/>
        </w:rPr>
        <w:t xml:space="preserve"> komt volmaakt goed overeen wat hij zegt in</w:t>
      </w:r>
      <w:r>
        <w:rPr>
          <w:lang w:val="fr-FR" w:eastAsia="en-US"/>
        </w:rPr>
        <w:t xml:space="preserve"> de </w:t>
      </w:r>
      <w:r w:rsidRPr="00BB520D">
        <w:rPr>
          <w:lang w:val="fr-FR" w:eastAsia="en-US"/>
        </w:rPr>
        <w:t>opdrachtsbrief, die de Confession voorafgaat: »Car quant á, ce qu'on nous persecute, non seulement comme ad</w:t>
      </w:r>
      <w:r w:rsidR="001531AC">
        <w:rPr>
          <w:lang w:val="fr-FR" w:eastAsia="en-US"/>
        </w:rPr>
        <w:t>v</w:t>
      </w:r>
      <w:r w:rsidRPr="00BB520D">
        <w:rPr>
          <w:lang w:val="fr-FR" w:eastAsia="en-US"/>
        </w:rPr>
        <w:t>ersaires á vo</w:t>
      </w:r>
      <w:r w:rsidR="001531AC">
        <w:rPr>
          <w:lang w:val="fr-FR" w:eastAsia="en-US"/>
        </w:rPr>
        <w:t>s</w:t>
      </w:r>
      <w:r w:rsidRPr="00BB520D">
        <w:rPr>
          <w:lang w:val="fr-FR" w:eastAsia="en-US"/>
        </w:rPr>
        <w:t>tre couronne et á la chose publique</w:t>
      </w:r>
      <w:r>
        <w:rPr>
          <w:lang w:val="fr-FR" w:eastAsia="en-US"/>
        </w:rPr>
        <w:t>,</w:t>
      </w:r>
      <w:r w:rsidRPr="00BB520D">
        <w:rPr>
          <w:lang w:val="fr-FR" w:eastAsia="en-US"/>
        </w:rPr>
        <w:t xml:space="preserve"> ains aussi comme ennemis de</w:t>
      </w:r>
      <w:r>
        <w:rPr>
          <w:lang w:val="fr-FR" w:eastAsia="en-US"/>
        </w:rPr>
        <w:t xml:space="preserve"> die </w:t>
      </w:r>
      <w:r w:rsidRPr="00BB520D">
        <w:rPr>
          <w:lang w:val="fr-FR" w:eastAsia="en-US"/>
        </w:rPr>
        <w:t xml:space="preserve">et de son Eglise, nous vous supplions d'en faire iugement par </w:t>
      </w:r>
      <w:smartTag w:uri="urn:schemas-microsoft-com:office:smarttags" w:element="PersonName">
        <w:smartTagPr>
          <w:attr w:name="ProductID" w:val="La Confession"/>
        </w:smartTagPr>
        <w:smartTag w:uri="urn:schemas-microsoft-com:office:smarttags" w:element="metricconverter">
          <w:smartTagPr>
            <w:attr w:name="ProductID" w:val="1566 in"/>
          </w:smartTagPr>
          <w:r w:rsidRPr="00BB520D">
            <w:rPr>
              <w:lang w:val="fr-FR" w:eastAsia="en-US"/>
            </w:rPr>
            <w:t>la Confession</w:t>
          </w:r>
        </w:smartTag>
      </w:smartTag>
      <w:r w:rsidRPr="00BB520D">
        <w:rPr>
          <w:lang w:val="fr-FR" w:eastAsia="en-US"/>
        </w:rPr>
        <w:t xml:space="preserve"> de Foy que nous vous presentons, preste et appareilez de la siglier de nostre propre sang s'il en est de besoin. </w:t>
      </w:r>
      <w:r w:rsidRPr="00916597">
        <w:rPr>
          <w:lang w:eastAsia="en-US"/>
        </w:rPr>
        <w:t>Par icelle, comme nous espe</w:t>
      </w:r>
      <w:r w:rsidR="001531AC" w:rsidRPr="00916597">
        <w:rPr>
          <w:lang w:eastAsia="en-US"/>
        </w:rPr>
        <w:t>rons, vous cognoistrez qu'è</w:t>
      </w:r>
      <w:r w:rsidR="000A39EF" w:rsidRPr="00916597">
        <w:rPr>
          <w:lang w:eastAsia="en-US"/>
        </w:rPr>
        <w:t>, etc.</w:t>
      </w:r>
      <w:r w:rsidR="001531AC" w:rsidRPr="00916597">
        <w:rPr>
          <w:lang w:eastAsia="en-US"/>
        </w:rPr>
        <w:t xml:space="preserve">. </w:t>
      </w:r>
    </w:p>
    <w:p w:rsidR="00B91642" w:rsidRPr="00916597" w:rsidRDefault="001531AC" w:rsidP="001531AC">
      <w:pPr>
        <w:jc w:val="both"/>
        <w:rPr>
          <w:lang w:eastAsia="en-US"/>
        </w:rPr>
      </w:pPr>
      <w:r w:rsidRPr="00916597">
        <w:rPr>
          <w:lang w:eastAsia="en-US"/>
        </w:rPr>
        <w:t>120</w:t>
      </w:r>
    </w:p>
    <w:p w:rsidR="001531AC" w:rsidRPr="00916597" w:rsidRDefault="001531AC" w:rsidP="001531AC">
      <w:pPr>
        <w:jc w:val="both"/>
        <w:rPr>
          <w:lang w:eastAsia="en-US"/>
        </w:rPr>
      </w:pPr>
    </w:p>
    <w:p w:rsidR="000A39EF" w:rsidRDefault="00B91642" w:rsidP="000A39EF">
      <w:pPr>
        <w:jc w:val="both"/>
        <w:rPr>
          <w:lang w:eastAsia="en-US"/>
        </w:rPr>
      </w:pPr>
      <w:r w:rsidRPr="000A39EF">
        <w:rPr>
          <w:lang w:eastAsia="en-US"/>
        </w:rPr>
        <w:t>Geheel en al hetzelfde gevoelen vindt men ook uitgedrukt in het »Requeste aen myn vrouwe d'</w:t>
      </w:r>
      <w:r w:rsidR="000A39EF">
        <w:rPr>
          <w:lang w:eastAsia="en-US"/>
        </w:rPr>
        <w:t>H</w:t>
      </w:r>
      <w:r w:rsidRPr="000A39EF">
        <w:rPr>
          <w:lang w:eastAsia="en-US"/>
        </w:rPr>
        <w:t>ertoghinne van Par</w:t>
      </w:r>
      <w:r w:rsidR="000A39EF">
        <w:rPr>
          <w:lang w:eastAsia="en-US"/>
        </w:rPr>
        <w:t>m</w:t>
      </w:r>
      <w:r w:rsidRPr="000A39EF">
        <w:rPr>
          <w:lang w:eastAsia="en-US"/>
        </w:rPr>
        <w:t xml:space="preserve">e, Plaisance, enz. </w:t>
      </w:r>
      <w:r w:rsidRPr="00903D1C">
        <w:rPr>
          <w:lang w:eastAsia="en-US"/>
        </w:rPr>
        <w:t>Regente</w:t>
      </w:r>
      <w:r>
        <w:rPr>
          <w:lang w:eastAsia="en-US"/>
        </w:rPr>
        <w:t>,</w:t>
      </w:r>
      <w:r w:rsidRPr="00903D1C">
        <w:rPr>
          <w:lang w:eastAsia="en-US"/>
        </w:rPr>
        <w:t xml:space="preserve"> en de andere Gouverneurs en de Regeerders deser Nederlanden, ghepresenteert van wegen</w:t>
      </w:r>
      <w:r>
        <w:rPr>
          <w:lang w:eastAsia="en-US"/>
        </w:rPr>
        <w:t xml:space="preserve"> van de </w:t>
      </w:r>
      <w:r w:rsidRPr="00903D1C">
        <w:rPr>
          <w:lang w:eastAsia="en-US"/>
        </w:rPr>
        <w:t>armen, verstroeyden ende ver</w:t>
      </w:r>
      <w:r w:rsidRPr="00903D1C">
        <w:rPr>
          <w:lang w:eastAsia="en-US"/>
        </w:rPr>
        <w:softHyphen/>
        <w:t>dructen ghel</w:t>
      </w:r>
      <w:r>
        <w:rPr>
          <w:lang w:eastAsia="en-US"/>
        </w:rPr>
        <w:t>ovi</w:t>
      </w:r>
      <w:r w:rsidRPr="00903D1C">
        <w:rPr>
          <w:lang w:eastAsia="en-US"/>
        </w:rPr>
        <w:t>gen, die terecht ghediffameert, vernolcht ende gheaffligeert werden ter cause haerder Religie nae</w:t>
      </w:r>
      <w:r>
        <w:rPr>
          <w:lang w:eastAsia="en-US"/>
        </w:rPr>
        <w:t xml:space="preserve"> de </w:t>
      </w:r>
      <w:r w:rsidRPr="00903D1C">
        <w:rPr>
          <w:lang w:eastAsia="en-US"/>
        </w:rPr>
        <w:t>heylighen Evangelium g</w:t>
      </w:r>
      <w:r w:rsidR="000A39EF">
        <w:rPr>
          <w:lang w:eastAsia="en-US"/>
        </w:rPr>
        <w:t>h</w:t>
      </w:r>
      <w:r>
        <w:rPr>
          <w:lang w:eastAsia="en-US"/>
        </w:rPr>
        <w:t>eere</w:t>
      </w:r>
      <w:r w:rsidRPr="00903D1C">
        <w:rPr>
          <w:lang w:eastAsia="en-US"/>
        </w:rPr>
        <w:t>formeert</w:t>
      </w:r>
      <w:r w:rsidR="00EC0FC6">
        <w:rPr>
          <w:lang w:eastAsia="en-US"/>
        </w:rPr>
        <w:t>”</w:t>
      </w:r>
      <w:r w:rsidRPr="00903D1C">
        <w:rPr>
          <w:lang w:eastAsia="en-US"/>
        </w:rPr>
        <w:t xml:space="preserve"> 1). </w:t>
      </w:r>
    </w:p>
    <w:p w:rsidR="000A39EF" w:rsidRDefault="00B91642" w:rsidP="000A39EF">
      <w:pPr>
        <w:jc w:val="both"/>
        <w:rPr>
          <w:lang w:eastAsia="en-US"/>
        </w:rPr>
      </w:pPr>
      <w:r w:rsidRPr="00903D1C">
        <w:rPr>
          <w:lang w:eastAsia="en-US"/>
        </w:rPr>
        <w:t>Daarin komt o. a. dit voor: »Also dat men in haer gheloo</w:t>
      </w:r>
      <w:r w:rsidR="000A39EF">
        <w:rPr>
          <w:lang w:eastAsia="en-US"/>
        </w:rPr>
        <w:t>v</w:t>
      </w:r>
      <w:r w:rsidRPr="00903D1C">
        <w:rPr>
          <w:lang w:eastAsia="en-US"/>
        </w:rPr>
        <w:t>e niet een artijekel bevinden sal, contrariende</w:t>
      </w:r>
      <w:r>
        <w:rPr>
          <w:lang w:eastAsia="en-US"/>
        </w:rPr>
        <w:t xml:space="preserve"> de </w:t>
      </w:r>
      <w:r w:rsidRPr="00903D1C">
        <w:rPr>
          <w:lang w:eastAsia="en-US"/>
        </w:rPr>
        <w:t>woorde Gods, oft oock discorderende met</w:t>
      </w:r>
      <w:r>
        <w:rPr>
          <w:lang w:eastAsia="en-US"/>
        </w:rPr>
        <w:t xml:space="preserve"> van de </w:t>
      </w:r>
      <w:r w:rsidRPr="00903D1C">
        <w:rPr>
          <w:lang w:eastAsia="en-US"/>
        </w:rPr>
        <w:t>primitiue heylighe kcreke ofte determinatien</w:t>
      </w:r>
      <w:r>
        <w:rPr>
          <w:lang w:eastAsia="en-US"/>
        </w:rPr>
        <w:t xml:space="preserve"> van de </w:t>
      </w:r>
      <w:r w:rsidRPr="00903D1C">
        <w:rPr>
          <w:lang w:eastAsia="en-US"/>
        </w:rPr>
        <w:t>vier eerste autentieke Concilien, also 't blyct ut haerlieder confessie ende belidenisse des gheloofs hier</w:t>
      </w:r>
      <w:r>
        <w:rPr>
          <w:lang w:eastAsia="en-US"/>
        </w:rPr>
        <w:t>mee</w:t>
      </w:r>
      <w:r w:rsidRPr="00903D1C">
        <w:rPr>
          <w:lang w:eastAsia="en-US"/>
        </w:rPr>
        <w:t xml:space="preserve"> anderwerf over ghegheuen 2): de weleke sy Supplianten na de Scriften simpelick beworpen hebben, achterlatende alle erreuren</w:t>
      </w:r>
      <w:r>
        <w:rPr>
          <w:lang w:eastAsia="en-US"/>
        </w:rPr>
        <w:t>,</w:t>
      </w:r>
      <w:r w:rsidRPr="00903D1C">
        <w:rPr>
          <w:lang w:eastAsia="en-US"/>
        </w:rPr>
        <w:t xml:space="preserve"> abuysen ende Papistighe superstitien, naderhand in de religie gliebracht ende inghe</w:t>
      </w:r>
      <w:r w:rsidRPr="00903D1C">
        <w:rPr>
          <w:lang w:eastAsia="en-US"/>
        </w:rPr>
        <w:softHyphen/>
        <w:t>cropen</w:t>
      </w:r>
      <w:r>
        <w:rPr>
          <w:lang w:eastAsia="en-US"/>
        </w:rPr>
        <w:t>,</w:t>
      </w:r>
      <w:r w:rsidRPr="00903D1C">
        <w:rPr>
          <w:lang w:eastAsia="en-US"/>
        </w:rPr>
        <w:t xml:space="preserve"> tot gr</w:t>
      </w:r>
      <w:r>
        <w:rPr>
          <w:lang w:eastAsia="en-US"/>
        </w:rPr>
        <w:t>ote</w:t>
      </w:r>
      <w:r w:rsidRPr="00903D1C">
        <w:rPr>
          <w:lang w:eastAsia="en-US"/>
        </w:rPr>
        <w:t xml:space="preserve"> cleynicheyt ende verduysteringhe</w:t>
      </w:r>
      <w:r>
        <w:rPr>
          <w:lang w:eastAsia="en-US"/>
        </w:rPr>
        <w:t xml:space="preserve"> van de </w:t>
      </w:r>
      <w:r w:rsidRPr="00903D1C">
        <w:rPr>
          <w:lang w:eastAsia="en-US"/>
        </w:rPr>
        <w:t>oprechte Religie</w:t>
      </w:r>
      <w:r w:rsidR="00EC0FC6">
        <w:rPr>
          <w:lang w:eastAsia="en-US"/>
        </w:rPr>
        <w:t>”</w:t>
      </w:r>
      <w:r w:rsidRPr="00903D1C">
        <w:rPr>
          <w:lang w:eastAsia="en-US"/>
        </w:rPr>
        <w:t xml:space="preserve">. </w:t>
      </w:r>
    </w:p>
    <w:p w:rsidR="000A39EF" w:rsidRDefault="00B91642" w:rsidP="000A39EF">
      <w:pPr>
        <w:jc w:val="both"/>
        <w:rPr>
          <w:lang w:eastAsia="en-US"/>
        </w:rPr>
      </w:pPr>
      <w:r>
        <w:rPr>
          <w:lang w:eastAsia="en-US"/>
        </w:rPr>
        <w:t xml:space="preserve">Zo </w:t>
      </w:r>
      <w:r w:rsidRPr="00903D1C">
        <w:rPr>
          <w:lang w:eastAsia="en-US"/>
        </w:rPr>
        <w:t>werd dan</w:t>
      </w:r>
      <w:r>
        <w:rPr>
          <w:lang w:eastAsia="en-US"/>
        </w:rPr>
        <w:t>. De</w:t>
      </w:r>
      <w:r w:rsidRPr="00903D1C">
        <w:rPr>
          <w:lang w:eastAsia="en-US"/>
        </w:rPr>
        <w:t xml:space="preserve"> Confess</w:t>
      </w:r>
      <w:r w:rsidR="000A39EF">
        <w:rPr>
          <w:lang w:eastAsia="en-US"/>
        </w:rPr>
        <w:t>ion de Foy geacht te zijn gans</w:t>
      </w:r>
      <w:r w:rsidRPr="00903D1C">
        <w:rPr>
          <w:lang w:eastAsia="en-US"/>
        </w:rPr>
        <w:t xml:space="preserve"> en al conform met de uitspraken des Bijbels en men was bereid voor de leer, die er in vervat was, desnoods het leven op te offeren. </w:t>
      </w:r>
    </w:p>
    <w:p w:rsidR="00B91642" w:rsidRPr="00903D1C" w:rsidRDefault="00B91642" w:rsidP="000A39EF">
      <w:pPr>
        <w:jc w:val="both"/>
        <w:rPr>
          <w:lang w:eastAsia="en-US"/>
        </w:rPr>
      </w:pPr>
      <w:r w:rsidRPr="00903D1C">
        <w:rPr>
          <w:lang w:eastAsia="en-US"/>
        </w:rPr>
        <w:t>Dit was de overtuiging van DE BRAY en van duizenden in</w:t>
      </w:r>
      <w:r>
        <w:rPr>
          <w:lang w:eastAsia="en-US"/>
        </w:rPr>
        <w:t xml:space="preserve"> de </w:t>
      </w:r>
      <w:r w:rsidRPr="00903D1C">
        <w:rPr>
          <w:lang w:eastAsia="en-US"/>
        </w:rPr>
        <w:t xml:space="preserve">lande met hem. Vandaar, dat zij al aanstonds bij ieder </w:t>
      </w:r>
      <w:r w:rsidR="000A39EF">
        <w:rPr>
          <w:lang w:eastAsia="en-US"/>
        </w:rPr>
        <w:t>C</w:t>
      </w:r>
      <w:r w:rsidRPr="00903D1C">
        <w:rPr>
          <w:lang w:eastAsia="en-US"/>
        </w:rPr>
        <w:t xml:space="preserve">alvinist in de Zuidelijke Nederlanden, die er kennis </w:t>
      </w:r>
      <w:r>
        <w:rPr>
          <w:lang w:eastAsia="en-US"/>
        </w:rPr>
        <w:t>mee</w:t>
      </w:r>
      <w:r w:rsidRPr="00903D1C">
        <w:rPr>
          <w:lang w:eastAsia="en-US"/>
        </w:rPr>
        <w:t xml:space="preserve"> maakte, een zeker gezag kreeg. </w:t>
      </w:r>
      <w:r w:rsidR="000A39EF">
        <w:rPr>
          <w:lang w:eastAsia="en-US"/>
        </w:rPr>
        <w:t>I</w:t>
      </w:r>
      <w:r w:rsidRPr="00903D1C">
        <w:rPr>
          <w:lang w:eastAsia="en-US"/>
        </w:rPr>
        <w:t>n</w:t>
      </w:r>
    </w:p>
    <w:p w:rsidR="000A39EF" w:rsidRDefault="000A39EF" w:rsidP="00B91642">
      <w:pPr>
        <w:jc w:val="both"/>
        <w:rPr>
          <w:lang w:eastAsia="en-US"/>
        </w:rPr>
      </w:pPr>
    </w:p>
    <w:p w:rsidR="00B91642" w:rsidRPr="000A39EF" w:rsidRDefault="000A39EF" w:rsidP="00B91642">
      <w:pPr>
        <w:jc w:val="both"/>
        <w:rPr>
          <w:sz w:val="22"/>
          <w:szCs w:val="22"/>
          <w:lang w:eastAsia="en-US"/>
        </w:rPr>
      </w:pPr>
      <w:r w:rsidRPr="000A39EF">
        <w:rPr>
          <w:sz w:val="22"/>
          <w:szCs w:val="22"/>
          <w:lang w:eastAsia="en-US"/>
        </w:rPr>
        <w:t>1</w:t>
      </w:r>
      <w:r w:rsidR="00B91642" w:rsidRPr="000A39EF">
        <w:rPr>
          <w:sz w:val="22"/>
          <w:szCs w:val="22"/>
          <w:lang w:eastAsia="en-US"/>
        </w:rPr>
        <w:t xml:space="preserve"> Vgl. Historie ende Ghesciedenisse een Chr. </w:t>
      </w:r>
      <w:r w:rsidRPr="000A39EF">
        <w:rPr>
          <w:sz w:val="22"/>
          <w:szCs w:val="22"/>
          <w:lang w:eastAsia="en-US"/>
        </w:rPr>
        <w:t xml:space="preserve">Fabritij etc. </w:t>
      </w:r>
    </w:p>
    <w:p w:rsidR="00B91642" w:rsidRPr="000A39EF" w:rsidRDefault="00B91642" w:rsidP="000A39EF">
      <w:pPr>
        <w:jc w:val="both"/>
        <w:rPr>
          <w:sz w:val="22"/>
          <w:szCs w:val="22"/>
          <w:lang w:eastAsia="en-US"/>
        </w:rPr>
      </w:pPr>
      <w:r w:rsidRPr="000A39EF">
        <w:rPr>
          <w:sz w:val="22"/>
          <w:szCs w:val="22"/>
          <w:lang w:eastAsia="en-US"/>
        </w:rPr>
        <w:t>2 Men ziet hieruit, dat de Con</w:t>
      </w:r>
      <w:r w:rsidR="000A39EF" w:rsidRPr="000A39EF">
        <w:rPr>
          <w:sz w:val="22"/>
          <w:szCs w:val="22"/>
          <w:lang w:eastAsia="en-US"/>
        </w:rPr>
        <w:t>f</w:t>
      </w:r>
      <w:r w:rsidRPr="000A39EF">
        <w:rPr>
          <w:sz w:val="22"/>
          <w:szCs w:val="22"/>
          <w:lang w:eastAsia="en-US"/>
        </w:rPr>
        <w:t>ession de Fo</w:t>
      </w:r>
      <w:r w:rsidR="000A39EF" w:rsidRPr="000A39EF">
        <w:rPr>
          <w:sz w:val="22"/>
          <w:szCs w:val="22"/>
          <w:lang w:eastAsia="en-US"/>
        </w:rPr>
        <w:t>y</w:t>
      </w:r>
      <w:r w:rsidRPr="000A39EF">
        <w:rPr>
          <w:sz w:val="22"/>
          <w:szCs w:val="22"/>
          <w:lang w:eastAsia="en-US"/>
        </w:rPr>
        <w:t xml:space="preserve"> tweemaa</w:t>
      </w:r>
      <w:r w:rsidR="000A39EF" w:rsidRPr="000A39EF">
        <w:rPr>
          <w:sz w:val="22"/>
          <w:szCs w:val="22"/>
          <w:lang w:eastAsia="en-US"/>
        </w:rPr>
        <w:t>l</w:t>
      </w:r>
      <w:r w:rsidRPr="000A39EF">
        <w:rPr>
          <w:sz w:val="22"/>
          <w:szCs w:val="22"/>
          <w:lang w:eastAsia="en-US"/>
        </w:rPr>
        <w:t xml:space="preserve"> aan de Spaanse regering i</w:t>
      </w:r>
      <w:r w:rsidR="000A39EF" w:rsidRPr="000A39EF">
        <w:rPr>
          <w:sz w:val="22"/>
          <w:szCs w:val="22"/>
          <w:lang w:eastAsia="en-US"/>
        </w:rPr>
        <w:t>s</w:t>
      </w:r>
      <w:r w:rsidRPr="000A39EF">
        <w:rPr>
          <w:sz w:val="22"/>
          <w:szCs w:val="22"/>
          <w:lang w:eastAsia="en-US"/>
        </w:rPr>
        <w:t xml:space="preserve"> aangeboden, nl. eens door D</w:t>
      </w:r>
      <w:r w:rsidR="000A39EF" w:rsidRPr="000A39EF">
        <w:rPr>
          <w:sz w:val="22"/>
          <w:szCs w:val="22"/>
          <w:lang w:eastAsia="en-US"/>
        </w:rPr>
        <w:t xml:space="preserve">e Bray </w:t>
      </w:r>
      <w:r w:rsidRPr="000A39EF">
        <w:rPr>
          <w:sz w:val="22"/>
          <w:szCs w:val="22"/>
          <w:lang w:eastAsia="en-US"/>
        </w:rPr>
        <w:t xml:space="preserve">en </w:t>
      </w:r>
      <w:r w:rsidR="000A39EF" w:rsidRPr="000A39EF">
        <w:rPr>
          <w:sz w:val="22"/>
          <w:szCs w:val="22"/>
          <w:lang w:eastAsia="en-US"/>
        </w:rPr>
        <w:t>l</w:t>
      </w:r>
      <w:r w:rsidRPr="000A39EF">
        <w:rPr>
          <w:sz w:val="22"/>
          <w:szCs w:val="22"/>
          <w:lang w:eastAsia="en-US"/>
        </w:rPr>
        <w:t xml:space="preserve">ater in November 1564 door de </w:t>
      </w:r>
      <w:r w:rsidR="00EC0FC6">
        <w:rPr>
          <w:sz w:val="22"/>
          <w:szCs w:val="22"/>
          <w:lang w:eastAsia="en-US"/>
        </w:rPr>
        <w:t>“</w:t>
      </w:r>
      <w:r w:rsidRPr="000A39EF">
        <w:rPr>
          <w:sz w:val="22"/>
          <w:szCs w:val="22"/>
          <w:lang w:eastAsia="en-US"/>
        </w:rPr>
        <w:t>gh</w:t>
      </w:r>
      <w:r w:rsidR="000A39EF" w:rsidRPr="000A39EF">
        <w:rPr>
          <w:sz w:val="22"/>
          <w:szCs w:val="22"/>
          <w:lang w:eastAsia="en-US"/>
        </w:rPr>
        <w:t>el</w:t>
      </w:r>
      <w:r w:rsidRPr="000A39EF">
        <w:rPr>
          <w:sz w:val="22"/>
          <w:szCs w:val="22"/>
          <w:lang w:eastAsia="en-US"/>
        </w:rPr>
        <w:t>ovigh</w:t>
      </w:r>
      <w:r w:rsidR="000A39EF" w:rsidRPr="000A39EF">
        <w:rPr>
          <w:sz w:val="22"/>
          <w:szCs w:val="22"/>
          <w:lang w:eastAsia="en-US"/>
        </w:rPr>
        <w:t>e</w:t>
      </w:r>
      <w:r w:rsidRPr="000A39EF">
        <w:rPr>
          <w:sz w:val="22"/>
          <w:szCs w:val="22"/>
          <w:lang w:eastAsia="en-US"/>
        </w:rPr>
        <w:t xml:space="preserve"> van de g</w:t>
      </w:r>
      <w:r w:rsidR="000A39EF" w:rsidRPr="000A39EF">
        <w:rPr>
          <w:sz w:val="22"/>
          <w:szCs w:val="22"/>
          <w:lang w:eastAsia="en-US"/>
        </w:rPr>
        <w:t>h</w:t>
      </w:r>
      <w:r w:rsidRPr="000A39EF">
        <w:rPr>
          <w:sz w:val="22"/>
          <w:szCs w:val="22"/>
          <w:lang w:eastAsia="en-US"/>
        </w:rPr>
        <w:t>emee</w:t>
      </w:r>
      <w:r w:rsidR="000A39EF" w:rsidRPr="000A39EF">
        <w:rPr>
          <w:sz w:val="22"/>
          <w:szCs w:val="22"/>
          <w:lang w:eastAsia="en-US"/>
        </w:rPr>
        <w:t>n</w:t>
      </w:r>
      <w:r w:rsidRPr="000A39EF">
        <w:rPr>
          <w:sz w:val="22"/>
          <w:szCs w:val="22"/>
          <w:lang w:eastAsia="en-US"/>
        </w:rPr>
        <w:t>ten van Antwerpen</w:t>
      </w:r>
      <w:r w:rsidR="00EC0FC6">
        <w:rPr>
          <w:sz w:val="22"/>
          <w:szCs w:val="22"/>
          <w:lang w:eastAsia="en-US"/>
        </w:rPr>
        <w:t>”</w:t>
      </w:r>
      <w:r w:rsidRPr="000A39EF">
        <w:rPr>
          <w:sz w:val="22"/>
          <w:szCs w:val="22"/>
          <w:lang w:eastAsia="en-US"/>
        </w:rPr>
        <w:t>.</w:t>
      </w:r>
    </w:p>
    <w:p w:rsidR="00B91642" w:rsidRPr="000A39EF" w:rsidRDefault="000A39EF" w:rsidP="00B91642">
      <w:pPr>
        <w:jc w:val="both"/>
        <w:rPr>
          <w:sz w:val="22"/>
          <w:szCs w:val="22"/>
          <w:lang w:eastAsia="en-US"/>
        </w:rPr>
      </w:pPr>
      <w:r w:rsidRPr="000A39EF">
        <w:rPr>
          <w:sz w:val="22"/>
          <w:szCs w:val="22"/>
          <w:lang w:eastAsia="en-US"/>
        </w:rPr>
        <w:t>121</w:t>
      </w:r>
    </w:p>
    <w:p w:rsidR="000A39EF" w:rsidRDefault="000A39EF" w:rsidP="00B91642">
      <w:pPr>
        <w:jc w:val="both"/>
        <w:rPr>
          <w:lang w:eastAsia="en-US"/>
        </w:rPr>
      </w:pPr>
    </w:p>
    <w:p w:rsidR="00916597" w:rsidRDefault="00916597" w:rsidP="00B91642">
      <w:pPr>
        <w:jc w:val="both"/>
        <w:rPr>
          <w:lang w:eastAsia="en-US"/>
        </w:rPr>
      </w:pPr>
      <w:r>
        <w:rPr>
          <w:lang w:eastAsia="en-US"/>
        </w:rPr>
        <w:t>hoever</w:t>
      </w:r>
      <w:r w:rsidR="00B91642" w:rsidRPr="00903D1C">
        <w:rPr>
          <w:lang w:eastAsia="en-US"/>
        </w:rPr>
        <w:t xml:space="preserve"> de Confession in de eerste jaren van haar bestaan Formulier van </w:t>
      </w:r>
      <w:r w:rsidR="00B91642">
        <w:rPr>
          <w:lang w:eastAsia="en-US"/>
        </w:rPr>
        <w:t>Eni</w:t>
      </w:r>
      <w:r w:rsidR="00B91642" w:rsidRPr="00903D1C">
        <w:rPr>
          <w:lang w:eastAsia="en-US"/>
        </w:rPr>
        <w:t>gheid werd, kan uit het volgende blij</w:t>
      </w:r>
      <w:r w:rsidR="00B91642" w:rsidRPr="00903D1C">
        <w:rPr>
          <w:lang w:eastAsia="en-US"/>
        </w:rPr>
        <w:softHyphen/>
        <w:t xml:space="preserve">ken. </w:t>
      </w:r>
    </w:p>
    <w:p w:rsidR="00B91642" w:rsidRPr="00903D1C" w:rsidRDefault="00B91642" w:rsidP="00B91642">
      <w:pPr>
        <w:jc w:val="both"/>
        <w:rPr>
          <w:lang w:eastAsia="en-US"/>
        </w:rPr>
      </w:pPr>
      <w:r w:rsidRPr="00BB520D">
        <w:rPr>
          <w:lang w:val="fr-FR" w:eastAsia="en-US"/>
        </w:rPr>
        <w:t>In artikel I van de Synode Provincial, gehouden te Armentiers (au Bouton)</w:t>
      </w:r>
      <w:r>
        <w:rPr>
          <w:lang w:val="fr-FR" w:eastAsia="en-US"/>
        </w:rPr>
        <w:t xml:space="preserve"> de </w:t>
      </w:r>
      <w:r w:rsidRPr="00BB520D">
        <w:rPr>
          <w:lang w:val="fr-FR" w:eastAsia="en-US"/>
        </w:rPr>
        <w:t>26</w:t>
      </w:r>
      <w:r w:rsidR="00916597" w:rsidRPr="00916597">
        <w:rPr>
          <w:vertAlign w:val="superscript"/>
          <w:lang w:val="fr-FR" w:eastAsia="en-US"/>
        </w:rPr>
        <w:t>e</w:t>
      </w:r>
      <w:r w:rsidR="00916597">
        <w:rPr>
          <w:lang w:val="fr-FR" w:eastAsia="en-US"/>
        </w:rPr>
        <w:t xml:space="preserve"> </w:t>
      </w:r>
      <w:r w:rsidRPr="00BB520D">
        <w:rPr>
          <w:lang w:val="fr-FR" w:eastAsia="en-US"/>
        </w:rPr>
        <w:t>April 1563, heet het: »Es lieux o</w:t>
      </w:r>
      <w:r w:rsidR="00916597">
        <w:rPr>
          <w:lang w:val="fr-FR" w:eastAsia="en-US"/>
        </w:rPr>
        <w:t>u</w:t>
      </w:r>
      <w:r w:rsidRPr="00BB520D">
        <w:rPr>
          <w:lang w:val="fr-FR" w:eastAsia="en-US"/>
        </w:rPr>
        <w:t xml:space="preserve"> l'ordre de l'Eglise n'est point encore dressé, tant les Diacres que les Anciens seront esleus par la voix commune de to</w:t>
      </w:r>
      <w:r w:rsidR="00916597">
        <w:rPr>
          <w:lang w:val="fr-FR" w:eastAsia="en-US"/>
        </w:rPr>
        <w:t>u</w:t>
      </w:r>
      <w:r w:rsidRPr="00BB520D">
        <w:rPr>
          <w:lang w:val="fr-FR" w:eastAsia="en-US"/>
        </w:rPr>
        <w:t>t le peuple auec leurs Pasteurs, mais oii la discipline sera desia dressée seront aslens au Senat de l'Eglise avec les Ministres et les Diacres, ausquels on 1</w:t>
      </w:r>
      <w:r w:rsidR="00916597">
        <w:rPr>
          <w:lang w:val="fr-FR" w:eastAsia="en-US"/>
        </w:rPr>
        <w:t>)</w:t>
      </w:r>
      <w:r w:rsidRPr="00BB520D">
        <w:rPr>
          <w:lang w:val="fr-FR" w:eastAsia="en-US"/>
        </w:rPr>
        <w:t xml:space="preserve"> dira leur charge, et signeront </w:t>
      </w:r>
      <w:smartTag w:uri="urn:schemas-microsoft-com:office:smarttags" w:element="metricconverter">
        <w:smartTagPr>
          <w:attr w:name="ProductID" w:val="1566 in"/>
        </w:smartTagPr>
        <w:r w:rsidRPr="00BB520D">
          <w:rPr>
            <w:lang w:val="fr-FR" w:eastAsia="en-US"/>
          </w:rPr>
          <w:t>la Confession</w:t>
        </w:r>
      </w:smartTag>
      <w:r w:rsidRPr="00BB520D">
        <w:rPr>
          <w:lang w:val="fr-FR" w:eastAsia="en-US"/>
        </w:rPr>
        <w:t xml:space="preserve"> de Foy arrestée entre nous</w:t>
      </w:r>
      <w:r w:rsidR="00EC0FC6">
        <w:rPr>
          <w:lang w:val="fr-FR" w:eastAsia="en-US"/>
        </w:rPr>
        <w:t>”</w:t>
      </w:r>
      <w:r w:rsidRPr="00BB520D">
        <w:rPr>
          <w:lang w:val="fr-FR" w:eastAsia="en-US"/>
        </w:rPr>
        <w:t xml:space="preserve"> 2). </w:t>
      </w:r>
      <w:r w:rsidRPr="00903D1C">
        <w:rPr>
          <w:lang w:eastAsia="en-US"/>
        </w:rPr>
        <w:t xml:space="preserve">Bij de woorden »Signeront </w:t>
      </w:r>
      <w:smartTag w:uri="urn:schemas-microsoft-com:office:smarttags" w:element="PersonName">
        <w:smartTagPr>
          <w:attr w:name="ProductID" w:val="La Confession"/>
        </w:smartTagPr>
        <w:smartTag w:uri="urn:schemas-microsoft-com:office:smarttags" w:element="metricconverter">
          <w:smartTagPr>
            <w:attr w:name="ProductID" w:val="1566 in"/>
          </w:smartTagPr>
          <w:r w:rsidRPr="00903D1C">
            <w:rPr>
              <w:lang w:eastAsia="en-US"/>
            </w:rPr>
            <w:t>la Confession</w:t>
          </w:r>
        </w:smartTag>
      </w:smartTag>
      <w:r w:rsidRPr="00903D1C">
        <w:rPr>
          <w:lang w:eastAsia="en-US"/>
        </w:rPr>
        <w:t xml:space="preserve"> de Foy, arrestée entre nous</w:t>
      </w:r>
      <w:r w:rsidR="00EC0FC6">
        <w:rPr>
          <w:lang w:eastAsia="en-US"/>
        </w:rPr>
        <w:t>”</w:t>
      </w:r>
      <w:r w:rsidRPr="00903D1C">
        <w:rPr>
          <w:lang w:eastAsia="en-US"/>
        </w:rPr>
        <w:t xml:space="preserve"> wordt door</w:t>
      </w:r>
      <w:r>
        <w:rPr>
          <w:lang w:eastAsia="en-US"/>
        </w:rPr>
        <w:t xml:space="preserve"> de </w:t>
      </w:r>
      <w:r w:rsidRPr="00903D1C">
        <w:rPr>
          <w:lang w:eastAsia="en-US"/>
        </w:rPr>
        <w:t>hoog</w:t>
      </w:r>
      <w:r>
        <w:rPr>
          <w:lang w:eastAsia="en-US"/>
        </w:rPr>
        <w:t>leraar</w:t>
      </w:r>
      <w:r w:rsidRPr="00903D1C">
        <w:rPr>
          <w:lang w:eastAsia="en-US"/>
        </w:rPr>
        <w:t xml:space="preserve"> KIST aanget</w:t>
      </w:r>
      <w:r>
        <w:rPr>
          <w:lang w:eastAsia="en-US"/>
        </w:rPr>
        <w:t>eke</w:t>
      </w:r>
      <w:r w:rsidRPr="00903D1C">
        <w:rPr>
          <w:lang w:eastAsia="en-US"/>
        </w:rPr>
        <w:t xml:space="preserve">nd: </w:t>
      </w:r>
      <w:r w:rsidR="00EC0FC6">
        <w:rPr>
          <w:lang w:eastAsia="en-US"/>
        </w:rPr>
        <w:t>“</w:t>
      </w:r>
      <w:r w:rsidRPr="00903D1C">
        <w:rPr>
          <w:lang w:eastAsia="en-US"/>
        </w:rPr>
        <w:t>Deze woorden zijn hoogst opmerkelijk. Zij sluiten het bewijs in zich, dat de Neder</w:t>
      </w:r>
      <w:r w:rsidR="00A20155">
        <w:rPr>
          <w:lang w:eastAsia="en-US"/>
        </w:rPr>
        <w:t>lands</w:t>
      </w:r>
      <w:r w:rsidRPr="00903D1C">
        <w:rPr>
          <w:lang w:eastAsia="en-US"/>
        </w:rPr>
        <w:t xml:space="preserve">e Confessie, want geen andere kan hier bedoeld zijn, niet eerst in 1566, of 1565, als Formulier van </w:t>
      </w:r>
      <w:r w:rsidR="00916597">
        <w:rPr>
          <w:lang w:eastAsia="en-US"/>
        </w:rPr>
        <w:t>E</w:t>
      </w:r>
      <w:r w:rsidRPr="00903D1C">
        <w:rPr>
          <w:lang w:eastAsia="en-US"/>
        </w:rPr>
        <w:t>nigheid kerkelijk gezag verkregen heeft, gelijk tot hiertoe het algemeen gevoelen geweest is, maar dat zij reeds in 1563, als zoodanig, Synodaliter was erkend, en dat toen ook de ondertekening</w:t>
      </w:r>
      <w:r>
        <w:rPr>
          <w:lang w:eastAsia="en-US"/>
        </w:rPr>
        <w:t xml:space="preserve"> van de </w:t>
      </w:r>
      <w:r w:rsidRPr="00903D1C">
        <w:rPr>
          <w:lang w:eastAsia="en-US"/>
        </w:rPr>
        <w:t>Confessie, zelfs door Ouderlingen en Diakenen, werd ingevoerd. Hierdoor wordt bevestigd, wat alleen S</w:t>
      </w:r>
      <w:r w:rsidR="00916597">
        <w:rPr>
          <w:lang w:eastAsia="en-US"/>
        </w:rPr>
        <w:t xml:space="preserve">chook </w:t>
      </w:r>
      <w:r w:rsidRPr="00903D1C">
        <w:rPr>
          <w:lang w:eastAsia="en-US"/>
        </w:rPr>
        <w:t>beri</w:t>
      </w:r>
      <w:r w:rsidR="00916597">
        <w:rPr>
          <w:lang w:eastAsia="en-US"/>
        </w:rPr>
        <w:t>ch</w:t>
      </w:r>
      <w:r w:rsidRPr="00903D1C">
        <w:rPr>
          <w:lang w:eastAsia="en-US"/>
        </w:rPr>
        <w:t>t (de Can</w:t>
      </w:r>
      <w:r w:rsidR="00916597">
        <w:rPr>
          <w:lang w:eastAsia="en-US"/>
        </w:rPr>
        <w:t>.</w:t>
      </w:r>
      <w:r w:rsidRPr="00903D1C">
        <w:rPr>
          <w:lang w:eastAsia="en-US"/>
        </w:rPr>
        <w:t xml:space="preserve"> </w:t>
      </w:r>
      <w:r w:rsidR="00916597">
        <w:rPr>
          <w:lang w:eastAsia="en-US"/>
        </w:rPr>
        <w:t>U</w:t>
      </w:r>
      <w:r w:rsidRPr="00903D1C">
        <w:rPr>
          <w:lang w:eastAsia="en-US"/>
        </w:rPr>
        <w:t>ltray., p. 521): Confessio-Walonico idio</w:t>
      </w:r>
      <w:r w:rsidR="00916597">
        <w:rPr>
          <w:lang w:eastAsia="en-US"/>
        </w:rPr>
        <w:t>m</w:t>
      </w:r>
      <w:r w:rsidRPr="00903D1C">
        <w:rPr>
          <w:lang w:eastAsia="en-US"/>
        </w:rPr>
        <w:t>ate</w:t>
      </w:r>
      <w:r>
        <w:rPr>
          <w:lang w:eastAsia="en-US"/>
        </w:rPr>
        <w:t>,</w:t>
      </w:r>
      <w:r w:rsidRPr="00903D1C">
        <w:rPr>
          <w:lang w:eastAsia="en-US"/>
        </w:rPr>
        <w:t xml:space="preserve"> quo primum con</w:t>
      </w:r>
      <w:r w:rsidRPr="00903D1C">
        <w:rPr>
          <w:lang w:eastAsia="en-US"/>
        </w:rPr>
        <w:softHyphen/>
      </w:r>
      <w:r w:rsidR="00916597">
        <w:rPr>
          <w:lang w:eastAsia="en-US"/>
        </w:rPr>
        <w:t>c</w:t>
      </w:r>
      <w:r w:rsidRPr="00903D1C">
        <w:rPr>
          <w:lang w:eastAsia="en-US"/>
        </w:rPr>
        <w:t xml:space="preserve">epta erat ab authore, vulgata est A. </w:t>
      </w:r>
      <w:smartTag w:uri="urn:schemas-microsoft-com:office:smarttags" w:element="metricconverter">
        <w:smartTagPr>
          <w:attr w:name="ProductID" w:val="1562, ac"/>
        </w:smartTagPr>
        <w:r w:rsidRPr="00903D1C">
          <w:rPr>
            <w:lang w:eastAsia="en-US"/>
          </w:rPr>
          <w:t>1562, a</w:t>
        </w:r>
        <w:r w:rsidR="00916597">
          <w:rPr>
            <w:lang w:eastAsia="en-US"/>
          </w:rPr>
          <w:t>c</w:t>
        </w:r>
      </w:smartTag>
      <w:r w:rsidRPr="00903D1C">
        <w:rPr>
          <w:lang w:eastAsia="en-US"/>
        </w:rPr>
        <w:t xml:space="preserve"> mox anno sequenti, sive A. </w:t>
      </w:r>
      <w:smartTag w:uri="urn:schemas-microsoft-com:office:smarttags" w:element="metricconverter">
        <w:smartTagPr>
          <w:attr w:name="ProductID" w:val="1566 in"/>
        </w:smartTagPr>
        <w:r w:rsidRPr="00903D1C">
          <w:rPr>
            <w:lang w:eastAsia="en-US"/>
          </w:rPr>
          <w:t>1563, in</w:t>
        </w:r>
      </w:smartTag>
      <w:r w:rsidRPr="00903D1C">
        <w:rPr>
          <w:lang w:eastAsia="en-US"/>
        </w:rPr>
        <w:t xml:space="preserve"> Belgicam trad</w:t>
      </w:r>
      <w:r w:rsidR="00916597">
        <w:rPr>
          <w:lang w:eastAsia="en-US"/>
        </w:rPr>
        <w:t>u</w:t>
      </w:r>
      <w:r w:rsidRPr="00903D1C">
        <w:rPr>
          <w:lang w:eastAsia="en-US"/>
        </w:rPr>
        <w:t>cta linguam per omnes Eeclesias non solum fuit disseminata</w:t>
      </w:r>
      <w:r>
        <w:rPr>
          <w:lang w:eastAsia="en-US"/>
        </w:rPr>
        <w:t>,</w:t>
      </w:r>
      <w:r w:rsidRPr="00903D1C">
        <w:rPr>
          <w:lang w:eastAsia="en-US"/>
        </w:rPr>
        <w:t xml:space="preserve"> verum etiam </w:t>
      </w:r>
      <w:r w:rsidRPr="00916597">
        <w:rPr>
          <w:i/>
          <w:lang w:eastAsia="en-US"/>
        </w:rPr>
        <w:t>ab hoc lom</w:t>
      </w:r>
      <w:r w:rsidRPr="00916597">
        <w:rPr>
          <w:i/>
          <w:lang w:eastAsia="en-US"/>
        </w:rPr>
        <w:softHyphen/>
        <w:t>pere coepit esse formule consensus,</w:t>
      </w:r>
      <w:r w:rsidRPr="00903D1C">
        <w:rPr>
          <w:lang w:eastAsia="en-US"/>
        </w:rPr>
        <w:t xml:space="preserve"> schoon hij de bronnen niet opgeeft, waaruit hij dit geput heeft</w:t>
      </w:r>
      <w:r w:rsidR="00EC0FC6">
        <w:rPr>
          <w:lang w:eastAsia="en-US"/>
        </w:rPr>
        <w:t>”</w:t>
      </w:r>
      <w:r w:rsidRPr="00903D1C">
        <w:rPr>
          <w:lang w:eastAsia="en-US"/>
        </w:rPr>
        <w:t>.</w:t>
      </w:r>
    </w:p>
    <w:p w:rsidR="00B91642" w:rsidRPr="00903D1C" w:rsidRDefault="00B91642" w:rsidP="00B91642">
      <w:pPr>
        <w:jc w:val="both"/>
        <w:rPr>
          <w:lang w:eastAsia="en-US"/>
        </w:rPr>
      </w:pPr>
      <w:r w:rsidRPr="00903D1C">
        <w:rPr>
          <w:lang w:eastAsia="en-US"/>
        </w:rPr>
        <w:t xml:space="preserve">Dat onder de </w:t>
      </w:r>
      <w:r w:rsidRPr="00916597">
        <w:rPr>
          <w:i/>
          <w:lang w:eastAsia="en-US"/>
        </w:rPr>
        <w:t>Confession de Foy,</w:t>
      </w:r>
      <w:r w:rsidRPr="00903D1C">
        <w:rPr>
          <w:lang w:eastAsia="en-US"/>
        </w:rPr>
        <w:t xml:space="preserve"> die hier voorkomt, de door DE B</w:t>
      </w:r>
      <w:r w:rsidR="00916597">
        <w:rPr>
          <w:lang w:eastAsia="en-US"/>
        </w:rPr>
        <w:t>RAY</w:t>
      </w:r>
      <w:r w:rsidRPr="00903D1C">
        <w:rPr>
          <w:lang w:eastAsia="en-US"/>
        </w:rPr>
        <w:t xml:space="preserve"> vervaardigde moet worden verstaan, kan niet worden betwijfeld. Doch wel kunnen er bezwaren worden ingebracht tegen de meemug</w:t>
      </w:r>
      <w:r>
        <w:rPr>
          <w:lang w:eastAsia="en-US"/>
        </w:rPr>
        <w:t>,</w:t>
      </w:r>
      <w:r w:rsidRPr="00903D1C">
        <w:rPr>
          <w:lang w:eastAsia="en-US"/>
        </w:rPr>
        <w:t xml:space="preserve"> dat uit dit artikel zou mogen worden afgeleid, dat de Confession reeds in 1563 als Formulier van</w:t>
      </w:r>
    </w:p>
    <w:p w:rsidR="00916597" w:rsidRDefault="00916597" w:rsidP="00B91642">
      <w:pPr>
        <w:jc w:val="both"/>
        <w:rPr>
          <w:lang w:eastAsia="en-US"/>
        </w:rPr>
      </w:pPr>
    </w:p>
    <w:p w:rsidR="00B91642" w:rsidRPr="00916597" w:rsidRDefault="00916597" w:rsidP="00B91642">
      <w:pPr>
        <w:jc w:val="both"/>
        <w:rPr>
          <w:sz w:val="22"/>
          <w:szCs w:val="22"/>
          <w:lang w:eastAsia="en-US"/>
        </w:rPr>
      </w:pPr>
      <w:r w:rsidRPr="00916597">
        <w:rPr>
          <w:sz w:val="22"/>
          <w:szCs w:val="22"/>
          <w:lang w:eastAsia="en-US"/>
        </w:rPr>
        <w:t>1.</w:t>
      </w:r>
      <w:r w:rsidR="00B91642" w:rsidRPr="00916597">
        <w:rPr>
          <w:sz w:val="22"/>
          <w:szCs w:val="22"/>
          <w:lang w:eastAsia="en-US"/>
        </w:rPr>
        <w:t xml:space="preserve"> Het Middelburgse Handschrift van de Synodale a</w:t>
      </w:r>
      <w:r w:rsidRPr="00916597">
        <w:rPr>
          <w:sz w:val="22"/>
          <w:szCs w:val="22"/>
          <w:lang w:eastAsia="en-US"/>
        </w:rPr>
        <w:t>c</w:t>
      </w:r>
      <w:r w:rsidR="00B91642" w:rsidRPr="00916597">
        <w:rPr>
          <w:sz w:val="22"/>
          <w:szCs w:val="22"/>
          <w:lang w:eastAsia="en-US"/>
        </w:rPr>
        <w:t>ten heeft</w:t>
      </w:r>
      <w:r w:rsidRPr="00916597">
        <w:rPr>
          <w:sz w:val="22"/>
          <w:szCs w:val="22"/>
          <w:lang w:eastAsia="en-US"/>
        </w:rPr>
        <w:t xml:space="preserve">: </w:t>
      </w:r>
      <w:r w:rsidR="00B91642" w:rsidRPr="00916597">
        <w:rPr>
          <w:sz w:val="22"/>
          <w:szCs w:val="22"/>
          <w:lang w:eastAsia="en-US"/>
        </w:rPr>
        <w:t>,,</w:t>
      </w:r>
      <w:r w:rsidRPr="00916597">
        <w:rPr>
          <w:sz w:val="22"/>
          <w:szCs w:val="22"/>
          <w:lang w:eastAsia="en-US"/>
        </w:rPr>
        <w:t>l’</w:t>
      </w:r>
      <w:r w:rsidR="00B91642" w:rsidRPr="00916597">
        <w:rPr>
          <w:sz w:val="22"/>
          <w:szCs w:val="22"/>
          <w:lang w:eastAsia="en-US"/>
        </w:rPr>
        <w:t>on</w:t>
      </w:r>
      <w:r w:rsidR="00EC0FC6">
        <w:rPr>
          <w:sz w:val="22"/>
          <w:szCs w:val="22"/>
          <w:lang w:eastAsia="en-US"/>
        </w:rPr>
        <w:t>”</w:t>
      </w:r>
      <w:r w:rsidR="00B91642" w:rsidRPr="00916597">
        <w:rPr>
          <w:sz w:val="22"/>
          <w:szCs w:val="22"/>
          <w:lang w:eastAsia="en-US"/>
        </w:rPr>
        <w:t>.</w:t>
      </w:r>
    </w:p>
    <w:p w:rsidR="00916597" w:rsidRPr="00916597" w:rsidRDefault="00B91642" w:rsidP="00B91642">
      <w:pPr>
        <w:jc w:val="both"/>
        <w:rPr>
          <w:sz w:val="22"/>
          <w:szCs w:val="22"/>
          <w:lang w:eastAsia="en-US"/>
        </w:rPr>
      </w:pPr>
      <w:r w:rsidRPr="00916597">
        <w:rPr>
          <w:sz w:val="22"/>
          <w:szCs w:val="22"/>
          <w:lang w:eastAsia="en-US"/>
        </w:rPr>
        <w:t xml:space="preserve">2 Vgl. </w:t>
      </w:r>
      <w:r w:rsidR="00916597" w:rsidRPr="00916597">
        <w:rPr>
          <w:sz w:val="22"/>
          <w:szCs w:val="22"/>
          <w:lang w:eastAsia="en-US"/>
        </w:rPr>
        <w:t>Nederlandse ar</w:t>
      </w:r>
      <w:r w:rsidRPr="00916597">
        <w:rPr>
          <w:sz w:val="22"/>
          <w:szCs w:val="22"/>
          <w:lang w:eastAsia="en-US"/>
        </w:rPr>
        <w:t xml:space="preserve">chief voor Kerkelijke Geschiedenis, DI. IX, blz. 165. Oude Kerkordeningen van de </w:t>
      </w:r>
      <w:r w:rsidR="00916597" w:rsidRPr="00916597">
        <w:rPr>
          <w:sz w:val="22"/>
          <w:szCs w:val="22"/>
          <w:lang w:eastAsia="en-US"/>
        </w:rPr>
        <w:t>Nederlandse</w:t>
      </w:r>
      <w:r w:rsidRPr="00916597">
        <w:rPr>
          <w:sz w:val="22"/>
          <w:szCs w:val="22"/>
          <w:lang w:eastAsia="en-US"/>
        </w:rPr>
        <w:t xml:space="preserve"> Hervormde Gemeenten door </w:t>
      </w:r>
      <w:r w:rsidR="00916597" w:rsidRPr="00916597">
        <w:rPr>
          <w:sz w:val="22"/>
          <w:szCs w:val="22"/>
          <w:lang w:eastAsia="en-US"/>
        </w:rPr>
        <w:t>C.</w:t>
      </w:r>
      <w:r w:rsidRPr="00916597">
        <w:rPr>
          <w:sz w:val="22"/>
          <w:szCs w:val="22"/>
          <w:lang w:eastAsia="en-US"/>
        </w:rPr>
        <w:t xml:space="preserve"> Hoo</w:t>
      </w:r>
      <w:r w:rsidR="00916597" w:rsidRPr="00916597">
        <w:rPr>
          <w:sz w:val="22"/>
          <w:szCs w:val="22"/>
          <w:lang w:eastAsia="en-US"/>
        </w:rPr>
        <w:t>yer</w:t>
      </w:r>
      <w:r w:rsidRPr="00916597">
        <w:rPr>
          <w:sz w:val="22"/>
          <w:szCs w:val="22"/>
          <w:lang w:eastAsia="en-US"/>
        </w:rPr>
        <w:t>, Zalt</w:t>
      </w:r>
      <w:r w:rsidRPr="00916597">
        <w:rPr>
          <w:sz w:val="22"/>
          <w:szCs w:val="22"/>
          <w:lang w:eastAsia="en-US"/>
        </w:rPr>
        <w:softHyphen/>
        <w:t>Bommel 1865, b</w:t>
      </w:r>
      <w:r w:rsidR="00916597" w:rsidRPr="00916597">
        <w:rPr>
          <w:sz w:val="22"/>
          <w:szCs w:val="22"/>
          <w:lang w:eastAsia="en-US"/>
        </w:rPr>
        <w:t>l</w:t>
      </w:r>
      <w:r w:rsidRPr="00916597">
        <w:rPr>
          <w:sz w:val="22"/>
          <w:szCs w:val="22"/>
          <w:lang w:eastAsia="en-US"/>
        </w:rPr>
        <w:t xml:space="preserve">z. 12. </w:t>
      </w:r>
    </w:p>
    <w:p w:rsidR="00B91642" w:rsidRPr="00916597" w:rsidRDefault="00916597" w:rsidP="00B91642">
      <w:pPr>
        <w:jc w:val="both"/>
        <w:rPr>
          <w:sz w:val="22"/>
          <w:szCs w:val="22"/>
          <w:lang w:eastAsia="en-US"/>
        </w:rPr>
      </w:pPr>
      <w:r w:rsidRPr="00916597">
        <w:rPr>
          <w:sz w:val="22"/>
          <w:szCs w:val="22"/>
          <w:lang w:eastAsia="en-US"/>
        </w:rPr>
        <w:t>122</w:t>
      </w:r>
    </w:p>
    <w:p w:rsidR="00916597" w:rsidRPr="00903D1C" w:rsidRDefault="00916597" w:rsidP="00B91642">
      <w:pPr>
        <w:jc w:val="both"/>
        <w:rPr>
          <w:lang w:eastAsia="en-US"/>
        </w:rPr>
      </w:pPr>
    </w:p>
    <w:p w:rsidR="00916597" w:rsidRDefault="00B91642" w:rsidP="00B91642">
      <w:pPr>
        <w:jc w:val="both"/>
        <w:rPr>
          <w:lang w:eastAsia="en-US"/>
        </w:rPr>
      </w:pPr>
      <w:r>
        <w:rPr>
          <w:lang w:eastAsia="en-US"/>
        </w:rPr>
        <w:t>Eni</w:t>
      </w:r>
      <w:r w:rsidRPr="00903D1C">
        <w:rPr>
          <w:lang w:eastAsia="en-US"/>
        </w:rPr>
        <w:t>gheid kerkelijk gezag heeft verkregen, ten minste dat ze reeds toen Synodaliter als zoodanig was erkend. Men heeft hier immers te doen niet met</w:t>
      </w:r>
      <w:r>
        <w:rPr>
          <w:lang w:eastAsia="en-US"/>
        </w:rPr>
        <w:t xml:space="preserve"> een </w:t>
      </w:r>
      <w:r w:rsidR="00916597">
        <w:rPr>
          <w:lang w:eastAsia="en-US"/>
        </w:rPr>
        <w:t>Algem</w:t>
      </w:r>
      <w:r w:rsidRPr="00903D1C">
        <w:rPr>
          <w:lang w:eastAsia="en-US"/>
        </w:rPr>
        <w:t>ene Synode, maar slechts met</w:t>
      </w:r>
      <w:r>
        <w:rPr>
          <w:lang w:eastAsia="en-US"/>
        </w:rPr>
        <w:t xml:space="preserve"> een </w:t>
      </w:r>
      <w:r w:rsidRPr="00903D1C">
        <w:rPr>
          <w:lang w:eastAsia="en-US"/>
        </w:rPr>
        <w:t xml:space="preserve">Provinciale. Velen dergenen, die hier tegenwoordig waren, zullen DE </w:t>
      </w:r>
      <w:r w:rsidR="00916597">
        <w:rPr>
          <w:lang w:eastAsia="en-US"/>
        </w:rPr>
        <w:t>B</w:t>
      </w:r>
      <w:r w:rsidRPr="00903D1C">
        <w:rPr>
          <w:lang w:eastAsia="en-US"/>
        </w:rPr>
        <w:t xml:space="preserve">RAY gekend hebben, omdat hij lange jaren in de buurt van Armentiers werkzaam was geweest, ja veilig mag men aannemen, dat de meesten de Confession de </w:t>
      </w:r>
      <w:r w:rsidR="00916597">
        <w:rPr>
          <w:lang w:eastAsia="en-US"/>
        </w:rPr>
        <w:t>Foy</w:t>
      </w:r>
      <w:r w:rsidRPr="00903D1C">
        <w:rPr>
          <w:lang w:eastAsia="en-US"/>
        </w:rPr>
        <w:t xml:space="preserve"> van haar verschijnen af hebben gekend, misschien dat er onder waren, die haar reeds voor</w:t>
      </w:r>
      <w:r>
        <w:rPr>
          <w:lang w:eastAsia="en-US"/>
        </w:rPr>
        <w:t xml:space="preserve"> die </w:t>
      </w:r>
      <w:r w:rsidRPr="00903D1C">
        <w:rPr>
          <w:lang w:eastAsia="en-US"/>
        </w:rPr>
        <w:t xml:space="preserve">tijd hadden ingezien. Wat was nu meer natuurlijk dan dat zij, de grondwaarheden van hun geloof daarin vindende, haar daarom hadden goedgekeurd, nu ook vorderden, dat ieder, die in het vervolg optrad als predikant, ouderling of diaken, in </w:t>
      </w:r>
      <w:r w:rsidR="00916597">
        <w:rPr>
          <w:lang w:eastAsia="en-US"/>
        </w:rPr>
        <w:t>h</w:t>
      </w:r>
      <w:r w:rsidRPr="00903D1C">
        <w:rPr>
          <w:lang w:eastAsia="en-US"/>
        </w:rPr>
        <w:t>et gebied, dat ressorteerde onder Armentiers, haar zou ondert</w:t>
      </w:r>
      <w:r>
        <w:rPr>
          <w:lang w:eastAsia="en-US"/>
        </w:rPr>
        <w:t>eke</w:t>
      </w:r>
      <w:r w:rsidRPr="00903D1C">
        <w:rPr>
          <w:lang w:eastAsia="en-US"/>
        </w:rPr>
        <w:t>nen. Met dit besluit van de Provinciale Synode te Armentiers is volstrekt</w:t>
      </w:r>
      <w:r w:rsidR="00916597">
        <w:rPr>
          <w:lang w:eastAsia="en-US"/>
        </w:rPr>
        <w:t xml:space="preserve"> nog niets gezegd met opzicht </w:t>
      </w:r>
      <w:r w:rsidRPr="00903D1C">
        <w:rPr>
          <w:lang w:eastAsia="en-US"/>
        </w:rPr>
        <w:t>tot alle predikanten, ouderlingen en diakenen</w:t>
      </w:r>
      <w:r>
        <w:rPr>
          <w:lang w:eastAsia="en-US"/>
        </w:rPr>
        <w:t>. De</w:t>
      </w:r>
      <w:r w:rsidRPr="00903D1C">
        <w:rPr>
          <w:lang w:eastAsia="en-US"/>
        </w:rPr>
        <w:t xml:space="preserve"> kerk had haar oordeel over DE BRAY'S arbeid nog niet uit</w:t>
      </w:r>
      <w:r w:rsidRPr="00903D1C">
        <w:rPr>
          <w:lang w:eastAsia="en-US"/>
        </w:rPr>
        <w:softHyphen/>
        <w:t xml:space="preserve">gesproken, en als Formulier van </w:t>
      </w:r>
      <w:r>
        <w:rPr>
          <w:lang w:eastAsia="en-US"/>
        </w:rPr>
        <w:t>Eni</w:t>
      </w:r>
      <w:r w:rsidRPr="00903D1C">
        <w:rPr>
          <w:lang w:eastAsia="en-US"/>
        </w:rPr>
        <w:t xml:space="preserve">gheid was zij toen nog niet, zelfs niet Synodaliter, aangenomen. Wat op de Provinciale Synode te Armentiers heeft plaats gevonden, zal zeker wel spoedig nagevolgd zijn door andere Provinciale Synoden in de Zuidelijke Nederlanden, aangezien op de </w:t>
      </w:r>
      <w:r w:rsidRPr="00916597">
        <w:rPr>
          <w:b/>
          <w:i/>
          <w:lang w:eastAsia="en-US"/>
        </w:rPr>
        <w:t>Synode, die met Pinksteren 1565 (10 en 11 Juni) te Antwerpen</w:t>
      </w:r>
      <w:r w:rsidRPr="00903D1C">
        <w:rPr>
          <w:lang w:eastAsia="en-US"/>
        </w:rPr>
        <w:t xml:space="preserve"> gehouden werd, reeds sprake is van de „Confession de Foy des Eglises de ce pais</w:t>
      </w:r>
      <w:r w:rsidR="00EC0FC6">
        <w:rPr>
          <w:lang w:eastAsia="en-US"/>
        </w:rPr>
        <w:t>”</w:t>
      </w:r>
      <w:r w:rsidRPr="00903D1C">
        <w:rPr>
          <w:lang w:eastAsia="en-US"/>
        </w:rPr>
        <w:t xml:space="preserve">. </w:t>
      </w:r>
    </w:p>
    <w:p w:rsidR="00B91642" w:rsidRPr="00903D1C" w:rsidRDefault="00B91642" w:rsidP="00B91642">
      <w:pPr>
        <w:jc w:val="both"/>
        <w:rPr>
          <w:lang w:eastAsia="en-US"/>
        </w:rPr>
      </w:pPr>
      <w:r w:rsidRPr="00903D1C">
        <w:rPr>
          <w:lang w:eastAsia="en-US"/>
        </w:rPr>
        <w:t xml:space="preserve">Doch vóór de overweging van hetgeen in deze Synode aangaande de Confession de Foy werd bepaald, waarover </w:t>
      </w:r>
      <w:r>
        <w:rPr>
          <w:lang w:eastAsia="en-US"/>
        </w:rPr>
        <w:t xml:space="preserve">zo </w:t>
      </w:r>
      <w:r w:rsidRPr="00903D1C">
        <w:rPr>
          <w:lang w:eastAsia="en-US"/>
        </w:rPr>
        <w:t>verschillend is geoordeeld geworden, dient hier besproken to worden, hoe DE BRAY zelf stond tegenover het werk, door hem vervaardigd.</w:t>
      </w:r>
    </w:p>
    <w:p w:rsidR="00B91642" w:rsidRPr="00903D1C" w:rsidRDefault="00B91642" w:rsidP="00B91642">
      <w:pPr>
        <w:jc w:val="both"/>
        <w:rPr>
          <w:lang w:eastAsia="en-US"/>
        </w:rPr>
      </w:pPr>
      <w:r w:rsidRPr="00903D1C">
        <w:rPr>
          <w:lang w:eastAsia="en-US"/>
        </w:rPr>
        <w:t>In 1564 vinden wij DE BR.AY te Brussel, w</w:t>
      </w:r>
      <w:r w:rsidR="00916597">
        <w:rPr>
          <w:lang w:eastAsia="en-US"/>
        </w:rPr>
        <w:t>aarheen</w:t>
      </w:r>
      <w:r w:rsidRPr="00903D1C">
        <w:rPr>
          <w:lang w:eastAsia="en-US"/>
        </w:rPr>
        <w:t xml:space="preserve"> hij gegaan was met zijn vriend CHARLES NIE</w:t>
      </w:r>
      <w:r w:rsidR="00916597">
        <w:rPr>
          <w:lang w:eastAsia="en-US"/>
        </w:rPr>
        <w:t>LLIU</w:t>
      </w:r>
      <w:r w:rsidRPr="00903D1C">
        <w:rPr>
          <w:lang w:eastAsia="en-US"/>
        </w:rPr>
        <w:t>S, ten einde daar, hetzij met Prins WILLEM VAN ORANJE</w:t>
      </w:r>
      <w:r w:rsidR="00916597">
        <w:rPr>
          <w:lang w:eastAsia="en-US"/>
        </w:rPr>
        <w:t xml:space="preserve"> 1</w:t>
      </w:r>
      <w:r w:rsidRPr="00903D1C">
        <w:rPr>
          <w:lang w:eastAsia="en-US"/>
        </w:rPr>
        <w:t>),</w:t>
      </w:r>
      <w:r w:rsidR="00916597">
        <w:rPr>
          <w:lang w:eastAsia="en-US"/>
        </w:rPr>
        <w:t xml:space="preserve"> </w:t>
      </w:r>
      <w:r w:rsidRPr="00903D1C">
        <w:rPr>
          <w:lang w:eastAsia="en-US"/>
        </w:rPr>
        <w:t>hetzij met een ander te spreken over</w:t>
      </w:r>
      <w:r>
        <w:rPr>
          <w:lang w:eastAsia="en-US"/>
        </w:rPr>
        <w:t xml:space="preserve"> een </w:t>
      </w:r>
      <w:r w:rsidRPr="00903D1C">
        <w:rPr>
          <w:lang w:eastAsia="en-US"/>
        </w:rPr>
        <w:t>mogelijke ver</w:t>
      </w:r>
      <w:r>
        <w:rPr>
          <w:lang w:eastAsia="en-US"/>
        </w:rPr>
        <w:t>eni</w:t>
      </w:r>
      <w:r w:rsidRPr="00903D1C">
        <w:rPr>
          <w:lang w:eastAsia="en-US"/>
        </w:rPr>
        <w:t>ging</w:t>
      </w:r>
      <w:r>
        <w:rPr>
          <w:lang w:eastAsia="en-US"/>
        </w:rPr>
        <w:t xml:space="preserve"> van de </w:t>
      </w:r>
      <w:r w:rsidR="00916597">
        <w:rPr>
          <w:lang w:eastAsia="en-US"/>
        </w:rPr>
        <w:t>C</w:t>
      </w:r>
      <w:r w:rsidRPr="00903D1C">
        <w:rPr>
          <w:lang w:eastAsia="en-US"/>
        </w:rPr>
        <w:t>alvinisten en Martinisten. Wilde nu om die ver</w:t>
      </w:r>
      <w:r>
        <w:rPr>
          <w:lang w:eastAsia="en-US"/>
        </w:rPr>
        <w:t>eni</w:t>
      </w:r>
      <w:r w:rsidRPr="00903D1C">
        <w:rPr>
          <w:lang w:eastAsia="en-US"/>
        </w:rPr>
        <w:t xml:space="preserve">ging </w:t>
      </w:r>
      <w:r>
        <w:rPr>
          <w:lang w:eastAsia="en-US"/>
        </w:rPr>
        <w:t>tuss</w:t>
      </w:r>
      <w:r w:rsidRPr="00903D1C">
        <w:rPr>
          <w:lang w:eastAsia="en-US"/>
        </w:rPr>
        <w:t>en de beide strijdende partijen te bewerken, DE BRAY daarvoor de door hem</w:t>
      </w:r>
    </w:p>
    <w:p w:rsidR="00916597" w:rsidRDefault="00916597" w:rsidP="00B91642">
      <w:pPr>
        <w:jc w:val="both"/>
        <w:rPr>
          <w:lang w:eastAsia="en-US"/>
        </w:rPr>
      </w:pPr>
    </w:p>
    <w:p w:rsidR="00B91642" w:rsidRPr="00903D1C" w:rsidRDefault="00916597" w:rsidP="00B91642">
      <w:pPr>
        <w:jc w:val="both"/>
        <w:rPr>
          <w:lang w:eastAsia="en-US"/>
        </w:rPr>
      </w:pPr>
      <w:r>
        <w:rPr>
          <w:lang w:eastAsia="en-US"/>
        </w:rPr>
        <w:t>1</w:t>
      </w:r>
      <w:r w:rsidR="00B91642" w:rsidRPr="00903D1C">
        <w:rPr>
          <w:lang w:eastAsia="en-US"/>
        </w:rPr>
        <w:t xml:space="preserve"> Vgl. boven bh 58 en </w:t>
      </w:r>
      <w:r w:rsidRPr="00903D1C">
        <w:rPr>
          <w:lang w:eastAsia="en-US"/>
        </w:rPr>
        <w:t>Bijlage</w:t>
      </w:r>
      <w:r w:rsidR="00B91642" w:rsidRPr="00903D1C">
        <w:rPr>
          <w:lang w:eastAsia="en-US"/>
        </w:rPr>
        <w:t xml:space="preserve"> A, </w:t>
      </w:r>
      <w:r>
        <w:rPr>
          <w:lang w:eastAsia="en-US"/>
        </w:rPr>
        <w:t>blz</w:t>
      </w:r>
      <w:r w:rsidR="00B91642" w:rsidRPr="00903D1C">
        <w:rPr>
          <w:lang w:eastAsia="en-US"/>
        </w:rPr>
        <w:t>. 3, noot 1.</w:t>
      </w:r>
    </w:p>
    <w:p w:rsidR="00B91642" w:rsidRDefault="00B91642" w:rsidP="00B91642">
      <w:pPr>
        <w:jc w:val="both"/>
        <w:rPr>
          <w:lang w:eastAsia="en-US"/>
        </w:rPr>
      </w:pPr>
      <w:r w:rsidRPr="00903D1C">
        <w:rPr>
          <w:lang w:eastAsia="en-US"/>
        </w:rPr>
        <w:t>12</w:t>
      </w:r>
      <w:r w:rsidR="00916597">
        <w:rPr>
          <w:lang w:eastAsia="en-US"/>
        </w:rPr>
        <w:t>4</w:t>
      </w:r>
    </w:p>
    <w:p w:rsidR="00916597" w:rsidRPr="00903D1C" w:rsidRDefault="00916597" w:rsidP="00B91642">
      <w:pPr>
        <w:jc w:val="both"/>
      </w:pPr>
    </w:p>
    <w:p w:rsidR="00916597" w:rsidRDefault="00B91642" w:rsidP="00B91642">
      <w:pPr>
        <w:jc w:val="both"/>
        <w:rPr>
          <w:lang w:val="fr-FR" w:eastAsia="en-US"/>
        </w:rPr>
      </w:pPr>
      <w:r w:rsidRPr="00903D1C">
        <w:rPr>
          <w:lang w:eastAsia="en-US"/>
        </w:rPr>
        <w:t>vervaardigde Confession de Foy laten varen? Geenszins. Zeker, DE BRAY wilde wel toenadering, maar niet ten koste van zijn geloofsovertuiging, daarvoor was hij te veel man uit één stuk. En waarom wilde hij</w:t>
      </w:r>
      <w:r>
        <w:rPr>
          <w:lang w:eastAsia="en-US"/>
        </w:rPr>
        <w:t xml:space="preserve"> een </w:t>
      </w:r>
      <w:r w:rsidRPr="00903D1C">
        <w:rPr>
          <w:lang w:eastAsia="en-US"/>
        </w:rPr>
        <w:t xml:space="preserve">toenadering helpen bewerken </w:t>
      </w:r>
      <w:r>
        <w:rPr>
          <w:lang w:eastAsia="en-US"/>
        </w:rPr>
        <w:t>tuss</w:t>
      </w:r>
      <w:r w:rsidRPr="00903D1C">
        <w:rPr>
          <w:lang w:eastAsia="en-US"/>
        </w:rPr>
        <w:t>en</w:t>
      </w:r>
      <w:r>
        <w:rPr>
          <w:lang w:eastAsia="en-US"/>
        </w:rPr>
        <w:t xml:space="preserve"> zijn </w:t>
      </w:r>
      <w:r w:rsidR="00916597">
        <w:rPr>
          <w:lang w:eastAsia="en-US"/>
        </w:rPr>
        <w:t>partij en de Luthers</w:t>
      </w:r>
      <w:r w:rsidRPr="00903D1C">
        <w:rPr>
          <w:lang w:eastAsia="en-US"/>
        </w:rPr>
        <w:t xml:space="preserve">e? </w:t>
      </w:r>
      <w:r w:rsidR="00916597">
        <w:rPr>
          <w:lang w:val="fr-FR" w:eastAsia="en-US"/>
        </w:rPr>
        <w:t>Om door één</w:t>
      </w:r>
      <w:r w:rsidRPr="00BB520D">
        <w:rPr>
          <w:lang w:val="fr-FR" w:eastAsia="en-US"/>
        </w:rPr>
        <w:t xml:space="preserve"> en dezelfde confessie ver</w:t>
      </w:r>
      <w:r>
        <w:rPr>
          <w:lang w:val="fr-FR" w:eastAsia="en-US"/>
        </w:rPr>
        <w:t>eni</w:t>
      </w:r>
      <w:r w:rsidRPr="00BB520D">
        <w:rPr>
          <w:lang w:val="fr-FR" w:eastAsia="en-US"/>
        </w:rPr>
        <w:t>gd als één man de macht des Pausen te breken: »Car nous estans tous uniz en doctrine on ne nous pouroit toucher sans ogeneer quant et quant teute l'Allemaigne</w:t>
      </w:r>
      <w:r w:rsidR="00916597">
        <w:rPr>
          <w:lang w:val="fr-FR" w:eastAsia="en-US"/>
        </w:rPr>
        <w:t xml:space="preserve"> … </w:t>
      </w:r>
      <w:r w:rsidRPr="00BB520D">
        <w:rPr>
          <w:lang w:val="fr-FR" w:eastAsia="en-US"/>
        </w:rPr>
        <w:t>et aussy peur fermer la bouche de ceulx qui disent que nous ne sommes pas uniz</w:t>
      </w:r>
      <w:r w:rsidR="00EC0FC6">
        <w:rPr>
          <w:lang w:val="fr-FR" w:eastAsia="en-US"/>
        </w:rPr>
        <w:t>”</w:t>
      </w:r>
      <w:r w:rsidRPr="00BB520D">
        <w:rPr>
          <w:lang w:val="fr-FR" w:eastAsia="en-US"/>
        </w:rPr>
        <w:t xml:space="preserve"> 1). </w:t>
      </w:r>
    </w:p>
    <w:p w:rsidR="00AD0EAA" w:rsidRDefault="00B91642" w:rsidP="00B91642">
      <w:pPr>
        <w:jc w:val="both"/>
        <w:rPr>
          <w:lang w:eastAsia="en-US"/>
        </w:rPr>
      </w:pPr>
      <w:r w:rsidRPr="00903D1C">
        <w:rPr>
          <w:lang w:eastAsia="en-US"/>
        </w:rPr>
        <w:t>Wat te Brussel is onderhandeld, zal wel niet met zekerheid zijn uit te maken, doch dat de zending van een exemplaar</w:t>
      </w:r>
      <w:r>
        <w:rPr>
          <w:lang w:eastAsia="en-US"/>
        </w:rPr>
        <w:t xml:space="preserve"> van de </w:t>
      </w:r>
      <w:r w:rsidR="00916597">
        <w:rPr>
          <w:lang w:eastAsia="en-US"/>
        </w:rPr>
        <w:t>Wittenbergs</w:t>
      </w:r>
      <w:r w:rsidRPr="00903D1C">
        <w:rPr>
          <w:lang w:eastAsia="en-US"/>
        </w:rPr>
        <w:t>e Concordia naar</w:t>
      </w:r>
      <w:r>
        <w:rPr>
          <w:lang w:eastAsia="en-US"/>
        </w:rPr>
        <w:t xml:space="preserve"> de </w:t>
      </w:r>
      <w:r w:rsidRPr="00903D1C">
        <w:rPr>
          <w:lang w:eastAsia="en-US"/>
        </w:rPr>
        <w:t>HERTOG V. BOUILLON in 1565 daar</w:t>
      </w:r>
      <w:r>
        <w:rPr>
          <w:lang w:eastAsia="en-US"/>
        </w:rPr>
        <w:t>mee</w:t>
      </w:r>
      <w:r w:rsidRPr="00903D1C">
        <w:rPr>
          <w:lang w:eastAsia="en-US"/>
        </w:rPr>
        <w:t xml:space="preserve"> in verband staat, valt niet te betwijfelen</w:t>
      </w:r>
      <w:r>
        <w:rPr>
          <w:lang w:eastAsia="en-US"/>
        </w:rPr>
        <w:t>. De</w:t>
      </w:r>
      <w:r w:rsidRPr="00903D1C">
        <w:rPr>
          <w:lang w:eastAsia="en-US"/>
        </w:rPr>
        <w:t xml:space="preserve"> Hertog liet, nadat hij en DE </w:t>
      </w:r>
      <w:r>
        <w:rPr>
          <w:lang w:eastAsia="en-US"/>
        </w:rPr>
        <w:t>BRAY</w:t>
      </w:r>
      <w:r w:rsidRPr="00903D1C">
        <w:rPr>
          <w:lang w:eastAsia="en-US"/>
        </w:rPr>
        <w:t xml:space="preserve"> het stuk hadden gelezen, door</w:t>
      </w:r>
      <w:r>
        <w:rPr>
          <w:lang w:eastAsia="en-US"/>
        </w:rPr>
        <w:t xml:space="preserve"> de </w:t>
      </w:r>
      <w:r w:rsidRPr="00903D1C">
        <w:rPr>
          <w:lang w:eastAsia="en-US"/>
        </w:rPr>
        <w:t xml:space="preserve">laatste aan het Consistorie te Antwerpen verzoeken, dat dit, na rijp beraad, er zijn oordeel over zou uitspreken. Ook was DE </w:t>
      </w:r>
      <w:r>
        <w:rPr>
          <w:lang w:eastAsia="en-US"/>
        </w:rPr>
        <w:t>BRAY</w:t>
      </w:r>
      <w:r w:rsidRPr="00903D1C">
        <w:rPr>
          <w:lang w:eastAsia="en-US"/>
        </w:rPr>
        <w:t>, op last van</w:t>
      </w:r>
      <w:r>
        <w:rPr>
          <w:lang w:eastAsia="en-US"/>
        </w:rPr>
        <w:t xml:space="preserve"> de </w:t>
      </w:r>
      <w:r w:rsidRPr="00903D1C">
        <w:rPr>
          <w:lang w:eastAsia="en-US"/>
        </w:rPr>
        <w:t>Hertog, naar Metz geweest, om daar met TAF</w:t>
      </w:r>
      <w:r w:rsidR="00AD0EAA">
        <w:rPr>
          <w:lang w:eastAsia="en-US"/>
        </w:rPr>
        <w:t>F</w:t>
      </w:r>
      <w:r w:rsidRPr="00903D1C">
        <w:rPr>
          <w:lang w:eastAsia="en-US"/>
        </w:rPr>
        <w:t xml:space="preserve">IN en COLONIUS over deze zaak te onderhandelen. Is het nu mogelijk hier DE </w:t>
      </w:r>
      <w:r w:rsidR="00AD0EAA">
        <w:rPr>
          <w:lang w:eastAsia="en-US"/>
        </w:rPr>
        <w:t>B</w:t>
      </w:r>
      <w:r w:rsidRPr="00903D1C">
        <w:rPr>
          <w:lang w:eastAsia="en-US"/>
        </w:rPr>
        <w:t>RAY te beschuldigen van ontrouw aan</w:t>
      </w:r>
      <w:r>
        <w:rPr>
          <w:lang w:eastAsia="en-US"/>
        </w:rPr>
        <w:t xml:space="preserve"> zijn </w:t>
      </w:r>
      <w:r w:rsidRPr="00903D1C">
        <w:rPr>
          <w:lang w:eastAsia="en-US"/>
        </w:rPr>
        <w:t>beginselen? Neen, want wat was de zaak? De Concordia was naar Sédan g</w:t>
      </w:r>
      <w:r w:rsidR="00AD0EAA">
        <w:rPr>
          <w:lang w:eastAsia="en-US"/>
        </w:rPr>
        <w:t>ezonden, met het doel om DE BRA</w:t>
      </w:r>
      <w:r w:rsidRPr="00903D1C">
        <w:rPr>
          <w:lang w:eastAsia="en-US"/>
        </w:rPr>
        <w:t xml:space="preserve">Y te winnen voor de in haar uitgedrukte leerstukken. </w:t>
      </w:r>
    </w:p>
    <w:p w:rsidR="00B91642" w:rsidRPr="00903D1C" w:rsidRDefault="00B91642" w:rsidP="00B91642">
      <w:pPr>
        <w:jc w:val="both"/>
        <w:rPr>
          <w:lang w:eastAsia="en-US"/>
        </w:rPr>
      </w:pPr>
      <w:r w:rsidRPr="00903D1C">
        <w:rPr>
          <w:lang w:eastAsia="en-US"/>
        </w:rPr>
        <w:t xml:space="preserve">In het eerst maakte hij wel zwarigheid, maar eindigde met de verklaring, dat hij met de </w:t>
      </w:r>
      <w:r>
        <w:rPr>
          <w:lang w:eastAsia="en-US"/>
        </w:rPr>
        <w:t>Duits</w:t>
      </w:r>
      <w:r w:rsidRPr="00903D1C">
        <w:rPr>
          <w:lang w:eastAsia="en-US"/>
        </w:rPr>
        <w:t xml:space="preserve">ers de Avondmaalsleer, </w:t>
      </w:r>
      <w:r>
        <w:rPr>
          <w:lang w:eastAsia="en-US"/>
        </w:rPr>
        <w:t>zoals</w:t>
      </w:r>
      <w:r w:rsidRPr="00903D1C">
        <w:rPr>
          <w:lang w:eastAsia="en-US"/>
        </w:rPr>
        <w:t xml:space="preserve"> die er in was weergegeven, overeenkomstig de verklaring, die Buc</w:t>
      </w:r>
      <w:r w:rsidR="00AD0EAA">
        <w:rPr>
          <w:lang w:eastAsia="en-US"/>
        </w:rPr>
        <w:t>e</w:t>
      </w:r>
      <w:r w:rsidRPr="00903D1C">
        <w:rPr>
          <w:lang w:eastAsia="en-US"/>
        </w:rPr>
        <w:t>r er aan had gegeven, kon ondert</w:t>
      </w:r>
      <w:r>
        <w:rPr>
          <w:lang w:eastAsia="en-US"/>
        </w:rPr>
        <w:t>eke</w:t>
      </w:r>
      <w:r w:rsidRPr="00903D1C">
        <w:rPr>
          <w:lang w:eastAsia="en-US"/>
        </w:rPr>
        <w:t>nen</w:t>
      </w:r>
      <w:r>
        <w:rPr>
          <w:lang w:eastAsia="en-US"/>
        </w:rPr>
        <w:t>. De</w:t>
      </w:r>
      <w:r w:rsidRPr="00903D1C">
        <w:rPr>
          <w:lang w:eastAsia="en-US"/>
        </w:rPr>
        <w:t xml:space="preserve"> beide predikanten uit Metz verklaarden hetzelfde. En aangezien nu de toenadering alleen kon verkregen worden door eenstemmigheid op het punt van de leer omtrent het Avondmaal, en hij, met</w:t>
      </w:r>
      <w:r>
        <w:rPr>
          <w:lang w:eastAsia="en-US"/>
        </w:rPr>
        <w:t xml:space="preserve"> zijn </w:t>
      </w:r>
      <w:r w:rsidRPr="00903D1C">
        <w:rPr>
          <w:lang w:eastAsia="en-US"/>
        </w:rPr>
        <w:t xml:space="preserve">ambtsbroeders te Metz, geen bezwaar vond in hetgeen BUCER had gezegd, </w:t>
      </w:r>
      <w:r>
        <w:rPr>
          <w:lang w:eastAsia="en-US"/>
        </w:rPr>
        <w:t xml:space="preserve">zo </w:t>
      </w:r>
      <w:r w:rsidRPr="00903D1C">
        <w:rPr>
          <w:lang w:eastAsia="en-US"/>
        </w:rPr>
        <w:t xml:space="preserve">meende DE </w:t>
      </w:r>
      <w:r>
        <w:rPr>
          <w:lang w:eastAsia="en-US"/>
        </w:rPr>
        <w:t>BRAY</w:t>
      </w:r>
      <w:r w:rsidRPr="00903D1C">
        <w:rPr>
          <w:lang w:eastAsia="en-US"/>
        </w:rPr>
        <w:t xml:space="preserve">, dat ook het Consistorie te Antwerpen wel :niet zou aarzelen, om na rijp beraad, ter wille van de goede zaak, ook, ingeval het met de </w:t>
      </w:r>
      <w:r>
        <w:rPr>
          <w:lang w:eastAsia="en-US"/>
        </w:rPr>
        <w:t>Duits</w:t>
      </w:r>
      <w:r w:rsidRPr="00903D1C">
        <w:rPr>
          <w:lang w:eastAsia="en-US"/>
        </w:rPr>
        <w:t xml:space="preserve">ers </w:t>
      </w:r>
      <w:r>
        <w:rPr>
          <w:lang w:eastAsia="en-US"/>
        </w:rPr>
        <w:t xml:space="preserve">zo </w:t>
      </w:r>
      <w:r w:rsidRPr="00903D1C">
        <w:rPr>
          <w:lang w:eastAsia="en-US"/>
        </w:rPr>
        <w:t>ver kwam, het</w:t>
      </w:r>
    </w:p>
    <w:p w:rsidR="00AD0EAA" w:rsidRDefault="00AD0EAA" w:rsidP="00B91642">
      <w:pPr>
        <w:jc w:val="both"/>
        <w:rPr>
          <w:lang w:eastAsia="en-US"/>
        </w:rPr>
      </w:pPr>
    </w:p>
    <w:p w:rsidR="00AD0EAA" w:rsidRPr="00AD0EAA" w:rsidRDefault="00B91642" w:rsidP="00B91642">
      <w:pPr>
        <w:jc w:val="both"/>
        <w:rPr>
          <w:sz w:val="22"/>
          <w:szCs w:val="22"/>
          <w:lang w:eastAsia="en-US"/>
        </w:rPr>
      </w:pPr>
      <w:r w:rsidRPr="00AD0EAA">
        <w:rPr>
          <w:sz w:val="22"/>
          <w:szCs w:val="22"/>
          <w:lang w:eastAsia="en-US"/>
        </w:rPr>
        <w:t xml:space="preserve">1 Vgl. Bijlage A, blz. 4. </w:t>
      </w:r>
    </w:p>
    <w:p w:rsidR="00AD0EAA" w:rsidRPr="00AD0EAA" w:rsidRDefault="00AD0EAA" w:rsidP="00B91642">
      <w:pPr>
        <w:jc w:val="both"/>
        <w:rPr>
          <w:sz w:val="22"/>
          <w:szCs w:val="22"/>
          <w:lang w:eastAsia="en-US"/>
        </w:rPr>
      </w:pPr>
      <w:r w:rsidRPr="00AD0EAA">
        <w:rPr>
          <w:sz w:val="22"/>
          <w:szCs w:val="22"/>
          <w:lang w:eastAsia="en-US"/>
        </w:rPr>
        <w:t>124</w:t>
      </w:r>
    </w:p>
    <w:p w:rsidR="00AD0EAA" w:rsidRDefault="00AD0EAA" w:rsidP="00B91642">
      <w:pPr>
        <w:jc w:val="both"/>
        <w:rPr>
          <w:lang w:eastAsia="en-US"/>
        </w:rPr>
      </w:pPr>
    </w:p>
    <w:p w:rsidR="00AD0EAA" w:rsidRDefault="00B91642" w:rsidP="00B91642">
      <w:pPr>
        <w:jc w:val="both"/>
        <w:rPr>
          <w:lang w:eastAsia="en-US"/>
        </w:rPr>
      </w:pPr>
      <w:r w:rsidRPr="00903D1C">
        <w:rPr>
          <w:lang w:eastAsia="en-US"/>
        </w:rPr>
        <w:t>punt des Avondmaals te ondert</w:t>
      </w:r>
      <w:r>
        <w:rPr>
          <w:lang w:eastAsia="en-US"/>
        </w:rPr>
        <w:t>eke</w:t>
      </w:r>
      <w:r w:rsidRPr="00903D1C">
        <w:rPr>
          <w:lang w:eastAsia="en-US"/>
        </w:rPr>
        <w:t xml:space="preserve">nen. Over andere leerstukken, waarover de </w:t>
      </w:r>
      <w:r>
        <w:rPr>
          <w:lang w:eastAsia="en-US"/>
        </w:rPr>
        <w:t>Duits</w:t>
      </w:r>
      <w:r w:rsidR="00AD0EAA">
        <w:rPr>
          <w:lang w:eastAsia="en-US"/>
        </w:rPr>
        <w:t>ers ook gans</w:t>
      </w:r>
      <w:r w:rsidRPr="00903D1C">
        <w:rPr>
          <w:lang w:eastAsia="en-US"/>
        </w:rPr>
        <w:t xml:space="preserve"> anders dachten, b.v, Doop en Absolutie, daarover liep het debat niet 1). TAFFIN en COLONIUS hadden echter op zich genomen</w:t>
      </w:r>
      <w:r>
        <w:rPr>
          <w:lang w:eastAsia="en-US"/>
        </w:rPr>
        <w:t>,</w:t>
      </w:r>
      <w:r w:rsidRPr="00903D1C">
        <w:rPr>
          <w:lang w:eastAsia="en-US"/>
        </w:rPr>
        <w:t xml:space="preserve"> om ook voor deze beide punten te zorgen</w:t>
      </w:r>
      <w:r>
        <w:rPr>
          <w:lang w:eastAsia="en-US"/>
        </w:rPr>
        <w:t>. De</w:t>
      </w:r>
      <w:r w:rsidRPr="00903D1C">
        <w:rPr>
          <w:lang w:eastAsia="en-US"/>
        </w:rPr>
        <w:t xml:space="preserve"> BCAY oordeelde het raadzaam, dat het stuk, hetwelk de beide predikanten uit Metz zouden vervaard</w:t>
      </w:r>
      <w:r w:rsidR="00AD0EAA">
        <w:rPr>
          <w:lang w:eastAsia="en-US"/>
        </w:rPr>
        <w:t>igen, met betrek</w:t>
      </w:r>
      <w:r w:rsidR="00AD0EAA">
        <w:rPr>
          <w:lang w:eastAsia="en-US"/>
        </w:rPr>
        <w:softHyphen/>
        <w:t>king tot de zo-</w:t>
      </w:r>
      <w:r w:rsidRPr="00903D1C">
        <w:rPr>
          <w:lang w:eastAsia="en-US"/>
        </w:rPr>
        <w:t>even genoemde twee leerstukken, ook zou werden ondert</w:t>
      </w:r>
      <w:r>
        <w:rPr>
          <w:lang w:eastAsia="en-US"/>
        </w:rPr>
        <w:t>eke</w:t>
      </w:r>
      <w:r w:rsidRPr="00903D1C">
        <w:rPr>
          <w:lang w:eastAsia="en-US"/>
        </w:rPr>
        <w:t xml:space="preserve">nd in naam van al de kerken, zoowel de </w:t>
      </w:r>
      <w:r>
        <w:rPr>
          <w:lang w:eastAsia="en-US"/>
        </w:rPr>
        <w:t>Frans</w:t>
      </w:r>
      <w:r w:rsidRPr="00903D1C">
        <w:rPr>
          <w:lang w:eastAsia="en-US"/>
        </w:rPr>
        <w:t xml:space="preserve">e als de </w:t>
      </w:r>
      <w:r w:rsidR="00AD0EAA">
        <w:rPr>
          <w:lang w:eastAsia="en-US"/>
        </w:rPr>
        <w:t>Vlaams</w:t>
      </w:r>
      <w:r w:rsidRPr="00903D1C">
        <w:rPr>
          <w:lang w:eastAsia="en-US"/>
        </w:rPr>
        <w:t xml:space="preserve">e, dewijl er niets in zou voorkomen, wat aanleiding zou kunnen geven tot tegenspraak. Tevens raadde DE </w:t>
      </w:r>
      <w:r>
        <w:rPr>
          <w:lang w:eastAsia="en-US"/>
        </w:rPr>
        <w:t>BRAY</w:t>
      </w:r>
      <w:r w:rsidRPr="00903D1C">
        <w:rPr>
          <w:lang w:eastAsia="en-US"/>
        </w:rPr>
        <w:t xml:space="preserve"> het Consistorie te Antwerpen aan, om ook ter wille te zijn in de ceremoniën en andere minder belangrijke zaken, indien zij daarvoor vrijheid zouden kunnen krijgen »de prescher la pure doctrine</w:t>
      </w:r>
      <w:r w:rsidR="00EC0FC6">
        <w:rPr>
          <w:lang w:eastAsia="en-US"/>
        </w:rPr>
        <w:t>”</w:t>
      </w:r>
      <w:r w:rsidRPr="00903D1C">
        <w:rPr>
          <w:lang w:eastAsia="en-US"/>
        </w:rPr>
        <w:t>. Hiervan wilde DE B</w:t>
      </w:r>
      <w:r w:rsidR="00AD0EAA">
        <w:rPr>
          <w:lang w:eastAsia="en-US"/>
        </w:rPr>
        <w:t>R</w:t>
      </w:r>
      <w:r w:rsidRPr="00903D1C">
        <w:rPr>
          <w:lang w:eastAsia="en-US"/>
        </w:rPr>
        <w:t>A</w:t>
      </w:r>
      <w:r w:rsidR="00AD0EAA">
        <w:rPr>
          <w:lang w:eastAsia="en-US"/>
        </w:rPr>
        <w:t xml:space="preserve">Y </w:t>
      </w:r>
      <w:r w:rsidRPr="00903D1C">
        <w:rPr>
          <w:lang w:eastAsia="en-US"/>
        </w:rPr>
        <w:t xml:space="preserve">(in geen enkel geval afwijken. Uit deze woorden blijkt, mijns inziens, voldoende, dat DE BRAS', ook, al wilde hij </w:t>
      </w:r>
      <w:r>
        <w:rPr>
          <w:lang w:eastAsia="en-US"/>
        </w:rPr>
        <w:t>eni</w:t>
      </w:r>
      <w:r w:rsidRPr="00903D1C">
        <w:rPr>
          <w:lang w:eastAsia="en-US"/>
        </w:rPr>
        <w:t xml:space="preserve">ge </w:t>
      </w:r>
      <w:r w:rsidR="00AD0EAA" w:rsidRPr="00903D1C">
        <w:rPr>
          <w:lang w:eastAsia="en-US"/>
        </w:rPr>
        <w:t>concessies</w:t>
      </w:r>
      <w:r w:rsidR="00AD0EAA">
        <w:rPr>
          <w:lang w:eastAsia="en-US"/>
        </w:rPr>
        <w:t xml:space="preserve"> aan de Luthers</w:t>
      </w:r>
      <w:r w:rsidRPr="00903D1C">
        <w:rPr>
          <w:lang w:eastAsia="en-US"/>
        </w:rPr>
        <w:t>en doen, volstrekt niet, zelfs in geen enkel geval,</w:t>
      </w:r>
      <w:r w:rsidR="00AD0EAA">
        <w:rPr>
          <w:lang w:eastAsia="en-US"/>
        </w:rPr>
        <w:t xml:space="preserve"> de hoofdwaarheden zijner eigen</w:t>
      </w:r>
      <w:r w:rsidRPr="00903D1C">
        <w:rPr>
          <w:lang w:eastAsia="en-US"/>
        </w:rPr>
        <w:t xml:space="preserve"> geloofsovertuiging wilde prijsgeven. </w:t>
      </w:r>
    </w:p>
    <w:p w:rsidR="00B91642" w:rsidRPr="00903D1C" w:rsidRDefault="00B91642" w:rsidP="00B91642">
      <w:pPr>
        <w:jc w:val="both"/>
        <w:rPr>
          <w:lang w:eastAsia="en-US"/>
        </w:rPr>
      </w:pPr>
      <w:r w:rsidRPr="00903D1C">
        <w:rPr>
          <w:lang w:eastAsia="en-US"/>
        </w:rPr>
        <w:t>En evenmin als hij dit wilde in 1565, zal hij het gedaan hebben op de samenkomst te Brussel in 1564</w:t>
      </w:r>
      <w:r>
        <w:rPr>
          <w:lang w:eastAsia="en-US"/>
        </w:rPr>
        <w:t>. De</w:t>
      </w:r>
      <w:r w:rsidRPr="00903D1C">
        <w:rPr>
          <w:lang w:eastAsia="en-US"/>
        </w:rPr>
        <w:t xml:space="preserve"> door DE </w:t>
      </w:r>
      <w:r w:rsidR="00AD0EAA">
        <w:rPr>
          <w:lang w:eastAsia="en-US"/>
        </w:rPr>
        <w:t>BRAY</w:t>
      </w:r>
      <w:r w:rsidRPr="00903D1C">
        <w:rPr>
          <w:lang w:eastAsia="en-US"/>
        </w:rPr>
        <w:t xml:space="preserve"> aangewende pogingen tot ver</w:t>
      </w:r>
      <w:r>
        <w:rPr>
          <w:lang w:eastAsia="en-US"/>
        </w:rPr>
        <w:t>eni</w:t>
      </w:r>
      <w:r w:rsidRPr="00903D1C">
        <w:rPr>
          <w:lang w:eastAsia="en-US"/>
        </w:rPr>
        <w:t>ging</w:t>
      </w:r>
      <w:r>
        <w:rPr>
          <w:lang w:eastAsia="en-US"/>
        </w:rPr>
        <w:t xml:space="preserve"> van de </w:t>
      </w:r>
      <w:r w:rsidRPr="00903D1C">
        <w:rPr>
          <w:lang w:eastAsia="en-US"/>
        </w:rPr>
        <w:t>beide partijen mislukten echter, zeker in de allereerste plaats door het schrijven van BE</w:t>
      </w:r>
      <w:r w:rsidR="00AD0EAA">
        <w:rPr>
          <w:lang w:eastAsia="en-US"/>
        </w:rPr>
        <w:t>Z</w:t>
      </w:r>
      <w:r w:rsidRPr="00903D1C">
        <w:rPr>
          <w:lang w:eastAsia="en-US"/>
        </w:rPr>
        <w:t>A aan TAFFIN 2). BEZA antwoordt daarin op verscheidene brieven, hem nu en dan door TAFFIN gezonden en waarin deze o. a. had gevraagd, of de broeders uit Nederland, als Confessie konden aanbieden een stuk, dat hij</w:t>
      </w:r>
      <w:r>
        <w:rPr>
          <w:lang w:eastAsia="en-US"/>
        </w:rPr>
        <w:t xml:space="preserve"> hem </w:t>
      </w:r>
      <w:r w:rsidRPr="00903D1C">
        <w:rPr>
          <w:lang w:eastAsia="en-US"/>
        </w:rPr>
        <w:t>had gezonden 3).</w:t>
      </w:r>
    </w:p>
    <w:p w:rsidR="00AD0EAA" w:rsidRDefault="00AD0EAA" w:rsidP="00B91642">
      <w:pPr>
        <w:jc w:val="both"/>
        <w:rPr>
          <w:lang w:eastAsia="en-US"/>
        </w:rPr>
      </w:pPr>
    </w:p>
    <w:p w:rsidR="00B91642" w:rsidRPr="00AD0EAA" w:rsidRDefault="00B91642" w:rsidP="00B91642">
      <w:pPr>
        <w:jc w:val="both"/>
        <w:rPr>
          <w:sz w:val="22"/>
          <w:szCs w:val="22"/>
          <w:lang w:eastAsia="en-US"/>
        </w:rPr>
      </w:pPr>
      <w:r w:rsidRPr="00AD0EAA">
        <w:rPr>
          <w:sz w:val="22"/>
          <w:szCs w:val="22"/>
          <w:lang w:eastAsia="en-US"/>
        </w:rPr>
        <w:t>1</w:t>
      </w:r>
      <w:r w:rsidR="00AD0EAA" w:rsidRPr="00AD0EAA">
        <w:rPr>
          <w:sz w:val="22"/>
          <w:szCs w:val="22"/>
          <w:lang w:eastAsia="en-US"/>
        </w:rPr>
        <w:t>.</w:t>
      </w:r>
      <w:r w:rsidRPr="00AD0EAA">
        <w:rPr>
          <w:sz w:val="22"/>
          <w:szCs w:val="22"/>
          <w:lang w:eastAsia="en-US"/>
        </w:rPr>
        <w:t xml:space="preserve"> Vgl. Bijlage A, blz. 5.</w:t>
      </w:r>
    </w:p>
    <w:p w:rsidR="00B91642" w:rsidRPr="00AD0EAA" w:rsidRDefault="00B91642" w:rsidP="00B91642">
      <w:pPr>
        <w:jc w:val="both"/>
        <w:rPr>
          <w:sz w:val="22"/>
          <w:szCs w:val="22"/>
          <w:lang w:eastAsia="en-US"/>
        </w:rPr>
      </w:pPr>
      <w:r w:rsidRPr="00AD0EAA">
        <w:rPr>
          <w:sz w:val="22"/>
          <w:szCs w:val="22"/>
          <w:lang w:eastAsia="en-US"/>
        </w:rPr>
        <w:t>2</w:t>
      </w:r>
      <w:r w:rsidR="00AD0EAA" w:rsidRPr="00AD0EAA">
        <w:rPr>
          <w:sz w:val="22"/>
          <w:szCs w:val="22"/>
          <w:lang w:eastAsia="en-US"/>
        </w:rPr>
        <w:t>.</w:t>
      </w:r>
      <w:r w:rsidRPr="00AD0EAA">
        <w:rPr>
          <w:sz w:val="22"/>
          <w:szCs w:val="22"/>
          <w:lang w:eastAsia="en-US"/>
        </w:rPr>
        <w:t xml:space="preserve"> Vgl. GROEN V. PRINSTERER,</w:t>
      </w:r>
      <w:r w:rsidR="00AD0EAA" w:rsidRPr="00AD0EAA">
        <w:rPr>
          <w:sz w:val="22"/>
          <w:szCs w:val="22"/>
          <w:lang w:eastAsia="en-US"/>
        </w:rPr>
        <w:t xml:space="preserve"> l.c.</w:t>
      </w:r>
      <w:r w:rsidRPr="00AD0EAA">
        <w:rPr>
          <w:sz w:val="22"/>
          <w:szCs w:val="22"/>
          <w:lang w:eastAsia="en-US"/>
        </w:rPr>
        <w:t xml:space="preserve"> Série, T. II, p. 242-248. De brief is</w:t>
      </w:r>
      <w:r w:rsidR="00AD0EAA" w:rsidRPr="00AD0EAA">
        <w:rPr>
          <w:sz w:val="22"/>
          <w:szCs w:val="22"/>
          <w:lang w:eastAsia="en-US"/>
        </w:rPr>
        <w:t xml:space="preserve"> </w:t>
      </w:r>
      <w:r w:rsidRPr="00AD0EAA">
        <w:rPr>
          <w:sz w:val="22"/>
          <w:szCs w:val="22"/>
          <w:lang w:eastAsia="en-US"/>
        </w:rPr>
        <w:t>door BEZA geschreven de 24</w:t>
      </w:r>
      <w:r w:rsidR="00AD0EAA" w:rsidRPr="00AD0EAA">
        <w:rPr>
          <w:sz w:val="22"/>
          <w:szCs w:val="22"/>
          <w:vertAlign w:val="superscript"/>
          <w:lang w:eastAsia="en-US"/>
        </w:rPr>
        <w:t>e</w:t>
      </w:r>
      <w:r w:rsidR="00AD0EAA" w:rsidRPr="00AD0EAA">
        <w:rPr>
          <w:sz w:val="22"/>
          <w:szCs w:val="22"/>
          <w:lang w:eastAsia="en-US"/>
        </w:rPr>
        <w:t xml:space="preserve"> </w:t>
      </w:r>
      <w:r w:rsidRPr="00AD0EAA">
        <w:rPr>
          <w:sz w:val="22"/>
          <w:szCs w:val="22"/>
          <w:lang w:eastAsia="en-US"/>
        </w:rPr>
        <w:t xml:space="preserve">Augustus 1565 en niet, zoals GROEN wil, in 1566, daar TAFFIN toen niet meer te </w:t>
      </w:r>
      <w:r w:rsidR="00AD0EAA" w:rsidRPr="00AD0EAA">
        <w:rPr>
          <w:sz w:val="22"/>
          <w:szCs w:val="22"/>
          <w:lang w:eastAsia="en-US"/>
        </w:rPr>
        <w:t>METZ</w:t>
      </w:r>
      <w:r w:rsidRPr="00AD0EAA">
        <w:rPr>
          <w:sz w:val="22"/>
          <w:szCs w:val="22"/>
          <w:lang w:eastAsia="en-US"/>
        </w:rPr>
        <w:t xml:space="preserve"> was, maar te Antwerpen.</w:t>
      </w:r>
    </w:p>
    <w:p w:rsidR="00B91642" w:rsidRPr="00AD0EAA" w:rsidRDefault="00B91642" w:rsidP="00B91642">
      <w:pPr>
        <w:jc w:val="both"/>
        <w:rPr>
          <w:sz w:val="22"/>
          <w:szCs w:val="22"/>
          <w:lang w:eastAsia="en-US"/>
        </w:rPr>
      </w:pPr>
      <w:r w:rsidRPr="00AD0EAA">
        <w:rPr>
          <w:sz w:val="22"/>
          <w:szCs w:val="22"/>
          <w:lang w:eastAsia="en-US"/>
        </w:rPr>
        <w:t>3</w:t>
      </w:r>
      <w:r w:rsidR="00AD0EAA" w:rsidRPr="00AD0EAA">
        <w:rPr>
          <w:sz w:val="22"/>
          <w:szCs w:val="22"/>
          <w:lang w:eastAsia="en-US"/>
        </w:rPr>
        <w:t>.</w:t>
      </w:r>
      <w:r w:rsidRPr="00AD0EAA">
        <w:rPr>
          <w:sz w:val="22"/>
          <w:szCs w:val="22"/>
          <w:lang w:eastAsia="en-US"/>
        </w:rPr>
        <w:t xml:space="preserve"> De woorden, waarmee BEZA zijn brief aan TAFFIN begint, verdienen de aan</w:t>
      </w:r>
      <w:r w:rsidRPr="00AD0EAA">
        <w:rPr>
          <w:sz w:val="22"/>
          <w:szCs w:val="22"/>
          <w:lang w:eastAsia="en-US"/>
        </w:rPr>
        <w:softHyphen/>
        <w:t>dacht, daar ook zij naar mijne meeting enig licht schijnen te verspreiden over de berichten, die bij SCHOOCK en T</w:t>
      </w:r>
      <w:r w:rsidR="00AD0EAA" w:rsidRPr="00AD0EAA">
        <w:rPr>
          <w:sz w:val="22"/>
          <w:szCs w:val="22"/>
          <w:lang w:eastAsia="en-US"/>
        </w:rPr>
        <w:t>hysius</w:t>
      </w:r>
      <w:r w:rsidRPr="00AD0EAA">
        <w:rPr>
          <w:sz w:val="22"/>
          <w:szCs w:val="22"/>
          <w:lang w:eastAsia="en-US"/>
        </w:rPr>
        <w:t xml:space="preserve"> worden aangetroffen met betrekking tot het zenden van de Confession de Fop ter goedkeuring aan TAFFIN en COLONIUS, en ook over de reis, die zij zou gemaakt hebben naar Genève, waar zij niet al te gunstig werd ontvangen, ten minste niet werd aanbevolen.</w:t>
      </w:r>
      <w:r w:rsidR="00AD0EAA" w:rsidRPr="00AD0EAA">
        <w:rPr>
          <w:sz w:val="22"/>
          <w:szCs w:val="22"/>
          <w:lang w:eastAsia="en-US"/>
        </w:rPr>
        <w:t xml:space="preserve"> </w:t>
      </w:r>
      <w:r w:rsidRPr="00AD0EAA">
        <w:rPr>
          <w:sz w:val="22"/>
          <w:szCs w:val="22"/>
          <w:lang w:eastAsia="en-US"/>
        </w:rPr>
        <w:t>,Quand (schrijft BE</w:t>
      </w:r>
      <w:r w:rsidR="00AD0EAA" w:rsidRPr="00AD0EAA">
        <w:rPr>
          <w:sz w:val="22"/>
          <w:szCs w:val="22"/>
          <w:lang w:eastAsia="en-US"/>
        </w:rPr>
        <w:t>Z</w:t>
      </w:r>
      <w:r w:rsidRPr="00AD0EAA">
        <w:rPr>
          <w:sz w:val="22"/>
          <w:szCs w:val="22"/>
          <w:lang w:eastAsia="en-US"/>
        </w:rPr>
        <w:t>A) au  princip</w:t>
      </w:r>
      <w:r w:rsidR="00AD0EAA" w:rsidRPr="00AD0EAA">
        <w:rPr>
          <w:sz w:val="22"/>
          <w:szCs w:val="22"/>
          <w:lang w:eastAsia="en-US"/>
        </w:rPr>
        <w:t>al</w:t>
      </w:r>
      <w:r w:rsidRPr="00AD0EAA">
        <w:rPr>
          <w:sz w:val="22"/>
          <w:szCs w:val="22"/>
          <w:lang w:eastAsia="en-US"/>
        </w:rPr>
        <w:t xml:space="preserve"> point qui est si les </w:t>
      </w:r>
      <w:r w:rsidR="00AD0EAA" w:rsidRPr="00AD0EAA">
        <w:rPr>
          <w:sz w:val="22"/>
          <w:szCs w:val="22"/>
          <w:lang w:eastAsia="en-US"/>
        </w:rPr>
        <w:t>frè</w:t>
      </w:r>
      <w:r w:rsidRPr="00AD0EAA">
        <w:rPr>
          <w:sz w:val="22"/>
          <w:szCs w:val="22"/>
          <w:lang w:eastAsia="en-US"/>
        </w:rPr>
        <w:t>res Pays—Bas peuvent présenter peur confession</w:t>
      </w:r>
    </w:p>
    <w:p w:rsidR="00B91642" w:rsidRPr="00AD0EAA" w:rsidRDefault="00B91642" w:rsidP="00B91642">
      <w:pPr>
        <w:jc w:val="both"/>
        <w:rPr>
          <w:sz w:val="22"/>
          <w:szCs w:val="22"/>
          <w:lang w:eastAsia="en-US"/>
        </w:rPr>
      </w:pPr>
      <w:r w:rsidRPr="00AD0EAA">
        <w:rPr>
          <w:sz w:val="22"/>
          <w:szCs w:val="22"/>
          <w:lang w:eastAsia="en-US"/>
        </w:rPr>
        <w:t>12</w:t>
      </w:r>
      <w:r w:rsidR="00AD0EAA" w:rsidRPr="00AD0EAA">
        <w:rPr>
          <w:sz w:val="22"/>
          <w:szCs w:val="22"/>
          <w:lang w:eastAsia="en-US"/>
        </w:rPr>
        <w:t>5</w:t>
      </w:r>
    </w:p>
    <w:p w:rsidR="00AD0EAA" w:rsidRPr="00903D1C" w:rsidRDefault="00AD0EAA" w:rsidP="00B91642">
      <w:pPr>
        <w:jc w:val="both"/>
        <w:rPr>
          <w:lang w:eastAsia="en-US"/>
        </w:rPr>
      </w:pPr>
    </w:p>
    <w:p w:rsidR="00B91642" w:rsidRPr="00903D1C" w:rsidRDefault="00B91642" w:rsidP="00B91642">
      <w:pPr>
        <w:jc w:val="both"/>
        <w:rPr>
          <w:lang w:eastAsia="en-US"/>
        </w:rPr>
      </w:pPr>
      <w:r w:rsidRPr="00903D1C">
        <w:rPr>
          <w:lang w:eastAsia="en-US"/>
        </w:rPr>
        <w:t>Vermoedelijk zal TAFFIN deze Confessie naar Genève hebben gezonden, nadat het Consistorie van Antwerpen gevolg had gegeven aan het verzoek van DE B</w:t>
      </w:r>
      <w:r w:rsidR="00AD0EAA">
        <w:rPr>
          <w:lang w:eastAsia="en-US"/>
        </w:rPr>
        <w:t>R</w:t>
      </w:r>
      <w:r w:rsidRPr="00903D1C">
        <w:rPr>
          <w:lang w:eastAsia="en-US"/>
        </w:rPr>
        <w:t>A</w:t>
      </w:r>
      <w:r w:rsidR="00AD0EAA">
        <w:rPr>
          <w:lang w:eastAsia="en-US"/>
        </w:rPr>
        <w:t>Y</w:t>
      </w:r>
      <w:r w:rsidRPr="00903D1C">
        <w:rPr>
          <w:lang w:eastAsia="en-US"/>
        </w:rPr>
        <w:t>; d. i. zich met zijn voorstel ver</w:t>
      </w:r>
      <w:r>
        <w:rPr>
          <w:lang w:eastAsia="en-US"/>
        </w:rPr>
        <w:t>eni</w:t>
      </w:r>
      <w:r w:rsidRPr="00903D1C">
        <w:rPr>
          <w:lang w:eastAsia="en-US"/>
        </w:rPr>
        <w:t>gd had, om to ondert</w:t>
      </w:r>
      <w:r>
        <w:rPr>
          <w:lang w:eastAsia="en-US"/>
        </w:rPr>
        <w:t>eke</w:t>
      </w:r>
      <w:r w:rsidRPr="00903D1C">
        <w:rPr>
          <w:lang w:eastAsia="en-US"/>
        </w:rPr>
        <w:t xml:space="preserve">nen wat hij verzocht had. </w:t>
      </w:r>
      <w:r w:rsidRPr="00BB520D">
        <w:rPr>
          <w:lang w:val="fr-FR" w:eastAsia="en-US"/>
        </w:rPr>
        <w:t>BE</w:t>
      </w:r>
      <w:r w:rsidR="00AD0EAA">
        <w:rPr>
          <w:lang w:val="fr-FR" w:eastAsia="en-US"/>
        </w:rPr>
        <w:t>ZA</w:t>
      </w:r>
      <w:r w:rsidRPr="00BB520D">
        <w:rPr>
          <w:lang w:val="fr-FR" w:eastAsia="en-US"/>
        </w:rPr>
        <w:t xml:space="preserve"> raadde het ten sterkste af, en, nadat hij gezegd heeft waarom, laat hij er op volgen »d'avantage quand vous auryes passes ces poincts aynsi, nous ne dubtons poinct que le poinct du baptesme et de l'absolution, comme vous </w:t>
      </w:r>
      <w:r w:rsidR="00AD0EAA">
        <w:rPr>
          <w:lang w:val="fr-FR" w:eastAsia="en-US"/>
        </w:rPr>
        <w:t>l</w:t>
      </w:r>
      <w:r w:rsidRPr="00BB520D">
        <w:rPr>
          <w:lang w:val="fr-FR" w:eastAsia="en-US"/>
        </w:rPr>
        <w:t xml:space="preserve">'aves couchez </w:t>
      </w:r>
      <w:r w:rsidR="00AD0EAA">
        <w:rPr>
          <w:lang w:val="fr-FR" w:eastAsia="en-US"/>
        </w:rPr>
        <w:t>à</w:t>
      </w:r>
      <w:r w:rsidRPr="00BB520D">
        <w:rPr>
          <w:lang w:val="fr-FR" w:eastAsia="en-US"/>
        </w:rPr>
        <w:t xml:space="preserve"> la verité, ne rumpit tout, et toutesfois d'accepter ces articles, Comme ils sont couchés en ce que m'aves envoyé, yl n'y auroit ordre, comme vous raven bien jugé 1). Oultre tont cola vous ne deves doubter, quoy que volts promette</w:t>
      </w:r>
      <w:r>
        <w:rPr>
          <w:lang w:val="fr-FR" w:eastAsia="en-US"/>
        </w:rPr>
        <w:t xml:space="preserve"> </w:t>
      </w:r>
      <w:r w:rsidR="00AD0EAA">
        <w:rPr>
          <w:lang w:val="fr-FR" w:eastAsia="en-US"/>
        </w:rPr>
        <w:t>le</w:t>
      </w:r>
      <w:r>
        <w:rPr>
          <w:lang w:val="fr-FR" w:eastAsia="en-US"/>
        </w:rPr>
        <w:t xml:space="preserve"> </w:t>
      </w:r>
      <w:r w:rsidRPr="00BB520D">
        <w:rPr>
          <w:lang w:val="fr-FR" w:eastAsia="en-US"/>
        </w:rPr>
        <w:t>Seigneur qui présenteroyt (presenteroit) veste confession, que pour la fin yl ne fallut au Een de 1'Evangile, advouer simple</w:t>
      </w:r>
      <w:r w:rsidRPr="00BB520D">
        <w:rPr>
          <w:lang w:val="fr-FR" w:eastAsia="en-US"/>
        </w:rPr>
        <w:softHyphen/>
        <w:t xml:space="preserve">ment </w:t>
      </w:r>
      <w:smartTag w:uri="urn:schemas-microsoft-com:office:smarttags" w:element="metricconverter">
        <w:smartTagPr>
          <w:attr w:name="ProductID" w:val="1566 in"/>
        </w:smartTagPr>
        <w:r w:rsidRPr="00BB520D">
          <w:rPr>
            <w:lang w:val="fr-FR" w:eastAsia="en-US"/>
          </w:rPr>
          <w:t>la Confession</w:t>
        </w:r>
      </w:smartTag>
      <w:r w:rsidRPr="00BB520D">
        <w:rPr>
          <w:lang w:val="fr-FR" w:eastAsia="en-US"/>
        </w:rPr>
        <w:t xml:space="preserve"> d'Auspurg et Tors se seroyt a'y rycommancer, et peut estre seroyt on bien estonné de voyer la plus part, affriendé de la paix, se revolter plainement de la verité, car voyla comme Dieu a accoustumé punir ceulx qui cerchent les destours. Je scay bien que vostre intention est tout con</w:t>
      </w:r>
      <w:r w:rsidRPr="00BB520D">
        <w:rPr>
          <w:lang w:val="fr-FR" w:eastAsia="en-US"/>
        </w:rPr>
        <w:softHyphen/>
        <w:t xml:space="preserve">trayre, mais nous vous dyzons aussy nostre advis. </w:t>
      </w:r>
      <w:r w:rsidRPr="00903D1C">
        <w:rPr>
          <w:lang w:eastAsia="en-US"/>
        </w:rPr>
        <w:t>L'espérance</w:t>
      </w:r>
    </w:p>
    <w:p w:rsidR="00AD0EAA" w:rsidRDefault="00AD0EAA" w:rsidP="00B91642">
      <w:pPr>
        <w:jc w:val="both"/>
        <w:rPr>
          <w:lang w:eastAsia="en-US"/>
        </w:rPr>
      </w:pPr>
    </w:p>
    <w:p w:rsidR="00AD0EAA" w:rsidRPr="00EC0FC6" w:rsidRDefault="00AD0EAA" w:rsidP="00B91642">
      <w:pPr>
        <w:jc w:val="both"/>
        <w:rPr>
          <w:sz w:val="22"/>
          <w:szCs w:val="22"/>
          <w:lang w:eastAsia="en-US"/>
        </w:rPr>
      </w:pPr>
      <w:r w:rsidRPr="00EC0FC6">
        <w:rPr>
          <w:sz w:val="22"/>
          <w:szCs w:val="22"/>
          <w:lang w:eastAsia="en-US"/>
        </w:rPr>
        <w:t>l</w:t>
      </w:r>
      <w:r w:rsidR="00B91642" w:rsidRPr="00EC0FC6">
        <w:rPr>
          <w:sz w:val="22"/>
          <w:szCs w:val="22"/>
          <w:lang w:eastAsia="en-US"/>
        </w:rPr>
        <w:t>'a</w:t>
      </w:r>
      <w:r w:rsidRPr="00EC0FC6">
        <w:rPr>
          <w:sz w:val="22"/>
          <w:szCs w:val="22"/>
          <w:lang w:eastAsia="en-US"/>
        </w:rPr>
        <w:t>cc</w:t>
      </w:r>
      <w:r w:rsidR="00B91642" w:rsidRPr="00EC0FC6">
        <w:rPr>
          <w:sz w:val="22"/>
          <w:szCs w:val="22"/>
          <w:lang w:eastAsia="en-US"/>
        </w:rPr>
        <w:t>ord que m'aves env</w:t>
      </w:r>
      <w:r w:rsidRPr="00EC0FC6">
        <w:rPr>
          <w:sz w:val="22"/>
          <w:szCs w:val="22"/>
          <w:lang w:eastAsia="en-US"/>
        </w:rPr>
        <w:t>o</w:t>
      </w:r>
      <w:r w:rsidR="00B91642" w:rsidRPr="00EC0FC6">
        <w:rPr>
          <w:sz w:val="22"/>
          <w:szCs w:val="22"/>
          <w:lang w:eastAsia="en-US"/>
        </w:rPr>
        <w:t>yé</w:t>
      </w:r>
      <w:r w:rsidR="00EC0FC6" w:rsidRPr="00EC0FC6">
        <w:rPr>
          <w:sz w:val="22"/>
          <w:szCs w:val="22"/>
          <w:lang w:eastAsia="en-US"/>
        </w:rPr>
        <w:t>”</w:t>
      </w:r>
      <w:r w:rsidR="00B91642" w:rsidRPr="00EC0FC6">
        <w:rPr>
          <w:sz w:val="22"/>
          <w:szCs w:val="22"/>
          <w:lang w:eastAsia="en-US"/>
        </w:rPr>
        <w:t xml:space="preserve">. </w:t>
      </w:r>
    </w:p>
    <w:p w:rsidR="00AD0EAA" w:rsidRPr="00AD0EAA" w:rsidRDefault="00B91642" w:rsidP="00B91642">
      <w:pPr>
        <w:jc w:val="both"/>
        <w:rPr>
          <w:sz w:val="22"/>
          <w:szCs w:val="22"/>
          <w:lang w:eastAsia="en-US"/>
        </w:rPr>
      </w:pPr>
      <w:r w:rsidRPr="00AD0EAA">
        <w:rPr>
          <w:sz w:val="22"/>
          <w:szCs w:val="22"/>
          <w:lang w:eastAsia="en-US"/>
        </w:rPr>
        <w:t xml:space="preserve">Welke </w:t>
      </w:r>
      <w:r w:rsidR="00AD0EAA" w:rsidRPr="00AD0EAA">
        <w:rPr>
          <w:sz w:val="22"/>
          <w:szCs w:val="22"/>
          <w:lang w:eastAsia="en-US"/>
        </w:rPr>
        <w:t>confess</w:t>
      </w:r>
      <w:r w:rsidRPr="00AD0EAA">
        <w:rPr>
          <w:sz w:val="22"/>
          <w:szCs w:val="22"/>
          <w:lang w:eastAsia="en-US"/>
        </w:rPr>
        <w:t>ion hier bedoeld wordt is niet moeilijk na te gaan, maar blijkt duidelijk uit D</w:t>
      </w:r>
      <w:r w:rsidR="00AD0EAA" w:rsidRPr="00AD0EAA">
        <w:rPr>
          <w:sz w:val="22"/>
          <w:szCs w:val="22"/>
          <w:lang w:eastAsia="en-US"/>
        </w:rPr>
        <w:t>e</w:t>
      </w:r>
      <w:r w:rsidRPr="00AD0EAA">
        <w:rPr>
          <w:sz w:val="22"/>
          <w:szCs w:val="22"/>
          <w:lang w:eastAsia="en-US"/>
        </w:rPr>
        <w:t xml:space="preserve"> B</w:t>
      </w:r>
      <w:r w:rsidR="00AD0EAA" w:rsidRPr="00AD0EAA">
        <w:rPr>
          <w:sz w:val="22"/>
          <w:szCs w:val="22"/>
          <w:lang w:eastAsia="en-US"/>
        </w:rPr>
        <w:t>ray</w:t>
      </w:r>
      <w:r w:rsidRPr="00AD0EAA">
        <w:rPr>
          <w:sz w:val="22"/>
          <w:szCs w:val="22"/>
          <w:lang w:eastAsia="en-US"/>
        </w:rPr>
        <w:t>'s brief in bij</w:t>
      </w:r>
      <w:r w:rsidR="00AD0EAA" w:rsidRPr="00AD0EAA">
        <w:rPr>
          <w:sz w:val="22"/>
          <w:szCs w:val="22"/>
          <w:lang w:eastAsia="en-US"/>
        </w:rPr>
        <w:t>l</w:t>
      </w:r>
      <w:r w:rsidRPr="00AD0EAA">
        <w:rPr>
          <w:sz w:val="22"/>
          <w:szCs w:val="22"/>
          <w:lang w:eastAsia="en-US"/>
        </w:rPr>
        <w:t>age A tot dit werk. Nu bestaat de mogelijkheid, dat later de overlevering van dit feit is toegepast op de door De BRA</w:t>
      </w:r>
      <w:r w:rsidR="00AD0EAA" w:rsidRPr="00AD0EAA">
        <w:rPr>
          <w:sz w:val="22"/>
          <w:szCs w:val="22"/>
          <w:lang w:eastAsia="en-US"/>
        </w:rPr>
        <w:t>Y</w:t>
      </w:r>
      <w:r w:rsidRPr="00AD0EAA">
        <w:rPr>
          <w:sz w:val="22"/>
          <w:szCs w:val="22"/>
          <w:lang w:eastAsia="en-US"/>
        </w:rPr>
        <w:t xml:space="preserve"> vervaardigde 37 artikelen. Immers ook aan de naar BE</w:t>
      </w:r>
      <w:r w:rsidR="00AD0EAA" w:rsidRPr="00AD0EAA">
        <w:rPr>
          <w:sz w:val="22"/>
          <w:szCs w:val="22"/>
          <w:lang w:eastAsia="en-US"/>
        </w:rPr>
        <w:t>ZA</w:t>
      </w:r>
      <w:r w:rsidRPr="00AD0EAA">
        <w:rPr>
          <w:sz w:val="22"/>
          <w:szCs w:val="22"/>
          <w:lang w:eastAsia="en-US"/>
        </w:rPr>
        <w:t xml:space="preserve"> gezondene Confession had De B</w:t>
      </w:r>
      <w:r w:rsidR="00AD0EAA" w:rsidRPr="00AD0EAA">
        <w:rPr>
          <w:sz w:val="22"/>
          <w:szCs w:val="22"/>
          <w:lang w:eastAsia="en-US"/>
        </w:rPr>
        <w:t>ray</w:t>
      </w:r>
      <w:r w:rsidRPr="00AD0EAA">
        <w:rPr>
          <w:sz w:val="22"/>
          <w:szCs w:val="22"/>
          <w:lang w:eastAsia="en-US"/>
        </w:rPr>
        <w:t xml:space="preserve"> meegewerkt, evena</w:t>
      </w:r>
      <w:r w:rsidR="00AD0EAA" w:rsidRPr="00AD0EAA">
        <w:rPr>
          <w:sz w:val="22"/>
          <w:szCs w:val="22"/>
          <w:lang w:eastAsia="en-US"/>
        </w:rPr>
        <w:t>l</w:t>
      </w:r>
      <w:r w:rsidRPr="00AD0EAA">
        <w:rPr>
          <w:sz w:val="22"/>
          <w:szCs w:val="22"/>
          <w:lang w:eastAsia="en-US"/>
        </w:rPr>
        <w:t>s TA</w:t>
      </w:r>
      <w:r w:rsidR="00AD0EAA" w:rsidRPr="00AD0EAA">
        <w:rPr>
          <w:sz w:val="22"/>
          <w:szCs w:val="22"/>
          <w:lang w:eastAsia="en-US"/>
        </w:rPr>
        <w:t>FFIN en COLO</w:t>
      </w:r>
      <w:r w:rsidRPr="00AD0EAA">
        <w:rPr>
          <w:sz w:val="22"/>
          <w:szCs w:val="22"/>
          <w:lang w:eastAsia="en-US"/>
        </w:rPr>
        <w:t>NI</w:t>
      </w:r>
      <w:r w:rsidR="00AD0EAA" w:rsidRPr="00AD0EAA">
        <w:rPr>
          <w:sz w:val="22"/>
          <w:szCs w:val="22"/>
          <w:lang w:eastAsia="en-US"/>
        </w:rPr>
        <w:t>U</w:t>
      </w:r>
      <w:r w:rsidRPr="00AD0EAA">
        <w:rPr>
          <w:sz w:val="22"/>
          <w:szCs w:val="22"/>
          <w:lang w:eastAsia="en-US"/>
        </w:rPr>
        <w:t>S. Zij was goed</w:t>
      </w:r>
      <w:r w:rsidRPr="00AD0EAA">
        <w:rPr>
          <w:sz w:val="22"/>
          <w:szCs w:val="22"/>
          <w:lang w:eastAsia="en-US"/>
        </w:rPr>
        <w:softHyphen/>
        <w:t xml:space="preserve">gekeurd door enkele predikanten, wellicht ook door het consistorie van Antwerpen, en haar ontstaan was zij </w:t>
      </w:r>
      <w:r w:rsidR="00AD0EAA" w:rsidRPr="00AD0EAA">
        <w:rPr>
          <w:sz w:val="22"/>
          <w:szCs w:val="22"/>
          <w:lang w:eastAsia="en-US"/>
        </w:rPr>
        <w:t>verschuldigd</w:t>
      </w:r>
      <w:r w:rsidRPr="00AD0EAA">
        <w:rPr>
          <w:sz w:val="22"/>
          <w:szCs w:val="22"/>
          <w:lang w:eastAsia="en-US"/>
        </w:rPr>
        <w:t xml:space="preserve"> aan een overeenstemming, die men wilde brengen t</w:t>
      </w:r>
      <w:r w:rsidR="00AD0EAA" w:rsidRPr="00AD0EAA">
        <w:rPr>
          <w:sz w:val="22"/>
          <w:szCs w:val="22"/>
          <w:lang w:eastAsia="en-US"/>
        </w:rPr>
        <w:t>u</w:t>
      </w:r>
      <w:r w:rsidRPr="00AD0EAA">
        <w:rPr>
          <w:sz w:val="22"/>
          <w:szCs w:val="22"/>
          <w:lang w:eastAsia="en-US"/>
        </w:rPr>
        <w:t xml:space="preserve">ssen twee partijen, </w:t>
      </w:r>
      <w:r w:rsidR="00AD0EAA" w:rsidRPr="00AD0EAA">
        <w:rPr>
          <w:sz w:val="22"/>
          <w:szCs w:val="22"/>
          <w:lang w:eastAsia="en-US"/>
        </w:rPr>
        <w:t>C</w:t>
      </w:r>
      <w:r w:rsidRPr="00AD0EAA">
        <w:rPr>
          <w:sz w:val="22"/>
          <w:szCs w:val="22"/>
          <w:lang w:eastAsia="en-US"/>
        </w:rPr>
        <w:t xml:space="preserve">alvinisten en Luthersen. Wat kan nu zijn gebeurd? </w:t>
      </w:r>
    </w:p>
    <w:p w:rsidR="00B91642" w:rsidRPr="00AD0EAA" w:rsidRDefault="00B91642" w:rsidP="00B91642">
      <w:pPr>
        <w:jc w:val="both"/>
        <w:rPr>
          <w:sz w:val="22"/>
          <w:szCs w:val="22"/>
          <w:lang w:eastAsia="en-US"/>
        </w:rPr>
      </w:pPr>
      <w:r w:rsidRPr="00AD0EAA">
        <w:rPr>
          <w:sz w:val="22"/>
          <w:szCs w:val="22"/>
          <w:lang w:eastAsia="en-US"/>
        </w:rPr>
        <w:t xml:space="preserve">Men wist, dat De </w:t>
      </w:r>
      <w:r w:rsidR="00AD0EAA" w:rsidRPr="00AD0EAA">
        <w:rPr>
          <w:sz w:val="22"/>
          <w:szCs w:val="22"/>
          <w:lang w:eastAsia="en-US"/>
        </w:rPr>
        <w:t>B</w:t>
      </w:r>
      <w:r w:rsidRPr="00AD0EAA">
        <w:rPr>
          <w:sz w:val="22"/>
          <w:szCs w:val="22"/>
          <w:lang w:eastAsia="en-US"/>
        </w:rPr>
        <w:t>RAY de Confession de Foy had vervaardigd, dat hij over een Co</w:t>
      </w:r>
      <w:r w:rsidR="00AD0EAA" w:rsidRPr="00AD0EAA">
        <w:rPr>
          <w:sz w:val="22"/>
          <w:szCs w:val="22"/>
          <w:lang w:eastAsia="en-US"/>
        </w:rPr>
        <w:t>nfession had onderhandeld met TAFFIN en</w:t>
      </w:r>
      <w:r w:rsidRPr="00AD0EAA">
        <w:rPr>
          <w:sz w:val="22"/>
          <w:szCs w:val="22"/>
          <w:lang w:eastAsia="en-US"/>
        </w:rPr>
        <w:t xml:space="preserve"> COLONIUS, dat zij ter goedkeuring was gezonden naar Genève en het gevolg was van een </w:t>
      </w:r>
      <w:r w:rsidR="00AD0EAA" w:rsidRPr="00AD0EAA">
        <w:rPr>
          <w:sz w:val="22"/>
          <w:szCs w:val="22"/>
          <w:lang w:eastAsia="en-US"/>
        </w:rPr>
        <w:t>akkoord.</w:t>
      </w:r>
      <w:r w:rsidRPr="00AD0EAA">
        <w:rPr>
          <w:sz w:val="22"/>
          <w:szCs w:val="22"/>
          <w:lang w:eastAsia="en-US"/>
        </w:rPr>
        <w:t xml:space="preserve"> De </w:t>
      </w:r>
      <w:r w:rsidR="00AD0EAA" w:rsidRPr="00AD0EAA">
        <w:rPr>
          <w:sz w:val="22"/>
          <w:szCs w:val="22"/>
          <w:lang w:eastAsia="en-US"/>
        </w:rPr>
        <w:t>overlevering</w:t>
      </w:r>
      <w:r w:rsidRPr="00AD0EAA">
        <w:rPr>
          <w:sz w:val="22"/>
          <w:szCs w:val="22"/>
          <w:lang w:eastAsia="en-US"/>
        </w:rPr>
        <w:t xml:space="preserve"> met betrekking tot de laatste Confession werd op die van De BRAY overgedragen, en </w:t>
      </w:r>
      <w:r w:rsidR="00AD0EAA" w:rsidRPr="00AD0EAA">
        <w:rPr>
          <w:sz w:val="22"/>
          <w:szCs w:val="22"/>
          <w:lang w:eastAsia="en-US"/>
        </w:rPr>
        <w:t>nu kon men gere</w:t>
      </w:r>
      <w:r w:rsidRPr="00AD0EAA">
        <w:rPr>
          <w:sz w:val="22"/>
          <w:szCs w:val="22"/>
          <w:lang w:eastAsia="en-US"/>
        </w:rPr>
        <w:t>delijk het verhaa</w:t>
      </w:r>
      <w:r w:rsidR="00AD0EAA" w:rsidRPr="00AD0EAA">
        <w:rPr>
          <w:sz w:val="22"/>
          <w:szCs w:val="22"/>
          <w:lang w:eastAsia="en-US"/>
        </w:rPr>
        <w:t>l</w:t>
      </w:r>
      <w:r w:rsidRPr="00AD0EAA">
        <w:rPr>
          <w:sz w:val="22"/>
          <w:szCs w:val="22"/>
          <w:lang w:eastAsia="en-US"/>
        </w:rPr>
        <w:t xml:space="preserve"> krijgen, dat DE BRAY</w:t>
      </w:r>
      <w:r w:rsidR="00AD0EAA" w:rsidRPr="00AD0EAA">
        <w:rPr>
          <w:sz w:val="22"/>
          <w:szCs w:val="22"/>
          <w:lang w:eastAsia="en-US"/>
        </w:rPr>
        <w:t>’</w:t>
      </w:r>
      <w:r w:rsidRPr="00AD0EAA">
        <w:rPr>
          <w:sz w:val="22"/>
          <w:szCs w:val="22"/>
          <w:lang w:eastAsia="en-US"/>
        </w:rPr>
        <w:t>S arbeid, v</w:t>
      </w:r>
      <w:r w:rsidR="00AD0EAA" w:rsidRPr="00AD0EAA">
        <w:rPr>
          <w:sz w:val="22"/>
          <w:szCs w:val="22"/>
          <w:lang w:eastAsia="en-US"/>
        </w:rPr>
        <w:t>óó</w:t>
      </w:r>
      <w:r w:rsidRPr="00AD0EAA">
        <w:rPr>
          <w:sz w:val="22"/>
          <w:szCs w:val="22"/>
          <w:lang w:eastAsia="en-US"/>
        </w:rPr>
        <w:t>r die in het licht verscheen, naar Metz was gezonden, en later naar Genève, waar hij niet was goedgekeurd. Had men</w:t>
      </w:r>
      <w:r w:rsidR="00AD0EAA" w:rsidRPr="00AD0EAA">
        <w:rPr>
          <w:sz w:val="22"/>
          <w:szCs w:val="22"/>
          <w:lang w:eastAsia="en-US"/>
        </w:rPr>
        <w:t xml:space="preserve"> eenmaal een paar buitenlandse</w:t>
      </w:r>
      <w:r w:rsidRPr="00AD0EAA">
        <w:rPr>
          <w:sz w:val="22"/>
          <w:szCs w:val="22"/>
          <w:lang w:eastAsia="en-US"/>
        </w:rPr>
        <w:t xml:space="preserve"> predikanten, 't was gemakkelijk er weer te vinden, en de troebel geworden overlevering maakte van Bez</w:t>
      </w:r>
      <w:r w:rsidR="00AD0EAA" w:rsidRPr="00AD0EAA">
        <w:rPr>
          <w:sz w:val="22"/>
          <w:szCs w:val="22"/>
          <w:lang w:eastAsia="en-US"/>
        </w:rPr>
        <w:t>a</w:t>
      </w:r>
      <w:r w:rsidRPr="00AD0EAA">
        <w:rPr>
          <w:sz w:val="22"/>
          <w:szCs w:val="22"/>
          <w:lang w:eastAsia="en-US"/>
        </w:rPr>
        <w:t xml:space="preserve"> </w:t>
      </w:r>
      <w:r w:rsidR="00A20155" w:rsidRPr="00AD0EAA">
        <w:rPr>
          <w:sz w:val="22"/>
          <w:szCs w:val="22"/>
          <w:lang w:eastAsia="en-US"/>
        </w:rPr>
        <w:t>CALVIJN</w:t>
      </w:r>
      <w:r w:rsidRPr="00AD0EAA">
        <w:rPr>
          <w:sz w:val="22"/>
          <w:szCs w:val="22"/>
          <w:lang w:eastAsia="en-US"/>
        </w:rPr>
        <w:t>, en op die wijze is te verklaren, dat SCHO</w:t>
      </w:r>
      <w:r w:rsidR="00AD0EAA" w:rsidRPr="00AD0EAA">
        <w:rPr>
          <w:sz w:val="22"/>
          <w:szCs w:val="22"/>
          <w:lang w:eastAsia="en-US"/>
        </w:rPr>
        <w:t>OCK</w:t>
      </w:r>
      <w:r w:rsidRPr="00AD0EAA">
        <w:rPr>
          <w:sz w:val="22"/>
          <w:szCs w:val="22"/>
          <w:lang w:eastAsia="en-US"/>
        </w:rPr>
        <w:t xml:space="preserve"> en Ty</w:t>
      </w:r>
      <w:r w:rsidR="00AD0EAA" w:rsidRPr="00AD0EAA">
        <w:rPr>
          <w:sz w:val="22"/>
          <w:szCs w:val="22"/>
          <w:lang w:eastAsia="en-US"/>
        </w:rPr>
        <w:t>si</w:t>
      </w:r>
      <w:r w:rsidRPr="00AD0EAA">
        <w:rPr>
          <w:sz w:val="22"/>
          <w:szCs w:val="22"/>
          <w:lang w:eastAsia="en-US"/>
        </w:rPr>
        <w:t>us zijn gekomen aan hetgeen, wat zij over deze zaak zeggen.</w:t>
      </w:r>
    </w:p>
    <w:p w:rsidR="00AD0EAA" w:rsidRPr="00AD0EAA" w:rsidRDefault="00B91642" w:rsidP="00B91642">
      <w:pPr>
        <w:jc w:val="both"/>
        <w:rPr>
          <w:sz w:val="22"/>
          <w:szCs w:val="22"/>
          <w:lang w:eastAsia="en-US"/>
        </w:rPr>
      </w:pPr>
      <w:r w:rsidRPr="00AD0EAA">
        <w:rPr>
          <w:sz w:val="22"/>
          <w:szCs w:val="22"/>
          <w:lang w:eastAsia="en-US"/>
        </w:rPr>
        <w:t xml:space="preserve">1 Hier is een duidelijke terugslag op Bijlage A, blz. </w:t>
      </w:r>
      <w:r w:rsidR="00AD0EAA" w:rsidRPr="00AD0EAA">
        <w:rPr>
          <w:sz w:val="22"/>
          <w:szCs w:val="22"/>
          <w:lang w:eastAsia="en-US"/>
        </w:rPr>
        <w:t>6</w:t>
      </w:r>
      <w:r w:rsidRPr="00AD0EAA">
        <w:rPr>
          <w:sz w:val="22"/>
          <w:szCs w:val="22"/>
          <w:lang w:eastAsia="en-US"/>
        </w:rPr>
        <w:t xml:space="preserve">. </w:t>
      </w:r>
    </w:p>
    <w:p w:rsidR="00B91642" w:rsidRPr="00AD0EAA" w:rsidRDefault="00AD0EAA" w:rsidP="00B91642">
      <w:pPr>
        <w:jc w:val="both"/>
        <w:rPr>
          <w:sz w:val="22"/>
          <w:szCs w:val="22"/>
          <w:lang w:val="fr-FR" w:eastAsia="en-US"/>
        </w:rPr>
      </w:pPr>
      <w:r w:rsidRPr="00AD0EAA">
        <w:rPr>
          <w:sz w:val="22"/>
          <w:szCs w:val="22"/>
          <w:lang w:val="fr-FR" w:eastAsia="en-US"/>
        </w:rPr>
        <w:t>126</w:t>
      </w:r>
    </w:p>
    <w:p w:rsidR="00AD0EAA" w:rsidRDefault="00AD0EAA" w:rsidP="00B91642">
      <w:pPr>
        <w:jc w:val="both"/>
        <w:rPr>
          <w:lang w:val="fr-FR" w:eastAsia="en-US"/>
        </w:rPr>
      </w:pPr>
    </w:p>
    <w:p w:rsidR="00B91642" w:rsidRPr="00BB520D" w:rsidRDefault="00B91642" w:rsidP="00B91642">
      <w:pPr>
        <w:jc w:val="both"/>
        <w:rPr>
          <w:lang w:val="fr-FR" w:eastAsia="en-US"/>
        </w:rPr>
      </w:pPr>
      <w:r w:rsidRPr="00BB520D">
        <w:rPr>
          <w:lang w:val="fr-FR" w:eastAsia="en-US"/>
        </w:rPr>
        <w:t>qu'on donne à noz frères est belle et grande, mais oultre ce qu'elle nous semhle sans apparanze, nous n'en scaurions attendre que-tres mauvayse yssue, et pensons au contrayre qu'en atten</w:t>
      </w:r>
      <w:r w:rsidRPr="00BB520D">
        <w:rPr>
          <w:lang w:val="fr-FR" w:eastAsia="en-US"/>
        </w:rPr>
        <w:softHyphen/>
        <w:t>dent en constanze la volunté du Seigneur et mayntement sa pure verité, il envoyera le sulagement plus tost et plus certayn. Vous adviseren si quelque confession novellement dressée y pourra servir. Quant á moy je ny ay poinct voulu mettre la mayn, pour ce que la rnultitude de tont de Confessions me déplayt. S'on en veult choysir entre, je n'en scache poinct de plus nette, que cello fust presentée t l'Empereur durant des dernières trou</w:t>
      </w:r>
      <w:r w:rsidRPr="00BB520D">
        <w:rPr>
          <w:lang w:val="fr-FR" w:eastAsia="en-US"/>
        </w:rPr>
        <w:softHyphen/>
        <w:t>bles, dont vous pourres faire un extraict et (sement) sans qu'on l'apperooive. Et n'avons pour le présent autre conseil sur ce point</w:t>
      </w:r>
      <w:r w:rsidR="00EC0FC6">
        <w:rPr>
          <w:lang w:val="fr-FR" w:eastAsia="en-US"/>
        </w:rPr>
        <w:t>”</w:t>
      </w:r>
      <w:r w:rsidRPr="00BB520D">
        <w:rPr>
          <w:lang w:val="fr-FR" w:eastAsia="en-US"/>
        </w:rPr>
        <w:t xml:space="preserve"> 2).</w:t>
      </w:r>
    </w:p>
    <w:p w:rsidR="00AD0EAA" w:rsidRPr="00EC0FC6" w:rsidRDefault="00AD0EAA" w:rsidP="00B91642">
      <w:pPr>
        <w:jc w:val="both"/>
        <w:rPr>
          <w:lang w:val="fr-FR" w:eastAsia="en-US"/>
        </w:rPr>
      </w:pPr>
    </w:p>
    <w:p w:rsidR="00D27BA9" w:rsidRPr="00D27BA9" w:rsidRDefault="00B91642" w:rsidP="001B08F3">
      <w:pPr>
        <w:jc w:val="both"/>
        <w:outlineLvl w:val="0"/>
        <w:rPr>
          <w:b/>
          <w:lang w:eastAsia="en-US"/>
        </w:rPr>
      </w:pPr>
      <w:r w:rsidRPr="00D27BA9">
        <w:rPr>
          <w:b/>
          <w:lang w:eastAsia="en-US"/>
        </w:rPr>
        <w:t>Keren wij thans terug tot de Synode van 15</w:t>
      </w:r>
      <w:r w:rsidR="00D27BA9" w:rsidRPr="00D27BA9">
        <w:rPr>
          <w:b/>
          <w:lang w:eastAsia="en-US"/>
        </w:rPr>
        <w:t>6</w:t>
      </w:r>
      <w:r w:rsidRPr="00D27BA9">
        <w:rPr>
          <w:b/>
          <w:lang w:eastAsia="en-US"/>
        </w:rPr>
        <w:t xml:space="preserve">5 te Antwerpen. </w:t>
      </w:r>
    </w:p>
    <w:p w:rsidR="00B91642" w:rsidRPr="00BB520D" w:rsidRDefault="00B91642" w:rsidP="00B91642">
      <w:pPr>
        <w:jc w:val="both"/>
        <w:rPr>
          <w:lang w:val="fr-FR" w:eastAsia="en-US"/>
        </w:rPr>
      </w:pPr>
      <w:r w:rsidRPr="00903D1C">
        <w:rPr>
          <w:lang w:eastAsia="en-US"/>
        </w:rPr>
        <w:t>Twee maanden vóór Be</w:t>
      </w:r>
      <w:r w:rsidR="00D27BA9">
        <w:rPr>
          <w:lang w:eastAsia="en-US"/>
        </w:rPr>
        <w:t>za</w:t>
      </w:r>
      <w:r w:rsidRPr="00903D1C">
        <w:rPr>
          <w:lang w:eastAsia="en-US"/>
        </w:rPr>
        <w:t xml:space="preserve"> dezen brief schreef, werd te Ant</w:t>
      </w:r>
      <w:r w:rsidRPr="00903D1C">
        <w:rPr>
          <w:lang w:eastAsia="en-US"/>
        </w:rPr>
        <w:softHyphen/>
        <w:t>werpen</w:t>
      </w:r>
      <w:r>
        <w:rPr>
          <w:lang w:eastAsia="en-US"/>
        </w:rPr>
        <w:t xml:space="preserve"> een </w:t>
      </w:r>
      <w:r w:rsidRPr="00903D1C">
        <w:rPr>
          <w:lang w:eastAsia="en-US"/>
        </w:rPr>
        <w:t xml:space="preserve">synode gehouden 2), waar ook over de Confession de Foy is gehandeld. </w:t>
      </w:r>
      <w:r w:rsidRPr="00BB520D">
        <w:rPr>
          <w:lang w:val="fr-FR" w:eastAsia="en-US"/>
        </w:rPr>
        <w:t>Het eerste</w:t>
      </w:r>
      <w:r>
        <w:rPr>
          <w:lang w:val="fr-FR" w:eastAsia="en-US"/>
        </w:rPr>
        <w:t xml:space="preserve"> van de </w:t>
      </w:r>
      <w:r w:rsidR="00D27BA9">
        <w:rPr>
          <w:lang w:val="fr-FR" w:eastAsia="en-US"/>
        </w:rPr>
        <w:t>op deze synode aangenomen</w:t>
      </w:r>
      <w:r w:rsidRPr="00BB520D">
        <w:rPr>
          <w:lang w:val="fr-FR" w:eastAsia="en-US"/>
        </w:rPr>
        <w:t xml:space="preserve"> artikelen luidt aldus: »Qu'au commencement de chaque Synode, on aft á faire lecture de </w:t>
      </w:r>
      <w:smartTag w:uri="urn:schemas-microsoft-com:office:smarttags" w:element="metricconverter">
        <w:smartTagPr>
          <w:attr w:name="ProductID" w:val="1566 in"/>
        </w:smartTagPr>
        <w:r w:rsidRPr="00BB520D">
          <w:rPr>
            <w:lang w:val="fr-FR" w:eastAsia="en-US"/>
          </w:rPr>
          <w:t>la Confession</w:t>
        </w:r>
      </w:smartTag>
      <w:r w:rsidRPr="00BB520D">
        <w:rPr>
          <w:lang w:val="fr-FR" w:eastAsia="en-US"/>
        </w:rPr>
        <w:t xml:space="preserve"> de Foy des Eglises de ce pats, tent pour protester de notre union que 3) pour adviser s'il ni a rien </w:t>
      </w:r>
      <w:r w:rsidR="00D27BA9">
        <w:rPr>
          <w:lang w:val="fr-FR" w:eastAsia="en-US"/>
        </w:rPr>
        <w:t>à</w:t>
      </w:r>
      <w:r w:rsidRPr="00BB520D">
        <w:rPr>
          <w:lang w:val="fr-FR" w:eastAsia="en-US"/>
        </w:rPr>
        <w:t xml:space="preserve"> changer ou amender</w:t>
      </w:r>
      <w:r w:rsidR="00EC0FC6">
        <w:rPr>
          <w:lang w:val="fr-FR" w:eastAsia="en-US"/>
        </w:rPr>
        <w:t>”</w:t>
      </w:r>
      <w:r w:rsidRPr="00BB520D">
        <w:rPr>
          <w:lang w:val="fr-FR" w:eastAsia="en-US"/>
        </w:rPr>
        <w:t xml:space="preserve"> 4).</w:t>
      </w:r>
    </w:p>
    <w:p w:rsidR="00B91642" w:rsidRPr="00903D1C" w:rsidRDefault="00B91642" w:rsidP="00B91642">
      <w:pPr>
        <w:jc w:val="both"/>
        <w:rPr>
          <w:lang w:eastAsia="en-US"/>
        </w:rPr>
      </w:pPr>
      <w:r w:rsidRPr="00903D1C">
        <w:rPr>
          <w:lang w:eastAsia="en-US"/>
        </w:rPr>
        <w:t xml:space="preserve">Deze woorden hebben reeds vrij wat pennen in beweging gebracht. </w:t>
      </w:r>
      <w:r>
        <w:rPr>
          <w:lang w:eastAsia="en-US"/>
        </w:rPr>
        <w:t xml:space="preserve">Zo </w:t>
      </w:r>
      <w:r w:rsidRPr="00903D1C">
        <w:rPr>
          <w:lang w:eastAsia="en-US"/>
        </w:rPr>
        <w:t>t</w:t>
      </w:r>
      <w:r>
        <w:rPr>
          <w:lang w:eastAsia="en-US"/>
        </w:rPr>
        <w:t>eke</w:t>
      </w:r>
      <w:r w:rsidRPr="00903D1C">
        <w:rPr>
          <w:lang w:eastAsia="en-US"/>
        </w:rPr>
        <w:t xml:space="preserve">nt KIST hierbij aan, dat, wat op de Synode te Armentières wordt genoemd </w:t>
      </w:r>
      <w:r w:rsidR="00EC0FC6">
        <w:rPr>
          <w:lang w:eastAsia="en-US"/>
        </w:rPr>
        <w:t>“</w:t>
      </w:r>
      <w:r w:rsidRPr="00903D1C">
        <w:rPr>
          <w:lang w:eastAsia="en-US"/>
        </w:rPr>
        <w:t>Con</w:t>
      </w:r>
      <w:r w:rsidR="00D27BA9">
        <w:rPr>
          <w:lang w:eastAsia="en-US"/>
        </w:rPr>
        <w:t>f</w:t>
      </w:r>
      <w:r w:rsidRPr="00903D1C">
        <w:rPr>
          <w:lang w:eastAsia="en-US"/>
        </w:rPr>
        <w:t>ession de Foy a</w:t>
      </w:r>
      <w:r w:rsidR="00D27BA9">
        <w:rPr>
          <w:lang w:eastAsia="en-US"/>
        </w:rPr>
        <w:t>r</w:t>
      </w:r>
      <w:r w:rsidRPr="00903D1C">
        <w:rPr>
          <w:lang w:eastAsia="en-US"/>
        </w:rPr>
        <w:t>restez entre nous,</w:t>
      </w:r>
      <w:r w:rsidR="00EC0FC6">
        <w:rPr>
          <w:lang w:eastAsia="en-US"/>
        </w:rPr>
        <w:t>”</w:t>
      </w:r>
      <w:r w:rsidRPr="00903D1C">
        <w:rPr>
          <w:lang w:eastAsia="en-US"/>
        </w:rPr>
        <w:t xml:space="preserve"> hier </w:t>
      </w:r>
      <w:r w:rsidR="00D27BA9">
        <w:rPr>
          <w:lang w:eastAsia="en-US"/>
        </w:rPr>
        <w:t>La</w:t>
      </w:r>
      <w:r w:rsidRPr="00903D1C">
        <w:rPr>
          <w:lang w:eastAsia="en-US"/>
        </w:rPr>
        <w:t xml:space="preserve"> Confession</w:t>
      </w:r>
      <w:r>
        <w:rPr>
          <w:lang w:eastAsia="en-US"/>
        </w:rPr>
        <w:t xml:space="preserve"> van de </w:t>
      </w:r>
      <w:r w:rsidRPr="00903D1C">
        <w:rPr>
          <w:lang w:eastAsia="en-US"/>
        </w:rPr>
        <w:t xml:space="preserve">Eglises de </w:t>
      </w:r>
      <w:r w:rsidR="00D27BA9">
        <w:rPr>
          <w:lang w:eastAsia="en-US"/>
        </w:rPr>
        <w:t>c</w:t>
      </w:r>
      <w:r w:rsidRPr="00903D1C">
        <w:rPr>
          <w:lang w:eastAsia="en-US"/>
        </w:rPr>
        <w:t>e pais word</w:t>
      </w:r>
      <w:r w:rsidR="00D27BA9">
        <w:rPr>
          <w:lang w:eastAsia="en-US"/>
        </w:rPr>
        <w:t>t geh</w:t>
      </w:r>
      <w:r w:rsidRPr="00903D1C">
        <w:rPr>
          <w:lang w:eastAsia="en-US"/>
        </w:rPr>
        <w:t>eten</w:t>
      </w:r>
      <w:r w:rsidR="00EC0FC6">
        <w:rPr>
          <w:lang w:eastAsia="en-US"/>
        </w:rPr>
        <w:t>”</w:t>
      </w:r>
      <w:r w:rsidRPr="00903D1C">
        <w:rPr>
          <w:lang w:eastAsia="en-US"/>
        </w:rPr>
        <w:t>, en dat hieruit blijkt, dat de Ne</w:t>
      </w:r>
      <w:r w:rsidR="00D27BA9">
        <w:rPr>
          <w:lang w:eastAsia="en-US"/>
        </w:rPr>
        <w:t>d</w:t>
      </w:r>
      <w:r w:rsidRPr="00903D1C">
        <w:rPr>
          <w:lang w:eastAsia="en-US"/>
        </w:rPr>
        <w:t>er</w:t>
      </w:r>
      <w:r w:rsidR="00D27BA9">
        <w:rPr>
          <w:lang w:eastAsia="en-US"/>
        </w:rPr>
        <w:t>l</w:t>
      </w:r>
      <w:r w:rsidRPr="00903D1C">
        <w:rPr>
          <w:lang w:eastAsia="en-US"/>
        </w:rPr>
        <w:t>. Confessie reeds lang, althans sedert 1562, een, door wettige kerkvergaderingen bij herhaling goedgekeurd gebruik en gezag verkregen heeft</w:t>
      </w:r>
      <w:r w:rsidR="00EC0FC6">
        <w:rPr>
          <w:lang w:eastAsia="en-US"/>
        </w:rPr>
        <w:t>”</w:t>
      </w:r>
      <w:r w:rsidRPr="00903D1C">
        <w:rPr>
          <w:lang w:eastAsia="en-US"/>
        </w:rPr>
        <w:t xml:space="preserve">; verder, </w:t>
      </w:r>
      <w:r w:rsidR="00EC0FC6">
        <w:rPr>
          <w:lang w:eastAsia="en-US"/>
        </w:rPr>
        <w:t xml:space="preserve"> “</w:t>
      </w:r>
      <w:r w:rsidRPr="00903D1C">
        <w:rPr>
          <w:lang w:eastAsia="en-US"/>
        </w:rPr>
        <w:t xml:space="preserve">dat de vroeger aan deze Belijdenis verleende kerkelijke goedkeuring haar toch geenszins tot een voor altijd </w:t>
      </w:r>
      <w:r w:rsidR="00EC0FC6">
        <w:rPr>
          <w:lang w:eastAsia="en-US"/>
        </w:rPr>
        <w:t>blijvende</w:t>
      </w:r>
      <w:r w:rsidRPr="00903D1C">
        <w:rPr>
          <w:lang w:eastAsia="en-US"/>
        </w:rPr>
        <w:t xml:space="preserve"> Geloofsregel verhief, maar zij slechts werd aangemerkt als</w:t>
      </w:r>
      <w:r>
        <w:rPr>
          <w:lang w:eastAsia="en-US"/>
        </w:rPr>
        <w:t xml:space="preserve"> een </w:t>
      </w:r>
      <w:r w:rsidRPr="00903D1C">
        <w:rPr>
          <w:lang w:eastAsia="en-US"/>
        </w:rPr>
        <w:t>tijdelijke</w:t>
      </w:r>
    </w:p>
    <w:p w:rsidR="00EC0FC6" w:rsidRPr="00EC0FC6" w:rsidRDefault="00EC0FC6" w:rsidP="00B91642">
      <w:pPr>
        <w:jc w:val="both"/>
        <w:rPr>
          <w:lang w:eastAsia="en-US"/>
        </w:rPr>
      </w:pPr>
    </w:p>
    <w:p w:rsidR="00B91642" w:rsidRPr="00EC0FC6" w:rsidRDefault="00EC0FC6" w:rsidP="00B91642">
      <w:pPr>
        <w:jc w:val="both"/>
        <w:rPr>
          <w:sz w:val="22"/>
          <w:szCs w:val="22"/>
          <w:lang w:eastAsia="en-US"/>
        </w:rPr>
      </w:pPr>
      <w:r w:rsidRPr="00EC0FC6">
        <w:rPr>
          <w:sz w:val="22"/>
          <w:szCs w:val="22"/>
          <w:lang w:eastAsia="en-US"/>
        </w:rPr>
        <w:t>1</w:t>
      </w:r>
      <w:r w:rsidR="00B91642" w:rsidRPr="00EC0FC6">
        <w:rPr>
          <w:sz w:val="22"/>
          <w:szCs w:val="22"/>
          <w:lang w:eastAsia="en-US"/>
        </w:rPr>
        <w:t xml:space="preserve"> GROEN, </w:t>
      </w:r>
      <w:r w:rsidRPr="00EC0FC6">
        <w:rPr>
          <w:sz w:val="22"/>
          <w:szCs w:val="22"/>
          <w:lang w:eastAsia="en-US"/>
        </w:rPr>
        <w:t>A</w:t>
      </w:r>
      <w:r w:rsidR="00B91642" w:rsidRPr="00EC0FC6">
        <w:rPr>
          <w:sz w:val="22"/>
          <w:szCs w:val="22"/>
          <w:lang w:eastAsia="en-US"/>
        </w:rPr>
        <w:t>r</w:t>
      </w:r>
      <w:r w:rsidRPr="00EC0FC6">
        <w:rPr>
          <w:sz w:val="22"/>
          <w:szCs w:val="22"/>
          <w:lang w:eastAsia="en-US"/>
        </w:rPr>
        <w:t>chives</w:t>
      </w:r>
      <w:r w:rsidR="00B91642" w:rsidRPr="00EC0FC6">
        <w:rPr>
          <w:sz w:val="22"/>
          <w:szCs w:val="22"/>
          <w:lang w:eastAsia="en-US"/>
        </w:rPr>
        <w:t xml:space="preserve">, </w:t>
      </w:r>
      <w:r w:rsidRPr="00EC0FC6">
        <w:rPr>
          <w:sz w:val="22"/>
          <w:szCs w:val="22"/>
          <w:lang w:eastAsia="en-US"/>
        </w:rPr>
        <w:t xml:space="preserve">1e </w:t>
      </w:r>
      <w:r w:rsidR="00B91642" w:rsidRPr="00EC0FC6">
        <w:rPr>
          <w:sz w:val="22"/>
          <w:szCs w:val="22"/>
          <w:lang w:eastAsia="en-US"/>
        </w:rPr>
        <w:t>Série, T. II, p. 246, 247.</w:t>
      </w:r>
    </w:p>
    <w:p w:rsidR="00B91642" w:rsidRPr="00EC0FC6" w:rsidRDefault="00B91642" w:rsidP="00B91642">
      <w:pPr>
        <w:jc w:val="both"/>
        <w:rPr>
          <w:sz w:val="22"/>
          <w:szCs w:val="22"/>
          <w:lang w:eastAsia="en-US"/>
        </w:rPr>
      </w:pPr>
      <w:r w:rsidRPr="00EC0FC6">
        <w:rPr>
          <w:sz w:val="22"/>
          <w:szCs w:val="22"/>
          <w:lang w:eastAsia="en-US"/>
        </w:rPr>
        <w:t>2 10 en 11 Juni 15</w:t>
      </w:r>
      <w:r w:rsidR="00EC0FC6" w:rsidRPr="00EC0FC6">
        <w:rPr>
          <w:sz w:val="22"/>
          <w:szCs w:val="22"/>
          <w:lang w:eastAsia="en-US"/>
        </w:rPr>
        <w:t>6</w:t>
      </w:r>
      <w:r w:rsidRPr="00EC0FC6">
        <w:rPr>
          <w:sz w:val="22"/>
          <w:szCs w:val="22"/>
          <w:lang w:eastAsia="en-US"/>
        </w:rPr>
        <w:t>5.</w:t>
      </w:r>
    </w:p>
    <w:p w:rsidR="00B91642" w:rsidRPr="00EC0FC6" w:rsidRDefault="00B91642" w:rsidP="00B91642">
      <w:pPr>
        <w:jc w:val="both"/>
        <w:rPr>
          <w:sz w:val="22"/>
          <w:szCs w:val="22"/>
          <w:lang w:eastAsia="en-US"/>
        </w:rPr>
      </w:pPr>
      <w:r w:rsidRPr="00EC0FC6">
        <w:rPr>
          <w:sz w:val="22"/>
          <w:szCs w:val="22"/>
          <w:lang w:eastAsia="en-US"/>
        </w:rPr>
        <w:t xml:space="preserve">3 Het Middelburgsche H. S. heeft </w:t>
      </w:r>
      <w:r w:rsidR="00EC0FC6">
        <w:rPr>
          <w:sz w:val="22"/>
          <w:szCs w:val="22"/>
          <w:lang w:eastAsia="en-US"/>
        </w:rPr>
        <w:t>“</w:t>
      </w:r>
      <w:r w:rsidRPr="00EC0FC6">
        <w:rPr>
          <w:sz w:val="22"/>
          <w:szCs w:val="22"/>
          <w:lang w:eastAsia="en-US"/>
        </w:rPr>
        <w:t>comme</w:t>
      </w:r>
      <w:r w:rsidR="00EC0FC6">
        <w:rPr>
          <w:sz w:val="22"/>
          <w:szCs w:val="22"/>
          <w:lang w:eastAsia="en-US"/>
        </w:rPr>
        <w:t>”</w:t>
      </w:r>
      <w:r w:rsidRPr="00EC0FC6">
        <w:rPr>
          <w:sz w:val="22"/>
          <w:szCs w:val="22"/>
          <w:lang w:eastAsia="en-US"/>
        </w:rPr>
        <w:t>.</w:t>
      </w:r>
    </w:p>
    <w:p w:rsidR="00B91642" w:rsidRPr="00EC0FC6" w:rsidRDefault="00B91642" w:rsidP="00B91642">
      <w:pPr>
        <w:jc w:val="both"/>
        <w:rPr>
          <w:sz w:val="22"/>
          <w:szCs w:val="22"/>
          <w:lang w:eastAsia="en-US"/>
        </w:rPr>
      </w:pPr>
      <w:r w:rsidRPr="00EC0FC6">
        <w:rPr>
          <w:sz w:val="22"/>
          <w:szCs w:val="22"/>
          <w:lang w:eastAsia="en-US"/>
        </w:rPr>
        <w:t>4 Vgl. Ne</w:t>
      </w:r>
      <w:r w:rsidR="00EC0FC6" w:rsidRPr="00EC0FC6">
        <w:rPr>
          <w:sz w:val="22"/>
          <w:szCs w:val="22"/>
          <w:lang w:eastAsia="en-US"/>
        </w:rPr>
        <w:t>d</w:t>
      </w:r>
      <w:r w:rsidRPr="00EC0FC6">
        <w:rPr>
          <w:sz w:val="22"/>
          <w:szCs w:val="22"/>
          <w:lang w:eastAsia="en-US"/>
        </w:rPr>
        <w:t>er</w:t>
      </w:r>
      <w:r w:rsidR="00A20155" w:rsidRPr="00EC0FC6">
        <w:rPr>
          <w:sz w:val="22"/>
          <w:szCs w:val="22"/>
          <w:lang w:eastAsia="en-US"/>
        </w:rPr>
        <w:t>lands</w:t>
      </w:r>
      <w:r w:rsidRPr="00EC0FC6">
        <w:rPr>
          <w:sz w:val="22"/>
          <w:szCs w:val="22"/>
          <w:lang w:eastAsia="en-US"/>
        </w:rPr>
        <w:t xml:space="preserve"> Archief voor Kerkelijke Geschiedenis,</w:t>
      </w:r>
      <w:r w:rsidR="00EC0FC6" w:rsidRPr="00EC0FC6">
        <w:rPr>
          <w:sz w:val="22"/>
          <w:szCs w:val="22"/>
          <w:lang w:eastAsia="en-US"/>
        </w:rPr>
        <w:t xml:space="preserve"> </w:t>
      </w:r>
      <w:r w:rsidRPr="00EC0FC6">
        <w:rPr>
          <w:sz w:val="22"/>
          <w:szCs w:val="22"/>
          <w:lang w:eastAsia="en-US"/>
        </w:rPr>
        <w:t>DI. IX, blz. 152. HOO</w:t>
      </w:r>
      <w:r w:rsidR="00EC0FC6" w:rsidRPr="00EC0FC6">
        <w:rPr>
          <w:sz w:val="22"/>
          <w:szCs w:val="22"/>
          <w:lang w:eastAsia="en-US"/>
        </w:rPr>
        <w:t>Y</w:t>
      </w:r>
      <w:r w:rsidRPr="00EC0FC6">
        <w:rPr>
          <w:sz w:val="22"/>
          <w:szCs w:val="22"/>
          <w:lang w:eastAsia="en-US"/>
        </w:rPr>
        <w:t>ER, a. w ., blz. 20.</w:t>
      </w:r>
    </w:p>
    <w:p w:rsidR="00EC0FC6" w:rsidRPr="00EC0FC6" w:rsidRDefault="00EC0FC6" w:rsidP="00B91642">
      <w:pPr>
        <w:jc w:val="both"/>
        <w:rPr>
          <w:sz w:val="22"/>
          <w:szCs w:val="22"/>
          <w:lang w:eastAsia="en-US"/>
        </w:rPr>
      </w:pPr>
      <w:r w:rsidRPr="00EC0FC6">
        <w:rPr>
          <w:sz w:val="22"/>
          <w:szCs w:val="22"/>
          <w:lang w:eastAsia="en-US"/>
        </w:rPr>
        <w:t>127</w:t>
      </w:r>
    </w:p>
    <w:p w:rsidR="00EC0FC6" w:rsidRDefault="00EC0FC6" w:rsidP="00B91642">
      <w:pPr>
        <w:jc w:val="both"/>
        <w:rPr>
          <w:lang w:eastAsia="en-US"/>
        </w:rPr>
      </w:pPr>
    </w:p>
    <w:p w:rsidR="00EC0FC6" w:rsidRDefault="00B91642" w:rsidP="00B91642">
      <w:pPr>
        <w:jc w:val="both"/>
        <w:rPr>
          <w:lang w:eastAsia="en-US"/>
        </w:rPr>
      </w:pPr>
      <w:r w:rsidRPr="00903D1C">
        <w:rPr>
          <w:lang w:eastAsia="en-US"/>
        </w:rPr>
        <w:t>uitdrukking des geloofs, welke men voor gestadige verandering en verbetering vatbaar keurde; zó zelfs, dat elke Synodale Ver</w:t>
      </w:r>
      <w:r>
        <w:rPr>
          <w:lang w:eastAsia="en-US"/>
        </w:rPr>
        <w:t>eni</w:t>
      </w:r>
      <w:r w:rsidRPr="00903D1C">
        <w:rPr>
          <w:lang w:eastAsia="en-US"/>
        </w:rPr>
        <w:t>ging tot het aanbrengen van zulke verbeteringen niet alleen bevoegd verklaard werd, maar daartoe ook opzettelijke uitgen</w:t>
      </w:r>
      <w:r>
        <w:rPr>
          <w:lang w:eastAsia="en-US"/>
        </w:rPr>
        <w:t>odi</w:t>
      </w:r>
      <w:r w:rsidRPr="00903D1C">
        <w:rPr>
          <w:lang w:eastAsia="en-US"/>
        </w:rPr>
        <w:t>gd. Hoe eigenaardig hierdoor het oorspronkelijk karakter van zulk een Geloofsbelijdenis bepaald werd, en dat</w:t>
      </w:r>
      <w:r>
        <w:rPr>
          <w:lang w:eastAsia="en-US"/>
        </w:rPr>
        <w:t xml:space="preserve"> van de </w:t>
      </w:r>
      <w:r w:rsidRPr="00903D1C">
        <w:rPr>
          <w:lang w:eastAsia="en-US"/>
        </w:rPr>
        <w:t>Neder</w:t>
      </w:r>
      <w:r w:rsidR="00EC0FC6">
        <w:rPr>
          <w:lang w:eastAsia="en-US"/>
        </w:rPr>
        <w:t>l</w:t>
      </w:r>
      <w:r w:rsidRPr="00903D1C">
        <w:rPr>
          <w:lang w:eastAsia="en-US"/>
        </w:rPr>
        <w:t>. Kerk zulk</w:t>
      </w:r>
      <w:r>
        <w:rPr>
          <w:lang w:eastAsia="en-US"/>
        </w:rPr>
        <w:t xml:space="preserve"> een </w:t>
      </w:r>
      <w:r w:rsidRPr="00903D1C">
        <w:rPr>
          <w:lang w:eastAsia="en-US"/>
        </w:rPr>
        <w:t>wijze van beschouwing harer belijdenis tot eer verstrekt, behoef ik wel niet in het oog te doen vallen</w:t>
      </w:r>
      <w:r w:rsidR="00EC0FC6">
        <w:rPr>
          <w:lang w:eastAsia="en-US"/>
        </w:rPr>
        <w:t>”</w:t>
      </w:r>
      <w:r w:rsidRPr="00903D1C">
        <w:rPr>
          <w:lang w:eastAsia="en-US"/>
        </w:rPr>
        <w:t xml:space="preserve"> </w:t>
      </w:r>
      <w:r w:rsidR="00EC0FC6">
        <w:rPr>
          <w:lang w:eastAsia="en-US"/>
        </w:rPr>
        <w:t>1)</w:t>
      </w:r>
      <w:r w:rsidRPr="00903D1C">
        <w:rPr>
          <w:lang w:eastAsia="en-US"/>
        </w:rPr>
        <w:t xml:space="preserve">. HOOYER 2) zegt, dat </w:t>
      </w:r>
      <w:r w:rsidR="00EC0FC6">
        <w:rPr>
          <w:lang w:eastAsia="en-US"/>
        </w:rPr>
        <w:t>“</w:t>
      </w:r>
      <w:r w:rsidRPr="00903D1C">
        <w:rPr>
          <w:lang w:eastAsia="en-US"/>
        </w:rPr>
        <w:t>een dergelijk besluit, om op elke Synode te onderzoeken of er in de Geloofsbelijdenis niets te veranderen en te verbeteren valt, ons van onze Nederduytsche Synoden niet bekend is</w:t>
      </w:r>
      <w:r w:rsidR="00EC0FC6">
        <w:rPr>
          <w:lang w:eastAsia="en-US"/>
        </w:rPr>
        <w:t>”</w:t>
      </w:r>
      <w:r w:rsidRPr="00903D1C">
        <w:rPr>
          <w:lang w:eastAsia="en-US"/>
        </w:rPr>
        <w:t>, e</w:t>
      </w:r>
      <w:r w:rsidR="00EC0FC6">
        <w:rPr>
          <w:lang w:eastAsia="en-US"/>
        </w:rPr>
        <w:t>n Dr. A. KUYPER 3), na op de zo</w:t>
      </w:r>
      <w:r w:rsidRPr="00903D1C">
        <w:rPr>
          <w:lang w:eastAsia="en-US"/>
        </w:rPr>
        <w:t xml:space="preserve">even aangehaalde woorden van HOOYER de aandacht gevestigd te hebben, zegt: </w:t>
      </w:r>
      <w:r w:rsidR="00EC0FC6">
        <w:rPr>
          <w:lang w:eastAsia="en-US"/>
        </w:rPr>
        <w:t>“</w:t>
      </w:r>
      <w:r w:rsidRPr="00903D1C">
        <w:rPr>
          <w:lang w:eastAsia="en-US"/>
        </w:rPr>
        <w:t xml:space="preserve">Hij had er kunnen bijvoegen, noch op </w:t>
      </w:r>
      <w:r>
        <w:rPr>
          <w:lang w:eastAsia="en-US"/>
        </w:rPr>
        <w:t>eni</w:t>
      </w:r>
      <w:r w:rsidRPr="00903D1C">
        <w:rPr>
          <w:lang w:eastAsia="en-US"/>
        </w:rPr>
        <w:t xml:space="preserve">ge andere Waalse; en sterker nog, dat de niet-overneming van deze zonderlinge bepaling in de latere kerkorden zeer duidelijk toont, dat al spoedig de onhoudbaarheid van zulk een bepaling Werd ingezien. </w:t>
      </w:r>
    </w:p>
    <w:p w:rsidR="00B91642" w:rsidRPr="00903D1C" w:rsidRDefault="00B91642" w:rsidP="00B91642">
      <w:pPr>
        <w:jc w:val="both"/>
        <w:rPr>
          <w:lang w:eastAsia="en-US"/>
        </w:rPr>
      </w:pPr>
      <w:r w:rsidRPr="00903D1C">
        <w:rPr>
          <w:lang w:eastAsia="en-US"/>
        </w:rPr>
        <w:t>Zulk een bepaling toch, hoe begrijpelijk en verstaanbaar ook vet 1566, toen de Confessie nog niet onder JUNIUS en SARAYIA'S auspiciën vastgesteld was, droeg een te onvast, te twijfelzuchtig en revolutionair karakter, om als duurzame uitdrukking te kunnen gelden van liet Gereformeerde kerkrecht</w:t>
      </w:r>
      <w:r>
        <w:rPr>
          <w:lang w:eastAsia="en-US"/>
        </w:rPr>
        <w:t>. De</w:t>
      </w:r>
      <w:r w:rsidRPr="00903D1C">
        <w:rPr>
          <w:lang w:eastAsia="en-US"/>
        </w:rPr>
        <w:t>ze bepaling is buitendien niet in een »nationale</w:t>
      </w:r>
      <w:r w:rsidR="00EC0FC6">
        <w:rPr>
          <w:lang w:eastAsia="en-US"/>
        </w:rPr>
        <w:t>”</w:t>
      </w:r>
      <w:r w:rsidRPr="00903D1C">
        <w:rPr>
          <w:lang w:eastAsia="en-US"/>
        </w:rPr>
        <w:t xml:space="preserve">, maar in een kleine, ongeregelde Synode van </w:t>
      </w:r>
      <w:r>
        <w:rPr>
          <w:lang w:eastAsia="en-US"/>
        </w:rPr>
        <w:t>eni</w:t>
      </w:r>
      <w:r w:rsidRPr="00903D1C">
        <w:rPr>
          <w:lang w:eastAsia="en-US"/>
        </w:rPr>
        <w:t>ge Antwerpsche kruis</w:t>
      </w:r>
      <w:r w:rsidRPr="00903D1C">
        <w:rPr>
          <w:lang w:eastAsia="en-US"/>
        </w:rPr>
        <w:softHyphen/>
        <w:t>kerken gemaakt; voor de kerken niet »van deze landen</w:t>
      </w:r>
      <w:r w:rsidR="00EC0FC6">
        <w:rPr>
          <w:lang w:eastAsia="en-US"/>
        </w:rPr>
        <w:t>”</w:t>
      </w:r>
      <w:r w:rsidRPr="00903D1C">
        <w:rPr>
          <w:lang w:eastAsia="en-US"/>
        </w:rPr>
        <w:t>, maar »van dit land</w:t>
      </w:r>
      <w:r w:rsidR="00EC0FC6">
        <w:rPr>
          <w:lang w:eastAsia="en-US"/>
        </w:rPr>
        <w:t>” (de ce pa</w:t>
      </w:r>
      <w:r w:rsidRPr="00903D1C">
        <w:rPr>
          <w:lang w:eastAsia="en-US"/>
        </w:rPr>
        <w:t>ys) d. i. van Antwerpen, en al</w:t>
      </w:r>
      <w:r>
        <w:rPr>
          <w:lang w:eastAsia="en-US"/>
        </w:rPr>
        <w:t xml:space="preserve">zo </w:t>
      </w:r>
      <w:r w:rsidRPr="00903D1C">
        <w:rPr>
          <w:lang w:eastAsia="en-US"/>
        </w:rPr>
        <w:t xml:space="preserve">zonder </w:t>
      </w:r>
      <w:r>
        <w:rPr>
          <w:lang w:eastAsia="en-US"/>
        </w:rPr>
        <w:t>eni</w:t>
      </w:r>
      <w:r w:rsidRPr="00903D1C">
        <w:rPr>
          <w:lang w:eastAsia="en-US"/>
        </w:rPr>
        <w:t>ge bindende bet</w:t>
      </w:r>
      <w:r>
        <w:rPr>
          <w:lang w:eastAsia="en-US"/>
        </w:rPr>
        <w:t>eke</w:t>
      </w:r>
      <w:r w:rsidRPr="00903D1C">
        <w:rPr>
          <w:lang w:eastAsia="en-US"/>
        </w:rPr>
        <w:t>nis voor de kerken</w:t>
      </w:r>
      <w:r>
        <w:rPr>
          <w:lang w:eastAsia="en-US"/>
        </w:rPr>
        <w:t xml:space="preserve"> van de </w:t>
      </w:r>
      <w:r w:rsidRPr="00903D1C">
        <w:rPr>
          <w:lang w:eastAsia="en-US"/>
        </w:rPr>
        <w:t>Noor</w:t>
      </w:r>
      <w:r w:rsidRPr="00903D1C">
        <w:rPr>
          <w:lang w:eastAsia="en-US"/>
        </w:rPr>
        <w:softHyphen/>
        <w:t>delijke gemeenten</w:t>
      </w:r>
      <w:r w:rsidR="00EC0FC6">
        <w:rPr>
          <w:lang w:eastAsia="en-US"/>
        </w:rPr>
        <w:t>”</w:t>
      </w:r>
      <w:r w:rsidRPr="00903D1C">
        <w:rPr>
          <w:lang w:eastAsia="en-US"/>
        </w:rPr>
        <w:t>.</w:t>
      </w:r>
    </w:p>
    <w:p w:rsidR="00EC0FC6" w:rsidRDefault="00EC0FC6" w:rsidP="00B91642">
      <w:pPr>
        <w:jc w:val="both"/>
        <w:rPr>
          <w:lang w:eastAsia="en-US"/>
        </w:rPr>
      </w:pPr>
    </w:p>
    <w:p w:rsidR="00EC0FC6" w:rsidRDefault="00B91642" w:rsidP="00B91642">
      <w:pPr>
        <w:jc w:val="both"/>
        <w:rPr>
          <w:lang w:eastAsia="en-US"/>
        </w:rPr>
      </w:pPr>
      <w:r w:rsidRPr="00903D1C">
        <w:rPr>
          <w:lang w:eastAsia="en-US"/>
        </w:rPr>
        <w:t>Is in art. I</w:t>
      </w:r>
      <w:r>
        <w:rPr>
          <w:lang w:eastAsia="en-US"/>
        </w:rPr>
        <w:t xml:space="preserve"> van de </w:t>
      </w:r>
      <w:r w:rsidRPr="00903D1C">
        <w:rPr>
          <w:lang w:eastAsia="en-US"/>
        </w:rPr>
        <w:t>Provinciale Synode, gehouden</w:t>
      </w:r>
      <w:r>
        <w:rPr>
          <w:lang w:eastAsia="en-US"/>
        </w:rPr>
        <w:t xml:space="preserve"> de </w:t>
      </w:r>
      <w:r w:rsidRPr="00903D1C">
        <w:rPr>
          <w:lang w:eastAsia="en-US"/>
        </w:rPr>
        <w:t>26</w:t>
      </w:r>
      <w:r w:rsidR="00EC0FC6" w:rsidRPr="00EC0FC6">
        <w:rPr>
          <w:vertAlign w:val="superscript"/>
          <w:lang w:eastAsia="en-US"/>
        </w:rPr>
        <w:t>e</w:t>
      </w:r>
      <w:r w:rsidR="00EC0FC6">
        <w:rPr>
          <w:lang w:eastAsia="en-US"/>
        </w:rPr>
        <w:t xml:space="preserve"> </w:t>
      </w:r>
      <w:r w:rsidRPr="00903D1C">
        <w:rPr>
          <w:lang w:eastAsia="en-US"/>
        </w:rPr>
        <w:t xml:space="preserve">April 1563, sprake van </w:t>
      </w:r>
      <w:r w:rsidR="00EC0FC6">
        <w:rPr>
          <w:lang w:eastAsia="en-US"/>
        </w:rPr>
        <w:t>“</w:t>
      </w:r>
      <w:smartTag w:uri="urn:schemas-microsoft-com:office:smarttags" w:element="metricconverter">
        <w:smartTagPr>
          <w:attr w:name="ProductID" w:val="1566 in"/>
        </w:smartTagPr>
        <w:r w:rsidRPr="00903D1C">
          <w:rPr>
            <w:lang w:eastAsia="en-US"/>
          </w:rPr>
          <w:t>la Confession</w:t>
        </w:r>
      </w:smartTag>
      <w:r w:rsidRPr="00903D1C">
        <w:rPr>
          <w:lang w:eastAsia="en-US"/>
        </w:rPr>
        <w:t xml:space="preserve"> de Foy arresteé entre nous</w:t>
      </w:r>
      <w:r w:rsidR="00EC0FC6">
        <w:rPr>
          <w:lang w:eastAsia="en-US"/>
        </w:rPr>
        <w:t>”, op de zo-</w:t>
      </w:r>
      <w:r w:rsidRPr="00903D1C">
        <w:rPr>
          <w:lang w:eastAsia="en-US"/>
        </w:rPr>
        <w:t xml:space="preserve">even genoemde te Antwerpen heeft men </w:t>
      </w:r>
      <w:r w:rsidR="00EC0FC6">
        <w:rPr>
          <w:lang w:eastAsia="en-US"/>
        </w:rPr>
        <w:t>“</w:t>
      </w:r>
      <w:r w:rsidRPr="00903D1C">
        <w:rPr>
          <w:lang w:eastAsia="en-US"/>
        </w:rPr>
        <w:t xml:space="preserve">Confession </w:t>
      </w:r>
    </w:p>
    <w:p w:rsidR="00EC0FC6" w:rsidRDefault="00EC0FC6" w:rsidP="00EC0FC6">
      <w:pPr>
        <w:jc w:val="both"/>
        <w:rPr>
          <w:lang w:eastAsia="en-US"/>
        </w:rPr>
      </w:pPr>
    </w:p>
    <w:p w:rsidR="00EC0FC6" w:rsidRPr="00EC0FC6" w:rsidRDefault="00EC0FC6" w:rsidP="00EC0FC6">
      <w:pPr>
        <w:jc w:val="both"/>
        <w:rPr>
          <w:sz w:val="22"/>
          <w:szCs w:val="22"/>
          <w:lang w:eastAsia="en-US"/>
        </w:rPr>
      </w:pPr>
      <w:r w:rsidRPr="00EC0FC6">
        <w:rPr>
          <w:sz w:val="22"/>
          <w:szCs w:val="22"/>
          <w:lang w:eastAsia="en-US"/>
        </w:rPr>
        <w:t>Vgl. Nederlands Archief voer Kerkelijke Geschiedenis, Dl. IX,. blz. 152, noot 1.</w:t>
      </w:r>
    </w:p>
    <w:p w:rsidR="00EC0FC6" w:rsidRPr="00EC0FC6" w:rsidRDefault="00EC0FC6" w:rsidP="00EC0FC6">
      <w:pPr>
        <w:jc w:val="both"/>
        <w:rPr>
          <w:sz w:val="22"/>
          <w:szCs w:val="22"/>
          <w:lang w:eastAsia="en-US"/>
        </w:rPr>
      </w:pPr>
      <w:r w:rsidRPr="00EC0FC6">
        <w:rPr>
          <w:sz w:val="22"/>
          <w:szCs w:val="22"/>
          <w:lang w:eastAsia="en-US"/>
        </w:rPr>
        <w:t xml:space="preserve">2 Vgl. </w:t>
      </w:r>
      <w:smartTag w:uri="urn:schemas-microsoft-com:office:smarttags" w:element="metricconverter">
        <w:smartTagPr>
          <w:attr w:name="ProductID" w:val="1566 in"/>
        </w:smartTagPr>
        <w:smartTag w:uri="urn:schemas-microsoft-com:office:smarttags" w:element="PersonName">
          <w:smartTagPr>
            <w:attr w:name="ProductID" w:val="t. a."/>
          </w:smartTagPr>
          <w:r w:rsidRPr="00EC0FC6">
            <w:rPr>
              <w:sz w:val="22"/>
              <w:szCs w:val="22"/>
              <w:lang w:eastAsia="en-US"/>
            </w:rPr>
            <w:t>t. a.</w:t>
          </w:r>
        </w:smartTag>
      </w:smartTag>
      <w:r w:rsidRPr="00EC0FC6">
        <w:rPr>
          <w:sz w:val="22"/>
          <w:szCs w:val="22"/>
          <w:lang w:eastAsia="en-US"/>
        </w:rPr>
        <w:t xml:space="preserve"> p., blz. 20.</w:t>
      </w:r>
    </w:p>
    <w:p w:rsidR="00EC0FC6" w:rsidRPr="00EC0FC6" w:rsidRDefault="00EC0FC6" w:rsidP="00EC0FC6">
      <w:pPr>
        <w:jc w:val="both"/>
        <w:rPr>
          <w:sz w:val="22"/>
          <w:szCs w:val="22"/>
          <w:lang w:eastAsia="en-US"/>
        </w:rPr>
      </w:pPr>
      <w:r w:rsidRPr="00EC0FC6">
        <w:rPr>
          <w:sz w:val="22"/>
          <w:szCs w:val="22"/>
          <w:lang w:eastAsia="en-US"/>
        </w:rPr>
        <w:t>3 -Vgl. Revisie van de Revisie-Legende, Amsterdam, 1879. blz. 100 volgd.</w:t>
      </w:r>
    </w:p>
    <w:p w:rsidR="00B91642" w:rsidRPr="00EC0FC6" w:rsidRDefault="00B91642" w:rsidP="00B91642">
      <w:pPr>
        <w:jc w:val="both"/>
        <w:rPr>
          <w:sz w:val="22"/>
          <w:szCs w:val="22"/>
          <w:lang w:eastAsia="en-US"/>
        </w:rPr>
      </w:pPr>
      <w:r w:rsidRPr="00EC0FC6">
        <w:rPr>
          <w:sz w:val="22"/>
          <w:szCs w:val="22"/>
          <w:lang w:eastAsia="en-US"/>
        </w:rPr>
        <w:t>12</w:t>
      </w:r>
      <w:r w:rsidR="00EC0FC6" w:rsidRPr="00EC0FC6">
        <w:rPr>
          <w:sz w:val="22"/>
          <w:szCs w:val="22"/>
          <w:lang w:eastAsia="en-US"/>
        </w:rPr>
        <w:t>8</w:t>
      </w:r>
    </w:p>
    <w:p w:rsidR="00EC0FC6" w:rsidRPr="00903D1C" w:rsidRDefault="00EC0FC6" w:rsidP="00B91642">
      <w:pPr>
        <w:jc w:val="both"/>
        <w:rPr>
          <w:lang w:eastAsia="en-US"/>
        </w:rPr>
      </w:pPr>
    </w:p>
    <w:p w:rsidR="00B91642" w:rsidRPr="00903D1C" w:rsidRDefault="00B91642" w:rsidP="00B91642">
      <w:pPr>
        <w:jc w:val="both"/>
        <w:rPr>
          <w:lang w:eastAsia="en-US"/>
        </w:rPr>
      </w:pPr>
      <w:r w:rsidRPr="00903D1C">
        <w:rPr>
          <w:lang w:eastAsia="en-US"/>
        </w:rPr>
        <w:t>de Foy des Eglises de ce pais</w:t>
      </w:r>
      <w:r w:rsidR="00EC0FC6">
        <w:rPr>
          <w:lang w:eastAsia="en-US"/>
        </w:rPr>
        <w:t>”</w:t>
      </w:r>
      <w:r w:rsidRPr="00903D1C">
        <w:rPr>
          <w:lang w:eastAsia="en-US"/>
        </w:rPr>
        <w:t>, wat wel als bewijs kan dienen voor de m</w:t>
      </w:r>
      <w:r>
        <w:rPr>
          <w:lang w:eastAsia="en-US"/>
        </w:rPr>
        <w:t>eni</w:t>
      </w:r>
      <w:r w:rsidRPr="00903D1C">
        <w:rPr>
          <w:lang w:eastAsia="en-US"/>
        </w:rPr>
        <w:t>ng, dat het gezag</w:t>
      </w:r>
      <w:r>
        <w:rPr>
          <w:lang w:eastAsia="en-US"/>
        </w:rPr>
        <w:t xml:space="preserve"> van de </w:t>
      </w:r>
      <w:r w:rsidRPr="00903D1C">
        <w:rPr>
          <w:lang w:eastAsia="en-US"/>
        </w:rPr>
        <w:t>37 artikelen in de Zuide</w:t>
      </w:r>
      <w:r w:rsidRPr="00903D1C">
        <w:rPr>
          <w:lang w:eastAsia="en-US"/>
        </w:rPr>
        <w:softHyphen/>
        <w:t>lijke Nederlanden in betrekkelijk korten tijd zeer was toegenomen. Dat echter te Antwerpen een zoodanig besluit werd genomen, kan te minder verwonderen, als men in aanmerking neemt, dat zeer waarschijnlijk, reeds in 1561, het Consistorie daar ter plaatse er</w:t>
      </w:r>
      <w:r>
        <w:rPr>
          <w:lang w:eastAsia="en-US"/>
        </w:rPr>
        <w:t xml:space="preserve"> zijn </w:t>
      </w:r>
      <w:r w:rsidRPr="00903D1C">
        <w:rPr>
          <w:lang w:eastAsia="en-US"/>
        </w:rPr>
        <w:t>goedkeuring aan gehecht had. Men mag hieruit echter niet afleiden, dat de Neder</w:t>
      </w:r>
      <w:r w:rsidR="00A20155">
        <w:rPr>
          <w:lang w:eastAsia="en-US"/>
        </w:rPr>
        <w:t>lands</w:t>
      </w:r>
      <w:r w:rsidRPr="00903D1C">
        <w:rPr>
          <w:lang w:eastAsia="en-US"/>
        </w:rPr>
        <w:t>e Confessie sedert 1563 door wettige kerkvergaderingen hij herhaling is goedgekeurd geworden en daardoor gebruik en gezag verkregen heeft, ten minste niet wat de kerken van Noord-Nederland betreft.</w:t>
      </w:r>
    </w:p>
    <w:p w:rsidR="00EC0FC6" w:rsidRDefault="00B91642" w:rsidP="00B91642">
      <w:pPr>
        <w:jc w:val="both"/>
        <w:rPr>
          <w:lang w:val="fr-FR" w:eastAsia="en-US"/>
        </w:rPr>
      </w:pPr>
      <w:r w:rsidRPr="00BB520D">
        <w:rPr>
          <w:lang w:val="fr-FR" w:eastAsia="en-US"/>
        </w:rPr>
        <w:t>De gr</w:t>
      </w:r>
      <w:r>
        <w:rPr>
          <w:lang w:val="fr-FR" w:eastAsia="en-US"/>
        </w:rPr>
        <w:t>ote</w:t>
      </w:r>
      <w:r w:rsidRPr="00BB520D">
        <w:rPr>
          <w:lang w:val="fr-FR" w:eastAsia="en-US"/>
        </w:rPr>
        <w:t xml:space="preserve"> vraag is: Wat beduiden de woorden </w:t>
      </w:r>
      <w:r w:rsidR="00EC0FC6">
        <w:rPr>
          <w:lang w:val="fr-FR" w:eastAsia="en-US"/>
        </w:rPr>
        <w:t>« </w:t>
      </w:r>
      <w:r w:rsidRPr="00BB520D">
        <w:rPr>
          <w:lang w:val="fr-FR" w:eastAsia="en-US"/>
        </w:rPr>
        <w:t xml:space="preserve">tant pour protester de notre anion que (comme) pour adviser s'il ni a </w:t>
      </w:r>
      <w:r w:rsidR="00EC0FC6">
        <w:rPr>
          <w:lang w:val="fr-FR" w:eastAsia="en-US"/>
        </w:rPr>
        <w:t>r</w:t>
      </w:r>
      <w:r w:rsidRPr="00BB520D">
        <w:rPr>
          <w:lang w:val="fr-FR" w:eastAsia="en-US"/>
        </w:rPr>
        <w:t>ien a changer ou amender</w:t>
      </w:r>
      <w:r w:rsidR="00EC0FC6">
        <w:rPr>
          <w:lang w:val="fr-FR" w:eastAsia="en-US"/>
        </w:rPr>
        <w:t>”</w:t>
      </w:r>
      <w:r w:rsidRPr="00BB520D">
        <w:rPr>
          <w:lang w:val="fr-FR" w:eastAsia="en-US"/>
        </w:rPr>
        <w:t xml:space="preserve">? </w:t>
      </w:r>
    </w:p>
    <w:p w:rsidR="00EC0FC6" w:rsidRDefault="00B91642" w:rsidP="00B91642">
      <w:pPr>
        <w:jc w:val="both"/>
        <w:rPr>
          <w:lang w:eastAsia="en-US"/>
        </w:rPr>
      </w:pPr>
      <w:r w:rsidRPr="00903D1C">
        <w:rPr>
          <w:lang w:eastAsia="en-US"/>
        </w:rPr>
        <w:t>Het lezen</w:t>
      </w:r>
      <w:r>
        <w:rPr>
          <w:lang w:eastAsia="en-US"/>
        </w:rPr>
        <w:t xml:space="preserve"> van de </w:t>
      </w:r>
      <w:r w:rsidRPr="00903D1C">
        <w:rPr>
          <w:lang w:eastAsia="en-US"/>
        </w:rPr>
        <w:t>Confession de Foy, bij het begin van iedere Synode in d</w:t>
      </w:r>
      <w:r w:rsidR="00EC0FC6">
        <w:rPr>
          <w:lang w:eastAsia="en-US"/>
        </w:rPr>
        <w:t>e</w:t>
      </w:r>
      <w:r w:rsidRPr="00903D1C">
        <w:rPr>
          <w:lang w:eastAsia="en-US"/>
        </w:rPr>
        <w:t xml:space="preserve"> Zuidelijke Nederlanden, had tot doel om de eenheid in het geloof te bewijzen van al die kerken, en om na te gaan of er ook iets in viel te veranderen, of iets moest worden bijgevoegd. Waarin ver</w:t>
      </w:r>
      <w:r w:rsidRPr="00903D1C">
        <w:rPr>
          <w:lang w:eastAsia="en-US"/>
        </w:rPr>
        <w:softHyphen/>
        <w:t xml:space="preserve">anderen? Waaraan bijvoegen? Lang heb ik gemeend, dat de woorden </w:t>
      </w:r>
      <w:r w:rsidR="00EC0FC6">
        <w:rPr>
          <w:lang w:eastAsia="en-US"/>
        </w:rPr>
        <w:t>“ch</w:t>
      </w:r>
      <w:r w:rsidRPr="00903D1C">
        <w:rPr>
          <w:lang w:eastAsia="en-US"/>
        </w:rPr>
        <w:t>anger</w:t>
      </w:r>
      <w:r w:rsidR="00EC0FC6">
        <w:rPr>
          <w:lang w:eastAsia="en-US"/>
        </w:rPr>
        <w:t>”</w:t>
      </w:r>
      <w:r w:rsidRPr="00903D1C">
        <w:rPr>
          <w:lang w:eastAsia="en-US"/>
        </w:rPr>
        <w:t xml:space="preserve"> en </w:t>
      </w:r>
      <w:r w:rsidR="00EC0FC6">
        <w:rPr>
          <w:lang w:eastAsia="en-US"/>
        </w:rPr>
        <w:t>“</w:t>
      </w:r>
      <w:r w:rsidRPr="00903D1C">
        <w:rPr>
          <w:lang w:eastAsia="en-US"/>
        </w:rPr>
        <w:t>amender</w:t>
      </w:r>
      <w:r w:rsidR="00EC0FC6">
        <w:rPr>
          <w:lang w:eastAsia="en-US"/>
        </w:rPr>
        <w:t>”</w:t>
      </w:r>
      <w:r w:rsidRPr="00903D1C">
        <w:rPr>
          <w:lang w:eastAsia="en-US"/>
        </w:rPr>
        <w:t xml:space="preserve"> alleen zagen op</w:t>
      </w:r>
      <w:r>
        <w:rPr>
          <w:lang w:eastAsia="en-US"/>
        </w:rPr>
        <w:t xml:space="preserve"> de </w:t>
      </w:r>
      <w:r w:rsidRPr="00903D1C">
        <w:rPr>
          <w:lang w:eastAsia="en-US"/>
        </w:rPr>
        <w:t>vorm en niet op</w:t>
      </w:r>
      <w:r>
        <w:rPr>
          <w:lang w:eastAsia="en-US"/>
        </w:rPr>
        <w:t xml:space="preserve"> de </w:t>
      </w:r>
      <w:r w:rsidRPr="00903D1C">
        <w:rPr>
          <w:lang w:eastAsia="en-US"/>
        </w:rPr>
        <w:t>inhoud</w:t>
      </w:r>
      <w:r>
        <w:rPr>
          <w:lang w:eastAsia="en-US"/>
        </w:rPr>
        <w:t xml:space="preserve"> van de </w:t>
      </w:r>
      <w:r w:rsidRPr="00903D1C">
        <w:rPr>
          <w:lang w:eastAsia="en-US"/>
        </w:rPr>
        <w:t>artikelen</w:t>
      </w:r>
      <w:r w:rsidR="00EC0FC6">
        <w:rPr>
          <w:lang w:eastAsia="en-US"/>
        </w:rPr>
        <w:t>.</w:t>
      </w:r>
    </w:p>
    <w:p w:rsidR="00B91642" w:rsidRPr="00903D1C" w:rsidRDefault="00B91642" w:rsidP="00B91642">
      <w:pPr>
        <w:jc w:val="both"/>
        <w:rPr>
          <w:lang w:eastAsia="en-US"/>
        </w:rPr>
      </w:pPr>
      <w:r w:rsidRPr="00903D1C">
        <w:rPr>
          <w:lang w:eastAsia="en-US"/>
        </w:rPr>
        <w:t xml:space="preserve">Maar dit gevoelen is niet te verdedigen. </w:t>
      </w:r>
      <w:r w:rsidR="00EC0FC6">
        <w:rPr>
          <w:lang w:eastAsia="en-US"/>
        </w:rPr>
        <w:t>H</w:t>
      </w:r>
      <w:r w:rsidRPr="00903D1C">
        <w:rPr>
          <w:lang w:eastAsia="en-US"/>
        </w:rPr>
        <w:t>et veranderen en bijvoegen heeft wel degelijk betrekking ook op</w:t>
      </w:r>
      <w:r>
        <w:rPr>
          <w:lang w:eastAsia="en-US"/>
        </w:rPr>
        <w:t xml:space="preserve"> de </w:t>
      </w:r>
      <w:r w:rsidRPr="00903D1C">
        <w:rPr>
          <w:lang w:eastAsia="en-US"/>
        </w:rPr>
        <w:t>inhoud. Mocht bij nader onderzoek blijken, dat iets niet goed was uitgedrukt of iets vergeten, clan werd de mogelijkheid gelaten dit te verhelpen. Duidelijk blijkt uit deze bepaling, hoeveel eerbied, hoeveel ontzag men ook koesterde voor de 37 artikelen, dat er geen onfeilbaarheid aan werd toegekend.</w:t>
      </w:r>
    </w:p>
    <w:p w:rsidR="00B91642" w:rsidRPr="00903D1C" w:rsidRDefault="00B91642" w:rsidP="00B91642">
      <w:pPr>
        <w:jc w:val="both"/>
        <w:rPr>
          <w:lang w:eastAsia="en-US"/>
        </w:rPr>
      </w:pPr>
      <w:r w:rsidRPr="00903D1C">
        <w:rPr>
          <w:lang w:eastAsia="en-US"/>
        </w:rPr>
        <w:t xml:space="preserve">Wat </w:t>
      </w:r>
      <w:r w:rsidR="00EC0FC6">
        <w:rPr>
          <w:lang w:eastAsia="en-US"/>
        </w:rPr>
        <w:t>SCHOOCK</w:t>
      </w:r>
      <w:r w:rsidRPr="00903D1C">
        <w:rPr>
          <w:lang w:eastAsia="en-US"/>
        </w:rPr>
        <w:t xml:space="preserve"> en THYSIUS melden van een herzien</w:t>
      </w:r>
      <w:r>
        <w:rPr>
          <w:lang w:eastAsia="en-US"/>
        </w:rPr>
        <w:t xml:space="preserve"> van de </w:t>
      </w:r>
      <w:r w:rsidRPr="00903D1C">
        <w:rPr>
          <w:lang w:eastAsia="en-US"/>
        </w:rPr>
        <w:t>Con</w:t>
      </w:r>
      <w:r w:rsidRPr="00903D1C">
        <w:rPr>
          <w:lang w:eastAsia="en-US"/>
        </w:rPr>
        <w:softHyphen/>
        <w:t>fession de Foy op</w:t>
      </w:r>
      <w:r>
        <w:rPr>
          <w:lang w:eastAsia="en-US"/>
        </w:rPr>
        <w:t xml:space="preserve"> een </w:t>
      </w:r>
      <w:r w:rsidRPr="00903D1C">
        <w:rPr>
          <w:lang w:eastAsia="en-US"/>
        </w:rPr>
        <w:t>Synode in 1565 te Antwerpen, moet tot het jaar 1566 worden gebracht 1). JUNIUS toch, die haar</w:t>
      </w:r>
    </w:p>
    <w:p w:rsidR="00EC0FC6" w:rsidRDefault="00EC0FC6" w:rsidP="00B91642">
      <w:pPr>
        <w:jc w:val="both"/>
        <w:rPr>
          <w:lang w:eastAsia="en-US"/>
        </w:rPr>
      </w:pPr>
    </w:p>
    <w:p w:rsidR="00B91642" w:rsidRPr="00903D1C" w:rsidRDefault="00EC0FC6" w:rsidP="00B91642">
      <w:pPr>
        <w:jc w:val="both"/>
        <w:rPr>
          <w:lang w:eastAsia="en-US"/>
        </w:rPr>
      </w:pPr>
      <w:r>
        <w:rPr>
          <w:lang w:eastAsia="en-US"/>
        </w:rPr>
        <w:t xml:space="preserve">1 Schoock </w:t>
      </w:r>
      <w:r w:rsidR="00B91642" w:rsidRPr="00903D1C">
        <w:rPr>
          <w:lang w:eastAsia="en-US"/>
        </w:rPr>
        <w:t>1.1., p. 521</w:t>
      </w:r>
      <w:r>
        <w:rPr>
          <w:lang w:eastAsia="en-US"/>
        </w:rPr>
        <w:t>.</w:t>
      </w:r>
    </w:p>
    <w:p w:rsidR="00B91642" w:rsidRPr="00903D1C" w:rsidRDefault="00EC0FC6" w:rsidP="00B91642">
      <w:pPr>
        <w:jc w:val="both"/>
        <w:rPr>
          <w:lang w:eastAsia="en-US"/>
        </w:rPr>
      </w:pPr>
      <w:r>
        <w:rPr>
          <w:lang w:eastAsia="en-US"/>
        </w:rPr>
        <w:t>129</w:t>
      </w:r>
    </w:p>
    <w:p w:rsidR="00B91642" w:rsidRPr="00903D1C" w:rsidRDefault="00B91642" w:rsidP="00B91642">
      <w:pPr>
        <w:jc w:val="both"/>
        <w:rPr>
          <w:lang w:eastAsia="en-US"/>
        </w:rPr>
      </w:pPr>
    </w:p>
    <w:p w:rsidR="00B91642" w:rsidRPr="00903D1C" w:rsidRDefault="00B91642" w:rsidP="00B91642">
      <w:pPr>
        <w:jc w:val="both"/>
        <w:rPr>
          <w:lang w:eastAsia="en-US"/>
        </w:rPr>
      </w:pPr>
      <w:r w:rsidRPr="00903D1C">
        <w:rPr>
          <w:lang w:eastAsia="en-US"/>
        </w:rPr>
        <w:t xml:space="preserve">bijwoonde, zegt, dat ze gehouden is in Mei 1566 </w:t>
      </w:r>
      <w:r w:rsidR="00EC0FC6">
        <w:rPr>
          <w:lang w:eastAsia="en-US"/>
        </w:rPr>
        <w:t>1</w:t>
      </w:r>
      <w:r w:rsidRPr="00903D1C">
        <w:rPr>
          <w:lang w:eastAsia="en-US"/>
        </w:rPr>
        <w:t>).</w:t>
      </w:r>
    </w:p>
    <w:p w:rsidR="00EC0FC6" w:rsidRDefault="00EC0FC6" w:rsidP="00B91642">
      <w:pPr>
        <w:jc w:val="both"/>
        <w:rPr>
          <w:lang w:eastAsia="en-US"/>
        </w:rPr>
      </w:pPr>
    </w:p>
    <w:p w:rsidR="00B91642" w:rsidRPr="00903D1C" w:rsidRDefault="00B91642" w:rsidP="00B91642">
      <w:pPr>
        <w:jc w:val="both"/>
        <w:rPr>
          <w:lang w:eastAsia="en-US"/>
        </w:rPr>
      </w:pPr>
      <w:r w:rsidRPr="00903D1C">
        <w:rPr>
          <w:lang w:eastAsia="en-US"/>
        </w:rPr>
        <w:t>Belangrijk voor de geschiedenis</w:t>
      </w:r>
      <w:r>
        <w:rPr>
          <w:lang w:eastAsia="en-US"/>
        </w:rPr>
        <w:t xml:space="preserve"> van de </w:t>
      </w:r>
      <w:r w:rsidRPr="00903D1C">
        <w:rPr>
          <w:lang w:eastAsia="en-US"/>
        </w:rPr>
        <w:t>Confessie is het jaar 1566, niet slechts omdat zij in dit jaar zou gegeven zijn aan FREDERIK III van</w:t>
      </w:r>
      <w:r>
        <w:rPr>
          <w:lang w:eastAsia="en-US"/>
        </w:rPr>
        <w:t xml:space="preserve"> de </w:t>
      </w:r>
      <w:r w:rsidRPr="00903D1C">
        <w:rPr>
          <w:lang w:eastAsia="en-US"/>
        </w:rPr>
        <w:t>Paltz, tegelijk met</w:t>
      </w:r>
      <w:r>
        <w:rPr>
          <w:lang w:eastAsia="en-US"/>
        </w:rPr>
        <w:t xml:space="preserve"> de </w:t>
      </w:r>
      <w:r w:rsidRPr="00903D1C">
        <w:rPr>
          <w:lang w:eastAsia="en-US"/>
        </w:rPr>
        <w:t xml:space="preserve">Libellus Supplex en de Oratio </w:t>
      </w:r>
      <w:r w:rsidR="00EC0FC6">
        <w:rPr>
          <w:lang w:eastAsia="en-US"/>
        </w:rPr>
        <w:t>Ecc</w:t>
      </w:r>
      <w:r w:rsidRPr="00903D1C">
        <w:rPr>
          <w:lang w:eastAsia="en-US"/>
        </w:rPr>
        <w:t>lesi</w:t>
      </w:r>
      <w:r w:rsidR="00EC0FC6">
        <w:rPr>
          <w:lang w:eastAsia="en-US"/>
        </w:rPr>
        <w:t>a</w:t>
      </w:r>
      <w:r w:rsidRPr="00903D1C">
        <w:rPr>
          <w:lang w:eastAsia="en-US"/>
        </w:rPr>
        <w:t>rum Christi, opdat deze er</w:t>
      </w:r>
      <w:r>
        <w:rPr>
          <w:lang w:eastAsia="en-US"/>
        </w:rPr>
        <w:t xml:space="preserve"> de </w:t>
      </w:r>
      <w:r w:rsidR="00EC0FC6">
        <w:rPr>
          <w:lang w:eastAsia="en-US"/>
        </w:rPr>
        <w:t>Keizer Ma</w:t>
      </w:r>
      <w:r w:rsidRPr="00903D1C">
        <w:rPr>
          <w:lang w:eastAsia="en-US"/>
        </w:rPr>
        <w:t>xim</w:t>
      </w:r>
      <w:r w:rsidR="00EC0FC6">
        <w:rPr>
          <w:lang w:eastAsia="en-US"/>
        </w:rPr>
        <w:t>iliaan</w:t>
      </w:r>
      <w:r w:rsidRPr="00903D1C">
        <w:rPr>
          <w:lang w:eastAsia="en-US"/>
        </w:rPr>
        <w:t xml:space="preserve"> II </w:t>
      </w:r>
      <w:r>
        <w:rPr>
          <w:lang w:eastAsia="en-US"/>
        </w:rPr>
        <w:t>mee</w:t>
      </w:r>
      <w:r w:rsidRPr="00903D1C">
        <w:rPr>
          <w:lang w:eastAsia="en-US"/>
        </w:rPr>
        <w:t xml:space="preserve"> in kennis zou stellen, maar vooral wegens hetgeen met haar is gebeurd op de Synode, die volgens JUNIUS in het begin van Mei 1566 te Antwerpen is gehouden.</w:t>
      </w:r>
    </w:p>
    <w:p w:rsidR="00B91642" w:rsidRPr="00903D1C" w:rsidRDefault="00B91642" w:rsidP="00B91642">
      <w:pPr>
        <w:jc w:val="both"/>
        <w:rPr>
          <w:lang w:eastAsia="en-US"/>
        </w:rPr>
      </w:pPr>
      <w:r w:rsidRPr="00903D1C">
        <w:rPr>
          <w:lang w:eastAsia="en-US"/>
        </w:rPr>
        <w:t>Aangaande het eerste zegt Dr. J. J. VAN T</w:t>
      </w:r>
      <w:r w:rsidR="00EC0FC6">
        <w:rPr>
          <w:lang w:eastAsia="en-US"/>
        </w:rPr>
        <w:t>OO</w:t>
      </w:r>
      <w:r w:rsidRPr="00903D1C">
        <w:rPr>
          <w:lang w:eastAsia="en-US"/>
        </w:rPr>
        <w:t>RENENBERGEN: »Wij stellen ons voor, dat zij (die in de Nederlanden naar het</w:t>
      </w:r>
    </w:p>
    <w:p w:rsidR="00EC0FC6" w:rsidRDefault="00EC0FC6" w:rsidP="00B91642">
      <w:pPr>
        <w:jc w:val="both"/>
        <w:rPr>
          <w:lang w:eastAsia="en-US"/>
        </w:rPr>
      </w:pPr>
    </w:p>
    <w:p w:rsidR="00B91642" w:rsidRPr="00A64294" w:rsidRDefault="00B91642" w:rsidP="00B91642">
      <w:pPr>
        <w:jc w:val="both"/>
        <w:rPr>
          <w:sz w:val="22"/>
          <w:szCs w:val="22"/>
          <w:lang w:eastAsia="en-US"/>
        </w:rPr>
      </w:pPr>
      <w:r w:rsidRPr="00A64294">
        <w:rPr>
          <w:sz w:val="22"/>
          <w:szCs w:val="22"/>
          <w:lang w:eastAsia="en-US"/>
        </w:rPr>
        <w:t xml:space="preserve">THYSIUS, a. </w:t>
      </w:r>
      <w:r w:rsidR="00EC0FC6" w:rsidRPr="00A64294">
        <w:rPr>
          <w:sz w:val="22"/>
          <w:szCs w:val="22"/>
          <w:lang w:eastAsia="en-US"/>
        </w:rPr>
        <w:t>w. Voorreden: “</w:t>
      </w:r>
      <w:r w:rsidRPr="00A64294">
        <w:rPr>
          <w:sz w:val="22"/>
          <w:szCs w:val="22"/>
          <w:lang w:eastAsia="en-US"/>
        </w:rPr>
        <w:t>Wyders, so is des</w:t>
      </w:r>
      <w:r w:rsidR="00EC0FC6" w:rsidRPr="00A64294">
        <w:rPr>
          <w:sz w:val="22"/>
          <w:szCs w:val="22"/>
          <w:lang w:eastAsia="en-US"/>
        </w:rPr>
        <w:t>e</w:t>
      </w:r>
      <w:r w:rsidRPr="00A64294">
        <w:rPr>
          <w:sz w:val="22"/>
          <w:szCs w:val="22"/>
          <w:lang w:eastAsia="en-US"/>
        </w:rPr>
        <w:t xml:space="preserve">lvige int </w:t>
      </w:r>
      <w:r w:rsidR="00EC0FC6" w:rsidRPr="00A64294">
        <w:rPr>
          <w:sz w:val="22"/>
          <w:szCs w:val="22"/>
          <w:lang w:eastAsia="en-US"/>
        </w:rPr>
        <w:t>j</w:t>
      </w:r>
      <w:r w:rsidRPr="00A64294">
        <w:rPr>
          <w:sz w:val="22"/>
          <w:szCs w:val="22"/>
          <w:lang w:eastAsia="en-US"/>
        </w:rPr>
        <w:t>a</w:t>
      </w:r>
      <w:r w:rsidR="00EC0FC6" w:rsidRPr="00A64294">
        <w:rPr>
          <w:sz w:val="22"/>
          <w:szCs w:val="22"/>
          <w:lang w:eastAsia="en-US"/>
        </w:rPr>
        <w:t>er</w:t>
      </w:r>
      <w:r w:rsidRPr="00A64294">
        <w:rPr>
          <w:sz w:val="22"/>
          <w:szCs w:val="22"/>
          <w:lang w:eastAsia="en-US"/>
        </w:rPr>
        <w:t>, 1565, by goetdun</w:t>
      </w:r>
      <w:r w:rsidR="00EC0FC6" w:rsidRPr="00A64294">
        <w:rPr>
          <w:sz w:val="22"/>
          <w:szCs w:val="22"/>
          <w:lang w:eastAsia="en-US"/>
        </w:rPr>
        <w:t>c</w:t>
      </w:r>
      <w:r w:rsidRPr="00A64294">
        <w:rPr>
          <w:sz w:val="22"/>
          <w:szCs w:val="22"/>
          <w:lang w:eastAsia="en-US"/>
        </w:rPr>
        <w:t>ken ende last van de Synode oft Ker</w:t>
      </w:r>
      <w:r w:rsidR="00EC0FC6" w:rsidRPr="00A64294">
        <w:rPr>
          <w:sz w:val="22"/>
          <w:szCs w:val="22"/>
          <w:lang w:eastAsia="en-US"/>
        </w:rPr>
        <w:t>c</w:t>
      </w:r>
      <w:r w:rsidRPr="00A64294">
        <w:rPr>
          <w:sz w:val="22"/>
          <w:szCs w:val="22"/>
          <w:lang w:eastAsia="en-US"/>
        </w:rPr>
        <w:t>kelyekc By-een-comste, 't Antwerpen onder het Clays gehouden, (alweer oock tegenwoordich geweest is PHILIPS VAN MARNIX, HEER VAN SINT AL</w:t>
      </w:r>
      <w:r w:rsidR="00EC0FC6" w:rsidRPr="00A64294">
        <w:rPr>
          <w:sz w:val="22"/>
          <w:szCs w:val="22"/>
          <w:lang w:eastAsia="en-US"/>
        </w:rPr>
        <w:t>D</w:t>
      </w:r>
      <w:r w:rsidRPr="00A64294">
        <w:rPr>
          <w:sz w:val="22"/>
          <w:szCs w:val="22"/>
          <w:lang w:eastAsia="en-US"/>
        </w:rPr>
        <w:t>EGON</w:t>
      </w:r>
      <w:r w:rsidR="00EC0FC6" w:rsidRPr="00A64294">
        <w:rPr>
          <w:sz w:val="22"/>
          <w:szCs w:val="22"/>
          <w:lang w:eastAsia="en-US"/>
        </w:rPr>
        <w:t>D</w:t>
      </w:r>
      <w:r w:rsidRPr="00A64294">
        <w:rPr>
          <w:sz w:val="22"/>
          <w:szCs w:val="22"/>
          <w:lang w:eastAsia="en-US"/>
        </w:rPr>
        <w:t>E) van neus overzien geworden, namelyk door FRANCISCUM JUNIUM, Dienaar Godts in de Neder</w:t>
      </w:r>
      <w:r w:rsidR="00EC0FC6" w:rsidRPr="00A64294">
        <w:rPr>
          <w:sz w:val="22"/>
          <w:szCs w:val="22"/>
          <w:lang w:eastAsia="en-US"/>
        </w:rPr>
        <w:t>l</w:t>
      </w:r>
      <w:r w:rsidRPr="00A64294">
        <w:rPr>
          <w:sz w:val="22"/>
          <w:szCs w:val="22"/>
          <w:lang w:eastAsia="en-US"/>
        </w:rPr>
        <w:t xml:space="preserve">anden, (als tselvige van hem in syn leven verheelt wort) wel een </w:t>
      </w:r>
      <w:r w:rsidR="00EC776C" w:rsidRPr="00A64294">
        <w:rPr>
          <w:sz w:val="22"/>
          <w:szCs w:val="22"/>
          <w:lang w:eastAsia="en-US"/>
        </w:rPr>
        <w:t>J</w:t>
      </w:r>
      <w:r w:rsidRPr="00A64294">
        <w:rPr>
          <w:sz w:val="22"/>
          <w:szCs w:val="22"/>
          <w:lang w:eastAsia="en-US"/>
        </w:rPr>
        <w:t>ongher-man, maer als een</w:t>
      </w:r>
      <w:r w:rsidR="00EC776C" w:rsidRPr="00A64294">
        <w:rPr>
          <w:sz w:val="22"/>
          <w:szCs w:val="22"/>
          <w:lang w:eastAsia="en-US"/>
        </w:rPr>
        <w:t>en</w:t>
      </w:r>
      <w:r w:rsidRPr="00A64294">
        <w:rPr>
          <w:sz w:val="22"/>
          <w:szCs w:val="22"/>
          <w:lang w:eastAsia="en-US"/>
        </w:rPr>
        <w:t xml:space="preserve"> rechte</w:t>
      </w:r>
      <w:r w:rsidR="00EC776C" w:rsidRPr="00A64294">
        <w:rPr>
          <w:sz w:val="22"/>
          <w:szCs w:val="22"/>
          <w:lang w:eastAsia="en-US"/>
        </w:rPr>
        <w:t>n</w:t>
      </w:r>
      <w:r w:rsidRPr="00A64294">
        <w:rPr>
          <w:sz w:val="22"/>
          <w:szCs w:val="22"/>
          <w:lang w:eastAsia="en-US"/>
        </w:rPr>
        <w:t xml:space="preserve"> TIMOT</w:t>
      </w:r>
      <w:r w:rsidR="00EC776C" w:rsidRPr="00A64294">
        <w:rPr>
          <w:sz w:val="22"/>
          <w:szCs w:val="22"/>
          <w:lang w:eastAsia="en-US"/>
        </w:rPr>
        <w:t>H</w:t>
      </w:r>
      <w:r w:rsidRPr="00A64294">
        <w:rPr>
          <w:sz w:val="22"/>
          <w:szCs w:val="22"/>
          <w:lang w:eastAsia="en-US"/>
        </w:rPr>
        <w:t>EUS, neffens que sonderlinge ge</w:t>
      </w:r>
      <w:r w:rsidR="00EC776C" w:rsidRPr="00A64294">
        <w:rPr>
          <w:sz w:val="22"/>
          <w:szCs w:val="22"/>
          <w:lang w:eastAsia="en-US"/>
        </w:rPr>
        <w:t>l</w:t>
      </w:r>
      <w:r w:rsidRPr="00A64294">
        <w:rPr>
          <w:sz w:val="22"/>
          <w:szCs w:val="22"/>
          <w:lang w:eastAsia="en-US"/>
        </w:rPr>
        <w:t xml:space="preserve">eertheyt, stemmich ende ernstig boven syne iare, ende naderhandt een voornemen en treffelyek Trofessoor ende </w:t>
      </w:r>
      <w:r w:rsidR="00EC776C" w:rsidRPr="00A64294">
        <w:rPr>
          <w:sz w:val="22"/>
          <w:szCs w:val="22"/>
          <w:lang w:eastAsia="en-US"/>
        </w:rPr>
        <w:t>L</w:t>
      </w:r>
      <w:r w:rsidRPr="00A64294">
        <w:rPr>
          <w:sz w:val="22"/>
          <w:szCs w:val="22"/>
          <w:lang w:eastAsia="en-US"/>
        </w:rPr>
        <w:t xml:space="preserve">eerder in de </w:t>
      </w:r>
      <w:r w:rsidR="00EC776C" w:rsidRPr="00A64294">
        <w:rPr>
          <w:sz w:val="22"/>
          <w:szCs w:val="22"/>
          <w:lang w:eastAsia="en-US"/>
        </w:rPr>
        <w:t>H</w:t>
      </w:r>
      <w:r w:rsidRPr="00A64294">
        <w:rPr>
          <w:sz w:val="22"/>
          <w:szCs w:val="22"/>
          <w:lang w:eastAsia="en-US"/>
        </w:rPr>
        <w:t>. Schrift, in de wyt beroemde Vniversiteyte</w:t>
      </w:r>
      <w:r w:rsidR="00EC776C" w:rsidRPr="00A64294">
        <w:rPr>
          <w:sz w:val="22"/>
          <w:szCs w:val="22"/>
          <w:lang w:eastAsia="en-US"/>
        </w:rPr>
        <w:t>n</w:t>
      </w:r>
      <w:r w:rsidRPr="00A64294">
        <w:rPr>
          <w:sz w:val="22"/>
          <w:szCs w:val="22"/>
          <w:lang w:eastAsia="en-US"/>
        </w:rPr>
        <w:t xml:space="preserve"> van Ni</w:t>
      </w:r>
      <w:r w:rsidR="00EC776C" w:rsidRPr="00A64294">
        <w:rPr>
          <w:sz w:val="22"/>
          <w:szCs w:val="22"/>
          <w:lang w:eastAsia="en-US"/>
        </w:rPr>
        <w:t>e</w:t>
      </w:r>
      <w:r w:rsidRPr="00A64294">
        <w:rPr>
          <w:sz w:val="22"/>
          <w:szCs w:val="22"/>
          <w:lang w:eastAsia="en-US"/>
        </w:rPr>
        <w:t>stadt, Heidelberg ende Le</w:t>
      </w:r>
      <w:r w:rsidR="00EC776C" w:rsidRPr="00A64294">
        <w:rPr>
          <w:sz w:val="22"/>
          <w:szCs w:val="22"/>
          <w:lang w:eastAsia="en-US"/>
        </w:rPr>
        <w:t>y</w:t>
      </w:r>
      <w:r w:rsidRPr="00A64294">
        <w:rPr>
          <w:sz w:val="22"/>
          <w:szCs w:val="22"/>
          <w:lang w:eastAsia="en-US"/>
        </w:rPr>
        <w:t>den. Ende is die, alsoo verbetert zijnde, niet in de sake se</w:t>
      </w:r>
      <w:r w:rsidR="00EC776C" w:rsidRPr="00A64294">
        <w:rPr>
          <w:sz w:val="22"/>
          <w:szCs w:val="22"/>
          <w:lang w:eastAsia="en-US"/>
        </w:rPr>
        <w:t>l</w:t>
      </w:r>
      <w:r w:rsidRPr="00A64294">
        <w:rPr>
          <w:sz w:val="22"/>
          <w:szCs w:val="22"/>
          <w:lang w:eastAsia="en-US"/>
        </w:rPr>
        <w:t>fs, maer eyg</w:t>
      </w:r>
      <w:r w:rsidR="00EC776C" w:rsidRPr="00A64294">
        <w:rPr>
          <w:sz w:val="22"/>
          <w:szCs w:val="22"/>
          <w:lang w:eastAsia="en-US"/>
        </w:rPr>
        <w:t>h</w:t>
      </w:r>
      <w:r w:rsidRPr="00A64294">
        <w:rPr>
          <w:sz w:val="22"/>
          <w:szCs w:val="22"/>
          <w:lang w:eastAsia="en-US"/>
        </w:rPr>
        <w:t>entlyek in de aert ende wyse van schryven, corter ende d</w:t>
      </w:r>
      <w:r w:rsidR="00EC776C" w:rsidRPr="00A64294">
        <w:rPr>
          <w:sz w:val="22"/>
          <w:szCs w:val="22"/>
          <w:lang w:eastAsia="en-US"/>
        </w:rPr>
        <w:t>u</w:t>
      </w:r>
      <w:r w:rsidRPr="00A64294">
        <w:rPr>
          <w:sz w:val="22"/>
          <w:szCs w:val="22"/>
          <w:lang w:eastAsia="en-US"/>
        </w:rPr>
        <w:t>yde</w:t>
      </w:r>
      <w:r w:rsidR="00EC776C" w:rsidRPr="00A64294">
        <w:rPr>
          <w:sz w:val="22"/>
          <w:szCs w:val="22"/>
          <w:lang w:eastAsia="en-US"/>
        </w:rPr>
        <w:t>l</w:t>
      </w:r>
      <w:r w:rsidRPr="00A64294">
        <w:rPr>
          <w:sz w:val="22"/>
          <w:szCs w:val="22"/>
          <w:lang w:eastAsia="en-US"/>
        </w:rPr>
        <w:t>ycker ste</w:t>
      </w:r>
      <w:r w:rsidR="00EC776C" w:rsidRPr="00A64294">
        <w:rPr>
          <w:sz w:val="22"/>
          <w:szCs w:val="22"/>
          <w:lang w:eastAsia="en-US"/>
        </w:rPr>
        <w:t>l</w:t>
      </w:r>
      <w:r w:rsidRPr="00A64294">
        <w:rPr>
          <w:sz w:val="22"/>
          <w:szCs w:val="22"/>
          <w:lang w:eastAsia="en-US"/>
        </w:rPr>
        <w:t>linghe, by order van de voor-ghemelder Vergaderinghe na Geneven gezonden, om by advijs van die voortreffelij</w:t>
      </w:r>
      <w:r w:rsidR="00EC776C" w:rsidRPr="00A64294">
        <w:rPr>
          <w:sz w:val="22"/>
          <w:szCs w:val="22"/>
          <w:lang w:eastAsia="en-US"/>
        </w:rPr>
        <w:t>c</w:t>
      </w:r>
      <w:r w:rsidRPr="00A64294">
        <w:rPr>
          <w:sz w:val="22"/>
          <w:szCs w:val="22"/>
          <w:lang w:eastAsia="en-US"/>
        </w:rPr>
        <w:t xml:space="preserve">ken </w:t>
      </w:r>
      <w:r w:rsidR="00EC776C" w:rsidRPr="00A64294">
        <w:rPr>
          <w:sz w:val="22"/>
          <w:szCs w:val="22"/>
          <w:lang w:eastAsia="en-US"/>
        </w:rPr>
        <w:t>L</w:t>
      </w:r>
      <w:r w:rsidRPr="00A64294">
        <w:rPr>
          <w:sz w:val="22"/>
          <w:szCs w:val="22"/>
          <w:lang w:eastAsia="en-US"/>
        </w:rPr>
        <w:t>eerder THEODORI BEZAE ende syne Me</w:t>
      </w:r>
      <w:r w:rsidR="00EC776C" w:rsidRPr="00A64294">
        <w:rPr>
          <w:sz w:val="22"/>
          <w:szCs w:val="22"/>
          <w:lang w:eastAsia="en-US"/>
        </w:rPr>
        <w:t>d</w:t>
      </w:r>
      <w:r w:rsidRPr="00A64294">
        <w:rPr>
          <w:sz w:val="22"/>
          <w:szCs w:val="22"/>
          <w:lang w:eastAsia="en-US"/>
        </w:rPr>
        <w:t>e</w:t>
      </w:r>
      <w:r w:rsidR="00EC776C" w:rsidRPr="00A64294">
        <w:rPr>
          <w:sz w:val="22"/>
          <w:szCs w:val="22"/>
          <w:lang w:eastAsia="en-US"/>
        </w:rPr>
        <w:t xml:space="preserve"> </w:t>
      </w:r>
      <w:r w:rsidRPr="00A64294">
        <w:rPr>
          <w:sz w:val="22"/>
          <w:szCs w:val="22"/>
          <w:lang w:eastAsia="en-US"/>
        </w:rPr>
        <w:t>dienaars des E</w:t>
      </w:r>
      <w:r w:rsidR="00EC776C" w:rsidRPr="00A64294">
        <w:rPr>
          <w:sz w:val="22"/>
          <w:szCs w:val="22"/>
          <w:lang w:eastAsia="en-US"/>
        </w:rPr>
        <w:t>v</w:t>
      </w:r>
      <w:r w:rsidRPr="00A64294">
        <w:rPr>
          <w:sz w:val="22"/>
          <w:szCs w:val="22"/>
          <w:lang w:eastAsia="en-US"/>
        </w:rPr>
        <w:t xml:space="preserve">angeliums, alsoo te </w:t>
      </w:r>
      <w:r w:rsidR="00EC776C" w:rsidRPr="00A64294">
        <w:rPr>
          <w:sz w:val="22"/>
          <w:szCs w:val="22"/>
          <w:lang w:eastAsia="en-US"/>
        </w:rPr>
        <w:t>G</w:t>
      </w:r>
      <w:r w:rsidRPr="00A64294">
        <w:rPr>
          <w:sz w:val="22"/>
          <w:szCs w:val="22"/>
          <w:lang w:eastAsia="en-US"/>
        </w:rPr>
        <w:t>eneve</w:t>
      </w:r>
      <w:r w:rsidR="00EC776C" w:rsidRPr="00A64294">
        <w:rPr>
          <w:sz w:val="22"/>
          <w:szCs w:val="22"/>
          <w:lang w:eastAsia="en-US"/>
        </w:rPr>
        <w:t>n</w:t>
      </w:r>
      <w:r w:rsidRPr="00A64294">
        <w:rPr>
          <w:sz w:val="22"/>
          <w:szCs w:val="22"/>
          <w:lang w:eastAsia="en-US"/>
        </w:rPr>
        <w:t xml:space="preserve"> gedru</w:t>
      </w:r>
      <w:r w:rsidR="00EC776C" w:rsidRPr="00A64294">
        <w:rPr>
          <w:sz w:val="22"/>
          <w:szCs w:val="22"/>
          <w:lang w:eastAsia="en-US"/>
        </w:rPr>
        <w:t>c</w:t>
      </w:r>
      <w:r w:rsidRPr="00A64294">
        <w:rPr>
          <w:sz w:val="22"/>
          <w:szCs w:val="22"/>
          <w:lang w:eastAsia="en-US"/>
        </w:rPr>
        <w:t>t te werden, dwelck door de voorseyden CRISPINO int her 1566, (gely</w:t>
      </w:r>
      <w:r w:rsidR="00A64294" w:rsidRPr="00A64294">
        <w:rPr>
          <w:sz w:val="22"/>
          <w:szCs w:val="22"/>
          <w:lang w:eastAsia="en-US"/>
        </w:rPr>
        <w:t>c</w:t>
      </w:r>
      <w:r w:rsidRPr="00A64294">
        <w:rPr>
          <w:sz w:val="22"/>
          <w:szCs w:val="22"/>
          <w:lang w:eastAsia="en-US"/>
        </w:rPr>
        <w:t xml:space="preserve">k de voorgaende </w:t>
      </w:r>
      <w:r w:rsidR="00A64294" w:rsidRPr="00A64294">
        <w:rPr>
          <w:sz w:val="22"/>
          <w:szCs w:val="22"/>
          <w:lang w:eastAsia="en-US"/>
        </w:rPr>
        <w:t>y</w:t>
      </w:r>
      <w:r w:rsidRPr="00A64294">
        <w:rPr>
          <w:sz w:val="22"/>
          <w:szCs w:val="22"/>
          <w:lang w:eastAsia="en-US"/>
        </w:rPr>
        <w:t>one e</w:t>
      </w:r>
      <w:r w:rsidR="00A64294" w:rsidRPr="00A64294">
        <w:rPr>
          <w:sz w:val="22"/>
          <w:szCs w:val="22"/>
          <w:lang w:eastAsia="en-US"/>
        </w:rPr>
        <w:t>n</w:t>
      </w:r>
      <w:r w:rsidRPr="00A64294">
        <w:rPr>
          <w:sz w:val="22"/>
          <w:szCs w:val="22"/>
          <w:lang w:eastAsia="en-US"/>
        </w:rPr>
        <w:t xml:space="preserve">ighe </w:t>
      </w:r>
      <w:r w:rsidR="00A64294" w:rsidRPr="00A64294">
        <w:rPr>
          <w:sz w:val="22"/>
          <w:szCs w:val="22"/>
          <w:lang w:eastAsia="en-US"/>
        </w:rPr>
        <w:t>ja</w:t>
      </w:r>
      <w:r w:rsidRPr="00A64294">
        <w:rPr>
          <w:sz w:val="22"/>
          <w:szCs w:val="22"/>
          <w:lang w:eastAsia="en-US"/>
        </w:rPr>
        <w:t>eren na de anderen g</w:t>
      </w:r>
      <w:r w:rsidR="00A64294" w:rsidRPr="00A64294">
        <w:rPr>
          <w:sz w:val="22"/>
          <w:szCs w:val="22"/>
          <w:lang w:eastAsia="en-US"/>
        </w:rPr>
        <w:t>h</w:t>
      </w:r>
      <w:r w:rsidRPr="00A64294">
        <w:rPr>
          <w:sz w:val="22"/>
          <w:szCs w:val="22"/>
          <w:lang w:eastAsia="en-US"/>
        </w:rPr>
        <w:t>ehoude</w:t>
      </w:r>
      <w:r w:rsidR="00A64294" w:rsidRPr="00A64294">
        <w:rPr>
          <w:sz w:val="22"/>
          <w:szCs w:val="22"/>
          <w:lang w:eastAsia="en-US"/>
        </w:rPr>
        <w:t>n</w:t>
      </w:r>
      <w:r w:rsidRPr="00A64294">
        <w:rPr>
          <w:sz w:val="22"/>
          <w:szCs w:val="22"/>
          <w:lang w:eastAsia="en-US"/>
        </w:rPr>
        <w:t xml:space="preserve"> hebben:, waerop FRANCISCUS SONNIUS, die b</w:t>
      </w:r>
      <w:r w:rsidR="00EC776C" w:rsidRPr="00A64294">
        <w:rPr>
          <w:sz w:val="22"/>
          <w:szCs w:val="22"/>
          <w:lang w:eastAsia="en-US"/>
        </w:rPr>
        <w:t>loedighen Ketterme</w:t>
      </w:r>
      <w:r w:rsidRPr="00A64294">
        <w:rPr>
          <w:sz w:val="22"/>
          <w:szCs w:val="22"/>
          <w:lang w:eastAsia="en-US"/>
        </w:rPr>
        <w:t xml:space="preserve">ester, ende een van de nieuwe Bisschoppen, Bisschop van Antwerpen, int </w:t>
      </w:r>
      <w:r w:rsidR="00A64294" w:rsidRPr="00A64294">
        <w:rPr>
          <w:sz w:val="22"/>
          <w:szCs w:val="22"/>
          <w:lang w:eastAsia="en-US"/>
        </w:rPr>
        <w:t>j</w:t>
      </w:r>
      <w:r w:rsidRPr="00A64294">
        <w:rPr>
          <w:sz w:val="22"/>
          <w:szCs w:val="22"/>
          <w:lang w:eastAsia="en-US"/>
        </w:rPr>
        <w:t>a</w:t>
      </w:r>
      <w:r w:rsidR="00A64294" w:rsidRPr="00A64294">
        <w:rPr>
          <w:sz w:val="22"/>
          <w:szCs w:val="22"/>
          <w:lang w:eastAsia="en-US"/>
        </w:rPr>
        <w:t>e</w:t>
      </w:r>
      <w:r w:rsidRPr="00A64294">
        <w:rPr>
          <w:sz w:val="22"/>
          <w:szCs w:val="22"/>
          <w:lang w:eastAsia="en-US"/>
        </w:rPr>
        <w:t>r d</w:t>
      </w:r>
      <w:r w:rsidR="00A64294" w:rsidRPr="00A64294">
        <w:rPr>
          <w:sz w:val="22"/>
          <w:szCs w:val="22"/>
          <w:lang w:eastAsia="en-US"/>
        </w:rPr>
        <w:t>a</w:t>
      </w:r>
      <w:r w:rsidRPr="00A64294">
        <w:rPr>
          <w:sz w:val="22"/>
          <w:szCs w:val="22"/>
          <w:lang w:eastAsia="en-US"/>
        </w:rPr>
        <w:t>er na, ond</w:t>
      </w:r>
      <w:r w:rsidR="00A64294" w:rsidRPr="00A64294">
        <w:rPr>
          <w:sz w:val="22"/>
          <w:szCs w:val="22"/>
          <w:lang w:eastAsia="en-US"/>
        </w:rPr>
        <w:t>erstaen</w:t>
      </w:r>
      <w:r w:rsidRPr="00A64294">
        <w:rPr>
          <w:sz w:val="22"/>
          <w:szCs w:val="22"/>
          <w:lang w:eastAsia="en-US"/>
        </w:rPr>
        <w:t xml:space="preserve"> heeft te antwoorden</w:t>
      </w:r>
      <w:r w:rsidR="00EC0FC6" w:rsidRPr="00A64294">
        <w:rPr>
          <w:sz w:val="22"/>
          <w:szCs w:val="22"/>
          <w:lang w:eastAsia="en-US"/>
        </w:rPr>
        <w:t>”</w:t>
      </w:r>
      <w:r w:rsidRPr="00A64294">
        <w:rPr>
          <w:sz w:val="22"/>
          <w:szCs w:val="22"/>
          <w:lang w:eastAsia="en-US"/>
        </w:rPr>
        <w:t>.</w:t>
      </w:r>
    </w:p>
    <w:p w:rsidR="00B91642" w:rsidRPr="00A64294" w:rsidRDefault="00B91642" w:rsidP="00B91642">
      <w:pPr>
        <w:jc w:val="both"/>
        <w:rPr>
          <w:sz w:val="22"/>
          <w:szCs w:val="22"/>
          <w:lang w:eastAsia="en-US"/>
        </w:rPr>
      </w:pPr>
      <w:r w:rsidRPr="00A64294">
        <w:rPr>
          <w:sz w:val="22"/>
          <w:szCs w:val="22"/>
          <w:lang w:eastAsia="en-US"/>
        </w:rPr>
        <w:t>1 Vgl. Vila Nobilis a</w:t>
      </w:r>
      <w:r w:rsidR="00A64294" w:rsidRPr="00A64294">
        <w:rPr>
          <w:sz w:val="22"/>
          <w:szCs w:val="22"/>
          <w:lang w:eastAsia="en-US"/>
        </w:rPr>
        <w:t>c</w:t>
      </w:r>
      <w:r w:rsidRPr="00A64294">
        <w:rPr>
          <w:sz w:val="22"/>
          <w:szCs w:val="22"/>
          <w:lang w:eastAsia="en-US"/>
        </w:rPr>
        <w:t xml:space="preserve"> </w:t>
      </w:r>
      <w:r w:rsidR="00A64294" w:rsidRPr="00A64294">
        <w:rPr>
          <w:sz w:val="22"/>
          <w:szCs w:val="22"/>
          <w:lang w:eastAsia="en-US"/>
        </w:rPr>
        <w:t>eruditi</w:t>
      </w:r>
      <w:r w:rsidRPr="00A64294">
        <w:rPr>
          <w:sz w:val="22"/>
          <w:szCs w:val="22"/>
          <w:lang w:eastAsia="en-US"/>
        </w:rPr>
        <w:t xml:space="preserve"> viri Francisci </w:t>
      </w:r>
      <w:r w:rsidR="00A64294" w:rsidRPr="00A64294">
        <w:rPr>
          <w:sz w:val="22"/>
          <w:szCs w:val="22"/>
          <w:lang w:eastAsia="en-US"/>
        </w:rPr>
        <w:t>Junii</w:t>
      </w:r>
      <w:r w:rsidRPr="00A64294">
        <w:rPr>
          <w:sz w:val="22"/>
          <w:szCs w:val="22"/>
          <w:lang w:eastAsia="en-US"/>
        </w:rPr>
        <w:t xml:space="preserve"> ab ipso </w:t>
      </w:r>
      <w:r w:rsidR="00A64294" w:rsidRPr="00A64294">
        <w:rPr>
          <w:sz w:val="22"/>
          <w:szCs w:val="22"/>
          <w:lang w:eastAsia="en-US"/>
        </w:rPr>
        <w:t>nu</w:t>
      </w:r>
      <w:r w:rsidRPr="00A64294">
        <w:rPr>
          <w:sz w:val="22"/>
          <w:szCs w:val="22"/>
          <w:lang w:eastAsia="en-US"/>
        </w:rPr>
        <w:t xml:space="preserve">per </w:t>
      </w:r>
      <w:r w:rsidR="00A64294" w:rsidRPr="00A64294">
        <w:rPr>
          <w:sz w:val="22"/>
          <w:szCs w:val="22"/>
          <w:lang w:eastAsia="en-US"/>
        </w:rPr>
        <w:t>con</w:t>
      </w:r>
      <w:r w:rsidRPr="00A64294">
        <w:rPr>
          <w:sz w:val="22"/>
          <w:szCs w:val="22"/>
          <w:lang w:eastAsia="en-US"/>
        </w:rPr>
        <w:t xml:space="preserve">scripta, in </w:t>
      </w:r>
      <w:r w:rsidR="00A64294" w:rsidRPr="00A64294">
        <w:rPr>
          <w:sz w:val="22"/>
          <w:szCs w:val="22"/>
          <w:lang w:eastAsia="en-US"/>
        </w:rPr>
        <w:t xml:space="preserve">lucem </w:t>
      </w:r>
      <w:r w:rsidRPr="00A64294">
        <w:rPr>
          <w:sz w:val="22"/>
          <w:szCs w:val="22"/>
          <w:lang w:eastAsia="en-US"/>
        </w:rPr>
        <w:t>ve</w:t>
      </w:r>
      <w:r w:rsidR="00A64294" w:rsidRPr="00A64294">
        <w:rPr>
          <w:sz w:val="22"/>
          <w:szCs w:val="22"/>
          <w:lang w:eastAsia="en-US"/>
        </w:rPr>
        <w:t>r</w:t>
      </w:r>
      <w:r w:rsidRPr="00A64294">
        <w:rPr>
          <w:sz w:val="22"/>
          <w:szCs w:val="22"/>
          <w:lang w:eastAsia="en-US"/>
        </w:rPr>
        <w:t>o e</w:t>
      </w:r>
      <w:r w:rsidR="00A64294" w:rsidRPr="00A64294">
        <w:rPr>
          <w:sz w:val="22"/>
          <w:szCs w:val="22"/>
          <w:lang w:eastAsia="en-US"/>
        </w:rPr>
        <w:t>d</w:t>
      </w:r>
      <w:r w:rsidRPr="00A64294">
        <w:rPr>
          <w:sz w:val="22"/>
          <w:szCs w:val="22"/>
          <w:lang w:eastAsia="en-US"/>
        </w:rPr>
        <w:t>it</w:t>
      </w:r>
      <w:r w:rsidR="00A64294" w:rsidRPr="00A64294">
        <w:rPr>
          <w:sz w:val="22"/>
          <w:szCs w:val="22"/>
          <w:lang w:eastAsia="en-US"/>
        </w:rPr>
        <w:t>a</w:t>
      </w:r>
      <w:r w:rsidRPr="00A64294">
        <w:rPr>
          <w:sz w:val="22"/>
          <w:szCs w:val="22"/>
          <w:lang w:eastAsia="en-US"/>
        </w:rPr>
        <w:t>, ab Pau</w:t>
      </w:r>
      <w:r w:rsidR="00A64294" w:rsidRPr="00A64294">
        <w:rPr>
          <w:sz w:val="22"/>
          <w:szCs w:val="22"/>
          <w:lang w:eastAsia="en-US"/>
        </w:rPr>
        <w:t>lo G. F.</w:t>
      </w:r>
      <w:r w:rsidRPr="00A64294">
        <w:rPr>
          <w:sz w:val="22"/>
          <w:szCs w:val="22"/>
          <w:lang w:eastAsia="en-US"/>
        </w:rPr>
        <w:t xml:space="preserve"> P</w:t>
      </w:r>
      <w:r w:rsidR="00A64294" w:rsidRPr="00A64294">
        <w:rPr>
          <w:sz w:val="22"/>
          <w:szCs w:val="22"/>
          <w:lang w:eastAsia="en-US"/>
        </w:rPr>
        <w:t>. MER</w:t>
      </w:r>
      <w:r w:rsidRPr="00A64294">
        <w:rPr>
          <w:sz w:val="22"/>
          <w:szCs w:val="22"/>
          <w:lang w:eastAsia="en-US"/>
        </w:rPr>
        <w:t>VIA, I</w:t>
      </w:r>
      <w:r w:rsidR="00A64294" w:rsidRPr="00A64294">
        <w:rPr>
          <w:sz w:val="22"/>
          <w:szCs w:val="22"/>
          <w:lang w:eastAsia="en-US"/>
        </w:rPr>
        <w:t>c</w:t>
      </w:r>
      <w:r w:rsidRPr="00A64294">
        <w:rPr>
          <w:sz w:val="22"/>
          <w:szCs w:val="22"/>
          <w:lang w:eastAsia="en-US"/>
        </w:rPr>
        <w:t xml:space="preserve">, </w:t>
      </w:r>
      <w:r w:rsidR="00A64294" w:rsidRPr="00A64294">
        <w:rPr>
          <w:sz w:val="22"/>
          <w:szCs w:val="22"/>
          <w:lang w:eastAsia="en-US"/>
        </w:rPr>
        <w:t>L</w:t>
      </w:r>
      <w:r w:rsidRPr="00A64294">
        <w:rPr>
          <w:sz w:val="22"/>
          <w:szCs w:val="22"/>
          <w:lang w:eastAsia="en-US"/>
        </w:rPr>
        <w:t>ugd</w:t>
      </w:r>
      <w:r w:rsidR="00A64294" w:rsidRPr="00A64294">
        <w:rPr>
          <w:sz w:val="22"/>
          <w:szCs w:val="22"/>
          <w:lang w:eastAsia="en-US"/>
        </w:rPr>
        <w:t>u</w:t>
      </w:r>
      <w:r w:rsidRPr="00A64294">
        <w:rPr>
          <w:sz w:val="22"/>
          <w:szCs w:val="22"/>
          <w:lang w:eastAsia="en-US"/>
        </w:rPr>
        <w:t>ni B</w:t>
      </w:r>
      <w:r w:rsidR="00A64294" w:rsidRPr="00A64294">
        <w:rPr>
          <w:sz w:val="22"/>
          <w:szCs w:val="22"/>
          <w:lang w:eastAsia="en-US"/>
        </w:rPr>
        <w:t>a</w:t>
      </w:r>
      <w:r w:rsidRPr="00A64294">
        <w:rPr>
          <w:sz w:val="22"/>
          <w:szCs w:val="22"/>
          <w:lang w:eastAsia="en-US"/>
        </w:rPr>
        <w:t>tavor</w:t>
      </w:r>
      <w:r w:rsidR="00A64294" w:rsidRPr="00A64294">
        <w:rPr>
          <w:sz w:val="22"/>
          <w:szCs w:val="22"/>
          <w:lang w:eastAsia="en-US"/>
        </w:rPr>
        <w:t>u</w:t>
      </w:r>
      <w:r w:rsidRPr="00A64294">
        <w:rPr>
          <w:sz w:val="22"/>
          <w:szCs w:val="22"/>
          <w:lang w:eastAsia="en-US"/>
        </w:rPr>
        <w:t xml:space="preserve">m, </w:t>
      </w:r>
      <w:r w:rsidR="00A64294" w:rsidRPr="00A64294">
        <w:rPr>
          <w:sz w:val="22"/>
          <w:szCs w:val="22"/>
          <w:lang w:eastAsia="en-US"/>
        </w:rPr>
        <w:t>1</w:t>
      </w:r>
      <w:r w:rsidRPr="00A64294">
        <w:rPr>
          <w:sz w:val="22"/>
          <w:szCs w:val="22"/>
          <w:lang w:eastAsia="en-US"/>
        </w:rPr>
        <w:t xml:space="preserve">595, </w:t>
      </w:r>
      <w:r w:rsidR="00A64294" w:rsidRPr="00A64294">
        <w:rPr>
          <w:sz w:val="22"/>
          <w:szCs w:val="22"/>
          <w:lang w:eastAsia="en-US"/>
        </w:rPr>
        <w:t>p.47</w:t>
      </w:r>
    </w:p>
    <w:p w:rsidR="00B91642" w:rsidRPr="00A64294" w:rsidRDefault="00A64294" w:rsidP="00B91642">
      <w:pPr>
        <w:jc w:val="both"/>
        <w:rPr>
          <w:sz w:val="22"/>
          <w:szCs w:val="22"/>
          <w:lang w:eastAsia="en-US"/>
        </w:rPr>
      </w:pPr>
      <w:r w:rsidRPr="00A64294">
        <w:rPr>
          <w:sz w:val="22"/>
          <w:szCs w:val="22"/>
          <w:lang w:eastAsia="en-US"/>
        </w:rPr>
        <w:t>130</w:t>
      </w:r>
    </w:p>
    <w:p w:rsidR="00A64294" w:rsidRPr="00903D1C" w:rsidRDefault="00A64294" w:rsidP="00B91642">
      <w:pPr>
        <w:jc w:val="both"/>
        <w:rPr>
          <w:lang w:eastAsia="en-US"/>
        </w:rPr>
      </w:pPr>
    </w:p>
    <w:p w:rsidR="00A64294" w:rsidRDefault="00B91642" w:rsidP="00B91642">
      <w:pPr>
        <w:jc w:val="both"/>
        <w:rPr>
          <w:lang w:eastAsia="en-US"/>
        </w:rPr>
      </w:pPr>
      <w:r w:rsidRPr="00903D1C">
        <w:rPr>
          <w:lang w:eastAsia="en-US"/>
        </w:rPr>
        <w:t xml:space="preserve">Evangelie des Zoons Gods begeerden te leven) </w:t>
      </w:r>
      <w:r w:rsidR="00A64294">
        <w:rPr>
          <w:lang w:eastAsia="en-US"/>
        </w:rPr>
        <w:t>m</w:t>
      </w:r>
      <w:r w:rsidRPr="00903D1C">
        <w:rPr>
          <w:lang w:eastAsia="en-US"/>
        </w:rPr>
        <w:t xml:space="preserve">et </w:t>
      </w:r>
      <w:r>
        <w:rPr>
          <w:lang w:eastAsia="en-US"/>
        </w:rPr>
        <w:t>hun</w:t>
      </w:r>
      <w:r w:rsidRPr="00903D1C">
        <w:rPr>
          <w:lang w:eastAsia="en-US"/>
        </w:rPr>
        <w:t xml:space="preserve"> Smeekbrief (Libellus Supplex) </w:t>
      </w:r>
      <w:r>
        <w:rPr>
          <w:lang w:eastAsia="en-US"/>
        </w:rPr>
        <w:t>hun</w:t>
      </w:r>
      <w:r w:rsidRPr="00903D1C">
        <w:rPr>
          <w:lang w:eastAsia="en-US"/>
        </w:rPr>
        <w:t xml:space="preserve"> Geloofsbelijdenis aan</w:t>
      </w:r>
      <w:r>
        <w:rPr>
          <w:lang w:eastAsia="en-US"/>
        </w:rPr>
        <w:t xml:space="preserve"> de </w:t>
      </w:r>
      <w:r w:rsidRPr="00903D1C">
        <w:rPr>
          <w:lang w:eastAsia="en-US"/>
        </w:rPr>
        <w:t xml:space="preserve">Keurvorst (FREDERIK II) gezonden hebben, terwijl zij er het Vertoog (Oratio) bijvoegden om er gebruik van te maken, indien zulks oorbaar geacht werd, opdat deze ook </w:t>
      </w:r>
      <w:r>
        <w:rPr>
          <w:lang w:eastAsia="en-US"/>
        </w:rPr>
        <w:t>hun</w:t>
      </w:r>
      <w:r w:rsidR="00A64294">
        <w:rPr>
          <w:lang w:eastAsia="en-US"/>
        </w:rPr>
        <w:t>ne</w:t>
      </w:r>
      <w:r w:rsidRPr="00903D1C">
        <w:rPr>
          <w:lang w:eastAsia="en-US"/>
        </w:rPr>
        <w:t>r bij</w:t>
      </w:r>
      <w:r>
        <w:rPr>
          <w:lang w:eastAsia="en-US"/>
        </w:rPr>
        <w:t xml:space="preserve"> de </w:t>
      </w:r>
      <w:r w:rsidRPr="00903D1C">
        <w:rPr>
          <w:lang w:eastAsia="en-US"/>
        </w:rPr>
        <w:t>Keizer mocht doen gedenken</w:t>
      </w:r>
      <w:r w:rsidR="00EC0FC6">
        <w:rPr>
          <w:lang w:eastAsia="en-US"/>
        </w:rPr>
        <w:t>”</w:t>
      </w:r>
      <w:r w:rsidRPr="00903D1C">
        <w:rPr>
          <w:lang w:eastAsia="en-US"/>
        </w:rPr>
        <w:t xml:space="preserve"> </w:t>
      </w:r>
      <w:r w:rsidR="00A64294">
        <w:rPr>
          <w:lang w:eastAsia="en-US"/>
        </w:rPr>
        <w:t>1</w:t>
      </w:r>
      <w:r w:rsidRPr="00903D1C">
        <w:rPr>
          <w:lang w:eastAsia="en-US"/>
        </w:rPr>
        <w:t>), waarbij in</w:t>
      </w:r>
      <w:r>
        <w:rPr>
          <w:lang w:eastAsia="en-US"/>
        </w:rPr>
        <w:t xml:space="preserve"> een </w:t>
      </w:r>
      <w:r w:rsidRPr="00903D1C">
        <w:rPr>
          <w:lang w:eastAsia="en-US"/>
        </w:rPr>
        <w:t>aante</w:t>
      </w:r>
      <w:r w:rsidR="00A64294">
        <w:rPr>
          <w:lang w:eastAsia="en-US"/>
        </w:rPr>
        <w:t>k</w:t>
      </w:r>
      <w:r w:rsidRPr="00903D1C">
        <w:rPr>
          <w:lang w:eastAsia="en-US"/>
        </w:rPr>
        <w:t xml:space="preserve">ening wordt gevoegd: </w:t>
      </w:r>
      <w:r w:rsidR="00A64294">
        <w:rPr>
          <w:lang w:eastAsia="en-US"/>
        </w:rPr>
        <w:t>“</w:t>
      </w:r>
      <w:r w:rsidRPr="00903D1C">
        <w:rPr>
          <w:lang w:eastAsia="en-US"/>
        </w:rPr>
        <w:t>Het publicum s</w:t>
      </w:r>
      <w:r w:rsidR="00A64294">
        <w:rPr>
          <w:lang w:eastAsia="en-US"/>
        </w:rPr>
        <w:t>c</w:t>
      </w:r>
      <w:r w:rsidRPr="00903D1C">
        <w:rPr>
          <w:lang w:eastAsia="en-US"/>
        </w:rPr>
        <w:t>rip</w:t>
      </w:r>
      <w:r w:rsidR="00A64294">
        <w:rPr>
          <w:lang w:eastAsia="en-US"/>
        </w:rPr>
        <w:t>t</w:t>
      </w:r>
      <w:r w:rsidRPr="00903D1C">
        <w:rPr>
          <w:lang w:eastAsia="en-US"/>
        </w:rPr>
        <w:t>u</w:t>
      </w:r>
      <w:r w:rsidR="00A64294">
        <w:rPr>
          <w:lang w:eastAsia="en-US"/>
        </w:rPr>
        <w:t>m”</w:t>
      </w:r>
      <w:r>
        <w:rPr>
          <w:lang w:eastAsia="en-US"/>
        </w:rPr>
        <w:t>,</w:t>
      </w:r>
      <w:r w:rsidRPr="00903D1C">
        <w:rPr>
          <w:lang w:eastAsia="en-US"/>
        </w:rPr>
        <w:t xml:space="preserve"> waarvan aan het slot van</w:t>
      </w:r>
      <w:r>
        <w:rPr>
          <w:lang w:eastAsia="en-US"/>
        </w:rPr>
        <w:t xml:space="preserve"> de </w:t>
      </w:r>
      <w:r w:rsidRPr="00903D1C">
        <w:rPr>
          <w:lang w:eastAsia="en-US"/>
        </w:rPr>
        <w:t>Smee</w:t>
      </w:r>
      <w:r w:rsidR="00A64294">
        <w:rPr>
          <w:lang w:eastAsia="en-US"/>
        </w:rPr>
        <w:t>k</w:t>
      </w:r>
      <w:r w:rsidRPr="00903D1C">
        <w:rPr>
          <w:lang w:eastAsia="en-US"/>
        </w:rPr>
        <w:t>b</w:t>
      </w:r>
      <w:r w:rsidR="00A64294">
        <w:rPr>
          <w:lang w:eastAsia="en-US"/>
        </w:rPr>
        <w:t>rie</w:t>
      </w:r>
      <w:r w:rsidRPr="00903D1C">
        <w:rPr>
          <w:lang w:eastAsia="en-US"/>
        </w:rPr>
        <w:t xml:space="preserve">f gesproken wordt, kan geen ander zijn dan de belijdenis, niet naar de tekst van 1566 maar de oorspronkelijke van </w:t>
      </w:r>
      <w:smartTag w:uri="urn:schemas-microsoft-com:office:smarttags" w:element="metricconverter">
        <w:smartTagPr>
          <w:attr w:name="ProductID" w:val="1561”"/>
        </w:smartTagPr>
        <w:r w:rsidRPr="00903D1C">
          <w:rPr>
            <w:lang w:eastAsia="en-US"/>
          </w:rPr>
          <w:t>1561</w:t>
        </w:r>
        <w:r w:rsidR="00EC0FC6">
          <w:rPr>
            <w:lang w:eastAsia="en-US"/>
          </w:rPr>
          <w:t>”</w:t>
        </w:r>
      </w:smartTag>
      <w:r w:rsidRPr="00903D1C">
        <w:rPr>
          <w:lang w:eastAsia="en-US"/>
        </w:rPr>
        <w:t xml:space="preserve">. </w:t>
      </w:r>
    </w:p>
    <w:p w:rsidR="00A64294" w:rsidRDefault="00A64294" w:rsidP="00B91642">
      <w:pPr>
        <w:jc w:val="both"/>
        <w:rPr>
          <w:lang w:eastAsia="en-US"/>
        </w:rPr>
      </w:pPr>
    </w:p>
    <w:p w:rsidR="00A64294" w:rsidRDefault="00B91642" w:rsidP="00B91642">
      <w:pPr>
        <w:jc w:val="both"/>
        <w:rPr>
          <w:lang w:eastAsia="en-US"/>
        </w:rPr>
      </w:pPr>
      <w:r w:rsidRPr="00903D1C">
        <w:rPr>
          <w:lang w:eastAsia="en-US"/>
        </w:rPr>
        <w:t>Heeft MAXIMILIAAN werkelijk door toedoen van</w:t>
      </w:r>
      <w:r>
        <w:rPr>
          <w:lang w:eastAsia="en-US"/>
        </w:rPr>
        <w:t xml:space="preserve"> de </w:t>
      </w:r>
      <w:r w:rsidRPr="00903D1C">
        <w:rPr>
          <w:lang w:eastAsia="en-US"/>
        </w:rPr>
        <w:t>Keurvorst de Confessie in handen gek</w:t>
      </w:r>
      <w:r w:rsidR="00A64294">
        <w:rPr>
          <w:lang w:eastAsia="en-US"/>
        </w:rPr>
        <w:t>regen? In de te Middelburg in 1</w:t>
      </w:r>
      <w:r w:rsidRPr="00903D1C">
        <w:rPr>
          <w:lang w:eastAsia="en-US"/>
        </w:rPr>
        <w:t xml:space="preserve">611 gedrukte Geloofsbelijdenis 2) treft men in het voorwoord </w:t>
      </w:r>
      <w:r w:rsidR="00A64294">
        <w:rPr>
          <w:lang w:eastAsia="en-US"/>
        </w:rPr>
        <w:t>“</w:t>
      </w:r>
      <w:r w:rsidRPr="00903D1C">
        <w:rPr>
          <w:lang w:eastAsia="en-US"/>
        </w:rPr>
        <w:t>Tot</w:t>
      </w:r>
      <w:r>
        <w:rPr>
          <w:lang w:eastAsia="en-US"/>
        </w:rPr>
        <w:t xml:space="preserve"> de </w:t>
      </w:r>
      <w:r w:rsidRPr="00903D1C">
        <w:rPr>
          <w:lang w:eastAsia="en-US"/>
        </w:rPr>
        <w:t>Leser</w:t>
      </w:r>
      <w:r w:rsidR="00EC0FC6">
        <w:rPr>
          <w:lang w:eastAsia="en-US"/>
        </w:rPr>
        <w:t>”</w:t>
      </w:r>
      <w:r w:rsidRPr="00903D1C">
        <w:rPr>
          <w:lang w:eastAsia="en-US"/>
        </w:rPr>
        <w:t xml:space="preserve"> dit aan: </w:t>
      </w:r>
      <w:r w:rsidR="00A64294">
        <w:rPr>
          <w:lang w:eastAsia="en-US"/>
        </w:rPr>
        <w:t>“</w:t>
      </w:r>
      <w:r w:rsidRPr="00903D1C">
        <w:rPr>
          <w:lang w:eastAsia="en-US"/>
        </w:rPr>
        <w:t>So sult ghy weten, dat wy hier in hebben gevolght de oudste copien so Duyts</w:t>
      </w:r>
      <w:r w:rsidR="00A64294">
        <w:rPr>
          <w:lang w:eastAsia="en-US"/>
        </w:rPr>
        <w:t>c</w:t>
      </w:r>
      <w:r w:rsidRPr="00903D1C">
        <w:rPr>
          <w:lang w:eastAsia="en-US"/>
        </w:rPr>
        <w:t xml:space="preserve">he als </w:t>
      </w:r>
      <w:r>
        <w:rPr>
          <w:lang w:eastAsia="en-US"/>
        </w:rPr>
        <w:t>Frans</w:t>
      </w:r>
      <w:r w:rsidRPr="00903D1C">
        <w:rPr>
          <w:lang w:eastAsia="en-US"/>
        </w:rPr>
        <w:t>e, die wy van</w:t>
      </w:r>
      <w:r>
        <w:rPr>
          <w:lang w:eastAsia="en-US"/>
        </w:rPr>
        <w:t xml:space="preserve"> de </w:t>
      </w:r>
      <w:r w:rsidRPr="00903D1C">
        <w:rPr>
          <w:lang w:eastAsia="en-US"/>
        </w:rPr>
        <w:t>jare 1566 hebben connen be</w:t>
      </w:r>
      <w:r w:rsidR="00A64294">
        <w:rPr>
          <w:lang w:eastAsia="en-US"/>
        </w:rPr>
        <w:t>c</w:t>
      </w:r>
      <w:r w:rsidRPr="00903D1C">
        <w:rPr>
          <w:lang w:eastAsia="en-US"/>
        </w:rPr>
        <w:t>omen. Als in wel</w:t>
      </w:r>
      <w:r w:rsidR="00A64294">
        <w:rPr>
          <w:lang w:eastAsia="en-US"/>
        </w:rPr>
        <w:t>c</w:t>
      </w:r>
      <w:r w:rsidRPr="00903D1C">
        <w:rPr>
          <w:lang w:eastAsia="en-US"/>
        </w:rPr>
        <w:t>ken jare deselve</w:t>
      </w:r>
      <w:r>
        <w:rPr>
          <w:lang w:eastAsia="en-US"/>
        </w:rPr>
        <w:t xml:space="preserve"> de </w:t>
      </w:r>
      <w:r w:rsidRPr="00903D1C">
        <w:rPr>
          <w:lang w:eastAsia="en-US"/>
        </w:rPr>
        <w:t>Keyser M</w:t>
      </w:r>
      <w:r w:rsidR="00A64294">
        <w:rPr>
          <w:lang w:eastAsia="en-US"/>
        </w:rPr>
        <w:t>a</w:t>
      </w:r>
      <w:r w:rsidRPr="00903D1C">
        <w:rPr>
          <w:lang w:eastAsia="en-US"/>
        </w:rPr>
        <w:t>x</w:t>
      </w:r>
      <w:r w:rsidR="00A64294">
        <w:rPr>
          <w:lang w:eastAsia="en-US"/>
        </w:rPr>
        <w:t xml:space="preserve">imiliano </w:t>
      </w:r>
      <w:r w:rsidRPr="00903D1C">
        <w:rPr>
          <w:lang w:eastAsia="en-US"/>
        </w:rPr>
        <w:t>II op</w:t>
      </w:r>
      <w:r>
        <w:rPr>
          <w:lang w:eastAsia="en-US"/>
        </w:rPr>
        <w:t xml:space="preserve"> de </w:t>
      </w:r>
      <w:r w:rsidR="00A64294">
        <w:rPr>
          <w:lang w:eastAsia="en-US"/>
        </w:rPr>
        <w:t>R</w:t>
      </w:r>
      <w:r w:rsidRPr="00903D1C">
        <w:rPr>
          <w:lang w:eastAsia="en-US"/>
        </w:rPr>
        <w:t>yxdagh tot Au</w:t>
      </w:r>
      <w:r w:rsidR="00A64294">
        <w:rPr>
          <w:lang w:eastAsia="en-US"/>
        </w:rPr>
        <w:t xml:space="preserve">gsburgh, met een vertoogh ende </w:t>
      </w:r>
      <w:r w:rsidRPr="00903D1C">
        <w:rPr>
          <w:lang w:eastAsia="en-US"/>
        </w:rPr>
        <w:t>enen brief in dato van</w:t>
      </w:r>
      <w:r>
        <w:rPr>
          <w:lang w:eastAsia="en-US"/>
        </w:rPr>
        <w:t xml:space="preserve"> de </w:t>
      </w:r>
      <w:r w:rsidRPr="00903D1C">
        <w:rPr>
          <w:lang w:eastAsia="en-US"/>
        </w:rPr>
        <w:t>1. Aprilis is toe</w:t>
      </w:r>
      <w:r w:rsidRPr="00903D1C">
        <w:rPr>
          <w:lang w:eastAsia="en-US"/>
        </w:rPr>
        <w:softHyphen/>
        <w:t>gezonden</w:t>
      </w:r>
      <w:r w:rsidR="00EC0FC6">
        <w:rPr>
          <w:lang w:eastAsia="en-US"/>
        </w:rPr>
        <w:t>”</w:t>
      </w:r>
      <w:r w:rsidRPr="00903D1C">
        <w:rPr>
          <w:lang w:eastAsia="en-US"/>
        </w:rPr>
        <w:t xml:space="preserve">. </w:t>
      </w:r>
    </w:p>
    <w:p w:rsidR="00B91642" w:rsidRPr="00903D1C" w:rsidRDefault="00B91642" w:rsidP="00B91642">
      <w:pPr>
        <w:jc w:val="both"/>
        <w:rPr>
          <w:lang w:eastAsia="en-US"/>
        </w:rPr>
      </w:pPr>
      <w:r w:rsidRPr="00903D1C">
        <w:rPr>
          <w:lang w:eastAsia="en-US"/>
        </w:rPr>
        <w:t xml:space="preserve">Een gelijk bericht deze zaak betreffende wordt ons </w:t>
      </w:r>
      <w:r>
        <w:rPr>
          <w:lang w:eastAsia="en-US"/>
        </w:rPr>
        <w:t>mee</w:t>
      </w:r>
      <w:r w:rsidRPr="00903D1C">
        <w:rPr>
          <w:lang w:eastAsia="en-US"/>
        </w:rPr>
        <w:t>gedeeld door TITYSIUS 3).</w:t>
      </w:r>
    </w:p>
    <w:p w:rsidR="00A64294" w:rsidRPr="001E1741" w:rsidRDefault="00A64294" w:rsidP="00B91642">
      <w:pPr>
        <w:jc w:val="both"/>
        <w:rPr>
          <w:lang w:eastAsia="en-US"/>
        </w:rPr>
      </w:pPr>
    </w:p>
    <w:p w:rsidR="00B91642" w:rsidRPr="001E1741" w:rsidRDefault="00A64294" w:rsidP="00B91642">
      <w:pPr>
        <w:jc w:val="both"/>
        <w:rPr>
          <w:sz w:val="22"/>
          <w:szCs w:val="22"/>
          <w:lang w:val="de-DE" w:eastAsia="en-US"/>
        </w:rPr>
      </w:pPr>
      <w:r w:rsidRPr="001E1741">
        <w:rPr>
          <w:sz w:val="22"/>
          <w:szCs w:val="22"/>
          <w:lang w:val="de-DE" w:eastAsia="en-US"/>
        </w:rPr>
        <w:t xml:space="preserve">1. </w:t>
      </w:r>
      <w:r w:rsidR="00B91642" w:rsidRPr="001E1741">
        <w:rPr>
          <w:sz w:val="22"/>
          <w:szCs w:val="22"/>
          <w:lang w:val="de-DE" w:eastAsia="en-US"/>
        </w:rPr>
        <w:t>VgI. Dr. J. J. V. TORENENBERGEN, a, w, blz. 39.</w:t>
      </w:r>
    </w:p>
    <w:p w:rsidR="00B91642" w:rsidRPr="00A64294" w:rsidRDefault="00B91642" w:rsidP="00B91642">
      <w:pPr>
        <w:jc w:val="both"/>
        <w:rPr>
          <w:sz w:val="22"/>
          <w:szCs w:val="22"/>
          <w:lang w:eastAsia="en-US"/>
        </w:rPr>
      </w:pPr>
      <w:r w:rsidRPr="00A64294">
        <w:rPr>
          <w:sz w:val="22"/>
          <w:szCs w:val="22"/>
          <w:lang w:eastAsia="en-US"/>
        </w:rPr>
        <w:t xml:space="preserve">2 Belydenisse des gheloofs, uyt, last ende ordinantie/ des Provincialen Synodi / van Zeelandt / Middelburg, By </w:t>
      </w:r>
      <w:r w:rsidR="00A64294" w:rsidRPr="00A64294">
        <w:rPr>
          <w:sz w:val="22"/>
          <w:szCs w:val="22"/>
          <w:lang w:eastAsia="en-US"/>
        </w:rPr>
        <w:t>Richard</w:t>
      </w:r>
      <w:r w:rsidRPr="00A64294">
        <w:rPr>
          <w:sz w:val="22"/>
          <w:szCs w:val="22"/>
          <w:lang w:eastAsia="en-US"/>
        </w:rPr>
        <w:t xml:space="preserve"> SCHILDERS, Druk</w:t>
      </w:r>
      <w:r w:rsidR="00A64294" w:rsidRPr="00A64294">
        <w:rPr>
          <w:sz w:val="22"/>
          <w:szCs w:val="22"/>
          <w:lang w:eastAsia="en-US"/>
        </w:rPr>
        <w:t>k</w:t>
      </w:r>
      <w:r w:rsidRPr="00A64294">
        <w:rPr>
          <w:sz w:val="22"/>
          <w:szCs w:val="22"/>
          <w:lang w:eastAsia="en-US"/>
        </w:rPr>
        <w:t>er van de Heeren Sta-/ ten van Zeelandt, Anno 1611.</w:t>
      </w:r>
    </w:p>
    <w:p w:rsidR="00B91642" w:rsidRPr="00A64294" w:rsidRDefault="00B91642" w:rsidP="00B91642">
      <w:pPr>
        <w:jc w:val="both"/>
        <w:rPr>
          <w:sz w:val="22"/>
          <w:szCs w:val="22"/>
          <w:lang w:eastAsia="en-US"/>
        </w:rPr>
      </w:pPr>
      <w:r w:rsidRPr="00A64294">
        <w:rPr>
          <w:sz w:val="22"/>
          <w:szCs w:val="22"/>
          <w:lang w:eastAsia="en-US"/>
        </w:rPr>
        <w:t xml:space="preserve">3 Vgl. a. w. Voor-reden. </w:t>
      </w:r>
    </w:p>
    <w:p w:rsidR="00B91642" w:rsidRPr="00A64294" w:rsidRDefault="00A64294" w:rsidP="00B91642">
      <w:pPr>
        <w:jc w:val="both"/>
        <w:rPr>
          <w:sz w:val="22"/>
          <w:szCs w:val="22"/>
          <w:lang w:eastAsia="en-US"/>
        </w:rPr>
      </w:pPr>
      <w:r w:rsidRPr="00A64294">
        <w:rPr>
          <w:sz w:val="22"/>
          <w:szCs w:val="22"/>
          <w:lang w:eastAsia="en-US"/>
        </w:rPr>
        <w:t>131</w:t>
      </w:r>
    </w:p>
    <w:p w:rsidR="00A64294" w:rsidRDefault="00A64294" w:rsidP="00B91642">
      <w:pPr>
        <w:jc w:val="both"/>
        <w:rPr>
          <w:lang w:eastAsia="en-US"/>
        </w:rPr>
      </w:pPr>
    </w:p>
    <w:p w:rsidR="00A64294" w:rsidRDefault="00B91642" w:rsidP="00B91642">
      <w:pPr>
        <w:jc w:val="both"/>
        <w:rPr>
          <w:lang w:eastAsia="en-US"/>
        </w:rPr>
      </w:pPr>
      <w:r w:rsidRPr="00903D1C">
        <w:rPr>
          <w:lang w:eastAsia="en-US"/>
        </w:rPr>
        <w:t>Zowel FAUKELI</w:t>
      </w:r>
      <w:r w:rsidR="00A64294">
        <w:rPr>
          <w:lang w:eastAsia="en-US"/>
        </w:rPr>
        <w:t>US, van wie</w:t>
      </w:r>
      <w:r w:rsidRPr="00903D1C">
        <w:rPr>
          <w:lang w:eastAsia="en-US"/>
        </w:rPr>
        <w:t xml:space="preserve"> gezegd voorwoord in de uitgave</w:t>
      </w:r>
      <w:r>
        <w:rPr>
          <w:lang w:eastAsia="en-US"/>
        </w:rPr>
        <w:t xml:space="preserve"> van de </w:t>
      </w:r>
      <w:r w:rsidRPr="00903D1C">
        <w:rPr>
          <w:lang w:eastAsia="en-US"/>
        </w:rPr>
        <w:t>Geloofsbelijdenis van 1611 afkomstig is 1), als T</w:t>
      </w:r>
      <w:r w:rsidR="00A64294">
        <w:rPr>
          <w:lang w:eastAsia="en-US"/>
        </w:rPr>
        <w:t>ysius</w:t>
      </w:r>
      <w:r w:rsidRPr="00903D1C">
        <w:rPr>
          <w:lang w:eastAsia="en-US"/>
        </w:rPr>
        <w:t xml:space="preserve"> spreken onomwonden uit, dat de Confession de </w:t>
      </w:r>
      <w:r w:rsidR="00A64294">
        <w:rPr>
          <w:lang w:eastAsia="en-US"/>
        </w:rPr>
        <w:t>F</w:t>
      </w:r>
      <w:r w:rsidRPr="00903D1C">
        <w:rPr>
          <w:lang w:eastAsia="en-US"/>
        </w:rPr>
        <w:t>oy met een vertoog en een brief aan</w:t>
      </w:r>
      <w:r>
        <w:rPr>
          <w:lang w:eastAsia="en-US"/>
        </w:rPr>
        <w:t xml:space="preserve"> de </w:t>
      </w:r>
      <w:r w:rsidRPr="00903D1C">
        <w:rPr>
          <w:lang w:eastAsia="en-US"/>
        </w:rPr>
        <w:t>Keizer op</w:t>
      </w:r>
      <w:r>
        <w:rPr>
          <w:lang w:eastAsia="en-US"/>
        </w:rPr>
        <w:t xml:space="preserve"> de </w:t>
      </w:r>
      <w:r w:rsidRPr="00903D1C">
        <w:rPr>
          <w:lang w:eastAsia="en-US"/>
        </w:rPr>
        <w:t>Rijksdag is gezonden of overgegeven, ja dat zelfs (volgens T</w:t>
      </w:r>
      <w:r w:rsidR="00A64294">
        <w:rPr>
          <w:lang w:eastAsia="en-US"/>
        </w:rPr>
        <w:t>ysi</w:t>
      </w:r>
      <w:r w:rsidRPr="00903D1C">
        <w:rPr>
          <w:lang w:eastAsia="en-US"/>
        </w:rPr>
        <w:t xml:space="preserve">us) de brief in het openbaar in de vergadering is voorgelezen. Is er voldoende grond aanwezig dit verhaal in twijfel te trekken? </w:t>
      </w:r>
    </w:p>
    <w:p w:rsidR="00A64294" w:rsidRDefault="00B91642" w:rsidP="00B91642">
      <w:pPr>
        <w:jc w:val="both"/>
        <w:rPr>
          <w:lang w:eastAsia="en-US"/>
        </w:rPr>
      </w:pPr>
      <w:r w:rsidRPr="00903D1C">
        <w:rPr>
          <w:lang w:eastAsia="en-US"/>
        </w:rPr>
        <w:t xml:space="preserve">SCHOOCK deelt hiervan niets </w:t>
      </w:r>
      <w:r>
        <w:rPr>
          <w:lang w:eastAsia="en-US"/>
        </w:rPr>
        <w:t>mee</w:t>
      </w:r>
      <w:r w:rsidRPr="00903D1C">
        <w:rPr>
          <w:lang w:eastAsia="en-US"/>
        </w:rPr>
        <w:t xml:space="preserve">, terwijl ook in het </w:t>
      </w:r>
      <w:r w:rsidR="00A64294">
        <w:rPr>
          <w:lang w:eastAsia="en-US"/>
        </w:rPr>
        <w:t>“</w:t>
      </w:r>
      <w:r w:rsidRPr="00903D1C">
        <w:rPr>
          <w:lang w:eastAsia="en-US"/>
        </w:rPr>
        <w:t>Aen</w:t>
      </w:r>
      <w:r>
        <w:rPr>
          <w:lang w:eastAsia="en-US"/>
        </w:rPr>
        <w:t xml:space="preserve"> de </w:t>
      </w:r>
      <w:r w:rsidRPr="00903D1C">
        <w:rPr>
          <w:lang w:eastAsia="en-US"/>
        </w:rPr>
        <w:t>Christ</w:t>
      </w:r>
      <w:r w:rsidR="00A64294">
        <w:rPr>
          <w:lang w:eastAsia="en-US"/>
        </w:rPr>
        <w:t>e</w:t>
      </w:r>
      <w:r w:rsidRPr="00903D1C">
        <w:rPr>
          <w:lang w:eastAsia="en-US"/>
        </w:rPr>
        <w:t>licken Leser</w:t>
      </w:r>
      <w:r w:rsidR="00EC0FC6">
        <w:rPr>
          <w:lang w:eastAsia="en-US"/>
        </w:rPr>
        <w:t>”</w:t>
      </w:r>
      <w:r w:rsidRPr="00903D1C">
        <w:rPr>
          <w:lang w:eastAsia="en-US"/>
        </w:rPr>
        <w:t>, dat als</w:t>
      </w:r>
      <w:r>
        <w:rPr>
          <w:lang w:eastAsia="en-US"/>
        </w:rPr>
        <w:t xml:space="preserve"> een </w:t>
      </w:r>
      <w:r w:rsidRPr="00903D1C">
        <w:rPr>
          <w:lang w:eastAsia="en-US"/>
        </w:rPr>
        <w:t>inleiding voorafgaat aan d</w:t>
      </w:r>
      <w:r w:rsidR="00A64294">
        <w:rPr>
          <w:lang w:eastAsia="en-US"/>
        </w:rPr>
        <w:t>e Belydenisse des Geloofs</w:t>
      </w:r>
      <w:r w:rsidRPr="00903D1C">
        <w:rPr>
          <w:lang w:eastAsia="en-US"/>
        </w:rPr>
        <w:t>, in 1583 te Dordrecht bij CANIN gedrukt, met geen enkel woord van deze zaak wordt gerept. Maar indien dan met het publi</w:t>
      </w:r>
      <w:r w:rsidR="00A64294">
        <w:rPr>
          <w:lang w:eastAsia="en-US"/>
        </w:rPr>
        <w:t>cum</w:t>
      </w:r>
      <w:r w:rsidRPr="00903D1C">
        <w:rPr>
          <w:lang w:eastAsia="en-US"/>
        </w:rPr>
        <w:t xml:space="preserve"> scriptum, waarvan in</w:t>
      </w:r>
      <w:r>
        <w:rPr>
          <w:lang w:eastAsia="en-US"/>
        </w:rPr>
        <w:t xml:space="preserve"> de </w:t>
      </w:r>
      <w:r w:rsidRPr="00903D1C">
        <w:rPr>
          <w:lang w:eastAsia="en-US"/>
        </w:rPr>
        <w:t>Smeekbrief gesproken wordt, de Geloofsbelijdenis wordt bedoeld? Hiertegen kunnen bedenkingen ingebracht worden. Op het einde toch van</w:t>
      </w:r>
      <w:r>
        <w:rPr>
          <w:lang w:eastAsia="en-US"/>
        </w:rPr>
        <w:t xml:space="preserve"> de </w:t>
      </w:r>
      <w:r w:rsidRPr="00903D1C">
        <w:rPr>
          <w:lang w:eastAsia="en-US"/>
        </w:rPr>
        <w:t xml:space="preserve">Smeekbrief leest men: »Haec, Invictissime Imperator Auguste, quae ex animo tui amantissimo et studiosissimo (haec novit Dominus) </w:t>
      </w:r>
    </w:p>
    <w:p w:rsidR="00A64294" w:rsidRDefault="00A64294" w:rsidP="00B91642">
      <w:pPr>
        <w:jc w:val="both"/>
        <w:rPr>
          <w:lang w:eastAsia="en-US"/>
        </w:rPr>
      </w:pPr>
    </w:p>
    <w:p w:rsidR="00A64294" w:rsidRPr="00A64294" w:rsidRDefault="00A64294" w:rsidP="00B91642">
      <w:pPr>
        <w:jc w:val="both"/>
        <w:rPr>
          <w:sz w:val="22"/>
          <w:szCs w:val="22"/>
          <w:lang w:eastAsia="en-US"/>
        </w:rPr>
      </w:pPr>
      <w:r w:rsidRPr="00A64294">
        <w:rPr>
          <w:sz w:val="22"/>
          <w:szCs w:val="22"/>
          <w:lang w:eastAsia="en-US"/>
        </w:rPr>
        <w:t xml:space="preserve">1. </w:t>
      </w:r>
      <w:r w:rsidR="00B91642" w:rsidRPr="00A64294">
        <w:rPr>
          <w:sz w:val="22"/>
          <w:szCs w:val="22"/>
          <w:lang w:eastAsia="en-US"/>
        </w:rPr>
        <w:t>Vg</w:t>
      </w:r>
      <w:r w:rsidRPr="00A64294">
        <w:rPr>
          <w:sz w:val="22"/>
          <w:szCs w:val="22"/>
          <w:lang w:eastAsia="en-US"/>
        </w:rPr>
        <w:t>l</w:t>
      </w:r>
      <w:r w:rsidR="00B91642" w:rsidRPr="00A64294">
        <w:rPr>
          <w:sz w:val="22"/>
          <w:szCs w:val="22"/>
          <w:lang w:eastAsia="en-US"/>
        </w:rPr>
        <w:t>. J. BO</w:t>
      </w:r>
      <w:r w:rsidRPr="00A64294">
        <w:rPr>
          <w:sz w:val="22"/>
          <w:szCs w:val="22"/>
          <w:lang w:eastAsia="en-US"/>
        </w:rPr>
        <w:t>RSIUS</w:t>
      </w:r>
      <w:r w:rsidR="00B91642" w:rsidRPr="00A64294">
        <w:rPr>
          <w:sz w:val="22"/>
          <w:szCs w:val="22"/>
          <w:lang w:eastAsia="en-US"/>
        </w:rPr>
        <w:t xml:space="preserve">, Hermannus </w:t>
      </w:r>
      <w:r w:rsidRPr="00A64294">
        <w:rPr>
          <w:sz w:val="22"/>
          <w:szCs w:val="22"/>
          <w:lang w:eastAsia="en-US"/>
        </w:rPr>
        <w:t>Fau</w:t>
      </w:r>
      <w:r w:rsidR="00B91642" w:rsidRPr="00A64294">
        <w:rPr>
          <w:sz w:val="22"/>
          <w:szCs w:val="22"/>
          <w:lang w:eastAsia="en-US"/>
        </w:rPr>
        <w:t>k</w:t>
      </w:r>
      <w:r w:rsidRPr="00A64294">
        <w:rPr>
          <w:sz w:val="22"/>
          <w:szCs w:val="22"/>
          <w:lang w:eastAsia="en-US"/>
        </w:rPr>
        <w:t>e</w:t>
      </w:r>
      <w:r w:rsidR="00B91642" w:rsidRPr="00A64294">
        <w:rPr>
          <w:sz w:val="22"/>
          <w:szCs w:val="22"/>
          <w:lang w:eastAsia="en-US"/>
        </w:rPr>
        <w:t>li</w:t>
      </w:r>
      <w:r w:rsidRPr="00A64294">
        <w:rPr>
          <w:sz w:val="22"/>
          <w:szCs w:val="22"/>
          <w:lang w:eastAsia="en-US"/>
        </w:rPr>
        <w:t>u</w:t>
      </w:r>
      <w:r w:rsidR="00B91642" w:rsidRPr="00A64294">
        <w:rPr>
          <w:sz w:val="22"/>
          <w:szCs w:val="22"/>
          <w:lang w:eastAsia="en-US"/>
        </w:rPr>
        <w:t>s, zijn leven, karakter en letterkundige</w:t>
      </w:r>
      <w:r w:rsidRPr="00A64294">
        <w:rPr>
          <w:sz w:val="22"/>
          <w:szCs w:val="22"/>
          <w:lang w:eastAsia="en-US"/>
        </w:rPr>
        <w:t xml:space="preserve"> verdiensten; </w:t>
      </w:r>
      <w:r w:rsidR="00B91642" w:rsidRPr="00A64294">
        <w:rPr>
          <w:sz w:val="22"/>
          <w:szCs w:val="22"/>
          <w:lang w:eastAsia="en-US"/>
        </w:rPr>
        <w:t>Archief voor Kerke</w:t>
      </w:r>
      <w:r w:rsidRPr="00A64294">
        <w:rPr>
          <w:sz w:val="22"/>
          <w:szCs w:val="22"/>
          <w:lang w:eastAsia="en-US"/>
        </w:rPr>
        <w:t>lij</w:t>
      </w:r>
      <w:r w:rsidR="00B91642" w:rsidRPr="00A64294">
        <w:rPr>
          <w:sz w:val="22"/>
          <w:szCs w:val="22"/>
          <w:lang w:eastAsia="en-US"/>
        </w:rPr>
        <w:t>ke Geschiedenis, Dl. IV,</w:t>
      </w:r>
      <w:r w:rsidRPr="00A64294">
        <w:rPr>
          <w:sz w:val="22"/>
          <w:szCs w:val="22"/>
          <w:lang w:eastAsia="en-US"/>
        </w:rPr>
        <w:t xml:space="preserve"> Leiden 1844, blz. 224, 225. </w:t>
      </w:r>
    </w:p>
    <w:p w:rsidR="00B91642" w:rsidRPr="00A64294" w:rsidRDefault="00A64294" w:rsidP="00B91642">
      <w:pPr>
        <w:jc w:val="both"/>
        <w:rPr>
          <w:sz w:val="22"/>
          <w:szCs w:val="22"/>
          <w:lang w:eastAsia="en-US"/>
        </w:rPr>
      </w:pPr>
      <w:r w:rsidRPr="00A64294">
        <w:rPr>
          <w:sz w:val="22"/>
          <w:szCs w:val="22"/>
          <w:lang w:eastAsia="en-US"/>
        </w:rPr>
        <w:t>2. 132</w:t>
      </w:r>
    </w:p>
    <w:p w:rsidR="00A64294" w:rsidRDefault="00A64294" w:rsidP="00B91642">
      <w:pPr>
        <w:jc w:val="both"/>
        <w:rPr>
          <w:lang w:eastAsia="en-US"/>
        </w:rPr>
      </w:pPr>
    </w:p>
    <w:p w:rsidR="00B91642" w:rsidRPr="00903D1C" w:rsidRDefault="00B91642" w:rsidP="00B91642">
      <w:pPr>
        <w:jc w:val="both"/>
        <w:rPr>
          <w:lang w:eastAsia="en-US"/>
        </w:rPr>
      </w:pPr>
      <w:r w:rsidRPr="00903D1C">
        <w:rPr>
          <w:lang w:eastAsia="en-US"/>
        </w:rPr>
        <w:t>Hieruit ziet men, dat zij, in wier naam de Smeekbrief vervaardigd werd, bekend met 's Keizers goedheid en kennis van zaken, besloten hadden zijn raad en bijstand in te roepen, voor het vaderland en voor</w:t>
      </w:r>
      <w:r>
        <w:rPr>
          <w:lang w:eastAsia="en-US"/>
        </w:rPr>
        <w:t xml:space="preserve"> de </w:t>
      </w:r>
      <w:r w:rsidRPr="00903D1C">
        <w:rPr>
          <w:lang w:eastAsia="en-US"/>
        </w:rPr>
        <w:t>jammerlijken staat, waarin de kerken verkeerden. Dit voornemen nu gaven zij</w:t>
      </w:r>
      <w:r>
        <w:rPr>
          <w:lang w:eastAsia="en-US"/>
        </w:rPr>
        <w:t xml:space="preserve"> de </w:t>
      </w:r>
      <w:r w:rsidRPr="00903D1C">
        <w:rPr>
          <w:lang w:eastAsia="en-US"/>
        </w:rPr>
        <w:t>Keizer te kennen: tuin brevi hac oratione, tuin vero privatis hisce litteris</w:t>
      </w:r>
      <w:r w:rsidR="00EC0FC6">
        <w:rPr>
          <w:lang w:eastAsia="en-US"/>
        </w:rPr>
        <w:t>”</w:t>
      </w:r>
      <w:r>
        <w:rPr>
          <w:lang w:eastAsia="en-US"/>
        </w:rPr>
        <w:t>. De</w:t>
      </w:r>
      <w:r w:rsidRPr="00903D1C">
        <w:rPr>
          <w:lang w:eastAsia="en-US"/>
        </w:rPr>
        <w:t>rhalve bij</w:t>
      </w:r>
      <w:r>
        <w:rPr>
          <w:lang w:eastAsia="en-US"/>
        </w:rPr>
        <w:t xml:space="preserve"> de </w:t>
      </w:r>
      <w:r w:rsidRPr="00903D1C">
        <w:rPr>
          <w:lang w:eastAsia="en-US"/>
        </w:rPr>
        <w:t xml:space="preserve">Smeekbrief was gevoegd een </w:t>
      </w:r>
      <w:r w:rsidR="00B43431">
        <w:rPr>
          <w:lang w:eastAsia="en-US"/>
        </w:rPr>
        <w:t>“</w:t>
      </w:r>
      <w:r w:rsidRPr="00903D1C">
        <w:rPr>
          <w:lang w:eastAsia="en-US"/>
        </w:rPr>
        <w:t>brevis oratio</w:t>
      </w:r>
      <w:r w:rsidR="00EC0FC6">
        <w:rPr>
          <w:lang w:eastAsia="en-US"/>
        </w:rPr>
        <w:t>”</w:t>
      </w:r>
      <w:r w:rsidRPr="00903D1C">
        <w:rPr>
          <w:lang w:eastAsia="en-US"/>
        </w:rPr>
        <w:t xml:space="preserve">. Dit heet later </w:t>
      </w:r>
      <w:r w:rsidR="00B43431">
        <w:rPr>
          <w:lang w:eastAsia="en-US"/>
        </w:rPr>
        <w:t>“</w:t>
      </w:r>
      <w:r w:rsidRPr="00903D1C">
        <w:rPr>
          <w:lang w:eastAsia="en-US"/>
        </w:rPr>
        <w:t>publicum scriptum</w:t>
      </w:r>
      <w:r w:rsidR="00EC0FC6">
        <w:rPr>
          <w:lang w:eastAsia="en-US"/>
        </w:rPr>
        <w:t>”</w:t>
      </w:r>
      <w:r w:rsidRPr="00903D1C">
        <w:rPr>
          <w:lang w:eastAsia="en-US"/>
        </w:rPr>
        <w:t xml:space="preserve">, en hieruit volgt, dat dit niet de Geloofsbelijdenis, maar de Oratio </w:t>
      </w:r>
      <w:r w:rsidR="00B43431">
        <w:rPr>
          <w:lang w:eastAsia="en-US"/>
        </w:rPr>
        <w:t>Ecc</w:t>
      </w:r>
      <w:r w:rsidRPr="00903D1C">
        <w:rPr>
          <w:lang w:eastAsia="en-US"/>
        </w:rPr>
        <w:t>lesiarum is. Er was derhalve besloten,</w:t>
      </w:r>
      <w:r>
        <w:rPr>
          <w:lang w:eastAsia="en-US"/>
        </w:rPr>
        <w:t xml:space="preserve"> de </w:t>
      </w:r>
      <w:r w:rsidRPr="00903D1C">
        <w:rPr>
          <w:lang w:eastAsia="en-US"/>
        </w:rPr>
        <w:t>Keizer een Smeekbrief aan to bieden en</w:t>
      </w:r>
      <w:r>
        <w:rPr>
          <w:lang w:eastAsia="en-US"/>
        </w:rPr>
        <w:t xml:space="preserve"> die </w:t>
      </w:r>
      <w:r w:rsidRPr="00903D1C">
        <w:rPr>
          <w:lang w:eastAsia="en-US"/>
        </w:rPr>
        <w:t>te doen vergezeld gaan van de reeds gedrukte Oratio E</w:t>
      </w:r>
      <w:r w:rsidR="00B43431">
        <w:rPr>
          <w:lang w:eastAsia="en-US"/>
        </w:rPr>
        <w:t>cc</w:t>
      </w:r>
      <w:r w:rsidRPr="00903D1C">
        <w:rPr>
          <w:lang w:eastAsia="en-US"/>
        </w:rPr>
        <w:t>lesia</w:t>
      </w:r>
      <w:r w:rsidR="00B43431">
        <w:rPr>
          <w:lang w:eastAsia="en-US"/>
        </w:rPr>
        <w:t>rum</w:t>
      </w:r>
      <w:r w:rsidRPr="00903D1C">
        <w:rPr>
          <w:lang w:eastAsia="en-US"/>
        </w:rPr>
        <w:t>. En dat de Oratio werkelijk gedrukt was v</w:t>
      </w:r>
      <w:r w:rsidR="00B43431">
        <w:rPr>
          <w:lang w:eastAsia="en-US"/>
        </w:rPr>
        <w:t>óó</w:t>
      </w:r>
      <w:r w:rsidRPr="00903D1C">
        <w:rPr>
          <w:lang w:eastAsia="en-US"/>
        </w:rPr>
        <w:t>r</w:t>
      </w:r>
      <w:r>
        <w:rPr>
          <w:lang w:eastAsia="en-US"/>
        </w:rPr>
        <w:t xml:space="preserve"> de </w:t>
      </w:r>
      <w:r w:rsidRPr="00903D1C">
        <w:rPr>
          <w:lang w:eastAsia="en-US"/>
        </w:rPr>
        <w:t>Libellus Supplex</w:t>
      </w:r>
      <w:r>
        <w:rPr>
          <w:lang w:eastAsia="en-US"/>
        </w:rPr>
        <w:t>,</w:t>
      </w:r>
      <w:r w:rsidRPr="00903D1C">
        <w:rPr>
          <w:lang w:eastAsia="en-US"/>
        </w:rPr>
        <w:t xml:space="preserve"> is aan geen twijfel onderhevig, dewijl Keurvorst FREDERIK III reeds v</w:t>
      </w:r>
      <w:r w:rsidR="00B43431">
        <w:rPr>
          <w:lang w:eastAsia="en-US"/>
        </w:rPr>
        <w:t>óó</w:t>
      </w:r>
      <w:r w:rsidRPr="00903D1C">
        <w:rPr>
          <w:lang w:eastAsia="en-US"/>
        </w:rPr>
        <w:t>6r</w:t>
      </w:r>
      <w:r>
        <w:rPr>
          <w:lang w:eastAsia="en-US"/>
        </w:rPr>
        <w:t xml:space="preserve"> de </w:t>
      </w:r>
      <w:r w:rsidR="00B43431">
        <w:rPr>
          <w:lang w:eastAsia="en-US"/>
        </w:rPr>
        <w:t>1</w:t>
      </w:r>
      <w:r w:rsidR="00B43431" w:rsidRPr="00B43431">
        <w:rPr>
          <w:vertAlign w:val="superscript"/>
          <w:lang w:eastAsia="en-US"/>
        </w:rPr>
        <w:t>e</w:t>
      </w:r>
      <w:r w:rsidR="00B43431">
        <w:rPr>
          <w:lang w:eastAsia="en-US"/>
        </w:rPr>
        <w:t xml:space="preserve"> Ap</w:t>
      </w:r>
      <w:r w:rsidRPr="00903D1C">
        <w:rPr>
          <w:lang w:eastAsia="en-US"/>
        </w:rPr>
        <w:t>ril,</w:t>
      </w:r>
      <w:r>
        <w:rPr>
          <w:lang w:eastAsia="en-US"/>
        </w:rPr>
        <w:t xml:space="preserve"> de </w:t>
      </w:r>
      <w:r w:rsidRPr="00903D1C">
        <w:rPr>
          <w:lang w:eastAsia="en-US"/>
        </w:rPr>
        <w:t>dag waarop</w:t>
      </w:r>
      <w:r>
        <w:rPr>
          <w:lang w:eastAsia="en-US"/>
        </w:rPr>
        <w:t xml:space="preserve"> de </w:t>
      </w:r>
      <w:r w:rsidRPr="00903D1C">
        <w:rPr>
          <w:lang w:eastAsia="en-US"/>
        </w:rPr>
        <w:t>Libellus ondert</w:t>
      </w:r>
      <w:r>
        <w:rPr>
          <w:lang w:eastAsia="en-US"/>
        </w:rPr>
        <w:t>eke</w:t>
      </w:r>
      <w:r w:rsidRPr="00903D1C">
        <w:rPr>
          <w:lang w:eastAsia="en-US"/>
        </w:rPr>
        <w:t xml:space="preserve">nd is, een gedrukt exemplaar gezonden had aan Koning Prima's II van Spanje </w:t>
      </w:r>
      <w:r w:rsidR="00B43431">
        <w:rPr>
          <w:lang w:eastAsia="en-US"/>
        </w:rPr>
        <w:t>1</w:t>
      </w:r>
      <w:r w:rsidRPr="00903D1C">
        <w:rPr>
          <w:lang w:eastAsia="en-US"/>
        </w:rPr>
        <w:t>).</w:t>
      </w:r>
    </w:p>
    <w:p w:rsidR="00B91642" w:rsidRPr="00903D1C" w:rsidRDefault="00B91642" w:rsidP="00B91642">
      <w:pPr>
        <w:jc w:val="both"/>
        <w:rPr>
          <w:lang w:eastAsia="en-US"/>
        </w:rPr>
      </w:pPr>
      <w:r w:rsidRPr="00903D1C">
        <w:rPr>
          <w:lang w:eastAsia="en-US"/>
        </w:rPr>
        <w:t>De Keurvorst had dus de Opatio naar PIIILIPS gezonden, rn. a. w. zich in de bres gesteld voor</w:t>
      </w:r>
      <w:r w:rsidR="00B43431">
        <w:rPr>
          <w:lang w:eastAsia="en-US"/>
        </w:rPr>
        <w:t xml:space="preserve"> de </w:t>
      </w:r>
      <w:r w:rsidRPr="00903D1C">
        <w:rPr>
          <w:lang w:eastAsia="en-US"/>
        </w:rPr>
        <w:t>Nederlanders. Hij deed dit niet uit zichzelven, maar op verzoek; want in de eerste</w:t>
      </w:r>
    </w:p>
    <w:p w:rsidR="00B43431" w:rsidRPr="001E1741" w:rsidRDefault="00B43431" w:rsidP="00B91642">
      <w:pPr>
        <w:jc w:val="both"/>
        <w:rPr>
          <w:lang w:eastAsia="en-US"/>
        </w:rPr>
      </w:pPr>
    </w:p>
    <w:p w:rsidR="00B91642" w:rsidRPr="001E1741" w:rsidRDefault="00B43431" w:rsidP="00B91642">
      <w:pPr>
        <w:jc w:val="both"/>
        <w:rPr>
          <w:sz w:val="22"/>
          <w:szCs w:val="22"/>
          <w:lang w:eastAsia="en-US"/>
        </w:rPr>
      </w:pPr>
      <w:smartTag w:uri="urn:schemas-microsoft-com:office:smarttags" w:element="metricconverter">
        <w:smartTagPr>
          <w:attr w:name="ProductID" w:val="1. M"/>
        </w:smartTagPr>
        <w:r w:rsidRPr="001E1741">
          <w:rPr>
            <w:sz w:val="22"/>
            <w:szCs w:val="22"/>
            <w:lang w:eastAsia="en-US"/>
          </w:rPr>
          <w:t xml:space="preserve">1. </w:t>
        </w:r>
        <w:r w:rsidR="00B91642" w:rsidRPr="001E1741">
          <w:rPr>
            <w:sz w:val="22"/>
            <w:szCs w:val="22"/>
            <w:lang w:eastAsia="en-US"/>
          </w:rPr>
          <w:t>M</w:t>
        </w:r>
      </w:smartTag>
      <w:r w:rsidR="00B91642" w:rsidRPr="001E1741">
        <w:rPr>
          <w:sz w:val="22"/>
          <w:szCs w:val="22"/>
          <w:lang w:eastAsia="en-US"/>
        </w:rPr>
        <w:t>. Ko</w:t>
      </w:r>
      <w:r w:rsidRPr="001E1741">
        <w:rPr>
          <w:sz w:val="22"/>
          <w:szCs w:val="22"/>
          <w:lang w:eastAsia="en-US"/>
        </w:rPr>
        <w:t>ch</w:t>
      </w:r>
      <w:r w:rsidR="00B91642" w:rsidRPr="001E1741">
        <w:rPr>
          <w:sz w:val="22"/>
          <w:szCs w:val="22"/>
          <w:lang w:eastAsia="en-US"/>
        </w:rPr>
        <w:t>, Quellen</w:t>
      </w:r>
      <w:r w:rsidRPr="001E1741">
        <w:rPr>
          <w:sz w:val="22"/>
          <w:szCs w:val="22"/>
          <w:lang w:eastAsia="en-US"/>
        </w:rPr>
        <w:t>;</w:t>
      </w:r>
      <w:r w:rsidR="00B91642" w:rsidRPr="001E1741">
        <w:rPr>
          <w:sz w:val="22"/>
          <w:szCs w:val="22"/>
          <w:lang w:eastAsia="en-US"/>
        </w:rPr>
        <w:t xml:space="preserve"> Leipzig 1857,</w:t>
      </w:r>
    </w:p>
    <w:p w:rsidR="00B91642" w:rsidRPr="00B43431" w:rsidRDefault="00B43431" w:rsidP="00B91642">
      <w:pPr>
        <w:jc w:val="both"/>
        <w:rPr>
          <w:sz w:val="22"/>
          <w:szCs w:val="22"/>
          <w:lang w:eastAsia="en-US"/>
        </w:rPr>
      </w:pPr>
      <w:r w:rsidRPr="00B43431">
        <w:rPr>
          <w:sz w:val="22"/>
          <w:szCs w:val="22"/>
          <w:lang w:eastAsia="en-US"/>
        </w:rPr>
        <w:t>133</w:t>
      </w:r>
    </w:p>
    <w:p w:rsidR="00B43431" w:rsidRPr="00903D1C" w:rsidRDefault="00B43431" w:rsidP="00B91642">
      <w:pPr>
        <w:jc w:val="both"/>
        <w:rPr>
          <w:lang w:eastAsia="en-US"/>
        </w:rPr>
      </w:pPr>
    </w:p>
    <w:p w:rsidR="00B91642" w:rsidRPr="00903D1C" w:rsidRDefault="00B91642" w:rsidP="00B91642">
      <w:pPr>
        <w:jc w:val="both"/>
        <w:rPr>
          <w:lang w:eastAsia="en-US"/>
        </w:rPr>
      </w:pPr>
      <w:r w:rsidRPr="00903D1C">
        <w:rPr>
          <w:lang w:eastAsia="en-US"/>
        </w:rPr>
        <w:t>dagen van Januari 1566 kwam te Heidelberg bij JOHAN CASIMIR een afgezant, die he</w:t>
      </w:r>
      <w:r w:rsidR="00B43431">
        <w:rPr>
          <w:lang w:eastAsia="en-US"/>
        </w:rPr>
        <w:t>m</w:t>
      </w:r>
      <w:r w:rsidRPr="00903D1C">
        <w:rPr>
          <w:lang w:eastAsia="en-US"/>
        </w:rPr>
        <w:t>, uit naam</w:t>
      </w:r>
      <w:r>
        <w:rPr>
          <w:lang w:eastAsia="en-US"/>
        </w:rPr>
        <w:t xml:space="preserve"> van de </w:t>
      </w:r>
      <w:r w:rsidRPr="00903D1C">
        <w:rPr>
          <w:lang w:eastAsia="en-US"/>
        </w:rPr>
        <w:t>Neder</w:t>
      </w:r>
      <w:r w:rsidR="00A20155">
        <w:rPr>
          <w:lang w:eastAsia="en-US"/>
        </w:rPr>
        <w:t>lands</w:t>
      </w:r>
      <w:r w:rsidRPr="00903D1C">
        <w:rPr>
          <w:lang w:eastAsia="en-US"/>
        </w:rPr>
        <w:t xml:space="preserve">e </w:t>
      </w:r>
      <w:r w:rsidR="00B43431">
        <w:rPr>
          <w:lang w:eastAsia="en-US"/>
        </w:rPr>
        <w:t>C</w:t>
      </w:r>
      <w:r w:rsidRPr="00903D1C">
        <w:rPr>
          <w:lang w:eastAsia="en-US"/>
        </w:rPr>
        <w:t>alvinisten, een smeekschrift ter hand stelde voor</w:t>
      </w:r>
      <w:r>
        <w:rPr>
          <w:lang w:eastAsia="en-US"/>
        </w:rPr>
        <w:t xml:space="preserve"> de </w:t>
      </w:r>
      <w:r w:rsidRPr="00903D1C">
        <w:rPr>
          <w:lang w:eastAsia="en-US"/>
        </w:rPr>
        <w:t>Keurvorst</w:t>
      </w:r>
      <w:r>
        <w:rPr>
          <w:lang w:eastAsia="en-US"/>
        </w:rPr>
        <w:t xml:space="preserve">. De </w:t>
      </w:r>
      <w:r w:rsidRPr="00903D1C">
        <w:rPr>
          <w:lang w:eastAsia="en-US"/>
        </w:rPr>
        <w:t>16</w:t>
      </w:r>
      <w:r w:rsidR="00B43431" w:rsidRPr="00B43431">
        <w:rPr>
          <w:vertAlign w:val="superscript"/>
          <w:lang w:eastAsia="en-US"/>
        </w:rPr>
        <w:t>e</w:t>
      </w:r>
      <w:r w:rsidR="00B43431">
        <w:rPr>
          <w:lang w:eastAsia="en-US"/>
        </w:rPr>
        <w:t xml:space="preserve"> </w:t>
      </w:r>
      <w:r w:rsidRPr="00903D1C">
        <w:rPr>
          <w:lang w:eastAsia="en-US"/>
        </w:rPr>
        <w:t>Januari zond JOHAN CASIMIR dit geschrift aan FREDERIK, terwijl hij er in een begeleidend schrijven bijvoegde, dat die Neder</w:t>
      </w:r>
      <w:r w:rsidR="00A20155">
        <w:rPr>
          <w:lang w:eastAsia="en-US"/>
        </w:rPr>
        <w:t>lands</w:t>
      </w:r>
      <w:r w:rsidRPr="00903D1C">
        <w:rPr>
          <w:lang w:eastAsia="en-US"/>
        </w:rPr>
        <w:t>e afgezant het plan had ook</w:t>
      </w:r>
      <w:r>
        <w:rPr>
          <w:lang w:eastAsia="en-US"/>
        </w:rPr>
        <w:t xml:space="preserve"> de </w:t>
      </w:r>
      <w:r w:rsidRPr="00903D1C">
        <w:rPr>
          <w:lang w:eastAsia="en-US"/>
        </w:rPr>
        <w:t xml:space="preserve">Rijksdag te Augsburg bij te wonen </w:t>
      </w:r>
      <w:r w:rsidR="00B43431">
        <w:rPr>
          <w:lang w:eastAsia="en-US"/>
        </w:rPr>
        <w:t>1</w:t>
      </w:r>
      <w:r w:rsidRPr="00903D1C">
        <w:rPr>
          <w:lang w:eastAsia="en-US"/>
        </w:rPr>
        <w:t>). In gezegd smeekschrift wordt de Keurvorst gebeden, om, daar de Koning van Spanje besloten had met alle kracht de Inquisitie in de Nederlanden in te voeren, zulks met behulp</w:t>
      </w:r>
      <w:r>
        <w:rPr>
          <w:lang w:eastAsia="en-US"/>
        </w:rPr>
        <w:t xml:space="preserve"> van de </w:t>
      </w:r>
      <w:r w:rsidRPr="00903D1C">
        <w:rPr>
          <w:lang w:eastAsia="en-US"/>
        </w:rPr>
        <w:t>andere vorsten te verhinderen 2).</w:t>
      </w:r>
    </w:p>
    <w:p w:rsidR="00B91642" w:rsidRPr="00903D1C" w:rsidRDefault="00B91642" w:rsidP="00B91642">
      <w:pPr>
        <w:jc w:val="both"/>
        <w:rPr>
          <w:lang w:eastAsia="en-US"/>
        </w:rPr>
      </w:pPr>
      <w:r w:rsidRPr="00903D1C">
        <w:rPr>
          <w:lang w:eastAsia="en-US"/>
        </w:rPr>
        <w:t>Op</w:t>
      </w:r>
      <w:r>
        <w:rPr>
          <w:lang w:eastAsia="en-US"/>
        </w:rPr>
        <w:t xml:space="preserve"> de </w:t>
      </w:r>
      <w:r w:rsidR="00B43431">
        <w:rPr>
          <w:lang w:eastAsia="en-US"/>
        </w:rPr>
        <w:t>benarde</w:t>
      </w:r>
      <w:r w:rsidRPr="00903D1C">
        <w:rPr>
          <w:lang w:eastAsia="en-US"/>
        </w:rPr>
        <w:t xml:space="preserve"> toestand in de Nederlanden zinspeelt JOHAN</w:t>
      </w:r>
    </w:p>
    <w:p w:rsidR="00B43431" w:rsidRDefault="00B43431" w:rsidP="00B91642">
      <w:pPr>
        <w:jc w:val="both"/>
        <w:rPr>
          <w:lang w:eastAsia="en-US"/>
        </w:rPr>
      </w:pPr>
    </w:p>
    <w:p w:rsidR="00B91642" w:rsidRPr="001E1741" w:rsidRDefault="00B91642" w:rsidP="00B91642">
      <w:pPr>
        <w:jc w:val="both"/>
        <w:rPr>
          <w:sz w:val="22"/>
          <w:szCs w:val="22"/>
          <w:lang w:eastAsia="en-US"/>
        </w:rPr>
      </w:pPr>
      <w:r w:rsidRPr="00B43431">
        <w:rPr>
          <w:sz w:val="22"/>
          <w:szCs w:val="22"/>
          <w:lang w:val="en-GB" w:eastAsia="en-US"/>
        </w:rPr>
        <w:t>l Vgl. A. K</w:t>
      </w:r>
      <w:r w:rsidR="00B43431" w:rsidRPr="00B43431">
        <w:rPr>
          <w:sz w:val="22"/>
          <w:szCs w:val="22"/>
          <w:lang w:val="en-GB" w:eastAsia="en-US"/>
        </w:rPr>
        <w:t>luckhohn</w:t>
      </w:r>
      <w:r w:rsidRPr="00B43431">
        <w:rPr>
          <w:sz w:val="22"/>
          <w:szCs w:val="22"/>
          <w:lang w:val="en-GB" w:eastAsia="en-US"/>
        </w:rPr>
        <w:t xml:space="preserve">, a. a. o. Th. I. S. 620-622. </w:t>
      </w:r>
      <w:r w:rsidRPr="00B43431">
        <w:rPr>
          <w:sz w:val="22"/>
          <w:szCs w:val="22"/>
          <w:lang w:eastAsia="en-US"/>
        </w:rPr>
        <w:t xml:space="preserve">De afgezant, waarvan hier sprake is, kan niemand anders wezen dan GILLES LE CLERCQ. Deze bevond zich in 't voorjaar van 1566 werkelijk te Augsburg, waarheen hij gezonden was door het Consistorie te Antwerpen. </w:t>
      </w:r>
      <w:r w:rsidRPr="001E1741">
        <w:rPr>
          <w:sz w:val="22"/>
          <w:szCs w:val="22"/>
          <w:lang w:eastAsia="en-US"/>
        </w:rPr>
        <w:t>Vg</w:t>
      </w:r>
      <w:r w:rsidR="00B43431" w:rsidRPr="001E1741">
        <w:rPr>
          <w:sz w:val="22"/>
          <w:szCs w:val="22"/>
          <w:lang w:eastAsia="en-US"/>
        </w:rPr>
        <w:t>l</w:t>
      </w:r>
      <w:r w:rsidRPr="001E1741">
        <w:rPr>
          <w:sz w:val="22"/>
          <w:szCs w:val="22"/>
          <w:lang w:eastAsia="en-US"/>
        </w:rPr>
        <w:t>. boven blz. 59 noot L</w:t>
      </w:r>
    </w:p>
    <w:p w:rsidR="00B43431" w:rsidRPr="00B43431" w:rsidRDefault="00B91642" w:rsidP="00B91642">
      <w:pPr>
        <w:jc w:val="both"/>
        <w:rPr>
          <w:sz w:val="22"/>
          <w:szCs w:val="22"/>
          <w:lang w:eastAsia="en-US"/>
        </w:rPr>
      </w:pPr>
      <w:r w:rsidRPr="00B43431">
        <w:rPr>
          <w:sz w:val="22"/>
          <w:szCs w:val="22"/>
          <w:lang w:eastAsia="en-US"/>
        </w:rPr>
        <w:t>2</w:t>
      </w:r>
      <w:r w:rsidR="00B43431" w:rsidRPr="00B43431">
        <w:rPr>
          <w:sz w:val="22"/>
          <w:szCs w:val="22"/>
          <w:lang w:eastAsia="en-US"/>
        </w:rPr>
        <w:t>.</w:t>
      </w:r>
      <w:r w:rsidRPr="00B43431">
        <w:rPr>
          <w:sz w:val="22"/>
          <w:szCs w:val="22"/>
          <w:lang w:eastAsia="en-US"/>
        </w:rPr>
        <w:t xml:space="preserve">Wir (zo schrijft men aan dan Keurvorst) </w:t>
      </w:r>
      <w:r w:rsidR="00B43431" w:rsidRPr="00B43431">
        <w:rPr>
          <w:sz w:val="22"/>
          <w:szCs w:val="22"/>
          <w:lang w:eastAsia="en-US"/>
        </w:rPr>
        <w:t xml:space="preserve">usw. </w:t>
      </w:r>
    </w:p>
    <w:p w:rsidR="00B43431" w:rsidRPr="00B43431" w:rsidRDefault="00B43431" w:rsidP="00B91642">
      <w:pPr>
        <w:jc w:val="both"/>
        <w:rPr>
          <w:sz w:val="22"/>
          <w:szCs w:val="22"/>
          <w:lang w:eastAsia="en-US"/>
        </w:rPr>
      </w:pPr>
      <w:r w:rsidRPr="00B43431">
        <w:rPr>
          <w:sz w:val="22"/>
          <w:szCs w:val="22"/>
          <w:lang w:eastAsia="en-US"/>
        </w:rPr>
        <w:t>134</w:t>
      </w:r>
    </w:p>
    <w:p w:rsidR="00B43431" w:rsidRPr="00B43431" w:rsidRDefault="00B43431" w:rsidP="00B91642">
      <w:pPr>
        <w:jc w:val="both"/>
        <w:rPr>
          <w:lang w:eastAsia="en-US"/>
        </w:rPr>
      </w:pPr>
    </w:p>
    <w:p w:rsidR="00B43431" w:rsidRDefault="00B91642" w:rsidP="00B91642">
      <w:pPr>
        <w:jc w:val="both"/>
        <w:rPr>
          <w:lang w:eastAsia="en-US"/>
        </w:rPr>
      </w:pPr>
      <w:r w:rsidRPr="00903D1C">
        <w:rPr>
          <w:lang w:eastAsia="en-US"/>
        </w:rPr>
        <w:t>CASIMIR op nieuw in een schrijven aan</w:t>
      </w:r>
      <w:r>
        <w:rPr>
          <w:lang w:eastAsia="en-US"/>
        </w:rPr>
        <w:t xml:space="preserve"> de </w:t>
      </w:r>
      <w:r w:rsidRPr="00903D1C">
        <w:rPr>
          <w:lang w:eastAsia="en-US"/>
        </w:rPr>
        <w:t>Keurvorst 1). En dat werkelijk de Nederlanders niet te vergeefs bij</w:t>
      </w:r>
      <w:r>
        <w:rPr>
          <w:lang w:eastAsia="en-US"/>
        </w:rPr>
        <w:t xml:space="preserve"> de </w:t>
      </w:r>
      <w:r w:rsidR="00B43431">
        <w:rPr>
          <w:lang w:eastAsia="en-US"/>
        </w:rPr>
        <w:t>edele</w:t>
      </w:r>
      <w:r w:rsidRPr="00903D1C">
        <w:rPr>
          <w:lang w:eastAsia="en-US"/>
        </w:rPr>
        <w:t xml:space="preserve"> Keurvorst hebben aanklopt, blijkt hieruit, dat hij in de laatste dagen van Februari of in de eerste van Maart, in vrij scherpe bewoordingen, schreef aan</w:t>
      </w:r>
      <w:r>
        <w:rPr>
          <w:lang w:eastAsia="en-US"/>
        </w:rPr>
        <w:t xml:space="preserve"> de </w:t>
      </w:r>
      <w:r w:rsidR="00B43431">
        <w:rPr>
          <w:lang w:eastAsia="en-US"/>
        </w:rPr>
        <w:t>Spaanse</w:t>
      </w:r>
      <w:r w:rsidRPr="00903D1C">
        <w:rPr>
          <w:lang w:eastAsia="en-US"/>
        </w:rPr>
        <w:t xml:space="preserve"> Koning 2). Tegelijk met dezen brief ging nu ook een exemplaar</w:t>
      </w:r>
      <w:r>
        <w:rPr>
          <w:lang w:eastAsia="en-US"/>
        </w:rPr>
        <w:t xml:space="preserve"> van de </w:t>
      </w:r>
      <w:r w:rsidRPr="00903D1C">
        <w:rPr>
          <w:lang w:eastAsia="en-US"/>
        </w:rPr>
        <w:t>Oratio Ec</w:t>
      </w:r>
      <w:r w:rsidR="00B43431">
        <w:rPr>
          <w:lang w:eastAsia="en-US"/>
        </w:rPr>
        <w:t>c</w:t>
      </w:r>
      <w:r w:rsidRPr="00903D1C">
        <w:rPr>
          <w:lang w:eastAsia="en-US"/>
        </w:rPr>
        <w:t>lesia</w:t>
      </w:r>
      <w:r w:rsidR="00B43431">
        <w:rPr>
          <w:lang w:eastAsia="en-US"/>
        </w:rPr>
        <w:t>rum</w:t>
      </w:r>
      <w:r w:rsidRPr="00903D1C">
        <w:rPr>
          <w:lang w:eastAsia="en-US"/>
        </w:rPr>
        <w:t xml:space="preserve"> naar Spanje. </w:t>
      </w:r>
    </w:p>
    <w:p w:rsidR="00B91642" w:rsidRPr="00BB520D" w:rsidRDefault="00B91642" w:rsidP="00B91642">
      <w:pPr>
        <w:jc w:val="both"/>
        <w:rPr>
          <w:lang w:val="de-DE" w:eastAsia="en-US"/>
        </w:rPr>
      </w:pPr>
      <w:r w:rsidRPr="00903D1C">
        <w:rPr>
          <w:lang w:eastAsia="en-US"/>
        </w:rPr>
        <w:t>Het is waarschijnlijk, dat oenigen tijd, nadat het smeekschrift</w:t>
      </w:r>
      <w:r>
        <w:rPr>
          <w:lang w:eastAsia="en-US"/>
        </w:rPr>
        <w:t xml:space="preserve"> van de </w:t>
      </w:r>
      <w:r w:rsidRPr="00903D1C">
        <w:rPr>
          <w:lang w:eastAsia="en-US"/>
        </w:rPr>
        <w:t>Nederlanders door JOHAN CASIMIR aan</w:t>
      </w:r>
      <w:r>
        <w:rPr>
          <w:lang w:eastAsia="en-US"/>
        </w:rPr>
        <w:t xml:space="preserve"> de </w:t>
      </w:r>
      <w:r w:rsidRPr="00903D1C">
        <w:rPr>
          <w:lang w:eastAsia="en-US"/>
        </w:rPr>
        <w:t xml:space="preserve">Keurvorst was gezonden, deze </w:t>
      </w:r>
      <w:r>
        <w:rPr>
          <w:lang w:eastAsia="en-US"/>
        </w:rPr>
        <w:t>eni</w:t>
      </w:r>
      <w:r w:rsidRPr="00903D1C">
        <w:rPr>
          <w:lang w:eastAsia="en-US"/>
        </w:rPr>
        <w:t>ge gedrukte exem</w:t>
      </w:r>
      <w:r w:rsidRPr="00903D1C">
        <w:rPr>
          <w:lang w:eastAsia="en-US"/>
        </w:rPr>
        <w:softHyphen/>
        <w:t>plaren</w:t>
      </w:r>
      <w:r>
        <w:rPr>
          <w:lang w:eastAsia="en-US"/>
        </w:rPr>
        <w:t xml:space="preserve"> van de </w:t>
      </w:r>
      <w:r w:rsidRPr="00903D1C">
        <w:rPr>
          <w:lang w:eastAsia="en-US"/>
        </w:rPr>
        <w:t>Oratio uit Nederland heeft ontvangen. Mogelijk is het ook, dat LE CLERCQ, die het smeekschrift over</w:t>
      </w:r>
      <w:r w:rsidR="00B43431">
        <w:rPr>
          <w:lang w:eastAsia="en-US"/>
        </w:rPr>
        <w:t xml:space="preserve">bracht, ze bij zich had en uit </w:t>
      </w:r>
      <w:r w:rsidRPr="00903D1C">
        <w:rPr>
          <w:lang w:eastAsia="en-US"/>
        </w:rPr>
        <w:t>Heidelberg naar</w:t>
      </w:r>
      <w:r>
        <w:rPr>
          <w:lang w:eastAsia="en-US"/>
        </w:rPr>
        <w:t xml:space="preserve"> de </w:t>
      </w:r>
      <w:r w:rsidRPr="00903D1C">
        <w:rPr>
          <w:lang w:eastAsia="en-US"/>
        </w:rPr>
        <w:t xml:space="preserve">Keurvorst gestuurd heeft, in welk geval echter het wel </w:t>
      </w:r>
      <w:r>
        <w:rPr>
          <w:lang w:eastAsia="en-US"/>
        </w:rPr>
        <w:t>eni</w:t>
      </w:r>
      <w:r w:rsidRPr="00903D1C">
        <w:rPr>
          <w:lang w:eastAsia="en-US"/>
        </w:rPr>
        <w:t xml:space="preserve">gszins onverklaarbaar is, dat </w:t>
      </w:r>
      <w:r w:rsidR="00B43431">
        <w:rPr>
          <w:lang w:eastAsia="en-US"/>
        </w:rPr>
        <w:t>JOHAN</w:t>
      </w:r>
      <w:r w:rsidRPr="00903D1C">
        <w:rPr>
          <w:lang w:eastAsia="en-US"/>
        </w:rPr>
        <w:t xml:space="preserve"> CASIMIR in zijn schrijven van</w:t>
      </w:r>
      <w:r>
        <w:rPr>
          <w:lang w:eastAsia="en-US"/>
        </w:rPr>
        <w:t xml:space="preserve"> de </w:t>
      </w:r>
      <w:r w:rsidRPr="00903D1C">
        <w:rPr>
          <w:lang w:eastAsia="en-US"/>
        </w:rPr>
        <w:t>16</w:t>
      </w:r>
      <w:r w:rsidR="00B43431" w:rsidRPr="00B43431">
        <w:rPr>
          <w:vertAlign w:val="superscript"/>
          <w:lang w:eastAsia="en-US"/>
        </w:rPr>
        <w:t>e</w:t>
      </w:r>
      <w:r w:rsidR="00B43431">
        <w:rPr>
          <w:lang w:eastAsia="en-US"/>
        </w:rPr>
        <w:t xml:space="preserve"> </w:t>
      </w:r>
      <w:r w:rsidRPr="00903D1C">
        <w:rPr>
          <w:lang w:eastAsia="en-US"/>
        </w:rPr>
        <w:t xml:space="preserve">Januari er geen gewag van maakt. Dat de Keurvorst werkelijk </w:t>
      </w:r>
      <w:r>
        <w:rPr>
          <w:lang w:eastAsia="en-US"/>
        </w:rPr>
        <w:t>eni</w:t>
      </w:r>
      <w:r w:rsidRPr="00903D1C">
        <w:rPr>
          <w:lang w:eastAsia="en-US"/>
        </w:rPr>
        <w:t>ge gedrukte exemplaren</w:t>
      </w:r>
      <w:r>
        <w:rPr>
          <w:lang w:eastAsia="en-US"/>
        </w:rPr>
        <w:t xml:space="preserve"> van de </w:t>
      </w:r>
      <w:r w:rsidR="00B43431">
        <w:rPr>
          <w:lang w:eastAsia="en-US"/>
        </w:rPr>
        <w:t>“</w:t>
      </w:r>
      <w:r w:rsidRPr="00903D1C">
        <w:rPr>
          <w:lang w:eastAsia="en-US"/>
        </w:rPr>
        <w:t>Oratio</w:t>
      </w:r>
      <w:r w:rsidR="00EC0FC6">
        <w:rPr>
          <w:lang w:eastAsia="en-US"/>
        </w:rPr>
        <w:t>”</w:t>
      </w:r>
      <w:r w:rsidRPr="00903D1C">
        <w:rPr>
          <w:lang w:eastAsia="en-US"/>
        </w:rPr>
        <w:t xml:space="preserve"> had, </w:t>
      </w:r>
      <w:r w:rsidR="00B43431">
        <w:rPr>
          <w:lang w:eastAsia="en-US"/>
        </w:rPr>
        <w:t>m</w:t>
      </w:r>
      <w:r w:rsidRPr="00903D1C">
        <w:rPr>
          <w:lang w:eastAsia="en-US"/>
        </w:rPr>
        <w:t>een ik ook te mogen opmaken uit hetgeen</w:t>
      </w:r>
      <w:r>
        <w:rPr>
          <w:lang w:eastAsia="en-US"/>
        </w:rPr>
        <w:t xml:space="preserve"> zijn </w:t>
      </w:r>
      <w:r w:rsidRPr="00903D1C">
        <w:rPr>
          <w:lang w:eastAsia="en-US"/>
        </w:rPr>
        <w:t>gezanten op</w:t>
      </w:r>
      <w:r>
        <w:rPr>
          <w:lang w:eastAsia="en-US"/>
        </w:rPr>
        <w:t xml:space="preserve"> de </w:t>
      </w:r>
      <w:r w:rsidRPr="00903D1C">
        <w:rPr>
          <w:lang w:eastAsia="en-US"/>
        </w:rPr>
        <w:t>Rijksdag hem</w:t>
      </w:r>
      <w:r>
        <w:rPr>
          <w:lang w:eastAsia="en-US"/>
        </w:rPr>
        <w:t xml:space="preserve"> de </w:t>
      </w:r>
      <w:r w:rsidRPr="00903D1C">
        <w:rPr>
          <w:lang w:eastAsia="en-US"/>
        </w:rPr>
        <w:t>16</w:t>
      </w:r>
      <w:r w:rsidR="00B43431" w:rsidRPr="00B43431">
        <w:rPr>
          <w:vertAlign w:val="superscript"/>
          <w:lang w:eastAsia="en-US"/>
        </w:rPr>
        <w:t>e</w:t>
      </w:r>
      <w:r w:rsidR="00B43431">
        <w:rPr>
          <w:lang w:eastAsia="en-US"/>
        </w:rPr>
        <w:t xml:space="preserve"> </w:t>
      </w:r>
      <w:r w:rsidRPr="00903D1C">
        <w:rPr>
          <w:lang w:eastAsia="en-US"/>
        </w:rPr>
        <w:t xml:space="preserve">Maart schreven. </w:t>
      </w:r>
      <w:r w:rsidRPr="00BB520D">
        <w:rPr>
          <w:lang w:val="de-DE" w:eastAsia="en-US"/>
        </w:rPr>
        <w:t>Zij vroegen</w:t>
      </w:r>
      <w:r>
        <w:rPr>
          <w:lang w:val="de-DE" w:eastAsia="en-US"/>
        </w:rPr>
        <w:t xml:space="preserve"> hem </w:t>
      </w:r>
      <w:r w:rsidRPr="00BB520D">
        <w:rPr>
          <w:lang w:val="de-DE" w:eastAsia="en-US"/>
        </w:rPr>
        <w:t>n.l. »E</w:t>
      </w:r>
      <w:r w:rsidR="00B43431">
        <w:rPr>
          <w:lang w:val="de-DE" w:eastAsia="en-US"/>
        </w:rPr>
        <w:t>tl</w:t>
      </w:r>
      <w:r w:rsidRPr="00BB520D">
        <w:rPr>
          <w:lang w:val="de-DE" w:eastAsia="en-US"/>
        </w:rPr>
        <w:t>iche Exe</w:t>
      </w:r>
      <w:r w:rsidR="00B43431">
        <w:rPr>
          <w:lang w:val="de-DE" w:eastAsia="en-US"/>
        </w:rPr>
        <w:t>m</w:t>
      </w:r>
      <w:r w:rsidRPr="00BB520D">
        <w:rPr>
          <w:lang w:val="de-DE" w:eastAsia="en-US"/>
        </w:rPr>
        <w:t>plaria des B</w:t>
      </w:r>
      <w:r w:rsidR="00B43431">
        <w:rPr>
          <w:lang w:val="de-DE" w:eastAsia="en-US"/>
        </w:rPr>
        <w:t>ü</w:t>
      </w:r>
      <w:r w:rsidRPr="00BB520D">
        <w:rPr>
          <w:lang w:val="de-DE" w:eastAsia="en-US"/>
        </w:rPr>
        <w:t>chleins, so Varius transferi</w:t>
      </w:r>
      <w:r w:rsidR="00B43431">
        <w:rPr>
          <w:lang w:val="de-DE" w:eastAsia="en-US"/>
        </w:rPr>
        <w:t>rt</w:t>
      </w:r>
      <w:r w:rsidRPr="00BB520D">
        <w:rPr>
          <w:lang w:val="de-DE" w:eastAsia="en-US"/>
        </w:rPr>
        <w:t xml:space="preserve"> </w:t>
      </w:r>
      <w:r w:rsidR="00B43431">
        <w:rPr>
          <w:lang w:val="de-DE" w:eastAsia="en-US"/>
        </w:rPr>
        <w:t>h</w:t>
      </w:r>
      <w:r w:rsidRPr="00BB520D">
        <w:rPr>
          <w:lang w:val="de-DE" w:eastAsia="en-US"/>
        </w:rPr>
        <w:t>at, die Nieder</w:t>
      </w:r>
      <w:r w:rsidR="00B43431">
        <w:rPr>
          <w:lang w:val="de-DE" w:eastAsia="en-US"/>
        </w:rPr>
        <w:t>lä</w:t>
      </w:r>
      <w:r w:rsidRPr="00BB520D">
        <w:rPr>
          <w:lang w:val="de-DE" w:eastAsia="en-US"/>
        </w:rPr>
        <w:t>ndische Perse</w:t>
      </w:r>
      <w:r w:rsidR="00B43431">
        <w:rPr>
          <w:lang w:val="de-DE" w:eastAsia="en-US"/>
        </w:rPr>
        <w:t>c</w:t>
      </w:r>
      <w:r w:rsidRPr="00BB520D">
        <w:rPr>
          <w:lang w:val="de-DE" w:eastAsia="en-US"/>
        </w:rPr>
        <w:t>ution belangend, und dein K</w:t>
      </w:r>
      <w:r w:rsidR="00B43431">
        <w:rPr>
          <w:lang w:val="de-DE" w:eastAsia="en-US"/>
        </w:rPr>
        <w:t>ö</w:t>
      </w:r>
      <w:r w:rsidRPr="00BB520D">
        <w:rPr>
          <w:lang w:val="de-DE" w:eastAsia="en-US"/>
        </w:rPr>
        <w:t>nig aus Hispanien zuge</w:t>
      </w:r>
      <w:r w:rsidRPr="00BB520D">
        <w:rPr>
          <w:lang w:val="de-DE" w:eastAsia="en-US"/>
        </w:rPr>
        <w:softHyphen/>
      </w:r>
      <w:r w:rsidR="00B43431">
        <w:rPr>
          <w:lang w:val="de-DE" w:eastAsia="en-US"/>
        </w:rPr>
        <w:t>schic</w:t>
      </w:r>
      <w:r w:rsidRPr="00BB520D">
        <w:rPr>
          <w:lang w:val="de-DE" w:eastAsia="en-US"/>
        </w:rPr>
        <w:t>kt</w:t>
      </w:r>
      <w:r w:rsidR="00EC0FC6">
        <w:rPr>
          <w:lang w:val="de-DE" w:eastAsia="en-US"/>
        </w:rPr>
        <w:t>”</w:t>
      </w:r>
      <w:r w:rsidRPr="00BB520D">
        <w:rPr>
          <w:lang w:val="de-DE" w:eastAsia="en-US"/>
        </w:rPr>
        <w:t xml:space="preserve"> 3).</w:t>
      </w:r>
    </w:p>
    <w:p w:rsidR="00B43431" w:rsidRDefault="00B43431" w:rsidP="00B91642">
      <w:pPr>
        <w:jc w:val="both"/>
        <w:rPr>
          <w:lang w:val="de-DE" w:eastAsia="en-US"/>
        </w:rPr>
      </w:pPr>
    </w:p>
    <w:p w:rsidR="00B43431" w:rsidRDefault="00B43431" w:rsidP="00B91642">
      <w:pPr>
        <w:jc w:val="both"/>
        <w:rPr>
          <w:lang w:eastAsia="en-US"/>
        </w:rPr>
      </w:pPr>
      <w:r w:rsidRPr="00B43431">
        <w:rPr>
          <w:lang w:eastAsia="en-US"/>
        </w:rPr>
        <w:t>Uit</w:t>
      </w:r>
      <w:r w:rsidR="00B91642" w:rsidRPr="00903D1C">
        <w:rPr>
          <w:lang w:eastAsia="en-US"/>
        </w:rPr>
        <w:t xml:space="preserve"> al het voorgaande blijkt: </w:t>
      </w:r>
    </w:p>
    <w:p w:rsidR="00B43431" w:rsidRDefault="00B91642" w:rsidP="00B91642">
      <w:pPr>
        <w:jc w:val="both"/>
        <w:rPr>
          <w:lang w:eastAsia="en-US"/>
        </w:rPr>
      </w:pPr>
      <w:r w:rsidRPr="00903D1C">
        <w:rPr>
          <w:lang w:eastAsia="en-US"/>
        </w:rPr>
        <w:t xml:space="preserve">1°. Dat door de Nederlanders (Consistorie te Antwerpen) LE CLERCQ naar </w:t>
      </w:r>
      <w:r>
        <w:rPr>
          <w:lang w:eastAsia="en-US"/>
        </w:rPr>
        <w:t>Duits</w:t>
      </w:r>
      <w:r w:rsidRPr="00903D1C">
        <w:rPr>
          <w:lang w:eastAsia="en-US"/>
        </w:rPr>
        <w:t>land ge</w:t>
      </w:r>
      <w:r w:rsidRPr="00903D1C">
        <w:rPr>
          <w:lang w:eastAsia="en-US"/>
        </w:rPr>
        <w:softHyphen/>
        <w:t>zonden was met een smeekschrift voor Keurvorst FREDERIK III, en dat hij tevens in last had,</w:t>
      </w:r>
      <w:r>
        <w:rPr>
          <w:lang w:eastAsia="en-US"/>
        </w:rPr>
        <w:t xml:space="preserve"> de </w:t>
      </w:r>
      <w:r w:rsidRPr="00903D1C">
        <w:rPr>
          <w:lang w:eastAsia="en-US"/>
        </w:rPr>
        <w:t xml:space="preserve">Rijksdag te Augsburg bij te wonen. </w:t>
      </w:r>
    </w:p>
    <w:p w:rsidR="00B91642" w:rsidRPr="00903D1C" w:rsidRDefault="00B91642" w:rsidP="00B91642">
      <w:pPr>
        <w:jc w:val="both"/>
        <w:rPr>
          <w:lang w:eastAsia="en-US"/>
        </w:rPr>
      </w:pPr>
      <w:r w:rsidRPr="00903D1C">
        <w:rPr>
          <w:lang w:eastAsia="en-US"/>
        </w:rPr>
        <w:t>2°. Dat men van plan wa</w:t>
      </w:r>
      <w:r w:rsidR="00B43431">
        <w:rPr>
          <w:lang w:eastAsia="en-US"/>
        </w:rPr>
        <w:t>s te wachten met zich op Duits</w:t>
      </w:r>
      <w:r w:rsidRPr="00903D1C">
        <w:rPr>
          <w:lang w:eastAsia="en-US"/>
        </w:rPr>
        <w:t>lands b</w:t>
      </w:r>
      <w:r w:rsidR="00B43431">
        <w:rPr>
          <w:lang w:eastAsia="en-US"/>
        </w:rPr>
        <w:t xml:space="preserve">emiddeling te beroepen, totdat </w:t>
      </w:r>
      <w:r w:rsidRPr="00903D1C">
        <w:rPr>
          <w:lang w:eastAsia="en-US"/>
        </w:rPr>
        <w:t xml:space="preserve">de Rijksdag bijeen zou zijn gekomen, doch dat de </w:t>
      </w:r>
      <w:r>
        <w:rPr>
          <w:lang w:eastAsia="en-US"/>
        </w:rPr>
        <w:t>Rooms</w:t>
      </w:r>
      <w:r w:rsidRPr="00903D1C">
        <w:rPr>
          <w:lang w:eastAsia="en-US"/>
        </w:rPr>
        <w:t>-Katholieken het</w:t>
      </w:r>
      <w:r>
        <w:rPr>
          <w:lang w:eastAsia="en-US"/>
        </w:rPr>
        <w:t xml:space="preserve"> de </w:t>
      </w:r>
      <w:r w:rsidR="00B43431">
        <w:rPr>
          <w:lang w:eastAsia="en-US"/>
        </w:rPr>
        <w:t>C</w:t>
      </w:r>
      <w:r w:rsidRPr="00903D1C">
        <w:rPr>
          <w:lang w:eastAsia="en-US"/>
        </w:rPr>
        <w:t xml:space="preserve">alvinisten in deze landen </w:t>
      </w:r>
      <w:r>
        <w:rPr>
          <w:lang w:eastAsia="en-US"/>
        </w:rPr>
        <w:t xml:space="preserve">zo </w:t>
      </w:r>
      <w:r w:rsidRPr="00903D1C">
        <w:rPr>
          <w:lang w:eastAsia="en-US"/>
        </w:rPr>
        <w:t>moeilijk maakten, dat zij zich genoodzaakt, zagen, nog vóór de opening van</w:t>
      </w:r>
      <w:r>
        <w:rPr>
          <w:lang w:eastAsia="en-US"/>
        </w:rPr>
        <w:t xml:space="preserve"> de </w:t>
      </w:r>
      <w:r w:rsidRPr="00903D1C">
        <w:rPr>
          <w:lang w:eastAsia="en-US"/>
        </w:rPr>
        <w:t xml:space="preserve">Rijksdag, </w:t>
      </w:r>
      <w:r>
        <w:rPr>
          <w:lang w:eastAsia="en-US"/>
        </w:rPr>
        <w:t>hun</w:t>
      </w:r>
      <w:r w:rsidRPr="00903D1C">
        <w:rPr>
          <w:lang w:eastAsia="en-US"/>
        </w:rPr>
        <w:t xml:space="preserve"> klachten bij</w:t>
      </w:r>
      <w:r>
        <w:rPr>
          <w:lang w:eastAsia="en-US"/>
        </w:rPr>
        <w:t xml:space="preserve"> de </w:t>
      </w:r>
      <w:r w:rsidRPr="00903D1C">
        <w:rPr>
          <w:lang w:eastAsia="en-US"/>
        </w:rPr>
        <w:t xml:space="preserve">Keurvorst te doen </w:t>
      </w:r>
      <w:r w:rsidR="00B43431">
        <w:rPr>
          <w:lang w:eastAsia="en-US"/>
        </w:rPr>
        <w:t>h</w:t>
      </w:r>
      <w:r>
        <w:rPr>
          <w:lang w:eastAsia="en-US"/>
        </w:rPr>
        <w:t>ore</w:t>
      </w:r>
      <w:r w:rsidRPr="00903D1C">
        <w:rPr>
          <w:lang w:eastAsia="en-US"/>
        </w:rPr>
        <w:t>n, opdat deze pogingen in liet werk zou stellen om ook de</w:t>
      </w:r>
    </w:p>
    <w:p w:rsidR="00B43431" w:rsidRDefault="00B43431" w:rsidP="00B91642">
      <w:pPr>
        <w:jc w:val="both"/>
        <w:rPr>
          <w:lang w:eastAsia="en-US"/>
        </w:rPr>
      </w:pPr>
    </w:p>
    <w:p w:rsidR="00B91642" w:rsidRPr="001E1741" w:rsidRDefault="00B43431" w:rsidP="00B91642">
      <w:pPr>
        <w:jc w:val="both"/>
        <w:rPr>
          <w:sz w:val="22"/>
          <w:szCs w:val="22"/>
          <w:lang w:eastAsia="en-US"/>
        </w:rPr>
      </w:pPr>
      <w:r w:rsidRPr="001E1741">
        <w:rPr>
          <w:sz w:val="22"/>
          <w:szCs w:val="22"/>
          <w:lang w:eastAsia="en-US"/>
        </w:rPr>
        <w:t xml:space="preserve">1. </w:t>
      </w:r>
      <w:r w:rsidR="00B91642" w:rsidRPr="001E1741">
        <w:rPr>
          <w:sz w:val="22"/>
          <w:szCs w:val="22"/>
          <w:lang w:eastAsia="en-US"/>
        </w:rPr>
        <w:t xml:space="preserve">Vgl. A. </w:t>
      </w:r>
      <w:r w:rsidRPr="001E1741">
        <w:rPr>
          <w:sz w:val="22"/>
          <w:szCs w:val="22"/>
          <w:lang w:eastAsia="en-US"/>
        </w:rPr>
        <w:t>Kluckhohn</w:t>
      </w:r>
      <w:r w:rsidR="00B91642" w:rsidRPr="001E1741">
        <w:rPr>
          <w:sz w:val="22"/>
          <w:szCs w:val="22"/>
          <w:lang w:eastAsia="en-US"/>
        </w:rPr>
        <w:t>, a. a. o. S. 625, 626.</w:t>
      </w:r>
    </w:p>
    <w:p w:rsidR="00B91642" w:rsidRPr="00B43431" w:rsidRDefault="00B91642" w:rsidP="00B91642">
      <w:pPr>
        <w:jc w:val="both"/>
        <w:rPr>
          <w:sz w:val="22"/>
          <w:szCs w:val="22"/>
          <w:lang w:eastAsia="en-US"/>
        </w:rPr>
      </w:pPr>
      <w:r w:rsidRPr="00B43431">
        <w:rPr>
          <w:sz w:val="22"/>
          <w:szCs w:val="22"/>
          <w:lang w:eastAsia="en-US"/>
        </w:rPr>
        <w:t>2 Vgl. id. S. 641.</w:t>
      </w:r>
    </w:p>
    <w:p w:rsidR="00B91642" w:rsidRPr="00B43431" w:rsidRDefault="00B91642" w:rsidP="00B91642">
      <w:pPr>
        <w:jc w:val="both"/>
        <w:rPr>
          <w:sz w:val="22"/>
          <w:szCs w:val="22"/>
          <w:lang w:eastAsia="en-US"/>
        </w:rPr>
      </w:pPr>
      <w:r w:rsidRPr="00B43431">
        <w:rPr>
          <w:sz w:val="22"/>
          <w:szCs w:val="22"/>
          <w:lang w:eastAsia="en-US"/>
        </w:rPr>
        <w:t xml:space="preserve">3 </w:t>
      </w:r>
      <w:hyperlink r:id="rId8" w:history="1">
        <w:r w:rsidRPr="00B43431">
          <w:rPr>
            <w:sz w:val="22"/>
            <w:szCs w:val="22"/>
            <w:lang w:eastAsia="en-US"/>
          </w:rPr>
          <w:t>vgl. id</w:t>
        </w:r>
      </w:hyperlink>
      <w:r w:rsidRPr="00B43431">
        <w:rPr>
          <w:sz w:val="22"/>
          <w:szCs w:val="22"/>
          <w:lang w:eastAsia="en-US"/>
        </w:rPr>
        <w:t>. S. 616.</w:t>
      </w:r>
    </w:p>
    <w:p w:rsidR="00B91642" w:rsidRPr="00B43431" w:rsidRDefault="00B43431" w:rsidP="00B91642">
      <w:pPr>
        <w:jc w:val="both"/>
        <w:rPr>
          <w:sz w:val="22"/>
          <w:szCs w:val="22"/>
          <w:lang w:eastAsia="en-US"/>
        </w:rPr>
      </w:pPr>
      <w:r w:rsidRPr="00B43431">
        <w:rPr>
          <w:sz w:val="22"/>
          <w:szCs w:val="22"/>
          <w:lang w:eastAsia="en-US"/>
        </w:rPr>
        <w:t>135</w:t>
      </w:r>
    </w:p>
    <w:p w:rsidR="00B43431" w:rsidRPr="00903D1C" w:rsidRDefault="00B43431" w:rsidP="00B91642">
      <w:pPr>
        <w:jc w:val="both"/>
        <w:rPr>
          <w:lang w:eastAsia="en-US"/>
        </w:rPr>
      </w:pPr>
    </w:p>
    <w:p w:rsidR="00B43431" w:rsidRDefault="00B91642" w:rsidP="00B91642">
      <w:pPr>
        <w:jc w:val="both"/>
        <w:rPr>
          <w:lang w:eastAsia="en-US"/>
        </w:rPr>
      </w:pPr>
      <w:r w:rsidRPr="00903D1C">
        <w:rPr>
          <w:lang w:eastAsia="en-US"/>
        </w:rPr>
        <w:t xml:space="preserve">andere </w:t>
      </w:r>
      <w:r>
        <w:rPr>
          <w:lang w:eastAsia="en-US"/>
        </w:rPr>
        <w:t>Duits</w:t>
      </w:r>
      <w:r w:rsidRPr="00903D1C">
        <w:rPr>
          <w:lang w:eastAsia="en-US"/>
        </w:rPr>
        <w:t xml:space="preserve">e vorsten, in hun belang over te halen. </w:t>
      </w:r>
    </w:p>
    <w:p w:rsidR="00B43431" w:rsidRDefault="00B91642" w:rsidP="00B91642">
      <w:pPr>
        <w:jc w:val="both"/>
        <w:rPr>
          <w:lang w:eastAsia="en-US"/>
        </w:rPr>
      </w:pPr>
      <w:r w:rsidRPr="00903D1C">
        <w:rPr>
          <w:lang w:eastAsia="en-US"/>
        </w:rPr>
        <w:t>3</w:t>
      </w:r>
      <w:r w:rsidR="00B43431" w:rsidRPr="00903D1C">
        <w:rPr>
          <w:lang w:eastAsia="en-US"/>
        </w:rPr>
        <w:t>°</w:t>
      </w:r>
      <w:r w:rsidRPr="00903D1C">
        <w:rPr>
          <w:lang w:eastAsia="en-US"/>
        </w:rPr>
        <w:t>. Dat de Keurvorst werkelijk in het belang</w:t>
      </w:r>
      <w:r>
        <w:rPr>
          <w:lang w:eastAsia="en-US"/>
        </w:rPr>
        <w:t xml:space="preserve"> van de </w:t>
      </w:r>
      <w:r w:rsidRPr="00903D1C">
        <w:rPr>
          <w:lang w:eastAsia="en-US"/>
        </w:rPr>
        <w:t>Neder</w:t>
      </w:r>
      <w:r w:rsidR="00A20155">
        <w:rPr>
          <w:lang w:eastAsia="en-US"/>
        </w:rPr>
        <w:t>lands</w:t>
      </w:r>
      <w:r w:rsidRPr="00903D1C">
        <w:rPr>
          <w:lang w:eastAsia="en-US"/>
        </w:rPr>
        <w:t xml:space="preserve">e </w:t>
      </w:r>
      <w:r w:rsidR="00B43431">
        <w:rPr>
          <w:lang w:eastAsia="en-US"/>
        </w:rPr>
        <w:t>Calvin</w:t>
      </w:r>
      <w:r w:rsidRPr="00903D1C">
        <w:rPr>
          <w:lang w:eastAsia="en-US"/>
        </w:rPr>
        <w:t>isten aan PHILIPS H geschreven en een exemplaar</w:t>
      </w:r>
      <w:r>
        <w:rPr>
          <w:lang w:eastAsia="en-US"/>
        </w:rPr>
        <w:t xml:space="preserve"> van de </w:t>
      </w:r>
      <w:r w:rsidRPr="00903D1C">
        <w:rPr>
          <w:lang w:eastAsia="en-US"/>
        </w:rPr>
        <w:t>Oratio Eccle</w:t>
      </w:r>
      <w:r w:rsidRPr="00903D1C">
        <w:rPr>
          <w:lang w:eastAsia="en-US"/>
        </w:rPr>
        <w:softHyphen/>
        <w:t>sia</w:t>
      </w:r>
      <w:r w:rsidR="00B43431">
        <w:rPr>
          <w:lang w:eastAsia="en-US"/>
        </w:rPr>
        <w:t>rum</w:t>
      </w:r>
      <w:r w:rsidRPr="00903D1C">
        <w:rPr>
          <w:lang w:eastAsia="en-US"/>
        </w:rPr>
        <w:t xml:space="preserve"> Christi gezonden heeft. </w:t>
      </w:r>
    </w:p>
    <w:p w:rsidR="00B91642" w:rsidRPr="00903D1C" w:rsidRDefault="00B91642" w:rsidP="00B91642">
      <w:pPr>
        <w:jc w:val="both"/>
        <w:rPr>
          <w:lang w:eastAsia="en-US"/>
        </w:rPr>
      </w:pPr>
      <w:r w:rsidRPr="00903D1C">
        <w:rPr>
          <w:lang w:eastAsia="en-US"/>
        </w:rPr>
        <w:t>4</w:t>
      </w:r>
      <w:r w:rsidR="00B43431" w:rsidRPr="00903D1C">
        <w:rPr>
          <w:lang w:eastAsia="en-US"/>
        </w:rPr>
        <w:t>°</w:t>
      </w:r>
      <w:r w:rsidRPr="00903D1C">
        <w:rPr>
          <w:lang w:eastAsia="en-US"/>
        </w:rPr>
        <w:t>. Dat de door FREDERIK naar</w:t>
      </w:r>
      <w:r>
        <w:rPr>
          <w:lang w:eastAsia="en-US"/>
        </w:rPr>
        <w:t xml:space="preserve"> de </w:t>
      </w:r>
      <w:r w:rsidRPr="00903D1C">
        <w:rPr>
          <w:lang w:eastAsia="en-US"/>
        </w:rPr>
        <w:t xml:space="preserve">Rijksdag te Augsburg afgevaardigde gezanten hem om </w:t>
      </w:r>
      <w:r>
        <w:rPr>
          <w:lang w:eastAsia="en-US"/>
        </w:rPr>
        <w:t>eni</w:t>
      </w:r>
      <w:r w:rsidRPr="00903D1C">
        <w:rPr>
          <w:lang w:eastAsia="en-US"/>
        </w:rPr>
        <w:t>ge exemplaren dier „Oratio</w:t>
      </w:r>
      <w:r w:rsidR="00EC0FC6">
        <w:rPr>
          <w:lang w:eastAsia="en-US"/>
        </w:rPr>
        <w:t>”</w:t>
      </w:r>
      <w:r w:rsidRPr="00903D1C">
        <w:rPr>
          <w:lang w:eastAsia="en-US"/>
        </w:rPr>
        <w:t xml:space="preserve"> vroegen, ten einde daaruit</w:t>
      </w:r>
      <w:r>
        <w:rPr>
          <w:lang w:eastAsia="en-US"/>
        </w:rPr>
        <w:t xml:space="preserve"> de </w:t>
      </w:r>
      <w:r w:rsidR="00B43431">
        <w:rPr>
          <w:lang w:eastAsia="en-US"/>
        </w:rPr>
        <w:t>godsdienstige</w:t>
      </w:r>
      <w:r w:rsidRPr="00903D1C">
        <w:rPr>
          <w:lang w:eastAsia="en-US"/>
        </w:rPr>
        <w:t xml:space="preserve"> toestand dezer gewesten te l</w:t>
      </w:r>
      <w:r>
        <w:rPr>
          <w:lang w:eastAsia="en-US"/>
        </w:rPr>
        <w:t>ere</w:t>
      </w:r>
      <w:r w:rsidRPr="00903D1C">
        <w:rPr>
          <w:lang w:eastAsia="en-US"/>
        </w:rPr>
        <w:t>n kenn</w:t>
      </w:r>
      <w:r w:rsidR="00B43431">
        <w:rPr>
          <w:lang w:eastAsia="en-US"/>
        </w:rPr>
        <w:t>e</w:t>
      </w:r>
      <w:r w:rsidRPr="00903D1C">
        <w:rPr>
          <w:lang w:eastAsia="en-US"/>
        </w:rPr>
        <w:t>n en al</w:t>
      </w:r>
      <w:r>
        <w:rPr>
          <w:lang w:eastAsia="en-US"/>
        </w:rPr>
        <w:t xml:space="preserve">zo </w:t>
      </w:r>
      <w:r w:rsidRPr="00903D1C">
        <w:rPr>
          <w:lang w:eastAsia="en-US"/>
        </w:rPr>
        <w:t xml:space="preserve">niet meer </w:t>
      </w:r>
      <w:r w:rsidR="00B43431">
        <w:rPr>
          <w:lang w:eastAsia="en-US"/>
        </w:rPr>
        <w:t>kennis van zaken te kunnen oord</w:t>
      </w:r>
      <w:r w:rsidRPr="00903D1C">
        <w:rPr>
          <w:lang w:eastAsia="en-US"/>
        </w:rPr>
        <w:t>elen, wanneer over de godsdienstige aangelegenheden in de Nederlanden zou gehandeld worden.</w:t>
      </w:r>
    </w:p>
    <w:p w:rsidR="00B43431" w:rsidRDefault="00B43431" w:rsidP="00B91642">
      <w:pPr>
        <w:jc w:val="both"/>
        <w:rPr>
          <w:lang w:eastAsia="en-US"/>
        </w:rPr>
      </w:pPr>
    </w:p>
    <w:p w:rsidR="00B91642" w:rsidRPr="00903D1C" w:rsidRDefault="00B91642" w:rsidP="00B91642">
      <w:pPr>
        <w:jc w:val="both"/>
        <w:rPr>
          <w:lang w:eastAsia="en-US"/>
        </w:rPr>
      </w:pPr>
      <w:r w:rsidRPr="00903D1C">
        <w:rPr>
          <w:lang w:eastAsia="en-US"/>
        </w:rPr>
        <w:t xml:space="preserve">Wat nu de </w:t>
      </w:r>
      <w:r w:rsidRPr="00B43431">
        <w:rPr>
          <w:i/>
          <w:lang w:eastAsia="en-US"/>
        </w:rPr>
        <w:t>Confession de Foy</w:t>
      </w:r>
      <w:r w:rsidRPr="00903D1C">
        <w:rPr>
          <w:lang w:eastAsia="en-US"/>
        </w:rPr>
        <w:t xml:space="preserve"> aangaat, het vermoeden ligt voor de hand, dat deze (indien de Keizer werkelijk een exemplaar heeft gekregen, wat echter betwijfeld wordt 1), tegelijk met</w:t>
      </w:r>
      <w:r>
        <w:rPr>
          <w:lang w:eastAsia="en-US"/>
        </w:rPr>
        <w:t xml:space="preserve"> de </w:t>
      </w:r>
      <w:r w:rsidRPr="00903D1C">
        <w:rPr>
          <w:lang w:eastAsia="en-US"/>
        </w:rPr>
        <w:t>Libellus Supplex zal gezonden zijn, en dat LE CLERCQ, die op</w:t>
      </w:r>
      <w:r>
        <w:rPr>
          <w:lang w:eastAsia="en-US"/>
        </w:rPr>
        <w:t xml:space="preserve"> de </w:t>
      </w:r>
      <w:r w:rsidRPr="00903D1C">
        <w:rPr>
          <w:lang w:eastAsia="en-US"/>
        </w:rPr>
        <w:t>Rijksdag was, haar</w:t>
      </w:r>
      <w:r>
        <w:rPr>
          <w:lang w:eastAsia="en-US"/>
        </w:rPr>
        <w:t xml:space="preserve"> de </w:t>
      </w:r>
      <w:r w:rsidRPr="00903D1C">
        <w:rPr>
          <w:lang w:eastAsia="en-US"/>
        </w:rPr>
        <w:t xml:space="preserve">Keizer overhandigd of er voor gezorgd heeft, dat dit op een of andere wijze geschiedde. Is er geen grond aanwezig dit te betwijfelen, dan is het zeer wel mogelijk„ dat de Libellus werkelijk in de vergadering is voorgelezen, gelijk THYSIUS dit verhaalt, en behoeft men niet aan FREDERIK te denken, als aan een </w:t>
      </w:r>
      <w:r>
        <w:rPr>
          <w:lang w:eastAsia="en-US"/>
        </w:rPr>
        <w:t>tuss</w:t>
      </w:r>
      <w:r w:rsidRPr="00903D1C">
        <w:rPr>
          <w:lang w:eastAsia="en-US"/>
        </w:rPr>
        <w:t>enpersoon, die er voor zorgde, dat MAXIMI</w:t>
      </w:r>
      <w:r w:rsidR="00B43431">
        <w:rPr>
          <w:lang w:eastAsia="en-US"/>
        </w:rPr>
        <w:t>LI</w:t>
      </w:r>
      <w:r w:rsidRPr="00903D1C">
        <w:rPr>
          <w:lang w:eastAsia="en-US"/>
        </w:rPr>
        <w:t>AAN met de drie genoemde geschriften in kennis werd gesteld 2). Heeft M</w:t>
      </w:r>
      <w:r w:rsidR="00B43431">
        <w:rPr>
          <w:lang w:eastAsia="en-US"/>
        </w:rPr>
        <w:t>AXIMILIA</w:t>
      </w:r>
      <w:r w:rsidRPr="00903D1C">
        <w:rPr>
          <w:lang w:eastAsia="en-US"/>
        </w:rPr>
        <w:t>AN</w:t>
      </w:r>
    </w:p>
    <w:p w:rsidR="00B43431" w:rsidRDefault="00B43431" w:rsidP="00B91642">
      <w:pPr>
        <w:jc w:val="both"/>
        <w:rPr>
          <w:lang w:eastAsia="en-US"/>
        </w:rPr>
      </w:pPr>
    </w:p>
    <w:p w:rsidR="00B91642" w:rsidRPr="00293966" w:rsidRDefault="00B91642" w:rsidP="00B91642">
      <w:pPr>
        <w:jc w:val="both"/>
        <w:rPr>
          <w:sz w:val="22"/>
          <w:szCs w:val="22"/>
          <w:lang w:eastAsia="en-US"/>
        </w:rPr>
      </w:pPr>
      <w:r w:rsidRPr="00293966">
        <w:rPr>
          <w:sz w:val="22"/>
          <w:szCs w:val="22"/>
          <w:lang w:eastAsia="en-US"/>
        </w:rPr>
        <w:t xml:space="preserve">1 Vgl. TE WATER, Historie </w:t>
      </w:r>
      <w:r w:rsidR="00293966" w:rsidRPr="00293966">
        <w:rPr>
          <w:sz w:val="22"/>
          <w:szCs w:val="22"/>
          <w:lang w:eastAsia="en-US"/>
        </w:rPr>
        <w:t>va</w:t>
      </w:r>
      <w:r w:rsidRPr="00293966">
        <w:rPr>
          <w:sz w:val="22"/>
          <w:szCs w:val="22"/>
          <w:lang w:eastAsia="en-US"/>
        </w:rPr>
        <w:t xml:space="preserve">n </w:t>
      </w:r>
      <w:r w:rsidR="00293966" w:rsidRPr="00293966">
        <w:rPr>
          <w:sz w:val="22"/>
          <w:szCs w:val="22"/>
          <w:lang w:eastAsia="en-US"/>
        </w:rPr>
        <w:t>h</w:t>
      </w:r>
      <w:r w:rsidRPr="00293966">
        <w:rPr>
          <w:sz w:val="22"/>
          <w:szCs w:val="22"/>
          <w:lang w:eastAsia="en-US"/>
        </w:rPr>
        <w:t xml:space="preserve">et </w:t>
      </w:r>
      <w:r w:rsidR="00293966" w:rsidRPr="00293966">
        <w:rPr>
          <w:sz w:val="22"/>
          <w:szCs w:val="22"/>
          <w:lang w:eastAsia="en-US"/>
        </w:rPr>
        <w:t>V</w:t>
      </w:r>
      <w:r w:rsidRPr="00293966">
        <w:rPr>
          <w:sz w:val="22"/>
          <w:szCs w:val="22"/>
          <w:lang w:eastAsia="en-US"/>
        </w:rPr>
        <w:t xml:space="preserve">erbond en de Smeekschriften van de </w:t>
      </w:r>
      <w:r w:rsidR="00B43431" w:rsidRPr="00293966">
        <w:rPr>
          <w:sz w:val="22"/>
          <w:szCs w:val="22"/>
          <w:lang w:eastAsia="en-US"/>
        </w:rPr>
        <w:t>Neder</w:t>
      </w:r>
      <w:r w:rsidRPr="00293966">
        <w:rPr>
          <w:sz w:val="22"/>
          <w:szCs w:val="22"/>
          <w:lang w:eastAsia="en-US"/>
        </w:rPr>
        <w:t>l</w:t>
      </w:r>
      <w:r w:rsidR="00B43431" w:rsidRPr="00293966">
        <w:rPr>
          <w:sz w:val="22"/>
          <w:szCs w:val="22"/>
          <w:lang w:eastAsia="en-US"/>
        </w:rPr>
        <w:t>andse</w:t>
      </w:r>
      <w:r w:rsidRPr="00293966">
        <w:rPr>
          <w:sz w:val="22"/>
          <w:szCs w:val="22"/>
          <w:lang w:eastAsia="en-US"/>
        </w:rPr>
        <w:t xml:space="preserve"> Edelen, DI. I, blz. 180, 181. Prof. Dr. R. Faux, Neder</w:t>
      </w:r>
      <w:r w:rsidR="00A20155" w:rsidRPr="00293966">
        <w:rPr>
          <w:sz w:val="22"/>
          <w:szCs w:val="22"/>
          <w:lang w:eastAsia="en-US"/>
        </w:rPr>
        <w:t>lands</w:t>
      </w:r>
      <w:r w:rsidRPr="00293966">
        <w:rPr>
          <w:sz w:val="22"/>
          <w:szCs w:val="22"/>
          <w:lang w:eastAsia="en-US"/>
        </w:rPr>
        <w:t xml:space="preserve">e Specialer 1864, no. 50, blz. 394, 395.,,Nog begeerlijker (dan een in 1566 bij CRESPIN gedrukte uitgave van de Confession de </w:t>
      </w:r>
      <w:r w:rsidR="00B43431" w:rsidRPr="00293966">
        <w:rPr>
          <w:sz w:val="22"/>
          <w:szCs w:val="22"/>
          <w:lang w:eastAsia="en-US"/>
        </w:rPr>
        <w:t>F</w:t>
      </w:r>
      <w:r w:rsidRPr="00293966">
        <w:rPr>
          <w:sz w:val="22"/>
          <w:szCs w:val="22"/>
          <w:lang w:eastAsia="en-US"/>
        </w:rPr>
        <w:t>oi) evenwe</w:t>
      </w:r>
      <w:r w:rsidR="00B43431" w:rsidRPr="00293966">
        <w:rPr>
          <w:sz w:val="22"/>
          <w:szCs w:val="22"/>
          <w:lang w:eastAsia="en-US"/>
        </w:rPr>
        <w:t>l</w:t>
      </w:r>
      <w:r w:rsidRPr="00293966">
        <w:rPr>
          <w:sz w:val="22"/>
          <w:szCs w:val="22"/>
          <w:lang w:eastAsia="en-US"/>
        </w:rPr>
        <w:t xml:space="preserve"> zo een exemplaar wezen van een andere editie, die volgens T</w:t>
      </w:r>
      <w:r w:rsidR="00B43431" w:rsidRPr="00293966">
        <w:rPr>
          <w:sz w:val="22"/>
          <w:szCs w:val="22"/>
          <w:lang w:eastAsia="en-US"/>
        </w:rPr>
        <w:t>ysius</w:t>
      </w:r>
      <w:r w:rsidRPr="00293966">
        <w:rPr>
          <w:sz w:val="22"/>
          <w:szCs w:val="22"/>
          <w:lang w:eastAsia="en-US"/>
        </w:rPr>
        <w:t xml:space="preserve"> i</w:t>
      </w:r>
      <w:r w:rsidR="00B43431" w:rsidRPr="00293966">
        <w:rPr>
          <w:sz w:val="22"/>
          <w:szCs w:val="22"/>
          <w:lang w:eastAsia="en-US"/>
        </w:rPr>
        <w:t>n</w:t>
      </w:r>
      <w:r w:rsidRPr="00293966">
        <w:rPr>
          <w:sz w:val="22"/>
          <w:szCs w:val="22"/>
          <w:lang w:eastAsia="en-US"/>
        </w:rPr>
        <w:t xml:space="preserve"> dit ze</w:t>
      </w:r>
      <w:r w:rsidR="00B43431" w:rsidRPr="00293966">
        <w:rPr>
          <w:sz w:val="22"/>
          <w:szCs w:val="22"/>
          <w:lang w:eastAsia="en-US"/>
        </w:rPr>
        <w:t>l</w:t>
      </w:r>
      <w:r w:rsidRPr="00293966">
        <w:rPr>
          <w:sz w:val="22"/>
          <w:szCs w:val="22"/>
          <w:lang w:eastAsia="en-US"/>
        </w:rPr>
        <w:t xml:space="preserve">fde </w:t>
      </w:r>
      <w:r w:rsidR="00B43431" w:rsidRPr="00293966">
        <w:rPr>
          <w:sz w:val="22"/>
          <w:szCs w:val="22"/>
          <w:lang w:eastAsia="en-US"/>
        </w:rPr>
        <w:t>jaar 1566 te Antwerpen, in één</w:t>
      </w:r>
      <w:r w:rsidRPr="00293966">
        <w:rPr>
          <w:sz w:val="22"/>
          <w:szCs w:val="22"/>
          <w:lang w:eastAsia="en-US"/>
        </w:rPr>
        <w:t xml:space="preserve"> bundel </w:t>
      </w:r>
      <w:r w:rsidR="00293966" w:rsidRPr="00293966">
        <w:rPr>
          <w:sz w:val="22"/>
          <w:szCs w:val="22"/>
          <w:lang w:eastAsia="en-US"/>
        </w:rPr>
        <w:t>met</w:t>
      </w:r>
      <w:r w:rsidRPr="00293966">
        <w:rPr>
          <w:sz w:val="22"/>
          <w:szCs w:val="22"/>
          <w:lang w:eastAsia="en-US"/>
        </w:rPr>
        <w:t xml:space="preserve"> de smeekbrief aan keizer MAXIMILIAAN en met het Vertoog van de kerke </w:t>
      </w:r>
      <w:r w:rsidR="00B43431" w:rsidRPr="00293966">
        <w:rPr>
          <w:sz w:val="22"/>
          <w:szCs w:val="22"/>
          <w:lang w:eastAsia="en-US"/>
        </w:rPr>
        <w:t>Ch</w:t>
      </w:r>
      <w:r w:rsidR="00293966" w:rsidRPr="00293966">
        <w:rPr>
          <w:sz w:val="22"/>
          <w:szCs w:val="22"/>
          <w:lang w:eastAsia="en-US"/>
        </w:rPr>
        <w:t>risti uitgekomen is. Tysius</w:t>
      </w:r>
      <w:r w:rsidRPr="00293966">
        <w:rPr>
          <w:sz w:val="22"/>
          <w:szCs w:val="22"/>
          <w:lang w:eastAsia="en-US"/>
        </w:rPr>
        <w:t xml:space="preserve"> beroept zich op deze uitgaaf als of hij ze gezien had. Hij grondt er zijn stelling op, dat de Confessie te zamen met de beide andere stukken naar de Keizer gezonden is. Evenwel twijfe</w:t>
      </w:r>
      <w:r w:rsidR="00293966" w:rsidRPr="00293966">
        <w:rPr>
          <w:sz w:val="22"/>
          <w:szCs w:val="22"/>
          <w:lang w:eastAsia="en-US"/>
        </w:rPr>
        <w:t>l</w:t>
      </w:r>
      <w:r w:rsidRPr="00293966">
        <w:rPr>
          <w:sz w:val="22"/>
          <w:szCs w:val="22"/>
          <w:lang w:eastAsia="en-US"/>
        </w:rPr>
        <w:t xml:space="preserve"> ik nog aa</w:t>
      </w:r>
      <w:r w:rsidR="00293966" w:rsidRPr="00293966">
        <w:rPr>
          <w:sz w:val="22"/>
          <w:szCs w:val="22"/>
          <w:lang w:eastAsia="en-US"/>
        </w:rPr>
        <w:t>n het bestaan dezer uitgaaf, zo</w:t>
      </w:r>
      <w:r w:rsidRPr="00293966">
        <w:rPr>
          <w:sz w:val="22"/>
          <w:szCs w:val="22"/>
          <w:lang w:eastAsia="en-US"/>
        </w:rPr>
        <w:t>wel als aan de waarheid van de stelling, die er door bewezen moet wo</w:t>
      </w:r>
      <w:r w:rsidR="00293966" w:rsidRPr="00293966">
        <w:rPr>
          <w:sz w:val="22"/>
          <w:szCs w:val="22"/>
          <w:lang w:eastAsia="en-US"/>
        </w:rPr>
        <w:t>r</w:t>
      </w:r>
      <w:r w:rsidRPr="00293966">
        <w:rPr>
          <w:sz w:val="22"/>
          <w:szCs w:val="22"/>
          <w:lang w:eastAsia="en-US"/>
        </w:rPr>
        <w:t>den</w:t>
      </w:r>
      <w:r w:rsidR="00EC0FC6" w:rsidRPr="00293966">
        <w:rPr>
          <w:sz w:val="22"/>
          <w:szCs w:val="22"/>
          <w:lang w:eastAsia="en-US"/>
        </w:rPr>
        <w:t>”</w:t>
      </w:r>
      <w:r w:rsidRPr="00293966">
        <w:rPr>
          <w:sz w:val="22"/>
          <w:szCs w:val="22"/>
          <w:lang w:eastAsia="en-US"/>
        </w:rPr>
        <w:t>.</w:t>
      </w:r>
    </w:p>
    <w:p w:rsidR="00293966" w:rsidRPr="00293966" w:rsidRDefault="00B91642" w:rsidP="00B91642">
      <w:pPr>
        <w:jc w:val="both"/>
        <w:rPr>
          <w:sz w:val="22"/>
          <w:szCs w:val="22"/>
          <w:lang w:eastAsia="en-US"/>
        </w:rPr>
      </w:pPr>
      <w:r w:rsidRPr="001E1741">
        <w:rPr>
          <w:sz w:val="22"/>
          <w:szCs w:val="22"/>
          <w:lang w:eastAsia="en-US"/>
        </w:rPr>
        <w:t xml:space="preserve">2 Vgl. </w:t>
      </w:r>
      <w:r w:rsidRPr="00293966">
        <w:rPr>
          <w:sz w:val="22"/>
          <w:szCs w:val="22"/>
          <w:lang w:eastAsia="en-US"/>
        </w:rPr>
        <w:t xml:space="preserve">Dr. J. J. </w:t>
      </w:r>
      <w:r w:rsidR="00293966" w:rsidRPr="00293966">
        <w:rPr>
          <w:sz w:val="22"/>
          <w:szCs w:val="22"/>
          <w:lang w:eastAsia="en-US"/>
        </w:rPr>
        <w:t>VAN</w:t>
      </w:r>
      <w:r w:rsidRPr="00293966">
        <w:rPr>
          <w:sz w:val="22"/>
          <w:szCs w:val="22"/>
          <w:lang w:eastAsia="en-US"/>
        </w:rPr>
        <w:t xml:space="preserve"> TORENENBER</w:t>
      </w:r>
      <w:r w:rsidR="00293966" w:rsidRPr="00293966">
        <w:rPr>
          <w:sz w:val="22"/>
          <w:szCs w:val="22"/>
          <w:lang w:eastAsia="en-US"/>
        </w:rPr>
        <w:t>GEN</w:t>
      </w:r>
      <w:r w:rsidRPr="00293966">
        <w:rPr>
          <w:sz w:val="22"/>
          <w:szCs w:val="22"/>
          <w:lang w:eastAsia="en-US"/>
        </w:rPr>
        <w:t xml:space="preserve">, </w:t>
      </w:r>
      <w:r w:rsidR="00293966" w:rsidRPr="00293966">
        <w:rPr>
          <w:sz w:val="22"/>
          <w:szCs w:val="22"/>
          <w:lang w:eastAsia="en-US"/>
        </w:rPr>
        <w:t xml:space="preserve">a.w. </w:t>
      </w:r>
      <w:r w:rsidRPr="00293966">
        <w:rPr>
          <w:sz w:val="22"/>
          <w:szCs w:val="22"/>
          <w:lang w:eastAsia="en-US"/>
        </w:rPr>
        <w:t xml:space="preserve">blz. 37, 38. </w:t>
      </w:r>
    </w:p>
    <w:p w:rsidR="00B91642" w:rsidRPr="00293966" w:rsidRDefault="00B91642" w:rsidP="00B91642">
      <w:pPr>
        <w:jc w:val="both"/>
        <w:rPr>
          <w:sz w:val="22"/>
          <w:szCs w:val="22"/>
          <w:lang w:eastAsia="en-US"/>
        </w:rPr>
      </w:pPr>
      <w:r w:rsidRPr="00293966">
        <w:rPr>
          <w:sz w:val="22"/>
          <w:szCs w:val="22"/>
          <w:lang w:eastAsia="en-US"/>
        </w:rPr>
        <w:t>13</w:t>
      </w:r>
      <w:r w:rsidR="00293966" w:rsidRPr="00293966">
        <w:rPr>
          <w:sz w:val="22"/>
          <w:szCs w:val="22"/>
          <w:lang w:eastAsia="en-US"/>
        </w:rPr>
        <w:t>6</w:t>
      </w:r>
    </w:p>
    <w:p w:rsidR="00293966" w:rsidRPr="00903D1C" w:rsidRDefault="00293966" w:rsidP="00B91642">
      <w:pPr>
        <w:jc w:val="both"/>
        <w:rPr>
          <w:lang w:eastAsia="en-US"/>
        </w:rPr>
      </w:pPr>
    </w:p>
    <w:p w:rsidR="00B91642" w:rsidRPr="00903D1C" w:rsidRDefault="00B91642" w:rsidP="00B91642">
      <w:pPr>
        <w:jc w:val="both"/>
        <w:rPr>
          <w:lang w:eastAsia="en-US"/>
        </w:rPr>
      </w:pPr>
      <w:r w:rsidRPr="00903D1C">
        <w:rPr>
          <w:lang w:eastAsia="en-US"/>
        </w:rPr>
        <w:t>werkelijk een exemplaar</w:t>
      </w:r>
      <w:r>
        <w:rPr>
          <w:lang w:eastAsia="en-US"/>
        </w:rPr>
        <w:t xml:space="preserve"> van de </w:t>
      </w:r>
      <w:r w:rsidRPr="00903D1C">
        <w:rPr>
          <w:lang w:eastAsia="en-US"/>
        </w:rPr>
        <w:t>Confession de Foy gekregen, dan is dit de eerste druk geweest, en niet de in 1566 gewijzigde, welke thans ter sprake moet komen.</w:t>
      </w:r>
    </w:p>
    <w:p w:rsidR="00B91642" w:rsidRPr="00903D1C" w:rsidRDefault="00B91642" w:rsidP="00B91642">
      <w:pPr>
        <w:jc w:val="both"/>
        <w:rPr>
          <w:lang w:eastAsia="en-US"/>
        </w:rPr>
      </w:pPr>
      <w:r>
        <w:rPr>
          <w:lang w:eastAsia="en-US"/>
        </w:rPr>
        <w:t xml:space="preserve">Zo </w:t>
      </w:r>
      <w:r w:rsidRPr="00903D1C">
        <w:rPr>
          <w:lang w:eastAsia="en-US"/>
        </w:rPr>
        <w:t>komen wij tot hetgeen gebeurd is op de Synode, te Antwerpen in het begin</w:t>
      </w:r>
      <w:r>
        <w:rPr>
          <w:lang w:eastAsia="en-US"/>
        </w:rPr>
        <w:t xml:space="preserve"> van de </w:t>
      </w:r>
      <w:r w:rsidRPr="00903D1C">
        <w:rPr>
          <w:lang w:eastAsia="en-US"/>
        </w:rPr>
        <w:t xml:space="preserve">maand Mei 1566 gehouden. Het algemeen gevoelen wil, dat de </w:t>
      </w:r>
      <w:r w:rsidRPr="00293966">
        <w:rPr>
          <w:i/>
          <w:lang w:eastAsia="en-US"/>
        </w:rPr>
        <w:t>Confession de Foy</w:t>
      </w:r>
      <w:r w:rsidRPr="00903D1C">
        <w:rPr>
          <w:lang w:eastAsia="en-US"/>
        </w:rPr>
        <w:t xml:space="preserve"> toen Formulier van </w:t>
      </w:r>
      <w:r w:rsidR="00293966">
        <w:rPr>
          <w:lang w:eastAsia="en-US"/>
        </w:rPr>
        <w:t>E</w:t>
      </w:r>
      <w:r w:rsidRPr="00903D1C">
        <w:rPr>
          <w:lang w:eastAsia="en-US"/>
        </w:rPr>
        <w:t>nigheid geworden is. Tot staving van dit gevoelen beroept men zich op een woord van F. Joules,</w:t>
      </w:r>
      <w:r>
        <w:rPr>
          <w:lang w:eastAsia="en-US"/>
        </w:rPr>
        <w:t xml:space="preserve"> de eni</w:t>
      </w:r>
      <w:r w:rsidRPr="00903D1C">
        <w:rPr>
          <w:lang w:eastAsia="en-US"/>
        </w:rPr>
        <w:t xml:space="preserve">ge, die van deze Synode gewag maakt </w:t>
      </w:r>
      <w:r w:rsidR="00293966">
        <w:rPr>
          <w:lang w:eastAsia="en-US"/>
        </w:rPr>
        <w:t>1</w:t>
      </w:r>
      <w:r w:rsidRPr="00903D1C">
        <w:rPr>
          <w:lang w:eastAsia="en-US"/>
        </w:rPr>
        <w:t>), terwijl verder nog beweerd wordt, dat op deze Synode ook M</w:t>
      </w:r>
      <w:r w:rsidR="00293966">
        <w:rPr>
          <w:lang w:eastAsia="en-US"/>
        </w:rPr>
        <w:t>aximiliaan</w:t>
      </w:r>
      <w:r w:rsidRPr="00903D1C">
        <w:rPr>
          <w:lang w:eastAsia="en-US"/>
        </w:rPr>
        <w:t xml:space="preserve"> is tegenwoordig geweest, naar aanleiding van hetgeen door SCHO</w:t>
      </w:r>
      <w:r w:rsidR="00293966">
        <w:rPr>
          <w:lang w:eastAsia="en-US"/>
        </w:rPr>
        <w:t>OCK</w:t>
      </w:r>
      <w:r w:rsidRPr="00903D1C">
        <w:rPr>
          <w:lang w:eastAsia="en-US"/>
        </w:rPr>
        <w:t xml:space="preserve"> en TH</w:t>
      </w:r>
      <w:r w:rsidR="00293966">
        <w:rPr>
          <w:lang w:eastAsia="en-US"/>
        </w:rPr>
        <w:t>Y</w:t>
      </w:r>
      <w:r w:rsidRPr="00903D1C">
        <w:rPr>
          <w:lang w:eastAsia="en-US"/>
        </w:rPr>
        <w:t>SI</w:t>
      </w:r>
      <w:r w:rsidR="00293966">
        <w:rPr>
          <w:lang w:eastAsia="en-US"/>
        </w:rPr>
        <w:t>U</w:t>
      </w:r>
      <w:r w:rsidRPr="00903D1C">
        <w:rPr>
          <w:lang w:eastAsia="en-US"/>
        </w:rPr>
        <w:t>S wordt verhaald als voorgevallen in het jaar 1565.</w:t>
      </w:r>
    </w:p>
    <w:p w:rsidR="00B91642" w:rsidRPr="00903D1C" w:rsidRDefault="00B91642" w:rsidP="00B91642">
      <w:pPr>
        <w:jc w:val="both"/>
        <w:rPr>
          <w:lang w:eastAsia="en-US"/>
        </w:rPr>
      </w:pPr>
      <w:r w:rsidRPr="00903D1C">
        <w:rPr>
          <w:lang w:eastAsia="en-US"/>
        </w:rPr>
        <w:t>Is werkelijk in Mei</w:t>
      </w:r>
      <w:r>
        <w:rPr>
          <w:lang w:eastAsia="en-US"/>
        </w:rPr>
        <w:t xml:space="preserve"> een </w:t>
      </w:r>
      <w:r w:rsidRPr="00903D1C">
        <w:rPr>
          <w:lang w:eastAsia="en-US"/>
        </w:rPr>
        <w:t>Synode te Antwerpen gehouden, waarop de Confession de Foy is overzien, en is deze toen inderdaad aangenomen als bevattende de geloofsovertuiging</w:t>
      </w:r>
      <w:r>
        <w:rPr>
          <w:lang w:eastAsia="en-US"/>
        </w:rPr>
        <w:t xml:space="preserve"> van de </w:t>
      </w:r>
      <w:r w:rsidR="00B43431">
        <w:rPr>
          <w:lang w:eastAsia="en-US"/>
        </w:rPr>
        <w:t>Calvin</w:t>
      </w:r>
      <w:r w:rsidRPr="00903D1C">
        <w:rPr>
          <w:lang w:eastAsia="en-US"/>
        </w:rPr>
        <w:t xml:space="preserve">isten •in de Nederlanden ? </w:t>
      </w:r>
      <w:r w:rsidRPr="00BB520D">
        <w:rPr>
          <w:lang w:val="fr-FR" w:eastAsia="en-US"/>
        </w:rPr>
        <w:t>Een onoverkomelijk bezwaar doet zich hier voor en wel dit ;</w:t>
      </w:r>
      <w:r>
        <w:rPr>
          <w:lang w:val="fr-FR" w:eastAsia="en-US"/>
        </w:rPr>
        <w:t xml:space="preserve"> de </w:t>
      </w:r>
      <w:r w:rsidRPr="00BB520D">
        <w:rPr>
          <w:lang w:val="fr-FR" w:eastAsia="en-US"/>
        </w:rPr>
        <w:t>12</w:t>
      </w:r>
      <w:r w:rsidR="00293966" w:rsidRPr="00293966">
        <w:rPr>
          <w:vertAlign w:val="superscript"/>
          <w:lang w:val="fr-FR" w:eastAsia="en-US"/>
        </w:rPr>
        <w:t>e</w:t>
      </w:r>
      <w:r w:rsidR="00293966">
        <w:rPr>
          <w:lang w:val="fr-FR" w:eastAsia="en-US"/>
        </w:rPr>
        <w:t xml:space="preserve"> </w:t>
      </w:r>
      <w:r w:rsidRPr="00BB520D">
        <w:rPr>
          <w:lang w:val="fr-FR" w:eastAsia="en-US"/>
        </w:rPr>
        <w:t>Juli 1566 schrijft NICOLAAS DE HAMES aan GILLES LE CLERCQ of aan MARNI</w:t>
      </w:r>
      <w:r w:rsidR="00293966">
        <w:rPr>
          <w:lang w:val="fr-FR" w:eastAsia="en-US"/>
        </w:rPr>
        <w:t>X</w:t>
      </w:r>
      <w:r w:rsidRPr="00BB520D">
        <w:rPr>
          <w:lang w:val="fr-FR" w:eastAsia="en-US"/>
        </w:rPr>
        <w:t xml:space="preserve">: »Hastez </w:t>
      </w:r>
      <w:smartTag w:uri="urn:schemas-microsoft-com:office:smarttags" w:element="metricconverter">
        <w:smartTagPr>
          <w:attr w:name="ProductID" w:val="1566 in"/>
        </w:smartTagPr>
        <w:r w:rsidRPr="00BB520D">
          <w:rPr>
            <w:lang w:val="fr-FR" w:eastAsia="en-US"/>
          </w:rPr>
          <w:t>la Synode</w:t>
        </w:r>
      </w:smartTag>
      <w:r w:rsidRPr="00BB520D">
        <w:rPr>
          <w:lang w:val="fr-FR" w:eastAsia="en-US"/>
        </w:rPr>
        <w:t xml:space="preserve">, et que </w:t>
      </w:r>
      <w:smartTag w:uri="urn:schemas-microsoft-com:office:smarttags" w:element="metricconverter">
        <w:smartTagPr>
          <w:attr w:name="ProductID" w:val="1566 in"/>
        </w:smartTagPr>
        <w:r w:rsidRPr="00BB520D">
          <w:rPr>
            <w:lang w:val="fr-FR" w:eastAsia="en-US"/>
          </w:rPr>
          <w:t>la Confession</w:t>
        </w:r>
      </w:smartTag>
      <w:r w:rsidRPr="00BB520D">
        <w:rPr>
          <w:lang w:val="fr-FR" w:eastAsia="en-US"/>
        </w:rPr>
        <w:t xml:space="preserve"> soit accomodée le plus qu'il sera possible á la eapacité de l'assamblée puyz que elle s'adressea icelle pour leur faire entendre, et en prendre </w:t>
      </w:r>
      <w:smartTag w:uri="urn:schemas-microsoft-com:office:smarttags" w:element="metricconverter">
        <w:smartTagPr>
          <w:attr w:name="ProductID" w:val="1566 in"/>
        </w:smartTagPr>
        <w:smartTag w:uri="urn:schemas-microsoft-com:office:smarttags" w:element="PersonName">
          <w:smartTagPr>
            <w:attr w:name="ProductID" w:val="la sanvegarde. Je"/>
          </w:smartTagPr>
          <w:r w:rsidRPr="00BB520D">
            <w:rPr>
              <w:lang w:val="fr-FR" w:eastAsia="en-US"/>
            </w:rPr>
            <w:t>la sanvegarde. Je</w:t>
          </w:r>
        </w:smartTag>
      </w:smartTag>
      <w:r w:rsidRPr="00BB520D">
        <w:rPr>
          <w:lang w:val="fr-FR" w:eastAsia="en-US"/>
        </w:rPr>
        <w:t xml:space="preserve"> demeurerois sur </w:t>
      </w:r>
      <w:smartTag w:uri="urn:schemas-microsoft-com:office:smarttags" w:element="PersonName">
        <w:smartTagPr>
          <w:attr w:name="ProductID" w:val="la Confession Dansburg"/>
        </w:smartTagPr>
        <w:r w:rsidRPr="00BB520D">
          <w:rPr>
            <w:lang w:val="fr-FR" w:eastAsia="en-US"/>
          </w:rPr>
          <w:t>la Confession Dansburg</w:t>
        </w:r>
      </w:smartTag>
      <w:r w:rsidR="00293966">
        <w:rPr>
          <w:lang w:val="fr-FR" w:eastAsia="en-US"/>
        </w:rPr>
        <w:t xml:space="preserve"> … </w:t>
      </w:r>
      <w:r w:rsidRPr="00BB520D">
        <w:rPr>
          <w:lang w:val="fr-FR" w:eastAsia="en-US"/>
        </w:rPr>
        <w:t>Si vostre Confession est horz de celle Dausbourg alle ne sera bien venue, aar ii y a si trop et granz - qui ne seront a ce parti</w:t>
      </w:r>
      <w:r w:rsidR="00EC0FC6">
        <w:rPr>
          <w:lang w:val="fr-FR" w:eastAsia="en-US"/>
        </w:rPr>
        <w:t>”</w:t>
      </w:r>
      <w:r w:rsidRPr="00BB520D">
        <w:rPr>
          <w:lang w:val="fr-FR" w:eastAsia="en-US"/>
        </w:rPr>
        <w:t xml:space="preserve"> 2)</w:t>
      </w:r>
      <w:r>
        <w:rPr>
          <w:lang w:val="fr-FR" w:eastAsia="en-US"/>
        </w:rPr>
        <w:t xml:space="preserve">. </w:t>
      </w:r>
      <w:r w:rsidRPr="00293966">
        <w:rPr>
          <w:lang w:eastAsia="en-US"/>
        </w:rPr>
        <w:t>De HAMES meende alzoo, dat de Synode, die spoedig moest gehouden worden, het beste zou handelen, indien zij zich aansloot bij d</w:t>
      </w:r>
      <w:r w:rsidR="00293966">
        <w:rPr>
          <w:lang w:eastAsia="en-US"/>
        </w:rPr>
        <w:t>e Augsburgs</w:t>
      </w:r>
      <w:r w:rsidRPr="00903D1C">
        <w:rPr>
          <w:lang w:eastAsia="en-US"/>
        </w:rPr>
        <w:t>e Confessie; want deed zij dit niet, door b.v.</w:t>
      </w:r>
      <w:r>
        <w:rPr>
          <w:lang w:eastAsia="en-US"/>
        </w:rPr>
        <w:t xml:space="preserve"> een </w:t>
      </w:r>
      <w:r w:rsidRPr="00903D1C">
        <w:rPr>
          <w:lang w:eastAsia="en-US"/>
        </w:rPr>
        <w:t>andere Confessie</w:t>
      </w:r>
    </w:p>
    <w:p w:rsidR="00293966" w:rsidRDefault="00293966" w:rsidP="00B91642">
      <w:pPr>
        <w:jc w:val="both"/>
        <w:rPr>
          <w:lang w:eastAsia="en-US"/>
        </w:rPr>
      </w:pPr>
    </w:p>
    <w:p w:rsidR="00293966" w:rsidRPr="00293966" w:rsidRDefault="00293966" w:rsidP="00B91642">
      <w:pPr>
        <w:jc w:val="both"/>
        <w:rPr>
          <w:sz w:val="22"/>
          <w:szCs w:val="22"/>
          <w:lang w:val="en-GB" w:eastAsia="en-US"/>
        </w:rPr>
      </w:pPr>
      <w:r w:rsidRPr="001E1741">
        <w:rPr>
          <w:sz w:val="22"/>
          <w:szCs w:val="22"/>
          <w:lang w:val="en-GB" w:eastAsia="en-US"/>
        </w:rPr>
        <w:t xml:space="preserve">1. </w:t>
      </w:r>
      <w:r w:rsidR="00B91642" w:rsidRPr="001E1741">
        <w:rPr>
          <w:sz w:val="22"/>
          <w:szCs w:val="22"/>
          <w:lang w:val="en-GB" w:eastAsia="en-US"/>
        </w:rPr>
        <w:t>Vg</w:t>
      </w:r>
      <w:r w:rsidRPr="001E1741">
        <w:rPr>
          <w:sz w:val="22"/>
          <w:szCs w:val="22"/>
          <w:lang w:val="en-GB" w:eastAsia="en-US"/>
        </w:rPr>
        <w:t>l</w:t>
      </w:r>
      <w:r w:rsidR="00B91642" w:rsidRPr="001E1741">
        <w:rPr>
          <w:sz w:val="22"/>
          <w:szCs w:val="22"/>
          <w:lang w:val="en-GB" w:eastAsia="en-US"/>
        </w:rPr>
        <w:t xml:space="preserve">. </w:t>
      </w:r>
      <w:r w:rsidR="00B91642" w:rsidRPr="00293966">
        <w:rPr>
          <w:sz w:val="22"/>
          <w:szCs w:val="22"/>
          <w:lang w:val="en-GB" w:eastAsia="en-US"/>
        </w:rPr>
        <w:t xml:space="preserve">Vita </w:t>
      </w:r>
      <w:smartTag w:uri="urn:schemas-microsoft-com:office:smarttags" w:element="place">
        <w:r w:rsidR="00B91642" w:rsidRPr="00293966">
          <w:rPr>
            <w:sz w:val="22"/>
            <w:szCs w:val="22"/>
            <w:lang w:val="en-GB" w:eastAsia="en-US"/>
          </w:rPr>
          <w:t xml:space="preserve">E. </w:t>
        </w:r>
        <w:r w:rsidRPr="00293966">
          <w:rPr>
            <w:sz w:val="22"/>
            <w:szCs w:val="22"/>
            <w:lang w:val="en-GB" w:eastAsia="en-US"/>
          </w:rPr>
          <w:t>Junii</w:t>
        </w:r>
      </w:smartTag>
      <w:r w:rsidR="00B91642" w:rsidRPr="00293966">
        <w:rPr>
          <w:sz w:val="22"/>
          <w:szCs w:val="22"/>
          <w:lang w:val="en-GB" w:eastAsia="en-US"/>
        </w:rPr>
        <w:t xml:space="preserve">, N 47: </w:t>
      </w:r>
    </w:p>
    <w:p w:rsidR="00B91642" w:rsidRPr="00293966" w:rsidRDefault="00B91642" w:rsidP="00B91642">
      <w:pPr>
        <w:jc w:val="both"/>
        <w:rPr>
          <w:sz w:val="22"/>
          <w:szCs w:val="22"/>
          <w:lang w:val="fr-FR" w:eastAsia="en-US"/>
        </w:rPr>
      </w:pPr>
      <w:r w:rsidRPr="001E1741">
        <w:rPr>
          <w:sz w:val="22"/>
          <w:szCs w:val="22"/>
          <w:lang w:val="fr-FR" w:eastAsia="en-US"/>
        </w:rPr>
        <w:t xml:space="preserve">2 Vgl. </w:t>
      </w:r>
      <w:r w:rsidRPr="00293966">
        <w:rPr>
          <w:sz w:val="22"/>
          <w:szCs w:val="22"/>
          <w:lang w:val="fr-FR" w:eastAsia="en-US"/>
        </w:rPr>
        <w:t>Pièces d</w:t>
      </w:r>
      <w:r w:rsidR="00293966" w:rsidRPr="00293966">
        <w:rPr>
          <w:sz w:val="22"/>
          <w:szCs w:val="22"/>
          <w:lang w:val="fr-FR" w:eastAsia="en-US"/>
        </w:rPr>
        <w:t xml:space="preserve">u </w:t>
      </w:r>
      <w:r w:rsidRPr="00293966">
        <w:rPr>
          <w:sz w:val="22"/>
          <w:szCs w:val="22"/>
          <w:lang w:val="fr-FR" w:eastAsia="en-US"/>
        </w:rPr>
        <w:t>S</w:t>
      </w:r>
      <w:r w:rsidR="00293966" w:rsidRPr="00293966">
        <w:rPr>
          <w:sz w:val="22"/>
          <w:szCs w:val="22"/>
          <w:lang w:val="fr-FR" w:eastAsia="en-US"/>
        </w:rPr>
        <w:t>i</w:t>
      </w:r>
      <w:r w:rsidRPr="00293966">
        <w:rPr>
          <w:sz w:val="22"/>
          <w:szCs w:val="22"/>
          <w:lang w:val="fr-FR" w:eastAsia="en-US"/>
        </w:rPr>
        <w:t>e</w:t>
      </w:r>
      <w:r w:rsidR="00293966" w:rsidRPr="00293966">
        <w:rPr>
          <w:sz w:val="22"/>
          <w:szCs w:val="22"/>
          <w:lang w:val="fr-FR" w:eastAsia="en-US"/>
        </w:rPr>
        <w:t>cle, T. I, f</w:t>
      </w:r>
      <w:r w:rsidRPr="00293966">
        <w:rPr>
          <w:sz w:val="22"/>
          <w:szCs w:val="22"/>
          <w:lang w:val="fr-FR" w:eastAsia="en-US"/>
        </w:rPr>
        <w:t>0. 181 vo.</w:t>
      </w:r>
    </w:p>
    <w:p w:rsidR="00B91642" w:rsidRPr="00293966" w:rsidRDefault="00293966" w:rsidP="00B91642">
      <w:pPr>
        <w:jc w:val="both"/>
        <w:rPr>
          <w:sz w:val="22"/>
          <w:szCs w:val="22"/>
          <w:lang w:eastAsia="en-US"/>
        </w:rPr>
      </w:pPr>
      <w:r w:rsidRPr="00293966">
        <w:rPr>
          <w:sz w:val="22"/>
          <w:szCs w:val="22"/>
          <w:lang w:eastAsia="en-US"/>
        </w:rPr>
        <w:t>137</w:t>
      </w:r>
    </w:p>
    <w:p w:rsidR="00293966" w:rsidRDefault="00293966" w:rsidP="00B91642">
      <w:pPr>
        <w:jc w:val="both"/>
        <w:rPr>
          <w:lang w:eastAsia="en-US"/>
        </w:rPr>
      </w:pPr>
    </w:p>
    <w:p w:rsidR="00B91642" w:rsidRPr="00903D1C" w:rsidRDefault="00B91642" w:rsidP="00B91642">
      <w:pPr>
        <w:jc w:val="both"/>
        <w:rPr>
          <w:lang w:eastAsia="en-US"/>
        </w:rPr>
      </w:pPr>
      <w:r w:rsidRPr="00903D1C">
        <w:rPr>
          <w:lang w:eastAsia="en-US"/>
        </w:rPr>
        <w:t>aan te nemen, dan zou dit denkelijk bij velen van hen, die op de nassemblee</w:t>
      </w:r>
      <w:r w:rsidR="00EC0FC6">
        <w:rPr>
          <w:lang w:eastAsia="en-US"/>
        </w:rPr>
        <w:t>”</w:t>
      </w:r>
      <w:r w:rsidRPr="00903D1C">
        <w:rPr>
          <w:lang w:eastAsia="en-US"/>
        </w:rPr>
        <w:t xml:space="preserve"> (St. Tron) waren, een zeer ongunstig onthaal vinden</w:t>
      </w:r>
      <w:r>
        <w:rPr>
          <w:lang w:eastAsia="en-US"/>
        </w:rPr>
        <w:t>. De</w:t>
      </w:r>
      <w:r w:rsidRPr="00903D1C">
        <w:rPr>
          <w:lang w:eastAsia="en-US"/>
        </w:rPr>
        <w:t xml:space="preserve"> Hmacs kende al</w:t>
      </w:r>
      <w:r>
        <w:rPr>
          <w:lang w:eastAsia="en-US"/>
        </w:rPr>
        <w:t xml:space="preserve">zo de </w:t>
      </w:r>
      <w:r w:rsidRPr="00903D1C">
        <w:rPr>
          <w:lang w:eastAsia="en-US"/>
        </w:rPr>
        <w:t>12</w:t>
      </w:r>
      <w:r w:rsidR="00EC0FC6">
        <w:rPr>
          <w:lang w:eastAsia="en-US"/>
        </w:rPr>
        <w:t>”</w:t>
      </w:r>
      <w:r w:rsidRPr="00903D1C">
        <w:rPr>
          <w:lang w:eastAsia="en-US"/>
        </w:rPr>
        <w:t>n Juli nog geen door</w:t>
      </w:r>
      <w:r>
        <w:rPr>
          <w:lang w:eastAsia="en-US"/>
        </w:rPr>
        <w:t xml:space="preserve"> een </w:t>
      </w:r>
      <w:r w:rsidRPr="00903D1C">
        <w:rPr>
          <w:lang w:eastAsia="en-US"/>
        </w:rPr>
        <w:t>Synode gesanctioneerde Confession de Foy, wat onaannemelijk is, indien er reeds twee maanden vroeger een zoodanige geweest was 1). Wat hier duidelijk blijkt, kan echter ook nog op</w:t>
      </w:r>
      <w:r>
        <w:rPr>
          <w:lang w:eastAsia="en-US"/>
        </w:rPr>
        <w:t xml:space="preserve"> een </w:t>
      </w:r>
      <w:r w:rsidR="00293966">
        <w:rPr>
          <w:lang w:eastAsia="en-US"/>
        </w:rPr>
        <w:t xml:space="preserve">andere </w:t>
      </w:r>
      <w:r w:rsidRPr="00903D1C">
        <w:rPr>
          <w:lang w:eastAsia="en-US"/>
        </w:rPr>
        <w:t>wijze worden aangetoond</w:t>
      </w:r>
      <w:r>
        <w:rPr>
          <w:lang w:eastAsia="en-US"/>
        </w:rPr>
        <w:t xml:space="preserve">. De </w:t>
      </w:r>
      <w:r w:rsidRPr="00903D1C">
        <w:rPr>
          <w:lang w:eastAsia="en-US"/>
        </w:rPr>
        <w:t>11</w:t>
      </w:r>
      <w:r w:rsidR="00293966" w:rsidRPr="00293966">
        <w:rPr>
          <w:vertAlign w:val="superscript"/>
          <w:lang w:eastAsia="en-US"/>
        </w:rPr>
        <w:t>e</w:t>
      </w:r>
      <w:r w:rsidR="00293966">
        <w:rPr>
          <w:lang w:eastAsia="en-US"/>
        </w:rPr>
        <w:t xml:space="preserve"> </w:t>
      </w:r>
      <w:r w:rsidRPr="00903D1C">
        <w:rPr>
          <w:lang w:eastAsia="en-US"/>
        </w:rPr>
        <w:t xml:space="preserve">Juli 1566 maakte DE </w:t>
      </w:r>
      <w:smartTag w:uri="urn:schemas-microsoft-com:office:smarttags" w:element="metricconverter">
        <w:smartTagPr>
          <w:attr w:name="ProductID" w:val="1566 in"/>
        </w:smartTagPr>
        <w:r w:rsidRPr="00903D1C">
          <w:rPr>
            <w:lang w:eastAsia="en-US"/>
          </w:rPr>
          <w:t>LA GRANGE</w:t>
        </w:r>
      </w:smartTag>
      <w:r w:rsidRPr="00903D1C">
        <w:rPr>
          <w:lang w:eastAsia="en-US"/>
        </w:rPr>
        <w:t xml:space="preserve"> aan het einde van zijn preek bekend, dat hij geroepen was, om naar de vergadering te gaan, die te St. Tro</w:t>
      </w:r>
      <w:r w:rsidR="00293966">
        <w:rPr>
          <w:lang w:eastAsia="en-US"/>
        </w:rPr>
        <w:t>u</w:t>
      </w:r>
      <w:r w:rsidRPr="00903D1C">
        <w:rPr>
          <w:lang w:eastAsia="en-US"/>
        </w:rPr>
        <w:t xml:space="preserve"> zou gehouden worden, en zich tot dat einde eerst naar Antwerpen begeven moest</w:t>
      </w:r>
      <w:r>
        <w:rPr>
          <w:lang w:eastAsia="en-US"/>
        </w:rPr>
        <w:t>. De</w:t>
      </w:r>
      <w:r w:rsidRPr="00903D1C">
        <w:rPr>
          <w:lang w:eastAsia="en-US"/>
        </w:rPr>
        <w:t xml:space="preserve"> </w:t>
      </w:r>
      <w:smartTag w:uri="urn:schemas-microsoft-com:office:smarttags" w:element="metricconverter">
        <w:smartTagPr>
          <w:attr w:name="ProductID" w:val="1566 in"/>
        </w:smartTagPr>
        <w:r w:rsidRPr="00903D1C">
          <w:rPr>
            <w:lang w:eastAsia="en-US"/>
          </w:rPr>
          <w:t>LA GRANGE</w:t>
        </w:r>
      </w:smartTag>
      <w:r w:rsidRPr="00903D1C">
        <w:rPr>
          <w:lang w:eastAsia="en-US"/>
        </w:rPr>
        <w:t xml:space="preserve"> kwam te Antwerpen en werd met JUNIUS, M</w:t>
      </w:r>
      <w:r w:rsidR="00A3406B">
        <w:rPr>
          <w:lang w:eastAsia="en-US"/>
        </w:rPr>
        <w:t>ODED</w:t>
      </w:r>
      <w:r w:rsidRPr="00903D1C">
        <w:rPr>
          <w:lang w:eastAsia="en-US"/>
        </w:rPr>
        <w:t xml:space="preserve"> en een nog onbekende door het Consistorie afgevaardigd, om naar St. Tro</w:t>
      </w:r>
      <w:r w:rsidR="00A3406B">
        <w:rPr>
          <w:lang w:eastAsia="en-US"/>
        </w:rPr>
        <w:t>u</w:t>
      </w:r>
      <w:r w:rsidRPr="00903D1C">
        <w:rPr>
          <w:lang w:eastAsia="en-US"/>
        </w:rPr>
        <w:t xml:space="preserve"> te gaan</w:t>
      </w:r>
      <w:r>
        <w:rPr>
          <w:lang w:eastAsia="en-US"/>
        </w:rPr>
        <w:t>. De</w:t>
      </w:r>
      <w:r w:rsidRPr="00903D1C">
        <w:rPr>
          <w:lang w:eastAsia="en-US"/>
        </w:rPr>
        <w:t xml:space="preserve"> vergadering te Antwerpen, waarop deze vier pe</w:t>
      </w:r>
      <w:r w:rsidR="00A3406B">
        <w:rPr>
          <w:lang w:eastAsia="en-US"/>
        </w:rPr>
        <w:t>rsonen werden benoemd, kan geen</w:t>
      </w:r>
      <w:r w:rsidRPr="00903D1C">
        <w:rPr>
          <w:lang w:eastAsia="en-US"/>
        </w:rPr>
        <w:t xml:space="preserve"> andere zijn dan de Synode, die n</w:t>
      </w:r>
      <w:r w:rsidR="00A3406B">
        <w:rPr>
          <w:lang w:eastAsia="en-US"/>
        </w:rPr>
        <w:t>aar het oordeel van DE HAMES zo</w:t>
      </w:r>
      <w:r w:rsidRPr="00903D1C">
        <w:rPr>
          <w:lang w:eastAsia="en-US"/>
        </w:rPr>
        <w:t>dra mogelijk moest gehouden worden. Immers uit hetgeen DE HAMES schrijft blijkt duidelijk, dat de Synode moest kenbaar maken, wat nu eigenlijk als geloofsregel</w:t>
      </w:r>
      <w:r>
        <w:rPr>
          <w:lang w:eastAsia="en-US"/>
        </w:rPr>
        <w:t xml:space="preserve"> van de </w:t>
      </w:r>
      <w:r w:rsidR="00B43431">
        <w:rPr>
          <w:lang w:eastAsia="en-US"/>
        </w:rPr>
        <w:t>Calvin</w:t>
      </w:r>
      <w:r w:rsidRPr="00903D1C">
        <w:rPr>
          <w:lang w:eastAsia="en-US"/>
        </w:rPr>
        <w:t>isten gold, opdat de te St. Tro</w:t>
      </w:r>
      <w:r w:rsidR="00A3406B">
        <w:rPr>
          <w:lang w:eastAsia="en-US"/>
        </w:rPr>
        <w:t>u</w:t>
      </w:r>
      <w:r w:rsidRPr="00903D1C">
        <w:rPr>
          <w:lang w:eastAsia="en-US"/>
        </w:rPr>
        <w:t xml:space="preserve"> vergaderde edelen, na er kennis van genomen te hebben, zouden kunnen besluiten, al of niet in </w:t>
      </w:r>
      <w:r>
        <w:rPr>
          <w:lang w:eastAsia="en-US"/>
        </w:rPr>
        <w:t>Duits</w:t>
      </w:r>
      <w:r w:rsidRPr="00903D1C">
        <w:rPr>
          <w:lang w:eastAsia="en-US"/>
        </w:rPr>
        <w:t>land pogingen in het werk te stellen om hulp te verkrijgen. Uit het Re</w:t>
      </w:r>
      <w:r w:rsidR="00A3406B">
        <w:rPr>
          <w:lang w:eastAsia="en-US"/>
        </w:rPr>
        <w:t>cueil</w:t>
      </w:r>
      <w:r w:rsidRPr="00903D1C">
        <w:rPr>
          <w:lang w:eastAsia="en-US"/>
        </w:rPr>
        <w:t xml:space="preserve"> Géneral blijkt 2), dat werkelijk door de Synode ee</w:t>
      </w:r>
      <w:r w:rsidR="00A3406B">
        <w:rPr>
          <w:lang w:eastAsia="en-US"/>
        </w:rPr>
        <w:t>n stuk is gezonden naar St. Trou</w:t>
      </w:r>
      <w:r w:rsidRPr="00903D1C">
        <w:rPr>
          <w:lang w:eastAsia="en-US"/>
        </w:rPr>
        <w:t>,</w:t>
      </w:r>
    </w:p>
    <w:p w:rsidR="00A3406B" w:rsidRDefault="00A3406B" w:rsidP="00B91642">
      <w:pPr>
        <w:jc w:val="both"/>
        <w:rPr>
          <w:lang w:eastAsia="en-US"/>
        </w:rPr>
      </w:pPr>
    </w:p>
    <w:p w:rsidR="00A3406B" w:rsidRPr="00A3406B" w:rsidRDefault="00A3406B" w:rsidP="00B91642">
      <w:pPr>
        <w:jc w:val="both"/>
        <w:rPr>
          <w:sz w:val="22"/>
          <w:szCs w:val="22"/>
          <w:lang w:eastAsia="en-US"/>
        </w:rPr>
      </w:pPr>
      <w:r w:rsidRPr="00A3406B">
        <w:rPr>
          <w:sz w:val="22"/>
          <w:szCs w:val="22"/>
          <w:lang w:eastAsia="en-US"/>
        </w:rPr>
        <w:t>1.</w:t>
      </w:r>
      <w:r w:rsidR="00B91642" w:rsidRPr="00A3406B">
        <w:rPr>
          <w:sz w:val="22"/>
          <w:szCs w:val="22"/>
          <w:lang w:eastAsia="en-US"/>
        </w:rPr>
        <w:t xml:space="preserve"> Ik vestig hier ook nog  de aandacht op hetgeen voorkomt in de Pa</w:t>
      </w:r>
      <w:r w:rsidRPr="00A3406B">
        <w:rPr>
          <w:sz w:val="22"/>
          <w:szCs w:val="22"/>
          <w:lang w:eastAsia="en-US"/>
        </w:rPr>
        <w:t>piers</w:t>
      </w:r>
      <w:r w:rsidR="00B91642" w:rsidRPr="00A3406B">
        <w:rPr>
          <w:sz w:val="22"/>
          <w:szCs w:val="22"/>
          <w:lang w:eastAsia="en-US"/>
        </w:rPr>
        <w:t xml:space="preserve"> du </w:t>
      </w:r>
      <w:r w:rsidRPr="00A3406B">
        <w:rPr>
          <w:sz w:val="22"/>
          <w:szCs w:val="22"/>
          <w:lang w:eastAsia="en-US"/>
        </w:rPr>
        <w:t xml:space="preserve">Conseil </w:t>
      </w:r>
      <w:r w:rsidR="00B91642" w:rsidRPr="00A3406B">
        <w:rPr>
          <w:sz w:val="22"/>
          <w:szCs w:val="22"/>
          <w:lang w:eastAsia="en-US"/>
        </w:rPr>
        <w:t>des Tro</w:t>
      </w:r>
      <w:r w:rsidRPr="00A3406B">
        <w:rPr>
          <w:sz w:val="22"/>
          <w:szCs w:val="22"/>
          <w:lang w:eastAsia="en-US"/>
        </w:rPr>
        <w:t>ubl</w:t>
      </w:r>
      <w:r w:rsidR="00B91642" w:rsidRPr="00A3406B">
        <w:rPr>
          <w:sz w:val="22"/>
          <w:szCs w:val="22"/>
          <w:lang w:eastAsia="en-US"/>
        </w:rPr>
        <w:t>es, T. VI, f</w:t>
      </w:r>
      <w:r w:rsidRPr="00A3406B">
        <w:rPr>
          <w:sz w:val="22"/>
          <w:szCs w:val="22"/>
          <w:lang w:eastAsia="en-US"/>
        </w:rPr>
        <w:t>o</w:t>
      </w:r>
      <w:r w:rsidR="00B91642" w:rsidRPr="00A3406B">
        <w:rPr>
          <w:sz w:val="22"/>
          <w:szCs w:val="22"/>
          <w:lang w:eastAsia="en-US"/>
        </w:rPr>
        <w:t xml:space="preserve">. 141 r°; </w:t>
      </w:r>
    </w:p>
    <w:p w:rsidR="00B91642" w:rsidRPr="00A3406B" w:rsidRDefault="00B91642" w:rsidP="00B91642">
      <w:pPr>
        <w:jc w:val="both"/>
        <w:rPr>
          <w:sz w:val="22"/>
          <w:szCs w:val="22"/>
          <w:lang w:eastAsia="en-US"/>
        </w:rPr>
      </w:pPr>
      <w:r w:rsidRPr="00A3406B">
        <w:rPr>
          <w:sz w:val="22"/>
          <w:szCs w:val="22"/>
          <w:lang w:eastAsia="en-US"/>
        </w:rPr>
        <w:t>De brief, waarvan hier sprgke is, was de 2</w:t>
      </w:r>
      <w:r w:rsidR="00A3406B" w:rsidRPr="00A3406B">
        <w:rPr>
          <w:sz w:val="22"/>
          <w:szCs w:val="22"/>
          <w:vertAlign w:val="superscript"/>
          <w:lang w:eastAsia="en-US"/>
        </w:rPr>
        <w:t>e</w:t>
      </w:r>
      <w:r w:rsidR="00A3406B" w:rsidRPr="00A3406B">
        <w:rPr>
          <w:sz w:val="22"/>
          <w:szCs w:val="22"/>
          <w:lang w:eastAsia="en-US"/>
        </w:rPr>
        <w:t xml:space="preserve"> </w:t>
      </w:r>
      <w:r w:rsidRPr="00A3406B">
        <w:rPr>
          <w:sz w:val="22"/>
          <w:szCs w:val="22"/>
          <w:lang w:eastAsia="en-US"/>
        </w:rPr>
        <w:t xml:space="preserve">Juli 1566 geschreven door Jon aan NICOLAAS </w:t>
      </w:r>
      <w:r w:rsidR="00A3406B" w:rsidRPr="00A3406B">
        <w:rPr>
          <w:sz w:val="22"/>
          <w:szCs w:val="22"/>
          <w:lang w:eastAsia="en-US"/>
        </w:rPr>
        <w:t>T</w:t>
      </w:r>
      <w:r w:rsidRPr="00A3406B">
        <w:rPr>
          <w:sz w:val="22"/>
          <w:szCs w:val="22"/>
          <w:lang w:eastAsia="en-US"/>
        </w:rPr>
        <w:t>A</w:t>
      </w:r>
      <w:r w:rsidR="00A3406B" w:rsidRPr="00A3406B">
        <w:rPr>
          <w:sz w:val="22"/>
          <w:szCs w:val="22"/>
          <w:lang w:eastAsia="en-US"/>
        </w:rPr>
        <w:t>FF</w:t>
      </w:r>
      <w:r w:rsidRPr="00A3406B">
        <w:rPr>
          <w:sz w:val="22"/>
          <w:szCs w:val="22"/>
          <w:lang w:eastAsia="en-US"/>
        </w:rPr>
        <w:t>IN. Ho</w:t>
      </w:r>
      <w:r w:rsidR="00A3406B" w:rsidRPr="00A3406B">
        <w:rPr>
          <w:sz w:val="22"/>
          <w:szCs w:val="22"/>
          <w:lang w:eastAsia="en-US"/>
        </w:rPr>
        <w:t>e</w:t>
      </w:r>
      <w:r w:rsidRPr="00A3406B">
        <w:rPr>
          <w:sz w:val="22"/>
          <w:szCs w:val="22"/>
          <w:lang w:eastAsia="en-US"/>
        </w:rPr>
        <w:t xml:space="preserve"> zou nu door ouderlingen van het Consist</w:t>
      </w:r>
      <w:r w:rsidR="00A3406B" w:rsidRPr="00A3406B">
        <w:rPr>
          <w:sz w:val="22"/>
          <w:szCs w:val="22"/>
          <w:lang w:eastAsia="en-US"/>
        </w:rPr>
        <w:t xml:space="preserve">orie te Antwerpen tegenover de </w:t>
      </w:r>
      <w:r w:rsidRPr="00A3406B">
        <w:rPr>
          <w:sz w:val="22"/>
          <w:szCs w:val="22"/>
          <w:lang w:eastAsia="en-US"/>
        </w:rPr>
        <w:t>Augsbur</w:t>
      </w:r>
      <w:r w:rsidR="00A3406B" w:rsidRPr="00A3406B">
        <w:rPr>
          <w:sz w:val="22"/>
          <w:szCs w:val="22"/>
          <w:lang w:eastAsia="en-US"/>
        </w:rPr>
        <w:t>gse</w:t>
      </w:r>
      <w:r w:rsidRPr="00A3406B">
        <w:rPr>
          <w:sz w:val="22"/>
          <w:szCs w:val="22"/>
          <w:lang w:eastAsia="en-US"/>
        </w:rPr>
        <w:t xml:space="preserve"> Confessie, </w:t>
      </w:r>
      <w:r w:rsidR="00A3406B" w:rsidRPr="00A3406B">
        <w:rPr>
          <w:sz w:val="22"/>
          <w:szCs w:val="22"/>
          <w:lang w:eastAsia="en-US"/>
        </w:rPr>
        <w:t>l’</w:t>
      </w:r>
      <w:r w:rsidRPr="00A3406B">
        <w:rPr>
          <w:sz w:val="22"/>
          <w:szCs w:val="22"/>
          <w:lang w:eastAsia="en-US"/>
        </w:rPr>
        <w:t>or</w:t>
      </w:r>
      <w:r w:rsidR="00A3406B" w:rsidRPr="00A3406B">
        <w:rPr>
          <w:sz w:val="22"/>
          <w:szCs w:val="22"/>
          <w:lang w:eastAsia="en-US"/>
        </w:rPr>
        <w:t>dre</w:t>
      </w:r>
      <w:r w:rsidRPr="00A3406B">
        <w:rPr>
          <w:sz w:val="22"/>
          <w:szCs w:val="22"/>
          <w:lang w:eastAsia="en-US"/>
        </w:rPr>
        <w:t xml:space="preserve"> qui s</w:t>
      </w:r>
      <w:r w:rsidR="00A3406B" w:rsidRPr="00A3406B">
        <w:rPr>
          <w:sz w:val="22"/>
          <w:szCs w:val="22"/>
          <w:lang w:eastAsia="en-US"/>
        </w:rPr>
        <w:t>e</w:t>
      </w:r>
      <w:r w:rsidRPr="00A3406B">
        <w:rPr>
          <w:sz w:val="22"/>
          <w:szCs w:val="22"/>
          <w:lang w:eastAsia="en-US"/>
        </w:rPr>
        <w:t xml:space="preserve"> tient en </w:t>
      </w:r>
      <w:r w:rsidR="00A3406B" w:rsidRPr="00A3406B">
        <w:rPr>
          <w:sz w:val="22"/>
          <w:szCs w:val="22"/>
          <w:lang w:eastAsia="en-US"/>
        </w:rPr>
        <w:t>F</w:t>
      </w:r>
      <w:r w:rsidRPr="00A3406B">
        <w:rPr>
          <w:sz w:val="22"/>
          <w:szCs w:val="22"/>
          <w:lang w:eastAsia="en-US"/>
        </w:rPr>
        <w:t>rance</w:t>
      </w:r>
      <w:r w:rsidR="00EC0FC6" w:rsidRPr="00A3406B">
        <w:rPr>
          <w:sz w:val="22"/>
          <w:szCs w:val="22"/>
          <w:lang w:eastAsia="en-US"/>
        </w:rPr>
        <w:t>”</w:t>
      </w:r>
      <w:r w:rsidRPr="00A3406B">
        <w:rPr>
          <w:sz w:val="22"/>
          <w:szCs w:val="22"/>
          <w:lang w:eastAsia="en-US"/>
        </w:rPr>
        <w:t xml:space="preserve"> zijn geste</w:t>
      </w:r>
      <w:r w:rsidR="00A3406B" w:rsidRPr="00A3406B">
        <w:rPr>
          <w:sz w:val="22"/>
          <w:szCs w:val="22"/>
          <w:lang w:eastAsia="en-US"/>
        </w:rPr>
        <w:t>l</w:t>
      </w:r>
      <w:r w:rsidRPr="00A3406B">
        <w:rPr>
          <w:sz w:val="22"/>
          <w:szCs w:val="22"/>
          <w:lang w:eastAsia="en-US"/>
        </w:rPr>
        <w:t xml:space="preserve">d, indien er reeds toen enne voor de </w:t>
      </w:r>
      <w:r w:rsidR="00B43431" w:rsidRPr="00A3406B">
        <w:rPr>
          <w:sz w:val="22"/>
          <w:szCs w:val="22"/>
          <w:lang w:eastAsia="en-US"/>
        </w:rPr>
        <w:t>Calvin</w:t>
      </w:r>
      <w:r w:rsidRPr="00A3406B">
        <w:rPr>
          <w:sz w:val="22"/>
          <w:szCs w:val="22"/>
          <w:lang w:eastAsia="en-US"/>
        </w:rPr>
        <w:t>isten ge</w:t>
      </w:r>
      <w:r w:rsidR="00A3406B" w:rsidRPr="00A3406B">
        <w:rPr>
          <w:sz w:val="22"/>
          <w:szCs w:val="22"/>
          <w:lang w:eastAsia="en-US"/>
        </w:rPr>
        <w:t>ldende Confessie was geweest</w:t>
      </w:r>
      <w:r w:rsidRPr="00A3406B">
        <w:rPr>
          <w:sz w:val="22"/>
          <w:szCs w:val="22"/>
          <w:lang w:eastAsia="en-US"/>
        </w:rPr>
        <w:t>? Dit is onaanneembaar. Vg</w:t>
      </w:r>
      <w:r w:rsidR="00A3406B" w:rsidRPr="00A3406B">
        <w:rPr>
          <w:sz w:val="22"/>
          <w:szCs w:val="22"/>
          <w:lang w:eastAsia="en-US"/>
        </w:rPr>
        <w:t>l</w:t>
      </w:r>
      <w:r w:rsidRPr="00A3406B">
        <w:rPr>
          <w:sz w:val="22"/>
          <w:szCs w:val="22"/>
          <w:lang w:eastAsia="en-US"/>
        </w:rPr>
        <w:t xml:space="preserve">. ook </w:t>
      </w:r>
      <w:r w:rsidR="00A3406B" w:rsidRPr="00A3406B">
        <w:rPr>
          <w:sz w:val="22"/>
          <w:szCs w:val="22"/>
          <w:lang w:eastAsia="en-US"/>
        </w:rPr>
        <w:t>M</w:t>
      </w:r>
      <w:r w:rsidRPr="00A3406B">
        <w:rPr>
          <w:sz w:val="22"/>
          <w:szCs w:val="22"/>
          <w:lang w:eastAsia="en-US"/>
        </w:rPr>
        <w:t xml:space="preserve">. L. </w:t>
      </w:r>
      <w:r w:rsidR="00A3406B" w:rsidRPr="00A3406B">
        <w:rPr>
          <w:sz w:val="22"/>
          <w:szCs w:val="22"/>
          <w:lang w:eastAsia="en-US"/>
        </w:rPr>
        <w:t>van</w:t>
      </w:r>
      <w:r w:rsidRPr="00A3406B">
        <w:rPr>
          <w:sz w:val="22"/>
          <w:szCs w:val="22"/>
          <w:lang w:eastAsia="en-US"/>
        </w:rPr>
        <w:t xml:space="preserve"> DEVENTER, a, w., </w:t>
      </w:r>
      <w:r w:rsidR="00916597" w:rsidRPr="00A3406B">
        <w:rPr>
          <w:sz w:val="22"/>
          <w:szCs w:val="22"/>
          <w:lang w:eastAsia="en-US"/>
        </w:rPr>
        <w:t>blz</w:t>
      </w:r>
      <w:r w:rsidRPr="00A3406B">
        <w:rPr>
          <w:sz w:val="22"/>
          <w:szCs w:val="22"/>
          <w:lang w:eastAsia="en-US"/>
        </w:rPr>
        <w:t>. 7e.</w:t>
      </w:r>
    </w:p>
    <w:p w:rsidR="00A3406B" w:rsidRPr="00A3406B" w:rsidRDefault="00B91642" w:rsidP="00B91642">
      <w:pPr>
        <w:jc w:val="both"/>
        <w:rPr>
          <w:sz w:val="22"/>
          <w:szCs w:val="22"/>
          <w:lang w:eastAsia="en-US"/>
        </w:rPr>
      </w:pPr>
      <w:r w:rsidRPr="00A3406B">
        <w:rPr>
          <w:sz w:val="22"/>
          <w:szCs w:val="22"/>
          <w:lang w:eastAsia="en-US"/>
        </w:rPr>
        <w:t xml:space="preserve">2 Vgl. </w:t>
      </w:r>
      <w:r w:rsidR="00A3406B" w:rsidRPr="00A3406B">
        <w:rPr>
          <w:sz w:val="22"/>
          <w:szCs w:val="22"/>
          <w:lang w:eastAsia="en-US"/>
        </w:rPr>
        <w:t>Bijlage</w:t>
      </w:r>
      <w:r w:rsidRPr="00A3406B">
        <w:rPr>
          <w:sz w:val="22"/>
          <w:szCs w:val="22"/>
          <w:lang w:eastAsia="en-US"/>
        </w:rPr>
        <w:t xml:space="preserve"> D, blz. 34. </w:t>
      </w:r>
    </w:p>
    <w:p w:rsidR="00B91642" w:rsidRPr="00A3406B" w:rsidRDefault="00B91642" w:rsidP="00B91642">
      <w:pPr>
        <w:jc w:val="both"/>
        <w:rPr>
          <w:sz w:val="22"/>
          <w:szCs w:val="22"/>
          <w:lang w:eastAsia="en-US"/>
        </w:rPr>
      </w:pPr>
      <w:r w:rsidRPr="00A3406B">
        <w:rPr>
          <w:sz w:val="22"/>
          <w:szCs w:val="22"/>
          <w:lang w:eastAsia="en-US"/>
        </w:rPr>
        <w:t>13</w:t>
      </w:r>
      <w:r w:rsidR="00A3406B" w:rsidRPr="00A3406B">
        <w:rPr>
          <w:sz w:val="22"/>
          <w:szCs w:val="22"/>
          <w:lang w:eastAsia="en-US"/>
        </w:rPr>
        <w:t>8</w:t>
      </w:r>
    </w:p>
    <w:p w:rsidR="00A3406B" w:rsidRDefault="00A3406B" w:rsidP="00B91642">
      <w:pPr>
        <w:jc w:val="both"/>
        <w:rPr>
          <w:lang w:eastAsia="en-US"/>
        </w:rPr>
      </w:pPr>
    </w:p>
    <w:p w:rsidR="00B91642" w:rsidRPr="00903D1C" w:rsidRDefault="00B91642" w:rsidP="00B91642">
      <w:pPr>
        <w:jc w:val="both"/>
        <w:rPr>
          <w:lang w:eastAsia="en-US"/>
        </w:rPr>
      </w:pPr>
      <w:r w:rsidRPr="00903D1C">
        <w:rPr>
          <w:lang w:eastAsia="en-US"/>
        </w:rPr>
        <w:t xml:space="preserve">waarin de geloofszaken besproken werden, dat </w:t>
      </w:r>
      <w:r>
        <w:rPr>
          <w:lang w:eastAsia="en-US"/>
        </w:rPr>
        <w:t xml:space="preserve">zo </w:t>
      </w:r>
      <w:r w:rsidRPr="00903D1C">
        <w:rPr>
          <w:lang w:eastAsia="en-US"/>
        </w:rPr>
        <w:t>in</w:t>
      </w:r>
      <w:r>
        <w:rPr>
          <w:lang w:eastAsia="en-US"/>
        </w:rPr>
        <w:t xml:space="preserve"> de </w:t>
      </w:r>
      <w:r w:rsidRPr="00903D1C">
        <w:rPr>
          <w:lang w:eastAsia="en-US"/>
        </w:rPr>
        <w:t>smaak</w:t>
      </w:r>
      <w:r>
        <w:rPr>
          <w:lang w:eastAsia="en-US"/>
        </w:rPr>
        <w:t xml:space="preserve"> van de </w:t>
      </w:r>
      <w:r w:rsidRPr="00903D1C">
        <w:rPr>
          <w:lang w:eastAsia="en-US"/>
        </w:rPr>
        <w:t>vergaderde edelen viel, dat zij hulp toezeiden. Dit stuk nu kan niets anders zijn dan de z</w:t>
      </w:r>
      <w:r>
        <w:rPr>
          <w:lang w:eastAsia="en-US"/>
        </w:rPr>
        <w:t>oge</w:t>
      </w:r>
      <w:r w:rsidRPr="00903D1C">
        <w:rPr>
          <w:lang w:eastAsia="en-US"/>
        </w:rPr>
        <w:t>naamd</w:t>
      </w:r>
      <w:r w:rsidR="00A3406B">
        <w:rPr>
          <w:lang w:eastAsia="en-US"/>
        </w:rPr>
        <w:t>e</w:t>
      </w:r>
      <w:r w:rsidRPr="00903D1C">
        <w:rPr>
          <w:lang w:eastAsia="en-US"/>
        </w:rPr>
        <w:t xml:space="preserve"> verkorte geloofsbelijdenis van JUNIUS.</w:t>
      </w:r>
    </w:p>
    <w:p w:rsidR="00A3406B" w:rsidRDefault="00B91642" w:rsidP="00B91642">
      <w:pPr>
        <w:jc w:val="both"/>
        <w:rPr>
          <w:lang w:eastAsia="en-US"/>
        </w:rPr>
      </w:pPr>
      <w:r w:rsidRPr="00903D1C">
        <w:rPr>
          <w:lang w:eastAsia="en-US"/>
        </w:rPr>
        <w:t xml:space="preserve">Allerlei pogingen waren in het werk gesteld om </w:t>
      </w:r>
      <w:r w:rsidR="00B43431">
        <w:rPr>
          <w:lang w:eastAsia="en-US"/>
        </w:rPr>
        <w:t>Calvin</w:t>
      </w:r>
      <w:r w:rsidR="00A3406B">
        <w:rPr>
          <w:lang w:eastAsia="en-US"/>
        </w:rPr>
        <w:t>isten en Luthers</w:t>
      </w:r>
      <w:r w:rsidRPr="00903D1C">
        <w:rPr>
          <w:lang w:eastAsia="en-US"/>
        </w:rPr>
        <w:t>en te ver</w:t>
      </w:r>
      <w:r>
        <w:rPr>
          <w:lang w:eastAsia="en-US"/>
        </w:rPr>
        <w:t>eni</w:t>
      </w:r>
      <w:r w:rsidRPr="00903D1C">
        <w:rPr>
          <w:lang w:eastAsia="en-US"/>
        </w:rPr>
        <w:t>gen, want gebeurde dit, dan mocht men veilig aannemen, dat, indien de hulp</w:t>
      </w:r>
      <w:r>
        <w:rPr>
          <w:lang w:eastAsia="en-US"/>
        </w:rPr>
        <w:t xml:space="preserve"> van de </w:t>
      </w:r>
      <w:r w:rsidR="00A3406B">
        <w:rPr>
          <w:lang w:eastAsia="en-US"/>
        </w:rPr>
        <w:t>Lutherse vorsten uit Duits</w:t>
      </w:r>
      <w:r w:rsidRPr="00903D1C">
        <w:rPr>
          <w:lang w:eastAsia="en-US"/>
        </w:rPr>
        <w:t>land werd ingeroepen, zij niet weigerachtig zouden gevonden worden. Tot</w:t>
      </w:r>
      <w:r>
        <w:rPr>
          <w:lang w:eastAsia="en-US"/>
        </w:rPr>
        <w:t xml:space="preserve"> een </w:t>
      </w:r>
      <w:r w:rsidRPr="00903D1C">
        <w:rPr>
          <w:lang w:eastAsia="en-US"/>
        </w:rPr>
        <w:t>ver</w:t>
      </w:r>
      <w:r>
        <w:rPr>
          <w:lang w:eastAsia="en-US"/>
        </w:rPr>
        <w:t>eni</w:t>
      </w:r>
      <w:r w:rsidRPr="00903D1C">
        <w:rPr>
          <w:lang w:eastAsia="en-US"/>
        </w:rPr>
        <w:t>ging was liet nog steeds niet gekomen</w:t>
      </w:r>
      <w:r>
        <w:rPr>
          <w:lang w:eastAsia="en-US"/>
        </w:rPr>
        <w:t>. De</w:t>
      </w:r>
      <w:r w:rsidRPr="00903D1C">
        <w:rPr>
          <w:lang w:eastAsia="en-US"/>
        </w:rPr>
        <w:t xml:space="preserve"> tijdsomstandigheden evenwel werden drin</w:t>
      </w:r>
      <w:r w:rsidRPr="00903D1C">
        <w:rPr>
          <w:lang w:eastAsia="en-US"/>
        </w:rPr>
        <w:softHyphen/>
        <w:t>gender: er moest gehandeld worden. Het verzoekschrift</w:t>
      </w:r>
      <w:r>
        <w:rPr>
          <w:lang w:eastAsia="en-US"/>
        </w:rPr>
        <w:t xml:space="preserve"> van de </w:t>
      </w:r>
      <w:r w:rsidRPr="00903D1C">
        <w:rPr>
          <w:lang w:eastAsia="en-US"/>
        </w:rPr>
        <w:t>edelen,</w:t>
      </w:r>
      <w:r>
        <w:rPr>
          <w:lang w:eastAsia="en-US"/>
        </w:rPr>
        <w:t xml:space="preserve"> de </w:t>
      </w:r>
      <w:r w:rsidRPr="00903D1C">
        <w:rPr>
          <w:lang w:eastAsia="en-US"/>
        </w:rPr>
        <w:t>5</w:t>
      </w:r>
      <w:r w:rsidR="00A3406B" w:rsidRPr="00A3406B">
        <w:rPr>
          <w:vertAlign w:val="superscript"/>
          <w:lang w:eastAsia="en-US"/>
        </w:rPr>
        <w:t>e</w:t>
      </w:r>
      <w:r w:rsidR="00A3406B">
        <w:rPr>
          <w:lang w:eastAsia="en-US"/>
        </w:rPr>
        <w:t xml:space="preserve"> </w:t>
      </w:r>
      <w:r w:rsidRPr="00903D1C">
        <w:rPr>
          <w:lang w:eastAsia="en-US"/>
        </w:rPr>
        <w:t>April</w:t>
      </w:r>
      <w:r>
        <w:rPr>
          <w:lang w:eastAsia="en-US"/>
        </w:rPr>
        <w:t xml:space="preserve"> van de </w:t>
      </w:r>
      <w:r w:rsidRPr="00903D1C">
        <w:rPr>
          <w:lang w:eastAsia="en-US"/>
        </w:rPr>
        <w:t>Landvoogdes aangeboden, had nog niets uitgewe</w:t>
      </w:r>
      <w:r w:rsidR="00A3406B">
        <w:rPr>
          <w:lang w:eastAsia="en-US"/>
        </w:rPr>
        <w:t>rkt, en daarom werd besloten op</w:t>
      </w:r>
      <w:r w:rsidRPr="00903D1C">
        <w:rPr>
          <w:lang w:eastAsia="en-US"/>
        </w:rPr>
        <w:t>nieuw</w:t>
      </w:r>
      <w:r>
        <w:rPr>
          <w:lang w:eastAsia="en-US"/>
        </w:rPr>
        <w:t xml:space="preserve"> een </w:t>
      </w:r>
      <w:r w:rsidRPr="00903D1C">
        <w:rPr>
          <w:lang w:eastAsia="en-US"/>
        </w:rPr>
        <w:t>vergadering te beleggen. Vóór men hiertoe overging moest men echter weten hoe de kerken dachten over</w:t>
      </w:r>
      <w:r>
        <w:rPr>
          <w:lang w:eastAsia="en-US"/>
        </w:rPr>
        <w:t xml:space="preserve"> een </w:t>
      </w:r>
      <w:r w:rsidRPr="00903D1C">
        <w:rPr>
          <w:lang w:eastAsia="en-US"/>
        </w:rPr>
        <w:t>ver</w:t>
      </w:r>
      <w:r>
        <w:rPr>
          <w:lang w:eastAsia="en-US"/>
        </w:rPr>
        <w:t>eni</w:t>
      </w:r>
      <w:r w:rsidRPr="00903D1C">
        <w:rPr>
          <w:lang w:eastAsia="en-US"/>
        </w:rPr>
        <w:t>ging. Daartoe moest</w:t>
      </w:r>
      <w:r>
        <w:rPr>
          <w:lang w:eastAsia="en-US"/>
        </w:rPr>
        <w:t xml:space="preserve"> een </w:t>
      </w:r>
      <w:r w:rsidRPr="00903D1C">
        <w:rPr>
          <w:lang w:eastAsia="en-US"/>
        </w:rPr>
        <w:t>Synode gehouden worden, waarop</w:t>
      </w:r>
      <w:r>
        <w:rPr>
          <w:lang w:eastAsia="en-US"/>
        </w:rPr>
        <w:t xml:space="preserve"> een </w:t>
      </w:r>
      <w:r w:rsidR="00A3406B">
        <w:rPr>
          <w:lang w:eastAsia="en-US"/>
        </w:rPr>
        <w:t>Con</w:t>
      </w:r>
      <w:r w:rsidRPr="00903D1C">
        <w:rPr>
          <w:lang w:eastAsia="en-US"/>
        </w:rPr>
        <w:t>fession de Foy werd vastgesteld, om die</w:t>
      </w:r>
      <w:r>
        <w:rPr>
          <w:lang w:eastAsia="en-US"/>
        </w:rPr>
        <w:t xml:space="preserve"> de </w:t>
      </w:r>
      <w:r w:rsidRPr="00903D1C">
        <w:rPr>
          <w:lang w:eastAsia="en-US"/>
        </w:rPr>
        <w:t>edelen over te leggen, opdat deze, wanneer zulks n</w:t>
      </w:r>
      <w:r>
        <w:rPr>
          <w:lang w:eastAsia="en-US"/>
        </w:rPr>
        <w:t>odi</w:t>
      </w:r>
      <w:r w:rsidRPr="00903D1C">
        <w:rPr>
          <w:lang w:eastAsia="en-US"/>
        </w:rPr>
        <w:t>g was,</w:t>
      </w:r>
      <w:r>
        <w:rPr>
          <w:lang w:eastAsia="en-US"/>
        </w:rPr>
        <w:t xml:space="preserve"> de Duits</w:t>
      </w:r>
      <w:r w:rsidR="00A3406B">
        <w:rPr>
          <w:lang w:eastAsia="en-US"/>
        </w:rPr>
        <w:t>ers maden kunnen to</w:t>
      </w:r>
      <w:r w:rsidRPr="00903D1C">
        <w:rPr>
          <w:lang w:eastAsia="en-US"/>
        </w:rPr>
        <w:t>nen, wat de Nederlanders, voor wie zij hulp inriepen, geloofden</w:t>
      </w:r>
      <w:r>
        <w:rPr>
          <w:lang w:eastAsia="en-US"/>
        </w:rPr>
        <w:t>. De</w:t>
      </w:r>
      <w:r w:rsidRPr="00903D1C">
        <w:rPr>
          <w:lang w:eastAsia="en-US"/>
        </w:rPr>
        <w:t xml:space="preserve"> tijd was kort, en invloedrijke persone</w:t>
      </w:r>
      <w:r w:rsidR="00A3406B">
        <w:rPr>
          <w:lang w:eastAsia="en-US"/>
        </w:rPr>
        <w:t>n wilden, dat men de Augsburgs</w:t>
      </w:r>
      <w:r w:rsidRPr="00903D1C">
        <w:rPr>
          <w:lang w:eastAsia="en-US"/>
        </w:rPr>
        <w:t xml:space="preserve">e Confessie </w:t>
      </w:r>
      <w:r>
        <w:rPr>
          <w:lang w:eastAsia="en-US"/>
        </w:rPr>
        <w:t xml:space="preserve">zo </w:t>
      </w:r>
      <w:r w:rsidRPr="00903D1C">
        <w:rPr>
          <w:lang w:eastAsia="en-US"/>
        </w:rPr>
        <w:t>niet in haar geheel, dan t</w:t>
      </w:r>
      <w:r w:rsidR="00A3406B">
        <w:rPr>
          <w:lang w:eastAsia="en-US"/>
        </w:rPr>
        <w:t xml:space="preserve">och in hoofdzaak zou aannemen. </w:t>
      </w:r>
    </w:p>
    <w:p w:rsidR="00B91642" w:rsidRPr="00903D1C" w:rsidRDefault="00B91642" w:rsidP="00B91642">
      <w:pPr>
        <w:jc w:val="both"/>
        <w:rPr>
          <w:lang w:eastAsia="en-US"/>
        </w:rPr>
      </w:pPr>
      <w:r w:rsidRPr="00903D1C">
        <w:rPr>
          <w:lang w:eastAsia="en-US"/>
        </w:rPr>
        <w:t>Wat te doen? Een kort opstel maken en dit naar St. Tron zenden, om later meer uitvoerig over</w:t>
      </w:r>
      <w:r>
        <w:rPr>
          <w:lang w:eastAsia="en-US"/>
        </w:rPr>
        <w:t xml:space="preserve"> een </w:t>
      </w:r>
      <w:r w:rsidR="00A3406B">
        <w:rPr>
          <w:lang w:eastAsia="en-US"/>
        </w:rPr>
        <w:t xml:space="preserve">volledige </w:t>
      </w:r>
      <w:r w:rsidR="00A3406B" w:rsidRPr="00A3406B">
        <w:rPr>
          <w:i/>
          <w:lang w:eastAsia="en-US"/>
        </w:rPr>
        <w:t>Con</w:t>
      </w:r>
      <w:r w:rsidRPr="00A3406B">
        <w:rPr>
          <w:i/>
          <w:lang w:eastAsia="en-US"/>
        </w:rPr>
        <w:t>fession de Foy</w:t>
      </w:r>
      <w:r w:rsidRPr="00903D1C">
        <w:rPr>
          <w:lang w:eastAsia="en-US"/>
        </w:rPr>
        <w:t xml:space="preserve"> te spreken. Men ziet hieruit, dat, ware er</w:t>
      </w:r>
      <w:r>
        <w:rPr>
          <w:lang w:eastAsia="en-US"/>
        </w:rPr>
        <w:t xml:space="preserve"> een </w:t>
      </w:r>
      <w:r w:rsidR="00A3406B">
        <w:rPr>
          <w:lang w:eastAsia="en-US"/>
        </w:rPr>
        <w:t>geldende Con</w:t>
      </w:r>
      <w:r w:rsidRPr="00903D1C">
        <w:rPr>
          <w:lang w:eastAsia="en-US"/>
        </w:rPr>
        <w:t>fession geweest, de kleinere, die ongeveer het midden van Juli te Antwerpen werd gemaakt, niet n</w:t>
      </w:r>
      <w:r>
        <w:rPr>
          <w:lang w:eastAsia="en-US"/>
        </w:rPr>
        <w:t>odi</w:t>
      </w:r>
      <w:r w:rsidRPr="00903D1C">
        <w:rPr>
          <w:lang w:eastAsia="en-US"/>
        </w:rPr>
        <w:t>g zou zijn geweest. Er werd echter</w:t>
      </w:r>
      <w:r>
        <w:rPr>
          <w:lang w:eastAsia="en-US"/>
        </w:rPr>
        <w:t xml:space="preserve"> een </w:t>
      </w:r>
      <w:r w:rsidRPr="00903D1C">
        <w:rPr>
          <w:lang w:eastAsia="en-US"/>
        </w:rPr>
        <w:t>kleine geloofsbelijdenis door Junius vervaardigd, geheel en al gebaseerd op aanhalingen uit</w:t>
      </w:r>
      <w:r>
        <w:rPr>
          <w:lang w:eastAsia="en-US"/>
        </w:rPr>
        <w:t xml:space="preserve"> de </w:t>
      </w:r>
      <w:r w:rsidR="00A3406B">
        <w:rPr>
          <w:lang w:eastAsia="en-US"/>
        </w:rPr>
        <w:t>Bijbel 1</w:t>
      </w:r>
      <w:r w:rsidRPr="00903D1C">
        <w:rPr>
          <w:lang w:eastAsia="en-US"/>
        </w:rPr>
        <w:t>).</w:t>
      </w:r>
    </w:p>
    <w:p w:rsidR="00A3406B" w:rsidRDefault="00A3406B" w:rsidP="00B91642">
      <w:pPr>
        <w:jc w:val="both"/>
        <w:rPr>
          <w:lang w:eastAsia="en-US"/>
        </w:rPr>
      </w:pPr>
    </w:p>
    <w:p w:rsidR="00B91642" w:rsidRPr="00A3406B" w:rsidRDefault="00A3406B" w:rsidP="00B91642">
      <w:pPr>
        <w:jc w:val="both"/>
        <w:rPr>
          <w:sz w:val="22"/>
          <w:szCs w:val="22"/>
          <w:lang w:eastAsia="en-US"/>
        </w:rPr>
      </w:pPr>
      <w:r w:rsidRPr="00A3406B">
        <w:rPr>
          <w:sz w:val="22"/>
          <w:szCs w:val="22"/>
          <w:lang w:eastAsia="en-US"/>
        </w:rPr>
        <w:t xml:space="preserve">1. </w:t>
      </w:r>
      <w:r w:rsidR="00B91642" w:rsidRPr="00A3406B">
        <w:rPr>
          <w:sz w:val="22"/>
          <w:szCs w:val="22"/>
          <w:lang w:eastAsia="en-US"/>
        </w:rPr>
        <w:t xml:space="preserve">Vgl, </w:t>
      </w:r>
      <w:r w:rsidRPr="00A3406B">
        <w:rPr>
          <w:sz w:val="22"/>
          <w:szCs w:val="22"/>
          <w:lang w:eastAsia="en-US"/>
        </w:rPr>
        <w:t>Vit</w:t>
      </w:r>
      <w:r w:rsidR="00B91642" w:rsidRPr="00A3406B">
        <w:rPr>
          <w:sz w:val="22"/>
          <w:szCs w:val="22"/>
          <w:lang w:eastAsia="en-US"/>
        </w:rPr>
        <w:t xml:space="preserve">a, p. 45. </w:t>
      </w:r>
    </w:p>
    <w:p w:rsidR="00B91642" w:rsidRPr="00A3406B" w:rsidRDefault="00A3406B" w:rsidP="00B91642">
      <w:pPr>
        <w:jc w:val="both"/>
        <w:rPr>
          <w:sz w:val="22"/>
          <w:szCs w:val="22"/>
          <w:lang w:eastAsia="en-US"/>
        </w:rPr>
      </w:pPr>
      <w:r w:rsidRPr="00A3406B">
        <w:rPr>
          <w:sz w:val="22"/>
          <w:szCs w:val="22"/>
          <w:lang w:eastAsia="en-US"/>
        </w:rPr>
        <w:t>139</w:t>
      </w:r>
    </w:p>
    <w:p w:rsidR="00A3406B" w:rsidRPr="00903D1C" w:rsidRDefault="00A3406B" w:rsidP="00B91642">
      <w:pPr>
        <w:jc w:val="both"/>
        <w:rPr>
          <w:lang w:eastAsia="en-US"/>
        </w:rPr>
      </w:pPr>
    </w:p>
    <w:p w:rsidR="00A3406B" w:rsidRDefault="00B91642" w:rsidP="00B91642">
      <w:pPr>
        <w:jc w:val="both"/>
        <w:rPr>
          <w:lang w:eastAsia="en-US"/>
        </w:rPr>
      </w:pPr>
      <w:r w:rsidRPr="00903D1C">
        <w:rPr>
          <w:lang w:eastAsia="en-US"/>
        </w:rPr>
        <w:t>Heeft JUNIUS zich hoogstwaarschijnlijk in de maand vergist, zodat men, in plaats van het begin van Mei, aan het begin van Juli of Augustus zal moeten denken 0, daar</w:t>
      </w:r>
      <w:r>
        <w:rPr>
          <w:lang w:eastAsia="en-US"/>
        </w:rPr>
        <w:t>mee</w:t>
      </w:r>
      <w:r w:rsidRPr="00903D1C">
        <w:rPr>
          <w:lang w:eastAsia="en-US"/>
        </w:rPr>
        <w:t xml:space="preserve"> is de waarheid van liet feit als zoodanig niet weggevallen. Als zeker kan aangenomen worden</w:t>
      </w:r>
      <w:r>
        <w:rPr>
          <w:lang w:eastAsia="en-US"/>
        </w:rPr>
        <w:t>,</w:t>
      </w:r>
      <w:r w:rsidRPr="00903D1C">
        <w:rPr>
          <w:lang w:eastAsia="en-US"/>
        </w:rPr>
        <w:t xml:space="preserve"> da</w:t>
      </w:r>
      <w:r w:rsidR="00A3406B">
        <w:rPr>
          <w:lang w:eastAsia="en-US"/>
        </w:rPr>
        <w:t>t werkelijk de confessie op een</w:t>
      </w:r>
      <w:r>
        <w:rPr>
          <w:lang w:eastAsia="en-US"/>
        </w:rPr>
        <w:t xml:space="preserve"> van de </w:t>
      </w:r>
      <w:r w:rsidRPr="00903D1C">
        <w:rPr>
          <w:lang w:eastAsia="en-US"/>
        </w:rPr>
        <w:t>vele in 1566 gehouden Synoden overzien, aangenomen is als de geloofsbelijdenis</w:t>
      </w:r>
      <w:r>
        <w:rPr>
          <w:lang w:eastAsia="en-US"/>
        </w:rPr>
        <w:t xml:space="preserve"> van de </w:t>
      </w:r>
      <w:r w:rsidR="00B43431">
        <w:rPr>
          <w:lang w:eastAsia="en-US"/>
        </w:rPr>
        <w:t>Calvin</w:t>
      </w:r>
      <w:r w:rsidRPr="00903D1C">
        <w:rPr>
          <w:lang w:eastAsia="en-US"/>
        </w:rPr>
        <w:t>isten in de Zuid-Neder</w:t>
      </w:r>
      <w:r w:rsidR="00A20155">
        <w:rPr>
          <w:lang w:eastAsia="en-US"/>
        </w:rPr>
        <w:t>lands</w:t>
      </w:r>
      <w:r w:rsidRPr="00903D1C">
        <w:rPr>
          <w:lang w:eastAsia="en-US"/>
        </w:rPr>
        <w:t>e gewesten en na deze overgeziene tekst gedrukt is geworden.</w:t>
      </w:r>
    </w:p>
    <w:p w:rsidR="00B91642" w:rsidRPr="00903D1C" w:rsidRDefault="00B91642" w:rsidP="00B91642">
      <w:pPr>
        <w:jc w:val="both"/>
        <w:rPr>
          <w:lang w:eastAsia="en-US"/>
        </w:rPr>
      </w:pPr>
      <w:r w:rsidRPr="00903D1C">
        <w:rPr>
          <w:lang w:eastAsia="en-US"/>
        </w:rPr>
        <w:t xml:space="preserve"> Ik meen dit ook te moeten afleiden uit</w:t>
      </w:r>
      <w:r>
        <w:rPr>
          <w:lang w:eastAsia="en-US"/>
        </w:rPr>
        <w:t xml:space="preserve"> de </w:t>
      </w:r>
      <w:r w:rsidRPr="00903D1C">
        <w:rPr>
          <w:lang w:eastAsia="en-US"/>
        </w:rPr>
        <w:t>brief van SARIVIA over de Confessie aan WTENBOGAE</w:t>
      </w:r>
      <w:r w:rsidR="00A3406B">
        <w:rPr>
          <w:lang w:eastAsia="en-US"/>
        </w:rPr>
        <w:t>R</w:t>
      </w:r>
      <w:r w:rsidRPr="00903D1C">
        <w:rPr>
          <w:lang w:eastAsia="en-US"/>
        </w:rPr>
        <w:t>T :</w:t>
      </w:r>
      <w:r w:rsidR="00A3406B">
        <w:rPr>
          <w:lang w:eastAsia="en-US"/>
        </w:rPr>
        <w:t xml:space="preserve"> </w:t>
      </w:r>
    </w:p>
    <w:p w:rsidR="00B91642" w:rsidRPr="00BB520D" w:rsidRDefault="00A3406B" w:rsidP="00B91642">
      <w:pPr>
        <w:jc w:val="both"/>
        <w:rPr>
          <w:lang w:val="fr-FR" w:eastAsia="en-US"/>
        </w:rPr>
      </w:pPr>
      <w:r>
        <w:rPr>
          <w:lang w:eastAsia="en-US"/>
        </w:rPr>
        <w:t>»Hujus</w:t>
      </w:r>
      <w:r w:rsidR="00B91642" w:rsidRPr="007B4227">
        <w:rPr>
          <w:lang w:eastAsia="en-US"/>
        </w:rPr>
        <w:t xml:space="preserve"> rei testis est epistola ad Hispaniarum Regem et Ordines Belgicarum Provinciarum, quae olim praefixa fuit fidei Confessioni Ecclesiarum, et tecum reputa cujus Religionis fuerint, in fidei negotio. </w:t>
      </w:r>
      <w:r w:rsidR="00B91642" w:rsidRPr="00BB520D">
        <w:rPr>
          <w:lang w:val="fr-FR" w:eastAsia="en-US"/>
        </w:rPr>
        <w:t>Ego tune temporis Minister eram Ecclesiae Gallicanae Antverpiau, et exemplaria illius Confes</w:t>
      </w:r>
      <w:r w:rsidR="00B91642" w:rsidRPr="00BB520D">
        <w:rPr>
          <w:lang w:val="fr-FR" w:eastAsia="en-US"/>
        </w:rPr>
        <w:softHyphen/>
        <w:t>sionis Prineipi Auriaco . et Comiti Egmondano offerenda curavi. Frater uxoris meae erat Comiti Ludovico á cubiculis, qui inc ad dominum suum adcluxit</w:t>
      </w:r>
      <w:r w:rsidR="00B91642">
        <w:rPr>
          <w:lang w:val="fr-FR" w:eastAsia="en-US"/>
        </w:rPr>
        <w:t>,</w:t>
      </w:r>
      <w:r w:rsidR="00B91642" w:rsidRPr="00BB520D">
        <w:rPr>
          <w:lang w:val="fr-FR" w:eastAsia="en-US"/>
        </w:rPr>
        <w:t xml:space="preserve"> ut illi innotescerem, et exemplaria recens editae Confessionis darem, ulterius principibus distribuenda. Congregavi primum tune temporis</w:t>
      </w:r>
      <w:r>
        <w:rPr>
          <w:lang w:val="fr-FR" w:eastAsia="en-US"/>
        </w:rPr>
        <w:t xml:space="preserve"> Ecclesiam Bruxellis auxilo Do</w:t>
      </w:r>
      <w:r w:rsidR="00B91642" w:rsidRPr="00BB520D">
        <w:rPr>
          <w:lang w:val="fr-FR" w:eastAsia="en-US"/>
        </w:rPr>
        <w:t>mini de Tolossa, fratris Domini Sanetae Aldegundae, ex aulicis et paucis quibusdam civibus Gallid sermonis. In altercationibus Lei</w:t>
      </w:r>
      <w:r w:rsidR="00B91642" w:rsidRPr="00BB520D">
        <w:rPr>
          <w:lang w:val="fr-FR" w:eastAsia="en-US"/>
        </w:rPr>
        <w:softHyphen/>
        <w:t>danis illam fidei Confessionem et Catechismum allegari, et urgeri video, ac si ipsum esset Dei verbum. Homines improbi Confessionem Augustanam audacter despiciunt, et qui modestiores haberi volunt, in</w:t>
      </w:r>
      <w:r>
        <w:rPr>
          <w:lang w:val="fr-FR" w:eastAsia="en-US"/>
        </w:rPr>
        <w:t xml:space="preserve"> illa esse aliquid, quod mutat </w:t>
      </w:r>
      <w:r w:rsidR="00B91642" w:rsidRPr="00BB520D">
        <w:rPr>
          <w:lang w:val="fr-FR" w:eastAsia="en-US"/>
        </w:rPr>
        <w:t>vellent</w:t>
      </w:r>
      <w:r w:rsidR="00B91642">
        <w:rPr>
          <w:lang w:val="fr-FR" w:eastAsia="en-US"/>
        </w:rPr>
        <w:t>,</w:t>
      </w:r>
      <w:r w:rsidR="00B91642" w:rsidRPr="00BB520D">
        <w:rPr>
          <w:lang w:val="fr-FR" w:eastAsia="en-US"/>
        </w:rPr>
        <w:t xml:space="preserve"> desiderant: in sua vero Confessione, ac si fidei Canon esset, nihil mutari</w:t>
      </w:r>
      <w:r>
        <w:rPr>
          <w:lang w:val="fr-FR" w:eastAsia="en-US"/>
        </w:rPr>
        <w:t xml:space="preserve"> etc</w:t>
      </w:r>
    </w:p>
    <w:p w:rsidR="00A3406B" w:rsidRPr="00A3406B" w:rsidRDefault="00A3406B" w:rsidP="00B91642">
      <w:pPr>
        <w:jc w:val="both"/>
        <w:rPr>
          <w:lang w:val="fr-FR" w:eastAsia="en-US"/>
        </w:rPr>
      </w:pPr>
    </w:p>
    <w:p w:rsidR="00B91642" w:rsidRPr="00A3406B" w:rsidRDefault="00A3406B" w:rsidP="00B91642">
      <w:pPr>
        <w:jc w:val="both"/>
        <w:rPr>
          <w:sz w:val="22"/>
          <w:szCs w:val="22"/>
          <w:lang w:eastAsia="en-US"/>
        </w:rPr>
      </w:pPr>
      <w:r w:rsidRPr="00A3406B">
        <w:rPr>
          <w:sz w:val="22"/>
          <w:szCs w:val="22"/>
          <w:lang w:eastAsia="en-US"/>
        </w:rPr>
        <w:t xml:space="preserve">1. </w:t>
      </w:r>
      <w:r w:rsidR="00B91642" w:rsidRPr="00A3406B">
        <w:rPr>
          <w:sz w:val="22"/>
          <w:szCs w:val="22"/>
          <w:lang w:eastAsia="en-US"/>
        </w:rPr>
        <w:t xml:space="preserve">Ook M. L. VAN DEVENTER is, in </w:t>
      </w:r>
      <w:r w:rsidRPr="00A3406B">
        <w:rPr>
          <w:sz w:val="22"/>
          <w:szCs w:val="22"/>
          <w:lang w:eastAsia="en-US"/>
        </w:rPr>
        <w:t>h</w:t>
      </w:r>
      <w:r w:rsidR="00B91642" w:rsidRPr="00A3406B">
        <w:rPr>
          <w:sz w:val="22"/>
          <w:szCs w:val="22"/>
          <w:lang w:eastAsia="en-US"/>
        </w:rPr>
        <w:t>e</w:t>
      </w:r>
      <w:r w:rsidRPr="00A3406B">
        <w:rPr>
          <w:sz w:val="22"/>
          <w:szCs w:val="22"/>
          <w:lang w:eastAsia="en-US"/>
        </w:rPr>
        <w:t xml:space="preserve">t </w:t>
      </w:r>
      <w:r w:rsidR="00B91642" w:rsidRPr="00A3406B">
        <w:rPr>
          <w:sz w:val="22"/>
          <w:szCs w:val="22"/>
          <w:lang w:eastAsia="en-US"/>
        </w:rPr>
        <w:t>jaar 1566, blz. 70, deze mening toegedaan.</w:t>
      </w:r>
    </w:p>
    <w:p w:rsidR="00A3406B" w:rsidRPr="00A3406B" w:rsidRDefault="00B91642" w:rsidP="00B91642">
      <w:pPr>
        <w:jc w:val="both"/>
        <w:rPr>
          <w:sz w:val="22"/>
          <w:szCs w:val="22"/>
          <w:lang w:val="en-GB" w:eastAsia="en-US"/>
        </w:rPr>
      </w:pPr>
      <w:r w:rsidRPr="00A3406B">
        <w:rPr>
          <w:sz w:val="22"/>
          <w:szCs w:val="22"/>
          <w:lang w:val="en-GB" w:eastAsia="en-US"/>
        </w:rPr>
        <w:t>2 Episto</w:t>
      </w:r>
      <w:r w:rsidR="00A3406B" w:rsidRPr="00A3406B">
        <w:rPr>
          <w:sz w:val="22"/>
          <w:szCs w:val="22"/>
          <w:lang w:val="en-GB" w:eastAsia="en-US"/>
        </w:rPr>
        <w:t>l</w:t>
      </w:r>
      <w:r w:rsidRPr="00A3406B">
        <w:rPr>
          <w:sz w:val="22"/>
          <w:szCs w:val="22"/>
          <w:lang w:val="en-GB" w:eastAsia="en-US"/>
        </w:rPr>
        <w:t>e E</w:t>
      </w:r>
      <w:r w:rsidR="00A3406B" w:rsidRPr="00A3406B">
        <w:rPr>
          <w:sz w:val="22"/>
          <w:szCs w:val="22"/>
          <w:lang w:val="en-GB" w:eastAsia="en-US"/>
        </w:rPr>
        <w:t>cc</w:t>
      </w:r>
      <w:r w:rsidRPr="00A3406B">
        <w:rPr>
          <w:sz w:val="22"/>
          <w:szCs w:val="22"/>
          <w:lang w:val="en-GB" w:eastAsia="en-US"/>
        </w:rPr>
        <w:t>lesiasti</w:t>
      </w:r>
      <w:r w:rsidR="00A3406B" w:rsidRPr="00A3406B">
        <w:rPr>
          <w:sz w:val="22"/>
          <w:szCs w:val="22"/>
          <w:lang w:val="en-GB" w:eastAsia="en-US"/>
        </w:rPr>
        <w:t>ca</w:t>
      </w:r>
      <w:r w:rsidRPr="00A3406B">
        <w:rPr>
          <w:sz w:val="22"/>
          <w:szCs w:val="22"/>
          <w:lang w:val="en-GB" w:eastAsia="en-US"/>
        </w:rPr>
        <w:t xml:space="preserve">e et Theologico p, 294, 295. </w:t>
      </w:r>
    </w:p>
    <w:p w:rsidR="00B91642" w:rsidRPr="00A3406B" w:rsidRDefault="00B91642" w:rsidP="00B91642">
      <w:pPr>
        <w:jc w:val="both"/>
        <w:rPr>
          <w:sz w:val="22"/>
          <w:szCs w:val="22"/>
          <w:lang w:eastAsia="en-US"/>
        </w:rPr>
      </w:pPr>
      <w:r w:rsidRPr="00A3406B">
        <w:rPr>
          <w:sz w:val="22"/>
          <w:szCs w:val="22"/>
          <w:lang w:eastAsia="en-US"/>
        </w:rPr>
        <w:t>14</w:t>
      </w:r>
      <w:r w:rsidR="00A3406B" w:rsidRPr="00A3406B">
        <w:rPr>
          <w:sz w:val="22"/>
          <w:szCs w:val="22"/>
          <w:lang w:eastAsia="en-US"/>
        </w:rPr>
        <w:t>0</w:t>
      </w:r>
    </w:p>
    <w:p w:rsidR="00A3406B" w:rsidRPr="00A3406B" w:rsidRDefault="00A3406B" w:rsidP="00B91642">
      <w:pPr>
        <w:jc w:val="both"/>
        <w:rPr>
          <w:lang w:eastAsia="en-US"/>
        </w:rPr>
      </w:pPr>
    </w:p>
    <w:p w:rsidR="00B91642" w:rsidRPr="00903D1C" w:rsidRDefault="00B91642" w:rsidP="00B91642">
      <w:pPr>
        <w:jc w:val="both"/>
        <w:rPr>
          <w:lang w:eastAsia="en-US"/>
        </w:rPr>
      </w:pPr>
      <w:r w:rsidRPr="00903D1C">
        <w:rPr>
          <w:lang w:eastAsia="en-US"/>
        </w:rPr>
        <w:t>Dit bericht van SARAVIA is in meer dan één opzicht belangrijk en verspreidt over de geschiedenis</w:t>
      </w:r>
      <w:r>
        <w:rPr>
          <w:lang w:eastAsia="en-US"/>
        </w:rPr>
        <w:t xml:space="preserve"> van de </w:t>
      </w:r>
      <w:r w:rsidRPr="00903D1C">
        <w:rPr>
          <w:lang w:eastAsia="en-US"/>
        </w:rPr>
        <w:t>Confessie een eigen</w:t>
      </w:r>
      <w:r w:rsidRPr="00903D1C">
        <w:rPr>
          <w:lang w:eastAsia="en-US"/>
        </w:rPr>
        <w:softHyphen/>
        <w:t xml:space="preserve">aardig licht. In de allereerste plaats vraagt men welk jaar SARAVIA bedoeld mag hebben met dat </w:t>
      </w:r>
      <w:r w:rsidR="00A3406B">
        <w:rPr>
          <w:lang w:eastAsia="en-US"/>
        </w:rPr>
        <w:t>“</w:t>
      </w:r>
      <w:r w:rsidRPr="00903D1C">
        <w:rPr>
          <w:lang w:eastAsia="en-US"/>
        </w:rPr>
        <w:t>tune temporis.</w:t>
      </w:r>
      <w:r w:rsidR="00EC0FC6">
        <w:rPr>
          <w:lang w:eastAsia="en-US"/>
        </w:rPr>
        <w:t>”</w:t>
      </w:r>
      <w:r w:rsidRPr="00903D1C">
        <w:rPr>
          <w:lang w:eastAsia="en-US"/>
        </w:rPr>
        <w:t xml:space="preserve"> TE WATER houdt het er voor dat 1562 wordt bedoeld</w:t>
      </w:r>
      <w:r w:rsidR="00A3406B">
        <w:rPr>
          <w:lang w:eastAsia="en-US"/>
        </w:rPr>
        <w:t xml:space="preserve">. 1). </w:t>
      </w:r>
      <w:r w:rsidRPr="00903D1C">
        <w:rPr>
          <w:lang w:eastAsia="en-US"/>
        </w:rPr>
        <w:t>RA</w:t>
      </w:r>
      <w:r w:rsidR="00A3406B">
        <w:rPr>
          <w:lang w:eastAsia="en-US"/>
        </w:rPr>
        <w:t>H</w:t>
      </w:r>
      <w:r w:rsidRPr="00903D1C">
        <w:rPr>
          <w:lang w:eastAsia="en-US"/>
        </w:rPr>
        <w:t>LENBECK</w:t>
      </w:r>
      <w:r w:rsidR="00A3406B">
        <w:rPr>
          <w:lang w:eastAsia="en-US"/>
        </w:rPr>
        <w:t xml:space="preserve"> </w:t>
      </w:r>
      <w:r w:rsidRPr="00903D1C">
        <w:rPr>
          <w:lang w:eastAsia="en-US"/>
        </w:rPr>
        <w:t>1561 2)</w:t>
      </w:r>
      <w:r>
        <w:rPr>
          <w:lang w:eastAsia="en-US"/>
        </w:rPr>
        <w:t>. De</w:t>
      </w:r>
      <w:r w:rsidRPr="00903D1C">
        <w:rPr>
          <w:lang w:eastAsia="en-US"/>
        </w:rPr>
        <w:t>ze laatste m</w:t>
      </w:r>
      <w:r>
        <w:rPr>
          <w:lang w:eastAsia="en-US"/>
        </w:rPr>
        <w:t>eni</w:t>
      </w:r>
      <w:r w:rsidRPr="00903D1C">
        <w:rPr>
          <w:lang w:eastAsia="en-US"/>
        </w:rPr>
        <w:t>ng is bepaald onjuist, daar SARA</w:t>
      </w:r>
      <w:r w:rsidR="00A3406B">
        <w:rPr>
          <w:lang w:eastAsia="en-US"/>
        </w:rPr>
        <w:t xml:space="preserve">VIA </w:t>
      </w:r>
      <w:r w:rsidRPr="00903D1C">
        <w:rPr>
          <w:lang w:eastAsia="en-US"/>
        </w:rPr>
        <w:t>zich in 1561 te Londen bevond en dus onmogelijk toen te Brussel</w:t>
      </w:r>
      <w:r>
        <w:rPr>
          <w:lang w:eastAsia="en-US"/>
        </w:rPr>
        <w:t xml:space="preserve"> een </w:t>
      </w:r>
      <w:r w:rsidRPr="00903D1C">
        <w:rPr>
          <w:lang w:eastAsia="en-US"/>
        </w:rPr>
        <w:t>gemeente kan gesticht hebben. Tegen 1562 bestaan echter ook gegronde bezwaren. Was SARAVIA in 1562 dienaar</w:t>
      </w:r>
      <w:r>
        <w:rPr>
          <w:lang w:eastAsia="en-US"/>
        </w:rPr>
        <w:t xml:space="preserve"> van de Frans</w:t>
      </w:r>
      <w:r w:rsidRPr="00903D1C">
        <w:rPr>
          <w:lang w:eastAsia="en-US"/>
        </w:rPr>
        <w:t>e gemeente te Antwerpen? En is, tijdens hij hier te dezer tijd dit ambt vervulde, de Confessie gedrukt en rondgedeeld onder zulke omstandigheden als hij verhaalt? Ook zonder een stellig bewijs daarvoor, i</w:t>
      </w:r>
      <w:r w:rsidR="00A3406B">
        <w:rPr>
          <w:lang w:eastAsia="en-US"/>
        </w:rPr>
        <w:t xml:space="preserve">s het wel zeer waarschijnlijk, </w:t>
      </w:r>
      <w:r w:rsidRPr="00903D1C">
        <w:rPr>
          <w:lang w:eastAsia="en-US"/>
        </w:rPr>
        <w:t>dat SA</w:t>
      </w:r>
      <w:r w:rsidR="00A3406B">
        <w:rPr>
          <w:lang w:eastAsia="en-US"/>
        </w:rPr>
        <w:t>R</w:t>
      </w:r>
      <w:r w:rsidRPr="00903D1C">
        <w:rPr>
          <w:lang w:eastAsia="en-US"/>
        </w:rPr>
        <w:t xml:space="preserve">AVIA ook nog in </w:t>
      </w:r>
      <w:smartTag w:uri="urn:schemas-microsoft-com:office:smarttags" w:element="metricconverter">
        <w:smartTagPr>
          <w:attr w:name="ProductID" w:val="1562 in"/>
        </w:smartTagPr>
        <w:r w:rsidRPr="00903D1C">
          <w:rPr>
            <w:lang w:eastAsia="en-US"/>
          </w:rPr>
          <w:t>1562</w:t>
        </w:r>
        <w:r w:rsidR="00A3406B">
          <w:rPr>
            <w:lang w:eastAsia="en-US"/>
          </w:rPr>
          <w:t xml:space="preserve"> </w:t>
        </w:r>
        <w:r w:rsidRPr="00903D1C">
          <w:rPr>
            <w:lang w:eastAsia="en-US"/>
          </w:rPr>
          <w:t>in</w:t>
        </w:r>
      </w:smartTag>
      <w:r w:rsidRPr="00903D1C">
        <w:rPr>
          <w:lang w:eastAsia="en-US"/>
        </w:rPr>
        <w:t xml:space="preserve"> Engeland zal zijn gebleven. Maar d</w:t>
      </w:r>
      <w:r w:rsidR="00A3406B">
        <w:rPr>
          <w:lang w:eastAsia="en-US"/>
        </w:rPr>
        <w:t>it staat vast, dat in 1562 geen exemplaren van de</w:t>
      </w:r>
    </w:p>
    <w:p w:rsidR="00A3406B" w:rsidRDefault="00A3406B" w:rsidP="00B91642">
      <w:pPr>
        <w:jc w:val="both"/>
        <w:rPr>
          <w:lang w:eastAsia="en-US"/>
        </w:rPr>
      </w:pPr>
    </w:p>
    <w:p w:rsidR="00B91642" w:rsidRPr="00A3406B" w:rsidRDefault="00B91642" w:rsidP="00B91642">
      <w:pPr>
        <w:jc w:val="both"/>
        <w:rPr>
          <w:sz w:val="22"/>
          <w:szCs w:val="22"/>
          <w:lang w:eastAsia="en-US"/>
        </w:rPr>
      </w:pPr>
      <w:r w:rsidRPr="00A3406B">
        <w:rPr>
          <w:sz w:val="22"/>
          <w:szCs w:val="22"/>
          <w:lang w:eastAsia="en-US"/>
        </w:rPr>
        <w:t>l Vgl. T</w:t>
      </w:r>
      <w:r w:rsidR="00A3406B" w:rsidRPr="00A3406B">
        <w:rPr>
          <w:sz w:val="22"/>
          <w:szCs w:val="22"/>
          <w:lang w:eastAsia="en-US"/>
        </w:rPr>
        <w:t>weede Eeuwgetijde, blz. 9</w:t>
      </w:r>
    </w:p>
    <w:p w:rsidR="00B91642" w:rsidRPr="001E1741" w:rsidRDefault="00B91642" w:rsidP="00B91642">
      <w:pPr>
        <w:jc w:val="both"/>
        <w:rPr>
          <w:sz w:val="22"/>
          <w:szCs w:val="22"/>
          <w:lang w:eastAsia="en-US"/>
        </w:rPr>
      </w:pPr>
      <w:r w:rsidRPr="001E1741">
        <w:rPr>
          <w:sz w:val="22"/>
          <w:szCs w:val="22"/>
          <w:lang w:eastAsia="en-US"/>
        </w:rPr>
        <w:t>2 Vg</w:t>
      </w:r>
      <w:r w:rsidR="00A3406B" w:rsidRPr="001E1741">
        <w:rPr>
          <w:sz w:val="22"/>
          <w:szCs w:val="22"/>
          <w:lang w:eastAsia="en-US"/>
        </w:rPr>
        <w:t>l</w:t>
      </w:r>
      <w:r w:rsidRPr="001E1741">
        <w:rPr>
          <w:sz w:val="22"/>
          <w:szCs w:val="22"/>
          <w:lang w:eastAsia="en-US"/>
        </w:rPr>
        <w:t>. Les Protestants de B</w:t>
      </w:r>
      <w:r w:rsidR="00A3406B" w:rsidRPr="001E1741">
        <w:rPr>
          <w:sz w:val="22"/>
          <w:szCs w:val="22"/>
          <w:lang w:eastAsia="en-US"/>
        </w:rPr>
        <w:t>ruxelles</w:t>
      </w:r>
      <w:r w:rsidRPr="001E1741">
        <w:rPr>
          <w:sz w:val="22"/>
          <w:szCs w:val="22"/>
          <w:lang w:eastAsia="en-US"/>
        </w:rPr>
        <w:t xml:space="preserve">, p. </w:t>
      </w:r>
      <w:r w:rsidR="00A3406B" w:rsidRPr="001E1741">
        <w:rPr>
          <w:sz w:val="22"/>
          <w:szCs w:val="22"/>
          <w:lang w:eastAsia="en-US"/>
        </w:rPr>
        <w:t>38</w:t>
      </w:r>
      <w:r w:rsidRPr="001E1741">
        <w:rPr>
          <w:sz w:val="22"/>
          <w:szCs w:val="22"/>
          <w:lang w:eastAsia="en-US"/>
        </w:rPr>
        <w:t>, 39.</w:t>
      </w:r>
    </w:p>
    <w:p w:rsidR="00B91642" w:rsidRPr="00A3406B" w:rsidRDefault="00A3406B" w:rsidP="00B91642">
      <w:pPr>
        <w:jc w:val="both"/>
        <w:rPr>
          <w:sz w:val="22"/>
          <w:szCs w:val="22"/>
          <w:lang w:eastAsia="en-US"/>
        </w:rPr>
      </w:pPr>
      <w:r w:rsidRPr="00A3406B">
        <w:rPr>
          <w:sz w:val="22"/>
          <w:szCs w:val="22"/>
          <w:lang w:eastAsia="en-US"/>
        </w:rPr>
        <w:t>141</w:t>
      </w:r>
    </w:p>
    <w:p w:rsidR="00A3406B" w:rsidRDefault="00A3406B" w:rsidP="00B91642">
      <w:pPr>
        <w:jc w:val="both"/>
        <w:rPr>
          <w:lang w:eastAsia="en-US"/>
        </w:rPr>
      </w:pPr>
    </w:p>
    <w:p w:rsidR="00A3406B" w:rsidRDefault="00A3406B" w:rsidP="00B91642">
      <w:pPr>
        <w:jc w:val="both"/>
        <w:rPr>
          <w:lang w:eastAsia="en-US"/>
        </w:rPr>
      </w:pPr>
      <w:r>
        <w:rPr>
          <w:lang w:eastAsia="en-US"/>
        </w:rPr>
        <w:t>oorspronkelijke</w:t>
      </w:r>
      <w:r w:rsidR="00B91642" w:rsidRPr="00903D1C">
        <w:rPr>
          <w:lang w:eastAsia="en-US"/>
        </w:rPr>
        <w:t xml:space="preserve"> tekst</w:t>
      </w:r>
      <w:r w:rsidR="00B91642">
        <w:rPr>
          <w:lang w:eastAsia="en-US"/>
        </w:rPr>
        <w:t xml:space="preserve"> van de </w:t>
      </w:r>
      <w:r w:rsidR="00B91642" w:rsidRPr="00903D1C">
        <w:rPr>
          <w:lang w:eastAsia="en-US"/>
        </w:rPr>
        <w:t>Confession de Foy gedrukt zijn, slechts de Neder</w:t>
      </w:r>
      <w:r w:rsidR="00A20155">
        <w:rPr>
          <w:lang w:eastAsia="en-US"/>
        </w:rPr>
        <w:t>lands</w:t>
      </w:r>
      <w:r w:rsidR="00B91642" w:rsidRPr="00903D1C">
        <w:rPr>
          <w:lang w:eastAsia="en-US"/>
        </w:rPr>
        <w:t>e vertaling er van is verschenen. Heeft TE WATER gelijk, dan moet hier aan deze eerste Neder</w:t>
      </w:r>
      <w:r w:rsidR="00A20155">
        <w:rPr>
          <w:lang w:eastAsia="en-US"/>
        </w:rPr>
        <w:t>lands</w:t>
      </w:r>
      <w:r w:rsidR="00B91642" w:rsidRPr="00903D1C">
        <w:rPr>
          <w:lang w:eastAsia="en-US"/>
        </w:rPr>
        <w:t xml:space="preserve">e uitgave gedacht worden, en dit klinkt vreemd. </w:t>
      </w:r>
      <w:r w:rsidR="00B91642">
        <w:rPr>
          <w:lang w:eastAsia="en-US"/>
        </w:rPr>
        <w:t>Eni</w:t>
      </w:r>
      <w:r w:rsidR="00B91642" w:rsidRPr="00903D1C">
        <w:rPr>
          <w:lang w:eastAsia="en-US"/>
        </w:rPr>
        <w:t xml:space="preserve">ge maanden vroeger toch waren, hoogstwaarschijnlijk spoedig na elkander, twee drukken verschenen in het </w:t>
      </w:r>
      <w:r w:rsidR="00B91642">
        <w:rPr>
          <w:lang w:eastAsia="en-US"/>
        </w:rPr>
        <w:t>Frans</w:t>
      </w:r>
      <w:r w:rsidR="00B91642" w:rsidRPr="00903D1C">
        <w:rPr>
          <w:lang w:eastAsia="en-US"/>
        </w:rPr>
        <w:t xml:space="preserve"> en waren deze uit</w:t>
      </w:r>
      <w:r w:rsidR="00B91642" w:rsidRPr="00903D1C">
        <w:rPr>
          <w:lang w:eastAsia="en-US"/>
        </w:rPr>
        <w:softHyphen/>
        <w:t>gaven alles behalve onopgemerkt in</w:t>
      </w:r>
      <w:r w:rsidR="00B91642">
        <w:rPr>
          <w:lang w:eastAsia="en-US"/>
        </w:rPr>
        <w:t xml:space="preserve"> de </w:t>
      </w:r>
      <w:r w:rsidR="00B91642" w:rsidRPr="00903D1C">
        <w:rPr>
          <w:lang w:eastAsia="en-US"/>
        </w:rPr>
        <w:t>lande voorbijgegaan, blijkens pogingen door de reg</w:t>
      </w:r>
      <w:r w:rsidR="00B91642">
        <w:rPr>
          <w:lang w:eastAsia="en-US"/>
        </w:rPr>
        <w:t>eri</w:t>
      </w:r>
      <w:r w:rsidR="00B91642" w:rsidRPr="00903D1C">
        <w:rPr>
          <w:lang w:eastAsia="en-US"/>
        </w:rPr>
        <w:t xml:space="preserve">ng in het werk gesteld om te weten, wie de auteur was, waar het boekje gedrukt was enz., terwijl er door de Landvoogdes nog bovendien een plakkaat tegen uitgevaardigd was. SARAVIA kon, ware hij in Nederland geweest, dit alles geweten hebben en hij had in dit geval geen exemplaren van het geschrift behoeven te geven aan een WILLEM VAN ORANJE, een EGMOND e. </w:t>
      </w:r>
      <w:r>
        <w:rPr>
          <w:lang w:eastAsia="en-US"/>
        </w:rPr>
        <w:t>a</w:t>
      </w:r>
      <w:r w:rsidR="00B91642" w:rsidRPr="00903D1C">
        <w:rPr>
          <w:lang w:eastAsia="en-US"/>
        </w:rPr>
        <w:t xml:space="preserve">., die, door </w:t>
      </w:r>
      <w:r w:rsidR="00B91642">
        <w:rPr>
          <w:lang w:eastAsia="en-US"/>
        </w:rPr>
        <w:t>hun</w:t>
      </w:r>
      <w:r w:rsidR="00B91642" w:rsidRPr="00903D1C">
        <w:rPr>
          <w:lang w:eastAsia="en-US"/>
        </w:rPr>
        <w:t xml:space="preserve"> betrekking waarin zij stonden tot het hof, er zeker </w:t>
      </w:r>
      <w:r w:rsidR="00B91642">
        <w:rPr>
          <w:lang w:eastAsia="en-US"/>
        </w:rPr>
        <w:t>mee</w:t>
      </w:r>
      <w:r w:rsidR="00B91642" w:rsidRPr="00903D1C">
        <w:rPr>
          <w:lang w:eastAsia="en-US"/>
        </w:rPr>
        <w:t xml:space="preserve"> in kennis gesteld waren. </w:t>
      </w:r>
    </w:p>
    <w:p w:rsidR="00A3406B" w:rsidRDefault="00B91642" w:rsidP="00B91642">
      <w:pPr>
        <w:jc w:val="both"/>
        <w:rPr>
          <w:lang w:eastAsia="en-US"/>
        </w:rPr>
      </w:pPr>
      <w:r w:rsidRPr="00903D1C">
        <w:rPr>
          <w:lang w:eastAsia="en-US"/>
        </w:rPr>
        <w:t>Bovendien was het onn</w:t>
      </w:r>
      <w:r>
        <w:rPr>
          <w:lang w:eastAsia="en-US"/>
        </w:rPr>
        <w:t>odi</w:t>
      </w:r>
      <w:r w:rsidRPr="00903D1C">
        <w:rPr>
          <w:lang w:eastAsia="en-US"/>
        </w:rPr>
        <w:t>g, dat de edelen exemplaren</w:t>
      </w:r>
      <w:r>
        <w:rPr>
          <w:lang w:eastAsia="en-US"/>
        </w:rPr>
        <w:t xml:space="preserve"> van de </w:t>
      </w:r>
      <w:r w:rsidRPr="00903D1C">
        <w:rPr>
          <w:lang w:eastAsia="en-US"/>
        </w:rPr>
        <w:t>C</w:t>
      </w:r>
      <w:r w:rsidR="00A3406B">
        <w:rPr>
          <w:lang w:eastAsia="en-US"/>
        </w:rPr>
        <w:t>onf</w:t>
      </w:r>
      <w:r w:rsidRPr="00903D1C">
        <w:rPr>
          <w:lang w:eastAsia="en-US"/>
        </w:rPr>
        <w:t xml:space="preserve">essie kregen in onze taal, daar zij toch zeker voor verreweg het grootste deel, </w:t>
      </w:r>
      <w:r>
        <w:rPr>
          <w:lang w:eastAsia="en-US"/>
        </w:rPr>
        <w:t xml:space="preserve">zo </w:t>
      </w:r>
      <w:r w:rsidR="00A3406B">
        <w:rPr>
          <w:lang w:eastAsia="en-US"/>
        </w:rPr>
        <w:t>niet allen, het Frans</w:t>
      </w:r>
      <w:r w:rsidRPr="00903D1C">
        <w:rPr>
          <w:lang w:eastAsia="en-US"/>
        </w:rPr>
        <w:t xml:space="preserve"> zullen g</w:t>
      </w:r>
      <w:r w:rsidR="00A3406B">
        <w:rPr>
          <w:lang w:eastAsia="en-US"/>
        </w:rPr>
        <w:t>ekend hebben</w:t>
      </w:r>
      <w:r w:rsidRPr="00903D1C">
        <w:rPr>
          <w:lang w:eastAsia="en-US"/>
        </w:rPr>
        <w:t>; en, ook dit mag hier wel gevraagd worden, waartoe was het n</w:t>
      </w:r>
      <w:r>
        <w:rPr>
          <w:lang w:eastAsia="en-US"/>
        </w:rPr>
        <w:t>odi</w:t>
      </w:r>
      <w:r w:rsidRPr="00903D1C">
        <w:rPr>
          <w:lang w:eastAsia="en-US"/>
        </w:rPr>
        <w:t>g</w:t>
      </w:r>
      <w:r>
        <w:rPr>
          <w:lang w:eastAsia="en-US"/>
        </w:rPr>
        <w:t>,</w:t>
      </w:r>
      <w:r w:rsidRPr="00903D1C">
        <w:rPr>
          <w:lang w:eastAsia="en-US"/>
        </w:rPr>
        <w:t xml:space="preserve"> in 1562 aan de edelen de Confessie aan te bieden? Van </w:t>
      </w:r>
      <w:r>
        <w:rPr>
          <w:lang w:eastAsia="en-US"/>
        </w:rPr>
        <w:t>hun</w:t>
      </w:r>
      <w:r w:rsidRPr="00903D1C">
        <w:rPr>
          <w:lang w:eastAsia="en-US"/>
        </w:rPr>
        <w:t xml:space="preserve"> hulp of bijstand konden zich toen toch de </w:t>
      </w:r>
      <w:r w:rsidR="00B43431">
        <w:rPr>
          <w:lang w:eastAsia="en-US"/>
        </w:rPr>
        <w:t>Calvin</w:t>
      </w:r>
      <w:r w:rsidRPr="00903D1C">
        <w:rPr>
          <w:lang w:eastAsia="en-US"/>
        </w:rPr>
        <w:t xml:space="preserve">isten nog wel niet verzekerd houden? </w:t>
      </w:r>
    </w:p>
    <w:p w:rsidR="00B91642" w:rsidRDefault="00B91642" w:rsidP="00B91642">
      <w:pPr>
        <w:jc w:val="both"/>
        <w:rPr>
          <w:lang w:eastAsia="en-US"/>
        </w:rPr>
      </w:pPr>
      <w:r w:rsidRPr="00903D1C">
        <w:rPr>
          <w:lang w:eastAsia="en-US"/>
        </w:rPr>
        <w:t>Al de bezwaren evenwel, die tegen het jaar 1562 kunnen wo</w:t>
      </w:r>
      <w:r w:rsidR="00A3406B">
        <w:rPr>
          <w:lang w:eastAsia="en-US"/>
        </w:rPr>
        <w:t>rden ingebracht, verdwijnen, zo</w:t>
      </w:r>
      <w:r w:rsidRPr="00903D1C">
        <w:rPr>
          <w:lang w:eastAsia="en-US"/>
        </w:rPr>
        <w:t xml:space="preserve">dra men 1566 neemt. SARAVIA'S </w:t>
      </w:r>
      <w:r>
        <w:rPr>
          <w:lang w:eastAsia="en-US"/>
        </w:rPr>
        <w:t>mee</w:t>
      </w:r>
      <w:r w:rsidRPr="00903D1C">
        <w:rPr>
          <w:lang w:eastAsia="en-US"/>
        </w:rPr>
        <w:t>d</w:t>
      </w:r>
      <w:r>
        <w:rPr>
          <w:lang w:eastAsia="en-US"/>
        </w:rPr>
        <w:t>eli</w:t>
      </w:r>
      <w:r w:rsidRPr="00903D1C">
        <w:rPr>
          <w:lang w:eastAsia="en-US"/>
        </w:rPr>
        <w:t xml:space="preserve">ng, die ons anders vrij wel in het duister laat rondtasten, geeft dan licht. Op de Synode, gehouden te Antwerpen in de maand Juli </w:t>
      </w:r>
      <w:r w:rsidR="00A3406B">
        <w:rPr>
          <w:lang w:eastAsia="en-US"/>
        </w:rPr>
        <w:t>1</w:t>
      </w:r>
      <w:r w:rsidRPr="00903D1C">
        <w:rPr>
          <w:lang w:eastAsia="en-US"/>
        </w:rPr>
        <w:t xml:space="preserve">), was men, vóór dat de vier afgevaardigden vertrokken (JUNIUS, </w:t>
      </w:r>
      <w:smartTag w:uri="urn:schemas-microsoft-com:office:smarttags" w:element="metricconverter">
        <w:smartTagPr>
          <w:attr w:name="ProductID" w:val="1566 in"/>
        </w:smartTagPr>
        <w:r w:rsidRPr="00903D1C">
          <w:rPr>
            <w:lang w:eastAsia="en-US"/>
          </w:rPr>
          <w:t>LA GRANGE</w:t>
        </w:r>
      </w:smartTag>
      <w:r w:rsidRPr="00903D1C">
        <w:rPr>
          <w:lang w:eastAsia="en-US"/>
        </w:rPr>
        <w:t>, MODED en de onbekende)</w:t>
      </w:r>
      <w:r>
        <w:rPr>
          <w:lang w:eastAsia="en-US"/>
        </w:rPr>
        <w:t>,</w:t>
      </w:r>
      <w:r w:rsidRPr="00903D1C">
        <w:rPr>
          <w:lang w:eastAsia="en-US"/>
        </w:rPr>
        <w:t xml:space="preserve"> niet gereed gekomen met de beantwoording</w:t>
      </w:r>
      <w:r>
        <w:rPr>
          <w:lang w:eastAsia="en-US"/>
        </w:rPr>
        <w:t xml:space="preserve"> van de </w:t>
      </w:r>
      <w:r w:rsidRPr="00903D1C">
        <w:rPr>
          <w:lang w:eastAsia="en-US"/>
        </w:rPr>
        <w:t>vraag, welke Confession de Foy men zou aannemen, en daarom had, wijl de tijd drong, JUNIUS in een kort geschrift (dat door de aanwezig zijnde personen werd, goedgekeurd), de hoofdtrekken van wat men geloofde uiteenge</w:t>
      </w:r>
      <w:r w:rsidR="00A3406B">
        <w:rPr>
          <w:lang w:eastAsia="en-US"/>
        </w:rPr>
        <w:t>z</w:t>
      </w:r>
      <w:r w:rsidRPr="00903D1C">
        <w:rPr>
          <w:lang w:eastAsia="en-US"/>
        </w:rPr>
        <w:t>et</w:t>
      </w:r>
    </w:p>
    <w:p w:rsidR="00A3406B" w:rsidRPr="00903D1C" w:rsidRDefault="00A3406B" w:rsidP="00B91642">
      <w:pPr>
        <w:jc w:val="both"/>
        <w:rPr>
          <w:lang w:eastAsia="en-US"/>
        </w:rPr>
      </w:pPr>
    </w:p>
    <w:p w:rsidR="00A3406B" w:rsidRPr="00A3406B" w:rsidRDefault="00A3406B" w:rsidP="00B91642">
      <w:pPr>
        <w:jc w:val="both"/>
        <w:rPr>
          <w:sz w:val="22"/>
          <w:szCs w:val="22"/>
          <w:lang w:eastAsia="en-US"/>
        </w:rPr>
      </w:pPr>
      <w:r w:rsidRPr="00A3406B">
        <w:rPr>
          <w:sz w:val="22"/>
          <w:szCs w:val="22"/>
          <w:lang w:eastAsia="en-US"/>
        </w:rPr>
        <w:t xml:space="preserve">1. </w:t>
      </w:r>
      <w:r w:rsidR="00B91642" w:rsidRPr="00A3406B">
        <w:rPr>
          <w:sz w:val="22"/>
          <w:szCs w:val="22"/>
          <w:lang w:eastAsia="en-US"/>
        </w:rPr>
        <w:t xml:space="preserve">Niet, gelijk JUNIUS zegt, op het einde, maar wel in het midden van de maand. </w:t>
      </w:r>
    </w:p>
    <w:p w:rsidR="00B91642" w:rsidRPr="00A3406B" w:rsidRDefault="00A3406B" w:rsidP="00B91642">
      <w:pPr>
        <w:jc w:val="both"/>
        <w:rPr>
          <w:sz w:val="22"/>
          <w:szCs w:val="22"/>
          <w:lang w:eastAsia="en-US"/>
        </w:rPr>
      </w:pPr>
      <w:r w:rsidRPr="00A3406B">
        <w:rPr>
          <w:sz w:val="22"/>
          <w:szCs w:val="22"/>
          <w:lang w:eastAsia="en-US"/>
        </w:rPr>
        <w:t>142</w:t>
      </w:r>
    </w:p>
    <w:p w:rsidR="00A3406B" w:rsidRPr="00903D1C" w:rsidRDefault="00A3406B" w:rsidP="00B91642">
      <w:pPr>
        <w:jc w:val="both"/>
        <w:rPr>
          <w:lang w:eastAsia="en-US"/>
        </w:rPr>
      </w:pPr>
    </w:p>
    <w:p w:rsidR="00754AEB" w:rsidRDefault="00B91642" w:rsidP="00B91642">
      <w:pPr>
        <w:jc w:val="both"/>
        <w:rPr>
          <w:lang w:eastAsia="en-US"/>
        </w:rPr>
      </w:pPr>
      <w:r w:rsidRPr="00903D1C">
        <w:rPr>
          <w:lang w:eastAsia="en-US"/>
        </w:rPr>
        <w:t>en het</w:t>
      </w:r>
      <w:r>
        <w:rPr>
          <w:lang w:eastAsia="en-US"/>
        </w:rPr>
        <w:t xml:space="preserve"> de </w:t>
      </w:r>
      <w:r w:rsidRPr="00903D1C">
        <w:rPr>
          <w:lang w:eastAsia="en-US"/>
        </w:rPr>
        <w:t>verzamelden edelen aangeboden. Na die aanbieding naar Antwerpen teruggekeerd (waar zeker onder</w:t>
      </w:r>
      <w:r>
        <w:rPr>
          <w:lang w:eastAsia="en-US"/>
        </w:rPr>
        <w:t>tuss</w:t>
      </w:r>
      <w:r w:rsidRPr="00903D1C">
        <w:rPr>
          <w:lang w:eastAsia="en-US"/>
        </w:rPr>
        <w:t>en de beraadslagingen werden voortgezet), werden tot Confessie aan</w:t>
      </w:r>
      <w:r w:rsidRPr="00903D1C">
        <w:rPr>
          <w:lang w:eastAsia="en-US"/>
        </w:rPr>
        <w:softHyphen/>
        <w:t xml:space="preserve">genomen de hier en daar gewijzigde 37 artikelen van DE </w:t>
      </w:r>
      <w:r w:rsidR="00A3406B">
        <w:rPr>
          <w:lang w:eastAsia="en-US"/>
        </w:rPr>
        <w:t>B</w:t>
      </w:r>
      <w:r w:rsidRPr="00903D1C">
        <w:rPr>
          <w:lang w:eastAsia="en-US"/>
        </w:rPr>
        <w:t>RAY. En nu werd, nadat deze gedrukt waren, door SARAVIA gezorgd, dat aan</w:t>
      </w:r>
      <w:r>
        <w:rPr>
          <w:lang w:eastAsia="en-US"/>
        </w:rPr>
        <w:t xml:space="preserve"> de </w:t>
      </w:r>
      <w:r w:rsidRPr="00903D1C">
        <w:rPr>
          <w:lang w:eastAsia="en-US"/>
        </w:rPr>
        <w:t>Prins van ORANJE en aan</w:t>
      </w:r>
      <w:r>
        <w:rPr>
          <w:lang w:eastAsia="en-US"/>
        </w:rPr>
        <w:t xml:space="preserve"> de </w:t>
      </w:r>
      <w:r w:rsidRPr="00903D1C">
        <w:rPr>
          <w:lang w:eastAsia="en-US"/>
        </w:rPr>
        <w:t xml:space="preserve">Graaf van EGMOND exemplaren ter hand gesteld werden, terwijl hij zelf persoonlijk, door zijn zwager, die in dienst was van LODEWIJK, met dezen in kennis gesteld, hem een zeker aantal exemplaren van de opnieuw gedrukte en herziene </w:t>
      </w:r>
      <w:r w:rsidRPr="00754AEB">
        <w:rPr>
          <w:i/>
          <w:lang w:eastAsia="en-US"/>
        </w:rPr>
        <w:t>Confession de Foy</w:t>
      </w:r>
      <w:r w:rsidRPr="00903D1C">
        <w:rPr>
          <w:lang w:eastAsia="en-US"/>
        </w:rPr>
        <w:t xml:space="preserve"> over</w:t>
      </w:r>
      <w:r w:rsidRPr="00903D1C">
        <w:rPr>
          <w:lang w:eastAsia="en-US"/>
        </w:rPr>
        <w:softHyphen/>
        <w:t>handigde, met verzoek ze verder onder de edelen uit te deden</w:t>
      </w:r>
      <w:r>
        <w:rPr>
          <w:lang w:eastAsia="en-US"/>
        </w:rPr>
        <w:t xml:space="preserve">. </w:t>
      </w:r>
    </w:p>
    <w:p w:rsidR="00754AEB" w:rsidRDefault="00754AEB" w:rsidP="00B91642">
      <w:pPr>
        <w:jc w:val="both"/>
        <w:rPr>
          <w:lang w:eastAsia="en-US"/>
        </w:rPr>
      </w:pPr>
    </w:p>
    <w:p w:rsidR="00754AEB" w:rsidRDefault="00B91642" w:rsidP="00B91642">
      <w:pPr>
        <w:jc w:val="both"/>
        <w:rPr>
          <w:lang w:eastAsia="en-US"/>
        </w:rPr>
      </w:pPr>
      <w:r>
        <w:rPr>
          <w:lang w:eastAsia="en-US"/>
        </w:rPr>
        <w:t>De</w:t>
      </w:r>
      <w:r w:rsidRPr="00903D1C">
        <w:rPr>
          <w:lang w:eastAsia="en-US"/>
        </w:rPr>
        <w:t xml:space="preserve"> kruiskerken in de Zuidelijke Nederlanden hadden van nu af</w:t>
      </w:r>
      <w:r>
        <w:rPr>
          <w:lang w:eastAsia="en-US"/>
        </w:rPr>
        <w:t xml:space="preserve"> een </w:t>
      </w:r>
      <w:r w:rsidRPr="00903D1C">
        <w:rPr>
          <w:lang w:eastAsia="en-US"/>
        </w:rPr>
        <w:t>geldende Confessie op de te Antwerpen in Juli 1566 gehouden Synode aangenomen als de geloofsuitdrukking</w:t>
      </w:r>
      <w:r>
        <w:rPr>
          <w:lang w:eastAsia="en-US"/>
        </w:rPr>
        <w:t xml:space="preserve"> van de </w:t>
      </w:r>
      <w:r w:rsidRPr="00903D1C">
        <w:rPr>
          <w:lang w:eastAsia="en-US"/>
        </w:rPr>
        <w:t xml:space="preserve">Calvinisten in de Zuidelijke Nederlanden, doch met deze bijbepaling, dat, </w:t>
      </w:r>
      <w:r>
        <w:rPr>
          <w:lang w:eastAsia="en-US"/>
        </w:rPr>
        <w:t xml:space="preserve">zo </w:t>
      </w:r>
      <w:r w:rsidRPr="00903D1C">
        <w:rPr>
          <w:lang w:eastAsia="en-US"/>
        </w:rPr>
        <w:t xml:space="preserve">ooit op </w:t>
      </w:r>
      <w:r>
        <w:rPr>
          <w:lang w:eastAsia="en-US"/>
        </w:rPr>
        <w:t>eni</w:t>
      </w:r>
      <w:r w:rsidRPr="00903D1C">
        <w:rPr>
          <w:lang w:eastAsia="en-US"/>
        </w:rPr>
        <w:t>ge Synode mocht blijken, dat zij in een enkel opzicht in strijd was niet</w:t>
      </w:r>
      <w:r>
        <w:rPr>
          <w:lang w:eastAsia="en-US"/>
        </w:rPr>
        <w:t xml:space="preserve"> de </w:t>
      </w:r>
      <w:r w:rsidRPr="00903D1C">
        <w:rPr>
          <w:lang w:eastAsia="en-US"/>
        </w:rPr>
        <w:t>Bijbel (wat men echter te Antwerpen niet geloofde), zij dan niet alleen kon, maar moest gewijzigd worden</w:t>
      </w:r>
      <w:r>
        <w:rPr>
          <w:lang w:eastAsia="en-US"/>
        </w:rPr>
        <w:t xml:space="preserve">. </w:t>
      </w:r>
    </w:p>
    <w:p w:rsidR="00B91642" w:rsidRPr="00903D1C" w:rsidRDefault="00B91642" w:rsidP="00B91642">
      <w:pPr>
        <w:jc w:val="both"/>
        <w:rPr>
          <w:lang w:eastAsia="en-US"/>
        </w:rPr>
      </w:pPr>
      <w:r>
        <w:rPr>
          <w:lang w:eastAsia="en-US"/>
        </w:rPr>
        <w:t>De</w:t>
      </w:r>
      <w:r w:rsidRPr="00903D1C">
        <w:rPr>
          <w:lang w:eastAsia="en-US"/>
        </w:rPr>
        <w:t xml:space="preserve">ze gevolgtrekking ligt voor de hand, wanneer men </w:t>
      </w:r>
      <w:r w:rsidR="00754AEB">
        <w:rPr>
          <w:lang w:eastAsia="en-US"/>
        </w:rPr>
        <w:t>S</w:t>
      </w:r>
      <w:r w:rsidRPr="00903D1C">
        <w:rPr>
          <w:lang w:eastAsia="en-US"/>
        </w:rPr>
        <w:t>A</w:t>
      </w:r>
      <w:r w:rsidR="00754AEB">
        <w:rPr>
          <w:lang w:eastAsia="en-US"/>
        </w:rPr>
        <w:t>VA</w:t>
      </w:r>
      <w:r w:rsidRPr="00903D1C">
        <w:rPr>
          <w:lang w:eastAsia="en-US"/>
        </w:rPr>
        <w:t>R</w:t>
      </w:r>
      <w:r w:rsidR="00754AEB">
        <w:rPr>
          <w:lang w:eastAsia="en-US"/>
        </w:rPr>
        <w:t>IA'S brief leest, en komt gans</w:t>
      </w:r>
      <w:r w:rsidRPr="00903D1C">
        <w:rPr>
          <w:lang w:eastAsia="en-US"/>
        </w:rPr>
        <w:t xml:space="preserve"> en al overeen met hetgeen besloten was op de Synode, in Juni 1565 te Antwerpen gehouden. Voor goed was nu het gezag</w:t>
      </w:r>
      <w:r>
        <w:rPr>
          <w:lang w:eastAsia="en-US"/>
        </w:rPr>
        <w:t xml:space="preserve"> van de </w:t>
      </w:r>
      <w:r w:rsidRPr="00903D1C">
        <w:rPr>
          <w:lang w:eastAsia="en-US"/>
        </w:rPr>
        <w:t>Confessie gevestigd, en na ha</w:t>
      </w:r>
      <w:r w:rsidR="00754AEB">
        <w:rPr>
          <w:lang w:eastAsia="en-US"/>
        </w:rPr>
        <w:t>a</w:t>
      </w:r>
      <w:r w:rsidRPr="00903D1C">
        <w:rPr>
          <w:lang w:eastAsia="en-US"/>
        </w:rPr>
        <w:t>r aanneming op de Synode te Antwerpen, werd zij van lieverlede geldend ook in de Noordelijke Nederlanden.</w:t>
      </w:r>
    </w:p>
    <w:p w:rsidR="00754AEB" w:rsidRDefault="00754AEB" w:rsidP="00B91642">
      <w:pPr>
        <w:jc w:val="both"/>
        <w:rPr>
          <w:lang w:eastAsia="en-US"/>
        </w:rPr>
      </w:pPr>
    </w:p>
    <w:p w:rsidR="00B91642" w:rsidRPr="00903D1C" w:rsidRDefault="00754AEB" w:rsidP="00B91642">
      <w:pPr>
        <w:jc w:val="both"/>
        <w:rPr>
          <w:lang w:eastAsia="en-US"/>
        </w:rPr>
      </w:pPr>
      <w:r>
        <w:rPr>
          <w:lang w:eastAsia="en-US"/>
        </w:rPr>
        <w:t>I</w:t>
      </w:r>
      <w:r w:rsidR="00B91642" w:rsidRPr="00903D1C">
        <w:rPr>
          <w:lang w:eastAsia="en-US"/>
        </w:rPr>
        <w:t>n hoever de oorspronkelijke artikelen van DE BRAY te Antwerpen gewijzigd zijn, zal bezwaarlijk zijn uit te maken, vóór d</w:t>
      </w:r>
      <w:r>
        <w:rPr>
          <w:lang w:eastAsia="en-US"/>
        </w:rPr>
        <w:t xml:space="preserve">at men een exemplaar van de in </w:t>
      </w:r>
      <w:r w:rsidR="00B91642" w:rsidRPr="00903D1C">
        <w:rPr>
          <w:lang w:eastAsia="en-US"/>
        </w:rPr>
        <w:t>1566 gedrukte Confessie heeft weergevonden. Dat in de Neder</w:t>
      </w:r>
      <w:r w:rsidR="00A20155">
        <w:rPr>
          <w:lang w:eastAsia="en-US"/>
        </w:rPr>
        <w:t>lands</w:t>
      </w:r>
      <w:r w:rsidR="00B91642" w:rsidRPr="00903D1C">
        <w:rPr>
          <w:lang w:eastAsia="en-US"/>
        </w:rPr>
        <w:t>e uitgaven vóór 1566 veranderingen zijn aangebracht, is uitgemaakt, doch deze hebben alle slechts betrekking op</w:t>
      </w:r>
      <w:r w:rsidR="00B91642">
        <w:rPr>
          <w:lang w:eastAsia="en-US"/>
        </w:rPr>
        <w:t xml:space="preserve"> de </w:t>
      </w:r>
      <w:r w:rsidR="00B91642" w:rsidRPr="00903D1C">
        <w:rPr>
          <w:lang w:eastAsia="en-US"/>
        </w:rPr>
        <w:t>vorm, niet op het wezen</w:t>
      </w:r>
      <w:r w:rsidR="00B91642">
        <w:rPr>
          <w:lang w:eastAsia="en-US"/>
        </w:rPr>
        <w:t xml:space="preserve"> van de </w:t>
      </w:r>
      <w:r w:rsidR="00B91642" w:rsidRPr="00903D1C">
        <w:rPr>
          <w:lang w:eastAsia="en-US"/>
        </w:rPr>
        <w:t>zaak. Mag echter worden aangenomen, dat de in 1611 bij RICHARD SCHILDERS te Middelburg gedrukte Confession de Foy</w:t>
      </w:r>
      <w:r w:rsidR="00B91642">
        <w:rPr>
          <w:lang w:eastAsia="en-US"/>
        </w:rPr>
        <w:t xml:space="preserve"> een </w:t>
      </w:r>
      <w:r>
        <w:rPr>
          <w:lang w:eastAsia="en-US"/>
        </w:rPr>
        <w:t>getrouwe reproductie is</w:t>
      </w:r>
      <w:r w:rsidR="00B91642" w:rsidRPr="00903D1C">
        <w:rPr>
          <w:lang w:eastAsia="en-US"/>
        </w:rPr>
        <w:t xml:space="preserve"> van</w:t>
      </w:r>
      <w:r w:rsidR="00B91642">
        <w:rPr>
          <w:lang w:eastAsia="en-US"/>
        </w:rPr>
        <w:t xml:space="preserve"> de </w:t>
      </w:r>
      <w:r w:rsidR="00B91642" w:rsidRPr="00903D1C">
        <w:rPr>
          <w:lang w:eastAsia="en-US"/>
        </w:rPr>
        <w:t>tekst van 1566, dan is het mogelijk, al de wijzigingen en veranderingen na te gaan, die er op de Synode te Antwerpen in gemaakt zijn. Het is hoogstwaarschijnlijk, dat</w:t>
      </w:r>
    </w:p>
    <w:p w:rsidR="00B91642" w:rsidRDefault="00754AEB" w:rsidP="00B91642">
      <w:pPr>
        <w:jc w:val="both"/>
        <w:rPr>
          <w:lang w:eastAsia="en-US"/>
        </w:rPr>
      </w:pPr>
      <w:r>
        <w:rPr>
          <w:lang w:eastAsia="en-US"/>
        </w:rPr>
        <w:t>143</w:t>
      </w:r>
    </w:p>
    <w:p w:rsidR="00754AEB" w:rsidRPr="00903D1C" w:rsidRDefault="00754AEB" w:rsidP="00B91642">
      <w:pPr>
        <w:jc w:val="both"/>
        <w:rPr>
          <w:lang w:eastAsia="en-US"/>
        </w:rPr>
      </w:pPr>
    </w:p>
    <w:p w:rsidR="00754AEB" w:rsidRDefault="00B91642" w:rsidP="00B91642">
      <w:pPr>
        <w:jc w:val="both"/>
        <w:rPr>
          <w:lang w:val="fr-FR" w:eastAsia="en-US"/>
        </w:rPr>
      </w:pPr>
      <w:r w:rsidRPr="00903D1C">
        <w:rPr>
          <w:lang w:eastAsia="en-US"/>
        </w:rPr>
        <w:t>ook te Antwerpen het vijftiende artikel belangrijke wijzigingen heeft ondergaan. In dit artikel, waarin sprake is van de erfzonde, zegt de eerste uitgave: »Et n'est pas aboli mesme par le Baptesme</w:t>
      </w:r>
      <w:r w:rsidR="00EC0FC6">
        <w:rPr>
          <w:lang w:eastAsia="en-US"/>
        </w:rPr>
        <w:t>”</w:t>
      </w:r>
      <w:r w:rsidRPr="00903D1C">
        <w:rPr>
          <w:lang w:eastAsia="en-US"/>
        </w:rPr>
        <w:t xml:space="preserve">. </w:t>
      </w:r>
      <w:r w:rsidRPr="00BB520D">
        <w:rPr>
          <w:lang w:val="fr-FR" w:eastAsia="en-US"/>
        </w:rPr>
        <w:t>In de uitgave van 1566 is dit aldus veranderd: »Et n'est pas aboly mesme par le Baptesme, ou desraciné du tour</w:t>
      </w:r>
      <w:r>
        <w:rPr>
          <w:lang w:val="fr-FR" w:eastAsia="en-US"/>
        </w:rPr>
        <w:t xml:space="preserve">. </w:t>
      </w:r>
    </w:p>
    <w:p w:rsidR="00B91642" w:rsidRPr="00903D1C" w:rsidRDefault="00B91642" w:rsidP="00B91642">
      <w:pPr>
        <w:jc w:val="both"/>
        <w:rPr>
          <w:lang w:eastAsia="en-US"/>
        </w:rPr>
      </w:pPr>
      <w:r w:rsidRPr="007B4227">
        <w:rPr>
          <w:lang w:eastAsia="en-US"/>
        </w:rPr>
        <w:t>De</w:t>
      </w:r>
      <w:r w:rsidRPr="00903D1C">
        <w:rPr>
          <w:lang w:eastAsia="en-US"/>
        </w:rPr>
        <w:t xml:space="preserve"> meeste wijzigingen bepalen zich tot onschuldige uitbreidingen, meerdere duidelijkheid en klaar</w:t>
      </w:r>
      <w:r w:rsidRPr="00903D1C">
        <w:rPr>
          <w:lang w:eastAsia="en-US"/>
        </w:rPr>
        <w:softHyphen/>
        <w:t>heid, slechts bier en daar zijn meer ingrijpende veranderingen aangebracht.</w:t>
      </w:r>
    </w:p>
    <w:p w:rsidR="00754AEB" w:rsidRDefault="00754AEB" w:rsidP="00B91642">
      <w:pPr>
        <w:jc w:val="both"/>
        <w:rPr>
          <w:lang w:eastAsia="en-US"/>
        </w:rPr>
      </w:pPr>
    </w:p>
    <w:p w:rsidR="00B91642" w:rsidRPr="00903D1C" w:rsidRDefault="00B91642" w:rsidP="00B91642">
      <w:pPr>
        <w:jc w:val="both"/>
        <w:rPr>
          <w:lang w:eastAsia="en-US"/>
        </w:rPr>
      </w:pPr>
      <w:r w:rsidRPr="00903D1C">
        <w:rPr>
          <w:lang w:eastAsia="en-US"/>
        </w:rPr>
        <w:t>Had Prins WIlLEM in 1564 beproefd</w:t>
      </w:r>
      <w:r>
        <w:rPr>
          <w:lang w:eastAsia="en-US"/>
        </w:rPr>
        <w:t xml:space="preserve"> een </w:t>
      </w:r>
      <w:r w:rsidRPr="00903D1C">
        <w:rPr>
          <w:lang w:eastAsia="en-US"/>
        </w:rPr>
        <w:t>ver</w:t>
      </w:r>
      <w:r>
        <w:rPr>
          <w:lang w:eastAsia="en-US"/>
        </w:rPr>
        <w:t>eni</w:t>
      </w:r>
      <w:r w:rsidRPr="00903D1C">
        <w:rPr>
          <w:lang w:eastAsia="en-US"/>
        </w:rPr>
        <w:t xml:space="preserve">ging te bewerken </w:t>
      </w:r>
      <w:r>
        <w:rPr>
          <w:lang w:eastAsia="en-US"/>
        </w:rPr>
        <w:t>tuss</w:t>
      </w:r>
      <w:r w:rsidRPr="00903D1C">
        <w:rPr>
          <w:lang w:eastAsia="en-US"/>
        </w:rPr>
        <w:t xml:space="preserve">en Lutheranen en </w:t>
      </w:r>
      <w:r w:rsidR="00B43431">
        <w:rPr>
          <w:lang w:eastAsia="en-US"/>
        </w:rPr>
        <w:t>Calvin</w:t>
      </w:r>
      <w:r w:rsidRPr="00903D1C">
        <w:rPr>
          <w:lang w:eastAsia="en-US"/>
        </w:rPr>
        <w:t xml:space="preserve">isten, had ook </w:t>
      </w:r>
      <w:r>
        <w:rPr>
          <w:lang w:eastAsia="en-US"/>
        </w:rPr>
        <w:t>DE B</w:t>
      </w:r>
      <w:r w:rsidRPr="00903D1C">
        <w:rPr>
          <w:lang w:eastAsia="en-US"/>
        </w:rPr>
        <w:t>RAY zich hier</w:t>
      </w:r>
      <w:r>
        <w:rPr>
          <w:lang w:eastAsia="en-US"/>
        </w:rPr>
        <w:t>mee</w:t>
      </w:r>
      <w:r w:rsidRPr="00903D1C">
        <w:rPr>
          <w:lang w:eastAsia="en-US"/>
        </w:rPr>
        <w:t xml:space="preserve"> ingelaten en </w:t>
      </w:r>
      <w:r w:rsidR="00754AEB">
        <w:rPr>
          <w:lang w:eastAsia="en-US"/>
        </w:rPr>
        <w:t>m</w:t>
      </w:r>
      <w:r w:rsidRPr="00903D1C">
        <w:rPr>
          <w:lang w:eastAsia="en-US"/>
        </w:rPr>
        <w:t>et</w:t>
      </w:r>
      <w:r>
        <w:rPr>
          <w:lang w:eastAsia="en-US"/>
        </w:rPr>
        <w:t xml:space="preserve"> zijn </w:t>
      </w:r>
      <w:r w:rsidRPr="00903D1C">
        <w:rPr>
          <w:lang w:eastAsia="en-US"/>
        </w:rPr>
        <w:t>krachtige stem zich er voor verklaard, doch waren deze pogingen vooral door toedoen van BE</w:t>
      </w:r>
      <w:r w:rsidR="00754AEB">
        <w:rPr>
          <w:lang w:eastAsia="en-US"/>
        </w:rPr>
        <w:t>ZA</w:t>
      </w:r>
      <w:r w:rsidRPr="00903D1C">
        <w:rPr>
          <w:lang w:eastAsia="en-US"/>
        </w:rPr>
        <w:t xml:space="preserve"> mislukt, niet minder werd in 1566 en het begin van 1567 gearbeid door verschillende personen</w:t>
      </w:r>
      <w:r>
        <w:rPr>
          <w:lang w:eastAsia="en-US"/>
        </w:rPr>
        <w:t>,</w:t>
      </w:r>
      <w:r w:rsidRPr="00903D1C">
        <w:rPr>
          <w:lang w:eastAsia="en-US"/>
        </w:rPr>
        <w:t xml:space="preserve"> om met de </w:t>
      </w:r>
      <w:r>
        <w:rPr>
          <w:lang w:eastAsia="en-US"/>
        </w:rPr>
        <w:t>Duits</w:t>
      </w:r>
      <w:r w:rsidRPr="00903D1C">
        <w:rPr>
          <w:lang w:eastAsia="en-US"/>
        </w:rPr>
        <w:t xml:space="preserve">ers eenstemmig te worden </w:t>
      </w:r>
      <w:r w:rsidR="00754AEB">
        <w:rPr>
          <w:lang w:eastAsia="en-US"/>
        </w:rPr>
        <w:t>1</w:t>
      </w:r>
      <w:r w:rsidRPr="00903D1C">
        <w:rPr>
          <w:lang w:eastAsia="en-US"/>
        </w:rPr>
        <w:t>) in de leer; doch al deze pogingen hebben tot het ge</w:t>
      </w:r>
      <w:r>
        <w:rPr>
          <w:lang w:eastAsia="en-US"/>
        </w:rPr>
        <w:t>wens</w:t>
      </w:r>
      <w:r w:rsidRPr="00903D1C">
        <w:rPr>
          <w:lang w:eastAsia="en-US"/>
        </w:rPr>
        <w:t>te resultaat niet geleid. Mogen misschien enkele predikanten en edelen geneigd zijn geweest tot toenadering, verreweg het grootste deel wilde hiervan niets weten en liever alles verliezen, dan datgene prijsgeven, wat men als de waarheid aanmerkte.</w:t>
      </w:r>
    </w:p>
    <w:p w:rsidR="00754AEB" w:rsidRDefault="00754AEB" w:rsidP="00B91642">
      <w:pPr>
        <w:jc w:val="both"/>
        <w:rPr>
          <w:lang w:eastAsia="en-US"/>
        </w:rPr>
      </w:pPr>
    </w:p>
    <w:p w:rsidR="00B91642" w:rsidRPr="00903D1C" w:rsidRDefault="00B91642" w:rsidP="00B91642">
      <w:pPr>
        <w:jc w:val="both"/>
        <w:rPr>
          <w:lang w:eastAsia="en-US"/>
        </w:rPr>
      </w:pPr>
      <w:r w:rsidRPr="00903D1C">
        <w:rPr>
          <w:lang w:eastAsia="en-US"/>
        </w:rPr>
        <w:t>Op geen enkele</w:t>
      </w:r>
      <w:r>
        <w:rPr>
          <w:lang w:eastAsia="en-US"/>
        </w:rPr>
        <w:t xml:space="preserve"> van de </w:t>
      </w:r>
      <w:r w:rsidRPr="00903D1C">
        <w:rPr>
          <w:lang w:eastAsia="en-US"/>
        </w:rPr>
        <w:t>Synoden, waarover tot dusverre gesproken is, komt</w:t>
      </w:r>
      <w:r>
        <w:rPr>
          <w:lang w:eastAsia="en-US"/>
        </w:rPr>
        <w:t>. De</w:t>
      </w:r>
      <w:r w:rsidRPr="00903D1C">
        <w:rPr>
          <w:lang w:eastAsia="en-US"/>
        </w:rPr>
        <w:t xml:space="preserve"> Confessie vo</w:t>
      </w:r>
      <w:r w:rsidR="00754AEB">
        <w:rPr>
          <w:lang w:eastAsia="en-US"/>
        </w:rPr>
        <w:t>o</w:t>
      </w:r>
      <w:r w:rsidRPr="00903D1C">
        <w:rPr>
          <w:lang w:eastAsia="en-US"/>
        </w:rPr>
        <w:t>r onder</w:t>
      </w:r>
      <w:r>
        <w:rPr>
          <w:lang w:eastAsia="en-US"/>
        </w:rPr>
        <w:t xml:space="preserve"> de </w:t>
      </w:r>
      <w:r w:rsidRPr="00903D1C">
        <w:rPr>
          <w:lang w:eastAsia="en-US"/>
        </w:rPr>
        <w:t xml:space="preserve">naam van </w:t>
      </w:r>
      <w:r w:rsidRPr="00754AEB">
        <w:rPr>
          <w:b/>
          <w:i/>
          <w:lang w:eastAsia="en-US"/>
        </w:rPr>
        <w:t xml:space="preserve">Formulier </w:t>
      </w:r>
      <w:r w:rsidR="00754AEB" w:rsidRPr="00754AEB">
        <w:rPr>
          <w:b/>
          <w:i/>
          <w:lang w:eastAsia="en-US"/>
        </w:rPr>
        <w:t>van</w:t>
      </w:r>
      <w:r w:rsidRPr="00754AEB">
        <w:rPr>
          <w:b/>
          <w:i/>
          <w:lang w:eastAsia="en-US"/>
        </w:rPr>
        <w:t xml:space="preserve"> Enigheid.</w:t>
      </w:r>
      <w:r w:rsidRPr="00903D1C">
        <w:rPr>
          <w:lang w:eastAsia="en-US"/>
        </w:rPr>
        <w:t xml:space="preserve"> Het dient nu nog te worden aangewezen, waar en wanneer zij voor liet eerst</w:t>
      </w:r>
      <w:r>
        <w:rPr>
          <w:lang w:eastAsia="en-US"/>
        </w:rPr>
        <w:t xml:space="preserve"> die </w:t>
      </w:r>
      <w:r w:rsidRPr="00903D1C">
        <w:rPr>
          <w:lang w:eastAsia="en-US"/>
        </w:rPr>
        <w:t>naam heeft gekregen. Was door de besluiten</w:t>
      </w:r>
      <w:r>
        <w:rPr>
          <w:lang w:eastAsia="en-US"/>
        </w:rPr>
        <w:t xml:space="preserve"> van de </w:t>
      </w:r>
      <w:r w:rsidR="00754AEB">
        <w:rPr>
          <w:lang w:eastAsia="en-US"/>
        </w:rPr>
        <w:t>Antwerps</w:t>
      </w:r>
      <w:r w:rsidRPr="00903D1C">
        <w:rPr>
          <w:lang w:eastAsia="en-US"/>
        </w:rPr>
        <w:t>e Synode, in Juli 1566 het gezag</w:t>
      </w:r>
      <w:r>
        <w:rPr>
          <w:lang w:eastAsia="en-US"/>
        </w:rPr>
        <w:t xml:space="preserve"> van de </w:t>
      </w:r>
      <w:r w:rsidRPr="00903D1C">
        <w:rPr>
          <w:lang w:eastAsia="en-US"/>
        </w:rPr>
        <w:t xml:space="preserve">Confessie gevestigd, overtuigend blijkt dit </w:t>
      </w:r>
      <w:r>
        <w:rPr>
          <w:lang w:eastAsia="en-US"/>
        </w:rPr>
        <w:t>mee</w:t>
      </w:r>
      <w:r w:rsidRPr="00903D1C">
        <w:rPr>
          <w:lang w:eastAsia="en-US"/>
        </w:rPr>
        <w:t xml:space="preserve"> uit het verhandelde op d</w:t>
      </w:r>
      <w:r w:rsidR="00754AEB">
        <w:rPr>
          <w:lang w:eastAsia="en-US"/>
        </w:rPr>
        <w:t xml:space="preserve">e Synode te Wezel, gehouden in </w:t>
      </w:r>
      <w:r w:rsidRPr="00903D1C">
        <w:rPr>
          <w:lang w:eastAsia="en-US"/>
        </w:rPr>
        <w:t>1568</w:t>
      </w:r>
      <w:r>
        <w:rPr>
          <w:lang w:eastAsia="en-US"/>
        </w:rPr>
        <w:t xml:space="preserve"> de </w:t>
      </w:r>
      <w:r w:rsidRPr="00903D1C">
        <w:rPr>
          <w:lang w:eastAsia="en-US"/>
        </w:rPr>
        <w:t xml:space="preserve">November en volgende dagen. In het tweede hoofdstuk van de Acta dier Synode, dat handelt over </w:t>
      </w:r>
      <w:r w:rsidR="00754AEB">
        <w:rPr>
          <w:lang w:eastAsia="en-US"/>
        </w:rPr>
        <w:t>“</w:t>
      </w:r>
      <w:r w:rsidRPr="00903D1C">
        <w:rPr>
          <w:lang w:eastAsia="en-US"/>
        </w:rPr>
        <w:t>De Ministris et Doctoribus</w:t>
      </w:r>
      <w:r w:rsidR="00EC0FC6">
        <w:rPr>
          <w:lang w:eastAsia="en-US"/>
        </w:rPr>
        <w:t>”</w:t>
      </w:r>
      <w:r w:rsidRPr="00903D1C">
        <w:rPr>
          <w:lang w:eastAsia="en-US"/>
        </w:rPr>
        <w:t xml:space="preserve">, komt in het achtste punt voor: »Deinde quaeratur ecquid per omnia consentiat cum ea doctrina </w:t>
      </w:r>
      <w:r w:rsidR="00754AEB">
        <w:rPr>
          <w:lang w:eastAsia="en-US"/>
        </w:rPr>
        <w:t>quae</w:t>
      </w:r>
      <w:r w:rsidRPr="00903D1C">
        <w:rPr>
          <w:lang w:eastAsia="en-US"/>
        </w:rPr>
        <w:t xml:space="preserve"> in</w:t>
      </w:r>
    </w:p>
    <w:p w:rsidR="00754AEB" w:rsidRDefault="00754AEB" w:rsidP="00B91642">
      <w:pPr>
        <w:jc w:val="both"/>
        <w:rPr>
          <w:lang w:eastAsia="en-US"/>
        </w:rPr>
      </w:pPr>
    </w:p>
    <w:p w:rsidR="00754AEB" w:rsidRPr="00754AEB" w:rsidRDefault="00B91642" w:rsidP="00B91642">
      <w:pPr>
        <w:jc w:val="both"/>
        <w:rPr>
          <w:sz w:val="22"/>
          <w:szCs w:val="22"/>
          <w:lang w:val="en-GB" w:eastAsia="en-US"/>
        </w:rPr>
      </w:pPr>
      <w:r w:rsidRPr="00754AEB">
        <w:rPr>
          <w:sz w:val="22"/>
          <w:szCs w:val="22"/>
          <w:lang w:val="en-GB" w:eastAsia="en-US"/>
        </w:rPr>
        <w:t>1</w:t>
      </w:r>
      <w:r w:rsidR="00754AEB" w:rsidRPr="00754AEB">
        <w:rPr>
          <w:sz w:val="22"/>
          <w:szCs w:val="22"/>
          <w:lang w:val="en-GB" w:eastAsia="en-US"/>
        </w:rPr>
        <w:t>.</w:t>
      </w:r>
      <w:r w:rsidRPr="00754AEB">
        <w:rPr>
          <w:sz w:val="22"/>
          <w:szCs w:val="22"/>
          <w:lang w:val="en-GB" w:eastAsia="en-US"/>
        </w:rPr>
        <w:t xml:space="preserve"> </w:t>
      </w:r>
      <w:r w:rsidR="00754AEB" w:rsidRPr="00754AEB">
        <w:rPr>
          <w:sz w:val="22"/>
          <w:szCs w:val="22"/>
          <w:lang w:val="en-GB" w:eastAsia="en-US"/>
        </w:rPr>
        <w:t>vgl.</w:t>
      </w:r>
      <w:r w:rsidRPr="00754AEB">
        <w:rPr>
          <w:sz w:val="22"/>
          <w:szCs w:val="22"/>
          <w:lang w:val="en-GB" w:eastAsia="en-US"/>
        </w:rPr>
        <w:t xml:space="preserve"> A. WOLTERS, a. a. a. S. 301. ff. POULLET, </w:t>
      </w:r>
      <w:smartTag w:uri="urn:schemas-microsoft-com:office:smarttags" w:element="metricconverter">
        <w:smartTagPr>
          <w:attr w:name="ProductID" w:val="1566 in"/>
        </w:smartTagPr>
        <w:r w:rsidRPr="00754AEB">
          <w:rPr>
            <w:sz w:val="22"/>
            <w:szCs w:val="22"/>
            <w:lang w:val="en-GB" w:eastAsia="en-US"/>
          </w:rPr>
          <w:t xml:space="preserve">1. </w:t>
        </w:r>
        <w:smartTag w:uri="urn:schemas-microsoft-com:office:smarttags" w:element="PersonName">
          <w:smartTagPr>
            <w:attr w:name="ProductID" w:val="C. T."/>
          </w:smartTagPr>
          <w:smartTag w:uri="urn:schemas-microsoft-com:office:smarttags" w:element="metricconverter">
            <w:smartTagPr>
              <w:attr w:name="ProductID" w:val="1566 in"/>
            </w:smartTagPr>
            <w:r w:rsidRPr="00754AEB">
              <w:rPr>
                <w:sz w:val="22"/>
                <w:szCs w:val="22"/>
                <w:lang w:val="en-GB" w:eastAsia="en-US"/>
              </w:rPr>
              <w:t>C</w:t>
            </w:r>
          </w:smartTag>
        </w:smartTag>
        <w:r w:rsidRPr="00754AEB">
          <w:rPr>
            <w:sz w:val="22"/>
            <w:szCs w:val="22"/>
            <w:lang w:val="en-GB" w:eastAsia="en-US"/>
          </w:rPr>
          <w:t>. T.</w:t>
        </w:r>
      </w:smartTag>
      <w:r w:rsidRPr="00754AEB">
        <w:rPr>
          <w:sz w:val="22"/>
          <w:szCs w:val="22"/>
          <w:lang w:val="en-GB" w:eastAsia="en-US"/>
        </w:rPr>
        <w:t xml:space="preserve"> II, p. 91, </w:t>
      </w:r>
    </w:p>
    <w:p w:rsidR="00754AEB" w:rsidRPr="00754AEB" w:rsidRDefault="00754AEB" w:rsidP="00B91642">
      <w:pPr>
        <w:jc w:val="both"/>
        <w:rPr>
          <w:sz w:val="22"/>
          <w:szCs w:val="22"/>
          <w:lang w:val="en-GB" w:eastAsia="en-US"/>
        </w:rPr>
      </w:pPr>
      <w:r w:rsidRPr="00754AEB">
        <w:rPr>
          <w:sz w:val="22"/>
          <w:szCs w:val="22"/>
          <w:lang w:val="en-GB" w:eastAsia="en-US"/>
        </w:rPr>
        <w:t>144</w:t>
      </w:r>
    </w:p>
    <w:p w:rsidR="00754AEB" w:rsidRDefault="00754AEB" w:rsidP="00B91642">
      <w:pPr>
        <w:jc w:val="both"/>
        <w:rPr>
          <w:lang w:val="en-GB" w:eastAsia="en-US"/>
        </w:rPr>
      </w:pPr>
    </w:p>
    <w:p w:rsidR="00754AEB" w:rsidRDefault="00B91642" w:rsidP="00B91642">
      <w:pPr>
        <w:jc w:val="both"/>
        <w:rPr>
          <w:lang w:val="en-GB" w:eastAsia="en-US"/>
        </w:rPr>
      </w:pPr>
      <w:r w:rsidRPr="00BB520D">
        <w:rPr>
          <w:lang w:val="en-GB" w:eastAsia="en-US"/>
        </w:rPr>
        <w:t>ecclesia publice retinetur secunclurn ea, quae confessione fidei, quae primum Galliarum regi per ecclesiarum illius regni Minis</w:t>
      </w:r>
      <w:r w:rsidRPr="00BB520D">
        <w:rPr>
          <w:lang w:val="en-GB" w:eastAsia="en-US"/>
        </w:rPr>
        <w:softHyphen/>
        <w:t>tros, deinde etiam in vernaculam linguam conversa Hispaniarum regi ceterisque inferioris Germaniae magistratibus inscripta exhi</w:t>
      </w:r>
      <w:r w:rsidRPr="00BB520D">
        <w:rPr>
          <w:lang w:val="en-GB" w:eastAsia="en-US"/>
        </w:rPr>
        <w:softHyphen/>
        <w:t>bitaque fuit</w:t>
      </w:r>
      <w:r w:rsidR="00EC0FC6">
        <w:rPr>
          <w:lang w:val="en-GB" w:eastAsia="en-US"/>
        </w:rPr>
        <w:t>”</w:t>
      </w:r>
      <w:r w:rsidRPr="00BB520D">
        <w:rPr>
          <w:lang w:val="en-GB" w:eastAsia="en-US"/>
        </w:rPr>
        <w:t xml:space="preserve"> 1). </w:t>
      </w:r>
    </w:p>
    <w:p w:rsidR="00754AEB" w:rsidRDefault="00B91642" w:rsidP="00B91642">
      <w:pPr>
        <w:jc w:val="both"/>
        <w:rPr>
          <w:lang w:eastAsia="en-US"/>
        </w:rPr>
      </w:pPr>
      <w:r w:rsidRPr="00903D1C">
        <w:rPr>
          <w:lang w:eastAsia="en-US"/>
        </w:rPr>
        <w:t xml:space="preserve">Met de </w:t>
      </w:r>
      <w:r w:rsidR="00754AEB">
        <w:rPr>
          <w:lang w:eastAsia="en-US"/>
        </w:rPr>
        <w:t>“</w:t>
      </w:r>
      <w:r w:rsidRPr="00903D1C">
        <w:rPr>
          <w:lang w:eastAsia="en-US"/>
        </w:rPr>
        <w:t>confessio fidei</w:t>
      </w:r>
      <w:r w:rsidR="00EC0FC6">
        <w:rPr>
          <w:lang w:eastAsia="en-US"/>
        </w:rPr>
        <w:t>”</w:t>
      </w:r>
      <w:r w:rsidRPr="00903D1C">
        <w:rPr>
          <w:lang w:eastAsia="en-US"/>
        </w:rPr>
        <w:t>, waarvan hier sprake is, wordt bedoeld de oorspronkelijke Neder</w:t>
      </w:r>
      <w:r w:rsidR="00A20155">
        <w:rPr>
          <w:lang w:eastAsia="en-US"/>
        </w:rPr>
        <w:t>lands</w:t>
      </w:r>
      <w:r w:rsidRPr="00903D1C">
        <w:rPr>
          <w:lang w:eastAsia="en-US"/>
        </w:rPr>
        <w:t>e vertaling</w:t>
      </w:r>
      <w:r>
        <w:rPr>
          <w:lang w:eastAsia="en-US"/>
        </w:rPr>
        <w:t xml:space="preserve"> van de </w:t>
      </w:r>
      <w:r w:rsidRPr="00903D1C">
        <w:rPr>
          <w:lang w:eastAsia="en-US"/>
        </w:rPr>
        <w:t xml:space="preserve">37 artikelen van DE BRAY, niet </w:t>
      </w:r>
      <w:r>
        <w:rPr>
          <w:lang w:eastAsia="en-US"/>
        </w:rPr>
        <w:t>zoals</w:t>
      </w:r>
      <w:r w:rsidRPr="00903D1C">
        <w:rPr>
          <w:lang w:eastAsia="en-US"/>
        </w:rPr>
        <w:t xml:space="preserve"> die op de Synode te Ant</w:t>
      </w:r>
      <w:r w:rsidRPr="00903D1C">
        <w:rPr>
          <w:lang w:eastAsia="en-US"/>
        </w:rPr>
        <w:softHyphen/>
        <w:t>werpen in 1566 gewijzigd waren. Van meer belang echter is, wat besloten werd op de Synode te Embden,</w:t>
      </w:r>
      <w:r>
        <w:rPr>
          <w:lang w:eastAsia="en-US"/>
        </w:rPr>
        <w:t xml:space="preserve"> de </w:t>
      </w:r>
      <w:r w:rsidRPr="00903D1C">
        <w:rPr>
          <w:lang w:eastAsia="en-US"/>
        </w:rPr>
        <w:t>5</w:t>
      </w:r>
      <w:r w:rsidR="00754AEB" w:rsidRPr="00754AEB">
        <w:rPr>
          <w:vertAlign w:val="superscript"/>
          <w:lang w:eastAsia="en-US"/>
        </w:rPr>
        <w:t>e</w:t>
      </w:r>
      <w:r w:rsidR="00754AEB">
        <w:rPr>
          <w:lang w:eastAsia="en-US"/>
        </w:rPr>
        <w:t xml:space="preserve"> </w:t>
      </w:r>
      <w:r w:rsidRPr="00903D1C">
        <w:rPr>
          <w:lang w:eastAsia="en-US"/>
        </w:rPr>
        <w:t>October en volgende dagen van het jaar 1571 gehouden. In het tweede punt</w:t>
      </w:r>
      <w:r>
        <w:rPr>
          <w:lang w:eastAsia="en-US"/>
        </w:rPr>
        <w:t xml:space="preserve"> van de </w:t>
      </w:r>
      <w:r w:rsidRPr="00903D1C">
        <w:rPr>
          <w:lang w:eastAsia="en-US"/>
        </w:rPr>
        <w:t xml:space="preserve">Acta toch komt voor: </w:t>
      </w:r>
      <w:r w:rsidR="00754AEB">
        <w:rPr>
          <w:lang w:eastAsia="en-US"/>
        </w:rPr>
        <w:t>“</w:t>
      </w:r>
      <w:r w:rsidRPr="00903D1C">
        <w:rPr>
          <w:lang w:eastAsia="en-US"/>
        </w:rPr>
        <w:t>Om die eendrachtigheid in de L</w:t>
      </w:r>
      <w:r>
        <w:rPr>
          <w:lang w:eastAsia="en-US"/>
        </w:rPr>
        <w:t>ere</w:t>
      </w:r>
      <w:r w:rsidRPr="00903D1C">
        <w:rPr>
          <w:lang w:eastAsia="en-US"/>
        </w:rPr>
        <w:t xml:space="preserve"> </w:t>
      </w:r>
      <w:r>
        <w:rPr>
          <w:lang w:eastAsia="en-US"/>
        </w:rPr>
        <w:t>tuss</w:t>
      </w:r>
      <w:r w:rsidRPr="00903D1C">
        <w:rPr>
          <w:lang w:eastAsia="en-US"/>
        </w:rPr>
        <w:t>en de Neder</w:t>
      </w:r>
      <w:r w:rsidR="00A20155">
        <w:rPr>
          <w:lang w:eastAsia="en-US"/>
        </w:rPr>
        <w:t>lands</w:t>
      </w:r>
      <w:r w:rsidRPr="00903D1C">
        <w:rPr>
          <w:lang w:eastAsia="en-US"/>
        </w:rPr>
        <w:t>e Kerken te bewyzen, heeft het</w:t>
      </w:r>
      <w:r>
        <w:rPr>
          <w:lang w:eastAsia="en-US"/>
        </w:rPr>
        <w:t xml:space="preserve"> de </w:t>
      </w:r>
      <w:r w:rsidRPr="00903D1C">
        <w:rPr>
          <w:lang w:eastAsia="en-US"/>
        </w:rPr>
        <w:t>Broederen goet gedocht de belydinge des Geloofs</w:t>
      </w:r>
      <w:r>
        <w:rPr>
          <w:lang w:eastAsia="en-US"/>
        </w:rPr>
        <w:t xml:space="preserve"> van de </w:t>
      </w:r>
      <w:r w:rsidRPr="00903D1C">
        <w:rPr>
          <w:lang w:eastAsia="en-US"/>
        </w:rPr>
        <w:t>Neder</w:t>
      </w:r>
      <w:r w:rsidRPr="00903D1C">
        <w:rPr>
          <w:lang w:eastAsia="en-US"/>
        </w:rPr>
        <w:softHyphen/>
      </w:r>
      <w:r w:rsidR="00A20155">
        <w:rPr>
          <w:lang w:eastAsia="en-US"/>
        </w:rPr>
        <w:t>lands</w:t>
      </w:r>
      <w:r w:rsidRPr="00903D1C">
        <w:rPr>
          <w:lang w:eastAsia="en-US"/>
        </w:rPr>
        <w:t>e Kerken te onderschrijven: insgelyks ook de belydinge</w:t>
      </w:r>
      <w:r>
        <w:rPr>
          <w:lang w:eastAsia="en-US"/>
        </w:rPr>
        <w:t xml:space="preserve"> van de </w:t>
      </w:r>
      <w:r w:rsidRPr="00903D1C">
        <w:rPr>
          <w:lang w:eastAsia="en-US"/>
        </w:rPr>
        <w:t xml:space="preserve">Kerken in Vrankrijk te onderteckenen, om daar meede haar verbindinge ende </w:t>
      </w:r>
      <w:r>
        <w:rPr>
          <w:lang w:eastAsia="en-US"/>
        </w:rPr>
        <w:t>eni</w:t>
      </w:r>
      <w:r w:rsidRPr="00903D1C">
        <w:rPr>
          <w:lang w:eastAsia="en-US"/>
        </w:rPr>
        <w:t>gheid met derzelver Francoischer Kerken te betuigen, zekerlyk vertrouwende, dat de Dienaren</w:t>
      </w:r>
      <w:r>
        <w:rPr>
          <w:lang w:eastAsia="en-US"/>
        </w:rPr>
        <w:t xml:space="preserve"> van de </w:t>
      </w:r>
      <w:r w:rsidRPr="00903D1C">
        <w:rPr>
          <w:lang w:eastAsia="en-US"/>
        </w:rPr>
        <w:t>zelver Frangoischer Kerken ook op haar zyde de belydenisse des Geloofs</w:t>
      </w:r>
      <w:r>
        <w:rPr>
          <w:lang w:eastAsia="en-US"/>
        </w:rPr>
        <w:t xml:space="preserve"> van de </w:t>
      </w:r>
      <w:r w:rsidRPr="00903D1C">
        <w:rPr>
          <w:lang w:eastAsia="en-US"/>
        </w:rPr>
        <w:t>Neder</w:t>
      </w:r>
      <w:r w:rsidR="00A20155">
        <w:rPr>
          <w:lang w:eastAsia="en-US"/>
        </w:rPr>
        <w:t>lands</w:t>
      </w:r>
      <w:r w:rsidRPr="00903D1C">
        <w:rPr>
          <w:lang w:eastAsia="en-US"/>
        </w:rPr>
        <w:t>er Kerken, tot getuigenisse</w:t>
      </w:r>
      <w:r>
        <w:rPr>
          <w:lang w:eastAsia="en-US"/>
        </w:rPr>
        <w:t xml:space="preserve"> van de </w:t>
      </w:r>
      <w:r w:rsidRPr="00903D1C">
        <w:rPr>
          <w:lang w:eastAsia="en-US"/>
        </w:rPr>
        <w:t>onderlinge eendrachtigheid onderschryven zullen</w:t>
      </w:r>
      <w:r w:rsidR="00EC0FC6">
        <w:rPr>
          <w:lang w:eastAsia="en-US"/>
        </w:rPr>
        <w:t>”</w:t>
      </w:r>
      <w:r w:rsidR="00754AEB">
        <w:rPr>
          <w:lang w:eastAsia="en-US"/>
        </w:rPr>
        <w:t xml:space="preserve"> </w:t>
      </w:r>
      <w:r w:rsidRPr="00903D1C">
        <w:rPr>
          <w:lang w:eastAsia="en-US"/>
        </w:rPr>
        <w:t>3)</w:t>
      </w:r>
      <w:r>
        <w:rPr>
          <w:lang w:eastAsia="en-US"/>
        </w:rPr>
        <w:t xml:space="preserve">. </w:t>
      </w:r>
    </w:p>
    <w:p w:rsidR="00B91642" w:rsidRPr="00903D1C" w:rsidRDefault="00B91642" w:rsidP="00B91642">
      <w:pPr>
        <w:jc w:val="both"/>
        <w:rPr>
          <w:lang w:eastAsia="en-US"/>
        </w:rPr>
      </w:pPr>
      <w:r>
        <w:rPr>
          <w:lang w:eastAsia="en-US"/>
        </w:rPr>
        <w:t>De</w:t>
      </w:r>
      <w:r w:rsidRPr="00903D1C">
        <w:rPr>
          <w:lang w:eastAsia="en-US"/>
        </w:rPr>
        <w:t>ze woorden laten geen twijfel over, of t</w:t>
      </w:r>
      <w:r w:rsidR="00754AEB">
        <w:rPr>
          <w:lang w:eastAsia="en-US"/>
        </w:rPr>
        <w:t>e</w:t>
      </w:r>
      <w:r w:rsidRPr="00903D1C">
        <w:rPr>
          <w:lang w:eastAsia="en-US"/>
        </w:rPr>
        <w:t xml:space="preserve"> Embden is de Confessie, </w:t>
      </w:r>
      <w:r w:rsidRPr="00754AEB">
        <w:rPr>
          <w:i/>
          <w:lang w:eastAsia="en-US"/>
        </w:rPr>
        <w:t xml:space="preserve">Formulier van </w:t>
      </w:r>
      <w:r w:rsidR="00754AEB" w:rsidRPr="00754AEB">
        <w:rPr>
          <w:i/>
          <w:lang w:eastAsia="en-US"/>
        </w:rPr>
        <w:t>E</w:t>
      </w:r>
      <w:r w:rsidRPr="00754AEB">
        <w:rPr>
          <w:i/>
          <w:lang w:eastAsia="en-US"/>
        </w:rPr>
        <w:t>enigheid</w:t>
      </w:r>
      <w:r w:rsidRPr="00903D1C">
        <w:rPr>
          <w:lang w:eastAsia="en-US"/>
        </w:rPr>
        <w:t xml:space="preserve"> geworden. Door de ondert</w:t>
      </w:r>
      <w:r>
        <w:rPr>
          <w:lang w:eastAsia="en-US"/>
        </w:rPr>
        <w:t>eke</w:t>
      </w:r>
      <w:r w:rsidRPr="00903D1C">
        <w:rPr>
          <w:lang w:eastAsia="en-US"/>
        </w:rPr>
        <w:t>ning, bij vroegere ge</w:t>
      </w:r>
      <w:r w:rsidRPr="00903D1C">
        <w:rPr>
          <w:lang w:eastAsia="en-US"/>
        </w:rPr>
        <w:softHyphen/>
        <w:t>legenheden misschien gevorderd, o. a. op de Provinciale Synode te Armentiers</w:t>
      </w:r>
      <w:r>
        <w:rPr>
          <w:lang w:eastAsia="en-US"/>
        </w:rPr>
        <w:t xml:space="preserve"> de </w:t>
      </w:r>
      <w:r w:rsidRPr="00903D1C">
        <w:rPr>
          <w:lang w:eastAsia="en-US"/>
        </w:rPr>
        <w:t>26e</w:t>
      </w:r>
      <w:r w:rsidR="00EC0FC6">
        <w:rPr>
          <w:lang w:eastAsia="en-US"/>
        </w:rPr>
        <w:t>”“</w:t>
      </w:r>
      <w:r w:rsidRPr="00903D1C">
        <w:rPr>
          <w:lang w:eastAsia="en-US"/>
        </w:rPr>
        <w:t xml:space="preserve"> April 1563</w:t>
      </w:r>
      <w:r>
        <w:rPr>
          <w:lang w:eastAsia="en-US"/>
        </w:rPr>
        <w:t>,</w:t>
      </w:r>
      <w:r w:rsidRPr="00903D1C">
        <w:rPr>
          <w:lang w:eastAsia="en-US"/>
        </w:rPr>
        <w:t xml:space="preserve"> was zij geworden, </w:t>
      </w:r>
      <w:r>
        <w:rPr>
          <w:lang w:eastAsia="en-US"/>
        </w:rPr>
        <w:t xml:space="preserve">zo </w:t>
      </w:r>
      <w:r w:rsidRPr="00903D1C">
        <w:rPr>
          <w:lang w:eastAsia="en-US"/>
        </w:rPr>
        <w:t xml:space="preserve">men wil, Formulier van Instemming of van Overeenstemming; maar eerst door het besluit to Embden genomen werd zij Formulier van </w:t>
      </w:r>
      <w:r>
        <w:rPr>
          <w:lang w:eastAsia="en-US"/>
        </w:rPr>
        <w:t>Eni</w:t>
      </w:r>
      <w:r w:rsidRPr="00903D1C">
        <w:rPr>
          <w:lang w:eastAsia="en-US"/>
        </w:rPr>
        <w:t>gheid. Op het belang en het gr</w:t>
      </w:r>
      <w:r>
        <w:rPr>
          <w:lang w:eastAsia="en-US"/>
        </w:rPr>
        <w:t>ote</w:t>
      </w:r>
      <w:r w:rsidRPr="00903D1C">
        <w:rPr>
          <w:lang w:eastAsia="en-US"/>
        </w:rPr>
        <w:t xml:space="preserve"> gewicht van dit besluit is o. </w:t>
      </w:r>
      <w:r w:rsidR="00754AEB">
        <w:rPr>
          <w:lang w:eastAsia="en-US"/>
        </w:rPr>
        <w:t>a</w:t>
      </w:r>
      <w:r w:rsidRPr="00903D1C">
        <w:rPr>
          <w:lang w:eastAsia="en-US"/>
        </w:rPr>
        <w:t>. ook gewezen door J. Bo</w:t>
      </w:r>
      <w:r w:rsidR="00754AEB">
        <w:rPr>
          <w:lang w:eastAsia="en-US"/>
        </w:rPr>
        <w:t>rsiu</w:t>
      </w:r>
      <w:r w:rsidRPr="00903D1C">
        <w:rPr>
          <w:lang w:eastAsia="en-US"/>
        </w:rPr>
        <w:t xml:space="preserve">s </w:t>
      </w:r>
      <w:r w:rsidR="00754AEB">
        <w:rPr>
          <w:lang w:eastAsia="en-US"/>
        </w:rPr>
        <w:t xml:space="preserve">3). </w:t>
      </w:r>
      <w:r w:rsidRPr="00903D1C">
        <w:rPr>
          <w:lang w:eastAsia="en-US"/>
        </w:rPr>
        <w:t>V</w:t>
      </w:r>
      <w:r w:rsidR="00754AEB">
        <w:rPr>
          <w:lang w:eastAsia="en-US"/>
        </w:rPr>
        <w:t>óó</w:t>
      </w:r>
      <w:r w:rsidRPr="00903D1C">
        <w:rPr>
          <w:lang w:eastAsia="en-US"/>
        </w:rPr>
        <w:t>r de slotsom van het voorgaand onderzoek wordt opgemaakt, moet nog gewezen worden op hetgeen met de Belijdenis in ons</w:t>
      </w:r>
    </w:p>
    <w:p w:rsidR="00754AEB" w:rsidRDefault="00754AEB" w:rsidP="00B91642">
      <w:pPr>
        <w:jc w:val="both"/>
        <w:rPr>
          <w:lang w:eastAsia="en-US"/>
        </w:rPr>
      </w:pPr>
    </w:p>
    <w:p w:rsidR="00B91642" w:rsidRPr="001E1741" w:rsidRDefault="00B91642" w:rsidP="00B91642">
      <w:pPr>
        <w:jc w:val="both"/>
        <w:rPr>
          <w:sz w:val="22"/>
          <w:szCs w:val="22"/>
          <w:lang w:val="en-GB" w:eastAsia="en-US"/>
        </w:rPr>
      </w:pPr>
      <w:r w:rsidRPr="00754AEB">
        <w:rPr>
          <w:sz w:val="22"/>
          <w:szCs w:val="22"/>
          <w:lang w:val="en-GB" w:eastAsia="en-US"/>
        </w:rPr>
        <w:t>1</w:t>
      </w:r>
      <w:r w:rsidR="00754AEB" w:rsidRPr="00754AEB">
        <w:rPr>
          <w:sz w:val="22"/>
          <w:szCs w:val="22"/>
          <w:lang w:val="en-GB" w:eastAsia="en-US"/>
        </w:rPr>
        <w:t>.</w:t>
      </w:r>
      <w:r w:rsidRPr="00754AEB">
        <w:rPr>
          <w:sz w:val="22"/>
          <w:szCs w:val="22"/>
          <w:lang w:val="en-GB" w:eastAsia="en-US"/>
        </w:rPr>
        <w:t xml:space="preserve"> Vgl. A. WOLTERS, a. a, 0. </w:t>
      </w:r>
      <w:r w:rsidRPr="001E1741">
        <w:rPr>
          <w:sz w:val="22"/>
          <w:szCs w:val="22"/>
          <w:lang w:val="en-GB" w:eastAsia="en-US"/>
        </w:rPr>
        <w:t>S. 339.</w:t>
      </w:r>
    </w:p>
    <w:p w:rsidR="00B91642" w:rsidRPr="00754AEB" w:rsidRDefault="00B91642" w:rsidP="00B91642">
      <w:pPr>
        <w:jc w:val="both"/>
        <w:rPr>
          <w:sz w:val="22"/>
          <w:szCs w:val="22"/>
          <w:lang w:val="en-GB" w:eastAsia="en-US"/>
        </w:rPr>
      </w:pPr>
      <w:r w:rsidRPr="00754AEB">
        <w:rPr>
          <w:sz w:val="22"/>
          <w:szCs w:val="22"/>
          <w:lang w:val="en-GB" w:eastAsia="en-US"/>
        </w:rPr>
        <w:t>2 Vgl. C. Hoo</w:t>
      </w:r>
      <w:r w:rsidR="00754AEB" w:rsidRPr="00754AEB">
        <w:rPr>
          <w:sz w:val="22"/>
          <w:szCs w:val="22"/>
          <w:lang w:val="en-GB" w:eastAsia="en-US"/>
        </w:rPr>
        <w:t>yer</w:t>
      </w:r>
      <w:r w:rsidRPr="00754AEB">
        <w:rPr>
          <w:sz w:val="22"/>
          <w:szCs w:val="22"/>
          <w:lang w:val="en-GB" w:eastAsia="en-US"/>
        </w:rPr>
        <w:t xml:space="preserve">, a. </w:t>
      </w:r>
      <w:r w:rsidR="00754AEB" w:rsidRPr="00754AEB">
        <w:rPr>
          <w:sz w:val="22"/>
          <w:szCs w:val="22"/>
          <w:lang w:val="en-GB" w:eastAsia="en-US"/>
        </w:rPr>
        <w:t>w</w:t>
      </w:r>
      <w:r w:rsidRPr="00754AEB">
        <w:rPr>
          <w:sz w:val="22"/>
          <w:szCs w:val="22"/>
          <w:lang w:val="en-GB" w:eastAsia="en-US"/>
        </w:rPr>
        <w:t xml:space="preserve">., </w:t>
      </w:r>
      <w:r w:rsidR="00754AEB" w:rsidRPr="00754AEB">
        <w:rPr>
          <w:sz w:val="22"/>
          <w:szCs w:val="22"/>
          <w:lang w:val="en-GB" w:eastAsia="en-US"/>
        </w:rPr>
        <w:t>b</w:t>
      </w:r>
      <w:r w:rsidRPr="00754AEB">
        <w:rPr>
          <w:sz w:val="22"/>
          <w:szCs w:val="22"/>
          <w:lang w:val="en-GB" w:eastAsia="en-US"/>
        </w:rPr>
        <w:t>l</w:t>
      </w:r>
      <w:r w:rsidR="00754AEB" w:rsidRPr="00754AEB">
        <w:rPr>
          <w:sz w:val="22"/>
          <w:szCs w:val="22"/>
          <w:lang w:val="en-GB" w:eastAsia="en-US"/>
        </w:rPr>
        <w:t>z</w:t>
      </w:r>
      <w:r w:rsidRPr="00754AEB">
        <w:rPr>
          <w:sz w:val="22"/>
          <w:szCs w:val="22"/>
          <w:lang w:val="en-GB" w:eastAsia="en-US"/>
        </w:rPr>
        <w:t>. 67.</w:t>
      </w:r>
    </w:p>
    <w:p w:rsidR="00B91642" w:rsidRPr="00754AEB" w:rsidRDefault="00B91642" w:rsidP="00B91642">
      <w:pPr>
        <w:jc w:val="both"/>
        <w:rPr>
          <w:sz w:val="22"/>
          <w:szCs w:val="22"/>
          <w:lang w:eastAsia="en-US"/>
        </w:rPr>
      </w:pPr>
      <w:r w:rsidRPr="00754AEB">
        <w:rPr>
          <w:sz w:val="22"/>
          <w:szCs w:val="22"/>
          <w:lang w:eastAsia="en-US"/>
        </w:rPr>
        <w:t>3 Vgl. Archief voor Kerkelijke Geschiedenis, Dl. IX, Leiden 1838, blz. 291, 292 en 350.</w:t>
      </w:r>
    </w:p>
    <w:p w:rsidR="00B91642" w:rsidRPr="00754AEB" w:rsidRDefault="00754AEB" w:rsidP="00B91642">
      <w:pPr>
        <w:jc w:val="both"/>
        <w:rPr>
          <w:sz w:val="22"/>
          <w:szCs w:val="22"/>
          <w:lang w:eastAsia="en-US"/>
        </w:rPr>
      </w:pPr>
      <w:r w:rsidRPr="00754AEB">
        <w:rPr>
          <w:sz w:val="22"/>
          <w:szCs w:val="22"/>
          <w:lang w:eastAsia="en-US"/>
        </w:rPr>
        <w:t>145</w:t>
      </w:r>
    </w:p>
    <w:p w:rsidR="00754AEB" w:rsidRPr="00903D1C" w:rsidRDefault="00754AEB" w:rsidP="00B91642">
      <w:pPr>
        <w:jc w:val="both"/>
        <w:rPr>
          <w:lang w:eastAsia="en-US"/>
        </w:rPr>
      </w:pPr>
    </w:p>
    <w:p w:rsidR="00754AEB" w:rsidRDefault="00754AEB" w:rsidP="00B91642">
      <w:pPr>
        <w:jc w:val="both"/>
        <w:rPr>
          <w:lang w:eastAsia="en-US"/>
        </w:rPr>
      </w:pPr>
      <w:r>
        <w:rPr>
          <w:lang w:eastAsia="en-US"/>
        </w:rPr>
        <w:t>land heeft plaats gehad in 158</w:t>
      </w:r>
      <w:r w:rsidR="00B91642" w:rsidRPr="00903D1C">
        <w:rPr>
          <w:lang w:eastAsia="en-US"/>
        </w:rPr>
        <w:t xml:space="preserve">1—'82 </w:t>
      </w:r>
      <w:r>
        <w:rPr>
          <w:lang w:eastAsia="en-US"/>
        </w:rPr>
        <w:t>1</w:t>
      </w:r>
      <w:r w:rsidR="00B91642" w:rsidRPr="00903D1C">
        <w:rPr>
          <w:lang w:eastAsia="en-US"/>
        </w:rPr>
        <w:t>)</w:t>
      </w:r>
      <w:r w:rsidR="00B91642">
        <w:rPr>
          <w:lang w:eastAsia="en-US"/>
        </w:rPr>
        <w:t xml:space="preserve">. </w:t>
      </w:r>
    </w:p>
    <w:p w:rsidR="00754AEB" w:rsidRDefault="00B91642" w:rsidP="00B91642">
      <w:pPr>
        <w:jc w:val="both"/>
        <w:rPr>
          <w:lang w:eastAsia="en-US"/>
        </w:rPr>
      </w:pPr>
      <w:r>
        <w:rPr>
          <w:lang w:eastAsia="en-US"/>
        </w:rPr>
        <w:t xml:space="preserve">De </w:t>
      </w:r>
      <w:r w:rsidRPr="00903D1C">
        <w:rPr>
          <w:lang w:eastAsia="en-US"/>
        </w:rPr>
        <w:t>25</w:t>
      </w:r>
      <w:r w:rsidR="00EC0FC6">
        <w:rPr>
          <w:lang w:eastAsia="en-US"/>
        </w:rPr>
        <w:t>”</w:t>
      </w:r>
      <w:r w:rsidRPr="00903D1C">
        <w:rPr>
          <w:lang w:eastAsia="en-US"/>
        </w:rPr>
        <w:t>e</w:t>
      </w:r>
      <w:r w:rsidR="00EC0FC6">
        <w:rPr>
          <w:lang w:eastAsia="en-US"/>
        </w:rPr>
        <w:t>”</w:t>
      </w:r>
      <w:r w:rsidRPr="00903D1C">
        <w:rPr>
          <w:lang w:eastAsia="en-US"/>
        </w:rPr>
        <w:t xml:space="preserve"> Januari 1582 schrijft HENDRIK CORPUT aan ARENT CORNELISSEN te Delft, dat hij aan DANIEL DE </w:t>
      </w:r>
      <w:r w:rsidR="00754AEB">
        <w:rPr>
          <w:lang w:eastAsia="en-US"/>
        </w:rPr>
        <w:t>DIEU</w:t>
      </w:r>
      <w:r w:rsidRPr="00903D1C">
        <w:rPr>
          <w:lang w:eastAsia="en-US"/>
        </w:rPr>
        <w:t>, CONINX</w:t>
      </w:r>
      <w:r w:rsidR="00754AEB">
        <w:rPr>
          <w:lang w:eastAsia="en-US"/>
        </w:rPr>
        <w:t>LOO</w:t>
      </w:r>
      <w:r w:rsidRPr="00903D1C">
        <w:rPr>
          <w:lang w:eastAsia="en-US"/>
        </w:rPr>
        <w:t xml:space="preserve"> en</w:t>
      </w:r>
      <w:r>
        <w:rPr>
          <w:lang w:eastAsia="en-US"/>
        </w:rPr>
        <w:t xml:space="preserve"> de </w:t>
      </w:r>
      <w:r w:rsidRPr="00903D1C">
        <w:rPr>
          <w:lang w:eastAsia="en-US"/>
        </w:rPr>
        <w:t>Kerkeraad te Brussel reeds herhaaldelijk geschreven had over de overzetting</w:t>
      </w:r>
      <w:r>
        <w:rPr>
          <w:lang w:eastAsia="en-US"/>
        </w:rPr>
        <w:t xml:space="preserve"> van de </w:t>
      </w:r>
      <w:r w:rsidRPr="00903D1C">
        <w:rPr>
          <w:lang w:eastAsia="en-US"/>
        </w:rPr>
        <w:t>Confessie, en tot</w:t>
      </w:r>
      <w:r>
        <w:rPr>
          <w:lang w:eastAsia="en-US"/>
        </w:rPr>
        <w:t xml:space="preserve"> zijn </w:t>
      </w:r>
      <w:r w:rsidRPr="00903D1C">
        <w:rPr>
          <w:lang w:eastAsia="en-US"/>
        </w:rPr>
        <w:t>verwondering op die vraag nog geen antwoord had ontvangen, ofschoon hij »emmer wilde een Fran</w:t>
      </w:r>
      <w:r w:rsidRPr="00903D1C">
        <w:rPr>
          <w:lang w:eastAsia="en-US"/>
        </w:rPr>
        <w:softHyphen/>
        <w:t>Çoys exemplaer, soe het duytsche noch nyet gedrucket, tegen</w:t>
      </w:r>
      <w:r>
        <w:rPr>
          <w:lang w:eastAsia="en-US"/>
        </w:rPr>
        <w:t xml:space="preserve"> de </w:t>
      </w:r>
      <w:r w:rsidRPr="00903D1C">
        <w:rPr>
          <w:lang w:eastAsia="en-US"/>
        </w:rPr>
        <w:t>Synode veerdich hebben</w:t>
      </w:r>
      <w:r w:rsidR="00EC0FC6">
        <w:rPr>
          <w:lang w:eastAsia="en-US"/>
        </w:rPr>
        <w:t>”</w:t>
      </w:r>
      <w:r w:rsidRPr="00903D1C">
        <w:rPr>
          <w:lang w:eastAsia="en-US"/>
        </w:rPr>
        <w:t xml:space="preserve"> 2)</w:t>
      </w:r>
      <w:r>
        <w:rPr>
          <w:lang w:eastAsia="en-US"/>
        </w:rPr>
        <w:t xml:space="preserve">. De </w:t>
      </w:r>
      <w:r w:rsidRPr="00903D1C">
        <w:rPr>
          <w:lang w:eastAsia="en-US"/>
        </w:rPr>
        <w:t>17</w:t>
      </w:r>
      <w:r w:rsidR="00754AEB" w:rsidRPr="00754AEB">
        <w:rPr>
          <w:vertAlign w:val="superscript"/>
          <w:lang w:eastAsia="en-US"/>
        </w:rPr>
        <w:t>e</w:t>
      </w:r>
      <w:r w:rsidR="00754AEB">
        <w:rPr>
          <w:lang w:eastAsia="en-US"/>
        </w:rPr>
        <w:t xml:space="preserve"> </w:t>
      </w:r>
      <w:r w:rsidRPr="00903D1C">
        <w:rPr>
          <w:lang w:eastAsia="en-US"/>
        </w:rPr>
        <w:t xml:space="preserve">Maart 1582 schrijft hij </w:t>
      </w:r>
      <w:r w:rsidR="00754AEB">
        <w:rPr>
          <w:lang w:eastAsia="en-US"/>
        </w:rPr>
        <w:t>“</w:t>
      </w:r>
      <w:r w:rsidRPr="00903D1C">
        <w:rPr>
          <w:lang w:eastAsia="en-US"/>
        </w:rPr>
        <w:t>aangaande de bekentenisse des geloofs</w:t>
      </w:r>
      <w:r w:rsidR="00EC0FC6">
        <w:rPr>
          <w:lang w:eastAsia="en-US"/>
        </w:rPr>
        <w:t>”</w:t>
      </w:r>
      <w:r w:rsidRPr="00903D1C">
        <w:rPr>
          <w:lang w:eastAsia="en-US"/>
        </w:rPr>
        <w:t xml:space="preserve"> nog geen antwoord ontvangen te hebben uit Brussel en hem (CORNELISSEN) daarom aanraadt dat hij een goed werk zou doen door haar over te zetten </w:t>
      </w:r>
      <w:r w:rsidR="00754AEB">
        <w:rPr>
          <w:lang w:eastAsia="en-US"/>
        </w:rPr>
        <w:t>“</w:t>
      </w:r>
      <w:r w:rsidRPr="00903D1C">
        <w:rPr>
          <w:lang w:eastAsia="en-US"/>
        </w:rPr>
        <w:t>ende van stonden aen seijndende, ende (</w:t>
      </w:r>
      <w:r>
        <w:rPr>
          <w:lang w:eastAsia="en-US"/>
        </w:rPr>
        <w:t xml:space="preserve">zo </w:t>
      </w:r>
      <w:r w:rsidRPr="00903D1C">
        <w:rPr>
          <w:lang w:eastAsia="en-US"/>
        </w:rPr>
        <w:t>gaat hij voort), cont ghy, laet die by eenen anderen ende wat nettelick af</w:t>
      </w:r>
      <w:r w:rsidRPr="00903D1C">
        <w:rPr>
          <w:lang w:eastAsia="en-US"/>
        </w:rPr>
        <w:softHyphen/>
        <w:t xml:space="preserve">schryven, opdat wy te eer daer </w:t>
      </w:r>
      <w:r>
        <w:rPr>
          <w:lang w:eastAsia="en-US"/>
        </w:rPr>
        <w:t>mee</w:t>
      </w:r>
      <w:r w:rsidRPr="00903D1C">
        <w:rPr>
          <w:lang w:eastAsia="en-US"/>
        </w:rPr>
        <w:t xml:space="preserve"> veerdich syn, opdat sy oyek prima facie nyet sien dat het uw werk is: doet hier inne d'beste ende seynt </w:t>
      </w:r>
      <w:r>
        <w:rPr>
          <w:lang w:eastAsia="en-US"/>
        </w:rPr>
        <w:t>mee</w:t>
      </w:r>
      <w:r w:rsidRPr="00903D1C">
        <w:rPr>
          <w:lang w:eastAsia="en-US"/>
        </w:rPr>
        <w:t xml:space="preserve"> de copie</w:t>
      </w:r>
      <w:r w:rsidR="00EC0FC6">
        <w:rPr>
          <w:lang w:eastAsia="en-US"/>
        </w:rPr>
        <w:t>”</w:t>
      </w:r>
      <w:r w:rsidRPr="00903D1C">
        <w:rPr>
          <w:lang w:eastAsia="en-US"/>
        </w:rPr>
        <w:t xml:space="preserve"> </w:t>
      </w:r>
      <w:r w:rsidR="00754AEB">
        <w:rPr>
          <w:lang w:eastAsia="en-US"/>
        </w:rPr>
        <w:t>3</w:t>
      </w:r>
      <w:r w:rsidRPr="00903D1C">
        <w:rPr>
          <w:lang w:eastAsia="en-US"/>
        </w:rPr>
        <w:t>)</w:t>
      </w:r>
      <w:r>
        <w:rPr>
          <w:lang w:eastAsia="en-US"/>
        </w:rPr>
        <w:t xml:space="preserve">. </w:t>
      </w:r>
    </w:p>
    <w:p w:rsidR="00B91642" w:rsidRPr="00903D1C" w:rsidRDefault="00B91642" w:rsidP="00B91642">
      <w:pPr>
        <w:jc w:val="both"/>
        <w:rPr>
          <w:lang w:eastAsia="en-US"/>
        </w:rPr>
      </w:pPr>
      <w:r>
        <w:rPr>
          <w:lang w:eastAsia="en-US"/>
        </w:rPr>
        <w:t xml:space="preserve">De </w:t>
      </w:r>
      <w:r w:rsidRPr="00903D1C">
        <w:rPr>
          <w:lang w:eastAsia="en-US"/>
        </w:rPr>
        <w:t>13</w:t>
      </w:r>
      <w:r w:rsidR="00754AEB" w:rsidRPr="00754AEB">
        <w:rPr>
          <w:vertAlign w:val="superscript"/>
          <w:lang w:eastAsia="en-US"/>
        </w:rPr>
        <w:t>e</w:t>
      </w:r>
      <w:r w:rsidR="00754AEB">
        <w:rPr>
          <w:lang w:eastAsia="en-US"/>
        </w:rPr>
        <w:t xml:space="preserve"> </w:t>
      </w:r>
      <w:r w:rsidRPr="00903D1C">
        <w:rPr>
          <w:lang w:eastAsia="en-US"/>
        </w:rPr>
        <w:t>Juni 1582 stelt CORPUT, weer over de Beke</w:t>
      </w:r>
      <w:r w:rsidR="00754AEB">
        <w:rPr>
          <w:lang w:eastAsia="en-US"/>
        </w:rPr>
        <w:t>nt</w:t>
      </w:r>
      <w:r w:rsidRPr="00903D1C">
        <w:rPr>
          <w:lang w:eastAsia="en-US"/>
        </w:rPr>
        <w:t xml:space="preserve">enisse des geloofs handelende, CORNELISSEN voor, een </w:t>
      </w:r>
      <w:r w:rsidR="00754AEB">
        <w:rPr>
          <w:lang w:eastAsia="en-US"/>
        </w:rPr>
        <w:t>“</w:t>
      </w:r>
      <w:r w:rsidRPr="00903D1C">
        <w:rPr>
          <w:lang w:eastAsia="en-US"/>
        </w:rPr>
        <w:t>cleyn advertissementken voor an</w:t>
      </w:r>
      <w:r w:rsidR="00EC0FC6">
        <w:rPr>
          <w:lang w:eastAsia="en-US"/>
        </w:rPr>
        <w:t>”</w:t>
      </w:r>
      <w:r w:rsidRPr="00903D1C">
        <w:rPr>
          <w:lang w:eastAsia="en-US"/>
        </w:rPr>
        <w:t xml:space="preserve"> te plaatsen </w:t>
      </w:r>
      <w:r w:rsidR="00754AEB">
        <w:rPr>
          <w:lang w:eastAsia="en-US"/>
        </w:rPr>
        <w:t>“</w:t>
      </w:r>
      <w:r w:rsidRPr="00903D1C">
        <w:rPr>
          <w:lang w:eastAsia="en-US"/>
        </w:rPr>
        <w:t>van de faunen in voirgaenden druck ende dat het daerom an d'originael is gecorriceert</w:t>
      </w:r>
      <w:r w:rsidR="00EC0FC6">
        <w:rPr>
          <w:lang w:eastAsia="en-US"/>
        </w:rPr>
        <w:t>”</w:t>
      </w:r>
      <w:r w:rsidRPr="00903D1C">
        <w:rPr>
          <w:lang w:eastAsia="en-US"/>
        </w:rPr>
        <w:t>, en laat daarop nog</w:t>
      </w:r>
    </w:p>
    <w:p w:rsidR="00754AEB" w:rsidRDefault="00754AEB" w:rsidP="00B91642">
      <w:pPr>
        <w:jc w:val="both"/>
        <w:rPr>
          <w:lang w:eastAsia="en-US"/>
        </w:rPr>
      </w:pPr>
    </w:p>
    <w:p w:rsidR="00B91642" w:rsidRPr="000A13E8" w:rsidRDefault="00B91642" w:rsidP="00B91642">
      <w:pPr>
        <w:jc w:val="both"/>
        <w:rPr>
          <w:sz w:val="22"/>
          <w:szCs w:val="22"/>
          <w:lang w:eastAsia="en-US"/>
        </w:rPr>
      </w:pPr>
      <w:r w:rsidRPr="000A13E8">
        <w:rPr>
          <w:sz w:val="22"/>
          <w:szCs w:val="22"/>
          <w:lang w:eastAsia="en-US"/>
        </w:rPr>
        <w:t>1</w:t>
      </w:r>
      <w:r w:rsidR="00754AEB" w:rsidRPr="000A13E8">
        <w:rPr>
          <w:sz w:val="22"/>
          <w:szCs w:val="22"/>
          <w:lang w:eastAsia="en-US"/>
        </w:rPr>
        <w:t>.</w:t>
      </w:r>
      <w:r w:rsidRPr="000A13E8">
        <w:rPr>
          <w:sz w:val="22"/>
          <w:szCs w:val="22"/>
          <w:lang w:eastAsia="en-US"/>
        </w:rPr>
        <w:t xml:space="preserve"> THY</w:t>
      </w:r>
      <w:r w:rsidR="00754AEB" w:rsidRPr="000A13E8">
        <w:rPr>
          <w:sz w:val="22"/>
          <w:szCs w:val="22"/>
          <w:lang w:eastAsia="en-US"/>
        </w:rPr>
        <w:t>SIUS zegt in de “</w:t>
      </w:r>
      <w:r w:rsidRPr="000A13E8">
        <w:rPr>
          <w:sz w:val="22"/>
          <w:szCs w:val="22"/>
          <w:lang w:eastAsia="en-US"/>
        </w:rPr>
        <w:t>Voorreden</w:t>
      </w:r>
      <w:r w:rsidR="00EC0FC6" w:rsidRPr="000A13E8">
        <w:rPr>
          <w:sz w:val="22"/>
          <w:szCs w:val="22"/>
          <w:lang w:eastAsia="en-US"/>
        </w:rPr>
        <w:t>”</w:t>
      </w:r>
      <w:r w:rsidRPr="000A13E8">
        <w:rPr>
          <w:sz w:val="22"/>
          <w:szCs w:val="22"/>
          <w:lang w:eastAsia="en-US"/>
        </w:rPr>
        <w:t xml:space="preserve"> van zijn Cor</w:t>
      </w:r>
      <w:r w:rsidR="00754AEB" w:rsidRPr="000A13E8">
        <w:rPr>
          <w:sz w:val="22"/>
          <w:szCs w:val="22"/>
          <w:lang w:eastAsia="en-US"/>
        </w:rPr>
        <w:t>pus</w:t>
      </w:r>
      <w:r w:rsidRPr="000A13E8">
        <w:rPr>
          <w:sz w:val="22"/>
          <w:szCs w:val="22"/>
          <w:lang w:eastAsia="en-US"/>
        </w:rPr>
        <w:t xml:space="preserve"> Do</w:t>
      </w:r>
      <w:r w:rsidR="00754AEB" w:rsidRPr="000A13E8">
        <w:rPr>
          <w:sz w:val="22"/>
          <w:szCs w:val="22"/>
          <w:lang w:eastAsia="en-US"/>
        </w:rPr>
        <w:t>ctrinae</w:t>
      </w:r>
      <w:r w:rsidRPr="000A13E8">
        <w:rPr>
          <w:sz w:val="22"/>
          <w:szCs w:val="22"/>
          <w:lang w:eastAsia="en-US"/>
        </w:rPr>
        <w:t>, dat op de Nationale Spuide te Middelburg, om tot gelijkheid te geraken met de Wa</w:t>
      </w:r>
      <w:r w:rsidR="00754AEB" w:rsidRPr="000A13E8">
        <w:rPr>
          <w:sz w:val="22"/>
          <w:szCs w:val="22"/>
          <w:lang w:eastAsia="en-US"/>
        </w:rPr>
        <w:t>als</w:t>
      </w:r>
      <w:r w:rsidRPr="000A13E8">
        <w:rPr>
          <w:sz w:val="22"/>
          <w:szCs w:val="22"/>
          <w:lang w:eastAsia="en-US"/>
        </w:rPr>
        <w:t>e Kerken, besloten is de verbeterde Wa</w:t>
      </w:r>
      <w:r w:rsidR="00754AEB" w:rsidRPr="000A13E8">
        <w:rPr>
          <w:sz w:val="22"/>
          <w:szCs w:val="22"/>
          <w:lang w:eastAsia="en-US"/>
        </w:rPr>
        <w:t>als</w:t>
      </w:r>
      <w:r w:rsidRPr="000A13E8">
        <w:rPr>
          <w:sz w:val="22"/>
          <w:szCs w:val="22"/>
          <w:lang w:eastAsia="en-US"/>
        </w:rPr>
        <w:t>e in onze taal over te zetten en voortaan te volgen. Hij bedoe</w:t>
      </w:r>
      <w:r w:rsidR="00754AEB" w:rsidRPr="000A13E8">
        <w:rPr>
          <w:sz w:val="22"/>
          <w:szCs w:val="22"/>
          <w:lang w:eastAsia="en-US"/>
        </w:rPr>
        <w:t>l</w:t>
      </w:r>
      <w:r w:rsidRPr="000A13E8">
        <w:rPr>
          <w:sz w:val="22"/>
          <w:szCs w:val="22"/>
          <w:lang w:eastAsia="en-US"/>
        </w:rPr>
        <w:t>t zeker die, welke in 1580 op de Synode te Antwerpen is herzien.</w:t>
      </w:r>
    </w:p>
    <w:p w:rsidR="00B91642" w:rsidRPr="000A13E8" w:rsidRDefault="00B91642" w:rsidP="00B91642">
      <w:pPr>
        <w:jc w:val="both"/>
        <w:rPr>
          <w:sz w:val="22"/>
          <w:szCs w:val="22"/>
          <w:lang w:eastAsia="en-US"/>
        </w:rPr>
      </w:pPr>
      <w:r w:rsidRPr="000A13E8">
        <w:rPr>
          <w:sz w:val="22"/>
          <w:szCs w:val="22"/>
          <w:lang w:eastAsia="en-US"/>
        </w:rPr>
        <w:t>2</w:t>
      </w:r>
      <w:r w:rsidR="00754AEB" w:rsidRPr="000A13E8">
        <w:rPr>
          <w:sz w:val="22"/>
          <w:szCs w:val="22"/>
          <w:lang w:eastAsia="en-US"/>
        </w:rPr>
        <w:t>.</w:t>
      </w:r>
      <w:r w:rsidRPr="000A13E8">
        <w:rPr>
          <w:sz w:val="22"/>
          <w:szCs w:val="22"/>
          <w:lang w:eastAsia="en-US"/>
        </w:rPr>
        <w:t xml:space="preserve"> Vgl. Werken van de Marni</w:t>
      </w:r>
      <w:r w:rsidR="00754AEB" w:rsidRPr="000A13E8">
        <w:rPr>
          <w:sz w:val="22"/>
          <w:szCs w:val="22"/>
          <w:lang w:eastAsia="en-US"/>
        </w:rPr>
        <w:t>x</w:t>
      </w:r>
      <w:r w:rsidRPr="000A13E8">
        <w:rPr>
          <w:sz w:val="22"/>
          <w:szCs w:val="22"/>
          <w:lang w:eastAsia="en-US"/>
        </w:rPr>
        <w:t>-Vereni</w:t>
      </w:r>
      <w:r w:rsidR="00754AEB" w:rsidRPr="000A13E8">
        <w:rPr>
          <w:sz w:val="22"/>
          <w:szCs w:val="22"/>
          <w:lang w:eastAsia="en-US"/>
        </w:rPr>
        <w:t>g</w:t>
      </w:r>
      <w:r w:rsidRPr="000A13E8">
        <w:rPr>
          <w:sz w:val="22"/>
          <w:szCs w:val="22"/>
          <w:lang w:eastAsia="en-US"/>
        </w:rPr>
        <w:t xml:space="preserve">ing, Serie III, </w:t>
      </w:r>
      <w:r w:rsidR="00916597" w:rsidRPr="000A13E8">
        <w:rPr>
          <w:sz w:val="22"/>
          <w:szCs w:val="22"/>
          <w:lang w:eastAsia="en-US"/>
        </w:rPr>
        <w:t>blz</w:t>
      </w:r>
      <w:r w:rsidRPr="000A13E8">
        <w:rPr>
          <w:sz w:val="22"/>
          <w:szCs w:val="22"/>
          <w:lang w:eastAsia="en-US"/>
        </w:rPr>
        <w:t>. 184. Met de Synode, waarvan hie</w:t>
      </w:r>
      <w:r w:rsidR="00754AEB" w:rsidRPr="000A13E8">
        <w:rPr>
          <w:sz w:val="22"/>
          <w:szCs w:val="22"/>
          <w:lang w:eastAsia="en-US"/>
        </w:rPr>
        <w:t>r sprake is, wordt de Haarlems</w:t>
      </w:r>
      <w:r w:rsidRPr="000A13E8">
        <w:rPr>
          <w:sz w:val="22"/>
          <w:szCs w:val="22"/>
          <w:lang w:eastAsia="en-US"/>
        </w:rPr>
        <w:t>e bedoeld.</w:t>
      </w:r>
    </w:p>
    <w:p w:rsidR="000A13E8" w:rsidRPr="000A13E8" w:rsidRDefault="00754AEB" w:rsidP="00B91642">
      <w:pPr>
        <w:jc w:val="both"/>
        <w:rPr>
          <w:sz w:val="22"/>
          <w:szCs w:val="22"/>
          <w:lang w:eastAsia="en-US"/>
        </w:rPr>
      </w:pPr>
      <w:r w:rsidRPr="000A13E8">
        <w:rPr>
          <w:sz w:val="22"/>
          <w:szCs w:val="22"/>
          <w:lang w:eastAsia="en-US"/>
        </w:rPr>
        <w:t>3.</w:t>
      </w:r>
      <w:r w:rsidR="00B91642" w:rsidRPr="000A13E8">
        <w:rPr>
          <w:sz w:val="22"/>
          <w:szCs w:val="22"/>
          <w:lang w:eastAsia="en-US"/>
        </w:rPr>
        <w:t xml:space="preserve"> Vgl. Id., blz. 104. Het is mij niet gebleken, aan wie, te MiddeIburg dit werk van de </w:t>
      </w:r>
      <w:r w:rsidRPr="000A13E8">
        <w:rPr>
          <w:sz w:val="22"/>
          <w:szCs w:val="22"/>
          <w:lang w:eastAsia="en-US"/>
        </w:rPr>
        <w:t>overzetting van de Confession</w:t>
      </w:r>
      <w:r w:rsidR="00B91642" w:rsidRPr="000A13E8">
        <w:rPr>
          <w:sz w:val="22"/>
          <w:szCs w:val="22"/>
          <w:lang w:eastAsia="en-US"/>
        </w:rPr>
        <w:t xml:space="preserve"> de </w:t>
      </w:r>
      <w:r w:rsidRPr="000A13E8">
        <w:rPr>
          <w:sz w:val="22"/>
          <w:szCs w:val="22"/>
          <w:lang w:eastAsia="en-US"/>
        </w:rPr>
        <w:t>Foy</w:t>
      </w:r>
      <w:r w:rsidR="00B91642" w:rsidRPr="000A13E8">
        <w:rPr>
          <w:sz w:val="22"/>
          <w:szCs w:val="22"/>
          <w:lang w:eastAsia="en-US"/>
        </w:rPr>
        <w:t xml:space="preserve"> is opgedragen. Zeker niet aan A. CORNELISSEN, daar Co</w:t>
      </w:r>
      <w:r w:rsidR="000A13E8" w:rsidRPr="000A13E8">
        <w:rPr>
          <w:sz w:val="22"/>
          <w:szCs w:val="22"/>
          <w:lang w:eastAsia="en-US"/>
        </w:rPr>
        <w:t>rput</w:t>
      </w:r>
      <w:r w:rsidR="00B91642" w:rsidRPr="000A13E8">
        <w:rPr>
          <w:sz w:val="22"/>
          <w:szCs w:val="22"/>
          <w:lang w:eastAsia="en-US"/>
        </w:rPr>
        <w:t xml:space="preserve"> zich dan niet op de aangehaalde wijze kon uit</w:t>
      </w:r>
      <w:r w:rsidR="000A13E8" w:rsidRPr="000A13E8">
        <w:rPr>
          <w:sz w:val="22"/>
          <w:szCs w:val="22"/>
          <w:lang w:eastAsia="en-US"/>
        </w:rPr>
        <w:t>l</w:t>
      </w:r>
      <w:r w:rsidR="00B91642" w:rsidRPr="000A13E8">
        <w:rPr>
          <w:sz w:val="22"/>
          <w:szCs w:val="22"/>
          <w:lang w:eastAsia="en-US"/>
        </w:rPr>
        <w:t xml:space="preserve">aten. </w:t>
      </w:r>
    </w:p>
    <w:p w:rsidR="00B91642" w:rsidRPr="000A13E8" w:rsidRDefault="000A13E8" w:rsidP="00B91642">
      <w:pPr>
        <w:jc w:val="both"/>
        <w:rPr>
          <w:sz w:val="22"/>
          <w:szCs w:val="22"/>
          <w:lang w:eastAsia="en-US"/>
        </w:rPr>
      </w:pPr>
      <w:r w:rsidRPr="000A13E8">
        <w:rPr>
          <w:sz w:val="22"/>
          <w:szCs w:val="22"/>
          <w:lang w:eastAsia="en-US"/>
        </w:rPr>
        <w:t>146</w:t>
      </w:r>
    </w:p>
    <w:p w:rsidR="000A13E8" w:rsidRDefault="000A13E8" w:rsidP="00B91642">
      <w:pPr>
        <w:jc w:val="both"/>
        <w:rPr>
          <w:lang w:eastAsia="en-US"/>
        </w:rPr>
      </w:pPr>
    </w:p>
    <w:p w:rsidR="000A13E8" w:rsidRDefault="00B91642" w:rsidP="00B91642">
      <w:pPr>
        <w:jc w:val="both"/>
        <w:rPr>
          <w:lang w:eastAsia="en-US"/>
        </w:rPr>
      </w:pPr>
      <w:r w:rsidRPr="00903D1C">
        <w:rPr>
          <w:lang w:eastAsia="en-US"/>
        </w:rPr>
        <w:t>dit volgen: »Dun</w:t>
      </w:r>
      <w:r w:rsidR="000A13E8">
        <w:rPr>
          <w:lang w:eastAsia="en-US"/>
        </w:rPr>
        <w:t>ct</w:t>
      </w:r>
      <w:r w:rsidRPr="00903D1C">
        <w:rPr>
          <w:lang w:eastAsia="en-US"/>
        </w:rPr>
        <w:t xml:space="preserve"> my onder correctie ook goot, dat men voir elck arti</w:t>
      </w:r>
      <w:r w:rsidR="000A13E8">
        <w:rPr>
          <w:lang w:eastAsia="en-US"/>
        </w:rPr>
        <w:t>c</w:t>
      </w:r>
      <w:r w:rsidRPr="00903D1C">
        <w:rPr>
          <w:lang w:eastAsia="en-US"/>
        </w:rPr>
        <w:t>kel stelde d'inhou</w:t>
      </w:r>
      <w:r w:rsidR="000A13E8">
        <w:rPr>
          <w:lang w:eastAsia="en-US"/>
        </w:rPr>
        <w:t>d</w:t>
      </w:r>
      <w:r w:rsidRPr="00903D1C">
        <w:rPr>
          <w:lang w:eastAsia="en-US"/>
        </w:rPr>
        <w:t>t van dien, gelijc</w:t>
      </w:r>
      <w:r w:rsidR="000A13E8">
        <w:rPr>
          <w:lang w:eastAsia="en-US"/>
        </w:rPr>
        <w:t>k</w:t>
      </w:r>
      <w:r w:rsidRPr="00903D1C">
        <w:rPr>
          <w:lang w:eastAsia="en-US"/>
        </w:rPr>
        <w:t xml:space="preserve"> dat achter in de harmonie vinden sult, met V oft VJ woorden. Indien u dat bekaadt, soe seyndt het advertissementken ende die</w:t>
      </w:r>
      <w:r w:rsidR="000A13E8">
        <w:rPr>
          <w:lang w:eastAsia="en-US"/>
        </w:rPr>
        <w:t xml:space="preserve"> …</w:t>
      </w:r>
      <w:r w:rsidRPr="00903D1C">
        <w:rPr>
          <w:lang w:eastAsia="en-US"/>
        </w:rPr>
        <w:t xml:space="preserve">  terstont om </w:t>
      </w:r>
      <w:r>
        <w:rPr>
          <w:lang w:eastAsia="en-US"/>
        </w:rPr>
        <w:t>mee</w:t>
      </w:r>
      <w:r w:rsidRPr="00903D1C">
        <w:rPr>
          <w:lang w:eastAsia="en-US"/>
        </w:rPr>
        <w:t xml:space="preserve"> te dru</w:t>
      </w:r>
      <w:r w:rsidR="000A13E8">
        <w:rPr>
          <w:lang w:eastAsia="en-US"/>
        </w:rPr>
        <w:t>c</w:t>
      </w:r>
      <w:r w:rsidRPr="00903D1C">
        <w:rPr>
          <w:lang w:eastAsia="en-US"/>
        </w:rPr>
        <w:t>ken 1)</w:t>
      </w:r>
      <w:r>
        <w:rPr>
          <w:lang w:eastAsia="en-US"/>
        </w:rPr>
        <w:t xml:space="preserve">. </w:t>
      </w:r>
    </w:p>
    <w:p w:rsidR="000A13E8" w:rsidRDefault="00B91642" w:rsidP="00B91642">
      <w:pPr>
        <w:jc w:val="both"/>
        <w:rPr>
          <w:lang w:eastAsia="en-US"/>
        </w:rPr>
      </w:pPr>
      <w:r>
        <w:rPr>
          <w:lang w:eastAsia="en-US"/>
        </w:rPr>
        <w:t xml:space="preserve">De </w:t>
      </w:r>
      <w:r w:rsidRPr="00903D1C">
        <w:rPr>
          <w:lang w:eastAsia="en-US"/>
        </w:rPr>
        <w:t>21</w:t>
      </w:r>
      <w:r w:rsidR="000A13E8" w:rsidRPr="000A13E8">
        <w:rPr>
          <w:vertAlign w:val="superscript"/>
          <w:lang w:eastAsia="en-US"/>
        </w:rPr>
        <w:t>e</w:t>
      </w:r>
      <w:r w:rsidR="000A13E8">
        <w:rPr>
          <w:lang w:eastAsia="en-US"/>
        </w:rPr>
        <w:t xml:space="preserve"> </w:t>
      </w:r>
      <w:r w:rsidRPr="00903D1C">
        <w:rPr>
          <w:lang w:eastAsia="en-US"/>
        </w:rPr>
        <w:t>Juni 1582 meldt CORPUT weer aan CORNELISSEN, dat hij te Dordrecht er niet achter kon komen, wanneer</w:t>
      </w:r>
      <w:r w:rsidR="00B43431">
        <w:rPr>
          <w:lang w:eastAsia="en-US"/>
        </w:rPr>
        <w:t xml:space="preserve"> de </w:t>
      </w:r>
      <w:r w:rsidRPr="00903D1C">
        <w:rPr>
          <w:lang w:eastAsia="en-US"/>
        </w:rPr>
        <w:t xml:space="preserve">bekentenis overgegeven is, en in welke taal dit is geschied, ofschoon hij vermoedt, dat zulks </w:t>
      </w:r>
      <w:r w:rsidR="000A13E8">
        <w:rPr>
          <w:lang w:eastAsia="en-US"/>
        </w:rPr>
        <w:t>“</w:t>
      </w:r>
      <w:r w:rsidRPr="00903D1C">
        <w:rPr>
          <w:lang w:eastAsia="en-US"/>
        </w:rPr>
        <w:t>galli</w:t>
      </w:r>
      <w:r w:rsidR="000A13E8">
        <w:rPr>
          <w:lang w:eastAsia="en-US"/>
        </w:rPr>
        <w:t>c</w:t>
      </w:r>
      <w:r w:rsidRPr="00903D1C">
        <w:rPr>
          <w:lang w:eastAsia="en-US"/>
        </w:rPr>
        <w:t>e of 't belgice</w:t>
      </w:r>
      <w:r w:rsidR="00EC0FC6">
        <w:rPr>
          <w:lang w:eastAsia="en-US"/>
        </w:rPr>
        <w:t>”</w:t>
      </w:r>
      <w:r w:rsidRPr="00903D1C">
        <w:rPr>
          <w:lang w:eastAsia="en-US"/>
        </w:rPr>
        <w:t xml:space="preserve"> is gebeurd, daar hij de </w:t>
      </w:r>
      <w:r w:rsidR="000A13E8">
        <w:rPr>
          <w:lang w:eastAsia="en-US"/>
        </w:rPr>
        <w:t>“</w:t>
      </w:r>
      <w:r w:rsidRPr="00903D1C">
        <w:rPr>
          <w:lang w:eastAsia="en-US"/>
        </w:rPr>
        <w:t>»supplicatie</w:t>
      </w:r>
      <w:r>
        <w:rPr>
          <w:lang w:eastAsia="en-US"/>
        </w:rPr>
        <w:t xml:space="preserve"> van de </w:t>
      </w:r>
      <w:r w:rsidRPr="00903D1C">
        <w:rPr>
          <w:lang w:eastAsia="en-US"/>
        </w:rPr>
        <w:t>Edelen</w:t>
      </w:r>
      <w:r w:rsidR="00EC0FC6">
        <w:rPr>
          <w:lang w:eastAsia="en-US"/>
        </w:rPr>
        <w:t>”</w:t>
      </w:r>
      <w:r w:rsidRPr="00903D1C">
        <w:rPr>
          <w:lang w:eastAsia="en-US"/>
        </w:rPr>
        <w:t xml:space="preserve"> in 't </w:t>
      </w:r>
      <w:r>
        <w:rPr>
          <w:lang w:eastAsia="en-US"/>
        </w:rPr>
        <w:t>Frans</w:t>
      </w:r>
      <w:r w:rsidRPr="00903D1C">
        <w:rPr>
          <w:lang w:eastAsia="en-US"/>
        </w:rPr>
        <w:t xml:space="preserve"> heeft gezien; alsook dat TAFFIN en </w:t>
      </w:r>
      <w:r w:rsidR="000A13E8">
        <w:rPr>
          <w:lang w:eastAsia="en-US"/>
        </w:rPr>
        <w:t>H</w:t>
      </w:r>
      <w:r w:rsidRPr="00903D1C">
        <w:rPr>
          <w:lang w:eastAsia="en-US"/>
        </w:rPr>
        <w:t>IE</w:t>
      </w:r>
      <w:r w:rsidR="000A13E8">
        <w:rPr>
          <w:lang w:eastAsia="en-US"/>
        </w:rPr>
        <w:t>D</w:t>
      </w:r>
      <w:r w:rsidRPr="00903D1C">
        <w:rPr>
          <w:lang w:eastAsia="en-US"/>
        </w:rPr>
        <w:t>ANOS daarvan we</w:t>
      </w:r>
      <w:r w:rsidR="000A13E8">
        <w:rPr>
          <w:lang w:eastAsia="en-US"/>
        </w:rPr>
        <w:t xml:space="preserve">l nader bescheid zullen kunnen </w:t>
      </w:r>
      <w:r w:rsidRPr="00903D1C">
        <w:rPr>
          <w:lang w:eastAsia="en-US"/>
        </w:rPr>
        <w:t xml:space="preserve">geven 2). </w:t>
      </w:r>
    </w:p>
    <w:p w:rsidR="000A13E8" w:rsidRDefault="00B91642" w:rsidP="00B91642">
      <w:pPr>
        <w:jc w:val="both"/>
        <w:rPr>
          <w:lang w:eastAsia="en-US"/>
        </w:rPr>
      </w:pPr>
      <w:r w:rsidRPr="00903D1C">
        <w:rPr>
          <w:lang w:eastAsia="en-US"/>
        </w:rPr>
        <w:t>Nog driemaal maakt CORPUT in</w:t>
      </w:r>
      <w:r>
        <w:rPr>
          <w:lang w:eastAsia="en-US"/>
        </w:rPr>
        <w:t xml:space="preserve"> zijn </w:t>
      </w:r>
      <w:r w:rsidRPr="00903D1C">
        <w:rPr>
          <w:lang w:eastAsia="en-US"/>
        </w:rPr>
        <w:t xml:space="preserve">brieven aan CORNELISSEN melding van de Belijdenis des geloofs en wel </w:t>
      </w:r>
    </w:p>
    <w:p w:rsidR="000A13E8" w:rsidRDefault="00B91642" w:rsidP="00B91642">
      <w:pPr>
        <w:jc w:val="both"/>
        <w:rPr>
          <w:lang w:eastAsia="en-US"/>
        </w:rPr>
      </w:pPr>
      <w:r w:rsidRPr="00903D1C">
        <w:rPr>
          <w:lang w:eastAsia="en-US"/>
        </w:rPr>
        <w:t>1°. in zijn schrijven van</w:t>
      </w:r>
      <w:r>
        <w:rPr>
          <w:lang w:eastAsia="en-US"/>
        </w:rPr>
        <w:t xml:space="preserve"> de </w:t>
      </w:r>
      <w:r w:rsidRPr="00903D1C">
        <w:rPr>
          <w:lang w:eastAsia="en-US"/>
        </w:rPr>
        <w:t>21</w:t>
      </w:r>
      <w:r w:rsidR="000A13E8" w:rsidRPr="000A13E8">
        <w:rPr>
          <w:vertAlign w:val="superscript"/>
          <w:lang w:eastAsia="en-US"/>
        </w:rPr>
        <w:t>e</w:t>
      </w:r>
      <w:r w:rsidR="000A13E8">
        <w:rPr>
          <w:lang w:eastAsia="en-US"/>
        </w:rPr>
        <w:t xml:space="preserve"> </w:t>
      </w:r>
      <w:r w:rsidRPr="00903D1C">
        <w:rPr>
          <w:lang w:eastAsia="en-US"/>
        </w:rPr>
        <w:t xml:space="preserve">October 1582: </w:t>
      </w:r>
      <w:r w:rsidR="000A13E8">
        <w:rPr>
          <w:lang w:eastAsia="en-US"/>
        </w:rPr>
        <w:t>“Ic</w:t>
      </w:r>
      <w:r w:rsidRPr="00903D1C">
        <w:rPr>
          <w:lang w:eastAsia="en-US"/>
        </w:rPr>
        <w:t>k hebbe ghisteren JAN KAEN van</w:t>
      </w:r>
      <w:r>
        <w:rPr>
          <w:lang w:eastAsia="en-US"/>
        </w:rPr>
        <w:t xml:space="preserve"> de </w:t>
      </w:r>
      <w:r w:rsidRPr="00903D1C">
        <w:rPr>
          <w:lang w:eastAsia="en-US"/>
        </w:rPr>
        <w:t>druck</w:t>
      </w:r>
      <w:r>
        <w:rPr>
          <w:lang w:eastAsia="en-US"/>
        </w:rPr>
        <w:t xml:space="preserve"> van de </w:t>
      </w:r>
      <w:r w:rsidRPr="00903D1C">
        <w:rPr>
          <w:lang w:eastAsia="en-US"/>
        </w:rPr>
        <w:t>bekentenisso des gelooffs gespro</w:t>
      </w:r>
      <w:r w:rsidRPr="00903D1C">
        <w:rPr>
          <w:lang w:eastAsia="en-US"/>
        </w:rPr>
        <w:softHyphen/>
        <w:t>ken: heeft belooft</w:t>
      </w:r>
      <w:r>
        <w:rPr>
          <w:lang w:eastAsia="en-US"/>
        </w:rPr>
        <w:t xml:space="preserve"> die </w:t>
      </w:r>
      <w:r w:rsidRPr="00903D1C">
        <w:rPr>
          <w:lang w:eastAsia="en-US"/>
        </w:rPr>
        <w:t>voir te nemen</w:t>
      </w:r>
      <w:r w:rsidR="00EC0FC6">
        <w:rPr>
          <w:lang w:eastAsia="en-US"/>
        </w:rPr>
        <w:t>”</w:t>
      </w:r>
      <w:r w:rsidRPr="00903D1C">
        <w:rPr>
          <w:lang w:eastAsia="en-US"/>
        </w:rPr>
        <w:t xml:space="preserve"> </w:t>
      </w:r>
      <w:r w:rsidR="000A13E8">
        <w:rPr>
          <w:lang w:eastAsia="en-US"/>
        </w:rPr>
        <w:t>3</w:t>
      </w:r>
      <w:r w:rsidRPr="00903D1C">
        <w:rPr>
          <w:lang w:eastAsia="en-US"/>
        </w:rPr>
        <w:t xml:space="preserve">); </w:t>
      </w:r>
    </w:p>
    <w:p w:rsidR="000A13E8" w:rsidRDefault="00B91642" w:rsidP="00B91642">
      <w:pPr>
        <w:jc w:val="both"/>
        <w:rPr>
          <w:lang w:eastAsia="en-US"/>
        </w:rPr>
      </w:pPr>
      <w:r w:rsidRPr="00903D1C">
        <w:rPr>
          <w:lang w:eastAsia="en-US"/>
        </w:rPr>
        <w:t>2°. in zijn schrijven van</w:t>
      </w:r>
      <w:r>
        <w:rPr>
          <w:lang w:eastAsia="en-US"/>
        </w:rPr>
        <w:t xml:space="preserve"> de </w:t>
      </w:r>
      <w:r w:rsidRPr="00903D1C">
        <w:rPr>
          <w:lang w:eastAsia="en-US"/>
        </w:rPr>
        <w:t>29</w:t>
      </w:r>
      <w:r w:rsidR="000A13E8" w:rsidRPr="000A13E8">
        <w:rPr>
          <w:vertAlign w:val="superscript"/>
          <w:lang w:eastAsia="en-US"/>
        </w:rPr>
        <w:t>e</w:t>
      </w:r>
      <w:r w:rsidR="000A13E8">
        <w:rPr>
          <w:lang w:eastAsia="en-US"/>
        </w:rPr>
        <w:t xml:space="preserve"> </w:t>
      </w:r>
      <w:r w:rsidRPr="00903D1C">
        <w:rPr>
          <w:lang w:eastAsia="en-US"/>
        </w:rPr>
        <w:t xml:space="preserve">December 1582: »JAN KAEN is nu weder gekomen, ende heeft belooft nyet langer aen te laten </w:t>
      </w:r>
      <w:r w:rsidR="000A13E8">
        <w:rPr>
          <w:lang w:eastAsia="en-US"/>
        </w:rPr>
        <w:t>s</w:t>
      </w:r>
      <w:r w:rsidRPr="00903D1C">
        <w:rPr>
          <w:lang w:eastAsia="en-US"/>
        </w:rPr>
        <w:t>taen: de Confessie sal noch dese toecomencle weke oft in 't begin van d'andere veerdich sijn</w:t>
      </w:r>
      <w:r w:rsidR="00EC0FC6">
        <w:rPr>
          <w:lang w:eastAsia="en-US"/>
        </w:rPr>
        <w:t>”</w:t>
      </w:r>
      <w:r w:rsidRPr="00903D1C">
        <w:rPr>
          <w:lang w:eastAsia="en-US"/>
        </w:rPr>
        <w:t xml:space="preserve"> </w:t>
      </w:r>
      <w:r w:rsidR="000A13E8">
        <w:rPr>
          <w:lang w:eastAsia="en-US"/>
        </w:rPr>
        <w:t>4</w:t>
      </w:r>
      <w:r w:rsidRPr="00903D1C">
        <w:rPr>
          <w:lang w:eastAsia="en-US"/>
        </w:rPr>
        <w:t xml:space="preserve">); </w:t>
      </w:r>
    </w:p>
    <w:p w:rsidR="00B91642" w:rsidRPr="00903D1C" w:rsidRDefault="00B91642" w:rsidP="00B91642">
      <w:pPr>
        <w:jc w:val="both"/>
        <w:rPr>
          <w:lang w:eastAsia="en-US"/>
        </w:rPr>
      </w:pPr>
      <w:r w:rsidRPr="00903D1C">
        <w:rPr>
          <w:lang w:eastAsia="en-US"/>
        </w:rPr>
        <w:t>3</w:t>
      </w:r>
      <w:r w:rsidR="000A13E8" w:rsidRPr="00903D1C">
        <w:rPr>
          <w:lang w:eastAsia="en-US"/>
        </w:rPr>
        <w:t>°</w:t>
      </w:r>
      <w:r w:rsidRPr="00903D1C">
        <w:rPr>
          <w:lang w:eastAsia="en-US"/>
        </w:rPr>
        <w:t>. in zijn schrijven van</w:t>
      </w:r>
      <w:r>
        <w:rPr>
          <w:lang w:eastAsia="en-US"/>
        </w:rPr>
        <w:t xml:space="preserve"> de </w:t>
      </w:r>
      <w:r w:rsidRPr="00903D1C">
        <w:rPr>
          <w:lang w:eastAsia="en-US"/>
        </w:rPr>
        <w:t>2</w:t>
      </w:r>
      <w:r w:rsidR="000A13E8" w:rsidRPr="000A13E8">
        <w:rPr>
          <w:vertAlign w:val="superscript"/>
          <w:lang w:eastAsia="en-US"/>
        </w:rPr>
        <w:t>e</w:t>
      </w:r>
      <w:r w:rsidR="000A13E8">
        <w:rPr>
          <w:lang w:eastAsia="en-US"/>
        </w:rPr>
        <w:t xml:space="preserve"> </w:t>
      </w:r>
      <w:r w:rsidRPr="00903D1C">
        <w:rPr>
          <w:lang w:eastAsia="en-US"/>
        </w:rPr>
        <w:t xml:space="preserve">Februari 1583: </w:t>
      </w:r>
      <w:r w:rsidR="000A13E8">
        <w:rPr>
          <w:lang w:eastAsia="en-US"/>
        </w:rPr>
        <w:t>“</w:t>
      </w:r>
      <w:r w:rsidRPr="00903D1C">
        <w:rPr>
          <w:lang w:eastAsia="en-US"/>
        </w:rPr>
        <w:t>De Belijdenisse is voir acht dagen gedruct, ende ghy soudet de exemplaria aldaer hebben, indien de schipper CORNELIS JANSSEN gevaren hadde. Ick hebbe gemer</w:t>
      </w:r>
      <w:r w:rsidR="000A13E8">
        <w:rPr>
          <w:lang w:eastAsia="en-US"/>
        </w:rPr>
        <w:t>c</w:t>
      </w:r>
      <w:r w:rsidRPr="00903D1C">
        <w:rPr>
          <w:lang w:eastAsia="en-US"/>
        </w:rPr>
        <w:t>t</w:t>
      </w:r>
    </w:p>
    <w:p w:rsidR="000A13E8" w:rsidRDefault="000A13E8" w:rsidP="00B91642">
      <w:pPr>
        <w:jc w:val="both"/>
        <w:rPr>
          <w:lang w:eastAsia="en-US"/>
        </w:rPr>
      </w:pPr>
    </w:p>
    <w:p w:rsidR="00B91642" w:rsidRPr="000A13E8" w:rsidRDefault="00B91642" w:rsidP="00B91642">
      <w:pPr>
        <w:jc w:val="both"/>
        <w:rPr>
          <w:sz w:val="22"/>
          <w:szCs w:val="22"/>
          <w:lang w:eastAsia="en-US"/>
        </w:rPr>
      </w:pPr>
      <w:r w:rsidRPr="000A13E8">
        <w:rPr>
          <w:sz w:val="22"/>
          <w:szCs w:val="22"/>
          <w:lang w:eastAsia="en-US"/>
        </w:rPr>
        <w:t xml:space="preserve">1 Vgl. Werken, van de </w:t>
      </w:r>
      <w:r w:rsidR="000A13E8" w:rsidRPr="000A13E8">
        <w:rPr>
          <w:sz w:val="22"/>
          <w:szCs w:val="22"/>
          <w:lang w:eastAsia="en-US"/>
        </w:rPr>
        <w:t>Marnix vereniging</w:t>
      </w:r>
      <w:r w:rsidRPr="000A13E8">
        <w:rPr>
          <w:sz w:val="22"/>
          <w:szCs w:val="22"/>
          <w:lang w:eastAsia="en-US"/>
        </w:rPr>
        <w:t>, Serie III, blz. 203.</w:t>
      </w:r>
    </w:p>
    <w:p w:rsidR="000A13E8" w:rsidRPr="000A13E8" w:rsidRDefault="00B91642" w:rsidP="00B91642">
      <w:pPr>
        <w:jc w:val="both"/>
        <w:rPr>
          <w:sz w:val="22"/>
          <w:szCs w:val="22"/>
          <w:lang w:eastAsia="en-US"/>
        </w:rPr>
      </w:pPr>
      <w:r w:rsidRPr="000A13E8">
        <w:rPr>
          <w:sz w:val="22"/>
          <w:szCs w:val="22"/>
          <w:lang w:eastAsia="en-US"/>
        </w:rPr>
        <w:t xml:space="preserve">2 Vgl. id., </w:t>
      </w:r>
      <w:r w:rsidR="00916597" w:rsidRPr="000A13E8">
        <w:rPr>
          <w:sz w:val="22"/>
          <w:szCs w:val="22"/>
          <w:lang w:eastAsia="en-US"/>
        </w:rPr>
        <w:t>blz</w:t>
      </w:r>
      <w:r w:rsidRPr="000A13E8">
        <w:rPr>
          <w:sz w:val="22"/>
          <w:szCs w:val="22"/>
          <w:lang w:eastAsia="en-US"/>
        </w:rPr>
        <w:t>. 204. Werkelijk schijnt CORNELISSEN inlichtingen hiero</w:t>
      </w:r>
      <w:r w:rsidR="000A13E8" w:rsidRPr="000A13E8">
        <w:rPr>
          <w:sz w:val="22"/>
          <w:szCs w:val="22"/>
          <w:lang w:eastAsia="en-US"/>
        </w:rPr>
        <w:t>mtrent ingewonnen te /lebben, zo</w:t>
      </w:r>
      <w:r w:rsidRPr="000A13E8">
        <w:rPr>
          <w:sz w:val="22"/>
          <w:szCs w:val="22"/>
          <w:lang w:eastAsia="en-US"/>
        </w:rPr>
        <w:t>als blijkt na de reeds meermalen aangehaalde aantekening vo</w:t>
      </w:r>
      <w:r w:rsidR="000A13E8" w:rsidRPr="000A13E8">
        <w:rPr>
          <w:sz w:val="22"/>
          <w:szCs w:val="22"/>
          <w:lang w:eastAsia="en-US"/>
        </w:rPr>
        <w:t>o</w:t>
      </w:r>
      <w:r w:rsidRPr="000A13E8">
        <w:rPr>
          <w:sz w:val="22"/>
          <w:szCs w:val="22"/>
          <w:lang w:eastAsia="en-US"/>
        </w:rPr>
        <w:t>r</w:t>
      </w:r>
      <w:r w:rsidR="000A13E8" w:rsidRPr="000A13E8">
        <w:rPr>
          <w:sz w:val="22"/>
          <w:szCs w:val="22"/>
          <w:lang w:eastAsia="en-US"/>
        </w:rPr>
        <w:t>k</w:t>
      </w:r>
      <w:r w:rsidRPr="000A13E8">
        <w:rPr>
          <w:sz w:val="22"/>
          <w:szCs w:val="22"/>
          <w:lang w:eastAsia="en-US"/>
        </w:rPr>
        <w:t>omende o</w:t>
      </w:r>
      <w:r w:rsidR="000A13E8" w:rsidRPr="000A13E8">
        <w:rPr>
          <w:sz w:val="22"/>
          <w:szCs w:val="22"/>
          <w:lang w:eastAsia="en-US"/>
        </w:rPr>
        <w:t>p blz. 7 van het aan de Leidse</w:t>
      </w:r>
      <w:r w:rsidRPr="000A13E8">
        <w:rPr>
          <w:sz w:val="22"/>
          <w:szCs w:val="22"/>
          <w:lang w:eastAsia="en-US"/>
        </w:rPr>
        <w:t xml:space="preserve"> </w:t>
      </w:r>
      <w:r w:rsidR="000A13E8" w:rsidRPr="000A13E8">
        <w:rPr>
          <w:sz w:val="22"/>
          <w:szCs w:val="22"/>
          <w:lang w:eastAsia="en-US"/>
        </w:rPr>
        <w:t>Universiteit</w:t>
      </w:r>
      <w:r w:rsidRPr="000A13E8">
        <w:rPr>
          <w:sz w:val="22"/>
          <w:szCs w:val="22"/>
          <w:lang w:eastAsia="en-US"/>
        </w:rPr>
        <w:t>—</w:t>
      </w:r>
      <w:r w:rsidR="000A13E8" w:rsidRPr="000A13E8">
        <w:rPr>
          <w:sz w:val="22"/>
          <w:szCs w:val="22"/>
          <w:lang w:eastAsia="en-US"/>
        </w:rPr>
        <w:t>Bibliotheek</w:t>
      </w:r>
      <w:r w:rsidRPr="000A13E8">
        <w:rPr>
          <w:sz w:val="22"/>
          <w:szCs w:val="22"/>
          <w:lang w:eastAsia="en-US"/>
        </w:rPr>
        <w:t xml:space="preserve"> toebe</w:t>
      </w:r>
      <w:r w:rsidRPr="000A13E8">
        <w:rPr>
          <w:sz w:val="22"/>
          <w:szCs w:val="22"/>
          <w:lang w:eastAsia="en-US"/>
        </w:rPr>
        <w:softHyphen/>
        <w:t>horende exemplaar van T</w:t>
      </w:r>
      <w:r w:rsidR="000A13E8" w:rsidRPr="000A13E8">
        <w:rPr>
          <w:sz w:val="22"/>
          <w:szCs w:val="22"/>
          <w:lang w:eastAsia="en-US"/>
        </w:rPr>
        <w:t>E</w:t>
      </w:r>
      <w:r w:rsidRPr="000A13E8">
        <w:rPr>
          <w:sz w:val="22"/>
          <w:szCs w:val="22"/>
          <w:lang w:eastAsia="en-US"/>
        </w:rPr>
        <w:t xml:space="preserve"> WATERE Tweede </w:t>
      </w:r>
      <w:r w:rsidR="000A13E8" w:rsidRPr="000A13E8">
        <w:rPr>
          <w:sz w:val="22"/>
          <w:szCs w:val="22"/>
          <w:lang w:eastAsia="en-US"/>
        </w:rPr>
        <w:t>Eeuwget</w:t>
      </w:r>
      <w:r w:rsidRPr="000A13E8">
        <w:rPr>
          <w:sz w:val="22"/>
          <w:szCs w:val="22"/>
          <w:lang w:eastAsia="en-US"/>
        </w:rPr>
        <w:t xml:space="preserve">ijde. </w:t>
      </w:r>
    </w:p>
    <w:p w:rsidR="00B91642" w:rsidRPr="000A13E8" w:rsidRDefault="00B91642" w:rsidP="00B91642">
      <w:pPr>
        <w:jc w:val="both"/>
        <w:rPr>
          <w:sz w:val="22"/>
          <w:szCs w:val="22"/>
          <w:lang w:eastAsia="en-US"/>
        </w:rPr>
      </w:pPr>
      <w:r w:rsidRPr="000A13E8">
        <w:rPr>
          <w:sz w:val="22"/>
          <w:szCs w:val="22"/>
          <w:lang w:eastAsia="en-US"/>
        </w:rPr>
        <w:t>3 Vgl. id., blz. 217.</w:t>
      </w:r>
    </w:p>
    <w:p w:rsidR="00B91642" w:rsidRPr="000A13E8" w:rsidRDefault="00B91642" w:rsidP="00B91642">
      <w:pPr>
        <w:jc w:val="both"/>
        <w:rPr>
          <w:sz w:val="22"/>
          <w:szCs w:val="22"/>
          <w:lang w:eastAsia="en-US"/>
        </w:rPr>
      </w:pPr>
      <w:r w:rsidRPr="000A13E8">
        <w:rPr>
          <w:sz w:val="22"/>
          <w:szCs w:val="22"/>
          <w:lang w:eastAsia="en-US"/>
        </w:rPr>
        <w:t xml:space="preserve">4 Vgl. id., </w:t>
      </w:r>
      <w:r w:rsidR="00916597" w:rsidRPr="000A13E8">
        <w:rPr>
          <w:sz w:val="22"/>
          <w:szCs w:val="22"/>
          <w:lang w:eastAsia="en-US"/>
        </w:rPr>
        <w:t>blz</w:t>
      </w:r>
      <w:r w:rsidRPr="000A13E8">
        <w:rPr>
          <w:sz w:val="22"/>
          <w:szCs w:val="22"/>
          <w:lang w:eastAsia="en-US"/>
        </w:rPr>
        <w:t>. 235.</w:t>
      </w:r>
    </w:p>
    <w:p w:rsidR="00B91642" w:rsidRPr="000A13E8" w:rsidRDefault="00B91642" w:rsidP="00B91642">
      <w:pPr>
        <w:jc w:val="both"/>
        <w:rPr>
          <w:sz w:val="22"/>
          <w:szCs w:val="22"/>
          <w:lang w:eastAsia="en-US"/>
        </w:rPr>
      </w:pPr>
      <w:r w:rsidRPr="000A13E8">
        <w:rPr>
          <w:sz w:val="22"/>
          <w:szCs w:val="22"/>
          <w:lang w:eastAsia="en-US"/>
        </w:rPr>
        <w:t>14</w:t>
      </w:r>
      <w:r w:rsidR="000A13E8" w:rsidRPr="000A13E8">
        <w:rPr>
          <w:sz w:val="22"/>
          <w:szCs w:val="22"/>
          <w:lang w:eastAsia="en-US"/>
        </w:rPr>
        <w:t>7</w:t>
      </w:r>
    </w:p>
    <w:p w:rsidR="000A13E8" w:rsidRPr="00903D1C" w:rsidRDefault="000A13E8" w:rsidP="00B91642">
      <w:pPr>
        <w:jc w:val="both"/>
        <w:rPr>
          <w:lang w:eastAsia="en-US"/>
        </w:rPr>
      </w:pPr>
    </w:p>
    <w:p w:rsidR="00B91642" w:rsidRPr="00903D1C" w:rsidRDefault="00B91642" w:rsidP="00B91642">
      <w:pPr>
        <w:jc w:val="both"/>
        <w:rPr>
          <w:lang w:eastAsia="en-US"/>
        </w:rPr>
      </w:pPr>
      <w:r w:rsidRPr="00903D1C">
        <w:rPr>
          <w:lang w:eastAsia="en-US"/>
        </w:rPr>
        <w:t>d</w:t>
      </w:r>
      <w:r w:rsidR="000A13E8">
        <w:rPr>
          <w:lang w:eastAsia="en-US"/>
        </w:rPr>
        <w:t>a</w:t>
      </w:r>
      <w:r w:rsidRPr="00903D1C">
        <w:rPr>
          <w:lang w:eastAsia="en-US"/>
        </w:rPr>
        <w:t>tter noch eonige aenwijsingen onrecht staen</w:t>
      </w:r>
      <w:r>
        <w:rPr>
          <w:lang w:eastAsia="en-US"/>
        </w:rPr>
        <w:t>,</w:t>
      </w:r>
      <w:r w:rsidRPr="00903D1C">
        <w:rPr>
          <w:lang w:eastAsia="en-US"/>
        </w:rPr>
        <w:t xml:space="preserve"> d</w:t>
      </w:r>
      <w:r w:rsidR="000A13E8">
        <w:rPr>
          <w:lang w:eastAsia="en-US"/>
        </w:rPr>
        <w:t>e</w:t>
      </w:r>
      <w:r w:rsidRPr="00903D1C">
        <w:rPr>
          <w:lang w:eastAsia="en-US"/>
        </w:rPr>
        <w:t>welcke lich</w:t>
      </w:r>
      <w:r w:rsidRPr="00903D1C">
        <w:rPr>
          <w:lang w:eastAsia="en-US"/>
        </w:rPr>
        <w:softHyphen/>
        <w:t>telick gebeterd sullen connen worden</w:t>
      </w:r>
      <w:r w:rsidR="00EC0FC6">
        <w:rPr>
          <w:lang w:eastAsia="en-US"/>
        </w:rPr>
        <w:t>”</w:t>
      </w:r>
    </w:p>
    <w:p w:rsidR="000A13E8" w:rsidRDefault="000A13E8" w:rsidP="00B91642">
      <w:pPr>
        <w:jc w:val="both"/>
        <w:rPr>
          <w:lang w:eastAsia="en-US"/>
        </w:rPr>
      </w:pPr>
    </w:p>
    <w:p w:rsidR="00B91642" w:rsidRPr="00903D1C" w:rsidRDefault="00B91642" w:rsidP="00B91642">
      <w:pPr>
        <w:jc w:val="both"/>
        <w:rPr>
          <w:lang w:eastAsia="en-US"/>
        </w:rPr>
      </w:pPr>
      <w:r w:rsidRPr="00903D1C">
        <w:rPr>
          <w:lang w:eastAsia="en-US"/>
        </w:rPr>
        <w:t xml:space="preserve">Maken wij de slotsom van het door CORPUT </w:t>
      </w:r>
      <w:r>
        <w:rPr>
          <w:lang w:eastAsia="en-US"/>
        </w:rPr>
        <w:t>mee</w:t>
      </w:r>
      <w:r w:rsidRPr="00903D1C">
        <w:rPr>
          <w:lang w:eastAsia="en-US"/>
        </w:rPr>
        <w:t>gedeelde omtrent de Geloofsbelijdenis op, dan mogen wij het volgende vaststellen: Dat de in 1583 te Dordrecht bij CANIN gedrukte Belijdenisse des geloofs door</w:t>
      </w:r>
      <w:r>
        <w:rPr>
          <w:lang w:eastAsia="en-US"/>
        </w:rPr>
        <w:t xml:space="preserve"> de </w:t>
      </w:r>
      <w:r w:rsidR="000A13E8">
        <w:rPr>
          <w:lang w:eastAsia="en-US"/>
        </w:rPr>
        <w:t>Delftse</w:t>
      </w:r>
      <w:r w:rsidRPr="00903D1C">
        <w:rPr>
          <w:lang w:eastAsia="en-US"/>
        </w:rPr>
        <w:t xml:space="preserve"> predikant CORNELISSEN uit het </w:t>
      </w:r>
      <w:r w:rsidR="000A13E8">
        <w:rPr>
          <w:lang w:eastAsia="en-US"/>
        </w:rPr>
        <w:t>F</w:t>
      </w:r>
      <w:r w:rsidRPr="00903D1C">
        <w:rPr>
          <w:lang w:eastAsia="en-US"/>
        </w:rPr>
        <w:t>r</w:t>
      </w:r>
      <w:r w:rsidR="000A13E8">
        <w:rPr>
          <w:lang w:eastAsia="en-US"/>
        </w:rPr>
        <w:t>ans</w:t>
      </w:r>
      <w:r w:rsidRPr="00903D1C">
        <w:rPr>
          <w:lang w:eastAsia="en-US"/>
        </w:rPr>
        <w:t xml:space="preserve"> is overgezet en dat COR</w:t>
      </w:r>
      <w:r w:rsidR="000A13E8">
        <w:rPr>
          <w:lang w:eastAsia="en-US"/>
        </w:rPr>
        <w:t>PU</w:t>
      </w:r>
      <w:r w:rsidRPr="00903D1C">
        <w:rPr>
          <w:lang w:eastAsia="en-US"/>
        </w:rPr>
        <w:t>T wilde, dat hij zijn werk zou laten overschrijven, opdat men te Dordrecht niet zo</w:t>
      </w:r>
      <w:r w:rsidR="000A13E8">
        <w:rPr>
          <w:lang w:eastAsia="en-US"/>
        </w:rPr>
        <w:t>u</w:t>
      </w:r>
      <w:r w:rsidRPr="00903D1C">
        <w:rPr>
          <w:lang w:eastAsia="en-US"/>
        </w:rPr>
        <w:t xml:space="preserve"> bemerken, dat het van</w:t>
      </w:r>
      <w:r>
        <w:rPr>
          <w:lang w:eastAsia="en-US"/>
        </w:rPr>
        <w:t xml:space="preserve"> zijn </w:t>
      </w:r>
      <w:r w:rsidRPr="00903D1C">
        <w:rPr>
          <w:lang w:eastAsia="en-US"/>
        </w:rPr>
        <w:t>hand afkomstig was, dat hij er een klein voorwoord aan zou laten voorafgaan, waarin de onjuist</w:t>
      </w:r>
      <w:r w:rsidRPr="00903D1C">
        <w:rPr>
          <w:lang w:eastAsia="en-US"/>
        </w:rPr>
        <w:softHyphen/>
        <w:t>heden, in</w:t>
      </w:r>
      <w:r>
        <w:rPr>
          <w:lang w:eastAsia="en-US"/>
        </w:rPr>
        <w:t xml:space="preserve"> de </w:t>
      </w:r>
      <w:r w:rsidR="000A13E8">
        <w:rPr>
          <w:lang w:eastAsia="en-US"/>
        </w:rPr>
        <w:t>vroegere</w:t>
      </w:r>
      <w:r w:rsidRPr="00903D1C">
        <w:rPr>
          <w:lang w:eastAsia="en-US"/>
        </w:rPr>
        <w:t xml:space="preserve"> druk voorkomende, zouden worden aangewezen, opdat daaruit zou blijken, dat de nieuwe druk naar het oorspronkelijke was gecorrigeerd en dat CORNELISSEN ook goed zou handelen, </w:t>
      </w:r>
      <w:r>
        <w:rPr>
          <w:lang w:eastAsia="en-US"/>
        </w:rPr>
        <w:t xml:space="preserve">zo </w:t>
      </w:r>
      <w:r w:rsidRPr="00903D1C">
        <w:rPr>
          <w:lang w:eastAsia="en-US"/>
        </w:rPr>
        <w:t>hij met slechts weinige woorden boven elk artikel</w:t>
      </w:r>
      <w:r>
        <w:rPr>
          <w:lang w:eastAsia="en-US"/>
        </w:rPr>
        <w:t xml:space="preserve"> de </w:t>
      </w:r>
      <w:r w:rsidRPr="00903D1C">
        <w:rPr>
          <w:lang w:eastAsia="en-US"/>
        </w:rPr>
        <w:t>inhoud van dat artikel aangaf, en ein</w:t>
      </w:r>
      <w:r w:rsidRPr="00903D1C">
        <w:rPr>
          <w:lang w:eastAsia="en-US"/>
        </w:rPr>
        <w:softHyphen/>
        <w:t>delijk dat in de laatste dagen van Januari 1583 de herdrukte Belijdenis de pers van CANIN heeft verlaten 2),</w:t>
      </w:r>
    </w:p>
    <w:p w:rsidR="000A13E8" w:rsidRDefault="000A13E8" w:rsidP="00B91642">
      <w:pPr>
        <w:jc w:val="both"/>
        <w:rPr>
          <w:lang w:eastAsia="en-US"/>
        </w:rPr>
      </w:pPr>
    </w:p>
    <w:p w:rsidR="00B91642" w:rsidRPr="000A13E8" w:rsidRDefault="00B91642" w:rsidP="00B91642">
      <w:pPr>
        <w:jc w:val="both"/>
        <w:rPr>
          <w:sz w:val="22"/>
          <w:szCs w:val="22"/>
          <w:lang w:eastAsia="en-US"/>
        </w:rPr>
      </w:pPr>
      <w:r w:rsidRPr="000A13E8">
        <w:rPr>
          <w:sz w:val="22"/>
          <w:szCs w:val="22"/>
          <w:lang w:eastAsia="en-US"/>
        </w:rPr>
        <w:t xml:space="preserve">1 Vgl. id., blz. 288. LE LONG in zijn Kort Historisch, Verhaal zegt </w:t>
      </w:r>
      <w:r w:rsidR="00916597" w:rsidRPr="000A13E8">
        <w:rPr>
          <w:sz w:val="22"/>
          <w:szCs w:val="22"/>
          <w:lang w:eastAsia="en-US"/>
        </w:rPr>
        <w:t>blz</w:t>
      </w:r>
      <w:r w:rsidRPr="000A13E8">
        <w:rPr>
          <w:sz w:val="22"/>
          <w:szCs w:val="22"/>
          <w:lang w:eastAsia="en-US"/>
        </w:rPr>
        <w:t xml:space="preserve"> 107:,,De Neder</w:t>
      </w:r>
      <w:r w:rsidR="00A20155" w:rsidRPr="000A13E8">
        <w:rPr>
          <w:sz w:val="22"/>
          <w:szCs w:val="22"/>
          <w:lang w:eastAsia="en-US"/>
        </w:rPr>
        <w:t>lands</w:t>
      </w:r>
      <w:r w:rsidR="000A13E8" w:rsidRPr="000A13E8">
        <w:rPr>
          <w:sz w:val="22"/>
          <w:szCs w:val="22"/>
          <w:lang w:eastAsia="en-US"/>
        </w:rPr>
        <w:t>e kerken hielden zich nog e</w:t>
      </w:r>
      <w:r w:rsidRPr="000A13E8">
        <w:rPr>
          <w:sz w:val="22"/>
          <w:szCs w:val="22"/>
          <w:lang w:eastAsia="en-US"/>
        </w:rPr>
        <w:t>n</w:t>
      </w:r>
      <w:r w:rsidR="000A13E8" w:rsidRPr="000A13E8">
        <w:rPr>
          <w:sz w:val="22"/>
          <w:szCs w:val="22"/>
          <w:lang w:eastAsia="en-US"/>
        </w:rPr>
        <w:t>ige</w:t>
      </w:r>
      <w:r w:rsidRPr="000A13E8">
        <w:rPr>
          <w:sz w:val="22"/>
          <w:szCs w:val="22"/>
          <w:lang w:eastAsia="en-US"/>
        </w:rPr>
        <w:t xml:space="preserve"> tijt aan de Oude Copie, doch op de Nationale Synode te Middelburg in 1581 werd besloten om de verbeterde Copie van 1566 te </w:t>
      </w:r>
      <w:r w:rsidR="000A13E8" w:rsidRPr="000A13E8">
        <w:rPr>
          <w:sz w:val="22"/>
          <w:szCs w:val="22"/>
          <w:lang w:eastAsia="en-US"/>
        </w:rPr>
        <w:t>l</w:t>
      </w:r>
      <w:r w:rsidRPr="000A13E8">
        <w:rPr>
          <w:sz w:val="22"/>
          <w:szCs w:val="22"/>
          <w:lang w:eastAsia="en-US"/>
        </w:rPr>
        <w:t xml:space="preserve">aten vertalen in </w:t>
      </w:r>
      <w:r w:rsidR="000A13E8" w:rsidRPr="000A13E8">
        <w:rPr>
          <w:sz w:val="22"/>
          <w:szCs w:val="22"/>
          <w:lang w:eastAsia="en-US"/>
        </w:rPr>
        <w:t>’</w:t>
      </w:r>
      <w:r w:rsidRPr="000A13E8">
        <w:rPr>
          <w:sz w:val="22"/>
          <w:szCs w:val="22"/>
          <w:lang w:eastAsia="en-US"/>
        </w:rPr>
        <w:t>t Neder</w:t>
      </w:r>
      <w:r w:rsidR="000A13E8" w:rsidRPr="000A13E8">
        <w:rPr>
          <w:sz w:val="22"/>
          <w:szCs w:val="22"/>
          <w:lang w:eastAsia="en-US"/>
        </w:rPr>
        <w:t>-</w:t>
      </w:r>
      <w:r w:rsidRPr="000A13E8">
        <w:rPr>
          <w:sz w:val="22"/>
          <w:szCs w:val="22"/>
          <w:lang w:eastAsia="en-US"/>
        </w:rPr>
        <w:t xml:space="preserve">Duits. De Copie dezer vertaling werd gelezen in de Provinciale Synode te Haarlem in 1582. Overgezien en gedrukt in 1582 en op de Synode van de Haag in 1583 gelezen en </w:t>
      </w:r>
      <w:r w:rsidR="000A13E8" w:rsidRPr="000A13E8">
        <w:rPr>
          <w:sz w:val="22"/>
          <w:szCs w:val="22"/>
          <w:lang w:eastAsia="en-US"/>
        </w:rPr>
        <w:t>geapprobeerd</w:t>
      </w:r>
      <w:r w:rsidR="00EC0FC6" w:rsidRPr="000A13E8">
        <w:rPr>
          <w:sz w:val="22"/>
          <w:szCs w:val="22"/>
          <w:lang w:eastAsia="en-US"/>
        </w:rPr>
        <w:t>”</w:t>
      </w:r>
      <w:r w:rsidRPr="000A13E8">
        <w:rPr>
          <w:sz w:val="22"/>
          <w:szCs w:val="22"/>
          <w:lang w:eastAsia="en-US"/>
        </w:rPr>
        <w:t>.</w:t>
      </w:r>
    </w:p>
    <w:p w:rsidR="000A13E8" w:rsidRPr="000A13E8" w:rsidRDefault="00B91642" w:rsidP="00B91642">
      <w:pPr>
        <w:jc w:val="both"/>
        <w:rPr>
          <w:sz w:val="22"/>
          <w:szCs w:val="22"/>
          <w:lang w:eastAsia="en-US"/>
        </w:rPr>
      </w:pPr>
      <w:r w:rsidRPr="000A13E8">
        <w:rPr>
          <w:sz w:val="22"/>
          <w:szCs w:val="22"/>
          <w:lang w:eastAsia="en-US"/>
        </w:rPr>
        <w:t xml:space="preserve">2 Het </w:t>
      </w:r>
      <w:r w:rsidR="000A13E8" w:rsidRPr="000A13E8">
        <w:rPr>
          <w:sz w:val="22"/>
          <w:szCs w:val="22"/>
          <w:lang w:eastAsia="en-US"/>
        </w:rPr>
        <w:t>“</w:t>
      </w:r>
      <w:r w:rsidRPr="000A13E8">
        <w:rPr>
          <w:sz w:val="22"/>
          <w:szCs w:val="22"/>
          <w:lang w:eastAsia="en-US"/>
        </w:rPr>
        <w:t>advertissementken</w:t>
      </w:r>
      <w:r w:rsidR="00EC0FC6" w:rsidRPr="000A13E8">
        <w:rPr>
          <w:sz w:val="22"/>
          <w:szCs w:val="22"/>
          <w:lang w:eastAsia="en-US"/>
        </w:rPr>
        <w:t>”</w:t>
      </w:r>
      <w:r w:rsidRPr="000A13E8">
        <w:rPr>
          <w:sz w:val="22"/>
          <w:szCs w:val="22"/>
          <w:lang w:eastAsia="en-US"/>
        </w:rPr>
        <w:t>, waarvan Co</w:t>
      </w:r>
      <w:r w:rsidR="000A13E8" w:rsidRPr="000A13E8">
        <w:rPr>
          <w:sz w:val="22"/>
          <w:szCs w:val="22"/>
          <w:lang w:eastAsia="en-US"/>
        </w:rPr>
        <w:t>rput</w:t>
      </w:r>
      <w:r w:rsidRPr="000A13E8">
        <w:rPr>
          <w:sz w:val="22"/>
          <w:szCs w:val="22"/>
          <w:lang w:eastAsia="en-US"/>
        </w:rPr>
        <w:t xml:space="preserve"> spreekt, is wel zeker hetzelfde als wat in de uitgave van 1583 tot opschrift heeft </w:t>
      </w:r>
      <w:r w:rsidR="000A13E8" w:rsidRPr="000A13E8">
        <w:rPr>
          <w:sz w:val="22"/>
          <w:szCs w:val="22"/>
          <w:lang w:eastAsia="en-US"/>
        </w:rPr>
        <w:t>“Aen</w:t>
      </w:r>
      <w:r w:rsidRPr="000A13E8">
        <w:rPr>
          <w:sz w:val="22"/>
          <w:szCs w:val="22"/>
          <w:lang w:eastAsia="en-US"/>
        </w:rPr>
        <w:t xml:space="preserve"> de Christelieken Lezer</w:t>
      </w:r>
      <w:r w:rsidR="000A13E8" w:rsidRPr="000A13E8">
        <w:rPr>
          <w:sz w:val="22"/>
          <w:szCs w:val="22"/>
          <w:lang w:eastAsia="en-US"/>
        </w:rPr>
        <w:t>,</w:t>
      </w:r>
      <w:r w:rsidR="00EC0FC6" w:rsidRPr="000A13E8">
        <w:rPr>
          <w:sz w:val="22"/>
          <w:szCs w:val="22"/>
          <w:lang w:eastAsia="en-US"/>
        </w:rPr>
        <w:t>”</w:t>
      </w:r>
      <w:r w:rsidRPr="000A13E8">
        <w:rPr>
          <w:sz w:val="22"/>
          <w:szCs w:val="22"/>
          <w:lang w:eastAsia="en-US"/>
        </w:rPr>
        <w:t xml:space="preserve"> </w:t>
      </w:r>
      <w:r w:rsidR="000A13E8" w:rsidRPr="000A13E8">
        <w:rPr>
          <w:sz w:val="22"/>
          <w:szCs w:val="22"/>
          <w:lang w:eastAsia="en-US"/>
        </w:rPr>
        <w:t>etc.</w:t>
      </w:r>
    </w:p>
    <w:p w:rsidR="00B91642" w:rsidRPr="000A13E8" w:rsidRDefault="00B91642" w:rsidP="00B91642">
      <w:pPr>
        <w:jc w:val="both"/>
        <w:rPr>
          <w:sz w:val="22"/>
          <w:szCs w:val="22"/>
          <w:lang w:eastAsia="en-US"/>
        </w:rPr>
      </w:pPr>
      <w:r w:rsidRPr="000A13E8">
        <w:rPr>
          <w:sz w:val="22"/>
          <w:szCs w:val="22"/>
          <w:lang w:eastAsia="en-US"/>
        </w:rPr>
        <w:t>14</w:t>
      </w:r>
      <w:r w:rsidR="000A13E8" w:rsidRPr="000A13E8">
        <w:rPr>
          <w:sz w:val="22"/>
          <w:szCs w:val="22"/>
          <w:lang w:eastAsia="en-US"/>
        </w:rPr>
        <w:t>8</w:t>
      </w:r>
    </w:p>
    <w:p w:rsidR="000A13E8" w:rsidRPr="00903D1C" w:rsidRDefault="000A13E8" w:rsidP="00B91642">
      <w:pPr>
        <w:jc w:val="both"/>
        <w:rPr>
          <w:lang w:eastAsia="en-US"/>
        </w:rPr>
      </w:pPr>
    </w:p>
    <w:p w:rsidR="00B91642" w:rsidRPr="00903D1C" w:rsidRDefault="00B91642" w:rsidP="00B91642">
      <w:pPr>
        <w:jc w:val="both"/>
        <w:rPr>
          <w:lang w:eastAsia="en-US"/>
        </w:rPr>
      </w:pPr>
      <w:r w:rsidRPr="00903D1C">
        <w:rPr>
          <w:lang w:eastAsia="en-US"/>
        </w:rPr>
        <w:t xml:space="preserve">Op grond van het door ons ingesteld onderzoek over de Confession de </w:t>
      </w:r>
      <w:r w:rsidR="000A13E8">
        <w:rPr>
          <w:lang w:eastAsia="en-US"/>
        </w:rPr>
        <w:t>F</w:t>
      </w:r>
      <w:r w:rsidRPr="00903D1C">
        <w:rPr>
          <w:lang w:eastAsia="en-US"/>
        </w:rPr>
        <w:t>oy, wat betreft de oorzaak van haar ontstaan, haar schrijver, ha</w:t>
      </w:r>
      <w:r w:rsidR="000A13E8">
        <w:rPr>
          <w:lang w:eastAsia="en-US"/>
        </w:rPr>
        <w:t>a</w:t>
      </w:r>
      <w:r w:rsidRPr="00903D1C">
        <w:rPr>
          <w:lang w:eastAsia="en-US"/>
        </w:rPr>
        <w:t>r overzetting in onze taal, de plaats waar zij gedrukt is, haar steeds toegenomen gezag, ha</w:t>
      </w:r>
      <w:r w:rsidR="000A13E8">
        <w:rPr>
          <w:lang w:eastAsia="en-US"/>
        </w:rPr>
        <w:t>a</w:t>
      </w:r>
      <w:r w:rsidRPr="00903D1C">
        <w:rPr>
          <w:lang w:eastAsia="en-US"/>
        </w:rPr>
        <w:t xml:space="preserve">r aanneming tot Formulier van </w:t>
      </w:r>
      <w:r w:rsidR="000A13E8">
        <w:rPr>
          <w:lang w:eastAsia="en-US"/>
        </w:rPr>
        <w:t>E</w:t>
      </w:r>
      <w:r w:rsidRPr="00903D1C">
        <w:rPr>
          <w:lang w:eastAsia="en-US"/>
        </w:rPr>
        <w:t>nigheid enz., mag men zich overtuigd houden:</w:t>
      </w:r>
    </w:p>
    <w:p w:rsidR="000A13E8" w:rsidRDefault="000A13E8" w:rsidP="00B91642">
      <w:pPr>
        <w:jc w:val="both"/>
        <w:rPr>
          <w:lang w:eastAsia="en-US"/>
        </w:rPr>
      </w:pPr>
    </w:p>
    <w:p w:rsidR="00B91642" w:rsidRPr="00175428" w:rsidRDefault="00B91642" w:rsidP="00B91642">
      <w:pPr>
        <w:jc w:val="both"/>
        <w:rPr>
          <w:b/>
          <w:lang w:eastAsia="en-US"/>
        </w:rPr>
      </w:pPr>
      <w:r w:rsidRPr="00175428">
        <w:rPr>
          <w:b/>
          <w:lang w:eastAsia="en-US"/>
        </w:rPr>
        <w:t>1</w:t>
      </w:r>
      <w:r w:rsidR="000A13E8" w:rsidRPr="00175428">
        <w:rPr>
          <w:b/>
          <w:lang w:eastAsia="en-US"/>
        </w:rPr>
        <w:t>°</w:t>
      </w:r>
      <w:r w:rsidRPr="00175428">
        <w:rPr>
          <w:b/>
          <w:lang w:eastAsia="en-US"/>
        </w:rPr>
        <w:t xml:space="preserve">. Dat de oorzaak van haar ontstaan gelegen was in de behoefte, die men gevoelde zich </w:t>
      </w:r>
      <w:r w:rsidR="000A13E8" w:rsidRPr="00175428">
        <w:rPr>
          <w:b/>
          <w:lang w:eastAsia="en-US"/>
        </w:rPr>
        <w:t>te verontschuldigen tegen vals</w:t>
      </w:r>
      <w:r w:rsidRPr="00175428">
        <w:rPr>
          <w:b/>
          <w:lang w:eastAsia="en-US"/>
        </w:rPr>
        <w:t xml:space="preserve">e aantijgingen, die door de Rooms-gezinden tegen de </w:t>
      </w:r>
      <w:r w:rsidR="00B43431" w:rsidRPr="00175428">
        <w:rPr>
          <w:b/>
          <w:lang w:eastAsia="en-US"/>
        </w:rPr>
        <w:t>Calvin</w:t>
      </w:r>
      <w:r w:rsidRPr="00175428">
        <w:rPr>
          <w:b/>
          <w:lang w:eastAsia="en-US"/>
        </w:rPr>
        <w:t>isten werden ingebracht.</w:t>
      </w:r>
    </w:p>
    <w:p w:rsidR="00B91642" w:rsidRPr="00175428" w:rsidRDefault="00B91642" w:rsidP="00B91642">
      <w:pPr>
        <w:jc w:val="both"/>
        <w:rPr>
          <w:b/>
          <w:lang w:eastAsia="en-US"/>
        </w:rPr>
      </w:pPr>
      <w:r w:rsidRPr="00175428">
        <w:rPr>
          <w:b/>
          <w:lang w:eastAsia="en-US"/>
        </w:rPr>
        <w:t>2</w:t>
      </w:r>
      <w:r w:rsidR="000A13E8" w:rsidRPr="00175428">
        <w:rPr>
          <w:b/>
          <w:lang w:eastAsia="en-US"/>
        </w:rPr>
        <w:t>°</w:t>
      </w:r>
      <w:r w:rsidRPr="00175428">
        <w:rPr>
          <w:b/>
          <w:lang w:eastAsia="en-US"/>
        </w:rPr>
        <w:t>. Dat zij door D</w:t>
      </w:r>
      <w:r w:rsidR="000A13E8" w:rsidRPr="00175428">
        <w:rPr>
          <w:b/>
          <w:lang w:eastAsia="en-US"/>
        </w:rPr>
        <w:t>E</w:t>
      </w:r>
      <w:r w:rsidRPr="00175428">
        <w:rPr>
          <w:b/>
          <w:lang w:eastAsia="en-US"/>
        </w:rPr>
        <w:t xml:space="preserve"> BRAY te Doornik vervaardigd is en hij bij de bewerking van verre de Confession de Foy van de </w:t>
      </w:r>
      <w:r w:rsidR="000A13E8" w:rsidRPr="00175428">
        <w:rPr>
          <w:b/>
          <w:lang w:eastAsia="en-US"/>
        </w:rPr>
        <w:t>F</w:t>
      </w:r>
      <w:r w:rsidRPr="00175428">
        <w:rPr>
          <w:b/>
          <w:lang w:eastAsia="en-US"/>
        </w:rPr>
        <w:t>ranse kerken heeft gevolgd.</w:t>
      </w:r>
    </w:p>
    <w:p w:rsidR="00B91642" w:rsidRPr="00175428" w:rsidRDefault="00B91642" w:rsidP="00B91642">
      <w:pPr>
        <w:jc w:val="both"/>
        <w:rPr>
          <w:b/>
          <w:lang w:eastAsia="en-US"/>
        </w:rPr>
      </w:pPr>
      <w:r w:rsidRPr="00175428">
        <w:rPr>
          <w:b/>
          <w:lang w:eastAsia="en-US"/>
        </w:rPr>
        <w:t>30. Dat DE B</w:t>
      </w:r>
      <w:r w:rsidR="000A13E8" w:rsidRPr="00175428">
        <w:rPr>
          <w:b/>
          <w:lang w:eastAsia="en-US"/>
        </w:rPr>
        <w:t>RAY</w:t>
      </w:r>
      <w:r w:rsidRPr="00175428">
        <w:rPr>
          <w:b/>
          <w:lang w:eastAsia="en-US"/>
        </w:rPr>
        <w:t>, nadat hij de 37 artikelen had voleindigd, zijn werk aan enige zijner meest bekende en vertrouwde vrienden ter inzage zal hebben aangeboden, of het hun goed</w:t>
      </w:r>
      <w:r w:rsidRPr="00175428">
        <w:rPr>
          <w:b/>
          <w:lang w:eastAsia="en-US"/>
        </w:rPr>
        <w:softHyphen/>
        <w:t>keuring kon wegdragen, en dat ook naar alle waarschijnlijkheid die goedkeuring zal zijn aangevraagd aan het Consistorie te</w:t>
      </w:r>
    </w:p>
    <w:p w:rsidR="00B91642" w:rsidRDefault="00B91642" w:rsidP="00B91642">
      <w:pPr>
        <w:jc w:val="both"/>
        <w:rPr>
          <w:lang w:eastAsia="en-US"/>
        </w:rPr>
      </w:pPr>
      <w:r w:rsidRPr="00903D1C">
        <w:rPr>
          <w:lang w:eastAsia="en-US"/>
        </w:rPr>
        <w:t>1</w:t>
      </w:r>
      <w:r w:rsidR="000A13E8">
        <w:rPr>
          <w:lang w:eastAsia="en-US"/>
        </w:rPr>
        <w:t>49</w:t>
      </w:r>
    </w:p>
    <w:p w:rsidR="000A13E8" w:rsidRPr="00903D1C" w:rsidRDefault="000A13E8" w:rsidP="00B91642">
      <w:pPr>
        <w:jc w:val="both"/>
        <w:rPr>
          <w:lang w:eastAsia="en-US"/>
        </w:rPr>
      </w:pPr>
    </w:p>
    <w:p w:rsidR="00B91642" w:rsidRPr="00175428" w:rsidRDefault="00B91642" w:rsidP="00B91642">
      <w:pPr>
        <w:jc w:val="both"/>
        <w:rPr>
          <w:b/>
          <w:lang w:eastAsia="en-US"/>
        </w:rPr>
      </w:pPr>
      <w:r w:rsidRPr="00175428">
        <w:rPr>
          <w:b/>
          <w:lang w:eastAsia="en-US"/>
        </w:rPr>
        <w:t xml:space="preserve">Antwerpen, waaruit vermoedelijk te verklaren is, dat zij onder de gelovigen bekend stond als </w:t>
      </w:r>
      <w:r w:rsidR="000A13E8" w:rsidRPr="00175428">
        <w:rPr>
          <w:b/>
          <w:i/>
          <w:lang w:eastAsia="en-US"/>
        </w:rPr>
        <w:t>“</w:t>
      </w:r>
      <w:r w:rsidRPr="00175428">
        <w:rPr>
          <w:b/>
          <w:i/>
          <w:lang w:eastAsia="en-US"/>
        </w:rPr>
        <w:t>Confession de Foy d' Anvers</w:t>
      </w:r>
      <w:r w:rsidR="00EC0FC6" w:rsidRPr="00175428">
        <w:rPr>
          <w:b/>
          <w:i/>
          <w:lang w:eastAsia="en-US"/>
        </w:rPr>
        <w:t>”</w:t>
      </w:r>
      <w:r w:rsidRPr="00175428">
        <w:rPr>
          <w:b/>
          <w:i/>
          <w:lang w:eastAsia="en-US"/>
        </w:rPr>
        <w:t xml:space="preserve"> .</w:t>
      </w:r>
    </w:p>
    <w:p w:rsidR="00B91642" w:rsidRPr="00175428" w:rsidRDefault="00B91642" w:rsidP="00B91642">
      <w:pPr>
        <w:jc w:val="both"/>
        <w:rPr>
          <w:b/>
          <w:lang w:eastAsia="en-US"/>
        </w:rPr>
      </w:pPr>
      <w:r w:rsidRPr="00175428">
        <w:rPr>
          <w:b/>
          <w:lang w:eastAsia="en-US"/>
        </w:rPr>
        <w:t>4°. Dat zij niet ter goedkeuring gezonden is aan de vele buiten</w:t>
      </w:r>
      <w:r w:rsidR="00A20155" w:rsidRPr="00175428">
        <w:rPr>
          <w:b/>
          <w:lang w:eastAsia="en-US"/>
        </w:rPr>
        <w:t>lands</w:t>
      </w:r>
      <w:r w:rsidRPr="00175428">
        <w:rPr>
          <w:b/>
          <w:lang w:eastAsia="en-US"/>
        </w:rPr>
        <w:t>e predikanten, waarvan Senooca en THYSIUS mel</w:t>
      </w:r>
      <w:r w:rsidRPr="00175428">
        <w:rPr>
          <w:b/>
          <w:lang w:eastAsia="en-US"/>
        </w:rPr>
        <w:softHyphen/>
        <w:t xml:space="preserve">ding maken, en dat SARAVIA niet in 1559 te Genève is geweest met de 37 artikelen, om er de goedkeuring op te verkrijgen van </w:t>
      </w:r>
      <w:r w:rsidR="00A20155" w:rsidRPr="00175428">
        <w:rPr>
          <w:b/>
          <w:lang w:eastAsia="en-US"/>
        </w:rPr>
        <w:t>CALVIJN</w:t>
      </w:r>
      <w:r w:rsidRPr="00175428">
        <w:rPr>
          <w:b/>
          <w:lang w:eastAsia="en-US"/>
        </w:rPr>
        <w:t xml:space="preserve"> en andere godgeleerden, die aldaar hun verblijf hielden 1).</w:t>
      </w:r>
    </w:p>
    <w:p w:rsidR="00B91642" w:rsidRPr="00175428" w:rsidRDefault="00B91642" w:rsidP="00B91642">
      <w:pPr>
        <w:jc w:val="both"/>
        <w:rPr>
          <w:b/>
          <w:lang w:eastAsia="en-US"/>
        </w:rPr>
      </w:pPr>
      <w:r w:rsidRPr="00175428">
        <w:rPr>
          <w:b/>
          <w:lang w:eastAsia="en-US"/>
        </w:rPr>
        <w:t>5°. Dat de eerste uitgave niet gedrukt is bij ORESPIN te Genève, maar denkelijk te Rouaan 2).</w:t>
      </w:r>
    </w:p>
    <w:p w:rsidR="00B91642" w:rsidRPr="00175428" w:rsidRDefault="00B91642" w:rsidP="00B91642">
      <w:pPr>
        <w:jc w:val="both"/>
        <w:rPr>
          <w:b/>
          <w:lang w:eastAsia="en-US"/>
        </w:rPr>
      </w:pPr>
      <w:r w:rsidRPr="00175428">
        <w:rPr>
          <w:b/>
          <w:lang w:eastAsia="en-US"/>
        </w:rPr>
        <w:t xml:space="preserve">6°. Dat de berichten van </w:t>
      </w:r>
      <w:r w:rsidR="007D2FAF" w:rsidRPr="00175428">
        <w:rPr>
          <w:b/>
          <w:lang w:eastAsia="en-US"/>
        </w:rPr>
        <w:t>SCH</w:t>
      </w:r>
      <w:r w:rsidRPr="00175428">
        <w:rPr>
          <w:b/>
          <w:lang w:eastAsia="en-US"/>
        </w:rPr>
        <w:t>OO</w:t>
      </w:r>
      <w:r w:rsidR="007D2FAF" w:rsidRPr="00175428">
        <w:rPr>
          <w:b/>
          <w:lang w:eastAsia="en-US"/>
        </w:rPr>
        <w:t>C</w:t>
      </w:r>
      <w:r w:rsidRPr="00175428">
        <w:rPr>
          <w:b/>
          <w:lang w:eastAsia="en-US"/>
        </w:rPr>
        <w:t>K en T</w:t>
      </w:r>
      <w:r w:rsidR="007D2FAF" w:rsidRPr="00175428">
        <w:rPr>
          <w:b/>
          <w:lang w:eastAsia="en-US"/>
        </w:rPr>
        <w:t>HYSIUS</w:t>
      </w:r>
      <w:r w:rsidRPr="00175428">
        <w:rPr>
          <w:b/>
          <w:lang w:eastAsia="en-US"/>
        </w:rPr>
        <w:t xml:space="preserve"> hun ontstaan te danken hebben aan verschillende oorzaken, dewijl men op haar verhalen heeft toegepast, die er in geen verband mee staan.</w:t>
      </w:r>
    </w:p>
    <w:p w:rsidR="00B91642" w:rsidRPr="00175428" w:rsidRDefault="00B91642" w:rsidP="00B91642">
      <w:pPr>
        <w:jc w:val="both"/>
        <w:rPr>
          <w:b/>
          <w:lang w:eastAsia="en-US"/>
        </w:rPr>
      </w:pPr>
      <w:r w:rsidRPr="00175428">
        <w:rPr>
          <w:b/>
          <w:lang w:eastAsia="en-US"/>
        </w:rPr>
        <w:t>7</w:t>
      </w:r>
      <w:r w:rsidR="007D2FAF" w:rsidRPr="00175428">
        <w:rPr>
          <w:b/>
          <w:lang w:eastAsia="en-US"/>
        </w:rPr>
        <w:t>°</w:t>
      </w:r>
      <w:r w:rsidRPr="00175428">
        <w:rPr>
          <w:b/>
          <w:lang w:eastAsia="en-US"/>
        </w:rPr>
        <w:t xml:space="preserve">. Dat de Confession de Foy in de nacht van de </w:t>
      </w:r>
      <w:r w:rsidR="007D2FAF" w:rsidRPr="00175428">
        <w:rPr>
          <w:b/>
          <w:lang w:eastAsia="en-US"/>
        </w:rPr>
        <w:t>1</w:t>
      </w:r>
      <w:r w:rsidR="007D2FAF" w:rsidRPr="00175428">
        <w:rPr>
          <w:b/>
          <w:vertAlign w:val="superscript"/>
          <w:lang w:eastAsia="en-US"/>
        </w:rPr>
        <w:t>e</w:t>
      </w:r>
      <w:r w:rsidR="007D2FAF" w:rsidRPr="00175428">
        <w:rPr>
          <w:b/>
          <w:lang w:eastAsia="en-US"/>
        </w:rPr>
        <w:t xml:space="preserve"> </w:t>
      </w:r>
      <w:r w:rsidRPr="00175428">
        <w:rPr>
          <w:b/>
          <w:lang w:eastAsia="en-US"/>
        </w:rPr>
        <w:t>op de 2</w:t>
      </w:r>
      <w:r w:rsidR="007D2FAF" w:rsidRPr="00175428">
        <w:rPr>
          <w:b/>
          <w:vertAlign w:val="superscript"/>
          <w:lang w:eastAsia="en-US"/>
        </w:rPr>
        <w:t>e</w:t>
      </w:r>
      <w:r w:rsidR="007D2FAF" w:rsidRPr="00175428">
        <w:rPr>
          <w:b/>
          <w:lang w:eastAsia="en-US"/>
        </w:rPr>
        <w:t xml:space="preserve"> </w:t>
      </w:r>
      <w:r w:rsidRPr="00175428">
        <w:rPr>
          <w:b/>
          <w:lang w:eastAsia="en-US"/>
        </w:rPr>
        <w:t xml:space="preserve">November </w:t>
      </w:r>
      <w:smartTag w:uri="urn:schemas-microsoft-com:office:smarttags" w:element="metricconverter">
        <w:smartTagPr>
          <w:attr w:name="ProductID" w:val="1561 in"/>
        </w:smartTagPr>
        <w:r w:rsidR="007D2FAF" w:rsidRPr="00175428">
          <w:rPr>
            <w:b/>
            <w:lang w:eastAsia="en-US"/>
          </w:rPr>
          <w:t>1</w:t>
        </w:r>
        <w:r w:rsidRPr="00175428">
          <w:rPr>
            <w:b/>
            <w:lang w:eastAsia="en-US"/>
          </w:rPr>
          <w:t>561 in</w:t>
        </w:r>
      </w:smartTag>
      <w:r w:rsidRPr="00175428">
        <w:rPr>
          <w:b/>
          <w:lang w:eastAsia="en-US"/>
        </w:rPr>
        <w:t xml:space="preserve"> een verzegeld pakket op de binnenplaats van het kasteel te Doornik geworpen en op deze wijze de Koning van Spanje is aangeboden, en dat zij de 7</w:t>
      </w:r>
      <w:r w:rsidR="007D2FAF" w:rsidRPr="00175428">
        <w:rPr>
          <w:b/>
          <w:vertAlign w:val="superscript"/>
          <w:lang w:eastAsia="en-US"/>
        </w:rPr>
        <w:t>e</w:t>
      </w:r>
      <w:r w:rsidR="007D2FAF" w:rsidRPr="00175428">
        <w:rPr>
          <w:b/>
          <w:lang w:eastAsia="en-US"/>
        </w:rPr>
        <w:t xml:space="preserve"> </w:t>
      </w:r>
      <w:r w:rsidRPr="00175428">
        <w:rPr>
          <w:b/>
          <w:lang w:eastAsia="en-US"/>
        </w:rPr>
        <w:t xml:space="preserve">November 1564 opnieuw aan de regering te </w:t>
      </w:r>
      <w:r w:rsidR="007D2FAF" w:rsidRPr="00175428">
        <w:rPr>
          <w:b/>
          <w:lang w:eastAsia="en-US"/>
        </w:rPr>
        <w:t>Brussel is</w:t>
      </w:r>
      <w:r w:rsidRPr="00175428">
        <w:rPr>
          <w:b/>
          <w:lang w:eastAsia="en-US"/>
        </w:rPr>
        <w:t xml:space="preserve"> overgegeven.</w:t>
      </w:r>
    </w:p>
    <w:p w:rsidR="00B91642" w:rsidRPr="00175428" w:rsidRDefault="00B91642" w:rsidP="00B91642">
      <w:pPr>
        <w:jc w:val="both"/>
        <w:rPr>
          <w:b/>
          <w:lang w:eastAsia="en-US"/>
        </w:rPr>
      </w:pPr>
      <w:r w:rsidRPr="00175428">
        <w:rPr>
          <w:b/>
          <w:lang w:eastAsia="en-US"/>
        </w:rPr>
        <w:t>8°. Dat zij vermoedelijk te Embden in onze taal overgezet, gedrukt en vandaar uit in ons land gevoerd is. Dit is waar</w:t>
      </w:r>
      <w:r w:rsidRPr="00175428">
        <w:rPr>
          <w:b/>
          <w:lang w:eastAsia="en-US"/>
        </w:rPr>
        <w:softHyphen/>
        <w:t>schijnlijk, omdat spoedig na haar verschijnen in de oorspron</w:t>
      </w:r>
      <w:r w:rsidRPr="00175428">
        <w:rPr>
          <w:b/>
          <w:lang w:eastAsia="en-US"/>
        </w:rPr>
        <w:softHyphen/>
        <w:t>kelijke taal, reeds gedrukte Neder</w:t>
      </w:r>
      <w:r w:rsidR="00A20155" w:rsidRPr="00175428">
        <w:rPr>
          <w:b/>
          <w:lang w:eastAsia="en-US"/>
        </w:rPr>
        <w:t>lands</w:t>
      </w:r>
      <w:r w:rsidRPr="00175428">
        <w:rPr>
          <w:b/>
          <w:lang w:eastAsia="en-US"/>
        </w:rPr>
        <w:t>e exemplaren i</w:t>
      </w:r>
      <w:r w:rsidR="007D2FAF" w:rsidRPr="00175428">
        <w:rPr>
          <w:b/>
          <w:lang w:eastAsia="en-US"/>
        </w:rPr>
        <w:t>n Friesland werden verspreid, z</w:t>
      </w:r>
      <w:r w:rsidRPr="00175428">
        <w:rPr>
          <w:b/>
          <w:lang w:eastAsia="en-US"/>
        </w:rPr>
        <w:t>odat er de 7</w:t>
      </w:r>
      <w:r w:rsidR="007D2FAF" w:rsidRPr="00175428">
        <w:rPr>
          <w:b/>
          <w:vertAlign w:val="superscript"/>
          <w:lang w:eastAsia="en-US"/>
        </w:rPr>
        <w:t>e</w:t>
      </w:r>
      <w:r w:rsidR="007D2FAF" w:rsidRPr="00175428">
        <w:rPr>
          <w:b/>
          <w:lang w:eastAsia="en-US"/>
        </w:rPr>
        <w:t xml:space="preserve"> </w:t>
      </w:r>
      <w:r w:rsidRPr="00175428">
        <w:rPr>
          <w:b/>
          <w:lang w:eastAsia="en-US"/>
        </w:rPr>
        <w:t>April 1562 te Leeuwarden een plakkaat tegen uitgevaardigd werd. Hier</w:t>
      </w:r>
      <w:r w:rsidRPr="00175428">
        <w:rPr>
          <w:b/>
          <w:lang w:eastAsia="en-US"/>
        </w:rPr>
        <w:softHyphen/>
        <w:t xml:space="preserve">door wordt, mijns inziens, ook verklaard, dat in de berichten bij </w:t>
      </w:r>
      <w:r w:rsidR="007D2FAF" w:rsidRPr="00175428">
        <w:rPr>
          <w:b/>
          <w:lang w:eastAsia="en-US"/>
        </w:rPr>
        <w:t>Schoock</w:t>
      </w:r>
      <w:r w:rsidRPr="00175428">
        <w:rPr>
          <w:b/>
          <w:lang w:eastAsia="en-US"/>
        </w:rPr>
        <w:t xml:space="preserve"> en T</w:t>
      </w:r>
      <w:r w:rsidR="007D2FAF" w:rsidRPr="00175428">
        <w:rPr>
          <w:b/>
          <w:lang w:eastAsia="en-US"/>
        </w:rPr>
        <w:t>hysius</w:t>
      </w:r>
      <w:r w:rsidRPr="00175428">
        <w:rPr>
          <w:b/>
          <w:lang w:eastAsia="en-US"/>
        </w:rPr>
        <w:t xml:space="preserve"> (zij het ook op onjuiste wijze) gesproken</w:t>
      </w:r>
    </w:p>
    <w:p w:rsidR="007D2FAF" w:rsidRDefault="007D2FAF" w:rsidP="00B91642">
      <w:pPr>
        <w:jc w:val="both"/>
        <w:rPr>
          <w:lang w:eastAsia="en-US"/>
        </w:rPr>
      </w:pPr>
    </w:p>
    <w:p w:rsidR="00B91642" w:rsidRPr="007D2FAF" w:rsidRDefault="00B91642" w:rsidP="00B91642">
      <w:pPr>
        <w:jc w:val="both"/>
        <w:rPr>
          <w:sz w:val="22"/>
          <w:szCs w:val="22"/>
          <w:lang w:eastAsia="en-US"/>
        </w:rPr>
      </w:pPr>
      <w:smartTag w:uri="urn:schemas-microsoft-com:office:smarttags" w:element="metricconverter">
        <w:smartTagPr>
          <w:attr w:name="ProductID" w:val="1. In"/>
        </w:smartTagPr>
        <w:r w:rsidRPr="007D2FAF">
          <w:rPr>
            <w:sz w:val="22"/>
            <w:szCs w:val="22"/>
            <w:lang w:eastAsia="en-US"/>
          </w:rPr>
          <w:t>1</w:t>
        </w:r>
        <w:r w:rsidR="007D2FAF" w:rsidRPr="007D2FAF">
          <w:rPr>
            <w:sz w:val="22"/>
            <w:szCs w:val="22"/>
            <w:lang w:eastAsia="en-US"/>
          </w:rPr>
          <w:t>.</w:t>
        </w:r>
        <w:r w:rsidRPr="007D2FAF">
          <w:rPr>
            <w:sz w:val="22"/>
            <w:szCs w:val="22"/>
            <w:lang w:eastAsia="en-US"/>
          </w:rPr>
          <w:t xml:space="preserve"> In</w:t>
        </w:r>
      </w:smartTag>
      <w:r w:rsidRPr="007D2FAF">
        <w:rPr>
          <w:sz w:val="22"/>
          <w:szCs w:val="22"/>
          <w:lang w:eastAsia="en-US"/>
        </w:rPr>
        <w:t xml:space="preserve"> deze mening ben ik niet weinig versterkt door hetgeen mij hieromtrent is bericht door de Archivaris van Genève, TH. A. DUFOUR. Deze toch heeft mij in een zeer uitvoerig schrijven meegedeeld, dat hij, ondanks de ijverigste nasp</w:t>
      </w:r>
      <w:r w:rsidR="007D2FAF" w:rsidRPr="007D2FAF">
        <w:rPr>
          <w:sz w:val="22"/>
          <w:szCs w:val="22"/>
          <w:lang w:eastAsia="en-US"/>
        </w:rPr>
        <w:t>o</w:t>
      </w:r>
      <w:r w:rsidRPr="007D2FAF">
        <w:rPr>
          <w:sz w:val="22"/>
          <w:szCs w:val="22"/>
          <w:lang w:eastAsia="en-US"/>
        </w:rPr>
        <w:t>ringen, in het archief niets heeft k</w:t>
      </w:r>
      <w:r w:rsidR="007D2FAF" w:rsidRPr="007D2FAF">
        <w:rPr>
          <w:sz w:val="22"/>
          <w:szCs w:val="22"/>
          <w:lang w:eastAsia="en-US"/>
        </w:rPr>
        <w:t>u</w:t>
      </w:r>
      <w:r w:rsidRPr="007D2FAF">
        <w:rPr>
          <w:sz w:val="22"/>
          <w:szCs w:val="22"/>
          <w:lang w:eastAsia="en-US"/>
        </w:rPr>
        <w:t>nnen vinden met betrekking tot ene reis van SARA</w:t>
      </w:r>
      <w:r w:rsidR="007D2FAF" w:rsidRPr="007D2FAF">
        <w:rPr>
          <w:sz w:val="22"/>
          <w:szCs w:val="22"/>
          <w:lang w:eastAsia="en-US"/>
        </w:rPr>
        <w:t>VI</w:t>
      </w:r>
      <w:r w:rsidRPr="007D2FAF">
        <w:rPr>
          <w:sz w:val="22"/>
          <w:szCs w:val="22"/>
          <w:lang w:eastAsia="en-US"/>
        </w:rPr>
        <w:t>A in 1559 naar Genève ondernomen.</w:t>
      </w:r>
    </w:p>
    <w:p w:rsidR="00B91642" w:rsidRPr="007D2FAF" w:rsidRDefault="00B91642" w:rsidP="00B91642">
      <w:pPr>
        <w:jc w:val="both"/>
        <w:rPr>
          <w:sz w:val="22"/>
          <w:szCs w:val="22"/>
          <w:lang w:eastAsia="en-US"/>
        </w:rPr>
      </w:pPr>
      <w:r w:rsidRPr="007D2FAF">
        <w:rPr>
          <w:sz w:val="22"/>
          <w:szCs w:val="22"/>
          <w:lang w:eastAsia="en-US"/>
        </w:rPr>
        <w:t>2</w:t>
      </w:r>
      <w:r w:rsidR="007D2FAF" w:rsidRPr="007D2FAF">
        <w:rPr>
          <w:sz w:val="22"/>
          <w:szCs w:val="22"/>
          <w:lang w:eastAsia="en-US"/>
        </w:rPr>
        <w:t>.</w:t>
      </w:r>
      <w:r w:rsidRPr="007D2FAF">
        <w:rPr>
          <w:sz w:val="22"/>
          <w:szCs w:val="22"/>
          <w:lang w:eastAsia="en-US"/>
        </w:rPr>
        <w:t xml:space="preserve"> De </w:t>
      </w:r>
      <w:r w:rsidR="007D2FAF" w:rsidRPr="007D2FAF">
        <w:rPr>
          <w:sz w:val="22"/>
          <w:szCs w:val="22"/>
          <w:lang w:eastAsia="en-US"/>
        </w:rPr>
        <w:t>h</w:t>
      </w:r>
      <w:r w:rsidRPr="007D2FAF">
        <w:rPr>
          <w:sz w:val="22"/>
          <w:szCs w:val="22"/>
          <w:lang w:eastAsia="en-US"/>
        </w:rPr>
        <w:t>eer Du</w:t>
      </w:r>
      <w:r w:rsidR="007D2FAF" w:rsidRPr="007D2FAF">
        <w:rPr>
          <w:sz w:val="22"/>
          <w:szCs w:val="22"/>
          <w:lang w:eastAsia="en-US"/>
        </w:rPr>
        <w:t>f</w:t>
      </w:r>
      <w:r w:rsidRPr="007D2FAF">
        <w:rPr>
          <w:sz w:val="22"/>
          <w:szCs w:val="22"/>
          <w:lang w:eastAsia="en-US"/>
        </w:rPr>
        <w:t>ou</w:t>
      </w:r>
      <w:r w:rsidR="007D2FAF" w:rsidRPr="007D2FAF">
        <w:rPr>
          <w:sz w:val="22"/>
          <w:szCs w:val="22"/>
          <w:lang w:eastAsia="en-US"/>
        </w:rPr>
        <w:t>r</w:t>
      </w:r>
      <w:r w:rsidRPr="007D2FAF">
        <w:rPr>
          <w:sz w:val="22"/>
          <w:szCs w:val="22"/>
          <w:lang w:eastAsia="en-US"/>
        </w:rPr>
        <w:t xml:space="preserve"> schreef mij hieromtrent, dat hij tevergeefs gezocht had onder de bij CRESPIN en andere bekende uitgevers in deze jaren te Genève verschenen boeken, doch dat daaronder de Confession de Roy niet voorkomt.</w:t>
      </w:r>
    </w:p>
    <w:p w:rsidR="007D2FAF" w:rsidRPr="007D2FAF" w:rsidRDefault="007D2FAF" w:rsidP="00B91642">
      <w:pPr>
        <w:jc w:val="both"/>
        <w:rPr>
          <w:sz w:val="22"/>
          <w:szCs w:val="22"/>
          <w:lang w:eastAsia="en-US"/>
        </w:rPr>
      </w:pPr>
      <w:r w:rsidRPr="007D2FAF">
        <w:rPr>
          <w:sz w:val="22"/>
          <w:szCs w:val="22"/>
          <w:lang w:eastAsia="en-US"/>
        </w:rPr>
        <w:t>150</w:t>
      </w:r>
    </w:p>
    <w:p w:rsidR="00175428" w:rsidRDefault="00175428" w:rsidP="00B91642">
      <w:pPr>
        <w:jc w:val="both"/>
        <w:rPr>
          <w:lang w:eastAsia="en-US"/>
        </w:rPr>
      </w:pPr>
    </w:p>
    <w:p w:rsidR="00B91642" w:rsidRPr="00175428" w:rsidRDefault="00B91642" w:rsidP="00B91642">
      <w:pPr>
        <w:jc w:val="both"/>
        <w:rPr>
          <w:b/>
          <w:lang w:eastAsia="en-US"/>
        </w:rPr>
      </w:pPr>
      <w:r w:rsidRPr="00175428">
        <w:rPr>
          <w:b/>
          <w:lang w:eastAsia="en-US"/>
        </w:rPr>
        <w:t>wordt van een meewerking van de Embdense predikanten, bij ha</w:t>
      </w:r>
      <w:r w:rsidR="007D2FAF" w:rsidRPr="00175428">
        <w:rPr>
          <w:b/>
          <w:lang w:eastAsia="en-US"/>
        </w:rPr>
        <w:t>a</w:t>
      </w:r>
      <w:r w:rsidRPr="00175428">
        <w:rPr>
          <w:b/>
          <w:lang w:eastAsia="en-US"/>
        </w:rPr>
        <w:t>r goedkeuring.</w:t>
      </w:r>
    </w:p>
    <w:p w:rsidR="00B91642" w:rsidRPr="00175428" w:rsidRDefault="00B91642" w:rsidP="00B91642">
      <w:pPr>
        <w:jc w:val="both"/>
        <w:rPr>
          <w:b/>
          <w:lang w:eastAsia="en-US"/>
        </w:rPr>
      </w:pPr>
      <w:r w:rsidRPr="00175428">
        <w:rPr>
          <w:b/>
          <w:lang w:eastAsia="en-US"/>
        </w:rPr>
        <w:t>9</w:t>
      </w:r>
      <w:r w:rsidR="007D2FAF" w:rsidRPr="00175428">
        <w:rPr>
          <w:b/>
          <w:lang w:eastAsia="en-US"/>
        </w:rPr>
        <w:t>°</w:t>
      </w:r>
      <w:r w:rsidRPr="00175428">
        <w:rPr>
          <w:b/>
          <w:lang w:eastAsia="en-US"/>
        </w:rPr>
        <w:t>. Dat de woorden: »Faicte d'vn commun accord par les fideles qui conuersent és pays bas</w:t>
      </w:r>
      <w:r w:rsidR="00EC0FC6" w:rsidRPr="00175428">
        <w:rPr>
          <w:b/>
          <w:lang w:eastAsia="en-US"/>
        </w:rPr>
        <w:t>”</w:t>
      </w:r>
      <w:r w:rsidRPr="00175428">
        <w:rPr>
          <w:b/>
          <w:lang w:eastAsia="en-US"/>
        </w:rPr>
        <w:t xml:space="preserve"> geen betrekking hebben op de goedkeuring van een groot aantal predikanten, wier instem</w:t>
      </w:r>
      <w:r w:rsidRPr="00175428">
        <w:rPr>
          <w:b/>
          <w:lang w:eastAsia="en-US"/>
        </w:rPr>
        <w:softHyphen/>
        <w:t>ming met de Confession de Foy zou kunnen beschouwd worden als door hen voor het volk gedaan, maar dat zij alleen be</w:t>
      </w:r>
      <w:r w:rsidRPr="00175428">
        <w:rPr>
          <w:b/>
          <w:lang w:eastAsia="en-US"/>
        </w:rPr>
        <w:softHyphen/>
        <w:t>tekenen, dat DE BRAY wist, in de 37 artikelen de geloofs</w:t>
      </w:r>
      <w:r w:rsidRPr="00175428">
        <w:rPr>
          <w:b/>
          <w:lang w:eastAsia="en-US"/>
        </w:rPr>
        <w:softHyphen/>
        <w:t xml:space="preserve">overtuiging uit te spreken van zijn aanhangers te Doornik, terwijl hij zich overtuigd hield, dat de </w:t>
      </w:r>
      <w:r w:rsidR="00B43431" w:rsidRPr="00175428">
        <w:rPr>
          <w:b/>
          <w:lang w:eastAsia="en-US"/>
        </w:rPr>
        <w:t>Calvin</w:t>
      </w:r>
      <w:r w:rsidRPr="00175428">
        <w:rPr>
          <w:b/>
          <w:lang w:eastAsia="en-US"/>
        </w:rPr>
        <w:t>isten in deze landen daarmee instemden.</w:t>
      </w:r>
    </w:p>
    <w:p w:rsidR="00B91642" w:rsidRPr="00175428" w:rsidRDefault="00B91642" w:rsidP="00B91642">
      <w:pPr>
        <w:jc w:val="both"/>
        <w:rPr>
          <w:b/>
          <w:lang w:eastAsia="en-US"/>
        </w:rPr>
      </w:pPr>
      <w:r w:rsidRPr="00175428">
        <w:rPr>
          <w:b/>
          <w:lang w:eastAsia="en-US"/>
        </w:rPr>
        <w:t>10°. Dat zij spoedig haar oorspronkelijk karakter van verweerschrift verloor en weldra als toongevend geschrift in de Kerk optrad, blijkens hetgeen op de Provinciale Synode, te Armentiers de 268en April 1563, omtrent haar besloten werd.</w:t>
      </w:r>
    </w:p>
    <w:p w:rsidR="00B91642" w:rsidRPr="00175428" w:rsidRDefault="007D2FAF" w:rsidP="00B91642">
      <w:pPr>
        <w:jc w:val="both"/>
        <w:rPr>
          <w:b/>
          <w:lang w:eastAsia="en-US"/>
        </w:rPr>
      </w:pPr>
      <w:r w:rsidRPr="00175428">
        <w:rPr>
          <w:b/>
          <w:lang w:eastAsia="en-US"/>
        </w:rPr>
        <w:t>11°.</w:t>
      </w:r>
      <w:r w:rsidR="00B91642" w:rsidRPr="00175428">
        <w:rPr>
          <w:b/>
          <w:lang w:eastAsia="en-US"/>
        </w:rPr>
        <w:t xml:space="preserve"> Dat DE BRAY niet in strijd handelde met zijn begin</w:t>
      </w:r>
      <w:r w:rsidR="00B91642" w:rsidRPr="00175428">
        <w:rPr>
          <w:b/>
          <w:lang w:eastAsia="en-US"/>
        </w:rPr>
        <w:softHyphen/>
        <w:t>selen, toen hij in 1565 aan het Consistorie van Antwerpen de raad gaf, om zich te schikken naar de Wit</w:t>
      </w:r>
      <w:r w:rsidRPr="00175428">
        <w:rPr>
          <w:b/>
          <w:lang w:eastAsia="en-US"/>
        </w:rPr>
        <w:t>tenbergs</w:t>
      </w:r>
      <w:r w:rsidR="00B91642" w:rsidRPr="00175428">
        <w:rPr>
          <w:b/>
          <w:lang w:eastAsia="en-US"/>
        </w:rPr>
        <w:t>e Concordia, wat betreft de leer des Avondmaals.</w:t>
      </w:r>
    </w:p>
    <w:p w:rsidR="00B91642" w:rsidRPr="00175428" w:rsidRDefault="00175428" w:rsidP="00B91642">
      <w:pPr>
        <w:jc w:val="both"/>
        <w:rPr>
          <w:b/>
          <w:lang w:eastAsia="en-US"/>
        </w:rPr>
      </w:pPr>
      <w:r w:rsidRPr="00175428">
        <w:rPr>
          <w:b/>
          <w:lang w:eastAsia="en-US"/>
        </w:rPr>
        <w:t>1</w:t>
      </w:r>
      <w:r w:rsidR="00B91642" w:rsidRPr="00175428">
        <w:rPr>
          <w:b/>
          <w:lang w:eastAsia="en-US"/>
        </w:rPr>
        <w:t xml:space="preserve">2°. Dat </w:t>
      </w:r>
      <w:r w:rsidRPr="00175428">
        <w:rPr>
          <w:b/>
          <w:lang w:eastAsia="en-US"/>
        </w:rPr>
        <w:t>h</w:t>
      </w:r>
      <w:r w:rsidR="00B91642" w:rsidRPr="00175428">
        <w:rPr>
          <w:b/>
          <w:lang w:eastAsia="en-US"/>
        </w:rPr>
        <w:t xml:space="preserve">et mislukken van de pogingen tot vereniging van de </w:t>
      </w:r>
      <w:r w:rsidR="00B43431" w:rsidRPr="00175428">
        <w:rPr>
          <w:b/>
          <w:lang w:eastAsia="en-US"/>
        </w:rPr>
        <w:t>Calvin</w:t>
      </w:r>
      <w:r w:rsidRPr="00175428">
        <w:rPr>
          <w:b/>
          <w:lang w:eastAsia="en-US"/>
        </w:rPr>
        <w:t>isten en Luthers</w:t>
      </w:r>
      <w:r w:rsidR="00B91642" w:rsidRPr="00175428">
        <w:rPr>
          <w:b/>
          <w:lang w:eastAsia="en-US"/>
        </w:rPr>
        <w:t>en in 1565 vooral is toe te schrijven aan BE</w:t>
      </w:r>
      <w:r w:rsidRPr="00175428">
        <w:rPr>
          <w:b/>
          <w:lang w:eastAsia="en-US"/>
        </w:rPr>
        <w:t>Z</w:t>
      </w:r>
      <w:r w:rsidR="00B91642" w:rsidRPr="00175428">
        <w:rPr>
          <w:b/>
          <w:lang w:eastAsia="en-US"/>
        </w:rPr>
        <w:t>A.</w:t>
      </w:r>
    </w:p>
    <w:p w:rsidR="00B91642" w:rsidRPr="00175428" w:rsidRDefault="00B91642" w:rsidP="00B91642">
      <w:pPr>
        <w:jc w:val="both"/>
        <w:rPr>
          <w:b/>
          <w:lang w:eastAsia="en-US"/>
        </w:rPr>
      </w:pPr>
      <w:r w:rsidRPr="00175428">
        <w:rPr>
          <w:b/>
          <w:lang w:eastAsia="en-US"/>
        </w:rPr>
        <w:t>13°. Dat uit artikel I van de 10</w:t>
      </w:r>
      <w:r w:rsidR="00175428" w:rsidRPr="00175428">
        <w:rPr>
          <w:b/>
          <w:vertAlign w:val="superscript"/>
          <w:lang w:eastAsia="en-US"/>
        </w:rPr>
        <w:t>e</w:t>
      </w:r>
      <w:r w:rsidR="00175428" w:rsidRPr="00175428">
        <w:rPr>
          <w:b/>
          <w:lang w:eastAsia="en-US"/>
        </w:rPr>
        <w:t xml:space="preserve"> </w:t>
      </w:r>
      <w:r w:rsidRPr="00175428">
        <w:rPr>
          <w:b/>
          <w:lang w:eastAsia="en-US"/>
        </w:rPr>
        <w:t xml:space="preserve">en </w:t>
      </w:r>
      <w:r w:rsidR="00175428" w:rsidRPr="00175428">
        <w:rPr>
          <w:b/>
          <w:lang w:eastAsia="en-US"/>
        </w:rPr>
        <w:t>11</w:t>
      </w:r>
      <w:r w:rsidR="00175428" w:rsidRPr="00175428">
        <w:rPr>
          <w:b/>
          <w:vertAlign w:val="superscript"/>
          <w:lang w:eastAsia="en-US"/>
        </w:rPr>
        <w:t>e</w:t>
      </w:r>
      <w:r w:rsidR="00175428" w:rsidRPr="00175428">
        <w:rPr>
          <w:b/>
          <w:lang w:eastAsia="en-US"/>
        </w:rPr>
        <w:t xml:space="preserve"> </w:t>
      </w:r>
      <w:r w:rsidRPr="00175428">
        <w:rPr>
          <w:b/>
          <w:lang w:eastAsia="en-US"/>
        </w:rPr>
        <w:t xml:space="preserve">Juni 1565 te Antwerpen gehouden Synode duidelijk blijkt, dat toen de </w:t>
      </w:r>
      <w:r w:rsidRPr="00175428">
        <w:rPr>
          <w:b/>
          <w:i/>
          <w:lang w:eastAsia="en-US"/>
        </w:rPr>
        <w:t>Confession de Foy</w:t>
      </w:r>
      <w:r w:rsidRPr="00175428">
        <w:rPr>
          <w:b/>
          <w:lang w:eastAsia="en-US"/>
        </w:rPr>
        <w:t xml:space="preserve"> nog niet in alle opzichten z</w:t>
      </w:r>
      <w:r w:rsidR="00175428" w:rsidRPr="00175428">
        <w:rPr>
          <w:b/>
          <w:lang w:eastAsia="en-US"/>
        </w:rPr>
        <w:t>ó</w:t>
      </w:r>
      <w:r w:rsidRPr="00175428">
        <w:rPr>
          <w:b/>
          <w:lang w:eastAsia="en-US"/>
        </w:rPr>
        <w:t xml:space="preserve"> conform werd gehouden aan de Bijbel, of men oordeelde het nodig haar bij elke Synode te lezen en te overzien of er ook iets in te veranderen of bij te voegen was.</w:t>
      </w:r>
    </w:p>
    <w:p w:rsidR="00B91642" w:rsidRPr="00175428" w:rsidRDefault="00B91642" w:rsidP="00B91642">
      <w:pPr>
        <w:jc w:val="both"/>
        <w:rPr>
          <w:b/>
          <w:lang w:eastAsia="en-US"/>
        </w:rPr>
      </w:pPr>
      <w:r w:rsidRPr="00175428">
        <w:rPr>
          <w:b/>
          <w:lang w:eastAsia="en-US"/>
        </w:rPr>
        <w:t>14</w:t>
      </w:r>
      <w:r w:rsidR="00175428" w:rsidRPr="00175428">
        <w:rPr>
          <w:b/>
          <w:lang w:eastAsia="en-US"/>
        </w:rPr>
        <w:t>°</w:t>
      </w:r>
      <w:r w:rsidRPr="00175428">
        <w:rPr>
          <w:b/>
          <w:lang w:eastAsia="en-US"/>
        </w:rPr>
        <w:t xml:space="preserve">. Dat, zo werkelijk aan Keizer </w:t>
      </w:r>
      <w:r w:rsidR="00175428" w:rsidRPr="00175428">
        <w:rPr>
          <w:b/>
          <w:lang w:eastAsia="en-US"/>
        </w:rPr>
        <w:t>Ma</w:t>
      </w:r>
      <w:r w:rsidRPr="00175428">
        <w:rPr>
          <w:b/>
          <w:lang w:eastAsia="en-US"/>
        </w:rPr>
        <w:t>xim</w:t>
      </w:r>
      <w:r w:rsidR="00175428" w:rsidRPr="00175428">
        <w:rPr>
          <w:b/>
          <w:lang w:eastAsia="en-US"/>
        </w:rPr>
        <w:t>iliaan</w:t>
      </w:r>
      <w:r w:rsidRPr="00175428">
        <w:rPr>
          <w:b/>
          <w:lang w:eastAsia="en-US"/>
        </w:rPr>
        <w:t xml:space="preserve"> een exem</w:t>
      </w:r>
      <w:r w:rsidRPr="00175428">
        <w:rPr>
          <w:b/>
          <w:lang w:eastAsia="en-US"/>
        </w:rPr>
        <w:softHyphen/>
        <w:t xml:space="preserve">plaar van de Confession overhandigd is, dit een exemplaar geweest moet zijn van de </w:t>
      </w:r>
      <w:r w:rsidR="00175428" w:rsidRPr="00175428">
        <w:rPr>
          <w:b/>
          <w:lang w:eastAsia="en-US"/>
        </w:rPr>
        <w:t>eerste</w:t>
      </w:r>
      <w:r w:rsidRPr="00175428">
        <w:rPr>
          <w:b/>
          <w:lang w:eastAsia="en-US"/>
        </w:rPr>
        <w:t xml:space="preserve"> druk, en dat die overhandiging niet heeft plaats gevonden door middel van Keurvorst FREDERIK III, maar door GILLES LE CLER</w:t>
      </w:r>
      <w:r w:rsidR="00175428" w:rsidRPr="00175428">
        <w:rPr>
          <w:b/>
          <w:lang w:eastAsia="en-US"/>
        </w:rPr>
        <w:t>CQ</w:t>
      </w:r>
      <w:r w:rsidRPr="00175428">
        <w:rPr>
          <w:b/>
          <w:lang w:eastAsia="en-US"/>
        </w:rPr>
        <w:t xml:space="preserve">, die zich, tijdens de Rijksdag in 1566, te Augsburg bevond, als gezonden ter bijwoning daarvan door </w:t>
      </w:r>
      <w:r w:rsidR="00175428" w:rsidRPr="00175428">
        <w:rPr>
          <w:b/>
          <w:lang w:eastAsia="en-US"/>
        </w:rPr>
        <w:t>h</w:t>
      </w:r>
      <w:r w:rsidRPr="00175428">
        <w:rPr>
          <w:b/>
          <w:lang w:eastAsia="en-US"/>
        </w:rPr>
        <w:t>et Consistorie te Antwerpen.</w:t>
      </w:r>
    </w:p>
    <w:p w:rsidR="00B91642" w:rsidRDefault="00175428" w:rsidP="00B91642">
      <w:pPr>
        <w:jc w:val="both"/>
        <w:rPr>
          <w:lang w:eastAsia="en-US"/>
        </w:rPr>
      </w:pPr>
      <w:r>
        <w:rPr>
          <w:lang w:eastAsia="en-US"/>
        </w:rPr>
        <w:t>151</w:t>
      </w:r>
    </w:p>
    <w:p w:rsidR="00175428" w:rsidRPr="00903D1C" w:rsidRDefault="00175428" w:rsidP="00B91642">
      <w:pPr>
        <w:jc w:val="both"/>
        <w:rPr>
          <w:lang w:eastAsia="en-US"/>
        </w:rPr>
      </w:pPr>
    </w:p>
    <w:p w:rsidR="00B91642" w:rsidRPr="00175428" w:rsidRDefault="00B91642" w:rsidP="00B91642">
      <w:pPr>
        <w:jc w:val="both"/>
        <w:rPr>
          <w:b/>
          <w:lang w:eastAsia="en-US"/>
        </w:rPr>
      </w:pPr>
      <w:r w:rsidRPr="00175428">
        <w:rPr>
          <w:b/>
          <w:lang w:eastAsia="en-US"/>
        </w:rPr>
        <w:t xml:space="preserve">15°. Dat niet op een Synode, gehouden in het begin van Mei 1566, maar wel in een van half Juli of begin Augustus 1560 te Antwerpen, de </w:t>
      </w:r>
      <w:r w:rsidRPr="00175428">
        <w:rPr>
          <w:b/>
          <w:i/>
          <w:lang w:eastAsia="en-US"/>
        </w:rPr>
        <w:t>Confession de Foy</w:t>
      </w:r>
      <w:r w:rsidRPr="00175428">
        <w:rPr>
          <w:b/>
          <w:lang w:eastAsia="en-US"/>
        </w:rPr>
        <w:t xml:space="preserve"> is overzien, hier en daar gewijzigd en aangenomen als geloofsuitdrukking van de Kerk, met die verstande echter, dat geen van allen er aan gedacht heeft, daarvan een </w:t>
      </w:r>
      <w:r w:rsidR="00175428" w:rsidRPr="00175428">
        <w:rPr>
          <w:b/>
          <w:lang w:eastAsia="en-US"/>
        </w:rPr>
        <w:t>“</w:t>
      </w:r>
      <w:r w:rsidRPr="00175428">
        <w:rPr>
          <w:b/>
          <w:lang w:eastAsia="en-US"/>
        </w:rPr>
        <w:t>canon fidei</w:t>
      </w:r>
      <w:r w:rsidR="00EC0FC6" w:rsidRPr="00175428">
        <w:rPr>
          <w:b/>
          <w:lang w:eastAsia="en-US"/>
        </w:rPr>
        <w:t>”</w:t>
      </w:r>
      <w:r w:rsidRPr="00175428">
        <w:rPr>
          <w:b/>
          <w:lang w:eastAsia="en-US"/>
        </w:rPr>
        <w:t xml:space="preserve"> te maken, al hield men zich ook overtuigd, dat er niets in was opgenomen, in strijd met de uitspraken van de H</w:t>
      </w:r>
      <w:r w:rsidR="00175428" w:rsidRPr="00175428">
        <w:rPr>
          <w:b/>
          <w:lang w:eastAsia="en-US"/>
        </w:rPr>
        <w:t>eilige</w:t>
      </w:r>
      <w:r w:rsidRPr="00175428">
        <w:rPr>
          <w:b/>
          <w:lang w:eastAsia="en-US"/>
        </w:rPr>
        <w:t xml:space="preserve"> Schrift 1).</w:t>
      </w:r>
    </w:p>
    <w:p w:rsidR="00B91642" w:rsidRPr="00175428" w:rsidRDefault="00B91642" w:rsidP="00B91642">
      <w:pPr>
        <w:jc w:val="both"/>
        <w:rPr>
          <w:b/>
          <w:lang w:eastAsia="en-US"/>
        </w:rPr>
      </w:pPr>
      <w:r w:rsidRPr="00175428">
        <w:rPr>
          <w:b/>
          <w:lang w:eastAsia="en-US"/>
        </w:rPr>
        <w:t xml:space="preserve">16°. Dat de brief van SARAVIA doelt op toestanden, niet van 1562, maar van 1566, en, waar hij zegt, dat hij en MODED behoren onder de eerste </w:t>
      </w:r>
      <w:r w:rsidR="00175428" w:rsidRPr="00175428">
        <w:rPr>
          <w:b/>
          <w:lang w:eastAsia="en-US"/>
        </w:rPr>
        <w:t>“</w:t>
      </w:r>
      <w:r w:rsidRPr="00175428">
        <w:rPr>
          <w:b/>
          <w:lang w:eastAsia="en-US"/>
        </w:rPr>
        <w:t>authores</w:t>
      </w:r>
      <w:r w:rsidR="00EC0FC6" w:rsidRPr="00175428">
        <w:rPr>
          <w:b/>
          <w:lang w:eastAsia="en-US"/>
        </w:rPr>
        <w:t>”</w:t>
      </w:r>
      <w:r w:rsidRPr="00175428">
        <w:rPr>
          <w:b/>
          <w:lang w:eastAsia="en-US"/>
        </w:rPr>
        <w:t xml:space="preserve">, onder dit woord niet verstaan moet worden </w:t>
      </w:r>
      <w:r w:rsidR="00175428" w:rsidRPr="00175428">
        <w:rPr>
          <w:b/>
          <w:lang w:eastAsia="en-US"/>
        </w:rPr>
        <w:t>“</w:t>
      </w:r>
      <w:r w:rsidRPr="00175428">
        <w:rPr>
          <w:b/>
          <w:lang w:eastAsia="en-US"/>
        </w:rPr>
        <w:t>opstellers</w:t>
      </w:r>
      <w:r w:rsidR="00EC0FC6" w:rsidRPr="00175428">
        <w:rPr>
          <w:b/>
          <w:lang w:eastAsia="en-US"/>
        </w:rPr>
        <w:t>”</w:t>
      </w:r>
      <w:r w:rsidRPr="00175428">
        <w:rPr>
          <w:b/>
          <w:lang w:eastAsia="en-US"/>
        </w:rPr>
        <w:t xml:space="preserve"> 2), maar dat zij behoord hebben tot die personen, welke het eerst de </w:t>
      </w:r>
      <w:r w:rsidRPr="00175428">
        <w:rPr>
          <w:b/>
          <w:i/>
          <w:lang w:eastAsia="en-US"/>
        </w:rPr>
        <w:t xml:space="preserve">auctoritas </w:t>
      </w:r>
      <w:r w:rsidRPr="00175428">
        <w:rPr>
          <w:b/>
          <w:lang w:eastAsia="en-US"/>
        </w:rPr>
        <w:t>van de Confession de Foy hebben erkend.</w:t>
      </w:r>
    </w:p>
    <w:p w:rsidR="00B91642" w:rsidRPr="00175428" w:rsidRDefault="00B91642" w:rsidP="00B91642">
      <w:pPr>
        <w:jc w:val="both"/>
        <w:rPr>
          <w:b/>
          <w:lang w:eastAsia="en-US"/>
        </w:rPr>
      </w:pPr>
      <w:r w:rsidRPr="00175428">
        <w:rPr>
          <w:b/>
          <w:lang w:eastAsia="en-US"/>
        </w:rPr>
        <w:t>17°. Dat de herziene uitgave niet bij CRESP</w:t>
      </w:r>
      <w:r w:rsidR="00175428" w:rsidRPr="00175428">
        <w:rPr>
          <w:b/>
          <w:lang w:eastAsia="en-US"/>
        </w:rPr>
        <w:t>I</w:t>
      </w:r>
      <w:r w:rsidRPr="00175428">
        <w:rPr>
          <w:b/>
          <w:lang w:eastAsia="en-US"/>
        </w:rPr>
        <w:t>N, maar te Antwerpen zal zijn gedrukt.</w:t>
      </w:r>
    </w:p>
    <w:p w:rsidR="00B91642" w:rsidRPr="00175428" w:rsidRDefault="00B91642" w:rsidP="00B91642">
      <w:pPr>
        <w:jc w:val="both"/>
        <w:rPr>
          <w:b/>
          <w:lang w:eastAsia="en-US"/>
        </w:rPr>
      </w:pPr>
      <w:r w:rsidRPr="00175428">
        <w:rPr>
          <w:b/>
          <w:lang w:eastAsia="en-US"/>
        </w:rPr>
        <w:t>18°. Dat zij eerst op de Synode te Embden een Formulier van Eni</w:t>
      </w:r>
      <w:r w:rsidR="00175428" w:rsidRPr="00175428">
        <w:rPr>
          <w:b/>
          <w:lang w:eastAsia="en-US"/>
        </w:rPr>
        <w:t>gh</w:t>
      </w:r>
      <w:r w:rsidRPr="00175428">
        <w:rPr>
          <w:b/>
          <w:lang w:eastAsia="en-US"/>
        </w:rPr>
        <w:t>ei</w:t>
      </w:r>
      <w:r w:rsidR="00175428" w:rsidRPr="00175428">
        <w:rPr>
          <w:b/>
          <w:lang w:eastAsia="en-US"/>
        </w:rPr>
        <w:t>d</w:t>
      </w:r>
      <w:r w:rsidRPr="00175428">
        <w:rPr>
          <w:b/>
          <w:lang w:eastAsia="en-US"/>
        </w:rPr>
        <w:t xml:space="preserve"> geworden is.</w:t>
      </w:r>
    </w:p>
    <w:p w:rsidR="00B91642" w:rsidRPr="00175428" w:rsidRDefault="00B91642" w:rsidP="00B91642">
      <w:pPr>
        <w:jc w:val="both"/>
        <w:rPr>
          <w:b/>
          <w:lang w:eastAsia="en-US"/>
        </w:rPr>
      </w:pPr>
      <w:r w:rsidRPr="00175428">
        <w:rPr>
          <w:b/>
          <w:lang w:eastAsia="en-US"/>
        </w:rPr>
        <w:t>19°. Dat ha</w:t>
      </w:r>
      <w:r w:rsidR="00175428" w:rsidRPr="00175428">
        <w:rPr>
          <w:b/>
          <w:lang w:eastAsia="en-US"/>
        </w:rPr>
        <w:t>a</w:t>
      </w:r>
      <w:r w:rsidRPr="00175428">
        <w:rPr>
          <w:b/>
          <w:lang w:eastAsia="en-US"/>
        </w:rPr>
        <w:t>r eerste levensjaren z</w:t>
      </w:r>
      <w:r w:rsidR="00175428" w:rsidRPr="00175428">
        <w:rPr>
          <w:b/>
          <w:lang w:eastAsia="en-US"/>
        </w:rPr>
        <w:t xml:space="preserve">ó </w:t>
      </w:r>
      <w:r w:rsidRPr="00175428">
        <w:rPr>
          <w:b/>
          <w:lang w:eastAsia="en-US"/>
        </w:rPr>
        <w:t xml:space="preserve">zeer in het duister gehuld waren, dat men 20 jaren na haar ontstaan niet meer wist, in welke taal zij de Koning van Spanje was aangeboden, en (afgaande op het voorbericht door CORNELISSEN bij de uitgave van de </w:t>
      </w:r>
      <w:r w:rsidR="00175428" w:rsidRPr="00175428">
        <w:rPr>
          <w:b/>
          <w:lang w:eastAsia="en-US"/>
        </w:rPr>
        <w:t xml:space="preserve">Belijdenis van </w:t>
      </w:r>
      <w:r w:rsidRPr="00175428">
        <w:rPr>
          <w:b/>
          <w:lang w:eastAsia="en-US"/>
        </w:rPr>
        <w:t>1583 geplaatst), in de mening verkeerde, dat zij eerst in 1566 aan de overheid was aan</w:t>
      </w:r>
      <w:r w:rsidRPr="00175428">
        <w:rPr>
          <w:b/>
          <w:lang w:eastAsia="en-US"/>
        </w:rPr>
        <w:softHyphen/>
        <w:t>geboden.</w:t>
      </w:r>
    </w:p>
    <w:p w:rsidR="00B91642" w:rsidRPr="00175428" w:rsidRDefault="00B91642" w:rsidP="00B91642">
      <w:pPr>
        <w:jc w:val="both"/>
        <w:rPr>
          <w:b/>
          <w:lang w:eastAsia="en-US"/>
        </w:rPr>
      </w:pPr>
      <w:r w:rsidRPr="00175428">
        <w:rPr>
          <w:b/>
          <w:lang w:eastAsia="en-US"/>
        </w:rPr>
        <w:t xml:space="preserve">20°. Dat de in 1583 bij CANIN verschenen uitgave door CORNELISSEN uit het </w:t>
      </w:r>
      <w:r w:rsidR="00175428" w:rsidRPr="00175428">
        <w:rPr>
          <w:b/>
          <w:lang w:eastAsia="en-US"/>
        </w:rPr>
        <w:t>F</w:t>
      </w:r>
      <w:r w:rsidRPr="00175428">
        <w:rPr>
          <w:b/>
          <w:lang w:eastAsia="en-US"/>
        </w:rPr>
        <w:t>rans opnieuw was overgezet en dat van zijn hand afkomstig zijn de korte opschriften, di</w:t>
      </w:r>
      <w:r w:rsidR="00175428">
        <w:rPr>
          <w:b/>
          <w:lang w:eastAsia="en-US"/>
        </w:rPr>
        <w:t>e boven ieder artikel voorkomen</w:t>
      </w:r>
    </w:p>
    <w:p w:rsidR="00175428" w:rsidRDefault="00175428" w:rsidP="00B91642">
      <w:pPr>
        <w:jc w:val="both"/>
        <w:rPr>
          <w:lang w:eastAsia="en-US"/>
        </w:rPr>
      </w:pPr>
    </w:p>
    <w:p w:rsidR="00B91642" w:rsidRPr="00175428" w:rsidRDefault="00B91642" w:rsidP="00B91642">
      <w:pPr>
        <w:jc w:val="both"/>
        <w:rPr>
          <w:sz w:val="22"/>
          <w:szCs w:val="22"/>
          <w:lang w:eastAsia="en-US"/>
        </w:rPr>
      </w:pPr>
      <w:r w:rsidRPr="00175428">
        <w:rPr>
          <w:sz w:val="22"/>
          <w:szCs w:val="22"/>
          <w:lang w:eastAsia="en-US"/>
        </w:rPr>
        <w:t>1</w:t>
      </w:r>
      <w:r w:rsidR="00175428" w:rsidRPr="00175428">
        <w:rPr>
          <w:sz w:val="22"/>
          <w:szCs w:val="22"/>
          <w:lang w:eastAsia="en-US"/>
        </w:rPr>
        <w:t>.</w:t>
      </w:r>
      <w:r w:rsidRPr="00175428">
        <w:rPr>
          <w:sz w:val="22"/>
          <w:szCs w:val="22"/>
          <w:lang w:eastAsia="en-US"/>
        </w:rPr>
        <w:t xml:space="preserve"> Het verdient; opmerking, dat onder de brieven, in 1565 en 15</w:t>
      </w:r>
      <w:r w:rsidR="00175428" w:rsidRPr="00175428">
        <w:rPr>
          <w:sz w:val="22"/>
          <w:szCs w:val="22"/>
          <w:lang w:eastAsia="en-US"/>
        </w:rPr>
        <w:t>6</w:t>
      </w:r>
      <w:r w:rsidRPr="00175428">
        <w:rPr>
          <w:sz w:val="22"/>
          <w:szCs w:val="22"/>
          <w:lang w:eastAsia="en-US"/>
        </w:rPr>
        <w:t xml:space="preserve">6 </w:t>
      </w:r>
      <w:r w:rsidR="00175428" w:rsidRPr="00175428">
        <w:rPr>
          <w:sz w:val="22"/>
          <w:szCs w:val="22"/>
          <w:lang w:eastAsia="en-US"/>
        </w:rPr>
        <w:t>aa</w:t>
      </w:r>
      <w:r w:rsidRPr="00175428">
        <w:rPr>
          <w:sz w:val="22"/>
          <w:szCs w:val="22"/>
          <w:lang w:eastAsia="en-US"/>
        </w:rPr>
        <w:t>n BEZA gericht en die te Genève in de</w:t>
      </w:r>
      <w:r w:rsidR="00175428" w:rsidRPr="00175428">
        <w:rPr>
          <w:sz w:val="22"/>
          <w:szCs w:val="22"/>
          <w:lang w:eastAsia="en-US"/>
        </w:rPr>
        <w:t xml:space="preserve"> “</w:t>
      </w:r>
      <w:r w:rsidRPr="00175428">
        <w:rPr>
          <w:sz w:val="22"/>
          <w:szCs w:val="22"/>
          <w:lang w:eastAsia="en-US"/>
        </w:rPr>
        <w:t>Stads-Bibliotheek</w:t>
      </w:r>
      <w:r w:rsidR="00EC0FC6" w:rsidRPr="00175428">
        <w:rPr>
          <w:sz w:val="22"/>
          <w:szCs w:val="22"/>
          <w:lang w:eastAsia="en-US"/>
        </w:rPr>
        <w:t>”</w:t>
      </w:r>
      <w:r w:rsidRPr="00175428">
        <w:rPr>
          <w:sz w:val="22"/>
          <w:szCs w:val="22"/>
          <w:lang w:eastAsia="en-US"/>
        </w:rPr>
        <w:t xml:space="preserve"> aanwezig zijn, geen enkele voorkomt van </w:t>
      </w:r>
      <w:r w:rsidR="00175428" w:rsidRPr="00175428">
        <w:rPr>
          <w:sz w:val="22"/>
          <w:szCs w:val="22"/>
          <w:lang w:eastAsia="en-US"/>
        </w:rPr>
        <w:t>UNI</w:t>
      </w:r>
      <w:r w:rsidRPr="00175428">
        <w:rPr>
          <w:sz w:val="22"/>
          <w:szCs w:val="22"/>
          <w:lang w:eastAsia="en-US"/>
        </w:rPr>
        <w:t>US. Dit is zonderling, daar Ju</w:t>
      </w:r>
      <w:r w:rsidR="00175428" w:rsidRPr="00175428">
        <w:rPr>
          <w:sz w:val="22"/>
          <w:szCs w:val="22"/>
          <w:lang w:eastAsia="en-US"/>
        </w:rPr>
        <w:t>nius</w:t>
      </w:r>
      <w:r w:rsidRPr="00175428">
        <w:rPr>
          <w:sz w:val="22"/>
          <w:szCs w:val="22"/>
          <w:lang w:eastAsia="en-US"/>
        </w:rPr>
        <w:t xml:space="preserve"> in zijn Vita meedee</w:t>
      </w:r>
      <w:r w:rsidR="00175428" w:rsidRPr="00175428">
        <w:rPr>
          <w:sz w:val="22"/>
          <w:szCs w:val="22"/>
          <w:lang w:eastAsia="en-US"/>
        </w:rPr>
        <w:t>l</w:t>
      </w:r>
      <w:r w:rsidRPr="00175428">
        <w:rPr>
          <w:sz w:val="22"/>
          <w:szCs w:val="22"/>
          <w:lang w:eastAsia="en-US"/>
        </w:rPr>
        <w:t xml:space="preserve">t, dat hij de op de Synode in Mei (Juli) herziene </w:t>
      </w:r>
      <w:r w:rsidR="00175428" w:rsidRPr="00175428">
        <w:rPr>
          <w:sz w:val="22"/>
          <w:szCs w:val="22"/>
          <w:lang w:eastAsia="en-US"/>
        </w:rPr>
        <w:t>artikelen</w:t>
      </w:r>
      <w:r w:rsidRPr="00175428">
        <w:rPr>
          <w:sz w:val="22"/>
          <w:szCs w:val="22"/>
          <w:lang w:eastAsia="en-US"/>
        </w:rPr>
        <w:t xml:space="preserve"> van de Confession naar de broeders te Genève heeft gezonden.</w:t>
      </w:r>
    </w:p>
    <w:p w:rsidR="00175428" w:rsidRPr="00175428" w:rsidRDefault="00B91642" w:rsidP="00B91642">
      <w:pPr>
        <w:jc w:val="both"/>
        <w:rPr>
          <w:sz w:val="22"/>
          <w:szCs w:val="22"/>
          <w:lang w:eastAsia="en-US"/>
        </w:rPr>
      </w:pPr>
      <w:r w:rsidRPr="00175428">
        <w:rPr>
          <w:sz w:val="22"/>
          <w:szCs w:val="22"/>
          <w:lang w:eastAsia="en-US"/>
        </w:rPr>
        <w:t xml:space="preserve">2 Vgl. TE WATER, Tweede </w:t>
      </w:r>
      <w:r w:rsidR="00175428" w:rsidRPr="00175428">
        <w:rPr>
          <w:sz w:val="22"/>
          <w:szCs w:val="22"/>
          <w:lang w:eastAsia="en-US"/>
        </w:rPr>
        <w:t>Eeuwgetijde</w:t>
      </w:r>
      <w:r w:rsidRPr="00175428">
        <w:rPr>
          <w:sz w:val="22"/>
          <w:szCs w:val="22"/>
          <w:lang w:eastAsia="en-US"/>
        </w:rPr>
        <w:t xml:space="preserve">, blz. 10. </w:t>
      </w:r>
    </w:p>
    <w:p w:rsidR="00B91642" w:rsidRPr="00175428" w:rsidRDefault="00175428" w:rsidP="00B91642">
      <w:pPr>
        <w:jc w:val="both"/>
        <w:rPr>
          <w:sz w:val="22"/>
          <w:szCs w:val="22"/>
          <w:lang w:eastAsia="en-US"/>
        </w:rPr>
      </w:pPr>
      <w:r w:rsidRPr="00175428">
        <w:rPr>
          <w:sz w:val="22"/>
          <w:szCs w:val="22"/>
          <w:lang w:eastAsia="en-US"/>
        </w:rPr>
        <w:t>152</w:t>
      </w:r>
    </w:p>
    <w:p w:rsidR="00175428" w:rsidRPr="00903D1C" w:rsidRDefault="00175428" w:rsidP="00B91642">
      <w:pPr>
        <w:jc w:val="both"/>
        <w:rPr>
          <w:lang w:eastAsia="en-US"/>
        </w:rPr>
      </w:pPr>
    </w:p>
    <w:p w:rsidR="00B91642" w:rsidRPr="00175428" w:rsidRDefault="00B91642" w:rsidP="00B91642">
      <w:pPr>
        <w:jc w:val="both"/>
        <w:rPr>
          <w:b/>
          <w:lang w:eastAsia="en-US"/>
        </w:rPr>
      </w:pPr>
      <w:r w:rsidRPr="00175428">
        <w:rPr>
          <w:b/>
          <w:lang w:eastAsia="en-US"/>
        </w:rPr>
        <w:t>21°. Dat eerst de bij CAN</w:t>
      </w:r>
      <w:r w:rsidR="00175428" w:rsidRPr="00175428">
        <w:rPr>
          <w:b/>
          <w:lang w:eastAsia="en-US"/>
        </w:rPr>
        <w:t>I</w:t>
      </w:r>
      <w:r w:rsidRPr="00175428">
        <w:rPr>
          <w:b/>
          <w:lang w:eastAsia="en-US"/>
        </w:rPr>
        <w:t>N gedrukte Belijdenis zich aansluit aan de in 1566 en 1580 op de Synoden te Antwerpen gewijzigde Con</w:t>
      </w:r>
      <w:r w:rsidR="00175428" w:rsidRPr="00175428">
        <w:rPr>
          <w:b/>
          <w:lang w:eastAsia="en-US"/>
        </w:rPr>
        <w:t>f</w:t>
      </w:r>
      <w:r w:rsidRPr="00175428">
        <w:rPr>
          <w:b/>
          <w:lang w:eastAsia="en-US"/>
        </w:rPr>
        <w:t xml:space="preserve">ession, zodat de Belijdenis, welke </w:t>
      </w:r>
      <w:r w:rsidR="00175428" w:rsidRPr="00175428">
        <w:rPr>
          <w:b/>
          <w:lang w:eastAsia="en-US"/>
        </w:rPr>
        <w:t>vóór</w:t>
      </w:r>
      <w:r w:rsidRPr="00175428">
        <w:rPr>
          <w:b/>
          <w:lang w:eastAsia="en-US"/>
        </w:rPr>
        <w:t xml:space="preserve"> die tijd in de Neder</w:t>
      </w:r>
      <w:r w:rsidR="00A20155" w:rsidRPr="00175428">
        <w:rPr>
          <w:b/>
          <w:lang w:eastAsia="en-US"/>
        </w:rPr>
        <w:t>lands</w:t>
      </w:r>
      <w:r w:rsidRPr="00175428">
        <w:rPr>
          <w:b/>
          <w:lang w:eastAsia="en-US"/>
        </w:rPr>
        <w:t>e Kerken door predikanten, professoren, ouder</w:t>
      </w:r>
      <w:r w:rsidRPr="00175428">
        <w:rPr>
          <w:b/>
          <w:lang w:eastAsia="en-US"/>
        </w:rPr>
        <w:softHyphen/>
        <w:t>lingen enz. onderte</w:t>
      </w:r>
      <w:r w:rsidR="00175428" w:rsidRPr="00175428">
        <w:rPr>
          <w:b/>
          <w:lang w:eastAsia="en-US"/>
        </w:rPr>
        <w:t>k</w:t>
      </w:r>
      <w:r w:rsidRPr="00175428">
        <w:rPr>
          <w:b/>
          <w:lang w:eastAsia="en-US"/>
        </w:rPr>
        <w:t>end werd, behoort tot die, welke, in meerdere of mindere mate gewijzigd, slechts herdrukken waren van de eerste Neder</w:t>
      </w:r>
      <w:r w:rsidR="00A20155" w:rsidRPr="00175428">
        <w:rPr>
          <w:b/>
          <w:lang w:eastAsia="en-US"/>
        </w:rPr>
        <w:t>lands</w:t>
      </w:r>
      <w:r w:rsidRPr="00175428">
        <w:rPr>
          <w:b/>
          <w:lang w:eastAsia="en-US"/>
        </w:rPr>
        <w:t>e uitgave van 15</w:t>
      </w:r>
      <w:r w:rsidR="00175428" w:rsidRPr="00175428">
        <w:rPr>
          <w:b/>
          <w:lang w:eastAsia="en-US"/>
        </w:rPr>
        <w:t>6</w:t>
      </w:r>
      <w:r w:rsidRPr="00175428">
        <w:rPr>
          <w:b/>
          <w:lang w:eastAsia="en-US"/>
        </w:rPr>
        <w:t>2.</w:t>
      </w:r>
    </w:p>
    <w:p w:rsidR="00175428" w:rsidRDefault="00175428" w:rsidP="00B91642">
      <w:pPr>
        <w:jc w:val="both"/>
        <w:rPr>
          <w:lang w:eastAsia="en-US"/>
        </w:rPr>
      </w:pPr>
    </w:p>
    <w:p w:rsidR="00175428" w:rsidRDefault="00175428" w:rsidP="00B91642">
      <w:pPr>
        <w:jc w:val="both"/>
        <w:rPr>
          <w:lang w:eastAsia="en-US"/>
        </w:rPr>
      </w:pPr>
    </w:p>
    <w:p w:rsidR="00175428" w:rsidRDefault="00B91642" w:rsidP="00B91642">
      <w:pPr>
        <w:jc w:val="both"/>
        <w:rPr>
          <w:lang w:eastAsia="en-US"/>
        </w:rPr>
      </w:pPr>
      <w:r w:rsidRPr="00903D1C">
        <w:rPr>
          <w:lang w:eastAsia="en-US"/>
        </w:rPr>
        <w:t xml:space="preserve">Na te gaan wat in de </w:t>
      </w:r>
      <w:r w:rsidRPr="005422C4">
        <w:rPr>
          <w:b/>
          <w:i/>
          <w:lang w:eastAsia="en-US"/>
        </w:rPr>
        <w:t>verschillende uitgaven van de Belijdenis</w:t>
      </w:r>
      <w:r w:rsidRPr="00903D1C">
        <w:rPr>
          <w:lang w:eastAsia="en-US"/>
        </w:rPr>
        <w:t xml:space="preserve"> veranderd is, zou het bestek van dit werk verre te buiten gaan, evenals alles wat in </w:t>
      </w:r>
      <w:r w:rsidRPr="005422C4">
        <w:rPr>
          <w:b/>
          <w:i/>
          <w:lang w:eastAsia="en-US"/>
        </w:rPr>
        <w:t>verschillende kerkvergaderingen</w:t>
      </w:r>
      <w:r w:rsidRPr="00903D1C">
        <w:rPr>
          <w:lang w:eastAsia="en-US"/>
        </w:rPr>
        <w:t xml:space="preserve"> omtrent haar besloten is. </w:t>
      </w:r>
    </w:p>
    <w:p w:rsidR="005422C4" w:rsidRDefault="00B91642" w:rsidP="00B91642">
      <w:pPr>
        <w:jc w:val="both"/>
        <w:rPr>
          <w:lang w:eastAsia="en-US"/>
        </w:rPr>
      </w:pPr>
      <w:r w:rsidRPr="00903D1C">
        <w:rPr>
          <w:lang w:eastAsia="en-US"/>
        </w:rPr>
        <w:t xml:space="preserve">Het door mij ingestelde onderzoek moest dan ook alleen dienen om </w:t>
      </w:r>
      <w:r>
        <w:rPr>
          <w:lang w:eastAsia="en-US"/>
        </w:rPr>
        <w:t>eni</w:t>
      </w:r>
      <w:r w:rsidRPr="00903D1C">
        <w:rPr>
          <w:lang w:eastAsia="en-US"/>
        </w:rPr>
        <w:t>g licht te verspreiden over ha</w:t>
      </w:r>
      <w:r w:rsidR="005422C4">
        <w:rPr>
          <w:lang w:eastAsia="en-US"/>
        </w:rPr>
        <w:t>a</w:t>
      </w:r>
      <w:r w:rsidRPr="00903D1C">
        <w:rPr>
          <w:lang w:eastAsia="en-US"/>
        </w:rPr>
        <w:t xml:space="preserve">r wording en de geschiedenis </w:t>
      </w:r>
      <w:r w:rsidR="005422C4">
        <w:rPr>
          <w:lang w:eastAsia="en-US"/>
        </w:rPr>
        <w:t>van haar</w:t>
      </w:r>
      <w:r w:rsidRPr="00903D1C">
        <w:rPr>
          <w:lang w:eastAsia="en-US"/>
        </w:rPr>
        <w:t xml:space="preserve"> eerste levensjaren. </w:t>
      </w:r>
    </w:p>
    <w:p w:rsidR="00B91642" w:rsidRPr="00903D1C" w:rsidRDefault="00B91642" w:rsidP="00B91642">
      <w:pPr>
        <w:jc w:val="both"/>
        <w:rPr>
          <w:lang w:eastAsia="en-US"/>
        </w:rPr>
      </w:pPr>
      <w:r w:rsidRPr="00903D1C">
        <w:rPr>
          <w:lang w:eastAsia="en-US"/>
        </w:rPr>
        <w:t>Aan de uitgave</w:t>
      </w:r>
      <w:r>
        <w:rPr>
          <w:lang w:eastAsia="en-US"/>
        </w:rPr>
        <w:t xml:space="preserve"> van de </w:t>
      </w:r>
      <w:r w:rsidRPr="00903D1C">
        <w:rPr>
          <w:lang w:eastAsia="en-US"/>
        </w:rPr>
        <w:t xml:space="preserve">Belijdenis, </w:t>
      </w:r>
      <w:r>
        <w:rPr>
          <w:lang w:eastAsia="en-US"/>
        </w:rPr>
        <w:t>zoals</w:t>
      </w:r>
      <w:r w:rsidRPr="00903D1C">
        <w:rPr>
          <w:lang w:eastAsia="en-US"/>
        </w:rPr>
        <w:t xml:space="preserve"> zij op de Synode te Dordrecht in 1618 en 1619 is goedgekeurd, zijn tal van edities voorafgegaan, die voor verreweg het grootste deel hoogst zeldzaam zijn geworden. Wij vermelden ze hier, met opgave van de plaats, waar zij te vinden zijn, voor </w:t>
      </w:r>
      <w:r>
        <w:rPr>
          <w:lang w:eastAsia="en-US"/>
        </w:rPr>
        <w:t>zover</w:t>
      </w:r>
      <w:r w:rsidRPr="00903D1C">
        <w:rPr>
          <w:lang w:eastAsia="en-US"/>
        </w:rPr>
        <w:t>re ik dit heb kunnen nagaan 1).</w:t>
      </w:r>
    </w:p>
    <w:p w:rsidR="005422C4" w:rsidRDefault="005422C4" w:rsidP="00B91642">
      <w:pPr>
        <w:jc w:val="both"/>
        <w:rPr>
          <w:lang w:eastAsia="en-US"/>
        </w:rPr>
      </w:pPr>
    </w:p>
    <w:p w:rsidR="00B91642" w:rsidRPr="005422C4" w:rsidRDefault="00B91642" w:rsidP="00B91642">
      <w:pPr>
        <w:jc w:val="both"/>
        <w:rPr>
          <w:sz w:val="22"/>
          <w:szCs w:val="22"/>
          <w:lang w:eastAsia="en-US"/>
        </w:rPr>
      </w:pPr>
      <w:r w:rsidRPr="005422C4">
        <w:rPr>
          <w:sz w:val="22"/>
          <w:szCs w:val="22"/>
          <w:lang w:eastAsia="en-US"/>
        </w:rPr>
        <w:t>1 Eerste Neder</w:t>
      </w:r>
      <w:r w:rsidR="005422C4" w:rsidRPr="005422C4">
        <w:rPr>
          <w:sz w:val="22"/>
          <w:szCs w:val="22"/>
          <w:lang w:eastAsia="en-US"/>
        </w:rPr>
        <w:t>l</w:t>
      </w:r>
      <w:r w:rsidRPr="005422C4">
        <w:rPr>
          <w:sz w:val="22"/>
          <w:szCs w:val="22"/>
          <w:lang w:eastAsia="en-US"/>
        </w:rPr>
        <w:t xml:space="preserve">andsche uitgave 1562. </w:t>
      </w:r>
      <w:r w:rsidR="005422C4" w:rsidRPr="005422C4">
        <w:rPr>
          <w:sz w:val="22"/>
          <w:szCs w:val="22"/>
          <w:lang w:eastAsia="en-US"/>
        </w:rPr>
        <w:t>E</w:t>
      </w:r>
      <w:r w:rsidRPr="005422C4">
        <w:rPr>
          <w:sz w:val="22"/>
          <w:szCs w:val="22"/>
          <w:lang w:eastAsia="en-US"/>
        </w:rPr>
        <w:t xml:space="preserve">en exemplaar hiervan bevindt zich in de Koninklijke </w:t>
      </w:r>
      <w:r w:rsidR="005422C4" w:rsidRPr="005422C4">
        <w:rPr>
          <w:sz w:val="22"/>
          <w:szCs w:val="22"/>
          <w:lang w:eastAsia="en-US"/>
        </w:rPr>
        <w:t>Bibliotheek</w:t>
      </w:r>
      <w:r w:rsidRPr="005422C4">
        <w:rPr>
          <w:sz w:val="22"/>
          <w:szCs w:val="22"/>
          <w:lang w:eastAsia="en-US"/>
        </w:rPr>
        <w:t xml:space="preserve"> te 's Gravenhage. Een nauwkeurig facsimile, bezorgd door Dr. v. </w:t>
      </w:r>
      <w:r w:rsidR="005422C4" w:rsidRPr="005422C4">
        <w:rPr>
          <w:sz w:val="22"/>
          <w:szCs w:val="22"/>
          <w:lang w:eastAsia="en-US"/>
        </w:rPr>
        <w:t>d</w:t>
      </w:r>
      <w:r w:rsidRPr="005422C4">
        <w:rPr>
          <w:sz w:val="22"/>
          <w:szCs w:val="22"/>
          <w:lang w:eastAsia="en-US"/>
        </w:rPr>
        <w:t xml:space="preserve">. LINDE, verscheen te Nijmegen bij A. </w:t>
      </w:r>
      <w:r w:rsidR="005422C4" w:rsidRPr="005422C4">
        <w:rPr>
          <w:sz w:val="22"/>
          <w:szCs w:val="22"/>
          <w:lang w:eastAsia="en-US"/>
        </w:rPr>
        <w:t>B</w:t>
      </w:r>
      <w:r w:rsidRPr="005422C4">
        <w:rPr>
          <w:sz w:val="22"/>
          <w:szCs w:val="22"/>
          <w:lang w:eastAsia="en-US"/>
        </w:rPr>
        <w:t>LO</w:t>
      </w:r>
      <w:r w:rsidR="005422C4" w:rsidRPr="005422C4">
        <w:rPr>
          <w:sz w:val="22"/>
          <w:szCs w:val="22"/>
          <w:lang w:eastAsia="en-US"/>
        </w:rPr>
        <w:t>M</w:t>
      </w:r>
      <w:r w:rsidRPr="005422C4">
        <w:rPr>
          <w:sz w:val="22"/>
          <w:szCs w:val="22"/>
          <w:lang w:eastAsia="en-US"/>
        </w:rPr>
        <w:t>H</w:t>
      </w:r>
      <w:r w:rsidR="005422C4" w:rsidRPr="005422C4">
        <w:rPr>
          <w:sz w:val="22"/>
          <w:szCs w:val="22"/>
          <w:lang w:eastAsia="en-US"/>
        </w:rPr>
        <w:t>E</w:t>
      </w:r>
      <w:r w:rsidRPr="005422C4">
        <w:rPr>
          <w:sz w:val="22"/>
          <w:szCs w:val="22"/>
          <w:lang w:eastAsia="en-US"/>
        </w:rPr>
        <w:t>RT. Uitgave van 1562, af</w:t>
      </w:r>
      <w:r w:rsidRPr="005422C4">
        <w:rPr>
          <w:sz w:val="22"/>
          <w:szCs w:val="22"/>
          <w:lang w:eastAsia="en-US"/>
        </w:rPr>
        <w:softHyphen/>
        <w:t>gedrukt in het Co</w:t>
      </w:r>
      <w:r w:rsidR="005422C4" w:rsidRPr="005422C4">
        <w:rPr>
          <w:sz w:val="22"/>
          <w:szCs w:val="22"/>
          <w:lang w:eastAsia="en-US"/>
        </w:rPr>
        <w:t>rpus Doctrinae</w:t>
      </w:r>
      <w:r w:rsidRPr="005422C4">
        <w:rPr>
          <w:sz w:val="22"/>
          <w:szCs w:val="22"/>
          <w:lang w:eastAsia="en-US"/>
        </w:rPr>
        <w:t xml:space="preserve"> van THYSI</w:t>
      </w:r>
      <w:r w:rsidR="005422C4" w:rsidRPr="005422C4">
        <w:rPr>
          <w:sz w:val="22"/>
          <w:szCs w:val="22"/>
          <w:lang w:eastAsia="en-US"/>
        </w:rPr>
        <w:t>U</w:t>
      </w:r>
      <w:r w:rsidRPr="005422C4">
        <w:rPr>
          <w:sz w:val="22"/>
          <w:szCs w:val="22"/>
          <w:lang w:eastAsia="en-US"/>
        </w:rPr>
        <w:t>S en in de Bekentenisse of Belijd</w:t>
      </w:r>
      <w:r w:rsidR="005422C4" w:rsidRPr="005422C4">
        <w:rPr>
          <w:sz w:val="22"/>
          <w:szCs w:val="22"/>
          <w:lang w:eastAsia="en-US"/>
        </w:rPr>
        <w:t>e</w:t>
      </w:r>
      <w:r w:rsidRPr="005422C4">
        <w:rPr>
          <w:sz w:val="22"/>
          <w:szCs w:val="22"/>
          <w:lang w:eastAsia="en-US"/>
        </w:rPr>
        <w:t>nisse des Geloof</w:t>
      </w:r>
      <w:r w:rsidR="005422C4" w:rsidRPr="005422C4">
        <w:rPr>
          <w:sz w:val="22"/>
          <w:szCs w:val="22"/>
          <w:lang w:eastAsia="en-US"/>
        </w:rPr>
        <w:t>s</w:t>
      </w:r>
      <w:r w:rsidRPr="005422C4">
        <w:rPr>
          <w:sz w:val="22"/>
          <w:szCs w:val="22"/>
          <w:lang w:eastAsia="en-US"/>
        </w:rPr>
        <w:t>, in 1725 verschenen te Dordrecht hij MAT</w:t>
      </w:r>
      <w:r w:rsidR="005422C4" w:rsidRPr="005422C4">
        <w:rPr>
          <w:sz w:val="22"/>
          <w:szCs w:val="22"/>
          <w:lang w:eastAsia="en-US"/>
        </w:rPr>
        <w:t>H</w:t>
      </w:r>
      <w:r w:rsidRPr="005422C4">
        <w:rPr>
          <w:sz w:val="22"/>
          <w:szCs w:val="22"/>
          <w:lang w:eastAsia="en-US"/>
        </w:rPr>
        <w:t xml:space="preserve">EUS DE VRIES. Uitgave van 1564, </w:t>
      </w:r>
      <w:r w:rsidR="005422C4" w:rsidRPr="005422C4">
        <w:rPr>
          <w:sz w:val="22"/>
          <w:szCs w:val="22"/>
          <w:lang w:eastAsia="en-US"/>
        </w:rPr>
        <w:t>8°</w:t>
      </w:r>
      <w:r w:rsidRPr="005422C4">
        <w:rPr>
          <w:sz w:val="22"/>
          <w:szCs w:val="22"/>
          <w:lang w:eastAsia="en-US"/>
        </w:rPr>
        <w:t xml:space="preserve">, een exemplaar op de Universiteits-Bibliotheek te Utrecht. Uitgave van 1566, </w:t>
      </w:r>
      <w:r w:rsidR="005422C4" w:rsidRPr="005422C4">
        <w:rPr>
          <w:sz w:val="22"/>
          <w:szCs w:val="22"/>
          <w:lang w:eastAsia="en-US"/>
        </w:rPr>
        <w:t>8°</w:t>
      </w:r>
      <w:r w:rsidRPr="005422C4">
        <w:rPr>
          <w:sz w:val="22"/>
          <w:szCs w:val="22"/>
          <w:lang w:eastAsia="en-US"/>
        </w:rPr>
        <w:t xml:space="preserve">, een exemplaar op de Koninklijke </w:t>
      </w:r>
      <w:r w:rsidR="005422C4" w:rsidRPr="005422C4">
        <w:rPr>
          <w:sz w:val="22"/>
          <w:szCs w:val="22"/>
          <w:lang w:eastAsia="en-US"/>
        </w:rPr>
        <w:t>Bibliotheek</w:t>
      </w:r>
      <w:r w:rsidRPr="005422C4">
        <w:rPr>
          <w:sz w:val="22"/>
          <w:szCs w:val="22"/>
          <w:lang w:eastAsia="en-US"/>
        </w:rPr>
        <w:t xml:space="preserve"> te Brussel. </w:t>
      </w:r>
      <w:r w:rsidR="005422C4">
        <w:rPr>
          <w:sz w:val="22"/>
          <w:szCs w:val="22"/>
          <w:lang w:eastAsia="en-US"/>
        </w:rPr>
        <w:t>Enz. enz.</w:t>
      </w:r>
    </w:p>
    <w:p w:rsidR="00B91642" w:rsidRPr="005422C4" w:rsidRDefault="00B91642" w:rsidP="00B91642">
      <w:pPr>
        <w:jc w:val="both"/>
        <w:rPr>
          <w:sz w:val="22"/>
          <w:szCs w:val="22"/>
          <w:lang w:eastAsia="en-US"/>
        </w:rPr>
      </w:pPr>
      <w:r w:rsidRPr="005422C4">
        <w:rPr>
          <w:sz w:val="22"/>
          <w:szCs w:val="22"/>
          <w:lang w:eastAsia="en-US"/>
        </w:rPr>
        <w:t>15</w:t>
      </w:r>
      <w:r w:rsidR="005422C4" w:rsidRPr="005422C4">
        <w:rPr>
          <w:sz w:val="22"/>
          <w:szCs w:val="22"/>
          <w:lang w:eastAsia="en-US"/>
        </w:rPr>
        <w:t>3</w:t>
      </w:r>
    </w:p>
    <w:p w:rsidR="005422C4" w:rsidRDefault="005422C4" w:rsidP="00B91642">
      <w:pPr>
        <w:jc w:val="both"/>
        <w:rPr>
          <w:lang w:eastAsia="en-US"/>
        </w:rPr>
      </w:pPr>
    </w:p>
    <w:p w:rsidR="00B91642" w:rsidRPr="00903D1C" w:rsidRDefault="00B91642" w:rsidP="00B91642">
      <w:pPr>
        <w:jc w:val="both"/>
        <w:rPr>
          <w:lang w:eastAsia="en-US"/>
        </w:rPr>
      </w:pPr>
      <w:r w:rsidRPr="00903D1C">
        <w:rPr>
          <w:lang w:eastAsia="en-US"/>
        </w:rPr>
        <w:t>Men houde mij de lange uitweiding over het voornaamste geschrift van D</w:t>
      </w:r>
      <w:r w:rsidR="005422C4">
        <w:rPr>
          <w:lang w:eastAsia="en-US"/>
        </w:rPr>
        <w:t>E BRAY ten goede, ten de</w:t>
      </w:r>
      <w:r w:rsidRPr="00903D1C">
        <w:rPr>
          <w:lang w:eastAsia="en-US"/>
        </w:rPr>
        <w:t>le om de onhoud</w:t>
      </w:r>
      <w:r w:rsidRPr="00903D1C">
        <w:rPr>
          <w:lang w:eastAsia="en-US"/>
        </w:rPr>
        <w:softHyphen/>
        <w:t>baarheid</w:t>
      </w:r>
      <w:r>
        <w:rPr>
          <w:lang w:eastAsia="en-US"/>
        </w:rPr>
        <w:t xml:space="preserve"> van de </w:t>
      </w:r>
      <w:r w:rsidRPr="00903D1C">
        <w:rPr>
          <w:lang w:eastAsia="en-US"/>
        </w:rPr>
        <w:t xml:space="preserve">berichten van </w:t>
      </w:r>
      <w:r w:rsidR="005422C4">
        <w:rPr>
          <w:lang w:eastAsia="en-US"/>
        </w:rPr>
        <w:t xml:space="preserve">Schoock </w:t>
      </w:r>
      <w:r w:rsidRPr="00903D1C">
        <w:rPr>
          <w:lang w:eastAsia="en-US"/>
        </w:rPr>
        <w:t>en T</w:t>
      </w:r>
      <w:r w:rsidR="005422C4">
        <w:rPr>
          <w:lang w:eastAsia="en-US"/>
        </w:rPr>
        <w:t>ysius</w:t>
      </w:r>
      <w:r w:rsidRPr="00903D1C">
        <w:rPr>
          <w:lang w:eastAsia="en-US"/>
        </w:rPr>
        <w:t>, die tot nu toe als gezaghebbend werden aangezien, aan</w:t>
      </w:r>
      <w:r w:rsidR="005422C4">
        <w:rPr>
          <w:lang w:eastAsia="en-US"/>
        </w:rPr>
        <w:t xml:space="preserve"> te wijzen, ten de</w:t>
      </w:r>
      <w:r w:rsidRPr="00903D1C">
        <w:rPr>
          <w:lang w:eastAsia="en-US"/>
        </w:rPr>
        <w:t>le</w:t>
      </w:r>
    </w:p>
    <w:p w:rsidR="005422C4" w:rsidRDefault="005422C4" w:rsidP="00B91642">
      <w:pPr>
        <w:jc w:val="both"/>
        <w:rPr>
          <w:lang w:eastAsia="en-US"/>
        </w:rPr>
      </w:pPr>
    </w:p>
    <w:p w:rsidR="005422C4" w:rsidRPr="005422C4" w:rsidRDefault="00B91642" w:rsidP="00B91642">
      <w:pPr>
        <w:jc w:val="both"/>
        <w:rPr>
          <w:sz w:val="22"/>
          <w:szCs w:val="22"/>
          <w:lang w:eastAsia="en-US"/>
        </w:rPr>
      </w:pPr>
      <w:r w:rsidRPr="005422C4">
        <w:rPr>
          <w:sz w:val="22"/>
          <w:szCs w:val="22"/>
          <w:lang w:eastAsia="en-US"/>
        </w:rPr>
        <w:t xml:space="preserve">Opmerking verdient nog, dat de Martelaarsboeken, moge ook hier en daar de spelling van de woorden gewijzigd zijn, waar zij de Geloofsbelijdenis afdrukken, dit doen naar de oudste drukken, en niet naar de latere gewijzigde (vgl. o. a. Historien van de Vromen Martelaren, Dordrecht JORIS WATERS, </w:t>
      </w:r>
      <w:smartTag w:uri="urn:schemas-microsoft-com:office:smarttags" w:element="metricconverter">
        <w:smartTagPr>
          <w:attr w:name="ProductID" w:val="1566 in"/>
        </w:smartTagPr>
        <w:r w:rsidRPr="005422C4">
          <w:rPr>
            <w:sz w:val="22"/>
            <w:szCs w:val="22"/>
            <w:lang w:eastAsia="en-US"/>
          </w:rPr>
          <w:t>1616, Dl</w:t>
        </w:r>
      </w:smartTag>
      <w:r w:rsidRPr="005422C4">
        <w:rPr>
          <w:sz w:val="22"/>
          <w:szCs w:val="22"/>
          <w:lang w:eastAsia="en-US"/>
        </w:rPr>
        <w:t xml:space="preserve">. III, P. 94/41. 100 en De Historie van de Martelaren door CLAAS BRUIN, Leiden 1747, f0. 558-P. 570. Zo mist men hier b.v. in art. I de woorden: </w:t>
      </w:r>
      <w:r w:rsidR="005422C4" w:rsidRPr="005422C4">
        <w:rPr>
          <w:sz w:val="22"/>
          <w:szCs w:val="22"/>
          <w:lang w:eastAsia="en-US"/>
        </w:rPr>
        <w:t>“</w:t>
      </w:r>
      <w:r w:rsidRPr="005422C4">
        <w:rPr>
          <w:sz w:val="22"/>
          <w:szCs w:val="22"/>
          <w:lang w:eastAsia="en-US"/>
        </w:rPr>
        <w:t>ende een seer overvloedighe Fo</w:t>
      </w:r>
      <w:r w:rsidR="005422C4" w:rsidRPr="005422C4">
        <w:rPr>
          <w:sz w:val="22"/>
          <w:szCs w:val="22"/>
          <w:lang w:eastAsia="en-US"/>
        </w:rPr>
        <w:t>n</w:t>
      </w:r>
      <w:r w:rsidRPr="005422C4">
        <w:rPr>
          <w:sz w:val="22"/>
          <w:szCs w:val="22"/>
          <w:lang w:eastAsia="en-US"/>
        </w:rPr>
        <w:t>teyne aller goeden</w:t>
      </w:r>
      <w:r w:rsidR="00EC0FC6" w:rsidRPr="005422C4">
        <w:rPr>
          <w:sz w:val="22"/>
          <w:szCs w:val="22"/>
          <w:lang w:eastAsia="en-US"/>
        </w:rPr>
        <w:t>”</w:t>
      </w:r>
      <w:r w:rsidRPr="005422C4">
        <w:rPr>
          <w:sz w:val="22"/>
          <w:szCs w:val="22"/>
          <w:lang w:eastAsia="en-US"/>
        </w:rPr>
        <w:t xml:space="preserve"> en leest men in art. XV //ende en wert </w:t>
      </w:r>
      <w:r w:rsidR="005422C4" w:rsidRPr="005422C4">
        <w:rPr>
          <w:sz w:val="22"/>
          <w:szCs w:val="22"/>
          <w:lang w:eastAsia="en-US"/>
        </w:rPr>
        <w:t>o</w:t>
      </w:r>
      <w:r w:rsidRPr="005422C4">
        <w:rPr>
          <w:sz w:val="22"/>
          <w:szCs w:val="22"/>
          <w:lang w:eastAsia="en-US"/>
        </w:rPr>
        <w:t>ock door de</w:t>
      </w:r>
      <w:r w:rsidR="005422C4" w:rsidRPr="005422C4">
        <w:rPr>
          <w:sz w:val="22"/>
          <w:szCs w:val="22"/>
          <w:lang w:eastAsia="en-US"/>
        </w:rPr>
        <w:t>n</w:t>
      </w:r>
      <w:r w:rsidRPr="005422C4">
        <w:rPr>
          <w:sz w:val="22"/>
          <w:szCs w:val="22"/>
          <w:lang w:eastAsia="en-US"/>
        </w:rPr>
        <w:t xml:space="preserve"> Doop niet weggenomen</w:t>
      </w:r>
      <w:r w:rsidR="00EC0FC6" w:rsidRPr="005422C4">
        <w:rPr>
          <w:sz w:val="22"/>
          <w:szCs w:val="22"/>
          <w:lang w:eastAsia="en-US"/>
        </w:rPr>
        <w:t>”</w:t>
      </w:r>
      <w:r w:rsidRPr="005422C4">
        <w:rPr>
          <w:sz w:val="22"/>
          <w:szCs w:val="22"/>
          <w:lang w:eastAsia="en-US"/>
        </w:rPr>
        <w:t xml:space="preserve">. De eerste uitdrukking komt voor in de uitgaven na 1582(83) en de tweede is daarin aldus gewijzigd: </w:t>
      </w:r>
      <w:r w:rsidR="005422C4" w:rsidRPr="005422C4">
        <w:rPr>
          <w:sz w:val="22"/>
          <w:szCs w:val="22"/>
          <w:lang w:eastAsia="en-US"/>
        </w:rPr>
        <w:t>“</w:t>
      </w:r>
      <w:r w:rsidRPr="005422C4">
        <w:rPr>
          <w:sz w:val="22"/>
          <w:szCs w:val="22"/>
          <w:lang w:eastAsia="en-US"/>
        </w:rPr>
        <w:t>sy wort ooc se</w:t>
      </w:r>
      <w:r w:rsidR="005422C4" w:rsidRPr="005422C4">
        <w:rPr>
          <w:sz w:val="22"/>
          <w:szCs w:val="22"/>
          <w:lang w:eastAsia="en-US"/>
        </w:rPr>
        <w:t>l</w:t>
      </w:r>
      <w:r w:rsidRPr="005422C4">
        <w:rPr>
          <w:sz w:val="22"/>
          <w:szCs w:val="22"/>
          <w:lang w:eastAsia="en-US"/>
        </w:rPr>
        <w:t xml:space="preserve">fs door de Doop niet te </w:t>
      </w:r>
      <w:r w:rsidR="005422C4" w:rsidRPr="005422C4">
        <w:rPr>
          <w:sz w:val="22"/>
          <w:szCs w:val="22"/>
          <w:lang w:eastAsia="en-US"/>
        </w:rPr>
        <w:t>n</w:t>
      </w:r>
      <w:r w:rsidRPr="005422C4">
        <w:rPr>
          <w:sz w:val="22"/>
          <w:szCs w:val="22"/>
          <w:lang w:eastAsia="en-US"/>
        </w:rPr>
        <w:t>i</w:t>
      </w:r>
      <w:r w:rsidR="005422C4" w:rsidRPr="005422C4">
        <w:rPr>
          <w:sz w:val="22"/>
          <w:szCs w:val="22"/>
          <w:lang w:eastAsia="en-US"/>
        </w:rPr>
        <w:t>e</w:t>
      </w:r>
      <w:r w:rsidRPr="005422C4">
        <w:rPr>
          <w:sz w:val="22"/>
          <w:szCs w:val="22"/>
          <w:lang w:eastAsia="en-US"/>
        </w:rPr>
        <w:t>te gedaan, noch gheheel uytgeroeyt</w:t>
      </w:r>
      <w:r w:rsidR="00EC0FC6" w:rsidRPr="005422C4">
        <w:rPr>
          <w:sz w:val="22"/>
          <w:szCs w:val="22"/>
          <w:lang w:eastAsia="en-US"/>
        </w:rPr>
        <w:t>”</w:t>
      </w:r>
      <w:r w:rsidRPr="005422C4">
        <w:rPr>
          <w:sz w:val="22"/>
          <w:szCs w:val="22"/>
          <w:lang w:eastAsia="en-US"/>
        </w:rPr>
        <w:t xml:space="preserve">. </w:t>
      </w:r>
    </w:p>
    <w:p w:rsidR="00B91642" w:rsidRPr="005422C4" w:rsidRDefault="00B91642" w:rsidP="00B91642">
      <w:pPr>
        <w:jc w:val="both"/>
        <w:rPr>
          <w:sz w:val="22"/>
          <w:szCs w:val="22"/>
          <w:lang w:eastAsia="en-US"/>
        </w:rPr>
      </w:pPr>
      <w:r w:rsidRPr="005422C4">
        <w:rPr>
          <w:sz w:val="22"/>
          <w:szCs w:val="22"/>
          <w:lang w:eastAsia="en-US"/>
        </w:rPr>
        <w:t>Van de Fransen tekst zijn slechts vier uitgaven bekend, en wel twee van 1561, één van 1566 en één van 1580. Het perkamenten</w:t>
      </w:r>
      <w:r w:rsidR="005422C4" w:rsidRPr="005422C4">
        <w:rPr>
          <w:sz w:val="22"/>
          <w:szCs w:val="22"/>
          <w:lang w:eastAsia="en-US"/>
        </w:rPr>
        <w:t xml:space="preserve"> handschrift hiervan berust in de Waalse Bibliotheek te Leiden.</w:t>
      </w:r>
    </w:p>
    <w:p w:rsidR="00B91642" w:rsidRPr="005422C4" w:rsidRDefault="005422C4" w:rsidP="00B91642">
      <w:pPr>
        <w:jc w:val="both"/>
        <w:rPr>
          <w:sz w:val="22"/>
          <w:szCs w:val="22"/>
          <w:lang w:eastAsia="en-US"/>
        </w:rPr>
      </w:pPr>
      <w:r w:rsidRPr="005422C4">
        <w:rPr>
          <w:sz w:val="22"/>
          <w:szCs w:val="22"/>
          <w:lang w:eastAsia="en-US"/>
        </w:rPr>
        <w:t>154</w:t>
      </w:r>
    </w:p>
    <w:p w:rsidR="005422C4" w:rsidRPr="00903D1C" w:rsidRDefault="005422C4" w:rsidP="00B91642">
      <w:pPr>
        <w:jc w:val="both"/>
        <w:rPr>
          <w:lang w:eastAsia="en-US"/>
        </w:rPr>
      </w:pPr>
    </w:p>
    <w:p w:rsidR="00B91642" w:rsidRPr="00903D1C" w:rsidRDefault="00B91642" w:rsidP="00B91642">
      <w:pPr>
        <w:jc w:val="both"/>
        <w:rPr>
          <w:lang w:eastAsia="en-US"/>
        </w:rPr>
      </w:pPr>
      <w:r w:rsidRPr="00903D1C">
        <w:rPr>
          <w:lang w:eastAsia="en-US"/>
        </w:rPr>
        <w:t>om in</w:t>
      </w:r>
      <w:r w:rsidR="005422C4">
        <w:rPr>
          <w:lang w:eastAsia="en-US"/>
        </w:rPr>
        <w:t xml:space="preserve"> de vele verwarde en uiteenlo</w:t>
      </w:r>
      <w:r w:rsidRPr="00903D1C">
        <w:rPr>
          <w:lang w:eastAsia="en-US"/>
        </w:rPr>
        <w:t xml:space="preserve">pende </w:t>
      </w:r>
      <w:r>
        <w:rPr>
          <w:lang w:eastAsia="en-US"/>
        </w:rPr>
        <w:t>mee</w:t>
      </w:r>
      <w:r w:rsidRPr="00903D1C">
        <w:rPr>
          <w:lang w:eastAsia="en-US"/>
        </w:rPr>
        <w:t>d</w:t>
      </w:r>
      <w:r>
        <w:rPr>
          <w:lang w:eastAsia="en-US"/>
        </w:rPr>
        <w:t>eli</w:t>
      </w:r>
      <w:r w:rsidRPr="00903D1C">
        <w:rPr>
          <w:lang w:eastAsia="en-US"/>
        </w:rPr>
        <w:t>ngen be</w:t>
      </w:r>
      <w:r w:rsidRPr="00903D1C">
        <w:rPr>
          <w:lang w:eastAsia="en-US"/>
        </w:rPr>
        <w:softHyphen/>
        <w:t>treffende de eerste levensjaren</w:t>
      </w:r>
      <w:r>
        <w:rPr>
          <w:lang w:eastAsia="en-US"/>
        </w:rPr>
        <w:t xml:space="preserve"> van de </w:t>
      </w:r>
      <w:r w:rsidRPr="00903D1C">
        <w:rPr>
          <w:lang w:eastAsia="en-US"/>
        </w:rPr>
        <w:t xml:space="preserve">Confession de Foy </w:t>
      </w:r>
      <w:r>
        <w:rPr>
          <w:lang w:eastAsia="en-US"/>
        </w:rPr>
        <w:t>eni</w:t>
      </w:r>
      <w:r w:rsidRPr="00903D1C">
        <w:rPr>
          <w:lang w:eastAsia="en-US"/>
        </w:rPr>
        <w:t>ge orde te brengen en om hier en daar, waar zulks het meest n</w:t>
      </w:r>
      <w:r>
        <w:rPr>
          <w:lang w:eastAsia="en-US"/>
        </w:rPr>
        <w:t>odi</w:t>
      </w:r>
      <w:r w:rsidRPr="00903D1C">
        <w:rPr>
          <w:lang w:eastAsia="en-US"/>
        </w:rPr>
        <w:t xml:space="preserve">g was, </w:t>
      </w:r>
      <w:r>
        <w:rPr>
          <w:lang w:eastAsia="en-US"/>
        </w:rPr>
        <w:t>eni</w:t>
      </w:r>
      <w:r w:rsidRPr="00903D1C">
        <w:rPr>
          <w:lang w:eastAsia="en-US"/>
        </w:rPr>
        <w:t xml:space="preserve">g meer licht te verspreiden. Het ware te </w:t>
      </w:r>
      <w:r>
        <w:rPr>
          <w:lang w:eastAsia="en-US"/>
        </w:rPr>
        <w:t>wens</w:t>
      </w:r>
      <w:r w:rsidRPr="00903D1C">
        <w:rPr>
          <w:lang w:eastAsia="en-US"/>
        </w:rPr>
        <w:t>en, dat nog eenmaal een exemplaar werd ontdekt van de op de Synode te Antwerpen in 1566 gewijzigde Confessie, en ook van die, welke volgens T</w:t>
      </w:r>
      <w:r w:rsidR="005422C4">
        <w:rPr>
          <w:lang w:eastAsia="en-US"/>
        </w:rPr>
        <w:t>hysius</w:t>
      </w:r>
      <w:r>
        <w:rPr>
          <w:lang w:eastAsia="en-US"/>
        </w:rPr>
        <w:t>,</w:t>
      </w:r>
      <w:r w:rsidRPr="00903D1C">
        <w:rPr>
          <w:lang w:eastAsia="en-US"/>
        </w:rPr>
        <w:t xml:space="preserve"> tegelijk met</w:t>
      </w:r>
      <w:r>
        <w:rPr>
          <w:lang w:eastAsia="en-US"/>
        </w:rPr>
        <w:t xml:space="preserve"> de </w:t>
      </w:r>
      <w:r w:rsidRPr="00903D1C">
        <w:rPr>
          <w:lang w:eastAsia="en-US"/>
        </w:rPr>
        <w:t>Libellus S</w:t>
      </w:r>
      <w:r w:rsidR="005422C4">
        <w:rPr>
          <w:lang w:eastAsia="en-US"/>
        </w:rPr>
        <w:t>upplex</w:t>
      </w:r>
      <w:r w:rsidRPr="00903D1C">
        <w:rPr>
          <w:lang w:eastAsia="en-US"/>
        </w:rPr>
        <w:t xml:space="preserve"> en de Oratio, in 1566 te Antwerpen is gedrukt. Veel van wat nu nog </w:t>
      </w:r>
      <w:r>
        <w:rPr>
          <w:lang w:eastAsia="en-US"/>
        </w:rPr>
        <w:t>eni</w:t>
      </w:r>
      <w:r w:rsidRPr="00903D1C">
        <w:rPr>
          <w:lang w:eastAsia="en-US"/>
        </w:rPr>
        <w:t>gszins twijfelachtig is, zou daardoor tot klaarheid komen.</w:t>
      </w: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lang w:eastAsia="en-US"/>
        </w:rPr>
      </w:pPr>
    </w:p>
    <w:p w:rsidR="005422C4" w:rsidRPr="001E1741" w:rsidRDefault="005422C4" w:rsidP="00B91642">
      <w:pPr>
        <w:jc w:val="both"/>
        <w:rPr>
          <w:b/>
          <w:sz w:val="28"/>
          <w:szCs w:val="28"/>
          <w:lang w:eastAsia="en-US"/>
        </w:rPr>
      </w:pPr>
    </w:p>
    <w:p w:rsidR="00B91642" w:rsidRPr="00BB520D" w:rsidRDefault="005422C4" w:rsidP="00B91642">
      <w:pPr>
        <w:jc w:val="both"/>
        <w:rPr>
          <w:lang w:val="fr-FR" w:eastAsia="en-US"/>
        </w:rPr>
      </w:pPr>
      <w:r w:rsidRPr="005422C4">
        <w:rPr>
          <w:b/>
          <w:sz w:val="28"/>
          <w:szCs w:val="28"/>
          <w:lang w:val="fr-FR" w:eastAsia="en-US"/>
        </w:rPr>
        <w:t xml:space="preserve">3° </w:t>
      </w:r>
      <w:r w:rsidR="00B91642" w:rsidRPr="005422C4">
        <w:rPr>
          <w:b/>
          <w:sz w:val="28"/>
          <w:szCs w:val="28"/>
          <w:lang w:val="fr-FR" w:eastAsia="en-US"/>
        </w:rPr>
        <w:t xml:space="preserve">La </w:t>
      </w:r>
      <w:r w:rsidRPr="005422C4">
        <w:rPr>
          <w:b/>
          <w:sz w:val="28"/>
          <w:szCs w:val="28"/>
          <w:lang w:val="fr-FR" w:eastAsia="en-US"/>
        </w:rPr>
        <w:t xml:space="preserve">racine, </w:t>
      </w:r>
      <w:r w:rsidR="00B91642" w:rsidRPr="005422C4">
        <w:rPr>
          <w:b/>
          <w:sz w:val="28"/>
          <w:szCs w:val="28"/>
          <w:lang w:val="fr-FR" w:eastAsia="en-US"/>
        </w:rPr>
        <w:t>source et fondement des</w:t>
      </w:r>
      <w:r w:rsidRPr="005422C4">
        <w:rPr>
          <w:b/>
          <w:sz w:val="28"/>
          <w:szCs w:val="28"/>
          <w:lang w:val="fr-FR" w:eastAsia="en-US"/>
        </w:rPr>
        <w:t xml:space="preserve"> </w:t>
      </w:r>
      <w:r w:rsidR="00B91642" w:rsidRPr="005422C4">
        <w:rPr>
          <w:b/>
          <w:sz w:val="28"/>
          <w:szCs w:val="28"/>
          <w:lang w:val="fr-FR" w:eastAsia="en-US"/>
        </w:rPr>
        <w:t>An</w:t>
      </w:r>
      <w:r w:rsidRPr="005422C4">
        <w:rPr>
          <w:b/>
          <w:sz w:val="28"/>
          <w:szCs w:val="28"/>
          <w:lang w:val="fr-FR" w:eastAsia="en-US"/>
        </w:rPr>
        <w:t>a</w:t>
      </w:r>
      <w:r w:rsidR="00B91642" w:rsidRPr="005422C4">
        <w:rPr>
          <w:b/>
          <w:sz w:val="28"/>
          <w:szCs w:val="28"/>
          <w:lang w:val="fr-FR" w:eastAsia="en-US"/>
        </w:rPr>
        <w:t>baptistes</w:t>
      </w:r>
      <w:r w:rsidR="00B91642" w:rsidRPr="00BB520D">
        <w:rPr>
          <w:lang w:val="fr-FR" w:eastAsia="en-US"/>
        </w:rPr>
        <w:t xml:space="preserve"> 1).</w:t>
      </w:r>
    </w:p>
    <w:p w:rsidR="005422C4" w:rsidRDefault="005422C4" w:rsidP="00B91642">
      <w:pPr>
        <w:jc w:val="both"/>
        <w:rPr>
          <w:lang w:val="fr-FR" w:eastAsia="en-US"/>
        </w:rPr>
      </w:pPr>
    </w:p>
    <w:p w:rsidR="00B91642" w:rsidRPr="00903D1C" w:rsidRDefault="00B91642" w:rsidP="00B91642">
      <w:pPr>
        <w:jc w:val="both"/>
        <w:rPr>
          <w:lang w:eastAsia="en-US"/>
        </w:rPr>
      </w:pPr>
      <w:r w:rsidRPr="00903D1C">
        <w:rPr>
          <w:lang w:eastAsia="en-US"/>
        </w:rPr>
        <w:t xml:space="preserve">Het bevreemdt ons niet, dat De </w:t>
      </w:r>
      <w:r w:rsidR="005422C4">
        <w:rPr>
          <w:lang w:eastAsia="en-US"/>
        </w:rPr>
        <w:t>Bray</w:t>
      </w:r>
      <w:r w:rsidRPr="00903D1C">
        <w:rPr>
          <w:lang w:eastAsia="en-US"/>
        </w:rPr>
        <w:t xml:space="preserve"> een werk heeft geschreven tegen de Anabaptisten. Bezwaarlijk kan</w:t>
      </w:r>
      <w:r>
        <w:rPr>
          <w:lang w:eastAsia="en-US"/>
        </w:rPr>
        <w:t xml:space="preserve"> een </w:t>
      </w:r>
      <w:r w:rsidRPr="00903D1C">
        <w:rPr>
          <w:lang w:eastAsia="en-US"/>
        </w:rPr>
        <w:t>gods</w:t>
      </w:r>
      <w:r w:rsidRPr="00903D1C">
        <w:rPr>
          <w:lang w:eastAsia="en-US"/>
        </w:rPr>
        <w:softHyphen/>
        <w:t>dienstige secte worden aangewezen, waartegen hij feller was gekant dan deze</w:t>
      </w:r>
      <w:r>
        <w:rPr>
          <w:lang w:eastAsia="en-US"/>
        </w:rPr>
        <w:t>. De</w:t>
      </w:r>
      <w:r w:rsidRPr="00903D1C">
        <w:rPr>
          <w:lang w:eastAsia="en-US"/>
        </w:rPr>
        <w:t xml:space="preserve"> gr</w:t>
      </w:r>
      <w:r>
        <w:rPr>
          <w:lang w:eastAsia="en-US"/>
        </w:rPr>
        <w:t>ote</w:t>
      </w:r>
      <w:r w:rsidRPr="00903D1C">
        <w:rPr>
          <w:lang w:eastAsia="en-US"/>
        </w:rPr>
        <w:t xml:space="preserve"> uitbreiding dezer secte, die</w:t>
      </w:r>
      <w:r>
        <w:rPr>
          <w:lang w:eastAsia="en-US"/>
        </w:rPr>
        <w:t xml:space="preserve"> hem </w:t>
      </w:r>
      <w:r w:rsidRPr="00903D1C">
        <w:rPr>
          <w:lang w:eastAsia="en-US"/>
        </w:rPr>
        <w:t>ten</w:t>
      </w:r>
    </w:p>
    <w:p w:rsidR="005422C4" w:rsidRDefault="00B91642" w:rsidP="00B91642">
      <w:pPr>
        <w:jc w:val="both"/>
        <w:rPr>
          <w:lang w:val="fr-FR" w:eastAsia="en-US"/>
        </w:rPr>
      </w:pPr>
      <w:r w:rsidRPr="00903D1C">
        <w:rPr>
          <w:lang w:eastAsia="en-US"/>
        </w:rPr>
        <w:t xml:space="preserve">zeerste verontruste '), schijnt hem tot het schrijven van dit werk te hebben aangespoord. </w:t>
      </w:r>
      <w:r w:rsidRPr="00BB520D">
        <w:rPr>
          <w:lang w:val="fr-FR" w:eastAsia="en-US"/>
        </w:rPr>
        <w:t>In</w:t>
      </w:r>
      <w:r>
        <w:rPr>
          <w:lang w:val="fr-FR" w:eastAsia="en-US"/>
        </w:rPr>
        <w:t xml:space="preserve"> de </w:t>
      </w:r>
      <w:r w:rsidRPr="00BB520D">
        <w:rPr>
          <w:lang w:val="fr-FR" w:eastAsia="en-US"/>
        </w:rPr>
        <w:t>»Epistre à l'eglise de nostre Seigneur Jesus Christ</w:t>
      </w:r>
      <w:r w:rsidR="00EC0FC6">
        <w:rPr>
          <w:lang w:val="fr-FR" w:eastAsia="en-US"/>
        </w:rPr>
        <w:t>”</w:t>
      </w:r>
      <w:r w:rsidRPr="00BB520D">
        <w:rPr>
          <w:lang w:val="fr-FR" w:eastAsia="en-US"/>
        </w:rPr>
        <w:t xml:space="preserve"> zegt hij: »Pource que la secte des Anabaptistes </w:t>
      </w:r>
      <w:r w:rsidR="005422C4">
        <w:rPr>
          <w:lang w:val="fr-FR" w:eastAsia="en-US"/>
        </w:rPr>
        <w:t xml:space="preserve">etc. etc. </w:t>
      </w:r>
    </w:p>
    <w:p w:rsidR="005422C4" w:rsidRPr="001E1741" w:rsidRDefault="005422C4" w:rsidP="00B91642">
      <w:pPr>
        <w:jc w:val="both"/>
        <w:rPr>
          <w:lang w:val="fr-FR" w:eastAsia="en-US"/>
        </w:rPr>
      </w:pPr>
    </w:p>
    <w:p w:rsidR="00B91642" w:rsidRPr="00903D1C" w:rsidRDefault="00B91642" w:rsidP="00B91642">
      <w:pPr>
        <w:jc w:val="both"/>
        <w:rPr>
          <w:lang w:eastAsia="en-US"/>
        </w:rPr>
      </w:pPr>
      <w:r w:rsidRPr="00903D1C">
        <w:rPr>
          <w:lang w:eastAsia="en-US"/>
        </w:rPr>
        <w:t>Aan het einde van</w:t>
      </w:r>
      <w:r>
        <w:rPr>
          <w:lang w:eastAsia="en-US"/>
        </w:rPr>
        <w:t xml:space="preserve"> de </w:t>
      </w:r>
      <w:r w:rsidRPr="00903D1C">
        <w:rPr>
          <w:lang w:eastAsia="en-US"/>
        </w:rPr>
        <w:t>opdrachtsbrief zegt hij, op welke wijze hij de stof, die in zijn werk verhandeld wordt</w:t>
      </w:r>
      <w:r w:rsidR="005422C4">
        <w:rPr>
          <w:lang w:eastAsia="en-US"/>
        </w:rPr>
        <w:t>, verd</w:t>
      </w:r>
      <w:r w:rsidRPr="00903D1C">
        <w:rPr>
          <w:lang w:eastAsia="en-US"/>
        </w:rPr>
        <w:t>elen zal, t. w. in drie boeken, het eerste over: »La sourc et origine des Anabaptistes</w:t>
      </w:r>
      <w:r w:rsidR="00EC0FC6">
        <w:rPr>
          <w:lang w:eastAsia="en-US"/>
        </w:rPr>
        <w:t>”</w:t>
      </w:r>
      <w:r w:rsidRPr="00903D1C">
        <w:rPr>
          <w:lang w:eastAsia="en-US"/>
        </w:rPr>
        <w:t>, het tweede over: »L'incarnation nu humaine nature de Christ</w:t>
      </w:r>
      <w:r w:rsidR="00EC0FC6">
        <w:rPr>
          <w:lang w:eastAsia="en-US"/>
        </w:rPr>
        <w:t>”</w:t>
      </w:r>
      <w:r w:rsidRPr="00903D1C">
        <w:rPr>
          <w:lang w:eastAsia="en-US"/>
        </w:rPr>
        <w:t>, en het derde over: »Le baptesme des enfans</w:t>
      </w:r>
      <w:r w:rsidR="00EC0FC6">
        <w:rPr>
          <w:lang w:eastAsia="en-US"/>
        </w:rPr>
        <w:t>”</w:t>
      </w:r>
      <w:r w:rsidRPr="00903D1C">
        <w:rPr>
          <w:lang w:eastAsia="en-US"/>
        </w:rPr>
        <w:t>, waaraan dan nog worden toegevoegd drie verhan</w:t>
      </w:r>
      <w:r w:rsidRPr="00903D1C">
        <w:rPr>
          <w:lang w:eastAsia="en-US"/>
        </w:rPr>
        <w:softHyphen/>
        <w:t>delingen over: »le Magistrat</w:t>
      </w:r>
      <w:r w:rsidR="00EC0FC6">
        <w:rPr>
          <w:lang w:eastAsia="en-US"/>
        </w:rPr>
        <w:t>”</w:t>
      </w:r>
      <w:r w:rsidRPr="00903D1C">
        <w:rPr>
          <w:lang w:eastAsia="en-US"/>
        </w:rPr>
        <w:t>, »le Serment</w:t>
      </w:r>
      <w:r w:rsidR="00EC0FC6">
        <w:rPr>
          <w:lang w:eastAsia="en-US"/>
        </w:rPr>
        <w:t>”</w:t>
      </w:r>
      <w:r w:rsidRPr="00903D1C">
        <w:rPr>
          <w:lang w:eastAsia="en-US"/>
        </w:rPr>
        <w:t xml:space="preserve"> en »l'Immortalité des ames</w:t>
      </w:r>
      <w:r w:rsidR="00EC0FC6">
        <w:rPr>
          <w:lang w:eastAsia="en-US"/>
        </w:rPr>
        <w:t>”</w:t>
      </w:r>
      <w:r w:rsidRPr="00903D1C">
        <w:rPr>
          <w:lang w:eastAsia="en-US"/>
        </w:rPr>
        <w:t>.</w:t>
      </w:r>
    </w:p>
    <w:p w:rsidR="005422C4" w:rsidRDefault="005422C4" w:rsidP="00B91642">
      <w:pPr>
        <w:jc w:val="both"/>
        <w:rPr>
          <w:lang w:eastAsia="en-US"/>
        </w:rPr>
      </w:pPr>
    </w:p>
    <w:p w:rsidR="005D6765" w:rsidRDefault="00B91642" w:rsidP="00B91642">
      <w:pPr>
        <w:jc w:val="both"/>
        <w:rPr>
          <w:lang w:eastAsia="en-US"/>
        </w:rPr>
      </w:pPr>
      <w:r w:rsidRPr="00903D1C">
        <w:rPr>
          <w:lang w:eastAsia="en-US"/>
        </w:rPr>
        <w:t xml:space="preserve">In het eerste boek, afgedeeld in 13 hoofdstukken, begint DE </w:t>
      </w:r>
      <w:r>
        <w:rPr>
          <w:lang w:eastAsia="en-US"/>
        </w:rPr>
        <w:t>BRAY</w:t>
      </w:r>
      <w:r w:rsidRPr="00903D1C">
        <w:rPr>
          <w:lang w:eastAsia="en-US"/>
        </w:rPr>
        <w:t xml:space="preserve"> </w:t>
      </w:r>
      <w:r w:rsidR="005422C4">
        <w:rPr>
          <w:lang w:eastAsia="en-US"/>
        </w:rPr>
        <w:t>m</w:t>
      </w:r>
      <w:r w:rsidRPr="00903D1C">
        <w:rPr>
          <w:lang w:eastAsia="en-US"/>
        </w:rPr>
        <w:t>et</w:t>
      </w:r>
      <w:r>
        <w:rPr>
          <w:lang w:eastAsia="en-US"/>
        </w:rPr>
        <w:t xml:space="preserve"> de </w:t>
      </w:r>
      <w:r w:rsidRPr="00903D1C">
        <w:rPr>
          <w:lang w:eastAsia="en-US"/>
        </w:rPr>
        <w:t>oorsprong en het ontstaan</w:t>
      </w:r>
      <w:r>
        <w:rPr>
          <w:lang w:eastAsia="en-US"/>
        </w:rPr>
        <w:t xml:space="preserve"> van de </w:t>
      </w:r>
      <w:r w:rsidRPr="00903D1C">
        <w:rPr>
          <w:lang w:eastAsia="en-US"/>
        </w:rPr>
        <w:t>Anabaptisten. Zijn uitgangspunt is 1521, en wel de beweging, verwekt door NICOLAAS STORK. Uit diens school zijn voortgekomen Trimas MUNCER, BALTASAR HUBMOR</w:t>
      </w:r>
      <w:r>
        <w:rPr>
          <w:lang w:eastAsia="en-US"/>
        </w:rPr>
        <w:t>,</w:t>
      </w:r>
      <w:r w:rsidRPr="00903D1C">
        <w:rPr>
          <w:lang w:eastAsia="en-US"/>
        </w:rPr>
        <w:t xml:space="preserve"> M</w:t>
      </w:r>
      <w:r w:rsidR="005422C4">
        <w:rPr>
          <w:lang w:eastAsia="en-US"/>
        </w:rPr>
        <w:t>ELCHIOR</w:t>
      </w:r>
      <w:r w:rsidRPr="00903D1C">
        <w:rPr>
          <w:lang w:eastAsia="en-US"/>
        </w:rPr>
        <w:t xml:space="preserve"> RINK, JEAN HUT, JEAN DENCE LODOUICK HETZER enz. </w:t>
      </w:r>
    </w:p>
    <w:p w:rsidR="005D6765" w:rsidRDefault="00B91642" w:rsidP="00B91642">
      <w:pPr>
        <w:jc w:val="both"/>
        <w:rPr>
          <w:lang w:eastAsia="en-US"/>
        </w:rPr>
      </w:pPr>
      <w:r w:rsidRPr="00903D1C">
        <w:rPr>
          <w:lang w:eastAsia="en-US"/>
        </w:rPr>
        <w:t xml:space="preserve">Na in </w:t>
      </w:r>
      <w:r w:rsidR="005D6765">
        <w:rPr>
          <w:lang w:eastAsia="en-US"/>
        </w:rPr>
        <w:t>h</w:t>
      </w:r>
      <w:r w:rsidRPr="00903D1C">
        <w:rPr>
          <w:lang w:eastAsia="en-US"/>
        </w:rPr>
        <w:t>et kort er op gewezen te hebben, hoe spoedig zich de door deze verschillende personen gepredikte leer door het land verspreidde, spreekt hij uitvoerig over THOMAS MUNCER. Eerst geeft hij</w:t>
      </w:r>
      <w:r>
        <w:rPr>
          <w:lang w:eastAsia="en-US"/>
        </w:rPr>
        <w:t xml:space="preserve"> een </w:t>
      </w:r>
      <w:r w:rsidRPr="00903D1C">
        <w:rPr>
          <w:lang w:eastAsia="en-US"/>
        </w:rPr>
        <w:t>uiteenzetting van zijn leerstelsel, daarna een verhaal van</w:t>
      </w:r>
      <w:r>
        <w:rPr>
          <w:lang w:eastAsia="en-US"/>
        </w:rPr>
        <w:t xml:space="preserve"> zijn </w:t>
      </w:r>
      <w:r w:rsidRPr="00903D1C">
        <w:rPr>
          <w:lang w:eastAsia="en-US"/>
        </w:rPr>
        <w:t>zwerftochten te Alstet, Neurenberg, Mulhausen en Frankenhausen</w:t>
      </w:r>
      <w:r>
        <w:rPr>
          <w:lang w:eastAsia="en-US"/>
        </w:rPr>
        <w:t>,</w:t>
      </w:r>
      <w:r w:rsidRPr="00903D1C">
        <w:rPr>
          <w:lang w:eastAsia="en-US"/>
        </w:rPr>
        <w:t xml:space="preserve"> waar hij met zijn metgezel P</w:t>
      </w:r>
      <w:r w:rsidR="005D6765">
        <w:rPr>
          <w:lang w:eastAsia="en-US"/>
        </w:rPr>
        <w:t>F</w:t>
      </w:r>
      <w:r w:rsidRPr="00903D1C">
        <w:rPr>
          <w:lang w:eastAsia="en-US"/>
        </w:rPr>
        <w:t>IFER (PFE</w:t>
      </w:r>
      <w:r w:rsidR="005D6765">
        <w:rPr>
          <w:lang w:eastAsia="en-US"/>
        </w:rPr>
        <w:t>IFER</w:t>
      </w:r>
      <w:r w:rsidRPr="00903D1C">
        <w:rPr>
          <w:lang w:eastAsia="en-US"/>
        </w:rPr>
        <w:t xml:space="preserve">) werd gevangen genomen, om korte tijd daarna te </w:t>
      </w:r>
      <w:r w:rsidR="005D6765">
        <w:rPr>
          <w:lang w:eastAsia="en-US"/>
        </w:rPr>
        <w:t>H</w:t>
      </w:r>
      <w:r w:rsidRPr="00903D1C">
        <w:rPr>
          <w:lang w:eastAsia="en-US"/>
        </w:rPr>
        <w:t xml:space="preserve">elderung te worden onthoofd </w:t>
      </w:r>
      <w:r w:rsidR="005D6765">
        <w:rPr>
          <w:lang w:eastAsia="en-US"/>
        </w:rPr>
        <w:t>1</w:t>
      </w:r>
      <w:r w:rsidRPr="00903D1C">
        <w:rPr>
          <w:lang w:eastAsia="en-US"/>
        </w:rPr>
        <w:t xml:space="preserve">). </w:t>
      </w:r>
    </w:p>
    <w:p w:rsidR="00B91642" w:rsidRPr="00903D1C" w:rsidRDefault="00B91642" w:rsidP="00B91642">
      <w:pPr>
        <w:jc w:val="both"/>
        <w:rPr>
          <w:lang w:eastAsia="en-US"/>
        </w:rPr>
      </w:pPr>
      <w:r w:rsidRPr="00903D1C">
        <w:rPr>
          <w:lang w:eastAsia="en-US"/>
        </w:rPr>
        <w:t xml:space="preserve">Vervolgens verhaalt DE </w:t>
      </w:r>
      <w:r>
        <w:rPr>
          <w:lang w:eastAsia="en-US"/>
        </w:rPr>
        <w:t>BRAY</w:t>
      </w:r>
      <w:r w:rsidRPr="00903D1C">
        <w:rPr>
          <w:lang w:eastAsia="en-US"/>
        </w:rPr>
        <w:t xml:space="preserve"> de geschiedenis</w:t>
      </w:r>
      <w:r>
        <w:rPr>
          <w:lang w:eastAsia="en-US"/>
        </w:rPr>
        <w:t xml:space="preserve"> van de </w:t>
      </w:r>
      <w:r w:rsidRPr="00903D1C">
        <w:rPr>
          <w:lang w:eastAsia="en-US"/>
        </w:rPr>
        <w:t>Anabaptisten te Munster,</w:t>
      </w:r>
    </w:p>
    <w:p w:rsidR="005D6765" w:rsidRPr="001E1741" w:rsidRDefault="005D6765" w:rsidP="00B91642">
      <w:pPr>
        <w:jc w:val="both"/>
        <w:rPr>
          <w:lang w:eastAsia="en-US"/>
        </w:rPr>
      </w:pPr>
    </w:p>
    <w:p w:rsidR="00B91642" w:rsidRPr="005D6765" w:rsidRDefault="00B91642" w:rsidP="00B91642">
      <w:pPr>
        <w:jc w:val="both"/>
        <w:rPr>
          <w:sz w:val="22"/>
          <w:szCs w:val="22"/>
          <w:lang w:val="fr-FR" w:eastAsia="en-US"/>
        </w:rPr>
      </w:pPr>
      <w:r w:rsidRPr="005D6765">
        <w:rPr>
          <w:sz w:val="22"/>
          <w:szCs w:val="22"/>
          <w:lang w:val="fr-FR" w:eastAsia="en-US"/>
        </w:rPr>
        <w:t>1</w:t>
      </w:r>
      <w:r w:rsidR="005D6765" w:rsidRPr="005D6765">
        <w:rPr>
          <w:sz w:val="22"/>
          <w:szCs w:val="22"/>
          <w:lang w:val="fr-FR" w:eastAsia="en-US"/>
        </w:rPr>
        <w:t>. Vgl</w:t>
      </w:r>
      <w:r w:rsidRPr="005D6765">
        <w:rPr>
          <w:sz w:val="22"/>
          <w:szCs w:val="22"/>
          <w:lang w:val="fr-FR" w:eastAsia="en-US"/>
        </w:rPr>
        <w:t>. o. a. bijlage A, blz. e.</w:t>
      </w:r>
      <w:r w:rsidRPr="005D6765">
        <w:rPr>
          <w:sz w:val="22"/>
          <w:szCs w:val="22"/>
          <w:lang w:val="fr-FR" w:eastAsia="en-US"/>
        </w:rPr>
        <w:tab/>
        <w:t>vgl. La</w:t>
      </w:r>
      <w:r w:rsidR="005D6765" w:rsidRPr="005D6765">
        <w:rPr>
          <w:sz w:val="22"/>
          <w:szCs w:val="22"/>
          <w:lang w:val="fr-FR" w:eastAsia="en-US"/>
        </w:rPr>
        <w:t xml:space="preserve"> </w:t>
      </w:r>
      <w:r w:rsidRPr="005D6765">
        <w:rPr>
          <w:sz w:val="22"/>
          <w:szCs w:val="22"/>
          <w:lang w:val="fr-FR" w:eastAsia="en-US"/>
        </w:rPr>
        <w:t>Racine (Edition d</w:t>
      </w:r>
      <w:r w:rsidR="005D6765" w:rsidRPr="005D6765">
        <w:rPr>
          <w:sz w:val="22"/>
          <w:szCs w:val="22"/>
          <w:lang w:val="fr-FR" w:eastAsia="en-US"/>
        </w:rPr>
        <w:t>e</w:t>
      </w:r>
      <w:r w:rsidRPr="005D6765">
        <w:rPr>
          <w:sz w:val="22"/>
          <w:szCs w:val="22"/>
          <w:lang w:val="fr-FR" w:eastAsia="en-US"/>
        </w:rPr>
        <w:t xml:space="preserve"> 1</w:t>
      </w:r>
      <w:r w:rsidR="005D6765" w:rsidRPr="005D6765">
        <w:rPr>
          <w:sz w:val="22"/>
          <w:szCs w:val="22"/>
          <w:lang w:val="fr-FR" w:eastAsia="en-US"/>
        </w:rPr>
        <w:t>595</w:t>
      </w:r>
      <w:r w:rsidRPr="005D6765">
        <w:rPr>
          <w:sz w:val="22"/>
          <w:szCs w:val="22"/>
          <w:lang w:val="fr-FR" w:eastAsia="en-US"/>
        </w:rPr>
        <w:t>), p. 3-16.</w:t>
      </w:r>
    </w:p>
    <w:p w:rsidR="00B91642" w:rsidRPr="005D6765" w:rsidRDefault="005D6765" w:rsidP="00B91642">
      <w:pPr>
        <w:jc w:val="both"/>
        <w:rPr>
          <w:sz w:val="22"/>
          <w:szCs w:val="22"/>
          <w:lang w:eastAsia="en-US"/>
        </w:rPr>
      </w:pPr>
      <w:r w:rsidRPr="005D6765">
        <w:rPr>
          <w:sz w:val="22"/>
          <w:szCs w:val="22"/>
          <w:lang w:eastAsia="en-US"/>
        </w:rPr>
        <w:t>157</w:t>
      </w:r>
    </w:p>
    <w:p w:rsidR="005D6765" w:rsidRPr="00903D1C" w:rsidRDefault="005D6765" w:rsidP="00B91642">
      <w:pPr>
        <w:jc w:val="both"/>
        <w:rPr>
          <w:lang w:eastAsia="en-US"/>
        </w:rPr>
      </w:pPr>
    </w:p>
    <w:p w:rsidR="005D6765" w:rsidRDefault="00B91642" w:rsidP="00B91642">
      <w:pPr>
        <w:jc w:val="both"/>
        <w:rPr>
          <w:lang w:eastAsia="en-US"/>
        </w:rPr>
      </w:pPr>
      <w:r w:rsidRPr="00903D1C">
        <w:rPr>
          <w:lang w:eastAsia="en-US"/>
        </w:rPr>
        <w:t xml:space="preserve">en staat daarbij zeer lang stil 2). In hoofdstuk 6 vertoeft bij bij de Anabaptistise beweging te Amsterdam in </w:t>
      </w:r>
      <w:smartTag w:uri="urn:schemas-microsoft-com:office:smarttags" w:element="metricconverter">
        <w:smartTagPr>
          <w:attr w:name="ProductID" w:val="1566 in"/>
        </w:smartTagPr>
        <w:r w:rsidRPr="00903D1C">
          <w:rPr>
            <w:lang w:eastAsia="en-US"/>
          </w:rPr>
          <w:t>1535, in</w:t>
        </w:r>
      </w:smartTag>
      <w:r w:rsidRPr="00903D1C">
        <w:rPr>
          <w:lang w:eastAsia="en-US"/>
        </w:rPr>
        <w:t xml:space="preserve"> hoofdstuk 7 spreekt hij over de talrijke secten, waarin zij van lieverlede zijn gesplitst 2). </w:t>
      </w:r>
    </w:p>
    <w:p w:rsidR="005D6765" w:rsidRDefault="00B91642" w:rsidP="00B91642">
      <w:pPr>
        <w:jc w:val="both"/>
        <w:rPr>
          <w:lang w:eastAsia="en-US"/>
        </w:rPr>
      </w:pPr>
      <w:r w:rsidRPr="00903D1C">
        <w:rPr>
          <w:lang w:eastAsia="en-US"/>
        </w:rPr>
        <w:t>Van hoofdstuk 8 tot aan het einde van het boek houdt hij zich bezig met de bespreking en weder</w:t>
      </w:r>
      <w:r w:rsidRPr="00903D1C">
        <w:rPr>
          <w:lang w:eastAsia="en-US"/>
        </w:rPr>
        <w:softHyphen/>
        <w:t xml:space="preserve">legging van hetgeen door de Anabaptisten werd geleerd 2). </w:t>
      </w:r>
    </w:p>
    <w:p w:rsidR="005D6765" w:rsidRPr="005D6765" w:rsidRDefault="00B91642" w:rsidP="00B91642">
      <w:pPr>
        <w:jc w:val="both"/>
        <w:rPr>
          <w:lang w:val="fr-FR" w:eastAsia="en-US"/>
        </w:rPr>
      </w:pPr>
      <w:r w:rsidRPr="00903D1C">
        <w:rPr>
          <w:lang w:eastAsia="en-US"/>
        </w:rPr>
        <w:t xml:space="preserve">Uit hetgeen </w:t>
      </w:r>
      <w:r>
        <w:rPr>
          <w:lang w:eastAsia="en-US"/>
        </w:rPr>
        <w:t>DE B</w:t>
      </w:r>
      <w:r w:rsidR="005D6765">
        <w:rPr>
          <w:lang w:eastAsia="en-US"/>
        </w:rPr>
        <w:t>ray</w:t>
      </w:r>
      <w:r w:rsidRPr="00903D1C">
        <w:rPr>
          <w:lang w:eastAsia="en-US"/>
        </w:rPr>
        <w:t xml:space="preserve"> in meer dan achthonderd compres gedrukte pagina's tegen</w:t>
      </w:r>
      <w:r>
        <w:rPr>
          <w:lang w:eastAsia="en-US"/>
        </w:rPr>
        <w:t xml:space="preserve"> zijn </w:t>
      </w:r>
      <w:r w:rsidRPr="00903D1C">
        <w:rPr>
          <w:lang w:eastAsia="en-US"/>
        </w:rPr>
        <w:t xml:space="preserve">grootste vijanden heeft in te brengen, deel ik slechts iets </w:t>
      </w:r>
      <w:r>
        <w:rPr>
          <w:lang w:eastAsia="en-US"/>
        </w:rPr>
        <w:t>mee</w:t>
      </w:r>
      <w:r w:rsidRPr="00903D1C">
        <w:rPr>
          <w:lang w:eastAsia="en-US"/>
        </w:rPr>
        <w:t xml:space="preserve">. </w:t>
      </w:r>
      <w:r w:rsidRPr="00BB520D">
        <w:rPr>
          <w:lang w:val="fr-FR" w:eastAsia="en-US"/>
        </w:rPr>
        <w:t>Naar aanleiding van wat M</w:t>
      </w:r>
      <w:r w:rsidR="005D6765">
        <w:rPr>
          <w:lang w:val="fr-FR" w:eastAsia="en-US"/>
        </w:rPr>
        <w:t>U</w:t>
      </w:r>
      <w:r w:rsidRPr="00BB520D">
        <w:rPr>
          <w:lang w:val="fr-FR" w:eastAsia="en-US"/>
        </w:rPr>
        <w:t>NCER had geschreven en gesproken: »que les Ministres et preseheurs de l'Euangile, n'estoyent enuoyez de Dieu, et ne preschoyent aussi la vraye parole de Dien, ains qu'ils estoyent Seribes et Pharisiens, preschant seulement la lettre morte de l'Escriture</w:t>
      </w:r>
      <w:r w:rsidR="00EC0FC6">
        <w:rPr>
          <w:lang w:val="fr-FR" w:eastAsia="en-US"/>
        </w:rPr>
        <w:t>”</w:t>
      </w:r>
      <w:r w:rsidRPr="00BB520D">
        <w:rPr>
          <w:lang w:val="fr-FR" w:eastAsia="en-US"/>
        </w:rPr>
        <w:t xml:space="preserve"> 4) handelt DE BRAY »de la vraye et legitime vocation du Ministre</w:t>
      </w:r>
      <w:r w:rsidR="00EC0FC6">
        <w:rPr>
          <w:lang w:val="fr-FR" w:eastAsia="en-US"/>
        </w:rPr>
        <w:t>”</w:t>
      </w:r>
      <w:r w:rsidRPr="00BB520D">
        <w:rPr>
          <w:lang w:val="fr-FR" w:eastAsia="en-US"/>
        </w:rPr>
        <w:t xml:space="preserve"> </w:t>
      </w:r>
      <w:r w:rsidRPr="005D6765">
        <w:rPr>
          <w:lang w:val="fr-FR" w:eastAsia="en-US"/>
        </w:rPr>
        <w:t xml:space="preserve">(H. 8) en toont aan, dat de prediker moet geïnspireerd zijn. </w:t>
      </w:r>
    </w:p>
    <w:p w:rsidR="005D6765" w:rsidRDefault="00B91642" w:rsidP="00B91642">
      <w:pPr>
        <w:jc w:val="both"/>
        <w:rPr>
          <w:lang w:val="fr-FR" w:eastAsia="en-US"/>
        </w:rPr>
      </w:pPr>
      <w:r w:rsidRPr="00BB520D">
        <w:rPr>
          <w:lang w:val="fr-FR" w:eastAsia="en-US"/>
        </w:rPr>
        <w:t>In de hoofdstukken 9-12 zet hij</w:t>
      </w:r>
      <w:r>
        <w:rPr>
          <w:lang w:val="fr-FR" w:eastAsia="en-US"/>
        </w:rPr>
        <w:t xml:space="preserve"> zijn </w:t>
      </w:r>
      <w:r w:rsidRPr="00BB520D">
        <w:rPr>
          <w:lang w:val="fr-FR" w:eastAsia="en-US"/>
        </w:rPr>
        <w:t>zienswijze uiteen en verdedigt hij die als een betere tegenover de Anabaptisten, die bij monde van M</w:t>
      </w:r>
      <w:r w:rsidR="005D6765">
        <w:rPr>
          <w:lang w:val="fr-FR" w:eastAsia="en-US"/>
        </w:rPr>
        <w:t>UNCER</w:t>
      </w:r>
      <w:r w:rsidRPr="00BB520D">
        <w:rPr>
          <w:lang w:val="fr-FR" w:eastAsia="en-US"/>
        </w:rPr>
        <w:t xml:space="preserve"> leerden: »que l'Escriture du vieil et du nouveau Testament, et </w:t>
      </w:r>
      <w:r w:rsidR="005D6765">
        <w:rPr>
          <w:lang w:val="fr-FR" w:eastAsia="en-US"/>
        </w:rPr>
        <w:t>l</w:t>
      </w:r>
      <w:r w:rsidRPr="00BB520D">
        <w:rPr>
          <w:lang w:val="fr-FR" w:eastAsia="en-US"/>
        </w:rPr>
        <w:t>a predi</w:t>
      </w:r>
      <w:r w:rsidR="005D6765">
        <w:rPr>
          <w:lang w:val="fr-FR" w:eastAsia="en-US"/>
        </w:rPr>
        <w:t>c</w:t>
      </w:r>
      <w:r w:rsidRPr="00BB520D">
        <w:rPr>
          <w:lang w:val="fr-FR" w:eastAsia="en-US"/>
        </w:rPr>
        <w:t xml:space="preserve">ation de la parole exterieure, n'estoit la vraye parole de Dieu: mais seulement estoit tesmoignage d'icelle: ' et qu'il faloit </w:t>
      </w:r>
      <w:r w:rsidR="005D6765">
        <w:rPr>
          <w:lang w:val="fr-FR" w:eastAsia="en-US"/>
        </w:rPr>
        <w:t>c</w:t>
      </w:r>
      <w:r w:rsidRPr="00BB520D">
        <w:rPr>
          <w:lang w:val="fr-FR" w:eastAsia="en-US"/>
        </w:rPr>
        <w:t xml:space="preserve">ercher la parole en l'interieur, </w:t>
      </w:r>
      <w:r w:rsidR="005D6765">
        <w:rPr>
          <w:lang w:val="fr-FR" w:eastAsia="en-US"/>
        </w:rPr>
        <w:t>c</w:t>
      </w:r>
      <w:r w:rsidRPr="00BB520D">
        <w:rPr>
          <w:lang w:val="fr-FR" w:eastAsia="en-US"/>
        </w:rPr>
        <w:t>'est á dire</w:t>
      </w:r>
      <w:r>
        <w:rPr>
          <w:lang w:val="fr-FR" w:eastAsia="en-US"/>
        </w:rPr>
        <w:t>,</w:t>
      </w:r>
      <w:r w:rsidRPr="00BB520D">
        <w:rPr>
          <w:lang w:val="fr-FR" w:eastAsia="en-US"/>
        </w:rPr>
        <w:t xml:space="preserve"> dedans nostre coeur, laquelle</w:t>
      </w:r>
      <w:r>
        <w:rPr>
          <w:lang w:val="fr-FR" w:eastAsia="en-US"/>
        </w:rPr>
        <w:t xml:space="preserve"> die </w:t>
      </w:r>
      <w:r w:rsidRPr="00BB520D">
        <w:rPr>
          <w:lang w:val="fr-FR" w:eastAsia="en-US"/>
        </w:rPr>
        <w:t>a la mise afin que ne</w:t>
      </w:r>
      <w:r w:rsidR="005D6765">
        <w:rPr>
          <w:lang w:val="fr-FR" w:eastAsia="en-US"/>
        </w:rPr>
        <w:t xml:space="preserve"> </w:t>
      </w:r>
      <w:r w:rsidRPr="00BB520D">
        <w:rPr>
          <w:lang w:val="fr-FR" w:eastAsia="en-US"/>
        </w:rPr>
        <w:t xml:space="preserve">l'allions </w:t>
      </w:r>
      <w:r w:rsidR="005D6765">
        <w:rPr>
          <w:lang w:val="fr-FR" w:eastAsia="en-US"/>
        </w:rPr>
        <w:t>c</w:t>
      </w:r>
      <w:r w:rsidRPr="00BB520D">
        <w:rPr>
          <w:lang w:val="fr-FR" w:eastAsia="en-US"/>
        </w:rPr>
        <w:t>ercher bien loin hors de nous</w:t>
      </w:r>
      <w:r w:rsidR="00EC0FC6">
        <w:rPr>
          <w:lang w:val="fr-FR" w:eastAsia="en-US"/>
        </w:rPr>
        <w:t>”</w:t>
      </w:r>
      <w:r w:rsidRPr="00BB520D">
        <w:rPr>
          <w:lang w:val="fr-FR" w:eastAsia="en-US"/>
        </w:rPr>
        <w:t xml:space="preserve"> 5). </w:t>
      </w:r>
    </w:p>
    <w:p w:rsidR="00B91642" w:rsidRPr="00903D1C" w:rsidRDefault="00B91642" w:rsidP="00B91642">
      <w:pPr>
        <w:jc w:val="both"/>
        <w:rPr>
          <w:lang w:eastAsia="en-US"/>
        </w:rPr>
      </w:pPr>
      <w:r w:rsidRPr="00903D1C">
        <w:rPr>
          <w:lang w:eastAsia="en-US"/>
        </w:rPr>
        <w:t>Het 13</w:t>
      </w:r>
      <w:r w:rsidR="005D6765" w:rsidRPr="005D6765">
        <w:rPr>
          <w:vertAlign w:val="superscript"/>
          <w:lang w:eastAsia="en-US"/>
        </w:rPr>
        <w:t>e</w:t>
      </w:r>
      <w:r w:rsidR="005D6765">
        <w:rPr>
          <w:lang w:eastAsia="en-US"/>
        </w:rPr>
        <w:t xml:space="preserve"> </w:t>
      </w:r>
      <w:r w:rsidRPr="00903D1C">
        <w:rPr>
          <w:lang w:eastAsia="en-US"/>
        </w:rPr>
        <w:t>hoofdstuk</w:t>
      </w:r>
      <w:r w:rsidR="005D6765">
        <w:rPr>
          <w:lang w:eastAsia="en-US"/>
        </w:rPr>
        <w:t xml:space="preserve"> </w:t>
      </w:r>
      <w:r w:rsidRPr="00903D1C">
        <w:rPr>
          <w:lang w:eastAsia="en-US"/>
        </w:rPr>
        <w:t>is gewijd aan</w:t>
      </w:r>
      <w:r>
        <w:rPr>
          <w:lang w:eastAsia="en-US"/>
        </w:rPr>
        <w:t xml:space="preserve"> een </w:t>
      </w:r>
      <w:r w:rsidRPr="00903D1C">
        <w:rPr>
          <w:lang w:eastAsia="en-US"/>
        </w:rPr>
        <w:t>bespreking</w:t>
      </w:r>
      <w:r>
        <w:rPr>
          <w:lang w:eastAsia="en-US"/>
        </w:rPr>
        <w:t xml:space="preserve"> van de </w:t>
      </w:r>
      <w:r w:rsidRPr="00903D1C">
        <w:rPr>
          <w:lang w:eastAsia="en-US"/>
        </w:rPr>
        <w:t>»Anabaptisten spirituels, qui sont separez hors du monde</w:t>
      </w:r>
      <w:r w:rsidR="00EC0FC6">
        <w:rPr>
          <w:lang w:eastAsia="en-US"/>
        </w:rPr>
        <w:t>”</w:t>
      </w:r>
      <w:r w:rsidRPr="00903D1C">
        <w:rPr>
          <w:lang w:eastAsia="en-US"/>
        </w:rPr>
        <w:t xml:space="preserve"> 6).</w:t>
      </w:r>
    </w:p>
    <w:p w:rsidR="00B91642" w:rsidRPr="00903D1C" w:rsidRDefault="00B91642" w:rsidP="00B91642">
      <w:pPr>
        <w:jc w:val="both"/>
        <w:rPr>
          <w:lang w:eastAsia="en-US"/>
        </w:rPr>
      </w:pPr>
      <w:r w:rsidRPr="00903D1C">
        <w:rPr>
          <w:lang w:eastAsia="en-US"/>
        </w:rPr>
        <w:t>Het grootste gedeelte van de Ra</w:t>
      </w:r>
      <w:r w:rsidR="005D6765">
        <w:rPr>
          <w:lang w:eastAsia="en-US"/>
        </w:rPr>
        <w:t>c</w:t>
      </w:r>
      <w:r w:rsidRPr="00903D1C">
        <w:rPr>
          <w:lang w:eastAsia="en-US"/>
        </w:rPr>
        <w:t xml:space="preserve">ine wordt ingenomen door hetgeen </w:t>
      </w:r>
      <w:r>
        <w:rPr>
          <w:lang w:eastAsia="en-US"/>
        </w:rPr>
        <w:t>DE B</w:t>
      </w:r>
      <w:r w:rsidRPr="00903D1C">
        <w:rPr>
          <w:lang w:eastAsia="en-US"/>
        </w:rPr>
        <w:t>RAY heeft in te brengen tegen de leer van MENNO S</w:t>
      </w:r>
      <w:r w:rsidR="005D6765">
        <w:rPr>
          <w:lang w:eastAsia="en-US"/>
        </w:rPr>
        <w:t>IMONSZ 7), die in 1544</w:t>
      </w:r>
      <w:r w:rsidRPr="00903D1C">
        <w:rPr>
          <w:lang w:eastAsia="en-US"/>
        </w:rPr>
        <w:t xml:space="preserve"> een werk uitgaf over de </w:t>
      </w:r>
    </w:p>
    <w:p w:rsidR="005D6765" w:rsidRPr="001E1741" w:rsidRDefault="005D6765" w:rsidP="00B91642">
      <w:pPr>
        <w:jc w:val="both"/>
        <w:rPr>
          <w:lang w:eastAsia="en-US"/>
        </w:rPr>
      </w:pPr>
    </w:p>
    <w:p w:rsidR="00B91642" w:rsidRPr="001E1741" w:rsidRDefault="005D6765" w:rsidP="00B91642">
      <w:pPr>
        <w:jc w:val="both"/>
        <w:rPr>
          <w:sz w:val="22"/>
          <w:szCs w:val="22"/>
          <w:lang w:val="fr-FR" w:eastAsia="en-US"/>
        </w:rPr>
      </w:pPr>
      <w:r w:rsidRPr="001E1741">
        <w:rPr>
          <w:sz w:val="22"/>
          <w:szCs w:val="22"/>
          <w:lang w:val="fr-FR" w:eastAsia="en-US"/>
        </w:rPr>
        <w:t xml:space="preserve">1. </w:t>
      </w:r>
      <w:r w:rsidR="00B91642" w:rsidRPr="001E1741">
        <w:rPr>
          <w:sz w:val="22"/>
          <w:szCs w:val="22"/>
          <w:lang w:val="fr-FR" w:eastAsia="en-US"/>
        </w:rPr>
        <w:t xml:space="preserve">Vgl. La </w:t>
      </w:r>
      <w:r w:rsidRPr="001E1741">
        <w:rPr>
          <w:sz w:val="22"/>
          <w:szCs w:val="22"/>
          <w:lang w:val="fr-FR" w:eastAsia="en-US"/>
        </w:rPr>
        <w:t>Rac</w:t>
      </w:r>
      <w:r w:rsidR="00B91642" w:rsidRPr="001E1741">
        <w:rPr>
          <w:sz w:val="22"/>
          <w:szCs w:val="22"/>
          <w:lang w:val="fr-FR" w:eastAsia="en-US"/>
        </w:rPr>
        <w:t>ine, p. 16-56.</w:t>
      </w:r>
    </w:p>
    <w:p w:rsidR="00B91642" w:rsidRPr="001E1741" w:rsidRDefault="005D6765" w:rsidP="00B91642">
      <w:pPr>
        <w:jc w:val="both"/>
        <w:rPr>
          <w:sz w:val="22"/>
          <w:szCs w:val="22"/>
          <w:lang w:val="fr-FR" w:eastAsia="en-US"/>
        </w:rPr>
      </w:pPr>
      <w:r w:rsidRPr="001E1741">
        <w:rPr>
          <w:sz w:val="22"/>
          <w:szCs w:val="22"/>
          <w:lang w:val="fr-FR" w:eastAsia="en-US"/>
        </w:rPr>
        <w:t xml:space="preserve">2. </w:t>
      </w:r>
      <w:r w:rsidR="00B91642" w:rsidRPr="001E1741">
        <w:rPr>
          <w:sz w:val="22"/>
          <w:szCs w:val="22"/>
          <w:lang w:val="fr-FR" w:eastAsia="en-US"/>
        </w:rPr>
        <w:t>Id., p. 56-74,</w:t>
      </w:r>
    </w:p>
    <w:p w:rsidR="00B91642" w:rsidRPr="005D6765" w:rsidRDefault="00B91642" w:rsidP="00B91642">
      <w:pPr>
        <w:jc w:val="both"/>
        <w:rPr>
          <w:sz w:val="22"/>
          <w:szCs w:val="22"/>
          <w:lang w:eastAsia="en-US"/>
        </w:rPr>
      </w:pPr>
      <w:r w:rsidRPr="005D6765">
        <w:rPr>
          <w:sz w:val="22"/>
          <w:szCs w:val="22"/>
          <w:lang w:eastAsia="en-US"/>
        </w:rPr>
        <w:t>3 Id., p. 75-805.</w:t>
      </w:r>
    </w:p>
    <w:p w:rsidR="00B91642" w:rsidRPr="005D6765" w:rsidRDefault="00B91642" w:rsidP="00B91642">
      <w:pPr>
        <w:jc w:val="both"/>
        <w:rPr>
          <w:sz w:val="22"/>
          <w:szCs w:val="22"/>
          <w:lang w:eastAsia="en-US"/>
        </w:rPr>
      </w:pPr>
      <w:r w:rsidRPr="005D6765">
        <w:rPr>
          <w:sz w:val="22"/>
          <w:szCs w:val="22"/>
          <w:lang w:eastAsia="en-US"/>
        </w:rPr>
        <w:t>4 Id., p. 67.</w:t>
      </w:r>
    </w:p>
    <w:p w:rsidR="00B91642" w:rsidRPr="005D6765" w:rsidRDefault="00B91642" w:rsidP="00B91642">
      <w:pPr>
        <w:jc w:val="both"/>
        <w:rPr>
          <w:sz w:val="22"/>
          <w:szCs w:val="22"/>
          <w:lang w:eastAsia="en-US"/>
        </w:rPr>
      </w:pPr>
      <w:r w:rsidRPr="005D6765">
        <w:rPr>
          <w:sz w:val="22"/>
          <w:szCs w:val="22"/>
          <w:lang w:eastAsia="en-US"/>
        </w:rPr>
        <w:t>5 Id., p. 67.</w:t>
      </w:r>
    </w:p>
    <w:p w:rsidR="00B91642" w:rsidRPr="005D6765" w:rsidRDefault="00B91642" w:rsidP="00B91642">
      <w:pPr>
        <w:jc w:val="both"/>
        <w:rPr>
          <w:sz w:val="22"/>
          <w:szCs w:val="22"/>
          <w:lang w:eastAsia="en-US"/>
        </w:rPr>
      </w:pPr>
      <w:r w:rsidRPr="005D6765">
        <w:rPr>
          <w:sz w:val="22"/>
          <w:szCs w:val="22"/>
          <w:lang w:eastAsia="en-US"/>
        </w:rPr>
        <w:t>6 Id., p. 118-125.</w:t>
      </w:r>
    </w:p>
    <w:p w:rsidR="005D6765" w:rsidRPr="005D6765" w:rsidRDefault="00B91642" w:rsidP="00B91642">
      <w:pPr>
        <w:jc w:val="both"/>
        <w:rPr>
          <w:sz w:val="22"/>
          <w:szCs w:val="22"/>
          <w:lang w:eastAsia="en-US"/>
        </w:rPr>
      </w:pPr>
      <w:r w:rsidRPr="005D6765">
        <w:rPr>
          <w:sz w:val="22"/>
          <w:szCs w:val="22"/>
          <w:lang w:eastAsia="en-US"/>
        </w:rPr>
        <w:t xml:space="preserve">Vgl. </w:t>
      </w:r>
      <w:r w:rsidR="005D6765" w:rsidRPr="005D6765">
        <w:rPr>
          <w:sz w:val="22"/>
          <w:szCs w:val="22"/>
          <w:lang w:eastAsia="en-US"/>
        </w:rPr>
        <w:t>h</w:t>
      </w:r>
      <w:r w:rsidRPr="005D6765">
        <w:rPr>
          <w:sz w:val="22"/>
          <w:szCs w:val="22"/>
          <w:lang w:eastAsia="en-US"/>
        </w:rPr>
        <w:t>et Tweede boek, p. 127 (verkeerdelijk staat gedrukt p. 237)</w:t>
      </w:r>
      <w:r w:rsidR="005D6765" w:rsidRPr="005D6765">
        <w:rPr>
          <w:sz w:val="22"/>
          <w:szCs w:val="22"/>
          <w:lang w:eastAsia="en-US"/>
        </w:rPr>
        <w:t xml:space="preserve"> </w:t>
      </w:r>
      <w:r w:rsidRPr="005D6765">
        <w:rPr>
          <w:sz w:val="22"/>
          <w:szCs w:val="22"/>
          <w:lang w:eastAsia="en-US"/>
        </w:rPr>
        <w:t xml:space="preserve">-497. </w:t>
      </w:r>
    </w:p>
    <w:p w:rsidR="00B91642" w:rsidRPr="005D6765" w:rsidRDefault="00B91642" w:rsidP="00B91642">
      <w:pPr>
        <w:jc w:val="both"/>
        <w:rPr>
          <w:sz w:val="22"/>
          <w:szCs w:val="22"/>
          <w:lang w:val="fr-FR" w:eastAsia="en-US"/>
        </w:rPr>
      </w:pPr>
      <w:r w:rsidRPr="005D6765">
        <w:rPr>
          <w:sz w:val="22"/>
          <w:szCs w:val="22"/>
          <w:lang w:val="fr-FR" w:eastAsia="en-US"/>
        </w:rPr>
        <w:t>15</w:t>
      </w:r>
      <w:r w:rsidR="005D6765" w:rsidRPr="005D6765">
        <w:rPr>
          <w:sz w:val="22"/>
          <w:szCs w:val="22"/>
          <w:lang w:val="fr-FR" w:eastAsia="en-US"/>
        </w:rPr>
        <w:t>8</w:t>
      </w:r>
    </w:p>
    <w:p w:rsidR="005D6765" w:rsidRPr="001E1741" w:rsidRDefault="005D6765" w:rsidP="00B91642">
      <w:pPr>
        <w:jc w:val="both"/>
        <w:rPr>
          <w:lang w:val="fr-FR" w:eastAsia="en-US"/>
        </w:rPr>
      </w:pPr>
    </w:p>
    <w:p w:rsidR="005D6765" w:rsidRDefault="005D6765" w:rsidP="00B91642">
      <w:pPr>
        <w:jc w:val="both"/>
        <w:rPr>
          <w:lang w:val="fr-FR" w:eastAsia="en-US"/>
        </w:rPr>
      </w:pPr>
      <w:r w:rsidRPr="001E1741">
        <w:rPr>
          <w:lang w:val="fr-FR" w:eastAsia="en-US"/>
        </w:rPr>
        <w:t>Vleesch</w:t>
      </w:r>
      <w:r w:rsidR="00B91642" w:rsidRPr="00BB520D">
        <w:rPr>
          <w:lang w:val="fr-FR" w:eastAsia="en-US"/>
        </w:rPr>
        <w:t xml:space="preserve">wording 1). </w:t>
      </w:r>
    </w:p>
    <w:p w:rsidR="005D6765" w:rsidRDefault="00B91642" w:rsidP="00B91642">
      <w:pPr>
        <w:jc w:val="both"/>
        <w:rPr>
          <w:lang w:val="fr-FR" w:eastAsia="en-US"/>
        </w:rPr>
      </w:pPr>
      <w:r w:rsidRPr="00BB520D">
        <w:rPr>
          <w:lang w:val="fr-FR" w:eastAsia="en-US"/>
        </w:rPr>
        <w:t>In hoofdstuk I van het tweede boek bespreekt hij in enkele bladzijden 2) de voornaamste ketterijen omtrent het leerstuk</w:t>
      </w:r>
      <w:r>
        <w:rPr>
          <w:lang w:val="fr-FR" w:eastAsia="en-US"/>
        </w:rPr>
        <w:t xml:space="preserve"> van de </w:t>
      </w:r>
      <w:r w:rsidRPr="00BB520D">
        <w:rPr>
          <w:lang w:val="fr-FR" w:eastAsia="en-US"/>
        </w:rPr>
        <w:t>Vleeschwording en spreekt er zelf</w:t>
      </w:r>
      <w:r>
        <w:rPr>
          <w:lang w:val="fr-FR" w:eastAsia="en-US"/>
        </w:rPr>
        <w:t xml:space="preserve"> zijn </w:t>
      </w:r>
      <w:r w:rsidRPr="00BB520D">
        <w:rPr>
          <w:lang w:val="fr-FR" w:eastAsia="en-US"/>
        </w:rPr>
        <w:t>m</w:t>
      </w:r>
      <w:r>
        <w:rPr>
          <w:lang w:val="fr-FR" w:eastAsia="en-US"/>
        </w:rPr>
        <w:t>eni</w:t>
      </w:r>
      <w:r w:rsidRPr="00BB520D">
        <w:rPr>
          <w:lang w:val="fr-FR" w:eastAsia="en-US"/>
        </w:rPr>
        <w:t>ng over ui</w:t>
      </w:r>
      <w:r w:rsidR="005D6765">
        <w:rPr>
          <w:lang w:val="fr-FR" w:eastAsia="en-US"/>
        </w:rPr>
        <w:t>t in deze woorden</w:t>
      </w:r>
      <w:r w:rsidRPr="00BB520D">
        <w:rPr>
          <w:lang w:val="fr-FR" w:eastAsia="en-US"/>
        </w:rPr>
        <w:t>: »Parquoy il a esté connenable que nostre Mediateur ait este' vray Dieu et vray Ilomme, conioint ensemble en vne seule persome: ses deux natures non confuses, pour liurer aux souffrances et à la mort sa nature humaine</w:t>
      </w:r>
      <w:r>
        <w:rPr>
          <w:lang w:val="fr-FR" w:eastAsia="en-US"/>
        </w:rPr>
        <w:t>,</w:t>
      </w:r>
      <w:r w:rsidRPr="00BB520D">
        <w:rPr>
          <w:lang w:val="fr-FR" w:eastAsia="en-US"/>
        </w:rPr>
        <w:t xml:space="preserve"> et par ce moyen nous purger et nettoyer de nos forfaits et iniquitez: et par sa nature diuine nous nequerir victoire en destruisant la mort par la vertu d'icelle qui surmonte foute puissance et hautesse</w:t>
      </w:r>
      <w:r w:rsidR="00EC0FC6">
        <w:rPr>
          <w:lang w:val="fr-FR" w:eastAsia="en-US"/>
        </w:rPr>
        <w:t>”</w:t>
      </w:r>
      <w:r w:rsidRPr="00BB520D">
        <w:rPr>
          <w:lang w:val="fr-FR" w:eastAsia="en-US"/>
        </w:rPr>
        <w:t xml:space="preserve"> 2)</w:t>
      </w:r>
      <w:r>
        <w:rPr>
          <w:lang w:val="fr-FR" w:eastAsia="en-US"/>
        </w:rPr>
        <w:t xml:space="preserve">. </w:t>
      </w:r>
    </w:p>
    <w:p w:rsidR="005D6765" w:rsidRDefault="00B91642" w:rsidP="00B91642">
      <w:pPr>
        <w:jc w:val="both"/>
        <w:rPr>
          <w:lang w:eastAsia="en-US"/>
        </w:rPr>
      </w:pPr>
      <w:r w:rsidRPr="007B4227">
        <w:rPr>
          <w:lang w:eastAsia="en-US"/>
        </w:rPr>
        <w:t>De</w:t>
      </w:r>
      <w:r w:rsidRPr="00903D1C">
        <w:rPr>
          <w:lang w:eastAsia="en-US"/>
        </w:rPr>
        <w:t>ze stelling is het uitgangspunt, en daaraan toetst hij nu vervolgens de leerstukken</w:t>
      </w:r>
      <w:r>
        <w:rPr>
          <w:lang w:eastAsia="en-US"/>
        </w:rPr>
        <w:t xml:space="preserve"> van de </w:t>
      </w:r>
      <w:r w:rsidRPr="00903D1C">
        <w:rPr>
          <w:lang w:eastAsia="en-US"/>
        </w:rPr>
        <w:t>Anabaptisten. Op allerlei wijze heeft, volgen</w:t>
      </w:r>
      <w:r w:rsidR="005D6765">
        <w:rPr>
          <w:lang w:eastAsia="en-US"/>
        </w:rPr>
        <w:t xml:space="preserve">s hem, Satan, dewijl het dogma </w:t>
      </w:r>
      <w:r w:rsidRPr="00903D1C">
        <w:rPr>
          <w:lang w:eastAsia="en-US"/>
        </w:rPr>
        <w:t xml:space="preserve">der twee naturen heilzaam is voor de </w:t>
      </w:r>
      <w:r w:rsidR="005D6765">
        <w:rPr>
          <w:lang w:eastAsia="en-US"/>
        </w:rPr>
        <w:t>mensen</w:t>
      </w:r>
      <w:r w:rsidRPr="00903D1C">
        <w:rPr>
          <w:lang w:eastAsia="en-US"/>
        </w:rPr>
        <w:t xml:space="preserve">, beproefd het te doen vallen, en werkelijk zijn er dan ook ten allen tijde velen geweest, die </w:t>
      </w:r>
      <w:r w:rsidR="005D6765">
        <w:rPr>
          <w:lang w:eastAsia="en-US"/>
        </w:rPr>
        <w:t>ó</w:t>
      </w:r>
      <w:r w:rsidRPr="00903D1C">
        <w:rPr>
          <w:lang w:eastAsia="en-US"/>
        </w:rPr>
        <w:t xml:space="preserve">f de </w:t>
      </w:r>
      <w:r w:rsidR="005D6765">
        <w:rPr>
          <w:lang w:eastAsia="en-US"/>
        </w:rPr>
        <w:t>mens</w:t>
      </w:r>
      <w:r w:rsidRPr="00903D1C">
        <w:rPr>
          <w:lang w:eastAsia="en-US"/>
        </w:rPr>
        <w:t xml:space="preserve">heid </w:t>
      </w:r>
      <w:r w:rsidR="005D6765">
        <w:rPr>
          <w:lang w:eastAsia="en-US"/>
        </w:rPr>
        <w:t>ó</w:t>
      </w:r>
      <w:r w:rsidRPr="00903D1C">
        <w:rPr>
          <w:lang w:eastAsia="en-US"/>
        </w:rPr>
        <w:t xml:space="preserve"> de </w:t>
      </w:r>
      <w:r w:rsidR="005D6765">
        <w:rPr>
          <w:lang w:eastAsia="en-US"/>
        </w:rPr>
        <w:t>G</w:t>
      </w:r>
      <w:r w:rsidRPr="00903D1C">
        <w:rPr>
          <w:lang w:eastAsia="en-US"/>
        </w:rPr>
        <w:t>od</w:t>
      </w:r>
      <w:r w:rsidRPr="00903D1C">
        <w:rPr>
          <w:lang w:eastAsia="en-US"/>
        </w:rPr>
        <w:softHyphen/>
        <w:t>delijkhei</w:t>
      </w:r>
      <w:r w:rsidR="005D6765">
        <w:rPr>
          <w:lang w:eastAsia="en-US"/>
        </w:rPr>
        <w:t>d van JEZUS hebben ontkend en z</w:t>
      </w:r>
      <w:r w:rsidRPr="00903D1C">
        <w:rPr>
          <w:lang w:eastAsia="en-US"/>
        </w:rPr>
        <w:t xml:space="preserve">odoende van </w:t>
      </w:r>
      <w:r w:rsidR="005D6765">
        <w:rPr>
          <w:lang w:eastAsia="en-US"/>
        </w:rPr>
        <w:t>H</w:t>
      </w:r>
      <w:r w:rsidRPr="00903D1C">
        <w:rPr>
          <w:lang w:eastAsia="en-US"/>
        </w:rPr>
        <w:t xml:space="preserve">em een </w:t>
      </w:r>
      <w:r w:rsidR="005D6765">
        <w:rPr>
          <w:lang w:eastAsia="en-US"/>
        </w:rPr>
        <w:t>“</w:t>
      </w:r>
      <w:r w:rsidRPr="00903D1C">
        <w:rPr>
          <w:lang w:eastAsia="en-US"/>
        </w:rPr>
        <w:t>phantosme</w:t>
      </w:r>
      <w:r w:rsidR="00EC0FC6">
        <w:rPr>
          <w:lang w:eastAsia="en-US"/>
        </w:rPr>
        <w:t>”</w:t>
      </w:r>
      <w:r w:rsidRPr="00903D1C">
        <w:rPr>
          <w:lang w:eastAsia="en-US"/>
        </w:rPr>
        <w:t xml:space="preserve"> hebben gemaakt. Onder hen, die zich tegen het leerstuk</w:t>
      </w:r>
      <w:r>
        <w:rPr>
          <w:lang w:eastAsia="en-US"/>
        </w:rPr>
        <w:t xml:space="preserve"> van de </w:t>
      </w:r>
      <w:r w:rsidRPr="00903D1C">
        <w:rPr>
          <w:lang w:eastAsia="en-US"/>
        </w:rPr>
        <w:t>twee naturen hebben verzet, noemt DE BRAY o. a. NOE</w:t>
      </w:r>
      <w:r w:rsidR="005D6765">
        <w:rPr>
          <w:lang w:eastAsia="en-US"/>
        </w:rPr>
        <w:t>T</w:t>
      </w:r>
      <w:r w:rsidRPr="00903D1C">
        <w:rPr>
          <w:lang w:eastAsia="en-US"/>
        </w:rPr>
        <w:t>US en SABEL</w:t>
      </w:r>
      <w:r w:rsidR="005D6765">
        <w:rPr>
          <w:lang w:eastAsia="en-US"/>
        </w:rPr>
        <w:t>LI</w:t>
      </w:r>
      <w:r w:rsidRPr="00903D1C">
        <w:rPr>
          <w:lang w:eastAsia="en-US"/>
        </w:rPr>
        <w:t>US</w:t>
      </w:r>
      <w:r>
        <w:rPr>
          <w:lang w:eastAsia="en-US"/>
        </w:rPr>
        <w:t>,</w:t>
      </w:r>
      <w:r w:rsidRPr="00903D1C">
        <w:rPr>
          <w:lang w:eastAsia="en-US"/>
        </w:rPr>
        <w:t xml:space="preserve"> de Arianen, de Bonosianiten</w:t>
      </w:r>
      <w:r>
        <w:rPr>
          <w:lang w:eastAsia="en-US"/>
        </w:rPr>
        <w:t>,</w:t>
      </w:r>
      <w:r w:rsidRPr="00903D1C">
        <w:rPr>
          <w:lang w:eastAsia="en-US"/>
        </w:rPr>
        <w:t xml:space="preserve"> DIODORUS</w:t>
      </w:r>
      <w:r>
        <w:rPr>
          <w:lang w:eastAsia="en-US"/>
        </w:rPr>
        <w:t>,</w:t>
      </w:r>
      <w:r w:rsidRPr="00903D1C">
        <w:rPr>
          <w:lang w:eastAsia="en-US"/>
        </w:rPr>
        <w:t xml:space="preserve"> de Donatisten, de Mentangismoniten</w:t>
      </w:r>
      <w:r>
        <w:rPr>
          <w:lang w:eastAsia="en-US"/>
        </w:rPr>
        <w:t>,</w:t>
      </w:r>
      <w:r w:rsidRPr="00903D1C">
        <w:rPr>
          <w:lang w:eastAsia="en-US"/>
        </w:rPr>
        <w:t xml:space="preserve"> de Albanensen of Baiolensen</w:t>
      </w:r>
      <w:r>
        <w:rPr>
          <w:lang w:eastAsia="en-US"/>
        </w:rPr>
        <w:t>,</w:t>
      </w:r>
      <w:r w:rsidRPr="00903D1C">
        <w:rPr>
          <w:lang w:eastAsia="en-US"/>
        </w:rPr>
        <w:t xml:space="preserve"> </w:t>
      </w:r>
      <w:r w:rsidR="005D6765">
        <w:rPr>
          <w:lang w:eastAsia="en-US"/>
        </w:rPr>
        <w:t>EB</w:t>
      </w:r>
      <w:r w:rsidRPr="00903D1C">
        <w:rPr>
          <w:lang w:eastAsia="en-US"/>
        </w:rPr>
        <w:t>ION</w:t>
      </w:r>
      <w:r w:rsidR="005D6765">
        <w:rPr>
          <w:lang w:eastAsia="en-US"/>
        </w:rPr>
        <w:t>,</w:t>
      </w:r>
      <w:r w:rsidRPr="00903D1C">
        <w:rPr>
          <w:lang w:eastAsia="en-US"/>
        </w:rPr>
        <w:t xml:space="preserve"> MARCION</w:t>
      </w:r>
      <w:r>
        <w:rPr>
          <w:lang w:eastAsia="en-US"/>
        </w:rPr>
        <w:t>,</w:t>
      </w:r>
      <w:r w:rsidRPr="00903D1C">
        <w:rPr>
          <w:lang w:eastAsia="en-US"/>
        </w:rPr>
        <w:t xml:space="preserve"> de Manicheërs, NE</w:t>
      </w:r>
      <w:r w:rsidR="005D6765">
        <w:rPr>
          <w:lang w:eastAsia="en-US"/>
        </w:rPr>
        <w:t>S</w:t>
      </w:r>
      <w:r w:rsidRPr="00903D1C">
        <w:rPr>
          <w:lang w:eastAsia="en-US"/>
        </w:rPr>
        <w:t>T</w:t>
      </w:r>
      <w:r w:rsidR="005D6765">
        <w:rPr>
          <w:lang w:eastAsia="en-US"/>
        </w:rPr>
        <w:t>ORIUS</w:t>
      </w:r>
      <w:r>
        <w:rPr>
          <w:lang w:eastAsia="en-US"/>
        </w:rPr>
        <w:t>,</w:t>
      </w:r>
      <w:r w:rsidRPr="00903D1C">
        <w:rPr>
          <w:lang w:eastAsia="en-US"/>
        </w:rPr>
        <w:t xml:space="preserve"> CERDO</w:t>
      </w:r>
      <w:r w:rsidR="005D6765">
        <w:rPr>
          <w:lang w:eastAsia="en-US"/>
        </w:rPr>
        <w:t>,</w:t>
      </w:r>
      <w:r w:rsidRPr="00903D1C">
        <w:rPr>
          <w:lang w:eastAsia="en-US"/>
        </w:rPr>
        <w:t xml:space="preserve"> CERINTHUS</w:t>
      </w:r>
      <w:r w:rsidR="005D6765">
        <w:rPr>
          <w:lang w:eastAsia="en-US"/>
        </w:rPr>
        <w:t>,</w:t>
      </w:r>
      <w:r w:rsidRPr="00903D1C">
        <w:rPr>
          <w:lang w:eastAsia="en-US"/>
        </w:rPr>
        <w:t xml:space="preserve"> APOLLINARIS</w:t>
      </w:r>
      <w:r>
        <w:rPr>
          <w:lang w:eastAsia="en-US"/>
        </w:rPr>
        <w:t>,</w:t>
      </w:r>
      <w:r w:rsidRPr="00903D1C">
        <w:rPr>
          <w:lang w:eastAsia="en-US"/>
        </w:rPr>
        <w:t xml:space="preserve"> de Apelliten</w:t>
      </w:r>
      <w:r>
        <w:rPr>
          <w:lang w:eastAsia="en-US"/>
        </w:rPr>
        <w:t>,</w:t>
      </w:r>
      <w:r w:rsidRPr="00903D1C">
        <w:rPr>
          <w:lang w:eastAsia="en-US"/>
        </w:rPr>
        <w:t xml:space="preserve"> DIOSC</w:t>
      </w:r>
      <w:r w:rsidR="005D6765">
        <w:rPr>
          <w:lang w:eastAsia="en-US"/>
        </w:rPr>
        <w:t>U</w:t>
      </w:r>
      <w:r w:rsidRPr="00903D1C">
        <w:rPr>
          <w:lang w:eastAsia="en-US"/>
        </w:rPr>
        <w:t>R</w:t>
      </w:r>
      <w:r w:rsidR="005D6765">
        <w:rPr>
          <w:lang w:eastAsia="en-US"/>
        </w:rPr>
        <w:t>US (bis</w:t>
      </w:r>
      <w:r w:rsidRPr="00903D1C">
        <w:rPr>
          <w:lang w:eastAsia="en-US"/>
        </w:rPr>
        <w:t xml:space="preserve">schop van Alexandrië), de Solentianiten enz.; hij besluit deze lange lijst met de Anabaptisten, Mennonieten en Franekers </w:t>
      </w:r>
      <w:r w:rsidR="005D6765">
        <w:rPr>
          <w:lang w:eastAsia="en-US"/>
        </w:rPr>
        <w:t>4</w:t>
      </w:r>
      <w:r w:rsidRPr="00903D1C">
        <w:rPr>
          <w:lang w:eastAsia="en-US"/>
        </w:rPr>
        <w:t xml:space="preserve">). </w:t>
      </w:r>
    </w:p>
    <w:p w:rsidR="0092297A" w:rsidRDefault="0092297A" w:rsidP="00B91642">
      <w:pPr>
        <w:jc w:val="both"/>
        <w:rPr>
          <w:lang w:eastAsia="en-US"/>
        </w:rPr>
      </w:pPr>
    </w:p>
    <w:p w:rsidR="00B91642" w:rsidRPr="00903D1C" w:rsidRDefault="00B91642" w:rsidP="00B91642">
      <w:pPr>
        <w:jc w:val="both"/>
        <w:rPr>
          <w:lang w:eastAsia="en-US"/>
        </w:rPr>
      </w:pPr>
      <w:r w:rsidRPr="00903D1C">
        <w:rPr>
          <w:lang w:eastAsia="en-US"/>
        </w:rPr>
        <w:t xml:space="preserve">In hoofdstuk II tracht </w:t>
      </w:r>
      <w:r>
        <w:rPr>
          <w:lang w:eastAsia="en-US"/>
        </w:rPr>
        <w:t>DE BRAY</w:t>
      </w:r>
      <w:r w:rsidRPr="00903D1C">
        <w:rPr>
          <w:lang w:eastAsia="en-US"/>
        </w:rPr>
        <w:t xml:space="preserve"> de stelling van MENNO te wee</w:t>
      </w:r>
      <w:r w:rsidR="005D6765">
        <w:rPr>
          <w:lang w:eastAsia="en-US"/>
        </w:rPr>
        <w:t>rleggen, die zeide niet te gelo</w:t>
      </w:r>
      <w:r w:rsidRPr="00903D1C">
        <w:rPr>
          <w:lang w:eastAsia="en-US"/>
        </w:rPr>
        <w:t xml:space="preserve">ven, dat wat JOHANNES noemt het </w:t>
      </w:r>
      <w:r w:rsidR="005D6765">
        <w:rPr>
          <w:lang w:eastAsia="en-US"/>
        </w:rPr>
        <w:t>W</w:t>
      </w:r>
      <w:r w:rsidRPr="00903D1C">
        <w:rPr>
          <w:lang w:eastAsia="en-US"/>
        </w:rPr>
        <w:t>oord, Zoon was van God</w:t>
      </w:r>
      <w:r>
        <w:rPr>
          <w:lang w:eastAsia="en-US"/>
        </w:rPr>
        <w:t>,</w:t>
      </w:r>
      <w:r w:rsidRPr="00903D1C">
        <w:rPr>
          <w:lang w:eastAsia="en-US"/>
        </w:rPr>
        <w:t xml:space="preserve"> v</w:t>
      </w:r>
      <w:r w:rsidR="005D6765">
        <w:rPr>
          <w:lang w:eastAsia="en-US"/>
        </w:rPr>
        <w:t>óórd</w:t>
      </w:r>
      <w:r w:rsidRPr="00903D1C">
        <w:rPr>
          <w:lang w:eastAsia="en-US"/>
        </w:rPr>
        <w:t xml:space="preserve">at MARIA het had ontvangen. Om die oorzaak is, volgens DE </w:t>
      </w:r>
      <w:r>
        <w:rPr>
          <w:lang w:eastAsia="en-US"/>
        </w:rPr>
        <w:t>BRAY</w:t>
      </w:r>
      <w:r w:rsidRPr="00903D1C">
        <w:rPr>
          <w:lang w:eastAsia="en-US"/>
        </w:rPr>
        <w:t>, bij de</w:t>
      </w:r>
    </w:p>
    <w:p w:rsidR="005D6765" w:rsidRDefault="005D6765" w:rsidP="00B91642">
      <w:pPr>
        <w:jc w:val="both"/>
        <w:rPr>
          <w:lang w:eastAsia="en-US"/>
        </w:rPr>
      </w:pPr>
    </w:p>
    <w:p w:rsidR="00B91642" w:rsidRPr="0092297A" w:rsidRDefault="0092297A" w:rsidP="00B91642">
      <w:pPr>
        <w:jc w:val="both"/>
        <w:rPr>
          <w:sz w:val="22"/>
          <w:szCs w:val="22"/>
          <w:lang w:eastAsia="en-US"/>
        </w:rPr>
      </w:pPr>
      <w:r w:rsidRPr="001E1741">
        <w:rPr>
          <w:sz w:val="22"/>
          <w:szCs w:val="22"/>
          <w:lang w:eastAsia="en-US"/>
        </w:rPr>
        <w:t>1</w:t>
      </w:r>
      <w:r w:rsidR="00B91642" w:rsidRPr="001E1741">
        <w:rPr>
          <w:sz w:val="22"/>
          <w:szCs w:val="22"/>
          <w:lang w:eastAsia="en-US"/>
        </w:rPr>
        <w:t xml:space="preserve"> Vgl. La Raci</w:t>
      </w:r>
      <w:r w:rsidR="005D6765" w:rsidRPr="001E1741">
        <w:rPr>
          <w:sz w:val="22"/>
          <w:szCs w:val="22"/>
          <w:lang w:eastAsia="en-US"/>
        </w:rPr>
        <w:t>n</w:t>
      </w:r>
      <w:r w:rsidR="00B91642" w:rsidRPr="001E1741">
        <w:rPr>
          <w:sz w:val="22"/>
          <w:szCs w:val="22"/>
          <w:lang w:eastAsia="en-US"/>
        </w:rPr>
        <w:t xml:space="preserve">e, p. 312. </w:t>
      </w:r>
      <w:r w:rsidR="00B91642" w:rsidRPr="0092297A">
        <w:rPr>
          <w:sz w:val="22"/>
          <w:szCs w:val="22"/>
          <w:lang w:eastAsia="en-US"/>
        </w:rPr>
        <w:t>Wordt door D</w:t>
      </w:r>
      <w:r w:rsidR="005D6765" w:rsidRPr="0092297A">
        <w:rPr>
          <w:sz w:val="22"/>
          <w:szCs w:val="22"/>
          <w:lang w:eastAsia="en-US"/>
        </w:rPr>
        <w:t>e</w:t>
      </w:r>
      <w:r w:rsidR="00B91642" w:rsidRPr="0092297A">
        <w:rPr>
          <w:sz w:val="22"/>
          <w:szCs w:val="22"/>
          <w:lang w:eastAsia="en-US"/>
        </w:rPr>
        <w:t xml:space="preserve"> </w:t>
      </w:r>
      <w:r w:rsidR="005D6765" w:rsidRPr="0092297A">
        <w:rPr>
          <w:sz w:val="22"/>
          <w:szCs w:val="22"/>
          <w:lang w:eastAsia="en-US"/>
        </w:rPr>
        <w:t xml:space="preserve">Bray </w:t>
      </w:r>
      <w:r w:rsidR="00B91642" w:rsidRPr="0092297A">
        <w:rPr>
          <w:sz w:val="22"/>
          <w:szCs w:val="22"/>
          <w:lang w:eastAsia="en-US"/>
        </w:rPr>
        <w:t>misschien ook bedoeld</w:t>
      </w:r>
      <w:r w:rsidR="005D6765" w:rsidRPr="0092297A">
        <w:rPr>
          <w:sz w:val="22"/>
          <w:szCs w:val="22"/>
          <w:lang w:eastAsia="en-US"/>
        </w:rPr>
        <w:t>:</w:t>
      </w:r>
      <w:r w:rsidR="00B91642" w:rsidRPr="0092297A">
        <w:rPr>
          <w:sz w:val="22"/>
          <w:szCs w:val="22"/>
          <w:lang w:eastAsia="en-US"/>
        </w:rPr>
        <w:t xml:space="preserve"> Bewijs, dat Jezus Christus de re</w:t>
      </w:r>
      <w:r w:rsidR="005D6765" w:rsidRPr="0092297A">
        <w:rPr>
          <w:sz w:val="22"/>
          <w:szCs w:val="22"/>
          <w:lang w:eastAsia="en-US"/>
        </w:rPr>
        <w:t>ch</w:t>
      </w:r>
      <w:r w:rsidR="00B91642" w:rsidRPr="0092297A">
        <w:rPr>
          <w:sz w:val="22"/>
          <w:szCs w:val="22"/>
          <w:lang w:eastAsia="en-US"/>
        </w:rPr>
        <w:t xml:space="preserve">te beloofde David is, tegen de </w:t>
      </w:r>
      <w:r w:rsidR="005D6765" w:rsidRPr="0092297A">
        <w:rPr>
          <w:sz w:val="22"/>
          <w:szCs w:val="22"/>
          <w:lang w:eastAsia="en-US"/>
        </w:rPr>
        <w:t>b</w:t>
      </w:r>
      <w:r w:rsidR="00B91642" w:rsidRPr="0092297A">
        <w:rPr>
          <w:sz w:val="22"/>
          <w:szCs w:val="22"/>
          <w:lang w:eastAsia="en-US"/>
        </w:rPr>
        <w:t>lasphemie van Jan van Le</w:t>
      </w:r>
      <w:r w:rsidR="005D6765" w:rsidRPr="0092297A">
        <w:rPr>
          <w:sz w:val="22"/>
          <w:szCs w:val="22"/>
          <w:lang w:eastAsia="en-US"/>
        </w:rPr>
        <w:t>y</w:t>
      </w:r>
      <w:r w:rsidR="00B91642" w:rsidRPr="0092297A">
        <w:rPr>
          <w:sz w:val="22"/>
          <w:szCs w:val="22"/>
          <w:lang w:eastAsia="en-US"/>
        </w:rPr>
        <w:t>den, geschreven in 1534 en uitgegeven in 1536?</w:t>
      </w:r>
    </w:p>
    <w:p w:rsidR="00B91642" w:rsidRPr="0092297A" w:rsidRDefault="00B91642" w:rsidP="00B91642">
      <w:pPr>
        <w:jc w:val="both"/>
        <w:rPr>
          <w:sz w:val="22"/>
          <w:szCs w:val="22"/>
          <w:lang w:eastAsia="en-US"/>
        </w:rPr>
      </w:pPr>
      <w:r w:rsidRPr="0092297A">
        <w:rPr>
          <w:sz w:val="22"/>
          <w:szCs w:val="22"/>
          <w:lang w:eastAsia="en-US"/>
        </w:rPr>
        <w:t xml:space="preserve">2 </w:t>
      </w:r>
      <w:r w:rsidR="0092297A" w:rsidRPr="0092297A">
        <w:rPr>
          <w:sz w:val="22"/>
          <w:szCs w:val="22"/>
          <w:lang w:eastAsia="en-US"/>
        </w:rPr>
        <w:t>id.</w:t>
      </w:r>
      <w:r w:rsidRPr="0092297A">
        <w:rPr>
          <w:sz w:val="22"/>
          <w:szCs w:val="22"/>
          <w:lang w:eastAsia="en-US"/>
        </w:rPr>
        <w:t>, p. 127-180.</w:t>
      </w:r>
    </w:p>
    <w:p w:rsidR="00B91642" w:rsidRPr="0092297A" w:rsidRDefault="00B91642" w:rsidP="00B91642">
      <w:pPr>
        <w:jc w:val="both"/>
        <w:rPr>
          <w:sz w:val="22"/>
          <w:szCs w:val="22"/>
          <w:lang w:eastAsia="en-US"/>
        </w:rPr>
      </w:pPr>
      <w:r w:rsidRPr="0092297A">
        <w:rPr>
          <w:sz w:val="22"/>
          <w:szCs w:val="22"/>
          <w:lang w:eastAsia="en-US"/>
        </w:rPr>
        <w:t>3 Id., p. 130.</w:t>
      </w:r>
    </w:p>
    <w:p w:rsidR="00B91642" w:rsidRPr="0092297A" w:rsidRDefault="0092297A" w:rsidP="00B91642">
      <w:pPr>
        <w:jc w:val="both"/>
        <w:rPr>
          <w:sz w:val="22"/>
          <w:szCs w:val="22"/>
        </w:rPr>
      </w:pPr>
      <w:r w:rsidRPr="0092297A">
        <w:rPr>
          <w:sz w:val="22"/>
          <w:szCs w:val="22"/>
          <w:lang w:eastAsia="en-US"/>
        </w:rPr>
        <w:t>4</w:t>
      </w:r>
      <w:r w:rsidR="00B91642" w:rsidRPr="0092297A">
        <w:rPr>
          <w:sz w:val="22"/>
          <w:szCs w:val="22"/>
          <w:lang w:eastAsia="en-US"/>
        </w:rPr>
        <w:t xml:space="preserve"> Id., p. 132-135.</w:t>
      </w:r>
    </w:p>
    <w:p w:rsidR="00B91642" w:rsidRPr="0092297A" w:rsidRDefault="0092297A" w:rsidP="00B91642">
      <w:pPr>
        <w:jc w:val="both"/>
        <w:rPr>
          <w:sz w:val="22"/>
          <w:szCs w:val="22"/>
          <w:lang w:eastAsia="en-US"/>
        </w:rPr>
      </w:pPr>
      <w:r w:rsidRPr="0092297A">
        <w:rPr>
          <w:sz w:val="22"/>
          <w:szCs w:val="22"/>
          <w:lang w:eastAsia="en-US"/>
        </w:rPr>
        <w:t>159</w:t>
      </w:r>
    </w:p>
    <w:p w:rsidR="0092297A" w:rsidRPr="00903D1C" w:rsidRDefault="0092297A" w:rsidP="00B91642">
      <w:pPr>
        <w:jc w:val="both"/>
        <w:rPr>
          <w:lang w:eastAsia="en-US"/>
        </w:rPr>
      </w:pPr>
    </w:p>
    <w:p w:rsidR="00B91642" w:rsidRPr="00903D1C" w:rsidRDefault="00B91642" w:rsidP="00B91642">
      <w:pPr>
        <w:jc w:val="both"/>
        <w:rPr>
          <w:lang w:eastAsia="en-US"/>
        </w:rPr>
      </w:pPr>
      <w:r w:rsidRPr="00903D1C">
        <w:rPr>
          <w:lang w:eastAsia="en-US"/>
        </w:rPr>
        <w:t xml:space="preserve">Anabaptisten JEZUS slechts Zoon van God </w:t>
      </w:r>
      <w:r w:rsidR="0092297A">
        <w:rPr>
          <w:lang w:eastAsia="en-US"/>
        </w:rPr>
        <w:t>“</w:t>
      </w:r>
      <w:r w:rsidRPr="00903D1C">
        <w:rPr>
          <w:lang w:eastAsia="en-US"/>
        </w:rPr>
        <w:t>quant á sa chair et son humanité</w:t>
      </w:r>
      <w:r w:rsidR="00EC0FC6">
        <w:rPr>
          <w:lang w:eastAsia="en-US"/>
        </w:rPr>
        <w:t>”</w:t>
      </w:r>
      <w:r w:rsidRPr="00903D1C">
        <w:rPr>
          <w:lang w:eastAsia="en-US"/>
        </w:rPr>
        <w:t>, welke grove</w:t>
      </w:r>
      <w:r w:rsidR="0092297A">
        <w:rPr>
          <w:lang w:eastAsia="en-US"/>
        </w:rPr>
        <w:t xml:space="preserve"> dwaling hij op grond van tallo</w:t>
      </w:r>
      <w:r w:rsidRPr="00903D1C">
        <w:rPr>
          <w:lang w:eastAsia="en-US"/>
        </w:rPr>
        <w:t>ze schriftuurplaatsen trach</w:t>
      </w:r>
      <w:r w:rsidR="0092297A">
        <w:rPr>
          <w:lang w:eastAsia="en-US"/>
        </w:rPr>
        <w:t>t te ontzenuwen. Het zou nodel</w:t>
      </w:r>
      <w:r w:rsidRPr="00903D1C">
        <w:rPr>
          <w:lang w:eastAsia="en-US"/>
        </w:rPr>
        <w:t>oze moeite zijn D</w:t>
      </w:r>
      <w:r w:rsidR="0092297A">
        <w:rPr>
          <w:lang w:eastAsia="en-US"/>
        </w:rPr>
        <w:t>E</w:t>
      </w:r>
      <w:r w:rsidRPr="00903D1C">
        <w:rPr>
          <w:lang w:eastAsia="en-US"/>
        </w:rPr>
        <w:t xml:space="preserve"> BRAY te volgen op al de bladzijden van zijn werk om</w:t>
      </w:r>
      <w:r>
        <w:rPr>
          <w:lang w:eastAsia="en-US"/>
        </w:rPr>
        <w:t xml:space="preserve"> zijn </w:t>
      </w:r>
      <w:r w:rsidRPr="00903D1C">
        <w:rPr>
          <w:lang w:eastAsia="en-US"/>
        </w:rPr>
        <w:t>wijze van bestrijding en de door hem aangevoerde argumenten te ontgaan. Niet verzwegen mag worden hetgeen hij, handelende over twijfelachtige plaatsen bij de schrift</w:t>
      </w:r>
      <w:r w:rsidRPr="00903D1C">
        <w:rPr>
          <w:lang w:eastAsia="en-US"/>
        </w:rPr>
        <w:softHyphen/>
        <w:t>uitlegging, wat b</w:t>
      </w:r>
      <w:r w:rsidR="0092297A">
        <w:rPr>
          <w:lang w:eastAsia="en-US"/>
        </w:rPr>
        <w:t>etreft het gebruik van Latijns</w:t>
      </w:r>
      <w:r w:rsidRPr="00903D1C">
        <w:rPr>
          <w:lang w:eastAsia="en-US"/>
        </w:rPr>
        <w:t xml:space="preserve">e vertalingen, Zegt: </w:t>
      </w:r>
      <w:r w:rsidR="0092297A">
        <w:rPr>
          <w:lang w:eastAsia="en-US"/>
        </w:rPr>
        <w:t>“</w:t>
      </w:r>
      <w:r w:rsidRPr="00903D1C">
        <w:rPr>
          <w:lang w:eastAsia="en-US"/>
        </w:rPr>
        <w:t>Les Apostres n'ont pas escrit en Latin potte faire si grand cas de ceste version, il faut suyure les anciens exem</w:t>
      </w:r>
      <w:r w:rsidRPr="00903D1C">
        <w:rPr>
          <w:lang w:eastAsia="en-US"/>
        </w:rPr>
        <w:softHyphen/>
        <w:t>plaires Grecs, quand il est question des ehoses doutiues</w:t>
      </w:r>
      <w:r w:rsidR="00EC0FC6">
        <w:rPr>
          <w:lang w:eastAsia="en-US"/>
        </w:rPr>
        <w:t>”</w:t>
      </w:r>
      <w:r w:rsidRPr="00903D1C">
        <w:rPr>
          <w:lang w:eastAsia="en-US"/>
        </w:rPr>
        <w:t xml:space="preserve"> 1).</w:t>
      </w:r>
    </w:p>
    <w:p w:rsidR="0092297A" w:rsidRDefault="0092297A" w:rsidP="00B91642">
      <w:pPr>
        <w:jc w:val="both"/>
        <w:rPr>
          <w:lang w:eastAsia="en-US"/>
        </w:rPr>
      </w:pPr>
    </w:p>
    <w:p w:rsidR="0092297A" w:rsidRDefault="00B91642" w:rsidP="00B91642">
      <w:pPr>
        <w:jc w:val="both"/>
        <w:rPr>
          <w:lang w:eastAsia="en-US"/>
        </w:rPr>
      </w:pPr>
      <w:r w:rsidRPr="00903D1C">
        <w:rPr>
          <w:lang w:eastAsia="en-US"/>
        </w:rPr>
        <w:t>Het derde leerstuk</w:t>
      </w:r>
      <w:r>
        <w:rPr>
          <w:lang w:eastAsia="en-US"/>
        </w:rPr>
        <w:t xml:space="preserve"> van de </w:t>
      </w:r>
      <w:r w:rsidRPr="00903D1C">
        <w:rPr>
          <w:lang w:eastAsia="en-US"/>
        </w:rPr>
        <w:t>Anabaptisten, door DE BRAY bestreden, is de afkeer,</w:t>
      </w:r>
      <w:r>
        <w:rPr>
          <w:lang w:eastAsia="en-US"/>
        </w:rPr>
        <w:t xml:space="preserve"> die </w:t>
      </w:r>
      <w:r w:rsidR="0092297A">
        <w:rPr>
          <w:lang w:eastAsia="en-US"/>
        </w:rPr>
        <w:t>zij koesteren van het do</w:t>
      </w:r>
      <w:r w:rsidRPr="00903D1C">
        <w:rPr>
          <w:lang w:eastAsia="en-US"/>
        </w:rPr>
        <w:t xml:space="preserve">pen van kleine kinderen 2). </w:t>
      </w:r>
    </w:p>
    <w:p w:rsidR="0092297A" w:rsidRDefault="00B91642" w:rsidP="00B91642">
      <w:pPr>
        <w:jc w:val="both"/>
        <w:rPr>
          <w:lang w:eastAsia="en-US"/>
        </w:rPr>
      </w:pPr>
      <w:r w:rsidRPr="00903D1C">
        <w:rPr>
          <w:lang w:eastAsia="en-US"/>
        </w:rPr>
        <w:t xml:space="preserve">Om </w:t>
      </w:r>
      <w:r>
        <w:rPr>
          <w:lang w:eastAsia="en-US"/>
        </w:rPr>
        <w:t>hun</w:t>
      </w:r>
      <w:r w:rsidRPr="00903D1C">
        <w:rPr>
          <w:lang w:eastAsia="en-US"/>
        </w:rPr>
        <w:t xml:space="preserve"> gevo</w:t>
      </w:r>
      <w:r w:rsidR="0092297A">
        <w:rPr>
          <w:lang w:eastAsia="en-US"/>
        </w:rPr>
        <w:t>elens dienaangaande te bewijzen</w:t>
      </w:r>
      <w:r w:rsidRPr="00903D1C">
        <w:rPr>
          <w:lang w:eastAsia="en-US"/>
        </w:rPr>
        <w:t xml:space="preserve"> gebruiken zij tweeërlei soort van argumenten, historische en theologische. liet historisch argument is, dat, aangezien van</w:t>
      </w:r>
      <w:r>
        <w:rPr>
          <w:lang w:eastAsia="en-US"/>
        </w:rPr>
        <w:t xml:space="preserve"> de </w:t>
      </w:r>
      <w:r w:rsidRPr="00903D1C">
        <w:rPr>
          <w:lang w:eastAsia="en-US"/>
        </w:rPr>
        <w:t>kinderdoop in</w:t>
      </w:r>
      <w:r>
        <w:rPr>
          <w:lang w:eastAsia="en-US"/>
        </w:rPr>
        <w:t xml:space="preserve"> de </w:t>
      </w:r>
      <w:r w:rsidRPr="00903D1C">
        <w:rPr>
          <w:lang w:eastAsia="en-US"/>
        </w:rPr>
        <w:t xml:space="preserve">Bijbel geen sprake is, </w:t>
      </w:r>
      <w:r w:rsidR="0092297A">
        <w:rPr>
          <w:lang w:eastAsia="en-US"/>
        </w:rPr>
        <w:t>“</w:t>
      </w:r>
      <w:r w:rsidRPr="00903D1C">
        <w:rPr>
          <w:lang w:eastAsia="en-US"/>
        </w:rPr>
        <w:t>le Baptesme des petis enfans des fideles est inuenté et ordonné du Pape par le diable</w:t>
      </w:r>
      <w:r w:rsidR="00EC0FC6">
        <w:rPr>
          <w:lang w:eastAsia="en-US"/>
        </w:rPr>
        <w:t>”</w:t>
      </w:r>
      <w:r w:rsidRPr="00903D1C">
        <w:rPr>
          <w:lang w:eastAsia="en-US"/>
        </w:rPr>
        <w:t xml:space="preserve"> 3). </w:t>
      </w:r>
    </w:p>
    <w:p w:rsidR="00B91642" w:rsidRPr="00903D1C" w:rsidRDefault="00B91642" w:rsidP="00B91642">
      <w:pPr>
        <w:jc w:val="both"/>
        <w:rPr>
          <w:lang w:eastAsia="en-US"/>
        </w:rPr>
      </w:pPr>
      <w:r w:rsidRPr="00903D1C">
        <w:rPr>
          <w:lang w:eastAsia="en-US"/>
        </w:rPr>
        <w:t>Het theologisch is</w:t>
      </w:r>
      <w:r>
        <w:rPr>
          <w:lang w:eastAsia="en-US"/>
        </w:rPr>
        <w:t>,</w:t>
      </w:r>
      <w:r w:rsidRPr="00903D1C">
        <w:rPr>
          <w:lang w:eastAsia="en-US"/>
        </w:rPr>
        <w:t xml:space="preserve"> dat telkens waar in het Nieuwe Testament gesproken wordt van</w:t>
      </w:r>
      <w:r>
        <w:rPr>
          <w:lang w:eastAsia="en-US"/>
        </w:rPr>
        <w:t xml:space="preserve"> de </w:t>
      </w:r>
      <w:r w:rsidRPr="00903D1C">
        <w:rPr>
          <w:lang w:eastAsia="en-US"/>
        </w:rPr>
        <w:t xml:space="preserve">doop, </w:t>
      </w:r>
      <w:r w:rsidR="0092297A">
        <w:rPr>
          <w:lang w:eastAsia="en-US"/>
        </w:rPr>
        <w:t>h</w:t>
      </w:r>
      <w:r w:rsidRPr="00903D1C">
        <w:rPr>
          <w:lang w:eastAsia="en-US"/>
        </w:rPr>
        <w:t>et geloof als noodzakelijke v</w:t>
      </w:r>
      <w:r w:rsidR="0092297A">
        <w:rPr>
          <w:lang w:eastAsia="en-US"/>
        </w:rPr>
        <w:t>oorwaarde daartoe wordt vereis</w:t>
      </w:r>
      <w:r w:rsidRPr="00903D1C">
        <w:rPr>
          <w:lang w:eastAsia="en-US"/>
        </w:rPr>
        <w:t xml:space="preserve">t. Zij lichten dit volgens DE BRAY toe door een beroep op Mattheus XXVIII : 19: </w:t>
      </w:r>
      <w:r w:rsidR="0092297A">
        <w:rPr>
          <w:lang w:eastAsia="en-US"/>
        </w:rPr>
        <w:t>“</w:t>
      </w:r>
      <w:r w:rsidRPr="00903D1C">
        <w:rPr>
          <w:lang w:eastAsia="en-US"/>
        </w:rPr>
        <w:t>Gaat dan heen, onde</w:t>
      </w:r>
      <w:r w:rsidR="0092297A">
        <w:rPr>
          <w:lang w:eastAsia="en-US"/>
        </w:rPr>
        <w:t>rwijst al de volken, dezelve do</w:t>
      </w:r>
      <w:r w:rsidRPr="00903D1C">
        <w:rPr>
          <w:lang w:eastAsia="en-US"/>
        </w:rPr>
        <w:t>pende in</w:t>
      </w:r>
      <w:r>
        <w:rPr>
          <w:lang w:eastAsia="en-US"/>
        </w:rPr>
        <w:t xml:space="preserve"> de </w:t>
      </w:r>
      <w:r w:rsidRPr="00903D1C">
        <w:rPr>
          <w:lang w:eastAsia="en-US"/>
        </w:rPr>
        <w:t>naam des Vaders, des Zoons en des Heiligen geestes; l</w:t>
      </w:r>
      <w:r>
        <w:rPr>
          <w:lang w:eastAsia="en-US"/>
        </w:rPr>
        <w:t>ere</w:t>
      </w:r>
      <w:r w:rsidRPr="00903D1C">
        <w:rPr>
          <w:lang w:eastAsia="en-US"/>
        </w:rPr>
        <w:t>nde hen onder</w:t>
      </w:r>
      <w:r w:rsidRPr="00903D1C">
        <w:rPr>
          <w:lang w:eastAsia="en-US"/>
        </w:rPr>
        <w:softHyphen/>
        <w:t>houden alles wat ik U geboden heb</w:t>
      </w:r>
      <w:r w:rsidR="00EC0FC6">
        <w:rPr>
          <w:lang w:eastAsia="en-US"/>
        </w:rPr>
        <w:t>”</w:t>
      </w:r>
      <w:r w:rsidRPr="00903D1C">
        <w:rPr>
          <w:lang w:eastAsia="en-US"/>
        </w:rPr>
        <w:t xml:space="preserve"> en Marcus XVI : 46: »Die geloofd zal hebben en gedoopt zal zijn, die zal zalig worden</w:t>
      </w:r>
      <w:r w:rsidR="00EC0FC6">
        <w:rPr>
          <w:lang w:eastAsia="en-US"/>
        </w:rPr>
        <w:t>”</w:t>
      </w:r>
      <w:r w:rsidRPr="00903D1C">
        <w:rPr>
          <w:lang w:eastAsia="en-US"/>
        </w:rPr>
        <w:t xml:space="preserve"> 4).</w:t>
      </w:r>
    </w:p>
    <w:p w:rsidR="00B91642" w:rsidRPr="00BB520D" w:rsidRDefault="00B91642" w:rsidP="00B91642">
      <w:pPr>
        <w:jc w:val="both"/>
        <w:rPr>
          <w:lang w:val="fr-FR" w:eastAsia="en-US"/>
        </w:rPr>
      </w:pPr>
      <w:r w:rsidRPr="007B4227">
        <w:rPr>
          <w:lang w:eastAsia="en-US"/>
        </w:rPr>
        <w:t>»I</w:t>
      </w:r>
      <w:r w:rsidR="0092297A">
        <w:rPr>
          <w:lang w:eastAsia="en-US"/>
        </w:rPr>
        <w:t>ls</w:t>
      </w:r>
      <w:r w:rsidRPr="007B4227">
        <w:rPr>
          <w:lang w:eastAsia="en-US"/>
        </w:rPr>
        <w:t xml:space="preserve"> (zo laat hij er op volgen) triomphent ici et gazouillent á plaisir. </w:t>
      </w:r>
      <w:r w:rsidRPr="00BB520D">
        <w:rPr>
          <w:lang w:val="fr-FR" w:eastAsia="en-US"/>
        </w:rPr>
        <w:t>Il n'y a si petit entre eux qui n'ait tousionrs ceste sentence à tous propos en la bouehe, pour monstrer qu'on ne doit pas baptiser les petis enfans. Mais que veulent-ils conclure par ces deux textes d'Escriture Sain</w:t>
      </w:r>
      <w:r w:rsidR="0092297A">
        <w:rPr>
          <w:lang w:val="fr-FR" w:eastAsia="en-US"/>
        </w:rPr>
        <w:t>c</w:t>
      </w:r>
      <w:r w:rsidRPr="00BB520D">
        <w:rPr>
          <w:lang w:val="fr-FR" w:eastAsia="en-US"/>
        </w:rPr>
        <w:t xml:space="preserve">te? </w:t>
      </w:r>
      <w:r w:rsidR="0092297A">
        <w:rPr>
          <w:lang w:val="fr-FR" w:eastAsia="en-US"/>
        </w:rPr>
        <w:t>Il</w:t>
      </w:r>
      <w:r w:rsidRPr="00BB520D">
        <w:rPr>
          <w:lang w:val="fr-FR" w:eastAsia="en-US"/>
        </w:rPr>
        <w:t>s disent que par</w:t>
      </w:r>
    </w:p>
    <w:p w:rsidR="0092297A" w:rsidRDefault="0092297A" w:rsidP="00B91642">
      <w:pPr>
        <w:jc w:val="both"/>
        <w:rPr>
          <w:lang w:val="fr-FR" w:eastAsia="en-US"/>
        </w:rPr>
      </w:pPr>
    </w:p>
    <w:p w:rsidR="00B91642" w:rsidRPr="0092297A" w:rsidRDefault="0092297A" w:rsidP="00B91642">
      <w:pPr>
        <w:jc w:val="both"/>
        <w:rPr>
          <w:sz w:val="22"/>
          <w:szCs w:val="22"/>
          <w:lang w:val="fr-FR" w:eastAsia="en-US"/>
        </w:rPr>
      </w:pPr>
      <w:r w:rsidRPr="0092297A">
        <w:rPr>
          <w:sz w:val="22"/>
          <w:szCs w:val="22"/>
          <w:lang w:val="fr-FR" w:eastAsia="en-US"/>
        </w:rPr>
        <w:t>1</w:t>
      </w:r>
      <w:r w:rsidR="00B91642" w:rsidRPr="0092297A">
        <w:rPr>
          <w:sz w:val="22"/>
          <w:szCs w:val="22"/>
          <w:lang w:val="fr-FR" w:eastAsia="en-US"/>
        </w:rPr>
        <w:t xml:space="preserve"> Vgl. </w:t>
      </w:r>
      <w:smartTag w:uri="urn:schemas-microsoft-com:office:smarttags" w:element="metricconverter">
        <w:smartTagPr>
          <w:attr w:name="ProductID" w:val="8”"/>
        </w:smartTagPr>
        <w:r w:rsidR="00B91642" w:rsidRPr="0092297A">
          <w:rPr>
            <w:sz w:val="22"/>
            <w:szCs w:val="22"/>
            <w:lang w:val="fr-FR" w:eastAsia="en-US"/>
          </w:rPr>
          <w:t>La Racine</w:t>
        </w:r>
      </w:smartTag>
      <w:r w:rsidR="00B91642" w:rsidRPr="0092297A">
        <w:rPr>
          <w:sz w:val="22"/>
          <w:szCs w:val="22"/>
          <w:lang w:val="fr-FR" w:eastAsia="en-US"/>
        </w:rPr>
        <w:t>,. 295.</w:t>
      </w:r>
    </w:p>
    <w:p w:rsidR="00B91642" w:rsidRPr="001E1741" w:rsidRDefault="00B91642" w:rsidP="00B91642">
      <w:pPr>
        <w:jc w:val="both"/>
        <w:rPr>
          <w:sz w:val="22"/>
          <w:szCs w:val="22"/>
          <w:lang w:eastAsia="en-US"/>
        </w:rPr>
      </w:pPr>
      <w:r w:rsidRPr="001E1741">
        <w:rPr>
          <w:sz w:val="22"/>
          <w:szCs w:val="22"/>
          <w:lang w:eastAsia="en-US"/>
        </w:rPr>
        <w:t>2 Id., p. 109-805, Line III.</w:t>
      </w:r>
    </w:p>
    <w:p w:rsidR="00B91642" w:rsidRPr="001E1741" w:rsidRDefault="00B91642" w:rsidP="00B91642">
      <w:pPr>
        <w:jc w:val="both"/>
        <w:rPr>
          <w:sz w:val="22"/>
          <w:szCs w:val="22"/>
          <w:lang w:eastAsia="en-US"/>
        </w:rPr>
      </w:pPr>
      <w:r w:rsidRPr="001E1741">
        <w:rPr>
          <w:sz w:val="22"/>
          <w:szCs w:val="22"/>
          <w:lang w:eastAsia="en-US"/>
        </w:rPr>
        <w:t>3 Id., p. 502. ik Id., p. 517.</w:t>
      </w:r>
    </w:p>
    <w:p w:rsidR="00B91642" w:rsidRPr="0092297A" w:rsidRDefault="0092297A" w:rsidP="00B91642">
      <w:pPr>
        <w:jc w:val="both"/>
        <w:rPr>
          <w:sz w:val="22"/>
          <w:szCs w:val="22"/>
          <w:lang w:val="fr-FR" w:eastAsia="en-US"/>
        </w:rPr>
      </w:pPr>
      <w:r w:rsidRPr="0092297A">
        <w:rPr>
          <w:sz w:val="22"/>
          <w:szCs w:val="22"/>
          <w:lang w:val="fr-FR" w:eastAsia="en-US"/>
        </w:rPr>
        <w:t>160</w:t>
      </w:r>
    </w:p>
    <w:p w:rsidR="0092297A" w:rsidRPr="00BB520D" w:rsidRDefault="0092297A" w:rsidP="00B91642">
      <w:pPr>
        <w:jc w:val="both"/>
        <w:rPr>
          <w:lang w:val="fr-FR" w:eastAsia="en-US"/>
        </w:rPr>
      </w:pPr>
    </w:p>
    <w:p w:rsidR="00B91642" w:rsidRPr="00BB520D" w:rsidRDefault="00B91642" w:rsidP="00B91642">
      <w:pPr>
        <w:jc w:val="both"/>
        <w:rPr>
          <w:lang w:val="fr-FR" w:eastAsia="en-US"/>
        </w:rPr>
      </w:pPr>
      <w:r w:rsidRPr="00545928">
        <w:rPr>
          <w:lang w:val="fr-FR" w:eastAsia="en-US"/>
        </w:rPr>
        <w:t>ceste Escriture est clairement demonstré qui eest qu'on doit baptiser ou non, et qu'on ne doit receuoir au Baptesme sinon ceux qui premierement auront este enseignez</w:t>
      </w:r>
      <w:r>
        <w:rPr>
          <w:lang w:val="fr-FR" w:eastAsia="en-US"/>
        </w:rPr>
        <w:t>,</w:t>
      </w:r>
      <w:r w:rsidRPr="00545928">
        <w:rPr>
          <w:lang w:val="fr-FR" w:eastAsia="en-US"/>
        </w:rPr>
        <w:t xml:space="preserve"> et croiront</w:t>
      </w:r>
      <w:r w:rsidR="00EC0FC6">
        <w:rPr>
          <w:lang w:val="fr-FR" w:eastAsia="en-US"/>
        </w:rPr>
        <w:t>”</w:t>
      </w:r>
      <w:r w:rsidRPr="00545928">
        <w:rPr>
          <w:lang w:val="fr-FR" w:eastAsia="en-US"/>
        </w:rPr>
        <w:t xml:space="preserve">. </w:t>
      </w:r>
      <w:r w:rsidRPr="00903D1C">
        <w:rPr>
          <w:lang w:eastAsia="en-US"/>
        </w:rPr>
        <w:t>Op behendige en veelal zeer juiste wijze toont DE BRAY</w:t>
      </w:r>
      <w:r>
        <w:rPr>
          <w:lang w:eastAsia="en-US"/>
        </w:rPr>
        <w:t xml:space="preserve"> de </w:t>
      </w:r>
      <w:r w:rsidRPr="00903D1C">
        <w:rPr>
          <w:lang w:eastAsia="en-US"/>
        </w:rPr>
        <w:t xml:space="preserve">Anabaptisten </w:t>
      </w:r>
      <w:r>
        <w:rPr>
          <w:lang w:eastAsia="en-US"/>
        </w:rPr>
        <w:t>hun</w:t>
      </w:r>
      <w:r w:rsidRPr="00903D1C">
        <w:rPr>
          <w:lang w:eastAsia="en-US"/>
        </w:rPr>
        <w:t xml:space="preserve"> verkeerde uitlegging aan. Met de bespre</w:t>
      </w:r>
      <w:r w:rsidRPr="00903D1C">
        <w:rPr>
          <w:lang w:eastAsia="en-US"/>
        </w:rPr>
        <w:softHyphen/>
        <w:t>king van nog drie ondergeschikte punten</w:t>
      </w:r>
      <w:r>
        <w:rPr>
          <w:lang w:eastAsia="en-US"/>
        </w:rPr>
        <w:t>,</w:t>
      </w:r>
      <w:r w:rsidRPr="00903D1C">
        <w:rPr>
          <w:lang w:eastAsia="en-US"/>
        </w:rPr>
        <w:t xml:space="preserve"> waarop DE BRAY</w:t>
      </w:r>
      <w:r>
        <w:rPr>
          <w:lang w:eastAsia="en-US"/>
        </w:rPr>
        <w:t xml:space="preserve"> zijn </w:t>
      </w:r>
      <w:r w:rsidRPr="00903D1C">
        <w:rPr>
          <w:lang w:eastAsia="en-US"/>
        </w:rPr>
        <w:t xml:space="preserve">tegenstanders aanvalt, eindigt de Bacine. Het eerste punt, dat DE. </w:t>
      </w:r>
      <w:r w:rsidRPr="00EC0FC6">
        <w:rPr>
          <w:lang w:eastAsia="en-US"/>
        </w:rPr>
        <w:t>BRAY bespreekt, is: »De l'auctorité du Magistrat</w:t>
      </w:r>
      <w:r w:rsidR="00EC0FC6" w:rsidRPr="00EC0FC6">
        <w:rPr>
          <w:lang w:eastAsia="en-US"/>
        </w:rPr>
        <w:t>”</w:t>
      </w:r>
      <w:r w:rsidRPr="00EC0FC6">
        <w:rPr>
          <w:lang w:eastAsia="en-US"/>
        </w:rPr>
        <w:t xml:space="preserve">, waarbij hij nader toelicht: »Comment les Magistrats sont establis de die pour punir les meschants. </w:t>
      </w:r>
      <w:r w:rsidRPr="00BB520D">
        <w:rPr>
          <w:lang w:val="fr-FR" w:eastAsia="en-US"/>
        </w:rPr>
        <w:t>Item, la dinersité des opinions que tiennent auiourd' huy les Anabaptistes peur l'esta</w:t>
      </w:r>
      <w:r w:rsidRPr="00BB520D">
        <w:rPr>
          <w:lang w:val="fr-FR" w:eastAsia="en-US"/>
        </w:rPr>
        <w:softHyphen/>
        <w:t>blissement d'iceux</w:t>
      </w:r>
      <w:r w:rsidR="00EC0FC6">
        <w:rPr>
          <w:lang w:val="fr-FR" w:eastAsia="en-US"/>
        </w:rPr>
        <w:t>”</w:t>
      </w:r>
      <w:r w:rsidRPr="00BB520D">
        <w:rPr>
          <w:lang w:val="fr-FR" w:eastAsia="en-US"/>
        </w:rPr>
        <w:t xml:space="preserve"> '). Het tweede punt, dat besproken wordt, is: »Du jurement ou serment solemnel</w:t>
      </w:r>
      <w:r w:rsidR="00EC0FC6">
        <w:rPr>
          <w:lang w:val="fr-FR" w:eastAsia="en-US"/>
        </w:rPr>
        <w:t>”</w:t>
      </w:r>
      <w:r w:rsidRPr="00BB520D">
        <w:rPr>
          <w:lang w:val="fr-FR" w:eastAsia="en-US"/>
        </w:rPr>
        <w:t>, met deze uiteen- 'zetting : »Comment les saincts personnages du vieil Testament out iuré pons asseurer que co qu'ils disoyent estoit vray. Item, comment nostre Seigneur a cornmandé de iurer, et qu'il est licite de iurer maantenant an nouueaa Testament quand la necessité le requerra: et que Christ, ni Sainct Iaques, n'ont pas voulu du teut aneantir le Iurement, ains seulement Fans d'iceluy</w:t>
      </w:r>
      <w:r w:rsidR="00EC0FC6">
        <w:rPr>
          <w:lang w:val="fr-FR" w:eastAsia="en-US"/>
        </w:rPr>
        <w:t>”</w:t>
      </w:r>
      <w:r w:rsidRPr="00BB520D">
        <w:rPr>
          <w:lang w:val="fr-FR" w:eastAsia="en-US"/>
        </w:rPr>
        <w:t xml:space="preserve"> 2). Het derde punt is: »De l'ame, ou esprit de l'homme</w:t>
      </w:r>
      <w:r w:rsidR="00EC0FC6">
        <w:rPr>
          <w:lang w:val="fr-FR" w:eastAsia="en-US"/>
        </w:rPr>
        <w:t>”</w:t>
      </w:r>
      <w:r w:rsidRPr="00BB520D">
        <w:rPr>
          <w:lang w:val="fr-FR" w:eastAsia="en-US"/>
        </w:rPr>
        <w:t>, waarbij gehandeld wordt: »De l'immortalité de l'ame, et comme olIe n'est pas endormie, ni perie apres la mort pour estre du tout aneantie iusques an iour de la resurrection</w:t>
      </w:r>
      <w:r>
        <w:rPr>
          <w:lang w:val="fr-FR" w:eastAsia="en-US"/>
        </w:rPr>
        <w:t>,</w:t>
      </w:r>
      <w:r w:rsidRPr="00BB520D">
        <w:rPr>
          <w:lang w:val="fr-FR" w:eastAsia="en-US"/>
        </w:rPr>
        <w:t xml:space="preserve"> mais qu'elle s'en va droict au eiel partant de ce corps, pour lá commencer la ionissance promise</w:t>
      </w:r>
      <w:r>
        <w:rPr>
          <w:lang w:val="fr-FR" w:eastAsia="en-US"/>
        </w:rPr>
        <w:t>,</w:t>
      </w:r>
      <w:r w:rsidRPr="00BB520D">
        <w:rPr>
          <w:lang w:val="fr-FR" w:eastAsia="en-US"/>
        </w:rPr>
        <w:t xml:space="preserve"> attendant la pleine felicité</w:t>
      </w:r>
      <w:r w:rsidR="00EC0FC6">
        <w:rPr>
          <w:lang w:val="fr-FR" w:eastAsia="en-US"/>
        </w:rPr>
        <w:t>”</w:t>
      </w:r>
      <w:r w:rsidRPr="00BB520D">
        <w:rPr>
          <w:lang w:val="fr-FR" w:eastAsia="en-US"/>
        </w:rPr>
        <w:t xml:space="preserve"> 3).</w:t>
      </w:r>
    </w:p>
    <w:p w:rsidR="00B91642" w:rsidRPr="00903D1C" w:rsidRDefault="00B91642" w:rsidP="00B91642">
      <w:pPr>
        <w:jc w:val="both"/>
        <w:rPr>
          <w:lang w:eastAsia="en-US"/>
        </w:rPr>
      </w:pPr>
      <w:r w:rsidRPr="00903D1C">
        <w:rPr>
          <w:lang w:eastAsia="en-US"/>
        </w:rPr>
        <w:t xml:space="preserve">Dat DE BRAY een werk van </w:t>
      </w:r>
      <w:r>
        <w:rPr>
          <w:lang w:eastAsia="en-US"/>
        </w:rPr>
        <w:t xml:space="preserve">zo </w:t>
      </w:r>
      <w:r w:rsidRPr="00903D1C">
        <w:rPr>
          <w:lang w:eastAsia="en-US"/>
        </w:rPr>
        <w:t>gr</w:t>
      </w:r>
      <w:r>
        <w:rPr>
          <w:lang w:eastAsia="en-US"/>
        </w:rPr>
        <w:t>ote</w:t>
      </w:r>
      <w:r w:rsidRPr="00903D1C">
        <w:rPr>
          <w:lang w:eastAsia="en-US"/>
        </w:rPr>
        <w:t xml:space="preserve"> omvang tegen de Anabaptisten schreef, verwondert ons niet; meerderen van naam deden het in</w:t>
      </w:r>
      <w:r>
        <w:rPr>
          <w:lang w:eastAsia="en-US"/>
        </w:rPr>
        <w:t xml:space="preserve"> die </w:t>
      </w:r>
      <w:r w:rsidRPr="00903D1C">
        <w:rPr>
          <w:lang w:eastAsia="en-US"/>
        </w:rPr>
        <w:t>tijd. Zij beschouwden de leer</w:t>
      </w:r>
      <w:r>
        <w:rPr>
          <w:lang w:eastAsia="en-US"/>
        </w:rPr>
        <w:t xml:space="preserve"> van de </w:t>
      </w:r>
      <w:r w:rsidRPr="00903D1C">
        <w:rPr>
          <w:lang w:eastAsia="en-US"/>
        </w:rPr>
        <w:t>Anabaptisten als hoogst verderfelijk en gevaarlijk voor de opkomende ge</w:t>
      </w:r>
      <w:r w:rsidRPr="00903D1C">
        <w:rPr>
          <w:lang w:eastAsia="en-US"/>
        </w:rPr>
        <w:softHyphen/>
        <w:t>meenten</w:t>
      </w:r>
      <w:r>
        <w:rPr>
          <w:lang w:eastAsia="en-US"/>
        </w:rPr>
        <w:t>,</w:t>
      </w:r>
      <w:r w:rsidRPr="00903D1C">
        <w:rPr>
          <w:lang w:eastAsia="en-US"/>
        </w:rPr>
        <w:t xml:space="preserve"> waartegen niet alle kracht moest gestreden worden. Ook deed DE BRAY dit, om de reg</w:t>
      </w:r>
      <w:r>
        <w:rPr>
          <w:lang w:eastAsia="en-US"/>
        </w:rPr>
        <w:t>eri</w:t>
      </w:r>
      <w:r w:rsidRPr="00903D1C">
        <w:rPr>
          <w:lang w:eastAsia="en-US"/>
        </w:rPr>
        <w:t>ng te laten zien, dat hij en duizenden, die met hem hetzelfde geloofden, niets</w:t>
      </w:r>
    </w:p>
    <w:p w:rsidR="001E1741" w:rsidRDefault="001E1741" w:rsidP="00B91642">
      <w:pPr>
        <w:jc w:val="both"/>
        <w:rPr>
          <w:lang w:val="fr-FR" w:eastAsia="en-US"/>
        </w:rPr>
      </w:pPr>
    </w:p>
    <w:p w:rsidR="00B91642" w:rsidRPr="001E1741" w:rsidRDefault="001E1741" w:rsidP="00B91642">
      <w:pPr>
        <w:jc w:val="both"/>
        <w:rPr>
          <w:lang w:eastAsia="en-US"/>
        </w:rPr>
      </w:pPr>
      <w:r w:rsidRPr="001E1741">
        <w:rPr>
          <w:lang w:eastAsia="en-US"/>
        </w:rPr>
        <w:t xml:space="preserve">1. </w:t>
      </w:r>
      <w:r w:rsidR="00B91642" w:rsidRPr="001E1741">
        <w:rPr>
          <w:lang w:eastAsia="en-US"/>
        </w:rPr>
        <w:t>Vg</w:t>
      </w:r>
      <w:r>
        <w:rPr>
          <w:lang w:eastAsia="en-US"/>
        </w:rPr>
        <w:t>l</w:t>
      </w:r>
      <w:r w:rsidR="00B91642" w:rsidRPr="001E1741">
        <w:rPr>
          <w:lang w:eastAsia="en-US"/>
        </w:rPr>
        <w:t xml:space="preserve">: La </w:t>
      </w:r>
      <w:r>
        <w:rPr>
          <w:lang w:eastAsia="en-US"/>
        </w:rPr>
        <w:t>Rac</w:t>
      </w:r>
      <w:r w:rsidR="00B91642" w:rsidRPr="001E1741">
        <w:rPr>
          <w:lang w:eastAsia="en-US"/>
        </w:rPr>
        <w:t>ine, p. 806-818.</w:t>
      </w:r>
    </w:p>
    <w:p w:rsidR="00B91642" w:rsidRPr="001E1741" w:rsidRDefault="00B91642" w:rsidP="00B91642">
      <w:pPr>
        <w:jc w:val="both"/>
        <w:rPr>
          <w:lang w:eastAsia="en-US"/>
        </w:rPr>
      </w:pPr>
      <w:r w:rsidRPr="001E1741">
        <w:rPr>
          <w:lang w:eastAsia="en-US"/>
        </w:rPr>
        <w:t>2 Id., p. 849-869.</w:t>
      </w:r>
    </w:p>
    <w:p w:rsidR="00B91642" w:rsidRPr="00903D1C" w:rsidRDefault="00B91642" w:rsidP="00B91642">
      <w:pPr>
        <w:jc w:val="both"/>
        <w:rPr>
          <w:lang w:eastAsia="en-US"/>
        </w:rPr>
      </w:pPr>
      <w:r w:rsidRPr="00903D1C">
        <w:rPr>
          <w:lang w:eastAsia="en-US"/>
        </w:rPr>
        <w:t>3 I</w:t>
      </w:r>
      <w:r w:rsidR="001E1741">
        <w:rPr>
          <w:lang w:eastAsia="en-US"/>
        </w:rPr>
        <w:t>d</w:t>
      </w:r>
      <w:r w:rsidRPr="00903D1C">
        <w:rPr>
          <w:lang w:eastAsia="en-US"/>
        </w:rPr>
        <w:t>., p. 870-903.</w:t>
      </w:r>
    </w:p>
    <w:p w:rsidR="00B91642" w:rsidRDefault="00B91642" w:rsidP="00B91642">
      <w:pPr>
        <w:jc w:val="both"/>
        <w:rPr>
          <w:lang w:eastAsia="en-US"/>
        </w:rPr>
      </w:pPr>
      <w:r w:rsidRPr="00903D1C">
        <w:rPr>
          <w:lang w:eastAsia="en-US"/>
        </w:rPr>
        <w:t>16</w:t>
      </w:r>
      <w:r w:rsidR="001E1741">
        <w:rPr>
          <w:lang w:eastAsia="en-US"/>
        </w:rPr>
        <w:t>1</w:t>
      </w:r>
    </w:p>
    <w:p w:rsidR="001E1741" w:rsidRPr="00903D1C" w:rsidRDefault="001E1741" w:rsidP="00B91642">
      <w:pPr>
        <w:jc w:val="both"/>
        <w:rPr>
          <w:lang w:eastAsia="en-US"/>
        </w:rPr>
      </w:pPr>
    </w:p>
    <w:p w:rsidR="00B91642" w:rsidRPr="00903D1C" w:rsidRDefault="00B91642" w:rsidP="00B91642">
      <w:pPr>
        <w:jc w:val="both"/>
        <w:rPr>
          <w:lang w:eastAsia="en-US"/>
        </w:rPr>
      </w:pPr>
      <w:r w:rsidRPr="00903D1C">
        <w:rPr>
          <w:lang w:eastAsia="en-US"/>
        </w:rPr>
        <w:t>met de gehate secte hadden uit te staan, in de hoop dat daar</w:t>
      </w:r>
      <w:r w:rsidRPr="00903D1C">
        <w:rPr>
          <w:lang w:eastAsia="en-US"/>
        </w:rPr>
        <w:softHyphen/>
        <w:t>door de vervolgingen tegen hen wat minder streng zouden worden</w:t>
      </w:r>
      <w:r>
        <w:rPr>
          <w:lang w:eastAsia="en-US"/>
        </w:rPr>
        <w:t>. De</w:t>
      </w:r>
      <w:r w:rsidRPr="00903D1C">
        <w:rPr>
          <w:lang w:eastAsia="en-US"/>
        </w:rPr>
        <w:t xml:space="preserve"> menigvuldige uitgaven van het oorspronkelijke ge</w:t>
      </w:r>
      <w:r w:rsidRPr="00903D1C">
        <w:rPr>
          <w:lang w:eastAsia="en-US"/>
        </w:rPr>
        <w:softHyphen/>
        <w:t>schrift 1) en de vertaling daarvan ook in onze taal, waarvan verscheidene oplagen gedrukt zijn 2)</w:t>
      </w:r>
      <w:r>
        <w:rPr>
          <w:lang w:eastAsia="en-US"/>
        </w:rPr>
        <w:t>,</w:t>
      </w:r>
      <w:r w:rsidRPr="00903D1C">
        <w:rPr>
          <w:lang w:eastAsia="en-US"/>
        </w:rPr>
        <w:t xml:space="preserve"> bewijzen, dat dit geschrift van DE BRAY in</w:t>
      </w:r>
      <w:r>
        <w:rPr>
          <w:lang w:eastAsia="en-US"/>
        </w:rPr>
        <w:t xml:space="preserve"> de </w:t>
      </w:r>
      <w:r w:rsidRPr="00903D1C">
        <w:rPr>
          <w:lang w:eastAsia="en-US"/>
        </w:rPr>
        <w:t>geest viel van vele zijner tijdgen</w:t>
      </w:r>
      <w:r>
        <w:rPr>
          <w:lang w:eastAsia="en-US"/>
        </w:rPr>
        <w:t>ote</w:t>
      </w:r>
      <w:r w:rsidRPr="00903D1C">
        <w:rPr>
          <w:lang w:eastAsia="en-US"/>
        </w:rPr>
        <w:t>n.</w:t>
      </w:r>
    </w:p>
    <w:p w:rsidR="001E1741" w:rsidRDefault="001E1741" w:rsidP="00B91642">
      <w:pPr>
        <w:jc w:val="both"/>
        <w:rPr>
          <w:lang w:eastAsia="en-US"/>
        </w:rPr>
      </w:pPr>
    </w:p>
    <w:p w:rsidR="001E1741" w:rsidRDefault="001E1741" w:rsidP="00B91642">
      <w:pPr>
        <w:jc w:val="both"/>
        <w:rPr>
          <w:lang w:eastAsia="en-US"/>
        </w:rPr>
      </w:pPr>
    </w:p>
    <w:p w:rsidR="00B91642" w:rsidRPr="001E1741" w:rsidRDefault="00B91642" w:rsidP="00B91642">
      <w:pPr>
        <w:jc w:val="both"/>
        <w:rPr>
          <w:b/>
          <w:lang w:eastAsia="en-US"/>
        </w:rPr>
      </w:pPr>
      <w:r w:rsidRPr="001E1741">
        <w:rPr>
          <w:b/>
          <w:lang w:eastAsia="en-US"/>
        </w:rPr>
        <w:t>4°. Andere geschriften van DE BRAY.</w:t>
      </w:r>
    </w:p>
    <w:p w:rsidR="00B91642" w:rsidRPr="00903D1C" w:rsidRDefault="00B91642" w:rsidP="00B91642">
      <w:pPr>
        <w:jc w:val="both"/>
        <w:rPr>
          <w:lang w:eastAsia="en-US"/>
        </w:rPr>
      </w:pPr>
      <w:r w:rsidRPr="00903D1C">
        <w:rPr>
          <w:lang w:eastAsia="en-US"/>
        </w:rPr>
        <w:t>In de eerste plaats moet hier de aandacht gevestigd worden op</w:t>
      </w:r>
      <w:r>
        <w:rPr>
          <w:lang w:eastAsia="en-US"/>
        </w:rPr>
        <w:t xml:space="preserve"> een Frans</w:t>
      </w:r>
      <w:r w:rsidRPr="00903D1C">
        <w:rPr>
          <w:lang w:eastAsia="en-US"/>
        </w:rPr>
        <w:t>e vertaling, door hem in 1565 vervaardigd van de Historie ende ghes</w:t>
      </w:r>
      <w:r w:rsidR="00E6038E">
        <w:rPr>
          <w:lang w:eastAsia="en-US"/>
        </w:rPr>
        <w:t>hi</w:t>
      </w:r>
      <w:r w:rsidRPr="00903D1C">
        <w:rPr>
          <w:lang w:eastAsia="en-US"/>
        </w:rPr>
        <w:t>edenisse enz, 3). Van</w:t>
      </w:r>
      <w:r>
        <w:rPr>
          <w:lang w:eastAsia="en-US"/>
        </w:rPr>
        <w:t xml:space="preserve"> de </w:t>
      </w:r>
      <w:r w:rsidR="00E6038E">
        <w:rPr>
          <w:lang w:eastAsia="en-US"/>
        </w:rPr>
        <w:t>eerste</w:t>
      </w:r>
      <w:r w:rsidRPr="00903D1C">
        <w:rPr>
          <w:lang w:eastAsia="en-US"/>
        </w:rPr>
        <w:t xml:space="preserve"> druk dezer vertaling, o. a. vermeld bij RA</w:t>
      </w:r>
      <w:r w:rsidR="00E6038E">
        <w:rPr>
          <w:lang w:eastAsia="en-US"/>
        </w:rPr>
        <w:t>H</w:t>
      </w:r>
      <w:r w:rsidRPr="00903D1C">
        <w:rPr>
          <w:lang w:eastAsia="en-US"/>
        </w:rPr>
        <w:t>LENBEC</w:t>
      </w:r>
      <w:r w:rsidR="00E6038E">
        <w:rPr>
          <w:lang w:eastAsia="en-US"/>
        </w:rPr>
        <w:t>K</w:t>
      </w:r>
      <w:r w:rsidRPr="00903D1C">
        <w:rPr>
          <w:lang w:eastAsia="en-US"/>
        </w:rPr>
        <w:t xml:space="preserve"> 4), heb ik geen exemplaar gevonden, doch wel van</w:t>
      </w:r>
      <w:r>
        <w:rPr>
          <w:lang w:eastAsia="en-US"/>
        </w:rPr>
        <w:t xml:space="preserve"> de </w:t>
      </w:r>
      <w:r w:rsidR="00E6038E">
        <w:rPr>
          <w:lang w:eastAsia="en-US"/>
        </w:rPr>
        <w:t>tweede</w:t>
      </w:r>
      <w:r w:rsidRPr="00903D1C">
        <w:rPr>
          <w:lang w:eastAsia="en-US"/>
        </w:rPr>
        <w:t xml:space="preserve"> druk, die in 1614 te Leiden verscheen bij GABRIEL PE</w:t>
      </w:r>
      <w:r w:rsidR="00E6038E">
        <w:rPr>
          <w:lang w:eastAsia="en-US"/>
        </w:rPr>
        <w:t>RIN</w:t>
      </w:r>
      <w:r w:rsidRPr="00903D1C">
        <w:rPr>
          <w:lang w:eastAsia="en-US"/>
        </w:rPr>
        <w:t xml:space="preserve">, </w:t>
      </w:r>
      <w:r w:rsidR="00E6038E">
        <w:rPr>
          <w:lang w:eastAsia="en-US"/>
        </w:rPr>
        <w:t>h</w:t>
      </w:r>
      <w:r w:rsidRPr="00903D1C">
        <w:rPr>
          <w:lang w:eastAsia="en-US"/>
        </w:rPr>
        <w:t xml:space="preserve">et door mij gebruikte exemplaar, afkomstig uit de Bibliotheek van Serrure 5), behoort thans aan de Stads-Bibliotheek te Antwerpen </w:t>
      </w:r>
      <w:r w:rsidR="00E6038E">
        <w:rPr>
          <w:lang w:eastAsia="en-US"/>
        </w:rPr>
        <w:t>6</w:t>
      </w:r>
      <w:r w:rsidRPr="00903D1C">
        <w:rPr>
          <w:lang w:eastAsia="en-US"/>
        </w:rPr>
        <w:t>).</w:t>
      </w:r>
    </w:p>
    <w:p w:rsidR="00E6038E" w:rsidRDefault="00E6038E" w:rsidP="00B91642">
      <w:pPr>
        <w:jc w:val="both"/>
        <w:rPr>
          <w:lang w:eastAsia="en-US"/>
        </w:rPr>
      </w:pPr>
    </w:p>
    <w:p w:rsidR="00B91642" w:rsidRPr="00E6038E" w:rsidRDefault="00B91642" w:rsidP="00B91642">
      <w:pPr>
        <w:jc w:val="both"/>
        <w:rPr>
          <w:sz w:val="22"/>
          <w:szCs w:val="22"/>
          <w:lang w:eastAsia="en-US"/>
        </w:rPr>
      </w:pPr>
      <w:r w:rsidRPr="00E6038E">
        <w:rPr>
          <w:sz w:val="22"/>
          <w:szCs w:val="22"/>
          <w:lang w:eastAsia="en-US"/>
        </w:rPr>
        <w:t>1</w:t>
      </w:r>
      <w:r w:rsidR="00E6038E" w:rsidRPr="00E6038E">
        <w:rPr>
          <w:sz w:val="22"/>
          <w:szCs w:val="22"/>
          <w:lang w:eastAsia="en-US"/>
        </w:rPr>
        <w:t>.</w:t>
      </w:r>
      <w:r w:rsidRPr="00E6038E">
        <w:rPr>
          <w:sz w:val="22"/>
          <w:szCs w:val="22"/>
          <w:lang w:eastAsia="en-US"/>
        </w:rPr>
        <w:t xml:space="preserve"> Van de </w:t>
      </w:r>
      <w:r w:rsidR="00E6038E" w:rsidRPr="00E6038E">
        <w:rPr>
          <w:sz w:val="22"/>
          <w:szCs w:val="22"/>
          <w:lang w:eastAsia="en-US"/>
        </w:rPr>
        <w:t>Racine</w:t>
      </w:r>
      <w:r w:rsidRPr="00E6038E">
        <w:rPr>
          <w:sz w:val="22"/>
          <w:szCs w:val="22"/>
          <w:lang w:eastAsia="en-US"/>
        </w:rPr>
        <w:t xml:space="preserve"> zijn 4 Franse uitgaven bekend, t. w. ee</w:t>
      </w:r>
      <w:r w:rsidR="00E6038E" w:rsidRPr="00E6038E">
        <w:rPr>
          <w:sz w:val="22"/>
          <w:szCs w:val="22"/>
          <w:lang w:eastAsia="en-US"/>
        </w:rPr>
        <w:t>n</w:t>
      </w:r>
      <w:r w:rsidRPr="00E6038E">
        <w:rPr>
          <w:sz w:val="22"/>
          <w:szCs w:val="22"/>
          <w:lang w:eastAsia="en-US"/>
        </w:rPr>
        <w:t xml:space="preserve"> gedrukt in </w:t>
      </w:r>
      <w:smartTag w:uri="urn:schemas-microsoft-com:office:smarttags" w:element="metricconverter">
        <w:smartTagPr>
          <w:attr w:name="ProductID" w:val="1585 in"/>
        </w:smartTagPr>
        <w:r w:rsidRPr="00E6038E">
          <w:rPr>
            <w:sz w:val="22"/>
            <w:szCs w:val="22"/>
            <w:lang w:eastAsia="en-US"/>
          </w:rPr>
          <w:t>1585</w:t>
        </w:r>
        <w:r w:rsidR="00E6038E" w:rsidRPr="00E6038E">
          <w:rPr>
            <w:sz w:val="22"/>
            <w:szCs w:val="22"/>
            <w:lang w:eastAsia="en-US"/>
          </w:rPr>
          <w:t xml:space="preserve"> </w:t>
        </w:r>
        <w:r w:rsidRPr="00E6038E">
          <w:rPr>
            <w:sz w:val="22"/>
            <w:szCs w:val="22"/>
            <w:lang w:eastAsia="en-US"/>
          </w:rPr>
          <w:t>in</w:t>
        </w:r>
      </w:smartTag>
      <w:r w:rsidRPr="00E6038E">
        <w:rPr>
          <w:sz w:val="22"/>
          <w:szCs w:val="22"/>
          <w:lang w:eastAsia="en-US"/>
        </w:rPr>
        <w:t xml:space="preserve"> 8</w:t>
      </w:r>
      <w:r w:rsidR="00E6038E" w:rsidRPr="00E6038E">
        <w:rPr>
          <w:sz w:val="22"/>
          <w:szCs w:val="22"/>
          <w:lang w:eastAsia="en-US"/>
        </w:rPr>
        <w:t>°</w:t>
      </w:r>
      <w:r w:rsidRPr="00E6038E">
        <w:rPr>
          <w:sz w:val="22"/>
          <w:szCs w:val="22"/>
          <w:lang w:eastAsia="en-US"/>
        </w:rPr>
        <w:t xml:space="preserve">; </w:t>
      </w:r>
      <w:r w:rsidR="00E6038E" w:rsidRPr="00E6038E">
        <w:rPr>
          <w:sz w:val="22"/>
          <w:szCs w:val="22"/>
          <w:lang w:eastAsia="en-US"/>
        </w:rPr>
        <w:t>een</w:t>
      </w:r>
      <w:r w:rsidRPr="00E6038E">
        <w:rPr>
          <w:sz w:val="22"/>
          <w:szCs w:val="22"/>
          <w:lang w:eastAsia="en-US"/>
        </w:rPr>
        <w:t xml:space="preserve"> van 1565 bij ABEL CLEMENCE,</w:t>
      </w:r>
      <w:r w:rsidR="00E6038E" w:rsidRPr="00E6038E">
        <w:rPr>
          <w:sz w:val="22"/>
          <w:szCs w:val="22"/>
          <w:lang w:eastAsia="en-US"/>
        </w:rPr>
        <w:t xml:space="preserve"> s.l. </w:t>
      </w:r>
      <w:r w:rsidRPr="00E6038E">
        <w:rPr>
          <w:sz w:val="22"/>
          <w:szCs w:val="22"/>
          <w:lang w:eastAsia="en-US"/>
        </w:rPr>
        <w:t>een</w:t>
      </w:r>
      <w:r w:rsidR="00E6038E" w:rsidRPr="00E6038E">
        <w:rPr>
          <w:sz w:val="22"/>
          <w:szCs w:val="22"/>
          <w:lang w:eastAsia="en-US"/>
        </w:rPr>
        <w:t xml:space="preserve"> van 1</w:t>
      </w:r>
      <w:r w:rsidRPr="00E6038E">
        <w:rPr>
          <w:sz w:val="22"/>
          <w:szCs w:val="22"/>
          <w:lang w:eastAsia="en-US"/>
        </w:rPr>
        <w:t>580 te Straatsburg, en</w:t>
      </w:r>
      <w:r w:rsidR="00E6038E" w:rsidRPr="00E6038E">
        <w:rPr>
          <w:sz w:val="22"/>
          <w:szCs w:val="22"/>
          <w:lang w:eastAsia="en-US"/>
        </w:rPr>
        <w:t xml:space="preserve"> </w:t>
      </w:r>
      <w:r w:rsidRPr="00E6038E">
        <w:rPr>
          <w:sz w:val="22"/>
          <w:szCs w:val="22"/>
          <w:lang w:eastAsia="en-US"/>
        </w:rPr>
        <w:t>een van 1595 bij PIERRE DE S</w:t>
      </w:r>
      <w:r w:rsidR="00E6038E" w:rsidRPr="00E6038E">
        <w:rPr>
          <w:sz w:val="22"/>
          <w:szCs w:val="22"/>
          <w:lang w:eastAsia="en-US"/>
        </w:rPr>
        <w:t>t</w:t>
      </w:r>
      <w:r w:rsidRPr="00E6038E">
        <w:rPr>
          <w:sz w:val="22"/>
          <w:szCs w:val="22"/>
          <w:lang w:eastAsia="en-US"/>
        </w:rPr>
        <w:t xml:space="preserve">. ANDRÉ, s. </w:t>
      </w:r>
      <w:r w:rsidR="00E6038E" w:rsidRPr="00E6038E">
        <w:rPr>
          <w:sz w:val="22"/>
          <w:szCs w:val="22"/>
          <w:lang w:eastAsia="en-US"/>
        </w:rPr>
        <w:t>l</w:t>
      </w:r>
      <w:r w:rsidRPr="00E6038E">
        <w:rPr>
          <w:sz w:val="22"/>
          <w:szCs w:val="22"/>
          <w:lang w:eastAsia="en-US"/>
        </w:rPr>
        <w:t>. (vermoedelijk Genève).</w:t>
      </w:r>
    </w:p>
    <w:p w:rsidR="00E6038E" w:rsidRPr="00E6038E" w:rsidRDefault="00B91642" w:rsidP="00B91642">
      <w:pPr>
        <w:jc w:val="both"/>
        <w:rPr>
          <w:sz w:val="22"/>
          <w:szCs w:val="22"/>
          <w:lang w:eastAsia="en-US"/>
        </w:rPr>
      </w:pPr>
      <w:r w:rsidRPr="00E6038E">
        <w:rPr>
          <w:sz w:val="22"/>
          <w:szCs w:val="22"/>
          <w:lang w:eastAsia="en-US"/>
        </w:rPr>
        <w:t>2</w:t>
      </w:r>
      <w:r w:rsidR="00E6038E" w:rsidRPr="00E6038E">
        <w:rPr>
          <w:sz w:val="22"/>
          <w:szCs w:val="22"/>
          <w:lang w:eastAsia="en-US"/>
        </w:rPr>
        <w:t>.</w:t>
      </w:r>
      <w:r w:rsidRPr="00E6038E">
        <w:rPr>
          <w:sz w:val="22"/>
          <w:szCs w:val="22"/>
          <w:lang w:eastAsia="en-US"/>
        </w:rPr>
        <w:t xml:space="preserve"> De tite</w:t>
      </w:r>
      <w:r w:rsidR="00E6038E" w:rsidRPr="00E6038E">
        <w:rPr>
          <w:sz w:val="22"/>
          <w:szCs w:val="22"/>
          <w:lang w:eastAsia="en-US"/>
        </w:rPr>
        <w:t>l</w:t>
      </w:r>
      <w:r w:rsidRPr="00E6038E">
        <w:rPr>
          <w:sz w:val="22"/>
          <w:szCs w:val="22"/>
          <w:lang w:eastAsia="en-US"/>
        </w:rPr>
        <w:t xml:space="preserve"> van de eerste Hol</w:t>
      </w:r>
      <w:r w:rsidR="00A20155" w:rsidRPr="00E6038E">
        <w:rPr>
          <w:sz w:val="22"/>
          <w:szCs w:val="22"/>
          <w:lang w:eastAsia="en-US"/>
        </w:rPr>
        <w:t>lands</w:t>
      </w:r>
      <w:r w:rsidRPr="00E6038E">
        <w:rPr>
          <w:sz w:val="22"/>
          <w:szCs w:val="22"/>
          <w:lang w:eastAsia="en-US"/>
        </w:rPr>
        <w:t>e uitgave luidt: De Wortel, / de oer- /spron</w:t>
      </w:r>
      <w:r w:rsidR="00E6038E" w:rsidRPr="00E6038E">
        <w:rPr>
          <w:sz w:val="22"/>
          <w:szCs w:val="22"/>
          <w:lang w:eastAsia="en-US"/>
        </w:rPr>
        <w:t>c</w:t>
      </w:r>
      <w:r w:rsidRPr="00E6038E">
        <w:rPr>
          <w:sz w:val="22"/>
          <w:szCs w:val="22"/>
          <w:lang w:eastAsia="en-US"/>
        </w:rPr>
        <w:t>k ende het/</w:t>
      </w:r>
      <w:r w:rsidR="00E6038E" w:rsidRPr="00E6038E">
        <w:rPr>
          <w:sz w:val="22"/>
          <w:szCs w:val="22"/>
          <w:lang w:eastAsia="en-US"/>
        </w:rPr>
        <w:t xml:space="preserve"> </w:t>
      </w:r>
      <w:r w:rsidRPr="00E6038E">
        <w:rPr>
          <w:sz w:val="22"/>
          <w:szCs w:val="22"/>
          <w:lang w:eastAsia="en-US"/>
        </w:rPr>
        <w:t xml:space="preserve">fondament van de we- / derdooperen, oft herdoo- /peren van onsen tyde. </w:t>
      </w:r>
      <w:r w:rsidR="00E6038E" w:rsidRPr="00E6038E">
        <w:rPr>
          <w:sz w:val="22"/>
          <w:szCs w:val="22"/>
          <w:lang w:eastAsia="en-US"/>
        </w:rPr>
        <w:t>Etc.</w:t>
      </w:r>
      <w:r w:rsidRPr="00E6038E">
        <w:rPr>
          <w:sz w:val="22"/>
          <w:szCs w:val="22"/>
          <w:lang w:eastAsia="en-US"/>
        </w:rPr>
        <w:t>. Ende n</w:t>
      </w:r>
      <w:r w:rsidR="00E6038E" w:rsidRPr="00E6038E">
        <w:rPr>
          <w:sz w:val="22"/>
          <w:szCs w:val="22"/>
          <w:lang w:eastAsia="en-US"/>
        </w:rPr>
        <w:t>u ui</w:t>
      </w:r>
      <w:r w:rsidRPr="00E6038E">
        <w:rPr>
          <w:sz w:val="22"/>
          <w:szCs w:val="22"/>
          <w:lang w:eastAsia="en-US"/>
        </w:rPr>
        <w:t>t van de Franchoys</w:t>
      </w:r>
      <w:r w:rsidR="00E6038E" w:rsidRPr="00E6038E">
        <w:rPr>
          <w:sz w:val="22"/>
          <w:szCs w:val="22"/>
          <w:lang w:eastAsia="en-US"/>
        </w:rPr>
        <w:t>ch</w:t>
      </w:r>
      <w:r w:rsidRPr="00E6038E">
        <w:rPr>
          <w:sz w:val="22"/>
          <w:szCs w:val="22"/>
          <w:lang w:eastAsia="en-US"/>
        </w:rPr>
        <w:t>er talen in on</w:t>
      </w:r>
      <w:r w:rsidR="00E6038E" w:rsidRPr="00E6038E">
        <w:rPr>
          <w:sz w:val="22"/>
          <w:szCs w:val="22"/>
          <w:lang w:eastAsia="en-US"/>
        </w:rPr>
        <w:t>s</w:t>
      </w:r>
      <w:r w:rsidRPr="00E6038E">
        <w:rPr>
          <w:sz w:val="22"/>
          <w:szCs w:val="22"/>
          <w:lang w:eastAsia="en-US"/>
        </w:rPr>
        <w:t>er Neder-duytscher spraken eerst o</w:t>
      </w:r>
      <w:r w:rsidR="00E6038E" w:rsidRPr="00E6038E">
        <w:rPr>
          <w:sz w:val="22"/>
          <w:szCs w:val="22"/>
          <w:lang w:eastAsia="en-US"/>
        </w:rPr>
        <w:t>v</w:t>
      </w:r>
      <w:r w:rsidRPr="00E6038E">
        <w:rPr>
          <w:sz w:val="22"/>
          <w:szCs w:val="22"/>
          <w:lang w:eastAsia="en-US"/>
        </w:rPr>
        <w:t>erghesct, / door J. D. R. G</w:t>
      </w:r>
      <w:r w:rsidR="00E6038E" w:rsidRPr="00E6038E">
        <w:rPr>
          <w:sz w:val="22"/>
          <w:szCs w:val="22"/>
          <w:lang w:eastAsia="en-US"/>
        </w:rPr>
        <w:t>hed</w:t>
      </w:r>
      <w:r w:rsidRPr="00E6038E">
        <w:rPr>
          <w:sz w:val="22"/>
          <w:szCs w:val="22"/>
          <w:lang w:eastAsia="en-US"/>
        </w:rPr>
        <w:t>ruckt A</w:t>
      </w:r>
      <w:r w:rsidR="00E6038E" w:rsidRPr="00E6038E">
        <w:rPr>
          <w:sz w:val="22"/>
          <w:szCs w:val="22"/>
          <w:lang w:eastAsia="en-US"/>
        </w:rPr>
        <w:t>n</w:t>
      </w:r>
      <w:r w:rsidRPr="00E6038E">
        <w:rPr>
          <w:sz w:val="22"/>
          <w:szCs w:val="22"/>
          <w:lang w:eastAsia="en-US"/>
        </w:rPr>
        <w:t xml:space="preserve">no 1570 </w:t>
      </w:r>
    </w:p>
    <w:p w:rsidR="00B91642" w:rsidRPr="00E6038E" w:rsidRDefault="00E6038E" w:rsidP="00B91642">
      <w:pPr>
        <w:jc w:val="both"/>
        <w:rPr>
          <w:sz w:val="22"/>
          <w:szCs w:val="22"/>
          <w:lang w:eastAsia="en-US"/>
        </w:rPr>
      </w:pPr>
      <w:r w:rsidRPr="00E6038E">
        <w:rPr>
          <w:sz w:val="22"/>
          <w:szCs w:val="22"/>
          <w:lang w:eastAsia="en-US"/>
        </w:rPr>
        <w:t xml:space="preserve">3. </w:t>
      </w:r>
      <w:r w:rsidR="00B91642" w:rsidRPr="00E6038E">
        <w:rPr>
          <w:sz w:val="22"/>
          <w:szCs w:val="22"/>
          <w:lang w:eastAsia="en-US"/>
        </w:rPr>
        <w:t xml:space="preserve">Zie de </w:t>
      </w:r>
      <w:r w:rsidRPr="00E6038E">
        <w:rPr>
          <w:sz w:val="22"/>
          <w:szCs w:val="22"/>
          <w:lang w:eastAsia="en-US"/>
        </w:rPr>
        <w:t>volledige</w:t>
      </w:r>
      <w:r w:rsidR="00B91642" w:rsidRPr="00E6038E">
        <w:rPr>
          <w:sz w:val="22"/>
          <w:szCs w:val="22"/>
          <w:lang w:eastAsia="en-US"/>
        </w:rPr>
        <w:t xml:space="preserve"> titel op blz. 60, noot 1.</w:t>
      </w:r>
    </w:p>
    <w:p w:rsidR="00B91642" w:rsidRPr="00E6038E" w:rsidRDefault="00E6038E" w:rsidP="00B91642">
      <w:pPr>
        <w:jc w:val="both"/>
        <w:rPr>
          <w:sz w:val="22"/>
          <w:szCs w:val="22"/>
          <w:lang w:val="fr-FR" w:eastAsia="en-US"/>
        </w:rPr>
      </w:pPr>
      <w:r w:rsidRPr="00E6038E">
        <w:rPr>
          <w:sz w:val="22"/>
          <w:szCs w:val="22"/>
          <w:lang w:eastAsia="en-US"/>
        </w:rPr>
        <w:t xml:space="preserve">4. </w:t>
      </w:r>
      <w:r w:rsidR="00B91642" w:rsidRPr="00E6038E">
        <w:rPr>
          <w:sz w:val="22"/>
          <w:szCs w:val="22"/>
          <w:lang w:val="fr-FR" w:eastAsia="en-US"/>
        </w:rPr>
        <w:t>Vgl. Guy de Brès, p. 16.</w:t>
      </w:r>
    </w:p>
    <w:p w:rsidR="00B91642" w:rsidRPr="00E6038E" w:rsidRDefault="00B91642" w:rsidP="00B91642">
      <w:pPr>
        <w:jc w:val="both"/>
        <w:rPr>
          <w:sz w:val="22"/>
          <w:szCs w:val="22"/>
          <w:lang w:val="fr-FR" w:eastAsia="en-US"/>
        </w:rPr>
      </w:pPr>
      <w:r w:rsidRPr="00E6038E">
        <w:rPr>
          <w:sz w:val="22"/>
          <w:szCs w:val="22"/>
          <w:lang w:val="fr-FR" w:eastAsia="en-US"/>
        </w:rPr>
        <w:t>5 Vg</w:t>
      </w:r>
      <w:r w:rsidR="00E6038E" w:rsidRPr="00E6038E">
        <w:rPr>
          <w:sz w:val="22"/>
          <w:szCs w:val="22"/>
          <w:lang w:val="fr-FR" w:eastAsia="en-US"/>
        </w:rPr>
        <w:t>l</w:t>
      </w:r>
      <w:r w:rsidRPr="00E6038E">
        <w:rPr>
          <w:sz w:val="22"/>
          <w:szCs w:val="22"/>
          <w:lang w:val="fr-FR" w:eastAsia="en-US"/>
        </w:rPr>
        <w:t>. Catalogne Serrure, partie I, Brut, p. 203, No. 1574.</w:t>
      </w:r>
    </w:p>
    <w:p w:rsidR="00B91642" w:rsidRPr="00E6038E" w:rsidRDefault="00B91642" w:rsidP="00B91642">
      <w:pPr>
        <w:jc w:val="both"/>
        <w:rPr>
          <w:sz w:val="22"/>
          <w:szCs w:val="22"/>
          <w:lang w:val="fr-FR" w:eastAsia="en-US"/>
        </w:rPr>
      </w:pPr>
      <w:r w:rsidRPr="00E6038E">
        <w:rPr>
          <w:sz w:val="22"/>
          <w:szCs w:val="22"/>
          <w:lang w:val="fr-FR" w:eastAsia="en-US"/>
        </w:rPr>
        <w:t xml:space="preserve">6 </w:t>
      </w:r>
      <w:r w:rsidR="00E6038E" w:rsidRPr="00E6038E">
        <w:rPr>
          <w:sz w:val="22"/>
          <w:szCs w:val="22"/>
          <w:lang w:val="fr-FR" w:eastAsia="en-US"/>
        </w:rPr>
        <w:t>H</w:t>
      </w:r>
      <w:r w:rsidRPr="00E6038E">
        <w:rPr>
          <w:sz w:val="22"/>
          <w:szCs w:val="22"/>
          <w:lang w:val="fr-FR" w:eastAsia="en-US"/>
        </w:rPr>
        <w:t xml:space="preserve">istoire notable de la trahison et empri- sonnement de deux bons et fideles </w:t>
      </w:r>
      <w:r w:rsidR="00E6038E" w:rsidRPr="00E6038E">
        <w:rPr>
          <w:sz w:val="22"/>
          <w:szCs w:val="22"/>
          <w:lang w:val="fr-FR" w:eastAsia="en-US"/>
        </w:rPr>
        <w:t xml:space="preserve">etc. </w:t>
      </w:r>
      <w:r w:rsidR="00E6038E">
        <w:rPr>
          <w:sz w:val="22"/>
          <w:szCs w:val="22"/>
          <w:lang w:val="fr-FR" w:eastAsia="en-US"/>
        </w:rPr>
        <w:t xml:space="preserve">etc. </w:t>
      </w:r>
    </w:p>
    <w:p w:rsidR="00B91642" w:rsidRPr="00E6038E" w:rsidRDefault="00B91642" w:rsidP="00B91642">
      <w:pPr>
        <w:jc w:val="both"/>
        <w:rPr>
          <w:sz w:val="22"/>
          <w:szCs w:val="22"/>
          <w:lang w:eastAsia="en-US"/>
        </w:rPr>
      </w:pPr>
      <w:r w:rsidRPr="00E6038E">
        <w:rPr>
          <w:sz w:val="22"/>
          <w:szCs w:val="22"/>
          <w:lang w:eastAsia="en-US"/>
        </w:rPr>
        <w:t>16</w:t>
      </w:r>
      <w:r w:rsidR="00E6038E" w:rsidRPr="00E6038E">
        <w:rPr>
          <w:sz w:val="22"/>
          <w:szCs w:val="22"/>
          <w:lang w:eastAsia="en-US"/>
        </w:rPr>
        <w:t>2</w:t>
      </w:r>
    </w:p>
    <w:p w:rsidR="00E6038E" w:rsidRPr="00903D1C" w:rsidRDefault="00E6038E" w:rsidP="00B91642">
      <w:pPr>
        <w:jc w:val="both"/>
        <w:rPr>
          <w:lang w:eastAsia="en-US"/>
        </w:rPr>
      </w:pPr>
    </w:p>
    <w:p w:rsidR="00B91642" w:rsidRPr="00903D1C" w:rsidRDefault="00B91642" w:rsidP="00B91642">
      <w:pPr>
        <w:jc w:val="both"/>
        <w:rPr>
          <w:lang w:eastAsia="en-US"/>
        </w:rPr>
      </w:pPr>
      <w:r w:rsidRPr="00903D1C">
        <w:rPr>
          <w:lang w:eastAsia="en-US"/>
        </w:rPr>
        <w:t>Uit de verschillende drukken, die de Historie heeft beleefd, en het feit, dat zelfs in 1614</w:t>
      </w:r>
      <w:r w:rsidR="00E6038E">
        <w:rPr>
          <w:lang w:eastAsia="en-US"/>
        </w:rPr>
        <w:t xml:space="preserve"> Pernin h</w:t>
      </w:r>
      <w:r w:rsidRPr="00903D1C">
        <w:rPr>
          <w:lang w:eastAsia="en-US"/>
        </w:rPr>
        <w:t>et nog n</w:t>
      </w:r>
      <w:r>
        <w:rPr>
          <w:lang w:eastAsia="en-US"/>
        </w:rPr>
        <w:t>odi</w:t>
      </w:r>
      <w:r w:rsidRPr="00903D1C">
        <w:rPr>
          <w:lang w:eastAsia="en-US"/>
        </w:rPr>
        <w:t>g oordeelde</w:t>
      </w:r>
    </w:p>
    <w:p w:rsidR="00B91642" w:rsidRDefault="00E6038E" w:rsidP="00B91642">
      <w:pPr>
        <w:jc w:val="both"/>
        <w:rPr>
          <w:lang w:eastAsia="en-US"/>
        </w:rPr>
      </w:pPr>
      <w:r>
        <w:rPr>
          <w:lang w:eastAsia="en-US"/>
        </w:rPr>
        <w:t>1</w:t>
      </w:r>
      <w:r w:rsidR="00B91642" w:rsidRPr="00903D1C">
        <w:rPr>
          <w:lang w:eastAsia="en-US"/>
        </w:rPr>
        <w:t>6</w:t>
      </w:r>
      <w:r>
        <w:rPr>
          <w:lang w:eastAsia="en-US"/>
        </w:rPr>
        <w:t>3</w:t>
      </w:r>
    </w:p>
    <w:p w:rsidR="00E6038E" w:rsidRPr="00903D1C" w:rsidRDefault="00E6038E" w:rsidP="00B91642">
      <w:pPr>
        <w:jc w:val="both"/>
        <w:rPr>
          <w:lang w:eastAsia="en-US"/>
        </w:rPr>
      </w:pPr>
    </w:p>
    <w:p w:rsidR="00A01359" w:rsidRPr="00903D1C" w:rsidRDefault="00E6038E" w:rsidP="00A01359">
      <w:pPr>
        <w:jc w:val="both"/>
        <w:rPr>
          <w:lang w:eastAsia="en-US"/>
        </w:rPr>
      </w:pPr>
      <w:r>
        <w:rPr>
          <w:lang w:eastAsia="en-US"/>
        </w:rPr>
        <w:t>een</w:t>
      </w:r>
      <w:r w:rsidR="00B91642" w:rsidRPr="00903D1C">
        <w:rPr>
          <w:lang w:eastAsia="en-US"/>
        </w:rPr>
        <w:t xml:space="preserve"> </w:t>
      </w:r>
      <w:r>
        <w:rPr>
          <w:lang w:eastAsia="en-US"/>
        </w:rPr>
        <w:t>tweede Franse</w:t>
      </w:r>
      <w:r w:rsidR="00B91642" w:rsidRPr="00903D1C">
        <w:rPr>
          <w:lang w:eastAsia="en-US"/>
        </w:rPr>
        <w:t xml:space="preserve"> uitgave te bezorgen</w:t>
      </w:r>
      <w:r w:rsidR="00B91642">
        <w:rPr>
          <w:lang w:eastAsia="en-US"/>
        </w:rPr>
        <w:t>,</w:t>
      </w:r>
      <w:r w:rsidR="00B91642" w:rsidRPr="00903D1C">
        <w:rPr>
          <w:lang w:eastAsia="en-US"/>
        </w:rPr>
        <w:t xml:space="preserve"> mag worden be</w:t>
      </w:r>
      <w:r w:rsidR="00B91642" w:rsidRPr="00903D1C">
        <w:rPr>
          <w:lang w:eastAsia="en-US"/>
        </w:rPr>
        <w:softHyphen/>
        <w:t>sloten, dat het boekje behoorde tot de geliefkoosde lectuur</w:t>
      </w:r>
      <w:r w:rsidR="00A01359" w:rsidRPr="00A01359">
        <w:rPr>
          <w:lang w:eastAsia="en-US"/>
        </w:rPr>
        <w:t xml:space="preserve"> </w:t>
      </w:r>
      <w:r w:rsidR="00A01359" w:rsidRPr="00903D1C">
        <w:rPr>
          <w:lang w:eastAsia="en-US"/>
        </w:rPr>
        <w:t xml:space="preserve">onzer vaderen, en dat DE </w:t>
      </w:r>
      <w:r w:rsidR="00A01359">
        <w:rPr>
          <w:lang w:eastAsia="en-US"/>
        </w:rPr>
        <w:t>B</w:t>
      </w:r>
      <w:r w:rsidR="00A01359" w:rsidRPr="00903D1C">
        <w:rPr>
          <w:lang w:eastAsia="en-US"/>
        </w:rPr>
        <w:t>RAY, door de vertaling er van, een goed en nuttig werk verricht heeft voor</w:t>
      </w:r>
      <w:r w:rsidR="00A01359">
        <w:rPr>
          <w:lang w:eastAsia="en-US"/>
        </w:rPr>
        <w:t xml:space="preserve"> zijn Franse</w:t>
      </w:r>
      <w:r w:rsidR="00A01359" w:rsidRPr="00903D1C">
        <w:rPr>
          <w:lang w:eastAsia="en-US"/>
        </w:rPr>
        <w:t xml:space="preserve"> broeders.</w:t>
      </w:r>
    </w:p>
    <w:p w:rsidR="00B91642" w:rsidRDefault="00A01359" w:rsidP="00B91642">
      <w:pPr>
        <w:jc w:val="both"/>
        <w:rPr>
          <w:lang w:eastAsia="en-US"/>
        </w:rPr>
      </w:pPr>
      <w:r>
        <w:rPr>
          <w:lang w:eastAsia="en-US"/>
        </w:rPr>
        <w:t>164-167</w:t>
      </w:r>
    </w:p>
    <w:p w:rsidR="00E6038E" w:rsidRDefault="00E6038E" w:rsidP="00B91642">
      <w:pPr>
        <w:jc w:val="both"/>
        <w:rPr>
          <w:lang w:val="fr-FR" w:eastAsia="en-US"/>
        </w:rPr>
      </w:pPr>
    </w:p>
    <w:p w:rsidR="00A01359" w:rsidRDefault="00A01359" w:rsidP="00B91642">
      <w:pPr>
        <w:jc w:val="both"/>
        <w:rPr>
          <w:lang w:val="fr-FR" w:eastAsia="en-US"/>
        </w:rPr>
      </w:pPr>
    </w:p>
    <w:p w:rsidR="00A01359" w:rsidRDefault="00A01359" w:rsidP="00B91642">
      <w:pPr>
        <w:jc w:val="both"/>
        <w:rPr>
          <w:lang w:val="fr-FR" w:eastAsia="en-US"/>
        </w:rPr>
      </w:pPr>
    </w:p>
    <w:p w:rsidR="00A01359" w:rsidRDefault="00A01359" w:rsidP="00B91642">
      <w:pPr>
        <w:jc w:val="both"/>
        <w:rPr>
          <w:lang w:val="fr-FR" w:eastAsia="en-US"/>
        </w:rPr>
      </w:pPr>
    </w:p>
    <w:p w:rsidR="00A01359" w:rsidRDefault="00A01359" w:rsidP="00B91642">
      <w:pPr>
        <w:jc w:val="both"/>
        <w:rPr>
          <w:lang w:val="fr-FR" w:eastAsia="en-US"/>
        </w:rPr>
      </w:pPr>
    </w:p>
    <w:p w:rsidR="00B91642" w:rsidRPr="00E6038E" w:rsidRDefault="00E6038E" w:rsidP="00A01359">
      <w:pPr>
        <w:ind w:left="720"/>
        <w:jc w:val="both"/>
        <w:rPr>
          <w:b/>
          <w:lang w:val="fr-FR" w:eastAsia="en-US"/>
        </w:rPr>
      </w:pPr>
      <w:r w:rsidRPr="00E6038E">
        <w:rPr>
          <w:b/>
          <w:lang w:val="fr-FR" w:eastAsia="en-US"/>
        </w:rPr>
        <w:t>« </w:t>
      </w:r>
      <w:r w:rsidR="00B91642" w:rsidRPr="00E6038E">
        <w:rPr>
          <w:b/>
          <w:lang w:val="fr-FR" w:eastAsia="en-US"/>
        </w:rPr>
        <w:t>Autre Sonnet sur la consta</w:t>
      </w:r>
      <w:r w:rsidRPr="00E6038E">
        <w:rPr>
          <w:b/>
          <w:lang w:val="fr-FR" w:eastAsia="en-US"/>
        </w:rPr>
        <w:t>n</w:t>
      </w:r>
      <w:r w:rsidR="00B91642" w:rsidRPr="00E6038E">
        <w:rPr>
          <w:b/>
          <w:lang w:val="fr-FR" w:eastAsia="en-US"/>
        </w:rPr>
        <w:t>ce de CHRISTOP</w:t>
      </w:r>
      <w:r w:rsidRPr="00E6038E">
        <w:rPr>
          <w:b/>
          <w:lang w:val="fr-FR" w:eastAsia="en-US"/>
        </w:rPr>
        <w:t>H</w:t>
      </w:r>
      <w:r w:rsidR="00B91642" w:rsidRPr="00E6038E">
        <w:rPr>
          <w:b/>
          <w:lang w:val="fr-FR" w:eastAsia="en-US"/>
        </w:rPr>
        <w:t>LE FA</w:t>
      </w:r>
      <w:r w:rsidRPr="00E6038E">
        <w:rPr>
          <w:b/>
          <w:lang w:val="fr-FR" w:eastAsia="en-US"/>
        </w:rPr>
        <w:t>BRI</w:t>
      </w:r>
      <w:r w:rsidR="00B91642" w:rsidRPr="00E6038E">
        <w:rPr>
          <w:b/>
          <w:lang w:val="fr-FR" w:eastAsia="en-US"/>
        </w:rPr>
        <w:t xml:space="preserve"> martyr.</w:t>
      </w:r>
    </w:p>
    <w:p w:rsidR="00E6038E" w:rsidRDefault="00E6038E" w:rsidP="00A01359">
      <w:pPr>
        <w:ind w:left="720"/>
        <w:jc w:val="both"/>
        <w:rPr>
          <w:lang w:val="fr-FR" w:eastAsia="en-US"/>
        </w:rPr>
      </w:pPr>
    </w:p>
    <w:p w:rsidR="00E6038E" w:rsidRPr="00A01359" w:rsidRDefault="00B91642" w:rsidP="001B08F3">
      <w:pPr>
        <w:ind w:left="720"/>
        <w:jc w:val="both"/>
        <w:outlineLvl w:val="0"/>
        <w:rPr>
          <w:i/>
          <w:lang w:val="fr-FR" w:eastAsia="en-US"/>
        </w:rPr>
      </w:pPr>
      <w:r w:rsidRPr="00A01359">
        <w:rPr>
          <w:i/>
          <w:lang w:val="fr-FR" w:eastAsia="en-US"/>
        </w:rPr>
        <w:t>Le sa</w:t>
      </w:r>
      <w:r w:rsidR="00E6038E" w:rsidRPr="00A01359">
        <w:rPr>
          <w:i/>
          <w:lang w:val="fr-FR" w:eastAsia="en-US"/>
        </w:rPr>
        <w:t>n</w:t>
      </w:r>
      <w:r w:rsidRPr="00A01359">
        <w:rPr>
          <w:i/>
          <w:lang w:val="fr-FR" w:eastAsia="en-US"/>
        </w:rPr>
        <w:t>g de Jesus Christ, qui arrouse le coeur</w:t>
      </w:r>
      <w:r w:rsidR="00B43431" w:rsidRPr="00A01359">
        <w:rPr>
          <w:i/>
          <w:lang w:val="fr-FR" w:eastAsia="en-US"/>
        </w:rPr>
        <w:t xml:space="preserve"> </w:t>
      </w:r>
    </w:p>
    <w:p w:rsidR="00B91642" w:rsidRPr="00A01359" w:rsidRDefault="00E6038E" w:rsidP="00A01359">
      <w:pPr>
        <w:ind w:left="720"/>
        <w:jc w:val="both"/>
        <w:rPr>
          <w:i/>
          <w:lang w:val="fr-FR" w:eastAsia="en-US"/>
        </w:rPr>
      </w:pPr>
      <w:r w:rsidRPr="00A01359">
        <w:rPr>
          <w:i/>
          <w:lang w:val="fr-FR" w:eastAsia="en-US"/>
        </w:rPr>
        <w:t>D</w:t>
      </w:r>
      <w:r w:rsidR="00B43431" w:rsidRPr="00A01359">
        <w:rPr>
          <w:i/>
          <w:lang w:val="fr-FR" w:eastAsia="en-US"/>
        </w:rPr>
        <w:t xml:space="preserve">e </w:t>
      </w:r>
      <w:r w:rsidR="00B91642" w:rsidRPr="00A01359">
        <w:rPr>
          <w:i/>
          <w:lang w:val="fr-FR" w:eastAsia="en-US"/>
        </w:rPr>
        <w:t>fide</w:t>
      </w:r>
      <w:r w:rsidRPr="00A01359">
        <w:rPr>
          <w:i/>
          <w:lang w:val="fr-FR" w:eastAsia="en-US"/>
        </w:rPr>
        <w:t>l</w:t>
      </w:r>
      <w:r w:rsidR="00B91642" w:rsidRPr="00A01359">
        <w:rPr>
          <w:i/>
          <w:lang w:val="fr-FR" w:eastAsia="en-US"/>
        </w:rPr>
        <w:t xml:space="preserve">e soldat ayaut </w:t>
      </w:r>
      <w:r w:rsidRPr="00A01359">
        <w:rPr>
          <w:i/>
          <w:lang w:val="fr-FR" w:eastAsia="en-US"/>
        </w:rPr>
        <w:t>D</w:t>
      </w:r>
      <w:r w:rsidR="00B91642" w:rsidRPr="00A01359">
        <w:rPr>
          <w:i/>
          <w:lang w:val="fr-FR" w:eastAsia="en-US"/>
        </w:rPr>
        <w:t>ie</w:t>
      </w:r>
      <w:r w:rsidRPr="00A01359">
        <w:rPr>
          <w:i/>
          <w:lang w:val="fr-FR" w:eastAsia="en-US"/>
        </w:rPr>
        <w:t>u</w:t>
      </w:r>
      <w:r w:rsidR="00B91642" w:rsidRPr="00A01359">
        <w:rPr>
          <w:i/>
          <w:lang w:val="fr-FR" w:eastAsia="en-US"/>
        </w:rPr>
        <w:t xml:space="preserve"> pour </w:t>
      </w:r>
      <w:r w:rsidRPr="00A01359">
        <w:rPr>
          <w:i/>
          <w:lang w:val="fr-FR" w:eastAsia="en-US"/>
        </w:rPr>
        <w:t>l</w:t>
      </w:r>
      <w:r w:rsidR="00B91642" w:rsidRPr="00A01359">
        <w:rPr>
          <w:i/>
          <w:lang w:val="fr-FR" w:eastAsia="en-US"/>
        </w:rPr>
        <w:t>a force,</w:t>
      </w:r>
    </w:p>
    <w:p w:rsidR="00B91642" w:rsidRPr="00A01359" w:rsidRDefault="00B91642" w:rsidP="00A01359">
      <w:pPr>
        <w:ind w:left="720"/>
        <w:jc w:val="both"/>
        <w:rPr>
          <w:i/>
          <w:lang w:val="fr-FR" w:eastAsia="en-US"/>
        </w:rPr>
      </w:pPr>
      <w:r w:rsidRPr="00A01359">
        <w:rPr>
          <w:i/>
          <w:lang w:val="fr-FR" w:eastAsia="en-US"/>
        </w:rPr>
        <w:t>Aux extremes combats tellement le renforce,</w:t>
      </w:r>
    </w:p>
    <w:p w:rsidR="00B91642" w:rsidRPr="00A01359" w:rsidRDefault="00B91642" w:rsidP="00A01359">
      <w:pPr>
        <w:ind w:left="720"/>
        <w:jc w:val="both"/>
        <w:rPr>
          <w:i/>
          <w:lang w:val="fr-FR" w:eastAsia="en-US"/>
        </w:rPr>
      </w:pPr>
      <w:r w:rsidRPr="00A01359">
        <w:rPr>
          <w:i/>
          <w:lang w:val="fr-FR" w:eastAsia="en-US"/>
        </w:rPr>
        <w:t>Quau milieu des grens feux il se trance vainqueur.</w:t>
      </w:r>
    </w:p>
    <w:p w:rsidR="00E6038E" w:rsidRPr="00A01359" w:rsidRDefault="00E6038E" w:rsidP="00A01359">
      <w:pPr>
        <w:ind w:left="720"/>
        <w:jc w:val="both"/>
        <w:rPr>
          <w:i/>
          <w:lang w:val="fr-FR" w:eastAsia="en-US"/>
        </w:rPr>
      </w:pPr>
    </w:p>
    <w:p w:rsidR="00B91642" w:rsidRPr="00A01359" w:rsidRDefault="00B91642" w:rsidP="001B08F3">
      <w:pPr>
        <w:ind w:left="720"/>
        <w:jc w:val="both"/>
        <w:outlineLvl w:val="0"/>
        <w:rPr>
          <w:i/>
          <w:lang w:val="fr-FR" w:eastAsia="en-US"/>
        </w:rPr>
      </w:pPr>
      <w:r w:rsidRPr="00A01359">
        <w:rPr>
          <w:i/>
          <w:lang w:val="fr-FR" w:eastAsia="en-US"/>
        </w:rPr>
        <w:t xml:space="preserve">Au </w:t>
      </w:r>
      <w:r w:rsidR="00E6038E" w:rsidRPr="00A01359">
        <w:rPr>
          <w:i/>
          <w:lang w:val="fr-FR" w:eastAsia="en-US"/>
        </w:rPr>
        <w:t>co</w:t>
      </w:r>
      <w:r w:rsidRPr="00A01359">
        <w:rPr>
          <w:i/>
          <w:lang w:val="fr-FR" w:eastAsia="en-US"/>
        </w:rPr>
        <w:t>ntr</w:t>
      </w:r>
      <w:r w:rsidR="00E6038E" w:rsidRPr="00A01359">
        <w:rPr>
          <w:i/>
          <w:lang w:val="fr-FR" w:eastAsia="en-US"/>
        </w:rPr>
        <w:t>aire</w:t>
      </w:r>
      <w:r w:rsidRPr="00A01359">
        <w:rPr>
          <w:i/>
          <w:lang w:val="fr-FR" w:eastAsia="en-US"/>
        </w:rPr>
        <w:t xml:space="preserve"> Satan ce </w:t>
      </w:r>
      <w:r w:rsidR="00E6038E" w:rsidRPr="00A01359">
        <w:rPr>
          <w:i/>
          <w:lang w:val="fr-FR" w:eastAsia="en-US"/>
        </w:rPr>
        <w:t>m</w:t>
      </w:r>
      <w:r w:rsidRPr="00A01359">
        <w:rPr>
          <w:i/>
          <w:lang w:val="fr-FR" w:eastAsia="en-US"/>
        </w:rPr>
        <w:t xml:space="preserve">audit </w:t>
      </w:r>
      <w:r w:rsidR="00A01359" w:rsidRPr="00A01359">
        <w:rPr>
          <w:i/>
          <w:lang w:val="fr-FR" w:eastAsia="en-US"/>
        </w:rPr>
        <w:t>pratiquer</w:t>
      </w:r>
    </w:p>
    <w:p w:rsidR="00E6038E" w:rsidRPr="00A01359" w:rsidRDefault="00B91642" w:rsidP="00A01359">
      <w:pPr>
        <w:ind w:left="720"/>
        <w:jc w:val="both"/>
        <w:rPr>
          <w:i/>
          <w:lang w:val="fr-FR" w:eastAsia="en-US"/>
        </w:rPr>
      </w:pPr>
      <w:r w:rsidRPr="00A01359">
        <w:rPr>
          <w:i/>
          <w:lang w:val="fr-FR" w:eastAsia="en-US"/>
        </w:rPr>
        <w:t>Perd lor</w:t>
      </w:r>
      <w:r w:rsidR="00E6038E" w:rsidRPr="00A01359">
        <w:rPr>
          <w:i/>
          <w:lang w:val="fr-FR" w:eastAsia="en-US"/>
        </w:rPr>
        <w:t>s</w:t>
      </w:r>
      <w:r w:rsidRPr="00A01359">
        <w:rPr>
          <w:i/>
          <w:lang w:val="fr-FR" w:eastAsia="en-US"/>
        </w:rPr>
        <w:t xml:space="preserve"> tous nes </w:t>
      </w:r>
      <w:r w:rsidR="00E6038E" w:rsidRPr="00A01359">
        <w:rPr>
          <w:i/>
          <w:lang w:val="fr-FR" w:eastAsia="en-US"/>
        </w:rPr>
        <w:t>m</w:t>
      </w:r>
      <w:r w:rsidRPr="00A01359">
        <w:rPr>
          <w:i/>
          <w:lang w:val="fr-FR" w:eastAsia="en-US"/>
        </w:rPr>
        <w:t>oyens, quoy qu'il en a</w:t>
      </w:r>
      <w:r w:rsidR="00E6038E" w:rsidRPr="00A01359">
        <w:rPr>
          <w:i/>
          <w:lang w:val="fr-FR" w:eastAsia="en-US"/>
        </w:rPr>
        <w:t>i</w:t>
      </w:r>
      <w:r w:rsidRPr="00A01359">
        <w:rPr>
          <w:i/>
          <w:lang w:val="fr-FR" w:eastAsia="en-US"/>
        </w:rPr>
        <w:t xml:space="preserve">t </w:t>
      </w:r>
      <w:r w:rsidR="00E6038E" w:rsidRPr="00A01359">
        <w:rPr>
          <w:i/>
          <w:lang w:val="fr-FR" w:eastAsia="en-US"/>
        </w:rPr>
        <w:t>la</w:t>
      </w:r>
      <w:r w:rsidRPr="00A01359">
        <w:rPr>
          <w:i/>
          <w:lang w:val="fr-FR" w:eastAsia="en-US"/>
        </w:rPr>
        <w:t xml:space="preserve"> force. </w:t>
      </w:r>
    </w:p>
    <w:p w:rsidR="00E6038E" w:rsidRPr="00A01359" w:rsidRDefault="00E6038E" w:rsidP="001B08F3">
      <w:pPr>
        <w:ind w:left="720"/>
        <w:jc w:val="both"/>
        <w:outlineLvl w:val="0"/>
        <w:rPr>
          <w:i/>
          <w:lang w:val="fr-FR" w:eastAsia="en-US"/>
        </w:rPr>
      </w:pPr>
      <w:r w:rsidRPr="00A01359">
        <w:rPr>
          <w:i/>
          <w:lang w:val="fr-FR" w:eastAsia="en-US"/>
        </w:rPr>
        <w:t>Ca</w:t>
      </w:r>
      <w:r w:rsidR="00B91642" w:rsidRPr="00A01359">
        <w:rPr>
          <w:i/>
          <w:lang w:val="fr-FR" w:eastAsia="en-US"/>
        </w:rPr>
        <w:t>r que peut il aassi quand p</w:t>
      </w:r>
      <w:r w:rsidRPr="00A01359">
        <w:rPr>
          <w:i/>
          <w:lang w:val="fr-FR" w:eastAsia="en-US"/>
        </w:rPr>
        <w:t>l</w:t>
      </w:r>
      <w:r w:rsidR="00B91642" w:rsidRPr="00A01359">
        <w:rPr>
          <w:i/>
          <w:lang w:val="fr-FR" w:eastAsia="en-US"/>
        </w:rPr>
        <w:t xml:space="preserve">us mesme il s'efforee </w:t>
      </w:r>
    </w:p>
    <w:p w:rsidR="00B91642" w:rsidRPr="00A01359" w:rsidRDefault="00B91642" w:rsidP="00A01359">
      <w:pPr>
        <w:ind w:left="720"/>
        <w:jc w:val="both"/>
        <w:rPr>
          <w:i/>
          <w:lang w:val="fr-FR" w:eastAsia="en-US"/>
        </w:rPr>
      </w:pPr>
      <w:r w:rsidRPr="00A01359">
        <w:rPr>
          <w:i/>
          <w:lang w:val="fr-FR" w:eastAsia="en-US"/>
        </w:rPr>
        <w:t>Co</w:t>
      </w:r>
      <w:r w:rsidR="00E6038E" w:rsidRPr="00A01359">
        <w:rPr>
          <w:i/>
          <w:lang w:val="fr-FR" w:eastAsia="en-US"/>
        </w:rPr>
        <w:t>n</w:t>
      </w:r>
      <w:r w:rsidRPr="00A01359">
        <w:rPr>
          <w:i/>
          <w:lang w:val="fr-FR" w:eastAsia="en-US"/>
        </w:rPr>
        <w:t>tr</w:t>
      </w:r>
      <w:r w:rsidR="00E6038E" w:rsidRPr="00A01359">
        <w:rPr>
          <w:i/>
          <w:lang w:val="fr-FR" w:eastAsia="en-US"/>
        </w:rPr>
        <w:t>a</w:t>
      </w:r>
      <w:r w:rsidRPr="00A01359">
        <w:rPr>
          <w:i/>
          <w:lang w:val="fr-FR" w:eastAsia="en-US"/>
        </w:rPr>
        <w:t xml:space="preserve"> du Fil</w:t>
      </w:r>
      <w:r w:rsidR="00E6038E" w:rsidRPr="00A01359">
        <w:rPr>
          <w:i/>
          <w:lang w:val="fr-FR" w:eastAsia="en-US"/>
        </w:rPr>
        <w:t>s</w:t>
      </w:r>
      <w:r w:rsidRPr="00A01359">
        <w:rPr>
          <w:i/>
          <w:lang w:val="fr-FR" w:eastAsia="en-US"/>
        </w:rPr>
        <w:t xml:space="preserve"> de </w:t>
      </w:r>
      <w:r w:rsidR="00E6038E" w:rsidRPr="00A01359">
        <w:rPr>
          <w:i/>
          <w:lang w:val="fr-FR" w:eastAsia="en-US"/>
        </w:rPr>
        <w:t>D</w:t>
      </w:r>
      <w:r w:rsidRPr="00A01359">
        <w:rPr>
          <w:i/>
          <w:lang w:val="fr-FR" w:eastAsia="en-US"/>
        </w:rPr>
        <w:t>ie</w:t>
      </w:r>
      <w:r w:rsidR="00E6038E" w:rsidRPr="00A01359">
        <w:rPr>
          <w:i/>
          <w:lang w:val="fr-FR" w:eastAsia="en-US"/>
        </w:rPr>
        <w:t>u</w:t>
      </w:r>
      <w:r w:rsidRPr="00A01359">
        <w:rPr>
          <w:i/>
          <w:lang w:val="fr-FR" w:eastAsia="en-US"/>
        </w:rPr>
        <w:t xml:space="preserve"> la tres-s</w:t>
      </w:r>
      <w:r w:rsidR="00E6038E" w:rsidRPr="00A01359">
        <w:rPr>
          <w:i/>
          <w:lang w:val="fr-FR" w:eastAsia="en-US"/>
        </w:rPr>
        <w:t>a</w:t>
      </w:r>
      <w:r w:rsidRPr="00A01359">
        <w:rPr>
          <w:i/>
          <w:lang w:val="fr-FR" w:eastAsia="en-US"/>
        </w:rPr>
        <w:t>in</w:t>
      </w:r>
      <w:r w:rsidR="00E6038E" w:rsidRPr="00A01359">
        <w:rPr>
          <w:i/>
          <w:lang w:val="fr-FR" w:eastAsia="en-US"/>
        </w:rPr>
        <w:t>c</w:t>
      </w:r>
      <w:r w:rsidRPr="00A01359">
        <w:rPr>
          <w:i/>
          <w:lang w:val="fr-FR" w:eastAsia="en-US"/>
        </w:rPr>
        <w:t>t</w:t>
      </w:r>
      <w:r w:rsidR="00E6038E" w:rsidRPr="00A01359">
        <w:rPr>
          <w:i/>
          <w:lang w:val="fr-FR" w:eastAsia="en-US"/>
        </w:rPr>
        <w:t>e</w:t>
      </w:r>
      <w:r w:rsidRPr="00A01359">
        <w:rPr>
          <w:i/>
          <w:lang w:val="fr-FR" w:eastAsia="en-US"/>
        </w:rPr>
        <w:t xml:space="preserve"> liqueur?</w:t>
      </w:r>
    </w:p>
    <w:p w:rsidR="00E6038E" w:rsidRPr="00A01359" w:rsidRDefault="00E6038E" w:rsidP="00A01359">
      <w:pPr>
        <w:ind w:left="720"/>
        <w:jc w:val="both"/>
        <w:rPr>
          <w:i/>
          <w:lang w:val="fr-FR" w:eastAsia="en-US"/>
        </w:rPr>
      </w:pPr>
    </w:p>
    <w:p w:rsidR="00E6038E" w:rsidRPr="00A01359" w:rsidRDefault="00B91642" w:rsidP="001B08F3">
      <w:pPr>
        <w:ind w:left="720"/>
        <w:jc w:val="both"/>
        <w:outlineLvl w:val="0"/>
        <w:rPr>
          <w:i/>
          <w:lang w:val="fr-FR" w:eastAsia="en-US"/>
        </w:rPr>
      </w:pPr>
      <w:r w:rsidRPr="00A01359">
        <w:rPr>
          <w:i/>
          <w:lang w:val="fr-FR" w:eastAsia="en-US"/>
        </w:rPr>
        <w:t>T</w:t>
      </w:r>
      <w:r w:rsidR="00E6038E" w:rsidRPr="00A01359">
        <w:rPr>
          <w:i/>
          <w:lang w:val="fr-FR" w:eastAsia="en-US"/>
        </w:rPr>
        <w:t>u</w:t>
      </w:r>
      <w:r w:rsidRPr="00A01359">
        <w:rPr>
          <w:i/>
          <w:lang w:val="fr-FR" w:eastAsia="en-US"/>
        </w:rPr>
        <w:t xml:space="preserve"> peux, vair de ce</w:t>
      </w:r>
      <w:r w:rsidR="00E6038E" w:rsidRPr="00A01359">
        <w:rPr>
          <w:i/>
          <w:lang w:val="fr-FR" w:eastAsia="en-US"/>
        </w:rPr>
        <w:t>c</w:t>
      </w:r>
      <w:r w:rsidRPr="00A01359">
        <w:rPr>
          <w:i/>
          <w:lang w:val="fr-FR" w:eastAsia="en-US"/>
        </w:rPr>
        <w:t>i, Amy, l'</w:t>
      </w:r>
      <w:r w:rsidR="00A01359" w:rsidRPr="00A01359">
        <w:rPr>
          <w:i/>
          <w:lang w:val="fr-FR" w:eastAsia="en-US"/>
        </w:rPr>
        <w:t>expérience</w:t>
      </w:r>
      <w:r w:rsidRPr="00A01359">
        <w:rPr>
          <w:i/>
          <w:lang w:val="fr-FR" w:eastAsia="en-US"/>
        </w:rPr>
        <w:t xml:space="preserve"> </w:t>
      </w:r>
    </w:p>
    <w:p w:rsidR="00E6038E" w:rsidRPr="00A01359" w:rsidRDefault="00B91642" w:rsidP="00A01359">
      <w:pPr>
        <w:ind w:left="720"/>
        <w:jc w:val="both"/>
        <w:rPr>
          <w:i/>
          <w:lang w:val="fr-FR" w:eastAsia="en-US"/>
        </w:rPr>
      </w:pPr>
      <w:r w:rsidRPr="00A01359">
        <w:rPr>
          <w:i/>
          <w:lang w:val="fr-FR" w:eastAsia="en-US"/>
        </w:rPr>
        <w:t xml:space="preserve">En </w:t>
      </w:r>
      <w:r w:rsidR="00E6038E" w:rsidRPr="00A01359">
        <w:rPr>
          <w:i/>
          <w:lang w:val="fr-FR" w:eastAsia="en-US"/>
        </w:rPr>
        <w:t>c</w:t>
      </w:r>
      <w:r w:rsidRPr="00A01359">
        <w:rPr>
          <w:i/>
          <w:lang w:val="fr-FR" w:eastAsia="en-US"/>
        </w:rPr>
        <w:t>e s</w:t>
      </w:r>
      <w:r w:rsidR="00E6038E" w:rsidRPr="00A01359">
        <w:rPr>
          <w:i/>
          <w:lang w:val="fr-FR" w:eastAsia="en-US"/>
        </w:rPr>
        <w:t>olda</w:t>
      </w:r>
      <w:r w:rsidRPr="00A01359">
        <w:rPr>
          <w:i/>
          <w:lang w:val="fr-FR" w:eastAsia="en-US"/>
        </w:rPr>
        <w:t xml:space="preserve">t de Christ, qui par sa patience </w:t>
      </w:r>
    </w:p>
    <w:p w:rsidR="00B91642" w:rsidRPr="00A01359" w:rsidRDefault="00B91642" w:rsidP="00A01359">
      <w:pPr>
        <w:ind w:left="720"/>
        <w:jc w:val="both"/>
        <w:rPr>
          <w:i/>
          <w:lang w:val="fr-FR" w:eastAsia="en-US"/>
        </w:rPr>
      </w:pPr>
      <w:r w:rsidRPr="00A01359">
        <w:rPr>
          <w:i/>
          <w:lang w:val="fr-FR" w:eastAsia="en-US"/>
        </w:rPr>
        <w:t>A c</w:t>
      </w:r>
      <w:r w:rsidR="00A01359" w:rsidRPr="00A01359">
        <w:rPr>
          <w:i/>
          <w:lang w:val="fr-FR" w:eastAsia="en-US"/>
        </w:rPr>
        <w:t>om</w:t>
      </w:r>
      <w:r w:rsidRPr="00A01359">
        <w:rPr>
          <w:i/>
          <w:lang w:val="fr-FR" w:eastAsia="en-US"/>
        </w:rPr>
        <w:t>bat de fai</w:t>
      </w:r>
      <w:r w:rsidR="00A01359" w:rsidRPr="00A01359">
        <w:rPr>
          <w:i/>
          <w:lang w:val="fr-FR" w:eastAsia="en-US"/>
        </w:rPr>
        <w:t>c</w:t>
      </w:r>
      <w:r w:rsidRPr="00A01359">
        <w:rPr>
          <w:i/>
          <w:lang w:val="fr-FR" w:eastAsia="en-US"/>
        </w:rPr>
        <w:t>t ce serpent vicieux.</w:t>
      </w:r>
    </w:p>
    <w:p w:rsidR="00A01359" w:rsidRPr="00A01359" w:rsidRDefault="00A01359" w:rsidP="00A01359">
      <w:pPr>
        <w:ind w:left="720"/>
        <w:jc w:val="both"/>
        <w:rPr>
          <w:i/>
          <w:lang w:val="fr-FR" w:eastAsia="en-US"/>
        </w:rPr>
      </w:pPr>
    </w:p>
    <w:p w:rsidR="00A01359" w:rsidRPr="00A01359" w:rsidRDefault="00A01359" w:rsidP="00A01359">
      <w:pPr>
        <w:ind w:left="720"/>
        <w:jc w:val="both"/>
        <w:rPr>
          <w:i/>
          <w:lang w:val="fr-FR" w:eastAsia="en-US"/>
        </w:rPr>
      </w:pPr>
      <w:r w:rsidRPr="00A01359">
        <w:rPr>
          <w:i/>
          <w:lang w:val="fr-FR" w:eastAsia="en-US"/>
        </w:rPr>
        <w:t>B</w:t>
      </w:r>
      <w:r w:rsidR="00B91642" w:rsidRPr="00A01359">
        <w:rPr>
          <w:i/>
          <w:lang w:val="fr-FR" w:eastAsia="en-US"/>
        </w:rPr>
        <w:t xml:space="preserve">ien </w:t>
      </w:r>
      <w:r w:rsidRPr="00A01359">
        <w:rPr>
          <w:i/>
          <w:lang w:val="fr-FR" w:eastAsia="en-US"/>
        </w:rPr>
        <w:t>e</w:t>
      </w:r>
      <w:r w:rsidR="00B91642" w:rsidRPr="00A01359">
        <w:rPr>
          <w:i/>
          <w:lang w:val="fr-FR" w:eastAsia="en-US"/>
        </w:rPr>
        <w:t xml:space="preserve">st vray que </w:t>
      </w:r>
      <w:r w:rsidRPr="00A01359">
        <w:rPr>
          <w:i/>
          <w:lang w:val="fr-FR" w:eastAsia="en-US"/>
        </w:rPr>
        <w:t>sou corps a este' mis en cendre :</w:t>
      </w:r>
    </w:p>
    <w:p w:rsidR="00B91642" w:rsidRPr="00A01359" w:rsidRDefault="00B91642" w:rsidP="00A01359">
      <w:pPr>
        <w:ind w:left="720"/>
        <w:jc w:val="both"/>
        <w:rPr>
          <w:i/>
          <w:lang w:val="fr-FR" w:eastAsia="en-US"/>
        </w:rPr>
      </w:pPr>
      <w:r w:rsidRPr="00A01359">
        <w:rPr>
          <w:i/>
          <w:lang w:val="fr-FR" w:eastAsia="en-US"/>
        </w:rPr>
        <w:t>Mais quoy</w:t>
      </w:r>
      <w:r w:rsidR="00A01359" w:rsidRPr="00A01359">
        <w:rPr>
          <w:i/>
          <w:lang w:val="fr-FR" w:eastAsia="en-US"/>
        </w:rPr>
        <w:t> ?</w:t>
      </w:r>
      <w:r w:rsidRPr="00A01359">
        <w:rPr>
          <w:i/>
          <w:lang w:val="fr-FR" w:eastAsia="en-US"/>
        </w:rPr>
        <w:t xml:space="preserve"> Ne vara en les pie</w:t>
      </w:r>
      <w:r w:rsidR="00A01359" w:rsidRPr="00A01359">
        <w:rPr>
          <w:i/>
          <w:lang w:val="fr-FR" w:eastAsia="en-US"/>
        </w:rPr>
        <w:t>c</w:t>
      </w:r>
      <w:r w:rsidRPr="00A01359">
        <w:rPr>
          <w:i/>
          <w:lang w:val="fr-FR" w:eastAsia="en-US"/>
        </w:rPr>
        <w:t>es sa rependre,</w:t>
      </w:r>
    </w:p>
    <w:p w:rsidR="00B91642" w:rsidRPr="00A01359" w:rsidRDefault="00B91642" w:rsidP="00A01359">
      <w:pPr>
        <w:ind w:left="720"/>
        <w:jc w:val="both"/>
        <w:rPr>
          <w:i/>
          <w:lang w:val="fr-FR" w:eastAsia="en-US"/>
        </w:rPr>
      </w:pPr>
      <w:r w:rsidRPr="00A01359">
        <w:rPr>
          <w:i/>
          <w:lang w:val="fr-FR" w:eastAsia="en-US"/>
        </w:rPr>
        <w:t>Et en gloire monter par des</w:t>
      </w:r>
      <w:r w:rsidR="00A01359" w:rsidRPr="00A01359">
        <w:rPr>
          <w:i/>
          <w:lang w:val="fr-FR" w:eastAsia="en-US"/>
        </w:rPr>
        <w:t>s</w:t>
      </w:r>
      <w:r w:rsidRPr="00A01359">
        <w:rPr>
          <w:i/>
          <w:lang w:val="fr-FR" w:eastAsia="en-US"/>
        </w:rPr>
        <w:t xml:space="preserve">us tous </w:t>
      </w:r>
      <w:r w:rsidR="00A01359" w:rsidRPr="00A01359">
        <w:rPr>
          <w:i/>
          <w:lang w:val="fr-FR" w:eastAsia="en-US"/>
        </w:rPr>
        <w:t>l</w:t>
      </w:r>
      <w:r w:rsidRPr="00A01359">
        <w:rPr>
          <w:i/>
          <w:lang w:val="fr-FR" w:eastAsia="en-US"/>
        </w:rPr>
        <w:t>es cieux</w:t>
      </w:r>
      <w:r w:rsidR="00A01359" w:rsidRPr="00A01359">
        <w:rPr>
          <w:i/>
          <w:lang w:val="fr-FR" w:eastAsia="en-US"/>
        </w:rPr>
        <w:t> ?</w:t>
      </w:r>
    </w:p>
    <w:p w:rsidR="00A01359" w:rsidRPr="00BB520D" w:rsidRDefault="00A01359" w:rsidP="00A01359">
      <w:pPr>
        <w:ind w:left="720"/>
        <w:jc w:val="both"/>
        <w:rPr>
          <w:lang w:val="fr-FR" w:eastAsia="en-US"/>
        </w:rPr>
      </w:pPr>
    </w:p>
    <w:p w:rsidR="00B91642" w:rsidRPr="00BB520D" w:rsidRDefault="00B91642" w:rsidP="001B08F3">
      <w:pPr>
        <w:ind w:left="2160" w:firstLine="720"/>
        <w:jc w:val="both"/>
        <w:outlineLvl w:val="0"/>
        <w:rPr>
          <w:lang w:val="fr-FR" w:eastAsia="en-US"/>
        </w:rPr>
      </w:pPr>
      <w:r w:rsidRPr="00BB520D">
        <w:rPr>
          <w:lang w:val="fr-FR" w:eastAsia="en-US"/>
        </w:rPr>
        <w:t>Non e</w:t>
      </w:r>
      <w:r w:rsidR="00A01359">
        <w:rPr>
          <w:lang w:val="fr-FR" w:eastAsia="en-US"/>
        </w:rPr>
        <w:t>s</w:t>
      </w:r>
      <w:r w:rsidRPr="00BB520D">
        <w:rPr>
          <w:lang w:val="fr-FR" w:eastAsia="en-US"/>
        </w:rPr>
        <w:t>t mortale quod opto.</w:t>
      </w:r>
      <w:r w:rsidR="00EC0FC6">
        <w:rPr>
          <w:lang w:val="fr-FR" w:eastAsia="en-US"/>
        </w:rPr>
        <w:t>”</w:t>
      </w:r>
    </w:p>
    <w:p w:rsidR="00A01359" w:rsidRDefault="00A01359" w:rsidP="00B91642">
      <w:pPr>
        <w:jc w:val="both"/>
        <w:rPr>
          <w:lang w:eastAsia="en-US"/>
        </w:rPr>
      </w:pPr>
    </w:p>
    <w:p w:rsidR="00A01359" w:rsidRDefault="00A01359" w:rsidP="00B91642">
      <w:pPr>
        <w:jc w:val="both"/>
        <w:rPr>
          <w:lang w:eastAsia="en-US"/>
        </w:rPr>
      </w:pPr>
    </w:p>
    <w:p w:rsidR="00A01359" w:rsidRDefault="00B91642" w:rsidP="00B91642">
      <w:pPr>
        <w:jc w:val="both"/>
        <w:rPr>
          <w:lang w:eastAsia="en-US"/>
        </w:rPr>
      </w:pPr>
      <w:r w:rsidRPr="00903D1C">
        <w:rPr>
          <w:lang w:eastAsia="en-US"/>
        </w:rPr>
        <w:t xml:space="preserve">Thans moet nog liet aandeel van DE BRAY in de verbetering en uitbreiding van de </w:t>
      </w:r>
      <w:r w:rsidR="00A01359">
        <w:rPr>
          <w:lang w:eastAsia="en-US"/>
        </w:rPr>
        <w:t>Hlistoire des Martyr</w:t>
      </w:r>
      <w:r w:rsidRPr="00903D1C">
        <w:rPr>
          <w:lang w:eastAsia="en-US"/>
        </w:rPr>
        <w:t>s van C</w:t>
      </w:r>
      <w:r w:rsidR="00A01359">
        <w:rPr>
          <w:lang w:eastAsia="en-US"/>
        </w:rPr>
        <w:t>RE</w:t>
      </w:r>
      <w:r w:rsidRPr="00903D1C">
        <w:rPr>
          <w:lang w:eastAsia="en-US"/>
        </w:rPr>
        <w:t>SPIN in behandeling komen. Toen de brief, door de Commissarissen te Doornik</w:t>
      </w:r>
      <w:r>
        <w:rPr>
          <w:lang w:eastAsia="en-US"/>
        </w:rPr>
        <w:t xml:space="preserve"> de </w:t>
      </w:r>
      <w:r w:rsidRPr="00903D1C">
        <w:rPr>
          <w:lang w:eastAsia="en-US"/>
        </w:rPr>
        <w:t>10</w:t>
      </w:r>
      <w:r w:rsidR="00A01359" w:rsidRPr="00A01359">
        <w:rPr>
          <w:vertAlign w:val="superscript"/>
          <w:lang w:eastAsia="en-US"/>
        </w:rPr>
        <w:t>e</w:t>
      </w:r>
      <w:r w:rsidR="00A01359">
        <w:rPr>
          <w:lang w:eastAsia="en-US"/>
        </w:rPr>
        <w:t xml:space="preserve"> </w:t>
      </w:r>
      <w:r w:rsidRPr="00903D1C">
        <w:rPr>
          <w:lang w:eastAsia="en-US"/>
        </w:rPr>
        <w:t>Januari 1</w:t>
      </w:r>
      <w:r w:rsidR="00A01359">
        <w:rPr>
          <w:lang w:eastAsia="en-US"/>
        </w:rPr>
        <w:t>5</w:t>
      </w:r>
      <w:r w:rsidRPr="00903D1C">
        <w:rPr>
          <w:lang w:eastAsia="en-US"/>
        </w:rPr>
        <w:t>62 aan de Landvoogdes geschreven, ter sprake</w:t>
      </w:r>
      <w:r w:rsidR="00A01359">
        <w:rPr>
          <w:lang w:eastAsia="en-US"/>
        </w:rPr>
        <w:t xml:space="preserve"> </w:t>
      </w:r>
      <w:r w:rsidRPr="00903D1C">
        <w:rPr>
          <w:lang w:eastAsia="en-US"/>
        </w:rPr>
        <w:t xml:space="preserve">kwam 1), werd er reeds op gewezen, dat </w:t>
      </w:r>
      <w:r>
        <w:rPr>
          <w:lang w:eastAsia="en-US"/>
        </w:rPr>
        <w:t>DE B</w:t>
      </w:r>
      <w:r w:rsidR="00A01359">
        <w:rPr>
          <w:lang w:eastAsia="en-US"/>
        </w:rPr>
        <w:t>R</w:t>
      </w:r>
      <w:r w:rsidRPr="00903D1C">
        <w:rPr>
          <w:lang w:eastAsia="en-US"/>
        </w:rPr>
        <w:t xml:space="preserve">AY in 1559 een verzoek van </w:t>
      </w:r>
      <w:r w:rsidR="00A01359">
        <w:rPr>
          <w:lang w:eastAsia="en-US"/>
        </w:rPr>
        <w:t>C</w:t>
      </w:r>
      <w:r w:rsidRPr="00903D1C">
        <w:rPr>
          <w:lang w:eastAsia="en-US"/>
        </w:rPr>
        <w:t xml:space="preserve">RESPIN uit Genève ontvangen had, om voor hem in het </w:t>
      </w:r>
      <w:r>
        <w:rPr>
          <w:lang w:eastAsia="en-US"/>
        </w:rPr>
        <w:t>Frans</w:t>
      </w:r>
      <w:r w:rsidRPr="00903D1C">
        <w:rPr>
          <w:lang w:eastAsia="en-US"/>
        </w:rPr>
        <w:t xml:space="preserve"> en in het Latijn</w:t>
      </w:r>
      <w:r>
        <w:rPr>
          <w:lang w:eastAsia="en-US"/>
        </w:rPr>
        <w:t xml:space="preserve"> een </w:t>
      </w:r>
      <w:r w:rsidRPr="00903D1C">
        <w:rPr>
          <w:lang w:eastAsia="en-US"/>
        </w:rPr>
        <w:t xml:space="preserve">lijst te vervaardigen van de martelaars uit de streken, waar hij had vertoefd. Nu weten wij, dat in het huis van JEAN nu MORTIER gevonden werd </w:t>
      </w:r>
      <w:r w:rsidR="00A01359">
        <w:rPr>
          <w:lang w:eastAsia="en-US"/>
        </w:rPr>
        <w:t>“</w:t>
      </w:r>
      <w:r w:rsidRPr="00903D1C">
        <w:rPr>
          <w:lang w:eastAsia="en-US"/>
        </w:rPr>
        <w:t xml:space="preserve">ung </w:t>
      </w:r>
      <w:r w:rsidR="00A01359">
        <w:rPr>
          <w:lang w:eastAsia="en-US"/>
        </w:rPr>
        <w:t>long escript faict sur menie ma</w:t>
      </w:r>
      <w:r w:rsidRPr="00903D1C">
        <w:rPr>
          <w:lang w:eastAsia="en-US"/>
        </w:rPr>
        <w:t>tière de persecutions des vrays chrestiens</w:t>
      </w:r>
      <w:r w:rsidR="00EC0FC6">
        <w:rPr>
          <w:lang w:eastAsia="en-US"/>
        </w:rPr>
        <w:t>”</w:t>
      </w:r>
      <w:r w:rsidRPr="00903D1C">
        <w:rPr>
          <w:lang w:eastAsia="en-US"/>
        </w:rPr>
        <w:t xml:space="preserve"> 2), geschreven door DE D</w:t>
      </w:r>
      <w:r w:rsidR="00A01359">
        <w:rPr>
          <w:lang w:eastAsia="en-US"/>
        </w:rPr>
        <w:t>R</w:t>
      </w:r>
      <w:r w:rsidRPr="00903D1C">
        <w:rPr>
          <w:lang w:eastAsia="en-US"/>
        </w:rPr>
        <w:t>A</w:t>
      </w:r>
      <w:r w:rsidR="00A01359">
        <w:rPr>
          <w:lang w:eastAsia="en-US"/>
        </w:rPr>
        <w:t>Y</w:t>
      </w:r>
      <w:r w:rsidRPr="00903D1C">
        <w:rPr>
          <w:lang w:eastAsia="en-US"/>
        </w:rPr>
        <w:t xml:space="preserve"> </w:t>
      </w:r>
      <w:r w:rsidR="00A01359">
        <w:rPr>
          <w:lang w:eastAsia="en-US"/>
        </w:rPr>
        <w:t>3</w:t>
      </w:r>
      <w:r w:rsidRPr="00903D1C">
        <w:rPr>
          <w:lang w:eastAsia="en-US"/>
        </w:rPr>
        <w:t>), terwijl ook de stukken, die betrekking hebben op JACQUES DE L</w:t>
      </w:r>
      <w:r w:rsidR="00A01359">
        <w:rPr>
          <w:lang w:eastAsia="en-US"/>
        </w:rPr>
        <w:t>O</w:t>
      </w:r>
      <w:r w:rsidRPr="00903D1C">
        <w:rPr>
          <w:lang w:eastAsia="en-US"/>
        </w:rPr>
        <w:t>,</w:t>
      </w:r>
      <w:r>
        <w:rPr>
          <w:lang w:eastAsia="en-US"/>
        </w:rPr>
        <w:t xml:space="preserve"> de </w:t>
      </w:r>
      <w:r w:rsidRPr="00903D1C">
        <w:rPr>
          <w:lang w:eastAsia="en-US"/>
        </w:rPr>
        <w:t>mar</w:t>
      </w:r>
      <w:r w:rsidRPr="00903D1C">
        <w:rPr>
          <w:lang w:eastAsia="en-US"/>
        </w:rPr>
        <w:softHyphen/>
        <w:t xml:space="preserve">telaar uit Rijsel, door de Inquisitie te Doornik werden in bezit genomen </w:t>
      </w:r>
      <w:r w:rsidR="00A01359">
        <w:rPr>
          <w:lang w:eastAsia="en-US"/>
        </w:rPr>
        <w:t>4</w:t>
      </w:r>
      <w:r w:rsidRPr="00903D1C">
        <w:rPr>
          <w:lang w:eastAsia="en-US"/>
        </w:rPr>
        <w:t xml:space="preserve">). </w:t>
      </w:r>
    </w:p>
    <w:p w:rsidR="00A01359" w:rsidRDefault="00B91642" w:rsidP="00B91642">
      <w:pPr>
        <w:jc w:val="both"/>
        <w:rPr>
          <w:lang w:eastAsia="en-US"/>
        </w:rPr>
      </w:pPr>
      <w:r w:rsidRPr="00903D1C">
        <w:rPr>
          <w:lang w:eastAsia="en-US"/>
        </w:rPr>
        <w:t>Uit een en ander mag besloten worden, dat DE B</w:t>
      </w:r>
      <w:r w:rsidR="00A01359">
        <w:rPr>
          <w:lang w:eastAsia="en-US"/>
        </w:rPr>
        <w:t>RAY</w:t>
      </w:r>
      <w:r w:rsidRPr="00903D1C">
        <w:rPr>
          <w:lang w:eastAsia="en-US"/>
        </w:rPr>
        <w:t xml:space="preserve"> terdeg</w:t>
      </w:r>
      <w:r w:rsidR="00A01359">
        <w:rPr>
          <w:lang w:eastAsia="en-US"/>
        </w:rPr>
        <w:t>e</w:t>
      </w:r>
      <w:r w:rsidRPr="00903D1C">
        <w:rPr>
          <w:lang w:eastAsia="en-US"/>
        </w:rPr>
        <w:t xml:space="preserve"> gearbeid heeft om aan het verzoek van CRESPIN t</w:t>
      </w:r>
      <w:r w:rsidR="00A01359">
        <w:rPr>
          <w:lang w:eastAsia="en-US"/>
        </w:rPr>
        <w:t>e</w:t>
      </w:r>
      <w:r w:rsidRPr="00903D1C">
        <w:rPr>
          <w:lang w:eastAsia="en-US"/>
        </w:rPr>
        <w:t xml:space="preserve"> voldoen. Wat in </w:t>
      </w:r>
      <w:r w:rsidRPr="00A01359">
        <w:rPr>
          <w:i/>
          <w:lang w:eastAsia="en-US"/>
        </w:rPr>
        <w:t xml:space="preserve">de Histoire des </w:t>
      </w:r>
      <w:r w:rsidR="00A01359" w:rsidRPr="00A01359">
        <w:rPr>
          <w:i/>
          <w:lang w:eastAsia="en-US"/>
        </w:rPr>
        <w:t>M</w:t>
      </w:r>
      <w:r w:rsidRPr="00A01359">
        <w:rPr>
          <w:i/>
          <w:lang w:eastAsia="en-US"/>
        </w:rPr>
        <w:t>artyrs</w:t>
      </w:r>
      <w:r w:rsidRPr="00903D1C">
        <w:rPr>
          <w:lang w:eastAsia="en-US"/>
        </w:rPr>
        <w:t xml:space="preserve"> van DE BRA</w:t>
      </w:r>
      <w:r w:rsidR="00A01359">
        <w:rPr>
          <w:lang w:eastAsia="en-US"/>
        </w:rPr>
        <w:t>Y</w:t>
      </w:r>
      <w:r w:rsidRPr="00903D1C">
        <w:rPr>
          <w:lang w:eastAsia="en-US"/>
        </w:rPr>
        <w:t>'S hand afkomstig is, kan alleen door nauwkeurig onderzoek en onderlinge vergelijking</w:t>
      </w:r>
      <w:r>
        <w:rPr>
          <w:lang w:eastAsia="en-US"/>
        </w:rPr>
        <w:t xml:space="preserve"> van de </w:t>
      </w:r>
      <w:r w:rsidRPr="00903D1C">
        <w:rPr>
          <w:lang w:eastAsia="en-US"/>
        </w:rPr>
        <w:t xml:space="preserve">verschillende uitgaven worden opgemaakt. </w:t>
      </w:r>
    </w:p>
    <w:p w:rsidR="00B91642" w:rsidRPr="00903D1C" w:rsidRDefault="00B91642" w:rsidP="00B91642">
      <w:pPr>
        <w:jc w:val="both"/>
        <w:rPr>
          <w:lang w:eastAsia="en-US"/>
        </w:rPr>
      </w:pPr>
      <w:r w:rsidRPr="00903D1C">
        <w:rPr>
          <w:lang w:eastAsia="en-US"/>
        </w:rPr>
        <w:t>Als zeker mag echter worden aangenomen, dat de geschiedenis van vele Zuid-Neder</w:t>
      </w:r>
      <w:r w:rsidR="00A20155">
        <w:rPr>
          <w:lang w:eastAsia="en-US"/>
        </w:rPr>
        <w:t>lands</w:t>
      </w:r>
      <w:r w:rsidRPr="00903D1C">
        <w:rPr>
          <w:lang w:eastAsia="en-US"/>
        </w:rPr>
        <w:t>e martelaars, vooral van die uit Doornik en omliggende plaatsen, van</w:t>
      </w:r>
      <w:r>
        <w:rPr>
          <w:lang w:eastAsia="en-US"/>
        </w:rPr>
        <w:t xml:space="preserve"> zijn </w:t>
      </w:r>
      <w:r w:rsidRPr="00903D1C">
        <w:rPr>
          <w:lang w:eastAsia="en-US"/>
        </w:rPr>
        <w:t>hand afkomstig is. Hetgeen in de Histoire des M</w:t>
      </w:r>
      <w:r w:rsidR="00A01359">
        <w:rPr>
          <w:lang w:eastAsia="en-US"/>
        </w:rPr>
        <w:t>artyrs</w:t>
      </w:r>
      <w:r w:rsidRPr="00903D1C">
        <w:rPr>
          <w:lang w:eastAsia="en-US"/>
        </w:rPr>
        <w:t xml:space="preserve"> wordt aangetroffen omtrent D</w:t>
      </w:r>
      <w:r w:rsidR="00A01359">
        <w:rPr>
          <w:lang w:eastAsia="en-US"/>
        </w:rPr>
        <w:t>e</w:t>
      </w:r>
      <w:r w:rsidRPr="00903D1C">
        <w:rPr>
          <w:lang w:eastAsia="en-US"/>
        </w:rPr>
        <w:t xml:space="preserve"> LANNOY,</w:t>
      </w:r>
      <w:r w:rsidR="00A01359">
        <w:rPr>
          <w:lang w:eastAsia="en-US"/>
        </w:rPr>
        <w:t xml:space="preserve"> </w:t>
      </w:r>
      <w:r w:rsidRPr="00A01359">
        <w:rPr>
          <w:lang w:eastAsia="en-US"/>
        </w:rPr>
        <w:t>G. CORNU, NI</w:t>
      </w:r>
      <w:r w:rsidR="00A01359">
        <w:rPr>
          <w:lang w:eastAsia="en-US"/>
        </w:rPr>
        <w:t>C</w:t>
      </w:r>
      <w:r w:rsidRPr="00A01359">
        <w:rPr>
          <w:lang w:eastAsia="en-US"/>
        </w:rPr>
        <w:t xml:space="preserve">AISE DE LE TOMBE, ROGIER </w:t>
      </w:r>
      <w:r w:rsidR="00A01359">
        <w:rPr>
          <w:lang w:eastAsia="en-US"/>
        </w:rPr>
        <w:t>d</w:t>
      </w:r>
      <w:r w:rsidRPr="00A01359">
        <w:rPr>
          <w:lang w:eastAsia="en-US"/>
        </w:rPr>
        <w:t>u MONT, ANDRÉ MICHEL</w:t>
      </w:r>
      <w:r w:rsidR="00A01359">
        <w:rPr>
          <w:lang w:eastAsia="en-US"/>
        </w:rPr>
        <w:t xml:space="preserve"> </w:t>
      </w:r>
      <w:r w:rsidRPr="00903D1C">
        <w:rPr>
          <w:lang w:eastAsia="en-US"/>
        </w:rPr>
        <w:t xml:space="preserve">en vele anderen, vergeleken niet de </w:t>
      </w:r>
      <w:r w:rsidR="00A01359" w:rsidRPr="00903D1C">
        <w:rPr>
          <w:lang w:eastAsia="en-US"/>
        </w:rPr>
        <w:t>originele</w:t>
      </w:r>
      <w:r w:rsidRPr="00903D1C">
        <w:rPr>
          <w:lang w:eastAsia="en-US"/>
        </w:rPr>
        <w:t xml:space="preserve"> processtukken,</w:t>
      </w:r>
    </w:p>
    <w:p w:rsidR="00A01359" w:rsidRDefault="00A01359" w:rsidP="00B91642">
      <w:pPr>
        <w:jc w:val="both"/>
        <w:rPr>
          <w:lang w:eastAsia="en-US"/>
        </w:rPr>
      </w:pPr>
    </w:p>
    <w:p w:rsidR="00B91642" w:rsidRPr="00A01359" w:rsidRDefault="00B91642" w:rsidP="00B91642">
      <w:pPr>
        <w:jc w:val="both"/>
        <w:rPr>
          <w:sz w:val="22"/>
          <w:szCs w:val="22"/>
          <w:lang w:eastAsia="en-US"/>
        </w:rPr>
      </w:pPr>
      <w:r w:rsidRPr="00A01359">
        <w:rPr>
          <w:sz w:val="22"/>
          <w:szCs w:val="22"/>
          <w:lang w:eastAsia="en-US"/>
        </w:rPr>
        <w:t xml:space="preserve">1 Vgl. boven </w:t>
      </w:r>
      <w:r w:rsidR="00916597" w:rsidRPr="00A01359">
        <w:rPr>
          <w:sz w:val="22"/>
          <w:szCs w:val="22"/>
          <w:lang w:eastAsia="en-US"/>
        </w:rPr>
        <w:t>blz</w:t>
      </w:r>
      <w:r w:rsidRPr="00A01359">
        <w:rPr>
          <w:sz w:val="22"/>
          <w:szCs w:val="22"/>
          <w:lang w:eastAsia="en-US"/>
        </w:rPr>
        <w:t>. 46.</w:t>
      </w:r>
    </w:p>
    <w:p w:rsidR="00B91642" w:rsidRPr="00A01359" w:rsidRDefault="00B91642" w:rsidP="00B91642">
      <w:pPr>
        <w:jc w:val="both"/>
        <w:rPr>
          <w:sz w:val="22"/>
          <w:szCs w:val="22"/>
          <w:lang w:eastAsia="en-US"/>
        </w:rPr>
      </w:pPr>
      <w:r w:rsidRPr="00A01359">
        <w:rPr>
          <w:sz w:val="22"/>
          <w:szCs w:val="22"/>
          <w:lang w:eastAsia="en-US"/>
        </w:rPr>
        <w:t>2 Id. blz. 32.</w:t>
      </w:r>
    </w:p>
    <w:p w:rsidR="00B91642" w:rsidRPr="00A01359" w:rsidRDefault="00B91642" w:rsidP="00B91642">
      <w:pPr>
        <w:jc w:val="both"/>
        <w:rPr>
          <w:sz w:val="22"/>
          <w:szCs w:val="22"/>
          <w:lang w:eastAsia="en-US"/>
        </w:rPr>
      </w:pPr>
      <w:r w:rsidRPr="00A01359">
        <w:rPr>
          <w:sz w:val="22"/>
          <w:szCs w:val="22"/>
          <w:lang w:eastAsia="en-US"/>
        </w:rPr>
        <w:t>3 Id. blz. 32 met blz. 46.</w:t>
      </w:r>
    </w:p>
    <w:p w:rsidR="00A01359" w:rsidRPr="00A01359" w:rsidRDefault="00B91642" w:rsidP="00B91642">
      <w:pPr>
        <w:jc w:val="both"/>
        <w:rPr>
          <w:sz w:val="22"/>
          <w:szCs w:val="22"/>
          <w:lang w:eastAsia="en-US"/>
        </w:rPr>
      </w:pPr>
      <w:r w:rsidRPr="00A01359">
        <w:rPr>
          <w:sz w:val="22"/>
          <w:szCs w:val="22"/>
          <w:lang w:eastAsia="en-US"/>
        </w:rPr>
        <w:t xml:space="preserve">Id. blz. 28. </w:t>
      </w:r>
    </w:p>
    <w:p w:rsidR="00A01359" w:rsidRPr="00A01359" w:rsidRDefault="00A01359" w:rsidP="00B91642">
      <w:pPr>
        <w:jc w:val="both"/>
        <w:rPr>
          <w:sz w:val="22"/>
          <w:szCs w:val="22"/>
          <w:lang w:eastAsia="en-US"/>
        </w:rPr>
      </w:pPr>
      <w:r w:rsidRPr="00A01359">
        <w:rPr>
          <w:sz w:val="22"/>
          <w:szCs w:val="22"/>
          <w:lang w:eastAsia="en-US"/>
        </w:rPr>
        <w:t>168</w:t>
      </w:r>
    </w:p>
    <w:p w:rsidR="00A01359" w:rsidRDefault="00A01359" w:rsidP="00B91642">
      <w:pPr>
        <w:jc w:val="both"/>
        <w:rPr>
          <w:lang w:eastAsia="en-US"/>
        </w:rPr>
      </w:pPr>
    </w:p>
    <w:p w:rsidR="00B91642" w:rsidRPr="00903D1C" w:rsidRDefault="00B91642" w:rsidP="00B91642">
      <w:pPr>
        <w:jc w:val="both"/>
        <w:rPr>
          <w:lang w:eastAsia="en-US"/>
        </w:rPr>
      </w:pPr>
      <w:r w:rsidRPr="00903D1C">
        <w:rPr>
          <w:lang w:eastAsia="en-US"/>
        </w:rPr>
        <w:t>berustende op het Rijks-Archief te Brussel</w:t>
      </w:r>
      <w:r>
        <w:rPr>
          <w:lang w:eastAsia="en-US"/>
        </w:rPr>
        <w:t>,</w:t>
      </w:r>
      <w:r w:rsidRPr="00903D1C">
        <w:rPr>
          <w:lang w:eastAsia="en-US"/>
        </w:rPr>
        <w:t xml:space="preserve"> strekt daarvoor ten bewijze. Slechts een ooggetuige of goede bekende kon aan CRESPIN zulke volledige bijdragen over deze personen hebben verschaft. Bij voortgezet onderzoek zal telkens duidelijker aan het licht komen, dat DE BRAY aan het werk van CRESPIN onschatbare diensten bewezen heeft.</w:t>
      </w:r>
    </w:p>
    <w:p w:rsidR="00A01359" w:rsidRDefault="00A01359" w:rsidP="00B91642">
      <w:pPr>
        <w:jc w:val="both"/>
        <w:rPr>
          <w:lang w:val="fr-FR" w:eastAsia="en-US"/>
        </w:rPr>
      </w:pPr>
    </w:p>
    <w:p w:rsidR="00B91642" w:rsidRPr="00BB520D" w:rsidRDefault="00B91642" w:rsidP="00B91642">
      <w:pPr>
        <w:jc w:val="both"/>
        <w:rPr>
          <w:lang w:val="fr-FR" w:eastAsia="en-US"/>
        </w:rPr>
      </w:pPr>
      <w:r w:rsidRPr="00BB520D">
        <w:rPr>
          <w:lang w:val="fr-FR" w:eastAsia="en-US"/>
        </w:rPr>
        <w:t xml:space="preserve">Door RAHLENBECH wordt, doch te onrechte, aan DE BRAV nog de vervaardiging toegeschreven van de Vraye Narratio et Apologie des Moses passées au </w:t>
      </w:r>
      <w:r w:rsidR="00A01359">
        <w:rPr>
          <w:lang w:val="fr-FR" w:eastAsia="en-US"/>
        </w:rPr>
        <w:t>p</w:t>
      </w:r>
      <w:r w:rsidRPr="00BB520D">
        <w:rPr>
          <w:lang w:val="fr-FR" w:eastAsia="en-US"/>
        </w:rPr>
        <w:t>ays-bas, tou</w:t>
      </w:r>
      <w:r w:rsidR="00A01359">
        <w:rPr>
          <w:lang w:val="fr-FR" w:eastAsia="en-US"/>
        </w:rPr>
        <w:t>ch</w:t>
      </w:r>
      <w:r w:rsidRPr="00BB520D">
        <w:rPr>
          <w:lang w:val="fr-FR" w:eastAsia="en-US"/>
        </w:rPr>
        <w:t>ant le fait de la religion en la</w:t>
      </w:r>
      <w:r w:rsidR="00A01359">
        <w:rPr>
          <w:lang w:val="fr-FR" w:eastAsia="en-US"/>
        </w:rPr>
        <w:t>n M.D.LXVI</w:t>
      </w:r>
      <w:r w:rsidRPr="00BB520D">
        <w:rPr>
          <w:lang w:val="fr-FR" w:eastAsia="en-US"/>
        </w:rPr>
        <w:t xml:space="preserve">, par </w:t>
      </w:r>
      <w:r w:rsidR="00A01359">
        <w:rPr>
          <w:lang w:val="fr-FR" w:eastAsia="en-US"/>
        </w:rPr>
        <w:t>c</w:t>
      </w:r>
      <w:r w:rsidRPr="00BB520D">
        <w:rPr>
          <w:lang w:val="fr-FR" w:eastAsia="en-US"/>
        </w:rPr>
        <w:t>eus qui font profession de la religion refo</w:t>
      </w:r>
      <w:r w:rsidR="00A01359">
        <w:rPr>
          <w:lang w:val="fr-FR" w:eastAsia="en-US"/>
        </w:rPr>
        <w:t>rm</w:t>
      </w:r>
      <w:r w:rsidRPr="00BB520D">
        <w:rPr>
          <w:lang w:val="fr-FR" w:eastAsia="en-US"/>
        </w:rPr>
        <w:t xml:space="preserve">ée au-dit </w:t>
      </w:r>
      <w:r w:rsidR="00A01359">
        <w:rPr>
          <w:lang w:val="fr-FR" w:eastAsia="en-US"/>
        </w:rPr>
        <w:t>p</w:t>
      </w:r>
      <w:r w:rsidRPr="00BB520D">
        <w:rPr>
          <w:lang w:val="fr-FR" w:eastAsia="en-US"/>
        </w:rPr>
        <w:t>ays 1).</w:t>
      </w:r>
    </w:p>
    <w:p w:rsidR="00B91642" w:rsidRPr="00903D1C" w:rsidRDefault="00A01359" w:rsidP="00B91642">
      <w:pPr>
        <w:jc w:val="both"/>
        <w:rPr>
          <w:lang w:eastAsia="en-US"/>
        </w:rPr>
      </w:pPr>
      <w:r>
        <w:rPr>
          <w:lang w:eastAsia="en-US"/>
        </w:rPr>
        <w:t>In hoever DE BR</w:t>
      </w:r>
      <w:r w:rsidR="00B91642" w:rsidRPr="00903D1C">
        <w:rPr>
          <w:lang w:eastAsia="en-US"/>
        </w:rPr>
        <w:t>AY de hand heeft gehad in de samenstelling van de in bijlage F blz. 97-114 afgedrukte stukken is bezwaarlijk uit te maken; dat hij er echter niet vreemd aan zal zijn geweest, mag niet betwijfeld worden.</w:t>
      </w: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A01359" w:rsidRDefault="00A01359" w:rsidP="00B91642">
      <w:pPr>
        <w:jc w:val="both"/>
        <w:rPr>
          <w:lang w:eastAsia="en-US"/>
        </w:rPr>
      </w:pPr>
    </w:p>
    <w:p w:rsidR="0052739F" w:rsidRDefault="00B91642" w:rsidP="00B91642">
      <w:pPr>
        <w:jc w:val="both"/>
        <w:rPr>
          <w:lang w:eastAsia="en-US"/>
        </w:rPr>
      </w:pPr>
      <w:r w:rsidRPr="00903D1C">
        <w:rPr>
          <w:lang w:eastAsia="en-US"/>
        </w:rPr>
        <w:t>Wij sta</w:t>
      </w:r>
      <w:r w:rsidR="00A01359">
        <w:rPr>
          <w:lang w:eastAsia="en-US"/>
        </w:rPr>
        <w:t>an thans aan het einde van onze</w:t>
      </w:r>
      <w:r w:rsidRPr="00903D1C">
        <w:rPr>
          <w:lang w:eastAsia="en-US"/>
        </w:rPr>
        <w:t xml:space="preserve"> arbeid. H</w:t>
      </w:r>
      <w:r w:rsidR="00A01359">
        <w:rPr>
          <w:lang w:eastAsia="en-US"/>
        </w:rPr>
        <w:t>o</w:t>
      </w:r>
      <w:r w:rsidRPr="00903D1C">
        <w:rPr>
          <w:lang w:eastAsia="en-US"/>
        </w:rPr>
        <w:t>e hebben wij nu, na kennis te hebben genomen van DE BRAY'S leven en werken, over</w:t>
      </w:r>
      <w:r>
        <w:rPr>
          <w:lang w:eastAsia="en-US"/>
        </w:rPr>
        <w:t xml:space="preserve"> hem </w:t>
      </w:r>
      <w:r w:rsidR="00A01359">
        <w:rPr>
          <w:lang w:eastAsia="en-US"/>
        </w:rPr>
        <w:t>te oord</w:t>
      </w:r>
      <w:r w:rsidRPr="00903D1C">
        <w:rPr>
          <w:lang w:eastAsia="en-US"/>
        </w:rPr>
        <w:t>elen? Geboren in</w:t>
      </w:r>
      <w:r>
        <w:rPr>
          <w:lang w:eastAsia="en-US"/>
        </w:rPr>
        <w:t xml:space="preserve"> de </w:t>
      </w:r>
      <w:r w:rsidR="00A01359">
        <w:rPr>
          <w:lang w:eastAsia="en-US"/>
        </w:rPr>
        <w:t>mingegoede</w:t>
      </w:r>
      <w:r w:rsidRPr="00903D1C">
        <w:rPr>
          <w:lang w:eastAsia="en-US"/>
        </w:rPr>
        <w:t xml:space="preserve"> burgerstand te Mons, was hij een man uit het volk, van</w:t>
      </w:r>
      <w:r w:rsidR="00A01359">
        <w:rPr>
          <w:lang w:eastAsia="en-US"/>
        </w:rPr>
        <w:t xml:space="preserve"> zeer gunstige</w:t>
      </w:r>
      <w:r w:rsidRPr="00903D1C">
        <w:rPr>
          <w:lang w:eastAsia="en-US"/>
        </w:rPr>
        <w:t xml:space="preserve"> aanleg, maar van geringe ontwikkeling in</w:t>
      </w:r>
      <w:r>
        <w:rPr>
          <w:lang w:eastAsia="en-US"/>
        </w:rPr>
        <w:t xml:space="preserve"> zijn </w:t>
      </w:r>
      <w:r w:rsidRPr="00903D1C">
        <w:rPr>
          <w:lang w:eastAsia="en-US"/>
        </w:rPr>
        <w:t>jeugd. Door het lezen van</w:t>
      </w:r>
      <w:r>
        <w:rPr>
          <w:lang w:eastAsia="en-US"/>
        </w:rPr>
        <w:t xml:space="preserve"> de </w:t>
      </w:r>
      <w:r w:rsidRPr="00903D1C">
        <w:rPr>
          <w:lang w:eastAsia="en-US"/>
        </w:rPr>
        <w:t>Bijbel en andere geschriften reeds vroeg gekomen tot de kennis van de misbruiken</w:t>
      </w:r>
      <w:r>
        <w:rPr>
          <w:lang w:eastAsia="en-US"/>
        </w:rPr>
        <w:t xml:space="preserve"> van de Rooms</w:t>
      </w:r>
      <w:r w:rsidRPr="00903D1C">
        <w:rPr>
          <w:lang w:eastAsia="en-US"/>
        </w:rPr>
        <w:t>e kerk, is hij alle</w:t>
      </w:r>
      <w:r w:rsidR="00A01359">
        <w:rPr>
          <w:lang w:eastAsia="en-US"/>
        </w:rPr>
        <w:t>en door stalen vlijt en rustelo</w:t>
      </w:r>
      <w:r w:rsidRPr="00903D1C">
        <w:rPr>
          <w:lang w:eastAsia="en-US"/>
        </w:rPr>
        <w:t>ze volharding in</w:t>
      </w:r>
      <w:r>
        <w:rPr>
          <w:lang w:eastAsia="en-US"/>
        </w:rPr>
        <w:t xml:space="preserve"> zijn </w:t>
      </w:r>
      <w:r w:rsidRPr="00903D1C">
        <w:rPr>
          <w:lang w:eastAsia="en-US"/>
        </w:rPr>
        <w:t xml:space="preserve">mannelijke jaren, geworden wat hij geweest is. </w:t>
      </w:r>
    </w:p>
    <w:p w:rsidR="00B91642" w:rsidRPr="00903D1C" w:rsidRDefault="00B91642" w:rsidP="00B91642">
      <w:pPr>
        <w:jc w:val="both"/>
        <w:rPr>
          <w:lang w:eastAsia="en-US"/>
        </w:rPr>
      </w:pPr>
      <w:r w:rsidRPr="00903D1C">
        <w:rPr>
          <w:lang w:eastAsia="en-US"/>
        </w:rPr>
        <w:t>Tot</w:t>
      </w:r>
      <w:r>
        <w:rPr>
          <w:lang w:eastAsia="en-US"/>
        </w:rPr>
        <w:t xml:space="preserve"> zijn </w:t>
      </w:r>
      <w:r w:rsidR="00A01359" w:rsidRPr="00903D1C">
        <w:rPr>
          <w:lang w:eastAsia="en-US"/>
        </w:rPr>
        <w:t>praktische</w:t>
      </w:r>
      <w:r w:rsidRPr="00903D1C">
        <w:rPr>
          <w:lang w:eastAsia="en-US"/>
        </w:rPr>
        <w:t xml:space="preserve"> vorming heeft zijn verblijf in Engeland, vooral met het oog op de werkzaamheid aldaar van á LASCO, zeer veel bijgedragen, </w:t>
      </w:r>
      <w:r>
        <w:rPr>
          <w:lang w:eastAsia="en-US"/>
        </w:rPr>
        <w:t>zoals</w:t>
      </w:r>
      <w:r w:rsidRPr="00903D1C">
        <w:rPr>
          <w:lang w:eastAsia="en-US"/>
        </w:rPr>
        <w:t xml:space="preserve"> spoedig na</w:t>
      </w:r>
      <w:r>
        <w:rPr>
          <w:lang w:eastAsia="en-US"/>
        </w:rPr>
        <w:t xml:space="preserve"> zijn </w:t>
      </w:r>
      <w:r w:rsidRPr="00903D1C">
        <w:rPr>
          <w:lang w:eastAsia="en-US"/>
        </w:rPr>
        <w:t>terugkomst bleek in 1552, toen hij te Rijse</w:t>
      </w:r>
      <w:r w:rsidR="0052739F">
        <w:rPr>
          <w:lang w:eastAsia="en-US"/>
        </w:rPr>
        <w:t>l optrad.</w:t>
      </w:r>
      <w:r w:rsidRPr="00903D1C">
        <w:rPr>
          <w:lang w:eastAsia="en-US"/>
        </w:rPr>
        <w:t xml:space="preserve"> Hier was het, dat hij een geordend gemeenteleven invoerde en er de </w:t>
      </w:r>
      <w:r w:rsidR="0052739F">
        <w:rPr>
          <w:lang w:eastAsia="en-US"/>
        </w:rPr>
        <w:t>kerk tot een te voren ongekende</w:t>
      </w:r>
      <w:r w:rsidRPr="00903D1C">
        <w:rPr>
          <w:lang w:eastAsia="en-US"/>
        </w:rPr>
        <w:t xml:space="preserve"> bloei bracht, terwijl de telkens voorkomende doodvonnissen zijner </w:t>
      </w:r>
      <w:r>
        <w:rPr>
          <w:lang w:eastAsia="en-US"/>
        </w:rPr>
        <w:t>mee</w:t>
      </w:r>
      <w:r w:rsidRPr="00903D1C">
        <w:rPr>
          <w:lang w:eastAsia="en-US"/>
        </w:rPr>
        <w:t>broeders hem aanspoorden</w:t>
      </w:r>
      <w:r w:rsidR="0052739F">
        <w:rPr>
          <w:lang w:eastAsia="en-US"/>
        </w:rPr>
        <w:t xml:space="preserve"> om door middel van zijn eerste</w:t>
      </w:r>
      <w:r w:rsidRPr="00903D1C">
        <w:rPr>
          <w:lang w:eastAsia="en-US"/>
        </w:rPr>
        <w:t xml:space="preserve"> geestesarbeid voor hen op te komen</w:t>
      </w:r>
      <w:r>
        <w:rPr>
          <w:lang w:eastAsia="en-US"/>
        </w:rPr>
        <w:t>. De</w:t>
      </w:r>
      <w:r w:rsidRPr="00903D1C">
        <w:rPr>
          <w:lang w:eastAsia="en-US"/>
        </w:rPr>
        <w:t xml:space="preserve"> afkeer,</w:t>
      </w:r>
      <w:r>
        <w:rPr>
          <w:lang w:eastAsia="en-US"/>
        </w:rPr>
        <w:t xml:space="preserve"> die </w:t>
      </w:r>
      <w:r w:rsidRPr="00903D1C">
        <w:rPr>
          <w:lang w:eastAsia="en-US"/>
        </w:rPr>
        <w:t>hij bij voortduring</w:t>
      </w:r>
    </w:p>
    <w:p w:rsidR="0052739F" w:rsidRDefault="0052739F" w:rsidP="00B91642">
      <w:pPr>
        <w:jc w:val="both"/>
        <w:rPr>
          <w:lang w:eastAsia="en-US"/>
        </w:rPr>
      </w:pPr>
    </w:p>
    <w:p w:rsidR="00B91642" w:rsidRPr="0052739F" w:rsidRDefault="00B91642" w:rsidP="00B91642">
      <w:pPr>
        <w:jc w:val="both"/>
        <w:rPr>
          <w:sz w:val="22"/>
          <w:szCs w:val="22"/>
          <w:lang w:eastAsia="en-US"/>
        </w:rPr>
      </w:pPr>
      <w:r w:rsidRPr="0052739F">
        <w:rPr>
          <w:sz w:val="22"/>
          <w:szCs w:val="22"/>
          <w:lang w:eastAsia="en-US"/>
        </w:rPr>
        <w:t>1 Vg</w:t>
      </w:r>
      <w:r w:rsidR="0052739F" w:rsidRPr="0052739F">
        <w:rPr>
          <w:sz w:val="22"/>
          <w:szCs w:val="22"/>
          <w:lang w:eastAsia="en-US"/>
        </w:rPr>
        <w:t>l</w:t>
      </w:r>
      <w:r w:rsidRPr="0052739F">
        <w:rPr>
          <w:sz w:val="22"/>
          <w:szCs w:val="22"/>
          <w:lang w:eastAsia="en-US"/>
        </w:rPr>
        <w:t>. J. J. VAN TORENEN</w:t>
      </w:r>
      <w:r w:rsidR="0052739F" w:rsidRPr="0052739F">
        <w:rPr>
          <w:sz w:val="22"/>
          <w:szCs w:val="22"/>
          <w:lang w:eastAsia="en-US"/>
        </w:rPr>
        <w:t>B</w:t>
      </w:r>
      <w:r w:rsidRPr="0052739F">
        <w:rPr>
          <w:sz w:val="22"/>
          <w:szCs w:val="22"/>
          <w:lang w:eastAsia="en-US"/>
        </w:rPr>
        <w:t>ER</w:t>
      </w:r>
      <w:r w:rsidR="0052739F" w:rsidRPr="0052739F">
        <w:rPr>
          <w:sz w:val="22"/>
          <w:szCs w:val="22"/>
          <w:lang w:eastAsia="en-US"/>
        </w:rPr>
        <w:t>G</w:t>
      </w:r>
      <w:r w:rsidRPr="0052739F">
        <w:rPr>
          <w:sz w:val="22"/>
          <w:szCs w:val="22"/>
          <w:lang w:eastAsia="en-US"/>
        </w:rPr>
        <w:t>EN, Philips va</w:t>
      </w:r>
      <w:r w:rsidR="0052739F" w:rsidRPr="0052739F">
        <w:rPr>
          <w:sz w:val="22"/>
          <w:szCs w:val="22"/>
          <w:lang w:eastAsia="en-US"/>
        </w:rPr>
        <w:t>n</w:t>
      </w:r>
      <w:r w:rsidRPr="0052739F">
        <w:rPr>
          <w:sz w:val="22"/>
          <w:szCs w:val="22"/>
          <w:lang w:eastAsia="en-US"/>
        </w:rPr>
        <w:t xml:space="preserve"> Marnix van St. Aldegonde, godsdienstige en kerkelijke geschriften, Dl. I, 's Gravenhage 1871, blz. XX v.v.</w:t>
      </w:r>
    </w:p>
    <w:p w:rsidR="00B91642" w:rsidRPr="0052739F" w:rsidRDefault="0052739F" w:rsidP="00B91642">
      <w:pPr>
        <w:jc w:val="both"/>
        <w:rPr>
          <w:sz w:val="22"/>
          <w:szCs w:val="22"/>
          <w:lang w:eastAsia="en-US"/>
        </w:rPr>
      </w:pPr>
      <w:r w:rsidRPr="0052739F">
        <w:rPr>
          <w:sz w:val="22"/>
          <w:szCs w:val="22"/>
          <w:lang w:eastAsia="en-US"/>
        </w:rPr>
        <w:t>169</w:t>
      </w:r>
    </w:p>
    <w:p w:rsidR="0052739F" w:rsidRDefault="0052739F" w:rsidP="00B91642">
      <w:pPr>
        <w:jc w:val="both"/>
        <w:rPr>
          <w:lang w:eastAsia="en-US"/>
        </w:rPr>
      </w:pPr>
    </w:p>
    <w:p w:rsidR="0052739F" w:rsidRDefault="00B91642" w:rsidP="00B91642">
      <w:pPr>
        <w:jc w:val="both"/>
        <w:rPr>
          <w:lang w:eastAsia="en-US"/>
        </w:rPr>
      </w:pPr>
      <w:r w:rsidRPr="00903D1C">
        <w:rPr>
          <w:lang w:eastAsia="en-US"/>
        </w:rPr>
        <w:t>van de Anabaptisten had, sproot zeker, evenals bij</w:t>
      </w:r>
      <w:r>
        <w:rPr>
          <w:lang w:eastAsia="en-US"/>
        </w:rPr>
        <w:t xml:space="preserve"> zijn </w:t>
      </w:r>
      <w:r w:rsidRPr="00903D1C">
        <w:rPr>
          <w:lang w:eastAsia="en-US"/>
        </w:rPr>
        <w:t>meeste tijdgen</w:t>
      </w:r>
      <w:r>
        <w:rPr>
          <w:lang w:eastAsia="en-US"/>
        </w:rPr>
        <w:t>ote</w:t>
      </w:r>
      <w:r w:rsidRPr="00903D1C">
        <w:rPr>
          <w:lang w:eastAsia="en-US"/>
        </w:rPr>
        <w:t>n</w:t>
      </w:r>
      <w:r>
        <w:rPr>
          <w:lang w:eastAsia="en-US"/>
        </w:rPr>
        <w:t>,</w:t>
      </w:r>
      <w:r w:rsidRPr="00903D1C">
        <w:rPr>
          <w:lang w:eastAsia="en-US"/>
        </w:rPr>
        <w:t xml:space="preserve"> voort uit de eenmaal door hen bedreven gruwelen en was, </w:t>
      </w:r>
      <w:r>
        <w:rPr>
          <w:lang w:eastAsia="en-US"/>
        </w:rPr>
        <w:t>zoals</w:t>
      </w:r>
      <w:r w:rsidRPr="00903D1C">
        <w:rPr>
          <w:lang w:eastAsia="en-US"/>
        </w:rPr>
        <w:t xml:space="preserve"> de aanhalingen uit de brieven</w:t>
      </w:r>
      <w:r>
        <w:rPr>
          <w:lang w:eastAsia="en-US"/>
        </w:rPr>
        <w:t xml:space="preserve"> van de </w:t>
      </w:r>
      <w:r w:rsidRPr="00903D1C">
        <w:rPr>
          <w:lang w:eastAsia="en-US"/>
        </w:rPr>
        <w:t>OGUIERS l</w:t>
      </w:r>
      <w:r>
        <w:rPr>
          <w:lang w:eastAsia="en-US"/>
        </w:rPr>
        <w:t>ere</w:t>
      </w:r>
      <w:r w:rsidRPr="00903D1C">
        <w:rPr>
          <w:lang w:eastAsia="en-US"/>
        </w:rPr>
        <w:t>n</w:t>
      </w:r>
      <w:r>
        <w:rPr>
          <w:lang w:eastAsia="en-US"/>
        </w:rPr>
        <w:t>,</w:t>
      </w:r>
      <w:r w:rsidRPr="00903D1C">
        <w:rPr>
          <w:lang w:eastAsia="en-US"/>
        </w:rPr>
        <w:t xml:space="preserve"> in deze jaren al tot niet geringe hoogte gestegen</w:t>
      </w:r>
      <w:r>
        <w:rPr>
          <w:lang w:eastAsia="en-US"/>
        </w:rPr>
        <w:t xml:space="preserve">. </w:t>
      </w:r>
    </w:p>
    <w:p w:rsidR="0052739F" w:rsidRDefault="00B91642" w:rsidP="00B91642">
      <w:pPr>
        <w:jc w:val="both"/>
        <w:rPr>
          <w:lang w:eastAsia="en-US"/>
        </w:rPr>
      </w:pPr>
      <w:r>
        <w:rPr>
          <w:lang w:eastAsia="en-US"/>
        </w:rPr>
        <w:t>De</w:t>
      </w:r>
      <w:r w:rsidRPr="00903D1C">
        <w:rPr>
          <w:lang w:eastAsia="en-US"/>
        </w:rPr>
        <w:t xml:space="preserve"> vermeerdering zijner kennis door zijn verblijf te Fran</w:t>
      </w:r>
      <w:r w:rsidR="0052739F">
        <w:rPr>
          <w:lang w:eastAsia="en-US"/>
        </w:rPr>
        <w:t>k</w:t>
      </w:r>
      <w:r w:rsidRPr="00903D1C">
        <w:rPr>
          <w:lang w:eastAsia="en-US"/>
        </w:rPr>
        <w:t>fort a</w:t>
      </w:r>
      <w:r w:rsidR="0052739F">
        <w:rPr>
          <w:lang w:eastAsia="en-US"/>
        </w:rPr>
        <w:t>m Main</w:t>
      </w:r>
      <w:r w:rsidRPr="00903D1C">
        <w:rPr>
          <w:lang w:eastAsia="en-US"/>
        </w:rPr>
        <w:t xml:space="preserve"> en vooral te Lausanne en Genève, is ongetwijfeld niet gering geweest, daar wij hem na</w:t>
      </w:r>
      <w:r>
        <w:rPr>
          <w:lang w:eastAsia="en-US"/>
        </w:rPr>
        <w:t xml:space="preserve"> zijn </w:t>
      </w:r>
      <w:r w:rsidRPr="00903D1C">
        <w:rPr>
          <w:lang w:eastAsia="en-US"/>
        </w:rPr>
        <w:t>terugkomst in het vaderland weldra tot de middaghoogte van zijn roem gestegen zien.</w:t>
      </w:r>
      <w:r>
        <w:rPr>
          <w:lang w:eastAsia="en-US"/>
        </w:rPr>
        <w:t xml:space="preserve"> </w:t>
      </w:r>
    </w:p>
    <w:p w:rsidR="0052739F" w:rsidRDefault="0052739F" w:rsidP="00B91642">
      <w:pPr>
        <w:jc w:val="both"/>
        <w:rPr>
          <w:lang w:eastAsia="en-US"/>
        </w:rPr>
      </w:pPr>
      <w:r>
        <w:rPr>
          <w:lang w:eastAsia="en-US"/>
        </w:rPr>
        <w:t>Z</w:t>
      </w:r>
      <w:r w:rsidR="00B91642">
        <w:rPr>
          <w:lang w:eastAsia="en-US"/>
        </w:rPr>
        <w:t xml:space="preserve">ijn </w:t>
      </w:r>
      <w:r w:rsidR="00B91642" w:rsidRPr="00903D1C">
        <w:rPr>
          <w:lang w:eastAsia="en-US"/>
        </w:rPr>
        <w:t>werkzaamheid te Doornik en omliggende plaatsen getuigt van nederigheid, eenvoudigheid, gevatheid en gestrenge waarheidsliefde, terwijl</w:t>
      </w:r>
      <w:r w:rsidR="00B91642">
        <w:rPr>
          <w:lang w:eastAsia="en-US"/>
        </w:rPr>
        <w:t xml:space="preserve"> zijn </w:t>
      </w:r>
      <w:r>
        <w:rPr>
          <w:lang w:eastAsia="en-US"/>
        </w:rPr>
        <w:t>vlucht, zo</w:t>
      </w:r>
      <w:r w:rsidR="00B91642" w:rsidRPr="00903D1C">
        <w:rPr>
          <w:lang w:eastAsia="en-US"/>
        </w:rPr>
        <w:t xml:space="preserve">dra de omstandigheden haar noodzakelijk maakten, volkomen gewettigd is. </w:t>
      </w:r>
    </w:p>
    <w:p w:rsidR="0052739F" w:rsidRDefault="00B91642" w:rsidP="00B91642">
      <w:pPr>
        <w:jc w:val="both"/>
        <w:rPr>
          <w:lang w:eastAsia="en-US"/>
        </w:rPr>
      </w:pPr>
      <w:r w:rsidRPr="00903D1C">
        <w:rPr>
          <w:lang w:eastAsia="en-US"/>
        </w:rPr>
        <w:t>In de jaren 1562 —1566</w:t>
      </w:r>
      <w:r>
        <w:rPr>
          <w:lang w:eastAsia="en-US"/>
        </w:rPr>
        <w:t>,</w:t>
      </w:r>
      <w:r w:rsidRPr="00903D1C">
        <w:rPr>
          <w:lang w:eastAsia="en-US"/>
        </w:rPr>
        <w:t xml:space="preserve"> toen hij met</w:t>
      </w:r>
      <w:r>
        <w:rPr>
          <w:lang w:eastAsia="en-US"/>
        </w:rPr>
        <w:t xml:space="preserve"> zijn </w:t>
      </w:r>
      <w:r w:rsidRPr="00903D1C">
        <w:rPr>
          <w:lang w:eastAsia="en-US"/>
        </w:rPr>
        <w:t xml:space="preserve">geestverwanten te Antwerpen in betrekking stond, door aanzienlijken geraadpleegd werd en te Sèdan de zaak van het </w:t>
      </w:r>
      <w:r w:rsidR="00B43431">
        <w:rPr>
          <w:lang w:eastAsia="en-US"/>
        </w:rPr>
        <w:t>Calvin</w:t>
      </w:r>
      <w:r w:rsidRPr="00903D1C">
        <w:rPr>
          <w:lang w:eastAsia="en-US"/>
        </w:rPr>
        <w:t>isme doordreef en voor goed vestigde, was hij ongetwijfeld een</w:t>
      </w:r>
      <w:r>
        <w:rPr>
          <w:lang w:eastAsia="en-US"/>
        </w:rPr>
        <w:t xml:space="preserve"> van de </w:t>
      </w:r>
      <w:r w:rsidRPr="00903D1C">
        <w:rPr>
          <w:lang w:eastAsia="en-US"/>
        </w:rPr>
        <w:t>voornaamste persoonlijk</w:t>
      </w:r>
      <w:r w:rsidRPr="00903D1C">
        <w:rPr>
          <w:lang w:eastAsia="en-US"/>
        </w:rPr>
        <w:softHyphen/>
        <w:t>heden, alom geacht en geëerd</w:t>
      </w:r>
      <w:r>
        <w:rPr>
          <w:lang w:eastAsia="en-US"/>
        </w:rPr>
        <w:t>. De</w:t>
      </w:r>
      <w:r w:rsidRPr="00903D1C">
        <w:rPr>
          <w:lang w:eastAsia="en-US"/>
        </w:rPr>
        <w:t xml:space="preserve"> overkomst naar Antwerpen en de roeping naar Valenciennes getuigt daarvan.</w:t>
      </w:r>
      <w:r>
        <w:rPr>
          <w:lang w:eastAsia="en-US"/>
        </w:rPr>
        <w:t xml:space="preserve"> </w:t>
      </w:r>
    </w:p>
    <w:p w:rsidR="0052739F" w:rsidRDefault="0052739F" w:rsidP="00B91642">
      <w:pPr>
        <w:jc w:val="both"/>
        <w:rPr>
          <w:lang w:eastAsia="en-US"/>
        </w:rPr>
      </w:pPr>
      <w:r>
        <w:rPr>
          <w:lang w:eastAsia="en-US"/>
        </w:rPr>
        <w:t>Z</w:t>
      </w:r>
      <w:r w:rsidR="00B91642">
        <w:rPr>
          <w:lang w:eastAsia="en-US"/>
        </w:rPr>
        <w:t xml:space="preserve">ijn </w:t>
      </w:r>
      <w:r w:rsidR="00B91642" w:rsidRPr="00903D1C">
        <w:rPr>
          <w:lang w:eastAsia="en-US"/>
        </w:rPr>
        <w:t>werk</w:t>
      </w:r>
      <w:r w:rsidR="00B91642" w:rsidRPr="00903D1C">
        <w:rPr>
          <w:lang w:eastAsia="en-US"/>
        </w:rPr>
        <w:softHyphen/>
        <w:t>zaamheid aldaar zou aanleiding kunnen geven tot schijnbaar niet ongegronde bezwaren. Zeker hebben de pr</w:t>
      </w:r>
      <w:r w:rsidR="00B91642">
        <w:rPr>
          <w:lang w:eastAsia="en-US"/>
        </w:rPr>
        <w:t>eke</w:t>
      </w:r>
      <w:r w:rsidR="00B91642" w:rsidRPr="00903D1C">
        <w:rPr>
          <w:lang w:eastAsia="en-US"/>
        </w:rPr>
        <w:t>n</w:t>
      </w:r>
      <w:r w:rsidR="00B91642">
        <w:rPr>
          <w:lang w:eastAsia="en-US"/>
        </w:rPr>
        <w:t>,</w:t>
      </w:r>
      <w:r w:rsidR="00B91642" w:rsidRPr="00903D1C">
        <w:rPr>
          <w:lang w:eastAsia="en-US"/>
        </w:rPr>
        <w:t xml:space="preserve"> door hem en DE </w:t>
      </w:r>
      <w:smartTag w:uri="urn:schemas-microsoft-com:office:smarttags" w:element="metricconverter">
        <w:smartTagPr>
          <w:attr w:name="ProductID" w:val="8”"/>
        </w:smartTagPr>
        <w:r w:rsidR="00B91642" w:rsidRPr="00903D1C">
          <w:rPr>
            <w:lang w:eastAsia="en-US"/>
          </w:rPr>
          <w:t>LA GRANGE</w:t>
        </w:r>
      </w:smartTag>
      <w:r w:rsidR="00B91642" w:rsidRPr="00903D1C">
        <w:rPr>
          <w:lang w:eastAsia="en-US"/>
        </w:rPr>
        <w:t xml:space="preserve"> in en buiten de stad gehouden, het volk opgezweept tot het plegen van fanatieke daden en de reg</w:t>
      </w:r>
      <w:r w:rsidR="00B91642">
        <w:rPr>
          <w:lang w:eastAsia="en-US"/>
        </w:rPr>
        <w:t>eri</w:t>
      </w:r>
      <w:r w:rsidR="00B91642" w:rsidRPr="00903D1C">
        <w:rPr>
          <w:lang w:eastAsia="en-US"/>
        </w:rPr>
        <w:t>ng aangespoord tot het nemen van krachtige maatregelen daartegen. Doch men mag hierbij niet over het hoofd zien, dat, vóór DE BRAY t</w:t>
      </w:r>
      <w:r>
        <w:rPr>
          <w:lang w:eastAsia="en-US"/>
        </w:rPr>
        <w:t>e</w:t>
      </w:r>
      <w:r w:rsidR="00B91642" w:rsidRPr="00903D1C">
        <w:rPr>
          <w:lang w:eastAsia="en-US"/>
        </w:rPr>
        <w:t xml:space="preserve"> Valenciennes kwam, DE </w:t>
      </w:r>
      <w:smartTag w:uri="urn:schemas-microsoft-com:office:smarttags" w:element="metricconverter">
        <w:smartTagPr>
          <w:attr w:name="ProductID" w:val="8”"/>
        </w:smartTagPr>
        <w:r w:rsidR="00B91642" w:rsidRPr="00903D1C">
          <w:rPr>
            <w:lang w:eastAsia="en-US"/>
          </w:rPr>
          <w:t>LA GRANGE</w:t>
        </w:r>
      </w:smartTag>
      <w:r w:rsidR="00B91642" w:rsidRPr="00903D1C">
        <w:rPr>
          <w:lang w:eastAsia="en-US"/>
        </w:rPr>
        <w:t xml:space="preserve"> met zijn vurig karakter er reeds meer dan een jaar gearbeid had</w:t>
      </w:r>
      <w:r w:rsidR="00B91642">
        <w:rPr>
          <w:lang w:eastAsia="en-US"/>
        </w:rPr>
        <w:t>,</w:t>
      </w:r>
      <w:r w:rsidR="00B91642" w:rsidRPr="00903D1C">
        <w:rPr>
          <w:lang w:eastAsia="en-US"/>
        </w:rPr>
        <w:t xml:space="preserve"> en dat hij er bij</w:t>
      </w:r>
      <w:r w:rsidR="00B91642">
        <w:rPr>
          <w:lang w:eastAsia="en-US"/>
        </w:rPr>
        <w:t xml:space="preserve"> zijn </w:t>
      </w:r>
      <w:r w:rsidR="00B91642" w:rsidRPr="00903D1C">
        <w:rPr>
          <w:lang w:eastAsia="en-US"/>
        </w:rPr>
        <w:t xml:space="preserve">komst een toestand vond, </w:t>
      </w:r>
      <w:r w:rsidR="00B91642">
        <w:rPr>
          <w:lang w:eastAsia="en-US"/>
        </w:rPr>
        <w:t>zoals</w:t>
      </w:r>
      <w:r w:rsidR="00B91642" w:rsidRPr="00903D1C">
        <w:rPr>
          <w:lang w:eastAsia="en-US"/>
        </w:rPr>
        <w:t xml:space="preserve"> misschien nergens elders werd aangetroffen. </w:t>
      </w:r>
    </w:p>
    <w:p w:rsidR="0052739F" w:rsidRDefault="00B91642" w:rsidP="00B91642">
      <w:pPr>
        <w:jc w:val="both"/>
        <w:rPr>
          <w:lang w:eastAsia="en-US"/>
        </w:rPr>
      </w:pPr>
      <w:r w:rsidRPr="00903D1C">
        <w:rPr>
          <w:lang w:eastAsia="en-US"/>
        </w:rPr>
        <w:t>Niet alles wat te Valenciennes gebeurde kwam met</w:t>
      </w:r>
      <w:r>
        <w:rPr>
          <w:lang w:eastAsia="en-US"/>
        </w:rPr>
        <w:t xml:space="preserve"> zijn </w:t>
      </w:r>
      <w:r w:rsidRPr="00903D1C">
        <w:rPr>
          <w:lang w:eastAsia="en-US"/>
        </w:rPr>
        <w:t>ziens</w:t>
      </w:r>
      <w:r w:rsidRPr="00903D1C">
        <w:rPr>
          <w:lang w:eastAsia="en-US"/>
        </w:rPr>
        <w:softHyphen/>
        <w:t xml:space="preserve">wijze overeen, en zijn tegenstander </w:t>
      </w:r>
      <w:r w:rsidR="0052739F">
        <w:rPr>
          <w:lang w:eastAsia="en-US"/>
        </w:rPr>
        <w:t>P</w:t>
      </w:r>
      <w:r w:rsidRPr="00903D1C">
        <w:rPr>
          <w:lang w:eastAsia="en-US"/>
        </w:rPr>
        <w:t xml:space="preserve">ONTES </w:t>
      </w:r>
      <w:r w:rsidR="0052739F">
        <w:rPr>
          <w:lang w:eastAsia="en-US"/>
        </w:rPr>
        <w:t>P</w:t>
      </w:r>
      <w:r w:rsidRPr="00903D1C">
        <w:rPr>
          <w:lang w:eastAsia="en-US"/>
        </w:rPr>
        <w:t xml:space="preserve">AYEN beschrijft hem als </w:t>
      </w:r>
      <w:r w:rsidRPr="0052739F">
        <w:rPr>
          <w:i/>
          <w:lang w:eastAsia="en-US"/>
        </w:rPr>
        <w:t>kalm, ingetogen en bedaard.</w:t>
      </w:r>
      <w:r w:rsidRPr="00903D1C">
        <w:rPr>
          <w:lang w:eastAsia="en-US"/>
        </w:rPr>
        <w:t xml:space="preserve"> Maar waarom dan Valenciennes niet verlaten en elders een goed heenkomen gezocht? </w:t>
      </w:r>
    </w:p>
    <w:p w:rsidR="00B91642" w:rsidRPr="00903D1C" w:rsidRDefault="00B91642" w:rsidP="00B91642">
      <w:pPr>
        <w:jc w:val="both"/>
        <w:rPr>
          <w:lang w:eastAsia="en-US"/>
        </w:rPr>
      </w:pPr>
      <w:r w:rsidRPr="00903D1C">
        <w:rPr>
          <w:lang w:eastAsia="en-US"/>
        </w:rPr>
        <w:t xml:space="preserve">Mij dunkt, DE </w:t>
      </w:r>
      <w:r>
        <w:rPr>
          <w:lang w:eastAsia="en-US"/>
        </w:rPr>
        <w:t>BRAY</w:t>
      </w:r>
      <w:r w:rsidRPr="00903D1C">
        <w:rPr>
          <w:lang w:eastAsia="en-US"/>
        </w:rPr>
        <w:t xml:space="preserve"> heeft, toen het verzet tegen de reg</w:t>
      </w:r>
      <w:r>
        <w:rPr>
          <w:lang w:eastAsia="en-US"/>
        </w:rPr>
        <w:t>eri</w:t>
      </w:r>
      <w:r w:rsidRPr="00903D1C">
        <w:rPr>
          <w:lang w:eastAsia="en-US"/>
        </w:rPr>
        <w:t xml:space="preserve">ng begon, volstrekt niet vermoed, dat het </w:t>
      </w:r>
      <w:r>
        <w:rPr>
          <w:lang w:eastAsia="en-US"/>
        </w:rPr>
        <w:t xml:space="preserve">zo </w:t>
      </w:r>
      <w:r w:rsidRPr="00903D1C">
        <w:rPr>
          <w:lang w:eastAsia="en-US"/>
        </w:rPr>
        <w:t>hoog zou gaan, terwijl hij vertrouwen stelde op de hulp, door</w:t>
      </w:r>
      <w:r>
        <w:rPr>
          <w:lang w:eastAsia="en-US"/>
        </w:rPr>
        <w:t xml:space="preserve"> de </w:t>
      </w:r>
      <w:r w:rsidRPr="00903D1C">
        <w:rPr>
          <w:lang w:eastAsia="en-US"/>
        </w:rPr>
        <w:t>Prins en de verbondene edelen toegezegd. Zocht men te Valenciennes, toen buiten de stad geschikte plaatsen zouden worden aangewezen tot het bouwen</w:t>
      </w:r>
    </w:p>
    <w:p w:rsidR="00B91642" w:rsidRPr="00903D1C" w:rsidRDefault="0052739F" w:rsidP="001B08F3">
      <w:pPr>
        <w:jc w:val="both"/>
        <w:outlineLvl w:val="0"/>
        <w:rPr>
          <w:lang w:eastAsia="en-US"/>
        </w:rPr>
      </w:pPr>
      <w:r>
        <w:rPr>
          <w:lang w:eastAsia="en-US"/>
        </w:rPr>
        <w:t>170</w:t>
      </w:r>
    </w:p>
    <w:p w:rsidR="0052739F" w:rsidRDefault="00B91642" w:rsidP="00B91642">
      <w:pPr>
        <w:jc w:val="both"/>
        <w:rPr>
          <w:lang w:eastAsia="en-US"/>
        </w:rPr>
      </w:pPr>
      <w:r w:rsidRPr="00903D1C">
        <w:rPr>
          <w:lang w:eastAsia="en-US"/>
        </w:rPr>
        <w:t>van bedehuizen</w:t>
      </w:r>
      <w:r>
        <w:rPr>
          <w:lang w:eastAsia="en-US"/>
        </w:rPr>
        <w:t>,</w:t>
      </w:r>
      <w:r w:rsidRPr="00903D1C">
        <w:rPr>
          <w:lang w:eastAsia="en-US"/>
        </w:rPr>
        <w:t xml:space="preserve"> binnen de muren zelve gebouwen daartoe geschikt, totdat alles gereed zou zijn</w:t>
      </w:r>
      <w:r>
        <w:rPr>
          <w:lang w:eastAsia="en-US"/>
        </w:rPr>
        <w:t>,</w:t>
      </w:r>
      <w:r w:rsidRPr="00903D1C">
        <w:rPr>
          <w:lang w:eastAsia="en-US"/>
        </w:rPr>
        <w:t xml:space="preserve"> dit kan niet anders dan billijk genoemd worden, daar ook in het naburige Doornik hetzelfde was toegestaan. Evenmin mag vergeten worden dat het volk, aangespoord door </w:t>
      </w:r>
      <w:r>
        <w:rPr>
          <w:lang w:eastAsia="en-US"/>
        </w:rPr>
        <w:t>eni</w:t>
      </w:r>
      <w:r w:rsidRPr="00903D1C">
        <w:rPr>
          <w:lang w:eastAsia="en-US"/>
        </w:rPr>
        <w:t>ge heethoofden, langzamerhand alle macht in handen kreeg, zelfs z</w:t>
      </w:r>
      <w:r w:rsidR="0052739F">
        <w:rPr>
          <w:lang w:eastAsia="en-US"/>
        </w:rPr>
        <w:t xml:space="preserve">ó, </w:t>
      </w:r>
      <w:r w:rsidRPr="00903D1C">
        <w:rPr>
          <w:lang w:eastAsia="en-US"/>
        </w:rPr>
        <w:t>dat</w:t>
      </w:r>
      <w:r>
        <w:rPr>
          <w:lang w:eastAsia="en-US"/>
        </w:rPr>
        <w:t>,</w:t>
      </w:r>
      <w:r w:rsidRPr="00903D1C">
        <w:rPr>
          <w:lang w:eastAsia="en-US"/>
        </w:rPr>
        <w:t xml:space="preserve"> toen men in het begin van Maart 1567 op het punt stond met NOIRCA</w:t>
      </w:r>
      <w:r w:rsidR="0052739F">
        <w:rPr>
          <w:lang w:eastAsia="en-US"/>
        </w:rPr>
        <w:t>R</w:t>
      </w:r>
      <w:r w:rsidRPr="00903D1C">
        <w:rPr>
          <w:lang w:eastAsia="en-US"/>
        </w:rPr>
        <w:t>MES eend overeenkomst te sluiten, een troep soldaten</w:t>
      </w:r>
      <w:r>
        <w:rPr>
          <w:lang w:eastAsia="en-US"/>
        </w:rPr>
        <w:t>,</w:t>
      </w:r>
      <w:r w:rsidRPr="00903D1C">
        <w:rPr>
          <w:lang w:eastAsia="en-US"/>
        </w:rPr>
        <w:t xml:space="preserve"> aangevuurd door FRANC</w:t>
      </w:r>
      <w:r w:rsidR="0052739F">
        <w:rPr>
          <w:lang w:eastAsia="en-US"/>
        </w:rPr>
        <w:t>H</w:t>
      </w:r>
      <w:r w:rsidRPr="00903D1C">
        <w:rPr>
          <w:lang w:eastAsia="en-US"/>
        </w:rPr>
        <w:t xml:space="preserve">EOIS DE LE HAVE, met opgeheven handen uitriep liever op de wallen te willen sterven, dan de stad overgeven. </w:t>
      </w:r>
    </w:p>
    <w:p w:rsidR="0052739F" w:rsidRDefault="00B91642" w:rsidP="00B91642">
      <w:pPr>
        <w:jc w:val="both"/>
        <w:rPr>
          <w:lang w:eastAsia="en-US"/>
        </w:rPr>
      </w:pPr>
      <w:r w:rsidRPr="00903D1C">
        <w:rPr>
          <w:lang w:eastAsia="en-US"/>
        </w:rPr>
        <w:t xml:space="preserve">Moesten </w:t>
      </w:r>
      <w:r>
        <w:rPr>
          <w:lang w:eastAsia="en-US"/>
        </w:rPr>
        <w:t>DE B</w:t>
      </w:r>
      <w:r w:rsidR="0052739F">
        <w:rPr>
          <w:lang w:eastAsia="en-US"/>
        </w:rPr>
        <w:t>RAY</w:t>
      </w:r>
      <w:r w:rsidRPr="00903D1C">
        <w:rPr>
          <w:lang w:eastAsia="en-US"/>
        </w:rPr>
        <w:t xml:space="preserve"> en DE </w:t>
      </w:r>
      <w:smartTag w:uri="urn:schemas-microsoft-com:office:smarttags" w:element="metricconverter">
        <w:smartTagPr>
          <w:attr w:name="ProductID" w:val="8”"/>
        </w:smartTagPr>
        <w:r w:rsidRPr="00903D1C">
          <w:rPr>
            <w:lang w:eastAsia="en-US"/>
          </w:rPr>
          <w:t>LA GRANGE</w:t>
        </w:r>
      </w:smartTag>
      <w:r w:rsidRPr="00903D1C">
        <w:rPr>
          <w:lang w:eastAsia="en-US"/>
        </w:rPr>
        <w:t>, toen de stad</w:t>
      </w:r>
      <w:r>
        <w:rPr>
          <w:lang w:eastAsia="en-US"/>
        </w:rPr>
        <w:t xml:space="preserve"> de </w:t>
      </w:r>
      <w:r w:rsidRPr="00903D1C">
        <w:rPr>
          <w:lang w:eastAsia="en-US"/>
        </w:rPr>
        <w:t>over</w:t>
      </w:r>
      <w:r w:rsidRPr="00903D1C">
        <w:rPr>
          <w:lang w:eastAsia="en-US"/>
        </w:rPr>
        <w:softHyphen/>
        <w:t>winnaars in handen was gevallen, hem zijn tegemoet gegaan, liever dan zich schuil te houden en de misleide bevol</w:t>
      </w:r>
      <w:r w:rsidR="0052739F">
        <w:rPr>
          <w:lang w:eastAsia="en-US"/>
        </w:rPr>
        <w:t>king aan haar lot over te laten</w:t>
      </w:r>
      <w:r w:rsidRPr="00903D1C">
        <w:rPr>
          <w:lang w:eastAsia="en-US"/>
        </w:rPr>
        <w:t xml:space="preserve">? Nee! </w:t>
      </w:r>
      <w:r w:rsidR="0052739F">
        <w:rPr>
          <w:lang w:eastAsia="en-US"/>
        </w:rPr>
        <w:t>H</w:t>
      </w:r>
      <w:r>
        <w:rPr>
          <w:lang w:eastAsia="en-US"/>
        </w:rPr>
        <w:t>un</w:t>
      </w:r>
      <w:r w:rsidRPr="00903D1C">
        <w:rPr>
          <w:lang w:eastAsia="en-US"/>
        </w:rPr>
        <w:t xml:space="preserve"> vlucht was gewettigd. Niet zij, maar Prins WILLEM en de edelen hadden de inwoners van Valenciennes misleid, en billijk ware </w:t>
      </w:r>
      <w:r w:rsidR="0052739F">
        <w:rPr>
          <w:lang w:eastAsia="en-US"/>
        </w:rPr>
        <w:t>h</w:t>
      </w:r>
      <w:r w:rsidRPr="00903D1C">
        <w:rPr>
          <w:lang w:eastAsia="en-US"/>
        </w:rPr>
        <w:t>et geweest</w:t>
      </w:r>
      <w:r>
        <w:rPr>
          <w:lang w:eastAsia="en-US"/>
        </w:rPr>
        <w:t>,</w:t>
      </w:r>
      <w:r w:rsidRPr="00903D1C">
        <w:rPr>
          <w:lang w:eastAsia="en-US"/>
        </w:rPr>
        <w:t xml:space="preserve"> dat deze dit hadden erkend en dat zij opgekomen waren voor de door hun gemaakte slachtoffers, toen de opstand van Valenciennes in het bloed van honderden werd gesmoord</w:t>
      </w:r>
      <w:r>
        <w:rPr>
          <w:lang w:eastAsia="en-US"/>
        </w:rPr>
        <w:t xml:space="preserve">. </w:t>
      </w:r>
    </w:p>
    <w:p w:rsidR="0052739F" w:rsidRDefault="00B91642" w:rsidP="00B91642">
      <w:pPr>
        <w:jc w:val="both"/>
        <w:rPr>
          <w:lang w:eastAsia="en-US"/>
        </w:rPr>
      </w:pPr>
      <w:r>
        <w:rPr>
          <w:lang w:eastAsia="en-US"/>
        </w:rPr>
        <w:t>De</w:t>
      </w:r>
      <w:r w:rsidRPr="00903D1C">
        <w:rPr>
          <w:lang w:eastAsia="en-US"/>
        </w:rPr>
        <w:t xml:space="preserve"> B</w:t>
      </w:r>
      <w:r w:rsidR="0052739F">
        <w:rPr>
          <w:lang w:eastAsia="en-US"/>
        </w:rPr>
        <w:t>R</w:t>
      </w:r>
      <w:r w:rsidRPr="00903D1C">
        <w:rPr>
          <w:lang w:eastAsia="en-US"/>
        </w:rPr>
        <w:t xml:space="preserve">AY is niet gevallen </w:t>
      </w:r>
      <w:r w:rsidR="0052739F">
        <w:rPr>
          <w:lang w:eastAsia="en-US"/>
        </w:rPr>
        <w:t>als slachtoffer van zijn verzet</w:t>
      </w:r>
      <w:r w:rsidRPr="00903D1C">
        <w:rPr>
          <w:lang w:eastAsia="en-US"/>
        </w:rPr>
        <w:t>; door lang verraad viel hij in de handen zijner vijanden en zijn martelaarschap i</w:t>
      </w:r>
      <w:r w:rsidR="0052739F">
        <w:rPr>
          <w:lang w:eastAsia="en-US"/>
        </w:rPr>
        <w:t>s</w:t>
      </w:r>
      <w:r w:rsidRPr="00903D1C">
        <w:rPr>
          <w:lang w:eastAsia="en-US"/>
        </w:rPr>
        <w:t xml:space="preserve"> schoon en verheven. Aan</w:t>
      </w:r>
      <w:r>
        <w:rPr>
          <w:lang w:eastAsia="en-US"/>
        </w:rPr>
        <w:t xml:space="preserve"> de </w:t>
      </w:r>
      <w:r w:rsidRPr="00903D1C">
        <w:rPr>
          <w:lang w:eastAsia="en-US"/>
        </w:rPr>
        <w:t>heldenmoed des geloof</w:t>
      </w:r>
      <w:r w:rsidR="0052739F">
        <w:rPr>
          <w:lang w:eastAsia="en-US"/>
        </w:rPr>
        <w:t>s</w:t>
      </w:r>
      <w:r w:rsidRPr="00903D1C">
        <w:rPr>
          <w:lang w:eastAsia="en-US"/>
        </w:rPr>
        <w:t xml:space="preserve"> ontbrak het</w:t>
      </w:r>
      <w:r>
        <w:rPr>
          <w:lang w:eastAsia="en-US"/>
        </w:rPr>
        <w:t xml:space="preserve"> hem </w:t>
      </w:r>
      <w:r w:rsidRPr="00903D1C">
        <w:rPr>
          <w:lang w:eastAsia="en-US"/>
        </w:rPr>
        <w:t>niet, en voor</w:t>
      </w:r>
      <w:r>
        <w:rPr>
          <w:lang w:eastAsia="en-US"/>
        </w:rPr>
        <w:t xml:space="preserve"> een </w:t>
      </w:r>
      <w:r w:rsidR="0052739F">
        <w:rPr>
          <w:lang w:eastAsia="en-US"/>
        </w:rPr>
        <w:t>scho</w:t>
      </w:r>
      <w:r w:rsidRPr="00903D1C">
        <w:rPr>
          <w:lang w:eastAsia="en-US"/>
        </w:rPr>
        <w:t>ne en edele zaak heeft hij zijn bloed gestort. Dat het lang onderdrukte en getergde volk eindelijk tot opstand komen zou, waarvan hij zelf afk</w:t>
      </w:r>
      <w:r>
        <w:rPr>
          <w:lang w:eastAsia="en-US"/>
        </w:rPr>
        <w:t>eri</w:t>
      </w:r>
      <w:r w:rsidRPr="00903D1C">
        <w:rPr>
          <w:lang w:eastAsia="en-US"/>
        </w:rPr>
        <w:t>g was, dit had hij reeds in 1561 voorspeld. Men kon toen de menigte</w:t>
      </w:r>
      <w:r w:rsidR="0052739F">
        <w:rPr>
          <w:lang w:eastAsia="en-US"/>
        </w:rPr>
        <w:t xml:space="preserve"> bijna niet meer in toom houden;</w:t>
      </w:r>
      <w:r w:rsidRPr="00903D1C">
        <w:rPr>
          <w:lang w:eastAsia="en-US"/>
        </w:rPr>
        <w:t xml:space="preserve"> hoeveel te minder was dit mogelijk in 1566, nadat er </w:t>
      </w:r>
      <w:r>
        <w:rPr>
          <w:lang w:eastAsia="en-US"/>
        </w:rPr>
        <w:t xml:space="preserve">zo </w:t>
      </w:r>
      <w:r w:rsidRPr="00903D1C">
        <w:rPr>
          <w:lang w:eastAsia="en-US"/>
        </w:rPr>
        <w:t>ontzettend veel gebeurd en vroegere met vorsten en overheden gesloten rechten en wetten ge</w:t>
      </w:r>
      <w:r w:rsidRPr="00903D1C">
        <w:rPr>
          <w:lang w:eastAsia="en-US"/>
        </w:rPr>
        <w:softHyphen/>
        <w:t xml:space="preserve">schonden waren en met voeten getrapt. </w:t>
      </w:r>
    </w:p>
    <w:p w:rsidR="00B91642" w:rsidRPr="00903D1C" w:rsidRDefault="0052739F" w:rsidP="00B91642">
      <w:pPr>
        <w:jc w:val="both"/>
        <w:rPr>
          <w:lang w:eastAsia="en-US"/>
        </w:rPr>
      </w:pPr>
      <w:r>
        <w:rPr>
          <w:lang w:eastAsia="en-US"/>
        </w:rPr>
        <w:t>Wat DE BRAY zijn geh</w:t>
      </w:r>
      <w:r w:rsidR="00B91642" w:rsidRPr="00903D1C">
        <w:rPr>
          <w:lang w:eastAsia="en-US"/>
        </w:rPr>
        <w:t>ele leven door geweest was, is hij ook in</w:t>
      </w:r>
      <w:r w:rsidR="00B91642">
        <w:rPr>
          <w:lang w:eastAsia="en-US"/>
        </w:rPr>
        <w:t xml:space="preserve"> zijn </w:t>
      </w:r>
      <w:r w:rsidR="00B91642" w:rsidRPr="00903D1C">
        <w:rPr>
          <w:lang w:eastAsia="en-US"/>
        </w:rPr>
        <w:t xml:space="preserve">laatste ure gebleven. </w:t>
      </w:r>
      <w:r w:rsidR="00B91642" w:rsidRPr="0056285A">
        <w:rPr>
          <w:i/>
          <w:lang w:eastAsia="en-US"/>
        </w:rPr>
        <w:t>Hij vermaande het volk tot gehoorzaamheid aan de wettige overheden.</w:t>
      </w:r>
      <w:r w:rsidR="00B91642">
        <w:rPr>
          <w:lang w:eastAsia="en-US"/>
        </w:rPr>
        <w:t xml:space="preserve"> De</w:t>
      </w:r>
      <w:r w:rsidR="00B91642" w:rsidRPr="00903D1C">
        <w:rPr>
          <w:lang w:eastAsia="en-US"/>
        </w:rPr>
        <w:t>ze getuigenis, gegeven door vriend en vijand, mag niet betwijfeld worden. Wil men, niettegenstaande dit alles, toch DE BRAY beschuldigen van te Valenciennes oproer gepredikt te hebben, dan moet men hem houden voor een</w:t>
      </w:r>
      <w:r w:rsidR="0056285A" w:rsidRPr="0056285A">
        <w:rPr>
          <w:lang w:eastAsia="en-US"/>
        </w:rPr>
        <w:t xml:space="preserve"> </w:t>
      </w:r>
      <w:r w:rsidR="0056285A" w:rsidRPr="00903D1C">
        <w:rPr>
          <w:lang w:eastAsia="en-US"/>
        </w:rPr>
        <w:t>huichelaar.</w:t>
      </w:r>
    </w:p>
    <w:p w:rsidR="00B91642" w:rsidRDefault="0052739F" w:rsidP="00B91642">
      <w:pPr>
        <w:jc w:val="both"/>
        <w:rPr>
          <w:lang w:val="fr-FR" w:eastAsia="en-US"/>
        </w:rPr>
      </w:pPr>
      <w:r>
        <w:rPr>
          <w:lang w:val="fr-FR" w:eastAsia="en-US"/>
        </w:rPr>
        <w:t>171</w:t>
      </w:r>
    </w:p>
    <w:p w:rsidR="0052739F" w:rsidRPr="00903D1C" w:rsidRDefault="0052739F" w:rsidP="00B91642">
      <w:pPr>
        <w:jc w:val="both"/>
        <w:rPr>
          <w:lang w:eastAsia="en-US"/>
        </w:rPr>
      </w:pPr>
    </w:p>
    <w:p w:rsidR="0052739F" w:rsidRDefault="00B91642" w:rsidP="00B91642">
      <w:pPr>
        <w:jc w:val="both"/>
        <w:rPr>
          <w:lang w:eastAsia="en-US"/>
        </w:rPr>
      </w:pPr>
      <w:r w:rsidRPr="00903D1C">
        <w:rPr>
          <w:lang w:eastAsia="en-US"/>
        </w:rPr>
        <w:t>Maar zijn doen en laten bewijst het tegendeel; de door hem gesproken woorden, toen hij op het punt was gehan</w:t>
      </w:r>
      <w:r w:rsidRPr="00903D1C">
        <w:rPr>
          <w:lang w:eastAsia="en-US"/>
        </w:rPr>
        <w:softHyphen/>
        <w:t xml:space="preserve">gen te worden, waren opgeweld uit het diepst van zijn gemoed en even oprecht gemeend als alle dergelijke uitspraken van hem. </w:t>
      </w:r>
    </w:p>
    <w:p w:rsidR="0052739F" w:rsidRPr="0052739F" w:rsidRDefault="00B91642" w:rsidP="00B91642">
      <w:pPr>
        <w:jc w:val="both"/>
        <w:rPr>
          <w:i/>
          <w:lang w:eastAsia="en-US"/>
        </w:rPr>
      </w:pPr>
      <w:r w:rsidRPr="0052739F">
        <w:rPr>
          <w:i/>
          <w:lang w:eastAsia="en-US"/>
        </w:rPr>
        <w:t>Zo er iets is, dat ons in hem</w:t>
      </w:r>
      <w:r w:rsidR="0052739F" w:rsidRPr="0052739F">
        <w:rPr>
          <w:i/>
          <w:lang w:eastAsia="en-US"/>
        </w:rPr>
        <w:t xml:space="preserve"> mishaagt, het is zijn grenzelo</w:t>
      </w:r>
      <w:r w:rsidRPr="0052739F">
        <w:rPr>
          <w:i/>
          <w:lang w:eastAsia="en-US"/>
        </w:rPr>
        <w:t>ze haat tegen de Anabaptisten, niet name ook tegen de aanhangers van MENNO SIMONS.</w:t>
      </w:r>
      <w:r w:rsidRPr="00903D1C">
        <w:rPr>
          <w:lang w:eastAsia="en-US"/>
        </w:rPr>
        <w:t xml:space="preserve"> </w:t>
      </w:r>
      <w:r w:rsidRPr="0056285A">
        <w:rPr>
          <w:i/>
          <w:lang w:eastAsia="en-US"/>
        </w:rPr>
        <w:t>Te meer verwondering wekt dit op, naarmate DE B</w:t>
      </w:r>
      <w:r w:rsidR="0052739F" w:rsidRPr="0056285A">
        <w:rPr>
          <w:i/>
          <w:lang w:eastAsia="en-US"/>
        </w:rPr>
        <w:t>RAY</w:t>
      </w:r>
      <w:r w:rsidRPr="0056285A">
        <w:rPr>
          <w:i/>
          <w:lang w:eastAsia="en-US"/>
        </w:rPr>
        <w:t xml:space="preserve"> op het stuk van geloofszaken inschik</w:t>
      </w:r>
      <w:r w:rsidRPr="0056285A">
        <w:rPr>
          <w:i/>
          <w:lang w:eastAsia="en-US"/>
        </w:rPr>
        <w:softHyphen/>
        <w:t>kelijker was dan de meeste zijner tijdgenoten. Mij dunkt,</w:t>
      </w:r>
      <w:r w:rsidRPr="00903D1C">
        <w:rPr>
          <w:lang w:eastAsia="en-US"/>
        </w:rPr>
        <w:t xml:space="preserve"> alleen </w:t>
      </w:r>
      <w:r w:rsidRPr="0052739F">
        <w:rPr>
          <w:i/>
          <w:lang w:eastAsia="en-US"/>
        </w:rPr>
        <w:t>vooringenomenheid tegen en afkeer van de woeling</w:t>
      </w:r>
      <w:r w:rsidR="0052739F" w:rsidRPr="0052739F">
        <w:rPr>
          <w:i/>
          <w:lang w:eastAsia="en-US"/>
        </w:rPr>
        <w:t>en en beroerten, door de Wederd</w:t>
      </w:r>
      <w:r w:rsidRPr="0052739F">
        <w:rPr>
          <w:i/>
          <w:lang w:eastAsia="en-US"/>
        </w:rPr>
        <w:t xml:space="preserve">opers in de eerste jaren van de Hervorming veroorzaakt, heeft hem verblind voor het goede, dat ook bij MENNO te vinden was. </w:t>
      </w:r>
    </w:p>
    <w:p w:rsidR="0052739F" w:rsidRDefault="00B91642" w:rsidP="00B91642">
      <w:pPr>
        <w:jc w:val="both"/>
        <w:rPr>
          <w:lang w:eastAsia="en-US"/>
        </w:rPr>
      </w:pPr>
      <w:r w:rsidRPr="00903D1C">
        <w:rPr>
          <w:lang w:eastAsia="en-US"/>
        </w:rPr>
        <w:t xml:space="preserve">Als vervaardiger van de Confession de </w:t>
      </w:r>
      <w:r w:rsidR="0052739F">
        <w:rPr>
          <w:lang w:eastAsia="en-US"/>
        </w:rPr>
        <w:t xml:space="preserve">FOY </w:t>
      </w:r>
      <w:r w:rsidRPr="00903D1C">
        <w:rPr>
          <w:lang w:eastAsia="en-US"/>
        </w:rPr>
        <w:t>heeft DE BRAY zich</w:t>
      </w:r>
      <w:r>
        <w:rPr>
          <w:lang w:eastAsia="en-US"/>
        </w:rPr>
        <w:t xml:space="preserve"> een </w:t>
      </w:r>
      <w:r w:rsidRPr="00903D1C">
        <w:rPr>
          <w:lang w:eastAsia="en-US"/>
        </w:rPr>
        <w:t xml:space="preserve">blijvende </w:t>
      </w:r>
      <w:r>
        <w:rPr>
          <w:lang w:eastAsia="en-US"/>
        </w:rPr>
        <w:t>ere</w:t>
      </w:r>
      <w:r w:rsidRPr="00903D1C">
        <w:rPr>
          <w:lang w:eastAsia="en-US"/>
        </w:rPr>
        <w:t>plaats verzekerd in de rij</w:t>
      </w:r>
      <w:r>
        <w:rPr>
          <w:lang w:eastAsia="en-US"/>
        </w:rPr>
        <w:t xml:space="preserve"> van de </w:t>
      </w:r>
      <w:r w:rsidRPr="00903D1C">
        <w:rPr>
          <w:lang w:eastAsia="en-US"/>
        </w:rPr>
        <w:t xml:space="preserve">beroemde </w:t>
      </w:r>
      <w:r w:rsidR="0052739F">
        <w:rPr>
          <w:lang w:eastAsia="en-US"/>
        </w:rPr>
        <w:t>G</w:t>
      </w:r>
      <w:r w:rsidRPr="00903D1C">
        <w:rPr>
          <w:lang w:eastAsia="en-US"/>
        </w:rPr>
        <w:t>odgeleerden u</w:t>
      </w:r>
      <w:r w:rsidR="0052739F">
        <w:rPr>
          <w:lang w:eastAsia="en-US"/>
        </w:rPr>
        <w:t>it de Hervormings-eeuw. Te oord</w:t>
      </w:r>
      <w:r w:rsidRPr="00903D1C">
        <w:rPr>
          <w:lang w:eastAsia="en-US"/>
        </w:rPr>
        <w:t>elen naar de door hem nagelaten geschriften was hij volmaakt goed op de hoogte van hetgeen er in de theologische wereld van zijnen tijd omging, een man, wien het aan heilige overtuigings</w:t>
      </w:r>
      <w:r w:rsidRPr="00903D1C">
        <w:rPr>
          <w:lang w:eastAsia="en-US"/>
        </w:rPr>
        <w:softHyphen/>
        <w:t xml:space="preserve">kracht niet heeft ontbroken. </w:t>
      </w:r>
    </w:p>
    <w:p w:rsidR="0052739F" w:rsidRDefault="00B91642" w:rsidP="00B91642">
      <w:pPr>
        <w:jc w:val="both"/>
        <w:rPr>
          <w:lang w:val="fr-FR" w:eastAsia="en-US"/>
        </w:rPr>
      </w:pPr>
      <w:r w:rsidRPr="00BB520D">
        <w:rPr>
          <w:lang w:val="fr-FR" w:eastAsia="en-US"/>
        </w:rPr>
        <w:t xml:space="preserve">Zijn leven was, </w:t>
      </w:r>
      <w:r>
        <w:rPr>
          <w:lang w:val="fr-FR" w:eastAsia="en-US"/>
        </w:rPr>
        <w:t>zoals</w:t>
      </w:r>
      <w:r w:rsidRPr="00BB520D">
        <w:rPr>
          <w:lang w:val="fr-FR" w:eastAsia="en-US"/>
        </w:rPr>
        <w:t xml:space="preserve"> de berichtgever van</w:t>
      </w:r>
      <w:r>
        <w:rPr>
          <w:lang w:val="fr-FR" w:eastAsia="en-US"/>
        </w:rPr>
        <w:t xml:space="preserve"> zijn </w:t>
      </w:r>
      <w:r w:rsidRPr="00BB520D">
        <w:rPr>
          <w:lang w:val="fr-FR" w:eastAsia="en-US"/>
        </w:rPr>
        <w:t xml:space="preserve">laatste levensdagen zegt, </w:t>
      </w:r>
      <w:r w:rsidR="0052739F" w:rsidRPr="0052739F">
        <w:rPr>
          <w:i/>
          <w:lang w:val="fr-FR" w:eastAsia="en-US"/>
        </w:rPr>
        <w:t>« </w:t>
      </w:r>
      <w:r w:rsidRPr="0052739F">
        <w:rPr>
          <w:i/>
          <w:lang w:val="fr-FR" w:eastAsia="en-US"/>
        </w:rPr>
        <w:t xml:space="preserve">de grande integrité, sobriété et modestie, voire tellement </w:t>
      </w:r>
      <w:r w:rsidR="0052739F" w:rsidRPr="0052739F">
        <w:rPr>
          <w:i/>
          <w:lang w:val="fr-FR" w:eastAsia="en-US"/>
        </w:rPr>
        <w:t>reformée</w:t>
      </w:r>
      <w:r w:rsidRPr="0052739F">
        <w:rPr>
          <w:i/>
          <w:lang w:val="fr-FR" w:eastAsia="en-US"/>
        </w:rPr>
        <w:t>, qu'encore pour le iourd' huy ceux qui sont de religion contraire, sont contraints de dire bien de luy</w:t>
      </w:r>
      <w:r w:rsidR="0052739F" w:rsidRPr="0052739F">
        <w:rPr>
          <w:i/>
          <w:lang w:val="fr-FR" w:eastAsia="en-US"/>
        </w:rPr>
        <w:t> »</w:t>
      </w:r>
      <w:r w:rsidRPr="0052739F">
        <w:rPr>
          <w:i/>
          <w:lang w:val="fr-FR" w:eastAsia="en-US"/>
        </w:rPr>
        <w:t xml:space="preserve"> </w:t>
      </w:r>
      <w:r w:rsidRPr="00BB520D">
        <w:rPr>
          <w:lang w:val="fr-FR" w:eastAsia="en-US"/>
        </w:rPr>
        <w:t xml:space="preserve">1). </w:t>
      </w:r>
    </w:p>
    <w:p w:rsidR="00B91642" w:rsidRDefault="00B91642" w:rsidP="00B91642">
      <w:pPr>
        <w:jc w:val="both"/>
        <w:rPr>
          <w:lang w:val="fr-FR" w:eastAsia="en-US"/>
        </w:rPr>
      </w:pPr>
      <w:r w:rsidRPr="00903D1C">
        <w:rPr>
          <w:lang w:eastAsia="en-US"/>
        </w:rPr>
        <w:t>Het aandenken van DE BRAY is dan ook bij het nageslacht blijven voortleven, ja het heeft hem, onzes inziens terecht, hoog vereerd. Hij staat daar voor ons als</w:t>
      </w:r>
      <w:r>
        <w:rPr>
          <w:lang w:eastAsia="en-US"/>
        </w:rPr>
        <w:t xml:space="preserve"> een </w:t>
      </w:r>
      <w:r w:rsidRPr="00903D1C">
        <w:rPr>
          <w:lang w:eastAsia="en-US"/>
        </w:rPr>
        <w:t>edele, krachtige</w:t>
      </w:r>
      <w:r w:rsidR="0052739F">
        <w:rPr>
          <w:lang w:eastAsia="en-US"/>
        </w:rPr>
        <w:t xml:space="preserve"> en kloeke figuur, die in zijn</w:t>
      </w:r>
      <w:r w:rsidRPr="00903D1C">
        <w:rPr>
          <w:lang w:eastAsia="en-US"/>
        </w:rPr>
        <w:t xml:space="preserve"> tijd</w:t>
      </w:r>
      <w:r>
        <w:rPr>
          <w:lang w:eastAsia="en-US"/>
        </w:rPr>
        <w:t xml:space="preserve"> de </w:t>
      </w:r>
      <w:r w:rsidRPr="00903D1C">
        <w:rPr>
          <w:lang w:eastAsia="en-US"/>
        </w:rPr>
        <w:t xml:space="preserve">raad Gods gediend heeft en op wiens eervolle nagedachtenis, in weerwil </w:t>
      </w:r>
      <w:r w:rsidR="0052739F">
        <w:rPr>
          <w:lang w:eastAsia="en-US"/>
        </w:rPr>
        <w:t xml:space="preserve">van </w:t>
      </w:r>
      <w:r w:rsidRPr="00903D1C">
        <w:rPr>
          <w:lang w:eastAsia="en-US"/>
        </w:rPr>
        <w:t xml:space="preserve">zijn </w:t>
      </w:r>
      <w:r>
        <w:rPr>
          <w:lang w:eastAsia="en-US"/>
        </w:rPr>
        <w:t>mens</w:t>
      </w:r>
      <w:r w:rsidRPr="00903D1C">
        <w:rPr>
          <w:lang w:eastAsia="en-US"/>
        </w:rPr>
        <w:t>elijke onvolkomenheid, geen smet mag geworpen worden. Met Pa</w:t>
      </w:r>
      <w:r w:rsidR="0052739F">
        <w:rPr>
          <w:lang w:eastAsia="en-US"/>
        </w:rPr>
        <w:t>ulus</w:t>
      </w:r>
      <w:r w:rsidRPr="00903D1C">
        <w:rPr>
          <w:lang w:eastAsia="en-US"/>
        </w:rPr>
        <w:t xml:space="preserve"> kon hij betuigen: </w:t>
      </w:r>
      <w:r w:rsidR="0052739F" w:rsidRPr="0052739F">
        <w:rPr>
          <w:i/>
          <w:lang w:eastAsia="en-US"/>
        </w:rPr>
        <w:t>“</w:t>
      </w:r>
      <w:r w:rsidRPr="0052739F">
        <w:rPr>
          <w:i/>
          <w:lang w:eastAsia="en-US"/>
        </w:rPr>
        <w:t>Door de genade Gods ben ik wat ik ben, en ik heb overvloedig gearbeid, doch niet ik, maar de genade Gods, die met mij was</w:t>
      </w:r>
      <w:r w:rsidR="00EC0FC6" w:rsidRPr="0052739F">
        <w:rPr>
          <w:i/>
          <w:lang w:eastAsia="en-US"/>
        </w:rPr>
        <w:t>”</w:t>
      </w:r>
      <w:r w:rsidRPr="00903D1C">
        <w:rPr>
          <w:lang w:eastAsia="en-US"/>
        </w:rPr>
        <w:t xml:space="preserve"> (I Kor. </w:t>
      </w:r>
      <w:r w:rsidRPr="00BB520D">
        <w:rPr>
          <w:lang w:val="fr-FR" w:eastAsia="en-US"/>
        </w:rPr>
        <w:t>XV :10).</w:t>
      </w:r>
    </w:p>
    <w:p w:rsidR="0052739F" w:rsidRDefault="0052739F" w:rsidP="00B91642">
      <w:pPr>
        <w:jc w:val="both"/>
        <w:rPr>
          <w:lang w:val="fr-FR" w:eastAsia="en-US"/>
        </w:rPr>
      </w:pPr>
    </w:p>
    <w:p w:rsidR="0052739F" w:rsidRDefault="0052739F" w:rsidP="00B91642">
      <w:pPr>
        <w:jc w:val="both"/>
        <w:rPr>
          <w:lang w:val="fr-FR" w:eastAsia="en-US"/>
        </w:rPr>
      </w:pPr>
    </w:p>
    <w:p w:rsidR="0052739F" w:rsidRDefault="0052739F" w:rsidP="00B91642">
      <w:pPr>
        <w:jc w:val="both"/>
        <w:rPr>
          <w:lang w:val="fr-FR" w:eastAsia="en-US"/>
        </w:rPr>
      </w:pPr>
    </w:p>
    <w:p w:rsidR="0052739F" w:rsidRPr="0052739F" w:rsidRDefault="0052739F" w:rsidP="001B08F3">
      <w:pPr>
        <w:jc w:val="center"/>
        <w:outlineLvl w:val="0"/>
        <w:rPr>
          <w:b/>
          <w:lang w:eastAsia="en-US"/>
        </w:rPr>
      </w:pPr>
      <w:r w:rsidRPr="0052739F">
        <w:rPr>
          <w:b/>
          <w:lang w:eastAsia="en-US"/>
        </w:rPr>
        <w:t>BIJLAGEN ZIJN NIET AANWEZIG IN DIT DIGITAAL DOCUMENT</w:t>
      </w:r>
    </w:p>
    <w:sectPr w:rsidR="0052739F" w:rsidRPr="0052739F" w:rsidSect="000879F4">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AEB" w:rsidRDefault="00754AEB">
      <w:r>
        <w:separator/>
      </w:r>
    </w:p>
  </w:endnote>
  <w:endnote w:type="continuationSeparator" w:id="0">
    <w:p w:rsidR="00754AEB" w:rsidRDefault="0075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AEB" w:rsidRDefault="00754AEB">
      <w:r>
        <w:separator/>
      </w:r>
    </w:p>
  </w:footnote>
  <w:footnote w:type="continuationSeparator" w:id="0">
    <w:p w:rsidR="00754AEB" w:rsidRDefault="0075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AEB" w:rsidRDefault="00754AEB" w:rsidP="009115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4AEB" w:rsidRDefault="00754AEB" w:rsidP="000879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AEB" w:rsidRDefault="00754AEB" w:rsidP="009115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8F3">
      <w:rPr>
        <w:rStyle w:val="PageNumber"/>
        <w:noProof/>
      </w:rPr>
      <w:t>1</w:t>
    </w:r>
    <w:r>
      <w:rPr>
        <w:rStyle w:val="PageNumber"/>
      </w:rPr>
      <w:fldChar w:fldCharType="end"/>
    </w:r>
  </w:p>
  <w:p w:rsidR="00754AEB" w:rsidRDefault="00754AEB" w:rsidP="000879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3AE6"/>
    <w:multiLevelType w:val="hybridMultilevel"/>
    <w:tmpl w:val="E6E6B6C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5420DD3"/>
    <w:multiLevelType w:val="hybridMultilevel"/>
    <w:tmpl w:val="2F38DC3E"/>
    <w:lvl w:ilvl="0" w:tplc="4D4CC2F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1920"/>
    <w:rsid w:val="000879F4"/>
    <w:rsid w:val="000A13E8"/>
    <w:rsid w:val="000A39EF"/>
    <w:rsid w:val="0012001B"/>
    <w:rsid w:val="001531AC"/>
    <w:rsid w:val="00172F2F"/>
    <w:rsid w:val="00175428"/>
    <w:rsid w:val="00191920"/>
    <w:rsid w:val="001B08F3"/>
    <w:rsid w:val="001E1741"/>
    <w:rsid w:val="001F6DC7"/>
    <w:rsid w:val="0020493A"/>
    <w:rsid w:val="0020595E"/>
    <w:rsid w:val="00293966"/>
    <w:rsid w:val="00335B3B"/>
    <w:rsid w:val="0037678A"/>
    <w:rsid w:val="003C723C"/>
    <w:rsid w:val="00407383"/>
    <w:rsid w:val="0043248C"/>
    <w:rsid w:val="00497232"/>
    <w:rsid w:val="004B6B65"/>
    <w:rsid w:val="004F053F"/>
    <w:rsid w:val="0052739F"/>
    <w:rsid w:val="00540116"/>
    <w:rsid w:val="005422C4"/>
    <w:rsid w:val="00544122"/>
    <w:rsid w:val="00545928"/>
    <w:rsid w:val="0056285A"/>
    <w:rsid w:val="005639F2"/>
    <w:rsid w:val="005728C1"/>
    <w:rsid w:val="005859F5"/>
    <w:rsid w:val="005C7133"/>
    <w:rsid w:val="005D6765"/>
    <w:rsid w:val="005F1A4E"/>
    <w:rsid w:val="00655BC1"/>
    <w:rsid w:val="00754AEB"/>
    <w:rsid w:val="00777122"/>
    <w:rsid w:val="007979E8"/>
    <w:rsid w:val="007B4227"/>
    <w:rsid w:val="007B64AA"/>
    <w:rsid w:val="007D2FAF"/>
    <w:rsid w:val="007F72BF"/>
    <w:rsid w:val="008060FD"/>
    <w:rsid w:val="00845736"/>
    <w:rsid w:val="008637BE"/>
    <w:rsid w:val="008807D0"/>
    <w:rsid w:val="00887428"/>
    <w:rsid w:val="008C21A5"/>
    <w:rsid w:val="008D4613"/>
    <w:rsid w:val="008E6C7B"/>
    <w:rsid w:val="00903D1C"/>
    <w:rsid w:val="009112B7"/>
    <w:rsid w:val="009115CA"/>
    <w:rsid w:val="00916597"/>
    <w:rsid w:val="0092297A"/>
    <w:rsid w:val="009E7E9D"/>
    <w:rsid w:val="00A00CDC"/>
    <w:rsid w:val="00A01359"/>
    <w:rsid w:val="00A20155"/>
    <w:rsid w:val="00A23FA1"/>
    <w:rsid w:val="00A3406B"/>
    <w:rsid w:val="00A64294"/>
    <w:rsid w:val="00AD0EAA"/>
    <w:rsid w:val="00AE3B60"/>
    <w:rsid w:val="00AE4F04"/>
    <w:rsid w:val="00AE7B28"/>
    <w:rsid w:val="00B43431"/>
    <w:rsid w:val="00B4497D"/>
    <w:rsid w:val="00B91642"/>
    <w:rsid w:val="00BB520D"/>
    <w:rsid w:val="00BC181C"/>
    <w:rsid w:val="00BC1E17"/>
    <w:rsid w:val="00C37811"/>
    <w:rsid w:val="00C62678"/>
    <w:rsid w:val="00C8675F"/>
    <w:rsid w:val="00CB2B82"/>
    <w:rsid w:val="00CC3748"/>
    <w:rsid w:val="00D24625"/>
    <w:rsid w:val="00D27BA9"/>
    <w:rsid w:val="00D33460"/>
    <w:rsid w:val="00D476D8"/>
    <w:rsid w:val="00DA2E92"/>
    <w:rsid w:val="00DB09AB"/>
    <w:rsid w:val="00E6038E"/>
    <w:rsid w:val="00E652C3"/>
    <w:rsid w:val="00E7135D"/>
    <w:rsid w:val="00EA3088"/>
    <w:rsid w:val="00EC0FC6"/>
    <w:rsid w:val="00EC776C"/>
    <w:rsid w:val="00F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79F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879F4"/>
    <w:rPr>
      <w:rFonts w:cs="Times New Roman"/>
    </w:rPr>
  </w:style>
  <w:style w:type="paragraph" w:styleId="FootnoteText">
    <w:name w:val="footnote text"/>
    <w:basedOn w:val="Normal"/>
    <w:link w:val="FootnoteTextChar"/>
    <w:uiPriority w:val="99"/>
    <w:semiHidden/>
    <w:rsid w:val="00B91642"/>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B91642"/>
    <w:rPr>
      <w:rFonts w:cs="Times New Roman"/>
      <w:vertAlign w:val="superscript"/>
    </w:rPr>
  </w:style>
  <w:style w:type="paragraph" w:styleId="DocumentMap">
    <w:name w:val="Document Map"/>
    <w:basedOn w:val="Normal"/>
    <w:link w:val="DocumentMapChar"/>
    <w:uiPriority w:val="99"/>
    <w:semiHidden/>
    <w:rsid w:val="001B08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gl.id" TargetMode="External"/><Relationship Id="rId3" Type="http://schemas.openxmlformats.org/officeDocument/2006/relationships/settings" Target="settings.xml"/><Relationship Id="rId7" Type="http://schemas.openxmlformats.org/officeDocument/2006/relationships/hyperlink" Target="http://-Vgl.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34049</Words>
  <Characters>194083</Characters>
  <Application>Microsoft Office Word</Application>
  <DocSecurity>0</DocSecurity>
  <Lines>1617</Lines>
  <Paragraphs>455</Paragraphs>
  <ScaleCrop>false</ScaleCrop>
  <Company/>
  <LinksUpToDate>false</LinksUpToDate>
  <CharactersWithSpaces>227677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GUIDO DE BRAY</dc:title>
  <dc:subject/>
  <dc:creator> </dc:creator>
  <cp:keywords/>
  <dc:description/>
  <cp:lastModifiedBy>Matthijs Bolier</cp:lastModifiedBy>
  <cp:revision>2</cp:revision>
  <dcterms:created xsi:type="dcterms:W3CDTF">2022-01-25T17:18:00Z</dcterms:created>
  <dcterms:modified xsi:type="dcterms:W3CDTF">2022-01-25T17:18:00Z</dcterms:modified>
</cp:coreProperties>
</file>