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828" w:rsidRPr="0026018C" w:rsidRDefault="00A63828" w:rsidP="00A63828">
      <w:pPr>
        <w:jc w:val="center"/>
        <w:rPr>
          <w:b/>
          <w:bCs/>
          <w:color w:val="FF0000"/>
          <w:spacing w:val="4"/>
          <w:lang w:eastAsia="en-US"/>
        </w:rPr>
      </w:pPr>
    </w:p>
    <w:p w:rsidR="00A63828" w:rsidRPr="0026018C" w:rsidRDefault="00A63828" w:rsidP="00A63828">
      <w:pPr>
        <w:jc w:val="center"/>
        <w:rPr>
          <w:b/>
          <w:bCs/>
          <w:color w:val="FF0000"/>
          <w:spacing w:val="4"/>
          <w:lang w:eastAsia="en-US"/>
        </w:rPr>
      </w:pPr>
    </w:p>
    <w:p w:rsidR="00DC6C44" w:rsidRPr="0026018C" w:rsidRDefault="00DC6C44" w:rsidP="00A63828">
      <w:pPr>
        <w:jc w:val="center"/>
        <w:rPr>
          <w:b/>
          <w:bCs/>
          <w:color w:val="FF0000"/>
          <w:spacing w:val="4"/>
          <w:lang w:eastAsia="en-US"/>
        </w:rPr>
      </w:pPr>
      <w:r w:rsidRPr="0026018C">
        <w:rPr>
          <w:b/>
          <w:bCs/>
          <w:color w:val="FF0000"/>
          <w:spacing w:val="4"/>
          <w:lang w:eastAsia="en-US"/>
        </w:rPr>
        <w:t>HET SCHATBOEK</w:t>
      </w:r>
    </w:p>
    <w:p w:rsidR="00DC6C44" w:rsidRPr="0026018C" w:rsidRDefault="00DC6C44" w:rsidP="00A63828">
      <w:pPr>
        <w:jc w:val="center"/>
        <w:rPr>
          <w:b/>
          <w:bCs/>
          <w:color w:val="FF0000"/>
          <w:spacing w:val="4"/>
          <w:lang w:eastAsia="en-US"/>
        </w:rPr>
      </w:pPr>
      <w:r w:rsidRPr="0026018C">
        <w:rPr>
          <w:b/>
          <w:bCs/>
          <w:color w:val="FF0000"/>
          <w:spacing w:val="4"/>
          <w:lang w:eastAsia="en-US"/>
        </w:rPr>
        <w:t>der</w:t>
      </w:r>
      <w:r w:rsidRPr="0026018C">
        <w:rPr>
          <w:b/>
          <w:bCs/>
          <w:color w:val="FF0000"/>
          <w:spacing w:val="4"/>
          <w:lang w:eastAsia="en-US"/>
        </w:rPr>
        <w:br/>
        <w:t>verklaringen</w:t>
      </w:r>
      <w:r w:rsidRPr="0026018C">
        <w:rPr>
          <w:b/>
          <w:bCs/>
          <w:color w:val="FF0000"/>
          <w:spacing w:val="4"/>
          <w:lang w:eastAsia="en-US"/>
        </w:rPr>
        <w:br/>
        <w:t>over de</w:t>
      </w:r>
    </w:p>
    <w:p w:rsidR="00A63828" w:rsidRPr="0026018C" w:rsidRDefault="00A63828" w:rsidP="00A63828">
      <w:pPr>
        <w:jc w:val="center"/>
        <w:rPr>
          <w:b/>
          <w:bCs/>
          <w:color w:val="FF0000"/>
          <w:spacing w:val="4"/>
          <w:lang w:eastAsia="en-US"/>
        </w:rPr>
      </w:pPr>
    </w:p>
    <w:p w:rsidR="00DC6C44" w:rsidRPr="0026018C" w:rsidRDefault="00DC6C44" w:rsidP="00A63828">
      <w:pPr>
        <w:jc w:val="center"/>
        <w:rPr>
          <w:b/>
          <w:bCs/>
          <w:color w:val="FF0000"/>
          <w:spacing w:val="4"/>
          <w:lang w:eastAsia="en-US"/>
        </w:rPr>
      </w:pPr>
      <w:r w:rsidRPr="0026018C">
        <w:rPr>
          <w:b/>
          <w:bCs/>
          <w:color w:val="FF0000"/>
          <w:spacing w:val="4"/>
          <w:lang w:eastAsia="en-US"/>
        </w:rPr>
        <w:t>HEIDELBERGSE CATECHISMUS</w:t>
      </w:r>
    </w:p>
    <w:p w:rsidR="00A63828" w:rsidRPr="0026018C" w:rsidRDefault="00A63828" w:rsidP="00A63828">
      <w:pPr>
        <w:jc w:val="center"/>
        <w:rPr>
          <w:spacing w:val="4"/>
          <w:lang w:eastAsia="en-US"/>
        </w:rPr>
      </w:pPr>
    </w:p>
    <w:p w:rsidR="00A63828" w:rsidRPr="0026018C" w:rsidRDefault="00A63828" w:rsidP="00A63828">
      <w:pPr>
        <w:jc w:val="center"/>
        <w:rPr>
          <w:spacing w:val="4"/>
          <w:lang w:eastAsia="en-US"/>
        </w:rPr>
      </w:pPr>
    </w:p>
    <w:p w:rsidR="00A63828" w:rsidRPr="0026018C" w:rsidRDefault="00A63828" w:rsidP="00A63828">
      <w:pPr>
        <w:jc w:val="center"/>
        <w:rPr>
          <w:spacing w:val="4"/>
          <w:lang w:eastAsia="en-US"/>
        </w:rPr>
      </w:pPr>
    </w:p>
    <w:p w:rsidR="00DC6C44" w:rsidRPr="0026018C" w:rsidRDefault="00DC6C44" w:rsidP="00A63828">
      <w:pPr>
        <w:jc w:val="center"/>
        <w:rPr>
          <w:spacing w:val="4"/>
          <w:lang w:eastAsia="en-US"/>
        </w:rPr>
      </w:pPr>
      <w:r w:rsidRPr="0026018C">
        <w:rPr>
          <w:spacing w:val="4"/>
          <w:lang w:eastAsia="en-US"/>
        </w:rPr>
        <w:t>Uit de Latijnse lessen van</w:t>
      </w:r>
    </w:p>
    <w:p w:rsidR="00A63828" w:rsidRPr="0026018C" w:rsidRDefault="00A63828" w:rsidP="00A63828">
      <w:pPr>
        <w:jc w:val="center"/>
        <w:rPr>
          <w:b/>
          <w:bCs/>
          <w:spacing w:val="4"/>
          <w:lang w:eastAsia="en-US"/>
        </w:rPr>
      </w:pPr>
    </w:p>
    <w:p w:rsidR="00DC6C44" w:rsidRPr="0026018C" w:rsidRDefault="00DC6C44" w:rsidP="00A63828">
      <w:pPr>
        <w:jc w:val="center"/>
        <w:rPr>
          <w:b/>
          <w:bCs/>
          <w:spacing w:val="4"/>
          <w:lang w:eastAsia="en-US"/>
        </w:rPr>
      </w:pPr>
      <w:r w:rsidRPr="0026018C">
        <w:rPr>
          <w:b/>
          <w:bCs/>
          <w:spacing w:val="4"/>
          <w:lang w:eastAsia="en-US"/>
        </w:rPr>
        <w:t>DR. ZACHARIAS URSINUS</w:t>
      </w:r>
    </w:p>
    <w:p w:rsidR="00DC6C44" w:rsidRPr="0026018C" w:rsidRDefault="00DC6C44" w:rsidP="00A63828">
      <w:pPr>
        <w:jc w:val="center"/>
        <w:rPr>
          <w:spacing w:val="4"/>
          <w:lang w:eastAsia="en-US"/>
        </w:rPr>
      </w:pPr>
      <w:r w:rsidRPr="0026018C">
        <w:rPr>
          <w:spacing w:val="4"/>
          <w:lang w:eastAsia="en-US"/>
        </w:rPr>
        <w:t>opgemaakt door</w:t>
      </w:r>
    </w:p>
    <w:p w:rsidR="00A63828" w:rsidRPr="0026018C" w:rsidRDefault="00A63828" w:rsidP="00A63828">
      <w:pPr>
        <w:jc w:val="center"/>
        <w:rPr>
          <w:spacing w:val="4"/>
          <w:lang w:eastAsia="en-US"/>
        </w:rPr>
      </w:pPr>
    </w:p>
    <w:p w:rsidR="00DC6C44" w:rsidRPr="0026018C" w:rsidRDefault="00DC6C44" w:rsidP="00A63828">
      <w:pPr>
        <w:jc w:val="center"/>
        <w:rPr>
          <w:spacing w:val="4"/>
          <w:lang w:eastAsia="en-US"/>
        </w:rPr>
      </w:pPr>
      <w:r w:rsidRPr="0026018C">
        <w:rPr>
          <w:spacing w:val="4"/>
          <w:lang w:eastAsia="en-US"/>
        </w:rPr>
        <w:t>DR. DAVID PAREUS.</w:t>
      </w:r>
    </w:p>
    <w:p w:rsidR="00A63828" w:rsidRPr="0026018C" w:rsidRDefault="00A63828" w:rsidP="00A63828">
      <w:pPr>
        <w:jc w:val="center"/>
        <w:rPr>
          <w:spacing w:val="4"/>
          <w:lang w:eastAsia="en-US"/>
        </w:rPr>
      </w:pPr>
    </w:p>
    <w:p w:rsidR="00A63828" w:rsidRPr="0026018C" w:rsidRDefault="00DC6C44" w:rsidP="00A63828">
      <w:pPr>
        <w:jc w:val="center"/>
        <w:rPr>
          <w:spacing w:val="4"/>
          <w:lang w:eastAsia="en-US"/>
        </w:rPr>
      </w:pPr>
      <w:r w:rsidRPr="0026018C">
        <w:rPr>
          <w:spacing w:val="4"/>
          <w:lang w:eastAsia="en-US"/>
        </w:rPr>
        <w:t>Vertaald door</w:t>
      </w:r>
    </w:p>
    <w:p w:rsidR="00DC6C44" w:rsidRPr="0026018C" w:rsidRDefault="00DC6C44" w:rsidP="00A63828">
      <w:pPr>
        <w:jc w:val="center"/>
        <w:rPr>
          <w:spacing w:val="4"/>
          <w:lang w:eastAsia="en-US"/>
        </w:rPr>
      </w:pPr>
      <w:r w:rsidRPr="0026018C">
        <w:rPr>
          <w:spacing w:val="4"/>
          <w:lang w:eastAsia="en-US"/>
        </w:rPr>
        <w:t>DR. FESTUS HOMMIUS.</w:t>
      </w:r>
    </w:p>
    <w:p w:rsidR="00A63828" w:rsidRPr="0026018C" w:rsidRDefault="00A63828" w:rsidP="00A63828">
      <w:pPr>
        <w:jc w:val="center"/>
        <w:rPr>
          <w:spacing w:val="4"/>
          <w:lang w:eastAsia="en-US"/>
        </w:rPr>
      </w:pPr>
    </w:p>
    <w:p w:rsidR="00A63828" w:rsidRPr="0026018C" w:rsidRDefault="00DC6C44" w:rsidP="00A63828">
      <w:pPr>
        <w:jc w:val="center"/>
        <w:rPr>
          <w:spacing w:val="4"/>
          <w:lang w:eastAsia="en-US"/>
        </w:rPr>
      </w:pPr>
      <w:r w:rsidRPr="0026018C">
        <w:rPr>
          <w:spacing w:val="4"/>
          <w:lang w:eastAsia="en-US"/>
        </w:rPr>
        <w:t>En vervolgens overzien door</w:t>
      </w:r>
    </w:p>
    <w:p w:rsidR="00DC6C44" w:rsidRPr="0026018C" w:rsidRDefault="00DC6C44" w:rsidP="00A63828">
      <w:pPr>
        <w:jc w:val="center"/>
        <w:rPr>
          <w:spacing w:val="4"/>
          <w:lang w:eastAsia="en-US"/>
        </w:rPr>
      </w:pPr>
      <w:r w:rsidRPr="0026018C">
        <w:rPr>
          <w:spacing w:val="4"/>
          <w:lang w:eastAsia="en-US"/>
        </w:rPr>
        <w:t>JOHANNES SPILJARDUS en JOAN VAN DEN HONERT.</w:t>
      </w:r>
    </w:p>
    <w:p w:rsidR="00DC6C44" w:rsidRPr="0026018C" w:rsidRDefault="00DC6C44" w:rsidP="00A63828">
      <w:pPr>
        <w:jc w:val="center"/>
        <w:rPr>
          <w:spacing w:val="4"/>
        </w:rPr>
      </w:pPr>
    </w:p>
    <w:p w:rsidR="0014793D" w:rsidRPr="0026018C" w:rsidRDefault="0014793D" w:rsidP="00A63828">
      <w:pPr>
        <w:jc w:val="center"/>
        <w:rPr>
          <w:spacing w:val="4"/>
          <w:lang w:eastAsia="en-US"/>
        </w:rPr>
      </w:pPr>
    </w:p>
    <w:p w:rsidR="0014793D" w:rsidRPr="0026018C" w:rsidRDefault="0014793D" w:rsidP="00A63828">
      <w:pPr>
        <w:jc w:val="center"/>
        <w:rPr>
          <w:spacing w:val="4"/>
          <w:lang w:eastAsia="en-US"/>
        </w:rPr>
      </w:pPr>
      <w:r w:rsidRPr="0026018C">
        <w:rPr>
          <w:spacing w:val="4"/>
          <w:lang w:eastAsia="en-US"/>
        </w:rPr>
        <w:t>Onderschrift bij potret:</w:t>
      </w:r>
    </w:p>
    <w:p w:rsidR="00DC6C44" w:rsidRPr="0026018C" w:rsidRDefault="0014793D" w:rsidP="00A63828">
      <w:pPr>
        <w:jc w:val="center"/>
        <w:rPr>
          <w:i/>
          <w:spacing w:val="4"/>
          <w:lang w:eastAsia="en-US"/>
        </w:rPr>
      </w:pPr>
      <w:r w:rsidRPr="0026018C">
        <w:rPr>
          <w:i/>
          <w:spacing w:val="4"/>
          <w:lang w:eastAsia="en-US"/>
        </w:rPr>
        <w:t>Ur</w:t>
      </w:r>
      <w:r w:rsidR="00DC6C44" w:rsidRPr="0026018C">
        <w:rPr>
          <w:i/>
          <w:spacing w:val="4"/>
          <w:lang w:eastAsia="en-US"/>
        </w:rPr>
        <w:t>si</w:t>
      </w:r>
      <w:r w:rsidRPr="0026018C">
        <w:rPr>
          <w:i/>
          <w:spacing w:val="4"/>
          <w:lang w:eastAsia="en-US"/>
        </w:rPr>
        <w:t>ni</w:t>
      </w:r>
      <w:r w:rsidR="00DC6C44" w:rsidRPr="0026018C">
        <w:rPr>
          <w:i/>
          <w:spacing w:val="4"/>
          <w:lang w:eastAsia="en-US"/>
        </w:rPr>
        <w:t xml:space="preserve"> wijfheydt</w:t>
      </w:r>
      <w:r w:rsidRPr="0026018C">
        <w:rPr>
          <w:i/>
          <w:spacing w:val="4"/>
          <w:lang w:eastAsia="en-US"/>
        </w:rPr>
        <w:t xml:space="preserve"> </w:t>
      </w:r>
      <w:r w:rsidR="00DC6C44" w:rsidRPr="0026018C">
        <w:rPr>
          <w:i/>
          <w:spacing w:val="4"/>
          <w:lang w:eastAsia="en-US"/>
        </w:rPr>
        <w:t>groot end' oock fijn treflijck we</w:t>
      </w:r>
      <w:r w:rsidRPr="0026018C">
        <w:rPr>
          <w:i/>
          <w:spacing w:val="4"/>
          <w:lang w:eastAsia="en-US"/>
        </w:rPr>
        <w:t>f</w:t>
      </w:r>
      <w:r w:rsidR="00DC6C44" w:rsidRPr="0026018C">
        <w:rPr>
          <w:i/>
          <w:spacing w:val="4"/>
          <w:lang w:eastAsia="en-US"/>
        </w:rPr>
        <w:t>en</w:t>
      </w:r>
    </w:p>
    <w:p w:rsidR="00DC6C44" w:rsidRPr="0026018C" w:rsidRDefault="00DC6C44" w:rsidP="00A63828">
      <w:pPr>
        <w:jc w:val="center"/>
        <w:rPr>
          <w:i/>
          <w:spacing w:val="4"/>
          <w:lang w:eastAsia="en-US"/>
        </w:rPr>
      </w:pPr>
      <w:r w:rsidRPr="0026018C">
        <w:rPr>
          <w:i/>
          <w:spacing w:val="4"/>
          <w:lang w:eastAsia="en-US"/>
        </w:rPr>
        <w:t>Kont ghy hier beyde fien: het eene kont ghy lefen</w:t>
      </w:r>
      <w:r w:rsidR="00D7185A" w:rsidRPr="0026018C">
        <w:rPr>
          <w:i/>
          <w:spacing w:val="4"/>
          <w:lang w:eastAsia="en-US"/>
        </w:rPr>
        <w:t>,</w:t>
      </w:r>
    </w:p>
    <w:p w:rsidR="00DC6C44" w:rsidRPr="0026018C" w:rsidRDefault="00DC6C44" w:rsidP="00A63828">
      <w:pPr>
        <w:jc w:val="center"/>
        <w:rPr>
          <w:i/>
          <w:spacing w:val="4"/>
          <w:lang w:eastAsia="en-US"/>
        </w:rPr>
      </w:pPr>
      <w:r w:rsidRPr="0026018C">
        <w:rPr>
          <w:i/>
          <w:spacing w:val="4"/>
          <w:lang w:eastAsia="en-US"/>
        </w:rPr>
        <w:t>Als</w:t>
      </w:r>
      <w:r w:rsidR="0014793D" w:rsidRPr="0026018C">
        <w:rPr>
          <w:i/>
          <w:spacing w:val="4"/>
          <w:lang w:eastAsia="en-US"/>
        </w:rPr>
        <w:t xml:space="preserve"> </w:t>
      </w:r>
      <w:r w:rsidRPr="0026018C">
        <w:rPr>
          <w:i/>
          <w:spacing w:val="4"/>
          <w:lang w:eastAsia="en-US"/>
        </w:rPr>
        <w:t>ghy dit Boeck doorgront: het ander oock aenfchouwen</w:t>
      </w:r>
    </w:p>
    <w:p w:rsidR="00A63828" w:rsidRPr="0026018C" w:rsidRDefault="00DC6C44" w:rsidP="00A63828">
      <w:pPr>
        <w:jc w:val="center"/>
        <w:rPr>
          <w:i/>
          <w:spacing w:val="4"/>
          <w:lang w:eastAsia="en-US"/>
        </w:rPr>
      </w:pPr>
      <w:r w:rsidRPr="0026018C">
        <w:rPr>
          <w:i/>
          <w:spacing w:val="4"/>
          <w:lang w:eastAsia="en-US"/>
        </w:rPr>
        <w:t>in dit Beeldt: Coopt, f</w:t>
      </w:r>
      <w:r w:rsidR="0014793D" w:rsidRPr="0026018C">
        <w:rPr>
          <w:i/>
          <w:spacing w:val="4"/>
          <w:lang w:eastAsia="en-US"/>
        </w:rPr>
        <w:t>i</w:t>
      </w:r>
      <w:r w:rsidRPr="0026018C">
        <w:rPr>
          <w:i/>
          <w:spacing w:val="4"/>
          <w:lang w:eastAsia="en-US"/>
        </w:rPr>
        <w:t>et, leef</w:t>
      </w:r>
      <w:r w:rsidR="0014793D" w:rsidRPr="0026018C">
        <w:rPr>
          <w:i/>
          <w:spacing w:val="4"/>
          <w:lang w:eastAsia="en-US"/>
        </w:rPr>
        <w:t>t</w:t>
      </w:r>
      <w:r w:rsidRPr="0026018C">
        <w:rPr>
          <w:i/>
          <w:spacing w:val="4"/>
          <w:lang w:eastAsia="en-US"/>
        </w:rPr>
        <w:t>:</w:t>
      </w:r>
      <w:r w:rsidR="0014793D" w:rsidRPr="0026018C">
        <w:rPr>
          <w:i/>
          <w:spacing w:val="4"/>
          <w:lang w:eastAsia="en-US"/>
        </w:rPr>
        <w:t xml:space="preserve"> </w:t>
      </w:r>
      <w:r w:rsidRPr="0026018C">
        <w:rPr>
          <w:i/>
          <w:spacing w:val="4"/>
          <w:lang w:eastAsia="en-US"/>
        </w:rPr>
        <w:t>'ten fa</w:t>
      </w:r>
      <w:r w:rsidR="0014793D" w:rsidRPr="0026018C">
        <w:rPr>
          <w:i/>
          <w:spacing w:val="4"/>
          <w:lang w:eastAsia="en-US"/>
        </w:rPr>
        <w:t xml:space="preserve">l </w:t>
      </w:r>
      <w:r w:rsidRPr="0026018C">
        <w:rPr>
          <w:i/>
          <w:spacing w:val="4"/>
          <w:lang w:eastAsia="en-US"/>
        </w:rPr>
        <w:t>u n oyt berouwen.</w:t>
      </w:r>
    </w:p>
    <w:p w:rsidR="00A63828" w:rsidRPr="0026018C" w:rsidRDefault="00A63828" w:rsidP="00A63828">
      <w:pPr>
        <w:jc w:val="center"/>
        <w:rPr>
          <w:spacing w:val="4"/>
          <w:lang w:eastAsia="en-US"/>
        </w:rPr>
      </w:pPr>
    </w:p>
    <w:p w:rsidR="00A63828" w:rsidRPr="0026018C" w:rsidRDefault="00A63828" w:rsidP="00A63828">
      <w:pPr>
        <w:jc w:val="center"/>
        <w:rPr>
          <w:spacing w:val="4"/>
          <w:lang w:eastAsia="en-US"/>
        </w:rPr>
      </w:pPr>
      <w:r w:rsidRPr="0026018C">
        <w:rPr>
          <w:spacing w:val="4"/>
          <w:lang w:eastAsia="en-US"/>
        </w:rPr>
        <w:t>Nu in hedendaags Nederlands herschreven door</w:t>
      </w:r>
    </w:p>
    <w:p w:rsidR="00A63828" w:rsidRPr="0026018C" w:rsidRDefault="00A63828" w:rsidP="00A63828">
      <w:pPr>
        <w:jc w:val="center"/>
        <w:rPr>
          <w:spacing w:val="4"/>
          <w:lang w:eastAsia="en-US"/>
        </w:rPr>
      </w:pPr>
    </w:p>
    <w:p w:rsidR="00DC6C44" w:rsidRPr="0026018C" w:rsidRDefault="00DC6C44" w:rsidP="00A63828">
      <w:pPr>
        <w:jc w:val="center"/>
        <w:rPr>
          <w:spacing w:val="4"/>
          <w:lang w:eastAsia="en-US"/>
        </w:rPr>
      </w:pPr>
      <w:r w:rsidRPr="0026018C">
        <w:rPr>
          <w:spacing w:val="4"/>
          <w:lang w:eastAsia="en-US"/>
        </w:rPr>
        <w:t>J. VAN DER HAAR</w:t>
      </w:r>
    </w:p>
    <w:p w:rsidR="00DC6C44" w:rsidRPr="0026018C" w:rsidRDefault="00DC6C44" w:rsidP="00A63828">
      <w:pPr>
        <w:jc w:val="center"/>
        <w:rPr>
          <w:spacing w:val="4"/>
          <w:lang w:eastAsia="en-US"/>
        </w:rPr>
      </w:pPr>
      <w:r w:rsidRPr="0026018C">
        <w:rPr>
          <w:spacing w:val="4"/>
          <w:lang w:eastAsia="en-US"/>
        </w:rPr>
        <w:t>V.D.M. te Houten (U.)</w:t>
      </w:r>
    </w:p>
    <w:p w:rsidR="00A63828" w:rsidRPr="0026018C" w:rsidRDefault="00A63828" w:rsidP="00A63828">
      <w:pPr>
        <w:jc w:val="center"/>
        <w:rPr>
          <w:spacing w:val="4"/>
          <w:lang w:eastAsia="en-US"/>
        </w:rPr>
      </w:pPr>
    </w:p>
    <w:p w:rsidR="00DC6C44" w:rsidRPr="0026018C" w:rsidRDefault="00DC6C44" w:rsidP="00A63828">
      <w:pPr>
        <w:jc w:val="center"/>
        <w:rPr>
          <w:spacing w:val="4"/>
          <w:lang w:eastAsia="en-US"/>
        </w:rPr>
      </w:pPr>
      <w:r w:rsidRPr="0026018C">
        <w:rPr>
          <w:spacing w:val="4"/>
          <w:lang w:eastAsia="en-US"/>
        </w:rPr>
        <w:t>DEEL</w:t>
      </w:r>
      <w:r w:rsidR="00A63828" w:rsidRPr="0026018C">
        <w:rPr>
          <w:spacing w:val="4"/>
          <w:lang w:eastAsia="en-US"/>
        </w:rPr>
        <w:t xml:space="preserve"> I </w:t>
      </w:r>
      <w:r w:rsidRPr="0026018C">
        <w:rPr>
          <w:spacing w:val="4"/>
          <w:lang w:eastAsia="en-US"/>
        </w:rPr>
        <w:t>(Zondag 1 t.m. 24)</w:t>
      </w:r>
    </w:p>
    <w:p w:rsidR="009239EB" w:rsidRPr="0026018C" w:rsidRDefault="009239EB" w:rsidP="00A63828">
      <w:pPr>
        <w:jc w:val="center"/>
        <w:rPr>
          <w:spacing w:val="4"/>
          <w:lang w:eastAsia="en-US"/>
        </w:rPr>
      </w:pPr>
    </w:p>
    <w:p w:rsidR="009239EB" w:rsidRPr="0026018C" w:rsidRDefault="009239EB" w:rsidP="00A63828">
      <w:pPr>
        <w:jc w:val="center"/>
        <w:rPr>
          <w:spacing w:val="4"/>
          <w:lang w:eastAsia="en-US"/>
        </w:rPr>
      </w:pPr>
    </w:p>
    <w:p w:rsidR="009239EB" w:rsidRPr="0026018C" w:rsidRDefault="00AF30F3" w:rsidP="00A63828">
      <w:pPr>
        <w:jc w:val="center"/>
        <w:rPr>
          <w:spacing w:val="4"/>
          <w:lang w:eastAsia="en-US"/>
        </w:rPr>
      </w:pPr>
      <w:r>
        <w:rPr>
          <w:spacing w:val="4"/>
          <w:lang w:eastAsia="en-US"/>
        </w:rPr>
        <w:t>ZONDAG 1-14</w:t>
      </w:r>
      <w:r w:rsidR="00D50478">
        <w:rPr>
          <w:spacing w:val="4"/>
          <w:lang w:eastAsia="en-US"/>
        </w:rPr>
        <w:t xml:space="preserve"> (digitale versie)</w:t>
      </w:r>
    </w:p>
    <w:p w:rsidR="009239EB" w:rsidRPr="0026018C" w:rsidRDefault="009239EB" w:rsidP="00A63828">
      <w:pPr>
        <w:jc w:val="center"/>
        <w:rPr>
          <w:spacing w:val="4"/>
          <w:lang w:eastAsia="en-US"/>
        </w:rPr>
      </w:pPr>
    </w:p>
    <w:p w:rsidR="009239EB" w:rsidRPr="0026018C" w:rsidRDefault="009239EB" w:rsidP="00A63828">
      <w:pPr>
        <w:jc w:val="center"/>
        <w:rPr>
          <w:spacing w:val="4"/>
          <w:lang w:eastAsia="en-US"/>
        </w:rPr>
      </w:pPr>
    </w:p>
    <w:p w:rsidR="009239EB" w:rsidRPr="0026018C" w:rsidRDefault="009239EB" w:rsidP="00A63828">
      <w:pPr>
        <w:jc w:val="center"/>
        <w:rPr>
          <w:spacing w:val="4"/>
          <w:lang w:eastAsia="en-US"/>
        </w:rPr>
      </w:pPr>
    </w:p>
    <w:p w:rsidR="009239EB" w:rsidRPr="0026018C" w:rsidRDefault="00A63828" w:rsidP="00A63828">
      <w:pPr>
        <w:jc w:val="center"/>
        <w:rPr>
          <w:spacing w:val="4"/>
          <w:lang w:eastAsia="en-US"/>
        </w:rPr>
      </w:pPr>
      <w:r w:rsidRPr="0026018C">
        <w:rPr>
          <w:spacing w:val="4"/>
          <w:lang w:eastAsia="en-US"/>
        </w:rPr>
        <w:t>STICHTING DE GIHONBRON</w:t>
      </w:r>
    </w:p>
    <w:p w:rsidR="00A63828" w:rsidRPr="0026018C" w:rsidRDefault="00A63828" w:rsidP="00A63828">
      <w:pPr>
        <w:jc w:val="center"/>
        <w:rPr>
          <w:spacing w:val="4"/>
          <w:lang w:eastAsia="en-US"/>
        </w:rPr>
      </w:pPr>
      <w:r w:rsidRPr="0026018C">
        <w:rPr>
          <w:spacing w:val="4"/>
          <w:lang w:eastAsia="en-US"/>
        </w:rPr>
        <w:t>MIDDELBURG</w:t>
      </w:r>
    </w:p>
    <w:p w:rsidR="00A63828" w:rsidRPr="0026018C" w:rsidRDefault="00A63828" w:rsidP="00A63828">
      <w:pPr>
        <w:jc w:val="center"/>
        <w:rPr>
          <w:spacing w:val="4"/>
          <w:lang w:eastAsia="en-US"/>
        </w:rPr>
      </w:pPr>
      <w:r w:rsidRPr="0026018C">
        <w:rPr>
          <w:spacing w:val="4"/>
          <w:lang w:eastAsia="en-US"/>
        </w:rPr>
        <w:t>2007</w:t>
      </w:r>
    </w:p>
    <w:p w:rsidR="009239EB" w:rsidRPr="0026018C" w:rsidRDefault="009239EB" w:rsidP="00AA4D3D">
      <w:pPr>
        <w:jc w:val="both"/>
        <w:rPr>
          <w:spacing w:val="4"/>
          <w:lang w:eastAsia="en-US"/>
        </w:rPr>
      </w:pPr>
    </w:p>
    <w:p w:rsidR="00A63828" w:rsidRPr="0026018C" w:rsidRDefault="00A63828" w:rsidP="00AA4D3D">
      <w:pPr>
        <w:jc w:val="both"/>
        <w:rPr>
          <w:spacing w:val="4"/>
          <w:lang w:eastAsia="en-US"/>
        </w:rPr>
      </w:pPr>
    </w:p>
    <w:p w:rsidR="009239EB" w:rsidRPr="0026018C" w:rsidRDefault="009239EB" w:rsidP="00AA4D3D">
      <w:pPr>
        <w:jc w:val="both"/>
        <w:rPr>
          <w:spacing w:val="4"/>
          <w:lang w:eastAsia="en-US"/>
        </w:rPr>
      </w:pPr>
    </w:p>
    <w:p w:rsidR="0014793D" w:rsidRPr="0026018C" w:rsidRDefault="0014793D" w:rsidP="00AA4D3D">
      <w:pPr>
        <w:jc w:val="both"/>
        <w:rPr>
          <w:spacing w:val="4"/>
          <w:lang w:eastAsia="en-US"/>
        </w:rPr>
      </w:pPr>
    </w:p>
    <w:p w:rsidR="0014793D" w:rsidRDefault="0014793D" w:rsidP="00AA4D3D">
      <w:pPr>
        <w:jc w:val="both"/>
        <w:rPr>
          <w:spacing w:val="4"/>
          <w:lang w:eastAsia="en-US"/>
        </w:rPr>
      </w:pPr>
    </w:p>
    <w:p w:rsidR="00D50478" w:rsidRDefault="00D50478" w:rsidP="00AA4D3D">
      <w:pPr>
        <w:jc w:val="both"/>
        <w:rPr>
          <w:spacing w:val="4"/>
          <w:lang w:eastAsia="en-US"/>
        </w:rPr>
      </w:pPr>
    </w:p>
    <w:p w:rsidR="00D50478" w:rsidRPr="00D50478" w:rsidRDefault="00D50478" w:rsidP="00D50478">
      <w:pPr>
        <w:jc w:val="center"/>
        <w:rPr>
          <w:b/>
          <w:spacing w:val="4"/>
          <w:lang w:eastAsia="en-US"/>
        </w:rPr>
      </w:pPr>
      <w:r w:rsidRPr="00D50478">
        <w:rPr>
          <w:b/>
          <w:spacing w:val="4"/>
          <w:lang w:eastAsia="en-US"/>
        </w:rPr>
        <w:t>INHOUD</w:t>
      </w:r>
    </w:p>
    <w:p w:rsidR="00D50478" w:rsidRPr="00BE4ACB" w:rsidRDefault="00D50478" w:rsidP="00AA4D3D">
      <w:pPr>
        <w:jc w:val="both"/>
        <w:rPr>
          <w:b/>
          <w:spacing w:val="4"/>
          <w:lang w:eastAsia="en-US"/>
        </w:rPr>
      </w:pPr>
    </w:p>
    <w:p w:rsidR="00727CD4" w:rsidRPr="00727CD4" w:rsidRDefault="00727CD4" w:rsidP="00727CD4">
      <w:pPr>
        <w:ind w:right="288"/>
        <w:rPr>
          <w:spacing w:val="-2"/>
        </w:rPr>
      </w:pPr>
      <w:r w:rsidRPr="00727CD4">
        <w:rPr>
          <w:spacing w:val="-2"/>
        </w:rPr>
        <w:t>Inleiding op en bibliografie van Ursinus' Sch</w:t>
      </w:r>
      <w:r>
        <w:rPr>
          <w:spacing w:val="-2"/>
        </w:rPr>
        <w:t>atboek door ds. J. van der Haar</w:t>
      </w:r>
      <w:r w:rsidRPr="00727CD4">
        <w:rPr>
          <w:spacing w:val="-2"/>
        </w:rPr>
        <w:t>.</w:t>
      </w:r>
    </w:p>
    <w:p w:rsidR="00727CD4" w:rsidRDefault="00727CD4" w:rsidP="00727CD4">
      <w:pPr>
        <w:ind w:right="288"/>
        <w:jc w:val="both"/>
      </w:pPr>
    </w:p>
    <w:p w:rsidR="00727CD4" w:rsidRDefault="00727CD4" w:rsidP="00727CD4">
      <w:pPr>
        <w:ind w:right="288"/>
        <w:jc w:val="both"/>
      </w:pPr>
      <w:r w:rsidRPr="00727CD4">
        <w:t>Opdracht van Festus</w:t>
      </w:r>
      <w:r>
        <w:t xml:space="preserve"> Hommius in de uitgave van 1602</w:t>
      </w:r>
      <w:r w:rsidRPr="00727CD4">
        <w:t xml:space="preserve">. </w:t>
      </w:r>
    </w:p>
    <w:p w:rsidR="00727CD4" w:rsidRDefault="00727CD4" w:rsidP="00727CD4">
      <w:pPr>
        <w:ind w:right="288"/>
        <w:jc w:val="both"/>
      </w:pPr>
      <w:r w:rsidRPr="00727CD4">
        <w:t>Opdracht van Festus</w:t>
      </w:r>
      <w:r>
        <w:t xml:space="preserve"> Hommius in de uitgave van 1617</w:t>
      </w:r>
      <w:r w:rsidRPr="00727CD4">
        <w:t xml:space="preserve">. </w:t>
      </w:r>
    </w:p>
    <w:p w:rsidR="00727CD4" w:rsidRPr="00727CD4" w:rsidRDefault="00727CD4" w:rsidP="00727CD4">
      <w:pPr>
        <w:ind w:right="288"/>
        <w:jc w:val="both"/>
        <w:rPr>
          <w:rStyle w:val="CharacterStyle3"/>
          <w:spacing w:val="5"/>
          <w:sz w:val="24"/>
        </w:rPr>
      </w:pPr>
      <w:r w:rsidRPr="00727CD4">
        <w:t>Approbatie van de Theologische Faculteit van de Universiteit</w:t>
      </w:r>
      <w:r>
        <w:t xml:space="preserve"> </w:t>
      </w:r>
      <w:r w:rsidRPr="00727CD4">
        <w:rPr>
          <w:rStyle w:val="CharacterStyle3"/>
          <w:spacing w:val="5"/>
          <w:sz w:val="24"/>
        </w:rPr>
        <w:t>te Leiden ov</w:t>
      </w:r>
      <w:r>
        <w:rPr>
          <w:rStyle w:val="CharacterStyle3"/>
          <w:spacing w:val="5"/>
          <w:sz w:val="24"/>
        </w:rPr>
        <w:t>er de uitgave van 1656</w:t>
      </w:r>
      <w:r w:rsidRPr="00727CD4">
        <w:rPr>
          <w:rStyle w:val="CharacterStyle3"/>
          <w:spacing w:val="5"/>
          <w:sz w:val="24"/>
        </w:rPr>
        <w:t>.</w:t>
      </w:r>
    </w:p>
    <w:p w:rsidR="00D75CC9" w:rsidRPr="00727CD4" w:rsidRDefault="00727CD4" w:rsidP="00727CD4">
      <w:pPr>
        <w:pStyle w:val="Style7"/>
        <w:kinsoku w:val="0"/>
        <w:autoSpaceDE/>
        <w:autoSpaceDN/>
        <w:jc w:val="left"/>
        <w:rPr>
          <w:rStyle w:val="CharacterStyle3"/>
          <w:rFonts w:ascii="Times New Roman" w:hAnsi="Times New Roman" w:cs="Times New Roman"/>
          <w:b/>
          <w:spacing w:val="-3"/>
          <w:sz w:val="24"/>
          <w:szCs w:val="24"/>
        </w:rPr>
      </w:pPr>
      <w:r w:rsidRPr="00727CD4">
        <w:rPr>
          <w:rFonts w:ascii="Times New Roman" w:hAnsi="Times New Roman" w:cs="Times New Roman"/>
          <w:spacing w:val="-1"/>
          <w:sz w:val="24"/>
          <w:szCs w:val="24"/>
        </w:rPr>
        <w:t xml:space="preserve">Approbatie van de Theologische Faculteit van de Universiteit </w:t>
      </w:r>
      <w:r w:rsidRPr="00727CD4">
        <w:rPr>
          <w:rFonts w:ascii="Times New Roman" w:hAnsi="Times New Roman" w:cs="Times New Roman"/>
          <w:spacing w:val="3"/>
          <w:sz w:val="24"/>
          <w:szCs w:val="24"/>
        </w:rPr>
        <w:t>te Utrecht over de uitgave van 1657</w:t>
      </w:r>
      <w:r>
        <w:rPr>
          <w:rFonts w:ascii="Times New Roman" w:hAnsi="Times New Roman" w:cs="Times New Roman"/>
          <w:spacing w:val="3"/>
          <w:sz w:val="24"/>
          <w:szCs w:val="24"/>
        </w:rPr>
        <w:t>.</w:t>
      </w:r>
    </w:p>
    <w:p w:rsidR="00D75CC9" w:rsidRPr="00727CD4" w:rsidRDefault="00D75CC9" w:rsidP="00D50478">
      <w:pPr>
        <w:pStyle w:val="Style7"/>
        <w:kinsoku w:val="0"/>
        <w:autoSpaceDE/>
        <w:autoSpaceDN/>
        <w:jc w:val="left"/>
        <w:rPr>
          <w:rStyle w:val="CharacterStyle3"/>
          <w:rFonts w:ascii="Times New Roman" w:hAnsi="Times New Roman" w:cs="Times New Roman"/>
          <w:b/>
          <w:spacing w:val="-3"/>
          <w:sz w:val="24"/>
          <w:szCs w:val="24"/>
        </w:rPr>
      </w:pPr>
    </w:p>
    <w:p w:rsidR="00D50478" w:rsidRPr="00D75CC9" w:rsidRDefault="00D50478" w:rsidP="00D50478">
      <w:pPr>
        <w:pStyle w:val="Style7"/>
        <w:kinsoku w:val="0"/>
        <w:autoSpaceDE/>
        <w:autoSpaceDN/>
        <w:jc w:val="left"/>
        <w:rPr>
          <w:rStyle w:val="CharacterStyle3"/>
          <w:rFonts w:ascii="Times New Roman" w:hAnsi="Times New Roman" w:cs="Times New Roman"/>
          <w:b/>
          <w:spacing w:val="-3"/>
          <w:sz w:val="24"/>
          <w:szCs w:val="24"/>
        </w:rPr>
      </w:pPr>
      <w:r w:rsidRPr="00D75CC9">
        <w:rPr>
          <w:rStyle w:val="CharacterStyle3"/>
          <w:rFonts w:ascii="Times New Roman" w:hAnsi="Times New Roman" w:cs="Times New Roman"/>
          <w:b/>
          <w:spacing w:val="-3"/>
          <w:sz w:val="24"/>
          <w:szCs w:val="24"/>
        </w:rPr>
        <w:t xml:space="preserve">Voorrede op de Catechismus der Christelijke religie </w:t>
      </w:r>
    </w:p>
    <w:p w:rsidR="00D50478" w:rsidRPr="00921011" w:rsidRDefault="00D50478" w:rsidP="00A47883">
      <w:pPr>
        <w:numPr>
          <w:ilvl w:val="0"/>
          <w:numId w:val="39"/>
        </w:numPr>
        <w:tabs>
          <w:tab w:val="right" w:pos="4382"/>
        </w:tabs>
        <w:spacing w:before="36"/>
      </w:pPr>
      <w:r w:rsidRPr="00921011">
        <w:rPr>
          <w:spacing w:val="6"/>
        </w:rPr>
        <w:t>Wat en hoedanig de Christelijke leer is</w:t>
      </w:r>
      <w:r w:rsidR="00BE4ACB">
        <w:rPr>
          <w:spacing w:val="6"/>
        </w:rPr>
        <w:t>.</w:t>
      </w:r>
      <w:r w:rsidRPr="00921011">
        <w:rPr>
          <w:spacing w:val="6"/>
        </w:rPr>
        <w:t xml:space="preserve"> </w:t>
      </w:r>
    </w:p>
    <w:p w:rsidR="00D50478" w:rsidRDefault="00D50478" w:rsidP="00A47883">
      <w:pPr>
        <w:numPr>
          <w:ilvl w:val="0"/>
          <w:numId w:val="40"/>
        </w:numPr>
        <w:tabs>
          <w:tab w:val="left" w:pos="1665"/>
          <w:tab w:val="left" w:pos="2117"/>
          <w:tab w:val="left" w:pos="2558"/>
          <w:tab w:val="left" w:pos="2990"/>
          <w:tab w:val="right" w:pos="3456"/>
        </w:tabs>
      </w:pPr>
      <w:r w:rsidRPr="00921011">
        <w:rPr>
          <w:spacing w:val="-1"/>
        </w:rPr>
        <w:t xml:space="preserve">Uit welke delen de Christelijke leer bestaat, en welk onderscheid </w:t>
      </w:r>
      <w:r w:rsidRPr="00921011">
        <w:t>er tussen is</w:t>
      </w:r>
      <w:r w:rsidR="00BE4ACB">
        <w:t>.</w:t>
      </w:r>
      <w:r w:rsidRPr="00921011">
        <w:tab/>
      </w:r>
    </w:p>
    <w:p w:rsidR="00D50478" w:rsidRPr="00D50478" w:rsidRDefault="00D50478" w:rsidP="00A47883">
      <w:pPr>
        <w:numPr>
          <w:ilvl w:val="0"/>
          <w:numId w:val="40"/>
        </w:numPr>
        <w:tabs>
          <w:tab w:val="left" w:pos="1665"/>
          <w:tab w:val="left" w:pos="2117"/>
          <w:tab w:val="left" w:pos="2558"/>
          <w:tab w:val="left" w:pos="2990"/>
          <w:tab w:val="right" w:pos="3451"/>
        </w:tabs>
      </w:pPr>
      <w:r w:rsidRPr="00921011">
        <w:t xml:space="preserve">Hoezeer de Christelijke leer, die in de ware Gemeente geleerd </w:t>
      </w:r>
      <w:r w:rsidRPr="00921011">
        <w:rPr>
          <w:spacing w:val="-3"/>
        </w:rPr>
        <w:t xml:space="preserve">wordt, verschilt van die van alle andere </w:t>
      </w:r>
      <w:r w:rsidR="00BE4ACB" w:rsidRPr="00921011">
        <w:rPr>
          <w:spacing w:val="-3"/>
        </w:rPr>
        <w:t>sekten</w:t>
      </w:r>
      <w:r w:rsidRPr="00921011">
        <w:rPr>
          <w:spacing w:val="-3"/>
        </w:rPr>
        <w:t>, etc</w:t>
      </w:r>
      <w:r w:rsidR="00BE4ACB">
        <w:rPr>
          <w:spacing w:val="-3"/>
        </w:rPr>
        <w:t>.</w:t>
      </w:r>
      <w:r w:rsidRPr="00921011">
        <w:rPr>
          <w:spacing w:val="-3"/>
        </w:rPr>
        <w:t xml:space="preserve"> </w:t>
      </w:r>
      <w:r w:rsidRPr="00921011">
        <w:rPr>
          <w:spacing w:val="-3"/>
        </w:rPr>
        <w:tab/>
      </w:r>
    </w:p>
    <w:p w:rsidR="00D75CC9" w:rsidRPr="00D75CC9" w:rsidRDefault="00D50478" w:rsidP="00A47883">
      <w:pPr>
        <w:numPr>
          <w:ilvl w:val="0"/>
          <w:numId w:val="40"/>
        </w:numPr>
        <w:tabs>
          <w:tab w:val="left" w:pos="1665"/>
          <w:tab w:val="left" w:pos="2117"/>
          <w:tab w:val="left" w:pos="2558"/>
          <w:tab w:val="left" w:pos="2990"/>
          <w:tab w:val="right" w:pos="3451"/>
        </w:tabs>
        <w:rPr>
          <w:spacing w:val="263"/>
        </w:rPr>
      </w:pPr>
      <w:r w:rsidRPr="00921011">
        <w:rPr>
          <w:spacing w:val="-1"/>
        </w:rPr>
        <w:t xml:space="preserve">Door welke getuigenissen de zekerheid der Christelijke religie of </w:t>
      </w:r>
      <w:r w:rsidRPr="00921011">
        <w:t>leer bevestigd wordt</w:t>
      </w:r>
      <w:r w:rsidR="00BE4ACB">
        <w:t>.</w:t>
      </w:r>
    </w:p>
    <w:p w:rsidR="00D50478" w:rsidRPr="00921011" w:rsidRDefault="00D50478" w:rsidP="00A47883">
      <w:pPr>
        <w:numPr>
          <w:ilvl w:val="0"/>
          <w:numId w:val="40"/>
        </w:numPr>
        <w:tabs>
          <w:tab w:val="left" w:pos="1665"/>
          <w:tab w:val="left" w:pos="2117"/>
          <w:tab w:val="left" w:pos="2558"/>
          <w:tab w:val="left" w:pos="2990"/>
          <w:tab w:val="right" w:pos="3451"/>
        </w:tabs>
        <w:rPr>
          <w:rStyle w:val="CharacterStyle3"/>
          <w:spacing w:val="9"/>
          <w:sz w:val="24"/>
        </w:rPr>
      </w:pPr>
      <w:r w:rsidRPr="00921011">
        <w:t>Op hoeveel manieren de</w:t>
      </w:r>
      <w:r w:rsidR="00D75CC9">
        <w:t xml:space="preserve"> Christelijke leer voorgedragen </w:t>
      </w:r>
      <w:r w:rsidRPr="00921011">
        <w:rPr>
          <w:rStyle w:val="CharacterStyle3"/>
          <w:spacing w:val="9"/>
          <w:sz w:val="24"/>
        </w:rPr>
        <w:t>kan worden</w:t>
      </w:r>
      <w:r w:rsidR="00BE4ACB">
        <w:rPr>
          <w:rStyle w:val="CharacterStyle3"/>
          <w:spacing w:val="9"/>
          <w:sz w:val="24"/>
        </w:rPr>
        <w:t>.</w:t>
      </w:r>
      <w:r w:rsidRPr="00921011">
        <w:rPr>
          <w:rStyle w:val="CharacterStyle3"/>
          <w:spacing w:val="9"/>
          <w:sz w:val="24"/>
        </w:rPr>
        <w:t xml:space="preserve"> </w:t>
      </w:r>
    </w:p>
    <w:p w:rsidR="00D50478" w:rsidRPr="00D75CC9" w:rsidRDefault="00D50478" w:rsidP="00D50478">
      <w:pPr>
        <w:pStyle w:val="Style7"/>
        <w:tabs>
          <w:tab w:val="right" w:pos="6552"/>
        </w:tabs>
        <w:kinsoku w:val="0"/>
        <w:autoSpaceDE/>
        <w:autoSpaceDN/>
        <w:spacing w:before="216"/>
        <w:jc w:val="left"/>
        <w:rPr>
          <w:rStyle w:val="CharacterStyle3"/>
          <w:rFonts w:ascii="Times New Roman" w:hAnsi="Times New Roman" w:cs="Times New Roman"/>
          <w:b/>
          <w:spacing w:val="12"/>
          <w:sz w:val="24"/>
          <w:szCs w:val="24"/>
        </w:rPr>
      </w:pPr>
      <w:r w:rsidRPr="00D75CC9">
        <w:rPr>
          <w:rStyle w:val="CharacterStyle3"/>
          <w:rFonts w:ascii="Times New Roman" w:hAnsi="Times New Roman" w:cs="Times New Roman"/>
          <w:b/>
          <w:sz w:val="24"/>
          <w:szCs w:val="24"/>
        </w:rPr>
        <w:t xml:space="preserve">Voorrede die over de Catechismus in 't bijzonder handelt </w:t>
      </w:r>
      <w:r w:rsidRPr="00D75CC9">
        <w:rPr>
          <w:rStyle w:val="CharacterStyle3"/>
          <w:rFonts w:ascii="Times New Roman" w:hAnsi="Times New Roman" w:cs="Times New Roman"/>
          <w:b/>
          <w:sz w:val="24"/>
          <w:szCs w:val="24"/>
        </w:rPr>
        <w:tab/>
      </w:r>
      <w:r w:rsidRPr="00D75CC9">
        <w:rPr>
          <w:rStyle w:val="CharacterStyle3"/>
          <w:rFonts w:ascii="Times New Roman" w:hAnsi="Times New Roman" w:cs="Times New Roman"/>
          <w:b/>
          <w:spacing w:val="12"/>
          <w:sz w:val="24"/>
          <w:szCs w:val="24"/>
        </w:rPr>
        <w:t xml:space="preserve"> </w:t>
      </w:r>
    </w:p>
    <w:p w:rsidR="00D75CC9" w:rsidRPr="00D75CC9" w:rsidRDefault="00D50478" w:rsidP="00A47883">
      <w:pPr>
        <w:numPr>
          <w:ilvl w:val="0"/>
          <w:numId w:val="41"/>
        </w:numPr>
        <w:tabs>
          <w:tab w:val="left" w:pos="6053"/>
          <w:tab w:val="right" w:pos="6547"/>
        </w:tabs>
        <w:rPr>
          <w:w w:val="95"/>
        </w:rPr>
      </w:pPr>
      <w:r w:rsidRPr="00921011">
        <w:rPr>
          <w:spacing w:val="12"/>
        </w:rPr>
        <w:t>Wat een Catechismus is</w:t>
      </w:r>
      <w:r w:rsidR="00BE4ACB">
        <w:rPr>
          <w:spacing w:val="12"/>
        </w:rPr>
        <w:t>.</w:t>
      </w:r>
      <w:r w:rsidRPr="00921011">
        <w:rPr>
          <w:spacing w:val="12"/>
        </w:rPr>
        <w:t xml:space="preserve"> </w:t>
      </w:r>
      <w:r w:rsidRPr="00921011">
        <w:rPr>
          <w:spacing w:val="12"/>
        </w:rPr>
        <w:tab/>
      </w:r>
      <w:r w:rsidRPr="00921011">
        <w:tab/>
      </w:r>
    </w:p>
    <w:p w:rsidR="00D75CC9" w:rsidRPr="00D75CC9" w:rsidRDefault="00D50478" w:rsidP="00A47883">
      <w:pPr>
        <w:numPr>
          <w:ilvl w:val="0"/>
          <w:numId w:val="41"/>
        </w:numPr>
        <w:tabs>
          <w:tab w:val="left" w:pos="6053"/>
          <w:tab w:val="right" w:pos="6547"/>
        </w:tabs>
        <w:rPr>
          <w:w w:val="95"/>
        </w:rPr>
      </w:pPr>
      <w:r w:rsidRPr="00921011">
        <w:rPr>
          <w:spacing w:val="-1"/>
        </w:rPr>
        <w:t xml:space="preserve">Of de Catechismus te allen tijde in de Gemeente in gebruik was, </w:t>
      </w:r>
      <w:r w:rsidRPr="00921011">
        <w:t>of over de oorsprong va</w:t>
      </w:r>
      <w:r w:rsidR="00D75CC9">
        <w:t>n de Catechismus in de Gemeente</w:t>
      </w:r>
      <w:r w:rsidR="00BE4ACB">
        <w:t>.</w:t>
      </w:r>
    </w:p>
    <w:p w:rsidR="00D75CC9" w:rsidRPr="00D75CC9" w:rsidRDefault="00D50478" w:rsidP="00A47883">
      <w:pPr>
        <w:numPr>
          <w:ilvl w:val="0"/>
          <w:numId w:val="41"/>
        </w:numPr>
        <w:tabs>
          <w:tab w:val="left" w:pos="6053"/>
          <w:tab w:val="right" w:pos="6547"/>
        </w:tabs>
        <w:rPr>
          <w:spacing w:val="-2"/>
        </w:rPr>
      </w:pPr>
      <w:r w:rsidRPr="00921011">
        <w:rPr>
          <w:spacing w:val="-3"/>
        </w:rPr>
        <w:t>Welke de voornaamste hoofdstukken uit de leer van de Catechis</w:t>
      </w:r>
      <w:r w:rsidRPr="00921011">
        <w:rPr>
          <w:spacing w:val="-3"/>
        </w:rPr>
        <w:softHyphen/>
      </w:r>
      <w:r w:rsidRPr="00921011">
        <w:t>mus zijn</w:t>
      </w:r>
      <w:r w:rsidR="00BE4ACB">
        <w:t>.</w:t>
      </w:r>
      <w:r w:rsidRPr="00921011">
        <w:t xml:space="preserve"> </w:t>
      </w:r>
    </w:p>
    <w:p w:rsidR="00D75CC9" w:rsidRPr="00D75CC9" w:rsidRDefault="00D50478" w:rsidP="00A47883">
      <w:pPr>
        <w:numPr>
          <w:ilvl w:val="0"/>
          <w:numId w:val="41"/>
        </w:numPr>
        <w:tabs>
          <w:tab w:val="left" w:pos="6053"/>
          <w:tab w:val="right" w:pos="6547"/>
        </w:tabs>
        <w:rPr>
          <w:spacing w:val="-2"/>
        </w:rPr>
      </w:pPr>
      <w:r w:rsidRPr="00921011">
        <w:rPr>
          <w:spacing w:val="1"/>
        </w:rPr>
        <w:t>Waarom de leer van de Catechismus in de Gemeente nodig is</w:t>
      </w:r>
      <w:r w:rsidR="00BE4ACB">
        <w:rPr>
          <w:spacing w:val="1"/>
        </w:rPr>
        <w:t>.</w:t>
      </w:r>
      <w:r w:rsidRPr="00921011">
        <w:rPr>
          <w:spacing w:val="1"/>
        </w:rPr>
        <w:t xml:space="preserve"> </w:t>
      </w:r>
    </w:p>
    <w:p w:rsidR="00D75CC9" w:rsidRDefault="00D75CC9" w:rsidP="00D50478">
      <w:pPr>
        <w:pStyle w:val="Style7"/>
        <w:kinsoku w:val="0"/>
        <w:autoSpaceDE/>
        <w:autoSpaceDN/>
        <w:jc w:val="left"/>
        <w:rPr>
          <w:rStyle w:val="CharacterStyle3"/>
          <w:rFonts w:ascii="Times New Roman" w:hAnsi="Times New Roman" w:cs="Times New Roman"/>
          <w:sz w:val="24"/>
          <w:szCs w:val="24"/>
        </w:rPr>
      </w:pPr>
    </w:p>
    <w:p w:rsidR="00D75CC9" w:rsidRDefault="00D75CC9" w:rsidP="00D50478">
      <w:pPr>
        <w:pStyle w:val="Style7"/>
        <w:kinsoku w:val="0"/>
        <w:autoSpaceDE/>
        <w:autoSpaceDN/>
        <w:jc w:val="left"/>
        <w:rPr>
          <w:rStyle w:val="CharacterStyle3"/>
          <w:rFonts w:ascii="Times New Roman" w:hAnsi="Times New Roman" w:cs="Times New Roman"/>
          <w:sz w:val="24"/>
          <w:szCs w:val="24"/>
        </w:rPr>
      </w:pPr>
    </w:p>
    <w:p w:rsidR="00D50478" w:rsidRPr="00D75CC9" w:rsidRDefault="00D50478" w:rsidP="00A47883">
      <w:pPr>
        <w:pStyle w:val="Style7"/>
        <w:kinsoku w:val="0"/>
        <w:autoSpaceDE/>
        <w:autoSpaceDN/>
        <w:jc w:val="center"/>
        <w:rPr>
          <w:rStyle w:val="CharacterStyle3"/>
          <w:rFonts w:ascii="Times New Roman" w:hAnsi="Times New Roman" w:cs="Times New Roman"/>
          <w:b/>
          <w:sz w:val="24"/>
          <w:szCs w:val="24"/>
        </w:rPr>
      </w:pPr>
      <w:r w:rsidRPr="00D75CC9">
        <w:rPr>
          <w:rStyle w:val="CharacterStyle3"/>
          <w:rFonts w:ascii="Times New Roman" w:hAnsi="Times New Roman" w:cs="Times New Roman"/>
          <w:b/>
          <w:sz w:val="24"/>
          <w:szCs w:val="24"/>
        </w:rPr>
        <w:t>DE CATECHISMUS DER CHRISTELIJKE RELIGIE</w:t>
      </w:r>
    </w:p>
    <w:p w:rsidR="00D75CC9" w:rsidRDefault="00D50478" w:rsidP="00D50478">
      <w:pPr>
        <w:pStyle w:val="Style7"/>
        <w:tabs>
          <w:tab w:val="right" w:pos="5188"/>
        </w:tabs>
        <w:kinsoku w:val="0"/>
        <w:autoSpaceDE/>
        <w:autoSpaceDN/>
        <w:spacing w:before="216"/>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pacing w:val="-3"/>
          <w:sz w:val="24"/>
          <w:szCs w:val="24"/>
        </w:rPr>
        <w:t>ZONDAG 1: Over de enige en ware troost</w:t>
      </w:r>
      <w:r w:rsidR="00D75CC9">
        <w:rPr>
          <w:rStyle w:val="CharacterStyle3"/>
          <w:rFonts w:ascii="Times New Roman" w:hAnsi="Times New Roman" w:cs="Times New Roman"/>
          <w:spacing w:val="-3"/>
          <w:sz w:val="24"/>
          <w:szCs w:val="24"/>
        </w:rPr>
        <w:t>.</w:t>
      </w:r>
      <w:r w:rsidRPr="00921011">
        <w:rPr>
          <w:rStyle w:val="CharacterStyle3"/>
          <w:rFonts w:ascii="Times New Roman" w:hAnsi="Times New Roman" w:cs="Times New Roman"/>
          <w:spacing w:val="-3"/>
          <w:sz w:val="24"/>
          <w:szCs w:val="24"/>
        </w:rPr>
        <w:t xml:space="preserve"> </w:t>
      </w:r>
    </w:p>
    <w:p w:rsidR="00D50478" w:rsidRPr="00921011" w:rsidRDefault="00D50478" w:rsidP="00D50478">
      <w:pPr>
        <w:pStyle w:val="Style7"/>
        <w:tabs>
          <w:tab w:val="right" w:pos="5188"/>
        </w:tabs>
        <w:kinsoku w:val="0"/>
        <w:autoSpaceDE/>
        <w:autoSpaceDN/>
        <w:spacing w:before="216"/>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3"/>
          <w:sz w:val="24"/>
          <w:szCs w:val="24"/>
        </w:rPr>
        <w:t xml:space="preserve">(Vraag 1) </w:t>
      </w:r>
      <w:r w:rsidRPr="00921011">
        <w:rPr>
          <w:rStyle w:val="CharacterStyle3"/>
          <w:rFonts w:ascii="Times New Roman" w:hAnsi="Times New Roman" w:cs="Times New Roman"/>
          <w:spacing w:val="-3"/>
          <w:sz w:val="24"/>
          <w:szCs w:val="24"/>
        </w:rPr>
        <w:tab/>
      </w:r>
    </w:p>
    <w:p w:rsidR="00D75CC9" w:rsidRPr="00D75CC9" w:rsidRDefault="00D50478" w:rsidP="00D75CC9">
      <w:pPr>
        <w:pStyle w:val="Style7"/>
        <w:numPr>
          <w:ilvl w:val="0"/>
          <w:numId w:val="42"/>
        </w:numPr>
        <w:kinsoku w:val="0"/>
        <w:autoSpaceDE/>
        <w:autoSpaceDN/>
        <w:jc w:val="left"/>
        <w:rPr>
          <w:rStyle w:val="CharacterStyle3"/>
          <w:sz w:val="24"/>
          <w:szCs w:val="24"/>
        </w:rPr>
      </w:pPr>
      <w:r w:rsidRPr="00921011">
        <w:rPr>
          <w:rStyle w:val="CharacterStyle3"/>
          <w:rFonts w:ascii="Times New Roman" w:hAnsi="Times New Roman" w:cs="Times New Roman"/>
          <w:spacing w:val="-1"/>
          <w:sz w:val="24"/>
          <w:szCs w:val="24"/>
        </w:rPr>
        <w:t xml:space="preserve">Wat troost </w:t>
      </w:r>
      <w:r w:rsidRPr="00D75CC9">
        <w:rPr>
          <w:rStyle w:val="CharacterStyle3"/>
          <w:rFonts w:ascii="Times New Roman" w:hAnsi="Times New Roman" w:cs="Times New Roman"/>
          <w:spacing w:val="-1"/>
          <w:sz w:val="24"/>
          <w:szCs w:val="24"/>
        </w:rPr>
        <w:t xml:space="preserve">eigenlijk betekent, en waarom ze noodzakelijk is </w:t>
      </w:r>
    </w:p>
    <w:p w:rsidR="00D75CC9" w:rsidRPr="00D75CC9" w:rsidRDefault="00D50478" w:rsidP="00D75CC9">
      <w:pPr>
        <w:pStyle w:val="Style7"/>
        <w:numPr>
          <w:ilvl w:val="0"/>
          <w:numId w:val="42"/>
        </w:numPr>
        <w:kinsoku w:val="0"/>
        <w:autoSpaceDE/>
        <w:autoSpaceDN/>
        <w:jc w:val="left"/>
        <w:rPr>
          <w:sz w:val="24"/>
          <w:szCs w:val="24"/>
        </w:rPr>
      </w:pPr>
      <w:r w:rsidRPr="00D75CC9">
        <w:rPr>
          <w:spacing w:val="6"/>
          <w:sz w:val="24"/>
          <w:szCs w:val="24"/>
        </w:rPr>
        <w:t xml:space="preserve">Uit hoeveel delen de Christelijke troost bestaat </w:t>
      </w:r>
      <w:r w:rsidRPr="00D75CC9">
        <w:rPr>
          <w:spacing w:val="6"/>
          <w:sz w:val="24"/>
          <w:szCs w:val="24"/>
        </w:rPr>
        <w:tab/>
      </w:r>
    </w:p>
    <w:p w:rsidR="00D50478" w:rsidRPr="00D75CC9" w:rsidRDefault="00D50478" w:rsidP="00D75CC9">
      <w:pPr>
        <w:pStyle w:val="Style7"/>
        <w:numPr>
          <w:ilvl w:val="0"/>
          <w:numId w:val="42"/>
        </w:numPr>
        <w:kinsoku w:val="0"/>
        <w:autoSpaceDE/>
        <w:autoSpaceDN/>
        <w:jc w:val="left"/>
        <w:rPr>
          <w:sz w:val="24"/>
          <w:szCs w:val="24"/>
        </w:rPr>
      </w:pPr>
      <w:r w:rsidRPr="00D75CC9">
        <w:rPr>
          <w:sz w:val="24"/>
          <w:szCs w:val="24"/>
        </w:rPr>
        <w:t xml:space="preserve">Waarom deze enige troost een vaste troost is? </w:t>
      </w:r>
    </w:p>
    <w:p w:rsidR="00D75CC9" w:rsidRPr="00D75CC9" w:rsidRDefault="00D75CC9" w:rsidP="00D50478">
      <w:pPr>
        <w:pStyle w:val="Style7"/>
        <w:kinsoku w:val="0"/>
        <w:autoSpaceDE/>
        <w:autoSpaceDN/>
        <w:spacing w:after="36"/>
        <w:jc w:val="left"/>
        <w:rPr>
          <w:rStyle w:val="CharacterStyle3"/>
          <w:rFonts w:ascii="Times New Roman" w:hAnsi="Times New Roman" w:cs="Times New Roman"/>
          <w:sz w:val="24"/>
          <w:szCs w:val="24"/>
        </w:rPr>
      </w:pPr>
    </w:p>
    <w:p w:rsidR="00D50478" w:rsidRPr="00921011" w:rsidRDefault="00D50478" w:rsidP="00D50478">
      <w:pPr>
        <w:pStyle w:val="Style7"/>
        <w:kinsoku w:val="0"/>
        <w:autoSpaceDE/>
        <w:autoSpaceDN/>
        <w:spacing w:after="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2 </w:t>
      </w:r>
    </w:p>
    <w:p w:rsidR="00D75CC9" w:rsidRDefault="00D50478" w:rsidP="00D75CC9">
      <w:pPr>
        <w:pStyle w:val="Style7"/>
        <w:tabs>
          <w:tab w:val="right" w:pos="509"/>
        </w:tabs>
        <w:kinsoku w:val="0"/>
        <w:autoSpaceDE/>
        <w:autoSpaceDN/>
        <w:ind w:right="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ab/>
      </w:r>
    </w:p>
    <w:p w:rsidR="00D50478" w:rsidRPr="00921011" w:rsidRDefault="00D50478" w:rsidP="00D75CC9">
      <w:pPr>
        <w:pStyle w:val="Style7"/>
        <w:tabs>
          <w:tab w:val="right" w:pos="509"/>
        </w:tabs>
        <w:kinsoku w:val="0"/>
        <w:autoSpaceDE/>
        <w:autoSpaceDN/>
        <w:ind w:right="72"/>
        <w:jc w:val="left"/>
        <w:rPr>
          <w:rStyle w:val="CharacterStyle3"/>
          <w:rFonts w:ascii="Times New Roman" w:hAnsi="Times New Roman" w:cs="Times New Roman"/>
          <w:spacing w:val="14"/>
          <w:sz w:val="24"/>
          <w:szCs w:val="24"/>
        </w:rPr>
      </w:pPr>
      <w:r w:rsidRPr="00921011">
        <w:rPr>
          <w:rStyle w:val="CharacterStyle3"/>
          <w:rFonts w:ascii="Times New Roman" w:hAnsi="Times New Roman" w:cs="Times New Roman"/>
          <w:spacing w:val="-4"/>
          <w:sz w:val="24"/>
          <w:szCs w:val="24"/>
        </w:rPr>
        <w:t xml:space="preserve">DEEL I: </w:t>
      </w:r>
      <w:r w:rsidRPr="00D75CC9">
        <w:rPr>
          <w:rStyle w:val="CharacterStyle3"/>
          <w:rFonts w:ascii="Times New Roman" w:hAnsi="Times New Roman" w:cs="Times New Roman"/>
          <w:b/>
          <w:spacing w:val="-4"/>
          <w:sz w:val="24"/>
          <w:szCs w:val="24"/>
        </w:rPr>
        <w:t xml:space="preserve">VAN DES MENSEN ELLENDE </w:t>
      </w:r>
      <w:r w:rsidRPr="00D75CC9">
        <w:rPr>
          <w:rStyle w:val="CharacterStyle3"/>
          <w:rFonts w:ascii="Times New Roman" w:hAnsi="Times New Roman" w:cs="Times New Roman"/>
          <w:b/>
          <w:spacing w:val="-4"/>
          <w:sz w:val="24"/>
          <w:szCs w:val="24"/>
        </w:rPr>
        <w:tab/>
      </w:r>
    </w:p>
    <w:p w:rsidR="00D75CC9" w:rsidRDefault="00D50478" w:rsidP="00D75CC9">
      <w:pPr>
        <w:pStyle w:val="Style7"/>
        <w:tabs>
          <w:tab w:val="left" w:pos="2592"/>
          <w:tab w:val="right" w:pos="6629"/>
        </w:tabs>
        <w:kinsoku w:val="0"/>
        <w:autoSpaceDE/>
        <w:autoSpaceDN/>
        <w:spacing w:before="180"/>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ZONDAG 2: Vraag 3 </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75CC9" w:rsidRPr="00D75CC9" w:rsidRDefault="00D50478" w:rsidP="00D75CC9">
      <w:pPr>
        <w:pStyle w:val="Style7"/>
        <w:numPr>
          <w:ilvl w:val="0"/>
          <w:numId w:val="48"/>
        </w:numPr>
        <w:tabs>
          <w:tab w:val="left" w:pos="2592"/>
          <w:tab w:val="right" w:pos="6629"/>
        </w:tabs>
        <w:kinsoku w:val="0"/>
        <w:autoSpaceDE/>
        <w:autoSpaceDN/>
        <w:spacing w:before="180"/>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8"/>
          <w:sz w:val="24"/>
          <w:szCs w:val="24"/>
        </w:rPr>
        <w:t xml:space="preserve">Waaruit 's mensen ellende bestaat </w:t>
      </w:r>
    </w:p>
    <w:p w:rsidR="00D75CC9" w:rsidRPr="00D75CC9" w:rsidRDefault="00D50478" w:rsidP="00D75CC9">
      <w:pPr>
        <w:pStyle w:val="Style7"/>
        <w:numPr>
          <w:ilvl w:val="0"/>
          <w:numId w:val="48"/>
        </w:numPr>
        <w:tabs>
          <w:tab w:val="left" w:pos="2592"/>
          <w:tab w:val="right" w:pos="6629"/>
        </w:tabs>
        <w:kinsoku w:val="0"/>
        <w:autoSpaceDE/>
        <w:autoSpaceDN/>
        <w:spacing w:before="180"/>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6"/>
          <w:sz w:val="24"/>
          <w:szCs w:val="24"/>
        </w:rPr>
        <w:t xml:space="preserve">Waaruit de ellende gekend wordt </w:t>
      </w:r>
    </w:p>
    <w:p w:rsidR="00D50478" w:rsidRPr="00921011" w:rsidRDefault="00D50478" w:rsidP="00D75CC9">
      <w:pPr>
        <w:pStyle w:val="Style7"/>
        <w:numPr>
          <w:ilvl w:val="0"/>
          <w:numId w:val="48"/>
        </w:numPr>
        <w:tabs>
          <w:tab w:val="left" w:pos="2592"/>
          <w:tab w:val="right" w:pos="6629"/>
        </w:tabs>
        <w:kinsoku w:val="0"/>
        <w:autoSpaceDE/>
        <w:autoSpaceDN/>
        <w:spacing w:before="180"/>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1"/>
          <w:sz w:val="24"/>
          <w:szCs w:val="24"/>
        </w:rPr>
        <w:t xml:space="preserve">Hoe de </w:t>
      </w:r>
      <w:r w:rsidR="00BE4ACB">
        <w:rPr>
          <w:rStyle w:val="CharacterStyle3"/>
          <w:rFonts w:ascii="Times New Roman" w:hAnsi="Times New Roman" w:cs="Times New Roman"/>
          <w:spacing w:val="1"/>
          <w:sz w:val="24"/>
          <w:szCs w:val="24"/>
        </w:rPr>
        <w:t>ellende uit de Wet gekend wordt.</w:t>
      </w:r>
      <w:r w:rsidRPr="00921011">
        <w:rPr>
          <w:rStyle w:val="CharacterStyle3"/>
          <w:rFonts w:ascii="Times New Roman" w:hAnsi="Times New Roman" w:cs="Times New Roman"/>
          <w:spacing w:val="1"/>
          <w:sz w:val="24"/>
          <w:szCs w:val="24"/>
        </w:rPr>
        <w:tab/>
      </w:r>
    </w:p>
    <w:p w:rsidR="00D50478" w:rsidRPr="00921011" w:rsidRDefault="00D50478" w:rsidP="00D50478">
      <w:pPr>
        <w:pStyle w:val="Style7"/>
        <w:tabs>
          <w:tab w:val="left" w:pos="1253"/>
          <w:tab w:val="right" w:pos="6629"/>
        </w:tabs>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4 </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921011" w:rsidRDefault="00D50478" w:rsidP="00D50478">
      <w:pPr>
        <w:pStyle w:val="Style7"/>
        <w:tabs>
          <w:tab w:val="right" w:pos="6629"/>
        </w:tabs>
        <w:kinsoku w:val="0"/>
        <w:autoSpaceDE/>
        <w:autoSpaceDN/>
        <w:spacing w:before="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5 </w:t>
      </w:r>
      <w:r w:rsidRPr="00921011">
        <w:rPr>
          <w:rStyle w:val="CharacterStyle3"/>
          <w:rFonts w:ascii="Times New Roman" w:hAnsi="Times New Roman" w:cs="Times New Roman"/>
          <w:sz w:val="24"/>
          <w:szCs w:val="24"/>
        </w:rPr>
        <w:tab/>
      </w:r>
    </w:p>
    <w:p w:rsidR="00D50478" w:rsidRPr="00921011" w:rsidRDefault="00D50478" w:rsidP="00D50478">
      <w:pPr>
        <w:tabs>
          <w:tab w:val="right" w:pos="6629"/>
        </w:tabs>
        <w:spacing w:before="252"/>
      </w:pPr>
      <w:r w:rsidRPr="00921011">
        <w:rPr>
          <w:spacing w:val="2"/>
        </w:rPr>
        <w:lastRenderedPageBreak/>
        <w:t xml:space="preserve">ZONDAG 3: </w:t>
      </w:r>
      <w:r w:rsidRPr="00D75CC9">
        <w:rPr>
          <w:b/>
          <w:spacing w:val="2"/>
        </w:rPr>
        <w:t>De oorzaak en grootte van 's mensen ellende en ver</w:t>
      </w:r>
      <w:r w:rsidRPr="00D75CC9">
        <w:rPr>
          <w:b/>
          <w:spacing w:val="2"/>
        </w:rPr>
        <w:softHyphen/>
      </w:r>
      <w:r w:rsidRPr="00D75CC9">
        <w:rPr>
          <w:b/>
          <w:spacing w:val="-4"/>
        </w:rPr>
        <w:t>dorvenheid</w:t>
      </w:r>
      <w:r w:rsidRPr="00921011">
        <w:rPr>
          <w:spacing w:val="-4"/>
        </w:rPr>
        <w:tab/>
      </w:r>
    </w:p>
    <w:p w:rsidR="00D50478" w:rsidRPr="00921011" w:rsidRDefault="00D50478" w:rsidP="00D50478">
      <w:pPr>
        <w:pStyle w:val="Style7"/>
        <w:tabs>
          <w:tab w:val="left" w:pos="1253"/>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6 </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921011" w:rsidRDefault="00D50478" w:rsidP="00A47883">
      <w:pPr>
        <w:pStyle w:val="Style7"/>
        <w:numPr>
          <w:ilvl w:val="0"/>
          <w:numId w:val="43"/>
        </w:numPr>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6"/>
          <w:sz w:val="24"/>
          <w:szCs w:val="24"/>
        </w:rPr>
        <w:t>Over 's mensen schepping</w:t>
      </w:r>
      <w:r w:rsidRPr="00921011">
        <w:rPr>
          <w:rStyle w:val="CharacterStyle3"/>
          <w:rFonts w:ascii="Times New Roman" w:hAnsi="Times New Roman" w:cs="Times New Roman"/>
          <w:spacing w:val="6"/>
          <w:sz w:val="24"/>
          <w:szCs w:val="24"/>
        </w:rPr>
        <w:tab/>
      </w:r>
    </w:p>
    <w:p w:rsidR="00D75CC9" w:rsidRPr="00D75CC9" w:rsidRDefault="00D50478" w:rsidP="00A47883">
      <w:pPr>
        <w:pStyle w:val="Style7"/>
        <w:numPr>
          <w:ilvl w:val="0"/>
          <w:numId w:val="43"/>
        </w:numPr>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8"/>
          <w:sz w:val="24"/>
          <w:szCs w:val="24"/>
        </w:rPr>
        <w:t xml:space="preserve">Over Gods beeld in de mens </w:t>
      </w:r>
    </w:p>
    <w:p w:rsidR="00D75CC9" w:rsidRPr="00D75CC9" w:rsidRDefault="00D50478" w:rsidP="00A47883">
      <w:pPr>
        <w:pStyle w:val="Style7"/>
        <w:numPr>
          <w:ilvl w:val="0"/>
          <w:numId w:val="43"/>
        </w:numPr>
        <w:tabs>
          <w:tab w:val="right" w:pos="6629"/>
        </w:tabs>
        <w:kinsoku w:val="0"/>
        <w:autoSpaceDE/>
        <w:autoSpaceDN/>
        <w:jc w:val="left"/>
        <w:rPr>
          <w:rStyle w:val="CharacterStyle3"/>
          <w:rFonts w:ascii="Times New Roman" w:hAnsi="Times New Roman" w:cs="Times New Roman"/>
          <w:spacing w:val="4"/>
          <w:sz w:val="24"/>
          <w:szCs w:val="24"/>
        </w:rPr>
      </w:pPr>
      <w:r w:rsidRPr="00921011">
        <w:rPr>
          <w:rStyle w:val="CharacterStyle3"/>
          <w:rFonts w:ascii="Times New Roman" w:hAnsi="Times New Roman" w:cs="Times New Roman"/>
          <w:spacing w:val="5"/>
          <w:sz w:val="24"/>
          <w:szCs w:val="24"/>
        </w:rPr>
        <w:t>Waarin het beeld Gods in de mens bestaat</w:t>
      </w:r>
    </w:p>
    <w:p w:rsidR="00D50478" w:rsidRPr="00921011" w:rsidRDefault="00D50478" w:rsidP="00A47883">
      <w:pPr>
        <w:pStyle w:val="Style7"/>
        <w:numPr>
          <w:ilvl w:val="0"/>
          <w:numId w:val="43"/>
        </w:numPr>
        <w:tabs>
          <w:tab w:val="right" w:pos="6629"/>
        </w:tabs>
        <w:kinsoku w:val="0"/>
        <w:autoSpaceDE/>
        <w:autoSpaceDN/>
        <w:jc w:val="left"/>
        <w:rPr>
          <w:rStyle w:val="CharacterStyle3"/>
          <w:rFonts w:ascii="Times New Roman" w:hAnsi="Times New Roman" w:cs="Times New Roman"/>
          <w:spacing w:val="4"/>
          <w:sz w:val="24"/>
          <w:szCs w:val="24"/>
        </w:rPr>
      </w:pPr>
      <w:r w:rsidRPr="00921011">
        <w:rPr>
          <w:rStyle w:val="CharacterStyle3"/>
          <w:rFonts w:ascii="Times New Roman" w:hAnsi="Times New Roman" w:cs="Times New Roman"/>
          <w:spacing w:val="4"/>
          <w:sz w:val="24"/>
          <w:szCs w:val="24"/>
        </w:rPr>
        <w:t xml:space="preserve">In hoever het beeld Gods verloren en in hoever het gebleven is </w:t>
      </w:r>
    </w:p>
    <w:p w:rsidR="00D50478" w:rsidRPr="00921011" w:rsidRDefault="00D50478" w:rsidP="00D50478">
      <w:pPr>
        <w:pStyle w:val="Style7"/>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4"/>
          <w:sz w:val="24"/>
          <w:szCs w:val="24"/>
        </w:rPr>
        <w:t xml:space="preserve">Vraag 7: De eerste zonde van de mens: </w:t>
      </w:r>
      <w:r w:rsidRPr="00921011">
        <w:rPr>
          <w:rStyle w:val="CharacterStyle3"/>
          <w:rFonts w:ascii="Times New Roman" w:hAnsi="Times New Roman" w:cs="Times New Roman"/>
          <w:spacing w:val="-4"/>
          <w:sz w:val="24"/>
          <w:szCs w:val="24"/>
        </w:rPr>
        <w:tab/>
      </w:r>
    </w:p>
    <w:p w:rsidR="00D75CC9" w:rsidRPr="00D75CC9" w:rsidRDefault="00D50478" w:rsidP="00D75CC9">
      <w:pPr>
        <w:pStyle w:val="Style7"/>
        <w:numPr>
          <w:ilvl w:val="0"/>
          <w:numId w:val="44"/>
        </w:numPr>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1"/>
          <w:sz w:val="24"/>
          <w:szCs w:val="24"/>
        </w:rPr>
        <w:t xml:space="preserve">Welke en hoedanig de eerste zonde geweest is </w:t>
      </w:r>
    </w:p>
    <w:p w:rsidR="00D75CC9" w:rsidRPr="00D75CC9" w:rsidRDefault="00D75CC9" w:rsidP="00D75CC9">
      <w:pPr>
        <w:pStyle w:val="Style7"/>
        <w:numPr>
          <w:ilvl w:val="0"/>
          <w:numId w:val="44"/>
        </w:numPr>
        <w:tabs>
          <w:tab w:val="right" w:pos="6629"/>
        </w:tabs>
        <w:kinsoku w:val="0"/>
        <w:autoSpaceDE/>
        <w:autoSpaceDN/>
        <w:jc w:val="left"/>
        <w:rPr>
          <w:rStyle w:val="CharacterStyle3"/>
          <w:rFonts w:ascii="Times New Roman" w:hAnsi="Times New Roman" w:cs="Times New Roman"/>
          <w:sz w:val="24"/>
          <w:szCs w:val="24"/>
        </w:rPr>
      </w:pPr>
      <w:r>
        <w:rPr>
          <w:rStyle w:val="CharacterStyle3"/>
          <w:rFonts w:ascii="Times New Roman" w:hAnsi="Times New Roman" w:cs="Times New Roman"/>
          <w:spacing w:val="7"/>
          <w:sz w:val="24"/>
          <w:szCs w:val="24"/>
        </w:rPr>
        <w:t>W</w:t>
      </w:r>
      <w:r w:rsidR="00D50478" w:rsidRPr="00921011">
        <w:rPr>
          <w:rStyle w:val="CharacterStyle3"/>
          <w:rFonts w:ascii="Times New Roman" w:hAnsi="Times New Roman" w:cs="Times New Roman"/>
          <w:spacing w:val="7"/>
          <w:sz w:val="24"/>
          <w:szCs w:val="24"/>
        </w:rPr>
        <w:t>elke de oorzaken van de eerste zonde geweest zijn</w:t>
      </w:r>
    </w:p>
    <w:p w:rsidR="00D75CC9" w:rsidRPr="00D75CC9" w:rsidRDefault="00D50478" w:rsidP="00D75CC9">
      <w:pPr>
        <w:pStyle w:val="Style7"/>
        <w:numPr>
          <w:ilvl w:val="0"/>
          <w:numId w:val="44"/>
        </w:numPr>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3"/>
          <w:sz w:val="24"/>
          <w:szCs w:val="24"/>
        </w:rPr>
        <w:t>Wat de eerste zonde in de mens veroorzaakt heeft</w:t>
      </w:r>
    </w:p>
    <w:p w:rsidR="00D50478" w:rsidRPr="00921011" w:rsidRDefault="00D50478" w:rsidP="00D75CC9">
      <w:pPr>
        <w:pStyle w:val="Style7"/>
        <w:numPr>
          <w:ilvl w:val="0"/>
          <w:numId w:val="44"/>
        </w:numPr>
        <w:tabs>
          <w:tab w:val="right" w:pos="6629"/>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8"/>
          <w:sz w:val="24"/>
          <w:szCs w:val="24"/>
        </w:rPr>
        <w:t>Waarom God deze zonde toegelaten heeft</w:t>
      </w:r>
      <w:r w:rsidR="00D75CC9">
        <w:rPr>
          <w:rStyle w:val="CharacterStyle3"/>
          <w:rFonts w:ascii="Times New Roman" w:hAnsi="Times New Roman" w:cs="Times New Roman"/>
          <w:spacing w:val="8"/>
          <w:sz w:val="24"/>
          <w:szCs w:val="24"/>
        </w:rPr>
        <w:t>.</w:t>
      </w:r>
    </w:p>
    <w:p w:rsidR="00D75CC9" w:rsidRDefault="00D75CC9" w:rsidP="00D50478">
      <w:pPr>
        <w:pStyle w:val="Style7"/>
        <w:kinsoku w:val="0"/>
        <w:autoSpaceDE/>
        <w:autoSpaceDN/>
        <w:jc w:val="left"/>
        <w:rPr>
          <w:rStyle w:val="CharacterStyle3"/>
          <w:rFonts w:ascii="Times New Roman" w:hAnsi="Times New Roman" w:cs="Times New Roman"/>
          <w:sz w:val="24"/>
          <w:szCs w:val="24"/>
        </w:rPr>
      </w:pPr>
    </w:p>
    <w:p w:rsidR="00D75CC9" w:rsidRDefault="00D50478" w:rsidP="00D75CC9">
      <w:pPr>
        <w:pStyle w:val="Style7"/>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OVER DE ZONDE</w:t>
      </w:r>
    </w:p>
    <w:p w:rsidR="00D75CC9" w:rsidRPr="00D75CC9" w:rsidRDefault="00D50478" w:rsidP="00D50478">
      <w:pPr>
        <w:pStyle w:val="Style7"/>
        <w:numPr>
          <w:ilvl w:val="0"/>
          <w:numId w:val="50"/>
        </w:numPr>
        <w:kinsoku w:val="0"/>
        <w:autoSpaceDE/>
        <w:autoSpaceDN/>
        <w:jc w:val="left"/>
        <w:rPr>
          <w:rStyle w:val="CharacterStyle3"/>
          <w:rFonts w:ascii="Times New Roman" w:hAnsi="Times New Roman" w:cs="Times New Roman"/>
          <w:spacing w:val="14"/>
          <w:sz w:val="24"/>
          <w:szCs w:val="24"/>
        </w:rPr>
      </w:pPr>
      <w:r w:rsidRPr="00921011">
        <w:rPr>
          <w:rStyle w:val="CharacterStyle3"/>
          <w:rFonts w:ascii="Times New Roman" w:hAnsi="Times New Roman" w:cs="Times New Roman"/>
          <w:spacing w:val="16"/>
          <w:sz w:val="24"/>
          <w:szCs w:val="24"/>
        </w:rPr>
        <w:t>Of er zonde is</w:t>
      </w:r>
    </w:p>
    <w:p w:rsidR="00D75CC9" w:rsidRPr="00D75CC9" w:rsidRDefault="00D50478" w:rsidP="00D50478">
      <w:pPr>
        <w:pStyle w:val="Style7"/>
        <w:numPr>
          <w:ilvl w:val="0"/>
          <w:numId w:val="50"/>
        </w:numPr>
        <w:kinsoku w:val="0"/>
        <w:autoSpaceDE/>
        <w:autoSpaceDN/>
        <w:jc w:val="left"/>
        <w:rPr>
          <w:rStyle w:val="CharacterStyle3"/>
          <w:rFonts w:ascii="Times New Roman" w:hAnsi="Times New Roman" w:cs="Times New Roman"/>
          <w:spacing w:val="20"/>
          <w:sz w:val="24"/>
          <w:szCs w:val="24"/>
        </w:rPr>
      </w:pPr>
      <w:r w:rsidRPr="00921011">
        <w:rPr>
          <w:rStyle w:val="CharacterStyle3"/>
          <w:rFonts w:ascii="Times New Roman" w:hAnsi="Times New Roman" w:cs="Times New Roman"/>
          <w:spacing w:val="14"/>
          <w:sz w:val="24"/>
          <w:szCs w:val="24"/>
        </w:rPr>
        <w:t xml:space="preserve">Wat zonde (eigenlijk) is </w:t>
      </w:r>
    </w:p>
    <w:p w:rsidR="00D75CC9" w:rsidRPr="00D75CC9" w:rsidRDefault="00D50478" w:rsidP="00D50478">
      <w:pPr>
        <w:pStyle w:val="Style7"/>
        <w:numPr>
          <w:ilvl w:val="0"/>
          <w:numId w:val="50"/>
        </w:numPr>
        <w:kinsoku w:val="0"/>
        <w:autoSpaceDE/>
        <w:autoSpaceDN/>
        <w:jc w:val="left"/>
        <w:rPr>
          <w:rStyle w:val="CharacterStyle3"/>
          <w:rFonts w:ascii="Times New Roman" w:hAnsi="Times New Roman" w:cs="Times New Roman"/>
          <w:spacing w:val="12"/>
          <w:sz w:val="24"/>
          <w:szCs w:val="24"/>
        </w:rPr>
      </w:pPr>
      <w:r w:rsidRPr="00921011">
        <w:rPr>
          <w:rStyle w:val="CharacterStyle3"/>
          <w:rFonts w:ascii="Times New Roman" w:hAnsi="Times New Roman" w:cs="Times New Roman"/>
          <w:spacing w:val="20"/>
          <w:sz w:val="24"/>
          <w:szCs w:val="24"/>
        </w:rPr>
        <w:t>Hoe</w:t>
      </w:r>
      <w:r w:rsidR="00D75CC9">
        <w:rPr>
          <w:rStyle w:val="CharacterStyle3"/>
          <w:rFonts w:ascii="Times New Roman" w:hAnsi="Times New Roman" w:cs="Times New Roman"/>
          <w:spacing w:val="20"/>
          <w:sz w:val="24"/>
          <w:szCs w:val="24"/>
        </w:rPr>
        <w:t xml:space="preserve"> </w:t>
      </w:r>
      <w:r w:rsidRPr="00921011">
        <w:rPr>
          <w:rStyle w:val="CharacterStyle3"/>
          <w:rFonts w:ascii="Times New Roman" w:hAnsi="Times New Roman" w:cs="Times New Roman"/>
          <w:spacing w:val="20"/>
          <w:sz w:val="24"/>
          <w:szCs w:val="24"/>
        </w:rPr>
        <w:t xml:space="preserve">velerlei zonden er zijn </w:t>
      </w:r>
    </w:p>
    <w:p w:rsidR="00D75CC9" w:rsidRDefault="00D50478" w:rsidP="00D50478">
      <w:pPr>
        <w:pStyle w:val="Style7"/>
        <w:numPr>
          <w:ilvl w:val="0"/>
          <w:numId w:val="50"/>
        </w:numPr>
        <w:kinsoku w:val="0"/>
        <w:autoSpaceDE/>
        <w:autoSpaceDN/>
        <w:jc w:val="left"/>
        <w:rPr>
          <w:rStyle w:val="CharacterStyle3"/>
          <w:rFonts w:ascii="Times New Roman" w:hAnsi="Times New Roman" w:cs="Times New Roman"/>
          <w:spacing w:val="12"/>
          <w:sz w:val="24"/>
          <w:szCs w:val="24"/>
        </w:rPr>
      </w:pPr>
      <w:r w:rsidRPr="00921011">
        <w:rPr>
          <w:rStyle w:val="CharacterStyle3"/>
          <w:rFonts w:ascii="Times New Roman" w:hAnsi="Times New Roman" w:cs="Times New Roman"/>
          <w:spacing w:val="12"/>
          <w:sz w:val="24"/>
          <w:szCs w:val="24"/>
        </w:rPr>
        <w:t xml:space="preserve">Welke de oorzaken van de zonde zijn </w:t>
      </w:r>
    </w:p>
    <w:p w:rsidR="00D50478" w:rsidRPr="00921011" w:rsidRDefault="00D50478" w:rsidP="00D50478">
      <w:pPr>
        <w:pStyle w:val="Style7"/>
        <w:numPr>
          <w:ilvl w:val="0"/>
          <w:numId w:val="50"/>
        </w:numPr>
        <w:kinsoku w:val="0"/>
        <w:autoSpaceDE/>
        <w:autoSpaceDN/>
        <w:jc w:val="left"/>
        <w:rPr>
          <w:rStyle w:val="CharacterStyle3"/>
          <w:rFonts w:ascii="Times New Roman" w:hAnsi="Times New Roman" w:cs="Times New Roman"/>
          <w:spacing w:val="12"/>
          <w:sz w:val="24"/>
          <w:szCs w:val="24"/>
        </w:rPr>
      </w:pPr>
      <w:r w:rsidRPr="00921011">
        <w:rPr>
          <w:rStyle w:val="CharacterStyle3"/>
          <w:rFonts w:ascii="Times New Roman" w:hAnsi="Times New Roman" w:cs="Times New Roman"/>
          <w:spacing w:val="12"/>
          <w:sz w:val="24"/>
          <w:szCs w:val="24"/>
        </w:rPr>
        <w:t>Wat de zonde veroorzaak</w:t>
      </w:r>
      <w:r w:rsidR="00BE4ACB">
        <w:rPr>
          <w:rStyle w:val="CharacterStyle3"/>
          <w:rFonts w:ascii="Times New Roman" w:hAnsi="Times New Roman" w:cs="Times New Roman"/>
          <w:spacing w:val="12"/>
          <w:sz w:val="24"/>
          <w:szCs w:val="24"/>
        </w:rPr>
        <w:t>t.</w:t>
      </w:r>
    </w:p>
    <w:p w:rsidR="00D50478" w:rsidRPr="00921011" w:rsidRDefault="00D50478" w:rsidP="00D50478">
      <w:pPr>
        <w:pStyle w:val="Style7"/>
        <w:kinsoku w:val="0"/>
        <w:autoSpaceDE/>
        <w:autoSpaceDN/>
        <w:spacing w:before="252"/>
        <w:jc w:val="left"/>
        <w:rPr>
          <w:rStyle w:val="CharacterStyle3"/>
          <w:rFonts w:ascii="Times New Roman" w:hAnsi="Times New Roman" w:cs="Times New Roman"/>
          <w:spacing w:val="8"/>
          <w:sz w:val="24"/>
          <w:szCs w:val="24"/>
        </w:rPr>
      </w:pPr>
      <w:r w:rsidRPr="00921011">
        <w:rPr>
          <w:rStyle w:val="CharacterStyle3"/>
          <w:rFonts w:ascii="Times New Roman" w:hAnsi="Times New Roman" w:cs="Times New Roman"/>
          <w:spacing w:val="8"/>
          <w:sz w:val="24"/>
          <w:szCs w:val="24"/>
        </w:rPr>
        <w:t xml:space="preserve">OVER DE ERFZONDE </w:t>
      </w:r>
    </w:p>
    <w:p w:rsidR="00BE4ACB" w:rsidRDefault="00D50478" w:rsidP="00BE4ACB">
      <w:pPr>
        <w:pStyle w:val="Style7"/>
        <w:numPr>
          <w:ilvl w:val="0"/>
          <w:numId w:val="58"/>
        </w:numPr>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Wat de erfzonde is </w:t>
      </w:r>
    </w:p>
    <w:p w:rsidR="00D50478" w:rsidRPr="00921011" w:rsidRDefault="00D50478" w:rsidP="00BE4ACB">
      <w:pPr>
        <w:pStyle w:val="Style7"/>
        <w:numPr>
          <w:ilvl w:val="0"/>
          <w:numId w:val="58"/>
        </w:numPr>
        <w:kinsoku w:val="0"/>
        <w:autoSpaceDE/>
        <w:autoSpaceDN/>
        <w:jc w:val="left"/>
        <w:rPr>
          <w:rStyle w:val="CharacterStyle3"/>
          <w:rFonts w:ascii="Times New Roman" w:hAnsi="Times New Roman" w:cs="Times New Roman"/>
          <w:spacing w:val="20"/>
          <w:sz w:val="24"/>
          <w:szCs w:val="24"/>
        </w:rPr>
      </w:pPr>
      <w:r w:rsidRPr="00921011">
        <w:rPr>
          <w:rStyle w:val="CharacterStyle3"/>
          <w:rFonts w:ascii="Times New Roman" w:hAnsi="Times New Roman" w:cs="Times New Roman"/>
          <w:spacing w:val="20"/>
          <w:sz w:val="24"/>
          <w:szCs w:val="24"/>
        </w:rPr>
        <w:t>Of er zulk een erfzonde is</w:t>
      </w:r>
      <w:r w:rsidR="00BE4ACB">
        <w:rPr>
          <w:rStyle w:val="CharacterStyle3"/>
          <w:rFonts w:ascii="Times New Roman" w:hAnsi="Times New Roman" w:cs="Times New Roman"/>
          <w:spacing w:val="20"/>
          <w:sz w:val="24"/>
          <w:szCs w:val="24"/>
        </w:rPr>
        <w:t>.</w:t>
      </w:r>
      <w:r w:rsidRPr="00921011">
        <w:rPr>
          <w:rStyle w:val="CharacterStyle3"/>
          <w:rFonts w:ascii="Times New Roman" w:hAnsi="Times New Roman" w:cs="Times New Roman"/>
          <w:spacing w:val="20"/>
          <w:sz w:val="24"/>
          <w:szCs w:val="24"/>
        </w:rPr>
        <w:t xml:space="preserve"> </w:t>
      </w:r>
    </w:p>
    <w:p w:rsidR="00D75CC9" w:rsidRDefault="00D75CC9" w:rsidP="00D50478">
      <w:pPr>
        <w:pStyle w:val="Style7"/>
        <w:kinsoku w:val="0"/>
        <w:autoSpaceDE/>
        <w:autoSpaceDN/>
        <w:jc w:val="left"/>
        <w:rPr>
          <w:rStyle w:val="CharacterStyle3"/>
          <w:rFonts w:ascii="Times New Roman" w:hAnsi="Times New Roman" w:cs="Times New Roman"/>
          <w:spacing w:val="-1"/>
          <w:sz w:val="24"/>
          <w:szCs w:val="24"/>
        </w:rPr>
      </w:pPr>
    </w:p>
    <w:p w:rsidR="00D50478" w:rsidRPr="00921011" w:rsidRDefault="00D50478" w:rsidP="00D50478">
      <w:pPr>
        <w:pStyle w:val="Style7"/>
        <w:kinsoku w:val="0"/>
        <w:autoSpaceDE/>
        <w:autoSpaceDN/>
        <w:jc w:val="left"/>
        <w:rPr>
          <w:rStyle w:val="CharacterStyle3"/>
          <w:rFonts w:ascii="Times New Roman" w:hAnsi="Times New Roman" w:cs="Times New Roman"/>
          <w:spacing w:val="-1"/>
          <w:sz w:val="24"/>
          <w:szCs w:val="24"/>
        </w:rPr>
      </w:pPr>
      <w:r w:rsidRPr="00921011">
        <w:rPr>
          <w:rStyle w:val="CharacterStyle3"/>
          <w:rFonts w:ascii="Times New Roman" w:hAnsi="Times New Roman" w:cs="Times New Roman"/>
          <w:spacing w:val="-1"/>
          <w:sz w:val="24"/>
          <w:szCs w:val="24"/>
        </w:rPr>
        <w:t>Bezwaren van de Pelagianen en anderen tegen de erfzonde</w:t>
      </w:r>
    </w:p>
    <w:p w:rsidR="00D75CC9" w:rsidRPr="00D75CC9" w:rsidRDefault="00D50478" w:rsidP="00D50478">
      <w:pPr>
        <w:pStyle w:val="Style7"/>
        <w:numPr>
          <w:ilvl w:val="0"/>
          <w:numId w:val="51"/>
        </w:numPr>
        <w:kinsoku w:val="0"/>
        <w:autoSpaceDE/>
        <w:autoSpaceDN/>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pacing w:val="9"/>
          <w:sz w:val="24"/>
          <w:szCs w:val="24"/>
        </w:rPr>
        <w:t xml:space="preserve">Vanwaar de erfzonde haar oorsprong heeft </w:t>
      </w:r>
    </w:p>
    <w:p w:rsidR="00D75CC9" w:rsidRPr="00D75CC9" w:rsidRDefault="00D50478" w:rsidP="00D50478">
      <w:pPr>
        <w:pStyle w:val="Style7"/>
        <w:numPr>
          <w:ilvl w:val="0"/>
          <w:numId w:val="51"/>
        </w:numPr>
        <w:kinsoku w:val="0"/>
        <w:autoSpaceDE/>
        <w:autoSpaceDN/>
        <w:jc w:val="left"/>
        <w:rPr>
          <w:rStyle w:val="CharacterStyle3"/>
          <w:rFonts w:ascii="Times New Roman" w:hAnsi="Times New Roman" w:cs="Times New Roman"/>
          <w:spacing w:val="10"/>
          <w:sz w:val="24"/>
          <w:szCs w:val="24"/>
        </w:rPr>
      </w:pPr>
      <w:r w:rsidRPr="00921011">
        <w:rPr>
          <w:rStyle w:val="CharacterStyle3"/>
          <w:rFonts w:ascii="Times New Roman" w:hAnsi="Times New Roman" w:cs="Times New Roman"/>
          <w:spacing w:val="3"/>
          <w:sz w:val="24"/>
          <w:szCs w:val="24"/>
        </w:rPr>
        <w:t xml:space="preserve">Wat door de erfzonde veroorzaakt wordt </w:t>
      </w:r>
    </w:p>
    <w:p w:rsidR="00D50478" w:rsidRPr="00921011" w:rsidRDefault="00D50478" w:rsidP="00D50478">
      <w:pPr>
        <w:pStyle w:val="Style7"/>
        <w:numPr>
          <w:ilvl w:val="0"/>
          <w:numId w:val="51"/>
        </w:numPr>
        <w:kinsoku w:val="0"/>
        <w:autoSpaceDE/>
        <w:autoSpaceDN/>
        <w:jc w:val="left"/>
        <w:rPr>
          <w:rStyle w:val="CharacterStyle3"/>
          <w:rFonts w:ascii="Times New Roman" w:hAnsi="Times New Roman" w:cs="Times New Roman"/>
          <w:spacing w:val="10"/>
          <w:sz w:val="24"/>
          <w:szCs w:val="24"/>
        </w:rPr>
      </w:pPr>
      <w:r w:rsidRPr="00921011">
        <w:rPr>
          <w:rStyle w:val="CharacterStyle3"/>
          <w:rFonts w:ascii="Times New Roman" w:hAnsi="Times New Roman" w:cs="Times New Roman"/>
          <w:spacing w:val="10"/>
          <w:sz w:val="24"/>
          <w:szCs w:val="24"/>
        </w:rPr>
        <w:t>Waartoe deze leer nuttig is</w:t>
      </w:r>
      <w:r w:rsidR="00BE4ACB">
        <w:rPr>
          <w:rStyle w:val="CharacterStyle3"/>
          <w:rFonts w:ascii="Times New Roman" w:hAnsi="Times New Roman" w:cs="Times New Roman"/>
          <w:spacing w:val="10"/>
          <w:sz w:val="24"/>
          <w:szCs w:val="24"/>
        </w:rPr>
        <w:t>.</w:t>
      </w:r>
      <w:r w:rsidRPr="00921011">
        <w:rPr>
          <w:rStyle w:val="CharacterStyle3"/>
          <w:rFonts w:ascii="Times New Roman" w:hAnsi="Times New Roman" w:cs="Times New Roman"/>
          <w:spacing w:val="10"/>
          <w:sz w:val="24"/>
          <w:szCs w:val="24"/>
        </w:rPr>
        <w:t xml:space="preserve"> </w:t>
      </w:r>
    </w:p>
    <w:p w:rsidR="00D75CC9" w:rsidRDefault="00D75CC9" w:rsidP="00D50478">
      <w:pPr>
        <w:pStyle w:val="Style7"/>
        <w:kinsoku w:val="0"/>
        <w:autoSpaceDE/>
        <w:autoSpaceDN/>
        <w:jc w:val="left"/>
        <w:rPr>
          <w:rStyle w:val="CharacterStyle3"/>
          <w:rFonts w:ascii="Times New Roman" w:hAnsi="Times New Roman" w:cs="Times New Roman"/>
          <w:sz w:val="24"/>
          <w:szCs w:val="24"/>
        </w:rPr>
      </w:pPr>
    </w:p>
    <w:p w:rsidR="00D50478" w:rsidRPr="00921011" w:rsidRDefault="00D50478" w:rsidP="00D50478">
      <w:pPr>
        <w:pStyle w:val="Style7"/>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8 </w:t>
      </w:r>
    </w:p>
    <w:p w:rsidR="00D50478" w:rsidRPr="00AF04D2" w:rsidRDefault="00D50478" w:rsidP="00A47883">
      <w:pPr>
        <w:pStyle w:val="Style7"/>
        <w:numPr>
          <w:ilvl w:val="0"/>
          <w:numId w:val="45"/>
        </w:numPr>
        <w:kinsoku w:val="0"/>
        <w:autoSpaceDE/>
        <w:autoSpaceDN/>
        <w:ind w:left="0" w:firstLine="0"/>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pacing w:val="3"/>
          <w:sz w:val="24"/>
          <w:szCs w:val="24"/>
        </w:rPr>
        <w:t xml:space="preserve">Wat de vrijheid van </w:t>
      </w:r>
      <w:r w:rsidRPr="00AF04D2">
        <w:rPr>
          <w:rStyle w:val="CharacterStyle3"/>
          <w:rFonts w:ascii="Times New Roman" w:hAnsi="Times New Roman" w:cs="Times New Roman"/>
          <w:spacing w:val="3"/>
          <w:sz w:val="24"/>
          <w:szCs w:val="24"/>
        </w:rPr>
        <w:t>de wil, en een vrij welbehagen is</w:t>
      </w:r>
    </w:p>
    <w:p w:rsidR="00D75CC9" w:rsidRPr="00AF04D2" w:rsidRDefault="00D50478" w:rsidP="00A47883">
      <w:pPr>
        <w:pStyle w:val="Style7"/>
        <w:numPr>
          <w:ilvl w:val="0"/>
          <w:numId w:val="45"/>
        </w:numPr>
        <w:kinsoku w:val="0"/>
        <w:autoSpaceDE/>
        <w:autoSpaceDN/>
        <w:spacing w:after="36"/>
        <w:ind w:left="0" w:firstLine="0"/>
        <w:jc w:val="left"/>
        <w:rPr>
          <w:rStyle w:val="CharacterStyle3"/>
          <w:rFonts w:ascii="Times New Roman" w:hAnsi="Times New Roman" w:cs="Times New Roman"/>
          <w:sz w:val="24"/>
          <w:szCs w:val="24"/>
        </w:rPr>
      </w:pPr>
      <w:r w:rsidRPr="00AF04D2">
        <w:rPr>
          <w:rStyle w:val="CharacterStyle3"/>
          <w:rFonts w:ascii="Times New Roman" w:hAnsi="Times New Roman" w:cs="Times New Roman"/>
          <w:spacing w:val="7"/>
          <w:sz w:val="24"/>
          <w:szCs w:val="24"/>
        </w:rPr>
        <w:t xml:space="preserve">Het verschil in vrijheid bij God en de schepselen  </w:t>
      </w:r>
    </w:p>
    <w:p w:rsidR="00AF04D2" w:rsidRPr="00AF04D2" w:rsidRDefault="00D50478" w:rsidP="00A47883">
      <w:pPr>
        <w:pStyle w:val="Style7"/>
        <w:numPr>
          <w:ilvl w:val="0"/>
          <w:numId w:val="45"/>
        </w:numPr>
        <w:kinsoku w:val="0"/>
        <w:autoSpaceDE/>
        <w:autoSpaceDN/>
        <w:spacing w:after="36"/>
        <w:ind w:left="0" w:firstLine="0"/>
        <w:jc w:val="left"/>
        <w:rPr>
          <w:rStyle w:val="CharacterStyle3"/>
          <w:rFonts w:ascii="Times New Roman" w:hAnsi="Times New Roman" w:cs="Times New Roman"/>
          <w:spacing w:val="352"/>
          <w:sz w:val="24"/>
          <w:szCs w:val="24"/>
        </w:rPr>
      </w:pPr>
      <w:r w:rsidRPr="00AF04D2">
        <w:rPr>
          <w:rStyle w:val="CharacterStyle3"/>
          <w:rFonts w:ascii="Times New Roman" w:hAnsi="Times New Roman" w:cs="Times New Roman"/>
          <w:spacing w:val="1"/>
          <w:sz w:val="24"/>
          <w:szCs w:val="24"/>
        </w:rPr>
        <w:t xml:space="preserve">Of er na de val nog enige vrijheid van 's mensen wil </w:t>
      </w:r>
      <w:r w:rsidRPr="00AF04D2">
        <w:rPr>
          <w:rStyle w:val="CharacterStyle3"/>
          <w:rFonts w:ascii="Times New Roman" w:hAnsi="Times New Roman" w:cs="Times New Roman"/>
          <w:sz w:val="24"/>
          <w:szCs w:val="24"/>
        </w:rPr>
        <w:t>gebleven?</w:t>
      </w:r>
    </w:p>
    <w:p w:rsidR="00D75CC9" w:rsidRPr="00AF04D2" w:rsidRDefault="00D50478" w:rsidP="00A47883">
      <w:pPr>
        <w:pStyle w:val="Style7"/>
        <w:numPr>
          <w:ilvl w:val="0"/>
          <w:numId w:val="45"/>
        </w:numPr>
        <w:kinsoku w:val="0"/>
        <w:autoSpaceDE/>
        <w:autoSpaceDN/>
        <w:spacing w:after="36"/>
        <w:ind w:left="0" w:firstLine="0"/>
        <w:jc w:val="left"/>
        <w:rPr>
          <w:rFonts w:ascii="Times New Roman" w:hAnsi="Times New Roman" w:cs="Times New Roman"/>
          <w:spacing w:val="352"/>
          <w:sz w:val="24"/>
          <w:szCs w:val="24"/>
        </w:rPr>
      </w:pPr>
      <w:r w:rsidRPr="00AF04D2">
        <w:rPr>
          <w:rFonts w:ascii="Times New Roman" w:hAnsi="Times New Roman" w:cs="Times New Roman"/>
          <w:sz w:val="24"/>
          <w:szCs w:val="24"/>
        </w:rPr>
        <w:t>Hoedanig de vrijheid van de wil in de mens is, of welke de trappen van de vrije wil zijn volgens de vier verschillende staten van</w:t>
      </w:r>
      <w:r w:rsidR="00AF04D2" w:rsidRPr="00AF04D2">
        <w:rPr>
          <w:rFonts w:ascii="Times New Roman" w:hAnsi="Times New Roman" w:cs="Times New Roman"/>
          <w:sz w:val="24"/>
          <w:szCs w:val="24"/>
        </w:rPr>
        <w:t xml:space="preserve"> de mensen. </w:t>
      </w:r>
    </w:p>
    <w:p w:rsidR="00AF04D2" w:rsidRDefault="00AF04D2" w:rsidP="00D75CC9">
      <w:pPr>
        <w:pStyle w:val="Style7"/>
        <w:kinsoku w:val="0"/>
        <w:autoSpaceDE/>
        <w:autoSpaceDN/>
        <w:spacing w:after="36"/>
        <w:jc w:val="left"/>
        <w:rPr>
          <w:rStyle w:val="CharacterStyle3"/>
          <w:rFonts w:ascii="Times New Roman" w:hAnsi="Times New Roman" w:cs="Times New Roman"/>
          <w:sz w:val="24"/>
          <w:szCs w:val="24"/>
        </w:rPr>
      </w:pPr>
    </w:p>
    <w:p w:rsidR="00AF04D2" w:rsidRPr="00AF04D2" w:rsidRDefault="00D50478" w:rsidP="00D75CC9">
      <w:pPr>
        <w:pStyle w:val="Style7"/>
        <w:kinsoku w:val="0"/>
        <w:autoSpaceDE/>
        <w:autoSpaceDN/>
        <w:spacing w:after="36"/>
        <w:jc w:val="left"/>
        <w:rPr>
          <w:rStyle w:val="CharacterStyle3"/>
          <w:rFonts w:ascii="Times New Roman" w:hAnsi="Times New Roman" w:cs="Times New Roman"/>
          <w:b/>
          <w:sz w:val="24"/>
          <w:szCs w:val="24"/>
        </w:rPr>
      </w:pPr>
      <w:r w:rsidRPr="00AF04D2">
        <w:rPr>
          <w:rStyle w:val="CharacterStyle3"/>
          <w:rFonts w:ascii="Times New Roman" w:hAnsi="Times New Roman" w:cs="Times New Roman"/>
          <w:sz w:val="24"/>
          <w:szCs w:val="24"/>
        </w:rPr>
        <w:t xml:space="preserve">ZONDAG 4: </w:t>
      </w:r>
      <w:r w:rsidRPr="00AF04D2">
        <w:rPr>
          <w:rStyle w:val="CharacterStyle3"/>
          <w:rFonts w:ascii="Times New Roman" w:hAnsi="Times New Roman" w:cs="Times New Roman"/>
          <w:b/>
          <w:sz w:val="24"/>
          <w:szCs w:val="24"/>
        </w:rPr>
        <w:t xml:space="preserve">Verklaring van het tweede deel van </w:t>
      </w:r>
      <w:r w:rsidRPr="00AF04D2">
        <w:rPr>
          <w:rStyle w:val="CharacterStyle3"/>
          <w:rFonts w:ascii="Times New Roman" w:hAnsi="Times New Roman" w:cs="Times New Roman"/>
          <w:b/>
          <w:i/>
          <w:iCs/>
          <w:sz w:val="24"/>
          <w:szCs w:val="24"/>
        </w:rPr>
        <w:t xml:space="preserve">'s </w:t>
      </w:r>
      <w:r w:rsidRPr="00AF04D2">
        <w:rPr>
          <w:rStyle w:val="CharacterStyle3"/>
          <w:rFonts w:ascii="Times New Roman" w:hAnsi="Times New Roman" w:cs="Times New Roman"/>
          <w:b/>
          <w:sz w:val="24"/>
          <w:szCs w:val="24"/>
        </w:rPr>
        <w:t xml:space="preserve">mensen ellende </w:t>
      </w:r>
    </w:p>
    <w:p w:rsidR="00D50478" w:rsidRPr="00AF04D2" w:rsidRDefault="00D50478" w:rsidP="00D75CC9">
      <w:pPr>
        <w:pStyle w:val="Style7"/>
        <w:kinsoku w:val="0"/>
        <w:autoSpaceDE/>
        <w:autoSpaceDN/>
        <w:spacing w:after="36"/>
        <w:jc w:val="left"/>
        <w:rPr>
          <w:rStyle w:val="CharacterStyle3"/>
          <w:rFonts w:ascii="Times New Roman" w:hAnsi="Times New Roman" w:cs="Times New Roman"/>
          <w:spacing w:val="24"/>
          <w:sz w:val="24"/>
          <w:szCs w:val="24"/>
        </w:rPr>
      </w:pPr>
      <w:r w:rsidRPr="00AF04D2">
        <w:rPr>
          <w:rStyle w:val="CharacterStyle3"/>
          <w:rFonts w:ascii="Times New Roman" w:hAnsi="Times New Roman" w:cs="Times New Roman"/>
          <w:sz w:val="24"/>
          <w:szCs w:val="24"/>
        </w:rPr>
        <w:t>Vraag 9</w:t>
      </w:r>
      <w:r w:rsidRPr="00AF04D2">
        <w:rPr>
          <w:rStyle w:val="CharacterStyle3"/>
          <w:rFonts w:ascii="Times New Roman" w:hAnsi="Times New Roman" w:cs="Times New Roman"/>
          <w:sz w:val="24"/>
          <w:szCs w:val="24"/>
        </w:rPr>
        <w:tab/>
      </w:r>
    </w:p>
    <w:p w:rsidR="00D50478" w:rsidRPr="00921011" w:rsidRDefault="00D50478" w:rsidP="00D50478">
      <w:pPr>
        <w:pStyle w:val="Style7"/>
        <w:tabs>
          <w:tab w:val="right" w:pos="1288"/>
          <w:tab w:val="right" w:pos="6630"/>
        </w:tabs>
        <w:kinsoku w:val="0"/>
        <w:autoSpaceDE/>
        <w:autoSpaceDN/>
        <w:jc w:val="left"/>
        <w:rPr>
          <w:rStyle w:val="CharacterStyle3"/>
          <w:rFonts w:ascii="Times New Roman" w:hAnsi="Times New Roman" w:cs="Times New Roman"/>
          <w:sz w:val="24"/>
          <w:szCs w:val="24"/>
        </w:rPr>
      </w:pPr>
      <w:r w:rsidRPr="00AF04D2">
        <w:rPr>
          <w:rStyle w:val="CharacterStyle3"/>
          <w:rFonts w:ascii="Times New Roman" w:hAnsi="Times New Roman" w:cs="Times New Roman"/>
          <w:sz w:val="24"/>
          <w:szCs w:val="24"/>
        </w:rPr>
        <w:t>Vraag 10</w:t>
      </w:r>
      <w:r w:rsidRPr="00AF04D2">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921011" w:rsidRDefault="00D50478" w:rsidP="00D50478">
      <w:pPr>
        <w:pStyle w:val="Style7"/>
        <w:tabs>
          <w:tab w:val="right" w:pos="1288"/>
          <w:tab w:val="right" w:pos="6630"/>
        </w:tabs>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11</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AF04D2" w:rsidRDefault="00D50478" w:rsidP="00D50478">
      <w:pPr>
        <w:pStyle w:val="Style7"/>
        <w:tabs>
          <w:tab w:val="left" w:pos="2579"/>
          <w:tab w:val="right" w:pos="6630"/>
        </w:tabs>
        <w:kinsoku w:val="0"/>
        <w:autoSpaceDE/>
        <w:autoSpaceDN/>
        <w:spacing w:before="72"/>
        <w:jc w:val="left"/>
        <w:rPr>
          <w:rStyle w:val="CharacterStyle3"/>
          <w:rFonts w:ascii="Times New Roman" w:hAnsi="Times New Roman" w:cs="Times New Roman"/>
          <w:b/>
          <w:sz w:val="24"/>
          <w:szCs w:val="24"/>
        </w:rPr>
      </w:pPr>
      <w:r w:rsidRPr="00AF04D2">
        <w:rPr>
          <w:rStyle w:val="CharacterStyle3"/>
          <w:rFonts w:ascii="Times New Roman" w:hAnsi="Times New Roman" w:cs="Times New Roman"/>
          <w:b/>
          <w:spacing w:val="-6"/>
          <w:sz w:val="24"/>
          <w:szCs w:val="24"/>
        </w:rPr>
        <w:t>Over kruis en tegenspoed</w:t>
      </w:r>
      <w:r w:rsidRPr="00AF04D2">
        <w:rPr>
          <w:rStyle w:val="CharacterStyle3"/>
          <w:rFonts w:ascii="Times New Roman" w:hAnsi="Times New Roman" w:cs="Times New Roman"/>
          <w:b/>
          <w:spacing w:val="-6"/>
          <w:sz w:val="24"/>
          <w:szCs w:val="24"/>
        </w:rPr>
        <w:tab/>
      </w:r>
      <w:r w:rsidRPr="00AF04D2">
        <w:rPr>
          <w:rStyle w:val="CharacterStyle3"/>
          <w:rFonts w:ascii="Times New Roman" w:hAnsi="Times New Roman" w:cs="Times New Roman"/>
          <w:b/>
          <w:sz w:val="24"/>
          <w:szCs w:val="24"/>
        </w:rPr>
        <w:tab/>
      </w:r>
    </w:p>
    <w:p w:rsidR="00D50478" w:rsidRPr="00921011" w:rsidRDefault="00D50478" w:rsidP="00D50478">
      <w:pPr>
        <w:pStyle w:val="Style7"/>
        <w:numPr>
          <w:ilvl w:val="0"/>
          <w:numId w:val="46"/>
        </w:numPr>
        <w:tabs>
          <w:tab w:val="right" w:pos="4005"/>
          <w:tab w:val="right" w:pos="6630"/>
        </w:tabs>
        <w:kinsoku w:val="0"/>
        <w:autoSpaceDE/>
        <w:autoSpaceDN/>
        <w:spacing w:before="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1"/>
          <w:sz w:val="24"/>
          <w:szCs w:val="24"/>
        </w:rPr>
        <w:t>Hoe</w:t>
      </w:r>
      <w:r w:rsidR="00AF04D2">
        <w:rPr>
          <w:rStyle w:val="CharacterStyle3"/>
          <w:rFonts w:ascii="Times New Roman" w:hAnsi="Times New Roman" w:cs="Times New Roman"/>
          <w:spacing w:val="1"/>
          <w:sz w:val="24"/>
          <w:szCs w:val="24"/>
        </w:rPr>
        <w:t xml:space="preserve"> </w:t>
      </w:r>
      <w:r w:rsidRPr="00921011">
        <w:rPr>
          <w:rStyle w:val="CharacterStyle3"/>
          <w:rFonts w:ascii="Times New Roman" w:hAnsi="Times New Roman" w:cs="Times New Roman"/>
          <w:spacing w:val="1"/>
          <w:sz w:val="24"/>
          <w:szCs w:val="24"/>
        </w:rPr>
        <w:t>vel</w:t>
      </w:r>
      <w:r w:rsidR="00BE4ACB">
        <w:rPr>
          <w:rStyle w:val="CharacterStyle3"/>
          <w:rFonts w:ascii="Times New Roman" w:hAnsi="Times New Roman" w:cs="Times New Roman"/>
          <w:spacing w:val="1"/>
          <w:sz w:val="24"/>
          <w:szCs w:val="24"/>
        </w:rPr>
        <w:t>erlei kruis of tegenspoed er is.</w:t>
      </w:r>
      <w:r w:rsidRPr="00921011">
        <w:rPr>
          <w:rStyle w:val="CharacterStyle3"/>
          <w:rFonts w:ascii="Times New Roman" w:hAnsi="Times New Roman" w:cs="Times New Roman"/>
          <w:spacing w:val="1"/>
          <w:sz w:val="24"/>
          <w:szCs w:val="24"/>
        </w:rPr>
        <w:tab/>
      </w:r>
      <w:r w:rsidRPr="00921011">
        <w:rPr>
          <w:rStyle w:val="CharacterStyle3"/>
          <w:rFonts w:ascii="Times New Roman" w:hAnsi="Times New Roman" w:cs="Times New Roman"/>
          <w:sz w:val="24"/>
          <w:szCs w:val="24"/>
        </w:rPr>
        <w:tab/>
      </w:r>
    </w:p>
    <w:p w:rsidR="00D50478" w:rsidRPr="00921011" w:rsidRDefault="00D50478" w:rsidP="00D50478">
      <w:pPr>
        <w:pStyle w:val="Style7"/>
        <w:numPr>
          <w:ilvl w:val="0"/>
          <w:numId w:val="46"/>
        </w:numPr>
        <w:tabs>
          <w:tab w:val="right" w:pos="6630"/>
        </w:tabs>
        <w:kinsoku w:val="0"/>
        <w:autoSpaceDE/>
        <w:autoSpaceDN/>
        <w:spacing w:before="36"/>
        <w:jc w:val="left"/>
        <w:rPr>
          <w:rStyle w:val="CharacterStyle3"/>
          <w:rFonts w:ascii="Times New Roman" w:hAnsi="Times New Roman" w:cs="Times New Roman"/>
          <w:spacing w:val="16"/>
          <w:sz w:val="24"/>
          <w:szCs w:val="24"/>
        </w:rPr>
      </w:pPr>
      <w:r w:rsidRPr="00921011">
        <w:rPr>
          <w:rStyle w:val="CharacterStyle3"/>
          <w:rFonts w:ascii="Times New Roman" w:hAnsi="Times New Roman" w:cs="Times New Roman"/>
          <w:spacing w:val="8"/>
          <w:sz w:val="24"/>
          <w:szCs w:val="24"/>
        </w:rPr>
        <w:t>Welke de oorzaken van de tegenheden zijn</w:t>
      </w:r>
      <w:r w:rsidR="00BE4ACB">
        <w:rPr>
          <w:rStyle w:val="CharacterStyle3"/>
          <w:rFonts w:ascii="Times New Roman" w:hAnsi="Times New Roman" w:cs="Times New Roman"/>
          <w:spacing w:val="8"/>
          <w:sz w:val="24"/>
          <w:szCs w:val="24"/>
        </w:rPr>
        <w:t>.</w:t>
      </w:r>
      <w:r w:rsidRPr="00921011">
        <w:rPr>
          <w:rStyle w:val="CharacterStyle3"/>
          <w:rFonts w:ascii="Times New Roman" w:hAnsi="Times New Roman" w:cs="Times New Roman"/>
          <w:spacing w:val="8"/>
          <w:sz w:val="24"/>
          <w:szCs w:val="24"/>
        </w:rPr>
        <w:tab/>
      </w:r>
    </w:p>
    <w:p w:rsidR="00AF04D2" w:rsidRDefault="00D50478" w:rsidP="00AF04D2">
      <w:pPr>
        <w:pStyle w:val="Style7"/>
        <w:numPr>
          <w:ilvl w:val="0"/>
          <w:numId w:val="46"/>
        </w:numPr>
        <w:tabs>
          <w:tab w:val="right" w:pos="6630"/>
        </w:tabs>
        <w:kinsoku w:val="0"/>
        <w:autoSpaceDE/>
        <w:autoSpaceDN/>
        <w:spacing w:before="36"/>
        <w:jc w:val="left"/>
        <w:rPr>
          <w:rStyle w:val="CharacterStyle3"/>
          <w:rFonts w:ascii="Times New Roman" w:hAnsi="Times New Roman" w:cs="Times New Roman"/>
          <w:spacing w:val="-1"/>
          <w:sz w:val="24"/>
          <w:szCs w:val="24"/>
        </w:rPr>
      </w:pPr>
      <w:r w:rsidRPr="00921011">
        <w:rPr>
          <w:rStyle w:val="CharacterStyle3"/>
          <w:rFonts w:ascii="Times New Roman" w:hAnsi="Times New Roman" w:cs="Times New Roman"/>
          <w:spacing w:val="-1"/>
          <w:sz w:val="24"/>
          <w:szCs w:val="24"/>
        </w:rPr>
        <w:t>Vertroostingen, die tegen het kruis en lijden kunnen dienen</w:t>
      </w:r>
      <w:r w:rsidR="00BE4ACB">
        <w:rPr>
          <w:rStyle w:val="CharacterStyle3"/>
          <w:rFonts w:ascii="Times New Roman" w:hAnsi="Times New Roman" w:cs="Times New Roman"/>
          <w:spacing w:val="-1"/>
          <w:sz w:val="24"/>
          <w:szCs w:val="24"/>
        </w:rPr>
        <w:t>.</w:t>
      </w:r>
      <w:r w:rsidRPr="00921011">
        <w:rPr>
          <w:rStyle w:val="CharacterStyle3"/>
          <w:rFonts w:ascii="Times New Roman" w:hAnsi="Times New Roman" w:cs="Times New Roman"/>
          <w:spacing w:val="-1"/>
          <w:sz w:val="24"/>
          <w:szCs w:val="24"/>
        </w:rPr>
        <w:tab/>
      </w:r>
    </w:p>
    <w:p w:rsidR="00AF04D2" w:rsidRDefault="00AF04D2" w:rsidP="00AF04D2">
      <w:pPr>
        <w:pStyle w:val="Style7"/>
        <w:tabs>
          <w:tab w:val="right" w:pos="6630"/>
        </w:tabs>
        <w:kinsoku w:val="0"/>
        <w:autoSpaceDE/>
        <w:autoSpaceDN/>
        <w:spacing w:before="36"/>
        <w:jc w:val="left"/>
        <w:rPr>
          <w:rStyle w:val="CharacterStyle3"/>
          <w:rFonts w:ascii="Times New Roman" w:hAnsi="Times New Roman" w:cs="Times New Roman"/>
          <w:spacing w:val="-1"/>
          <w:sz w:val="24"/>
          <w:szCs w:val="24"/>
        </w:rPr>
      </w:pPr>
    </w:p>
    <w:p w:rsidR="00D50478" w:rsidRPr="00AF04D2" w:rsidRDefault="00D50478" w:rsidP="00AF04D2">
      <w:pPr>
        <w:pStyle w:val="Style7"/>
        <w:tabs>
          <w:tab w:val="right" w:pos="6630"/>
        </w:tabs>
        <w:kinsoku w:val="0"/>
        <w:autoSpaceDE/>
        <w:autoSpaceDN/>
        <w:spacing w:before="36"/>
        <w:jc w:val="left"/>
        <w:rPr>
          <w:rFonts w:ascii="Times New Roman" w:hAnsi="Times New Roman" w:cs="Times New Roman"/>
          <w:sz w:val="24"/>
          <w:szCs w:val="24"/>
        </w:rPr>
      </w:pPr>
      <w:r w:rsidRPr="00921011">
        <w:rPr>
          <w:spacing w:val="-4"/>
        </w:rPr>
        <w:t xml:space="preserve">DEEL II: </w:t>
      </w:r>
      <w:r w:rsidRPr="00AF04D2">
        <w:rPr>
          <w:rFonts w:ascii="Times New Roman" w:hAnsi="Times New Roman" w:cs="Times New Roman"/>
          <w:b/>
          <w:spacing w:val="-4"/>
          <w:sz w:val="24"/>
          <w:szCs w:val="24"/>
        </w:rPr>
        <w:t>OVER 'S MENSEN VERLOSSING</w:t>
      </w:r>
      <w:r w:rsidRPr="00921011">
        <w:rPr>
          <w:spacing w:val="-4"/>
        </w:rPr>
        <w:t xml:space="preserve"> </w:t>
      </w:r>
    </w:p>
    <w:p w:rsidR="00D50478" w:rsidRPr="00921011" w:rsidRDefault="00D50478" w:rsidP="00D50478">
      <w:pPr>
        <w:pStyle w:val="Style7"/>
        <w:kinsoku w:val="0"/>
        <w:autoSpaceDE/>
        <w:autoSpaceDN/>
        <w:spacing w:before="252"/>
        <w:jc w:val="left"/>
        <w:rPr>
          <w:rStyle w:val="CharacterStyle3"/>
          <w:rFonts w:ascii="Times New Roman" w:hAnsi="Times New Roman" w:cs="Times New Roman"/>
          <w:spacing w:val="13"/>
          <w:sz w:val="24"/>
          <w:szCs w:val="24"/>
        </w:rPr>
      </w:pPr>
      <w:r w:rsidRPr="00921011">
        <w:rPr>
          <w:rStyle w:val="CharacterStyle3"/>
          <w:rFonts w:ascii="Times New Roman" w:hAnsi="Times New Roman" w:cs="Times New Roman"/>
          <w:spacing w:val="13"/>
          <w:sz w:val="24"/>
          <w:szCs w:val="24"/>
        </w:rPr>
        <w:t xml:space="preserve">ZONDAG 5: Vraag 12 </w:t>
      </w:r>
    </w:p>
    <w:p w:rsidR="00462D13" w:rsidRPr="00462D13" w:rsidRDefault="00D50478" w:rsidP="00462D13">
      <w:pPr>
        <w:pStyle w:val="Style7"/>
        <w:numPr>
          <w:ilvl w:val="0"/>
          <w:numId w:val="47"/>
        </w:numPr>
        <w:kinsoku w:val="0"/>
        <w:autoSpaceDE/>
        <w:autoSpaceDN/>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pacing w:val="-2"/>
          <w:sz w:val="24"/>
          <w:szCs w:val="24"/>
        </w:rPr>
        <w:t>Wat, en hoedanig de verlossin</w:t>
      </w:r>
      <w:r w:rsidR="00462D13">
        <w:rPr>
          <w:rStyle w:val="CharacterStyle3"/>
          <w:rFonts w:ascii="Times New Roman" w:hAnsi="Times New Roman" w:cs="Times New Roman"/>
          <w:spacing w:val="-2"/>
          <w:sz w:val="24"/>
          <w:szCs w:val="24"/>
        </w:rPr>
        <w:t>g is.</w:t>
      </w:r>
    </w:p>
    <w:p w:rsidR="00462D13" w:rsidRPr="00462D13" w:rsidRDefault="00D50478" w:rsidP="00462D13">
      <w:pPr>
        <w:pStyle w:val="Style7"/>
        <w:numPr>
          <w:ilvl w:val="0"/>
          <w:numId w:val="47"/>
        </w:numPr>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3"/>
          <w:sz w:val="24"/>
          <w:szCs w:val="24"/>
        </w:rPr>
        <w:t>Of zulk een verlossing mogelijk is</w:t>
      </w:r>
      <w:r w:rsidR="00462D13">
        <w:rPr>
          <w:rStyle w:val="CharacterStyle3"/>
          <w:rFonts w:ascii="Times New Roman" w:hAnsi="Times New Roman" w:cs="Times New Roman"/>
          <w:spacing w:val="-3"/>
          <w:sz w:val="24"/>
          <w:szCs w:val="24"/>
        </w:rPr>
        <w:t>.</w:t>
      </w:r>
    </w:p>
    <w:p w:rsidR="00462D13" w:rsidRPr="00462D13" w:rsidRDefault="00D50478" w:rsidP="00462D13">
      <w:pPr>
        <w:pStyle w:val="Style7"/>
        <w:numPr>
          <w:ilvl w:val="0"/>
          <w:numId w:val="47"/>
        </w:numPr>
        <w:kinsoku w:val="0"/>
        <w:autoSpaceDE/>
        <w:autoSpaceDN/>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z w:val="24"/>
          <w:szCs w:val="24"/>
        </w:rPr>
        <w:t>Of de verlossing noodzakelijk en zeker is</w:t>
      </w:r>
      <w:r w:rsidR="00BE4ACB">
        <w:rPr>
          <w:rStyle w:val="CharacterStyle3"/>
          <w:rFonts w:ascii="Times New Roman" w:hAnsi="Times New Roman" w:cs="Times New Roman"/>
          <w:sz w:val="24"/>
          <w:szCs w:val="24"/>
        </w:rPr>
        <w:t>.</w:t>
      </w:r>
    </w:p>
    <w:p w:rsidR="00462D13" w:rsidRPr="00462D13" w:rsidRDefault="00D50478" w:rsidP="00D50478">
      <w:pPr>
        <w:pStyle w:val="Style7"/>
        <w:numPr>
          <w:ilvl w:val="0"/>
          <w:numId w:val="47"/>
        </w:numPr>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3"/>
          <w:sz w:val="24"/>
          <w:szCs w:val="24"/>
        </w:rPr>
        <w:t>Of er een volkomen verlossing te wachten is</w:t>
      </w:r>
      <w:r w:rsidR="00BE4ACB">
        <w:rPr>
          <w:rStyle w:val="CharacterStyle3"/>
          <w:rFonts w:ascii="Times New Roman" w:hAnsi="Times New Roman" w:cs="Times New Roman"/>
          <w:spacing w:val="-3"/>
          <w:sz w:val="24"/>
          <w:szCs w:val="24"/>
        </w:rPr>
        <w:t>.</w:t>
      </w:r>
    </w:p>
    <w:p w:rsidR="00D50478" w:rsidRPr="00921011" w:rsidRDefault="00D50478" w:rsidP="00D50478">
      <w:pPr>
        <w:pStyle w:val="Style7"/>
        <w:numPr>
          <w:ilvl w:val="0"/>
          <w:numId w:val="47"/>
        </w:numPr>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Hoe de verlossing geschieden kan</w:t>
      </w:r>
      <w:r w:rsidR="00BE4ACB">
        <w:rPr>
          <w:rStyle w:val="CharacterStyle3"/>
          <w:rFonts w:ascii="Times New Roman" w:hAnsi="Times New Roman" w:cs="Times New Roman"/>
          <w:sz w:val="24"/>
          <w:szCs w:val="24"/>
        </w:rPr>
        <w:t>.</w:t>
      </w:r>
    </w:p>
    <w:p w:rsidR="00D50478" w:rsidRPr="00921011" w:rsidRDefault="00D50478" w:rsidP="00D50478">
      <w:pPr>
        <w:pStyle w:val="Style7"/>
        <w:tabs>
          <w:tab w:val="right" w:pos="1288"/>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13</w:t>
      </w:r>
      <w:r w:rsidRPr="00921011">
        <w:rPr>
          <w:rStyle w:val="CharacterStyle3"/>
          <w:rFonts w:ascii="Times New Roman" w:hAnsi="Times New Roman" w:cs="Times New Roman"/>
          <w:sz w:val="24"/>
          <w:szCs w:val="24"/>
        </w:rPr>
        <w:tab/>
      </w:r>
    </w:p>
    <w:p w:rsidR="00D50478" w:rsidRPr="00921011" w:rsidRDefault="00D50478" w:rsidP="00D50478">
      <w:pPr>
        <w:pStyle w:val="Style7"/>
        <w:tabs>
          <w:tab w:val="right" w:pos="1288"/>
        </w:tabs>
        <w:kinsoku w:val="0"/>
        <w:autoSpaceDE/>
        <w:autoSpaceDN/>
        <w:spacing w:after="144"/>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14</w:t>
      </w:r>
      <w:r w:rsidRPr="00921011">
        <w:rPr>
          <w:rStyle w:val="CharacterStyle3"/>
          <w:rFonts w:ascii="Times New Roman" w:hAnsi="Times New Roman" w:cs="Times New Roman"/>
          <w:sz w:val="24"/>
          <w:szCs w:val="24"/>
        </w:rPr>
        <w:tab/>
      </w:r>
    </w:p>
    <w:p w:rsidR="00462D13" w:rsidRDefault="00462D13" w:rsidP="00D50478">
      <w:pPr>
        <w:pStyle w:val="Style7"/>
        <w:tabs>
          <w:tab w:val="right" w:pos="6630"/>
        </w:tabs>
        <w:kinsoku w:val="0"/>
        <w:autoSpaceDE/>
        <w:autoSpaceDN/>
        <w:jc w:val="left"/>
        <w:rPr>
          <w:rStyle w:val="CharacterStyle3"/>
          <w:rFonts w:ascii="Times New Roman" w:hAnsi="Times New Roman" w:cs="Times New Roman"/>
          <w:sz w:val="24"/>
          <w:szCs w:val="24"/>
        </w:rPr>
      </w:pPr>
    </w:p>
    <w:p w:rsidR="00D50478" w:rsidRPr="00462D13" w:rsidRDefault="00D50478" w:rsidP="00D50478">
      <w:pPr>
        <w:pStyle w:val="Style7"/>
        <w:tabs>
          <w:tab w:val="right" w:pos="6630"/>
        </w:tabs>
        <w:kinsoku w:val="0"/>
        <w:autoSpaceDE/>
        <w:autoSpaceDN/>
        <w:jc w:val="left"/>
        <w:rPr>
          <w:rStyle w:val="CharacterStyle3"/>
          <w:rFonts w:ascii="Times New Roman" w:hAnsi="Times New Roman" w:cs="Times New Roman"/>
          <w:b/>
          <w:sz w:val="24"/>
          <w:szCs w:val="24"/>
        </w:rPr>
      </w:pPr>
      <w:r w:rsidRPr="00462D13">
        <w:rPr>
          <w:rStyle w:val="CharacterStyle3"/>
          <w:rFonts w:ascii="Times New Roman" w:hAnsi="Times New Roman" w:cs="Times New Roman"/>
          <w:b/>
          <w:sz w:val="24"/>
          <w:szCs w:val="24"/>
        </w:rPr>
        <w:t xml:space="preserve">OVER DE MIDDELAAR </w:t>
      </w:r>
      <w:r w:rsidRPr="00462D13">
        <w:rPr>
          <w:rStyle w:val="CharacterStyle3"/>
          <w:rFonts w:ascii="Times New Roman" w:hAnsi="Times New Roman" w:cs="Times New Roman"/>
          <w:b/>
          <w:sz w:val="24"/>
          <w:szCs w:val="24"/>
        </w:rPr>
        <w:tab/>
      </w:r>
    </w:p>
    <w:p w:rsidR="00462D13" w:rsidRDefault="00462D13" w:rsidP="00462D13">
      <w:pPr>
        <w:pStyle w:val="Style7"/>
        <w:kinsoku w:val="0"/>
        <w:autoSpaceDE/>
        <w:autoSpaceDN/>
        <w:spacing w:before="72"/>
        <w:jc w:val="left"/>
        <w:rPr>
          <w:rStyle w:val="CharacterStyle3"/>
          <w:rFonts w:ascii="Times New Roman" w:hAnsi="Times New Roman" w:cs="Times New Roman"/>
          <w:spacing w:val="16"/>
          <w:sz w:val="24"/>
          <w:szCs w:val="24"/>
        </w:rPr>
      </w:pPr>
      <w:r>
        <w:rPr>
          <w:rStyle w:val="CharacterStyle3"/>
          <w:rFonts w:ascii="Times New Roman" w:hAnsi="Times New Roman" w:cs="Times New Roman"/>
          <w:spacing w:val="16"/>
          <w:sz w:val="24"/>
          <w:szCs w:val="24"/>
        </w:rPr>
        <w:t xml:space="preserve">1. </w:t>
      </w:r>
      <w:r w:rsidR="00D50478" w:rsidRPr="00921011">
        <w:rPr>
          <w:rStyle w:val="CharacterStyle3"/>
          <w:rFonts w:ascii="Times New Roman" w:hAnsi="Times New Roman" w:cs="Times New Roman"/>
          <w:spacing w:val="16"/>
          <w:sz w:val="24"/>
          <w:szCs w:val="24"/>
        </w:rPr>
        <w:t>Wat een Middelaar is</w:t>
      </w:r>
    </w:p>
    <w:p w:rsidR="00462D13" w:rsidRDefault="00462D13" w:rsidP="00462D13">
      <w:pPr>
        <w:pStyle w:val="Style7"/>
        <w:kinsoku w:val="0"/>
        <w:autoSpaceDE/>
        <w:autoSpaceDN/>
        <w:spacing w:before="72"/>
        <w:jc w:val="left"/>
        <w:rPr>
          <w:rStyle w:val="CharacterStyle3"/>
          <w:rFonts w:ascii="Times New Roman" w:hAnsi="Times New Roman" w:cs="Times New Roman"/>
          <w:sz w:val="24"/>
          <w:szCs w:val="24"/>
        </w:rPr>
      </w:pPr>
      <w:r>
        <w:rPr>
          <w:rStyle w:val="CharacterStyle3"/>
          <w:rFonts w:ascii="Times New Roman" w:hAnsi="Times New Roman" w:cs="Times New Roman"/>
          <w:spacing w:val="16"/>
          <w:sz w:val="24"/>
          <w:szCs w:val="24"/>
        </w:rPr>
        <w:t xml:space="preserve">2. </w:t>
      </w:r>
      <w:r w:rsidR="00D50478" w:rsidRPr="00921011">
        <w:rPr>
          <w:rStyle w:val="CharacterStyle3"/>
          <w:rFonts w:ascii="Times New Roman" w:hAnsi="Times New Roman" w:cs="Times New Roman"/>
          <w:sz w:val="24"/>
          <w:szCs w:val="24"/>
        </w:rPr>
        <w:t xml:space="preserve">Of wij een Middelaar bij God nodig hebben, en waarom </w:t>
      </w:r>
    </w:p>
    <w:p w:rsidR="00D50478" w:rsidRPr="00921011" w:rsidRDefault="00D50478" w:rsidP="00462D13">
      <w:pPr>
        <w:pStyle w:val="Style7"/>
        <w:kinsoku w:val="0"/>
        <w:autoSpaceDE/>
        <w:autoSpaceDN/>
        <w:spacing w:before="72"/>
        <w:jc w:val="left"/>
        <w:rPr>
          <w:rStyle w:val="CharacterStyle3"/>
          <w:rFonts w:ascii="Times New Roman" w:hAnsi="Times New Roman" w:cs="Times New Roman"/>
          <w:spacing w:val="3"/>
          <w:sz w:val="24"/>
          <w:szCs w:val="24"/>
        </w:rPr>
      </w:pPr>
      <w:r w:rsidRPr="00921011">
        <w:rPr>
          <w:rStyle w:val="CharacterStyle3"/>
          <w:rFonts w:ascii="Times New Roman" w:hAnsi="Times New Roman" w:cs="Times New Roman"/>
          <w:spacing w:val="3"/>
          <w:sz w:val="24"/>
          <w:szCs w:val="24"/>
        </w:rPr>
        <w:t>3</w:t>
      </w:r>
      <w:r w:rsidR="00462D13">
        <w:rPr>
          <w:rStyle w:val="CharacterStyle3"/>
          <w:rFonts w:ascii="Times New Roman" w:hAnsi="Times New Roman" w:cs="Times New Roman"/>
          <w:spacing w:val="3"/>
          <w:sz w:val="24"/>
          <w:szCs w:val="24"/>
        </w:rPr>
        <w:t xml:space="preserve">. </w:t>
      </w:r>
      <w:r w:rsidRPr="00921011">
        <w:rPr>
          <w:rStyle w:val="CharacterStyle3"/>
          <w:rFonts w:ascii="Times New Roman" w:hAnsi="Times New Roman" w:cs="Times New Roman"/>
          <w:spacing w:val="3"/>
          <w:sz w:val="24"/>
          <w:szCs w:val="24"/>
        </w:rPr>
        <w:t xml:space="preserve"> Waarvoor wij een Middelaar nodig</w:t>
      </w:r>
      <w:r w:rsidR="00462D13">
        <w:rPr>
          <w:rStyle w:val="CharacterStyle3"/>
          <w:rFonts w:ascii="Times New Roman" w:hAnsi="Times New Roman" w:cs="Times New Roman"/>
          <w:spacing w:val="3"/>
          <w:sz w:val="24"/>
          <w:szCs w:val="24"/>
        </w:rPr>
        <w:t xml:space="preserve"> hebben, of wat Zijn ambt is.</w:t>
      </w:r>
    </w:p>
    <w:p w:rsidR="00462D13" w:rsidRDefault="00462D13" w:rsidP="00D50478">
      <w:pPr>
        <w:pStyle w:val="Style7"/>
        <w:tabs>
          <w:tab w:val="right" w:pos="6630"/>
        </w:tabs>
        <w:kinsoku w:val="0"/>
        <w:autoSpaceDE/>
        <w:autoSpaceDN/>
        <w:spacing w:before="72"/>
        <w:jc w:val="left"/>
        <w:rPr>
          <w:rStyle w:val="CharacterStyle3"/>
          <w:rFonts w:ascii="Times New Roman" w:hAnsi="Times New Roman" w:cs="Times New Roman"/>
          <w:spacing w:val="-5"/>
          <w:sz w:val="24"/>
          <w:szCs w:val="24"/>
        </w:rPr>
      </w:pPr>
    </w:p>
    <w:p w:rsidR="00D50478" w:rsidRDefault="00D50478" w:rsidP="00D50478">
      <w:pPr>
        <w:pStyle w:val="Style7"/>
        <w:tabs>
          <w:tab w:val="right" w:pos="6630"/>
        </w:tabs>
        <w:kinsoku w:val="0"/>
        <w:autoSpaceDE/>
        <w:autoSpaceDN/>
        <w:spacing w:before="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5"/>
          <w:sz w:val="24"/>
          <w:szCs w:val="24"/>
        </w:rPr>
        <w:t xml:space="preserve">ZONDAG 6: </w:t>
      </w:r>
      <w:r w:rsidRPr="00462D13">
        <w:rPr>
          <w:rStyle w:val="CharacterStyle3"/>
          <w:rFonts w:ascii="Times New Roman" w:hAnsi="Times New Roman" w:cs="Times New Roman"/>
          <w:b/>
          <w:spacing w:val="-5"/>
          <w:sz w:val="24"/>
          <w:szCs w:val="24"/>
        </w:rPr>
        <w:t>Over de Middelaar Gods en der mensen</w:t>
      </w:r>
      <w:r w:rsidRPr="00921011">
        <w:rPr>
          <w:rStyle w:val="CharacterStyle3"/>
          <w:rFonts w:ascii="Times New Roman" w:hAnsi="Times New Roman" w:cs="Times New Roman"/>
          <w:spacing w:val="-5"/>
          <w:sz w:val="24"/>
          <w:szCs w:val="24"/>
        </w:rPr>
        <w:t xml:space="preserve"> </w:t>
      </w:r>
    </w:p>
    <w:p w:rsidR="00D50478" w:rsidRPr="00921011" w:rsidRDefault="00D50478" w:rsidP="00D50478">
      <w:pPr>
        <w:pStyle w:val="Style7"/>
        <w:tabs>
          <w:tab w:val="right" w:pos="6630"/>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12"/>
          <w:sz w:val="24"/>
          <w:szCs w:val="24"/>
        </w:rPr>
        <w:t xml:space="preserve">Vraag 15 en 16 </w:t>
      </w:r>
      <w:r w:rsidRPr="00921011">
        <w:rPr>
          <w:rStyle w:val="CharacterStyle3"/>
          <w:rFonts w:ascii="Times New Roman" w:hAnsi="Times New Roman" w:cs="Times New Roman"/>
          <w:spacing w:val="12"/>
          <w:sz w:val="24"/>
          <w:szCs w:val="24"/>
        </w:rPr>
        <w:tab/>
      </w:r>
    </w:p>
    <w:p w:rsidR="00D50478" w:rsidRPr="00921011" w:rsidRDefault="00D50478" w:rsidP="00D50478">
      <w:pPr>
        <w:pStyle w:val="Style7"/>
        <w:tabs>
          <w:tab w:val="right" w:pos="1288"/>
          <w:tab w:val="right" w:pos="6630"/>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17</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921011" w:rsidRDefault="00D50478" w:rsidP="00D50478">
      <w:pPr>
        <w:pStyle w:val="Style7"/>
        <w:tabs>
          <w:tab w:val="right" w:pos="1288"/>
          <w:tab w:val="left" w:pos="1710"/>
          <w:tab w:val="left" w:pos="2209"/>
          <w:tab w:val="left" w:pos="2579"/>
          <w:tab w:val="right" w:pos="6630"/>
        </w:tabs>
        <w:kinsoku w:val="0"/>
        <w:autoSpaceDE/>
        <w:autoSpaceDN/>
        <w:jc w:val="left"/>
        <w:rPr>
          <w:rStyle w:val="CharacterStyle3"/>
          <w:rFonts w:ascii="Times New Roman" w:hAnsi="Times New Roman" w:cs="Times New Roman"/>
          <w:spacing w:val="4"/>
          <w:sz w:val="24"/>
          <w:szCs w:val="24"/>
        </w:rPr>
      </w:pPr>
      <w:r w:rsidRPr="00921011">
        <w:rPr>
          <w:rStyle w:val="CharacterStyle3"/>
          <w:rFonts w:ascii="Times New Roman" w:hAnsi="Times New Roman" w:cs="Times New Roman"/>
          <w:sz w:val="24"/>
          <w:szCs w:val="24"/>
        </w:rPr>
        <w:t>Vraag 18</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D50478" w:rsidRPr="00921011" w:rsidRDefault="00D50478" w:rsidP="00D50478">
      <w:pPr>
        <w:pStyle w:val="Style7"/>
        <w:tabs>
          <w:tab w:val="right" w:pos="6630"/>
        </w:tabs>
        <w:kinsoku w:val="0"/>
        <w:autoSpaceDE/>
        <w:autoSpaceDN/>
        <w:spacing w:before="216"/>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4"/>
          <w:sz w:val="24"/>
          <w:szCs w:val="24"/>
        </w:rPr>
        <w:t xml:space="preserve">Dat er maar één Middelaar is </w:t>
      </w:r>
      <w:r w:rsidRPr="00921011">
        <w:rPr>
          <w:rStyle w:val="CharacterStyle3"/>
          <w:rFonts w:ascii="Times New Roman" w:hAnsi="Times New Roman" w:cs="Times New Roman"/>
          <w:spacing w:val="-4"/>
          <w:sz w:val="24"/>
          <w:szCs w:val="24"/>
        </w:rPr>
        <w:tab/>
      </w:r>
    </w:p>
    <w:p w:rsidR="00D50478" w:rsidRPr="00921011" w:rsidRDefault="00D50478" w:rsidP="00D50478">
      <w:pPr>
        <w:pStyle w:val="Style7"/>
        <w:tabs>
          <w:tab w:val="right" w:pos="6630"/>
        </w:tabs>
        <w:kinsoku w:val="0"/>
        <w:autoSpaceDE/>
        <w:autoSpaceDN/>
        <w:spacing w:before="108"/>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8"/>
          <w:sz w:val="24"/>
          <w:szCs w:val="24"/>
        </w:rPr>
        <w:t xml:space="preserve">OVER HET VERBOND GODS </w:t>
      </w:r>
      <w:r w:rsidRPr="00921011">
        <w:rPr>
          <w:rStyle w:val="CharacterStyle3"/>
          <w:rFonts w:ascii="Times New Roman" w:hAnsi="Times New Roman" w:cs="Times New Roman"/>
          <w:spacing w:val="-8"/>
          <w:sz w:val="24"/>
          <w:szCs w:val="24"/>
        </w:rPr>
        <w:tab/>
      </w:r>
    </w:p>
    <w:p w:rsid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2"/>
          <w:sz w:val="24"/>
          <w:szCs w:val="24"/>
        </w:rPr>
        <w:t>Wat het verbond Gods met de mens betekent, dat door de Mid</w:t>
      </w:r>
      <w:r w:rsidRPr="00921011">
        <w:rPr>
          <w:rStyle w:val="CharacterStyle3"/>
          <w:rFonts w:ascii="Times New Roman" w:hAnsi="Times New Roman" w:cs="Times New Roman"/>
          <w:spacing w:val="-2"/>
          <w:sz w:val="24"/>
          <w:szCs w:val="24"/>
        </w:rPr>
        <w:softHyphen/>
      </w:r>
      <w:r w:rsidR="00462D13">
        <w:rPr>
          <w:rStyle w:val="CharacterStyle3"/>
          <w:rFonts w:ascii="Times New Roman" w:hAnsi="Times New Roman" w:cs="Times New Roman"/>
          <w:sz w:val="24"/>
          <w:szCs w:val="24"/>
        </w:rPr>
        <w:t xml:space="preserve">delaar opgericht wordt. </w:t>
      </w:r>
    </w:p>
    <w:p w:rsid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Hoe tussen God en de mensen een verbond gemaakt kan w</w:t>
      </w:r>
      <w:r w:rsidR="00462D13">
        <w:rPr>
          <w:rStyle w:val="CharacterStyle3"/>
          <w:rFonts w:ascii="Times New Roman" w:hAnsi="Times New Roman" w:cs="Times New Roman"/>
          <w:sz w:val="24"/>
          <w:szCs w:val="24"/>
        </w:rPr>
        <w:t>o</w:t>
      </w:r>
      <w:r w:rsidRPr="00921011">
        <w:rPr>
          <w:rStyle w:val="CharacterStyle3"/>
          <w:rFonts w:ascii="Times New Roman" w:hAnsi="Times New Roman" w:cs="Times New Roman"/>
          <w:sz w:val="24"/>
          <w:szCs w:val="24"/>
        </w:rPr>
        <w:t xml:space="preserve">rden </w:t>
      </w:r>
    </w:p>
    <w:p w:rsidR="00462D13" w:rsidRP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Style w:val="CharacterStyle3"/>
          <w:rFonts w:ascii="Times New Roman" w:hAnsi="Times New Roman" w:cs="Times New Roman"/>
          <w:w w:val="115"/>
          <w:sz w:val="24"/>
          <w:szCs w:val="24"/>
        </w:rPr>
      </w:pPr>
      <w:r w:rsidRPr="00921011">
        <w:rPr>
          <w:rStyle w:val="CharacterStyle3"/>
          <w:rFonts w:ascii="Times New Roman" w:hAnsi="Times New Roman" w:cs="Times New Roman"/>
          <w:spacing w:val="-2"/>
          <w:sz w:val="24"/>
          <w:szCs w:val="24"/>
        </w:rPr>
        <w:t>Hoeve</w:t>
      </w:r>
      <w:r w:rsidR="00BE4ACB">
        <w:rPr>
          <w:rStyle w:val="CharacterStyle3"/>
          <w:rFonts w:ascii="Times New Roman" w:hAnsi="Times New Roman" w:cs="Times New Roman"/>
          <w:spacing w:val="-2"/>
          <w:sz w:val="24"/>
          <w:szCs w:val="24"/>
        </w:rPr>
        <w:t>e</w:t>
      </w:r>
      <w:r w:rsidRPr="00921011">
        <w:rPr>
          <w:rStyle w:val="CharacterStyle3"/>
          <w:rFonts w:ascii="Times New Roman" w:hAnsi="Times New Roman" w:cs="Times New Roman"/>
          <w:spacing w:val="-2"/>
          <w:sz w:val="24"/>
          <w:szCs w:val="24"/>
        </w:rPr>
        <w:t>l verbonden er zijn, n</w:t>
      </w:r>
      <w:r w:rsidR="00BE4ACB">
        <w:rPr>
          <w:rStyle w:val="CharacterStyle3"/>
          <w:rFonts w:ascii="Times New Roman" w:hAnsi="Times New Roman" w:cs="Times New Roman"/>
          <w:spacing w:val="-2"/>
          <w:sz w:val="24"/>
          <w:szCs w:val="24"/>
        </w:rPr>
        <w:t>.</w:t>
      </w:r>
      <w:r w:rsidRPr="00921011">
        <w:rPr>
          <w:rStyle w:val="CharacterStyle3"/>
          <w:rFonts w:ascii="Times New Roman" w:hAnsi="Times New Roman" w:cs="Times New Roman"/>
          <w:spacing w:val="-2"/>
          <w:sz w:val="24"/>
          <w:szCs w:val="24"/>
        </w:rPr>
        <w:t>l</w:t>
      </w:r>
      <w:r w:rsidR="00BE4ACB">
        <w:rPr>
          <w:rStyle w:val="CharacterStyle3"/>
          <w:rFonts w:ascii="Times New Roman" w:hAnsi="Times New Roman" w:cs="Times New Roman"/>
          <w:spacing w:val="-2"/>
          <w:sz w:val="24"/>
          <w:szCs w:val="24"/>
        </w:rPr>
        <w:t>.</w:t>
      </w:r>
      <w:r w:rsidRPr="00921011">
        <w:rPr>
          <w:rStyle w:val="CharacterStyle3"/>
          <w:rFonts w:ascii="Times New Roman" w:hAnsi="Times New Roman" w:cs="Times New Roman"/>
          <w:spacing w:val="-2"/>
          <w:sz w:val="24"/>
          <w:szCs w:val="24"/>
        </w:rPr>
        <w:t xml:space="preserve"> of er twee verbonden </w:t>
      </w:r>
      <w:r w:rsidRPr="00462D13">
        <w:rPr>
          <w:rStyle w:val="CharacterStyle3"/>
          <w:rFonts w:ascii="Times New Roman" w:hAnsi="Times New Roman" w:cs="Times New Roman"/>
          <w:spacing w:val="-2"/>
          <w:sz w:val="24"/>
          <w:szCs w:val="24"/>
        </w:rPr>
        <w:t xml:space="preserve">zijn </w:t>
      </w:r>
    </w:p>
    <w:p w:rsidR="00462D13" w:rsidRP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Fonts w:ascii="Times New Roman" w:hAnsi="Times New Roman" w:cs="Times New Roman"/>
          <w:sz w:val="24"/>
          <w:szCs w:val="24"/>
        </w:rPr>
      </w:pPr>
      <w:r w:rsidRPr="00462D13">
        <w:rPr>
          <w:rFonts w:ascii="Times New Roman" w:hAnsi="Times New Roman" w:cs="Times New Roman"/>
          <w:sz w:val="24"/>
          <w:szCs w:val="24"/>
        </w:rPr>
        <w:t>Waarin het Oude en Nieuwe Verbond of Testament overéénko</w:t>
      </w:r>
      <w:r w:rsidRPr="00462D13">
        <w:rPr>
          <w:rFonts w:ascii="Times New Roman" w:hAnsi="Times New Roman" w:cs="Times New Roman"/>
          <w:sz w:val="24"/>
          <w:szCs w:val="24"/>
        </w:rPr>
        <w:softHyphen/>
        <w:t xml:space="preserve">men en verschillen </w:t>
      </w:r>
    </w:p>
    <w:p w:rsidR="00462D13" w:rsidRPr="00462D13" w:rsidRDefault="00462D13"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Fonts w:ascii="Times New Roman" w:hAnsi="Times New Roman" w:cs="Times New Roman"/>
          <w:spacing w:val="1"/>
          <w:sz w:val="24"/>
          <w:szCs w:val="24"/>
        </w:rPr>
      </w:pPr>
      <w:r w:rsidRPr="00462D13">
        <w:rPr>
          <w:rFonts w:ascii="Times New Roman" w:hAnsi="Times New Roman" w:cs="Times New Roman"/>
          <w:sz w:val="24"/>
          <w:szCs w:val="24"/>
        </w:rPr>
        <w:t>O</w:t>
      </w:r>
      <w:r w:rsidR="00D50478" w:rsidRPr="00462D13">
        <w:rPr>
          <w:rFonts w:ascii="Times New Roman" w:hAnsi="Times New Roman" w:cs="Times New Roman"/>
          <w:sz w:val="24"/>
          <w:szCs w:val="24"/>
        </w:rPr>
        <w:t xml:space="preserve">f het Evangelie steeds in de Gemeente bekend geweest is, dan wel of het een nieuwe leer is </w:t>
      </w:r>
    </w:p>
    <w:p w:rsidR="00462D13" w:rsidRP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Fonts w:ascii="Times New Roman" w:hAnsi="Times New Roman" w:cs="Times New Roman"/>
          <w:sz w:val="24"/>
          <w:szCs w:val="24"/>
        </w:rPr>
      </w:pPr>
      <w:r w:rsidRPr="00462D13">
        <w:rPr>
          <w:rFonts w:ascii="Times New Roman" w:hAnsi="Times New Roman" w:cs="Times New Roman"/>
          <w:spacing w:val="1"/>
          <w:sz w:val="24"/>
          <w:szCs w:val="24"/>
        </w:rPr>
        <w:t xml:space="preserve">Waarin het Evangelie van de Wet verschilt </w:t>
      </w:r>
    </w:p>
    <w:p w:rsidR="00462D13" w:rsidRPr="00462D13"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rPr>
          <w:rFonts w:ascii="Times New Roman" w:hAnsi="Times New Roman" w:cs="Times New Roman"/>
          <w:sz w:val="24"/>
          <w:szCs w:val="24"/>
        </w:rPr>
      </w:pPr>
      <w:r w:rsidRPr="00462D13">
        <w:rPr>
          <w:rFonts w:ascii="Times New Roman" w:hAnsi="Times New Roman" w:cs="Times New Roman"/>
          <w:sz w:val="24"/>
          <w:szCs w:val="24"/>
        </w:rPr>
        <w:t>Welke vruchten of werken het Evangelie eigenlijk voortbrengt</w:t>
      </w:r>
    </w:p>
    <w:p w:rsidR="00D50478" w:rsidRPr="00921011" w:rsidRDefault="00D50478" w:rsidP="00462D13">
      <w:pPr>
        <w:pStyle w:val="Style7"/>
        <w:numPr>
          <w:ilvl w:val="0"/>
          <w:numId w:val="52"/>
        </w:numPr>
        <w:tabs>
          <w:tab w:val="left" w:pos="3011"/>
          <w:tab w:val="left" w:pos="3438"/>
          <w:tab w:val="right" w:pos="4005"/>
          <w:tab w:val="left" w:pos="4341"/>
          <w:tab w:val="left" w:pos="5229"/>
          <w:tab w:val="right" w:pos="6630"/>
        </w:tabs>
        <w:kinsoku w:val="0"/>
        <w:autoSpaceDE/>
        <w:autoSpaceDN/>
        <w:ind w:right="72"/>
        <w:jc w:val="left"/>
      </w:pPr>
      <w:r w:rsidRPr="00462D13">
        <w:rPr>
          <w:rFonts w:ascii="Times New Roman" w:hAnsi="Times New Roman" w:cs="Times New Roman"/>
          <w:sz w:val="24"/>
          <w:szCs w:val="24"/>
        </w:rPr>
        <w:t>Waaruit de zekerheid van het Evangelie bevestigd en gekend wordt</w:t>
      </w:r>
    </w:p>
    <w:p w:rsidR="00462D13" w:rsidRDefault="00D50478" w:rsidP="00D50478">
      <w:pPr>
        <w:tabs>
          <w:tab w:val="right" w:pos="2673"/>
        </w:tabs>
        <w:spacing w:before="288"/>
        <w:ind w:right="1440"/>
        <w:rPr>
          <w:spacing w:val="-4"/>
        </w:rPr>
      </w:pPr>
      <w:r w:rsidRPr="00921011">
        <w:rPr>
          <w:spacing w:val="-4"/>
        </w:rPr>
        <w:t xml:space="preserve">ZONDAG 7: </w:t>
      </w:r>
      <w:r w:rsidRPr="00462D13">
        <w:rPr>
          <w:b/>
          <w:spacing w:val="-4"/>
        </w:rPr>
        <w:t>OVER HET WARE GELOOF</w:t>
      </w:r>
      <w:r w:rsidRPr="00921011">
        <w:rPr>
          <w:spacing w:val="-4"/>
        </w:rPr>
        <w:t xml:space="preserve"> </w:t>
      </w:r>
    </w:p>
    <w:p w:rsidR="00D50478" w:rsidRPr="00921011" w:rsidRDefault="00D50478" w:rsidP="00D50478">
      <w:pPr>
        <w:tabs>
          <w:tab w:val="right" w:pos="2673"/>
        </w:tabs>
        <w:spacing w:before="288"/>
        <w:ind w:right="1440"/>
      </w:pPr>
      <w:r w:rsidRPr="00921011">
        <w:rPr>
          <w:spacing w:val="16"/>
        </w:rPr>
        <w:t xml:space="preserve">Vraag 20 </w:t>
      </w:r>
      <w:r w:rsidRPr="00921011">
        <w:rPr>
          <w:spacing w:val="16"/>
        </w:rPr>
        <w:tab/>
      </w:r>
    </w:p>
    <w:p w:rsidR="00D50478" w:rsidRPr="00921011" w:rsidRDefault="00D50478" w:rsidP="00D50478">
      <w:pPr>
        <w:pStyle w:val="Style7"/>
        <w:tabs>
          <w:tab w:val="right" w:pos="1243"/>
          <w:tab w:val="right" w:pos="2673"/>
          <w:tab w:val="left" w:pos="3019"/>
          <w:tab w:val="right" w:pos="3489"/>
        </w:tabs>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21</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462D13" w:rsidRPr="00462D13" w:rsidRDefault="00D50478" w:rsidP="00462D13">
      <w:pPr>
        <w:pStyle w:val="Style7"/>
        <w:numPr>
          <w:ilvl w:val="0"/>
          <w:numId w:val="53"/>
        </w:numPr>
        <w:kinsoku w:val="0"/>
        <w:autoSpaceDE/>
        <w:autoSpaceDN/>
        <w:jc w:val="left"/>
        <w:rPr>
          <w:rStyle w:val="CharacterStyle3"/>
          <w:rFonts w:ascii="Times New Roman" w:hAnsi="Times New Roman" w:cs="Times New Roman"/>
          <w:spacing w:val="2"/>
          <w:sz w:val="24"/>
          <w:szCs w:val="24"/>
        </w:rPr>
      </w:pPr>
      <w:r w:rsidRPr="00921011">
        <w:rPr>
          <w:rStyle w:val="CharacterStyle3"/>
          <w:rFonts w:ascii="Times New Roman" w:hAnsi="Times New Roman" w:cs="Times New Roman"/>
          <w:spacing w:val="2"/>
          <w:sz w:val="24"/>
          <w:szCs w:val="24"/>
        </w:rPr>
        <w:t xml:space="preserve">Wat het geloof in het algemeen is </w:t>
      </w:r>
    </w:p>
    <w:p w:rsidR="00462D13" w:rsidRPr="00462D13" w:rsidRDefault="00D50478" w:rsidP="00D50478">
      <w:pPr>
        <w:pStyle w:val="Style7"/>
        <w:numPr>
          <w:ilvl w:val="0"/>
          <w:numId w:val="53"/>
        </w:numPr>
        <w:kinsoku w:val="0"/>
        <w:autoSpaceDE/>
        <w:autoSpaceDN/>
        <w:jc w:val="left"/>
        <w:rPr>
          <w:rFonts w:ascii="Times New Roman" w:hAnsi="Times New Roman" w:cs="Times New Roman"/>
          <w:spacing w:val="2"/>
          <w:sz w:val="24"/>
          <w:szCs w:val="24"/>
        </w:rPr>
      </w:pPr>
      <w:r w:rsidRPr="00462D13">
        <w:rPr>
          <w:rFonts w:ascii="Times New Roman" w:hAnsi="Times New Roman" w:cs="Times New Roman"/>
          <w:sz w:val="24"/>
          <w:szCs w:val="24"/>
        </w:rPr>
        <w:t>Over de diverse soorten geloof, waarvan in de Heilige Schrift sprake is</w:t>
      </w:r>
      <w:r w:rsidR="00462D13" w:rsidRPr="00462D13">
        <w:rPr>
          <w:rFonts w:ascii="Times New Roman" w:hAnsi="Times New Roman" w:cs="Times New Roman"/>
          <w:sz w:val="24"/>
          <w:szCs w:val="24"/>
        </w:rPr>
        <w:t>.</w:t>
      </w:r>
    </w:p>
    <w:p w:rsidR="00D50478" w:rsidRPr="00921011" w:rsidRDefault="00D50478" w:rsidP="00D50478">
      <w:pPr>
        <w:pStyle w:val="Style7"/>
        <w:numPr>
          <w:ilvl w:val="0"/>
          <w:numId w:val="53"/>
        </w:numPr>
        <w:kinsoku w:val="0"/>
        <w:autoSpaceDE/>
        <w:autoSpaceDN/>
        <w:jc w:val="left"/>
        <w:rPr>
          <w:rStyle w:val="CharacterStyle3"/>
          <w:rFonts w:ascii="Times New Roman" w:hAnsi="Times New Roman" w:cs="Times New Roman"/>
          <w:spacing w:val="2"/>
          <w:sz w:val="24"/>
          <w:szCs w:val="24"/>
        </w:rPr>
      </w:pPr>
      <w:r w:rsidRPr="00462D13">
        <w:rPr>
          <w:rStyle w:val="CharacterStyle3"/>
          <w:rFonts w:ascii="Times New Roman" w:hAnsi="Times New Roman" w:cs="Times New Roman"/>
          <w:spacing w:val="2"/>
          <w:sz w:val="24"/>
          <w:szCs w:val="24"/>
        </w:rPr>
        <w:t>Waarin de soorten geloof onderling verschillen</w:t>
      </w:r>
      <w:r w:rsidRPr="00921011">
        <w:rPr>
          <w:rStyle w:val="CharacterStyle3"/>
          <w:rFonts w:ascii="Times New Roman" w:hAnsi="Times New Roman" w:cs="Times New Roman"/>
          <w:spacing w:val="2"/>
          <w:sz w:val="24"/>
          <w:szCs w:val="24"/>
        </w:rPr>
        <w:t xml:space="preserve"> </w:t>
      </w:r>
    </w:p>
    <w:p w:rsidR="00D50478" w:rsidRPr="00921011" w:rsidRDefault="00D50478" w:rsidP="00D50478">
      <w:pPr>
        <w:numPr>
          <w:ilvl w:val="0"/>
          <w:numId w:val="48"/>
        </w:numPr>
        <w:rPr>
          <w:spacing w:val="1"/>
        </w:rPr>
      </w:pPr>
      <w:r w:rsidRPr="00921011">
        <w:rPr>
          <w:spacing w:val="1"/>
        </w:rPr>
        <w:t xml:space="preserve">Hoe het geloof en de hoop onderling verschillen </w:t>
      </w:r>
    </w:p>
    <w:p w:rsidR="00D50478" w:rsidRPr="00921011" w:rsidRDefault="00D50478" w:rsidP="00D50478">
      <w:pPr>
        <w:numPr>
          <w:ilvl w:val="0"/>
          <w:numId w:val="48"/>
        </w:numPr>
        <w:tabs>
          <w:tab w:val="right" w:pos="4805"/>
        </w:tabs>
      </w:pPr>
      <w:r w:rsidRPr="00921011">
        <w:rPr>
          <w:spacing w:val="12"/>
        </w:rPr>
        <w:t xml:space="preserve">Welke de oorzaken van het geloof zijn </w:t>
      </w:r>
      <w:r w:rsidRPr="00921011">
        <w:rPr>
          <w:spacing w:val="12"/>
        </w:rPr>
        <w:tab/>
      </w:r>
    </w:p>
    <w:p w:rsidR="00462D13" w:rsidRPr="00462D13" w:rsidRDefault="00D50478" w:rsidP="00462D13">
      <w:pPr>
        <w:pStyle w:val="Style7"/>
        <w:numPr>
          <w:ilvl w:val="0"/>
          <w:numId w:val="48"/>
        </w:numPr>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2"/>
          <w:sz w:val="24"/>
          <w:szCs w:val="24"/>
        </w:rPr>
        <w:t xml:space="preserve">Wat het geloof werkt en voortbrengt </w:t>
      </w:r>
    </w:p>
    <w:p w:rsidR="00D50478" w:rsidRPr="00921011" w:rsidRDefault="00D50478" w:rsidP="00462D13">
      <w:pPr>
        <w:pStyle w:val="Style7"/>
        <w:numPr>
          <w:ilvl w:val="0"/>
          <w:numId w:val="48"/>
        </w:numPr>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2"/>
          <w:sz w:val="24"/>
          <w:szCs w:val="24"/>
        </w:rPr>
        <w:t xml:space="preserve">Aan wie het geloof gegeven wordt </w:t>
      </w:r>
      <w:r w:rsidRPr="00921011">
        <w:rPr>
          <w:rStyle w:val="CharacterStyle3"/>
          <w:rFonts w:ascii="Times New Roman" w:hAnsi="Times New Roman" w:cs="Times New Roman"/>
          <w:spacing w:val="2"/>
          <w:sz w:val="24"/>
          <w:szCs w:val="24"/>
        </w:rPr>
        <w:tab/>
      </w:r>
    </w:p>
    <w:p w:rsidR="00462D13" w:rsidRDefault="00462D13" w:rsidP="00D50478">
      <w:pPr>
        <w:pStyle w:val="Style7"/>
        <w:kinsoku w:val="0"/>
        <w:autoSpaceDE/>
        <w:autoSpaceDN/>
        <w:spacing w:before="36"/>
        <w:jc w:val="left"/>
        <w:rPr>
          <w:rStyle w:val="CharacterStyle3"/>
          <w:rFonts w:ascii="Times New Roman" w:hAnsi="Times New Roman" w:cs="Times New Roman"/>
          <w:spacing w:val="-2"/>
          <w:sz w:val="24"/>
          <w:szCs w:val="24"/>
        </w:rPr>
      </w:pPr>
    </w:p>
    <w:p w:rsidR="00D50478" w:rsidRPr="00921011" w:rsidRDefault="00D50478" w:rsidP="00D50478">
      <w:pPr>
        <w:pStyle w:val="Style7"/>
        <w:kinsoku w:val="0"/>
        <w:autoSpaceDE/>
        <w:autoSpaceDN/>
        <w:spacing w:before="36"/>
        <w:jc w:val="left"/>
        <w:rPr>
          <w:rStyle w:val="CharacterStyle3"/>
          <w:rFonts w:ascii="Times New Roman" w:hAnsi="Times New Roman" w:cs="Times New Roman"/>
          <w:spacing w:val="-2"/>
          <w:sz w:val="24"/>
          <w:szCs w:val="24"/>
        </w:rPr>
      </w:pPr>
      <w:r w:rsidRPr="00921011">
        <w:rPr>
          <w:rStyle w:val="CharacterStyle3"/>
          <w:rFonts w:ascii="Times New Roman" w:hAnsi="Times New Roman" w:cs="Times New Roman"/>
          <w:spacing w:val="-2"/>
          <w:sz w:val="24"/>
          <w:szCs w:val="24"/>
        </w:rPr>
        <w:t>Vraag 22</w:t>
      </w:r>
    </w:p>
    <w:p w:rsidR="00D50478" w:rsidRPr="00921011" w:rsidRDefault="00D50478" w:rsidP="00D50478">
      <w:pPr>
        <w:pStyle w:val="Style7"/>
        <w:tabs>
          <w:tab w:val="right" w:pos="5107"/>
        </w:tabs>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2"/>
          <w:sz w:val="24"/>
          <w:szCs w:val="24"/>
        </w:rPr>
        <w:t xml:space="preserve">Vraag 23: Verklaring van de 12 Artikelen des Geloofs </w:t>
      </w:r>
      <w:r w:rsidRPr="00921011">
        <w:rPr>
          <w:rStyle w:val="CharacterStyle3"/>
          <w:rFonts w:ascii="Times New Roman" w:hAnsi="Times New Roman" w:cs="Times New Roman"/>
          <w:spacing w:val="-2"/>
          <w:sz w:val="24"/>
          <w:szCs w:val="24"/>
        </w:rPr>
        <w:tab/>
      </w:r>
    </w:p>
    <w:p w:rsidR="00D50478" w:rsidRPr="00921011" w:rsidRDefault="00D50478" w:rsidP="00D50478">
      <w:pPr>
        <w:tabs>
          <w:tab w:val="right" w:pos="1243"/>
          <w:tab w:val="right" w:pos="2673"/>
          <w:tab w:val="left" w:pos="3019"/>
          <w:tab w:val="left" w:pos="3461"/>
          <w:tab w:val="left" w:pos="3902"/>
          <w:tab w:val="left" w:pos="4344"/>
          <w:tab w:val="left" w:pos="4781"/>
          <w:tab w:val="left" w:pos="5227"/>
          <w:tab w:val="right" w:pos="5702"/>
        </w:tabs>
      </w:pPr>
      <w:r w:rsidRPr="00921011">
        <w:rPr>
          <w:spacing w:val="-1"/>
        </w:rPr>
        <w:t>Wat het symbool der Apostelen is, en waarom de Geloofsartikelen</w:t>
      </w:r>
      <w:r w:rsidRPr="00921011">
        <w:rPr>
          <w:spacing w:val="-1"/>
        </w:rPr>
        <w:br/>
      </w:r>
      <w:r w:rsidRPr="00921011">
        <w:tab/>
        <w:t xml:space="preserve">zo heten </w:t>
      </w:r>
      <w:r w:rsidRPr="00921011">
        <w:tab/>
      </w:r>
      <w:r w:rsidRPr="00921011">
        <w:tab/>
      </w:r>
      <w:r w:rsidRPr="00921011">
        <w:tab/>
      </w:r>
      <w:r w:rsidRPr="00921011">
        <w:tab/>
      </w:r>
      <w:r w:rsidRPr="00921011">
        <w:tab/>
      </w:r>
      <w:r w:rsidRPr="00921011">
        <w:tab/>
      </w:r>
      <w:r w:rsidRPr="00921011">
        <w:tab/>
      </w:r>
      <w:r w:rsidRPr="00921011">
        <w:tab/>
      </w:r>
    </w:p>
    <w:p w:rsidR="00D50478" w:rsidRPr="00462D13" w:rsidRDefault="00D50478" w:rsidP="00D50478">
      <w:pPr>
        <w:spacing w:before="396"/>
        <w:rPr>
          <w:spacing w:val="-2"/>
        </w:rPr>
      </w:pPr>
      <w:r w:rsidRPr="00921011">
        <w:rPr>
          <w:spacing w:val="-2"/>
        </w:rPr>
        <w:t>Z</w:t>
      </w:r>
      <w:r w:rsidR="00462D13">
        <w:rPr>
          <w:spacing w:val="-2"/>
        </w:rPr>
        <w:t xml:space="preserve">ONDAG 8: </w:t>
      </w:r>
      <w:r w:rsidR="00462D13" w:rsidRPr="00462D13">
        <w:rPr>
          <w:b/>
          <w:spacing w:val="-2"/>
        </w:rPr>
        <w:t>INDELING DER ARTIKELEN;</w:t>
      </w:r>
      <w:r w:rsidRPr="00921011">
        <w:rPr>
          <w:spacing w:val="-2"/>
        </w:rPr>
        <w:t xml:space="preserve"> het </w:t>
      </w:r>
      <w:r w:rsidR="00462D13">
        <w:rPr>
          <w:spacing w:val="-2"/>
        </w:rPr>
        <w:t>1</w:t>
      </w:r>
      <w:r w:rsidR="00462D13" w:rsidRPr="00462D13">
        <w:rPr>
          <w:spacing w:val="-2"/>
          <w:vertAlign w:val="superscript"/>
        </w:rPr>
        <w:t>ste</w:t>
      </w:r>
      <w:r w:rsidR="00462D13">
        <w:rPr>
          <w:spacing w:val="-2"/>
        </w:rPr>
        <w:t xml:space="preserve"> </w:t>
      </w:r>
      <w:r w:rsidRPr="00921011">
        <w:rPr>
          <w:spacing w:val="-2"/>
        </w:rPr>
        <w:t xml:space="preserve">Artikel: „Ik </w:t>
      </w:r>
      <w:r w:rsidRPr="00921011">
        <w:rPr>
          <w:spacing w:val="-1"/>
        </w:rPr>
        <w:t>geloof in God"</w:t>
      </w:r>
    </w:p>
    <w:p w:rsidR="00D50478" w:rsidRPr="00921011" w:rsidRDefault="00D50478" w:rsidP="00D50478">
      <w:pPr>
        <w:pStyle w:val="Style7"/>
        <w:tabs>
          <w:tab w:val="right" w:pos="1243"/>
        </w:tabs>
        <w:kinsoku w:val="0"/>
        <w:autoSpaceDE/>
        <w:autoSpaceDN/>
        <w:spacing w:before="36"/>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24</w:t>
      </w:r>
      <w:r w:rsidRPr="00921011">
        <w:rPr>
          <w:rStyle w:val="CharacterStyle3"/>
          <w:rFonts w:ascii="Times New Roman" w:hAnsi="Times New Roman" w:cs="Times New Roman"/>
          <w:sz w:val="24"/>
          <w:szCs w:val="24"/>
        </w:rPr>
        <w:tab/>
      </w:r>
    </w:p>
    <w:p w:rsidR="00D50478" w:rsidRPr="00921011" w:rsidRDefault="00D50478" w:rsidP="00D50478">
      <w:pPr>
        <w:pStyle w:val="Style7"/>
        <w:kinsoku w:val="0"/>
        <w:autoSpaceDE/>
        <w:autoSpaceDN/>
        <w:spacing w:before="36"/>
        <w:jc w:val="left"/>
        <w:rPr>
          <w:rStyle w:val="CharacterStyle3"/>
          <w:rFonts w:ascii="Times New Roman" w:hAnsi="Times New Roman" w:cs="Times New Roman"/>
          <w:spacing w:val="-4"/>
          <w:sz w:val="24"/>
          <w:szCs w:val="24"/>
        </w:rPr>
      </w:pPr>
      <w:r w:rsidRPr="00921011">
        <w:rPr>
          <w:rStyle w:val="CharacterStyle3"/>
          <w:rFonts w:ascii="Times New Roman" w:hAnsi="Times New Roman" w:cs="Times New Roman"/>
          <w:spacing w:val="-4"/>
          <w:sz w:val="24"/>
          <w:szCs w:val="24"/>
        </w:rPr>
        <w:t>Vraag 25</w:t>
      </w:r>
    </w:p>
    <w:p w:rsidR="00462D13" w:rsidRDefault="00462D13" w:rsidP="00D50478">
      <w:pPr>
        <w:pStyle w:val="Style7"/>
        <w:tabs>
          <w:tab w:val="left" w:pos="1685"/>
          <w:tab w:val="left" w:pos="2131"/>
          <w:tab w:val="right" w:pos="2673"/>
          <w:tab w:val="right" w:pos="6153"/>
        </w:tabs>
        <w:kinsoku w:val="0"/>
        <w:autoSpaceDE/>
        <w:autoSpaceDN/>
        <w:spacing w:before="180"/>
        <w:jc w:val="left"/>
        <w:rPr>
          <w:rStyle w:val="CharacterStyle3"/>
          <w:rFonts w:ascii="Times New Roman" w:hAnsi="Times New Roman" w:cs="Times New Roman"/>
          <w:b/>
          <w:sz w:val="24"/>
          <w:szCs w:val="24"/>
        </w:rPr>
      </w:pPr>
    </w:p>
    <w:p w:rsidR="00D50478" w:rsidRPr="00462D13" w:rsidRDefault="00D50478" w:rsidP="00D50478">
      <w:pPr>
        <w:pStyle w:val="Style7"/>
        <w:tabs>
          <w:tab w:val="left" w:pos="1685"/>
          <w:tab w:val="left" w:pos="2131"/>
          <w:tab w:val="right" w:pos="2673"/>
          <w:tab w:val="right" w:pos="6153"/>
        </w:tabs>
        <w:kinsoku w:val="0"/>
        <w:autoSpaceDE/>
        <w:autoSpaceDN/>
        <w:spacing w:before="180"/>
        <w:jc w:val="left"/>
        <w:rPr>
          <w:rStyle w:val="CharacterStyle3"/>
          <w:rFonts w:ascii="Times New Roman" w:hAnsi="Times New Roman" w:cs="Times New Roman"/>
          <w:b/>
          <w:sz w:val="24"/>
          <w:szCs w:val="24"/>
        </w:rPr>
      </w:pPr>
      <w:r w:rsidRPr="00462D13">
        <w:rPr>
          <w:rStyle w:val="CharacterStyle3"/>
          <w:rFonts w:ascii="Times New Roman" w:hAnsi="Times New Roman" w:cs="Times New Roman"/>
          <w:b/>
          <w:sz w:val="24"/>
          <w:szCs w:val="24"/>
        </w:rPr>
        <w:t>OVER GOD</w:t>
      </w:r>
      <w:r w:rsidRPr="00462D13">
        <w:rPr>
          <w:rStyle w:val="CharacterStyle3"/>
          <w:rFonts w:ascii="Times New Roman" w:hAnsi="Times New Roman" w:cs="Times New Roman"/>
          <w:b/>
          <w:sz w:val="24"/>
          <w:szCs w:val="24"/>
        </w:rPr>
        <w:tab/>
      </w:r>
      <w:r w:rsidRPr="00462D13">
        <w:rPr>
          <w:rStyle w:val="CharacterStyle3"/>
          <w:rFonts w:ascii="Times New Roman" w:hAnsi="Times New Roman" w:cs="Times New Roman"/>
          <w:b/>
          <w:sz w:val="24"/>
          <w:szCs w:val="24"/>
        </w:rPr>
        <w:tab/>
      </w:r>
      <w:r w:rsidRPr="00462D13">
        <w:rPr>
          <w:rStyle w:val="CharacterStyle3"/>
          <w:rFonts w:ascii="Times New Roman" w:hAnsi="Times New Roman" w:cs="Times New Roman"/>
          <w:b/>
          <w:sz w:val="24"/>
          <w:szCs w:val="24"/>
        </w:rPr>
        <w:tab/>
      </w:r>
      <w:r w:rsidRPr="00462D13">
        <w:rPr>
          <w:rStyle w:val="CharacterStyle3"/>
          <w:rFonts w:ascii="Times New Roman" w:hAnsi="Times New Roman" w:cs="Times New Roman"/>
          <w:b/>
          <w:sz w:val="24"/>
          <w:szCs w:val="24"/>
        </w:rPr>
        <w:tab/>
      </w:r>
    </w:p>
    <w:p w:rsidR="00462D13" w:rsidRDefault="00D50478" w:rsidP="00462D13">
      <w:pPr>
        <w:numPr>
          <w:ilvl w:val="0"/>
          <w:numId w:val="49"/>
        </w:numPr>
        <w:tabs>
          <w:tab w:val="right" w:pos="6158"/>
        </w:tabs>
      </w:pPr>
      <w:r w:rsidRPr="00921011">
        <w:t>Waaruit men weet, dat er een God is</w:t>
      </w:r>
    </w:p>
    <w:p w:rsidR="00462D13" w:rsidRPr="00462D13" w:rsidRDefault="00462D13" w:rsidP="00462D13">
      <w:pPr>
        <w:numPr>
          <w:ilvl w:val="0"/>
          <w:numId w:val="49"/>
        </w:numPr>
        <w:tabs>
          <w:tab w:val="right" w:pos="6158"/>
        </w:tabs>
        <w:rPr>
          <w:rStyle w:val="CharacterStyle3"/>
          <w:sz w:val="24"/>
        </w:rPr>
      </w:pPr>
      <w:r>
        <w:rPr>
          <w:rStyle w:val="CharacterStyle3"/>
          <w:spacing w:val="5"/>
          <w:sz w:val="24"/>
        </w:rPr>
        <w:t>Wie, en hoedanig God is.</w:t>
      </w:r>
    </w:p>
    <w:p w:rsidR="00D50478" w:rsidRPr="00921011" w:rsidRDefault="00D50478" w:rsidP="00462D13">
      <w:pPr>
        <w:numPr>
          <w:ilvl w:val="0"/>
          <w:numId w:val="49"/>
        </w:numPr>
        <w:tabs>
          <w:tab w:val="right" w:pos="6158"/>
        </w:tabs>
        <w:rPr>
          <w:rStyle w:val="CharacterStyle3"/>
          <w:sz w:val="24"/>
        </w:rPr>
      </w:pPr>
      <w:r w:rsidRPr="00921011">
        <w:rPr>
          <w:rStyle w:val="CharacterStyle3"/>
          <w:spacing w:val="4"/>
          <w:sz w:val="24"/>
        </w:rPr>
        <w:t xml:space="preserve">Een korte verklaring van de beschrijving van God </w:t>
      </w:r>
      <w:r w:rsidRPr="00921011">
        <w:rPr>
          <w:rStyle w:val="CharacterStyle3"/>
          <w:spacing w:val="4"/>
          <w:sz w:val="24"/>
        </w:rPr>
        <w:tab/>
      </w:r>
    </w:p>
    <w:p w:rsidR="00462D13" w:rsidRDefault="00D50478" w:rsidP="00462D13">
      <w:pPr>
        <w:numPr>
          <w:ilvl w:val="0"/>
          <w:numId w:val="49"/>
        </w:numPr>
        <w:tabs>
          <w:tab w:val="right" w:pos="1243"/>
          <w:tab w:val="left" w:pos="1685"/>
          <w:tab w:val="left" w:pos="2131"/>
          <w:tab w:val="right" w:pos="2673"/>
          <w:tab w:val="left" w:pos="3019"/>
          <w:tab w:val="left" w:pos="3461"/>
          <w:tab w:val="left" w:pos="3902"/>
          <w:tab w:val="left" w:pos="4344"/>
          <w:tab w:val="left" w:pos="4781"/>
          <w:tab w:val="left" w:pos="5227"/>
          <w:tab w:val="right" w:pos="6158"/>
        </w:tabs>
      </w:pPr>
      <w:r w:rsidRPr="00921011">
        <w:rPr>
          <w:spacing w:val="-2"/>
        </w:rPr>
        <w:t xml:space="preserve">Waaruit het openbaar is en bewezen kan worden, dat er maar één </w:t>
      </w:r>
      <w:r w:rsidR="00462D13">
        <w:t>God is</w:t>
      </w:r>
    </w:p>
    <w:p w:rsidR="00D50478" w:rsidRPr="00921011" w:rsidRDefault="00D50478" w:rsidP="00462D13">
      <w:pPr>
        <w:numPr>
          <w:ilvl w:val="0"/>
          <w:numId w:val="49"/>
        </w:numPr>
        <w:tabs>
          <w:tab w:val="right" w:pos="1243"/>
          <w:tab w:val="left" w:pos="1685"/>
          <w:tab w:val="left" w:pos="2131"/>
          <w:tab w:val="right" w:pos="2673"/>
          <w:tab w:val="left" w:pos="3019"/>
          <w:tab w:val="left" w:pos="3461"/>
          <w:tab w:val="left" w:pos="3902"/>
          <w:tab w:val="left" w:pos="4344"/>
          <w:tab w:val="left" w:pos="4781"/>
          <w:tab w:val="left" w:pos="5227"/>
          <w:tab w:val="right" w:pos="6158"/>
        </w:tabs>
      </w:pPr>
      <w:r w:rsidRPr="00921011">
        <w:rPr>
          <w:spacing w:val="3"/>
        </w:rPr>
        <w:t xml:space="preserve">Over de namen „Wezen", „Personen" en „Drieëenheid"; etc </w:t>
      </w:r>
      <w:r w:rsidRPr="00921011">
        <w:rPr>
          <w:spacing w:val="3"/>
        </w:rPr>
        <w:tab/>
      </w:r>
    </w:p>
    <w:p w:rsidR="00D50478" w:rsidRPr="00921011" w:rsidRDefault="00D50478" w:rsidP="00D50478">
      <w:pPr>
        <w:numPr>
          <w:ilvl w:val="0"/>
          <w:numId w:val="49"/>
        </w:numPr>
        <w:tabs>
          <w:tab w:val="left" w:pos="4344"/>
          <w:tab w:val="right" w:pos="4814"/>
        </w:tabs>
      </w:pPr>
      <w:r w:rsidRPr="00921011">
        <w:rPr>
          <w:spacing w:val="-1"/>
        </w:rPr>
        <w:t xml:space="preserve">Hoeveel Personen zijn er in de Godheid? </w:t>
      </w:r>
      <w:r w:rsidRPr="00921011">
        <w:rPr>
          <w:spacing w:val="-1"/>
        </w:rPr>
        <w:tab/>
      </w:r>
      <w:r w:rsidRPr="00921011">
        <w:tab/>
      </w:r>
    </w:p>
    <w:p w:rsidR="00462D13" w:rsidRPr="00462D13" w:rsidRDefault="00D50478" w:rsidP="00462D13">
      <w:pPr>
        <w:numPr>
          <w:ilvl w:val="0"/>
          <w:numId w:val="49"/>
        </w:numPr>
        <w:tabs>
          <w:tab w:val="right" w:pos="2673"/>
          <w:tab w:val="left" w:pos="3019"/>
          <w:tab w:val="left" w:pos="3461"/>
          <w:tab w:val="left" w:pos="3902"/>
          <w:tab w:val="left" w:pos="4344"/>
          <w:tab w:val="left" w:pos="4781"/>
          <w:tab w:val="left" w:pos="5227"/>
          <w:tab w:val="left" w:pos="6129"/>
        </w:tabs>
        <w:spacing w:after="72"/>
        <w:rPr>
          <w:spacing w:val="-16"/>
        </w:rPr>
      </w:pPr>
      <w:r w:rsidRPr="00921011">
        <w:rPr>
          <w:spacing w:val="-1"/>
        </w:rPr>
        <w:t>Hoe de drie Personen der Godheid onderscheiden worden</w:t>
      </w:r>
      <w:r w:rsidR="00462D13">
        <w:rPr>
          <w:spacing w:val="-1"/>
        </w:rPr>
        <w:t>.</w:t>
      </w:r>
    </w:p>
    <w:p w:rsidR="00D50478" w:rsidRPr="00921011" w:rsidRDefault="00D50478" w:rsidP="00462D13">
      <w:pPr>
        <w:numPr>
          <w:ilvl w:val="0"/>
          <w:numId w:val="49"/>
        </w:numPr>
        <w:tabs>
          <w:tab w:val="right" w:pos="2673"/>
          <w:tab w:val="left" w:pos="3019"/>
          <w:tab w:val="left" w:pos="3461"/>
          <w:tab w:val="left" w:pos="3902"/>
          <w:tab w:val="left" w:pos="4344"/>
          <w:tab w:val="left" w:pos="4781"/>
          <w:tab w:val="left" w:pos="5227"/>
          <w:tab w:val="left" w:pos="6129"/>
        </w:tabs>
        <w:spacing w:after="72"/>
        <w:rPr>
          <w:rStyle w:val="CharacterStyle3"/>
          <w:spacing w:val="-16"/>
          <w:sz w:val="24"/>
        </w:rPr>
      </w:pPr>
      <w:r w:rsidRPr="00921011">
        <w:t>Waarom het nodig is, dat men de leer van de Drieëenheid moet</w:t>
      </w:r>
      <w:r w:rsidRPr="00921011">
        <w:br/>
      </w:r>
      <w:r w:rsidRPr="00921011">
        <w:tab/>
      </w:r>
    </w:p>
    <w:p w:rsidR="00D50478" w:rsidRPr="00921011" w:rsidRDefault="00D50478" w:rsidP="00462D13">
      <w:pPr>
        <w:pStyle w:val="Style7"/>
        <w:tabs>
          <w:tab w:val="right" w:pos="8342"/>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Enkele bijzondere bezwaren, die de ketters tegen de Drieëenheid der</w:t>
      </w:r>
      <w:r w:rsidR="00462D13">
        <w:rPr>
          <w:rStyle w:val="CharacterStyle3"/>
          <w:rFonts w:ascii="Times New Roman" w:hAnsi="Times New Roman" w:cs="Times New Roman"/>
          <w:sz w:val="24"/>
          <w:szCs w:val="24"/>
        </w:rPr>
        <w:t xml:space="preserve"> </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pacing w:val="-6"/>
          <w:sz w:val="24"/>
          <w:szCs w:val="24"/>
        </w:rPr>
        <w:t xml:space="preserve">Personen inbrengen </w:t>
      </w:r>
      <w:r w:rsidRPr="00921011">
        <w:rPr>
          <w:rStyle w:val="CharacterStyle3"/>
          <w:rFonts w:ascii="Times New Roman" w:hAnsi="Times New Roman" w:cs="Times New Roman"/>
          <w:spacing w:val="-6"/>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t>•</w:t>
      </w:r>
      <w:r w:rsidRPr="00921011">
        <w:rPr>
          <w:rStyle w:val="CharacterStyle3"/>
          <w:rFonts w:ascii="Times New Roman" w:hAnsi="Times New Roman" w:cs="Times New Roman"/>
          <w:sz w:val="24"/>
          <w:szCs w:val="24"/>
        </w:rPr>
        <w:tab/>
        <w:t>•</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t>• W</w:t>
      </w:r>
    </w:p>
    <w:p w:rsidR="00462D13" w:rsidRDefault="00462D13" w:rsidP="00D50478">
      <w:pPr>
        <w:pStyle w:val="Style7"/>
        <w:tabs>
          <w:tab w:val="left" w:pos="3456"/>
          <w:tab w:val="right" w:pos="3897"/>
          <w:tab w:val="right" w:pos="4790"/>
          <w:tab w:val="right" w:pos="6988"/>
          <w:tab w:val="right" w:pos="7430"/>
          <w:tab w:val="right" w:pos="7872"/>
          <w:tab w:val="right" w:pos="8726"/>
        </w:tabs>
        <w:kinsoku w:val="0"/>
        <w:autoSpaceDE/>
        <w:autoSpaceDN/>
        <w:spacing w:after="108"/>
        <w:jc w:val="left"/>
        <w:rPr>
          <w:rStyle w:val="CharacterStyle3"/>
          <w:rFonts w:ascii="Times New Roman" w:hAnsi="Times New Roman" w:cs="Times New Roman"/>
          <w:spacing w:val="-5"/>
          <w:sz w:val="24"/>
          <w:szCs w:val="24"/>
        </w:rPr>
      </w:pPr>
    </w:p>
    <w:p w:rsidR="00462D13" w:rsidRDefault="00D50478" w:rsidP="00D50478">
      <w:pPr>
        <w:pStyle w:val="Style7"/>
        <w:tabs>
          <w:tab w:val="left" w:pos="3456"/>
          <w:tab w:val="right" w:pos="3897"/>
          <w:tab w:val="right" w:pos="4790"/>
          <w:tab w:val="right" w:pos="6988"/>
          <w:tab w:val="right" w:pos="7430"/>
          <w:tab w:val="right" w:pos="7872"/>
          <w:tab w:val="right" w:pos="8726"/>
        </w:tabs>
        <w:kinsoku w:val="0"/>
        <w:autoSpaceDE/>
        <w:autoSpaceDN/>
        <w:spacing w:after="108"/>
        <w:jc w:val="left"/>
        <w:rPr>
          <w:rStyle w:val="CharacterStyle3"/>
          <w:rFonts w:ascii="Times New Roman" w:hAnsi="Times New Roman" w:cs="Times New Roman"/>
          <w:spacing w:val="-5"/>
          <w:sz w:val="24"/>
          <w:szCs w:val="24"/>
        </w:rPr>
      </w:pPr>
      <w:r w:rsidRPr="00921011">
        <w:rPr>
          <w:rStyle w:val="CharacterStyle3"/>
          <w:rFonts w:ascii="Times New Roman" w:hAnsi="Times New Roman" w:cs="Times New Roman"/>
          <w:spacing w:val="-5"/>
          <w:sz w:val="24"/>
          <w:szCs w:val="24"/>
        </w:rPr>
        <w:t xml:space="preserve">ZONDAG 9: Deel </w:t>
      </w:r>
      <w:r w:rsidR="00462D13">
        <w:rPr>
          <w:rStyle w:val="CharacterStyle3"/>
          <w:rFonts w:ascii="Times New Roman" w:hAnsi="Times New Roman" w:cs="Times New Roman"/>
          <w:spacing w:val="-5"/>
          <w:sz w:val="24"/>
          <w:szCs w:val="24"/>
        </w:rPr>
        <w:t>I</w:t>
      </w:r>
      <w:r w:rsidRPr="00921011">
        <w:rPr>
          <w:rStyle w:val="CharacterStyle3"/>
          <w:rFonts w:ascii="Times New Roman" w:hAnsi="Times New Roman" w:cs="Times New Roman"/>
          <w:spacing w:val="-5"/>
          <w:sz w:val="24"/>
          <w:szCs w:val="24"/>
        </w:rPr>
        <w:t xml:space="preserve"> van de Geloo</w:t>
      </w:r>
      <w:r w:rsidR="00462D13">
        <w:rPr>
          <w:rStyle w:val="CharacterStyle3"/>
          <w:rFonts w:ascii="Times New Roman" w:hAnsi="Times New Roman" w:cs="Times New Roman"/>
          <w:spacing w:val="-5"/>
          <w:sz w:val="24"/>
          <w:szCs w:val="24"/>
        </w:rPr>
        <w:t xml:space="preserve">fsartikelen: </w:t>
      </w:r>
      <w:r w:rsidR="00462D13" w:rsidRPr="00462D13">
        <w:rPr>
          <w:rStyle w:val="CharacterStyle3"/>
          <w:rFonts w:ascii="Times New Roman" w:hAnsi="Times New Roman" w:cs="Times New Roman"/>
          <w:b/>
          <w:spacing w:val="-5"/>
          <w:sz w:val="24"/>
          <w:szCs w:val="24"/>
        </w:rPr>
        <w:t>VAN GOD DE VADER</w:t>
      </w:r>
      <w:r w:rsidR="00462D13">
        <w:rPr>
          <w:rStyle w:val="CharacterStyle3"/>
          <w:rFonts w:ascii="Times New Roman" w:hAnsi="Times New Roman" w:cs="Times New Roman"/>
          <w:spacing w:val="-5"/>
          <w:sz w:val="24"/>
          <w:szCs w:val="24"/>
        </w:rPr>
        <w:t xml:space="preserve"> </w:t>
      </w:r>
    </w:p>
    <w:p w:rsidR="00D50478" w:rsidRPr="00921011" w:rsidRDefault="00D50478" w:rsidP="00D50478">
      <w:pPr>
        <w:pStyle w:val="Style7"/>
        <w:tabs>
          <w:tab w:val="left" w:pos="3456"/>
          <w:tab w:val="right" w:pos="3897"/>
          <w:tab w:val="right" w:pos="4790"/>
          <w:tab w:val="right" w:pos="6988"/>
          <w:tab w:val="right" w:pos="7430"/>
          <w:tab w:val="right" w:pos="7872"/>
          <w:tab w:val="right" w:pos="8726"/>
        </w:tabs>
        <w:kinsoku w:val="0"/>
        <w:autoSpaceDE/>
        <w:autoSpaceDN/>
        <w:spacing w:after="108"/>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26</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462D13" w:rsidRPr="00462D13" w:rsidRDefault="00D50478" w:rsidP="00462D13">
      <w:pPr>
        <w:pStyle w:val="Style7"/>
        <w:kinsoku w:val="0"/>
        <w:autoSpaceDE/>
        <w:autoSpaceDN/>
        <w:jc w:val="left"/>
        <w:rPr>
          <w:rStyle w:val="CharacterStyle3"/>
          <w:rFonts w:ascii="Times New Roman" w:hAnsi="Times New Roman" w:cs="Times New Roman"/>
          <w:spacing w:val="-7"/>
          <w:sz w:val="24"/>
          <w:szCs w:val="24"/>
        </w:rPr>
      </w:pPr>
      <w:r w:rsidRPr="00921011">
        <w:rPr>
          <w:rStyle w:val="CharacterStyle3"/>
          <w:rFonts w:ascii="Times New Roman" w:hAnsi="Times New Roman" w:cs="Times New Roman"/>
          <w:spacing w:val="-7"/>
          <w:sz w:val="24"/>
          <w:szCs w:val="24"/>
        </w:rPr>
        <w:t xml:space="preserve">OVER DE SCHEPPING DER WERELD </w:t>
      </w:r>
    </w:p>
    <w:p w:rsidR="00462D13" w:rsidRPr="00462D13" w:rsidRDefault="00D50478" w:rsidP="00462D13">
      <w:pPr>
        <w:pStyle w:val="Style7"/>
        <w:numPr>
          <w:ilvl w:val="0"/>
          <w:numId w:val="54"/>
        </w:numPr>
        <w:kinsoku w:val="0"/>
        <w:autoSpaceDE/>
        <w:autoSpaceDN/>
        <w:jc w:val="left"/>
        <w:rPr>
          <w:rStyle w:val="CharacterStyle3"/>
          <w:rFonts w:ascii="Times New Roman" w:hAnsi="Times New Roman" w:cs="Times New Roman"/>
          <w:spacing w:val="8"/>
          <w:sz w:val="24"/>
          <w:szCs w:val="24"/>
        </w:rPr>
      </w:pPr>
      <w:r w:rsidRPr="00462D13">
        <w:rPr>
          <w:rStyle w:val="CharacterStyle3"/>
          <w:rFonts w:ascii="Times New Roman" w:hAnsi="Times New Roman" w:cs="Times New Roman"/>
          <w:spacing w:val="8"/>
          <w:sz w:val="24"/>
          <w:szCs w:val="24"/>
        </w:rPr>
        <w:t xml:space="preserve">Of de wereld door God geschapen is  </w:t>
      </w:r>
    </w:p>
    <w:p w:rsidR="00462D13" w:rsidRPr="00462D13" w:rsidRDefault="00D50478" w:rsidP="00462D13">
      <w:pPr>
        <w:pStyle w:val="Style7"/>
        <w:numPr>
          <w:ilvl w:val="0"/>
          <w:numId w:val="54"/>
        </w:numPr>
        <w:kinsoku w:val="0"/>
        <w:autoSpaceDE/>
        <w:autoSpaceDN/>
        <w:jc w:val="left"/>
        <w:rPr>
          <w:rStyle w:val="CharacterStyle3"/>
          <w:rFonts w:ascii="Times New Roman" w:hAnsi="Times New Roman" w:cs="Times New Roman"/>
          <w:spacing w:val="-4"/>
          <w:sz w:val="24"/>
          <w:szCs w:val="24"/>
        </w:rPr>
      </w:pPr>
      <w:r w:rsidRPr="00462D13">
        <w:rPr>
          <w:rStyle w:val="CharacterStyle3"/>
          <w:rFonts w:ascii="Times New Roman" w:hAnsi="Times New Roman" w:cs="Times New Roman"/>
          <w:spacing w:val="-1"/>
          <w:sz w:val="24"/>
          <w:szCs w:val="24"/>
        </w:rPr>
        <w:t xml:space="preserve">Bezwaren van de filosofen tegen de schepping der wereld </w:t>
      </w:r>
    </w:p>
    <w:p w:rsidR="00462D13" w:rsidRPr="00462D13" w:rsidRDefault="00D50478" w:rsidP="00462D13">
      <w:pPr>
        <w:pStyle w:val="Style7"/>
        <w:numPr>
          <w:ilvl w:val="0"/>
          <w:numId w:val="54"/>
        </w:numPr>
        <w:kinsoku w:val="0"/>
        <w:autoSpaceDE/>
        <w:autoSpaceDN/>
        <w:jc w:val="left"/>
        <w:rPr>
          <w:rFonts w:ascii="Times New Roman" w:hAnsi="Times New Roman" w:cs="Times New Roman"/>
          <w:spacing w:val="-4"/>
          <w:sz w:val="24"/>
          <w:szCs w:val="24"/>
        </w:rPr>
      </w:pPr>
      <w:r w:rsidRPr="00462D13">
        <w:rPr>
          <w:rFonts w:ascii="Times New Roman" w:hAnsi="Times New Roman" w:cs="Times New Roman"/>
          <w:spacing w:val="10"/>
          <w:sz w:val="24"/>
          <w:szCs w:val="24"/>
        </w:rPr>
        <w:t>Hoe de wereld door God geschapen werd</w:t>
      </w:r>
    </w:p>
    <w:p w:rsidR="00D50478" w:rsidRPr="00462D13" w:rsidRDefault="00D50478" w:rsidP="00462D13">
      <w:pPr>
        <w:pStyle w:val="Style7"/>
        <w:numPr>
          <w:ilvl w:val="0"/>
          <w:numId w:val="54"/>
        </w:numPr>
        <w:kinsoku w:val="0"/>
        <w:autoSpaceDE/>
        <w:autoSpaceDN/>
        <w:jc w:val="left"/>
        <w:rPr>
          <w:rFonts w:ascii="Times New Roman" w:hAnsi="Times New Roman" w:cs="Times New Roman"/>
          <w:spacing w:val="-4"/>
          <w:sz w:val="24"/>
          <w:szCs w:val="24"/>
        </w:rPr>
      </w:pPr>
      <w:r w:rsidRPr="00462D13">
        <w:rPr>
          <w:rFonts w:ascii="Times New Roman" w:hAnsi="Times New Roman" w:cs="Times New Roman"/>
          <w:spacing w:val="-4"/>
          <w:sz w:val="24"/>
          <w:szCs w:val="24"/>
        </w:rPr>
        <w:t xml:space="preserve">Waarom de wereld door God geschapen werd </w:t>
      </w:r>
    </w:p>
    <w:p w:rsidR="00462D13" w:rsidRPr="00462D13" w:rsidRDefault="00462D13" w:rsidP="00D50478">
      <w:pPr>
        <w:tabs>
          <w:tab w:val="left" w:pos="3456"/>
          <w:tab w:val="right" w:pos="3897"/>
          <w:tab w:val="right" w:pos="4368"/>
          <w:tab w:val="right" w:pos="4790"/>
          <w:tab w:val="right" w:pos="5256"/>
        </w:tabs>
        <w:ind w:right="432"/>
        <w:rPr>
          <w:spacing w:val="-7"/>
        </w:rPr>
      </w:pPr>
    </w:p>
    <w:p w:rsidR="00462D13" w:rsidRDefault="00D50478" w:rsidP="00D50478">
      <w:pPr>
        <w:tabs>
          <w:tab w:val="left" w:pos="3456"/>
          <w:tab w:val="right" w:pos="3897"/>
          <w:tab w:val="right" w:pos="4368"/>
          <w:tab w:val="right" w:pos="4790"/>
          <w:tab w:val="right" w:pos="5256"/>
        </w:tabs>
        <w:ind w:right="432"/>
        <w:rPr>
          <w:spacing w:val="-7"/>
        </w:rPr>
      </w:pPr>
      <w:r w:rsidRPr="00462D13">
        <w:rPr>
          <w:spacing w:val="-7"/>
        </w:rPr>
        <w:t xml:space="preserve">ZONDAG 10: </w:t>
      </w:r>
      <w:r w:rsidRPr="00462D13">
        <w:rPr>
          <w:b/>
          <w:spacing w:val="-7"/>
        </w:rPr>
        <w:t>OVER DE VOORZIENIGHEID GODS</w:t>
      </w:r>
      <w:r w:rsidRPr="00921011">
        <w:rPr>
          <w:spacing w:val="-7"/>
        </w:rPr>
        <w:t xml:space="preserve">  </w:t>
      </w:r>
    </w:p>
    <w:p w:rsidR="00462D13" w:rsidRDefault="00D50478" w:rsidP="00462D13">
      <w:pPr>
        <w:tabs>
          <w:tab w:val="left" w:pos="3456"/>
          <w:tab w:val="right" w:pos="3897"/>
          <w:tab w:val="right" w:pos="4368"/>
          <w:tab w:val="right" w:pos="4790"/>
          <w:tab w:val="right" w:pos="5256"/>
        </w:tabs>
        <w:ind w:right="432"/>
      </w:pPr>
      <w:r w:rsidRPr="00921011">
        <w:t xml:space="preserve">Vraag </w:t>
      </w:r>
      <w:r w:rsidR="00BE4ACB">
        <w:t>27</w:t>
      </w:r>
    </w:p>
    <w:p w:rsidR="00462D13" w:rsidRDefault="00D50478" w:rsidP="00462D13">
      <w:pPr>
        <w:numPr>
          <w:ilvl w:val="0"/>
          <w:numId w:val="55"/>
        </w:numPr>
        <w:tabs>
          <w:tab w:val="left" w:pos="3456"/>
          <w:tab w:val="right" w:pos="3897"/>
          <w:tab w:val="right" w:pos="4368"/>
          <w:tab w:val="right" w:pos="4790"/>
          <w:tab w:val="right" w:pos="5256"/>
        </w:tabs>
        <w:ind w:right="432"/>
        <w:rPr>
          <w:rStyle w:val="CharacterStyle3"/>
          <w:spacing w:val="8"/>
          <w:sz w:val="24"/>
        </w:rPr>
      </w:pPr>
      <w:r w:rsidRPr="00921011">
        <w:rPr>
          <w:rStyle w:val="CharacterStyle3"/>
          <w:spacing w:val="8"/>
          <w:sz w:val="24"/>
        </w:rPr>
        <w:t xml:space="preserve">Of er een voorzienigheid Gods is </w:t>
      </w:r>
    </w:p>
    <w:p w:rsidR="00462D13" w:rsidRPr="00462D13" w:rsidRDefault="00D50478" w:rsidP="00462D13">
      <w:pPr>
        <w:numPr>
          <w:ilvl w:val="0"/>
          <w:numId w:val="55"/>
        </w:numPr>
        <w:tabs>
          <w:tab w:val="left" w:pos="3456"/>
          <w:tab w:val="right" w:pos="3897"/>
          <w:tab w:val="right" w:pos="4368"/>
          <w:tab w:val="right" w:pos="4790"/>
          <w:tab w:val="right" w:pos="5256"/>
        </w:tabs>
        <w:ind w:right="432"/>
        <w:rPr>
          <w:rStyle w:val="CharacterStyle3"/>
          <w:sz w:val="24"/>
        </w:rPr>
      </w:pPr>
      <w:r w:rsidRPr="00921011">
        <w:rPr>
          <w:rStyle w:val="CharacterStyle3"/>
          <w:spacing w:val="12"/>
          <w:sz w:val="24"/>
        </w:rPr>
        <w:t>Wat en h</w:t>
      </w:r>
      <w:r w:rsidR="00462D13">
        <w:rPr>
          <w:rStyle w:val="CharacterStyle3"/>
          <w:spacing w:val="12"/>
          <w:sz w:val="24"/>
        </w:rPr>
        <w:t>oedanig Gods voorzienigheid is</w:t>
      </w:r>
    </w:p>
    <w:p w:rsidR="00462D13" w:rsidRPr="00462D13" w:rsidRDefault="00D50478" w:rsidP="00462D13">
      <w:pPr>
        <w:numPr>
          <w:ilvl w:val="0"/>
          <w:numId w:val="55"/>
        </w:numPr>
        <w:tabs>
          <w:tab w:val="left" w:pos="3456"/>
          <w:tab w:val="right" w:pos="3897"/>
          <w:tab w:val="right" w:pos="4368"/>
          <w:tab w:val="right" w:pos="4790"/>
          <w:tab w:val="right" w:pos="5256"/>
        </w:tabs>
        <w:ind w:right="432"/>
      </w:pPr>
      <w:r w:rsidRPr="00921011">
        <w:rPr>
          <w:rStyle w:val="CharacterStyle3"/>
          <w:spacing w:val="-2"/>
          <w:sz w:val="24"/>
        </w:rPr>
        <w:t>Weerlegging van de drogredenen, die tegen Gods voorzienigheid wor</w:t>
      </w:r>
      <w:r w:rsidRPr="00921011">
        <w:rPr>
          <w:spacing w:val="-8"/>
        </w:rPr>
        <w:t>den ingebracht</w:t>
      </w:r>
    </w:p>
    <w:p w:rsidR="00462D13" w:rsidRPr="00462D13" w:rsidRDefault="00D50478" w:rsidP="00462D13">
      <w:pPr>
        <w:numPr>
          <w:ilvl w:val="0"/>
          <w:numId w:val="55"/>
        </w:numPr>
        <w:tabs>
          <w:tab w:val="left" w:pos="3456"/>
          <w:tab w:val="right" w:pos="3897"/>
          <w:tab w:val="right" w:pos="4368"/>
          <w:tab w:val="right" w:pos="4790"/>
          <w:tab w:val="right" w:pos="5256"/>
        </w:tabs>
        <w:ind w:right="432"/>
        <w:rPr>
          <w:spacing w:val="-2"/>
        </w:rPr>
      </w:pPr>
      <w:r w:rsidRPr="00921011">
        <w:t xml:space="preserve">Waarom de leer van Gods voorzienigheid nodig is, enz (Vraag 28) </w:t>
      </w:r>
    </w:p>
    <w:p w:rsidR="00462D13" w:rsidRDefault="00462D13" w:rsidP="00BE4ACB">
      <w:pPr>
        <w:tabs>
          <w:tab w:val="left" w:pos="3456"/>
          <w:tab w:val="right" w:pos="3897"/>
          <w:tab w:val="right" w:pos="4368"/>
          <w:tab w:val="right" w:pos="4790"/>
          <w:tab w:val="right" w:pos="5256"/>
        </w:tabs>
        <w:ind w:left="360" w:right="432"/>
        <w:rPr>
          <w:spacing w:val="-2"/>
        </w:rPr>
      </w:pPr>
    </w:p>
    <w:p w:rsidR="00D50478" w:rsidRPr="00921011" w:rsidRDefault="00D50478" w:rsidP="00D50478">
      <w:pPr>
        <w:tabs>
          <w:tab w:val="left" w:pos="2256"/>
          <w:tab w:val="right" w:pos="5664"/>
        </w:tabs>
      </w:pPr>
      <w:r w:rsidRPr="00921011">
        <w:rPr>
          <w:spacing w:val="-2"/>
        </w:rPr>
        <w:t>ZONDAG 11: Deel 2 van de Geloofsartikelen</w:t>
      </w:r>
      <w:r w:rsidR="00BE4ACB">
        <w:rPr>
          <w:spacing w:val="-2"/>
        </w:rPr>
        <w:t>.</w:t>
      </w:r>
      <w:r w:rsidRPr="00921011">
        <w:rPr>
          <w:spacing w:val="-2"/>
        </w:rPr>
        <w:t xml:space="preserve">  </w:t>
      </w:r>
      <w:r w:rsidRPr="00921011">
        <w:rPr>
          <w:spacing w:val="-44"/>
        </w:rPr>
        <w:tab/>
      </w:r>
      <w:r w:rsidRPr="00BE4ACB">
        <w:rPr>
          <w:b/>
        </w:rPr>
        <w:t>Over de Naam JEZUS</w:t>
      </w:r>
      <w:r w:rsidRPr="00921011">
        <w:t xml:space="preserve"> (Vraag 29) </w:t>
      </w:r>
      <w:r w:rsidRPr="00921011">
        <w:tab/>
      </w:r>
    </w:p>
    <w:p w:rsidR="00D50478" w:rsidRPr="00921011" w:rsidRDefault="00BE4ACB" w:rsidP="00D50478">
      <w:pPr>
        <w:rPr>
          <w:spacing w:val="51"/>
        </w:rPr>
      </w:pPr>
      <w:r>
        <w:rPr>
          <w:spacing w:val="51"/>
        </w:rPr>
        <w:t>Vraa</w:t>
      </w:r>
      <w:r w:rsidR="00D50478" w:rsidRPr="00921011">
        <w:rPr>
          <w:spacing w:val="51"/>
        </w:rPr>
        <w:t>g 30</w:t>
      </w:r>
    </w:p>
    <w:p w:rsidR="00BE4ACB" w:rsidRDefault="00D50478" w:rsidP="00BE4ACB">
      <w:pPr>
        <w:pStyle w:val="Style7"/>
        <w:tabs>
          <w:tab w:val="right" w:pos="3436"/>
        </w:tabs>
        <w:kinsoku w:val="0"/>
        <w:autoSpaceDE/>
        <w:autoSpaceDN/>
        <w:spacing w:before="108"/>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5"/>
          <w:sz w:val="24"/>
          <w:szCs w:val="24"/>
        </w:rPr>
        <w:t xml:space="preserve">ZONDAG 12: Verklaring van de naam CHRISTUS  </w:t>
      </w:r>
      <w:r w:rsidR="00BE4ACB">
        <w:rPr>
          <w:rStyle w:val="CharacterStyle3"/>
          <w:rFonts w:ascii="Times New Roman" w:hAnsi="Times New Roman" w:cs="Times New Roman"/>
          <w:spacing w:val="-5"/>
          <w:sz w:val="24"/>
          <w:szCs w:val="24"/>
        </w:rPr>
        <w:t>(</w:t>
      </w:r>
      <w:r w:rsidRPr="00921011">
        <w:rPr>
          <w:rStyle w:val="CharacterStyle3"/>
          <w:rFonts w:ascii="Times New Roman" w:hAnsi="Times New Roman" w:cs="Times New Roman"/>
          <w:sz w:val="24"/>
          <w:szCs w:val="24"/>
        </w:rPr>
        <w:t>Vraag 31</w:t>
      </w:r>
      <w:r w:rsidR="00BE4ACB">
        <w:rPr>
          <w:rStyle w:val="CharacterStyle3"/>
          <w:rFonts w:ascii="Times New Roman" w:hAnsi="Times New Roman" w:cs="Times New Roman"/>
          <w:sz w:val="24"/>
          <w:szCs w:val="24"/>
        </w:rPr>
        <w:t>)</w:t>
      </w:r>
      <w:r w:rsidRPr="00921011">
        <w:rPr>
          <w:rStyle w:val="CharacterStyle3"/>
          <w:rFonts w:ascii="Times New Roman" w:hAnsi="Times New Roman" w:cs="Times New Roman"/>
          <w:sz w:val="24"/>
          <w:szCs w:val="24"/>
        </w:rPr>
        <w:tab/>
      </w:r>
    </w:p>
    <w:p w:rsidR="00BE4ACB" w:rsidRDefault="00D50478" w:rsidP="00BE4ACB">
      <w:pPr>
        <w:pStyle w:val="Style7"/>
        <w:numPr>
          <w:ilvl w:val="0"/>
          <w:numId w:val="56"/>
        </w:numPr>
        <w:tabs>
          <w:tab w:val="right" w:pos="3436"/>
        </w:tabs>
        <w:kinsoku w:val="0"/>
        <w:autoSpaceDE/>
        <w:autoSpaceDN/>
        <w:spacing w:before="108"/>
        <w:jc w:val="left"/>
        <w:rPr>
          <w:rStyle w:val="CharacterStyle3"/>
          <w:rFonts w:ascii="Times New Roman" w:hAnsi="Times New Roman" w:cs="Times New Roman"/>
          <w:spacing w:val="11"/>
          <w:sz w:val="24"/>
          <w:szCs w:val="24"/>
        </w:rPr>
      </w:pPr>
      <w:r w:rsidRPr="00921011">
        <w:rPr>
          <w:rStyle w:val="CharacterStyle3"/>
          <w:rFonts w:ascii="Times New Roman" w:hAnsi="Times New Roman" w:cs="Times New Roman"/>
          <w:spacing w:val="11"/>
          <w:sz w:val="24"/>
          <w:szCs w:val="24"/>
        </w:rPr>
        <w:t>Wat Christus' zalving betekent, enz</w:t>
      </w:r>
      <w:r w:rsidR="00BE4ACB">
        <w:rPr>
          <w:rStyle w:val="CharacterStyle3"/>
          <w:rFonts w:ascii="Times New Roman" w:hAnsi="Times New Roman" w:cs="Times New Roman"/>
          <w:spacing w:val="11"/>
          <w:sz w:val="24"/>
          <w:szCs w:val="24"/>
        </w:rPr>
        <w:t>.</w:t>
      </w:r>
    </w:p>
    <w:p w:rsidR="00BE4ACB" w:rsidRPr="00BE4ACB" w:rsidRDefault="00D50478" w:rsidP="00BE4ACB">
      <w:pPr>
        <w:pStyle w:val="Style7"/>
        <w:numPr>
          <w:ilvl w:val="0"/>
          <w:numId w:val="56"/>
        </w:numPr>
        <w:tabs>
          <w:tab w:val="right" w:pos="3436"/>
        </w:tabs>
        <w:kinsoku w:val="0"/>
        <w:autoSpaceDE/>
        <w:autoSpaceDN/>
        <w:spacing w:before="108"/>
        <w:jc w:val="left"/>
        <w:rPr>
          <w:rStyle w:val="CharacterStyle3"/>
          <w:rFonts w:ascii="Times New Roman" w:hAnsi="Times New Roman" w:cs="Times New Roman"/>
          <w:spacing w:val="6"/>
          <w:sz w:val="24"/>
          <w:szCs w:val="24"/>
        </w:rPr>
      </w:pPr>
      <w:r w:rsidRPr="00921011">
        <w:rPr>
          <w:rStyle w:val="CharacterStyle3"/>
          <w:rFonts w:ascii="Times New Roman" w:hAnsi="Times New Roman" w:cs="Times New Roman"/>
          <w:spacing w:val="12"/>
          <w:sz w:val="24"/>
          <w:szCs w:val="24"/>
        </w:rPr>
        <w:t xml:space="preserve">Wat Christus' profetisch ambt is </w:t>
      </w:r>
      <w:r w:rsidRPr="00921011">
        <w:rPr>
          <w:rStyle w:val="CharacterStyle3"/>
          <w:rFonts w:ascii="Times New Roman" w:hAnsi="Times New Roman" w:cs="Times New Roman"/>
          <w:spacing w:val="12"/>
          <w:sz w:val="24"/>
          <w:szCs w:val="24"/>
        </w:rPr>
        <w:tab/>
      </w:r>
    </w:p>
    <w:p w:rsidR="00BE4ACB" w:rsidRPr="00BE4ACB" w:rsidRDefault="00D50478" w:rsidP="00BE4ACB">
      <w:pPr>
        <w:pStyle w:val="Style7"/>
        <w:numPr>
          <w:ilvl w:val="0"/>
          <w:numId w:val="56"/>
        </w:numPr>
        <w:tabs>
          <w:tab w:val="right" w:pos="3436"/>
        </w:tabs>
        <w:kinsoku w:val="0"/>
        <w:autoSpaceDE/>
        <w:autoSpaceDN/>
        <w:spacing w:before="108"/>
        <w:jc w:val="left"/>
        <w:rPr>
          <w:rStyle w:val="CharacterStyle3"/>
          <w:rFonts w:ascii="Times New Roman" w:hAnsi="Times New Roman" w:cs="Times New Roman"/>
          <w:spacing w:val="-23"/>
          <w:sz w:val="24"/>
          <w:szCs w:val="24"/>
        </w:rPr>
      </w:pPr>
      <w:r w:rsidRPr="00921011">
        <w:rPr>
          <w:rStyle w:val="CharacterStyle3"/>
          <w:rFonts w:ascii="Times New Roman" w:hAnsi="Times New Roman" w:cs="Times New Roman"/>
          <w:spacing w:val="6"/>
          <w:sz w:val="24"/>
          <w:szCs w:val="24"/>
        </w:rPr>
        <w:t xml:space="preserve">Wat het priesterambt van Christus inhoudt </w:t>
      </w:r>
    </w:p>
    <w:p w:rsidR="00BE4ACB" w:rsidRDefault="00D50478" w:rsidP="00BE4ACB">
      <w:pPr>
        <w:pStyle w:val="Style7"/>
        <w:numPr>
          <w:ilvl w:val="0"/>
          <w:numId w:val="56"/>
        </w:numPr>
        <w:tabs>
          <w:tab w:val="right" w:pos="3436"/>
        </w:tabs>
        <w:kinsoku w:val="0"/>
        <w:autoSpaceDE/>
        <w:autoSpaceDN/>
        <w:spacing w:before="108"/>
        <w:jc w:val="left"/>
        <w:rPr>
          <w:rStyle w:val="CharacterStyle3"/>
          <w:rFonts w:ascii="Times New Roman" w:hAnsi="Times New Roman" w:cs="Times New Roman"/>
          <w:spacing w:val="-23"/>
          <w:sz w:val="24"/>
          <w:szCs w:val="24"/>
        </w:rPr>
      </w:pPr>
      <w:r w:rsidRPr="00921011">
        <w:rPr>
          <w:rStyle w:val="CharacterStyle3"/>
          <w:rFonts w:ascii="Times New Roman" w:hAnsi="Times New Roman" w:cs="Times New Roman"/>
          <w:spacing w:val="5"/>
          <w:sz w:val="24"/>
          <w:szCs w:val="24"/>
        </w:rPr>
        <w:t xml:space="preserve">Wat het koninklijk ambt van Christus is </w:t>
      </w:r>
      <w:r w:rsidRPr="00921011">
        <w:rPr>
          <w:rStyle w:val="CharacterStyle3"/>
          <w:rFonts w:ascii="Times New Roman" w:hAnsi="Times New Roman" w:cs="Times New Roman"/>
          <w:spacing w:val="5"/>
          <w:sz w:val="24"/>
          <w:szCs w:val="24"/>
        </w:rPr>
        <w:tab/>
      </w:r>
    </w:p>
    <w:p w:rsidR="00D50478" w:rsidRPr="00921011" w:rsidRDefault="00D50478" w:rsidP="00BE4ACB">
      <w:pPr>
        <w:pStyle w:val="Style7"/>
        <w:kinsoku w:val="0"/>
        <w:autoSpaceDE/>
        <w:autoSpaceDN/>
        <w:spacing w:before="108"/>
        <w:jc w:val="left"/>
        <w:rPr>
          <w:rStyle w:val="CharacterStyle3"/>
          <w:rFonts w:ascii="Times New Roman" w:hAnsi="Times New Roman" w:cs="Times New Roman"/>
          <w:spacing w:val="-23"/>
          <w:sz w:val="24"/>
          <w:szCs w:val="24"/>
        </w:rPr>
      </w:pPr>
      <w:r w:rsidRPr="00921011">
        <w:rPr>
          <w:rStyle w:val="CharacterStyle3"/>
          <w:rFonts w:ascii="Times New Roman" w:hAnsi="Times New Roman" w:cs="Times New Roman"/>
          <w:spacing w:val="3"/>
          <w:sz w:val="24"/>
          <w:szCs w:val="24"/>
        </w:rPr>
        <w:t>Vraag 32: Over de naam, waardigheid en ambten van de CHRIS</w:t>
      </w:r>
      <w:r w:rsidRPr="00921011">
        <w:rPr>
          <w:rStyle w:val="CharacterStyle3"/>
          <w:rFonts w:ascii="Times New Roman" w:hAnsi="Times New Roman" w:cs="Times New Roman"/>
          <w:spacing w:val="3"/>
          <w:sz w:val="24"/>
          <w:szCs w:val="24"/>
        </w:rPr>
        <w:softHyphen/>
      </w:r>
      <w:r w:rsidRPr="00921011">
        <w:rPr>
          <w:rStyle w:val="CharacterStyle3"/>
          <w:rFonts w:ascii="Times New Roman" w:hAnsi="Times New Roman" w:cs="Times New Roman"/>
          <w:spacing w:val="-23"/>
          <w:sz w:val="24"/>
          <w:szCs w:val="24"/>
        </w:rPr>
        <w:t>TENEN</w:t>
      </w:r>
    </w:p>
    <w:p w:rsidR="00BE4ACB" w:rsidRDefault="00BE4ACB" w:rsidP="00D50478">
      <w:pPr>
        <w:pStyle w:val="Style7"/>
        <w:tabs>
          <w:tab w:val="right" w:pos="7363"/>
        </w:tabs>
        <w:kinsoku w:val="0"/>
        <w:autoSpaceDE/>
        <w:autoSpaceDN/>
        <w:jc w:val="left"/>
        <w:rPr>
          <w:rStyle w:val="CharacterStyle3"/>
          <w:rFonts w:ascii="Times New Roman" w:hAnsi="Times New Roman" w:cs="Times New Roman"/>
          <w:sz w:val="24"/>
          <w:szCs w:val="24"/>
        </w:rPr>
      </w:pPr>
    </w:p>
    <w:p w:rsidR="00D50478" w:rsidRPr="00921011" w:rsidRDefault="00D50478" w:rsidP="00D50478">
      <w:pPr>
        <w:pStyle w:val="Style7"/>
        <w:tabs>
          <w:tab w:val="right" w:pos="7363"/>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ZONDAG 13: </w:t>
      </w:r>
      <w:r w:rsidRPr="00BE4ACB">
        <w:rPr>
          <w:rStyle w:val="CharacterStyle3"/>
          <w:rFonts w:ascii="Times New Roman" w:hAnsi="Times New Roman" w:cs="Times New Roman"/>
          <w:b/>
          <w:sz w:val="24"/>
          <w:szCs w:val="24"/>
        </w:rPr>
        <w:t>De Goddelijke natuur van Jezus Christus</w:t>
      </w:r>
      <w:r w:rsidRPr="00921011">
        <w:rPr>
          <w:rStyle w:val="CharacterStyle3"/>
          <w:rFonts w:ascii="Times New Roman" w:hAnsi="Times New Roman" w:cs="Times New Roman"/>
          <w:sz w:val="24"/>
          <w:szCs w:val="24"/>
        </w:rPr>
        <w:t xml:space="preserve"> </w:t>
      </w:r>
    </w:p>
    <w:p w:rsidR="00D50478" w:rsidRPr="00921011" w:rsidRDefault="00D50478" w:rsidP="00D50478">
      <w:pPr>
        <w:pStyle w:val="Style7"/>
        <w:tabs>
          <w:tab w:val="left" w:pos="2256"/>
          <w:tab w:val="right" w:pos="3422"/>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Vraag 33</w:t>
      </w:r>
      <w:r w:rsidRPr="00921011">
        <w:rPr>
          <w:rStyle w:val="CharacterStyle3"/>
          <w:rFonts w:ascii="Times New Roman" w:hAnsi="Times New Roman" w:cs="Times New Roman"/>
          <w:sz w:val="24"/>
          <w:szCs w:val="24"/>
        </w:rPr>
        <w:tab/>
      </w:r>
    </w:p>
    <w:p w:rsidR="00D50478" w:rsidRPr="00921011" w:rsidRDefault="00D50478" w:rsidP="00D50478">
      <w:pPr>
        <w:pStyle w:val="Style7"/>
        <w:tabs>
          <w:tab w:val="left" w:pos="2256"/>
          <w:tab w:val="right" w:pos="4790"/>
          <w:tab w:val="right" w:pos="7872"/>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z w:val="24"/>
          <w:szCs w:val="24"/>
        </w:rPr>
        <w:t xml:space="preserve">Vraag 34: </w:t>
      </w:r>
      <w:r w:rsidRPr="00BE4ACB">
        <w:rPr>
          <w:rStyle w:val="CharacterStyle3"/>
          <w:rFonts w:ascii="Times New Roman" w:hAnsi="Times New Roman" w:cs="Times New Roman"/>
          <w:i/>
          <w:sz w:val="24"/>
          <w:szCs w:val="24"/>
        </w:rPr>
        <w:t>Onze Heere</w:t>
      </w:r>
      <w:r w:rsidRPr="00921011">
        <w:rPr>
          <w:rStyle w:val="CharacterStyle3"/>
          <w:rFonts w:ascii="Times New Roman" w:hAnsi="Times New Roman" w:cs="Times New Roman"/>
          <w:sz w:val="24"/>
          <w:szCs w:val="24"/>
        </w:rPr>
        <w:t xml:space="preserve"> </w:t>
      </w:r>
      <w:r w:rsidRPr="00921011">
        <w:rPr>
          <w:rStyle w:val="CharacterStyle3"/>
          <w:rFonts w:ascii="Times New Roman" w:hAnsi="Times New Roman" w:cs="Times New Roman"/>
          <w:sz w:val="24"/>
          <w:szCs w:val="24"/>
        </w:rPr>
        <w:tab/>
      </w:r>
      <w:r w:rsidRPr="00921011">
        <w:rPr>
          <w:rStyle w:val="CharacterStyle3"/>
          <w:rFonts w:ascii="Times New Roman" w:hAnsi="Times New Roman" w:cs="Times New Roman"/>
          <w:sz w:val="24"/>
          <w:szCs w:val="24"/>
        </w:rPr>
        <w:tab/>
      </w:r>
    </w:p>
    <w:p w:rsidR="00BE4ACB" w:rsidRPr="00BE4ACB" w:rsidRDefault="00D50478" w:rsidP="00BE4ACB">
      <w:pPr>
        <w:pStyle w:val="Style7"/>
        <w:tabs>
          <w:tab w:val="right" w:pos="8212"/>
        </w:tabs>
        <w:kinsoku w:val="0"/>
        <w:autoSpaceDE/>
        <w:autoSpaceDN/>
        <w:jc w:val="left"/>
        <w:rPr>
          <w:rStyle w:val="CharacterStyle3"/>
          <w:rFonts w:ascii="Times New Roman" w:hAnsi="Times New Roman" w:cs="Times New Roman"/>
          <w:sz w:val="24"/>
          <w:szCs w:val="24"/>
        </w:rPr>
      </w:pPr>
      <w:r w:rsidRPr="00921011">
        <w:rPr>
          <w:rStyle w:val="CharacterStyle3"/>
          <w:rFonts w:ascii="Times New Roman" w:hAnsi="Times New Roman" w:cs="Times New Roman"/>
          <w:spacing w:val="1"/>
          <w:sz w:val="24"/>
          <w:szCs w:val="24"/>
        </w:rPr>
        <w:t>1</w:t>
      </w:r>
      <w:r w:rsidR="00BE4ACB">
        <w:rPr>
          <w:rStyle w:val="CharacterStyle3"/>
          <w:rFonts w:ascii="Times New Roman" w:hAnsi="Times New Roman" w:cs="Times New Roman"/>
          <w:spacing w:val="1"/>
          <w:sz w:val="24"/>
          <w:szCs w:val="24"/>
        </w:rPr>
        <w:t>.</w:t>
      </w:r>
      <w:r w:rsidRPr="00921011">
        <w:rPr>
          <w:rStyle w:val="CharacterStyle3"/>
          <w:rFonts w:ascii="Times New Roman" w:hAnsi="Times New Roman" w:cs="Times New Roman"/>
          <w:spacing w:val="1"/>
          <w:sz w:val="24"/>
          <w:szCs w:val="24"/>
        </w:rPr>
        <w:t xml:space="preserve"> Hoe is het te verstaan, dat Christus </w:t>
      </w:r>
      <w:r w:rsidRPr="00BE4ACB">
        <w:rPr>
          <w:rStyle w:val="CharacterStyle3"/>
          <w:rFonts w:ascii="Times New Roman" w:hAnsi="Times New Roman" w:cs="Times New Roman"/>
          <w:i/>
          <w:spacing w:val="1"/>
          <w:sz w:val="24"/>
          <w:szCs w:val="24"/>
        </w:rPr>
        <w:t>onze Heere</w:t>
      </w:r>
      <w:r w:rsidRPr="00921011">
        <w:rPr>
          <w:rStyle w:val="CharacterStyle3"/>
          <w:rFonts w:ascii="Times New Roman" w:hAnsi="Times New Roman" w:cs="Times New Roman"/>
          <w:spacing w:val="1"/>
          <w:sz w:val="24"/>
          <w:szCs w:val="24"/>
        </w:rPr>
        <w:t xml:space="preserve"> genoemd wordt</w:t>
      </w:r>
      <w:r w:rsidRPr="00921011">
        <w:rPr>
          <w:rStyle w:val="CharacterStyle3"/>
          <w:rFonts w:ascii="Times New Roman" w:hAnsi="Times New Roman" w:cs="Times New Roman"/>
          <w:sz w:val="24"/>
          <w:szCs w:val="24"/>
        </w:rPr>
        <w:tab/>
        <w:t xml:space="preserve">en in hoever is Hij dat? </w:t>
      </w:r>
    </w:p>
    <w:p w:rsidR="00BE4ACB" w:rsidRPr="00BE4ACB" w:rsidRDefault="00BE4ACB" w:rsidP="00BE4ACB">
      <w:pPr>
        <w:pStyle w:val="Style7"/>
        <w:tabs>
          <w:tab w:val="right" w:pos="8212"/>
        </w:tabs>
        <w:kinsoku w:val="0"/>
        <w:autoSpaceDE/>
        <w:autoSpaceDN/>
        <w:jc w:val="left"/>
        <w:rPr>
          <w:rFonts w:ascii="Times New Roman" w:hAnsi="Times New Roman" w:cs="Times New Roman"/>
          <w:spacing w:val="-1"/>
          <w:sz w:val="24"/>
          <w:szCs w:val="24"/>
        </w:rPr>
      </w:pPr>
      <w:r w:rsidRPr="00BE4ACB">
        <w:rPr>
          <w:rFonts w:ascii="Times New Roman" w:hAnsi="Times New Roman" w:cs="Times New Roman"/>
          <w:spacing w:val="-1"/>
          <w:sz w:val="24"/>
          <w:szCs w:val="24"/>
        </w:rPr>
        <w:t xml:space="preserve">2. </w:t>
      </w:r>
      <w:r w:rsidR="00D50478" w:rsidRPr="00BE4ACB">
        <w:rPr>
          <w:rFonts w:ascii="Times New Roman" w:hAnsi="Times New Roman" w:cs="Times New Roman"/>
          <w:spacing w:val="-1"/>
          <w:sz w:val="24"/>
          <w:szCs w:val="24"/>
        </w:rPr>
        <w:t>Om welke oorzaken, en op hoe</w:t>
      </w:r>
      <w:r>
        <w:rPr>
          <w:rFonts w:ascii="Times New Roman" w:hAnsi="Times New Roman" w:cs="Times New Roman"/>
          <w:spacing w:val="-1"/>
          <w:sz w:val="24"/>
          <w:szCs w:val="24"/>
        </w:rPr>
        <w:t xml:space="preserve"> </w:t>
      </w:r>
      <w:r w:rsidR="00D50478" w:rsidRPr="00BE4ACB">
        <w:rPr>
          <w:rFonts w:ascii="Times New Roman" w:hAnsi="Times New Roman" w:cs="Times New Roman"/>
          <w:spacing w:val="-1"/>
          <w:sz w:val="24"/>
          <w:szCs w:val="24"/>
        </w:rPr>
        <w:t xml:space="preserve">velerlei </w:t>
      </w:r>
      <w:r w:rsidRPr="00BE4ACB">
        <w:rPr>
          <w:rFonts w:ascii="Times New Roman" w:hAnsi="Times New Roman" w:cs="Times New Roman"/>
          <w:spacing w:val="-1"/>
          <w:sz w:val="24"/>
          <w:szCs w:val="24"/>
        </w:rPr>
        <w:t xml:space="preserve">wijze Christus </w:t>
      </w:r>
      <w:r w:rsidRPr="00BE4ACB">
        <w:rPr>
          <w:rFonts w:ascii="Times New Roman" w:hAnsi="Times New Roman" w:cs="Times New Roman"/>
          <w:i/>
          <w:spacing w:val="-1"/>
          <w:sz w:val="24"/>
          <w:szCs w:val="24"/>
        </w:rPr>
        <w:t>onze Heere</w:t>
      </w:r>
      <w:r w:rsidRPr="00BE4ACB">
        <w:rPr>
          <w:rFonts w:ascii="Times New Roman" w:hAnsi="Times New Roman" w:cs="Times New Roman"/>
          <w:spacing w:val="-1"/>
          <w:sz w:val="24"/>
          <w:szCs w:val="24"/>
        </w:rPr>
        <w:t xml:space="preserve"> is</w:t>
      </w:r>
    </w:p>
    <w:p w:rsidR="00BE4ACB" w:rsidRDefault="00BE4ACB" w:rsidP="00BE4ACB">
      <w:pPr>
        <w:pStyle w:val="Style7"/>
        <w:tabs>
          <w:tab w:val="right" w:pos="8212"/>
        </w:tabs>
        <w:kinsoku w:val="0"/>
        <w:autoSpaceDE/>
        <w:autoSpaceDN/>
        <w:jc w:val="left"/>
        <w:rPr>
          <w:rStyle w:val="CharacterStyle3"/>
          <w:rFonts w:ascii="Times New Roman" w:hAnsi="Times New Roman" w:cs="Times New Roman"/>
          <w:sz w:val="24"/>
          <w:szCs w:val="24"/>
        </w:rPr>
      </w:pPr>
    </w:p>
    <w:p w:rsidR="00BE4ACB" w:rsidRDefault="00BE4ACB" w:rsidP="00BE4ACB">
      <w:pPr>
        <w:pStyle w:val="Style7"/>
        <w:tabs>
          <w:tab w:val="right" w:pos="8212"/>
        </w:tabs>
        <w:kinsoku w:val="0"/>
        <w:autoSpaceDE/>
        <w:autoSpaceDN/>
        <w:jc w:val="left"/>
        <w:rPr>
          <w:rStyle w:val="CharacterStyle3"/>
          <w:rFonts w:ascii="Times New Roman" w:hAnsi="Times New Roman" w:cs="Times New Roman"/>
          <w:sz w:val="24"/>
          <w:szCs w:val="24"/>
        </w:rPr>
      </w:pPr>
    </w:p>
    <w:p w:rsidR="00D50478" w:rsidRPr="00921011" w:rsidRDefault="00D50478" w:rsidP="00BE4ACB">
      <w:pPr>
        <w:pStyle w:val="Style7"/>
        <w:tabs>
          <w:tab w:val="right" w:pos="8212"/>
        </w:tabs>
        <w:kinsoku w:val="0"/>
        <w:autoSpaceDE/>
        <w:autoSpaceDN/>
        <w:jc w:val="left"/>
        <w:rPr>
          <w:rStyle w:val="CharacterStyle3"/>
          <w:rFonts w:ascii="Times New Roman" w:hAnsi="Times New Roman" w:cs="Times New Roman"/>
          <w:sz w:val="24"/>
          <w:szCs w:val="24"/>
        </w:rPr>
      </w:pPr>
      <w:r w:rsidRPr="00BE4ACB">
        <w:rPr>
          <w:rStyle w:val="CharacterStyle3"/>
          <w:rFonts w:ascii="Times New Roman" w:hAnsi="Times New Roman" w:cs="Times New Roman"/>
          <w:b/>
          <w:sz w:val="24"/>
          <w:szCs w:val="24"/>
        </w:rPr>
        <w:t>Godheid</w:t>
      </w:r>
    </w:p>
    <w:p w:rsidR="00BE4ACB" w:rsidRDefault="00D50478" w:rsidP="00BE4ACB">
      <w:pPr>
        <w:numPr>
          <w:ilvl w:val="0"/>
          <w:numId w:val="57"/>
        </w:numPr>
        <w:tabs>
          <w:tab w:val="left" w:pos="2353"/>
          <w:tab w:val="left" w:pos="2794"/>
          <w:tab w:val="right" w:pos="3140"/>
          <w:tab w:val="left" w:pos="3481"/>
          <w:tab w:val="left" w:pos="3922"/>
          <w:tab w:val="left" w:pos="4364"/>
          <w:tab w:val="left" w:pos="4805"/>
          <w:tab w:val="left" w:pos="5247"/>
          <w:tab w:val="right" w:pos="6649"/>
        </w:tabs>
        <w:rPr>
          <w:spacing w:val="2"/>
        </w:rPr>
      </w:pPr>
      <w:r w:rsidRPr="00921011">
        <w:rPr>
          <w:spacing w:val="3"/>
        </w:rPr>
        <w:t>Of de Zoon van God, voordat Hij het vlees aannam, ook een Per</w:t>
      </w:r>
      <w:r w:rsidRPr="00921011">
        <w:rPr>
          <w:spacing w:val="3"/>
        </w:rPr>
        <w:softHyphen/>
      </w:r>
      <w:r w:rsidR="00BE4ACB">
        <w:rPr>
          <w:spacing w:val="2"/>
        </w:rPr>
        <w:t>soon geweest is.</w:t>
      </w:r>
    </w:p>
    <w:p w:rsidR="00BE4ACB" w:rsidRPr="00BE4ACB" w:rsidRDefault="00D50478" w:rsidP="00BE4ACB">
      <w:pPr>
        <w:numPr>
          <w:ilvl w:val="0"/>
          <w:numId w:val="57"/>
        </w:numPr>
        <w:tabs>
          <w:tab w:val="left" w:pos="2353"/>
          <w:tab w:val="left" w:pos="2794"/>
          <w:tab w:val="right" w:pos="3140"/>
          <w:tab w:val="left" w:pos="3481"/>
          <w:tab w:val="left" w:pos="3922"/>
          <w:tab w:val="left" w:pos="4364"/>
          <w:tab w:val="left" w:pos="4805"/>
          <w:tab w:val="left" w:pos="5247"/>
          <w:tab w:val="right" w:pos="6649"/>
        </w:tabs>
        <w:rPr>
          <w:spacing w:val="-2"/>
        </w:rPr>
      </w:pPr>
      <w:r w:rsidRPr="00921011">
        <w:rPr>
          <w:spacing w:val="7"/>
        </w:rPr>
        <w:t xml:space="preserve">Of de Zoon een Persoon is, van de Vader en de Heilige Geest </w:t>
      </w:r>
      <w:r w:rsidRPr="00921011">
        <w:rPr>
          <w:spacing w:val="-4"/>
        </w:rPr>
        <w:t>onderscheiden</w:t>
      </w:r>
      <w:r w:rsidR="00BE4ACB">
        <w:rPr>
          <w:spacing w:val="-4"/>
        </w:rPr>
        <w:t>.</w:t>
      </w:r>
    </w:p>
    <w:p w:rsidR="00BE4ACB" w:rsidRPr="00BE4ACB" w:rsidRDefault="00D50478" w:rsidP="00BE4ACB">
      <w:pPr>
        <w:numPr>
          <w:ilvl w:val="0"/>
          <w:numId w:val="57"/>
        </w:numPr>
        <w:tabs>
          <w:tab w:val="left" w:pos="2353"/>
          <w:tab w:val="left" w:pos="2794"/>
          <w:tab w:val="right" w:pos="3140"/>
          <w:tab w:val="left" w:pos="3481"/>
          <w:tab w:val="left" w:pos="3922"/>
          <w:tab w:val="left" w:pos="4364"/>
          <w:tab w:val="left" w:pos="4805"/>
          <w:tab w:val="left" w:pos="5247"/>
          <w:tab w:val="right" w:pos="6649"/>
        </w:tabs>
      </w:pPr>
      <w:r w:rsidRPr="00921011">
        <w:t>Of de Zoon aan de Vader en de Heilige Geest evengelijk is, ten op</w:t>
      </w:r>
      <w:r w:rsidRPr="00921011">
        <w:rPr>
          <w:spacing w:val="-2"/>
        </w:rPr>
        <w:t>zichte van Zijn Godheid</w:t>
      </w:r>
      <w:r w:rsidR="00BE4ACB">
        <w:rPr>
          <w:spacing w:val="-2"/>
        </w:rPr>
        <w:t>.</w:t>
      </w:r>
    </w:p>
    <w:p w:rsidR="00BE4ACB" w:rsidRDefault="00D50478" w:rsidP="00BE4ACB">
      <w:pPr>
        <w:numPr>
          <w:ilvl w:val="0"/>
          <w:numId w:val="57"/>
        </w:numPr>
        <w:tabs>
          <w:tab w:val="left" w:pos="2353"/>
          <w:tab w:val="left" w:pos="2794"/>
          <w:tab w:val="right" w:pos="3140"/>
          <w:tab w:val="left" w:pos="3481"/>
          <w:tab w:val="left" w:pos="3922"/>
          <w:tab w:val="left" w:pos="4364"/>
          <w:tab w:val="left" w:pos="4805"/>
          <w:tab w:val="left" w:pos="5247"/>
          <w:tab w:val="right" w:pos="6649"/>
        </w:tabs>
        <w:rPr>
          <w:rStyle w:val="CharacterStyle3"/>
          <w:sz w:val="24"/>
        </w:rPr>
      </w:pPr>
      <w:r w:rsidRPr="00921011">
        <w:rPr>
          <w:rStyle w:val="CharacterStyle3"/>
          <w:spacing w:val="-4"/>
          <w:sz w:val="24"/>
        </w:rPr>
        <w:t>Of de Zoon van één en hetzelfde Wezen is met de Vader?</w:t>
      </w:r>
      <w:r w:rsidRPr="00921011">
        <w:rPr>
          <w:rStyle w:val="CharacterStyle3"/>
          <w:sz w:val="24"/>
        </w:rPr>
        <w:br/>
      </w:r>
    </w:p>
    <w:p w:rsidR="00BE4ACB" w:rsidRDefault="00D50478" w:rsidP="00BE4ACB">
      <w:pPr>
        <w:tabs>
          <w:tab w:val="left" w:pos="2353"/>
          <w:tab w:val="left" w:pos="2794"/>
          <w:tab w:val="right" w:pos="3140"/>
          <w:tab w:val="left" w:pos="3481"/>
          <w:tab w:val="left" w:pos="3922"/>
          <w:tab w:val="left" w:pos="4364"/>
          <w:tab w:val="left" w:pos="4805"/>
          <w:tab w:val="left" w:pos="5247"/>
          <w:tab w:val="right" w:pos="6649"/>
        </w:tabs>
        <w:rPr>
          <w:rStyle w:val="CharacterStyle3"/>
          <w:spacing w:val="6"/>
          <w:sz w:val="24"/>
        </w:rPr>
      </w:pPr>
      <w:r w:rsidRPr="00921011">
        <w:rPr>
          <w:rStyle w:val="CharacterStyle3"/>
          <w:spacing w:val="-1"/>
          <w:sz w:val="24"/>
        </w:rPr>
        <w:t>Fonteinen van drogredenen, waarmee de ketters hun lasteringen tegen</w:t>
      </w:r>
      <w:r w:rsidR="00BE4ACB">
        <w:rPr>
          <w:rStyle w:val="CharacterStyle3"/>
          <w:spacing w:val="-1"/>
          <w:sz w:val="24"/>
        </w:rPr>
        <w:t xml:space="preserve"> </w:t>
      </w:r>
      <w:r w:rsidRPr="00921011">
        <w:rPr>
          <w:rStyle w:val="CharacterStyle3"/>
          <w:spacing w:val="1"/>
          <w:sz w:val="24"/>
        </w:rPr>
        <w:t xml:space="preserve">het </w:t>
      </w:r>
      <w:r w:rsidR="00BE4ACB">
        <w:rPr>
          <w:rStyle w:val="CharacterStyle3"/>
          <w:spacing w:val="1"/>
          <w:sz w:val="24"/>
        </w:rPr>
        <w:t>E</w:t>
      </w:r>
      <w:r w:rsidRPr="00921011">
        <w:rPr>
          <w:rStyle w:val="CharacterStyle3"/>
          <w:spacing w:val="1"/>
          <w:sz w:val="24"/>
        </w:rPr>
        <w:t>ens-wezens zijn van de Vader, de Zoon en de Heilige Geest</w:t>
      </w:r>
      <w:r w:rsidR="00BE4ACB">
        <w:rPr>
          <w:rStyle w:val="CharacterStyle3"/>
          <w:spacing w:val="1"/>
          <w:sz w:val="24"/>
        </w:rPr>
        <w:t xml:space="preserve"> </w:t>
      </w:r>
      <w:r w:rsidRPr="00921011">
        <w:rPr>
          <w:rStyle w:val="CharacterStyle3"/>
          <w:spacing w:val="6"/>
          <w:sz w:val="24"/>
        </w:rPr>
        <w:t>willen verdedige</w:t>
      </w:r>
      <w:r w:rsidR="00BE4ACB">
        <w:rPr>
          <w:rStyle w:val="CharacterStyle3"/>
          <w:spacing w:val="6"/>
          <w:sz w:val="24"/>
        </w:rPr>
        <w:t>n.</w:t>
      </w:r>
    </w:p>
    <w:p w:rsidR="00BE4ACB" w:rsidRDefault="00BE4ACB" w:rsidP="00BE4ACB">
      <w:pPr>
        <w:tabs>
          <w:tab w:val="left" w:pos="2353"/>
          <w:tab w:val="left" w:pos="2794"/>
          <w:tab w:val="right" w:pos="3140"/>
          <w:tab w:val="left" w:pos="3481"/>
          <w:tab w:val="left" w:pos="3922"/>
          <w:tab w:val="left" w:pos="4364"/>
          <w:tab w:val="left" w:pos="4805"/>
          <w:tab w:val="left" w:pos="5247"/>
          <w:tab w:val="right" w:pos="6649"/>
        </w:tabs>
        <w:rPr>
          <w:rStyle w:val="CharacterStyle3"/>
          <w:spacing w:val="6"/>
          <w:sz w:val="24"/>
        </w:rPr>
      </w:pPr>
    </w:p>
    <w:p w:rsidR="00BE4ACB" w:rsidRDefault="00D50478" w:rsidP="00BE4ACB">
      <w:pPr>
        <w:tabs>
          <w:tab w:val="left" w:pos="2353"/>
          <w:tab w:val="left" w:pos="2794"/>
          <w:tab w:val="right" w:pos="3140"/>
          <w:tab w:val="left" w:pos="3481"/>
          <w:tab w:val="left" w:pos="3922"/>
          <w:tab w:val="left" w:pos="4364"/>
          <w:tab w:val="left" w:pos="4805"/>
          <w:tab w:val="left" w:pos="5247"/>
          <w:tab w:val="right" w:pos="6649"/>
        </w:tabs>
        <w:rPr>
          <w:rStyle w:val="CharacterStyle3"/>
          <w:spacing w:val="10"/>
          <w:sz w:val="24"/>
        </w:rPr>
      </w:pPr>
      <w:r w:rsidRPr="00921011">
        <w:rPr>
          <w:rStyle w:val="CharacterStyle3"/>
          <w:sz w:val="24"/>
        </w:rPr>
        <w:t>Enkele algemene regels, waarnaar men a</w:t>
      </w:r>
      <w:r w:rsidR="00BE4ACB">
        <w:rPr>
          <w:rStyle w:val="CharacterStyle3"/>
          <w:sz w:val="24"/>
        </w:rPr>
        <w:t>ntwoorden moet op de bewe</w:t>
      </w:r>
      <w:r w:rsidRPr="00921011">
        <w:rPr>
          <w:rStyle w:val="CharacterStyle3"/>
          <w:spacing w:val="10"/>
          <w:sz w:val="24"/>
        </w:rPr>
        <w:t>ringen van de ketters</w:t>
      </w:r>
      <w:r w:rsidR="00BE4ACB">
        <w:rPr>
          <w:rStyle w:val="CharacterStyle3"/>
          <w:spacing w:val="10"/>
          <w:sz w:val="24"/>
        </w:rPr>
        <w:t>.</w:t>
      </w:r>
    </w:p>
    <w:p w:rsidR="00BE4ACB" w:rsidRDefault="00BE4ACB" w:rsidP="00BE4ACB">
      <w:pPr>
        <w:tabs>
          <w:tab w:val="left" w:pos="2353"/>
          <w:tab w:val="left" w:pos="2794"/>
          <w:tab w:val="right" w:pos="3140"/>
          <w:tab w:val="left" w:pos="3481"/>
          <w:tab w:val="left" w:pos="3922"/>
          <w:tab w:val="left" w:pos="4364"/>
          <w:tab w:val="left" w:pos="4805"/>
          <w:tab w:val="left" w:pos="5247"/>
          <w:tab w:val="right" w:pos="6649"/>
        </w:tabs>
        <w:rPr>
          <w:rStyle w:val="CharacterStyle3"/>
          <w:spacing w:val="10"/>
          <w:sz w:val="24"/>
        </w:rPr>
      </w:pPr>
    </w:p>
    <w:p w:rsidR="00D50478" w:rsidRPr="00BE4ACB" w:rsidRDefault="00D50478" w:rsidP="00BE4ACB">
      <w:pPr>
        <w:tabs>
          <w:tab w:val="left" w:pos="2353"/>
          <w:tab w:val="left" w:pos="2794"/>
          <w:tab w:val="right" w:pos="3140"/>
          <w:tab w:val="left" w:pos="3481"/>
          <w:tab w:val="left" w:pos="3922"/>
          <w:tab w:val="left" w:pos="4364"/>
          <w:tab w:val="left" w:pos="4805"/>
          <w:tab w:val="left" w:pos="5247"/>
          <w:tab w:val="right" w:pos="6649"/>
        </w:tabs>
        <w:rPr>
          <w:spacing w:val="4"/>
          <w:lang w:eastAsia="en-US"/>
        </w:rPr>
      </w:pPr>
      <w:r w:rsidRPr="00921011">
        <w:rPr>
          <w:rStyle w:val="CharacterStyle3"/>
          <w:sz w:val="24"/>
        </w:rPr>
        <w:t>Enige speciale regels, om de tegenw</w:t>
      </w:r>
      <w:r w:rsidR="00BE4ACB">
        <w:rPr>
          <w:rStyle w:val="CharacterStyle3"/>
          <w:sz w:val="24"/>
        </w:rPr>
        <w:t>erpingen van de Arianen te weerleggen.</w:t>
      </w:r>
      <w:r w:rsidRPr="00BE4ACB">
        <w:rPr>
          <w:rStyle w:val="CharacterStyle3"/>
          <w:sz w:val="24"/>
        </w:rPr>
        <w:br/>
      </w:r>
      <w:r w:rsidRPr="00BE4ACB">
        <w:rPr>
          <w:rStyle w:val="CharacterStyle3"/>
          <w:spacing w:val="5"/>
          <w:sz w:val="24"/>
        </w:rPr>
        <w:t>Enkele tegenwerpingen van de ketters tegen de eeuwige Godheid</w:t>
      </w:r>
      <w:r w:rsidR="00BE4ACB" w:rsidRPr="00BE4ACB">
        <w:rPr>
          <w:rStyle w:val="CharacterStyle3"/>
          <w:spacing w:val="5"/>
          <w:sz w:val="24"/>
        </w:rPr>
        <w:t xml:space="preserve"> </w:t>
      </w:r>
      <w:r w:rsidRPr="00BE4ACB">
        <w:rPr>
          <w:rStyle w:val="CharacterStyle3"/>
          <w:sz w:val="24"/>
        </w:rPr>
        <w:t>des Zoons</w:t>
      </w:r>
      <w:r w:rsidR="00BE4ACB">
        <w:rPr>
          <w:rStyle w:val="CharacterStyle3"/>
          <w:sz w:val="24"/>
        </w:rPr>
        <w:t>.</w:t>
      </w:r>
    </w:p>
    <w:p w:rsidR="00D50478" w:rsidRDefault="00D50478"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14793D" w:rsidRPr="0026018C" w:rsidRDefault="0014793D"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INLEIDING OP URSINUS' SCHATBOEK.</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Het is al weer enkele jaren geleden, dat Uitgeverij Van den Tol te Dordrecht mij verzocht, om het Schatboek van Ursinus in nieuwe spelling te herschrij</w:t>
      </w:r>
      <w:r w:rsidRPr="0026018C">
        <w:rPr>
          <w:spacing w:val="4"/>
          <w:lang w:eastAsia="en-US"/>
        </w:rPr>
        <w:softHyphen/>
        <w:t xml:space="preserve">ven. Telkens komen er nog verzoeken binnen om een heruitgave van dit voorname werk, geschreven </w:t>
      </w:r>
      <w:r w:rsidR="00D7185A" w:rsidRPr="0026018C">
        <w:rPr>
          <w:spacing w:val="4"/>
          <w:lang w:eastAsia="en-US"/>
        </w:rPr>
        <w:t>-</w:t>
      </w:r>
      <w:r w:rsidRPr="0026018C">
        <w:rPr>
          <w:spacing w:val="4"/>
          <w:lang w:eastAsia="en-US"/>
        </w:rPr>
        <w:t xml:space="preserve"> in beginsel! </w:t>
      </w:r>
      <w:r w:rsidR="00D7185A" w:rsidRPr="0026018C">
        <w:rPr>
          <w:spacing w:val="4"/>
          <w:lang w:eastAsia="en-US"/>
        </w:rPr>
        <w:t>-</w:t>
      </w:r>
      <w:r w:rsidRPr="0026018C">
        <w:rPr>
          <w:spacing w:val="4"/>
          <w:lang w:eastAsia="en-US"/>
        </w:rPr>
        <w:t xml:space="preserve"> door één van de beide op</w:t>
      </w:r>
      <w:r w:rsidRPr="0026018C">
        <w:rPr>
          <w:spacing w:val="4"/>
          <w:lang w:eastAsia="en-US"/>
        </w:rPr>
        <w:softHyphen/>
        <w:t>stellers van ons Heidelberger leerboek „de Heidelberger Catechismus</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 xml:space="preserve">Daarbij werd mij verzocht om uit te gaan van de editie van prof. Joan van den Honert </w:t>
      </w:r>
      <w:smartTag w:uri="urn:schemas-microsoft-com:office:smarttags" w:element="PersonName">
        <w:smartTagPr>
          <w:attr w:name="ProductID" w:val="T. H."/>
        </w:smartTagPr>
        <w:r w:rsidRPr="0026018C">
          <w:rPr>
            <w:spacing w:val="4"/>
            <w:lang w:eastAsia="en-US"/>
          </w:rPr>
          <w:t>T.</w:t>
        </w:r>
        <w:r w:rsidR="00A63828" w:rsidRPr="0026018C">
          <w:rPr>
            <w:spacing w:val="4"/>
            <w:lang w:eastAsia="en-US"/>
          </w:rPr>
          <w:t xml:space="preserve"> </w:t>
        </w:r>
        <w:r w:rsidRPr="0026018C">
          <w:rPr>
            <w:spacing w:val="4"/>
            <w:lang w:eastAsia="en-US"/>
          </w:rPr>
          <w:t>H.</w:t>
        </w:r>
      </w:smartTag>
      <w:r w:rsidR="00A63828" w:rsidRPr="0026018C">
        <w:rPr>
          <w:spacing w:val="4"/>
          <w:lang w:eastAsia="en-US"/>
        </w:rPr>
        <w:t xml:space="preserve"> </w:t>
      </w:r>
      <w:r w:rsidRPr="0026018C">
        <w:rPr>
          <w:spacing w:val="4"/>
          <w:lang w:eastAsia="en-US"/>
        </w:rPr>
        <w:t xml:space="preserve">-zoon, zoals deze 240 jaar geleden in twee delen bij Goetzee in Gorinchem verscheen. Hiertegen had ik niet het minste bezwaar. Maar al werkende kwam ik wel tot het inzicht van de noodzaak, om telkens weer </w:t>
      </w:r>
      <w:r w:rsidR="00D7185A" w:rsidRPr="0026018C">
        <w:rPr>
          <w:spacing w:val="4"/>
          <w:lang w:eastAsia="en-US"/>
        </w:rPr>
        <w:t>-</w:t>
      </w:r>
      <w:r w:rsidRPr="0026018C">
        <w:rPr>
          <w:spacing w:val="4"/>
          <w:lang w:eastAsia="en-US"/>
        </w:rPr>
        <w:t xml:space="preserve"> op minder duidelijke plaatsen </w:t>
      </w:r>
      <w:r w:rsidR="00D7185A" w:rsidRPr="0026018C">
        <w:rPr>
          <w:spacing w:val="4"/>
          <w:lang w:eastAsia="en-US"/>
        </w:rPr>
        <w:t>-</w:t>
      </w:r>
      <w:r w:rsidRPr="0026018C">
        <w:rPr>
          <w:spacing w:val="4"/>
          <w:lang w:eastAsia="en-US"/>
        </w:rPr>
        <w:t xml:space="preserve"> een oudere uitgave te raadplegen. Nu bezit ik zelf twee oudere edities, n.l. die van 1617 en een uit 1657. Vooral aan de laatste uitgave van 1657 heb ik Van den Honert's reproductie getoetst.</w:t>
      </w:r>
    </w:p>
    <w:p w:rsidR="00DC6C44" w:rsidRPr="0026018C" w:rsidRDefault="00DC6C44" w:rsidP="00AA4D3D">
      <w:pPr>
        <w:jc w:val="both"/>
        <w:rPr>
          <w:spacing w:val="4"/>
          <w:lang w:eastAsia="en-US"/>
        </w:rPr>
      </w:pPr>
      <w:r w:rsidRPr="0026018C">
        <w:rPr>
          <w:spacing w:val="4"/>
          <w:lang w:eastAsia="en-US"/>
        </w:rPr>
        <w:t>Het heeft geen zin hier de gevonden afwijkingen vast te leggen. Soms heeft Van den Honert wat te vlug gelezen; een enkele keer gaf ik dat aan, door een noot te plaatsen bij de betreffende passage. Ook sloeg hij wel eens in zijn haast, een enkele regel over; en dat bracht natuurlijk niet weinig hoofd</w:t>
      </w:r>
      <w:r w:rsidRPr="0026018C">
        <w:rPr>
          <w:spacing w:val="4"/>
          <w:lang w:eastAsia="en-US"/>
        </w:rPr>
        <w:softHyphen/>
        <w:t>brekens mee. Verder ging de bewerker wel eens feil, door (te)veel met wei</w:t>
      </w:r>
      <w:r w:rsidRPr="0026018C">
        <w:rPr>
          <w:spacing w:val="4"/>
          <w:lang w:eastAsia="en-US"/>
        </w:rPr>
        <w:softHyphen/>
        <w:t xml:space="preserve">nig woorden te willen zeggen. Tenslotte </w:t>
      </w:r>
      <w:r w:rsidR="00D7185A" w:rsidRPr="0026018C">
        <w:rPr>
          <w:spacing w:val="4"/>
          <w:lang w:eastAsia="en-US"/>
        </w:rPr>
        <w:t>-</w:t>
      </w:r>
      <w:r w:rsidRPr="0026018C">
        <w:rPr>
          <w:spacing w:val="4"/>
          <w:lang w:eastAsia="en-US"/>
        </w:rPr>
        <w:t xml:space="preserve"> zo zou ik hier nog willen opmer</w:t>
      </w:r>
      <w:r w:rsidRPr="0026018C">
        <w:rPr>
          <w:spacing w:val="4"/>
          <w:lang w:eastAsia="en-US"/>
        </w:rPr>
        <w:softHyphen/>
        <w:t>ken -- veranderde hij nogal eens de geloofstoon, die zo warm en aansprekend is, door bepaalde uitspraken te generaliseren.</w:t>
      </w:r>
    </w:p>
    <w:p w:rsidR="00DC6C44" w:rsidRPr="0026018C" w:rsidRDefault="00DC6C44" w:rsidP="00AA4D3D">
      <w:pPr>
        <w:jc w:val="both"/>
        <w:rPr>
          <w:spacing w:val="4"/>
          <w:lang w:eastAsia="en-US"/>
        </w:rPr>
      </w:pPr>
      <w:r w:rsidRPr="0026018C">
        <w:rPr>
          <w:spacing w:val="4"/>
          <w:lang w:eastAsia="en-US"/>
        </w:rPr>
        <w:t>En toch, over het geheel gezien, is Van den Honert's bewerking uiterst be</w:t>
      </w:r>
      <w:r w:rsidRPr="0026018C">
        <w:rPr>
          <w:spacing w:val="4"/>
          <w:lang w:eastAsia="en-US"/>
        </w:rPr>
        <w:softHyphen/>
        <w:t>trouwbaar. Hij smokkelt geen afwijkingen binnen. Hij bleef het oude Schat</w:t>
      </w:r>
      <w:r w:rsidRPr="0026018C">
        <w:rPr>
          <w:spacing w:val="4"/>
          <w:lang w:eastAsia="en-US"/>
        </w:rPr>
        <w:softHyphen/>
        <w:t>boek werkelijk trouw.</w:t>
      </w:r>
    </w:p>
    <w:p w:rsidR="00A63828" w:rsidRPr="0026018C" w:rsidRDefault="00A63828" w:rsidP="00AA4D3D">
      <w:pPr>
        <w:jc w:val="both"/>
        <w:rPr>
          <w:spacing w:val="4"/>
          <w:lang w:eastAsia="en-US"/>
        </w:rPr>
      </w:pPr>
    </w:p>
    <w:p w:rsidR="00A63828" w:rsidRPr="0026018C" w:rsidRDefault="00DC6C44" w:rsidP="00AA4D3D">
      <w:pPr>
        <w:jc w:val="both"/>
        <w:rPr>
          <w:spacing w:val="4"/>
          <w:lang w:eastAsia="en-US"/>
        </w:rPr>
      </w:pPr>
      <w:r w:rsidRPr="0026018C">
        <w:rPr>
          <w:spacing w:val="4"/>
          <w:lang w:eastAsia="en-US"/>
        </w:rPr>
        <w:t xml:space="preserve">Wie nu deze, onze nieuwe bewerking, eens zou vergelijken met een oudere van zo'n 3 eeuwen geleden, hem zullen daarbij enkele dingen opvallen. Want om dit kolossale werk opnieuw te kunnen uitgeven, moest Uitgeverij Van den Tol, zij het na overleg met ondergetekende, enkele drastische beperkingen aanbrengen. Die besnoeiingen betreffen de volgende twee zaken. </w:t>
      </w:r>
    </w:p>
    <w:p w:rsidR="00DC6C44" w:rsidRPr="0026018C" w:rsidRDefault="00DC6C44" w:rsidP="00A63828">
      <w:pPr>
        <w:jc w:val="both"/>
        <w:rPr>
          <w:spacing w:val="4"/>
          <w:lang w:eastAsia="en-US"/>
        </w:rPr>
      </w:pPr>
      <w:r w:rsidRPr="0026018C">
        <w:rPr>
          <w:spacing w:val="4"/>
          <w:lang w:eastAsia="en-US"/>
        </w:rPr>
        <w:t>Allereerst zijn de in zeer kleine letters gedr</w:t>
      </w:r>
      <w:r w:rsidR="00A63828" w:rsidRPr="0026018C">
        <w:rPr>
          <w:spacing w:val="4"/>
          <w:lang w:eastAsia="en-US"/>
        </w:rPr>
        <w:t>u</w:t>
      </w:r>
      <w:r w:rsidRPr="0026018C">
        <w:rPr>
          <w:spacing w:val="4"/>
          <w:lang w:eastAsia="en-US"/>
        </w:rPr>
        <w:t xml:space="preserve">kte </w:t>
      </w:r>
      <w:r w:rsidR="00A63828" w:rsidRPr="0026018C">
        <w:rPr>
          <w:spacing w:val="4"/>
          <w:lang w:eastAsia="en-US"/>
        </w:rPr>
        <w:t>“T</w:t>
      </w:r>
      <w:r w:rsidRPr="0026018C">
        <w:rPr>
          <w:spacing w:val="4"/>
          <w:lang w:eastAsia="en-US"/>
        </w:rPr>
        <w:t>afels</w:t>
      </w:r>
      <w:r w:rsidR="00A63828" w:rsidRPr="0026018C">
        <w:rPr>
          <w:spacing w:val="4"/>
          <w:lang w:eastAsia="en-US"/>
        </w:rPr>
        <w:t>”</w:t>
      </w:r>
      <w:r w:rsidRPr="0026018C">
        <w:rPr>
          <w:spacing w:val="4"/>
          <w:lang w:eastAsia="en-US"/>
        </w:rPr>
        <w:t xml:space="preserve"> vóór elke Zondagsafdeling weggelaten. Want daarin werd al min of meer vooruit gesteld en aangeduid, wat later in de Verklaring zelf opnieuw aan de orde zou komen. Ook zijn de, soms zeer uitgebreide, aanhalingen uit de twee </w:t>
      </w:r>
      <w:r w:rsidR="00A63828" w:rsidRPr="0026018C">
        <w:rPr>
          <w:spacing w:val="4"/>
          <w:lang w:eastAsia="en-US"/>
        </w:rPr>
        <w:t>a</w:t>
      </w:r>
      <w:r w:rsidRPr="0026018C">
        <w:rPr>
          <w:spacing w:val="4"/>
          <w:lang w:eastAsia="en-US"/>
        </w:rPr>
        <w:t>ndere Belijdenisgeschrif</w:t>
      </w:r>
      <w:r w:rsidRPr="0026018C">
        <w:rPr>
          <w:spacing w:val="4"/>
          <w:lang w:eastAsia="en-US"/>
        </w:rPr>
        <w:softHyphen/>
        <w:t xml:space="preserve">ten </w:t>
      </w:r>
      <w:r w:rsidR="00D7185A" w:rsidRPr="0026018C">
        <w:rPr>
          <w:spacing w:val="4"/>
          <w:lang w:eastAsia="en-US"/>
        </w:rPr>
        <w:t>-</w:t>
      </w:r>
      <w:r w:rsidRPr="0026018C">
        <w:rPr>
          <w:spacing w:val="4"/>
          <w:lang w:eastAsia="en-US"/>
        </w:rPr>
        <w:t xml:space="preserve"> dus uit de Nederlandse Geloofsbelijdenis, of 37 Artikelen van Guido de Brès, én uit de Vijf Artikelen tegen de Remonstranten, of Dordtse Leer</w:t>
      </w:r>
      <w:r w:rsidRPr="0026018C">
        <w:rPr>
          <w:spacing w:val="4"/>
          <w:lang w:eastAsia="en-US"/>
        </w:rPr>
        <w:softHyphen/>
        <w:t xml:space="preserve">regels </w:t>
      </w:r>
      <w:r w:rsidR="00D7185A" w:rsidRPr="0026018C">
        <w:rPr>
          <w:spacing w:val="4"/>
          <w:lang w:eastAsia="en-US"/>
        </w:rPr>
        <w:t>-</w:t>
      </w:r>
      <w:r w:rsidRPr="0026018C">
        <w:rPr>
          <w:spacing w:val="4"/>
          <w:lang w:eastAsia="en-US"/>
        </w:rPr>
        <w:t xml:space="preserve"> weggelaten. Dat betekende een enorme plaatsbesparing. Wel heb ik dit (laatste) gemis zoveel mogelijk trachten te vergoeden, door diverse verwij</w:t>
      </w:r>
      <w:r w:rsidRPr="0026018C">
        <w:rPr>
          <w:spacing w:val="4"/>
          <w:lang w:eastAsia="en-US"/>
        </w:rPr>
        <w:softHyphen/>
        <w:t>zingen naar genoemde Belijdenisgeschriften te geven.</w:t>
      </w:r>
    </w:p>
    <w:p w:rsidR="00DC6C44" w:rsidRPr="0026018C" w:rsidRDefault="00DC6C44" w:rsidP="00A63828">
      <w:pPr>
        <w:jc w:val="both"/>
        <w:rPr>
          <w:spacing w:val="4"/>
          <w:lang w:eastAsia="en-US"/>
        </w:rPr>
      </w:pPr>
      <w:r w:rsidRPr="0026018C">
        <w:rPr>
          <w:spacing w:val="4"/>
          <w:lang w:eastAsia="en-US"/>
        </w:rPr>
        <w:t>Zoveel mogelijk is vastgehouden aan de vermelding van het viertal auteurs, aan wier Catechismusverklaringen tal van invoegingen ontleend werden. Die</w:t>
      </w:r>
      <w:r w:rsidR="00A63828" w:rsidRPr="0026018C">
        <w:rPr>
          <w:spacing w:val="4"/>
          <w:lang w:eastAsia="en-US"/>
        </w:rPr>
        <w:t xml:space="preserve"> </w:t>
      </w:r>
      <w:r w:rsidRPr="0026018C">
        <w:rPr>
          <w:spacing w:val="4"/>
          <w:lang w:eastAsia="en-US"/>
        </w:rPr>
        <w:t>auteurs noem ik in deze volgorde: Bastingius 1), Lansbergen 2), Spintlerus3) en Copius 4).</w:t>
      </w:r>
    </w:p>
    <w:p w:rsidR="00A63828" w:rsidRPr="0026018C" w:rsidRDefault="00A6382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Bij dezen ontvangt de lezer voorlopig het eerste deel van het Schatboek. Zo God wil en wij leven zal over niet te lang</w:t>
      </w:r>
      <w:r w:rsidR="00A63828" w:rsidRPr="0026018C">
        <w:rPr>
          <w:spacing w:val="4"/>
          <w:lang w:eastAsia="en-US"/>
        </w:rPr>
        <w:t xml:space="preserve">e tijd het tweede deel volgen. </w:t>
      </w:r>
      <w:r w:rsidRPr="0026018C">
        <w:rPr>
          <w:spacing w:val="4"/>
          <w:lang w:eastAsia="en-US"/>
        </w:rPr>
        <w:t>Daaraan wordt trouwens al gewerkt. Een ieder zal het met mij erover eens zijn, dat in deze Verklaring het leerstellige element overheerst. Ook de pole</w:t>
      </w:r>
      <w:r w:rsidRPr="0026018C">
        <w:rPr>
          <w:spacing w:val="4"/>
          <w:lang w:eastAsia="en-US"/>
        </w:rPr>
        <w:softHyphen/>
        <w:t>miek, d.w.z. de bestrijding van tal van oudere en nieuwere ketterijen en dwalingen, is rijk vertegenwoordigd. Desondanks ontbreekt ook het prakti</w:t>
      </w:r>
      <w:r w:rsidRPr="0026018C">
        <w:rPr>
          <w:spacing w:val="4"/>
          <w:lang w:eastAsia="en-US"/>
        </w:rPr>
        <w:softHyphen/>
        <w:t>kale karakter, waaraan de Catechismus zelf zo rijk is, in dit Schatboek niet. Een uitvoerige inhoudsopgave maakt de lezer</w:t>
      </w:r>
      <w:r w:rsidR="00A63828" w:rsidRPr="0026018C">
        <w:rPr>
          <w:spacing w:val="4"/>
          <w:lang w:eastAsia="en-US"/>
        </w:rPr>
        <w:t xml:space="preserve"> hierbij wegwijs. Aan het slot </w:t>
      </w:r>
      <w:r w:rsidRPr="0026018C">
        <w:rPr>
          <w:spacing w:val="4"/>
          <w:lang w:eastAsia="en-US"/>
        </w:rPr>
        <w:t>van het tweede, laatste deel zal een zo compleet mogelijk namen- én teksten- register worden opgenomen. Een zakenregister leek mij overbodig, gegeven de zo uitgebreide inhoudsopgave.</w:t>
      </w:r>
    </w:p>
    <w:p w:rsidR="00DC6C44" w:rsidRPr="0026018C" w:rsidRDefault="00DC6C44" w:rsidP="00A63828">
      <w:pPr>
        <w:jc w:val="both"/>
        <w:rPr>
          <w:spacing w:val="4"/>
          <w:lang w:eastAsia="en-US"/>
        </w:rPr>
      </w:pPr>
      <w:r w:rsidRPr="0026018C">
        <w:rPr>
          <w:spacing w:val="4"/>
          <w:lang w:eastAsia="en-US"/>
        </w:rPr>
        <w:t>Sommige oudere uitgaven bevatten een „leven</w:t>
      </w:r>
      <w:r w:rsidR="00A63828" w:rsidRPr="0026018C">
        <w:rPr>
          <w:spacing w:val="4"/>
          <w:lang w:eastAsia="en-US"/>
        </w:rPr>
        <w:t>”</w:t>
      </w:r>
      <w:r w:rsidRPr="0026018C">
        <w:rPr>
          <w:spacing w:val="4"/>
          <w:lang w:eastAsia="en-US"/>
        </w:rPr>
        <w:t xml:space="preserve"> van Zacharias Ursinus. Ik meen te kunnen volstaan met hetgeen prof. Polman in de Christelijke Ency</w:t>
      </w:r>
      <w:r w:rsidRPr="0026018C">
        <w:rPr>
          <w:spacing w:val="4"/>
          <w:lang w:eastAsia="en-US"/>
        </w:rPr>
        <w:softHyphen/>
        <w:t xml:space="preserve">clopedie 5) in 't kort opmerkt: „Geboren </w:t>
      </w:r>
      <w:smartTag w:uri="urn:schemas-microsoft-com:office:smarttags" w:element="date">
        <w:smartTagPr>
          <w:attr w:name="ls" w:val="trans"/>
          <w:attr w:name="Month" w:val="7"/>
          <w:attr w:name="Day" w:val="18"/>
          <w:attr w:name="Year" w:val="15"/>
        </w:smartTagPr>
        <w:r w:rsidRPr="0026018C">
          <w:rPr>
            <w:spacing w:val="4"/>
            <w:lang w:eastAsia="en-US"/>
          </w:rPr>
          <w:t>18 juli 15</w:t>
        </w:r>
      </w:smartTag>
      <w:r w:rsidRPr="0026018C">
        <w:rPr>
          <w:spacing w:val="4"/>
          <w:lang w:eastAsia="en-US"/>
        </w:rPr>
        <w:t xml:space="preserve">34 te Breslau, overleden </w:t>
      </w:r>
      <w:smartTag w:uri="urn:schemas-microsoft-com:office:smarttags" w:element="date">
        <w:smartTagPr>
          <w:attr w:name="ls" w:val="trans"/>
          <w:attr w:name="Month" w:val="3"/>
          <w:attr w:name="Day" w:val="6"/>
          <w:attr w:name="Year" w:val="15"/>
        </w:smartTagPr>
        <w:r w:rsidRPr="0026018C">
          <w:rPr>
            <w:spacing w:val="4"/>
            <w:lang w:eastAsia="en-US"/>
          </w:rPr>
          <w:t>6 maart 15</w:t>
        </w:r>
      </w:smartTag>
      <w:r w:rsidRPr="0026018C">
        <w:rPr>
          <w:spacing w:val="4"/>
          <w:lang w:eastAsia="en-US"/>
        </w:rPr>
        <w:t>83 te Neustadt a.d. Hardt, studeert theologie in Wittenberg onder leiding van Melanchthon, in Genève onder leiding van Calvijn en in Zürich onder Vermilius. Hij wordt daarna in 1563 hoogleraar in de dogmatiek te Heidelberg. Met Olevianus is hij de opsteller van de Heidelberger Catechis</w:t>
      </w:r>
      <w:r w:rsidRPr="0026018C">
        <w:rPr>
          <w:spacing w:val="4"/>
          <w:lang w:eastAsia="en-US"/>
        </w:rPr>
        <w:softHyphen/>
        <w:t>mus. Hij heeft tal van werken uitgegeven, waarvan vooral zijn onvoltooide Loci theologici (dogmatische colleges), zijn Explicationes Catecheticae en zijn De libro Concordiae (een strijdschrift tegen de Lutherse Formula Concor</w:t>
      </w:r>
      <w:r w:rsidRPr="0026018C">
        <w:rPr>
          <w:spacing w:val="4"/>
          <w:lang w:eastAsia="en-US"/>
        </w:rPr>
        <w:softHyphen/>
        <w:t xml:space="preserve">diae) genoemd moeten </w:t>
      </w:r>
      <w:r w:rsidR="00C54A1F" w:rsidRPr="0026018C">
        <w:rPr>
          <w:spacing w:val="4"/>
          <w:lang w:eastAsia="en-US"/>
        </w:rPr>
        <w:t>worden</w:t>
      </w:r>
      <w:r w:rsidRPr="0026018C">
        <w:rPr>
          <w:spacing w:val="4"/>
          <w:lang w:eastAsia="en-US"/>
        </w:rPr>
        <w:t xml:space="preserve">. Na de dood van keurvorst Frederik III moest hij de wijk nemen naar Neustadt, waar de gereformeerde theologie onder </w:t>
      </w:r>
      <w:r w:rsidR="00A63828" w:rsidRPr="0026018C">
        <w:rPr>
          <w:spacing w:val="4"/>
          <w:lang w:eastAsia="en-US"/>
        </w:rPr>
        <w:t>be</w:t>
      </w:r>
      <w:r w:rsidRPr="0026018C">
        <w:rPr>
          <w:spacing w:val="4"/>
          <w:lang w:eastAsia="en-US"/>
        </w:rPr>
        <w:t>scherming stond van Johann Casimir. Hier heeft hij van 1578-'83 aan het Kasimirianum colleges gegeven</w:t>
      </w:r>
      <w:r w:rsidR="00C05C9C" w:rsidRPr="0026018C">
        <w:rPr>
          <w:spacing w:val="4"/>
          <w:lang w:eastAsia="en-US"/>
        </w:rPr>
        <w:t>.”</w:t>
      </w:r>
      <w:r w:rsidRPr="0026018C">
        <w:rPr>
          <w:spacing w:val="4"/>
          <w:lang w:eastAsia="en-US"/>
        </w:rPr>
        <w:t xml:space="preserve"> Aldus prof. Potman</w:t>
      </w:r>
    </w:p>
    <w:p w:rsidR="00A63828" w:rsidRPr="0026018C" w:rsidRDefault="00A63828" w:rsidP="00AA4D3D">
      <w:pPr>
        <w:jc w:val="both"/>
        <w:rPr>
          <w:spacing w:val="4"/>
          <w:lang w:eastAsia="en-US"/>
        </w:rPr>
      </w:pPr>
    </w:p>
    <w:p w:rsidR="00DC6C44" w:rsidRPr="0026018C" w:rsidRDefault="00DC6C44" w:rsidP="00A63828">
      <w:pPr>
        <w:jc w:val="both"/>
        <w:rPr>
          <w:spacing w:val="4"/>
          <w:lang w:eastAsia="en-US"/>
        </w:rPr>
      </w:pPr>
      <w:r w:rsidRPr="0026018C">
        <w:rPr>
          <w:spacing w:val="4"/>
          <w:lang w:eastAsia="en-US"/>
        </w:rPr>
        <w:t xml:space="preserve">Volgens gewoonte tracht ik ook van dit Schatboek een beknopte bibliografie </w:t>
      </w:r>
      <w:r w:rsidR="00A63828" w:rsidRPr="0026018C">
        <w:rPr>
          <w:spacing w:val="4"/>
          <w:lang w:eastAsia="en-US"/>
        </w:rPr>
        <w:t>t</w:t>
      </w:r>
      <w:r w:rsidRPr="0026018C">
        <w:rPr>
          <w:spacing w:val="4"/>
          <w:lang w:eastAsia="en-US"/>
        </w:rPr>
        <w:t>e geven. De oudste druk is uiterst zeldzaam, en komt men daarom schier niet meer tegen. Overigens is het werk, vooral in de 17e eeuw, vrij regelmatig herdrukt. Na de editie van 1685 komt pas in</w:t>
      </w:r>
      <w:r w:rsidR="00A63828" w:rsidRPr="0026018C">
        <w:rPr>
          <w:spacing w:val="4"/>
          <w:lang w:eastAsia="en-US"/>
        </w:rPr>
        <w:t xml:space="preserve"> 1736 de uitgave van prof. Van </w:t>
      </w:r>
      <w:r w:rsidRPr="0026018C">
        <w:rPr>
          <w:spacing w:val="4"/>
          <w:lang w:eastAsia="en-US"/>
        </w:rPr>
        <w:t>den Honert. Voor zover mij bekend, is er in de 19e eeuw slechts één heruit</w:t>
      </w:r>
      <w:r w:rsidRPr="0026018C">
        <w:rPr>
          <w:spacing w:val="4"/>
          <w:lang w:eastAsia="en-US"/>
        </w:rPr>
        <w:softHyphen/>
        <w:t>gave verschenen. En in het laatste kwart van onz</w:t>
      </w:r>
      <w:r w:rsidR="00A63828" w:rsidRPr="0026018C">
        <w:rPr>
          <w:spacing w:val="4"/>
          <w:lang w:eastAsia="en-US"/>
        </w:rPr>
        <w:t xml:space="preserve">e 20ste eeuw verschijnt dan de </w:t>
      </w:r>
      <w:r w:rsidRPr="0026018C">
        <w:rPr>
          <w:spacing w:val="4"/>
          <w:lang w:eastAsia="en-US"/>
        </w:rPr>
        <w:t>(voorlopig, hopelijk!) laatste editie.</w:t>
      </w:r>
    </w:p>
    <w:p w:rsidR="00DC6C44" w:rsidRPr="0026018C" w:rsidRDefault="00DC6C44" w:rsidP="00AA4D3D">
      <w:pPr>
        <w:jc w:val="both"/>
        <w:rPr>
          <w:spacing w:val="4"/>
          <w:lang w:eastAsia="en-US"/>
        </w:rPr>
      </w:pPr>
      <w:r w:rsidRPr="0026018C">
        <w:rPr>
          <w:spacing w:val="4"/>
          <w:lang w:eastAsia="en-US"/>
        </w:rPr>
        <w:t>Hier volgen de door mij gevonden uitgaven van het Schatboek van „Doctor Zacharias Vrsinvs</w:t>
      </w:r>
      <w:r w:rsidR="00A63828" w:rsidRPr="0026018C">
        <w:rPr>
          <w:spacing w:val="4"/>
          <w:lang w:eastAsia="en-US"/>
        </w:rPr>
        <w:t>”</w:t>
      </w:r>
      <w:r w:rsidRPr="0026018C">
        <w:rPr>
          <w:spacing w:val="4"/>
          <w:lang w:eastAsia="en-US"/>
        </w:rPr>
        <w:t>:</w:t>
      </w:r>
    </w:p>
    <w:p w:rsidR="00A63828" w:rsidRPr="0026018C" w:rsidRDefault="00DC6C44" w:rsidP="00A63828">
      <w:pPr>
        <w:jc w:val="both"/>
        <w:rPr>
          <w:spacing w:val="4"/>
          <w:lang w:eastAsia="en-US"/>
        </w:rPr>
      </w:pPr>
      <w:r w:rsidRPr="0026018C">
        <w:rPr>
          <w:spacing w:val="4"/>
          <w:lang w:eastAsia="en-US"/>
        </w:rPr>
        <w:t>1. Het Schat-boeck der Christelycke Leere: Ofte uytlegginghe over den Cate</w:t>
      </w:r>
      <w:r w:rsidRPr="0026018C">
        <w:rPr>
          <w:spacing w:val="4"/>
          <w:lang w:eastAsia="en-US"/>
        </w:rPr>
        <w:softHyphen/>
        <w:t>chismvs: ende Verclaringhe der besonderste Hooftstucken der Christelijcke Religie. Eertijts in de Universiteyt van Heydelbergh int Latijn voorgelesen:</w:t>
      </w:r>
      <w:r w:rsidR="00A63828" w:rsidRPr="0026018C">
        <w:rPr>
          <w:spacing w:val="4"/>
          <w:lang w:eastAsia="en-US"/>
        </w:rPr>
        <w:t xml:space="preserve"> </w:t>
      </w:r>
      <w:r w:rsidRPr="0026018C">
        <w:rPr>
          <w:spacing w:val="4"/>
          <w:lang w:eastAsia="en-US"/>
        </w:rPr>
        <w:t>ende van Do</w:t>
      </w:r>
      <w:r w:rsidR="00A63828" w:rsidRPr="0026018C">
        <w:rPr>
          <w:spacing w:val="4"/>
          <w:lang w:eastAsia="en-US"/>
        </w:rPr>
        <w:t>c</w:t>
      </w:r>
      <w:r w:rsidRPr="0026018C">
        <w:rPr>
          <w:spacing w:val="4"/>
          <w:lang w:eastAsia="en-US"/>
        </w:rPr>
        <w:t xml:space="preserve">t. David Pareus Professoor in de H. Theologie aldaar / int </w:t>
      </w:r>
      <w:r w:rsidR="00A63828" w:rsidRPr="0026018C">
        <w:rPr>
          <w:spacing w:val="4"/>
          <w:lang w:eastAsia="en-US"/>
        </w:rPr>
        <w:t>Latijn</w:t>
      </w:r>
      <w:r w:rsidRPr="0026018C">
        <w:rPr>
          <w:spacing w:val="4"/>
          <w:lang w:eastAsia="en-US"/>
        </w:rPr>
        <w:t xml:space="preserve"> uytgegeven: ende nu nieuwelijcx ten dienste der Nederlantsche Gemeynte</w:t>
      </w:r>
      <w:r w:rsidR="00A63828" w:rsidRPr="0026018C">
        <w:rPr>
          <w:spacing w:val="4"/>
          <w:lang w:eastAsia="en-US"/>
        </w:rPr>
        <w:t xml:space="preserve">n </w:t>
      </w:r>
      <w:r w:rsidRPr="0026018C">
        <w:rPr>
          <w:spacing w:val="4"/>
          <w:lang w:eastAsia="en-US"/>
        </w:rPr>
        <w:softHyphen/>
        <w:t>also overgeset / dat dit werck den ghemeynen man nu mede dienstich can wesen / Door Festvs Hommivs. Tot Leyden, By Andries Klouck Boeckver</w:t>
      </w:r>
      <w:r w:rsidRPr="0026018C">
        <w:rPr>
          <w:spacing w:val="4"/>
          <w:lang w:eastAsia="en-US"/>
        </w:rPr>
        <w:softHyphen/>
        <w:t xml:space="preserve">cooper / woonende in den ghecroonden Enghel. Int Jaer 1602. </w:t>
      </w:r>
    </w:p>
    <w:p w:rsidR="00DC6C44" w:rsidRPr="0026018C" w:rsidRDefault="00DC6C44" w:rsidP="00A63828">
      <w:pPr>
        <w:jc w:val="both"/>
        <w:rPr>
          <w:spacing w:val="4"/>
          <w:lang w:eastAsia="en-US"/>
        </w:rPr>
      </w:pPr>
      <w:r w:rsidRPr="0026018C">
        <w:rPr>
          <w:spacing w:val="4"/>
          <w:lang w:eastAsia="en-US"/>
        </w:rPr>
        <w:t>(Hommius' opdracht dateert van: Dokkum: 10 febr. 1602). Het werk bevat XVI + (</w:t>
      </w:r>
      <w:smartTag w:uri="urn:schemas-microsoft-com:office:smarttags" w:element="date">
        <w:smartTagPr>
          <w:attr w:name="ls" w:val="trans"/>
          <w:attr w:name="Month" w:val="10"/>
          <w:attr w:name="Day" w:val="2"/>
          <w:attr w:name="Year" w:val="41"/>
        </w:smartTagPr>
        <w:r w:rsidRPr="0026018C">
          <w:rPr>
            <w:spacing w:val="4"/>
            <w:lang w:eastAsia="en-US"/>
          </w:rPr>
          <w:t>2x) 41</w:t>
        </w:r>
      </w:smartTag>
      <w:r w:rsidRPr="0026018C">
        <w:rPr>
          <w:spacing w:val="4"/>
          <w:lang w:eastAsia="en-US"/>
        </w:rPr>
        <w:t xml:space="preserve">.8 (+ 12: Registers) pag. </w:t>
      </w:r>
      <w:smartTag w:uri="urn:schemas-microsoft-com:office:smarttags" w:element="metricconverter">
        <w:smartTagPr>
          <w:attr w:name="ProductID" w:val="40. In"/>
        </w:smartTagPr>
        <w:r w:rsidRPr="0026018C">
          <w:rPr>
            <w:spacing w:val="4"/>
            <w:lang w:eastAsia="en-US"/>
          </w:rPr>
          <w:t>40. In</w:t>
        </w:r>
      </w:smartTag>
      <w:r w:rsidRPr="0026018C">
        <w:rPr>
          <w:spacing w:val="4"/>
          <w:lang w:eastAsia="en-US"/>
        </w:rPr>
        <w:t xml:space="preserve"> de Prov. Bibliotheek van Leeu</w:t>
      </w:r>
      <w:r w:rsidR="00C54A1F" w:rsidRPr="0026018C">
        <w:rPr>
          <w:spacing w:val="4"/>
          <w:lang w:eastAsia="en-US"/>
        </w:rPr>
        <w:t>worden</w:t>
      </w:r>
      <w:r w:rsidRPr="0026018C">
        <w:rPr>
          <w:spacing w:val="4"/>
          <w:lang w:eastAsia="en-US"/>
        </w:rPr>
        <w:t xml:space="preserve"> is een exemplaar aanwezig.</w:t>
      </w:r>
    </w:p>
    <w:p w:rsidR="00DC6C44" w:rsidRPr="0026018C" w:rsidRDefault="00DC6C44" w:rsidP="00A63828">
      <w:pPr>
        <w:jc w:val="both"/>
        <w:rPr>
          <w:spacing w:val="4"/>
          <w:lang w:eastAsia="en-US"/>
        </w:rPr>
      </w:pPr>
      <w:r w:rsidRPr="0026018C">
        <w:rPr>
          <w:spacing w:val="4"/>
          <w:lang w:eastAsia="en-US"/>
        </w:rPr>
        <w:t>2. Id., Het Schat-boeck der Christelycke Leere etc.: Leyden 1606 40 2e druk, by Andries Klouck.</w:t>
      </w:r>
      <w:r w:rsidR="00A63828" w:rsidRPr="0026018C">
        <w:rPr>
          <w:spacing w:val="4"/>
          <w:lang w:eastAsia="en-US"/>
        </w:rPr>
        <w:t xml:space="preserve"> </w:t>
      </w:r>
      <w:r w:rsidRPr="0026018C">
        <w:rPr>
          <w:spacing w:val="4"/>
          <w:lang w:eastAsia="en-US"/>
        </w:rPr>
        <w:t>Loc.: U.B., Amsterdam.</w:t>
      </w:r>
    </w:p>
    <w:p w:rsidR="00DC6C44" w:rsidRPr="0026018C" w:rsidRDefault="00DC6C44" w:rsidP="00AA4D3D">
      <w:pPr>
        <w:jc w:val="both"/>
        <w:rPr>
          <w:spacing w:val="4"/>
          <w:lang w:eastAsia="en-US"/>
        </w:rPr>
      </w:pPr>
      <w:r w:rsidRPr="0026018C">
        <w:rPr>
          <w:spacing w:val="4"/>
          <w:lang w:eastAsia="en-US"/>
        </w:rPr>
        <w:t>3. Het Schat-boeck der Verclaringhen over de Catechismus der Christe</w:t>
      </w:r>
      <w:r w:rsidRPr="0026018C">
        <w:rPr>
          <w:spacing w:val="4"/>
          <w:lang w:eastAsia="en-US"/>
        </w:rPr>
        <w:softHyphen/>
        <w:t>licke Religie, Die in de Ghereformeerde Kercken ende Scholen van Hoogh</w:t>
      </w:r>
      <w:r w:rsidRPr="0026018C">
        <w:rPr>
          <w:spacing w:val="4"/>
          <w:lang w:eastAsia="en-US"/>
        </w:rPr>
        <w:softHyphen/>
        <w:t>ende Neder-Duytsch-Landt gheleert wort / uyt de Latijnsche Verclaringhen van den Hoochgheleerden D. Zacharias Vrsinvs, ende van anderen, die over dese Catechismus geschreven hebben / overgheset ende te samen ghestelt door Festvs Hommivs, Die daer by ghedaen heeft voor elcke Sondagh corte Verclaringhen bequamelick in Tafelen afghedeelt:</w:t>
      </w:r>
    </w:p>
    <w:p w:rsidR="00DC6C44" w:rsidRPr="0026018C" w:rsidRDefault="00DC6C44" w:rsidP="00A63828">
      <w:pPr>
        <w:jc w:val="both"/>
        <w:rPr>
          <w:spacing w:val="4"/>
          <w:lang w:eastAsia="en-US"/>
        </w:rPr>
      </w:pPr>
      <w:r w:rsidRPr="0026018C">
        <w:rPr>
          <w:spacing w:val="4"/>
          <w:lang w:eastAsia="en-US"/>
        </w:rPr>
        <w:t>Tot Leyden 1617 40, By Andries Clouck etc., met een Opdracht van de vertaler, gedateerd: Leyden, 10 febr. 1617, en met een portret van Dr. Ursinus.</w:t>
      </w:r>
      <w:r w:rsidRPr="0026018C">
        <w:rPr>
          <w:spacing w:val="4"/>
          <w:lang w:eastAsia="en-US"/>
        </w:rPr>
        <w:br/>
        <w:t>Het werk omvat twee delen. Deel 1 heeft: VI+2x303 (Fol.) p.p.; en deel 2:</w:t>
      </w:r>
      <w:r w:rsidRPr="0026018C">
        <w:rPr>
          <w:spacing w:val="4"/>
          <w:lang w:eastAsia="en-US"/>
        </w:rPr>
        <w:br/>
        <w:t xml:space="preserve">2x272 (Fol.) +14 pp. (Tafel van de gehele Catechismus, </w:t>
      </w:r>
      <w:r w:rsidR="00A63828" w:rsidRPr="0026018C">
        <w:rPr>
          <w:spacing w:val="4"/>
          <w:lang w:eastAsia="en-US"/>
        </w:rPr>
        <w:t xml:space="preserve">+ </w:t>
      </w:r>
      <w:r w:rsidRPr="0026018C">
        <w:rPr>
          <w:spacing w:val="4"/>
          <w:lang w:eastAsia="en-US"/>
        </w:rPr>
        <w:t>Zakenregister).</w:t>
      </w:r>
      <w:r w:rsidRPr="0026018C">
        <w:rPr>
          <w:spacing w:val="4"/>
          <w:lang w:eastAsia="en-US"/>
        </w:rPr>
        <w:br/>
        <w:t>Loc.: VdHr.</w:t>
      </w:r>
    </w:p>
    <w:p w:rsidR="00DC6C44" w:rsidRPr="0026018C" w:rsidRDefault="00DC6C44" w:rsidP="00A63828">
      <w:pPr>
        <w:jc w:val="both"/>
        <w:rPr>
          <w:spacing w:val="4"/>
          <w:lang w:eastAsia="en-US"/>
        </w:rPr>
      </w:pPr>
      <w:r w:rsidRPr="0026018C">
        <w:rPr>
          <w:spacing w:val="4"/>
          <w:lang w:eastAsia="en-US"/>
        </w:rPr>
        <w:t>4. Id., Leyden 1622 40, by Andries Clouck.</w:t>
      </w:r>
      <w:r w:rsidR="00A63828" w:rsidRPr="0026018C">
        <w:rPr>
          <w:spacing w:val="4"/>
          <w:lang w:eastAsia="en-US"/>
        </w:rPr>
        <w:t xml:space="preserve"> </w:t>
      </w:r>
      <w:r w:rsidRPr="0026018C">
        <w:rPr>
          <w:spacing w:val="4"/>
          <w:lang w:eastAsia="en-US"/>
        </w:rPr>
        <w:t>Loc.: Th. Hogesch., Oudestraat, Kampen.</w:t>
      </w:r>
    </w:p>
    <w:p w:rsidR="00DC6C44" w:rsidRPr="0026018C" w:rsidRDefault="00DC6C44" w:rsidP="00A63828">
      <w:pPr>
        <w:jc w:val="both"/>
        <w:rPr>
          <w:spacing w:val="4"/>
          <w:lang w:eastAsia="en-US"/>
        </w:rPr>
      </w:pPr>
      <w:r w:rsidRPr="0026018C">
        <w:rPr>
          <w:spacing w:val="4"/>
          <w:lang w:val="en-GB" w:eastAsia="en-US"/>
        </w:rPr>
        <w:t xml:space="preserve">5. </w:t>
      </w:r>
      <w:smartTag w:uri="urn:schemas-microsoft-com:office:smarttags" w:element="State">
        <w:r w:rsidRPr="0026018C">
          <w:rPr>
            <w:spacing w:val="4"/>
            <w:lang w:val="en-GB" w:eastAsia="en-US"/>
          </w:rPr>
          <w:t>Id.</w:t>
        </w:r>
      </w:smartTag>
      <w:r w:rsidRPr="0026018C">
        <w:rPr>
          <w:spacing w:val="4"/>
          <w:lang w:val="en-GB" w:eastAsia="en-US"/>
        </w:rPr>
        <w:t xml:space="preserve">, </w:t>
      </w:r>
      <w:smartTag w:uri="urn:schemas-microsoft-com:office:smarttags" w:element="place">
        <w:r w:rsidRPr="0026018C">
          <w:rPr>
            <w:spacing w:val="4"/>
            <w:lang w:val="en-GB" w:eastAsia="en-US"/>
          </w:rPr>
          <w:t>Leyden</w:t>
        </w:r>
      </w:smartTag>
      <w:r w:rsidRPr="0026018C">
        <w:rPr>
          <w:spacing w:val="4"/>
          <w:lang w:val="en-GB" w:eastAsia="en-US"/>
        </w:rPr>
        <w:t xml:space="preserve"> 1638 40, by Andries Clouck.</w:t>
      </w:r>
      <w:r w:rsidR="00A63828" w:rsidRPr="0026018C">
        <w:rPr>
          <w:spacing w:val="4"/>
          <w:lang w:val="en-GB" w:eastAsia="en-US"/>
        </w:rPr>
        <w:t xml:space="preserve"> </w:t>
      </w:r>
      <w:r w:rsidRPr="0026018C">
        <w:rPr>
          <w:spacing w:val="4"/>
          <w:lang w:eastAsia="en-US"/>
        </w:rPr>
        <w:t>Loc.: Amst., Rijksmuseum.</w:t>
      </w:r>
    </w:p>
    <w:p w:rsidR="00DC6C44" w:rsidRPr="0026018C" w:rsidRDefault="00DC6C44" w:rsidP="00A63828">
      <w:pPr>
        <w:jc w:val="both"/>
        <w:rPr>
          <w:spacing w:val="4"/>
          <w:lang w:eastAsia="en-US"/>
        </w:rPr>
      </w:pPr>
      <w:r w:rsidRPr="0026018C">
        <w:rPr>
          <w:spacing w:val="4"/>
          <w:lang w:eastAsia="en-US"/>
        </w:rPr>
        <w:t xml:space="preserve">6. Id., Amsterdam 1641 /42 40, </w:t>
      </w:r>
      <w:smartTag w:uri="urn:schemas-microsoft-com:office:smarttags" w:element="metricconverter">
        <w:smartTagPr>
          <w:attr w:name="ProductID" w:val="11. In"/>
        </w:smartTagPr>
        <w:r w:rsidRPr="0026018C">
          <w:rPr>
            <w:spacing w:val="4"/>
            <w:lang w:eastAsia="en-US"/>
          </w:rPr>
          <w:t>3 dl</w:t>
        </w:r>
      </w:smartTag>
      <w:r w:rsidRPr="0026018C">
        <w:rPr>
          <w:spacing w:val="4"/>
          <w:lang w:eastAsia="en-US"/>
        </w:rPr>
        <w:t>. in 1 bd., by Hendrick Laurensz., Boeck</w:t>
      </w:r>
      <w:r w:rsidRPr="0026018C">
        <w:rPr>
          <w:spacing w:val="4"/>
          <w:lang w:eastAsia="en-US"/>
        </w:rPr>
        <w:softHyphen/>
        <w:t>vercooper op 't Water, in 't Schrijf-boeck.</w:t>
      </w:r>
      <w:r w:rsidR="00A63828" w:rsidRPr="0026018C">
        <w:rPr>
          <w:spacing w:val="4"/>
          <w:lang w:eastAsia="en-US"/>
        </w:rPr>
        <w:t xml:space="preserve"> </w:t>
      </w:r>
      <w:r w:rsidRPr="0026018C">
        <w:rPr>
          <w:spacing w:val="4"/>
          <w:lang w:eastAsia="en-US"/>
        </w:rPr>
        <w:t>Loc.: Amst., U.B.; K.B.</w:t>
      </w:r>
    </w:p>
    <w:p w:rsidR="00DC6C44" w:rsidRPr="0026018C" w:rsidRDefault="00DC6C44" w:rsidP="00AA4D3D">
      <w:pPr>
        <w:jc w:val="both"/>
        <w:rPr>
          <w:spacing w:val="4"/>
          <w:lang w:eastAsia="en-US"/>
        </w:rPr>
      </w:pPr>
      <w:r w:rsidRPr="0026018C">
        <w:rPr>
          <w:spacing w:val="4"/>
          <w:lang w:eastAsia="en-US"/>
        </w:rPr>
        <w:t>7. Id., Amsterdam 1647 40, by Hendrick Laure</w:t>
      </w:r>
      <w:r w:rsidR="00A63828" w:rsidRPr="0026018C">
        <w:rPr>
          <w:spacing w:val="4"/>
          <w:lang w:eastAsia="en-US"/>
        </w:rPr>
        <w:t xml:space="preserve">nsz., XI+2x287; 2x270 (+ 11) p. </w:t>
      </w:r>
      <w:r w:rsidRPr="0026018C">
        <w:rPr>
          <w:spacing w:val="4"/>
          <w:lang w:eastAsia="en-US"/>
        </w:rPr>
        <w:t>Loc.: Amst., U.B.</w:t>
      </w:r>
    </w:p>
    <w:p w:rsidR="00DC6C44" w:rsidRPr="0026018C" w:rsidRDefault="00DC6C44" w:rsidP="00A63828">
      <w:pPr>
        <w:jc w:val="both"/>
        <w:rPr>
          <w:spacing w:val="4"/>
          <w:lang w:eastAsia="en-US"/>
        </w:rPr>
      </w:pPr>
      <w:r w:rsidRPr="0026018C">
        <w:rPr>
          <w:spacing w:val="4"/>
          <w:lang w:eastAsia="en-US"/>
        </w:rPr>
        <w:t>8. Id., Amsterdam 1650 40, by Joannes Ravesteyn. Deel 1: VIII+2x280 pp. en deel 2: 2x270 (+2x270 (+ 11) pp.</w:t>
      </w:r>
      <w:r w:rsidR="00A63828" w:rsidRPr="0026018C">
        <w:rPr>
          <w:spacing w:val="4"/>
          <w:lang w:eastAsia="en-US"/>
        </w:rPr>
        <w:t xml:space="preserve"> </w:t>
      </w:r>
      <w:r w:rsidRPr="0026018C">
        <w:rPr>
          <w:spacing w:val="4"/>
          <w:lang w:eastAsia="en-US"/>
        </w:rPr>
        <w:t>Loc.: Amst., U.B.</w:t>
      </w:r>
    </w:p>
    <w:p w:rsidR="00DC6C44" w:rsidRPr="0026018C" w:rsidRDefault="00DC6C44" w:rsidP="00AA4D3D">
      <w:pPr>
        <w:jc w:val="both"/>
        <w:rPr>
          <w:spacing w:val="4"/>
          <w:lang w:eastAsia="en-US"/>
        </w:rPr>
      </w:pPr>
      <w:r w:rsidRPr="0026018C">
        <w:rPr>
          <w:spacing w:val="4"/>
          <w:lang w:eastAsia="en-US"/>
        </w:rPr>
        <w:t xml:space="preserve">9. Id., Amsterdam 1657 40, by Joannes van Ravensteyn, </w:t>
      </w:r>
      <w:smartTag w:uri="urn:schemas-microsoft-com:office:smarttags" w:element="metricconverter">
        <w:smartTagPr>
          <w:attr w:name="ProductID" w:val="11. In"/>
        </w:smartTagPr>
        <w:r w:rsidRPr="0026018C">
          <w:rPr>
            <w:spacing w:val="4"/>
            <w:lang w:eastAsia="en-US"/>
          </w:rPr>
          <w:t>2 dl</w:t>
        </w:r>
      </w:smartTag>
      <w:r w:rsidRPr="0026018C">
        <w:rPr>
          <w:spacing w:val="4"/>
          <w:lang w:eastAsia="en-US"/>
        </w:rPr>
        <w:t>.</w:t>
      </w:r>
      <w:r w:rsidR="00A63828" w:rsidRPr="0026018C">
        <w:rPr>
          <w:spacing w:val="4"/>
          <w:lang w:eastAsia="en-US"/>
        </w:rPr>
        <w:t xml:space="preserve">, 1 bd. Met fraai frontispiece. </w:t>
      </w:r>
      <w:r w:rsidRPr="0026018C">
        <w:rPr>
          <w:spacing w:val="4"/>
          <w:lang w:eastAsia="en-US"/>
        </w:rPr>
        <w:t>Loc.: Amst., U.B.</w:t>
      </w:r>
    </w:p>
    <w:p w:rsidR="006A583A" w:rsidRPr="0026018C" w:rsidRDefault="00DC6C44" w:rsidP="00AA4D3D">
      <w:pPr>
        <w:jc w:val="both"/>
        <w:rPr>
          <w:spacing w:val="4"/>
          <w:lang w:eastAsia="en-US"/>
        </w:rPr>
      </w:pPr>
      <w:r w:rsidRPr="0026018C">
        <w:rPr>
          <w:spacing w:val="4"/>
          <w:lang w:eastAsia="en-US"/>
        </w:rPr>
        <w:t xml:space="preserve">10. Id., Amsterdam 1664 40, </w:t>
      </w:r>
      <w:smartTag w:uri="urn:schemas-microsoft-com:office:smarttags" w:element="metricconverter">
        <w:smartTagPr>
          <w:attr w:name="ProductID" w:val="11. In"/>
        </w:smartTagPr>
        <w:r w:rsidRPr="0026018C">
          <w:rPr>
            <w:spacing w:val="4"/>
            <w:lang w:eastAsia="en-US"/>
          </w:rPr>
          <w:t>2 dl</w:t>
        </w:r>
      </w:smartTag>
      <w:r w:rsidRPr="0026018C">
        <w:rPr>
          <w:spacing w:val="4"/>
          <w:lang w:eastAsia="en-US"/>
        </w:rPr>
        <w:t xml:space="preserve">. in 1 bd., by Johannes van Ravensteyn. </w:t>
      </w:r>
    </w:p>
    <w:p w:rsidR="00DC6C44" w:rsidRPr="0026018C" w:rsidRDefault="00DC6C44" w:rsidP="00AA4D3D">
      <w:pPr>
        <w:jc w:val="both"/>
        <w:rPr>
          <w:spacing w:val="4"/>
          <w:lang w:eastAsia="en-US"/>
        </w:rPr>
      </w:pPr>
      <w:r w:rsidRPr="0026018C">
        <w:rPr>
          <w:spacing w:val="4"/>
          <w:lang w:eastAsia="en-US"/>
        </w:rPr>
        <w:t>Loc.: Amst., U.B.</w:t>
      </w:r>
    </w:p>
    <w:p w:rsidR="00DC6C44" w:rsidRPr="0026018C" w:rsidRDefault="00DC6C44" w:rsidP="00AA4D3D">
      <w:pPr>
        <w:jc w:val="both"/>
        <w:rPr>
          <w:spacing w:val="4"/>
          <w:lang w:eastAsia="en-US"/>
        </w:rPr>
      </w:pPr>
      <w:r w:rsidRPr="0026018C">
        <w:rPr>
          <w:spacing w:val="4"/>
          <w:lang w:eastAsia="en-US"/>
        </w:rPr>
        <w:t>11. Id., Amsterdam 1685 40, by Pieter de Frans; met foto van Dr. Ursinus.</w:t>
      </w:r>
    </w:p>
    <w:p w:rsidR="00DC6C44" w:rsidRPr="0026018C" w:rsidRDefault="00DC6C44" w:rsidP="00AA4D3D">
      <w:pPr>
        <w:jc w:val="both"/>
        <w:rPr>
          <w:spacing w:val="4"/>
          <w:lang w:eastAsia="en-US"/>
        </w:rPr>
      </w:pPr>
      <w:r w:rsidRPr="0026018C">
        <w:rPr>
          <w:spacing w:val="4"/>
          <w:lang w:eastAsia="en-US"/>
        </w:rPr>
        <w:t>Loc.: Amst., U.B.</w:t>
      </w:r>
    </w:p>
    <w:p w:rsidR="00DC6C44" w:rsidRPr="0026018C" w:rsidRDefault="00DC6C44" w:rsidP="00AA4D3D">
      <w:pPr>
        <w:jc w:val="both"/>
        <w:rPr>
          <w:spacing w:val="4"/>
          <w:lang w:eastAsia="en-US"/>
        </w:rPr>
      </w:pPr>
      <w:r w:rsidRPr="0026018C">
        <w:rPr>
          <w:spacing w:val="4"/>
          <w:lang w:eastAsia="en-US"/>
        </w:rPr>
        <w:t>12. Id., Gorinchem 1736 40, 2 dln., derde druk, by Nicolaas Goetzee; dl. 1. IV + 160 (Voorrede Van den Honert) + 10 (o.a. voorrede van ds. Jo</w:t>
      </w:r>
      <w:r w:rsidRPr="0026018C">
        <w:rPr>
          <w:spacing w:val="4"/>
          <w:lang w:eastAsia="en-US"/>
        </w:rPr>
        <w:softHyphen/>
        <w:t>hannes Spiljardus) + 655 pp; dl. 2: VIII+616 (+23, Register) pp.</w:t>
      </w:r>
    </w:p>
    <w:p w:rsidR="00DC6C44" w:rsidRPr="0026018C" w:rsidRDefault="00DC6C44" w:rsidP="006A583A">
      <w:pPr>
        <w:jc w:val="both"/>
        <w:rPr>
          <w:spacing w:val="4"/>
          <w:lang w:eastAsia="en-US"/>
        </w:rPr>
      </w:pPr>
      <w:r w:rsidRPr="0026018C">
        <w:rPr>
          <w:spacing w:val="4"/>
          <w:lang w:eastAsia="en-US"/>
        </w:rPr>
        <w:t>De titel luidt: „Schat-boek Der Verklaringen over den Nederlandschen Cate</w:t>
      </w:r>
      <w:r w:rsidRPr="0026018C">
        <w:rPr>
          <w:spacing w:val="4"/>
          <w:lang w:eastAsia="en-US"/>
        </w:rPr>
        <w:softHyphen/>
        <w:t>chismus, Uyt de Latynsche Lessen van Dr. Zacharias Ursinus, Opgemaakt van Dr. David Pareus. Vertaalt en met Tafelen etc. verligt door Dr. Festus</w:t>
      </w:r>
      <w:r w:rsidR="006A583A" w:rsidRPr="0026018C">
        <w:rPr>
          <w:spacing w:val="4"/>
          <w:lang w:eastAsia="en-US"/>
        </w:rPr>
        <w:t xml:space="preserve"> </w:t>
      </w:r>
      <w:r w:rsidRPr="0026018C">
        <w:rPr>
          <w:spacing w:val="4"/>
          <w:lang w:eastAsia="en-US"/>
        </w:rPr>
        <w:t>Hommius. En vervolgens overzien, en nevens het stellen der Schriftuur- plaatzen naar de Publyke Overzettinge, verrykt met Toe-eygeningen; ook met Schriftmatige overeenstemminge der Nederlandsche Geloofs-Formulieren: als mede met nog twee Registers etc. door Johannes Spiljardus. Derde druk. Op nieuws oversien, doorgaans van veele onduitsche woorden gesuivert, en de duistere Spreekwysen opgeheldert en gestelt naar de klaarste en bevatbaarste manieren van spreeken, alles door vergelykinge met den Latynschen Druk. En nog met eenige Aanmerkingen voorzien. En nu van nieuws verrykt, met eene Voorreede van Joan van den Ho</w:t>
      </w:r>
      <w:r w:rsidR="006A583A" w:rsidRPr="0026018C">
        <w:rPr>
          <w:spacing w:val="4"/>
          <w:lang w:eastAsia="en-US"/>
        </w:rPr>
        <w:t xml:space="preserve">nert, </w:t>
      </w:r>
      <w:smartTag w:uri="urn:schemas-microsoft-com:office:smarttags" w:element="metricconverter">
        <w:smartTagPr>
          <w:attr w:name="ProductID" w:val="11. In"/>
        </w:smartTagPr>
        <w:smartTag w:uri="urn:schemas-microsoft-com:office:smarttags" w:element="PersonName">
          <w:smartTagPr>
            <w:attr w:name="ProductID" w:val="T. H."/>
          </w:smartTagPr>
          <w:r w:rsidR="006A583A" w:rsidRPr="0026018C">
            <w:rPr>
              <w:spacing w:val="4"/>
              <w:lang w:eastAsia="en-US"/>
            </w:rPr>
            <w:t>T. H.</w:t>
          </w:r>
        </w:smartTag>
      </w:smartTag>
      <w:r w:rsidR="006A583A" w:rsidRPr="0026018C">
        <w:rPr>
          <w:spacing w:val="4"/>
          <w:lang w:eastAsia="en-US"/>
        </w:rPr>
        <w:t xml:space="preserve"> Soon. Doctor en Pro</w:t>
      </w:r>
      <w:r w:rsidRPr="0026018C">
        <w:rPr>
          <w:spacing w:val="4"/>
          <w:lang w:eastAsia="en-US"/>
        </w:rPr>
        <w:t>fessor der Heilige Godgeleerdheid, in de Hollandsche Universiteyt, te Leiden, en Predikant in des HEEREN Gemeente, aldaar</w:t>
      </w:r>
      <w:r w:rsidR="00C05C9C" w:rsidRPr="0026018C">
        <w:rPr>
          <w:spacing w:val="4"/>
          <w:lang w:eastAsia="en-US"/>
        </w:rPr>
        <w:t>.”</w:t>
      </w:r>
    </w:p>
    <w:p w:rsidR="00DC6C44" w:rsidRPr="0026018C" w:rsidRDefault="00DC6C44" w:rsidP="006A583A">
      <w:pPr>
        <w:jc w:val="both"/>
        <w:rPr>
          <w:spacing w:val="4"/>
          <w:lang w:eastAsia="en-US"/>
        </w:rPr>
      </w:pPr>
      <w:r w:rsidRPr="0026018C">
        <w:rPr>
          <w:spacing w:val="4"/>
          <w:lang w:eastAsia="en-US"/>
        </w:rPr>
        <w:t>13. Id., Kampen 1886 89, bij G. Ph. Zalsman: „Verklaring van den Heidel</w:t>
      </w:r>
      <w:r w:rsidRPr="0026018C">
        <w:rPr>
          <w:spacing w:val="4"/>
          <w:lang w:eastAsia="en-US"/>
        </w:rPr>
        <w:softHyphen/>
        <w:t>bergschen Catechismus</w:t>
      </w:r>
      <w:r w:rsidR="00C05C9C" w:rsidRPr="0026018C">
        <w:rPr>
          <w:spacing w:val="4"/>
          <w:lang w:eastAsia="en-US"/>
        </w:rPr>
        <w:t>.”</w:t>
      </w:r>
      <w:r w:rsidRPr="0026018C">
        <w:rPr>
          <w:spacing w:val="4"/>
          <w:lang w:eastAsia="en-US"/>
        </w:rPr>
        <w:t xml:space="preserve"> Uit het Latijn (vertaald) door C. van Proosdij; 2 delen in 1 band (verschenen in afleveringen van 1883-'86).</w:t>
      </w:r>
      <w:r w:rsidR="006A583A" w:rsidRPr="0026018C">
        <w:rPr>
          <w:spacing w:val="4"/>
          <w:lang w:eastAsia="en-US"/>
        </w:rPr>
        <w:t xml:space="preserve"> </w:t>
      </w:r>
      <w:r w:rsidRPr="0026018C">
        <w:rPr>
          <w:spacing w:val="4"/>
          <w:lang w:eastAsia="en-US"/>
        </w:rPr>
        <w:t>Loc.: K.B.; Theol. Hogesch. Kampen.</w:t>
      </w:r>
    </w:p>
    <w:p w:rsidR="00DC6C44" w:rsidRPr="0026018C" w:rsidRDefault="00DC6C44" w:rsidP="00AA4D3D">
      <w:pPr>
        <w:jc w:val="both"/>
        <w:rPr>
          <w:spacing w:val="4"/>
          <w:lang w:eastAsia="en-US"/>
        </w:rPr>
      </w:pPr>
      <w:r w:rsidRPr="0026018C">
        <w:rPr>
          <w:spacing w:val="4"/>
          <w:lang w:eastAsia="en-US"/>
        </w:rPr>
        <w:t>14. Id., Dordrecht 1977 49, deel 1, bij J. P. van den Tol.</w:t>
      </w:r>
    </w:p>
    <w:p w:rsidR="006A583A" w:rsidRPr="0026018C" w:rsidRDefault="006A583A" w:rsidP="006A583A">
      <w:pPr>
        <w:jc w:val="both"/>
        <w:rPr>
          <w:spacing w:val="4"/>
          <w:lang w:eastAsia="en-US"/>
        </w:rPr>
      </w:pPr>
    </w:p>
    <w:p w:rsidR="00DC6C44" w:rsidRPr="0026018C" w:rsidRDefault="00DC6C44" w:rsidP="006A583A">
      <w:pPr>
        <w:ind w:firstLine="720"/>
        <w:jc w:val="both"/>
        <w:rPr>
          <w:spacing w:val="4"/>
          <w:lang w:eastAsia="en-US"/>
        </w:rPr>
      </w:pPr>
      <w:r w:rsidRPr="0026018C">
        <w:rPr>
          <w:spacing w:val="4"/>
          <w:lang w:eastAsia="en-US"/>
        </w:rPr>
        <w:t>Opmerking: In enkele edities, zoals bij voorbeeld in die van 1642 en 1650, kan men een „Belijdenispredikatie</w:t>
      </w:r>
      <w:r w:rsidR="00A63828" w:rsidRPr="0026018C">
        <w:rPr>
          <w:spacing w:val="4"/>
          <w:lang w:eastAsia="en-US"/>
        </w:rPr>
        <w:t>”</w:t>
      </w:r>
      <w:r w:rsidRPr="0026018C">
        <w:rPr>
          <w:spacing w:val="4"/>
          <w:lang w:eastAsia="en-US"/>
        </w:rPr>
        <w:t xml:space="preserve"> van </w:t>
      </w:r>
      <w:r w:rsidR="006A583A" w:rsidRPr="0026018C">
        <w:rPr>
          <w:spacing w:val="4"/>
          <w:lang w:eastAsia="en-US"/>
        </w:rPr>
        <w:t>J</w:t>
      </w:r>
      <w:r w:rsidRPr="0026018C">
        <w:rPr>
          <w:spacing w:val="4"/>
          <w:lang w:eastAsia="en-US"/>
        </w:rPr>
        <w:t>acobus Laurentius, predikant te Amsterdam, aantreffen; met aparte titelpagina en paginering.</w:t>
      </w:r>
    </w:p>
    <w:p w:rsidR="00DC6C44" w:rsidRPr="0026018C" w:rsidRDefault="00DC6C44" w:rsidP="00AA4D3D">
      <w:pPr>
        <w:jc w:val="both"/>
        <w:rPr>
          <w:spacing w:val="4"/>
          <w:lang w:eastAsia="en-US"/>
        </w:rPr>
      </w:pPr>
      <w:r w:rsidRPr="0026018C">
        <w:rPr>
          <w:spacing w:val="4"/>
          <w:lang w:eastAsia="en-US"/>
        </w:rPr>
        <w:t>Wanneer we de titelpagina van ons oude Schatboek eens goed bekijken, dan bemerken we, welk een ingewikkelde geschiedenis dit veelgelezen en nog steeds gezochte werk gehad heeft.</w:t>
      </w:r>
    </w:p>
    <w:p w:rsidR="00DC6C44" w:rsidRPr="0026018C" w:rsidRDefault="00DC6C44" w:rsidP="00E50315">
      <w:pPr>
        <w:jc w:val="both"/>
        <w:rPr>
          <w:spacing w:val="4"/>
          <w:lang w:eastAsia="en-US"/>
        </w:rPr>
      </w:pPr>
      <w:r w:rsidRPr="0026018C">
        <w:rPr>
          <w:spacing w:val="4"/>
          <w:lang w:eastAsia="en-US"/>
        </w:rPr>
        <w:t xml:space="preserve">Het is dus zo, dat het uitgangspunt gevormd wordt door de Latijnse lessen 6) van Dr. Zacharias Ursinus, die </w:t>
      </w:r>
      <w:r w:rsidR="00D7185A" w:rsidRPr="0026018C">
        <w:rPr>
          <w:spacing w:val="4"/>
          <w:lang w:eastAsia="en-US"/>
        </w:rPr>
        <w:t>-</w:t>
      </w:r>
      <w:r w:rsidRPr="0026018C">
        <w:rPr>
          <w:spacing w:val="4"/>
          <w:lang w:eastAsia="en-US"/>
        </w:rPr>
        <w:t xml:space="preserve"> evenals de medeopsteller van onze Cate</w:t>
      </w:r>
      <w:r w:rsidRPr="0026018C">
        <w:rPr>
          <w:spacing w:val="4"/>
          <w:lang w:eastAsia="en-US"/>
        </w:rPr>
        <w:softHyphen/>
        <w:t xml:space="preserve">chismus, Caspar Olevianus 7) </w:t>
      </w:r>
      <w:r w:rsidR="00D7185A" w:rsidRPr="0026018C">
        <w:rPr>
          <w:spacing w:val="4"/>
          <w:lang w:eastAsia="en-US"/>
        </w:rPr>
        <w:t>-</w:t>
      </w:r>
      <w:r w:rsidRPr="0026018C">
        <w:rPr>
          <w:spacing w:val="4"/>
          <w:lang w:eastAsia="en-US"/>
        </w:rPr>
        <w:t xml:space="preserve"> naast zijn predikantschap te Heidelberg. aldaar ook hoogeleraar was aan de Gereformeerde Hogeschool 8).</w:t>
      </w:r>
    </w:p>
    <w:p w:rsidR="00DC6C44" w:rsidRPr="0026018C" w:rsidRDefault="00DC6C44" w:rsidP="00AA4D3D">
      <w:pPr>
        <w:jc w:val="both"/>
        <w:rPr>
          <w:spacing w:val="4"/>
          <w:lang w:eastAsia="en-US"/>
        </w:rPr>
      </w:pPr>
      <w:r w:rsidRPr="0026018C">
        <w:rPr>
          <w:spacing w:val="4"/>
          <w:lang w:eastAsia="en-US"/>
        </w:rPr>
        <w:t>Ursinus' uiterst begaafde leerling David Pareus heeft die Latijnse lessen van Ursinus' lippen opgetekend en later tot een boek verwerkt. Hij mocht Ursinus later als hoogleraar opvolgen. Pareus 9) was een ras-echt gereformeerd theo</w:t>
      </w:r>
      <w:r w:rsidRPr="0026018C">
        <w:rPr>
          <w:spacing w:val="4"/>
          <w:lang w:eastAsia="en-US"/>
        </w:rPr>
        <w:softHyphen/>
        <w:t>loog. Zijn boek was door hem echter in het Latijn geschreven, want Latijn was toen de taal der geleerden.</w:t>
      </w:r>
    </w:p>
    <w:p w:rsidR="00DC6C44" w:rsidRPr="0026018C" w:rsidRDefault="00DC6C44" w:rsidP="006A583A">
      <w:pPr>
        <w:jc w:val="both"/>
        <w:rPr>
          <w:spacing w:val="4"/>
          <w:lang w:eastAsia="en-US"/>
        </w:rPr>
      </w:pPr>
      <w:r w:rsidRPr="0026018C">
        <w:rPr>
          <w:spacing w:val="4"/>
          <w:lang w:eastAsia="en-US"/>
        </w:rPr>
        <w:t>Aan de befaamde Dr. Festus Hommius, als predikant te Dokkum en later predikant, alsook hoogleraar te Leiden</w:t>
      </w:r>
      <w:r w:rsidR="00D7185A" w:rsidRPr="0026018C">
        <w:rPr>
          <w:spacing w:val="4"/>
          <w:lang w:eastAsia="en-US"/>
        </w:rPr>
        <w:t>,</w:t>
      </w:r>
      <w:r w:rsidRPr="0026018C">
        <w:rPr>
          <w:spacing w:val="4"/>
          <w:lang w:eastAsia="en-US"/>
        </w:rPr>
        <w:t xml:space="preserve"> komt de eer toe, dat hij, op aan</w:t>
      </w:r>
      <w:r w:rsidRPr="0026018C">
        <w:rPr>
          <w:spacing w:val="4"/>
          <w:lang w:eastAsia="en-US"/>
        </w:rPr>
        <w:softHyphen/>
        <w:t>raden van zijn schoonvader Kuchlinus, Ursinus' lessen, door Pareus be</w:t>
      </w:r>
      <w:r w:rsidRPr="0026018C">
        <w:rPr>
          <w:spacing w:val="4"/>
          <w:lang w:eastAsia="en-US"/>
        </w:rPr>
        <w:softHyphen/>
        <w:t>werkt en op orde gesteld, in het Nederlands heeft vertaald. Ook stelde hij de „Tafels</w:t>
      </w:r>
      <w:r w:rsidR="00A63828" w:rsidRPr="0026018C">
        <w:rPr>
          <w:spacing w:val="4"/>
          <w:lang w:eastAsia="en-US"/>
        </w:rPr>
        <w:t>”</w:t>
      </w:r>
      <w:r w:rsidRPr="0026018C">
        <w:rPr>
          <w:spacing w:val="4"/>
          <w:lang w:eastAsia="en-US"/>
        </w:rPr>
        <w:t xml:space="preserve"> voor elke Zondagsafdeling op 1</w:t>
      </w:r>
      <w:r w:rsidR="006A583A" w:rsidRPr="0026018C">
        <w:rPr>
          <w:spacing w:val="4"/>
          <w:lang w:eastAsia="en-US"/>
        </w:rPr>
        <w:t>0</w:t>
      </w:r>
      <w:r w:rsidRPr="0026018C">
        <w:rPr>
          <w:spacing w:val="4"/>
          <w:lang w:eastAsia="en-US"/>
        </w:rPr>
        <w:t>),</w:t>
      </w:r>
    </w:p>
    <w:p w:rsidR="00DC6C44" w:rsidRPr="0026018C" w:rsidRDefault="00DC6C44" w:rsidP="006A583A">
      <w:pPr>
        <w:jc w:val="both"/>
        <w:rPr>
          <w:spacing w:val="4"/>
          <w:lang w:eastAsia="en-US"/>
        </w:rPr>
      </w:pPr>
      <w:r w:rsidRPr="0026018C">
        <w:rPr>
          <w:spacing w:val="4"/>
          <w:lang w:eastAsia="en-US"/>
        </w:rPr>
        <w:t>Dan staat er nog een naam op de titelpagina van menige uitgave van het Schatboek, n.l. die van de Gorkumse predikant Johannes Spiljardus. Deze godgeleerde heeft het geheel „overzien</w:t>
      </w:r>
      <w:r w:rsidR="00A63828" w:rsidRPr="0026018C">
        <w:rPr>
          <w:spacing w:val="4"/>
          <w:lang w:eastAsia="en-US"/>
        </w:rPr>
        <w:t>”</w:t>
      </w:r>
      <w:r w:rsidRPr="0026018C">
        <w:rPr>
          <w:spacing w:val="4"/>
          <w:lang w:eastAsia="en-US"/>
        </w:rPr>
        <w:t>, de aangehaalde Bijbelteksten aange</w:t>
      </w:r>
      <w:r w:rsidRPr="0026018C">
        <w:rPr>
          <w:spacing w:val="4"/>
          <w:lang w:eastAsia="en-US"/>
        </w:rPr>
        <w:softHyphen/>
        <w:t>past bij de tekst der Statenvertaling. Ook gaf hij de overeenstemming met</w:t>
      </w:r>
      <w:r w:rsidR="006A583A" w:rsidRPr="0026018C">
        <w:rPr>
          <w:spacing w:val="4"/>
          <w:lang w:eastAsia="en-US"/>
        </w:rPr>
        <w:t xml:space="preserve"> </w:t>
      </w:r>
      <w:r w:rsidRPr="0026018C">
        <w:rPr>
          <w:spacing w:val="4"/>
          <w:lang w:eastAsia="en-US"/>
        </w:rPr>
        <w:t>de andere belijdenisgeschriften aan, en tenslotte verzorgde hij nog een twe</w:t>
      </w:r>
      <w:r w:rsidR="006A583A" w:rsidRPr="0026018C">
        <w:rPr>
          <w:spacing w:val="4"/>
          <w:lang w:eastAsia="en-US"/>
        </w:rPr>
        <w:t>e</w:t>
      </w:r>
      <w:r w:rsidRPr="0026018C">
        <w:rPr>
          <w:spacing w:val="4"/>
          <w:lang w:eastAsia="en-US"/>
        </w:rPr>
        <w:t>tal registers.</w:t>
      </w:r>
    </w:p>
    <w:p w:rsidR="00DC6C44" w:rsidRPr="0026018C" w:rsidRDefault="00DC6C44" w:rsidP="006A583A">
      <w:pPr>
        <w:jc w:val="both"/>
        <w:rPr>
          <w:spacing w:val="4"/>
          <w:lang w:eastAsia="en-US"/>
        </w:rPr>
      </w:pPr>
      <w:r w:rsidRPr="0026018C">
        <w:rPr>
          <w:spacing w:val="4"/>
          <w:lang w:eastAsia="en-US"/>
        </w:rPr>
        <w:t>Het is mij overigens een raadsel, hoe het Nieuw Nederlandsch Biografisc</w:t>
      </w:r>
      <w:r w:rsidR="006A583A" w:rsidRPr="0026018C">
        <w:rPr>
          <w:spacing w:val="4"/>
          <w:lang w:eastAsia="en-US"/>
        </w:rPr>
        <w:t>h</w:t>
      </w:r>
      <w:r w:rsidRPr="0026018C">
        <w:rPr>
          <w:spacing w:val="4"/>
          <w:lang w:eastAsia="en-US"/>
        </w:rPr>
        <w:t xml:space="preserve"> Woordenboek wel aan een ds. Spiljardus jr., die predikant was in N.</w:t>
      </w:r>
      <w:r w:rsidR="006A583A" w:rsidRPr="0026018C">
        <w:rPr>
          <w:spacing w:val="4"/>
          <w:lang w:eastAsia="en-US"/>
        </w:rPr>
        <w:t>O.</w:t>
      </w:r>
      <w:r w:rsidRPr="0026018C">
        <w:rPr>
          <w:spacing w:val="4"/>
          <w:lang w:eastAsia="en-US"/>
        </w:rPr>
        <w:t xml:space="preserve"> Indië, aandacht heeft besteed, maar aan de zo geleerde en invloedrijke vader- voorbijgaat 11).</w:t>
      </w:r>
    </w:p>
    <w:p w:rsidR="00DC6C44" w:rsidRPr="0026018C" w:rsidRDefault="00DC6C44" w:rsidP="006A583A">
      <w:pPr>
        <w:jc w:val="both"/>
        <w:rPr>
          <w:spacing w:val="4"/>
          <w:lang w:eastAsia="en-US"/>
        </w:rPr>
      </w:pPr>
      <w:r w:rsidRPr="0026018C">
        <w:rPr>
          <w:spacing w:val="4"/>
          <w:lang w:eastAsia="en-US"/>
        </w:rPr>
        <w:t>Nog een enkel woord in verband met de zgn. Voorredes, beter: Opdrachten. In de edtie van 1602</w:t>
      </w:r>
      <w:r w:rsidR="006A583A" w:rsidRPr="0026018C">
        <w:rPr>
          <w:spacing w:val="4"/>
          <w:lang w:eastAsia="en-US"/>
        </w:rPr>
        <w:t xml:space="preserve"> </w:t>
      </w:r>
      <w:r w:rsidRPr="0026018C">
        <w:rPr>
          <w:spacing w:val="4"/>
          <w:lang w:eastAsia="en-US"/>
        </w:rPr>
        <w:t>11a) vinden we, zoals al hierboven vermeld werd, een „opdracht</w:t>
      </w:r>
      <w:r w:rsidR="00A63828" w:rsidRPr="0026018C">
        <w:rPr>
          <w:spacing w:val="4"/>
          <w:lang w:eastAsia="en-US"/>
        </w:rPr>
        <w:t>”</w:t>
      </w:r>
      <w:r w:rsidRPr="0026018C">
        <w:rPr>
          <w:spacing w:val="4"/>
          <w:lang w:eastAsia="en-US"/>
        </w:rPr>
        <w:t xml:space="preserve"> van de vertaler, ds. Hommius, „Den Edelen Erentfesten Vermo</w:t>
      </w:r>
      <w:r w:rsidRPr="0026018C">
        <w:rPr>
          <w:spacing w:val="4"/>
          <w:lang w:eastAsia="en-US"/>
        </w:rPr>
        <w:softHyphen/>
        <w:t>ghenden, ende seer voorsienige Heeren, mi</w:t>
      </w:r>
      <w:r w:rsidR="006A583A" w:rsidRPr="0026018C">
        <w:rPr>
          <w:spacing w:val="4"/>
          <w:lang w:eastAsia="en-US"/>
        </w:rPr>
        <w:t>jn Heeren den Staten van Vries-</w:t>
      </w:r>
      <w:r w:rsidRPr="0026018C">
        <w:rPr>
          <w:spacing w:val="4"/>
          <w:lang w:eastAsia="en-US"/>
        </w:rPr>
        <w:t>landt</w:t>
      </w:r>
      <w:r w:rsidR="00C05C9C" w:rsidRPr="0026018C">
        <w:rPr>
          <w:spacing w:val="4"/>
          <w:lang w:eastAsia="en-US"/>
        </w:rPr>
        <w:t>.”</w:t>
      </w:r>
      <w:r w:rsidRPr="0026018C">
        <w:rPr>
          <w:spacing w:val="4"/>
          <w:lang w:eastAsia="en-US"/>
        </w:rPr>
        <w:t xml:space="preserve"> In de editie van 1617 staat, van dezelfde ds. Hommius, die nu, in plaats van te Dokkum, predikant te Leiden is</w:t>
      </w:r>
      <w:r w:rsidR="00D7185A" w:rsidRPr="0026018C">
        <w:rPr>
          <w:spacing w:val="4"/>
          <w:lang w:eastAsia="en-US"/>
        </w:rPr>
        <w:t>,</w:t>
      </w:r>
      <w:r w:rsidRPr="0026018C">
        <w:rPr>
          <w:spacing w:val="4"/>
          <w:lang w:eastAsia="en-US"/>
        </w:rPr>
        <w:t xml:space="preserve"> een opdracht „Aen de Edele, Moghende, Hoogh-wyse, ende seer Voorsienige Heeren, de Heeren Staten van Zeeland, Ende hare E. M. Ghecommitteerde Raden</w:t>
      </w:r>
      <w:r w:rsidR="00C05C9C" w:rsidRPr="0026018C">
        <w:rPr>
          <w:spacing w:val="4"/>
          <w:lang w:eastAsia="en-US"/>
        </w:rPr>
        <w:t>.”</w:t>
      </w:r>
      <w:r w:rsidR="006A583A" w:rsidRPr="0026018C">
        <w:rPr>
          <w:spacing w:val="4"/>
          <w:lang w:eastAsia="en-US"/>
        </w:rPr>
        <w:t xml:space="preserve"> </w:t>
      </w:r>
      <w:r w:rsidRPr="0026018C">
        <w:rPr>
          <w:spacing w:val="4"/>
          <w:lang w:eastAsia="en-US"/>
        </w:rPr>
        <w:t>1617, dat is immers het jaar, dat voorafgaat aan de beroemde Generale</w:t>
      </w:r>
      <w:r w:rsidR="006A583A" w:rsidRPr="0026018C">
        <w:rPr>
          <w:spacing w:val="4"/>
          <w:lang w:eastAsia="en-US"/>
        </w:rPr>
        <w:t xml:space="preserve"> </w:t>
      </w:r>
      <w:r w:rsidRPr="0026018C">
        <w:rPr>
          <w:spacing w:val="4"/>
          <w:lang w:eastAsia="en-US"/>
        </w:rPr>
        <w:t xml:space="preserve">Synode, in de jaren 1618/19 te Dordrecht gehouden! Zeeland was van oudsher de zuivere waarheid hartelijk toegedaan. In 1617 werkte o.a. de zo </w:t>
      </w:r>
      <w:r w:rsidR="008A60F3" w:rsidRPr="0026018C">
        <w:rPr>
          <w:spacing w:val="4"/>
          <w:lang w:eastAsia="en-US"/>
        </w:rPr>
        <w:t>Godz</w:t>
      </w:r>
      <w:r w:rsidRPr="0026018C">
        <w:rPr>
          <w:spacing w:val="4"/>
          <w:lang w:eastAsia="en-US"/>
        </w:rPr>
        <w:t>alige ds. Willem Teellinck in Middelburg, naast mannen als ds. Her</w:t>
      </w:r>
      <w:r w:rsidRPr="0026018C">
        <w:rPr>
          <w:spacing w:val="4"/>
          <w:lang w:eastAsia="en-US"/>
        </w:rPr>
        <w:softHyphen/>
        <w:t>man Faukelius, opsteller van ons „Kort Begrip</w:t>
      </w:r>
      <w:r w:rsidR="00C05C9C" w:rsidRPr="0026018C">
        <w:rPr>
          <w:spacing w:val="4"/>
          <w:lang w:eastAsia="en-US"/>
        </w:rPr>
        <w:t>.”</w:t>
      </w:r>
    </w:p>
    <w:p w:rsidR="006A583A" w:rsidRPr="0026018C" w:rsidRDefault="006A583A" w:rsidP="00AA4D3D">
      <w:pPr>
        <w:jc w:val="both"/>
        <w:rPr>
          <w:spacing w:val="4"/>
          <w:lang w:eastAsia="en-US"/>
        </w:rPr>
      </w:pPr>
    </w:p>
    <w:p w:rsidR="00DC6C44" w:rsidRPr="0026018C" w:rsidRDefault="00DC6C44" w:rsidP="006A583A">
      <w:pPr>
        <w:jc w:val="both"/>
        <w:rPr>
          <w:spacing w:val="4"/>
          <w:lang w:eastAsia="en-US"/>
        </w:rPr>
      </w:pPr>
      <w:r w:rsidRPr="0026018C">
        <w:rPr>
          <w:spacing w:val="4"/>
          <w:lang w:eastAsia="en-US"/>
        </w:rPr>
        <w:t xml:space="preserve">Het lijkt mij een eis van billijkheid om hier, in dit </w:t>
      </w:r>
      <w:r w:rsidR="006A583A" w:rsidRPr="0026018C">
        <w:rPr>
          <w:spacing w:val="4"/>
          <w:lang w:eastAsia="en-US"/>
        </w:rPr>
        <w:t>1</w:t>
      </w:r>
      <w:r w:rsidRPr="0026018C">
        <w:rPr>
          <w:spacing w:val="4"/>
          <w:lang w:eastAsia="en-US"/>
        </w:rPr>
        <w:t>e deel, beide, overigens nogal beknopte</w:t>
      </w:r>
      <w:r w:rsidR="00D7185A" w:rsidRPr="0026018C">
        <w:rPr>
          <w:spacing w:val="4"/>
          <w:lang w:eastAsia="en-US"/>
        </w:rPr>
        <w:t>,</w:t>
      </w:r>
      <w:r w:rsidRPr="0026018C">
        <w:rPr>
          <w:spacing w:val="4"/>
          <w:lang w:eastAsia="en-US"/>
        </w:rPr>
        <w:t>,opdrachten</w:t>
      </w:r>
      <w:r w:rsidR="00A63828" w:rsidRPr="0026018C">
        <w:rPr>
          <w:spacing w:val="4"/>
          <w:lang w:eastAsia="en-US"/>
        </w:rPr>
        <w:t>”</w:t>
      </w:r>
      <w:r w:rsidRPr="0026018C">
        <w:rPr>
          <w:spacing w:val="4"/>
          <w:lang w:eastAsia="en-US"/>
        </w:rPr>
        <w:t xml:space="preserve"> een plaats te geven, zij het dan ook in nieuwe spelling en woordkeus. Veel minder gevoelen we ons aangetrokken tot de zo breedvoerige Voorrede van prof. Joan van den Honert </w:t>
      </w:r>
      <w:smartTag w:uri="urn:schemas-microsoft-com:office:smarttags" w:element="metricconverter">
        <w:smartTagPr>
          <w:attr w:name="ProductID" w:val="11. In"/>
        </w:smartTagPr>
        <w:smartTag w:uri="urn:schemas-microsoft-com:office:smarttags" w:element="PersonName">
          <w:smartTagPr>
            <w:attr w:name="ProductID" w:val="T. H."/>
          </w:smartTagPr>
          <w:r w:rsidRPr="0026018C">
            <w:rPr>
              <w:spacing w:val="4"/>
              <w:lang w:eastAsia="en-US"/>
            </w:rPr>
            <w:t>T.</w:t>
          </w:r>
          <w:r w:rsidR="006A583A" w:rsidRPr="0026018C">
            <w:rPr>
              <w:spacing w:val="4"/>
              <w:lang w:eastAsia="en-US"/>
            </w:rPr>
            <w:t xml:space="preserve"> </w:t>
          </w:r>
          <w:r w:rsidRPr="0026018C">
            <w:rPr>
              <w:spacing w:val="4"/>
              <w:lang w:eastAsia="en-US"/>
            </w:rPr>
            <w:t>H.</w:t>
          </w:r>
        </w:smartTag>
      </w:smartTag>
      <w:r w:rsidR="006A583A" w:rsidRPr="0026018C">
        <w:rPr>
          <w:spacing w:val="4"/>
          <w:lang w:eastAsia="en-US"/>
        </w:rPr>
        <w:t xml:space="preserve"> </w:t>
      </w:r>
      <w:r w:rsidRPr="0026018C">
        <w:rPr>
          <w:spacing w:val="4"/>
          <w:lang w:eastAsia="en-US"/>
        </w:rPr>
        <w:t>zoon, die maar liefst 160 bladzijden beslaat 12). Als het waar is, dat er ergens nog een „voorrede</w:t>
      </w:r>
      <w:r w:rsidR="00A63828" w:rsidRPr="0026018C">
        <w:rPr>
          <w:spacing w:val="4"/>
          <w:lang w:eastAsia="en-US"/>
        </w:rPr>
        <w:t>”</w:t>
      </w:r>
      <w:r w:rsidRPr="0026018C">
        <w:rPr>
          <w:spacing w:val="4"/>
          <w:lang w:eastAsia="en-US"/>
        </w:rPr>
        <w:t xml:space="preserve"> van prof. Pareus bestaat en te vinden is, dan hoop ik die vooraan in deel 2 te publiceren.</w:t>
      </w:r>
    </w:p>
    <w:p w:rsidR="00DC6C44" w:rsidRPr="0026018C" w:rsidRDefault="00DC6C44" w:rsidP="00AA4D3D">
      <w:pPr>
        <w:jc w:val="both"/>
        <w:rPr>
          <w:spacing w:val="4"/>
          <w:lang w:eastAsia="en-US"/>
        </w:rPr>
      </w:pPr>
      <w:r w:rsidRPr="0026018C">
        <w:rPr>
          <w:spacing w:val="4"/>
          <w:lang w:eastAsia="en-US"/>
        </w:rPr>
        <w:t>Ja, en dan zie ik in de uitgave van 1657 een tweetal „approbaties</w:t>
      </w:r>
      <w:r w:rsidR="00A63828" w:rsidRPr="0026018C">
        <w:rPr>
          <w:spacing w:val="4"/>
          <w:lang w:eastAsia="en-US"/>
        </w:rPr>
        <w:t>”</w:t>
      </w:r>
      <w:r w:rsidRPr="0026018C">
        <w:rPr>
          <w:spacing w:val="4"/>
          <w:lang w:eastAsia="en-US"/>
        </w:rPr>
        <w:t xml:space="preserve"> (= toe</w:t>
      </w:r>
      <w:r w:rsidRPr="0026018C">
        <w:rPr>
          <w:spacing w:val="4"/>
          <w:lang w:eastAsia="en-US"/>
        </w:rPr>
        <w:softHyphen/>
        <w:t>stemming tot de uigave van het werk), n.l. zowel van de Leidse als van de Utrechtse theologische faculteit. Beide approbaties zijn ondertekend door vrij</w:t>
      </w:r>
      <w:r w:rsidRPr="0026018C">
        <w:rPr>
          <w:spacing w:val="4"/>
          <w:lang w:eastAsia="en-US"/>
        </w:rPr>
        <w:softHyphen/>
        <w:t>wel onze beste godgeleerden uit het midden der 17e eeuw. Ook deze appro</w:t>
      </w:r>
      <w:r w:rsidRPr="0026018C">
        <w:rPr>
          <w:spacing w:val="4"/>
          <w:lang w:eastAsia="en-US"/>
        </w:rPr>
        <w:softHyphen/>
        <w:t>baties krijgen in deel 1 een plaats.</w:t>
      </w:r>
    </w:p>
    <w:p w:rsidR="00DC6C44" w:rsidRPr="0026018C" w:rsidRDefault="00DC6C44" w:rsidP="006A583A">
      <w:pPr>
        <w:jc w:val="both"/>
        <w:rPr>
          <w:spacing w:val="4"/>
          <w:lang w:eastAsia="en-US"/>
        </w:rPr>
      </w:pPr>
      <w:r w:rsidRPr="0026018C">
        <w:rPr>
          <w:spacing w:val="4"/>
          <w:lang w:eastAsia="en-US"/>
        </w:rPr>
        <w:t>Sommige edities bevatten niet alleen een portret, maar ook een „leven</w:t>
      </w:r>
      <w:r w:rsidR="00A63828" w:rsidRPr="0026018C">
        <w:rPr>
          <w:spacing w:val="4"/>
          <w:lang w:eastAsia="en-US"/>
        </w:rPr>
        <w:t>”</w:t>
      </w:r>
      <w:r w:rsidRPr="0026018C">
        <w:rPr>
          <w:spacing w:val="4"/>
          <w:lang w:eastAsia="en-US"/>
        </w:rPr>
        <w:t xml:space="preserve"> van dr. Ursinus. Over dat „leven</w:t>
      </w:r>
      <w:r w:rsidR="00A63828" w:rsidRPr="0026018C">
        <w:rPr>
          <w:spacing w:val="4"/>
          <w:lang w:eastAsia="en-US"/>
        </w:rPr>
        <w:t>”</w:t>
      </w:r>
      <w:r w:rsidRPr="0026018C">
        <w:rPr>
          <w:spacing w:val="4"/>
          <w:lang w:eastAsia="en-US"/>
        </w:rPr>
        <w:t xml:space="preserve"> had ik het al. Naar ik aanneem zal deel </w:t>
      </w:r>
      <w:r w:rsidR="006A583A" w:rsidRPr="0026018C">
        <w:rPr>
          <w:spacing w:val="4"/>
          <w:lang w:eastAsia="en-US"/>
        </w:rPr>
        <w:t>I</w:t>
      </w:r>
      <w:r w:rsidRPr="0026018C">
        <w:rPr>
          <w:spacing w:val="4"/>
          <w:lang w:eastAsia="en-US"/>
        </w:rPr>
        <w:t xml:space="preserve"> stel</w:t>
      </w:r>
      <w:r w:rsidRPr="0026018C">
        <w:rPr>
          <w:spacing w:val="4"/>
          <w:lang w:eastAsia="en-US"/>
        </w:rPr>
        <w:softHyphen/>
        <w:t>lig een portret van de schrijver bevatten.</w:t>
      </w:r>
    </w:p>
    <w:p w:rsidR="00DC6C44" w:rsidRPr="0026018C" w:rsidRDefault="00DC6C44" w:rsidP="00AA4D3D">
      <w:pPr>
        <w:jc w:val="both"/>
        <w:rPr>
          <w:spacing w:val="4"/>
          <w:lang w:eastAsia="en-US"/>
        </w:rPr>
      </w:pPr>
      <w:r w:rsidRPr="0026018C">
        <w:rPr>
          <w:spacing w:val="4"/>
          <w:lang w:eastAsia="en-US"/>
        </w:rPr>
        <w:t>Met de wens en bede dat onze geringe, zij het inspannende arbeid, onder be</w:t>
      </w:r>
      <w:r w:rsidRPr="0026018C">
        <w:rPr>
          <w:spacing w:val="4"/>
          <w:lang w:eastAsia="en-US"/>
        </w:rPr>
        <w:softHyphen/>
        <w:t>ding van Gods zegen, mag bijdragen tot de opbouw van ons in groot verval verkerende Gereformeerd protestantisme, geef ik dit eerste deel uit handen, hopend dat mij de tijd en lust gegeven wordt, om op Gods tijd ook het tweede en laatste deel voor de pers gereed te krijgen. De</w:t>
      </w:r>
      <w:r w:rsidR="00216D5E">
        <w:rPr>
          <w:spacing w:val="4"/>
          <w:lang w:eastAsia="en-US"/>
        </w:rPr>
        <w:t xml:space="preserve"> uw </w:t>
      </w:r>
      <w:r w:rsidRPr="0026018C">
        <w:rPr>
          <w:spacing w:val="4"/>
          <w:lang w:eastAsia="en-US"/>
        </w:rPr>
        <w:t>in Christus.</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J. VAN DER HAAR.</w:t>
      </w:r>
    </w:p>
    <w:p w:rsidR="006A583A" w:rsidRPr="0026018C" w:rsidRDefault="006A583A"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Houten (U.), 17 september A.D. 1977.</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DC6C44" w:rsidRPr="0026018C" w:rsidRDefault="00DC6C44" w:rsidP="006A583A">
      <w:pPr>
        <w:jc w:val="both"/>
        <w:rPr>
          <w:b/>
          <w:bCs/>
          <w:spacing w:val="4"/>
          <w:lang w:eastAsia="en-US"/>
        </w:rPr>
      </w:pPr>
      <w:r w:rsidRPr="0026018C">
        <w:rPr>
          <w:b/>
          <w:bCs/>
          <w:spacing w:val="4"/>
          <w:lang w:eastAsia="en-US"/>
        </w:rPr>
        <w:t>AANTEKENINGEN:</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1) Vgl. Jeremias Bastingius, „Verclaringe op den Catechisme der Christelicker Religie / so die in den Belgischen /oft Nederlandschen gevnieerden Prouin</w:t>
      </w:r>
      <w:r w:rsidRPr="0026018C">
        <w:rPr>
          <w:spacing w:val="4"/>
          <w:lang w:eastAsia="en-US"/>
        </w:rPr>
        <w:softHyphen/>
        <w:t>cien / ende inder Keur-vorstelicker Pais / in Kercken ende Scholen gepre</w:t>
      </w:r>
      <w:r w:rsidRPr="0026018C">
        <w:rPr>
          <w:spacing w:val="4"/>
          <w:lang w:eastAsia="en-US"/>
        </w:rPr>
        <w:softHyphen/>
        <w:t>dict / ende geleert wort: Amstelredam, den 1. Junij 1591, by Cornelisz. Claesz.; vertaald door Henricus vanden Corput, predt. te Dordrecht: XXX +994 (+ 10) pp.</w:t>
      </w:r>
    </w:p>
    <w:p w:rsidR="00DC6C44" w:rsidRPr="0026018C" w:rsidRDefault="00DC6C44" w:rsidP="006A583A">
      <w:pPr>
        <w:jc w:val="both"/>
        <w:rPr>
          <w:spacing w:val="4"/>
          <w:lang w:eastAsia="en-US"/>
        </w:rPr>
      </w:pPr>
      <w:r w:rsidRPr="0026018C">
        <w:rPr>
          <w:spacing w:val="4"/>
          <w:lang w:eastAsia="en-US"/>
        </w:rPr>
        <w:t>2) Vgl. Philippus Lansbergius, predt. te Goes in Zeeland. Den Catechismvs Ofte Onderwijsinghe inde Christelijcke Religie / dewelcke soo inde Nederland</w:t>
      </w:r>
      <w:r w:rsidRPr="0026018C">
        <w:rPr>
          <w:spacing w:val="4"/>
          <w:lang w:eastAsia="en-US"/>
        </w:rPr>
        <w:softHyphen/>
        <w:t>sche als Paltzsche Kercken ghepredickt ende geleert wort. In LII Predicatien seer grondinch uytgheleyt ende verklaert: vertaald door Iohannes Gys, V.D.M. te Streef-ker(c)k(e): T' Amstelredam 1627 80 By Hendrick Laurensz. Boeck</w:t>
      </w:r>
      <w:r w:rsidRPr="0026018C">
        <w:rPr>
          <w:spacing w:val="4"/>
          <w:lang w:eastAsia="en-US"/>
        </w:rPr>
        <w:softHyphen/>
        <w:t>ver000per op 't Water int Schrijfboeck. De opdracht van de vertaler aan de burgemeesters enz. der steden „Amstelredam ende Enchvysen</w:t>
      </w:r>
      <w:r w:rsidR="00A63828" w:rsidRPr="0026018C">
        <w:rPr>
          <w:spacing w:val="4"/>
          <w:lang w:eastAsia="en-US"/>
        </w:rPr>
        <w:t>”</w:t>
      </w:r>
      <w:r w:rsidRPr="0026018C">
        <w:rPr>
          <w:spacing w:val="4"/>
          <w:lang w:eastAsia="en-US"/>
        </w:rPr>
        <w:t xml:space="preserve">, is gedateerd: „Tot Streef-kercke aende Leek, desen 26. </w:t>
      </w:r>
      <w:r w:rsidR="006A583A" w:rsidRPr="0026018C">
        <w:rPr>
          <w:spacing w:val="4"/>
          <w:lang w:eastAsia="en-US"/>
        </w:rPr>
        <w:t>J</w:t>
      </w:r>
      <w:r w:rsidRPr="0026018C">
        <w:rPr>
          <w:spacing w:val="4"/>
          <w:lang w:eastAsia="en-US"/>
        </w:rPr>
        <w:t>unius. Anno 1616</w:t>
      </w:r>
      <w:r w:rsidR="00A63828" w:rsidRPr="0026018C">
        <w:rPr>
          <w:spacing w:val="4"/>
          <w:lang w:eastAsia="en-US"/>
        </w:rPr>
        <w:t>”</w:t>
      </w:r>
      <w:r w:rsidRPr="0026018C">
        <w:rPr>
          <w:spacing w:val="4"/>
          <w:lang w:eastAsia="en-US"/>
        </w:rPr>
        <w:t>: VIII+2x432 pp. Het staat dus wel vast, dat de editie van 1627 stellig niet de eerste druk geweest is.</w:t>
      </w:r>
    </w:p>
    <w:p w:rsidR="00DC6C44" w:rsidRPr="0026018C" w:rsidRDefault="00DC6C44" w:rsidP="006A583A">
      <w:pPr>
        <w:jc w:val="both"/>
        <w:rPr>
          <w:spacing w:val="4"/>
          <w:lang w:eastAsia="en-US"/>
        </w:rPr>
      </w:pPr>
      <w:r w:rsidRPr="0026018C">
        <w:rPr>
          <w:spacing w:val="4"/>
          <w:lang w:eastAsia="en-US"/>
        </w:rPr>
        <w:t xml:space="preserve">3) Na veel zoeken en raadplegen van tal van handboeken, vond ik in de U.B. te Utrecht </w:t>
      </w:r>
      <w:r w:rsidR="00D7185A" w:rsidRPr="0026018C">
        <w:rPr>
          <w:spacing w:val="4"/>
          <w:lang w:eastAsia="en-US"/>
        </w:rPr>
        <w:t>-</w:t>
      </w:r>
      <w:r w:rsidRPr="0026018C">
        <w:rPr>
          <w:spacing w:val="4"/>
          <w:lang w:eastAsia="en-US"/>
        </w:rPr>
        <w:t xml:space="preserve"> dus toch nog vrij dicht bij „huis</w:t>
      </w:r>
      <w:r w:rsidR="00A63828" w:rsidRPr="0026018C">
        <w:rPr>
          <w:spacing w:val="4"/>
          <w:lang w:eastAsia="en-US"/>
        </w:rPr>
        <w:t>”</w:t>
      </w:r>
      <w:r w:rsidRPr="0026018C">
        <w:rPr>
          <w:spacing w:val="4"/>
          <w:lang w:eastAsia="en-US"/>
        </w:rPr>
        <w:t xml:space="preserve"> </w:t>
      </w:r>
      <w:r w:rsidR="00D7185A" w:rsidRPr="0026018C">
        <w:rPr>
          <w:spacing w:val="4"/>
          <w:lang w:eastAsia="en-US"/>
        </w:rPr>
        <w:t>-</w:t>
      </w:r>
      <w:r w:rsidRPr="0026018C">
        <w:rPr>
          <w:spacing w:val="4"/>
          <w:lang w:eastAsia="en-US"/>
        </w:rPr>
        <w:t xml:space="preserve"> van George Spindler (hij was dus een Duits predikant): „Zwo und funffzig Predigten liber </w:t>
      </w:r>
      <w:r w:rsidR="006A583A" w:rsidRPr="0026018C">
        <w:rPr>
          <w:spacing w:val="4"/>
          <w:lang w:eastAsia="en-US"/>
        </w:rPr>
        <w:t>den Heidelbergschen Catechismus</w:t>
      </w:r>
      <w:r w:rsidRPr="0026018C">
        <w:rPr>
          <w:spacing w:val="4"/>
          <w:lang w:eastAsia="en-US"/>
        </w:rPr>
        <w:t xml:space="preserve"> Sampt einer Vorrede</w:t>
      </w:r>
      <w:r w:rsidR="00C05C9C" w:rsidRPr="0026018C">
        <w:rPr>
          <w:spacing w:val="4"/>
          <w:lang w:eastAsia="en-US"/>
        </w:rPr>
        <w:t>.”</w:t>
      </w:r>
      <w:r w:rsidR="006A583A" w:rsidRPr="0026018C">
        <w:rPr>
          <w:spacing w:val="4"/>
          <w:lang w:eastAsia="en-US"/>
        </w:rPr>
        <w:t xml:space="preserve"> Amberg,</w:t>
      </w:r>
      <w:r w:rsidR="00194F73" w:rsidRPr="0026018C">
        <w:rPr>
          <w:spacing w:val="4"/>
          <w:lang w:eastAsia="en-US"/>
        </w:rPr>
        <w:t xml:space="preserve"> </w:t>
      </w:r>
      <w:r w:rsidRPr="0026018C">
        <w:rPr>
          <w:spacing w:val="4"/>
          <w:lang w:eastAsia="en-US"/>
        </w:rPr>
        <w:t>Mich.</w:t>
      </w:r>
      <w:r w:rsidR="006A583A" w:rsidRPr="0026018C">
        <w:rPr>
          <w:spacing w:val="4"/>
          <w:lang w:eastAsia="en-US"/>
        </w:rPr>
        <w:t xml:space="preserve"> </w:t>
      </w:r>
      <w:r w:rsidRPr="0026018C">
        <w:rPr>
          <w:spacing w:val="4"/>
          <w:lang w:eastAsia="en-US"/>
        </w:rPr>
        <w:t xml:space="preserve">Forster, 1595. </w:t>
      </w:r>
    </w:p>
    <w:p w:rsidR="00DC6C44" w:rsidRPr="0026018C" w:rsidRDefault="00DC6C44" w:rsidP="006A583A">
      <w:pPr>
        <w:jc w:val="both"/>
        <w:rPr>
          <w:spacing w:val="4"/>
          <w:lang w:eastAsia="en-US"/>
        </w:rPr>
      </w:pPr>
      <w:r w:rsidRPr="0026018C">
        <w:rPr>
          <w:spacing w:val="4"/>
          <w:lang w:eastAsia="en-US"/>
        </w:rPr>
        <w:t>4) Van Balthasar Copius (ook een Duits predikant), voor de 2e maal en van nieuws in het Neder-duytsch ghetrouwelijck over-ghesett / door Ioannem Gerobulum, is: Vier ende vijftich Predicatien / over den Christelijcken ende in Gods Woort ghegronden Catechismus / die in de Kercken ende Scholen deser Nederlanden ende der Keur-Vorstelijcke Palt gepredickt ende geleert wordt:</w:t>
      </w:r>
      <w:r w:rsidR="006A583A" w:rsidRPr="0026018C">
        <w:rPr>
          <w:spacing w:val="4"/>
          <w:lang w:eastAsia="en-US"/>
        </w:rPr>
        <w:t xml:space="preserve"> </w:t>
      </w:r>
      <w:r w:rsidRPr="0026018C">
        <w:rPr>
          <w:spacing w:val="4"/>
          <w:lang w:eastAsia="en-US"/>
        </w:rPr>
        <w:t>Tot Amsterdam / Anno M.D. XI. voor Laurens Jacobsz. Boeck-vercooper in den vergulden Bybel / op 't water by de oude Brugghe: 86 VIII+2x320 (fol.) +23 (Register en corrigenda) pp.</w:t>
      </w:r>
      <w:r w:rsidR="006A583A" w:rsidRPr="0026018C">
        <w:rPr>
          <w:spacing w:val="4"/>
          <w:lang w:eastAsia="en-US"/>
        </w:rPr>
        <w:t xml:space="preserve"> </w:t>
      </w:r>
      <w:r w:rsidRPr="0026018C">
        <w:rPr>
          <w:spacing w:val="4"/>
          <w:lang w:eastAsia="en-US"/>
        </w:rPr>
        <w:t>De vertaler, Johannes Gerobulus, was predikant te Utrecht. Zijn voorrede is gedateerd: 1 Nov. 1590!</w:t>
      </w:r>
    </w:p>
    <w:p w:rsidR="00DC6C44" w:rsidRPr="0026018C" w:rsidRDefault="00DC6C44" w:rsidP="006A583A">
      <w:pPr>
        <w:jc w:val="both"/>
        <w:rPr>
          <w:spacing w:val="4"/>
          <w:lang w:eastAsia="en-US"/>
        </w:rPr>
      </w:pPr>
      <w:r w:rsidRPr="0026018C">
        <w:rPr>
          <w:spacing w:val="4"/>
          <w:lang w:eastAsia="en-US"/>
        </w:rPr>
        <w:t>5) „Christelijke Encyclopedie</w:t>
      </w:r>
      <w:r w:rsidR="00A63828" w:rsidRPr="0026018C">
        <w:rPr>
          <w:spacing w:val="4"/>
          <w:lang w:eastAsia="en-US"/>
        </w:rPr>
        <w:t>”</w:t>
      </w:r>
      <w:r w:rsidRPr="0026018C">
        <w:rPr>
          <w:spacing w:val="4"/>
          <w:lang w:eastAsia="en-US"/>
        </w:rPr>
        <w:t>, Kampen 1961, 2e dr., deel VI, s.v. Prof. Dr. A. D. R. Polman verwijst in de litteratuuropgave o.a. naar: K. Sudhoff, Kaspar Olevianus und Zacharias Ursinus, Elberfeld, 1857. Ook wijlen ds. G. Bouwmeester schreef enkele werkjes over Z. Ursinus. Over Ursinus vindt men in het verzamelwerk „Kerkelijke Klassieken</w:t>
      </w:r>
      <w:r w:rsidR="00A63828" w:rsidRPr="0026018C">
        <w:rPr>
          <w:spacing w:val="4"/>
          <w:lang w:eastAsia="en-US"/>
        </w:rPr>
        <w:t>”</w:t>
      </w:r>
      <w:r w:rsidRPr="0026018C">
        <w:rPr>
          <w:spacing w:val="4"/>
          <w:lang w:eastAsia="en-US"/>
        </w:rPr>
        <w:t xml:space="preserve"> een bijdrage van Dr. A. v.</w:t>
      </w:r>
      <w:r w:rsidR="006A583A" w:rsidRPr="0026018C">
        <w:rPr>
          <w:spacing w:val="4"/>
          <w:lang w:eastAsia="en-US"/>
        </w:rPr>
        <w:t xml:space="preserve"> </w:t>
      </w:r>
      <w:r w:rsidRPr="0026018C">
        <w:rPr>
          <w:spacing w:val="4"/>
          <w:lang w:eastAsia="en-US"/>
        </w:rPr>
        <w:t>d. Hoeven, pag. 247 vv.</w:t>
      </w:r>
    </w:p>
    <w:p w:rsidR="006A583A" w:rsidRPr="0026018C" w:rsidRDefault="00DC6C44" w:rsidP="006A583A">
      <w:pPr>
        <w:jc w:val="both"/>
        <w:rPr>
          <w:spacing w:val="4"/>
          <w:lang w:eastAsia="en-US"/>
        </w:rPr>
      </w:pPr>
      <w:r w:rsidRPr="0026018C">
        <w:rPr>
          <w:spacing w:val="4"/>
          <w:lang w:eastAsia="en-US"/>
        </w:rPr>
        <w:t xml:space="preserve">6) Daarover vond ik: </w:t>
      </w:r>
    </w:p>
    <w:p w:rsidR="00DC6C44" w:rsidRPr="0026018C" w:rsidRDefault="00DC6C44" w:rsidP="006A583A">
      <w:pPr>
        <w:jc w:val="both"/>
        <w:rPr>
          <w:spacing w:val="4"/>
          <w:lang w:eastAsia="en-US"/>
        </w:rPr>
      </w:pPr>
      <w:r w:rsidRPr="0026018C">
        <w:rPr>
          <w:spacing w:val="4"/>
          <w:lang w:eastAsia="en-US"/>
        </w:rPr>
        <w:t>a. Doctrinae christianae Compendium, seu commentarii Catechetici: Lugd. Bat. 89 1584.</w:t>
      </w:r>
      <w:r w:rsidR="006A583A" w:rsidRPr="0026018C">
        <w:rPr>
          <w:spacing w:val="4"/>
          <w:lang w:eastAsia="en-US"/>
        </w:rPr>
        <w:t xml:space="preserve"> </w:t>
      </w:r>
      <w:r w:rsidRPr="0026018C">
        <w:rPr>
          <w:spacing w:val="4"/>
          <w:lang w:eastAsia="en-US"/>
        </w:rPr>
        <w:t>Loc.: U.B., Leiden en Utr.</w:t>
      </w:r>
    </w:p>
    <w:p w:rsidR="00DC6C44" w:rsidRPr="0026018C" w:rsidRDefault="00DC6C44" w:rsidP="006A583A">
      <w:pPr>
        <w:jc w:val="both"/>
        <w:rPr>
          <w:spacing w:val="4"/>
          <w:lang w:eastAsia="en-US"/>
        </w:rPr>
      </w:pPr>
      <w:r w:rsidRPr="0026018C">
        <w:rPr>
          <w:spacing w:val="4"/>
          <w:lang w:eastAsia="en-US"/>
        </w:rPr>
        <w:t>b. De latere titel van dit Latijnse werk luidt: Explicationum catecheticare absolutum opus totiusque theologiae purioris quasi novum corpus, Day. Pa:-operá extremá recogn. etc.: Neostadae 1593 40, 2 vol.</w:t>
      </w:r>
      <w:r w:rsidR="006A583A" w:rsidRPr="0026018C">
        <w:rPr>
          <w:spacing w:val="4"/>
          <w:lang w:eastAsia="en-US"/>
        </w:rPr>
        <w:t xml:space="preserve"> </w:t>
      </w:r>
      <w:r w:rsidRPr="0026018C">
        <w:rPr>
          <w:spacing w:val="4"/>
          <w:lang w:eastAsia="en-US"/>
        </w:rPr>
        <w:t>Loc.: U.B., Utr.</w:t>
      </w:r>
    </w:p>
    <w:p w:rsidR="00DC6C44" w:rsidRPr="0026018C" w:rsidRDefault="00DC6C44" w:rsidP="006A583A">
      <w:pPr>
        <w:jc w:val="both"/>
        <w:rPr>
          <w:spacing w:val="4"/>
          <w:lang w:val="en-GB" w:eastAsia="en-US"/>
        </w:rPr>
      </w:pPr>
      <w:r w:rsidRPr="0026018C">
        <w:rPr>
          <w:spacing w:val="4"/>
          <w:lang w:val="en-GB" w:eastAsia="en-US"/>
        </w:rPr>
        <w:t>Idem: Ed. 5a (Genevae?) 1608 80.</w:t>
      </w:r>
      <w:r w:rsidR="006A583A" w:rsidRPr="0026018C">
        <w:rPr>
          <w:spacing w:val="4"/>
          <w:lang w:val="en-GB" w:eastAsia="en-US"/>
        </w:rPr>
        <w:t xml:space="preserve"> </w:t>
      </w:r>
      <w:r w:rsidRPr="0026018C">
        <w:rPr>
          <w:spacing w:val="4"/>
          <w:lang w:val="en-GB" w:eastAsia="en-US"/>
        </w:rPr>
        <w:t>Loc.: U.B., Arnsi</w:t>
      </w:r>
    </w:p>
    <w:p w:rsidR="00DC6C44" w:rsidRPr="0026018C" w:rsidRDefault="00DC6C44" w:rsidP="00AA4D3D">
      <w:pPr>
        <w:jc w:val="both"/>
        <w:rPr>
          <w:spacing w:val="4"/>
          <w:lang w:eastAsia="en-US"/>
        </w:rPr>
      </w:pPr>
      <w:r w:rsidRPr="0026018C">
        <w:rPr>
          <w:spacing w:val="4"/>
          <w:lang w:eastAsia="en-US"/>
        </w:rPr>
        <w:t>7) De Heidelbergse Catechismus stamt uit 1653.</w:t>
      </w:r>
    </w:p>
    <w:p w:rsidR="00DC6C44" w:rsidRPr="0026018C" w:rsidRDefault="00DC6C44" w:rsidP="00AA4D3D">
      <w:pPr>
        <w:jc w:val="both"/>
        <w:rPr>
          <w:spacing w:val="4"/>
          <w:lang w:eastAsia="en-US"/>
        </w:rPr>
      </w:pPr>
      <w:r w:rsidRPr="0026018C">
        <w:rPr>
          <w:spacing w:val="4"/>
          <w:lang w:eastAsia="en-US"/>
        </w:rPr>
        <w:t>8) Deze school werd gesticht in 1559, te Heidelberg; ze heette „Collegium Sapientiae</w:t>
      </w:r>
      <w:r w:rsidR="00A63828" w:rsidRPr="0026018C">
        <w:rPr>
          <w:spacing w:val="4"/>
          <w:lang w:eastAsia="en-US"/>
        </w:rPr>
        <w:t>”</w:t>
      </w:r>
      <w:r w:rsidRPr="0026018C">
        <w:rPr>
          <w:spacing w:val="4"/>
          <w:lang w:eastAsia="en-US"/>
        </w:rPr>
        <w:t>, d.i. „Kweekschool der Wijsheid</w:t>
      </w:r>
      <w:r w:rsidR="00A63828" w:rsidRPr="0026018C">
        <w:rPr>
          <w:spacing w:val="4"/>
          <w:lang w:eastAsia="en-US"/>
        </w:rPr>
        <w:t>”</w:t>
      </w:r>
      <w:r w:rsidRPr="0026018C">
        <w:rPr>
          <w:spacing w:val="4"/>
          <w:lang w:eastAsia="en-US"/>
        </w:rPr>
        <w:t>, vgl. de voorrede van prof. Joan van den Honert, in de ed. van 1736, pg. 3, noot d.</w:t>
      </w:r>
    </w:p>
    <w:p w:rsidR="00DC6C44" w:rsidRPr="0026018C" w:rsidRDefault="00DC6C44" w:rsidP="00AA4D3D">
      <w:pPr>
        <w:jc w:val="both"/>
        <w:rPr>
          <w:spacing w:val="4"/>
          <w:lang w:eastAsia="en-US"/>
        </w:rPr>
      </w:pPr>
      <w:r w:rsidRPr="0026018C">
        <w:rPr>
          <w:spacing w:val="4"/>
          <w:lang w:eastAsia="en-US"/>
        </w:rPr>
        <w:t xml:space="preserve">9) David Pareus, geb. in 1548 te Frankenstein in Silezië en op </w:t>
      </w:r>
      <w:smartTag w:uri="urn:schemas-microsoft-com:office:smarttags" w:element="metricconverter">
        <w:smartTagPr>
          <w:attr w:name="ProductID" w:val="11. In"/>
        </w:smartTagPr>
        <w:r w:rsidRPr="0026018C">
          <w:rPr>
            <w:spacing w:val="4"/>
            <w:lang w:eastAsia="en-US"/>
          </w:rPr>
          <w:t>15 juli 16</w:t>
        </w:r>
      </w:smartTag>
      <w:r w:rsidRPr="0026018C">
        <w:rPr>
          <w:spacing w:val="4"/>
          <w:lang w:eastAsia="en-US"/>
        </w:rPr>
        <w:t>22 te Heidelberg overleden, werd in 1598 aldaar hoogleraar in de exegese; al</w:t>
      </w:r>
      <w:r w:rsidRPr="0026018C">
        <w:rPr>
          <w:spacing w:val="4"/>
          <w:lang w:eastAsia="en-US"/>
        </w:rPr>
        <w:softHyphen/>
        <w:t>dus Prof. dr. G. P. van Itterzon in Chr. Encycl., 2e dr., i.v. Van Pareus be</w:t>
      </w:r>
      <w:r w:rsidRPr="0026018C">
        <w:rPr>
          <w:spacing w:val="4"/>
          <w:lang w:eastAsia="en-US"/>
        </w:rPr>
        <w:softHyphen/>
        <w:t>zitten we, in de vertaling van Arnoldus Neomagus, predt. te „Berch-Am</w:t>
      </w:r>
      <w:r w:rsidRPr="0026018C">
        <w:rPr>
          <w:spacing w:val="4"/>
          <w:lang w:eastAsia="en-US"/>
        </w:rPr>
        <w:softHyphen/>
        <w:t>bacht</w:t>
      </w:r>
      <w:r w:rsidR="00A63828" w:rsidRPr="0026018C">
        <w:rPr>
          <w:spacing w:val="4"/>
          <w:lang w:eastAsia="en-US"/>
        </w:rPr>
        <w:t>”</w:t>
      </w:r>
      <w:r w:rsidRPr="0026018C">
        <w:rPr>
          <w:spacing w:val="4"/>
          <w:lang w:eastAsia="en-US"/>
        </w:rPr>
        <w:t xml:space="preserve">: „De Verelaringe over Den Goddelijcken Brief der Apostels Pauli tot den Romeynen, etc.: Tot Dordrecht. Ghedruckt by Jacob Jansz. Canin. Anno </w:t>
      </w:r>
      <w:smartTag w:uri="urn:schemas-microsoft-com:office:smarttags" w:element="metricconverter">
        <w:smartTagPr>
          <w:attr w:name="ProductID" w:val="11. In"/>
        </w:smartTagPr>
        <w:r w:rsidRPr="0026018C">
          <w:rPr>
            <w:spacing w:val="4"/>
            <w:lang w:eastAsia="en-US"/>
          </w:rPr>
          <w:t>1612</w:t>
        </w:r>
        <w:r w:rsidR="00C05C9C" w:rsidRPr="0026018C">
          <w:rPr>
            <w:spacing w:val="4"/>
            <w:lang w:eastAsia="en-US"/>
          </w:rPr>
          <w:t>.”</w:t>
        </w:r>
      </w:smartTag>
      <w:r w:rsidRPr="0026018C">
        <w:rPr>
          <w:spacing w:val="4"/>
          <w:lang w:eastAsia="en-US"/>
        </w:rPr>
        <w:t xml:space="preserve"> Hieruit leren we Pareus kennen als een schriftuurlijk, oer-calvinistisch prediker en exegeet.</w:t>
      </w:r>
    </w:p>
    <w:p w:rsidR="00DC6C44" w:rsidRPr="0026018C" w:rsidRDefault="00DC6C44" w:rsidP="00AA4D3D">
      <w:pPr>
        <w:jc w:val="both"/>
        <w:rPr>
          <w:spacing w:val="4"/>
          <w:lang w:eastAsia="en-US"/>
        </w:rPr>
      </w:pPr>
      <w:r w:rsidRPr="0026018C">
        <w:rPr>
          <w:spacing w:val="4"/>
          <w:lang w:eastAsia="en-US"/>
        </w:rPr>
        <w:t xml:space="preserve">10) Dr. F. Hommius werd in 1576 te Jelsum geboren en overleed op </w:t>
      </w:r>
      <w:smartTag w:uri="urn:schemas-microsoft-com:office:smarttags" w:element="metricconverter">
        <w:smartTagPr>
          <w:attr w:name="ProductID" w:val="11. In"/>
        </w:smartTagPr>
        <w:r w:rsidRPr="0026018C">
          <w:rPr>
            <w:spacing w:val="4"/>
            <w:lang w:eastAsia="en-US"/>
          </w:rPr>
          <w:t>5 juli 16</w:t>
        </w:r>
      </w:smartTag>
      <w:r w:rsidRPr="0026018C">
        <w:rPr>
          <w:spacing w:val="4"/>
          <w:lang w:eastAsia="en-US"/>
        </w:rPr>
        <w:t>42 te Leiden. Hij „was predikant in Dokkum (1599-1602), en vertaalde hier het Schatboek van Ursinus</w:t>
      </w:r>
      <w:r w:rsidR="00A63828" w:rsidRPr="0026018C">
        <w:rPr>
          <w:spacing w:val="4"/>
          <w:lang w:eastAsia="en-US"/>
        </w:rPr>
        <w:t>”</w:t>
      </w:r>
      <w:r w:rsidRPr="0026018C">
        <w:rPr>
          <w:spacing w:val="4"/>
          <w:lang w:eastAsia="en-US"/>
        </w:rPr>
        <w:t>, aldus prof. dr. G. P. van Itterzon in Chr. Encycl., 2e dr., i.v. Meer over hem in genoemd artikel, en vooral in Dr. P. J. Wymenga's dissertatie over Hommius uit 1899.</w:t>
      </w:r>
    </w:p>
    <w:p w:rsidR="00DC6C44" w:rsidRPr="0026018C" w:rsidRDefault="00DC6C44" w:rsidP="00AA4D3D">
      <w:pPr>
        <w:jc w:val="both"/>
        <w:rPr>
          <w:spacing w:val="4"/>
          <w:lang w:eastAsia="en-US"/>
        </w:rPr>
      </w:pPr>
      <w:r w:rsidRPr="0026018C">
        <w:rPr>
          <w:spacing w:val="4"/>
          <w:lang w:eastAsia="en-US"/>
        </w:rPr>
        <w:t>11) N. N. B. W., Leiden 1918, deel 4, kol. 1260. Daar wordt vermeld, dat Josias Spiljardus in 1622 te Gorinchem geboren is. Dus was hij een zoon van ds. Johannes Spiljardus, van wie wij uit de geschriften van Martinus Soermans kunnen weten, dat deze tal van zoons had, die hun vader in het „wondere ambt</w:t>
      </w:r>
      <w:r w:rsidR="00A63828" w:rsidRPr="0026018C">
        <w:rPr>
          <w:spacing w:val="4"/>
          <w:lang w:eastAsia="en-US"/>
        </w:rPr>
        <w:t>”</w:t>
      </w:r>
      <w:r w:rsidRPr="0026018C">
        <w:rPr>
          <w:spacing w:val="4"/>
          <w:lang w:eastAsia="en-US"/>
        </w:rPr>
        <w:t xml:space="preserve"> gevolgd zijn.</w:t>
      </w:r>
    </w:p>
    <w:p w:rsidR="00DC6C44" w:rsidRPr="0026018C" w:rsidRDefault="00DC6C44" w:rsidP="00AA4D3D">
      <w:pPr>
        <w:jc w:val="both"/>
        <w:rPr>
          <w:spacing w:val="4"/>
          <w:lang w:eastAsia="en-US"/>
        </w:rPr>
      </w:pPr>
      <w:r w:rsidRPr="0026018C">
        <w:rPr>
          <w:spacing w:val="4"/>
          <w:lang w:val="fr-FR" w:eastAsia="en-US"/>
        </w:rPr>
        <w:t xml:space="preserve">Prof. Dr. D. Nauta, Chr. </w:t>
      </w:r>
      <w:r w:rsidRPr="0026018C">
        <w:rPr>
          <w:spacing w:val="4"/>
          <w:lang w:eastAsia="en-US"/>
        </w:rPr>
        <w:t xml:space="preserve">Encycl., 2e dr., i.v., vermeldt van Johannes, die in 1658 te Gorinchem overleed, dat hij vermoedelijk uit Amsterdam afkomstig was. In 1615 kwam hij als </w:t>
      </w:r>
      <w:r w:rsidR="006A583A" w:rsidRPr="0026018C">
        <w:rPr>
          <w:spacing w:val="4"/>
          <w:lang w:eastAsia="en-US"/>
        </w:rPr>
        <w:t>kandidaat</w:t>
      </w:r>
      <w:r w:rsidRPr="0026018C">
        <w:rPr>
          <w:spacing w:val="4"/>
          <w:lang w:eastAsia="en-US"/>
        </w:rPr>
        <w:t xml:space="preserve"> te Rozendaal, vanwaar hij in 1618 ver</w:t>
      </w:r>
      <w:r w:rsidRPr="0026018C">
        <w:rPr>
          <w:spacing w:val="4"/>
          <w:lang w:eastAsia="en-US"/>
        </w:rPr>
        <w:softHyphen/>
        <w:t>trok naar Gorinchem, om daar dan te blijven. Voor zover mij bekend liet</w:t>
      </w:r>
      <w:r w:rsidR="00AA4D3D" w:rsidRPr="0026018C">
        <w:rPr>
          <w:spacing w:val="4"/>
          <w:lang w:eastAsia="en-US"/>
        </w:rPr>
        <w:t xml:space="preserve"> Joh.</w:t>
      </w:r>
      <w:r w:rsidRPr="0026018C">
        <w:rPr>
          <w:spacing w:val="4"/>
          <w:lang w:eastAsia="en-US"/>
        </w:rPr>
        <w:t xml:space="preserve"> Spiljardus geen boeken na, maar was hij toch een invloedrijk theoloog in zijn dagen. Vgl. over zijn bijdrage aan Ursinus' Catechismusverklaring: T. D. Smid, Bibliographische opmerkingen over de Explicationes Cateche</w:t>
      </w:r>
      <w:r w:rsidRPr="0026018C">
        <w:rPr>
          <w:spacing w:val="4"/>
          <w:lang w:eastAsia="en-US"/>
        </w:rPr>
        <w:softHyphen/>
        <w:t>ticae van Ursinus, in „Geref. Theol. Tijdschrift</w:t>
      </w:r>
      <w:r w:rsidR="00A63828" w:rsidRPr="0026018C">
        <w:rPr>
          <w:spacing w:val="4"/>
          <w:lang w:eastAsia="en-US"/>
        </w:rPr>
        <w:t>”</w:t>
      </w:r>
      <w:r w:rsidRPr="0026018C">
        <w:rPr>
          <w:spacing w:val="4"/>
          <w:lang w:eastAsia="en-US"/>
        </w:rPr>
        <w:t>, XL, 1940, P. 228 vv.</w:t>
      </w:r>
    </w:p>
    <w:p w:rsidR="00DC6C44" w:rsidRPr="0026018C" w:rsidRDefault="00DC6C44" w:rsidP="00AA4D3D">
      <w:pPr>
        <w:jc w:val="both"/>
        <w:rPr>
          <w:spacing w:val="4"/>
          <w:lang w:eastAsia="en-US"/>
        </w:rPr>
      </w:pPr>
      <w:r w:rsidRPr="0026018C">
        <w:rPr>
          <w:spacing w:val="4"/>
          <w:lang w:eastAsia="en-US"/>
        </w:rPr>
        <w:t>11a) In deze editie van 1602 vinden wij ook nog een „Aen den Leser</w:t>
      </w:r>
      <w:r w:rsidR="00A63828" w:rsidRPr="0026018C">
        <w:rPr>
          <w:spacing w:val="4"/>
          <w:lang w:eastAsia="en-US"/>
        </w:rPr>
        <w:t>”</w:t>
      </w:r>
      <w:r w:rsidRPr="0026018C">
        <w:rPr>
          <w:spacing w:val="4"/>
          <w:lang w:eastAsia="en-US"/>
        </w:rPr>
        <w:t xml:space="preserve"> van ds. Hommius.</w:t>
      </w:r>
    </w:p>
    <w:p w:rsidR="00DC6C44" w:rsidRPr="0026018C" w:rsidRDefault="00DC6C44" w:rsidP="00AA4D3D">
      <w:pPr>
        <w:jc w:val="both"/>
        <w:rPr>
          <w:spacing w:val="4"/>
          <w:lang w:eastAsia="en-US"/>
        </w:rPr>
      </w:pPr>
      <w:r w:rsidRPr="0026018C">
        <w:rPr>
          <w:spacing w:val="4"/>
          <w:lang w:eastAsia="en-US"/>
        </w:rPr>
        <w:t>12) Johannes van den Honert was een Coccejaans theoloog, geb. 1693 te H.I.</w:t>
      </w:r>
      <w:r w:rsidRPr="0026018C">
        <w:rPr>
          <w:spacing w:val="4"/>
          <w:lang w:eastAsia="en-US"/>
        </w:rPr>
        <w:softHyphen/>
        <w:t>Ambacht, en overleden in 1758 te Leiden, waar hij in 1734 hoogl. werd. Ook zijn vader was Coccejaan, geb. te Norden in Oost-Friesland, en ook hoogl. te Leiden (in 1714, op 56-jarige leeftijd). Deze was een beroemd kansel</w:t>
      </w:r>
      <w:r w:rsidRPr="0026018C">
        <w:rPr>
          <w:spacing w:val="4"/>
          <w:lang w:eastAsia="en-US"/>
        </w:rPr>
        <w:softHyphen/>
        <w:t>redenaar. Van zijn zoon Johannes schrijft prof. dr. S. van der Linde in Chr. Encycl., 2e dr., i.v.: Hij „was één der beroemdsten van zijn tijd. Thans is hij vrijwel vergeten</w:t>
      </w:r>
      <w:r w:rsidR="00C05C9C" w:rsidRPr="0026018C">
        <w:rPr>
          <w:spacing w:val="4"/>
          <w:lang w:eastAsia="en-US"/>
        </w:rPr>
        <w:t>.”</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OPDRACHT VAN FESTUS HOMMIUS IN DE UITGAVE VAN 1602.</w:t>
      </w:r>
    </w:p>
    <w:p w:rsidR="009239EB" w:rsidRPr="0026018C" w:rsidRDefault="009239EB" w:rsidP="00AA4D3D">
      <w:pPr>
        <w:jc w:val="both"/>
        <w:rPr>
          <w:spacing w:val="4"/>
          <w:lang w:eastAsia="en-US"/>
        </w:rPr>
      </w:pPr>
    </w:p>
    <w:p w:rsidR="00DC6C44" w:rsidRPr="0026018C" w:rsidRDefault="00DC6C44" w:rsidP="00AA4D3D">
      <w:pPr>
        <w:jc w:val="both"/>
        <w:rPr>
          <w:i/>
          <w:iCs/>
          <w:spacing w:val="4"/>
          <w:lang w:eastAsia="en-US"/>
        </w:rPr>
      </w:pPr>
      <w:r w:rsidRPr="0026018C">
        <w:rPr>
          <w:i/>
          <w:iCs/>
          <w:spacing w:val="4"/>
          <w:lang w:eastAsia="en-US"/>
        </w:rPr>
        <w:t>Den Edelen Erentfesten Vermoghenden, en zeer voorzienige heren, mijn heren de Staten van Friesland.</w:t>
      </w:r>
    </w:p>
    <w:p w:rsidR="006A583A" w:rsidRPr="0026018C" w:rsidRDefault="006A583A"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Mijn E. heren, het behoud van de welstand in het gemenebest bestaat vooral hierin, dat een ieder niet alleen in een verstandig 1) beroep, tot het algemeen welzijn dienstig en nodig, gesteld is, maar ook dat hij zich daarin zo beijvere, gelijk de plicht zal vereisen; niet anders dan zoals men het menselijke lichaam dan welgesteld noemen kan, wanneer a</w:t>
      </w:r>
      <w:r w:rsidR="006A583A" w:rsidRPr="0026018C">
        <w:rPr>
          <w:spacing w:val="4"/>
          <w:lang w:eastAsia="en-US"/>
        </w:rPr>
        <w:t>lle leden ervan niet alleen wel</w:t>
      </w:r>
      <w:r w:rsidRPr="0026018C">
        <w:rPr>
          <w:spacing w:val="4"/>
          <w:lang w:eastAsia="en-US"/>
        </w:rPr>
        <w:t>gescha</w:t>
      </w:r>
      <w:r w:rsidRPr="0026018C">
        <w:rPr>
          <w:spacing w:val="4"/>
          <w:lang w:eastAsia="en-US"/>
        </w:rPr>
        <w:softHyphen/>
        <w:t>pen en goed gevoed zijn, maar ook hun bijzondere taak 2) en werking, tot on</w:t>
      </w:r>
      <w:r w:rsidRPr="0026018C">
        <w:rPr>
          <w:spacing w:val="4"/>
          <w:lang w:eastAsia="en-US"/>
        </w:rPr>
        <w:softHyphen/>
        <w:t>derhoud van het gehele lichaam, bekwaam en geschikt verrichten. Daarom behoren alle mensen, die niet hun eigen nut en welvaren, maar (zoals het be</w:t>
      </w:r>
      <w:r w:rsidRPr="0026018C">
        <w:rPr>
          <w:spacing w:val="4"/>
          <w:lang w:eastAsia="en-US"/>
        </w:rPr>
        <w:softHyphen/>
        <w:t>hoort) dat van het gemenebest zoeken</w:t>
      </w:r>
      <w:r w:rsidR="00D7185A" w:rsidRPr="0026018C">
        <w:rPr>
          <w:spacing w:val="4"/>
          <w:lang w:eastAsia="en-US"/>
        </w:rPr>
        <w:t>,</w:t>
      </w:r>
      <w:r w:rsidRPr="0026018C">
        <w:rPr>
          <w:spacing w:val="4"/>
          <w:lang w:eastAsia="en-US"/>
        </w:rPr>
        <w:t xml:space="preserve"> te bedenken dat het niet vol</w:t>
      </w:r>
      <w:r w:rsidRPr="0026018C">
        <w:rPr>
          <w:spacing w:val="4"/>
          <w:lang w:eastAsia="en-US"/>
        </w:rPr>
        <w:softHyphen/>
        <w:t xml:space="preserve">doende is, om in een eerbare positie en beroep gesteld te zijn, maar dat zij zich daarin zo behoren te beijveren, dat zij tot dienst en bevordering van het algemene welzijn alle mogelijke arbeid, naar het vermogen van hun gaven en zoals hun beroep zulks vereist, om strijd aanwenden; en dit des te vlijtiger, naarmate het ambt, waarin zij gesteld zijn, voornamer en voortreffelijker is. En naardien de oprechte religie, d.w.z. de ware kennis van God en van Zijn onvervalste dienst, de enige weg is tot het behoud en de zaligheid der mensen, en ze de zekerste grond vormt voor de welstand van het gemenebest, kan het algemeen welzijn niet beter bevorderd worden, dan door de verbreiding van genoemde religie, en daarom zijn alle mensen schuldig en verplicht, om die </w:t>
      </w:r>
      <w:r w:rsidR="00D7185A" w:rsidRPr="0026018C">
        <w:rPr>
          <w:spacing w:val="4"/>
          <w:lang w:eastAsia="en-US"/>
        </w:rPr>
        <w:t>-</w:t>
      </w:r>
      <w:r w:rsidRPr="0026018C">
        <w:rPr>
          <w:spacing w:val="4"/>
          <w:lang w:eastAsia="en-US"/>
        </w:rPr>
        <w:t xml:space="preserve"> boven alle andere dingen </w:t>
      </w:r>
      <w:r w:rsidR="00D7185A" w:rsidRPr="0026018C">
        <w:rPr>
          <w:spacing w:val="4"/>
          <w:lang w:eastAsia="en-US"/>
        </w:rPr>
        <w:t>-</w:t>
      </w:r>
      <w:r w:rsidRPr="0026018C">
        <w:rPr>
          <w:spacing w:val="4"/>
          <w:lang w:eastAsia="en-US"/>
        </w:rPr>
        <w:t xml:space="preserve"> naar hun vermogen in alle opzichten (vast) te houden, te bevorderen en te verbreiden. Zulks geldt vooral degenen, die de Heere daartoe in eigenlijke zin gesteld, en in het bijzonder geroepen heeft, n.l. de dienaren van Gods Woord en de </w:t>
      </w:r>
      <w:r w:rsidR="00A47883">
        <w:rPr>
          <w:spacing w:val="4"/>
          <w:lang w:eastAsia="en-US"/>
        </w:rPr>
        <w:t>C</w:t>
      </w:r>
      <w:r w:rsidRPr="0026018C">
        <w:rPr>
          <w:spacing w:val="4"/>
          <w:lang w:eastAsia="en-US"/>
        </w:rPr>
        <w:t>hristelijke Overheid.</w:t>
      </w:r>
    </w:p>
    <w:p w:rsidR="00A47883" w:rsidRDefault="00A47883" w:rsidP="006A583A">
      <w:pPr>
        <w:jc w:val="both"/>
        <w:rPr>
          <w:spacing w:val="4"/>
          <w:lang w:eastAsia="en-US"/>
        </w:rPr>
      </w:pPr>
    </w:p>
    <w:p w:rsidR="00DC6C44" w:rsidRPr="0026018C" w:rsidRDefault="00DC6C44" w:rsidP="006A583A">
      <w:pPr>
        <w:jc w:val="both"/>
        <w:rPr>
          <w:spacing w:val="4"/>
          <w:lang w:eastAsia="en-US"/>
        </w:rPr>
      </w:pPr>
      <w:r w:rsidRPr="0026018C">
        <w:rPr>
          <w:spacing w:val="4"/>
          <w:lang w:eastAsia="en-US"/>
        </w:rPr>
        <w:t>Deze oorzaak en reden heeft mij ertoe aangespoord, om de arbeid op mij te nemen, om de voortreffelijke uitlegging van de christelijke Catechismus, door D. Zacharias Ursinus gegeven, te vertalen, en tevens om deze mijn ar</w:t>
      </w:r>
      <w:r w:rsidRPr="0026018C">
        <w:rPr>
          <w:spacing w:val="4"/>
          <w:lang w:eastAsia="en-US"/>
        </w:rPr>
        <w:softHyphen/>
        <w:t>beid, nu ze voltooid is,</w:t>
      </w:r>
      <w:r w:rsidR="00216D5E">
        <w:rPr>
          <w:spacing w:val="4"/>
          <w:lang w:eastAsia="en-US"/>
        </w:rPr>
        <w:t xml:space="preserve"> uw </w:t>
      </w:r>
      <w:r w:rsidRPr="0026018C">
        <w:rPr>
          <w:spacing w:val="4"/>
          <w:lang w:eastAsia="en-US"/>
        </w:rPr>
        <w:t xml:space="preserve">E.E. te schenken en toe te eigenen. Want nadat mij de Heere door Zijn genade tot de heilige en hoge bediening van Zijn Woord geroepen had, heb ik mij </w:t>
      </w:r>
      <w:r w:rsidR="00D7185A" w:rsidRPr="0026018C">
        <w:rPr>
          <w:spacing w:val="4"/>
          <w:lang w:eastAsia="en-US"/>
        </w:rPr>
        <w:t>-</w:t>
      </w:r>
      <w:r w:rsidRPr="0026018C">
        <w:rPr>
          <w:spacing w:val="4"/>
          <w:lang w:eastAsia="en-US"/>
        </w:rPr>
        <w:t xml:space="preserve"> om mij in mijn ambt, volgens plicht 3) voor Hem, overeenkomstig mijn zwakheid, te kwijten </w:t>
      </w:r>
      <w:r w:rsidR="00D7185A" w:rsidRPr="0026018C">
        <w:rPr>
          <w:spacing w:val="4"/>
          <w:lang w:eastAsia="en-US"/>
        </w:rPr>
        <w:t>-</w:t>
      </w:r>
      <w:r w:rsidRPr="0026018C">
        <w:rPr>
          <w:spacing w:val="4"/>
          <w:lang w:eastAsia="en-US"/>
        </w:rPr>
        <w:t xml:space="preserve"> niet alleen in de mij toevertrouwde gemeente de grond der ware christelijke religie (zoveel de geringheid van mijn gaven vermocht) getracht in het openbaar, en vooral in</w:t>
      </w:r>
      <w:r w:rsidR="006A583A" w:rsidRPr="0026018C">
        <w:rPr>
          <w:spacing w:val="4"/>
          <w:lang w:eastAsia="en-US"/>
        </w:rPr>
        <w:t xml:space="preserve"> </w:t>
      </w:r>
      <w:r w:rsidRPr="0026018C">
        <w:rPr>
          <w:spacing w:val="4"/>
          <w:lang w:eastAsia="en-US"/>
        </w:rPr>
        <w:t xml:space="preserve">de harten der mensen in te prenten, maar heb ik ook de ledige uren besteden om dit werk te vertalen, waarin alle voornaamste stukken der christelijke religie zo grondig en duidelijk geleerd worden, dat wij er niet aan twijfelen, of vele mensen kunnen, door het ijverig te lezen, in de kennis der waarheid en in het oprechte geloof grotelijks en grondig gesticht </w:t>
      </w:r>
      <w:r w:rsidR="006A583A" w:rsidRPr="0026018C">
        <w:rPr>
          <w:spacing w:val="4"/>
          <w:lang w:eastAsia="en-US"/>
        </w:rPr>
        <w:t>4</w:t>
      </w:r>
      <w:r w:rsidRPr="0026018C">
        <w:rPr>
          <w:spacing w:val="4"/>
          <w:lang w:eastAsia="en-US"/>
        </w:rPr>
        <w:t>) en beves</w:t>
      </w:r>
      <w:r w:rsidRPr="0026018C">
        <w:rPr>
          <w:spacing w:val="4"/>
          <w:lang w:eastAsia="en-US"/>
        </w:rPr>
        <w:softHyphen/>
        <w:t>tigd worden; opdat zo door dit middel de ware religie alhier en alom in de Nederlanden enigszins bevorderd en verbreid zou worden.</w:t>
      </w:r>
    </w:p>
    <w:p w:rsidR="00A47883" w:rsidRDefault="00A47883" w:rsidP="006A583A">
      <w:pPr>
        <w:jc w:val="both"/>
        <w:rPr>
          <w:spacing w:val="4"/>
          <w:lang w:eastAsia="en-US"/>
        </w:rPr>
      </w:pPr>
    </w:p>
    <w:p w:rsidR="00DC6C44" w:rsidRPr="0026018C" w:rsidRDefault="00DC6C44" w:rsidP="006A583A">
      <w:pPr>
        <w:jc w:val="both"/>
        <w:rPr>
          <w:spacing w:val="4"/>
          <w:lang w:eastAsia="en-US"/>
        </w:rPr>
      </w:pPr>
      <w:r w:rsidRPr="0026018C">
        <w:rPr>
          <w:spacing w:val="4"/>
          <w:lang w:eastAsia="en-US"/>
        </w:rPr>
        <w:t>Ik heb deze vertaling aan onze Vaderlandse gemeenten onder de naam en het aanzien van</w:t>
      </w:r>
      <w:r w:rsidR="00216D5E">
        <w:rPr>
          <w:spacing w:val="4"/>
          <w:lang w:eastAsia="en-US"/>
        </w:rPr>
        <w:t xml:space="preserve"> uw </w:t>
      </w:r>
      <w:r w:rsidRPr="0026018C">
        <w:rPr>
          <w:spacing w:val="4"/>
          <w:lang w:eastAsia="en-US"/>
        </w:rPr>
        <w:t>E.E. willen mededelen, niet alleen om daardoor publiek enig bewijs te geven van mijn dankbaar, eerbiedig, toegenegen en dienstwillig hart jegens</w:t>
      </w:r>
      <w:r w:rsidR="00216D5E">
        <w:rPr>
          <w:spacing w:val="4"/>
          <w:lang w:eastAsia="en-US"/>
        </w:rPr>
        <w:t xml:space="preserve"> uw </w:t>
      </w:r>
      <w:r w:rsidRPr="0026018C">
        <w:rPr>
          <w:spacing w:val="4"/>
          <w:lang w:eastAsia="en-US"/>
        </w:rPr>
        <w:t>E.E., maar ook om</w:t>
      </w:r>
      <w:r w:rsidR="00216D5E">
        <w:rPr>
          <w:spacing w:val="4"/>
          <w:lang w:eastAsia="en-US"/>
        </w:rPr>
        <w:t xml:space="preserve"> uw </w:t>
      </w:r>
      <w:r w:rsidRPr="0026018C">
        <w:rPr>
          <w:spacing w:val="4"/>
          <w:lang w:eastAsia="en-US"/>
        </w:rPr>
        <w:t xml:space="preserve">E.E. te bewijzen, dat wij </w:t>
      </w:r>
      <w:r w:rsidR="00D7185A" w:rsidRPr="0026018C">
        <w:rPr>
          <w:spacing w:val="4"/>
          <w:lang w:eastAsia="en-US"/>
        </w:rPr>
        <w:t>-</w:t>
      </w:r>
      <w:r w:rsidRPr="0026018C">
        <w:rPr>
          <w:spacing w:val="4"/>
          <w:lang w:eastAsia="en-US"/>
        </w:rPr>
        <w:t xml:space="preserve"> aan wie de bediening van het heilig Evangelie toebetrouwd is </w:t>
      </w:r>
      <w:r w:rsidR="00D7185A" w:rsidRPr="0026018C">
        <w:rPr>
          <w:spacing w:val="4"/>
          <w:lang w:eastAsia="en-US"/>
        </w:rPr>
        <w:t>-</w:t>
      </w:r>
      <w:r w:rsidRPr="0026018C">
        <w:rPr>
          <w:spacing w:val="4"/>
          <w:lang w:eastAsia="en-US"/>
        </w:rPr>
        <w:t xml:space="preserve"> ons naar vermogen erop toeleggen, om met onderwijzen én schrijven de ware religie in de harten der mensen te planten, en om derhalve van</w:t>
      </w:r>
      <w:r w:rsidR="00216D5E">
        <w:rPr>
          <w:spacing w:val="4"/>
          <w:lang w:eastAsia="en-US"/>
        </w:rPr>
        <w:t xml:space="preserve"> uw </w:t>
      </w:r>
      <w:r w:rsidRPr="0026018C">
        <w:rPr>
          <w:spacing w:val="4"/>
          <w:lang w:eastAsia="en-US"/>
        </w:rPr>
        <w:t xml:space="preserve">E.E. ootmoedig te begeren </w:t>
      </w:r>
      <w:r w:rsidR="00D7185A" w:rsidRPr="0026018C">
        <w:rPr>
          <w:spacing w:val="4"/>
          <w:lang w:eastAsia="en-US"/>
        </w:rPr>
        <w:t>-</w:t>
      </w:r>
      <w:r w:rsidRPr="0026018C">
        <w:rPr>
          <w:spacing w:val="4"/>
          <w:lang w:eastAsia="en-US"/>
        </w:rPr>
        <w:t xml:space="preserve"> aangezien</w:t>
      </w:r>
      <w:r w:rsidR="00216D5E">
        <w:rPr>
          <w:spacing w:val="4"/>
          <w:lang w:eastAsia="en-US"/>
        </w:rPr>
        <w:t xml:space="preserve"> uw </w:t>
      </w:r>
      <w:r w:rsidRPr="0026018C">
        <w:rPr>
          <w:spacing w:val="4"/>
          <w:lang w:eastAsia="en-US"/>
        </w:rPr>
        <w:t xml:space="preserve">E.E. op zich namen, om de oprechte religie en de zuivere leer van het heilig Evangelie met goed en leven te verdedigen en te beschermen, en daarin nu al tal van jaren dapper </w:t>
      </w:r>
      <w:r w:rsidR="006A583A" w:rsidRPr="0026018C">
        <w:rPr>
          <w:spacing w:val="4"/>
          <w:lang w:eastAsia="en-US"/>
        </w:rPr>
        <w:t>5</w:t>
      </w:r>
      <w:r w:rsidRPr="0026018C">
        <w:rPr>
          <w:spacing w:val="4"/>
          <w:lang w:eastAsia="en-US"/>
        </w:rPr>
        <w:t xml:space="preserve">) volharden </w:t>
      </w:r>
      <w:r w:rsidR="00D7185A" w:rsidRPr="0026018C">
        <w:rPr>
          <w:spacing w:val="4"/>
          <w:lang w:eastAsia="en-US"/>
        </w:rPr>
        <w:t>-</w:t>
      </w:r>
      <w:r w:rsidRPr="0026018C">
        <w:rPr>
          <w:spacing w:val="4"/>
          <w:lang w:eastAsia="en-US"/>
        </w:rPr>
        <w:t>, dat het</w:t>
      </w:r>
      <w:r w:rsidR="00216D5E">
        <w:rPr>
          <w:spacing w:val="4"/>
          <w:lang w:eastAsia="en-US"/>
        </w:rPr>
        <w:t xml:space="preserve"> uw </w:t>
      </w:r>
      <w:r w:rsidRPr="0026018C">
        <w:rPr>
          <w:spacing w:val="4"/>
          <w:lang w:eastAsia="en-US"/>
        </w:rPr>
        <w:t>E.E. moge behagen, om voortaan deze heilige zaak ernstig en ijverig te handhaven, en ons in deze dienst en bij de verbreiding der ware religie gunstig de hand te reiken, opdat wij zo gezamenlijk, gelijk Mozes en Aren, door onderlinge hulp en arbeid, ernaar zouden streven, dat Gods eer, de zaligheid der mensen en de welvaart van de staat in alle opzichten, vóór alle dingen en overal bevor</w:t>
      </w:r>
      <w:r w:rsidRPr="0026018C">
        <w:rPr>
          <w:spacing w:val="4"/>
          <w:lang w:eastAsia="en-US"/>
        </w:rPr>
        <w:softHyphen/>
        <w:t>derd mogen worden.</w:t>
      </w:r>
    </w:p>
    <w:p w:rsidR="00A47883" w:rsidRDefault="00A4788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Het behage dan</w:t>
      </w:r>
      <w:r w:rsidR="00216D5E">
        <w:rPr>
          <w:spacing w:val="4"/>
          <w:lang w:eastAsia="en-US"/>
        </w:rPr>
        <w:t xml:space="preserve"> uw </w:t>
      </w:r>
      <w:r w:rsidRPr="0026018C">
        <w:rPr>
          <w:spacing w:val="4"/>
          <w:lang w:eastAsia="en-US"/>
        </w:rPr>
        <w:t xml:space="preserve">E.E., om deze mijn arbeid, tot dat doel en ten goede van Christus' Gemeente in deze Nederlanden verricht, met welgevallen te aanvaarden. Want zulks zal ons een aansporing zijn, om voortaan </w:t>
      </w:r>
      <w:r w:rsidR="00D7185A" w:rsidRPr="0026018C">
        <w:rPr>
          <w:spacing w:val="4"/>
          <w:lang w:eastAsia="en-US"/>
        </w:rPr>
        <w:t>-</w:t>
      </w:r>
      <w:r w:rsidRPr="0026018C">
        <w:rPr>
          <w:spacing w:val="4"/>
          <w:lang w:eastAsia="en-US"/>
        </w:rPr>
        <w:t xml:space="preserve"> naar dat het de Heere believen zal, om ons met Zijn gaven te begenadigen </w:t>
      </w:r>
      <w:r w:rsidR="00D7185A" w:rsidRPr="0026018C">
        <w:rPr>
          <w:spacing w:val="4"/>
          <w:lang w:eastAsia="en-US"/>
        </w:rPr>
        <w:t>-</w:t>
      </w:r>
      <w:r w:rsidRPr="0026018C">
        <w:rPr>
          <w:spacing w:val="4"/>
          <w:lang w:eastAsia="en-US"/>
        </w:rPr>
        <w:t xml:space="preserve"> nog meer diensten aan de Gemeente en het Vaderland te bewijzen.</w:t>
      </w:r>
    </w:p>
    <w:p w:rsidR="006A583A" w:rsidRPr="0026018C" w:rsidRDefault="006A583A" w:rsidP="00AA4D3D">
      <w:pPr>
        <w:jc w:val="both"/>
        <w:rPr>
          <w:spacing w:val="4"/>
          <w:lang w:eastAsia="en-US"/>
        </w:rPr>
      </w:pPr>
    </w:p>
    <w:p w:rsidR="00DC6C44" w:rsidRPr="0026018C" w:rsidRDefault="00DC6C44" w:rsidP="006A583A">
      <w:pPr>
        <w:jc w:val="both"/>
        <w:rPr>
          <w:spacing w:val="4"/>
          <w:lang w:eastAsia="en-US"/>
        </w:rPr>
      </w:pPr>
      <w:r w:rsidRPr="0026018C">
        <w:rPr>
          <w:spacing w:val="4"/>
          <w:lang w:eastAsia="en-US"/>
        </w:rPr>
        <w:t>De almachtige God moge uw E.E.</w:t>
      </w:r>
      <w:r w:rsidR="006A583A" w:rsidRPr="0026018C">
        <w:rPr>
          <w:spacing w:val="4"/>
          <w:lang w:eastAsia="en-US"/>
        </w:rPr>
        <w:t xml:space="preserve"> </w:t>
      </w:r>
      <w:r w:rsidRPr="0026018C">
        <w:rPr>
          <w:spacing w:val="4"/>
          <w:lang w:eastAsia="en-US"/>
        </w:rPr>
        <w:t>Mijn E. Heren, door Zijn genade voor tijd en eeuwigheid zaligen.</w:t>
      </w:r>
    </w:p>
    <w:p w:rsidR="006A583A" w:rsidRPr="0026018C" w:rsidRDefault="006A583A"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Gegeven uit Dokkum, op 10 febr. 1602.</w:t>
      </w:r>
    </w:p>
    <w:p w:rsidR="006A583A" w:rsidRPr="0026018C" w:rsidRDefault="006A583A" w:rsidP="006A583A">
      <w:pPr>
        <w:jc w:val="both"/>
        <w:rPr>
          <w:spacing w:val="4"/>
          <w:lang w:eastAsia="en-US"/>
        </w:rPr>
      </w:pPr>
    </w:p>
    <w:p w:rsidR="00A47883" w:rsidRDefault="00DC6C44" w:rsidP="006A583A">
      <w:pPr>
        <w:jc w:val="both"/>
        <w:rPr>
          <w:spacing w:val="4"/>
          <w:lang w:eastAsia="en-US"/>
        </w:rPr>
      </w:pPr>
      <w:r w:rsidRPr="0026018C">
        <w:rPr>
          <w:spacing w:val="4"/>
          <w:lang w:eastAsia="en-US"/>
        </w:rPr>
        <w:t xml:space="preserve">Uwe E.E. dienstwillige </w:t>
      </w:r>
    </w:p>
    <w:p w:rsidR="00A47883" w:rsidRDefault="00A47883" w:rsidP="006A583A">
      <w:pPr>
        <w:jc w:val="both"/>
        <w:rPr>
          <w:spacing w:val="4"/>
          <w:lang w:eastAsia="en-US"/>
        </w:rPr>
      </w:pPr>
    </w:p>
    <w:p w:rsidR="00DC6C44" w:rsidRPr="0026018C" w:rsidRDefault="00DC6C44" w:rsidP="006A583A">
      <w:pPr>
        <w:jc w:val="both"/>
        <w:rPr>
          <w:spacing w:val="4"/>
          <w:lang w:eastAsia="en-US"/>
        </w:rPr>
      </w:pPr>
      <w:r w:rsidRPr="00A47883">
        <w:rPr>
          <w:b/>
          <w:spacing w:val="4"/>
          <w:lang w:eastAsia="en-US"/>
        </w:rPr>
        <w:t>Festus Hommius</w:t>
      </w:r>
      <w:r w:rsidR="006A583A" w:rsidRPr="0026018C">
        <w:rPr>
          <w:spacing w:val="4"/>
          <w:lang w:eastAsia="en-US"/>
        </w:rPr>
        <w:t xml:space="preserve"> </w:t>
      </w:r>
      <w:r w:rsidRPr="0026018C">
        <w:rPr>
          <w:spacing w:val="4"/>
          <w:lang w:eastAsia="en-US"/>
        </w:rPr>
        <w:t>Frisius.</w:t>
      </w: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AA4D3D">
      <w:pPr>
        <w:jc w:val="both"/>
        <w:rPr>
          <w:spacing w:val="4"/>
          <w:lang w:eastAsia="en-US"/>
        </w:rPr>
      </w:pPr>
    </w:p>
    <w:p w:rsidR="006A583A" w:rsidRPr="0026018C" w:rsidRDefault="006A583A" w:rsidP="006A583A">
      <w:pPr>
        <w:jc w:val="both"/>
        <w:rPr>
          <w:spacing w:val="4"/>
          <w:lang w:eastAsia="en-US"/>
        </w:rPr>
      </w:pPr>
      <w:r w:rsidRPr="0026018C">
        <w:rPr>
          <w:spacing w:val="4"/>
          <w:lang w:eastAsia="en-US"/>
        </w:rPr>
        <w:t>1) „bescheiden.</w:t>
      </w:r>
    </w:p>
    <w:p w:rsidR="006A583A" w:rsidRPr="0026018C" w:rsidRDefault="006A583A" w:rsidP="006A583A">
      <w:pPr>
        <w:jc w:val="both"/>
        <w:rPr>
          <w:spacing w:val="4"/>
          <w:lang w:eastAsia="en-US"/>
        </w:rPr>
      </w:pPr>
      <w:r w:rsidRPr="0026018C">
        <w:rPr>
          <w:spacing w:val="4"/>
          <w:lang w:eastAsia="en-US"/>
        </w:rPr>
        <w:t>2) „ambt</w:t>
      </w:r>
      <w:r w:rsidR="00C05C9C" w:rsidRPr="0026018C">
        <w:rPr>
          <w:spacing w:val="4"/>
          <w:lang w:eastAsia="en-US"/>
        </w:rPr>
        <w:t>.”</w:t>
      </w:r>
    </w:p>
    <w:p w:rsidR="006A583A" w:rsidRPr="0026018C" w:rsidRDefault="006A583A" w:rsidP="006A583A">
      <w:pPr>
        <w:jc w:val="both"/>
        <w:rPr>
          <w:spacing w:val="4"/>
          <w:lang w:eastAsia="en-US"/>
        </w:rPr>
      </w:pPr>
      <w:r w:rsidRPr="0026018C">
        <w:rPr>
          <w:spacing w:val="4"/>
          <w:lang w:eastAsia="en-US"/>
        </w:rPr>
        <w:t>3) „schuldelijck</w:t>
      </w:r>
      <w:r w:rsidR="00C05C9C" w:rsidRPr="0026018C">
        <w:rPr>
          <w:spacing w:val="4"/>
          <w:lang w:eastAsia="en-US"/>
        </w:rPr>
        <w:t>.”</w:t>
      </w:r>
    </w:p>
    <w:p w:rsidR="00DC6C44" w:rsidRPr="0026018C" w:rsidRDefault="006A583A" w:rsidP="00AA4D3D">
      <w:pPr>
        <w:jc w:val="both"/>
        <w:rPr>
          <w:spacing w:val="4"/>
          <w:lang w:eastAsia="en-US"/>
        </w:rPr>
      </w:pPr>
      <w:r w:rsidRPr="0026018C">
        <w:rPr>
          <w:spacing w:val="4"/>
          <w:lang w:eastAsia="en-US"/>
        </w:rPr>
        <w:t>4</w:t>
      </w:r>
      <w:r w:rsidR="00DC6C44" w:rsidRPr="0026018C">
        <w:rPr>
          <w:spacing w:val="4"/>
          <w:lang w:eastAsia="en-US"/>
        </w:rPr>
        <w:t>) = (op)gebouwd.</w:t>
      </w:r>
    </w:p>
    <w:p w:rsidR="00DC6C44" w:rsidRPr="0026018C" w:rsidRDefault="006A583A" w:rsidP="00AA4D3D">
      <w:pPr>
        <w:jc w:val="both"/>
        <w:rPr>
          <w:spacing w:val="4"/>
          <w:lang w:eastAsia="en-US"/>
        </w:rPr>
      </w:pPr>
      <w:r w:rsidRPr="0026018C">
        <w:rPr>
          <w:spacing w:val="4"/>
          <w:lang w:eastAsia="en-US"/>
        </w:rPr>
        <w:t>5</w:t>
      </w:r>
      <w:r w:rsidR="00DC6C44" w:rsidRPr="0026018C">
        <w:rPr>
          <w:spacing w:val="4"/>
          <w:lang w:eastAsia="en-US"/>
        </w:rPr>
        <w:t>) „kloeckmoedigh</w:t>
      </w:r>
      <w:r w:rsidR="00C05C9C" w:rsidRPr="0026018C">
        <w:rPr>
          <w:spacing w:val="4"/>
          <w:lang w:eastAsia="en-US"/>
        </w:rPr>
        <w:t>.”</w:t>
      </w:r>
    </w:p>
    <w:p w:rsidR="006A583A" w:rsidRDefault="006A583A" w:rsidP="00AA4D3D">
      <w:pPr>
        <w:jc w:val="both"/>
        <w:rPr>
          <w:spacing w:val="4"/>
          <w:lang w:eastAsia="en-US"/>
        </w:rPr>
      </w:pPr>
    </w:p>
    <w:p w:rsidR="00E50315" w:rsidRDefault="00E50315" w:rsidP="00AA4D3D">
      <w:pPr>
        <w:jc w:val="both"/>
        <w:rPr>
          <w:spacing w:val="4"/>
          <w:lang w:eastAsia="en-US"/>
        </w:rPr>
      </w:pPr>
    </w:p>
    <w:p w:rsidR="00E50315" w:rsidRDefault="00E50315" w:rsidP="00AA4D3D">
      <w:pPr>
        <w:jc w:val="both"/>
        <w:rPr>
          <w:spacing w:val="4"/>
          <w:lang w:eastAsia="en-US"/>
        </w:rPr>
      </w:pPr>
    </w:p>
    <w:p w:rsidR="00E50315" w:rsidRPr="0026018C" w:rsidRDefault="00E50315" w:rsidP="00AA4D3D">
      <w:pPr>
        <w:jc w:val="both"/>
        <w:rPr>
          <w:spacing w:val="4"/>
          <w:lang w:eastAsia="en-US"/>
        </w:rPr>
      </w:pPr>
    </w:p>
    <w:p w:rsidR="00A47883" w:rsidRDefault="00A47883" w:rsidP="00AA4D3D">
      <w:pPr>
        <w:jc w:val="both"/>
        <w:rPr>
          <w:b/>
          <w:bCs/>
          <w:spacing w:val="4"/>
          <w:lang w:eastAsia="en-US"/>
        </w:rPr>
      </w:pPr>
    </w:p>
    <w:p w:rsidR="00A47883" w:rsidRDefault="00A47883" w:rsidP="00AA4D3D">
      <w:pPr>
        <w:jc w:val="both"/>
        <w:rPr>
          <w:b/>
          <w:bCs/>
          <w:spacing w:val="4"/>
          <w:lang w:eastAsia="en-US"/>
        </w:rPr>
      </w:pPr>
    </w:p>
    <w:p w:rsidR="00DC6C44" w:rsidRPr="0026018C" w:rsidRDefault="00DC6C44" w:rsidP="00AA4D3D">
      <w:pPr>
        <w:jc w:val="both"/>
        <w:rPr>
          <w:b/>
          <w:bCs/>
          <w:spacing w:val="4"/>
          <w:lang w:eastAsia="en-US"/>
        </w:rPr>
      </w:pPr>
      <w:r w:rsidRPr="0026018C">
        <w:rPr>
          <w:b/>
          <w:bCs/>
          <w:spacing w:val="4"/>
          <w:lang w:eastAsia="en-US"/>
        </w:rPr>
        <w:t>OPDRACHT VAN FESTUS HOMMIUS IN DE UITGAVE VAN 1617.</w:t>
      </w:r>
    </w:p>
    <w:p w:rsidR="006A583A" w:rsidRPr="0026018C" w:rsidRDefault="006A583A" w:rsidP="00AA4D3D">
      <w:pPr>
        <w:jc w:val="both"/>
        <w:rPr>
          <w:spacing w:val="4"/>
          <w:lang w:eastAsia="en-US"/>
        </w:rPr>
      </w:pPr>
    </w:p>
    <w:p w:rsidR="00DC6C44" w:rsidRPr="0026018C" w:rsidRDefault="00DC6C44" w:rsidP="00AA4D3D">
      <w:pPr>
        <w:jc w:val="both"/>
        <w:rPr>
          <w:i/>
          <w:iCs/>
          <w:spacing w:val="4"/>
          <w:lang w:eastAsia="en-US"/>
        </w:rPr>
      </w:pPr>
      <w:r w:rsidRPr="0026018C">
        <w:rPr>
          <w:i/>
          <w:iCs/>
          <w:spacing w:val="4"/>
          <w:lang w:eastAsia="en-US"/>
        </w:rPr>
        <w:t>Aan de Edele, Mogende, hoog-wijze, en zeer voorzienige heren, de heren Staten van Zeeland, en hun E.M. gecommitteerde Raden.</w:t>
      </w:r>
    </w:p>
    <w:p w:rsidR="006A583A" w:rsidRPr="0026018C" w:rsidRDefault="006A583A" w:rsidP="00AA4D3D">
      <w:pPr>
        <w:jc w:val="both"/>
        <w:rPr>
          <w:spacing w:val="4"/>
          <w:lang w:eastAsia="en-US"/>
        </w:rPr>
      </w:pPr>
    </w:p>
    <w:p w:rsidR="00D50478" w:rsidRDefault="00DC6C44" w:rsidP="00DF0563">
      <w:pPr>
        <w:jc w:val="both"/>
        <w:rPr>
          <w:spacing w:val="4"/>
          <w:lang w:eastAsia="en-US"/>
        </w:rPr>
      </w:pPr>
      <w:r w:rsidRPr="0026018C">
        <w:rPr>
          <w:spacing w:val="4"/>
          <w:lang w:eastAsia="en-US"/>
        </w:rPr>
        <w:t>Edele Mogende, hoog-w</w:t>
      </w:r>
      <w:r w:rsidR="00D50478">
        <w:rPr>
          <w:spacing w:val="4"/>
          <w:lang w:eastAsia="en-US"/>
        </w:rPr>
        <w:t>ijze en zeer voorzienige heren;</w:t>
      </w:r>
    </w:p>
    <w:p w:rsidR="00A47883" w:rsidRDefault="00A47883" w:rsidP="00DF0563">
      <w:pPr>
        <w:jc w:val="both"/>
        <w:rPr>
          <w:spacing w:val="4"/>
          <w:lang w:eastAsia="en-US"/>
        </w:rPr>
      </w:pPr>
    </w:p>
    <w:p w:rsidR="00DC6C44" w:rsidRPr="0026018C" w:rsidRDefault="00DC6C44" w:rsidP="00DF0563">
      <w:pPr>
        <w:jc w:val="both"/>
        <w:rPr>
          <w:spacing w:val="4"/>
          <w:lang w:eastAsia="en-US"/>
        </w:rPr>
      </w:pPr>
      <w:r w:rsidRPr="0026018C">
        <w:rPr>
          <w:spacing w:val="4"/>
          <w:lang w:eastAsia="en-US"/>
        </w:rPr>
        <w:t xml:space="preserve">Het is niet minder een reden tot verwondering als tot beklag, dat de mens </w:t>
      </w:r>
      <w:r w:rsidR="00D7185A" w:rsidRPr="0026018C">
        <w:rPr>
          <w:spacing w:val="4"/>
          <w:lang w:eastAsia="en-US"/>
        </w:rPr>
        <w:t>-</w:t>
      </w:r>
      <w:r w:rsidRPr="0026018C">
        <w:rPr>
          <w:spacing w:val="4"/>
          <w:lang w:eastAsia="en-US"/>
        </w:rPr>
        <w:t xml:space="preserve"> die zeer goed weet, dat zijn lichaam vergankelijk, dit tegenwoordige leven onzeker, kort en ellen</w:t>
      </w:r>
      <w:r w:rsidRPr="0026018C">
        <w:rPr>
          <w:spacing w:val="4"/>
          <w:lang w:eastAsia="en-US"/>
        </w:rPr>
        <w:softHyphen/>
        <w:t xml:space="preserve">dig is, dat zijn ziel onsterfelijk is, en een zo dierbaar pand, dat ze niet alleen de waarde 1) van het lichaam, maar ook die van de gehele wereld ver te boven gaat; en dat voor degenen die God vrezen, na dit leven een eeuwigdurende en (aller)hoogste vreugde en gelukzaligheid bereid is </w:t>
      </w:r>
      <w:r w:rsidR="00D7185A" w:rsidRPr="0026018C">
        <w:rPr>
          <w:spacing w:val="4"/>
          <w:lang w:eastAsia="en-US"/>
        </w:rPr>
        <w:t>-</w:t>
      </w:r>
      <w:r w:rsidRPr="0026018C">
        <w:rPr>
          <w:spacing w:val="4"/>
          <w:lang w:eastAsia="en-US"/>
        </w:rPr>
        <w:t>, evenwel toch zo dom en verblind van verstand is, en zo aards en ijdel van gezindheid, dat hij steeds vooral en dikwijls uitsluitend bezig is om te zorgen voor het onderhoud en welzijn van zijn lichaam en van dit tegenwoordige leven, en dat hij voor zijn edele ziel geen enkele of (slechts) zeer geringe zorg draagt, of zich om de eeuwige gelukzaligheid niet of (slechts) weinig bekommert. En daardoor ge</w:t>
      </w:r>
      <w:r w:rsidRPr="0026018C">
        <w:rPr>
          <w:spacing w:val="4"/>
          <w:lang w:eastAsia="en-US"/>
        </w:rPr>
        <w:softHyphen/>
        <w:t>beurt het dan (hetgeen niet te verwonderen is), dat vele mensen hun ziel, die zij niet(s) (waard) achten, verliezen en de eeuwige zaligheid die ze niet zoe</w:t>
      </w:r>
      <w:r w:rsidRPr="0026018C">
        <w:rPr>
          <w:spacing w:val="4"/>
          <w:lang w:eastAsia="en-US"/>
        </w:rPr>
        <w:softHyphen/>
        <w:t xml:space="preserve">ken, ook niet verkrijgen. Omdat men dus bevindt, dat de mensen zo weinig zorg dragen voor hun eigen zaligheid, is het hoogst nodig dat zij, die door God in deze wereld daartoe aangesteld zijn, om voor de zaligheid en welvaart </w:t>
      </w:r>
      <w:r w:rsidR="00DF0563" w:rsidRPr="0026018C">
        <w:rPr>
          <w:spacing w:val="4"/>
          <w:lang w:eastAsia="en-US"/>
        </w:rPr>
        <w:t>o</w:t>
      </w:r>
      <w:r w:rsidRPr="0026018C">
        <w:rPr>
          <w:spacing w:val="4"/>
          <w:lang w:eastAsia="en-US"/>
        </w:rPr>
        <w:t xml:space="preserve">ok van anderen te zorgen, daartoe alle vlijt en ijver aanwenden, dat het de </w:t>
      </w:r>
      <w:r w:rsidR="00D50478">
        <w:rPr>
          <w:spacing w:val="4"/>
          <w:lang w:eastAsia="en-US"/>
        </w:rPr>
        <w:t>m</w:t>
      </w:r>
      <w:r w:rsidRPr="0026018C">
        <w:rPr>
          <w:spacing w:val="4"/>
          <w:lang w:eastAsia="en-US"/>
        </w:rPr>
        <w:t>ensen die aan hun zong bevolen zijn, vooral naar de ziel en voor eeuwig moge welgaan.</w:t>
      </w:r>
    </w:p>
    <w:p w:rsidR="00D50478" w:rsidRDefault="00DC6C44" w:rsidP="00DF0563">
      <w:pPr>
        <w:jc w:val="both"/>
        <w:rPr>
          <w:spacing w:val="4"/>
          <w:lang w:eastAsia="en-US"/>
        </w:rPr>
      </w:pPr>
      <w:r w:rsidRPr="0026018C">
        <w:rPr>
          <w:spacing w:val="4"/>
          <w:lang w:eastAsia="en-US"/>
        </w:rPr>
        <w:t>De christelijke Overheden die God in Zijn plaats gesteld heeft, om Zijn die</w:t>
      </w:r>
      <w:r w:rsidR="00D50478">
        <w:rPr>
          <w:spacing w:val="4"/>
          <w:lang w:eastAsia="en-US"/>
        </w:rPr>
        <w:t>n</w:t>
      </w:r>
      <w:r w:rsidRPr="0026018C">
        <w:rPr>
          <w:spacing w:val="4"/>
          <w:lang w:eastAsia="en-US"/>
        </w:rPr>
        <w:t xml:space="preserve">aars te zijn tot welzijn der mensen, behoren daarom niet alleen het tijdelijke </w:t>
      </w:r>
      <w:r w:rsidR="00DF0563" w:rsidRPr="0026018C">
        <w:rPr>
          <w:spacing w:val="4"/>
          <w:lang w:eastAsia="en-US"/>
        </w:rPr>
        <w:t>b</w:t>
      </w:r>
      <w:r w:rsidRPr="0026018C">
        <w:rPr>
          <w:spacing w:val="4"/>
          <w:lang w:eastAsia="en-US"/>
        </w:rPr>
        <w:t>ezit van hun onderdanen te bevorderen 2), maar vooral het geestelijke wel</w:t>
      </w:r>
      <w:r w:rsidRPr="0026018C">
        <w:rPr>
          <w:spacing w:val="4"/>
          <w:lang w:eastAsia="en-US"/>
        </w:rPr>
        <w:softHyphen/>
        <w:t xml:space="preserve">zijn, dat nodig is tot zaligheid hunner ziel, opdat hun onderdanen hier niet ineen rijk en welvarend, maar vooral </w:t>
      </w:r>
      <w:r w:rsidR="008A60F3" w:rsidRPr="0026018C">
        <w:rPr>
          <w:spacing w:val="4"/>
          <w:lang w:eastAsia="en-US"/>
        </w:rPr>
        <w:t>Godz</w:t>
      </w:r>
      <w:r w:rsidRPr="0026018C">
        <w:rPr>
          <w:spacing w:val="4"/>
          <w:lang w:eastAsia="en-US"/>
        </w:rPr>
        <w:t xml:space="preserve">alig en (hier)namaals zalig zullen </w:t>
      </w:r>
      <w:r w:rsidR="00C54A1F" w:rsidRPr="0026018C">
        <w:rPr>
          <w:spacing w:val="4"/>
          <w:lang w:eastAsia="en-US"/>
        </w:rPr>
        <w:t>worden</w:t>
      </w:r>
      <w:r w:rsidRPr="0026018C">
        <w:rPr>
          <w:spacing w:val="4"/>
          <w:lang w:eastAsia="en-US"/>
        </w:rPr>
        <w:t>. En aangezien vooral de dienaren van Gods Woord ook daartoe in iet bijzonder door God geroepen zijn, om voor de zielen der mensen te wa</w:t>
      </w:r>
      <w:r w:rsidRPr="0026018C">
        <w:rPr>
          <w:spacing w:val="4"/>
          <w:lang w:eastAsia="en-US"/>
        </w:rPr>
        <w:softHyphen/>
      </w:r>
      <w:r w:rsidR="00DF0563" w:rsidRPr="0026018C">
        <w:rPr>
          <w:spacing w:val="4"/>
          <w:lang w:eastAsia="en-US"/>
        </w:rPr>
        <w:t>k</w:t>
      </w:r>
      <w:r w:rsidRPr="0026018C">
        <w:rPr>
          <w:spacing w:val="4"/>
          <w:lang w:eastAsia="en-US"/>
        </w:rPr>
        <w:t xml:space="preserve">en, moeten zij met alle naarstigheid er hun best voor doen, dat de harten </w:t>
      </w:r>
      <w:r w:rsidR="00DF0563" w:rsidRPr="0026018C">
        <w:rPr>
          <w:spacing w:val="4"/>
          <w:lang w:eastAsia="en-US"/>
        </w:rPr>
        <w:t>d</w:t>
      </w:r>
      <w:r w:rsidRPr="0026018C">
        <w:rPr>
          <w:spacing w:val="4"/>
          <w:lang w:eastAsia="en-US"/>
        </w:rPr>
        <w:t xml:space="preserve">er mensen afgetrokken worden van de zorg voor deze tijdelijke dingen en </w:t>
      </w:r>
      <w:r w:rsidR="00D50478">
        <w:rPr>
          <w:spacing w:val="4"/>
          <w:lang w:eastAsia="en-US"/>
        </w:rPr>
        <w:t>t</w:t>
      </w:r>
      <w:r w:rsidRPr="0026018C">
        <w:rPr>
          <w:spacing w:val="4"/>
          <w:lang w:eastAsia="en-US"/>
        </w:rPr>
        <w:t xml:space="preserve">ot beoefening van de zaligheid hunner ziel opgewekt worden. Ook dienen </w:t>
      </w:r>
      <w:r w:rsidR="00D50478">
        <w:rPr>
          <w:spacing w:val="4"/>
          <w:lang w:eastAsia="en-US"/>
        </w:rPr>
        <w:t>z</w:t>
      </w:r>
      <w:r w:rsidRPr="0026018C">
        <w:rPr>
          <w:spacing w:val="4"/>
          <w:lang w:eastAsia="en-US"/>
        </w:rPr>
        <w:t>ij alle middelen te baat te nemen, om daardo</w:t>
      </w:r>
      <w:r w:rsidR="00D50478">
        <w:rPr>
          <w:spacing w:val="4"/>
          <w:lang w:eastAsia="en-US"/>
        </w:rPr>
        <w:t>or de mensen tot die zaligheid t</w:t>
      </w:r>
      <w:r w:rsidRPr="0026018C">
        <w:rPr>
          <w:spacing w:val="4"/>
          <w:lang w:eastAsia="en-US"/>
        </w:rPr>
        <w:t xml:space="preserve">e kunnen brengen. </w:t>
      </w:r>
    </w:p>
    <w:p w:rsidR="00D50478" w:rsidRDefault="00DC6C44" w:rsidP="00DF0563">
      <w:pPr>
        <w:jc w:val="both"/>
        <w:rPr>
          <w:spacing w:val="4"/>
          <w:lang w:eastAsia="en-US"/>
        </w:rPr>
      </w:pPr>
      <w:r w:rsidRPr="0026018C">
        <w:rPr>
          <w:spacing w:val="4"/>
          <w:lang w:eastAsia="en-US"/>
        </w:rPr>
        <w:t>Onder die middelen is het voornaamste, dat zij de mensen, zelfs van der jeugd aan, in de grondslagen der zaligmakende leer onderwijzen,</w:t>
      </w:r>
      <w:r w:rsidR="00DF0563" w:rsidRPr="0026018C">
        <w:rPr>
          <w:spacing w:val="4"/>
          <w:lang w:eastAsia="en-US"/>
        </w:rPr>
        <w:t xml:space="preserve"> </w:t>
      </w:r>
      <w:r w:rsidRPr="0026018C">
        <w:rPr>
          <w:spacing w:val="4"/>
          <w:lang w:eastAsia="en-US"/>
        </w:rPr>
        <w:t>welke leer in Gods heilig Woord overvloedig voorgesteld en verklaard wordt. En omdat de eenvoudige lieden hetgeen in het Woord Gods overvloedig voorgedragen wordt, niet alles naar behoren zo geschikt kunnen onthouden of overeen kunnen brengen, is het zeer dienstig en ook nodig, dat de voor</w:t>
      </w:r>
      <w:r w:rsidRPr="0026018C">
        <w:rPr>
          <w:spacing w:val="4"/>
          <w:lang w:eastAsia="en-US"/>
        </w:rPr>
        <w:softHyphen/>
        <w:t xml:space="preserve">naamste stukken der zaligmakende leer, beknopt uit Gods Woord getrokken en samengesteld, de eenvoudigen tot geschikt onderricht voorgedragen en verklaard </w:t>
      </w:r>
      <w:r w:rsidR="00C54A1F" w:rsidRPr="0026018C">
        <w:rPr>
          <w:spacing w:val="4"/>
          <w:lang w:eastAsia="en-US"/>
        </w:rPr>
        <w:t>worden</w:t>
      </w:r>
      <w:r w:rsidRPr="0026018C">
        <w:rPr>
          <w:spacing w:val="4"/>
          <w:lang w:eastAsia="en-US"/>
        </w:rPr>
        <w:t xml:space="preserve">. </w:t>
      </w:r>
    </w:p>
    <w:p w:rsidR="00DC6C44" w:rsidRPr="0026018C" w:rsidRDefault="00DC6C44" w:rsidP="00DF0563">
      <w:pPr>
        <w:jc w:val="both"/>
        <w:rPr>
          <w:spacing w:val="4"/>
          <w:lang w:eastAsia="en-US"/>
        </w:rPr>
      </w:pPr>
      <w:r w:rsidRPr="0026018C">
        <w:rPr>
          <w:spacing w:val="4"/>
          <w:lang w:eastAsia="en-US"/>
        </w:rPr>
        <w:t xml:space="preserve">Nu zijn er twee zeer voorname delen in Gods Woord, n.l. de Wet </w:t>
      </w:r>
      <w:r w:rsidR="00D7185A" w:rsidRPr="0026018C">
        <w:rPr>
          <w:spacing w:val="4"/>
          <w:lang w:eastAsia="en-US"/>
        </w:rPr>
        <w:t>-</w:t>
      </w:r>
      <w:r w:rsidRPr="0026018C">
        <w:rPr>
          <w:spacing w:val="4"/>
          <w:lang w:eastAsia="en-US"/>
        </w:rPr>
        <w:t xml:space="preserve"> waarin ons onderwezen wordt, wat wij doen moeten </w:t>
      </w:r>
      <w:r w:rsidR="00D7185A" w:rsidRPr="0026018C">
        <w:rPr>
          <w:spacing w:val="4"/>
          <w:lang w:eastAsia="en-US"/>
        </w:rPr>
        <w:t>-</w:t>
      </w:r>
      <w:r w:rsidRPr="0026018C">
        <w:rPr>
          <w:spacing w:val="4"/>
          <w:lang w:eastAsia="en-US"/>
        </w:rPr>
        <w:t>, én het Evangelie, waarin voorgesteld wordt hetgeen wij ter zaligheid geloven moe</w:t>
      </w:r>
      <w:r w:rsidRPr="0026018C">
        <w:rPr>
          <w:spacing w:val="4"/>
          <w:lang w:eastAsia="en-US"/>
        </w:rPr>
        <w:softHyphen/>
        <w:t>ten. De hoofdsom der Wet heeft God Zelf vervat in Tien Geboden. De hoofd</w:t>
      </w:r>
      <w:r w:rsidRPr="0026018C">
        <w:rPr>
          <w:spacing w:val="4"/>
          <w:lang w:eastAsia="en-US"/>
        </w:rPr>
        <w:softHyphen/>
        <w:t xml:space="preserve">som van het Evangelie hebben of de Apostelen zelf, óf enkele apostolische mannen </w:t>
      </w:r>
      <w:r w:rsidR="00D7185A" w:rsidRPr="0026018C">
        <w:rPr>
          <w:spacing w:val="4"/>
          <w:lang w:eastAsia="en-US"/>
        </w:rPr>
        <w:t>-</w:t>
      </w:r>
      <w:r w:rsidRPr="0026018C">
        <w:rPr>
          <w:spacing w:val="4"/>
          <w:lang w:eastAsia="en-US"/>
        </w:rPr>
        <w:t xml:space="preserve"> nadat het Nieuwe Testament vervuld was </w:t>
      </w:r>
      <w:r w:rsidR="00D7185A" w:rsidRPr="0026018C">
        <w:rPr>
          <w:spacing w:val="4"/>
          <w:lang w:eastAsia="en-US"/>
        </w:rPr>
        <w:t>-</w:t>
      </w:r>
      <w:r w:rsidRPr="0026018C">
        <w:rPr>
          <w:spacing w:val="4"/>
          <w:lang w:eastAsia="en-US"/>
        </w:rPr>
        <w:t xml:space="preserve"> samengevat in en</w:t>
      </w:r>
      <w:r w:rsidRPr="0026018C">
        <w:rPr>
          <w:spacing w:val="4"/>
          <w:lang w:eastAsia="en-US"/>
        </w:rPr>
        <w:softHyphen/>
        <w:t>kele Artikelen, genaamd „het Symbool des geloofs</w:t>
      </w:r>
      <w:r w:rsidR="00A63828" w:rsidRPr="0026018C">
        <w:rPr>
          <w:spacing w:val="4"/>
          <w:lang w:eastAsia="en-US"/>
        </w:rPr>
        <w:t>”</w:t>
      </w:r>
      <w:r w:rsidRPr="0026018C">
        <w:rPr>
          <w:spacing w:val="4"/>
          <w:lang w:eastAsia="en-US"/>
        </w:rPr>
        <w:t xml:space="preserve"> of „de Artikelen van het Christelijke geloof</w:t>
      </w:r>
      <w:r w:rsidR="00C05C9C" w:rsidRPr="0026018C">
        <w:rPr>
          <w:spacing w:val="4"/>
          <w:lang w:eastAsia="en-US"/>
        </w:rPr>
        <w:t>.”</w:t>
      </w:r>
      <w:r w:rsidRPr="0026018C">
        <w:rPr>
          <w:spacing w:val="4"/>
          <w:lang w:eastAsia="en-US"/>
        </w:rPr>
        <w:t xml:space="preserve"> Deze beide hoofdsommen dienen alle christenen te kennen en recht te verstaan, om </w:t>
      </w:r>
      <w:r w:rsidR="008A60F3" w:rsidRPr="0026018C">
        <w:rPr>
          <w:spacing w:val="4"/>
          <w:lang w:eastAsia="en-US"/>
        </w:rPr>
        <w:t>Godz</w:t>
      </w:r>
      <w:r w:rsidRPr="0026018C">
        <w:rPr>
          <w:spacing w:val="4"/>
          <w:lang w:eastAsia="en-US"/>
        </w:rPr>
        <w:t>alig te leven en zalig te sterven.</w:t>
      </w:r>
    </w:p>
    <w:p w:rsidR="00DC6C44" w:rsidRPr="0026018C" w:rsidRDefault="00DC6C44" w:rsidP="00AA4D3D">
      <w:pPr>
        <w:jc w:val="both"/>
        <w:rPr>
          <w:spacing w:val="4"/>
          <w:lang w:eastAsia="en-US"/>
        </w:rPr>
      </w:pPr>
      <w:r w:rsidRPr="0026018C">
        <w:rPr>
          <w:spacing w:val="4"/>
          <w:lang w:eastAsia="en-US"/>
        </w:rPr>
        <w:t>Maar aangezien deze hoofdsommen vanwege hun beknoptheid, voor de een</w:t>
      </w:r>
      <w:r w:rsidRPr="0026018C">
        <w:rPr>
          <w:spacing w:val="4"/>
          <w:lang w:eastAsia="en-US"/>
        </w:rPr>
        <w:softHyphen/>
        <w:t xml:space="preserve">voudigen ietwat duister schijnen (te zijn), moeten ze uit Gods Woord, tot hun dienst, nog breder verklaard worden. De bredere verklaringen ervan </w:t>
      </w:r>
      <w:r w:rsidR="00C54A1F" w:rsidRPr="0026018C">
        <w:rPr>
          <w:spacing w:val="4"/>
          <w:lang w:eastAsia="en-US"/>
        </w:rPr>
        <w:t>worden</w:t>
      </w:r>
      <w:r w:rsidRPr="0026018C">
        <w:rPr>
          <w:spacing w:val="4"/>
          <w:lang w:eastAsia="en-US"/>
        </w:rPr>
        <w:t xml:space="preserve"> veelal, met een Grieks woord, „catechismussen</w:t>
      </w:r>
      <w:r w:rsidR="00A63828" w:rsidRPr="0026018C">
        <w:rPr>
          <w:spacing w:val="4"/>
          <w:lang w:eastAsia="en-US"/>
        </w:rPr>
        <w:t>”</w:t>
      </w:r>
      <w:r w:rsidRPr="0026018C">
        <w:rPr>
          <w:spacing w:val="4"/>
          <w:lang w:eastAsia="en-US"/>
        </w:rPr>
        <w:t xml:space="preserve"> genoemd. En zoals hun gebruik te allen tijd, zowel onder het Oude Testament, bij de aarts</w:t>
      </w:r>
      <w:r w:rsidRPr="0026018C">
        <w:rPr>
          <w:spacing w:val="4"/>
          <w:lang w:eastAsia="en-US"/>
        </w:rPr>
        <w:softHyphen/>
        <w:t>vaders en in de Joodse kerk, als onder het Nieuwe Testament, in de aposto</w:t>
      </w:r>
      <w:r w:rsidRPr="0026018C">
        <w:rPr>
          <w:spacing w:val="4"/>
          <w:lang w:eastAsia="en-US"/>
        </w:rPr>
        <w:softHyphen/>
        <w:t>lische en Oud-christelijke kerk, en daarna in alle welgestelde kerken onder</w:t>
      </w:r>
      <w:r w:rsidRPr="0026018C">
        <w:rPr>
          <w:spacing w:val="4"/>
          <w:lang w:eastAsia="en-US"/>
        </w:rPr>
        <w:softHyphen/>
        <w:t>houden is, zo dient dat gebruik ook nooit meer in de gemeente op te hou</w:t>
      </w:r>
      <w:r w:rsidRPr="0026018C">
        <w:rPr>
          <w:spacing w:val="4"/>
          <w:lang w:eastAsia="en-US"/>
        </w:rPr>
        <w:softHyphen/>
        <w:t>den, daar het een middel is om de eenvoudigen te onderwijzen tot de zalig</w:t>
      </w:r>
      <w:r w:rsidRPr="0026018C">
        <w:rPr>
          <w:spacing w:val="4"/>
          <w:lang w:eastAsia="en-US"/>
        </w:rPr>
        <w:softHyphen/>
        <w:t>heid, en daarom niet alleen zeer nuttig en geschikt, maar ook heel noodza</w:t>
      </w:r>
      <w:r w:rsidRPr="0026018C">
        <w:rPr>
          <w:spacing w:val="4"/>
          <w:lang w:eastAsia="en-US"/>
        </w:rPr>
        <w:softHyphen/>
        <w:t>kelijk is. Reden, waarom de christelijke Overheden, die de zaligheid van hun onderdanen liefhebben, er steeds zorg voor moeten dragen dat dit gebruik in hun kerken steeds onderhouden wordt, en dat niet alleen de jonge</w:t>
      </w:r>
      <w:r w:rsidR="00D50478">
        <w:rPr>
          <w:spacing w:val="4"/>
          <w:lang w:eastAsia="en-US"/>
        </w:rPr>
        <w:t xml:space="preserve"> </w:t>
      </w:r>
      <w:r w:rsidRPr="0026018C">
        <w:rPr>
          <w:spacing w:val="4"/>
          <w:lang w:eastAsia="en-US"/>
        </w:rPr>
        <w:t xml:space="preserve">mensen, maar ook de gemeenten </w:t>
      </w:r>
      <w:r w:rsidR="00D7185A" w:rsidRPr="0026018C">
        <w:rPr>
          <w:spacing w:val="4"/>
          <w:lang w:eastAsia="en-US"/>
        </w:rPr>
        <w:t>-</w:t>
      </w:r>
      <w:r w:rsidRPr="0026018C">
        <w:rPr>
          <w:spacing w:val="4"/>
          <w:lang w:eastAsia="en-US"/>
        </w:rPr>
        <w:t xml:space="preserve"> waar dikwijls velen gevonden </w:t>
      </w:r>
      <w:r w:rsidR="00C54A1F" w:rsidRPr="0026018C">
        <w:rPr>
          <w:spacing w:val="4"/>
          <w:lang w:eastAsia="en-US"/>
        </w:rPr>
        <w:t>worden</w:t>
      </w:r>
      <w:r w:rsidRPr="0026018C">
        <w:rPr>
          <w:spacing w:val="4"/>
          <w:lang w:eastAsia="en-US"/>
        </w:rPr>
        <w:t xml:space="preserve">, die nog kinderen zijn in het verstand </w:t>
      </w:r>
      <w:r w:rsidR="00D7185A" w:rsidRPr="0026018C">
        <w:rPr>
          <w:spacing w:val="4"/>
          <w:lang w:eastAsia="en-US"/>
        </w:rPr>
        <w:t>-</w:t>
      </w:r>
      <w:r w:rsidRPr="0026018C">
        <w:rPr>
          <w:spacing w:val="4"/>
          <w:lang w:eastAsia="en-US"/>
        </w:rPr>
        <w:t xml:space="preserve"> in de leer van de Catechismus ijverig en gedurig geoefend mogen worden.</w:t>
      </w:r>
    </w:p>
    <w:p w:rsidR="00DC6C44" w:rsidRPr="0026018C" w:rsidRDefault="00DC6C44" w:rsidP="00AA4D3D">
      <w:pPr>
        <w:jc w:val="both"/>
        <w:rPr>
          <w:spacing w:val="4"/>
          <w:lang w:eastAsia="en-US"/>
        </w:rPr>
      </w:pPr>
      <w:r w:rsidRPr="0026018C">
        <w:rPr>
          <w:spacing w:val="4"/>
          <w:lang w:eastAsia="en-US"/>
        </w:rPr>
        <w:t xml:space="preserve">En vooral dienen alle trouwe kerkedienaars </w:t>
      </w:r>
      <w:r w:rsidR="00D7185A" w:rsidRPr="0026018C">
        <w:rPr>
          <w:spacing w:val="4"/>
          <w:lang w:eastAsia="en-US"/>
        </w:rPr>
        <w:t>-</w:t>
      </w:r>
      <w:r w:rsidRPr="0026018C">
        <w:rPr>
          <w:spacing w:val="4"/>
          <w:lang w:eastAsia="en-US"/>
        </w:rPr>
        <w:t xml:space="preserve"> zullen zij hun ambt recht bedienen </w:t>
      </w:r>
      <w:r w:rsidR="00D7185A" w:rsidRPr="0026018C">
        <w:rPr>
          <w:spacing w:val="4"/>
          <w:lang w:eastAsia="en-US"/>
        </w:rPr>
        <w:t>-</w:t>
      </w:r>
      <w:r w:rsidRPr="0026018C">
        <w:rPr>
          <w:spacing w:val="4"/>
          <w:lang w:eastAsia="en-US"/>
        </w:rPr>
        <w:t xml:space="preserve"> hiermee de opbouw der kerken aan te vangen, dat zij de jonge- mensen en de gemeenten, die aan hun zorg toevertrouwd zijn, met alle ijver en getrouwheid in deze eerste beginselen der christelijke religie onderwijzen; niet alleen met de levende stem, maar ook door geschikte geschriften, waarin deze hoofdsommen bekwaam uit Gods Woord verklaard worden, om de leergierigen in hun huis te kunnen dienen tot een volkomen onderricht.</w:t>
      </w:r>
    </w:p>
    <w:p w:rsidR="00A47883" w:rsidRDefault="00A4788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Om mij op dit punt overeenkomstig mijn roeping en geringe gaven, te kwijten, heb ik ten dienste van onze Nederlandse gemeenten de verklaringen van de hooggeleerde heer D. Zacharias Ursinus, in het Latijn gehouden over de Catechismus </w:t>
      </w:r>
      <w:r w:rsidR="00D7185A" w:rsidRPr="0026018C">
        <w:rPr>
          <w:spacing w:val="4"/>
          <w:lang w:eastAsia="en-US"/>
        </w:rPr>
        <w:t>-</w:t>
      </w:r>
      <w:r w:rsidRPr="0026018C">
        <w:rPr>
          <w:spacing w:val="4"/>
          <w:lang w:eastAsia="en-US"/>
        </w:rPr>
        <w:t xml:space="preserve"> die in onze Nederlandse kerken in</w:t>
      </w:r>
      <w:r w:rsidR="00D50478">
        <w:rPr>
          <w:spacing w:val="4"/>
          <w:lang w:eastAsia="en-US"/>
        </w:rPr>
        <w:t xml:space="preserve"> gebruik is </w:t>
      </w:r>
      <w:r w:rsidRPr="0026018C">
        <w:rPr>
          <w:spacing w:val="4"/>
          <w:lang w:eastAsia="en-US"/>
        </w:rPr>
        <w:t xml:space="preserve">- overgezet in onze moedertaal. En daaraan heb ik uit de geschriften van </w:t>
      </w:r>
      <w:r w:rsidRPr="00D50478">
        <w:rPr>
          <w:b/>
          <w:spacing w:val="4"/>
          <w:lang w:eastAsia="en-US"/>
        </w:rPr>
        <w:t>D. H. Bastingius,</w:t>
      </w:r>
      <w:r w:rsidR="00D50478" w:rsidRPr="00D50478">
        <w:rPr>
          <w:b/>
          <w:spacing w:val="4"/>
          <w:lang w:eastAsia="en-US"/>
        </w:rPr>
        <w:t xml:space="preserve"> </w:t>
      </w:r>
      <w:r w:rsidRPr="00D50478">
        <w:rPr>
          <w:b/>
          <w:spacing w:val="4"/>
          <w:lang w:eastAsia="en-US"/>
        </w:rPr>
        <w:t xml:space="preserve">P. </w:t>
      </w:r>
      <w:r w:rsidR="00D50478" w:rsidRPr="00D50478">
        <w:rPr>
          <w:b/>
          <w:spacing w:val="4"/>
          <w:lang w:eastAsia="en-US"/>
        </w:rPr>
        <w:t>Lansbergen</w:t>
      </w:r>
      <w:r w:rsidRPr="00D50478">
        <w:rPr>
          <w:b/>
          <w:spacing w:val="4"/>
          <w:lang w:eastAsia="en-US"/>
        </w:rPr>
        <w:t>, B. Copius en G. Spint</w:t>
      </w:r>
      <w:r w:rsidR="00D50478" w:rsidRPr="00D50478">
        <w:rPr>
          <w:b/>
          <w:spacing w:val="4"/>
          <w:lang w:eastAsia="en-US"/>
        </w:rPr>
        <w:t>l</w:t>
      </w:r>
      <w:r w:rsidRPr="00D50478">
        <w:rPr>
          <w:b/>
          <w:spacing w:val="4"/>
          <w:lang w:eastAsia="en-US"/>
        </w:rPr>
        <w:t>er,</w:t>
      </w:r>
      <w:r w:rsidRPr="0026018C">
        <w:rPr>
          <w:spacing w:val="4"/>
          <w:lang w:eastAsia="en-US"/>
        </w:rPr>
        <w:t xml:space="preserve"> die ook over deze Catechismus ge</w:t>
      </w:r>
      <w:r w:rsidRPr="0026018C">
        <w:rPr>
          <w:spacing w:val="4"/>
          <w:lang w:eastAsia="en-US"/>
        </w:rPr>
        <w:softHyphen/>
        <w:t>schreven hebben, toegevoegd hetgeen tot een breder verklaring dienstig was en door D. Ursinus niet was behandeld.</w:t>
      </w:r>
    </w:p>
    <w:p w:rsidR="00DC6C44" w:rsidRPr="0026018C" w:rsidRDefault="00DC6C44" w:rsidP="00DF0563">
      <w:pPr>
        <w:jc w:val="both"/>
        <w:rPr>
          <w:spacing w:val="4"/>
          <w:lang w:eastAsia="en-US"/>
        </w:rPr>
      </w:pPr>
      <w:r w:rsidRPr="0026018C">
        <w:rPr>
          <w:spacing w:val="4"/>
          <w:lang w:eastAsia="en-US"/>
        </w:rPr>
        <w:t xml:space="preserve">En opdat het de leergierige niet zou ontbreken aan hetgeen nodig is tot een volkomen onderricht, heb ik bovendien ook mijn (eigen) verklaringen erbij gedaan vóór elke Zondag(safdeling), en die tot een bekwame onderrichting en tot versterking der memorie </w:t>
      </w:r>
      <w:r w:rsidR="00DF0563" w:rsidRPr="0026018C">
        <w:rPr>
          <w:spacing w:val="4"/>
          <w:lang w:eastAsia="en-US"/>
        </w:rPr>
        <w:t>3</w:t>
      </w:r>
      <w:r w:rsidRPr="0026018C">
        <w:rPr>
          <w:spacing w:val="4"/>
          <w:lang w:eastAsia="en-US"/>
        </w:rPr>
        <w:t>) in Tafelen verdeeld. En dat alles met geen ander doel, dan om onze Nederlandse gemeenten in het onderwijs der waar</w:t>
      </w:r>
      <w:r w:rsidRPr="0026018C">
        <w:rPr>
          <w:spacing w:val="4"/>
          <w:lang w:eastAsia="en-US"/>
        </w:rPr>
        <w:softHyphen/>
        <w:t>heid te dienen en in de belijdenis ervan te versterken ter zaligheid.</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Deze mijn arbeid heb ik uw E.M. met alle eerbied willen toeëigenen en op</w:t>
      </w:r>
      <w:r w:rsidRPr="0026018C">
        <w:rPr>
          <w:spacing w:val="4"/>
          <w:lang w:eastAsia="en-US"/>
        </w:rPr>
        <w:softHyphen/>
        <w:t xml:space="preserve">dragen, om daarmee enige erkentelijkheid te betonen voor de christelijke en </w:t>
      </w:r>
      <w:r w:rsidR="008A60F3" w:rsidRPr="0026018C">
        <w:rPr>
          <w:spacing w:val="4"/>
          <w:lang w:eastAsia="en-US"/>
        </w:rPr>
        <w:t>Godz</w:t>
      </w:r>
      <w:r w:rsidRPr="0026018C">
        <w:rPr>
          <w:spacing w:val="4"/>
          <w:lang w:eastAsia="en-US"/>
        </w:rPr>
        <w:t>alige ijver, die</w:t>
      </w:r>
      <w:r w:rsidR="00216D5E">
        <w:rPr>
          <w:spacing w:val="4"/>
          <w:lang w:eastAsia="en-US"/>
        </w:rPr>
        <w:t xml:space="preserve"> uw </w:t>
      </w:r>
      <w:r w:rsidRPr="0026018C">
        <w:rPr>
          <w:spacing w:val="4"/>
          <w:lang w:eastAsia="en-US"/>
        </w:rPr>
        <w:t>E.M. voor de belijdenis, handhaving en beoefening der ware gereformeerde religie, die in de Catechismus beknopt uit Gods Woord verklaard wordt, van het begin der Reformatie af tot op deze dag toe, standvastig betoond hebben, met een bijzonder en zeer loffelijk voor</w:t>
      </w:r>
      <w:r w:rsidRPr="0026018C">
        <w:rPr>
          <w:spacing w:val="4"/>
          <w:lang w:eastAsia="en-US"/>
        </w:rPr>
        <w:softHyphen/>
        <w:t>beeld, waarvan het te wensen was, dat het alom in deze Nederlanden mocht nagevolgd worden.</w:t>
      </w:r>
    </w:p>
    <w:p w:rsidR="00DC6C44" w:rsidRPr="0026018C" w:rsidRDefault="00DC6C44" w:rsidP="00AA4D3D">
      <w:pPr>
        <w:jc w:val="both"/>
        <w:rPr>
          <w:spacing w:val="4"/>
          <w:lang w:eastAsia="en-US"/>
        </w:rPr>
      </w:pPr>
      <w:r w:rsidRPr="0026018C">
        <w:rPr>
          <w:spacing w:val="4"/>
          <w:lang w:eastAsia="en-US"/>
        </w:rPr>
        <w:t>Het believe</w:t>
      </w:r>
      <w:r w:rsidR="00216D5E">
        <w:rPr>
          <w:spacing w:val="4"/>
          <w:lang w:eastAsia="en-US"/>
        </w:rPr>
        <w:t xml:space="preserve"> uw </w:t>
      </w:r>
      <w:r w:rsidRPr="0026018C">
        <w:rPr>
          <w:spacing w:val="4"/>
          <w:lang w:eastAsia="en-US"/>
        </w:rPr>
        <w:t>EM., om deze mijn arbeid die, naar ik hoop, ook uw ker</w:t>
      </w:r>
      <w:r w:rsidRPr="0026018C">
        <w:rPr>
          <w:spacing w:val="4"/>
          <w:lang w:eastAsia="en-US"/>
        </w:rPr>
        <w:softHyphen/>
        <w:t>ken van dienst zal zijn,</w:t>
      </w:r>
      <w:r w:rsidR="00216D5E">
        <w:rPr>
          <w:spacing w:val="4"/>
          <w:lang w:eastAsia="en-US"/>
        </w:rPr>
        <w:t xml:space="preserve"> uw </w:t>
      </w:r>
      <w:r w:rsidRPr="0026018C">
        <w:rPr>
          <w:spacing w:val="4"/>
          <w:lang w:eastAsia="en-US"/>
        </w:rPr>
        <w:t>E.M. te laten aangenaam zijn, en deze mijn vrijmoedige aanspraak ten goede op te vatten. In dit vertrouwen zal ik de Heere der heren bidden, dat het</w:t>
      </w:r>
      <w:r w:rsidR="00216D5E">
        <w:rPr>
          <w:spacing w:val="4"/>
          <w:lang w:eastAsia="en-US"/>
        </w:rPr>
        <w:t xml:space="preserve"> zijn </w:t>
      </w:r>
      <w:r w:rsidRPr="0026018C">
        <w:rPr>
          <w:spacing w:val="4"/>
          <w:lang w:eastAsia="en-US"/>
        </w:rPr>
        <w:t>Majesteit behage, om</w:t>
      </w:r>
      <w:r w:rsidR="00216D5E">
        <w:rPr>
          <w:spacing w:val="4"/>
          <w:lang w:eastAsia="en-US"/>
        </w:rPr>
        <w:t xml:space="preserve"> uw </w:t>
      </w:r>
      <w:r w:rsidRPr="0026018C">
        <w:rPr>
          <w:spacing w:val="4"/>
          <w:lang w:eastAsia="en-US"/>
        </w:rPr>
        <w:t>en alle andere Nederlandse kerken voortaan bij de zuivere waarheid der gerefor</w:t>
      </w:r>
      <w:r w:rsidRPr="0026018C">
        <w:rPr>
          <w:spacing w:val="4"/>
          <w:lang w:eastAsia="en-US"/>
        </w:rPr>
        <w:softHyphen/>
        <w:t xml:space="preserve">meerde godsdienst, in goede vrede en stichting te bewaren, uwer E.M. </w:t>
      </w:r>
      <w:r w:rsidR="008A60F3" w:rsidRPr="0026018C">
        <w:rPr>
          <w:spacing w:val="4"/>
          <w:lang w:eastAsia="en-US"/>
        </w:rPr>
        <w:t>Godz</w:t>
      </w:r>
      <w:r w:rsidRPr="0026018C">
        <w:rPr>
          <w:spacing w:val="4"/>
          <w:lang w:eastAsia="en-US"/>
        </w:rPr>
        <w:t>a</w:t>
      </w:r>
      <w:r w:rsidRPr="0026018C">
        <w:rPr>
          <w:spacing w:val="4"/>
          <w:lang w:eastAsia="en-US"/>
        </w:rPr>
        <w:softHyphen/>
        <w:t>lige en wijze regering al meer en meer te zegenen, en tenslotte ook</w:t>
      </w:r>
      <w:r w:rsidR="00216D5E">
        <w:rPr>
          <w:spacing w:val="4"/>
          <w:lang w:eastAsia="en-US"/>
        </w:rPr>
        <w:t xml:space="preserve"> uw </w:t>
      </w:r>
      <w:r w:rsidRPr="0026018C">
        <w:rPr>
          <w:spacing w:val="4"/>
          <w:lang w:eastAsia="en-US"/>
        </w:rPr>
        <w:t>E.M. zelf.</w:t>
      </w:r>
    </w:p>
    <w:p w:rsidR="00DC6C44" w:rsidRPr="0026018C" w:rsidRDefault="00DC6C44" w:rsidP="00DF0563">
      <w:pPr>
        <w:jc w:val="both"/>
        <w:rPr>
          <w:spacing w:val="4"/>
          <w:lang w:eastAsia="en-US"/>
        </w:rPr>
      </w:pPr>
      <w:r w:rsidRPr="0026018C">
        <w:rPr>
          <w:spacing w:val="4"/>
          <w:lang w:eastAsia="en-US"/>
        </w:rPr>
        <w:t>Edele, mogende, hoogwijze en zeer voorzienige heren, in Zijn Goddelijke bescherming te aanvaarden, en naar lichaam en ziel te zaligen.</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Uit Leiden, op 10 febr. in het jaar 1617.</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Uwer E.M. ootmoedige en geheel toegedane dienaar</w:t>
      </w:r>
    </w:p>
    <w:p w:rsidR="00DF0563" w:rsidRPr="0026018C" w:rsidRDefault="00DF0563" w:rsidP="00AA4D3D">
      <w:pPr>
        <w:jc w:val="both"/>
        <w:rPr>
          <w:spacing w:val="4"/>
          <w:lang w:eastAsia="en-US"/>
        </w:rPr>
      </w:pPr>
    </w:p>
    <w:p w:rsidR="00DC6C44" w:rsidRDefault="00DC6C44" w:rsidP="00AA4D3D">
      <w:pPr>
        <w:jc w:val="both"/>
        <w:rPr>
          <w:spacing w:val="4"/>
          <w:lang w:eastAsia="en-US"/>
        </w:rPr>
      </w:pPr>
      <w:r w:rsidRPr="0026018C">
        <w:rPr>
          <w:spacing w:val="4"/>
          <w:lang w:eastAsia="en-US"/>
        </w:rPr>
        <w:t>Festus Hommius.</w:t>
      </w: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Pr="0026018C" w:rsidRDefault="00A47883" w:rsidP="00AA4D3D">
      <w:pPr>
        <w:jc w:val="both"/>
        <w:rPr>
          <w:spacing w:val="4"/>
          <w:lang w:eastAsia="en-US"/>
        </w:rPr>
      </w:pPr>
    </w:p>
    <w:p w:rsidR="009239EB" w:rsidRPr="0026018C" w:rsidRDefault="009239EB" w:rsidP="00AA4D3D">
      <w:pPr>
        <w:jc w:val="both"/>
        <w:rPr>
          <w:spacing w:val="4"/>
          <w:lang w:eastAsia="en-US"/>
        </w:rPr>
      </w:pPr>
    </w:p>
    <w:p w:rsidR="00DC6C44" w:rsidRPr="0026018C" w:rsidRDefault="00DC6C44" w:rsidP="00DF0563">
      <w:pPr>
        <w:jc w:val="center"/>
        <w:rPr>
          <w:b/>
          <w:bCs/>
          <w:spacing w:val="4"/>
          <w:lang w:eastAsia="en-US"/>
        </w:rPr>
      </w:pPr>
      <w:r w:rsidRPr="0026018C">
        <w:rPr>
          <w:b/>
          <w:bCs/>
          <w:spacing w:val="4"/>
          <w:lang w:eastAsia="en-US"/>
        </w:rPr>
        <w:t>APPROBATIE</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van de Theologische Faculteit van de Universiteit te Leiden.</w:t>
      </w:r>
    </w:p>
    <w:p w:rsidR="00DC6C44" w:rsidRPr="0026018C" w:rsidRDefault="00DC6C44" w:rsidP="00AA4D3D">
      <w:pPr>
        <w:jc w:val="both"/>
        <w:rPr>
          <w:spacing w:val="4"/>
          <w:lang w:eastAsia="en-US"/>
        </w:rPr>
      </w:pPr>
      <w:r w:rsidRPr="0026018C">
        <w:rPr>
          <w:spacing w:val="4"/>
          <w:lang w:eastAsia="en-US"/>
        </w:rPr>
        <w:t>De Professoren van de Theologische faculteit te Leiden, gezien en gelezen hebbende de additiën en uitbreidingen, die de Eerw. Hooggeleerde D. Johan</w:t>
      </w:r>
      <w:r w:rsidRPr="0026018C">
        <w:rPr>
          <w:spacing w:val="4"/>
          <w:lang w:eastAsia="en-US"/>
        </w:rPr>
        <w:softHyphen/>
        <w:t>nes Spiljardus, dienaar des Goddelijken Woords te Gorinchem, op 't loffe</w:t>
      </w:r>
      <w:r w:rsidRPr="0026018C">
        <w:rPr>
          <w:spacing w:val="4"/>
          <w:lang w:eastAsia="en-US"/>
        </w:rPr>
        <w:softHyphen/>
        <w:t>lijke, en voor de Nederlandse kerken zo aangename en nuttige werk van Doctor Festus Hommius, genaamd het Schatboek der Verklaringen over den Catechismus enz., door hem vertaald, en met goed-bewerkte Tafels enz. verlucht;</w:t>
      </w:r>
    </w:p>
    <w:p w:rsidR="00DC6C44" w:rsidRPr="0026018C" w:rsidRDefault="00DC6C44" w:rsidP="00AA4D3D">
      <w:pPr>
        <w:jc w:val="both"/>
        <w:rPr>
          <w:spacing w:val="4"/>
          <w:lang w:eastAsia="en-US"/>
        </w:rPr>
      </w:pPr>
      <w:r w:rsidRPr="0026018C">
        <w:rPr>
          <w:spacing w:val="4"/>
          <w:lang w:eastAsia="en-US"/>
        </w:rPr>
        <w:t>Waarin zijn Eerw. alles opnieuw heeft overzien, en verrijkt met een toeëige</w:t>
      </w:r>
      <w:r w:rsidRPr="0026018C">
        <w:rPr>
          <w:spacing w:val="4"/>
          <w:lang w:eastAsia="en-US"/>
        </w:rPr>
        <w:softHyphen/>
        <w:t>ning achter elke Tafel, en doorgaans met toepassing dezer verklaringen op de Nederlandse Geloofsbelijdenis en de Nadere Synodale Verklaring uit de jaren 1618/19;</w:t>
      </w:r>
    </w:p>
    <w:p w:rsidR="00DC6C44" w:rsidRPr="0026018C" w:rsidRDefault="00DC6C44" w:rsidP="00AA4D3D">
      <w:pPr>
        <w:jc w:val="both"/>
        <w:rPr>
          <w:spacing w:val="4"/>
          <w:lang w:eastAsia="en-US"/>
        </w:rPr>
      </w:pPr>
      <w:r w:rsidRPr="0026018C">
        <w:rPr>
          <w:spacing w:val="4"/>
          <w:lang w:eastAsia="en-US"/>
        </w:rPr>
        <w:t>Verklaren, dat hun die nieuwe arbeid over de Nederlandse Catechismus ten zeerste goed bevalt, als met een bijzondere ijver en inzicht 1) gewrocht, zeer dienstig en nuttig voor hen, die al geoefende zinnen hebben tot onderscheiding van goed en kwaad, en geschikt zijn tot hoger kennis, door een uitvoeriger voorbeeld der gezonde woorden, opgeleid te worden, zoals inzonderheid om de rechte toeëigening van elke gemeenplaats der Catechismus tot de consciën</w:t>
      </w:r>
      <w:r w:rsidRPr="0026018C">
        <w:rPr>
          <w:spacing w:val="4"/>
          <w:lang w:eastAsia="en-US"/>
        </w:rPr>
        <w:softHyphen/>
        <w:t>tie te kunnen brengen en zo de leer ervan op bekwame wijze in de praktijk te beoefenen. Van oordeel, dat met deze toevoegingen genoemd werk niet alleen tot groter volkomenheid is gebracht, maar ook met meer stichting als tevoren, door allen die de waarheid der leer in de Catechismus begrepen, be</w:t>
      </w:r>
      <w:r w:rsidRPr="0026018C">
        <w:rPr>
          <w:spacing w:val="4"/>
          <w:lang w:eastAsia="en-US"/>
        </w:rPr>
        <w:softHyphen/>
        <w:t>minnen, en niet alleen voor zichzelf trachten te verstaan, maar ze ook tegen alle bestrijders te verdedigen</w:t>
      </w:r>
      <w:r w:rsidR="00D7185A" w:rsidRPr="0026018C">
        <w:rPr>
          <w:spacing w:val="4"/>
          <w:lang w:eastAsia="en-US"/>
        </w:rPr>
        <w:t>,</w:t>
      </w:r>
      <w:r w:rsidRPr="0026018C">
        <w:rPr>
          <w:spacing w:val="4"/>
          <w:lang w:eastAsia="en-US"/>
        </w:rPr>
        <w:t xml:space="preserve"> zal kunnen gelezen en gebruikt worden.</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Leiden, 9 dec. 1656.</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Was ondertekend :</w:t>
      </w:r>
    </w:p>
    <w:p w:rsidR="00DF0563" w:rsidRPr="0026018C" w:rsidRDefault="00DC6C44" w:rsidP="00AA4D3D">
      <w:pPr>
        <w:jc w:val="both"/>
        <w:rPr>
          <w:spacing w:val="4"/>
          <w:lang w:eastAsia="en-US"/>
        </w:rPr>
      </w:pPr>
      <w:r w:rsidRPr="0026018C">
        <w:rPr>
          <w:spacing w:val="4"/>
          <w:lang w:eastAsia="en-US"/>
        </w:rPr>
        <w:t xml:space="preserve">ABRAHAM HEYDANUS. </w:t>
      </w:r>
    </w:p>
    <w:p w:rsidR="00DF0563" w:rsidRPr="0026018C" w:rsidRDefault="00DC6C44" w:rsidP="00AA4D3D">
      <w:pPr>
        <w:jc w:val="both"/>
        <w:rPr>
          <w:spacing w:val="4"/>
          <w:lang w:eastAsia="en-US"/>
        </w:rPr>
      </w:pPr>
      <w:r w:rsidRPr="0026018C">
        <w:rPr>
          <w:spacing w:val="4"/>
          <w:lang w:eastAsia="en-US"/>
        </w:rPr>
        <w:t xml:space="preserve">JOHANNES COCCEJUS. </w:t>
      </w:r>
    </w:p>
    <w:p w:rsidR="00DC6C44" w:rsidRPr="0026018C" w:rsidRDefault="00DC6C44" w:rsidP="00AA4D3D">
      <w:pPr>
        <w:jc w:val="both"/>
        <w:rPr>
          <w:spacing w:val="4"/>
          <w:lang w:eastAsia="en-US"/>
        </w:rPr>
      </w:pPr>
      <w:r w:rsidRPr="0026018C">
        <w:rPr>
          <w:spacing w:val="4"/>
          <w:lang w:eastAsia="en-US"/>
        </w:rPr>
        <w:t>JOHANNES HOORNBEECK.</w:t>
      </w:r>
    </w:p>
    <w:p w:rsidR="00DC6C44" w:rsidRPr="0026018C" w:rsidRDefault="00DC6C44" w:rsidP="00AA4D3D">
      <w:pPr>
        <w:jc w:val="both"/>
        <w:rPr>
          <w:spacing w:val="4"/>
          <w:lang w:eastAsia="en-US"/>
        </w:rPr>
      </w:pPr>
      <w:r w:rsidRPr="0026018C">
        <w:rPr>
          <w:spacing w:val="4"/>
          <w:lang w:eastAsia="en-US"/>
        </w:rPr>
        <w:t>van de Theologische Faculteit van de Universiteit te Utrecht.</w:t>
      </w:r>
    </w:p>
    <w:p w:rsidR="009239EB" w:rsidRDefault="009239EB"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Default="00A47883" w:rsidP="00AA4D3D">
      <w:pPr>
        <w:jc w:val="both"/>
        <w:rPr>
          <w:spacing w:val="4"/>
          <w:lang w:eastAsia="en-US"/>
        </w:rPr>
      </w:pPr>
    </w:p>
    <w:p w:rsidR="00A47883" w:rsidRPr="0026018C" w:rsidRDefault="00A47883" w:rsidP="00AA4D3D">
      <w:pPr>
        <w:jc w:val="both"/>
        <w:rPr>
          <w:spacing w:val="4"/>
          <w:lang w:eastAsia="en-US"/>
        </w:rPr>
      </w:pPr>
    </w:p>
    <w:p w:rsidR="00BE4ACB" w:rsidRDefault="00BE4ACB" w:rsidP="00DF0563">
      <w:pPr>
        <w:jc w:val="center"/>
        <w:rPr>
          <w:b/>
          <w:bCs/>
          <w:spacing w:val="4"/>
          <w:lang w:eastAsia="en-US"/>
        </w:rPr>
      </w:pPr>
    </w:p>
    <w:p w:rsidR="00DC6C44" w:rsidRPr="0026018C" w:rsidRDefault="00DC6C44" w:rsidP="00DF0563">
      <w:pPr>
        <w:jc w:val="center"/>
        <w:rPr>
          <w:b/>
          <w:bCs/>
          <w:spacing w:val="4"/>
          <w:lang w:eastAsia="en-US"/>
        </w:rPr>
      </w:pPr>
      <w:r w:rsidRPr="0026018C">
        <w:rPr>
          <w:b/>
          <w:bCs/>
          <w:spacing w:val="4"/>
          <w:lang w:eastAsia="en-US"/>
        </w:rPr>
        <w:t>APPROBATIE</w:t>
      </w:r>
    </w:p>
    <w:p w:rsidR="00DF0563" w:rsidRPr="0026018C" w:rsidRDefault="00DF0563" w:rsidP="00AA4D3D">
      <w:pPr>
        <w:jc w:val="both"/>
        <w:rPr>
          <w:spacing w:val="4"/>
          <w:lang w:eastAsia="en-US"/>
        </w:rPr>
      </w:pPr>
    </w:p>
    <w:p w:rsidR="00DF0563" w:rsidRPr="0026018C" w:rsidRDefault="00DC6C44" w:rsidP="00DF0563">
      <w:pPr>
        <w:jc w:val="both"/>
        <w:rPr>
          <w:spacing w:val="4"/>
          <w:lang w:eastAsia="en-US"/>
        </w:rPr>
      </w:pPr>
      <w:r w:rsidRPr="0026018C">
        <w:rPr>
          <w:spacing w:val="4"/>
          <w:lang w:eastAsia="en-US"/>
        </w:rPr>
        <w:t>Het Schatboek van de Commentaren over onze Catechismus door de Hoog</w:t>
      </w:r>
      <w:r w:rsidRPr="0026018C">
        <w:rPr>
          <w:spacing w:val="4"/>
          <w:lang w:eastAsia="en-US"/>
        </w:rPr>
        <w:softHyphen/>
        <w:t>geleerde en zeer vermaarde Festus Hommius in onze taal vervaardigd, en met voortreffelijke tafelen verrijkt, wordt met recht in onze kerken gehouden voor een Corpus Doctrinae</w:t>
      </w:r>
      <w:r w:rsidR="00DF0563" w:rsidRPr="0026018C">
        <w:rPr>
          <w:spacing w:val="4"/>
          <w:lang w:eastAsia="en-US"/>
        </w:rPr>
        <w:t xml:space="preserve"> </w:t>
      </w:r>
      <w:r w:rsidRPr="0026018C">
        <w:rPr>
          <w:spacing w:val="4"/>
          <w:lang w:eastAsia="en-US"/>
        </w:rPr>
        <w:t>1); waardoor niet alleen de toehoorders en de kin</w:t>
      </w:r>
      <w:r w:rsidRPr="0026018C">
        <w:rPr>
          <w:spacing w:val="4"/>
          <w:lang w:eastAsia="en-US"/>
        </w:rPr>
        <w:softHyphen/>
        <w:t>deren der profeten, maar ook de leraars gevoed en versterkt kunnen worden in de grondige kennis van de Goddelijke dingen; waarop ook in latere tijden de rechtzinnigen, naast het onfeilbare Woord des Heeren, hun ogen mogen slaan, om bij alle veranderingen, die door nieuwsgierige wargeesten of on</w:t>
      </w:r>
      <w:r w:rsidRPr="0026018C">
        <w:rPr>
          <w:spacing w:val="4"/>
          <w:lang w:eastAsia="en-US"/>
        </w:rPr>
        <w:softHyphen/>
        <w:t>gestadige en losse theologanten gepraktiseerd zouden worden</w:t>
      </w:r>
      <w:r w:rsidR="00D7185A" w:rsidRPr="0026018C">
        <w:rPr>
          <w:spacing w:val="4"/>
          <w:lang w:eastAsia="en-US"/>
        </w:rPr>
        <w:t>,</w:t>
      </w:r>
      <w:r w:rsidRPr="0026018C">
        <w:rPr>
          <w:spacing w:val="4"/>
          <w:lang w:eastAsia="en-US"/>
        </w:rPr>
        <w:t xml:space="preserve"> het alge</w:t>
      </w:r>
      <w:r w:rsidRPr="0026018C">
        <w:rPr>
          <w:spacing w:val="4"/>
          <w:lang w:eastAsia="en-US"/>
        </w:rPr>
        <w:softHyphen/>
        <w:t>mene, oude en trouwe licht van onze Reformatie in Nederland, met zoveel arbeid en bloed op de kandelaar gesteld, en alsnog, dank zij 's Heeren gena</w:t>
      </w:r>
      <w:r w:rsidRPr="0026018C">
        <w:rPr>
          <w:spacing w:val="4"/>
          <w:lang w:eastAsia="en-US"/>
        </w:rPr>
        <w:softHyphen/>
        <w:t>de, schijnende, van alle andere schijnsels en dwaallichten te onderscheiden. En daarom is, naar ons oordeel, door de Eerw. en Hooggeleerde Johannes Spiljardus een zeer nuttig werk ter hand genomen, daar zijn Eerw. met on</w:t>
      </w:r>
      <w:r w:rsidRPr="0026018C">
        <w:rPr>
          <w:spacing w:val="4"/>
          <w:lang w:eastAsia="en-US"/>
        </w:rPr>
        <w:softHyphen/>
        <w:t>vermoeide inspanning dit heerlijke Corpus Doctrinae, niet alleen met de teksten naar de publieke overzetting van onze Nederlandse Bijbel (zijnde daarin vooral afgetekend de woorden, waarin de kracht van het bewijs in het bij</w:t>
      </w:r>
      <w:r w:rsidRPr="0026018C">
        <w:rPr>
          <w:spacing w:val="4"/>
          <w:lang w:eastAsia="en-US"/>
        </w:rPr>
        <w:softHyphen/>
        <w:t>zonder bestaat) heeft opgesierd, maar ook met enige toevoegingen en supple</w:t>
      </w:r>
      <w:r w:rsidRPr="0026018C">
        <w:rPr>
          <w:spacing w:val="4"/>
          <w:lang w:eastAsia="en-US"/>
        </w:rPr>
        <w:softHyphen/>
        <w:t xml:space="preserve">menten vermeerderd; zoals de tekenen aan de kant gesteld, zulks aanwijzen. </w:t>
      </w:r>
    </w:p>
    <w:p w:rsidR="00DC6C44" w:rsidRPr="0026018C" w:rsidRDefault="00DC6C44" w:rsidP="00DF0563">
      <w:pPr>
        <w:jc w:val="both"/>
        <w:rPr>
          <w:spacing w:val="4"/>
          <w:lang w:eastAsia="en-US"/>
        </w:rPr>
      </w:pPr>
      <w:r w:rsidRPr="0026018C">
        <w:rPr>
          <w:spacing w:val="4"/>
          <w:lang w:eastAsia="en-US"/>
        </w:rPr>
        <w:t>Wij hebben, daartoe aangezocht, de voornaamste supplementen 2) doorge</w:t>
      </w:r>
      <w:r w:rsidRPr="0026018C">
        <w:rPr>
          <w:spacing w:val="4"/>
          <w:lang w:eastAsia="en-US"/>
        </w:rPr>
        <w:softHyphen/>
        <w:t>keken, en zijn van oordeel, dat ze dienstig zijn; vooral dat de nadere en ex</w:t>
      </w:r>
      <w:r w:rsidRPr="0026018C">
        <w:rPr>
          <w:spacing w:val="4"/>
          <w:lang w:eastAsia="en-US"/>
        </w:rPr>
        <w:softHyphen/>
        <w:t>presse applicatiën van de leerstukken op de praktijk zeer bondig, stichtelijk en duidelijk gesteld zijn, opdat iedereen als 't ware met de handen zou kunnen tasten, dat onze theologie niet louter speculatief 3) is, noch onze Catechismus in leer en praktijk een lompe Catechismus (is), zoals zulks de vijanden van onze kerken hebben willen beweren.</w:t>
      </w:r>
    </w:p>
    <w:p w:rsidR="00DF0563" w:rsidRPr="0026018C" w:rsidRDefault="00DC6C44" w:rsidP="00DF0563">
      <w:pPr>
        <w:jc w:val="both"/>
        <w:rPr>
          <w:spacing w:val="4"/>
          <w:lang w:eastAsia="en-US"/>
        </w:rPr>
      </w:pPr>
      <w:r w:rsidRPr="0026018C">
        <w:rPr>
          <w:spacing w:val="4"/>
          <w:lang w:eastAsia="en-US"/>
        </w:rPr>
        <w:t xml:space="preserve">Bovendien: de vergelijking van onze Catechismus met de Confessie en diens nadere verklaring op de Nationale Synode te Dordrecht in het jaar 1619; alsook de toepassing van deze </w:t>
      </w:r>
      <w:r w:rsidR="00A47883" w:rsidRPr="0026018C">
        <w:rPr>
          <w:spacing w:val="4"/>
          <w:lang w:eastAsia="en-US"/>
        </w:rPr>
        <w:t>catechetisch</w:t>
      </w:r>
      <w:r w:rsidR="00A47883">
        <w:rPr>
          <w:spacing w:val="4"/>
          <w:lang w:eastAsia="en-US"/>
        </w:rPr>
        <w:t>e</w:t>
      </w:r>
      <w:r w:rsidRPr="0026018C">
        <w:rPr>
          <w:spacing w:val="4"/>
          <w:lang w:eastAsia="en-US"/>
        </w:rPr>
        <w:t xml:space="preserve"> commentaren op de Artikelen van genoemde Confessie, door zijn Eerw. zeer bekwaam en getrouw verricht; en. daarmee is duidelijk aangetoond, dat de Nederlandse publieke Formulieren </w:t>
      </w:r>
      <w:r w:rsidR="00DF0563" w:rsidRPr="0026018C">
        <w:rPr>
          <w:spacing w:val="4"/>
          <w:lang w:eastAsia="en-US"/>
        </w:rPr>
        <w:t>va</w:t>
      </w:r>
      <w:r w:rsidRPr="0026018C">
        <w:rPr>
          <w:spacing w:val="4"/>
          <w:lang w:eastAsia="en-US"/>
        </w:rPr>
        <w:t xml:space="preserve">n enigheid, die door alle leraars in kerk en school ondertekend worden, in de leer in alles accorderen 4), en dat de </w:t>
      </w:r>
      <w:r w:rsidR="00DF0563" w:rsidRPr="0026018C">
        <w:rPr>
          <w:spacing w:val="4"/>
          <w:lang w:eastAsia="en-US"/>
        </w:rPr>
        <w:t>genoemde Commentaren op de Catechismus onze Nederlandse kerken tevens tot een verklaring, bewijs en ver</w:t>
      </w:r>
      <w:r w:rsidR="00DF0563" w:rsidRPr="0026018C">
        <w:rPr>
          <w:spacing w:val="4"/>
          <w:lang w:eastAsia="en-US"/>
        </w:rPr>
        <w:softHyphen/>
        <w:t>antwoording tegen de partijen 5) inzake de leerstukken in de Confessie begre</w:t>
      </w:r>
      <w:r w:rsidR="00DF0563" w:rsidRPr="0026018C">
        <w:rPr>
          <w:spacing w:val="4"/>
          <w:lang w:eastAsia="en-US"/>
        </w:rPr>
        <w:softHyphen/>
        <w:t>pen, tot nog toe voldoende hebben kunnen strekken en alsnog daarvoor behoren gehouden te worden.</w:t>
      </w:r>
    </w:p>
    <w:p w:rsidR="00DC6C44" w:rsidRPr="0026018C" w:rsidRDefault="00DC6C44"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Actum (= opgesteld) te Utrecht, deze 7 febr. 1657.</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Ondertekend door :</w:t>
      </w:r>
    </w:p>
    <w:p w:rsidR="00DF0563" w:rsidRPr="0026018C" w:rsidRDefault="00DC6C44" w:rsidP="00AA4D3D">
      <w:pPr>
        <w:jc w:val="both"/>
        <w:rPr>
          <w:spacing w:val="4"/>
          <w:lang w:eastAsia="en-US"/>
        </w:rPr>
      </w:pPr>
      <w:r w:rsidRPr="0026018C">
        <w:rPr>
          <w:spacing w:val="4"/>
          <w:lang w:eastAsia="en-US"/>
        </w:rPr>
        <w:t xml:space="preserve">GISBERTUS VOETIUS. </w:t>
      </w:r>
    </w:p>
    <w:p w:rsidR="00DF0563" w:rsidRPr="0026018C" w:rsidRDefault="00DC6C44" w:rsidP="00AA4D3D">
      <w:pPr>
        <w:jc w:val="both"/>
        <w:rPr>
          <w:spacing w:val="4"/>
          <w:lang w:eastAsia="en-US"/>
        </w:rPr>
      </w:pPr>
      <w:r w:rsidRPr="0026018C">
        <w:rPr>
          <w:spacing w:val="4"/>
          <w:lang w:eastAsia="en-US"/>
        </w:rPr>
        <w:t xml:space="preserve">ANDREAS ESSENIUS. </w:t>
      </w:r>
    </w:p>
    <w:p w:rsidR="00DC6C44" w:rsidRPr="0026018C" w:rsidRDefault="00DC6C44" w:rsidP="00AA4D3D">
      <w:pPr>
        <w:jc w:val="both"/>
        <w:rPr>
          <w:spacing w:val="4"/>
          <w:lang w:eastAsia="en-US"/>
        </w:rPr>
      </w:pPr>
      <w:r w:rsidRPr="0026018C">
        <w:rPr>
          <w:spacing w:val="4"/>
          <w:lang w:eastAsia="en-US"/>
        </w:rPr>
        <w:t>MATTHIAS NETHENUS.</w:t>
      </w:r>
    </w:p>
    <w:p w:rsidR="00DF0563" w:rsidRPr="0026018C" w:rsidRDefault="00DF0563" w:rsidP="00AA4D3D">
      <w:pPr>
        <w:jc w:val="both"/>
        <w:rPr>
          <w:spacing w:val="4"/>
          <w:lang w:eastAsia="en-US"/>
        </w:rPr>
      </w:pPr>
    </w:p>
    <w:p w:rsidR="00DC6C44" w:rsidRPr="0026018C" w:rsidRDefault="00DC6C44" w:rsidP="00DF0563">
      <w:pPr>
        <w:jc w:val="both"/>
        <w:rPr>
          <w:spacing w:val="4"/>
          <w:lang w:eastAsia="en-US"/>
        </w:rPr>
      </w:pPr>
      <w:r w:rsidRPr="0026018C">
        <w:rPr>
          <w:spacing w:val="4"/>
          <w:lang w:eastAsia="en-US"/>
        </w:rPr>
        <w:t>1)</w:t>
      </w:r>
      <w:r w:rsidR="00DF0563" w:rsidRPr="0026018C">
        <w:rPr>
          <w:spacing w:val="4"/>
          <w:lang w:eastAsia="en-US"/>
        </w:rPr>
        <w:t xml:space="preserve"> </w:t>
      </w:r>
      <w:r w:rsidRPr="0026018C">
        <w:rPr>
          <w:spacing w:val="4"/>
          <w:lang w:eastAsia="en-US"/>
        </w:rPr>
        <w:t>leerstelsel.</w:t>
      </w:r>
    </w:p>
    <w:p w:rsidR="00DC6C44" w:rsidRPr="0026018C" w:rsidRDefault="00DC6C44" w:rsidP="00DF0563">
      <w:pPr>
        <w:jc w:val="both"/>
        <w:rPr>
          <w:spacing w:val="4"/>
          <w:lang w:eastAsia="en-US"/>
        </w:rPr>
      </w:pPr>
      <w:r w:rsidRPr="0026018C">
        <w:rPr>
          <w:spacing w:val="4"/>
          <w:lang w:eastAsia="en-US"/>
        </w:rPr>
        <w:t>2) aanvullingen.</w:t>
      </w:r>
    </w:p>
    <w:p w:rsidR="00DC6C44" w:rsidRPr="0026018C" w:rsidRDefault="00DC6C44" w:rsidP="00DF0563">
      <w:pPr>
        <w:jc w:val="both"/>
        <w:rPr>
          <w:spacing w:val="4"/>
          <w:lang w:eastAsia="en-US"/>
        </w:rPr>
      </w:pPr>
      <w:r w:rsidRPr="0026018C">
        <w:rPr>
          <w:spacing w:val="4"/>
          <w:lang w:eastAsia="en-US"/>
        </w:rPr>
        <w:t>3)</w:t>
      </w:r>
      <w:r w:rsidR="00DF0563" w:rsidRPr="0026018C">
        <w:rPr>
          <w:spacing w:val="4"/>
          <w:lang w:eastAsia="en-US"/>
        </w:rPr>
        <w:t xml:space="preserve"> </w:t>
      </w:r>
      <w:r w:rsidRPr="0026018C">
        <w:rPr>
          <w:spacing w:val="4"/>
          <w:lang w:eastAsia="en-US"/>
        </w:rPr>
        <w:t>beschouwend.</w:t>
      </w:r>
    </w:p>
    <w:p w:rsidR="00DC6C44" w:rsidRPr="0026018C" w:rsidRDefault="00DC6C44" w:rsidP="00DF0563">
      <w:pPr>
        <w:jc w:val="both"/>
        <w:rPr>
          <w:spacing w:val="4"/>
          <w:lang w:eastAsia="en-US"/>
        </w:rPr>
      </w:pPr>
      <w:r w:rsidRPr="0026018C">
        <w:rPr>
          <w:spacing w:val="4"/>
          <w:lang w:eastAsia="en-US"/>
        </w:rPr>
        <w:t>4)</w:t>
      </w:r>
      <w:r w:rsidR="00DF0563" w:rsidRPr="0026018C">
        <w:rPr>
          <w:spacing w:val="4"/>
          <w:lang w:eastAsia="en-US"/>
        </w:rPr>
        <w:t xml:space="preserve"> </w:t>
      </w:r>
      <w:r w:rsidRPr="0026018C">
        <w:rPr>
          <w:spacing w:val="4"/>
          <w:lang w:eastAsia="en-US"/>
        </w:rPr>
        <w:t>overeenstemmen.</w:t>
      </w:r>
    </w:p>
    <w:p w:rsidR="00DC6C44" w:rsidRPr="0026018C" w:rsidRDefault="00DF0563" w:rsidP="00DF0563">
      <w:pPr>
        <w:jc w:val="both"/>
        <w:rPr>
          <w:spacing w:val="4"/>
          <w:lang w:eastAsia="en-US"/>
        </w:rPr>
      </w:pPr>
      <w:r w:rsidRPr="0026018C">
        <w:rPr>
          <w:spacing w:val="4"/>
          <w:lang w:eastAsia="en-US"/>
        </w:rPr>
        <w:t>5</w:t>
      </w:r>
      <w:r w:rsidR="00DC6C44" w:rsidRPr="0026018C">
        <w:rPr>
          <w:spacing w:val="4"/>
          <w:lang w:eastAsia="en-US"/>
        </w:rPr>
        <w:t>) tegen</w:t>
      </w:r>
      <w:r w:rsidRPr="0026018C">
        <w:rPr>
          <w:spacing w:val="4"/>
          <w:lang w:eastAsia="en-US"/>
        </w:rPr>
        <w:t>partije</w:t>
      </w:r>
      <w:r w:rsidR="00DC6C44" w:rsidRPr="0026018C">
        <w:rPr>
          <w:spacing w:val="4"/>
          <w:lang w:eastAsia="en-US"/>
        </w:rPr>
        <w:t>n.</w:t>
      </w:r>
    </w:p>
    <w:p w:rsidR="009239EB" w:rsidRPr="0026018C" w:rsidRDefault="009239EB" w:rsidP="00AA4D3D">
      <w:pPr>
        <w:jc w:val="both"/>
        <w:rPr>
          <w:spacing w:val="4"/>
          <w:lang w:eastAsia="en-US"/>
        </w:rPr>
      </w:pPr>
    </w:p>
    <w:p w:rsidR="00DF0563" w:rsidRPr="0026018C" w:rsidRDefault="00DF0563" w:rsidP="00AA4D3D">
      <w:pPr>
        <w:jc w:val="both"/>
        <w:rPr>
          <w:spacing w:val="4"/>
          <w:lang w:eastAsia="en-US"/>
        </w:rPr>
      </w:pPr>
    </w:p>
    <w:p w:rsidR="00DF0563" w:rsidRPr="0026018C" w:rsidRDefault="00DF0563" w:rsidP="0026018C">
      <w:pPr>
        <w:jc w:val="center"/>
        <w:rPr>
          <w:spacing w:val="4"/>
          <w:lang w:eastAsia="en-US"/>
        </w:rPr>
      </w:pPr>
    </w:p>
    <w:p w:rsidR="00DC6C44" w:rsidRPr="0026018C" w:rsidRDefault="00DC6C44" w:rsidP="0026018C">
      <w:pPr>
        <w:jc w:val="center"/>
        <w:rPr>
          <w:b/>
          <w:bCs/>
          <w:spacing w:val="4"/>
          <w:lang w:eastAsia="en-US"/>
        </w:rPr>
      </w:pPr>
      <w:r w:rsidRPr="0026018C">
        <w:rPr>
          <w:b/>
          <w:bCs/>
          <w:spacing w:val="4"/>
          <w:lang w:eastAsia="en-US"/>
        </w:rPr>
        <w:t>VOORREDE OP</w:t>
      </w:r>
      <w:r w:rsidR="009239EB" w:rsidRPr="0026018C">
        <w:rPr>
          <w:b/>
          <w:bCs/>
          <w:spacing w:val="4"/>
          <w:lang w:eastAsia="en-US"/>
        </w:rPr>
        <w:t xml:space="preserve"> </w:t>
      </w:r>
      <w:r w:rsidRPr="0026018C">
        <w:rPr>
          <w:b/>
          <w:bCs/>
          <w:spacing w:val="4"/>
          <w:lang w:eastAsia="en-US"/>
        </w:rPr>
        <w:t>DE CATECHISMUS DER CHRISTELIJKE RELIGIE,</w:t>
      </w:r>
    </w:p>
    <w:p w:rsidR="00DC6C44" w:rsidRPr="0026018C" w:rsidRDefault="00DC6C44" w:rsidP="0026018C">
      <w:pPr>
        <w:jc w:val="center"/>
        <w:rPr>
          <w:spacing w:val="4"/>
          <w:lang w:eastAsia="en-US"/>
        </w:rPr>
      </w:pPr>
      <w:r w:rsidRPr="0026018C">
        <w:rPr>
          <w:spacing w:val="4"/>
          <w:lang w:eastAsia="en-US"/>
        </w:rPr>
        <w:t>die in de gemeenten en op de scholen van de Keurvorstelijke en van Nederland geleerd wordt.</w:t>
      </w:r>
    </w:p>
    <w:p w:rsidR="00DF0563" w:rsidRPr="0026018C" w:rsidRDefault="00DF0563" w:rsidP="00AA4D3D">
      <w:pPr>
        <w:jc w:val="both"/>
        <w:rPr>
          <w:spacing w:val="4"/>
          <w:lang w:eastAsia="en-US"/>
        </w:rPr>
      </w:pPr>
    </w:p>
    <w:p w:rsidR="00A47883" w:rsidRDefault="00A47883" w:rsidP="00DF0563">
      <w:pPr>
        <w:jc w:val="both"/>
        <w:rPr>
          <w:spacing w:val="4"/>
          <w:lang w:eastAsia="en-US"/>
        </w:rPr>
      </w:pPr>
    </w:p>
    <w:p w:rsidR="00DC6C44" w:rsidRPr="0026018C" w:rsidRDefault="00DC6C44" w:rsidP="00DF0563">
      <w:pPr>
        <w:jc w:val="both"/>
        <w:rPr>
          <w:spacing w:val="4"/>
          <w:lang w:eastAsia="en-US"/>
        </w:rPr>
      </w:pPr>
      <w:r w:rsidRPr="0026018C">
        <w:rPr>
          <w:spacing w:val="4"/>
          <w:lang w:eastAsia="en-US"/>
        </w:rPr>
        <w:t>In deze Voorrede wordt enerzijds gehandeld in het algemeen over de Christelijke leer, anderzijds in het bijzonder over de Catechismus.</w:t>
      </w:r>
    </w:p>
    <w:p w:rsidR="00DC6C44" w:rsidRPr="0026018C" w:rsidRDefault="00DC6C44" w:rsidP="00AA4D3D">
      <w:pPr>
        <w:jc w:val="both"/>
        <w:rPr>
          <w:spacing w:val="4"/>
          <w:lang w:eastAsia="en-US"/>
        </w:rPr>
      </w:pPr>
      <w:r w:rsidRPr="0026018C">
        <w:rPr>
          <w:spacing w:val="4"/>
          <w:lang w:eastAsia="en-US"/>
        </w:rPr>
        <w:t>Wat de Christelijke leer betreft worden in 't algemeen deze vijf dingen geleerd:</w:t>
      </w:r>
    </w:p>
    <w:p w:rsidR="00DC6C44" w:rsidRPr="0026018C" w:rsidRDefault="00DC6C44" w:rsidP="00AA4D3D">
      <w:pPr>
        <w:jc w:val="both"/>
        <w:rPr>
          <w:spacing w:val="4"/>
          <w:lang w:eastAsia="en-US"/>
        </w:rPr>
      </w:pPr>
      <w:r w:rsidRPr="0026018C">
        <w:rPr>
          <w:spacing w:val="4"/>
          <w:lang w:eastAsia="en-US"/>
        </w:rPr>
        <w:t>1. Wat en hoedanig de Christelijke leer is.</w:t>
      </w:r>
    </w:p>
    <w:p w:rsidR="00DC6C44" w:rsidRPr="0026018C" w:rsidRDefault="00DC6C44" w:rsidP="00AA4D3D">
      <w:pPr>
        <w:jc w:val="both"/>
        <w:rPr>
          <w:spacing w:val="4"/>
          <w:lang w:eastAsia="en-US"/>
        </w:rPr>
      </w:pPr>
      <w:r w:rsidRPr="0026018C">
        <w:rPr>
          <w:spacing w:val="4"/>
          <w:lang w:eastAsia="en-US"/>
        </w:rPr>
        <w:t>2. Welke delen deze leer bevat, en het onderscheid ervan.</w:t>
      </w:r>
    </w:p>
    <w:p w:rsidR="00DC6C44" w:rsidRPr="0026018C" w:rsidRDefault="00DC6C44" w:rsidP="00AA4D3D">
      <w:pPr>
        <w:jc w:val="both"/>
        <w:rPr>
          <w:spacing w:val="4"/>
          <w:lang w:eastAsia="en-US"/>
        </w:rPr>
      </w:pPr>
      <w:r w:rsidRPr="0026018C">
        <w:rPr>
          <w:spacing w:val="4"/>
          <w:lang w:eastAsia="en-US"/>
        </w:rPr>
        <w:t xml:space="preserve">3. Hoezeer de Christelijke leer van de leer van alle andere </w:t>
      </w:r>
      <w:r w:rsidR="00DF0563" w:rsidRPr="0026018C">
        <w:rPr>
          <w:spacing w:val="4"/>
          <w:lang w:eastAsia="en-US"/>
        </w:rPr>
        <w:t>sekten</w:t>
      </w:r>
      <w:r w:rsidRPr="0026018C">
        <w:rPr>
          <w:spacing w:val="4"/>
          <w:lang w:eastAsia="en-US"/>
        </w:rPr>
        <w:t xml:space="preserve"> verschilt; alsook van de Wijsbegeerte; en waarom men dit on</w:t>
      </w:r>
      <w:r w:rsidRPr="0026018C">
        <w:rPr>
          <w:spacing w:val="4"/>
          <w:lang w:eastAsia="en-US"/>
        </w:rPr>
        <w:softHyphen/>
        <w:t>derscheid kennen moet.</w:t>
      </w:r>
    </w:p>
    <w:p w:rsidR="00DC6C44" w:rsidRPr="0026018C" w:rsidRDefault="00DC6C44" w:rsidP="00AA4D3D">
      <w:pPr>
        <w:jc w:val="both"/>
        <w:rPr>
          <w:spacing w:val="4"/>
          <w:lang w:eastAsia="en-US"/>
        </w:rPr>
      </w:pPr>
      <w:r w:rsidRPr="0026018C">
        <w:rPr>
          <w:spacing w:val="4"/>
          <w:lang w:eastAsia="en-US"/>
        </w:rPr>
        <w:t>4. Door welke getuigenissen de zekerheid der Christelijke religie of leer bevestigd wordt.</w:t>
      </w:r>
    </w:p>
    <w:p w:rsidR="00DC6C44" w:rsidRPr="0026018C" w:rsidRDefault="00DC6C44" w:rsidP="00DF0563">
      <w:pPr>
        <w:jc w:val="both"/>
        <w:rPr>
          <w:spacing w:val="4"/>
          <w:lang w:eastAsia="en-US"/>
        </w:rPr>
      </w:pPr>
      <w:r w:rsidRPr="0026018C">
        <w:rPr>
          <w:spacing w:val="4"/>
          <w:lang w:eastAsia="en-US"/>
        </w:rPr>
        <w:t>5. Op hoeve</w:t>
      </w:r>
      <w:r w:rsidR="00DF0563" w:rsidRPr="0026018C">
        <w:rPr>
          <w:spacing w:val="4"/>
          <w:lang w:eastAsia="en-US"/>
        </w:rPr>
        <w:t>e</w:t>
      </w:r>
      <w:r w:rsidRPr="0026018C">
        <w:rPr>
          <w:spacing w:val="4"/>
          <w:lang w:eastAsia="en-US"/>
        </w:rPr>
        <w:t>l manieren de Christelijke leer kan geleerd en voor</w:t>
      </w:r>
      <w:r w:rsidRPr="0026018C">
        <w:rPr>
          <w:spacing w:val="4"/>
          <w:lang w:eastAsia="en-US"/>
        </w:rPr>
        <w:softHyphen/>
        <w:t>gedragen worden.</w:t>
      </w:r>
    </w:p>
    <w:p w:rsidR="00575828" w:rsidRPr="0026018C" w:rsidRDefault="0057582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b/>
          <w:bCs/>
          <w:i/>
          <w:iCs/>
          <w:spacing w:val="4"/>
          <w:lang w:eastAsia="en-US"/>
        </w:rPr>
        <w:t>Wat en hoedanig de Christelijke leer is.</w:t>
      </w:r>
    </w:p>
    <w:p w:rsidR="00DC6C44" w:rsidRPr="0026018C" w:rsidRDefault="00DC6C44" w:rsidP="00AA4D3D">
      <w:pPr>
        <w:jc w:val="both"/>
        <w:rPr>
          <w:spacing w:val="4"/>
          <w:lang w:eastAsia="en-US"/>
        </w:rPr>
      </w:pPr>
      <w:r w:rsidRPr="0026018C">
        <w:rPr>
          <w:spacing w:val="4"/>
          <w:lang w:eastAsia="en-US"/>
        </w:rPr>
        <w:t>De Christelijke leer, die in de ware gemeente geleerd wordt, is een zuivere en onvervalste leer der Wet en des Evangelies, van de ware God, van Zijn wil, werken en dienst, door God geopenbaard, en begrepen in de boeken der Profeten en Apostelen, bevestigd met wonderen en Goddelijke getuigenissen, door welke leer de Heilige Geest krachtig werkt in de harten der uitverkorenen en Zich uit het menselijke geslacht een eeuwige Gemeente vergadert, waar</w:t>
      </w:r>
      <w:r w:rsidRPr="0026018C">
        <w:rPr>
          <w:spacing w:val="4"/>
          <w:lang w:eastAsia="en-US"/>
        </w:rPr>
        <w:softHyphen/>
        <w:t>door God in dit en in het toekomende leven recht gekend, aangeroepen en geëerd wordt.</w:t>
      </w:r>
    </w:p>
    <w:p w:rsidR="00DC6C44" w:rsidRPr="0026018C" w:rsidRDefault="00DC6C44" w:rsidP="00AA4D3D">
      <w:pPr>
        <w:jc w:val="both"/>
        <w:rPr>
          <w:spacing w:val="4"/>
          <w:lang w:eastAsia="en-US"/>
        </w:rPr>
      </w:pPr>
      <w:r w:rsidRPr="0026018C">
        <w:rPr>
          <w:spacing w:val="4"/>
          <w:lang w:eastAsia="en-US"/>
        </w:rPr>
        <w:t>Deze Christelijke leer is het eerste en voornaamste kenteken der ware Ge</w:t>
      </w:r>
      <w:r w:rsidRPr="0026018C">
        <w:rPr>
          <w:spacing w:val="4"/>
          <w:lang w:eastAsia="en-US"/>
        </w:rPr>
        <w:softHyphen/>
        <w:t>meente, welke God wil dat in de wereld bekend zal zijn, en van alle andere mensen afgescheiden, zoals Hij beveelt: „Bewaart uzelven van de afgoden</w:t>
      </w:r>
      <w:r w:rsidR="00A63828" w:rsidRPr="0026018C">
        <w:rPr>
          <w:spacing w:val="4"/>
          <w:lang w:eastAsia="en-US"/>
        </w:rPr>
        <w:t>”</w:t>
      </w:r>
      <w:r w:rsidRPr="0026018C">
        <w:rPr>
          <w:spacing w:val="4"/>
          <w:lang w:eastAsia="en-US"/>
        </w:rPr>
        <w:t xml:space="preserve"> (1</w:t>
      </w:r>
      <w:r w:rsidR="00AA4D3D" w:rsidRPr="0026018C">
        <w:rPr>
          <w:spacing w:val="4"/>
          <w:lang w:eastAsia="en-US"/>
        </w:rPr>
        <w:t xml:space="preserve"> Joh.</w:t>
      </w:r>
      <w:r w:rsidRPr="0026018C">
        <w:rPr>
          <w:spacing w:val="4"/>
          <w:lang w:eastAsia="en-US"/>
        </w:rPr>
        <w:t xml:space="preserve"> 5 : 21); en: „Indien iemand tot ulieden komt, en deze leer niet brengt, ontvangt hem niet in huis en zegt tot hem niet: wees gegroet</w:t>
      </w:r>
      <w:r w:rsidR="00A63828" w:rsidRPr="0026018C">
        <w:rPr>
          <w:spacing w:val="4"/>
          <w:lang w:eastAsia="en-US"/>
        </w:rPr>
        <w:t>”</w:t>
      </w:r>
      <w:r w:rsidRPr="0026018C">
        <w:rPr>
          <w:spacing w:val="4"/>
          <w:lang w:eastAsia="en-US"/>
        </w:rPr>
        <w:t xml:space="preserve"> (2 Kor. 6 :17). Zo ook: „Vertrekt, vertrekt, gaat uit vandaar, raakt het onreine niet aan, gaat uit het midden van haar, reinigt u, gij die de vaten des HEEREN draagt</w:t>
      </w:r>
      <w:r w:rsidR="00A63828" w:rsidRPr="0026018C">
        <w:rPr>
          <w:spacing w:val="4"/>
          <w:lang w:eastAsia="en-US"/>
        </w:rPr>
        <w:t>”</w:t>
      </w:r>
      <w:r w:rsidRPr="0026018C">
        <w:rPr>
          <w:spacing w:val="4"/>
          <w:lang w:eastAsia="en-US"/>
        </w:rPr>
        <w:t xml:space="preserve"> (Jes. 52 : 11); en tenslotte: „Gaat uit van haar, Mijn volk, opdat gij aan hare zonden geen gemeenschap hebt, opdat gij van hare plagen niet ontvangt</w:t>
      </w:r>
      <w:r w:rsidR="00A63828" w:rsidRPr="0026018C">
        <w:rPr>
          <w:spacing w:val="4"/>
          <w:lang w:eastAsia="en-US"/>
        </w:rPr>
        <w:t>”</w:t>
      </w:r>
      <w:r w:rsidRPr="0026018C">
        <w:rPr>
          <w:spacing w:val="4"/>
          <w:lang w:eastAsia="en-US"/>
        </w:rPr>
        <w:t xml:space="preserve"> (Op</w:t>
      </w:r>
      <w:r w:rsidR="00E50315">
        <w:rPr>
          <w:spacing w:val="4"/>
          <w:lang w:eastAsia="en-US"/>
        </w:rPr>
        <w:t>en</w:t>
      </w:r>
      <w:r w:rsidRPr="0026018C">
        <w:rPr>
          <w:spacing w:val="4"/>
          <w:lang w:eastAsia="en-US"/>
        </w:rPr>
        <w:t>b. 18 : 4).</w:t>
      </w:r>
    </w:p>
    <w:p w:rsidR="00DC6C44" w:rsidRPr="0026018C" w:rsidRDefault="00DC6C44" w:rsidP="00AA4D3D">
      <w:pPr>
        <w:jc w:val="both"/>
        <w:rPr>
          <w:spacing w:val="4"/>
          <w:lang w:eastAsia="en-US"/>
        </w:rPr>
      </w:pPr>
      <w:r w:rsidRPr="0026018C">
        <w:rPr>
          <w:spacing w:val="4"/>
          <w:lang w:eastAsia="en-US"/>
        </w:rPr>
        <w:t>En God wil, dat deze afscheiding enerzijds geschiede om Zijn eigen eer, ander</w:t>
      </w:r>
      <w:r w:rsidRPr="0026018C">
        <w:rPr>
          <w:spacing w:val="4"/>
          <w:lang w:eastAsia="en-US"/>
        </w:rPr>
        <w:softHyphen/>
        <w:t>zijds om de zaligheid en vertroosting der uitverkorenen.</w:t>
      </w:r>
    </w:p>
    <w:p w:rsidR="00DF0563" w:rsidRPr="0026018C" w:rsidRDefault="00DF0563" w:rsidP="00AA4D3D">
      <w:pPr>
        <w:jc w:val="both"/>
        <w:rPr>
          <w:spacing w:val="4"/>
          <w:lang w:eastAsia="en-US"/>
        </w:rPr>
      </w:pPr>
    </w:p>
    <w:p w:rsidR="00DC6C44" w:rsidRPr="0026018C" w:rsidRDefault="00DC6C44" w:rsidP="00DF0563">
      <w:pPr>
        <w:jc w:val="both"/>
        <w:rPr>
          <w:spacing w:val="4"/>
          <w:lang w:eastAsia="en-US"/>
        </w:rPr>
      </w:pPr>
      <w:r w:rsidRPr="0026018C">
        <w:rPr>
          <w:i/>
          <w:iCs/>
          <w:spacing w:val="4"/>
          <w:lang w:eastAsia="en-US"/>
        </w:rPr>
        <w:t>Om Zijn eigen eer.</w:t>
      </w:r>
      <w:r w:rsidRPr="0026018C">
        <w:rPr>
          <w:spacing w:val="4"/>
          <w:lang w:eastAsia="en-US"/>
        </w:rPr>
        <w:t xml:space="preserve"> Want zoals Hijzelf niet met de afgoden vermengd wil zijn,</w:t>
      </w:r>
      <w:r w:rsidR="00DF0563" w:rsidRPr="0026018C">
        <w:rPr>
          <w:spacing w:val="4"/>
          <w:lang w:eastAsia="en-US"/>
        </w:rPr>
        <w:t xml:space="preserve"> </w:t>
      </w:r>
      <w:r w:rsidRPr="0026018C">
        <w:rPr>
          <w:spacing w:val="4"/>
          <w:lang w:eastAsia="en-US"/>
        </w:rPr>
        <w:t>zo wil Hij ook Zijn leer onderscheiden hebben van de leugens van de duivel, en dat Zijn kinderen en huisgenoten afgescheiden worden van de kinderen des duivels en van de vijanden Zijner gemeente. Want het is voor God zeer smadelijk, dat men zou denken, dat Hij dezulken tot kinderen zou willen hebben, die Hem vervolgen. En het is Godslasterlijk, dat men God tot een Auteur van een goddeloze leer en tot een Beschermer van godslasteringen zou maken „Want wat samenstemming heeft Christus met Belial?</w:t>
      </w:r>
      <w:r w:rsidR="00A63828" w:rsidRPr="0026018C">
        <w:rPr>
          <w:spacing w:val="4"/>
          <w:lang w:eastAsia="en-US"/>
        </w:rPr>
        <w:t>”</w:t>
      </w:r>
      <w:r w:rsidRPr="0026018C">
        <w:rPr>
          <w:spacing w:val="4"/>
          <w:lang w:eastAsia="en-US"/>
        </w:rPr>
        <w:t xml:space="preserve"> (2 Kor. 6 : 15).</w:t>
      </w:r>
    </w:p>
    <w:p w:rsidR="00DC6C44" w:rsidRPr="0026018C" w:rsidRDefault="00DC6C44" w:rsidP="00AA4D3D">
      <w:pPr>
        <w:jc w:val="both"/>
        <w:rPr>
          <w:spacing w:val="4"/>
          <w:lang w:eastAsia="en-US"/>
        </w:rPr>
      </w:pPr>
      <w:r w:rsidRPr="0026018C">
        <w:rPr>
          <w:i/>
          <w:iCs/>
          <w:spacing w:val="4"/>
          <w:lang w:eastAsia="en-US"/>
        </w:rPr>
        <w:t>Om de zaligheid en vertroosting der uitverkorenen.</w:t>
      </w:r>
      <w:r w:rsidRPr="0026018C">
        <w:rPr>
          <w:spacing w:val="4"/>
          <w:lang w:eastAsia="en-US"/>
        </w:rPr>
        <w:t xml:space="preserve"> Want het is nodig, dat de Gemeente in deze wereld gezien en bekend wordt, opdat de uitverkorenen, die onder het ganse mensengeslacht verstrooid zijn, mogen weten, tot welke vergadering zij zich in dit leven behoren te voegen; en opdat zij, na zich tot de gemeente begeven te hebben, deze zekere troost zouden genieten, dat zij thans in de vergadering verkeren, die Gode behaagt en die de beloften heeft van het eeuwige leven. Want God wil, dat allen die zalig zullen worden, tot de Gemeente verzameld worden, omdat er buiten de Gemeente geen zaligheid is.</w:t>
      </w:r>
    </w:p>
    <w:p w:rsidR="00DC6C44" w:rsidRPr="0026018C" w:rsidRDefault="00DC6C44" w:rsidP="00AA4D3D">
      <w:pPr>
        <w:jc w:val="both"/>
        <w:rPr>
          <w:spacing w:val="4"/>
          <w:lang w:eastAsia="en-US"/>
        </w:rPr>
      </w:pPr>
      <w:r w:rsidRPr="0026018C">
        <w:rPr>
          <w:spacing w:val="4"/>
          <w:lang w:eastAsia="en-US"/>
        </w:rPr>
        <w:t xml:space="preserve">Maar waaraan die ware Gemeente gekend wordt, en welke de kentekenen zijn waardoor zij van andere </w:t>
      </w:r>
      <w:r w:rsidR="00DF0563" w:rsidRPr="0026018C">
        <w:rPr>
          <w:spacing w:val="4"/>
          <w:lang w:eastAsia="en-US"/>
        </w:rPr>
        <w:t>sekten</w:t>
      </w:r>
      <w:r w:rsidRPr="0026018C">
        <w:rPr>
          <w:spacing w:val="4"/>
          <w:lang w:eastAsia="en-US"/>
        </w:rPr>
        <w:t xml:space="preserve"> onderscheiden wordt, zal op de plaats of bij het artikel van de Gemeente geleerd worden. De kentekenen zijn deze drie: 1. De reinheid in de leer, 2. Het wettig gebruik der sacramenten en 3. Gehoorzaamheid jegens God, in alle delen van Zijn leer, in geloof en wandel.</w:t>
      </w:r>
    </w:p>
    <w:p w:rsidR="00DF0563" w:rsidRPr="0026018C" w:rsidRDefault="00DC6C44" w:rsidP="00AA4D3D">
      <w:pPr>
        <w:jc w:val="both"/>
        <w:rPr>
          <w:spacing w:val="4"/>
          <w:lang w:eastAsia="en-US"/>
        </w:rPr>
      </w:pPr>
      <w:r w:rsidRPr="0026018C">
        <w:rPr>
          <w:spacing w:val="4"/>
          <w:lang w:eastAsia="en-US"/>
        </w:rPr>
        <w:t xml:space="preserve">Tegenwerping: </w:t>
      </w:r>
      <w:r w:rsidRPr="0026018C">
        <w:rPr>
          <w:i/>
          <w:iCs/>
          <w:spacing w:val="4"/>
          <w:lang w:eastAsia="en-US"/>
        </w:rPr>
        <w:t>Zo vaak zijn ook grote gebreken in de Gemeente in zwang.</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 xml:space="preserve">Antwoord: Zij zijn daar soms wel in zwang, maar toch worden ze door de Gemeente niet goedgepraat, zoals bij andere </w:t>
      </w:r>
      <w:r w:rsidR="00DF0563" w:rsidRPr="0026018C">
        <w:rPr>
          <w:spacing w:val="4"/>
          <w:lang w:eastAsia="en-US"/>
        </w:rPr>
        <w:t>sekten</w:t>
      </w:r>
      <w:r w:rsidRPr="0026018C">
        <w:rPr>
          <w:spacing w:val="4"/>
          <w:lang w:eastAsia="en-US"/>
        </w:rPr>
        <w:t xml:space="preserve"> gebeurt, maar worden er bestraft en door de Gemeente allereerst verdoemd, en zoveel mogelijk verbeterd. Zo lang dit het geval is, blijft ook de Gemeente.</w:t>
      </w:r>
    </w:p>
    <w:p w:rsidR="00DF0563" w:rsidRPr="0026018C" w:rsidRDefault="00DF0563" w:rsidP="00AA4D3D">
      <w:pPr>
        <w:jc w:val="both"/>
        <w:rPr>
          <w:spacing w:val="4"/>
          <w:lang w:eastAsia="en-US"/>
        </w:rPr>
      </w:pPr>
    </w:p>
    <w:p w:rsidR="00DC6C44" w:rsidRPr="0026018C" w:rsidRDefault="00DC6C44" w:rsidP="00AA4D3D">
      <w:pPr>
        <w:jc w:val="both"/>
        <w:rPr>
          <w:b/>
          <w:bCs/>
          <w:i/>
          <w:iCs/>
          <w:spacing w:val="4"/>
          <w:lang w:eastAsia="en-US"/>
        </w:rPr>
      </w:pPr>
      <w:r w:rsidRPr="0026018C">
        <w:rPr>
          <w:spacing w:val="4"/>
          <w:lang w:eastAsia="en-US"/>
        </w:rPr>
        <w:t xml:space="preserve">2. </w:t>
      </w:r>
      <w:r w:rsidRPr="0026018C">
        <w:rPr>
          <w:b/>
          <w:bCs/>
          <w:i/>
          <w:iCs/>
          <w:spacing w:val="4"/>
          <w:lang w:eastAsia="en-US"/>
        </w:rPr>
        <w:t>Uit welke delen de Christelijke leer bestaat, en welk onderscheid ertussen is.</w:t>
      </w:r>
    </w:p>
    <w:p w:rsidR="00DC6C44" w:rsidRPr="0026018C" w:rsidRDefault="00DC6C44" w:rsidP="00AA4D3D">
      <w:pPr>
        <w:jc w:val="both"/>
        <w:rPr>
          <w:spacing w:val="4"/>
          <w:lang w:eastAsia="en-US"/>
        </w:rPr>
      </w:pPr>
      <w:r w:rsidRPr="0026018C">
        <w:rPr>
          <w:spacing w:val="4"/>
          <w:lang w:eastAsia="en-US"/>
        </w:rPr>
        <w:t>De voornaamste hoofdstukken der Christelijke leer zijn deze twee: de Wet en het Evangelie: daarin is de inhoud en summa (= hoofdsom) der ganse Schrift begrepen. De Wet wordt genoemd de Tien geboden, het Evan</w:t>
      </w:r>
      <w:r w:rsidRPr="0026018C">
        <w:rPr>
          <w:spacing w:val="4"/>
          <w:lang w:eastAsia="en-US"/>
        </w:rPr>
        <w:softHyphen/>
        <w:t>gelie heet de belofte van Christus, de Middelaar en Zaligmaker, en van de genadige kwijtschelding der zonden door het geloof.</w:t>
      </w:r>
    </w:p>
    <w:p w:rsidR="00DC6C44" w:rsidRPr="0026018C" w:rsidRDefault="00DC6C44" w:rsidP="00AA4D3D">
      <w:pPr>
        <w:jc w:val="both"/>
        <w:rPr>
          <w:spacing w:val="4"/>
          <w:lang w:eastAsia="en-US"/>
        </w:rPr>
      </w:pPr>
      <w:r w:rsidRPr="0026018C">
        <w:rPr>
          <w:spacing w:val="4"/>
          <w:lang w:eastAsia="en-US"/>
        </w:rPr>
        <w:t>Deze verdeling der leer wordt met duidelijke redenen bewezen.</w:t>
      </w:r>
    </w:p>
    <w:p w:rsidR="00DC6C44" w:rsidRPr="0026018C" w:rsidRDefault="00DC6C44" w:rsidP="00DF0563">
      <w:pPr>
        <w:ind w:left="284" w:hanging="284"/>
        <w:jc w:val="both"/>
        <w:rPr>
          <w:spacing w:val="4"/>
          <w:lang w:eastAsia="en-US"/>
        </w:rPr>
      </w:pPr>
      <w:r w:rsidRPr="0026018C">
        <w:rPr>
          <w:spacing w:val="4"/>
          <w:lang w:eastAsia="en-US"/>
        </w:rPr>
        <w:t>1. Want alle leer, die in de Heilige Schrift begrepen is, handelt óf over de natuur van God, óf over Zijn werken, óf over de zonde, welke een eigen werk der duivelen en der mensen is. En van dit alles wordt óf in de Wet, óf in het Evangelie óf in beide geleerd. Daarom zijn de Wet en het Evangelie de twee hoofdstukken, die de gehele som der Heilige Schrift bevatten.</w:t>
      </w:r>
    </w:p>
    <w:p w:rsidR="00DC6C44" w:rsidRPr="0026018C" w:rsidRDefault="00DC6C44" w:rsidP="00DF0563">
      <w:pPr>
        <w:ind w:left="284" w:hanging="284"/>
        <w:jc w:val="both"/>
        <w:rPr>
          <w:spacing w:val="4"/>
          <w:lang w:eastAsia="en-US"/>
        </w:rPr>
      </w:pPr>
      <w:r w:rsidRPr="0026018C">
        <w:rPr>
          <w:spacing w:val="4"/>
          <w:lang w:eastAsia="en-US"/>
        </w:rPr>
        <w:t>2. Christus Zelf stelt deze verdeling der leer, als Hij zegt (Luk. 24 : 46v „Alzo is er geschreven en alzo moest de Christus lijden en van de do</w:t>
      </w:r>
      <w:r w:rsidR="00E50315">
        <w:rPr>
          <w:spacing w:val="4"/>
          <w:lang w:eastAsia="en-US"/>
        </w:rPr>
        <w:t>o</w:t>
      </w:r>
      <w:r w:rsidRPr="0026018C">
        <w:rPr>
          <w:spacing w:val="4"/>
          <w:lang w:eastAsia="en-US"/>
        </w:rPr>
        <w:t>d opstaan ten derden dage; en in Zijn Naam gepredikt worden vergeving der zonden onder alle volken</w:t>
      </w:r>
      <w:r w:rsidR="00A63828" w:rsidRPr="0026018C">
        <w:rPr>
          <w:spacing w:val="4"/>
          <w:lang w:eastAsia="en-US"/>
        </w:rPr>
        <w:t>”</w:t>
      </w:r>
      <w:r w:rsidRPr="0026018C">
        <w:rPr>
          <w:spacing w:val="4"/>
          <w:lang w:eastAsia="en-US"/>
        </w:rPr>
        <w:t>, en in Marc. 1 : 15: „Bekeert u gelooft het Evangelie</w:t>
      </w:r>
      <w:r w:rsidR="00C05C9C" w:rsidRPr="0026018C">
        <w:rPr>
          <w:spacing w:val="4"/>
          <w:lang w:eastAsia="en-US"/>
        </w:rPr>
        <w:t>.”</w:t>
      </w:r>
      <w:r w:rsidRPr="0026018C">
        <w:rPr>
          <w:spacing w:val="4"/>
          <w:lang w:eastAsia="en-US"/>
        </w:rPr>
        <w:t xml:space="preserve"> Nu, dit alles wordt begrepen in de Wet en in hel Evangelie.</w:t>
      </w:r>
    </w:p>
    <w:p w:rsidR="00DC6C44" w:rsidRPr="0026018C" w:rsidRDefault="00DC6C44" w:rsidP="00DF0563">
      <w:pPr>
        <w:ind w:left="284" w:hanging="284"/>
        <w:jc w:val="both"/>
        <w:rPr>
          <w:spacing w:val="4"/>
          <w:lang w:eastAsia="en-US"/>
        </w:rPr>
      </w:pPr>
      <w:r w:rsidRPr="0026018C">
        <w:rPr>
          <w:spacing w:val="4"/>
          <w:lang w:eastAsia="en-US"/>
        </w:rPr>
        <w:t>3. De profetische en apostolische geschriften bevatten het Oude en Nieuwe Testament of Verbond tussen God en de mensen. Daarom moeten daarin noodzakelijk de voornaamste stukken van het Verbond verklaard worden, te weten, wat God ons belooft en geeft, n.l. vergeving der zonden, gerechtigheid en het eeuwige leven; en wat Hij wederom van ons eist, n.l. geloof en ge</w:t>
      </w:r>
      <w:r w:rsidRPr="0026018C">
        <w:rPr>
          <w:spacing w:val="4"/>
          <w:lang w:eastAsia="en-US"/>
        </w:rPr>
        <w:softHyphen/>
        <w:t>hoorzaamheid. En dit is hetgeen in de Wet en in het Evangelie geleerd wordt. 4. Christus is de summa en het fundament der ganse Schriftuur. En tot de kennis van Christus en van Zijn weldaden is de leer der Wet en des Evangelies nodig. Want de Wet is onze Tuchtmeester, die ons tot Chris</w:t>
      </w:r>
      <w:r w:rsidRPr="0026018C">
        <w:rPr>
          <w:spacing w:val="4"/>
          <w:lang w:eastAsia="en-US"/>
        </w:rPr>
        <w:softHyphen/>
        <w:t>tus leidt, ons dwingt om tot Christus onze toevlucht te nemen en (ons) leert, welke die gerechtigheid is, die Christus ons wedergegeven heeft. En het Evangelie predikt ons met alle nadruk, van Christus' persoon, ambt en weldaden. Daarom bestaat de ganse Schriftuur en hemelse leer in de Wet en in het Evangelie.</w:t>
      </w:r>
    </w:p>
    <w:p w:rsidR="00DC6C44" w:rsidRPr="0026018C" w:rsidRDefault="00DC6C44" w:rsidP="00DF0563">
      <w:pPr>
        <w:ind w:left="284"/>
        <w:jc w:val="both"/>
        <w:rPr>
          <w:spacing w:val="4"/>
          <w:lang w:eastAsia="en-US"/>
        </w:rPr>
      </w:pPr>
      <w:r w:rsidRPr="0026018C">
        <w:rPr>
          <w:spacing w:val="4"/>
          <w:lang w:eastAsia="en-US"/>
        </w:rPr>
        <w:t>Het onderscheid van deze delen bestaat voornamelijk in drie dingen:</w:t>
      </w:r>
    </w:p>
    <w:p w:rsidR="00DF0563" w:rsidRPr="0026018C" w:rsidRDefault="00DC6C44" w:rsidP="00DF0563">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1. In</w:t>
        </w:r>
      </w:smartTag>
      <w:r w:rsidRPr="0026018C">
        <w:rPr>
          <w:spacing w:val="4"/>
          <w:lang w:eastAsia="en-US"/>
        </w:rPr>
        <w:t xml:space="preserve"> hetgeen van beide geleerd wordt. Want de Wet is een leer die ge</w:t>
      </w:r>
      <w:r w:rsidRPr="0026018C">
        <w:rPr>
          <w:spacing w:val="4"/>
          <w:lang w:eastAsia="en-US"/>
        </w:rPr>
        <w:softHyphen/>
        <w:t>biedt, wat men doen moet, en verbiedt wat men nalaten moet. Het Evange</w:t>
      </w:r>
      <w:r w:rsidRPr="0026018C">
        <w:rPr>
          <w:spacing w:val="4"/>
          <w:lang w:eastAsia="en-US"/>
        </w:rPr>
        <w:softHyphen/>
        <w:t xml:space="preserve">lie is de verkondiging van de genadige vergeving der zonden om en door Christus. </w:t>
      </w:r>
    </w:p>
    <w:p w:rsidR="00DF0563" w:rsidRPr="0026018C" w:rsidRDefault="00DC6C44" w:rsidP="00DF0563">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2. In</w:t>
        </w:r>
      </w:smartTag>
      <w:r w:rsidRPr="0026018C">
        <w:rPr>
          <w:spacing w:val="4"/>
          <w:lang w:eastAsia="en-US"/>
        </w:rPr>
        <w:t xml:space="preserve"> de manier waarop zij ons geopenbaard zijn. Want de Wet is ons van nature bekend, en het Evangelie wordt ons van Godswege ontdekt en geopenbaard. </w:t>
      </w:r>
    </w:p>
    <w:p w:rsidR="00DC6C44" w:rsidRPr="0026018C" w:rsidRDefault="00DC6C44" w:rsidP="00DF0563">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3. In</w:t>
        </w:r>
      </w:smartTag>
      <w:r w:rsidRPr="0026018C">
        <w:rPr>
          <w:spacing w:val="4"/>
          <w:lang w:eastAsia="en-US"/>
        </w:rPr>
        <w:t xml:space="preserve"> de beloften, aan beide verbonden. Want de Wet belooft het eeuwige leven op voorwaarde van een volkomen gehoor</w:t>
      </w:r>
      <w:r w:rsidRPr="0026018C">
        <w:rPr>
          <w:spacing w:val="4"/>
          <w:lang w:eastAsia="en-US"/>
        </w:rPr>
        <w:softHyphen/>
        <w:t>zaamheid, die wij volbrengen moeten. Het Evangelie belooft hetzelfde op voorwaarde, dat wij in Christus geloven en een nieuwe gehoorzaamheid be</w:t>
      </w:r>
      <w:r w:rsidRPr="0026018C">
        <w:rPr>
          <w:spacing w:val="4"/>
          <w:lang w:eastAsia="en-US"/>
        </w:rPr>
        <w:softHyphen/>
        <w:t>ginnen moeten.</w:t>
      </w:r>
    </w:p>
    <w:p w:rsidR="00DF0563" w:rsidRPr="0026018C" w:rsidRDefault="00DF0563"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3. </w:t>
      </w:r>
      <w:r w:rsidRPr="0026018C">
        <w:rPr>
          <w:b/>
          <w:bCs/>
          <w:i/>
          <w:iCs/>
          <w:spacing w:val="4"/>
          <w:lang w:eastAsia="en-US"/>
        </w:rPr>
        <w:t>Hoezeer de Christelijke leer, die in de ware Gemeente geleerd wordt, ver</w:t>
      </w:r>
      <w:r w:rsidRPr="0026018C">
        <w:rPr>
          <w:b/>
          <w:bCs/>
          <w:i/>
          <w:iCs/>
          <w:spacing w:val="4"/>
          <w:lang w:eastAsia="en-US"/>
        </w:rPr>
        <w:softHyphen/>
        <w:t xml:space="preserve">schilt van die van alle andere </w:t>
      </w:r>
      <w:r w:rsidR="00DF0563" w:rsidRPr="0026018C">
        <w:rPr>
          <w:b/>
          <w:bCs/>
          <w:i/>
          <w:iCs/>
          <w:spacing w:val="4"/>
          <w:lang w:eastAsia="en-US"/>
        </w:rPr>
        <w:t>sekten</w:t>
      </w:r>
      <w:r w:rsidRPr="0026018C">
        <w:rPr>
          <w:b/>
          <w:bCs/>
          <w:i/>
          <w:iCs/>
          <w:spacing w:val="4"/>
          <w:lang w:eastAsia="en-US"/>
        </w:rPr>
        <w:t>, alsook van de wijsbegeerte; en waarom men dit onderscheid dient te kennen.</w:t>
      </w:r>
    </w:p>
    <w:p w:rsidR="00DC6C44" w:rsidRPr="0026018C" w:rsidRDefault="00DC6C44" w:rsidP="00AA4D3D">
      <w:pPr>
        <w:jc w:val="both"/>
        <w:rPr>
          <w:spacing w:val="4"/>
          <w:lang w:eastAsia="en-US"/>
        </w:rPr>
      </w:pPr>
      <w:r w:rsidRPr="0026018C">
        <w:rPr>
          <w:spacing w:val="4"/>
          <w:lang w:eastAsia="en-US"/>
        </w:rPr>
        <w:t xml:space="preserve">De verschillen tussen de ware Christelijke leer en andere </w:t>
      </w:r>
      <w:r w:rsidR="00DF0563" w:rsidRPr="0026018C">
        <w:rPr>
          <w:spacing w:val="4"/>
          <w:lang w:eastAsia="en-US"/>
        </w:rPr>
        <w:t>sekten</w:t>
      </w:r>
      <w:r w:rsidRPr="0026018C">
        <w:rPr>
          <w:spacing w:val="4"/>
          <w:lang w:eastAsia="en-US"/>
        </w:rPr>
        <w:t xml:space="preserve"> zijn deze vier.</w:t>
      </w:r>
    </w:p>
    <w:p w:rsidR="00DC6C44" w:rsidRPr="0026018C" w:rsidRDefault="00DC6C44" w:rsidP="00DF0563">
      <w:pPr>
        <w:ind w:left="284" w:hanging="284"/>
        <w:jc w:val="both"/>
        <w:rPr>
          <w:spacing w:val="4"/>
          <w:lang w:eastAsia="en-US"/>
        </w:rPr>
      </w:pPr>
      <w:r w:rsidRPr="0026018C">
        <w:rPr>
          <w:spacing w:val="4"/>
          <w:lang w:eastAsia="en-US"/>
        </w:rPr>
        <w:t xml:space="preserve">1. De Christelijke leer heeft God tot Auteur. Want zij is van God door de Profeten en Apostelen gegeven. Maar de religies van andere </w:t>
      </w:r>
      <w:r w:rsidR="00DF0563" w:rsidRPr="0026018C">
        <w:rPr>
          <w:spacing w:val="4"/>
          <w:lang w:eastAsia="en-US"/>
        </w:rPr>
        <w:t>sekten</w:t>
      </w:r>
      <w:r w:rsidRPr="0026018C">
        <w:rPr>
          <w:spacing w:val="4"/>
          <w:lang w:eastAsia="en-US"/>
        </w:rPr>
        <w:t xml:space="preserve"> komen van mensen en zijn door ingeving des duivels verzonnen en bedacht.</w:t>
      </w:r>
    </w:p>
    <w:p w:rsidR="00DC6C44" w:rsidRPr="0026018C" w:rsidRDefault="00DC6C44" w:rsidP="00DF0563">
      <w:pPr>
        <w:ind w:left="284" w:hanging="284"/>
        <w:jc w:val="both"/>
        <w:rPr>
          <w:spacing w:val="4"/>
          <w:lang w:eastAsia="en-US"/>
        </w:rPr>
      </w:pPr>
      <w:r w:rsidRPr="0026018C">
        <w:rPr>
          <w:spacing w:val="4"/>
          <w:lang w:eastAsia="en-US"/>
        </w:rPr>
        <w:t xml:space="preserve">2. Alleen de Christelijke leer heeft </w:t>
      </w:r>
      <w:r w:rsidR="00DF0563" w:rsidRPr="0026018C">
        <w:rPr>
          <w:spacing w:val="4"/>
          <w:lang w:eastAsia="en-US"/>
        </w:rPr>
        <w:t>Goddelijke, zekere en onbedrieg</w:t>
      </w:r>
      <w:r w:rsidRPr="0026018C">
        <w:rPr>
          <w:spacing w:val="4"/>
          <w:lang w:eastAsia="en-US"/>
        </w:rPr>
        <w:t>lijke ge</w:t>
      </w:r>
      <w:r w:rsidRPr="0026018C">
        <w:rPr>
          <w:spacing w:val="4"/>
          <w:lang w:eastAsia="en-US"/>
        </w:rPr>
        <w:softHyphen/>
        <w:t xml:space="preserve">tuigenissen, die de </w:t>
      </w:r>
      <w:r w:rsidR="00DF0563" w:rsidRPr="0026018C">
        <w:rPr>
          <w:spacing w:val="4"/>
          <w:lang w:eastAsia="en-US"/>
        </w:rPr>
        <w:t>consciënties</w:t>
      </w:r>
      <w:r w:rsidRPr="0026018C">
        <w:rPr>
          <w:spacing w:val="4"/>
          <w:lang w:eastAsia="en-US"/>
        </w:rPr>
        <w:t xml:space="preserve"> of harten der mensen gerust en tevreden stellen, en de andere </w:t>
      </w:r>
      <w:r w:rsidR="00DF0563" w:rsidRPr="0026018C">
        <w:rPr>
          <w:spacing w:val="4"/>
          <w:lang w:eastAsia="en-US"/>
        </w:rPr>
        <w:t>sekten</w:t>
      </w:r>
      <w:r w:rsidRPr="0026018C">
        <w:rPr>
          <w:spacing w:val="4"/>
          <w:lang w:eastAsia="en-US"/>
        </w:rPr>
        <w:t xml:space="preserve"> van dwalingen overtuigen.</w:t>
      </w:r>
    </w:p>
    <w:p w:rsidR="00DC6C44" w:rsidRPr="0026018C" w:rsidRDefault="00DC6C44" w:rsidP="00DF0563">
      <w:pPr>
        <w:ind w:left="284" w:hanging="284"/>
        <w:jc w:val="both"/>
        <w:rPr>
          <w:spacing w:val="4"/>
          <w:lang w:eastAsia="en-US"/>
        </w:rPr>
      </w:pPr>
      <w:smartTag w:uri="urn:schemas-microsoft-com:office:smarttags" w:element="metricconverter">
        <w:smartTagPr>
          <w:attr w:name="ProductID" w:val="11. In"/>
        </w:smartTagPr>
        <w:r w:rsidRPr="0026018C">
          <w:rPr>
            <w:spacing w:val="4"/>
            <w:lang w:eastAsia="en-US"/>
          </w:rPr>
          <w:t>3. In</w:t>
        </w:r>
      </w:smartTag>
      <w:r w:rsidRPr="0026018C">
        <w:rPr>
          <w:spacing w:val="4"/>
          <w:lang w:eastAsia="en-US"/>
        </w:rPr>
        <w:t xml:space="preserve"> de ware Gemeente wordt Gods Wet geheel en onvervalst geleerd en bewaard. Maar andere godsdiensten en </w:t>
      </w:r>
      <w:r w:rsidR="00DF0563" w:rsidRPr="0026018C">
        <w:rPr>
          <w:spacing w:val="4"/>
          <w:lang w:eastAsia="en-US"/>
        </w:rPr>
        <w:t>sekten</w:t>
      </w:r>
      <w:r w:rsidRPr="0026018C">
        <w:rPr>
          <w:spacing w:val="4"/>
          <w:lang w:eastAsia="en-US"/>
        </w:rPr>
        <w:t xml:space="preserve"> leren de Wet onvolkomen Of bederven en vervalsen die. Want zij verwerpen gans en al de leer van de eerste tafel der Wet, die over de ware kennis en dienst van God handelt, en zij verzinnen een andere God dan Die Zich in Zijn Woord en door Zijn werken geopenbaard heeft; en zij zoeken de kennis Gods buiten Gods Zoon om, of dienen Hem anders dan Hij volgens Zijn Woord gediend wil zijn. Bovendien is hun gans en al de innerlijke en geestelijke gehoorzaamheid on</w:t>
      </w:r>
      <w:r w:rsidRPr="0026018C">
        <w:rPr>
          <w:spacing w:val="4"/>
          <w:lang w:eastAsia="en-US"/>
        </w:rPr>
        <w:softHyphen/>
        <w:t>bekend, die in de tweede tafel der Wet geëist wordt. En wat zij aan goeds of waars behouden hebben, dat is alles bijéén slechts enkele geboden uit de tweede tafel, van de uiterlijke tucht en van de burgerlijke plicht jegens de mensen.</w:t>
      </w:r>
    </w:p>
    <w:p w:rsidR="00DC6C44" w:rsidRPr="0026018C" w:rsidRDefault="00DC6C44" w:rsidP="00575828">
      <w:pPr>
        <w:ind w:left="284" w:hanging="284"/>
        <w:jc w:val="both"/>
        <w:rPr>
          <w:spacing w:val="4"/>
          <w:lang w:eastAsia="en-US"/>
        </w:rPr>
      </w:pPr>
      <w:smartTag w:uri="urn:schemas-microsoft-com:office:smarttags" w:element="metricconverter">
        <w:smartTagPr>
          <w:attr w:name="ProductID" w:val="11. In"/>
        </w:smartTagPr>
        <w:r w:rsidRPr="0026018C">
          <w:rPr>
            <w:spacing w:val="4"/>
            <w:lang w:eastAsia="en-US"/>
          </w:rPr>
          <w:t>4. In</w:t>
        </w:r>
      </w:smartTag>
      <w:r w:rsidRPr="0026018C">
        <w:rPr>
          <w:spacing w:val="4"/>
          <w:lang w:eastAsia="en-US"/>
        </w:rPr>
        <w:t xml:space="preserve"> de ware Gemeente wordt uitsluitend het Evangelie van Christus, ge</w:t>
      </w:r>
      <w:r w:rsidRPr="0026018C">
        <w:rPr>
          <w:spacing w:val="4"/>
          <w:lang w:eastAsia="en-US"/>
        </w:rPr>
        <w:softHyphen/>
        <w:t xml:space="preserve">heel en goed verstaan, onderwezen. Maar andere </w:t>
      </w:r>
      <w:r w:rsidR="00DF0563" w:rsidRPr="0026018C">
        <w:rPr>
          <w:spacing w:val="4"/>
          <w:lang w:eastAsia="en-US"/>
        </w:rPr>
        <w:t>sekten</w:t>
      </w:r>
      <w:r w:rsidRPr="0026018C">
        <w:rPr>
          <w:spacing w:val="4"/>
          <w:lang w:eastAsia="en-US"/>
        </w:rPr>
        <w:t xml:space="preserve"> weten daar to</w:t>
      </w:r>
      <w:r w:rsidRPr="0026018C">
        <w:rPr>
          <w:spacing w:val="4"/>
          <w:lang w:eastAsia="en-US"/>
        </w:rPr>
        <w:softHyphen/>
        <w:t xml:space="preserve">taal niets van af en verwerpen het </w:t>
      </w:r>
      <w:r w:rsidR="00D7185A" w:rsidRPr="0026018C">
        <w:rPr>
          <w:spacing w:val="4"/>
          <w:lang w:eastAsia="en-US"/>
        </w:rPr>
        <w:t>-</w:t>
      </w:r>
      <w:r w:rsidRPr="0026018C">
        <w:rPr>
          <w:spacing w:val="4"/>
          <w:lang w:eastAsia="en-US"/>
        </w:rPr>
        <w:t xml:space="preserve"> zoals dat de heidenen, wijsgeren, Joden, Turken enz. doen </w:t>
      </w:r>
      <w:r w:rsidR="00D7185A" w:rsidRPr="0026018C">
        <w:rPr>
          <w:spacing w:val="4"/>
          <w:lang w:eastAsia="en-US"/>
        </w:rPr>
        <w:t>-</w:t>
      </w:r>
      <w:r w:rsidRPr="0026018C">
        <w:rPr>
          <w:spacing w:val="4"/>
          <w:lang w:eastAsia="en-US"/>
        </w:rPr>
        <w:t xml:space="preserve"> Of zij nemen een stukje uit de apostolische leer, waarvan zij echter het gebruik verstaan noch begrijpen, en voegen dat bij hun dwalingen; zoals de Arianen, Pausgezinden, Wederdopers en al</w:t>
      </w:r>
      <w:r w:rsidRPr="0026018C">
        <w:rPr>
          <w:spacing w:val="4"/>
          <w:lang w:eastAsia="en-US"/>
        </w:rPr>
        <w:softHyphen/>
        <w:t>le andere ketters doen, van wie sommigen inzake de Persoon van de Mid</w:t>
      </w:r>
      <w:r w:rsidRPr="0026018C">
        <w:rPr>
          <w:spacing w:val="4"/>
          <w:lang w:eastAsia="en-US"/>
        </w:rPr>
        <w:softHyphen/>
        <w:t>delaar, anderen inzake Zijn ambt grove dwalingen hebben en verdedigen. Deze grote verschillen bewijzen ons, dat alleen de Christelijke leer be</w:t>
      </w:r>
      <w:r w:rsidRPr="0026018C">
        <w:rPr>
          <w:spacing w:val="4"/>
          <w:lang w:eastAsia="en-US"/>
        </w:rPr>
        <w:softHyphen/>
        <w:t xml:space="preserve">hoort geleerd en bewaard te worden, en dat de leringen van andere </w:t>
      </w:r>
      <w:r w:rsidR="00DF0563" w:rsidRPr="0026018C">
        <w:rPr>
          <w:spacing w:val="4"/>
          <w:lang w:eastAsia="en-US"/>
        </w:rPr>
        <w:t>sekten</w:t>
      </w:r>
      <w:r w:rsidRPr="0026018C">
        <w:rPr>
          <w:spacing w:val="4"/>
          <w:lang w:eastAsia="en-US"/>
        </w:rPr>
        <w:t xml:space="preserve"> hiermee strijdig, als leugens van de duivel behoren geschuwd en gemeden te worden, volgens het bevel: „Wacht u van de valse profeten</w:t>
      </w:r>
      <w:r w:rsidR="00A63828" w:rsidRPr="0026018C">
        <w:rPr>
          <w:spacing w:val="4"/>
          <w:lang w:eastAsia="en-US"/>
        </w:rPr>
        <w:t>”</w:t>
      </w:r>
      <w:r w:rsidRPr="0026018C">
        <w:rPr>
          <w:spacing w:val="4"/>
          <w:lang w:eastAsia="en-US"/>
        </w:rPr>
        <w:t xml:space="preserve"> (Mt. 7 : 15), en: „Bewaart uzelven van de afgoden</w:t>
      </w:r>
      <w:r w:rsidR="00A63828" w:rsidRPr="0026018C">
        <w:rPr>
          <w:spacing w:val="4"/>
          <w:lang w:eastAsia="en-US"/>
        </w:rPr>
        <w:t>”</w:t>
      </w:r>
      <w:r w:rsidRPr="0026018C">
        <w:rPr>
          <w:spacing w:val="4"/>
          <w:lang w:eastAsia="en-US"/>
        </w:rPr>
        <w:t xml:space="preserve"> (1 </w:t>
      </w:r>
      <w:r w:rsidR="00575828" w:rsidRPr="0026018C">
        <w:rPr>
          <w:spacing w:val="4"/>
          <w:lang w:eastAsia="en-US"/>
        </w:rPr>
        <w:t>Joh.</w:t>
      </w:r>
      <w:r w:rsidRPr="0026018C">
        <w:rPr>
          <w:spacing w:val="4"/>
          <w:lang w:eastAsia="en-US"/>
        </w:rPr>
        <w:t xml:space="preserve"> 5 : 21).</w:t>
      </w:r>
    </w:p>
    <w:p w:rsidR="00575828" w:rsidRPr="0026018C" w:rsidRDefault="00DC6C44" w:rsidP="00575828">
      <w:pPr>
        <w:ind w:left="284"/>
        <w:jc w:val="both"/>
        <w:rPr>
          <w:spacing w:val="4"/>
          <w:lang w:eastAsia="en-US"/>
        </w:rPr>
      </w:pPr>
      <w:r w:rsidRPr="0026018C">
        <w:rPr>
          <w:spacing w:val="4"/>
          <w:lang w:eastAsia="en-US"/>
        </w:rPr>
        <w:t xml:space="preserve">Met de filosofie of natuurlijke wijsheid der mensen ligt het anders. Want hoewel ook de ware filosofie veel van de Christelijke leer verschilt, toch strijdt ze er niet mede en is ze geen leugen of bedrog </w:t>
      </w:r>
      <w:r w:rsidR="00D7185A" w:rsidRPr="0026018C">
        <w:rPr>
          <w:spacing w:val="4"/>
          <w:lang w:eastAsia="en-US"/>
        </w:rPr>
        <w:t>-</w:t>
      </w:r>
      <w:r w:rsidRPr="0026018C">
        <w:rPr>
          <w:spacing w:val="4"/>
          <w:lang w:eastAsia="en-US"/>
        </w:rPr>
        <w:t xml:space="preserve"> zoals de valse le</w:t>
      </w:r>
      <w:r w:rsidRPr="0026018C">
        <w:rPr>
          <w:spacing w:val="4"/>
          <w:lang w:eastAsia="en-US"/>
        </w:rPr>
        <w:softHyphen/>
        <w:t xml:space="preserve">ringen van andere </w:t>
      </w:r>
      <w:r w:rsidR="00DF0563" w:rsidRPr="0026018C">
        <w:rPr>
          <w:spacing w:val="4"/>
          <w:lang w:eastAsia="en-US"/>
        </w:rPr>
        <w:t>sekten</w:t>
      </w:r>
      <w:r w:rsidRPr="0026018C">
        <w:rPr>
          <w:spacing w:val="4"/>
          <w:lang w:eastAsia="en-US"/>
        </w:rPr>
        <w:t xml:space="preserve"> wél zijn </w:t>
      </w:r>
      <w:r w:rsidR="00D7185A" w:rsidRPr="0026018C">
        <w:rPr>
          <w:spacing w:val="4"/>
          <w:lang w:eastAsia="en-US"/>
        </w:rPr>
        <w:t>-</w:t>
      </w:r>
      <w:r w:rsidRPr="0026018C">
        <w:rPr>
          <w:spacing w:val="4"/>
          <w:lang w:eastAsia="en-US"/>
        </w:rPr>
        <w:t xml:space="preserve"> maar is de waarheid en als het ware een straaltje van Gods wijsheid, in het verstand der mensen bij de schepping ingedrukt. Want de filosofie is een leer van God, van de schepselen en andere goede dingen, die het menselijke geslacht profijtelijk zijn, opgesteld door wijze mannen bij het licht der natuur en uit gronden (= grondbeginselen) die van nature bekend zijn. En daarom is het de Christenen niet alleen geoor</w:t>
      </w:r>
      <w:r w:rsidRPr="0026018C">
        <w:rPr>
          <w:spacing w:val="4"/>
          <w:lang w:eastAsia="en-US"/>
        </w:rPr>
        <w:softHyphen/>
        <w:t>loofd, maar ook oorbaar om de filosofie te bestuderen, terwijl het daaren</w:t>
      </w:r>
      <w:r w:rsidRPr="0026018C">
        <w:rPr>
          <w:spacing w:val="4"/>
          <w:lang w:eastAsia="en-US"/>
        </w:rPr>
        <w:softHyphen/>
        <w:t xml:space="preserve">tegen niet geoorloofd is de leringen van andere </w:t>
      </w:r>
      <w:r w:rsidR="00DF0563" w:rsidRPr="0026018C">
        <w:rPr>
          <w:spacing w:val="4"/>
          <w:lang w:eastAsia="en-US"/>
        </w:rPr>
        <w:t>sekten</w:t>
      </w:r>
      <w:r w:rsidRPr="0026018C">
        <w:rPr>
          <w:spacing w:val="4"/>
          <w:lang w:eastAsia="en-US"/>
        </w:rPr>
        <w:t xml:space="preserve"> te onderzoeken; maar deze moeten alle </w:t>
      </w:r>
      <w:r w:rsidR="00C914E1" w:rsidRPr="0026018C">
        <w:rPr>
          <w:spacing w:val="4"/>
          <w:lang w:eastAsia="en-US"/>
        </w:rPr>
        <w:t>tezamen</w:t>
      </w:r>
      <w:r w:rsidRPr="0026018C">
        <w:rPr>
          <w:spacing w:val="4"/>
          <w:lang w:eastAsia="en-US"/>
        </w:rPr>
        <w:t xml:space="preserve"> als leugens van de duivel zelf gemeden worden. De filosofie verschilt van de Christelijke leer vooral op de volgende punten. </w:t>
      </w:r>
    </w:p>
    <w:p w:rsidR="00575828" w:rsidRPr="0026018C" w:rsidRDefault="00DC6C44" w:rsidP="00575828">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1. In</w:t>
        </w:r>
      </w:smartTag>
      <w:r w:rsidRPr="0026018C">
        <w:rPr>
          <w:spacing w:val="4"/>
          <w:lang w:eastAsia="en-US"/>
        </w:rPr>
        <w:t xml:space="preserve"> de gronden (of: principia). De filosofie is geheel natuurlijk, en wordt opgebouwd en bevestigd uit dingen, die van nature bekend zijn. Maar in de Christelijke leer is </w:t>
      </w:r>
      <w:r w:rsidR="00D7185A" w:rsidRPr="0026018C">
        <w:rPr>
          <w:spacing w:val="4"/>
          <w:lang w:eastAsia="en-US"/>
        </w:rPr>
        <w:t>-</w:t>
      </w:r>
      <w:r w:rsidRPr="0026018C">
        <w:rPr>
          <w:spacing w:val="4"/>
          <w:lang w:eastAsia="en-US"/>
        </w:rPr>
        <w:t xml:space="preserve"> hoewel er vele natuurlijke leringen (in) zijn </w:t>
      </w:r>
      <w:r w:rsidR="00D7185A" w:rsidRPr="0026018C">
        <w:rPr>
          <w:spacing w:val="4"/>
          <w:lang w:eastAsia="en-US"/>
        </w:rPr>
        <w:t>-</w:t>
      </w:r>
      <w:r w:rsidRPr="0026018C">
        <w:rPr>
          <w:spacing w:val="4"/>
          <w:lang w:eastAsia="en-US"/>
        </w:rPr>
        <w:t xml:space="preserve"> toch haar bijzonderste deel, te weten de leer des Evangelies, niet van nature bekend, maar zij gaat alle natuurlijke kennis te boven. Indien dan ook Gods Zoon</w:t>
      </w:r>
      <w:r w:rsidR="00575828" w:rsidRPr="0026018C">
        <w:rPr>
          <w:spacing w:val="4"/>
          <w:lang w:eastAsia="en-US"/>
        </w:rPr>
        <w:t xml:space="preserve"> </w:t>
      </w:r>
      <w:r w:rsidRPr="0026018C">
        <w:rPr>
          <w:spacing w:val="4"/>
          <w:lang w:eastAsia="en-US"/>
        </w:rPr>
        <w:t>ons die niet uit de schoot Zijns Vaders had geopenbaard, zou geen en, wijsheid of vernuft van mensen of Engelen ze hebben kunnen uitvinden bedenken.</w:t>
      </w:r>
    </w:p>
    <w:p w:rsidR="00575828" w:rsidRPr="0026018C" w:rsidRDefault="00DC6C44" w:rsidP="00575828">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2. In</w:t>
        </w:r>
      </w:smartTag>
      <w:r w:rsidRPr="0026018C">
        <w:rPr>
          <w:spacing w:val="4"/>
          <w:lang w:eastAsia="en-US"/>
        </w:rPr>
        <w:t xml:space="preserve"> hetgeen ze leren. De Christelijke leer bevat de Wet en het Evangeii maar de filosofie weet van het Evangelie totaal niets af.</w:t>
      </w:r>
      <w:r w:rsidR="00575828" w:rsidRPr="0026018C">
        <w:rPr>
          <w:spacing w:val="4"/>
          <w:lang w:eastAsia="en-US"/>
        </w:rPr>
        <w:t xml:space="preserve"> </w:t>
      </w:r>
      <w:r w:rsidRPr="0026018C">
        <w:rPr>
          <w:spacing w:val="4"/>
          <w:lang w:eastAsia="en-US"/>
        </w:rPr>
        <w:t>De ware Gemeente leert en verstaat terecht Gods gehele Wet, maar filosofie handelt niet over haar voornaamste delen; en het deel der Wet, dat in de filosofie onderwezen wordt inzake de uitwendige plichten, uit en</w:t>
      </w:r>
      <w:r w:rsidRPr="0026018C">
        <w:rPr>
          <w:spacing w:val="4"/>
          <w:lang w:eastAsia="en-US"/>
        </w:rPr>
        <w:softHyphen/>
        <w:t>kele geboden van Gods Wet getrokken, wordt zeer duister en onvolkomen voorgedragen.</w:t>
      </w:r>
      <w:r w:rsidR="00575828" w:rsidRPr="0026018C">
        <w:rPr>
          <w:spacing w:val="4"/>
          <w:lang w:eastAsia="en-US"/>
        </w:rPr>
        <w:t xml:space="preserve"> </w:t>
      </w:r>
      <w:r w:rsidRPr="0026018C">
        <w:rPr>
          <w:spacing w:val="4"/>
          <w:lang w:eastAsia="en-US"/>
        </w:rPr>
        <w:t>De filosofie leert ook andere kunsten en wetenschappen, die de mensen oorbaar zijn, vooral de redekunst en de kunst om te rekenen, landmeten, om de loop des hemels te kennen, en dergelijke meer, waarvan in de Ge</w:t>
      </w:r>
      <w:r w:rsidRPr="0026018C">
        <w:rPr>
          <w:spacing w:val="4"/>
          <w:lang w:eastAsia="en-US"/>
        </w:rPr>
        <w:softHyphen/>
        <w:t>meente niet met al geleerd wordt.</w:t>
      </w:r>
      <w:r w:rsidR="00575828" w:rsidRPr="0026018C">
        <w:rPr>
          <w:spacing w:val="4"/>
          <w:lang w:eastAsia="en-US"/>
        </w:rPr>
        <w:t xml:space="preserve"> </w:t>
      </w:r>
    </w:p>
    <w:p w:rsidR="00DC6C44" w:rsidRPr="0026018C" w:rsidRDefault="00DC6C44" w:rsidP="00575828">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3. In</w:t>
        </w:r>
      </w:smartTag>
      <w:r w:rsidRPr="0026018C">
        <w:rPr>
          <w:spacing w:val="4"/>
          <w:lang w:eastAsia="en-US"/>
        </w:rPr>
        <w:t xml:space="preserve"> hun werkingen. Alleen de Christelijke leer ontdekt (= legt bloot) de fontein der ellende van het menselijke geslacht, te weten 's mensen zondeval, maar de filosofie weet daar niets van.</w:t>
      </w:r>
    </w:p>
    <w:p w:rsidR="00DC6C44" w:rsidRPr="0026018C" w:rsidRDefault="00DC6C44" w:rsidP="00575828">
      <w:pPr>
        <w:ind w:left="284"/>
        <w:jc w:val="both"/>
        <w:rPr>
          <w:spacing w:val="4"/>
          <w:lang w:eastAsia="en-US"/>
        </w:rPr>
      </w:pPr>
      <w:r w:rsidRPr="0026018C">
        <w:rPr>
          <w:spacing w:val="4"/>
          <w:lang w:eastAsia="en-US"/>
        </w:rPr>
        <w:t>Bovendien geeft alleen de Christelijke leer de consciënties een ware en levende troost, daar ze de wijze om gered te worden uit de ellende der zonde en des doods aanwijst, en ons van het eeuwig leven verzekert; maar de filosofie kan deze troost niet geven, en verstaat die ook niet.</w:t>
      </w:r>
    </w:p>
    <w:p w:rsidR="00575828" w:rsidRPr="0026018C" w:rsidRDefault="00DC6C44" w:rsidP="00575828">
      <w:pPr>
        <w:ind w:left="284"/>
        <w:jc w:val="both"/>
        <w:rPr>
          <w:spacing w:val="4"/>
          <w:lang w:eastAsia="en-US"/>
        </w:rPr>
      </w:pPr>
      <w:r w:rsidRPr="0026018C">
        <w:rPr>
          <w:spacing w:val="4"/>
          <w:lang w:eastAsia="en-US"/>
        </w:rPr>
        <w:t>Weliswaar heeft de filosofie enkele manieren om te troosten mét de Chris</w:t>
      </w:r>
      <w:r w:rsidRPr="0026018C">
        <w:rPr>
          <w:spacing w:val="4"/>
          <w:lang w:eastAsia="en-US"/>
        </w:rPr>
        <w:softHyphen/>
        <w:t xml:space="preserve">telijke leer gemeen, zoals: </w:t>
      </w:r>
    </w:p>
    <w:p w:rsidR="00575828" w:rsidRPr="0026018C" w:rsidRDefault="00DC6C44" w:rsidP="00575828">
      <w:pPr>
        <w:ind w:left="284"/>
        <w:jc w:val="both"/>
        <w:rPr>
          <w:spacing w:val="4"/>
          <w:lang w:eastAsia="en-US"/>
        </w:rPr>
      </w:pPr>
      <w:r w:rsidRPr="0026018C">
        <w:rPr>
          <w:spacing w:val="4"/>
          <w:lang w:eastAsia="en-US"/>
        </w:rPr>
        <w:t>1. Dat alles door Gods voorzienigheid geschiedt en men Gods wil gehoorzamen moet. 2. Dat het een troost is, wanneer men in het lijden een goed en gerust geweten heeft. 3. Dat het heerlijk en prijzens</w:t>
      </w:r>
      <w:r w:rsidRPr="0026018C">
        <w:rPr>
          <w:spacing w:val="4"/>
          <w:lang w:eastAsia="en-US"/>
        </w:rPr>
        <w:softHyphen/>
        <w:t xml:space="preserve">waardig is om steeds flink en geduldig het lijden te dragen. </w:t>
      </w:r>
    </w:p>
    <w:p w:rsidR="00575828" w:rsidRPr="0026018C" w:rsidRDefault="00DC6C44" w:rsidP="00575828">
      <w:pPr>
        <w:ind w:left="284"/>
        <w:jc w:val="both"/>
        <w:rPr>
          <w:spacing w:val="4"/>
          <w:lang w:eastAsia="en-US"/>
        </w:rPr>
      </w:pPr>
      <w:r w:rsidRPr="0026018C">
        <w:rPr>
          <w:spacing w:val="4"/>
          <w:lang w:eastAsia="en-US"/>
        </w:rPr>
        <w:t xml:space="preserve">4. Dat het lijden ons ten beste en tot een goed doel toegezonden wordt. </w:t>
      </w:r>
    </w:p>
    <w:p w:rsidR="00575828" w:rsidRPr="0026018C" w:rsidRDefault="00DC6C44" w:rsidP="00575828">
      <w:pPr>
        <w:ind w:left="284"/>
        <w:jc w:val="both"/>
        <w:rPr>
          <w:spacing w:val="4"/>
          <w:lang w:eastAsia="en-US"/>
        </w:rPr>
      </w:pPr>
      <w:r w:rsidRPr="0026018C">
        <w:rPr>
          <w:spacing w:val="4"/>
          <w:lang w:eastAsia="en-US"/>
        </w:rPr>
        <w:t xml:space="preserve">5. Dat anderen er ook aan onderworpen waren, en het dapper gedragen hebben. </w:t>
      </w:r>
    </w:p>
    <w:p w:rsidR="00575828" w:rsidRPr="0026018C" w:rsidRDefault="00DC6C44" w:rsidP="00575828">
      <w:pPr>
        <w:ind w:left="284"/>
        <w:jc w:val="both"/>
        <w:rPr>
          <w:spacing w:val="4"/>
          <w:lang w:eastAsia="en-US"/>
        </w:rPr>
      </w:pPr>
      <w:r w:rsidRPr="0026018C">
        <w:rPr>
          <w:spacing w:val="4"/>
          <w:lang w:eastAsia="en-US"/>
        </w:rPr>
        <w:t xml:space="preserve">6. Dat de deugd niet onbeloond zal blijven, en dat het lijden wederom vergolden zal worden. </w:t>
      </w:r>
    </w:p>
    <w:p w:rsidR="00DC6C44" w:rsidRPr="0026018C" w:rsidRDefault="00DC6C44" w:rsidP="00575828">
      <w:pPr>
        <w:ind w:left="284"/>
        <w:jc w:val="both"/>
        <w:rPr>
          <w:spacing w:val="4"/>
          <w:lang w:eastAsia="en-US"/>
        </w:rPr>
      </w:pPr>
      <w:r w:rsidRPr="0026018C">
        <w:rPr>
          <w:spacing w:val="4"/>
          <w:lang w:eastAsia="en-US"/>
        </w:rPr>
        <w:t>7. Dat ons nog zwaarder leed had kunnen overkomen; want een ge</w:t>
      </w:r>
      <w:r w:rsidRPr="0026018C">
        <w:rPr>
          <w:spacing w:val="4"/>
          <w:lang w:eastAsia="en-US"/>
        </w:rPr>
        <w:softHyphen/>
        <w:t>ringer kwaad schijnt ons, in vergelijking met een groter, nog enigszins goed te zijn.</w:t>
      </w:r>
    </w:p>
    <w:p w:rsidR="00575828" w:rsidRPr="0026018C" w:rsidRDefault="00DC6C44" w:rsidP="00575828">
      <w:pPr>
        <w:ind w:left="284"/>
        <w:jc w:val="both"/>
        <w:rPr>
          <w:spacing w:val="4"/>
          <w:lang w:eastAsia="en-US"/>
        </w:rPr>
      </w:pPr>
      <w:r w:rsidRPr="0026018C">
        <w:rPr>
          <w:spacing w:val="4"/>
          <w:lang w:eastAsia="en-US"/>
        </w:rPr>
        <w:t xml:space="preserve">Maar de ware vertroostingen tegen de zonde en de dood worden alleen uit de Christelijke leer geput, te weten: </w:t>
      </w:r>
    </w:p>
    <w:p w:rsidR="00575828" w:rsidRPr="0026018C" w:rsidRDefault="00575828" w:rsidP="00575828">
      <w:pPr>
        <w:ind w:left="284"/>
        <w:jc w:val="both"/>
        <w:rPr>
          <w:spacing w:val="4"/>
          <w:lang w:eastAsia="en-US"/>
        </w:rPr>
      </w:pPr>
      <w:r w:rsidRPr="0026018C">
        <w:rPr>
          <w:spacing w:val="4"/>
          <w:lang w:eastAsia="en-US"/>
        </w:rPr>
        <w:t>(1)</w:t>
      </w:r>
      <w:r w:rsidR="00DC6C44" w:rsidRPr="0026018C">
        <w:rPr>
          <w:spacing w:val="4"/>
          <w:lang w:eastAsia="en-US"/>
        </w:rPr>
        <w:t xml:space="preserve">. Dat onze zonden uit genade door Christus vergeven zijn; </w:t>
      </w:r>
    </w:p>
    <w:p w:rsidR="00575828" w:rsidRPr="0026018C" w:rsidRDefault="00575828" w:rsidP="00575828">
      <w:pPr>
        <w:ind w:left="284"/>
        <w:jc w:val="both"/>
        <w:rPr>
          <w:spacing w:val="4"/>
          <w:lang w:eastAsia="en-US"/>
        </w:rPr>
      </w:pPr>
      <w:r w:rsidRPr="0026018C">
        <w:rPr>
          <w:spacing w:val="4"/>
          <w:lang w:eastAsia="en-US"/>
        </w:rPr>
        <w:t>(2)</w:t>
      </w:r>
      <w:r w:rsidR="00DC6C44" w:rsidRPr="0026018C">
        <w:rPr>
          <w:spacing w:val="4"/>
          <w:lang w:eastAsia="en-US"/>
        </w:rPr>
        <w:t xml:space="preserve">. dat God altijd in alle tegenheden ons nabij is; en </w:t>
      </w:r>
    </w:p>
    <w:p w:rsidR="00DC6C44" w:rsidRPr="0026018C" w:rsidRDefault="00575828" w:rsidP="00575828">
      <w:pPr>
        <w:ind w:left="284"/>
        <w:jc w:val="both"/>
        <w:rPr>
          <w:spacing w:val="4"/>
          <w:lang w:eastAsia="en-US"/>
        </w:rPr>
      </w:pPr>
      <w:r w:rsidRPr="0026018C">
        <w:rPr>
          <w:spacing w:val="4"/>
          <w:lang w:eastAsia="en-US"/>
        </w:rPr>
        <w:t>(</w:t>
      </w:r>
      <w:r w:rsidR="00DC6C44" w:rsidRPr="0026018C">
        <w:rPr>
          <w:spacing w:val="4"/>
          <w:lang w:eastAsia="en-US"/>
        </w:rPr>
        <w:t>3</w:t>
      </w:r>
      <w:r w:rsidRPr="0026018C">
        <w:rPr>
          <w:spacing w:val="4"/>
          <w:lang w:eastAsia="en-US"/>
        </w:rPr>
        <w:t>)</w:t>
      </w:r>
      <w:r w:rsidR="00DC6C44" w:rsidRPr="0026018C">
        <w:rPr>
          <w:spacing w:val="4"/>
          <w:lang w:eastAsia="en-US"/>
        </w:rPr>
        <w:t>. dat wij ten slotte daaruit verlost zullen worden en het eeuwige leven hebben.</w:t>
      </w:r>
    </w:p>
    <w:p w:rsidR="00575828" w:rsidRPr="0026018C" w:rsidRDefault="0057582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Daarom strijdt de ware filosofie niet met de Christelijke leer, maar is alleen onvolmaakter, Maar de dwalingen en stellingen die met de Christelijke leer strijdig zijn, zoals ze soms in de boeken der filosofie voorkomen, of ook hetgeen van de ketters uit de filosofie tegen de Schrift bijge</w:t>
      </w:r>
      <w:r w:rsidRPr="0026018C">
        <w:rPr>
          <w:spacing w:val="4"/>
          <w:lang w:eastAsia="en-US"/>
        </w:rPr>
        <w:softHyphen/>
        <w:t xml:space="preserve">bracht wordt..., dat alles behoort niet tot de oprechte filosofie, maar het zijn uitsluitend beuzelingen van 's mensen verstand en </w:t>
      </w:r>
      <w:r w:rsidR="00D7185A" w:rsidRPr="0026018C">
        <w:rPr>
          <w:spacing w:val="4"/>
          <w:lang w:eastAsia="en-US"/>
        </w:rPr>
        <w:t>-</w:t>
      </w:r>
      <w:r w:rsidRPr="0026018C">
        <w:rPr>
          <w:spacing w:val="4"/>
          <w:lang w:eastAsia="en-US"/>
        </w:rPr>
        <w:t xml:space="preserve"> om zo te zeggen</w:t>
      </w:r>
    </w:p>
    <w:p w:rsidR="00DC6C44" w:rsidRPr="0026018C" w:rsidRDefault="00DC6C44" w:rsidP="00AA4D3D">
      <w:pPr>
        <w:jc w:val="both"/>
        <w:rPr>
          <w:spacing w:val="4"/>
          <w:lang w:eastAsia="en-US"/>
        </w:rPr>
      </w:pPr>
      <w:r w:rsidRPr="0026018C">
        <w:rPr>
          <w:spacing w:val="4"/>
          <w:lang w:eastAsia="en-US"/>
        </w:rPr>
        <w:t>vuile zweren der ware filosofie; zoals b.v. de opvatting van Aristoteles, dat de wereld geen begin gehad heeft en geen einde hebben zal, of de mening van Epicurus, dat de ziel sterfelijk is, enz. Of als het tot de oprechte filosofie mocht behoren, dan wordt het ten onrechte bij de Christelijke leer gevoegd. Deze verschillen tussen de Christelijke leer en die van andere religies en der filosofie moet men kennen en opmerken.</w:t>
      </w:r>
    </w:p>
    <w:p w:rsidR="00DC6C44" w:rsidRPr="0026018C" w:rsidRDefault="00DC6C44" w:rsidP="00AA4D3D">
      <w:pPr>
        <w:jc w:val="both"/>
        <w:rPr>
          <w:spacing w:val="4"/>
          <w:lang w:eastAsia="en-US"/>
        </w:rPr>
      </w:pPr>
      <w:r w:rsidRPr="0026018C">
        <w:rPr>
          <w:spacing w:val="4"/>
          <w:lang w:eastAsia="en-US"/>
        </w:rPr>
        <w:t>1. Opdat aan God Zijn eer geheel en onverminderd kan worden toegeschre</w:t>
      </w:r>
      <w:r w:rsidRPr="0026018C">
        <w:rPr>
          <w:spacing w:val="4"/>
          <w:lang w:eastAsia="en-US"/>
        </w:rPr>
        <w:softHyphen/>
        <w:t>ven; en dat geschiedt niet, tenzij wij weten en belijden al hetgeen Hij wil, dat wij van Hem en van Zijn wil geloven; en dat wij niet iets ver</w:t>
      </w:r>
      <w:r w:rsidRPr="0026018C">
        <w:rPr>
          <w:spacing w:val="4"/>
          <w:lang w:eastAsia="en-US"/>
        </w:rPr>
        <w:softHyphen/>
        <w:t>zinnen bij hetgeen Hij ons geopenbaard heeft. Want God kan niet met de afgoden, noch Zijn Goddelijke waarheid met de leugens van de duivel ver</w:t>
      </w:r>
      <w:r w:rsidRPr="0026018C">
        <w:rPr>
          <w:spacing w:val="4"/>
          <w:lang w:eastAsia="en-US"/>
        </w:rPr>
        <w:softHyphen/>
        <w:t>mengd worden, zonder de allerhoogste smaad voor Zijn Naam.</w:t>
      </w:r>
    </w:p>
    <w:p w:rsidR="00DC6C44" w:rsidRPr="0026018C" w:rsidRDefault="00DC6C44" w:rsidP="00AA4D3D">
      <w:pPr>
        <w:jc w:val="both"/>
        <w:rPr>
          <w:spacing w:val="4"/>
          <w:lang w:eastAsia="en-US"/>
        </w:rPr>
      </w:pPr>
      <w:r w:rsidRPr="0026018C">
        <w:rPr>
          <w:spacing w:val="4"/>
          <w:lang w:eastAsia="en-US"/>
        </w:rPr>
        <w:t xml:space="preserve">2. Opdat wij niet gevaar lopen onze zaligheid te verliezen; hetgeen geschieden zou, als wij, bedrogen zijnde, de leer van bepaalde </w:t>
      </w:r>
      <w:r w:rsidR="00DF0563" w:rsidRPr="0026018C">
        <w:rPr>
          <w:spacing w:val="4"/>
          <w:lang w:eastAsia="en-US"/>
        </w:rPr>
        <w:t>sekten</w:t>
      </w:r>
      <w:r w:rsidRPr="0026018C">
        <w:rPr>
          <w:spacing w:val="4"/>
          <w:lang w:eastAsia="en-US"/>
        </w:rPr>
        <w:t xml:space="preserve"> of de filosofie als de ware religie aannamen.</w:t>
      </w:r>
    </w:p>
    <w:p w:rsidR="00DC6C44" w:rsidRPr="0026018C" w:rsidRDefault="00DC6C44" w:rsidP="00AA4D3D">
      <w:pPr>
        <w:jc w:val="both"/>
        <w:rPr>
          <w:spacing w:val="4"/>
          <w:lang w:eastAsia="en-US"/>
        </w:rPr>
      </w:pPr>
      <w:r w:rsidRPr="0026018C">
        <w:rPr>
          <w:spacing w:val="4"/>
          <w:lang w:eastAsia="en-US"/>
        </w:rPr>
        <w:t>3. Opdat ons geloof en onze troost des te vaster zou zijn; hetgeen geschiedt, wanneer wij opmerken dat de Christelijke leer volmaakter is dan alle andere leringen; alsook, hoeveel dingen er in onze religie zijn, die bij andere ont</w:t>
      </w:r>
      <w:r w:rsidRPr="0026018C">
        <w:rPr>
          <w:spacing w:val="4"/>
          <w:lang w:eastAsia="en-US"/>
        </w:rPr>
        <w:softHyphen/>
        <w:t>breken, en welke er de oorzaak van zijn, waarom alleen zij die deze leer be</w:t>
      </w:r>
      <w:r w:rsidRPr="0026018C">
        <w:rPr>
          <w:spacing w:val="4"/>
          <w:lang w:eastAsia="en-US"/>
        </w:rPr>
        <w:softHyphen/>
        <w:t>lijden, zalig worden, en alle anderen met hun volgelingen verdoemd en van God verworpen worden.</w:t>
      </w:r>
    </w:p>
    <w:p w:rsidR="00DC6C44" w:rsidRPr="0026018C" w:rsidRDefault="00DC6C44" w:rsidP="00AA4D3D">
      <w:pPr>
        <w:jc w:val="both"/>
        <w:rPr>
          <w:spacing w:val="4"/>
          <w:lang w:eastAsia="en-US"/>
        </w:rPr>
      </w:pPr>
      <w:r w:rsidRPr="0026018C">
        <w:rPr>
          <w:spacing w:val="4"/>
          <w:lang w:eastAsia="en-US"/>
        </w:rPr>
        <w:t>4. Opdat wij ons van alle Epicuristen en Vrijgeesten afscheiden, die de gehele religie of verachten, of zó verscheuren, dat zij denken dat ieder</w:t>
      </w:r>
      <w:r w:rsidRPr="0026018C">
        <w:rPr>
          <w:spacing w:val="4"/>
          <w:lang w:eastAsia="en-US"/>
        </w:rPr>
        <w:softHyphen/>
        <w:t>een in zijn godsdienst zalig zal worden, omdat er geschreven staat, Hab. 2 : 4: „Maar de rechtvaardige zal door zijn geloof leven</w:t>
      </w:r>
      <w:r w:rsidR="00C05C9C" w:rsidRPr="0026018C">
        <w:rPr>
          <w:spacing w:val="4"/>
          <w:lang w:eastAsia="en-US"/>
        </w:rPr>
        <w:t>.”</w:t>
      </w:r>
      <w:r w:rsidRPr="0026018C">
        <w:rPr>
          <w:spacing w:val="4"/>
          <w:lang w:eastAsia="en-US"/>
        </w:rPr>
        <w:t xml:space="preserve"> Van hen zijn de Epicureeërs niet eens waard, dat men hun dwalingen weerlegt. De an</w:t>
      </w:r>
      <w:r w:rsidRPr="0026018C">
        <w:rPr>
          <w:spacing w:val="4"/>
          <w:lang w:eastAsia="en-US"/>
        </w:rPr>
        <w:softHyphen/>
        <w:t>deren, n.l. de Vrijgeesten moeten op deze manier weerlegd worden, dat het woord „zijn</w:t>
      </w:r>
      <w:r w:rsidR="00A63828" w:rsidRPr="0026018C">
        <w:rPr>
          <w:spacing w:val="4"/>
          <w:lang w:eastAsia="en-US"/>
        </w:rPr>
        <w:t>”</w:t>
      </w:r>
      <w:r w:rsidRPr="0026018C">
        <w:rPr>
          <w:spacing w:val="4"/>
          <w:lang w:eastAsia="en-US"/>
        </w:rPr>
        <w:t xml:space="preserve"> in deze tekst niet zulk een geloof betekent, dat iedereen zelf maar verzint, maar een wáár geloof, dat een ieders persoonlijk bezit is, en dat dit (geloof) tegen het geloof van een ander gesteld wordt, ook al is dat een waar geloof, én tegen de opvatting van de gerechtigheid der werken; zodat dit de betekenis is, dat de rechtvaardige gerechtvaardigd wordt, niet door de werken der Wet, maar door een waar geloof in Jezus Christus; en zulks door zijn eigen geloof, en niet door dat van een ander.</w:t>
      </w:r>
    </w:p>
    <w:p w:rsidR="00575828" w:rsidRPr="0026018C" w:rsidRDefault="00575828" w:rsidP="00AA4D3D">
      <w:pPr>
        <w:jc w:val="both"/>
        <w:rPr>
          <w:spacing w:val="4"/>
          <w:lang w:eastAsia="en-US"/>
        </w:rPr>
      </w:pPr>
    </w:p>
    <w:p w:rsidR="00DC6C44" w:rsidRPr="0026018C" w:rsidRDefault="00DC6C44" w:rsidP="00AA4D3D">
      <w:pPr>
        <w:jc w:val="both"/>
        <w:rPr>
          <w:b/>
          <w:bCs/>
          <w:i/>
          <w:iCs/>
          <w:spacing w:val="4"/>
          <w:lang w:eastAsia="en-US"/>
        </w:rPr>
      </w:pPr>
      <w:r w:rsidRPr="0026018C">
        <w:rPr>
          <w:spacing w:val="4"/>
          <w:lang w:eastAsia="en-US"/>
        </w:rPr>
        <w:t xml:space="preserve">4. </w:t>
      </w:r>
      <w:r w:rsidRPr="0026018C">
        <w:rPr>
          <w:b/>
          <w:bCs/>
          <w:i/>
          <w:iCs/>
          <w:spacing w:val="4"/>
          <w:lang w:eastAsia="en-US"/>
        </w:rPr>
        <w:t>Door welke getuigenissen de zekerheid der Christelijke religie of leer bevestigd wordt.</w:t>
      </w:r>
    </w:p>
    <w:p w:rsidR="00DC6C44" w:rsidRPr="0026018C" w:rsidRDefault="00DC6C44" w:rsidP="00AA4D3D">
      <w:pPr>
        <w:jc w:val="both"/>
        <w:rPr>
          <w:spacing w:val="4"/>
          <w:lang w:eastAsia="en-US"/>
        </w:rPr>
      </w:pPr>
      <w:r w:rsidRPr="0026018C">
        <w:rPr>
          <w:spacing w:val="4"/>
          <w:lang w:eastAsia="en-US"/>
        </w:rPr>
        <w:t>De bewijzen waardoor de waarheid en zekerheid van de Christelijke leer bevestigd wordt, zijn vele. Sommige ervan overtuigen het geweten van de waarheid (zoals de eerste twaalf), andere zijn er, die het (geweten) gerust stellen en bekeren, zoals het laatste bewijs.</w:t>
      </w:r>
    </w:p>
    <w:p w:rsidR="00DC6C44" w:rsidRPr="0026018C" w:rsidRDefault="00DC6C44" w:rsidP="00575828">
      <w:pPr>
        <w:jc w:val="both"/>
        <w:rPr>
          <w:spacing w:val="4"/>
          <w:lang w:eastAsia="en-US"/>
        </w:rPr>
      </w:pPr>
      <w:r w:rsidRPr="0026018C">
        <w:rPr>
          <w:spacing w:val="4"/>
          <w:lang w:eastAsia="en-US"/>
        </w:rPr>
        <w:t xml:space="preserve">1. De </w:t>
      </w:r>
      <w:r w:rsidR="00575828" w:rsidRPr="0026018C">
        <w:rPr>
          <w:spacing w:val="4"/>
          <w:lang w:eastAsia="en-US"/>
        </w:rPr>
        <w:t>1</w:t>
      </w:r>
      <w:r w:rsidR="00575828" w:rsidRPr="0026018C">
        <w:rPr>
          <w:spacing w:val="4"/>
          <w:vertAlign w:val="superscript"/>
          <w:lang w:eastAsia="en-US"/>
        </w:rPr>
        <w:t>ste</w:t>
      </w:r>
      <w:r w:rsidR="00575828" w:rsidRPr="0026018C">
        <w:rPr>
          <w:spacing w:val="4"/>
          <w:lang w:eastAsia="en-US"/>
        </w:rPr>
        <w:t xml:space="preserve"> </w:t>
      </w:r>
      <w:r w:rsidRPr="0026018C">
        <w:rPr>
          <w:spacing w:val="4"/>
          <w:lang w:eastAsia="en-US"/>
        </w:rPr>
        <w:t>bewijsreden is: Omdat de Wet zo volmaakt en zuiver is. Want</w:t>
      </w:r>
      <w:r w:rsidR="00575828" w:rsidRPr="0026018C">
        <w:rPr>
          <w:spacing w:val="4"/>
          <w:lang w:eastAsia="en-US"/>
        </w:rPr>
        <w:t xml:space="preserve"> </w:t>
      </w:r>
      <w:r w:rsidRPr="0026018C">
        <w:rPr>
          <w:spacing w:val="4"/>
          <w:lang w:eastAsia="en-US"/>
        </w:rPr>
        <w:t>het bestaat niet, dat wanneer een religie afgoden verzint of boze</w:t>
      </w:r>
      <w:r w:rsidR="00575828" w:rsidRPr="0026018C">
        <w:rPr>
          <w:spacing w:val="4"/>
          <w:lang w:eastAsia="en-US"/>
        </w:rPr>
        <w:t xml:space="preserve"> gees</w:t>
      </w:r>
      <w:r w:rsidRPr="0026018C">
        <w:rPr>
          <w:spacing w:val="4"/>
          <w:lang w:eastAsia="en-US"/>
        </w:rPr>
        <w:t xml:space="preserve">ten voor goed erkent </w:t>
      </w:r>
      <w:r w:rsidR="00D7185A" w:rsidRPr="0026018C">
        <w:rPr>
          <w:spacing w:val="4"/>
          <w:lang w:eastAsia="en-US"/>
        </w:rPr>
        <w:t>-</w:t>
      </w:r>
      <w:r w:rsidRPr="0026018C">
        <w:rPr>
          <w:spacing w:val="4"/>
          <w:lang w:eastAsia="en-US"/>
        </w:rPr>
        <w:t xml:space="preserve"> in strijd met Gods Wet en tegen het oordeel va</w:t>
      </w:r>
      <w:r w:rsidR="00575828" w:rsidRPr="0026018C">
        <w:rPr>
          <w:spacing w:val="4"/>
          <w:lang w:eastAsia="en-US"/>
        </w:rPr>
        <w:t>n</w:t>
      </w:r>
      <w:r w:rsidRPr="0026018C">
        <w:rPr>
          <w:spacing w:val="4"/>
          <w:lang w:eastAsia="en-US"/>
        </w:rPr>
        <w:t xml:space="preserve"> het gezonde verstand in </w:t>
      </w:r>
      <w:r w:rsidR="00D7185A" w:rsidRPr="0026018C">
        <w:rPr>
          <w:spacing w:val="4"/>
          <w:lang w:eastAsia="en-US"/>
        </w:rPr>
        <w:t>-</w:t>
      </w:r>
      <w:r w:rsidRPr="0026018C">
        <w:rPr>
          <w:spacing w:val="4"/>
          <w:lang w:eastAsia="en-US"/>
        </w:rPr>
        <w:t xml:space="preserve">, ze waar en uit God is. Maar alle </w:t>
      </w:r>
      <w:r w:rsidR="00575828" w:rsidRPr="0026018C">
        <w:rPr>
          <w:spacing w:val="4"/>
          <w:lang w:eastAsia="en-US"/>
        </w:rPr>
        <w:t>religiën</w:t>
      </w:r>
      <w:r w:rsidRPr="0026018C">
        <w:rPr>
          <w:spacing w:val="4"/>
          <w:lang w:eastAsia="en-US"/>
        </w:rPr>
        <w:t xml:space="preserve"> doen dit duidelijk, met uitzondering van de religie, die in de Heilige S</w:t>
      </w:r>
      <w:r w:rsidR="00575828" w:rsidRPr="0026018C">
        <w:rPr>
          <w:spacing w:val="4"/>
          <w:lang w:eastAsia="en-US"/>
        </w:rPr>
        <w:t>chrift</w:t>
      </w:r>
      <w:r w:rsidRPr="0026018C">
        <w:rPr>
          <w:spacing w:val="4"/>
          <w:lang w:eastAsia="en-US"/>
        </w:rPr>
        <w:t xml:space="preserve"> geleerd en van de Gemeente aangenomen wordt. Want zij alle verwerpei geheel of besmetten met hun leugens de eerste tafel van Gods Wet, van de ware God en Zijn oprechte godsdienst; en van de andere tafel houden ze slechts een deel van de uiterlijke eerbaarheid en burgerlijke plic</w:t>
      </w:r>
      <w:r w:rsidR="00575828" w:rsidRPr="0026018C">
        <w:rPr>
          <w:spacing w:val="4"/>
          <w:lang w:eastAsia="en-US"/>
        </w:rPr>
        <w:t>hten over, zoals te</w:t>
      </w:r>
      <w:r w:rsidRPr="0026018C">
        <w:rPr>
          <w:spacing w:val="4"/>
          <w:lang w:eastAsia="en-US"/>
        </w:rPr>
        <w:t>voren gezegd is. Maar alleen de Gemeente houdt vast aan de beide tafelen der Wet op een zuivere manier en naar de Schriften. Daaruit volgt, dat de leer der Christelijke Gemeente alleen een ware en Godde</w:t>
      </w:r>
      <w:r w:rsidRPr="0026018C">
        <w:rPr>
          <w:spacing w:val="4"/>
          <w:lang w:eastAsia="en-US"/>
        </w:rPr>
        <w:softHyphen/>
        <w:t>lijke leer is.</w:t>
      </w:r>
    </w:p>
    <w:p w:rsidR="00DC6C44" w:rsidRPr="0026018C" w:rsidRDefault="00DC6C44" w:rsidP="00AA4D3D">
      <w:pPr>
        <w:jc w:val="both"/>
        <w:rPr>
          <w:spacing w:val="4"/>
          <w:lang w:eastAsia="en-US"/>
        </w:rPr>
      </w:pPr>
      <w:r w:rsidRPr="0026018C">
        <w:rPr>
          <w:spacing w:val="4"/>
          <w:lang w:eastAsia="en-US"/>
        </w:rPr>
        <w:t>2. Omdat het Evangelie een uitkomst en verlossing van de zonde en de dood aanwijst. Ongetwijfeld is dat een ware en Goddelijke leer, die een manier aanwijst om uit de zonde en dood te raken, zonder dat Gods recht</w:t>
      </w:r>
      <w:r w:rsidRPr="0026018C">
        <w:rPr>
          <w:spacing w:val="4"/>
          <w:lang w:eastAsia="en-US"/>
        </w:rPr>
        <w:softHyphen/>
        <w:t>vaardigheid gekrenkt wordt, en die aan het geweten een vaste troost van het eeuwige leven schenkt. Dit doet de Christelijke leer alleen in het Evan</w:t>
      </w:r>
      <w:r w:rsidRPr="0026018C">
        <w:rPr>
          <w:spacing w:val="4"/>
          <w:lang w:eastAsia="en-US"/>
        </w:rPr>
        <w:softHyphen/>
        <w:t>gelie. Daarom is deze dan ook alleen een ware en Goddelijke leer.</w:t>
      </w:r>
    </w:p>
    <w:p w:rsidR="00DC6C44" w:rsidRPr="0026018C" w:rsidRDefault="00DC6C44" w:rsidP="00AA4D3D">
      <w:pPr>
        <w:jc w:val="both"/>
        <w:rPr>
          <w:spacing w:val="4"/>
          <w:lang w:eastAsia="en-US"/>
        </w:rPr>
      </w:pPr>
      <w:r w:rsidRPr="0026018C">
        <w:rPr>
          <w:spacing w:val="4"/>
          <w:lang w:eastAsia="en-US"/>
        </w:rPr>
        <w:t>3. Omdat deze leer de aller</w:t>
      </w:r>
      <w:r w:rsidR="00E50315">
        <w:rPr>
          <w:spacing w:val="4"/>
          <w:lang w:eastAsia="en-US"/>
        </w:rPr>
        <w:t>-</w:t>
      </w:r>
      <w:r w:rsidRPr="0026018C">
        <w:rPr>
          <w:spacing w:val="4"/>
          <w:lang w:eastAsia="en-US"/>
        </w:rPr>
        <w:t>oudste is van alle. Want de Christelijke leer, die in de Schrift geleerd wor</w:t>
      </w:r>
      <w:r w:rsidR="00575828" w:rsidRPr="0026018C">
        <w:rPr>
          <w:spacing w:val="4"/>
          <w:lang w:eastAsia="en-US"/>
        </w:rPr>
        <w:t xml:space="preserve">dt, kan alleen haar oorsprong </w:t>
      </w:r>
      <w:r w:rsidRPr="0026018C">
        <w:rPr>
          <w:spacing w:val="4"/>
          <w:lang w:eastAsia="en-US"/>
        </w:rPr>
        <w:t>van God Zelf af</w:t>
      </w:r>
      <w:r w:rsidRPr="0026018C">
        <w:rPr>
          <w:spacing w:val="4"/>
          <w:lang w:eastAsia="en-US"/>
        </w:rPr>
        <w:softHyphen/>
        <w:t>leiden, en haar uitbreiding aanwijzen van het begin der wereld af. En het feit dat alle andere godsdiensten nieuwer zijn en in later tijd op</w:t>
      </w:r>
      <w:r w:rsidRPr="0026018C">
        <w:rPr>
          <w:spacing w:val="4"/>
          <w:lang w:eastAsia="en-US"/>
        </w:rPr>
        <w:softHyphen/>
        <w:t>kwamen, zulks leren de geschiedenissen van de gehele wereld, bij verge</w:t>
      </w:r>
      <w:r w:rsidRPr="0026018C">
        <w:rPr>
          <w:spacing w:val="4"/>
          <w:lang w:eastAsia="en-US"/>
        </w:rPr>
        <w:softHyphen/>
        <w:t>lijking met de Heilige Schrift. Naardien dus de oudste religie de aller</w:t>
      </w:r>
      <w:r w:rsidR="00E50315">
        <w:rPr>
          <w:spacing w:val="4"/>
          <w:lang w:eastAsia="en-US"/>
        </w:rPr>
        <w:t>-</w:t>
      </w:r>
      <w:r w:rsidRPr="0026018C">
        <w:rPr>
          <w:spacing w:val="4"/>
          <w:lang w:eastAsia="en-US"/>
        </w:rPr>
        <w:t>waar</w:t>
      </w:r>
      <w:r w:rsidRPr="0026018C">
        <w:rPr>
          <w:spacing w:val="4"/>
          <w:lang w:eastAsia="en-US"/>
        </w:rPr>
        <w:softHyphen/>
        <w:t>achtigste is (omdat de mensen de eerste religie van God Zelf ontvingen), zo volgt daaruit, dat alleen de Christelijke leer een waarachtige en Goddelijke leer is.</w:t>
      </w:r>
    </w:p>
    <w:p w:rsidR="00DC6C44" w:rsidRPr="0026018C" w:rsidRDefault="00DC6C44" w:rsidP="00AA4D3D">
      <w:pPr>
        <w:jc w:val="both"/>
        <w:rPr>
          <w:spacing w:val="4"/>
          <w:lang w:eastAsia="en-US"/>
        </w:rPr>
      </w:pPr>
      <w:r w:rsidRPr="0026018C">
        <w:rPr>
          <w:spacing w:val="4"/>
          <w:lang w:eastAsia="en-US"/>
        </w:rPr>
        <w:t>4. Omdat God ook van het begin der wereld af deze leer met wonderte</w:t>
      </w:r>
      <w:r w:rsidRPr="0026018C">
        <w:rPr>
          <w:spacing w:val="4"/>
          <w:lang w:eastAsia="en-US"/>
        </w:rPr>
        <w:softHyphen/>
        <w:t>kenen bevestigde, die de duivel niet kan nabootsen, zelfs niet de schijn ervan, zoals: opwekking van doden, de stilstand en teruggang van de zon, de splijting van de zee en der rivieren, de baring van een maagd, en derge</w:t>
      </w:r>
      <w:r w:rsidRPr="0026018C">
        <w:rPr>
          <w:spacing w:val="4"/>
          <w:lang w:eastAsia="en-US"/>
        </w:rPr>
        <w:softHyphen/>
        <w:t xml:space="preserve">lijke </w:t>
      </w:r>
      <w:r w:rsidR="00D7185A" w:rsidRPr="0026018C">
        <w:rPr>
          <w:spacing w:val="4"/>
          <w:lang w:eastAsia="en-US"/>
        </w:rPr>
        <w:t>-</w:t>
      </w:r>
      <w:r w:rsidRPr="0026018C">
        <w:rPr>
          <w:spacing w:val="4"/>
          <w:lang w:eastAsia="en-US"/>
        </w:rPr>
        <w:t xml:space="preserve"> welke werken God alleen verricht heeft om de leer der Profeten en Apostelen te bevestigen </w:t>
      </w:r>
      <w:r w:rsidR="00D7185A" w:rsidRPr="0026018C">
        <w:rPr>
          <w:spacing w:val="4"/>
          <w:lang w:eastAsia="en-US"/>
        </w:rPr>
        <w:t>-</w:t>
      </w:r>
      <w:r w:rsidRPr="0026018C">
        <w:rPr>
          <w:spacing w:val="4"/>
          <w:lang w:eastAsia="en-US"/>
        </w:rPr>
        <w:t>; en naardien God geen getuigenis geven kan van de leugens, zo volgt daaruit, dat deze leer van God voortgekomen en daarom de aller</w:t>
      </w:r>
      <w:r w:rsidR="00E50315">
        <w:rPr>
          <w:spacing w:val="4"/>
          <w:lang w:eastAsia="en-US"/>
        </w:rPr>
        <w:t>-</w:t>
      </w:r>
      <w:r w:rsidRPr="0026018C">
        <w:rPr>
          <w:spacing w:val="4"/>
          <w:lang w:eastAsia="en-US"/>
        </w:rPr>
        <w:t>waarachtigste is.</w:t>
      </w:r>
    </w:p>
    <w:p w:rsidR="00DC6C44" w:rsidRPr="0026018C" w:rsidRDefault="00DC6C44" w:rsidP="00AA4D3D">
      <w:pPr>
        <w:jc w:val="both"/>
        <w:rPr>
          <w:spacing w:val="4"/>
          <w:lang w:eastAsia="en-US"/>
        </w:rPr>
      </w:pPr>
      <w:r w:rsidRPr="0026018C">
        <w:rPr>
          <w:spacing w:val="4"/>
          <w:lang w:eastAsia="en-US"/>
        </w:rPr>
        <w:t>5. Omdat de voorzeggingen welke zeer veel in het Oude en Nieuwe Testa</w:t>
      </w:r>
      <w:r w:rsidRPr="0026018C">
        <w:rPr>
          <w:spacing w:val="4"/>
          <w:lang w:eastAsia="en-US"/>
        </w:rPr>
        <w:softHyphen/>
        <w:t>ment voorkomen, door de uitkomst wáár bevonden zijn, waardoor hun hemel</w:t>
      </w:r>
      <w:r w:rsidRPr="0026018C">
        <w:rPr>
          <w:spacing w:val="4"/>
          <w:lang w:eastAsia="en-US"/>
        </w:rPr>
        <w:softHyphen/>
        <w:t>se oorsprong voldoende bevestigd wordt. Want ware voorzeggingen te ge</w:t>
      </w:r>
      <w:r w:rsidRPr="0026018C">
        <w:rPr>
          <w:spacing w:val="4"/>
          <w:lang w:eastAsia="en-US"/>
        </w:rPr>
        <w:softHyphen/>
        <w:t>ven van toekomstige dingen, is alleen Gods werk.</w:t>
      </w:r>
    </w:p>
    <w:p w:rsidR="00DC6C44" w:rsidRPr="0026018C" w:rsidRDefault="00DC6C44" w:rsidP="00575828">
      <w:pPr>
        <w:jc w:val="both"/>
        <w:rPr>
          <w:spacing w:val="4"/>
          <w:lang w:eastAsia="en-US"/>
        </w:rPr>
      </w:pPr>
      <w:r w:rsidRPr="0026018C">
        <w:rPr>
          <w:spacing w:val="4"/>
          <w:lang w:eastAsia="en-US"/>
        </w:rPr>
        <w:t>6. Omdat deze leer in al haar delen goed overéénko</w:t>
      </w:r>
      <w:r w:rsidR="00575828" w:rsidRPr="0026018C">
        <w:rPr>
          <w:spacing w:val="4"/>
          <w:lang w:eastAsia="en-US"/>
        </w:rPr>
        <w:t>m</w:t>
      </w:r>
      <w:r w:rsidRPr="0026018C">
        <w:rPr>
          <w:spacing w:val="4"/>
          <w:lang w:eastAsia="en-US"/>
        </w:rPr>
        <w:t>t. Want een leer die met zichzelf in strijd is, is geen ware en Goddelijke leer, naardien de waarheid steeds met zichzelf overeenstemt, en God niet Zichzelf te</w:t>
      </w:r>
      <w:r w:rsidRPr="0026018C">
        <w:rPr>
          <w:spacing w:val="4"/>
          <w:lang w:eastAsia="en-US"/>
        </w:rPr>
        <w:softHyphen/>
        <w:t>genspreekt. Maar uitgezonderd de Profetische en Apostolische leer, ver</w:t>
      </w:r>
      <w:r w:rsidRPr="0026018C">
        <w:rPr>
          <w:spacing w:val="4"/>
          <w:lang w:eastAsia="en-US"/>
        </w:rPr>
        <w:noBreakHyphen/>
      </w:r>
    </w:p>
    <w:p w:rsidR="00DC6C44" w:rsidRPr="0026018C" w:rsidRDefault="00DC6C44" w:rsidP="00AA4D3D">
      <w:pPr>
        <w:jc w:val="both"/>
        <w:rPr>
          <w:spacing w:val="4"/>
          <w:lang w:eastAsia="en-US"/>
        </w:rPr>
      </w:pPr>
      <w:r w:rsidRPr="0026018C">
        <w:rPr>
          <w:spacing w:val="4"/>
          <w:lang w:eastAsia="en-US"/>
        </w:rPr>
        <w:t>schillen álle andere godsdiensten, wonderveel van zichzelf en onderling, tot in de fundamenten en bijzonderste hoofdstukken. Daarom is de leer der Gemeente alleen een ware en Goddelijke leer.</w:t>
      </w:r>
    </w:p>
    <w:p w:rsidR="00DC6C44" w:rsidRPr="0026018C" w:rsidRDefault="00DC6C44" w:rsidP="00AA4D3D">
      <w:pPr>
        <w:jc w:val="both"/>
        <w:rPr>
          <w:spacing w:val="4"/>
          <w:lang w:eastAsia="en-US"/>
        </w:rPr>
      </w:pPr>
      <w:r w:rsidRPr="0026018C">
        <w:rPr>
          <w:spacing w:val="4"/>
          <w:lang w:eastAsia="en-US"/>
        </w:rPr>
        <w:t>7. Omdat de vijanden zelf dit belijden; zoals de duivel zelf gedwongen werd te roepen: „Gij zijt de Christus, de Zone Gods</w:t>
      </w:r>
      <w:r w:rsidR="00A63828" w:rsidRPr="0026018C">
        <w:rPr>
          <w:spacing w:val="4"/>
          <w:lang w:eastAsia="en-US"/>
        </w:rPr>
        <w:t>”</w:t>
      </w:r>
      <w:r w:rsidRPr="0026018C">
        <w:rPr>
          <w:spacing w:val="4"/>
          <w:lang w:eastAsia="en-US"/>
        </w:rPr>
        <w:t>, en de andere vijanden gedrongen werden te belijden, dat deze onze leer waarachtig is. Want al</w:t>
      </w:r>
      <w:r w:rsidRPr="0026018C">
        <w:rPr>
          <w:spacing w:val="4"/>
          <w:lang w:eastAsia="en-US"/>
        </w:rPr>
        <w:softHyphen/>
        <w:t>les wat zij goed en waar hebben in hun godsdiensten, bezit ook onze re</w:t>
      </w:r>
      <w:r w:rsidRPr="0026018C">
        <w:rPr>
          <w:spacing w:val="4"/>
          <w:lang w:eastAsia="en-US"/>
        </w:rPr>
        <w:softHyphen/>
        <w:t>ligie, ja nog klaarder, volkomener en beter. En men kan ze er van over</w:t>
      </w:r>
      <w:r w:rsidRPr="0026018C">
        <w:rPr>
          <w:spacing w:val="4"/>
          <w:lang w:eastAsia="en-US"/>
        </w:rPr>
        <w:softHyphen/>
        <w:t>tuigen, dat zij het ons ontstolen en met hun verdichtselen vermengd hebben, zoals de duivel, die God als een aap nadoet, gewoon is ware dingen met zijn leugens te vermengen, om de mensen des te gemakkelijker te bedrie</w:t>
      </w:r>
      <w:r w:rsidRPr="0026018C">
        <w:rPr>
          <w:spacing w:val="4"/>
          <w:lang w:eastAsia="en-US"/>
        </w:rPr>
        <w:softHyphen/>
        <w:t>gen. Reden waarom hetgeen met onze leer overéénkomt, niet weerlegd kan worden, omdat zij het van ons (over-)genomen hebben; en hetgeen bij hen met onze leer in strijd is, dat wordt gemakkelijk omvergestoten, om</w:t>
      </w:r>
      <w:r w:rsidRPr="0026018C">
        <w:rPr>
          <w:spacing w:val="4"/>
          <w:lang w:eastAsia="en-US"/>
        </w:rPr>
        <w:softHyphen/>
        <w:t>dat het verdichtselen van mensen zijn.</w:t>
      </w:r>
    </w:p>
    <w:p w:rsidR="00DC6C44" w:rsidRPr="0026018C" w:rsidRDefault="00DC6C44" w:rsidP="00AA4D3D">
      <w:pPr>
        <w:jc w:val="both"/>
        <w:rPr>
          <w:spacing w:val="4"/>
          <w:lang w:eastAsia="en-US"/>
        </w:rPr>
      </w:pPr>
      <w:r w:rsidRPr="0026018C">
        <w:rPr>
          <w:spacing w:val="4"/>
          <w:lang w:eastAsia="en-US"/>
        </w:rPr>
        <w:t xml:space="preserve">8. Omdat satan en diens instrumenten steeds met haat tegen deze leer ontstoken zijn. Want die religie is ongetwijfeld de ware en Goddelijke religie, die satan en alle bozen eendrachtig haten en graag uitgeroeid zien. Want de waarheid verwekt haat. En de duivel is een leugenaar van den beginne en is in de waarheid niet staande gebleven. Maar satan en de wereld haten of bestrijden geen enkele leer zozéér, als de Christelijke leer, n.l. daarom dat deze leer hem aanklaagt, zijn zaken onderzoekt en alle afgoderijen en boosheden heviger verdoemt dan andere </w:t>
      </w:r>
      <w:r w:rsidR="00DF0563" w:rsidRPr="0026018C">
        <w:rPr>
          <w:spacing w:val="4"/>
          <w:lang w:eastAsia="en-US"/>
        </w:rPr>
        <w:t>sekten</w:t>
      </w:r>
      <w:r w:rsidRPr="0026018C">
        <w:rPr>
          <w:spacing w:val="4"/>
          <w:lang w:eastAsia="en-US"/>
        </w:rPr>
        <w:t>, die dit toe</w:t>
      </w:r>
      <w:r w:rsidRPr="0026018C">
        <w:rPr>
          <w:spacing w:val="4"/>
          <w:lang w:eastAsia="en-US"/>
        </w:rPr>
        <w:softHyphen/>
        <w:t>laten of ook verdedigen.</w:t>
      </w:r>
      <w:r w:rsidR="00AA4D3D" w:rsidRPr="0026018C">
        <w:rPr>
          <w:spacing w:val="4"/>
          <w:lang w:eastAsia="en-US"/>
        </w:rPr>
        <w:t xml:space="preserve"> Joh.</w:t>
      </w:r>
      <w:r w:rsidRPr="0026018C">
        <w:rPr>
          <w:spacing w:val="4"/>
          <w:lang w:eastAsia="en-US"/>
        </w:rPr>
        <w:t xml:space="preserve"> 7 : 7: „De wereld kan ulieden niet haten, maar Mij haat zij, omdat Ik van dezelve getuig, dat hare werken boos zijn</w:t>
      </w:r>
      <w:r w:rsidR="00C05C9C" w:rsidRPr="0026018C">
        <w:rPr>
          <w:spacing w:val="4"/>
          <w:lang w:eastAsia="en-US"/>
        </w:rPr>
        <w:t>.”</w:t>
      </w:r>
      <w:r w:rsidR="00AA4D3D" w:rsidRPr="0026018C">
        <w:rPr>
          <w:spacing w:val="4"/>
          <w:lang w:eastAsia="en-US"/>
        </w:rPr>
        <w:t xml:space="preserve"> Joh.</w:t>
      </w:r>
      <w:r w:rsidRPr="0026018C">
        <w:rPr>
          <w:spacing w:val="4"/>
          <w:lang w:eastAsia="en-US"/>
        </w:rPr>
        <w:t xml:space="preserve"> 15 : 19: „Indien gij van de wereld waart, zo zou de wereld het hare lief</w:t>
      </w:r>
      <w:r w:rsidRPr="0026018C">
        <w:rPr>
          <w:spacing w:val="4"/>
          <w:lang w:eastAsia="en-US"/>
        </w:rPr>
        <w:softHyphen/>
        <w:t>hebben</w:t>
      </w:r>
      <w:r w:rsidR="00A63828" w:rsidRPr="0026018C">
        <w:rPr>
          <w:spacing w:val="4"/>
          <w:lang w:eastAsia="en-US"/>
        </w:rPr>
        <w:t>”</w:t>
      </w:r>
      <w:r w:rsidRPr="0026018C">
        <w:rPr>
          <w:spacing w:val="4"/>
          <w:lang w:eastAsia="en-US"/>
        </w:rPr>
        <w:t xml:space="preserve"> enz.</w:t>
      </w:r>
    </w:p>
    <w:p w:rsidR="00DC6C44" w:rsidRPr="0026018C" w:rsidRDefault="00DC6C44" w:rsidP="00AA4D3D">
      <w:pPr>
        <w:jc w:val="both"/>
        <w:rPr>
          <w:spacing w:val="4"/>
          <w:lang w:eastAsia="en-US"/>
        </w:rPr>
      </w:pPr>
      <w:r w:rsidRPr="0026018C">
        <w:rPr>
          <w:spacing w:val="4"/>
          <w:lang w:eastAsia="en-US"/>
        </w:rPr>
        <w:t xml:space="preserve">9. Omdat deze leer altijd zo wonderlijk beschermd en bewaard is tegen de razernij van satan en van alle andere vijanden. Want naardien geen religie zwaarder bestreden is en nog onophoudelijk bestreden wordt door de </w:t>
      </w:r>
      <w:r w:rsidR="00575828" w:rsidRPr="0026018C">
        <w:rPr>
          <w:spacing w:val="4"/>
          <w:lang w:eastAsia="en-US"/>
        </w:rPr>
        <w:t>tirannen</w:t>
      </w:r>
      <w:r w:rsidRPr="0026018C">
        <w:rPr>
          <w:spacing w:val="4"/>
          <w:lang w:eastAsia="en-US"/>
        </w:rPr>
        <w:t xml:space="preserve"> en ketters, dan deze leer, en God die (leer) evenwel zo wonderlijk ten spijt van alle vijanden en van de poorten der hel beschermt </w:t>
      </w:r>
      <w:r w:rsidR="00D7185A" w:rsidRPr="0026018C">
        <w:rPr>
          <w:spacing w:val="4"/>
          <w:lang w:eastAsia="en-US"/>
        </w:rPr>
        <w:t>-</w:t>
      </w:r>
      <w:r w:rsidRPr="0026018C">
        <w:rPr>
          <w:spacing w:val="4"/>
          <w:lang w:eastAsia="en-US"/>
        </w:rPr>
        <w:t xml:space="preserve"> zodat zij alleen onoverwonnen bleef, terwijl intussen andere godsdiensten, die of maar licht of in het geheel niet bestreden werden, zeer spoedig vergaan zijn </w:t>
      </w:r>
      <w:r w:rsidR="00D7185A" w:rsidRPr="0026018C">
        <w:rPr>
          <w:spacing w:val="4"/>
          <w:lang w:eastAsia="en-US"/>
        </w:rPr>
        <w:t>-</w:t>
      </w:r>
      <w:r w:rsidRPr="0026018C">
        <w:rPr>
          <w:spacing w:val="4"/>
          <w:lang w:eastAsia="en-US"/>
        </w:rPr>
        <w:t>: daaruit besluiten wij vastelijk, dat deze leer Gode behaagt en door Hem verzorgd wordt.</w:t>
      </w:r>
    </w:p>
    <w:p w:rsidR="00DC6C44" w:rsidRPr="0026018C" w:rsidRDefault="00DC6C44" w:rsidP="00AA4D3D">
      <w:pPr>
        <w:jc w:val="both"/>
        <w:rPr>
          <w:spacing w:val="4"/>
          <w:lang w:eastAsia="en-US"/>
        </w:rPr>
      </w:pPr>
      <w:r w:rsidRPr="0026018C">
        <w:rPr>
          <w:spacing w:val="4"/>
          <w:lang w:eastAsia="en-US"/>
        </w:rPr>
        <w:t>10. Omdat de vijanden van deze leer altijd door God gestraft werden. Want er is geen twijfel aan, of deze leer behaagt God en wordt door Hem be</w:t>
      </w:r>
      <w:r w:rsidRPr="0026018C">
        <w:rPr>
          <w:spacing w:val="4"/>
          <w:lang w:eastAsia="en-US"/>
        </w:rPr>
        <w:softHyphen/>
        <w:t xml:space="preserve">schermd, wier vijanden </w:t>
      </w:r>
      <w:r w:rsidR="00D7185A" w:rsidRPr="0026018C">
        <w:rPr>
          <w:spacing w:val="4"/>
          <w:lang w:eastAsia="en-US"/>
        </w:rPr>
        <w:t>-</w:t>
      </w:r>
      <w:r w:rsidRPr="0026018C">
        <w:rPr>
          <w:spacing w:val="4"/>
          <w:lang w:eastAsia="en-US"/>
        </w:rPr>
        <w:t xml:space="preserve"> tot bevestiging daarvan </w:t>
      </w:r>
      <w:r w:rsidR="00D7185A" w:rsidRPr="0026018C">
        <w:rPr>
          <w:spacing w:val="4"/>
          <w:lang w:eastAsia="en-US"/>
        </w:rPr>
        <w:t>-</w:t>
      </w:r>
      <w:r w:rsidRPr="0026018C">
        <w:rPr>
          <w:spacing w:val="4"/>
          <w:lang w:eastAsia="en-US"/>
        </w:rPr>
        <w:t xml:space="preserve"> door God gestraft worden. En de Historie, zowel oude als nieuwe, getuigt ervan, dat al de</w:t>
      </w:r>
      <w:r w:rsidRPr="0026018C">
        <w:rPr>
          <w:spacing w:val="4"/>
          <w:lang w:eastAsia="en-US"/>
        </w:rPr>
        <w:softHyphen/>
        <w:t>genen zeer wreed gestraft zijn, die de leer der Profeten en Apostelen bestreden hebben. En daaruit volgt, dat deze leer Gode behaagt en door Hem goedge</w:t>
      </w:r>
      <w:r w:rsidRPr="0026018C">
        <w:rPr>
          <w:spacing w:val="4"/>
          <w:lang w:eastAsia="en-US"/>
        </w:rPr>
        <w:softHyphen/>
        <w:t>keurd wordt.</w:t>
      </w:r>
    </w:p>
    <w:p w:rsidR="00DC6C44" w:rsidRPr="0026018C" w:rsidRDefault="00DC6C44" w:rsidP="00575828">
      <w:pPr>
        <w:jc w:val="both"/>
        <w:rPr>
          <w:spacing w:val="4"/>
          <w:lang w:eastAsia="en-US"/>
        </w:rPr>
      </w:pPr>
      <w:r w:rsidRPr="0026018C">
        <w:rPr>
          <w:spacing w:val="4"/>
          <w:lang w:eastAsia="en-US"/>
        </w:rPr>
        <w:t>En hoewel de goddelozen soms voorspoedig in de wereld bloeien e</w:t>
      </w:r>
      <w:r w:rsidR="00575828" w:rsidRPr="0026018C">
        <w:rPr>
          <w:spacing w:val="4"/>
          <w:lang w:eastAsia="en-US"/>
        </w:rPr>
        <w:t>n de</w:t>
      </w:r>
      <w:r w:rsidRPr="0026018C">
        <w:rPr>
          <w:spacing w:val="4"/>
          <w:lang w:eastAsia="en-US"/>
        </w:rPr>
        <w:t xml:space="preserve"> Gemeente geheel en al verdrukt schijnt te zijn, toch geschiedt dat niet geval, noch omdat zij God behagen, zoals de uitkomst bewijst en de S</w:t>
      </w:r>
      <w:r w:rsidR="00575828" w:rsidRPr="0026018C">
        <w:rPr>
          <w:spacing w:val="4"/>
          <w:lang w:eastAsia="en-US"/>
        </w:rPr>
        <w:t>chrift</w:t>
      </w:r>
      <w:r w:rsidRPr="0026018C">
        <w:rPr>
          <w:spacing w:val="4"/>
          <w:lang w:eastAsia="en-US"/>
        </w:rPr>
        <w:t xml:space="preserve"> leert. Want steeds wordt de Gemeente bewaard, ook te midden van vervolgingen; terwijl daarentegen na de korte voorspoed der tiranne</w:t>
      </w:r>
      <w:r w:rsidR="00575828" w:rsidRPr="0026018C">
        <w:rPr>
          <w:spacing w:val="4"/>
          <w:lang w:eastAsia="en-US"/>
        </w:rPr>
        <w:t>n goddelozen het aller</w:t>
      </w:r>
      <w:r w:rsidR="00E50315">
        <w:rPr>
          <w:spacing w:val="4"/>
          <w:lang w:eastAsia="en-US"/>
        </w:rPr>
        <w:t>-</w:t>
      </w:r>
      <w:r w:rsidR="00575828" w:rsidRPr="0026018C">
        <w:rPr>
          <w:spacing w:val="4"/>
          <w:lang w:eastAsia="en-US"/>
        </w:rPr>
        <w:t>droevigst</w:t>
      </w:r>
      <w:r w:rsidRPr="0026018C">
        <w:rPr>
          <w:spacing w:val="4"/>
          <w:lang w:eastAsia="en-US"/>
        </w:rPr>
        <w:t xml:space="preserve"> en eeuwige verderf volgt. En er is wein</w:t>
      </w:r>
      <w:r w:rsidR="00575828" w:rsidRPr="0026018C">
        <w:rPr>
          <w:spacing w:val="4"/>
          <w:lang w:eastAsia="en-US"/>
        </w:rPr>
        <w:t>ig</w:t>
      </w:r>
      <w:r w:rsidRPr="0026018C">
        <w:rPr>
          <w:spacing w:val="4"/>
          <w:lang w:eastAsia="en-US"/>
        </w:rPr>
        <w:t xml:space="preserve"> aan gelegen, of alle vervolgers der Gemeente niet schrikkelijk omkomen (zoals Antiochus en Herodes, enz.). Want wanneer God sommigen in dit leven straft, dan geeft Hij voldoende te kennen, wat Hij wil, dat wij van huns-gelijken zullen denken, n.l. dat het Zijn vijanden zijn en dat ze ge</w:t>
      </w:r>
      <w:r w:rsidRPr="0026018C">
        <w:rPr>
          <w:spacing w:val="4"/>
          <w:lang w:eastAsia="en-US"/>
        </w:rPr>
        <w:softHyphen/>
        <w:t>worpen zullen worden in de eeuwige straffen, tenzij zij zich bekeren.</w:t>
      </w:r>
    </w:p>
    <w:p w:rsidR="00DC6C44" w:rsidRPr="0026018C" w:rsidRDefault="00DC6C44" w:rsidP="00AA4D3D">
      <w:pPr>
        <w:jc w:val="both"/>
        <w:rPr>
          <w:spacing w:val="4"/>
          <w:lang w:eastAsia="en-US"/>
        </w:rPr>
      </w:pPr>
      <w:r w:rsidRPr="0026018C">
        <w:rPr>
          <w:spacing w:val="4"/>
          <w:lang w:eastAsia="en-US"/>
        </w:rPr>
        <w:t>11. Omdat de martelaren in grote standvastigheid met hun eigen bloed aan deze Christelijke leer getuigenis gegeven en ze verzegeld hebben, en ook onder de aller</w:t>
      </w:r>
      <w:r w:rsidR="00E50315">
        <w:rPr>
          <w:spacing w:val="4"/>
          <w:lang w:eastAsia="en-US"/>
        </w:rPr>
        <w:t>-</w:t>
      </w:r>
      <w:r w:rsidRPr="0026018C">
        <w:rPr>
          <w:spacing w:val="4"/>
          <w:lang w:eastAsia="en-US"/>
        </w:rPr>
        <w:t>wreedste martelingen en in de dood nog getuigen, dat zij waarlijk aldus gevoelen en dat zij op het aller</w:t>
      </w:r>
      <w:r w:rsidR="00E50315">
        <w:rPr>
          <w:spacing w:val="4"/>
          <w:lang w:eastAsia="en-US"/>
        </w:rPr>
        <w:t>-</w:t>
      </w:r>
      <w:r w:rsidRPr="0026018C">
        <w:rPr>
          <w:spacing w:val="4"/>
          <w:lang w:eastAsia="en-US"/>
        </w:rPr>
        <w:t>krachtigst in hun hart verze</w:t>
      </w:r>
      <w:r w:rsidRPr="0026018C">
        <w:rPr>
          <w:spacing w:val="4"/>
          <w:lang w:eastAsia="en-US"/>
        </w:rPr>
        <w:softHyphen/>
        <w:t>kerd zijn van de waarheid van deze leer, die ze beleden hebben; en dat zij daaruit werkelijk die troost ontvingen, welke zij anderen gepredikt hebben, te weten, dat zij door God tot kinderen zijn aangenomen dóór Christus, en dat zij door God tot in alle eeuwigheid verzorgd worden. Doordat God hen dus door deze levende troost onderhoudt, getuigt Hij, dat Hij deze leer goedkeurt, ter wille waarvan zij lijden.</w:t>
      </w:r>
    </w:p>
    <w:p w:rsidR="00DC6C44" w:rsidRPr="0026018C" w:rsidRDefault="00DC6C44" w:rsidP="00AA4D3D">
      <w:pPr>
        <w:jc w:val="both"/>
        <w:rPr>
          <w:spacing w:val="4"/>
          <w:lang w:eastAsia="en-US"/>
        </w:rPr>
      </w:pPr>
      <w:r w:rsidRPr="0026018C">
        <w:rPr>
          <w:spacing w:val="4"/>
          <w:lang w:eastAsia="en-US"/>
        </w:rPr>
        <w:t>12. Omdat zij die deze boeken geschreven en de leer, die daarin begre</w:t>
      </w:r>
      <w:r w:rsidRPr="0026018C">
        <w:rPr>
          <w:spacing w:val="4"/>
          <w:lang w:eastAsia="en-US"/>
        </w:rPr>
        <w:softHyphen/>
        <w:t xml:space="preserve">pen is, beleden hebben, een </w:t>
      </w:r>
      <w:r w:rsidR="008A60F3" w:rsidRPr="0026018C">
        <w:rPr>
          <w:spacing w:val="4"/>
          <w:lang w:eastAsia="en-US"/>
        </w:rPr>
        <w:t>Godz</w:t>
      </w:r>
      <w:r w:rsidRPr="0026018C">
        <w:rPr>
          <w:spacing w:val="4"/>
          <w:lang w:eastAsia="en-US"/>
        </w:rPr>
        <w:t>alig en heilig leven geleid hebben. Want de religie, die de mensen heilig en Gode aangenaam maakt, die moet zelf zeer heilig en Goddelijk zijn. Maar de Patriarchen, Profeten, Apostelen en anderen, die hun leer met ernst aangenomen hebben en nog aannemen, die gaan met hun oprechte deugden en heiligheid des levens de mensen van andere godsdiensten verre te boven; zoals de vergelijking van beide leert. Daarom is het geloofwaardig, dat de Christelijke leer, en niet de andere godsdiensten, waarachtig en Goddelijk is.</w:t>
      </w:r>
    </w:p>
    <w:p w:rsidR="00DC6C44" w:rsidRPr="0026018C" w:rsidRDefault="00DC6C44" w:rsidP="00AA4D3D">
      <w:pPr>
        <w:jc w:val="both"/>
        <w:rPr>
          <w:spacing w:val="4"/>
          <w:lang w:eastAsia="en-US"/>
        </w:rPr>
      </w:pPr>
      <w:r w:rsidRPr="0026018C">
        <w:rPr>
          <w:spacing w:val="4"/>
          <w:lang w:eastAsia="en-US"/>
        </w:rPr>
        <w:t>13. Omdat de Heilige Geest, door Wiens ingeving de Schrift geschreven is, dit getuigt in de harten der gelovigen; d.w.z. dat wij volkomen geloven en er gewis in ons hart van verzekerd zijn, dat de heilige Schrift Gods Woord is, en dat God ons naar het getuigenis van deze Schrift genadig zijn wil, op welk geloof een vreugde volgt, die rust vindt in God en Hem aan</w:t>
      </w:r>
      <w:r w:rsidRPr="0026018C">
        <w:rPr>
          <w:spacing w:val="4"/>
          <w:lang w:eastAsia="en-US"/>
        </w:rPr>
        <w:softHyphen/>
        <w:t xml:space="preserve">roept met een zekere hoop, dat wij de goederen verkrijgen zullen, die wij van Hem, naar het bevel Zijns Woords, begeren. Want deze vrijmoedigheid des geloofs en deze levende troost der </w:t>
      </w:r>
      <w:r w:rsidR="008A60F3" w:rsidRPr="0026018C">
        <w:rPr>
          <w:spacing w:val="4"/>
          <w:lang w:eastAsia="en-US"/>
        </w:rPr>
        <w:t>Godz</w:t>
      </w:r>
      <w:r w:rsidRPr="0026018C">
        <w:rPr>
          <w:spacing w:val="4"/>
          <w:lang w:eastAsia="en-US"/>
        </w:rPr>
        <w:t>aligen steunt niet op enig getuigenis van mensen of van enig schepsel, maar is uitsluitend het eigen werk des Heiligen Geestes; welke alle gelovigen door een levend en zeker gevoel van hun hart ondervinden in hen ontstoken en bevestigd te worden, uit</w:t>
      </w:r>
      <w:r w:rsidRPr="0026018C">
        <w:rPr>
          <w:spacing w:val="4"/>
          <w:lang w:eastAsia="en-US"/>
        </w:rPr>
        <w:softHyphen/>
        <w:t>sluitend doordat de leer der Profeten en Apostelen gelezen, gehoord en overdacht werd. Door dit getuigenis des Heiligen Geestes worden dus allen,</w:t>
      </w:r>
    </w:p>
    <w:p w:rsidR="00DC6C44" w:rsidRPr="0026018C" w:rsidRDefault="00DC6C44" w:rsidP="00AA4D3D">
      <w:pPr>
        <w:jc w:val="both"/>
        <w:rPr>
          <w:spacing w:val="4"/>
          <w:lang w:eastAsia="en-US"/>
        </w:rPr>
      </w:pPr>
      <w:r w:rsidRPr="0026018C">
        <w:rPr>
          <w:spacing w:val="4"/>
          <w:lang w:eastAsia="en-US"/>
        </w:rPr>
        <w:t>die tot Christus bekeerd zijn, vast verzekerd en verzegeld van de zeker</w:t>
      </w:r>
      <w:r w:rsidRPr="0026018C">
        <w:rPr>
          <w:spacing w:val="4"/>
          <w:lang w:eastAsia="en-US"/>
        </w:rPr>
        <w:softHyphen/>
        <w:t>heid der hemelse leer. En zoals dit bewijs alleen de wedergeborenen eigen is en toekomt, zo overtuigt zij niet slechts hun harten van de waarheid en waardigheid der heilige Schriftuur, maar brengt er hen ook toe, om die vast te geloven en zich daarmee te vergenoegen. De andere bewij</w:t>
      </w:r>
      <w:r w:rsidRPr="0026018C">
        <w:rPr>
          <w:spacing w:val="4"/>
          <w:lang w:eastAsia="en-US"/>
        </w:rPr>
        <w:softHyphen/>
        <w:t>zen zijn algemeen, ook voor hen die niet bekeerd zijn, en overtuigen hen mede, door allen de mond te stoppen, die hier tegen in willen spreken; maar zij brengen er niet toe, om vast te geloven en aan te nemen, tenzij daar vanbinnen het getuigenis des Heiligen Geestes bij komt (Vlg. N.G.B., art. 5).</w:t>
      </w:r>
    </w:p>
    <w:p w:rsidR="00575828" w:rsidRPr="0026018C" w:rsidRDefault="0057582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5. </w:t>
      </w:r>
      <w:r w:rsidRPr="0026018C">
        <w:rPr>
          <w:b/>
          <w:bCs/>
          <w:i/>
          <w:iCs/>
          <w:spacing w:val="4"/>
          <w:lang w:eastAsia="en-US"/>
        </w:rPr>
        <w:t>Op hoeveel manieren de Christelijke leer voorgedragen en geleerd kan worden.</w:t>
      </w:r>
    </w:p>
    <w:p w:rsidR="00DC6C44" w:rsidRPr="0026018C" w:rsidRDefault="00DC6C44" w:rsidP="00AA4D3D">
      <w:pPr>
        <w:jc w:val="both"/>
        <w:rPr>
          <w:spacing w:val="4"/>
          <w:lang w:eastAsia="en-US"/>
        </w:rPr>
      </w:pPr>
      <w:r w:rsidRPr="0026018C">
        <w:rPr>
          <w:spacing w:val="4"/>
          <w:lang w:eastAsia="en-US"/>
        </w:rPr>
        <w:t>De manier om de Christelijke leer te onderwijzen, en in de Theologie of kennis van Gods Woord te studeren, is drieërlei.</w:t>
      </w:r>
    </w:p>
    <w:p w:rsidR="00DC6C44" w:rsidRPr="0026018C" w:rsidRDefault="00DC6C44" w:rsidP="00AA4D3D">
      <w:pPr>
        <w:jc w:val="both"/>
        <w:rPr>
          <w:spacing w:val="4"/>
          <w:lang w:eastAsia="en-US"/>
        </w:rPr>
      </w:pPr>
      <w:r w:rsidRPr="0026018C">
        <w:rPr>
          <w:spacing w:val="4"/>
          <w:lang w:eastAsia="en-US"/>
        </w:rPr>
        <w:t>1. Dat men de Catechismus lere, of een korte, summiere en eenvoudige uitleg van de Christelijke leer en haar bijzonderste hoofdstukken, die „Cate</w:t>
      </w:r>
      <w:r w:rsidRPr="0026018C">
        <w:rPr>
          <w:spacing w:val="4"/>
          <w:lang w:eastAsia="en-US"/>
        </w:rPr>
        <w:softHyphen/>
        <w:t>chismus</w:t>
      </w:r>
      <w:r w:rsidR="00A63828" w:rsidRPr="0026018C">
        <w:rPr>
          <w:spacing w:val="4"/>
          <w:lang w:eastAsia="en-US"/>
        </w:rPr>
        <w:t>”</w:t>
      </w:r>
      <w:r w:rsidRPr="0026018C">
        <w:rPr>
          <w:spacing w:val="4"/>
          <w:lang w:eastAsia="en-US"/>
        </w:rPr>
        <w:t xml:space="preserve"> genoemd wordt. Deze heeft een ieder nodig. Want het fundament der religie moet aan allen, geleerd en ongeletterd, bekend zijn.</w:t>
      </w:r>
    </w:p>
    <w:p w:rsidR="00AD49E6" w:rsidRPr="0026018C" w:rsidRDefault="00AD49E6" w:rsidP="00575828">
      <w:pPr>
        <w:jc w:val="both"/>
        <w:rPr>
          <w:spacing w:val="4"/>
          <w:lang w:eastAsia="en-US"/>
        </w:rPr>
      </w:pPr>
    </w:p>
    <w:p w:rsidR="00DC6C44" w:rsidRPr="0026018C" w:rsidRDefault="00DC6C44" w:rsidP="00575828">
      <w:pPr>
        <w:jc w:val="both"/>
        <w:rPr>
          <w:spacing w:val="4"/>
          <w:lang w:eastAsia="en-US"/>
        </w:rPr>
      </w:pPr>
      <w:r w:rsidRPr="0026018C">
        <w:rPr>
          <w:spacing w:val="4"/>
          <w:lang w:eastAsia="en-US"/>
        </w:rPr>
        <w:t>2. Dat men daarna lere en behandele alle hoofdartikelen of „algemene plaatsen</w:t>
      </w:r>
      <w:r w:rsidR="00A63828" w:rsidRPr="0026018C">
        <w:rPr>
          <w:spacing w:val="4"/>
          <w:lang w:eastAsia="en-US"/>
        </w:rPr>
        <w:t>”</w:t>
      </w:r>
      <w:r w:rsidRPr="0026018C">
        <w:rPr>
          <w:spacing w:val="4"/>
          <w:lang w:eastAsia="en-US"/>
        </w:rPr>
        <w:t xml:space="preserve"> </w:t>
      </w:r>
      <w:r w:rsidR="00575828" w:rsidRPr="0026018C">
        <w:rPr>
          <w:spacing w:val="4"/>
          <w:lang w:eastAsia="en-US"/>
        </w:rPr>
        <w:t>(in het Latijn: „Loci communes”, b.v. van Phil. Melanchthon</w:t>
      </w:r>
      <w:r w:rsidRPr="0026018C">
        <w:rPr>
          <w:spacing w:val="4"/>
          <w:lang w:eastAsia="en-US"/>
        </w:rPr>
        <w:t>) der Heilige Schrift. Dit geschiedt, wanneer de Heilige Schrift naar de orde die in de scholen geleerd wordt, verdeeld is in bepaalde hoofd</w:t>
      </w:r>
      <w:r w:rsidRPr="0026018C">
        <w:rPr>
          <w:spacing w:val="4"/>
          <w:lang w:eastAsia="en-US"/>
        </w:rPr>
        <w:softHyphen/>
        <w:t>stukken, die men „gemene plaatsen</w:t>
      </w:r>
      <w:r w:rsidR="00A63828" w:rsidRPr="0026018C">
        <w:rPr>
          <w:spacing w:val="4"/>
          <w:lang w:eastAsia="en-US"/>
        </w:rPr>
        <w:t>”</w:t>
      </w:r>
      <w:r w:rsidRPr="0026018C">
        <w:rPr>
          <w:spacing w:val="4"/>
          <w:lang w:eastAsia="en-US"/>
        </w:rPr>
        <w:t xml:space="preserve"> noemt, met volkomen uitleg van de Schriftwoorden over God, Zijn wil en werken, over moeilijke kwesties of vraagstukken en kerkelijke geschillen; en zo wordt gepast en ordelijk de ge</w:t>
      </w:r>
      <w:r w:rsidRPr="0026018C">
        <w:rPr>
          <w:spacing w:val="4"/>
          <w:lang w:eastAsia="en-US"/>
        </w:rPr>
        <w:softHyphen/>
        <w:t>hele leer voorgedragen en geleerd.</w:t>
      </w:r>
    </w:p>
    <w:p w:rsidR="00575828" w:rsidRPr="0026018C" w:rsidRDefault="00DC6C44" w:rsidP="00AA4D3D">
      <w:pPr>
        <w:jc w:val="both"/>
        <w:rPr>
          <w:spacing w:val="4"/>
          <w:lang w:eastAsia="en-US"/>
        </w:rPr>
      </w:pPr>
      <w:r w:rsidRPr="0026018C">
        <w:rPr>
          <w:spacing w:val="4"/>
          <w:lang w:eastAsia="en-US"/>
        </w:rPr>
        <w:t>Deze methode behoort vooral tot de Hogescholen, waar de Heilige Schrift on</w:t>
      </w:r>
      <w:r w:rsidRPr="0026018C">
        <w:rPr>
          <w:spacing w:val="4"/>
          <w:lang w:eastAsia="en-US"/>
        </w:rPr>
        <w:softHyphen/>
        <w:t xml:space="preserve">derwezen wordt, en ze is hoogst noodzakelijk. </w:t>
      </w:r>
    </w:p>
    <w:p w:rsidR="00575828" w:rsidRPr="0026018C" w:rsidRDefault="00DC6C44" w:rsidP="00575828">
      <w:pPr>
        <w:ind w:firstLine="720"/>
        <w:jc w:val="both"/>
        <w:rPr>
          <w:spacing w:val="4"/>
          <w:lang w:eastAsia="en-US"/>
        </w:rPr>
      </w:pPr>
      <w:r w:rsidRPr="0026018C">
        <w:rPr>
          <w:spacing w:val="4"/>
          <w:lang w:eastAsia="en-US"/>
        </w:rPr>
        <w:t xml:space="preserve">Allereerst: Opdat zij die aan de Hogescholen worden opgeleid en weldra geroepen zullen zijn om anderen te onderrichten, de Christelijke leer uit de Schrift des te gemakkelijker mogen leren en verstaan. Want zoals het gebeurt bij alle andere studiën en leringen, zo is het ook bij dit onderwijs, n.l. dat </w:t>
      </w:r>
      <w:r w:rsidR="00D7185A" w:rsidRPr="0026018C">
        <w:rPr>
          <w:spacing w:val="4"/>
          <w:lang w:eastAsia="en-US"/>
        </w:rPr>
        <w:t>-</w:t>
      </w:r>
      <w:r w:rsidRPr="0026018C">
        <w:rPr>
          <w:spacing w:val="4"/>
          <w:lang w:eastAsia="en-US"/>
        </w:rPr>
        <w:t xml:space="preserve"> tenzij alle delen der leer in een zekere volgorde uitgelegd en door het verstand begrepen worden </w:t>
      </w:r>
      <w:r w:rsidR="00D7185A" w:rsidRPr="0026018C">
        <w:rPr>
          <w:spacing w:val="4"/>
          <w:lang w:eastAsia="en-US"/>
        </w:rPr>
        <w:t>-</w:t>
      </w:r>
      <w:r w:rsidRPr="0026018C">
        <w:rPr>
          <w:spacing w:val="4"/>
          <w:lang w:eastAsia="en-US"/>
        </w:rPr>
        <w:t xml:space="preserve"> men niet alleen moeilijker en langzamer leert, maar dan blijft ook alle wetenschap verward en onvolkomen. </w:t>
      </w:r>
    </w:p>
    <w:p w:rsidR="00575828" w:rsidRPr="0026018C" w:rsidRDefault="00DC6C44" w:rsidP="00575828">
      <w:pPr>
        <w:ind w:firstLine="720"/>
        <w:jc w:val="both"/>
        <w:rPr>
          <w:spacing w:val="4"/>
          <w:lang w:eastAsia="en-US"/>
        </w:rPr>
      </w:pPr>
      <w:r w:rsidRPr="0026018C">
        <w:rPr>
          <w:spacing w:val="4"/>
          <w:lang w:eastAsia="en-US"/>
        </w:rPr>
        <w:t xml:space="preserve">Ten tweede: Opdat zij hun toehoorders de hoofdsom van de gehele leer ordelijk en duidelijk mogen voorstellen, is het nodig dat zij tevoren een volkomen samenstel der gehele leer in hun verstand hebben. </w:t>
      </w:r>
    </w:p>
    <w:p w:rsidR="00575828" w:rsidRPr="0026018C" w:rsidRDefault="00DC6C44" w:rsidP="00575828">
      <w:pPr>
        <w:ind w:firstLine="720"/>
        <w:jc w:val="both"/>
        <w:rPr>
          <w:spacing w:val="4"/>
          <w:lang w:eastAsia="en-US"/>
        </w:rPr>
      </w:pPr>
      <w:r w:rsidRPr="0026018C">
        <w:rPr>
          <w:spacing w:val="4"/>
          <w:lang w:eastAsia="en-US"/>
        </w:rPr>
        <w:t xml:space="preserve">Ten derde: Om over de rechte uitleg der Schrift goed te oordelen, wordt vereist, dat men een volkomen kennis en verstand heeft van alle hoofdpunten der Christelijke leer, welke moeten overeenkomen met de Artikelen des geloofs; en moet men wel erop </w:t>
      </w:r>
      <w:r w:rsidR="00575828" w:rsidRPr="0026018C">
        <w:rPr>
          <w:spacing w:val="4"/>
          <w:lang w:eastAsia="en-US"/>
        </w:rPr>
        <w:t>letten,</w:t>
      </w:r>
      <w:r w:rsidRPr="0026018C">
        <w:rPr>
          <w:spacing w:val="4"/>
          <w:lang w:eastAsia="en-US"/>
        </w:rPr>
        <w:t xml:space="preserve"> dat ze bij de verklaring zó geordend worden, dat het éne hoofdstuk nie</w:t>
      </w:r>
      <w:r w:rsidR="00575828" w:rsidRPr="0026018C">
        <w:rPr>
          <w:spacing w:val="4"/>
          <w:lang w:eastAsia="en-US"/>
        </w:rPr>
        <w:t>t met</w:t>
      </w:r>
      <w:r w:rsidRPr="0026018C">
        <w:rPr>
          <w:spacing w:val="4"/>
          <w:lang w:eastAsia="en-US"/>
        </w:rPr>
        <w:t xml:space="preserve"> het andere in strijd komt. </w:t>
      </w:r>
      <w:r w:rsidR="00575828" w:rsidRPr="0026018C">
        <w:rPr>
          <w:spacing w:val="4"/>
          <w:lang w:eastAsia="en-US"/>
        </w:rPr>
        <w:tab/>
      </w:r>
    </w:p>
    <w:p w:rsidR="00575828" w:rsidRPr="0026018C" w:rsidRDefault="00DC6C44" w:rsidP="00575828">
      <w:pPr>
        <w:ind w:firstLine="720"/>
        <w:jc w:val="both"/>
        <w:rPr>
          <w:spacing w:val="4"/>
          <w:lang w:eastAsia="en-US"/>
        </w:rPr>
      </w:pPr>
      <w:r w:rsidRPr="0026018C">
        <w:rPr>
          <w:spacing w:val="4"/>
          <w:lang w:eastAsia="en-US"/>
        </w:rPr>
        <w:t>Tenslotte: Om ons oordeel inzake de kerk geschillen, die verscheiden, zwaar en gevaarlijk zijn, op te scherpen; o</w:t>
      </w:r>
      <w:r w:rsidR="00575828" w:rsidRPr="0026018C">
        <w:rPr>
          <w:spacing w:val="4"/>
          <w:lang w:eastAsia="en-US"/>
        </w:rPr>
        <w:t>pdat</w:t>
      </w:r>
      <w:r w:rsidRPr="0026018C">
        <w:rPr>
          <w:spacing w:val="4"/>
          <w:lang w:eastAsia="en-US"/>
        </w:rPr>
        <w:t xml:space="preserve"> wij van de waarheid niet afdwalen en tot</w:t>
      </w:r>
      <w:r w:rsidR="00575828" w:rsidRPr="0026018C">
        <w:rPr>
          <w:spacing w:val="4"/>
          <w:lang w:eastAsia="en-US"/>
        </w:rPr>
        <w:t xml:space="preserve"> de leugenleer afgetrokken worden.</w:t>
      </w:r>
    </w:p>
    <w:p w:rsidR="00AD49E6" w:rsidRPr="0026018C" w:rsidRDefault="00AD49E6" w:rsidP="00575828">
      <w:pPr>
        <w:jc w:val="both"/>
        <w:rPr>
          <w:spacing w:val="4"/>
          <w:lang w:eastAsia="en-US"/>
        </w:rPr>
      </w:pPr>
    </w:p>
    <w:p w:rsidR="00DC6C44" w:rsidRPr="0026018C" w:rsidRDefault="00DC6C44" w:rsidP="00575828">
      <w:pPr>
        <w:jc w:val="both"/>
        <w:rPr>
          <w:spacing w:val="4"/>
          <w:lang w:eastAsia="en-US"/>
        </w:rPr>
      </w:pPr>
      <w:r w:rsidRPr="0026018C">
        <w:rPr>
          <w:spacing w:val="4"/>
          <w:lang w:eastAsia="en-US"/>
        </w:rPr>
        <w:t>3. Dat men de tekst der Heilige Schrift ijverig lere en goed overwege, op</w:t>
      </w:r>
      <w:r w:rsidR="00575828" w:rsidRPr="0026018C">
        <w:rPr>
          <w:spacing w:val="4"/>
          <w:lang w:eastAsia="en-US"/>
        </w:rPr>
        <w:t>dat</w:t>
      </w:r>
      <w:r w:rsidRPr="0026018C">
        <w:rPr>
          <w:spacing w:val="4"/>
          <w:lang w:eastAsia="en-US"/>
        </w:rPr>
        <w:t xml:space="preserve"> men die grondig leert verstaan. Want dat is de hoogste trap van leren en studeren in de heilige Godgeleerdheid. Daarom worden in</w:t>
      </w:r>
      <w:r w:rsidR="00575828" w:rsidRPr="0026018C">
        <w:rPr>
          <w:spacing w:val="4"/>
          <w:lang w:eastAsia="en-US"/>
        </w:rPr>
        <w:t xml:space="preserve"> de </w:t>
      </w:r>
      <w:r w:rsidRPr="0026018C">
        <w:rPr>
          <w:spacing w:val="4"/>
          <w:lang w:eastAsia="en-US"/>
        </w:rPr>
        <w:t>Catechismus de hoofdartikelen onderwezen, opdat de leerlingen in staat zouden zijn om ze ook aan anderen te kunnen uitleggen. Want zoals de leer van de Catechismus, de voornaamste artikelen en de algemene bewijzen (hiervoor) aan de Schrift ontleend worden, zo moeten ze ook weer aan de Schrift, als aan een toetssteen beproefd en gekeurd worden.</w:t>
      </w:r>
    </w:p>
    <w:p w:rsidR="00AD49E6" w:rsidRPr="0026018C" w:rsidRDefault="00AD49E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Tot de eerste methode, te weten de Christelijke leer te verstaan en in de T</w:t>
      </w:r>
      <w:r w:rsidR="00AD49E6" w:rsidRPr="0026018C">
        <w:rPr>
          <w:spacing w:val="4"/>
          <w:lang w:eastAsia="en-US"/>
        </w:rPr>
        <w:t>heologie met vrucht te studeren</w:t>
      </w:r>
      <w:r w:rsidRPr="0026018C">
        <w:rPr>
          <w:spacing w:val="4"/>
          <w:lang w:eastAsia="en-US"/>
        </w:rPr>
        <w:t>, behoort de leer van de Catechismus, waarover wij nu gaan handelen.</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Default="009239EB"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Default="0026018C" w:rsidP="00AA4D3D">
      <w:pPr>
        <w:jc w:val="both"/>
        <w:rPr>
          <w:spacing w:val="4"/>
          <w:lang w:eastAsia="en-US"/>
        </w:rPr>
      </w:pPr>
    </w:p>
    <w:p w:rsidR="0026018C" w:rsidRPr="0026018C" w:rsidRDefault="0026018C" w:rsidP="00AA4D3D">
      <w:pPr>
        <w:jc w:val="both"/>
        <w:rPr>
          <w:spacing w:val="4"/>
          <w:lang w:eastAsia="en-US"/>
        </w:rPr>
      </w:pPr>
    </w:p>
    <w:p w:rsidR="009239EB" w:rsidRPr="0026018C" w:rsidRDefault="009239EB" w:rsidP="00AA4D3D">
      <w:pPr>
        <w:jc w:val="both"/>
        <w:rPr>
          <w:spacing w:val="4"/>
          <w:lang w:eastAsia="en-US"/>
        </w:rPr>
      </w:pPr>
    </w:p>
    <w:p w:rsidR="00DC6C44" w:rsidRPr="0026018C" w:rsidRDefault="00DC6C44" w:rsidP="00AD49E6">
      <w:pPr>
        <w:jc w:val="center"/>
        <w:rPr>
          <w:b/>
          <w:bCs/>
          <w:spacing w:val="4"/>
          <w:lang w:eastAsia="en-US"/>
        </w:rPr>
      </w:pPr>
      <w:r w:rsidRPr="0026018C">
        <w:rPr>
          <w:b/>
          <w:bCs/>
          <w:spacing w:val="4"/>
          <w:lang w:eastAsia="en-US"/>
        </w:rPr>
        <w:t>VOORREDE, DIE OVER</w:t>
      </w:r>
      <w:r w:rsidR="009239EB" w:rsidRPr="0026018C">
        <w:rPr>
          <w:b/>
          <w:bCs/>
          <w:spacing w:val="4"/>
          <w:lang w:eastAsia="en-US"/>
        </w:rPr>
        <w:t xml:space="preserve"> </w:t>
      </w:r>
      <w:r w:rsidRPr="0026018C">
        <w:rPr>
          <w:b/>
          <w:bCs/>
          <w:spacing w:val="4"/>
          <w:lang w:eastAsia="en-US"/>
        </w:rPr>
        <w:t>DE CATECHISMUS IN 'T BIJZONDER HANDELT.</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Daarbij worden vooral deze vijf stukken uiteengezet:</w:t>
      </w:r>
    </w:p>
    <w:p w:rsidR="00AD49E6" w:rsidRPr="0026018C" w:rsidRDefault="00DC6C44" w:rsidP="00AD49E6">
      <w:pPr>
        <w:numPr>
          <w:ilvl w:val="0"/>
          <w:numId w:val="2"/>
        </w:numPr>
        <w:jc w:val="both"/>
        <w:rPr>
          <w:spacing w:val="4"/>
          <w:lang w:eastAsia="en-US"/>
        </w:rPr>
      </w:pPr>
      <w:r w:rsidRPr="0026018C">
        <w:rPr>
          <w:spacing w:val="4"/>
          <w:lang w:eastAsia="en-US"/>
        </w:rPr>
        <w:t>Wat is een Catechismus?</w:t>
      </w:r>
    </w:p>
    <w:p w:rsidR="00AD49E6" w:rsidRPr="0026018C" w:rsidRDefault="00DC6C44" w:rsidP="00AD49E6">
      <w:pPr>
        <w:numPr>
          <w:ilvl w:val="0"/>
          <w:numId w:val="2"/>
        </w:numPr>
        <w:jc w:val="both"/>
        <w:rPr>
          <w:spacing w:val="4"/>
          <w:lang w:eastAsia="en-US"/>
        </w:rPr>
      </w:pPr>
      <w:r w:rsidRPr="0026018C">
        <w:rPr>
          <w:spacing w:val="4"/>
          <w:lang w:eastAsia="en-US"/>
        </w:rPr>
        <w:t>Of de Catechismus te allen tijde in de Gemeente gebruikelijk was, of over de oorsprong ervan.</w:t>
      </w:r>
    </w:p>
    <w:p w:rsidR="00AD49E6" w:rsidRPr="0026018C" w:rsidRDefault="00DC6C44" w:rsidP="00AD49E6">
      <w:pPr>
        <w:numPr>
          <w:ilvl w:val="0"/>
          <w:numId w:val="2"/>
        </w:numPr>
        <w:jc w:val="both"/>
        <w:rPr>
          <w:spacing w:val="4"/>
          <w:lang w:eastAsia="en-US"/>
        </w:rPr>
      </w:pPr>
      <w:r w:rsidRPr="0026018C">
        <w:rPr>
          <w:spacing w:val="4"/>
          <w:lang w:eastAsia="en-US"/>
        </w:rPr>
        <w:t>Welke de voornaamste hoofdstukken van de Catechismus zijn.</w:t>
      </w:r>
    </w:p>
    <w:p w:rsidR="00AD49E6" w:rsidRPr="0026018C" w:rsidRDefault="00DC6C44" w:rsidP="00AD49E6">
      <w:pPr>
        <w:numPr>
          <w:ilvl w:val="0"/>
          <w:numId w:val="2"/>
        </w:numPr>
        <w:jc w:val="both"/>
        <w:rPr>
          <w:spacing w:val="4"/>
          <w:lang w:eastAsia="en-US"/>
        </w:rPr>
      </w:pPr>
      <w:r w:rsidRPr="0026018C">
        <w:rPr>
          <w:spacing w:val="4"/>
          <w:lang w:eastAsia="en-US"/>
        </w:rPr>
        <w:t>Waarom de Catechismus in de Gemeente nodig is.</w:t>
      </w:r>
    </w:p>
    <w:p w:rsidR="00DC6C44" w:rsidRPr="0026018C" w:rsidRDefault="00DC6C44" w:rsidP="00AD49E6">
      <w:pPr>
        <w:numPr>
          <w:ilvl w:val="0"/>
          <w:numId w:val="2"/>
        </w:numPr>
        <w:jc w:val="both"/>
        <w:rPr>
          <w:spacing w:val="4"/>
          <w:lang w:eastAsia="en-US"/>
        </w:rPr>
      </w:pPr>
      <w:r w:rsidRPr="0026018C">
        <w:rPr>
          <w:spacing w:val="4"/>
          <w:lang w:eastAsia="en-US"/>
        </w:rPr>
        <w:t>Wat de enige bedoeling van de Catechismus is.</w:t>
      </w:r>
    </w:p>
    <w:p w:rsidR="00AD49E6" w:rsidRPr="0026018C" w:rsidRDefault="00AD49E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b/>
          <w:bCs/>
          <w:i/>
          <w:iCs/>
          <w:spacing w:val="4"/>
          <w:lang w:eastAsia="en-US"/>
        </w:rPr>
        <w:t>Wat is een Catechismus.</w:t>
      </w:r>
    </w:p>
    <w:p w:rsidR="00DC6C44" w:rsidRPr="0026018C" w:rsidRDefault="00DC6C44" w:rsidP="00AD49E6">
      <w:pPr>
        <w:jc w:val="both"/>
        <w:rPr>
          <w:spacing w:val="4"/>
          <w:lang w:eastAsia="en-US"/>
        </w:rPr>
      </w:pPr>
      <w:r w:rsidRPr="0026018C">
        <w:rPr>
          <w:spacing w:val="4"/>
          <w:lang w:eastAsia="en-US"/>
        </w:rPr>
        <w:t>Catechesis komt van een Grieks woord Catechéo, zoals Catechismus van Catechizo. Beide woorden betekenen: Een geluid maken met de stem of mond, ook wel: door de levende stem onderwijzen of verhalen hetgeen er gezegd is; en in het bijzonder drukt het uit: Het leren der eerste begin</w:t>
      </w:r>
      <w:r w:rsidRPr="0026018C">
        <w:rPr>
          <w:spacing w:val="4"/>
          <w:lang w:eastAsia="en-US"/>
        </w:rPr>
        <w:softHyphen/>
        <w:t>selen van enige kunst of wetenschap. In zijn volstrekte zin betekent het woord: Leren of onderwijzen in de eerste beginselen der Christelijke religie; vgl. Luk. 1 : 14, Hand. 18 : 25, 1 Kor. 14 : 19 en Gal. 6 : 6. Daarom betekent Catechesis of Catechismus in het algemeen: een korte en eer</w:t>
      </w:r>
      <w:r w:rsidRPr="0026018C">
        <w:rPr>
          <w:spacing w:val="4"/>
          <w:lang w:eastAsia="en-US"/>
        </w:rPr>
        <w:softHyphen/>
        <w:t>ste onderwijzing van ongeleerden in de beginselen der Christelijke leer, met een levende stem.</w:t>
      </w:r>
      <w:r w:rsidR="00AD49E6" w:rsidRPr="0026018C">
        <w:rPr>
          <w:spacing w:val="4"/>
          <w:lang w:eastAsia="en-US"/>
        </w:rPr>
        <w:t xml:space="preserve"> </w:t>
      </w:r>
      <w:r w:rsidRPr="0026018C">
        <w:rPr>
          <w:spacing w:val="4"/>
          <w:lang w:eastAsia="en-US"/>
        </w:rPr>
        <w:t>(Bast.) Want (zoals de heidense schrijver Plinius terecht zegt) de levende stem</w:t>
      </w:r>
      <w:r w:rsidR="00AD49E6" w:rsidRPr="0026018C">
        <w:rPr>
          <w:spacing w:val="4"/>
          <w:lang w:eastAsia="en-US"/>
        </w:rPr>
        <w:t xml:space="preserve"> </w:t>
      </w:r>
      <w:r w:rsidRPr="0026018C">
        <w:rPr>
          <w:spacing w:val="4"/>
          <w:lang w:eastAsia="en-US"/>
        </w:rPr>
        <w:t>werkt het meest uit. Hieronymus zegt ook: De onderwijzing die met de stem geschiedt, bezit ik weet niet welk een verborgen kracht. En daarom, gelijk ze krachtig is en het onderricht dieper in het verstand prent, zo maakt ze, dat de hoorders beter opmerken hetgeen hun aldus onderwezen wordt.</w:t>
      </w:r>
    </w:p>
    <w:p w:rsidR="00AD49E6" w:rsidRPr="0026018C" w:rsidRDefault="00DC6C44" w:rsidP="00AA4D3D">
      <w:pPr>
        <w:jc w:val="both"/>
        <w:rPr>
          <w:spacing w:val="4"/>
          <w:lang w:eastAsia="en-US"/>
        </w:rPr>
      </w:pPr>
      <w:r w:rsidRPr="0026018C">
        <w:rPr>
          <w:spacing w:val="4"/>
          <w:lang w:eastAsia="en-US"/>
        </w:rPr>
        <w:t>De Catechismus wordt in de Gemeente een korte, klare en voor het be</w:t>
      </w:r>
      <w:r w:rsidRPr="0026018C">
        <w:rPr>
          <w:spacing w:val="4"/>
          <w:lang w:eastAsia="en-US"/>
        </w:rPr>
        <w:softHyphen/>
        <w:t>grip der eenvoudigen gepaste uitleg genoemd van de eerste beginselen der Christelijke leer, uit de geschriften der Profeten en Apostelen bijeen vergaderd, en in zekere vragen en antwoorden gesteld. Kortom, het is een kort be</w:t>
      </w:r>
      <w:r w:rsidRPr="0026018C">
        <w:rPr>
          <w:spacing w:val="4"/>
          <w:lang w:eastAsia="en-US"/>
        </w:rPr>
        <w:softHyphen/>
        <w:t>grip van de gehele Profetische en Apostolische leer, welke de onweten</w:t>
      </w:r>
      <w:r w:rsidRPr="0026018C">
        <w:rPr>
          <w:spacing w:val="4"/>
          <w:lang w:eastAsia="en-US"/>
        </w:rPr>
        <w:softHyphen/>
        <w:t>den met de levende stem onderwezen en van hen weer teruggevraagd wordt. Zij die in de Oude kerk in de catechismus onderwezen werden, heetten „Catechumeni</w:t>
      </w:r>
      <w:r w:rsidR="00C05C9C" w:rsidRPr="0026018C">
        <w:rPr>
          <w:spacing w:val="4"/>
          <w:lang w:eastAsia="en-US"/>
        </w:rPr>
        <w:t>.”</w:t>
      </w:r>
      <w:r w:rsidRPr="0026018C">
        <w:rPr>
          <w:spacing w:val="4"/>
          <w:lang w:eastAsia="en-US"/>
        </w:rPr>
        <w:t xml:space="preserve"> Dat waren er tweeërlei. </w:t>
      </w:r>
    </w:p>
    <w:p w:rsidR="00AD49E6" w:rsidRPr="0026018C" w:rsidRDefault="00DC6C44" w:rsidP="00AA4D3D">
      <w:pPr>
        <w:jc w:val="both"/>
        <w:rPr>
          <w:spacing w:val="4"/>
          <w:lang w:eastAsia="en-US"/>
        </w:rPr>
      </w:pPr>
      <w:r w:rsidRPr="0026018C">
        <w:rPr>
          <w:spacing w:val="4"/>
          <w:lang w:eastAsia="en-US"/>
        </w:rPr>
        <w:t xml:space="preserve">Bejaarden, </w:t>
      </w:r>
      <w:r w:rsidR="00AD49E6" w:rsidRPr="0026018C">
        <w:rPr>
          <w:spacing w:val="4"/>
          <w:lang w:eastAsia="en-US"/>
        </w:rPr>
        <w:t xml:space="preserve">(=volwassenen) </w:t>
      </w:r>
      <w:r w:rsidRPr="0026018C">
        <w:rPr>
          <w:spacing w:val="4"/>
          <w:lang w:eastAsia="en-US"/>
        </w:rPr>
        <w:t>die uit het Joden- of heidendom tot het Christendom overkwamen, maar nog niet gedoopt waren. Deze werden eerst in de catechismus onderwezen, daarna ge</w:t>
      </w:r>
      <w:r w:rsidRPr="0026018C">
        <w:rPr>
          <w:spacing w:val="4"/>
          <w:lang w:eastAsia="en-US"/>
        </w:rPr>
        <w:softHyphen/>
        <w:t>doopt, en vervolgens tot het Avondmaal des Heeren toegelaten. Zulk een catechumeen was Augustinus, toen hij van Manicheeër een Christen werd; en reeds als leerling schreef hij vele boeken, eer hij door Ambrosius ge</w:t>
      </w:r>
      <w:r w:rsidRPr="0026018C">
        <w:rPr>
          <w:spacing w:val="4"/>
          <w:lang w:eastAsia="en-US"/>
        </w:rPr>
        <w:softHyphen/>
        <w:t>doopt werd. Ook Ambrosius was het, toen hij tot bisschop, d.w.z. tot op</w:t>
      </w:r>
      <w:r w:rsidRPr="0026018C">
        <w:rPr>
          <w:spacing w:val="4"/>
          <w:lang w:eastAsia="en-US"/>
        </w:rPr>
        <w:softHyphen/>
        <w:t>ziener der Gemeente verkozen werd, aangezien de nood van de Kerk te Mi</w:t>
      </w:r>
      <w:r w:rsidRPr="0026018C">
        <w:rPr>
          <w:spacing w:val="4"/>
          <w:lang w:eastAsia="en-US"/>
        </w:rPr>
        <w:softHyphen/>
        <w:t>laan vanwege de Arianen dat vereiste, daar ze die kerk voor hun leer veroverd hadden. Overigens verbiedt Paulus het, dat men een „nieuwe</w:t>
      </w:r>
      <w:r w:rsidRPr="0026018C">
        <w:rPr>
          <w:spacing w:val="4"/>
          <w:lang w:eastAsia="en-US"/>
        </w:rPr>
        <w:softHyphen/>
        <w:t>ling</w:t>
      </w:r>
      <w:r w:rsidR="00A63828" w:rsidRPr="0026018C">
        <w:rPr>
          <w:spacing w:val="4"/>
          <w:lang w:eastAsia="en-US"/>
        </w:rPr>
        <w:t>”</w:t>
      </w:r>
      <w:r w:rsidRPr="0026018C">
        <w:rPr>
          <w:spacing w:val="4"/>
          <w:lang w:eastAsia="en-US"/>
        </w:rPr>
        <w:t xml:space="preserve">, d.w.z. een pas aankomende, of catechumeen, die nog maar een jonge en nieuwe plant is, tot opziener kiest. </w:t>
      </w:r>
    </w:p>
    <w:p w:rsidR="00DC6C44" w:rsidRPr="0026018C" w:rsidRDefault="00DC6C44" w:rsidP="00AA4D3D">
      <w:pPr>
        <w:jc w:val="both"/>
        <w:rPr>
          <w:spacing w:val="4"/>
          <w:lang w:eastAsia="en-US"/>
        </w:rPr>
      </w:pPr>
      <w:r w:rsidRPr="0026018C">
        <w:rPr>
          <w:spacing w:val="4"/>
          <w:lang w:eastAsia="en-US"/>
        </w:rPr>
        <w:t>Catechumeen waren ook jonge kinderen, in de Gemeente geboren, of kinderen der Christenen. Deze wer</w:t>
      </w:r>
      <w:r w:rsidRPr="0026018C">
        <w:rPr>
          <w:spacing w:val="4"/>
          <w:lang w:eastAsia="en-US"/>
        </w:rPr>
        <w:softHyphen/>
        <w:t>den terstond na hun geboorte als leden der gemeente gedoopt, en tot hun verstand gekomen, werden ze in de catechismus onderwezen; als zij die dan verstonden, werden ze met oplegging der handen uit het getal der catechumenen genomen, om dan met de volwassenen tot het Heilig Avond</w:t>
      </w:r>
      <w:r w:rsidRPr="0026018C">
        <w:rPr>
          <w:spacing w:val="4"/>
          <w:lang w:eastAsia="en-US"/>
        </w:rPr>
        <w:softHyphen/>
        <w:t>maal des Heeren te mogen naderen. Zie hierover Eusebius, Kerkel. Hist., X, 4, aan het eind. En de leraars die de catechumenen in de catechismus on</w:t>
      </w:r>
      <w:r w:rsidRPr="0026018C">
        <w:rPr>
          <w:spacing w:val="4"/>
          <w:lang w:eastAsia="en-US"/>
        </w:rPr>
        <w:softHyphen/>
        <w:t>derrichtten, werden catecheten genoemd (ook wel catechistae).</w:t>
      </w:r>
    </w:p>
    <w:p w:rsidR="00AD49E6" w:rsidRPr="0026018C" w:rsidRDefault="00AD49E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b/>
          <w:bCs/>
          <w:i/>
          <w:iCs/>
          <w:spacing w:val="4"/>
          <w:lang w:eastAsia="en-US"/>
        </w:rPr>
        <w:t>Of de Catechismus te allen tijde in de Gemeente in gebruik was, of over de oorsprong van de Catechismus in de Gemeente.</w:t>
      </w:r>
    </w:p>
    <w:p w:rsidR="00DC6C44" w:rsidRPr="0026018C" w:rsidRDefault="00DC6C44" w:rsidP="00AD49E6">
      <w:pPr>
        <w:jc w:val="both"/>
        <w:rPr>
          <w:spacing w:val="4"/>
          <w:lang w:eastAsia="en-US"/>
        </w:rPr>
      </w:pPr>
      <w:r w:rsidRPr="0026018C">
        <w:rPr>
          <w:spacing w:val="4"/>
          <w:lang w:eastAsia="en-US"/>
        </w:rPr>
        <w:t xml:space="preserve">Men moet inzake de oorsprong van de Catechismus in de Gemeente van dezelfde opvatting zijn, als inzake de gehele dienst van God, n.l. dat ze door God Zelf ingesteld en daarna in de Gemeente verbreid is. Want naardien God </w:t>
      </w:r>
      <w:r w:rsidR="00D7185A" w:rsidRPr="0026018C">
        <w:rPr>
          <w:spacing w:val="4"/>
          <w:lang w:eastAsia="en-US"/>
        </w:rPr>
        <w:t>-</w:t>
      </w:r>
      <w:r w:rsidRPr="0026018C">
        <w:rPr>
          <w:spacing w:val="4"/>
          <w:lang w:eastAsia="en-US"/>
        </w:rPr>
        <w:t xml:space="preserve"> volgens het formulier van Zijn verbond </w:t>
      </w:r>
      <w:r w:rsidR="00D7185A" w:rsidRPr="0026018C">
        <w:rPr>
          <w:spacing w:val="4"/>
          <w:lang w:eastAsia="en-US"/>
        </w:rPr>
        <w:t>-</w:t>
      </w:r>
      <w:r w:rsidRPr="0026018C">
        <w:rPr>
          <w:spacing w:val="4"/>
          <w:lang w:eastAsia="en-US"/>
        </w:rPr>
        <w:t xml:space="preserve"> van meetaf niet alleen een God van volwassenen, maar ook van kleine kinderen geweest is, zoals Hij zegt, Gen. 7 : 7: „Om u te zijn tot een God, en uwen zade na u</w:t>
      </w:r>
      <w:r w:rsidR="00A63828" w:rsidRPr="0026018C">
        <w:rPr>
          <w:spacing w:val="4"/>
          <w:lang w:eastAsia="en-US"/>
        </w:rPr>
        <w:t>”</w:t>
      </w:r>
      <w:r w:rsidRPr="0026018C">
        <w:rPr>
          <w:spacing w:val="4"/>
          <w:lang w:eastAsia="en-US"/>
        </w:rPr>
        <w:t>, daarom wil Hij ze ook beide, elk naar hun bevattingsvermogen, onderwe</w:t>
      </w:r>
      <w:r w:rsidRPr="0026018C">
        <w:rPr>
          <w:spacing w:val="4"/>
          <w:lang w:eastAsia="en-US"/>
        </w:rPr>
        <w:softHyphen/>
        <w:t>zen hebben in de leer der zaligheid; en da</w:t>
      </w:r>
      <w:r w:rsidR="00AD49E6" w:rsidRPr="0026018C">
        <w:rPr>
          <w:spacing w:val="4"/>
          <w:lang w:eastAsia="en-US"/>
        </w:rPr>
        <w:t>arom beval Hij om de volwasse</w:t>
      </w:r>
      <w:r w:rsidRPr="0026018C">
        <w:rPr>
          <w:spacing w:val="4"/>
          <w:lang w:eastAsia="en-US"/>
        </w:rPr>
        <w:t>nen in de openbare (ere-)dienst der Kerk, en de jongeren door middel de Catechismus, in huis en op school te onderwijzen.</w:t>
      </w:r>
    </w:p>
    <w:p w:rsidR="00DC6C44" w:rsidRPr="0026018C" w:rsidRDefault="00DC6C44" w:rsidP="00AD49E6">
      <w:pPr>
        <w:jc w:val="both"/>
        <w:rPr>
          <w:spacing w:val="4"/>
          <w:lang w:eastAsia="en-US"/>
        </w:rPr>
      </w:pPr>
      <w:r w:rsidRPr="0026018C">
        <w:rPr>
          <w:spacing w:val="4"/>
          <w:lang w:eastAsia="en-US"/>
        </w:rPr>
        <w:t>Wat het onderricht van volwassenen betreft: dat is duidelijk genoeg; en</w:t>
      </w:r>
      <w:r w:rsidR="00AD49E6" w:rsidRPr="0026018C">
        <w:rPr>
          <w:spacing w:val="4"/>
          <w:lang w:eastAsia="en-US"/>
        </w:rPr>
        <w:t xml:space="preserve"> </w:t>
      </w:r>
      <w:r w:rsidRPr="0026018C">
        <w:rPr>
          <w:spacing w:val="4"/>
          <w:lang w:eastAsia="en-US"/>
        </w:rPr>
        <w:t>de kinderen betreft, daarvan zi</w:t>
      </w:r>
      <w:r w:rsidR="00AD49E6" w:rsidRPr="0026018C">
        <w:rPr>
          <w:spacing w:val="4"/>
          <w:lang w:eastAsia="en-US"/>
        </w:rPr>
        <w:t>jn tal van voorbeelden en</w:t>
      </w:r>
      <w:r w:rsidRPr="0026018C">
        <w:rPr>
          <w:spacing w:val="4"/>
          <w:lang w:eastAsia="en-US"/>
        </w:rPr>
        <w:t xml:space="preserve"> geboden van Go</w:t>
      </w:r>
      <w:r w:rsidR="00AD49E6" w:rsidRPr="0026018C">
        <w:rPr>
          <w:spacing w:val="4"/>
          <w:lang w:eastAsia="en-US"/>
        </w:rPr>
        <w:t>d</w:t>
      </w:r>
      <w:r w:rsidRPr="0026018C">
        <w:rPr>
          <w:spacing w:val="4"/>
          <w:lang w:eastAsia="en-US"/>
        </w:rPr>
        <w:t>, uit de tijd der aartsvaders en uit de Joodse Kerk.</w:t>
      </w:r>
    </w:p>
    <w:p w:rsidR="00DC6C44" w:rsidRPr="0026018C" w:rsidRDefault="00DC6C44" w:rsidP="00AD49E6">
      <w:pPr>
        <w:jc w:val="both"/>
        <w:rPr>
          <w:spacing w:val="4"/>
          <w:lang w:eastAsia="en-US"/>
        </w:rPr>
      </w:pPr>
      <w:r w:rsidRPr="0026018C">
        <w:rPr>
          <w:spacing w:val="4"/>
          <w:lang w:eastAsia="en-US"/>
        </w:rPr>
        <w:t>De aartsvaders moesten, aangezien de leer toen nog niet beschreven was. hun kinderen die mondeling inscherpen, om hetzelfde weer bij hun nakome</w:t>
      </w:r>
      <w:r w:rsidRPr="0026018C">
        <w:rPr>
          <w:spacing w:val="4"/>
          <w:lang w:eastAsia="en-US"/>
        </w:rPr>
        <w:softHyphen/>
        <w:t>lingen te kunnen doen. Op dit punt heeft de aartsvader Abraham zich zeer ingespannen, zoals God Zelf van hem getuigt, Gen. 18 : 17 en 19: „Zal Ik voor Abraham verbergen, wat Ik doe? enz. Want Ik heb hem gekend, opdat hij zijnen kinderen en zijnen huize na hem zou bevelen, en zij den weg des HEEREN houden om te doen gerechtigheid en gerichte; opdat de HEERE over Abraham brenge hetgeen Hij over hem gesproken heeft</w:t>
      </w:r>
      <w:r w:rsidR="00C05C9C" w:rsidRPr="0026018C">
        <w:rPr>
          <w:spacing w:val="4"/>
          <w:lang w:eastAsia="en-US"/>
        </w:rPr>
        <w:t>.”</w:t>
      </w:r>
      <w:r w:rsidRPr="0026018C">
        <w:rPr>
          <w:spacing w:val="4"/>
          <w:lang w:eastAsia="en-US"/>
        </w:rPr>
        <w:t xml:space="preserve"> En ondanks het feit, dat God eerst door Mozes en de Profeten, daarna door de Evangelisten en Apostelen, de Schrift duidelijk heeft laten beschrij</w:t>
      </w:r>
      <w:r w:rsidRPr="0026018C">
        <w:rPr>
          <w:spacing w:val="4"/>
          <w:lang w:eastAsia="en-US"/>
        </w:rPr>
        <w:softHyphen/>
        <w:t>ven, toch heeft God gewild, dat de hoofdsom der ganse leer de kinderen voorgehouden en ingescherpt wordt; zoals Hij in Ex. 12 en 13 gebiedt, dat de kinderen en het gehele huisgezin onderwezen zullen worden aangaan</w:t>
      </w:r>
      <w:r w:rsidRPr="0026018C">
        <w:rPr>
          <w:spacing w:val="4"/>
          <w:lang w:eastAsia="en-US"/>
        </w:rPr>
        <w:softHyphen/>
        <w:t>de het gebruik van het Paaslam. In Deut. 4 : 9 gebiedt Hij de ouders, dat zij hun kinderen de verkondiging der Wet zullen voorhouden. In Deut. 6 : 6v. beveelt Hij, dat men de kinderen de leer van de eenheid van God en Zijn volmaakte liefde zal uitleggen, zeggende: „Deze woorden die ik u heden gebied, zullen in uw hart zijn. En gij zult ze uwen kinderen inscherpen en daarvan spreken, als gij in uw huis zit en als gij</w:t>
      </w:r>
      <w:r w:rsidR="00AD49E6" w:rsidRPr="0026018C">
        <w:rPr>
          <w:spacing w:val="4"/>
          <w:lang w:eastAsia="en-US"/>
        </w:rPr>
        <w:t xml:space="preserve"> op den weg gaat, en als gij ne</w:t>
      </w:r>
      <w:r w:rsidRPr="0026018C">
        <w:rPr>
          <w:spacing w:val="4"/>
          <w:lang w:eastAsia="en-US"/>
        </w:rPr>
        <w:t>erligt en als gij opstaat. Ook zult gij ze tot een teken binden op</w:t>
      </w:r>
      <w:r w:rsidR="00216D5E">
        <w:rPr>
          <w:spacing w:val="4"/>
          <w:lang w:eastAsia="en-US"/>
        </w:rPr>
        <w:t xml:space="preserve"> uw </w:t>
      </w:r>
      <w:r w:rsidRPr="0026018C">
        <w:rPr>
          <w:spacing w:val="4"/>
          <w:lang w:eastAsia="en-US"/>
        </w:rPr>
        <w:t>hand en zij zullen u tot vo</w:t>
      </w:r>
      <w:r w:rsidR="00AD49E6" w:rsidRPr="0026018C">
        <w:rPr>
          <w:spacing w:val="4"/>
          <w:lang w:eastAsia="en-US"/>
        </w:rPr>
        <w:t>orhoofdspenselen zijn tussen uw</w:t>
      </w:r>
      <w:r w:rsidRPr="0026018C">
        <w:rPr>
          <w:spacing w:val="4"/>
          <w:lang w:eastAsia="en-US"/>
        </w:rPr>
        <w:t xml:space="preserve"> ogen</w:t>
      </w:r>
      <w:r w:rsidR="00C05C9C" w:rsidRPr="0026018C">
        <w:rPr>
          <w:spacing w:val="4"/>
          <w:lang w:eastAsia="en-US"/>
        </w:rPr>
        <w:t>.”</w:t>
      </w:r>
      <w:r w:rsidRPr="0026018C">
        <w:rPr>
          <w:spacing w:val="4"/>
          <w:lang w:eastAsia="en-US"/>
        </w:rPr>
        <w:t xml:space="preserve"> Ook in Deut. 11 : 18v. gebiedt Hij, dat hun de gehele Wet van God of Tien geboden zal geleerd worden. De kinderen onder het Oude Testament werden thuis door hun ouders onderwezen, evenals in de scho</w:t>
      </w:r>
      <w:r w:rsidRPr="0026018C">
        <w:rPr>
          <w:spacing w:val="4"/>
          <w:lang w:eastAsia="en-US"/>
        </w:rPr>
        <w:softHyphen/>
        <w:t xml:space="preserve">len door de Profeten, inzake de belangrijkste stukken der leer, n.l. in zulke stukken, die handelden over God, de Wet, het gebruik der sacramenten en offeranden, welke voorbeelden van de Messias en van Zijn weldaden waren. Dit blijkt duidelijk bij Elia, 2 Kon. 4, en bij anderen. Hiertoe dient de korte inhoud van de Wet, Deut. 6 : 5: „Gij zult liefhebben den HEERE uwen God </w:t>
      </w:r>
      <w:r w:rsidR="00AD49E6" w:rsidRPr="0026018C">
        <w:rPr>
          <w:spacing w:val="4"/>
          <w:lang w:eastAsia="en-US"/>
        </w:rPr>
        <w:t>met uw ganse hart, enz., en uw</w:t>
      </w:r>
      <w:r w:rsidRPr="0026018C">
        <w:rPr>
          <w:spacing w:val="4"/>
          <w:lang w:eastAsia="en-US"/>
        </w:rPr>
        <w:t xml:space="preserve"> naaste als uzelven</w:t>
      </w:r>
      <w:r w:rsidR="00C05C9C" w:rsidRPr="0026018C">
        <w:rPr>
          <w:spacing w:val="4"/>
          <w:lang w:eastAsia="en-US"/>
        </w:rPr>
        <w:t>.”</w:t>
      </w:r>
      <w:r w:rsidRPr="0026018C">
        <w:rPr>
          <w:spacing w:val="4"/>
          <w:lang w:eastAsia="en-US"/>
        </w:rPr>
        <w:t xml:space="preserve"> Even</w:t>
      </w:r>
      <w:r w:rsidRPr="0026018C">
        <w:rPr>
          <w:spacing w:val="4"/>
          <w:lang w:eastAsia="en-US"/>
        </w:rPr>
        <w:softHyphen/>
        <w:t>eens de korte inhoud van het Evangelie, Gen. 3 : 15: Het Zaad der vrouw zal de slang de kop vermorzelen; verge</w:t>
      </w:r>
      <w:r w:rsidR="00AD49E6" w:rsidRPr="0026018C">
        <w:rPr>
          <w:spacing w:val="4"/>
          <w:lang w:eastAsia="en-US"/>
        </w:rPr>
        <w:t>leken met Gen. 22 : 18: „In uw</w:t>
      </w:r>
      <w:r w:rsidRPr="0026018C">
        <w:rPr>
          <w:spacing w:val="4"/>
          <w:lang w:eastAsia="en-US"/>
        </w:rPr>
        <w:t xml:space="preserve"> Za</w:t>
      </w:r>
      <w:r w:rsidR="00AD49E6" w:rsidRPr="0026018C">
        <w:rPr>
          <w:spacing w:val="4"/>
          <w:lang w:eastAsia="en-US"/>
        </w:rPr>
        <w:t>a</w:t>
      </w:r>
      <w:r w:rsidRPr="0026018C">
        <w:rPr>
          <w:spacing w:val="4"/>
          <w:lang w:eastAsia="en-US"/>
        </w:rPr>
        <w:t>d zullen gezegend worden alle volken der aarde</w:t>
      </w:r>
      <w:r w:rsidR="00C05C9C" w:rsidRPr="0026018C">
        <w:rPr>
          <w:spacing w:val="4"/>
          <w:lang w:eastAsia="en-US"/>
        </w:rPr>
        <w:t>.”</w:t>
      </w:r>
      <w:r w:rsidRPr="0026018C">
        <w:rPr>
          <w:spacing w:val="4"/>
          <w:lang w:eastAsia="en-US"/>
        </w:rPr>
        <w:t xml:space="preserve"> Men kan er nog bij voegen de offers, gebeden en andere oefeningen der </w:t>
      </w:r>
      <w:r w:rsidR="008A60F3" w:rsidRPr="0026018C">
        <w:rPr>
          <w:spacing w:val="4"/>
          <w:lang w:eastAsia="en-US"/>
        </w:rPr>
        <w:t>Godz</w:t>
      </w:r>
      <w:r w:rsidRPr="0026018C">
        <w:rPr>
          <w:spacing w:val="4"/>
          <w:lang w:eastAsia="en-US"/>
        </w:rPr>
        <w:t>aligheid, die naar het verstand der kinderen werden geregeld.</w:t>
      </w:r>
    </w:p>
    <w:p w:rsidR="00AD49E6" w:rsidRPr="0026018C" w:rsidRDefault="00DC6C44" w:rsidP="00AD49E6">
      <w:pPr>
        <w:jc w:val="both"/>
        <w:rPr>
          <w:spacing w:val="4"/>
          <w:lang w:eastAsia="en-US"/>
        </w:rPr>
      </w:pPr>
      <w:r w:rsidRPr="0026018C">
        <w:rPr>
          <w:spacing w:val="4"/>
          <w:lang w:eastAsia="en-US"/>
        </w:rPr>
        <w:t>Ook bezitten we daarvan het bewijs in het Nieuwe Testament. Allereerst in Christus' bevel, wanneer Hij gebiedt de kinderen tot Hem te brengen, die Hij, dan met oplegging der handen zegent. Zie Marc. 10 : 14: „Laat</w:t>
      </w:r>
      <w:r w:rsidR="00AD49E6" w:rsidRPr="0026018C">
        <w:rPr>
          <w:spacing w:val="4"/>
          <w:lang w:eastAsia="en-US"/>
        </w:rPr>
        <w:t xml:space="preserve"> </w:t>
      </w:r>
      <w:r w:rsidRPr="0026018C">
        <w:rPr>
          <w:spacing w:val="4"/>
          <w:lang w:eastAsia="en-US"/>
        </w:rPr>
        <w:t>de kinderkens tot Mij komen, en verhindert ze niet, want derzulken is het Koninkrijk Gods</w:t>
      </w:r>
      <w:r w:rsidR="00C05C9C" w:rsidRPr="0026018C">
        <w:rPr>
          <w:spacing w:val="4"/>
          <w:lang w:eastAsia="en-US"/>
        </w:rPr>
        <w:t>.”</w:t>
      </w:r>
      <w:r w:rsidRPr="0026018C">
        <w:rPr>
          <w:spacing w:val="4"/>
          <w:lang w:eastAsia="en-US"/>
        </w:rPr>
        <w:t xml:space="preserve"> </w:t>
      </w:r>
    </w:p>
    <w:p w:rsidR="00AD49E6" w:rsidRPr="0026018C" w:rsidRDefault="00AD49E6" w:rsidP="00AD49E6">
      <w:pPr>
        <w:jc w:val="both"/>
        <w:rPr>
          <w:spacing w:val="4"/>
          <w:lang w:eastAsia="en-US"/>
        </w:rPr>
      </w:pPr>
    </w:p>
    <w:p w:rsidR="00DC6C44" w:rsidRPr="0026018C" w:rsidRDefault="00DC6C44" w:rsidP="00AD49E6">
      <w:pPr>
        <w:jc w:val="both"/>
        <w:rPr>
          <w:spacing w:val="4"/>
          <w:lang w:eastAsia="en-US"/>
        </w:rPr>
      </w:pPr>
      <w:r w:rsidRPr="0026018C">
        <w:rPr>
          <w:spacing w:val="4"/>
          <w:lang w:eastAsia="en-US"/>
        </w:rPr>
        <w:t>Ten tweede het onderwijs der kinderen in de cate</w:t>
      </w:r>
      <w:r w:rsidRPr="0026018C">
        <w:rPr>
          <w:spacing w:val="4"/>
          <w:lang w:eastAsia="en-US"/>
        </w:rPr>
        <w:softHyphen/>
        <w:t xml:space="preserve">chismus is ook in de tijd der Apostelen ijverig in acht genomen; dit zien wij duidelijk in het voorbeeld van </w:t>
      </w:r>
      <w:r w:rsidR="00AD49E6" w:rsidRPr="0026018C">
        <w:rPr>
          <w:spacing w:val="4"/>
          <w:lang w:eastAsia="en-US"/>
        </w:rPr>
        <w:t>Timothéüs</w:t>
      </w:r>
      <w:r w:rsidRPr="0026018C">
        <w:rPr>
          <w:spacing w:val="4"/>
          <w:lang w:eastAsia="en-US"/>
        </w:rPr>
        <w:t>, van wie de apostel Paulus ver</w:t>
      </w:r>
      <w:r w:rsidRPr="0026018C">
        <w:rPr>
          <w:spacing w:val="4"/>
          <w:lang w:eastAsia="en-US"/>
        </w:rPr>
        <w:softHyphen/>
        <w:t>klaart, dat „hij van kindsbeen af de Heilige Schrift geweten heeft</w:t>
      </w:r>
      <w:r w:rsidR="00A63828" w:rsidRPr="0026018C">
        <w:rPr>
          <w:spacing w:val="4"/>
          <w:lang w:eastAsia="en-US"/>
        </w:rPr>
        <w:t>”</w:t>
      </w:r>
      <w:r w:rsidRPr="0026018C">
        <w:rPr>
          <w:spacing w:val="4"/>
          <w:lang w:eastAsia="en-US"/>
        </w:rPr>
        <w:t>, 2 Tim. 3 : 15. Paulus zegt ook in dit verband, H</w:t>
      </w:r>
      <w:r w:rsidR="00AD49E6" w:rsidRPr="0026018C">
        <w:rPr>
          <w:spacing w:val="4"/>
          <w:lang w:eastAsia="en-US"/>
        </w:rPr>
        <w:t>e</w:t>
      </w:r>
      <w:r w:rsidRPr="0026018C">
        <w:rPr>
          <w:spacing w:val="4"/>
          <w:lang w:eastAsia="en-US"/>
        </w:rPr>
        <w:t>b</w:t>
      </w:r>
      <w:r w:rsidR="00AD49E6" w:rsidRPr="0026018C">
        <w:rPr>
          <w:spacing w:val="4"/>
          <w:lang w:eastAsia="en-US"/>
        </w:rPr>
        <w:t>r</w:t>
      </w:r>
      <w:r w:rsidRPr="0026018C">
        <w:rPr>
          <w:spacing w:val="4"/>
          <w:lang w:eastAsia="en-US"/>
        </w:rPr>
        <w:t>. 6 : 1v.: „Daarom nalatende het beginsel der leer van Christus, laat ons tot de volmaaktheid voortvaren</w:t>
      </w:r>
      <w:r w:rsidR="00A63828" w:rsidRPr="0026018C">
        <w:rPr>
          <w:spacing w:val="4"/>
          <w:lang w:eastAsia="en-US"/>
        </w:rPr>
        <w:t>”</w:t>
      </w:r>
      <w:r w:rsidRPr="0026018C">
        <w:rPr>
          <w:spacing w:val="4"/>
          <w:lang w:eastAsia="en-US"/>
        </w:rPr>
        <w:t>, waar de Apostel dan achtereen de hoofdpunten der leer, n.l. zes in het bij</w:t>
      </w:r>
      <w:r w:rsidRPr="0026018C">
        <w:rPr>
          <w:spacing w:val="4"/>
          <w:lang w:eastAsia="en-US"/>
        </w:rPr>
        <w:softHyphen/>
        <w:t>zonder, opsomt, als hij zegt: „Niet wederom leggende het fundament van de bekering van dode werken, en van het geloof in God, van de leer der dopen, en van de oplegging der handen, en van de opstanding der doden, en van het eeuwig oordeel</w:t>
      </w:r>
      <w:r w:rsidR="00C05C9C" w:rsidRPr="0026018C">
        <w:rPr>
          <w:spacing w:val="4"/>
          <w:lang w:eastAsia="en-US"/>
        </w:rPr>
        <w:t>.”</w:t>
      </w:r>
      <w:r w:rsidRPr="0026018C">
        <w:rPr>
          <w:spacing w:val="4"/>
          <w:lang w:eastAsia="en-US"/>
        </w:rPr>
        <w:t xml:space="preserve"> Deze en dergelijke hoofdstukken plegen de bejaarden bij hun Doop, en de minderjarigen bij de oplegging der handen te worden afgevraagd.</w:t>
      </w:r>
    </w:p>
    <w:p w:rsidR="00AD49E6" w:rsidRPr="0026018C" w:rsidRDefault="00DC6C44" w:rsidP="00AA4D3D">
      <w:pPr>
        <w:jc w:val="both"/>
        <w:rPr>
          <w:spacing w:val="4"/>
          <w:lang w:eastAsia="en-US"/>
        </w:rPr>
      </w:pPr>
      <w:r w:rsidRPr="0026018C">
        <w:rPr>
          <w:spacing w:val="4"/>
          <w:lang w:eastAsia="en-US"/>
        </w:rPr>
        <w:t>De oudvaders hadden ook korte samenvattingen, waarnaar zij hun onderwijs schikten, en waarvan de overblijfselen nog in 't Pausdom te bespeuren zijn. Eusebius heeft van Origenes geschreven, dat hij de leer van de catechismus, die te Alexandrië in tijd van vervolging in verval geraakt was, weer her</w:t>
      </w:r>
      <w:r w:rsidRPr="0026018C">
        <w:rPr>
          <w:spacing w:val="4"/>
          <w:lang w:eastAsia="en-US"/>
        </w:rPr>
        <w:softHyphen/>
        <w:t>steld heeft. Augustinus schreef er een heel boek over, hoe men de een</w:t>
      </w:r>
      <w:r w:rsidRPr="0026018C">
        <w:rPr>
          <w:spacing w:val="4"/>
          <w:lang w:eastAsia="en-US"/>
        </w:rPr>
        <w:softHyphen/>
        <w:t>voudigen onderrichten zal. Wanneer Socrates het over de catechismus heeft, spreekt hij aldus: „Ons Formulier, dat wij van de bisschoppen (= op</w:t>
      </w:r>
      <w:r w:rsidRPr="0026018C">
        <w:rPr>
          <w:spacing w:val="4"/>
          <w:lang w:eastAsia="en-US"/>
        </w:rPr>
        <w:softHyphen/>
        <w:t>zieners der Gemeente), die voor ons geweest zijn, ontvangen hebben, is hetzelfde als wij gehoord hebben, toen wij de fundamenten des geloofs gelegd hebben en gedoopt zijn, hetzelfde dat de Heilige Schrift ons leert</w:t>
      </w:r>
      <w:r w:rsidR="00A63828" w:rsidRPr="0026018C">
        <w:rPr>
          <w:spacing w:val="4"/>
          <w:lang w:eastAsia="en-US"/>
        </w:rPr>
        <w:t>”</w:t>
      </w:r>
      <w:r w:rsidRPr="0026018C">
        <w:rPr>
          <w:spacing w:val="4"/>
          <w:lang w:eastAsia="en-US"/>
        </w:rPr>
        <w:t xml:space="preserve"> enz. Paus Gregorius heeft afgoden en beelden in de kerk geplaatst om als boeken voor de leken en de kinderen te dienen. Daarna is de ware leer van de catechismus, wegens de onachtzaamheid der bisschoppen en de list van Rome's pausen, langzamerhand verdorven en droevig vervallen; ja, het kwam zover, dat ze tenslotte terugkwam in een bespottelijke gedaante, die zij het „vormsel</w:t>
      </w:r>
      <w:r w:rsidR="00A63828" w:rsidRPr="0026018C">
        <w:rPr>
          <w:spacing w:val="4"/>
          <w:lang w:eastAsia="en-US"/>
        </w:rPr>
        <w:t>”</w:t>
      </w:r>
      <w:r w:rsidRPr="0026018C">
        <w:rPr>
          <w:spacing w:val="4"/>
          <w:lang w:eastAsia="en-US"/>
        </w:rPr>
        <w:t xml:space="preserve"> noemen. </w:t>
      </w:r>
    </w:p>
    <w:p w:rsidR="00AD49E6" w:rsidRPr="0026018C" w:rsidRDefault="00AD49E6" w:rsidP="00AA4D3D">
      <w:pPr>
        <w:jc w:val="both"/>
        <w:rPr>
          <w:spacing w:val="4"/>
          <w:lang w:eastAsia="en-US"/>
        </w:rPr>
      </w:pPr>
    </w:p>
    <w:p w:rsidR="00DC6C44" w:rsidRPr="0026018C" w:rsidRDefault="00DC6C44" w:rsidP="00AD49E6">
      <w:pPr>
        <w:jc w:val="both"/>
        <w:rPr>
          <w:spacing w:val="4"/>
          <w:lang w:eastAsia="en-US"/>
        </w:rPr>
      </w:pPr>
      <w:r w:rsidRPr="0026018C">
        <w:rPr>
          <w:spacing w:val="4"/>
          <w:lang w:eastAsia="en-US"/>
        </w:rPr>
        <w:t>Evenwel, nadat deze heilige en zo nuttige oefe</w:t>
      </w:r>
      <w:r w:rsidRPr="0026018C">
        <w:rPr>
          <w:spacing w:val="4"/>
          <w:lang w:eastAsia="en-US"/>
        </w:rPr>
        <w:softHyphen/>
        <w:t xml:space="preserve">ning lang in verval geweest is, behaagde het de Goddelijke ontferming om Zijn zorgen, die Hij steeds voor Zijn gemeente behoudt, weer openbaar te maken in het verwekken van wakkere en getrouwe leraren, die in het jaar 1618 </w:t>
      </w:r>
      <w:r w:rsidR="00D7185A" w:rsidRPr="0026018C">
        <w:rPr>
          <w:spacing w:val="4"/>
          <w:lang w:eastAsia="en-US"/>
        </w:rPr>
        <w:t>-</w:t>
      </w:r>
      <w:r w:rsidRPr="0026018C">
        <w:rPr>
          <w:spacing w:val="4"/>
          <w:lang w:eastAsia="en-US"/>
        </w:rPr>
        <w:t xml:space="preserve"> dank zij het bijeenroepen van een Nationale Synode der Gereformeerde Nederlandse kerk te Dordrecht, tot behoud van de enigheid des geloofs </w:t>
      </w:r>
      <w:r w:rsidR="00D7185A" w:rsidRPr="0026018C">
        <w:rPr>
          <w:spacing w:val="4"/>
          <w:lang w:eastAsia="en-US"/>
        </w:rPr>
        <w:t>-</w:t>
      </w:r>
      <w:r w:rsidRPr="0026018C">
        <w:rPr>
          <w:spacing w:val="4"/>
          <w:lang w:eastAsia="en-US"/>
        </w:rPr>
        <w:t xml:space="preserve"> een zeer plechtig besluit dienaangaande hebben gemaakt, zoals te lezen valt bij de 17e Sessie </w:t>
      </w:r>
      <w:r w:rsidR="00AD49E6" w:rsidRPr="0026018C">
        <w:rPr>
          <w:spacing w:val="4"/>
          <w:lang w:eastAsia="en-US"/>
        </w:rPr>
        <w:t>(</w:t>
      </w:r>
      <w:r w:rsidR="00AD49E6" w:rsidRPr="0026018C">
        <w:rPr>
          <w:i/>
          <w:iCs/>
          <w:spacing w:val="4"/>
          <w:lang w:eastAsia="en-US"/>
        </w:rPr>
        <w:t>Zittingnemen:</w:t>
      </w:r>
      <w:r w:rsidR="00AD49E6" w:rsidRPr="0026018C">
        <w:rPr>
          <w:spacing w:val="4"/>
          <w:lang w:eastAsia="en-US"/>
        </w:rPr>
        <w:t xml:space="preserve"> in de huizen door de ouders, in de scholen door de onderwijzers, en in de kerken door de predikanten, ouderlingen en voorlezers of zieken</w:t>
      </w:r>
      <w:r w:rsidR="00AD49E6" w:rsidRPr="0026018C">
        <w:rPr>
          <w:spacing w:val="4"/>
          <w:lang w:eastAsia="en-US"/>
        </w:rPr>
        <w:softHyphen/>
        <w:t>bezoekers, enz.</w:t>
      </w:r>
      <w:r w:rsidRPr="0026018C">
        <w:rPr>
          <w:spacing w:val="4"/>
          <w:lang w:eastAsia="en-US"/>
        </w:rPr>
        <w:t>), waarvan de voornaamste delen als volgt luiden:</w:t>
      </w:r>
    </w:p>
    <w:p w:rsidR="00DC6C44" w:rsidRPr="0026018C" w:rsidRDefault="00DC6C44" w:rsidP="00AA4D3D">
      <w:pPr>
        <w:jc w:val="both"/>
        <w:rPr>
          <w:spacing w:val="4"/>
          <w:lang w:eastAsia="en-US"/>
        </w:rPr>
      </w:pPr>
      <w:r w:rsidRPr="0026018C">
        <w:rPr>
          <w:spacing w:val="4"/>
          <w:lang w:eastAsia="en-US"/>
        </w:rPr>
        <w:t>Opdat de Christelijke jeugd van hun tedere jaren af, naarstig in de funda</w:t>
      </w:r>
      <w:r w:rsidRPr="0026018C">
        <w:rPr>
          <w:spacing w:val="4"/>
          <w:lang w:eastAsia="en-US"/>
        </w:rPr>
        <w:softHyphen/>
        <w:t xml:space="preserve">menten van de ware religie onderwezen, en met ware </w:t>
      </w:r>
      <w:r w:rsidR="008A60F3" w:rsidRPr="0026018C">
        <w:rPr>
          <w:spacing w:val="4"/>
          <w:lang w:eastAsia="en-US"/>
        </w:rPr>
        <w:t>Godz</w:t>
      </w:r>
      <w:r w:rsidRPr="0026018C">
        <w:rPr>
          <w:spacing w:val="4"/>
          <w:lang w:eastAsia="en-US"/>
        </w:rPr>
        <w:t>aligheid vervuld mogen worden, moet men deze „drieërlei manier van catechiseren</w:t>
      </w:r>
      <w:r w:rsidR="00A63828" w:rsidRPr="0026018C">
        <w:rPr>
          <w:spacing w:val="4"/>
          <w:lang w:eastAsia="en-US"/>
        </w:rPr>
        <w:t>”</w:t>
      </w:r>
      <w:r w:rsidRPr="0026018C">
        <w:rPr>
          <w:spacing w:val="4"/>
          <w:lang w:eastAsia="en-US"/>
        </w:rPr>
        <w:t xml:space="preserve"> in acht</w:t>
      </w:r>
      <w:r w:rsidR="00AD49E6" w:rsidRPr="0026018C">
        <w:rPr>
          <w:spacing w:val="4"/>
          <w:lang w:eastAsia="en-US"/>
        </w:rPr>
        <w:t xml:space="preserve"> nemen.</w:t>
      </w:r>
    </w:p>
    <w:p w:rsidR="00DC6C44" w:rsidRPr="0026018C" w:rsidRDefault="00AD49E6" w:rsidP="00AD49E6">
      <w:pPr>
        <w:ind w:firstLine="720"/>
        <w:jc w:val="both"/>
        <w:rPr>
          <w:spacing w:val="4"/>
          <w:lang w:eastAsia="en-US"/>
        </w:rPr>
      </w:pPr>
      <w:r w:rsidRPr="0026018C">
        <w:rPr>
          <w:spacing w:val="4"/>
          <w:lang w:eastAsia="en-US"/>
        </w:rPr>
        <w:t>H</w:t>
      </w:r>
      <w:r w:rsidR="00DC6C44" w:rsidRPr="0026018C">
        <w:rPr>
          <w:spacing w:val="4"/>
          <w:lang w:eastAsia="en-US"/>
        </w:rPr>
        <w:t xml:space="preserve">et is </w:t>
      </w:r>
      <w:r w:rsidR="00DC6C44" w:rsidRPr="0026018C">
        <w:rPr>
          <w:i/>
          <w:iCs/>
          <w:spacing w:val="4"/>
          <w:lang w:eastAsia="en-US"/>
        </w:rPr>
        <w:t>ouderplicht,</w:t>
      </w:r>
      <w:r w:rsidR="00DC6C44" w:rsidRPr="0026018C">
        <w:rPr>
          <w:spacing w:val="4"/>
          <w:lang w:eastAsia="en-US"/>
        </w:rPr>
        <w:t xml:space="preserve"> om niet alleen hun kinderen, maar ook het ganse gezin, dat hun toebetrouwd is, in de beginselen der Christelijke religie naar een ieders bevatting, thuis naarstig te onderwijzen, tot de vreze Gods en oprechte </w:t>
      </w:r>
      <w:r w:rsidR="008A60F3" w:rsidRPr="0026018C">
        <w:rPr>
          <w:spacing w:val="4"/>
          <w:lang w:eastAsia="en-US"/>
        </w:rPr>
        <w:t>Godz</w:t>
      </w:r>
      <w:r w:rsidR="00DC6C44" w:rsidRPr="0026018C">
        <w:rPr>
          <w:spacing w:val="4"/>
          <w:lang w:eastAsia="en-US"/>
        </w:rPr>
        <w:t>aligheid te vermanen, aan de oefening van heilige huis</w:t>
      </w:r>
      <w:r w:rsidR="00DC6C44" w:rsidRPr="0026018C">
        <w:rPr>
          <w:spacing w:val="4"/>
          <w:lang w:eastAsia="en-US"/>
        </w:rPr>
        <w:softHyphen/>
        <w:t xml:space="preserve">gebeden te wennen, hen onder het gehoor van Gods Woord gedurig mee te nemen, vooral wanneer de Catechismus onderwezen wordt, de gehoorde </w:t>
      </w:r>
      <w:r w:rsidRPr="0026018C">
        <w:rPr>
          <w:spacing w:val="4"/>
          <w:lang w:eastAsia="en-US"/>
        </w:rPr>
        <w:t>predicaties</w:t>
      </w:r>
      <w:r w:rsidR="00DC6C44" w:rsidRPr="0026018C">
        <w:rPr>
          <w:spacing w:val="4"/>
          <w:lang w:eastAsia="en-US"/>
        </w:rPr>
        <w:t xml:space="preserve"> met hen te herkauwen, enige hoofdstukken uit de Heilige Schrift -- naar bevind van tijd en zaken </w:t>
      </w:r>
      <w:r w:rsidR="00D7185A" w:rsidRPr="0026018C">
        <w:rPr>
          <w:spacing w:val="4"/>
          <w:lang w:eastAsia="en-US"/>
        </w:rPr>
        <w:t>-</w:t>
      </w:r>
      <w:r w:rsidR="00DC6C44" w:rsidRPr="0026018C">
        <w:rPr>
          <w:spacing w:val="4"/>
          <w:lang w:eastAsia="en-US"/>
        </w:rPr>
        <w:t xml:space="preserve"> voor te lezen, sommige belangrijke teksten der Schrift van buiten te laten leren, hun die in te prenten, en ze hun </w:t>
      </w:r>
      <w:r w:rsidR="00D7185A" w:rsidRPr="0026018C">
        <w:rPr>
          <w:spacing w:val="4"/>
          <w:lang w:eastAsia="en-US"/>
        </w:rPr>
        <w:t>-</w:t>
      </w:r>
      <w:r w:rsidR="00DC6C44" w:rsidRPr="0026018C">
        <w:rPr>
          <w:spacing w:val="4"/>
          <w:lang w:eastAsia="en-US"/>
        </w:rPr>
        <w:t xml:space="preserve"> al naar hun bevattingsvermogen is </w:t>
      </w:r>
      <w:r w:rsidR="00D7185A" w:rsidRPr="0026018C">
        <w:rPr>
          <w:spacing w:val="4"/>
          <w:lang w:eastAsia="en-US"/>
        </w:rPr>
        <w:t>-</w:t>
      </w:r>
      <w:r w:rsidR="00DC6C44" w:rsidRPr="0026018C">
        <w:rPr>
          <w:spacing w:val="4"/>
          <w:lang w:eastAsia="en-US"/>
        </w:rPr>
        <w:t xml:space="preserve"> uit te leggen en te ver</w:t>
      </w:r>
      <w:r w:rsidR="00DC6C44" w:rsidRPr="0026018C">
        <w:rPr>
          <w:spacing w:val="4"/>
          <w:lang w:eastAsia="en-US"/>
        </w:rPr>
        <w:softHyphen/>
        <w:t>klaren, om hen zo op de catechisatie op school voor te bereiden; en wan</w:t>
      </w:r>
      <w:r w:rsidR="00DC6C44" w:rsidRPr="0026018C">
        <w:rPr>
          <w:spacing w:val="4"/>
          <w:lang w:eastAsia="en-US"/>
        </w:rPr>
        <w:softHyphen/>
        <w:t>neer ze daartoe zullen gekomen zijn, moeten ze echter niet nalaten ze verder op te wekken en naar hun vermogen vorderingen laten maken.</w:t>
      </w:r>
    </w:p>
    <w:p w:rsidR="00DC6C44" w:rsidRPr="0026018C" w:rsidRDefault="00DC6C44" w:rsidP="00AD49E6">
      <w:pPr>
        <w:ind w:firstLine="720"/>
        <w:jc w:val="both"/>
        <w:rPr>
          <w:spacing w:val="4"/>
          <w:lang w:eastAsia="en-US"/>
        </w:rPr>
      </w:pPr>
      <w:r w:rsidRPr="0026018C">
        <w:rPr>
          <w:spacing w:val="4"/>
          <w:lang w:eastAsia="en-US"/>
        </w:rPr>
        <w:t>De plicht der</w:t>
      </w:r>
      <w:r w:rsidRPr="0026018C">
        <w:rPr>
          <w:i/>
          <w:iCs/>
          <w:spacing w:val="4"/>
          <w:lang w:eastAsia="en-US"/>
        </w:rPr>
        <w:t xml:space="preserve"> onderwijzers</w:t>
      </w:r>
      <w:r w:rsidRPr="0026018C">
        <w:rPr>
          <w:spacing w:val="4"/>
          <w:lang w:eastAsia="en-US"/>
        </w:rPr>
        <w:t xml:space="preserve"> is, dat ze al hun leerlingen overeenkomstig hun jaren of verstand, althans tweemaal per week niet alleen in het van buiten leren, maar ook in de beginselen van de Catechismus te oefenen, en die (beginselen) naar het verstand van hun leerlingen duidelijk ver</w:t>
      </w:r>
      <w:r w:rsidRPr="0026018C">
        <w:rPr>
          <w:spacing w:val="4"/>
          <w:lang w:eastAsia="en-US"/>
        </w:rPr>
        <w:softHyphen/>
        <w:t>klaren opdat zij de betekenis daarvan grondig leren verstaan; bovendien moeten zij de leerlingen, die hun zijn aanbevolen; tot de prediking van Gods Woord meenemen, en vooral op het gehoor van de Catechismus ijverig aandringen, en hun gedurig rekenschap vragen van hetgeen zij daar gehoord hebben.</w:t>
      </w:r>
    </w:p>
    <w:p w:rsidR="00DC6C44" w:rsidRPr="0026018C" w:rsidRDefault="00DC6C44" w:rsidP="00AD49E6">
      <w:pPr>
        <w:ind w:firstLine="720"/>
        <w:jc w:val="both"/>
        <w:rPr>
          <w:spacing w:val="4"/>
          <w:lang w:eastAsia="en-US"/>
        </w:rPr>
      </w:pPr>
      <w:r w:rsidRPr="0026018C">
        <w:rPr>
          <w:spacing w:val="4"/>
          <w:lang w:eastAsia="en-US"/>
        </w:rPr>
        <w:t xml:space="preserve">De </w:t>
      </w:r>
      <w:r w:rsidRPr="0026018C">
        <w:rPr>
          <w:i/>
          <w:iCs/>
          <w:spacing w:val="4"/>
          <w:lang w:eastAsia="en-US"/>
        </w:rPr>
        <w:t xml:space="preserve">predikanten </w:t>
      </w:r>
      <w:r w:rsidRPr="0026018C">
        <w:rPr>
          <w:spacing w:val="4"/>
          <w:lang w:eastAsia="en-US"/>
        </w:rPr>
        <w:t>zullen alle ouders, bij wie hun vermaning enigszins in</w:t>
      </w:r>
      <w:r w:rsidRPr="0026018C">
        <w:rPr>
          <w:spacing w:val="4"/>
          <w:lang w:eastAsia="en-US"/>
        </w:rPr>
        <w:softHyphen/>
        <w:t>gang vinden kan, niet alleen tijdens de openbare godsdienstoefening, maar ook bij de gewone bezoeken vóór het Heilig Avondmaal en bij andere ge</w:t>
      </w:r>
      <w:r w:rsidRPr="0026018C">
        <w:rPr>
          <w:spacing w:val="4"/>
          <w:lang w:eastAsia="en-US"/>
        </w:rPr>
        <w:softHyphen/>
        <w:t>schikte gelegenheden, tot vervulling van hun schuldige plicht onophoudelijk aanzetten. Ook zal het de taak van de leraars zijn, dat zij met een ouder</w:t>
      </w:r>
      <w:r w:rsidRPr="0026018C">
        <w:rPr>
          <w:spacing w:val="4"/>
          <w:lang w:eastAsia="en-US"/>
        </w:rPr>
        <w:softHyphen/>
        <w:t xml:space="preserve">ling en </w:t>
      </w:r>
      <w:r w:rsidR="00D7185A" w:rsidRPr="0026018C">
        <w:rPr>
          <w:spacing w:val="4"/>
          <w:lang w:eastAsia="en-US"/>
        </w:rPr>
        <w:t>-</w:t>
      </w:r>
      <w:r w:rsidRPr="0026018C">
        <w:rPr>
          <w:spacing w:val="4"/>
          <w:lang w:eastAsia="en-US"/>
        </w:rPr>
        <w:t xml:space="preserve"> zo nodig! </w:t>
      </w:r>
      <w:r w:rsidR="00D7185A" w:rsidRPr="0026018C">
        <w:rPr>
          <w:spacing w:val="4"/>
          <w:lang w:eastAsia="en-US"/>
        </w:rPr>
        <w:t>-</w:t>
      </w:r>
      <w:r w:rsidRPr="0026018C">
        <w:rPr>
          <w:spacing w:val="4"/>
          <w:lang w:eastAsia="en-US"/>
        </w:rPr>
        <w:t xml:space="preserve"> ook enkele leden van de Magistraat, alle scholen </w:t>
      </w:r>
      <w:r w:rsidR="00D7185A" w:rsidRPr="0026018C">
        <w:rPr>
          <w:spacing w:val="4"/>
          <w:lang w:eastAsia="en-US"/>
        </w:rPr>
        <w:t>-</w:t>
      </w:r>
      <w:r w:rsidRPr="0026018C">
        <w:rPr>
          <w:spacing w:val="4"/>
          <w:lang w:eastAsia="en-US"/>
        </w:rPr>
        <w:t xml:space="preserve"> zowel bijzondere als publieke </w:t>
      </w:r>
      <w:r w:rsidR="00D7185A" w:rsidRPr="0026018C">
        <w:rPr>
          <w:spacing w:val="4"/>
          <w:lang w:eastAsia="en-US"/>
        </w:rPr>
        <w:t>-</w:t>
      </w:r>
      <w:r w:rsidRPr="0026018C">
        <w:rPr>
          <w:spacing w:val="4"/>
          <w:lang w:eastAsia="en-US"/>
        </w:rPr>
        <w:t xml:space="preserve"> dikwijls bezoeken, de ijver der onderwij</w:t>
      </w:r>
      <w:r w:rsidRPr="0026018C">
        <w:rPr>
          <w:spacing w:val="4"/>
          <w:lang w:eastAsia="en-US"/>
        </w:rPr>
        <w:softHyphen/>
        <w:t xml:space="preserve">zers opwekken (door hen in de wijze van onderricht vóór te gaan), hen vriendelijk aanspreken, ernstig ondervragen, zachtmoedig vermanen en met zulke giften, als er door de Overheid voor vastgesteld zijn, tot ijver en </w:t>
      </w:r>
      <w:r w:rsidR="008A60F3" w:rsidRPr="0026018C">
        <w:rPr>
          <w:spacing w:val="4"/>
          <w:lang w:eastAsia="en-US"/>
        </w:rPr>
        <w:t>Godz</w:t>
      </w:r>
      <w:r w:rsidRPr="0026018C">
        <w:rPr>
          <w:spacing w:val="4"/>
          <w:lang w:eastAsia="en-US"/>
        </w:rPr>
        <w:t>aligheid aansporen. De leraars zijn ook verplicht er bij de Over</w:t>
      </w:r>
      <w:r w:rsidRPr="0026018C">
        <w:rPr>
          <w:spacing w:val="4"/>
          <w:lang w:eastAsia="en-US"/>
        </w:rPr>
        <w:softHyphen/>
        <w:t>heid op aan te dringen, dat de schoolmeesters geweerd zullen worden, die in het catechiseren der jeugd te slap of geheel nalatig zijn.</w:t>
      </w:r>
    </w:p>
    <w:p w:rsidR="00DC6C44" w:rsidRPr="0026018C" w:rsidRDefault="00DC6C44" w:rsidP="00AD49E6">
      <w:pPr>
        <w:jc w:val="both"/>
        <w:rPr>
          <w:spacing w:val="4"/>
          <w:lang w:eastAsia="en-US"/>
        </w:rPr>
      </w:pPr>
      <w:r w:rsidRPr="0026018C">
        <w:rPr>
          <w:spacing w:val="4"/>
          <w:lang w:eastAsia="en-US"/>
        </w:rPr>
        <w:t>De plicht der predikanten in de kerk is deze, n.l. dat zij de Catechis</w:t>
      </w:r>
      <w:r w:rsidRPr="0026018C">
        <w:rPr>
          <w:spacing w:val="4"/>
          <w:lang w:eastAsia="en-US"/>
        </w:rPr>
        <w:softHyphen/>
        <w:t>mus in hun predikaties niet alleen kort, maar ook duidelijk trachten uit te leggen en zich niet alleen schikken naar het versta</w:t>
      </w:r>
      <w:r w:rsidR="00AD49E6" w:rsidRPr="0026018C">
        <w:rPr>
          <w:spacing w:val="4"/>
          <w:lang w:eastAsia="en-US"/>
        </w:rPr>
        <w:t>nd van de volwassen</w:t>
      </w:r>
      <w:r w:rsidRPr="0026018C">
        <w:rPr>
          <w:spacing w:val="4"/>
          <w:lang w:eastAsia="en-US"/>
        </w:rPr>
        <w:t>en, maar vooral ook, om de jeugd zoveel mogelijk die te doen verstaan. Ook zal de ijver van die predikanten te prijzen zijn, die in de scholen (wat vooral op het platteland dienstig is!) de Catechismus-predikatie wekelijks repeteren.</w:t>
      </w:r>
    </w:p>
    <w:p w:rsidR="00DC6C44" w:rsidRPr="0026018C" w:rsidRDefault="00DC6C44" w:rsidP="00AD49E6">
      <w:pPr>
        <w:jc w:val="both"/>
        <w:rPr>
          <w:spacing w:val="4"/>
          <w:lang w:eastAsia="en-US"/>
        </w:rPr>
      </w:pPr>
      <w:r w:rsidRPr="0026018C">
        <w:rPr>
          <w:spacing w:val="4"/>
          <w:lang w:eastAsia="en-US"/>
        </w:rPr>
        <w:t>Opdat nu degenen die al op jaren zijn gekomen, en nooit een school hebben bezocht, of hoewel onderricht, niet voldoende kennis opdeden, des te beter in de gronden van de Christelijke religie geoefend zouden worden, zal het ambt der predikanten ook inhouden, dat zij met een ouder</w:t>
      </w:r>
      <w:r w:rsidRPr="0026018C">
        <w:rPr>
          <w:spacing w:val="4"/>
          <w:lang w:eastAsia="en-US"/>
        </w:rPr>
        <w:softHyphen/>
        <w:t>ling de huizen bezoeken, of in de consistorie bijeenkomen (of welke an</w:t>
      </w:r>
      <w:r w:rsidRPr="0026018C">
        <w:rPr>
          <w:spacing w:val="4"/>
          <w:lang w:eastAsia="en-US"/>
        </w:rPr>
        <w:softHyphen/>
        <w:t>dere plaats, daartoe aangewezen), om een geschikt aantal lidmaten en an</w:t>
      </w:r>
      <w:r w:rsidRPr="0026018C">
        <w:rPr>
          <w:spacing w:val="4"/>
          <w:lang w:eastAsia="en-US"/>
        </w:rPr>
        <w:softHyphen/>
        <w:t>dere volwassenen wekelijks bijeen te roepen, om op een gemeenzame wijze met hen te handelen over de voorname grondwaarheden der Christelijke reli</w:t>
      </w:r>
      <w:r w:rsidRPr="0026018C">
        <w:rPr>
          <w:spacing w:val="4"/>
          <w:lang w:eastAsia="en-US"/>
        </w:rPr>
        <w:softHyphen/>
        <w:t>gie, en naar de aard van hun verstand en vorderingen ze onderrichten uit de Catechismus, de Catechismuspreken met hen herhalen en alle ijver aan</w:t>
      </w:r>
      <w:r w:rsidRPr="0026018C">
        <w:rPr>
          <w:spacing w:val="4"/>
          <w:lang w:eastAsia="en-US"/>
        </w:rPr>
        <w:softHyphen/>
        <w:t>wenden, om iedereen tot duidelijke en beknopte wetenschap van de Cate</w:t>
      </w:r>
      <w:r w:rsidRPr="0026018C">
        <w:rPr>
          <w:spacing w:val="4"/>
          <w:lang w:eastAsia="en-US"/>
        </w:rPr>
        <w:softHyphen/>
        <w:t>chismus op te leiden.</w:t>
      </w:r>
    </w:p>
    <w:p w:rsidR="00DC6C44" w:rsidRPr="0026018C" w:rsidRDefault="00DC6C44" w:rsidP="00AD49E6">
      <w:pPr>
        <w:jc w:val="both"/>
        <w:rPr>
          <w:spacing w:val="4"/>
          <w:lang w:eastAsia="en-US"/>
        </w:rPr>
      </w:pPr>
      <w:r w:rsidRPr="0026018C">
        <w:rPr>
          <w:spacing w:val="4"/>
          <w:lang w:eastAsia="en-US"/>
        </w:rPr>
        <w:t xml:space="preserve">Die zich tot de Gemeente begeven willen </w:t>
      </w:r>
      <w:r w:rsidR="00AD49E6" w:rsidRPr="0026018C">
        <w:rPr>
          <w:spacing w:val="4"/>
          <w:lang w:eastAsia="en-US"/>
        </w:rPr>
        <w:t>(oude uitdrukking voor „belijdenis doen”</w:t>
      </w:r>
      <w:r w:rsidRPr="0026018C">
        <w:rPr>
          <w:spacing w:val="4"/>
          <w:lang w:eastAsia="en-US"/>
        </w:rPr>
        <w:t>), zullen drie of vier weken voor de bediening van het Avondmaal, op een daarvoor bepaalde plaats, verschillende keren bijeengeroepen en onderwezen worden, om des te be</w:t>
      </w:r>
      <w:r w:rsidRPr="0026018C">
        <w:rPr>
          <w:spacing w:val="4"/>
          <w:lang w:eastAsia="en-US"/>
        </w:rPr>
        <w:softHyphen/>
        <w:t xml:space="preserve">kwamer rekenschap van hun geloof te kunnen geven. Echter moeten de predikanten deze voorzichtigheid in acht nemen, dat zij alleen zulken tot zich roepen, om tot het Avondmaal voor te bereiden, die </w:t>
      </w:r>
      <w:r w:rsidR="00D7185A" w:rsidRPr="0026018C">
        <w:rPr>
          <w:spacing w:val="4"/>
          <w:lang w:eastAsia="en-US"/>
        </w:rPr>
        <w:t>-</w:t>
      </w:r>
      <w:r w:rsidRPr="0026018C">
        <w:rPr>
          <w:spacing w:val="4"/>
          <w:lang w:eastAsia="en-US"/>
        </w:rPr>
        <w:t xml:space="preserve"> naar zij opmerken </w:t>
      </w:r>
      <w:r w:rsidR="00D7185A" w:rsidRPr="0026018C">
        <w:rPr>
          <w:spacing w:val="4"/>
          <w:lang w:eastAsia="en-US"/>
        </w:rPr>
        <w:t>-</w:t>
      </w:r>
      <w:r w:rsidRPr="0026018C">
        <w:rPr>
          <w:spacing w:val="4"/>
          <w:lang w:eastAsia="en-US"/>
        </w:rPr>
        <w:t xml:space="preserve"> met bekommering over de zaligheid hunner ziel aangedaan zijn, en zich waardig voor het gebruik van die heilige </w:t>
      </w:r>
      <w:r w:rsidR="00AD49E6" w:rsidRPr="0026018C">
        <w:rPr>
          <w:spacing w:val="4"/>
          <w:lang w:eastAsia="en-US"/>
        </w:rPr>
        <w:t>b</w:t>
      </w:r>
      <w:r w:rsidRPr="0026018C">
        <w:rPr>
          <w:spacing w:val="4"/>
          <w:lang w:eastAsia="en-US"/>
        </w:rPr>
        <w:t>ondstekenen komen te gedragen. Ook dient er zoveel mogelijk op gelet te worden, dat bij het Onderwijs zulken samengeroepen worden, die in vrijmoedigheid om te spre</w:t>
      </w:r>
      <w:r w:rsidRPr="0026018C">
        <w:rPr>
          <w:spacing w:val="4"/>
          <w:lang w:eastAsia="en-US"/>
        </w:rPr>
        <w:softHyphen/>
        <w:t>ken en in verstand het meest met elkaar overeenstemmen. Deze bijeenkomst der catechumenen zal met gebed en heilige vermaningen zowel begonnen als besloten worden.</w:t>
      </w:r>
    </w:p>
    <w:p w:rsidR="00DC6C44" w:rsidRPr="0026018C" w:rsidRDefault="00DC6C44" w:rsidP="00AA4D3D">
      <w:pPr>
        <w:jc w:val="both"/>
        <w:rPr>
          <w:spacing w:val="4"/>
          <w:lang w:eastAsia="en-US"/>
        </w:rPr>
      </w:pPr>
      <w:r w:rsidRPr="0026018C">
        <w:rPr>
          <w:spacing w:val="4"/>
          <w:lang w:eastAsia="en-US"/>
        </w:rPr>
        <w:t>Wanneer dit alles met zulk een lust en wakkerheid, zorgvuldig en trouw, als passend is, door de leraars betracht wordt, als die eenmaal rekenschap zullen moeten geven van de kudde, die hun toevertrouwd is, en wanneer de leerlingen van hun kant hun plicht ook ter harte nemen, dan valt het niet te betwijfelen, of men zal in korte tijd overvloedige vrucht van die arbeid zien voortkomen. Het geloof der uitverkorenen zal meer en meer toenemen, en de heiligheid des levens, tot Gods eer en voortplanting der Christelijke religie, onder Zijn zegen, voor alle mensen openbaar worden, ja onze Kerk zal in haar groei voorspoedig zijn, ten spijt van allen die Sion gram zijn.</w:t>
      </w:r>
    </w:p>
    <w:p w:rsidR="00AD49E6" w:rsidRPr="0026018C" w:rsidRDefault="00AD49E6" w:rsidP="00AA4D3D">
      <w:pPr>
        <w:jc w:val="both"/>
        <w:rPr>
          <w:spacing w:val="4"/>
          <w:lang w:eastAsia="en-US"/>
        </w:rPr>
      </w:pPr>
    </w:p>
    <w:p w:rsidR="00DC6C44" w:rsidRPr="0026018C" w:rsidRDefault="00DC6C44" w:rsidP="00AD49E6">
      <w:pPr>
        <w:jc w:val="both"/>
        <w:rPr>
          <w:spacing w:val="4"/>
          <w:lang w:eastAsia="en-US"/>
        </w:rPr>
      </w:pPr>
      <w:r w:rsidRPr="0026018C">
        <w:rPr>
          <w:spacing w:val="4"/>
          <w:lang w:eastAsia="en-US"/>
        </w:rPr>
        <w:t xml:space="preserve">3. </w:t>
      </w:r>
      <w:r w:rsidRPr="0026018C">
        <w:rPr>
          <w:b/>
          <w:bCs/>
          <w:i/>
          <w:iCs/>
          <w:spacing w:val="4"/>
          <w:lang w:eastAsia="en-US"/>
        </w:rPr>
        <w:t>Welke de voornaamste hoofdstukken uit de leer van de Catechismu</w:t>
      </w:r>
      <w:r w:rsidR="00AD49E6" w:rsidRPr="0026018C">
        <w:rPr>
          <w:b/>
          <w:bCs/>
          <w:i/>
          <w:iCs/>
          <w:spacing w:val="4"/>
          <w:lang w:eastAsia="en-US"/>
        </w:rPr>
        <w:t>s.</w:t>
      </w:r>
    </w:p>
    <w:p w:rsidR="00C54A1F" w:rsidRPr="0026018C" w:rsidRDefault="00DC6C44" w:rsidP="00AD49E6">
      <w:pPr>
        <w:jc w:val="both"/>
        <w:rPr>
          <w:spacing w:val="4"/>
          <w:lang w:eastAsia="en-US"/>
        </w:rPr>
      </w:pPr>
      <w:r w:rsidRPr="0026018C">
        <w:rPr>
          <w:spacing w:val="4"/>
          <w:lang w:eastAsia="en-US"/>
        </w:rPr>
        <w:t>Sommigen beperken de voornaamste punten uit de leer van de Catechi</w:t>
      </w:r>
      <w:r w:rsidR="00AD49E6" w:rsidRPr="0026018C">
        <w:rPr>
          <w:spacing w:val="4"/>
          <w:lang w:eastAsia="en-US"/>
        </w:rPr>
        <w:t>smus</w:t>
      </w:r>
      <w:r w:rsidRPr="0026018C">
        <w:rPr>
          <w:spacing w:val="4"/>
          <w:lang w:eastAsia="en-US"/>
        </w:rPr>
        <w:t xml:space="preserve"> tot twee delen, naar Hebr. 6, waar ze de bekering en het geloof in Chris, heten, d.w.z. de Wet en het Evangelie. Daaruit blijkt, dat de leer van </w:t>
      </w:r>
      <w:r w:rsidR="00AD49E6" w:rsidRPr="0026018C">
        <w:rPr>
          <w:spacing w:val="4"/>
          <w:lang w:eastAsia="en-US"/>
        </w:rPr>
        <w:t>de</w:t>
      </w:r>
      <w:r w:rsidRPr="0026018C">
        <w:rPr>
          <w:spacing w:val="4"/>
          <w:lang w:eastAsia="en-US"/>
        </w:rPr>
        <w:t xml:space="preserve"> Catechismus niet verschilt van de Christelijke leer. Want er wordt niets bevonden, waarin ze van elkaar verschille</w:t>
      </w:r>
      <w:r w:rsidR="00AD49E6" w:rsidRPr="0026018C">
        <w:rPr>
          <w:spacing w:val="4"/>
          <w:lang w:eastAsia="en-US"/>
        </w:rPr>
        <w:t>n, veel minder met elkaar strij</w:t>
      </w:r>
      <w:r w:rsidRPr="0026018C">
        <w:rPr>
          <w:spacing w:val="4"/>
          <w:lang w:eastAsia="en-US"/>
        </w:rPr>
        <w:t>den. Weliswaar komen hun methodes van onderwijzen niet overeen. Want de vaste spijzen der volwassenen, waarbij de Christelijke leer vergeleken wordt (zie 1 Kor. 3 : 1) verschilt van de melk der kinderen en zuigelingen, zoals de Catechismus terecht heet, vgl. H</w:t>
      </w:r>
      <w:r w:rsidR="00AD49E6" w:rsidRPr="0026018C">
        <w:rPr>
          <w:spacing w:val="4"/>
          <w:lang w:eastAsia="en-US"/>
        </w:rPr>
        <w:t>e</w:t>
      </w:r>
      <w:r w:rsidRPr="0026018C">
        <w:rPr>
          <w:spacing w:val="4"/>
          <w:lang w:eastAsia="en-US"/>
        </w:rPr>
        <w:t>b</w:t>
      </w:r>
      <w:r w:rsidR="00AD49E6" w:rsidRPr="0026018C">
        <w:rPr>
          <w:spacing w:val="4"/>
          <w:lang w:eastAsia="en-US"/>
        </w:rPr>
        <w:t>r</w:t>
      </w:r>
      <w:r w:rsidRPr="0026018C">
        <w:rPr>
          <w:spacing w:val="4"/>
          <w:lang w:eastAsia="en-US"/>
        </w:rPr>
        <w:t xml:space="preserve">. 5 : 13v. </w:t>
      </w:r>
    </w:p>
    <w:p w:rsidR="00DC6C44" w:rsidRPr="0026018C" w:rsidRDefault="00DC6C44" w:rsidP="00AD49E6">
      <w:pPr>
        <w:jc w:val="both"/>
        <w:rPr>
          <w:spacing w:val="4"/>
          <w:lang w:eastAsia="en-US"/>
        </w:rPr>
      </w:pPr>
      <w:r w:rsidRPr="0026018C">
        <w:rPr>
          <w:spacing w:val="4"/>
          <w:lang w:eastAsia="en-US"/>
        </w:rPr>
        <w:t xml:space="preserve">Het feit dat de delen van de Catechismus </w:t>
      </w:r>
      <w:r w:rsidR="00D7185A" w:rsidRPr="0026018C">
        <w:rPr>
          <w:spacing w:val="4"/>
          <w:lang w:eastAsia="en-US"/>
        </w:rPr>
        <w:t>-</w:t>
      </w:r>
      <w:r w:rsidRPr="0026018C">
        <w:rPr>
          <w:spacing w:val="4"/>
          <w:lang w:eastAsia="en-US"/>
        </w:rPr>
        <w:t xml:space="preserve"> zoals wij straks zeiden </w:t>
      </w:r>
      <w:r w:rsidR="00D7185A" w:rsidRPr="0026018C">
        <w:rPr>
          <w:spacing w:val="4"/>
          <w:lang w:eastAsia="en-US"/>
        </w:rPr>
        <w:t>-</w:t>
      </w:r>
      <w:r w:rsidRPr="0026018C">
        <w:rPr>
          <w:spacing w:val="4"/>
          <w:lang w:eastAsia="en-US"/>
        </w:rPr>
        <w:t xml:space="preserve"> bestaan uit Wet en Evangelie (= de Tien Geboden en het Symbool der Apostelen, of de Artikelen van het Christelijk geloof) is duidelijk, omdat in de Tien Geboden de ganse hoofd</w:t>
      </w:r>
      <w:r w:rsidRPr="0026018C">
        <w:rPr>
          <w:spacing w:val="4"/>
          <w:lang w:eastAsia="en-US"/>
        </w:rPr>
        <w:softHyphen/>
        <w:t xml:space="preserve">som van Gods Wet, en in de Geloofsartikelen een korte inhoud van de leer des Evangelies begrepen is. De Christelijke leer wordt ook </w:t>
      </w:r>
      <w:r w:rsidRPr="0026018C">
        <w:rPr>
          <w:i/>
          <w:iCs/>
          <w:spacing w:val="4"/>
          <w:lang w:eastAsia="en-US"/>
        </w:rPr>
        <w:t>de leer des ge</w:t>
      </w:r>
      <w:r w:rsidRPr="0026018C">
        <w:rPr>
          <w:i/>
          <w:iCs/>
          <w:spacing w:val="4"/>
          <w:lang w:eastAsia="en-US"/>
        </w:rPr>
        <w:softHyphen/>
        <w:t xml:space="preserve">loofs en der werken </w:t>
      </w:r>
      <w:r w:rsidRPr="0026018C">
        <w:rPr>
          <w:spacing w:val="4"/>
          <w:lang w:eastAsia="en-US"/>
        </w:rPr>
        <w:t xml:space="preserve">genoemd, </w:t>
      </w:r>
      <w:r w:rsidR="00AD49E6" w:rsidRPr="0026018C">
        <w:rPr>
          <w:spacing w:val="4"/>
          <w:lang w:eastAsia="en-US"/>
        </w:rPr>
        <w:t xml:space="preserve">Hebr. </w:t>
      </w:r>
      <w:r w:rsidRPr="0026018C">
        <w:rPr>
          <w:spacing w:val="4"/>
          <w:lang w:eastAsia="en-US"/>
        </w:rPr>
        <w:t>6 : 2, of de leer van hetgeen men moet ge</w:t>
      </w:r>
      <w:r w:rsidRPr="0026018C">
        <w:rPr>
          <w:spacing w:val="4"/>
          <w:lang w:eastAsia="en-US"/>
        </w:rPr>
        <w:softHyphen/>
        <w:t>loven en doen, zoals de Catechismus daarom ook genoemd wordt een voor</w:t>
      </w:r>
      <w:r w:rsidRPr="0026018C">
        <w:rPr>
          <w:spacing w:val="4"/>
          <w:lang w:eastAsia="en-US"/>
        </w:rPr>
        <w:softHyphen/>
        <w:t xml:space="preserve">beeld en ontwerp van de gezonde woorden, in geloof en liefde, die in- Christus Jezus is, 2 Tim. 1 : 13. </w:t>
      </w:r>
      <w:r w:rsidRPr="0026018C">
        <w:rPr>
          <w:i/>
          <w:iCs/>
          <w:spacing w:val="4"/>
          <w:lang w:eastAsia="en-US"/>
        </w:rPr>
        <w:t>De liefde is het kort begrip der Wet, en het geloof is de inhoud van het Evangelie,</w:t>
      </w:r>
      <w:r w:rsidRPr="0026018C">
        <w:rPr>
          <w:spacing w:val="4"/>
          <w:lang w:eastAsia="en-US"/>
        </w:rPr>
        <w:t xml:space="preserve"> waarmee gepaard gaat be</w:t>
      </w:r>
      <w:r w:rsidRPr="0026018C">
        <w:rPr>
          <w:spacing w:val="4"/>
          <w:lang w:eastAsia="en-US"/>
        </w:rPr>
        <w:softHyphen/>
        <w:t>kering en vergeving der zonden, die in Christus' Naam gepredikt wordt, Luk. 24 : 46v.</w:t>
      </w:r>
    </w:p>
    <w:p w:rsidR="00AD49E6" w:rsidRPr="0026018C" w:rsidRDefault="00DC6C44" w:rsidP="00AA4D3D">
      <w:pPr>
        <w:jc w:val="both"/>
        <w:rPr>
          <w:spacing w:val="4"/>
          <w:lang w:eastAsia="en-US"/>
        </w:rPr>
      </w:pPr>
      <w:r w:rsidRPr="0026018C">
        <w:rPr>
          <w:spacing w:val="4"/>
          <w:lang w:eastAsia="en-US"/>
        </w:rPr>
        <w:t xml:space="preserve">Anderen verdelen de Catechismus en de hele Christelijke leer in drieën, en handelen </w:t>
      </w:r>
    </w:p>
    <w:p w:rsidR="00AD49E6" w:rsidRPr="0026018C" w:rsidRDefault="00DC6C44" w:rsidP="00AA4D3D">
      <w:pPr>
        <w:jc w:val="both"/>
        <w:rPr>
          <w:spacing w:val="4"/>
          <w:lang w:eastAsia="en-US"/>
        </w:rPr>
      </w:pPr>
      <w:r w:rsidRPr="0026018C">
        <w:rPr>
          <w:spacing w:val="4"/>
          <w:lang w:eastAsia="en-US"/>
        </w:rPr>
        <w:t xml:space="preserve">1. Over God, </w:t>
      </w:r>
    </w:p>
    <w:p w:rsidR="00AD49E6" w:rsidRPr="0026018C" w:rsidRDefault="00DC6C44" w:rsidP="00AA4D3D">
      <w:pPr>
        <w:jc w:val="both"/>
        <w:rPr>
          <w:spacing w:val="4"/>
          <w:lang w:eastAsia="en-US"/>
        </w:rPr>
      </w:pPr>
      <w:r w:rsidRPr="0026018C">
        <w:rPr>
          <w:spacing w:val="4"/>
          <w:lang w:eastAsia="en-US"/>
        </w:rPr>
        <w:t xml:space="preserve">2. Over Zijn wil, en </w:t>
      </w:r>
    </w:p>
    <w:p w:rsidR="00AD49E6" w:rsidRPr="0026018C" w:rsidRDefault="00DC6C44" w:rsidP="00AA4D3D">
      <w:pPr>
        <w:jc w:val="both"/>
        <w:rPr>
          <w:spacing w:val="4"/>
          <w:lang w:eastAsia="en-US"/>
        </w:rPr>
      </w:pPr>
      <w:r w:rsidRPr="0026018C">
        <w:rPr>
          <w:spacing w:val="4"/>
          <w:lang w:eastAsia="en-US"/>
        </w:rPr>
        <w:t>3. Over Zijn werken, en die laat</w:t>
      </w:r>
      <w:r w:rsidRPr="0026018C">
        <w:rPr>
          <w:spacing w:val="4"/>
          <w:lang w:eastAsia="en-US"/>
        </w:rPr>
        <w:softHyphen/>
        <w:t xml:space="preserve">ste verdelen ze weer in werken van schepping, onderhouding en verlossing. </w:t>
      </w:r>
    </w:p>
    <w:p w:rsidR="00C54A1F" w:rsidRPr="0026018C" w:rsidRDefault="00DC6C44" w:rsidP="00AA4D3D">
      <w:pPr>
        <w:jc w:val="both"/>
        <w:rPr>
          <w:spacing w:val="4"/>
          <w:lang w:eastAsia="en-US"/>
        </w:rPr>
      </w:pPr>
      <w:r w:rsidRPr="0026018C">
        <w:rPr>
          <w:spacing w:val="4"/>
          <w:lang w:eastAsia="en-US"/>
        </w:rPr>
        <w:t xml:space="preserve">Maar aangezien deze drie delen overeenkomen met de leer der Wet en des Evangelies, kan deze indeling gemakkelijk tot de eerste herleid worden. </w:t>
      </w:r>
    </w:p>
    <w:p w:rsidR="00DC6C44" w:rsidRPr="0026018C" w:rsidRDefault="00DC6C44" w:rsidP="00AA4D3D">
      <w:pPr>
        <w:jc w:val="both"/>
        <w:rPr>
          <w:spacing w:val="4"/>
          <w:lang w:eastAsia="en-US"/>
        </w:rPr>
      </w:pPr>
      <w:r w:rsidRPr="0026018C">
        <w:rPr>
          <w:spacing w:val="4"/>
          <w:lang w:eastAsia="en-US"/>
        </w:rPr>
        <w:t>Weer anderen stellen vijf delen, n.l. de Tien Geboden, de Geloofsartike</w:t>
      </w:r>
      <w:r w:rsidRPr="0026018C">
        <w:rPr>
          <w:spacing w:val="4"/>
          <w:lang w:eastAsia="en-US"/>
        </w:rPr>
        <w:softHyphen/>
        <w:t>len, de Doop, het Avondmaal en het Gebed. Van deze delen is er één recht</w:t>
      </w:r>
      <w:r w:rsidRPr="0026018C">
        <w:rPr>
          <w:spacing w:val="4"/>
          <w:lang w:eastAsia="en-US"/>
        </w:rPr>
        <w:softHyphen/>
        <w:t>streeks van God Zelf gegeven, n.l. de Tien Geboden, andere delen in een middellijke weg, zoals het Gebed, de Doop en het Avondmaal, die hun oor</w:t>
      </w:r>
      <w:r w:rsidRPr="0026018C">
        <w:rPr>
          <w:spacing w:val="4"/>
          <w:lang w:eastAsia="en-US"/>
        </w:rPr>
        <w:softHyphen/>
        <w:t>sprong aan Christus ontlenen, terwijl de Artikelen des geloofs van de Apostelen stammen, (die als werktuigen tot ontdekking van Gods verbor</w:t>
      </w:r>
      <w:r w:rsidRPr="0026018C">
        <w:rPr>
          <w:spacing w:val="4"/>
          <w:lang w:eastAsia="en-US"/>
        </w:rPr>
        <w:softHyphen/>
        <w:t>genheden dienden). Intussen kunnen ook deze vijf delen met de twee eer</w:t>
      </w:r>
      <w:r w:rsidRPr="0026018C">
        <w:rPr>
          <w:spacing w:val="4"/>
          <w:lang w:eastAsia="en-US"/>
        </w:rPr>
        <w:softHyphen/>
        <w:t xml:space="preserve">ste overeengebracht </w:t>
      </w:r>
      <w:r w:rsidR="00C54A1F" w:rsidRPr="0026018C">
        <w:rPr>
          <w:spacing w:val="4"/>
          <w:lang w:eastAsia="en-US"/>
        </w:rPr>
        <w:t>worden</w:t>
      </w:r>
      <w:r w:rsidRPr="0026018C">
        <w:rPr>
          <w:spacing w:val="4"/>
          <w:lang w:eastAsia="en-US"/>
        </w:rPr>
        <w:t>. Want de Tien Geboden bevatten een korte inhoud der Wet, en de Geloofsartikelen bevatten de leer van het Evan</w:t>
      </w:r>
      <w:r w:rsidRPr="0026018C">
        <w:rPr>
          <w:spacing w:val="4"/>
          <w:lang w:eastAsia="en-US"/>
        </w:rPr>
        <w:softHyphen/>
        <w:t>lie, zoals boven is aangetoond. En wat de sacramenten betreft, deze zijn aanhangsels van het laatste, daarin n.l. dat ze tekenen en zegelen zijn van Gods genade, zoals die in het Evangelie wordt beloofd; maar voor zo</w:t>
      </w:r>
      <w:r w:rsidRPr="0026018C">
        <w:rPr>
          <w:spacing w:val="4"/>
          <w:lang w:eastAsia="en-US"/>
        </w:rPr>
        <w:softHyphen/>
        <w:t>ver ze voor offeranden te houden zijn, dienen ze bij de Wet ondergebracht te worden, evenals het Gebed, dat een voornaam deel van de dienst Gods is, daartoe behoort.</w:t>
      </w:r>
    </w:p>
    <w:p w:rsidR="00C54A1F" w:rsidRPr="0026018C" w:rsidRDefault="00DC6C44" w:rsidP="00AA4D3D">
      <w:pPr>
        <w:jc w:val="both"/>
        <w:rPr>
          <w:spacing w:val="4"/>
          <w:lang w:eastAsia="en-US"/>
        </w:rPr>
      </w:pPr>
      <w:r w:rsidRPr="0026018C">
        <w:rPr>
          <w:spacing w:val="4"/>
          <w:lang w:eastAsia="en-US"/>
        </w:rPr>
        <w:t>Tenslotte zijn er nog, die de inhoud der Christelijke leer tot deze drie hoofd</w:t>
      </w:r>
      <w:r w:rsidRPr="0026018C">
        <w:rPr>
          <w:spacing w:val="4"/>
          <w:lang w:eastAsia="en-US"/>
        </w:rPr>
        <w:softHyphen/>
        <w:t xml:space="preserve">punten herleiden, n.l. </w:t>
      </w:r>
    </w:p>
    <w:p w:rsidR="00C54A1F" w:rsidRPr="0026018C" w:rsidRDefault="00DC6C44" w:rsidP="00AA4D3D">
      <w:pPr>
        <w:jc w:val="both"/>
        <w:rPr>
          <w:spacing w:val="4"/>
          <w:lang w:eastAsia="en-US"/>
        </w:rPr>
      </w:pPr>
      <w:r w:rsidRPr="0026018C">
        <w:rPr>
          <w:spacing w:val="4"/>
          <w:lang w:eastAsia="en-US"/>
        </w:rPr>
        <w:t xml:space="preserve">1. kennis van onze ellende, </w:t>
      </w:r>
    </w:p>
    <w:p w:rsidR="00DC6C44" w:rsidRPr="0026018C" w:rsidRDefault="00DC6C44" w:rsidP="00AA4D3D">
      <w:pPr>
        <w:jc w:val="both"/>
        <w:rPr>
          <w:spacing w:val="4"/>
          <w:lang w:eastAsia="en-US"/>
        </w:rPr>
      </w:pPr>
      <w:r w:rsidRPr="0026018C">
        <w:rPr>
          <w:spacing w:val="4"/>
          <w:lang w:eastAsia="en-US"/>
        </w:rPr>
        <w:t>2. van de verlossing, en van</w:t>
      </w:r>
    </w:p>
    <w:p w:rsidR="00C54A1F" w:rsidRPr="0026018C" w:rsidRDefault="00DC6C44" w:rsidP="00C54A1F">
      <w:pPr>
        <w:jc w:val="both"/>
        <w:rPr>
          <w:spacing w:val="4"/>
          <w:lang w:eastAsia="en-US"/>
        </w:rPr>
      </w:pPr>
      <w:r w:rsidRPr="0026018C">
        <w:rPr>
          <w:spacing w:val="4"/>
          <w:lang w:eastAsia="en-US"/>
        </w:rPr>
        <w:t xml:space="preserve">3. de dankbaarheid. </w:t>
      </w:r>
    </w:p>
    <w:p w:rsidR="00C54A1F" w:rsidRPr="0026018C" w:rsidRDefault="00DC6C44" w:rsidP="00C54A1F">
      <w:pPr>
        <w:jc w:val="both"/>
        <w:rPr>
          <w:spacing w:val="4"/>
          <w:lang w:eastAsia="en-US"/>
        </w:rPr>
      </w:pPr>
      <w:r w:rsidRPr="0026018C">
        <w:rPr>
          <w:spacing w:val="4"/>
          <w:lang w:eastAsia="en-US"/>
        </w:rPr>
        <w:t>Deze indeling komt go</w:t>
      </w:r>
      <w:r w:rsidR="00C54A1F" w:rsidRPr="0026018C">
        <w:rPr>
          <w:spacing w:val="4"/>
          <w:lang w:eastAsia="en-US"/>
        </w:rPr>
        <w:t>ed met de vorige overeen, aange</w:t>
      </w:r>
      <w:r w:rsidRPr="0026018C">
        <w:rPr>
          <w:spacing w:val="4"/>
          <w:lang w:eastAsia="en-US"/>
        </w:rPr>
        <w:t xml:space="preserve">zien de Tien geboden bij het eerste behoren, omdat daaruit de ellende en strafschuld van de zondaar openbaar wordt. Echter kunnen ze ook tot het laatste deel gebracht worden, voor zover ze een regel en richtsnoer zijn, om al ons doen en laten naar te richten; en zij leren ook, welke de ware en oprechte dankbaarheid is. </w:t>
      </w:r>
    </w:p>
    <w:p w:rsidR="00C54A1F" w:rsidRPr="0026018C" w:rsidRDefault="00DC6C44" w:rsidP="00C54A1F">
      <w:pPr>
        <w:jc w:val="both"/>
        <w:rPr>
          <w:spacing w:val="4"/>
          <w:lang w:eastAsia="en-US"/>
        </w:rPr>
      </w:pPr>
      <w:r w:rsidRPr="0026018C">
        <w:rPr>
          <w:spacing w:val="4"/>
          <w:lang w:eastAsia="en-US"/>
        </w:rPr>
        <w:t>De Geloofsartikelen behoren tot het tweede deel, omdat ze het middel aanwijzen, waardoor een verloren zon</w:t>
      </w:r>
      <w:r w:rsidRPr="0026018C">
        <w:rPr>
          <w:spacing w:val="4"/>
          <w:lang w:eastAsia="en-US"/>
        </w:rPr>
        <w:softHyphen/>
        <w:t>daar wordt bevrijd van het eeuwig verderf; hiertoe kunnen ook de sacra</w:t>
      </w:r>
      <w:r w:rsidRPr="0026018C">
        <w:rPr>
          <w:spacing w:val="4"/>
          <w:lang w:eastAsia="en-US"/>
        </w:rPr>
        <w:softHyphen/>
        <w:t xml:space="preserve">menten, als zegelen van de leer des geloofs herleid worden. </w:t>
      </w:r>
    </w:p>
    <w:p w:rsidR="00DC6C44" w:rsidRPr="0026018C" w:rsidRDefault="00DC6C44" w:rsidP="00C54A1F">
      <w:pPr>
        <w:jc w:val="both"/>
        <w:rPr>
          <w:spacing w:val="4"/>
          <w:lang w:eastAsia="en-US"/>
        </w:rPr>
      </w:pPr>
      <w:r w:rsidRPr="0026018C">
        <w:rPr>
          <w:spacing w:val="4"/>
          <w:lang w:eastAsia="en-US"/>
        </w:rPr>
        <w:t>En het ge</w:t>
      </w:r>
      <w:r w:rsidRPr="0026018C">
        <w:rPr>
          <w:spacing w:val="4"/>
          <w:lang w:eastAsia="en-US"/>
        </w:rPr>
        <w:softHyphen/>
        <w:t>bed, dat het voornaamste stuk van onze schuldige dankbaarheid is, wordt bij het derde deel gevoegd.</w:t>
      </w:r>
    </w:p>
    <w:p w:rsidR="00C54A1F" w:rsidRPr="0026018C" w:rsidRDefault="00C54A1F" w:rsidP="00AA4D3D">
      <w:pPr>
        <w:jc w:val="both"/>
        <w:rPr>
          <w:spacing w:val="4"/>
          <w:lang w:eastAsia="en-US"/>
        </w:rPr>
      </w:pPr>
    </w:p>
    <w:p w:rsidR="00C54A1F" w:rsidRPr="0026018C" w:rsidRDefault="00C54A1F"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4. </w:t>
      </w:r>
      <w:r w:rsidRPr="0026018C">
        <w:rPr>
          <w:b/>
          <w:bCs/>
          <w:i/>
          <w:iCs/>
          <w:spacing w:val="4"/>
          <w:lang w:eastAsia="en-US"/>
        </w:rPr>
        <w:t>Waarom de leer van de Catechismus in de Gemeente nodig is.</w:t>
      </w:r>
    </w:p>
    <w:p w:rsidR="00DC6C44" w:rsidRPr="0026018C" w:rsidRDefault="00C54A1F" w:rsidP="00AA4D3D">
      <w:pPr>
        <w:jc w:val="both"/>
        <w:rPr>
          <w:spacing w:val="4"/>
          <w:lang w:eastAsia="en-US"/>
        </w:rPr>
      </w:pPr>
      <w:r w:rsidRPr="0026018C">
        <w:rPr>
          <w:spacing w:val="4"/>
          <w:lang w:eastAsia="en-US"/>
        </w:rPr>
        <w:t>Dat de Catechismus</w:t>
      </w:r>
      <w:r w:rsidR="00DC6C44" w:rsidRPr="0026018C">
        <w:rPr>
          <w:spacing w:val="4"/>
          <w:lang w:eastAsia="en-US"/>
        </w:rPr>
        <w:t>leer en een ijverige beoefening ervan, zeer nodig is, blijkt uit de volgende redenen.</w:t>
      </w:r>
    </w:p>
    <w:p w:rsidR="00DC6C44" w:rsidRPr="0026018C" w:rsidRDefault="00DC6C44" w:rsidP="00AA4D3D">
      <w:pPr>
        <w:jc w:val="both"/>
        <w:rPr>
          <w:spacing w:val="4"/>
          <w:lang w:eastAsia="en-US"/>
        </w:rPr>
      </w:pPr>
      <w:r w:rsidRPr="0026018C">
        <w:rPr>
          <w:spacing w:val="4"/>
          <w:lang w:eastAsia="en-US"/>
        </w:rPr>
        <w:t>1. Omdat God zulks bevolen heeft, vgl. Ex. 12 : 26v.; 13 : 8, Deut. 4 : 9; 6 : 6; 7 : 20v.; 11 : 18v. en 32 : 46.</w:t>
      </w:r>
    </w:p>
    <w:p w:rsidR="00DC6C44" w:rsidRPr="0026018C" w:rsidRDefault="00DC6C44" w:rsidP="00AA4D3D">
      <w:pPr>
        <w:jc w:val="both"/>
        <w:rPr>
          <w:spacing w:val="4"/>
          <w:lang w:eastAsia="en-US"/>
        </w:rPr>
      </w:pPr>
      <w:r w:rsidRPr="0026018C">
        <w:rPr>
          <w:spacing w:val="4"/>
          <w:lang w:eastAsia="en-US"/>
        </w:rPr>
        <w:t>2. Omdat Gods eer het vordert, dat Hij niet alleen door volwassenen, maar ook door kinderen recht gekend en geprezen wordt, Ps. 8 : 3: „Uit den mond der kinderkens en zuigelingen hebt Gij sterkte gegrondvest</w:t>
      </w:r>
      <w:r w:rsidR="00C05C9C" w:rsidRPr="0026018C">
        <w:rPr>
          <w:spacing w:val="4"/>
          <w:lang w:eastAsia="en-US"/>
        </w:rPr>
        <w:t>.”</w:t>
      </w:r>
    </w:p>
    <w:p w:rsidR="00DC6C44" w:rsidRPr="0026018C" w:rsidRDefault="00DC6C44" w:rsidP="00C32718">
      <w:pPr>
        <w:jc w:val="both"/>
        <w:rPr>
          <w:spacing w:val="4"/>
          <w:lang w:eastAsia="en-US"/>
        </w:rPr>
      </w:pPr>
      <w:r w:rsidRPr="0026018C">
        <w:rPr>
          <w:spacing w:val="4"/>
          <w:lang w:eastAsia="en-US"/>
        </w:rPr>
        <w:t>3. Om onze troost en zaligheid te bevorderen, die werkelijk in de kennis van God en van Zijn Zoon Jezus Christus volkomen te vinden is,</w:t>
      </w:r>
      <w:r w:rsidR="00AA4D3D" w:rsidRPr="0026018C">
        <w:rPr>
          <w:spacing w:val="4"/>
          <w:lang w:eastAsia="en-US"/>
        </w:rPr>
        <w:t xml:space="preserve"> Joh.</w:t>
      </w:r>
      <w:r w:rsidRPr="0026018C">
        <w:rPr>
          <w:spacing w:val="4"/>
          <w:lang w:eastAsia="en-US"/>
        </w:rPr>
        <w:t xml:space="preserve"> 17 : 3. Zonder deze kennis wordt niemand der volwassenen zalig of kan hij door een gegronde troost verzekerd worden, dat hij Gode behaagt en Hem aan</w:t>
      </w:r>
      <w:r w:rsidRPr="0026018C">
        <w:rPr>
          <w:spacing w:val="4"/>
          <w:lang w:eastAsia="en-US"/>
        </w:rPr>
        <w:softHyphen/>
        <w:t xml:space="preserve">genaam is; vgl. </w:t>
      </w:r>
      <w:r w:rsidR="00AD49E6" w:rsidRPr="0026018C">
        <w:rPr>
          <w:spacing w:val="4"/>
          <w:lang w:eastAsia="en-US"/>
        </w:rPr>
        <w:t xml:space="preserve">Hebr. </w:t>
      </w:r>
      <w:r w:rsidRPr="0026018C">
        <w:rPr>
          <w:spacing w:val="4"/>
          <w:lang w:eastAsia="en-US"/>
        </w:rPr>
        <w:t>11 : 6. Niemand kan geloven in Degene, van Wie hij niet gehoord heeft; zoals de Apostel getuigt in Rom. 10 : 14: „Hoe zullen zij (in Hem) geloven, van Welken zij niet gehoord hebben?</w:t>
      </w:r>
      <w:r w:rsidR="00A63828" w:rsidRPr="0026018C">
        <w:rPr>
          <w:spacing w:val="4"/>
          <w:lang w:eastAsia="en-US"/>
        </w:rPr>
        <w:t>”</w:t>
      </w:r>
      <w:r w:rsidRPr="0026018C">
        <w:rPr>
          <w:spacing w:val="4"/>
          <w:lang w:eastAsia="en-US"/>
        </w:rPr>
        <w:t xml:space="preserve"> en vers 17: „Het geloof is uit het gehoor, en het gehoor door het Woord van God</w:t>
      </w:r>
      <w:r w:rsidR="00C05C9C" w:rsidRPr="0026018C">
        <w:rPr>
          <w:spacing w:val="4"/>
          <w:lang w:eastAsia="en-US"/>
        </w:rPr>
        <w:t>.”</w:t>
      </w:r>
      <w:r w:rsidRPr="0026018C">
        <w:rPr>
          <w:spacing w:val="4"/>
          <w:lang w:eastAsia="en-US"/>
        </w:rPr>
        <w:t xml:space="preserve"> Daaruit volgt, dat allen die zalig zullen worden, het fundament of de grond </w:t>
      </w:r>
      <w:r w:rsidR="00C32718">
        <w:rPr>
          <w:spacing w:val="4"/>
          <w:lang w:eastAsia="en-US"/>
        </w:rPr>
        <w:t>van het Christendom</w:t>
      </w:r>
      <w:r w:rsidRPr="0026018C">
        <w:rPr>
          <w:spacing w:val="4"/>
          <w:lang w:eastAsia="en-US"/>
        </w:rPr>
        <w:t xml:space="preserve"> moeten kennen. Ja, het is voor de jonge</w:t>
      </w:r>
      <w:r w:rsidR="00C32718">
        <w:rPr>
          <w:spacing w:val="4"/>
          <w:lang w:eastAsia="en-US"/>
        </w:rPr>
        <w:t xml:space="preserve"> </w:t>
      </w:r>
      <w:r w:rsidRPr="0026018C">
        <w:rPr>
          <w:spacing w:val="4"/>
          <w:lang w:eastAsia="en-US"/>
        </w:rPr>
        <w:t>mensen en de minder-verstandigen nodig, dat men een korte inhoud van de leer heeft, waardoor men hen onderwijst.</w:t>
      </w:r>
    </w:p>
    <w:p w:rsidR="00DC6C44" w:rsidRPr="0026018C" w:rsidRDefault="00DC6C44" w:rsidP="00C54A1F">
      <w:pPr>
        <w:ind w:firstLine="720"/>
        <w:jc w:val="both"/>
        <w:rPr>
          <w:spacing w:val="4"/>
          <w:lang w:eastAsia="en-US"/>
        </w:rPr>
      </w:pPr>
      <w:r w:rsidRPr="0026018C">
        <w:rPr>
          <w:i/>
          <w:iCs/>
          <w:spacing w:val="4"/>
          <w:lang w:eastAsia="en-US"/>
        </w:rPr>
        <w:t>Tegenwerping.</w:t>
      </w:r>
      <w:r w:rsidRPr="0026018C">
        <w:rPr>
          <w:spacing w:val="4"/>
          <w:lang w:eastAsia="en-US"/>
        </w:rPr>
        <w:t xml:space="preserve"> De </w:t>
      </w:r>
      <w:r w:rsidR="00C54A1F" w:rsidRPr="0026018C">
        <w:rPr>
          <w:spacing w:val="4"/>
          <w:lang w:eastAsia="en-US"/>
        </w:rPr>
        <w:t>jonge mensen kunnen een verward (Fides implicita, bij Rome het “ingewikkelde” geloof</w:t>
      </w:r>
      <w:r w:rsidRPr="0026018C">
        <w:rPr>
          <w:spacing w:val="4"/>
          <w:lang w:eastAsia="en-US"/>
        </w:rPr>
        <w:t>) en duister geloof hebben; of, om het duidelijker te zeggen, zij kunnen geloven hetgeen in Gods Woord geleerd wordt en door andere gelovigen aangenomen wordt, zonder evenwel onderscheidenlijk de hoofdpunten van het geloof te bevat</w:t>
      </w:r>
      <w:r w:rsidRPr="0026018C">
        <w:rPr>
          <w:spacing w:val="4"/>
          <w:lang w:eastAsia="en-US"/>
        </w:rPr>
        <w:softHyphen/>
        <w:t>ten, en toch zalig worden.</w:t>
      </w:r>
    </w:p>
    <w:p w:rsidR="00DC6C44" w:rsidRPr="0026018C" w:rsidRDefault="00DC6C44" w:rsidP="00C54A1F">
      <w:pPr>
        <w:jc w:val="both"/>
        <w:rPr>
          <w:spacing w:val="4"/>
          <w:lang w:eastAsia="en-US"/>
        </w:rPr>
      </w:pPr>
      <w:r w:rsidRPr="0026018C">
        <w:rPr>
          <w:spacing w:val="4"/>
          <w:lang w:eastAsia="en-US"/>
        </w:rPr>
        <w:t>Antwoord: Zo'n geloof is geen geloof. Want er is geen geloof in de vol</w:t>
      </w:r>
      <w:r w:rsidRPr="0026018C">
        <w:rPr>
          <w:spacing w:val="4"/>
          <w:lang w:eastAsia="en-US"/>
        </w:rPr>
        <w:softHyphen/>
        <w:t>wassenen zonder kennis van Gods Woord, aangezien het geloof uit het gehoor,</w:t>
      </w:r>
      <w:r w:rsidR="00C54A1F" w:rsidRPr="0026018C">
        <w:rPr>
          <w:spacing w:val="4"/>
          <w:lang w:eastAsia="en-US"/>
        </w:rPr>
        <w:t xml:space="preserve"> </w:t>
      </w:r>
      <w:r w:rsidRPr="0026018C">
        <w:rPr>
          <w:spacing w:val="4"/>
          <w:lang w:eastAsia="en-US"/>
        </w:rPr>
        <w:t>en het gehoor door het Woord Gods is. Daarom is het nodig, dat alle v</w:t>
      </w:r>
      <w:r w:rsidR="00C54A1F" w:rsidRPr="0026018C">
        <w:rPr>
          <w:spacing w:val="4"/>
          <w:lang w:eastAsia="en-US"/>
        </w:rPr>
        <w:t>ol</w:t>
      </w:r>
      <w:r w:rsidRPr="0026018C">
        <w:rPr>
          <w:spacing w:val="4"/>
          <w:lang w:eastAsia="en-US"/>
        </w:rPr>
        <w:t>wassenen, die zalig willen worden, uit Gods Wo</w:t>
      </w:r>
      <w:r w:rsidR="00C54A1F" w:rsidRPr="0026018C">
        <w:rPr>
          <w:spacing w:val="4"/>
          <w:lang w:eastAsia="en-US"/>
        </w:rPr>
        <w:t>ord onderwezen worden.</w:t>
      </w:r>
    </w:p>
    <w:p w:rsidR="00DC6C44" w:rsidRPr="0026018C" w:rsidRDefault="00DC6C44" w:rsidP="00C54A1F">
      <w:pPr>
        <w:jc w:val="both"/>
        <w:rPr>
          <w:spacing w:val="4"/>
          <w:lang w:eastAsia="en-US"/>
        </w:rPr>
      </w:pPr>
      <w:r w:rsidRPr="0026018C">
        <w:rPr>
          <w:spacing w:val="4"/>
          <w:lang w:eastAsia="en-US"/>
        </w:rPr>
        <w:t xml:space="preserve">4. Opdat de ware Gemeente en de regering mogen voortbestaan. Want zal </w:t>
      </w:r>
      <w:r w:rsidR="00C54A1F" w:rsidRPr="0026018C">
        <w:rPr>
          <w:spacing w:val="4"/>
          <w:lang w:eastAsia="en-US"/>
        </w:rPr>
        <w:t>dat</w:t>
      </w:r>
      <w:r w:rsidRPr="0026018C">
        <w:rPr>
          <w:spacing w:val="4"/>
          <w:lang w:eastAsia="en-US"/>
        </w:rPr>
        <w:t xml:space="preserve"> het geval zijn, dan is het noodzakelijk, dat de religie, godsdienst, tucht en disci</w:t>
      </w:r>
      <w:r w:rsidRPr="0026018C">
        <w:rPr>
          <w:spacing w:val="4"/>
          <w:lang w:eastAsia="en-US"/>
        </w:rPr>
        <w:softHyphen/>
        <w:t xml:space="preserve">pline, alsook de oefeningen der </w:t>
      </w:r>
      <w:r w:rsidR="008A60F3" w:rsidRPr="0026018C">
        <w:rPr>
          <w:spacing w:val="4"/>
          <w:lang w:eastAsia="en-US"/>
        </w:rPr>
        <w:t>Godz</w:t>
      </w:r>
      <w:r w:rsidRPr="0026018C">
        <w:rPr>
          <w:spacing w:val="4"/>
          <w:lang w:eastAsia="en-US"/>
        </w:rPr>
        <w:t xml:space="preserve">aligheid, gerechtigheid en waarheid onder de mensen gehandhaafd worden. Deze dingen zoekt men vruchteloos bij bar.. baren, die zonder deugd en </w:t>
      </w:r>
      <w:r w:rsidR="008A60F3" w:rsidRPr="0026018C">
        <w:rPr>
          <w:spacing w:val="4"/>
          <w:lang w:eastAsia="en-US"/>
        </w:rPr>
        <w:t>Godz</w:t>
      </w:r>
      <w:r w:rsidRPr="0026018C">
        <w:rPr>
          <w:spacing w:val="4"/>
          <w:lang w:eastAsia="en-US"/>
        </w:rPr>
        <w:t xml:space="preserve">aligheid opgevoed zijn. Daaruit volgt dus, dat men de kinderen van jongs af moet onderwijzen en de ware </w:t>
      </w:r>
      <w:r w:rsidR="008A60F3" w:rsidRPr="0026018C">
        <w:rPr>
          <w:spacing w:val="4"/>
          <w:lang w:eastAsia="en-US"/>
        </w:rPr>
        <w:t>Godz</w:t>
      </w:r>
      <w:r w:rsidRPr="0026018C">
        <w:rPr>
          <w:spacing w:val="4"/>
          <w:lang w:eastAsia="en-US"/>
        </w:rPr>
        <w:t>aligheid dient in te planten. Lees hiervoor Salomo's vermaning. Spr. 22 : 6: „Leer den jongen de eerste beginselen naar den eis zijns wegs; als hij ook oud zal geworden zijn, zal hij daarvan niet afwijken</w:t>
      </w:r>
      <w:r w:rsidR="00C05C9C" w:rsidRPr="0026018C">
        <w:rPr>
          <w:spacing w:val="4"/>
          <w:lang w:eastAsia="en-US"/>
        </w:rPr>
        <w:t>.”</w:t>
      </w:r>
      <w:r w:rsidRPr="0026018C">
        <w:rPr>
          <w:spacing w:val="4"/>
          <w:lang w:eastAsia="en-US"/>
        </w:rPr>
        <w:t xml:space="preserve"> Immers is de menselijke na</w:t>
      </w:r>
      <w:r w:rsidRPr="0026018C">
        <w:rPr>
          <w:spacing w:val="4"/>
          <w:lang w:eastAsia="en-US"/>
        </w:rPr>
        <w:softHyphen/>
        <w:t>tuur zó verdorven, Gen. 8 : 21, dat indien de middelen tot verbetering niet bijtijds in het werk gesteld worden, tenslotte alle arbeid tevergeefs zou zijn. Het is (zegt men) verkeerd, om oude honden aan de band te leggen of aan de jacht te gewennen. Wanneer de boom oud is, kan hij niet gebogen worden. Het is iets zeldzaams om zo iemand tot bekering te brengen, die niet gewoon is God te vrezen, Zijn Woord te gehoorzamen en Zijn dienst waar te nemen; maar integendeel wild en dartel leeft, en dus God, Zijn Woord en de Sacramenten gedurig veracht. Opdat dan de Kerk van God en het gemenebest niet verloren ga, is het nodig, dat men intijds de mense</w:t>
      </w:r>
      <w:r w:rsidRPr="0026018C">
        <w:rPr>
          <w:spacing w:val="4"/>
          <w:lang w:eastAsia="en-US"/>
        </w:rPr>
        <w:softHyphen/>
        <w:t xml:space="preserve">lijke boosheid beteugelt en hen tot ware </w:t>
      </w:r>
      <w:r w:rsidR="008A60F3" w:rsidRPr="0026018C">
        <w:rPr>
          <w:spacing w:val="4"/>
          <w:lang w:eastAsia="en-US"/>
        </w:rPr>
        <w:t>Godz</w:t>
      </w:r>
      <w:r w:rsidRPr="0026018C">
        <w:rPr>
          <w:spacing w:val="4"/>
          <w:lang w:eastAsia="en-US"/>
        </w:rPr>
        <w:t>aligheid tracht te leiden.</w:t>
      </w:r>
    </w:p>
    <w:p w:rsidR="00DC6C44" w:rsidRPr="0026018C" w:rsidRDefault="00DC6C44" w:rsidP="00AA4D3D">
      <w:pPr>
        <w:jc w:val="both"/>
        <w:rPr>
          <w:spacing w:val="4"/>
          <w:lang w:eastAsia="en-US"/>
        </w:rPr>
      </w:pPr>
      <w:r w:rsidRPr="0026018C">
        <w:rPr>
          <w:spacing w:val="4"/>
          <w:lang w:eastAsia="en-US"/>
        </w:rPr>
        <w:t>5. De regel en toetssteen van alle leringen moeten aan alle mensen bekend zijn, om niet gemakkelijk verleid te kunnen worden. Daarom vermaant de Hei</w:t>
      </w:r>
      <w:r w:rsidRPr="0026018C">
        <w:rPr>
          <w:spacing w:val="4"/>
          <w:lang w:eastAsia="en-US"/>
        </w:rPr>
        <w:softHyphen/>
        <w:t>land,</w:t>
      </w:r>
      <w:r w:rsidR="00AA4D3D" w:rsidRPr="0026018C">
        <w:rPr>
          <w:spacing w:val="4"/>
          <w:lang w:eastAsia="en-US"/>
        </w:rPr>
        <w:t xml:space="preserve"> Matth. </w:t>
      </w:r>
      <w:r w:rsidRPr="0026018C">
        <w:rPr>
          <w:spacing w:val="4"/>
          <w:lang w:eastAsia="en-US"/>
        </w:rPr>
        <w:t>7 : 15: „Wacht u van de valse profeten</w:t>
      </w:r>
      <w:r w:rsidR="00C05C9C" w:rsidRPr="0026018C">
        <w:rPr>
          <w:spacing w:val="4"/>
          <w:lang w:eastAsia="en-US"/>
        </w:rPr>
        <w:t>.”</w:t>
      </w:r>
      <w:r w:rsidRPr="0026018C">
        <w:rPr>
          <w:spacing w:val="4"/>
          <w:lang w:eastAsia="en-US"/>
        </w:rPr>
        <w:t xml:space="preserve"> En Paulus zegt, 1 Thess. 5 : 21: „Beproeft alle dingen</w:t>
      </w:r>
      <w:r w:rsidR="00C05C9C" w:rsidRPr="0026018C">
        <w:rPr>
          <w:spacing w:val="4"/>
          <w:lang w:eastAsia="en-US"/>
        </w:rPr>
        <w:t>.”</w:t>
      </w:r>
      <w:r w:rsidRPr="0026018C">
        <w:rPr>
          <w:spacing w:val="4"/>
          <w:lang w:eastAsia="en-US"/>
        </w:rPr>
        <w:t xml:space="preserve"> En de apostel Johannes, 1</w:t>
      </w:r>
      <w:r w:rsidR="00AA4D3D" w:rsidRPr="0026018C">
        <w:rPr>
          <w:spacing w:val="4"/>
          <w:lang w:eastAsia="en-US"/>
        </w:rPr>
        <w:t xml:space="preserve"> Joh.</w:t>
      </w:r>
      <w:r w:rsidRPr="0026018C">
        <w:rPr>
          <w:spacing w:val="4"/>
          <w:lang w:eastAsia="en-US"/>
        </w:rPr>
        <w:t xml:space="preserve"> 4 : 1: „Be</w:t>
      </w:r>
      <w:r w:rsidRPr="0026018C">
        <w:rPr>
          <w:spacing w:val="4"/>
          <w:lang w:eastAsia="en-US"/>
        </w:rPr>
        <w:softHyphen/>
        <w:t>proeft de geesten of zij uit God zijn</w:t>
      </w:r>
      <w:r w:rsidR="00C05C9C" w:rsidRPr="0026018C">
        <w:rPr>
          <w:spacing w:val="4"/>
          <w:lang w:eastAsia="en-US"/>
        </w:rPr>
        <w:t>.”</w:t>
      </w:r>
      <w:r w:rsidRPr="0026018C">
        <w:rPr>
          <w:spacing w:val="4"/>
          <w:lang w:eastAsia="en-US"/>
        </w:rPr>
        <w:t xml:space="preserve"> Deze regel zijn de Tien Geboden, de Geloofs-artikelen en enkele bijzondere hoofdzaken, die in de Catechismus geleerd worden.</w:t>
      </w:r>
    </w:p>
    <w:p w:rsidR="00DC6C44" w:rsidRPr="0026018C" w:rsidRDefault="00DC6C44" w:rsidP="00AA4D3D">
      <w:pPr>
        <w:jc w:val="both"/>
        <w:rPr>
          <w:spacing w:val="4"/>
          <w:lang w:eastAsia="en-US"/>
        </w:rPr>
      </w:pPr>
      <w:r w:rsidRPr="0026018C">
        <w:rPr>
          <w:spacing w:val="4"/>
          <w:lang w:eastAsia="en-US"/>
        </w:rPr>
        <w:t>6. Zij die in de Catechismus onderwezen zijn, begrijpen ook beter de ver</w:t>
      </w:r>
      <w:r w:rsidRPr="0026018C">
        <w:rPr>
          <w:spacing w:val="4"/>
          <w:lang w:eastAsia="en-US"/>
        </w:rPr>
        <w:softHyphen/>
        <w:t>klaring van bijzondere teksten, wanneer zij die tot bepaalde hoofdpunten uit de Catechismus kunnen herleiden, waardoor zij onderwezen zijn.</w:t>
      </w:r>
    </w:p>
    <w:p w:rsidR="00DC6C44" w:rsidRPr="0026018C" w:rsidRDefault="00DC6C44" w:rsidP="00AA4D3D">
      <w:pPr>
        <w:jc w:val="both"/>
        <w:rPr>
          <w:spacing w:val="4"/>
          <w:lang w:eastAsia="en-US"/>
        </w:rPr>
      </w:pPr>
      <w:r w:rsidRPr="0026018C">
        <w:rPr>
          <w:spacing w:val="4"/>
          <w:lang w:eastAsia="en-US"/>
        </w:rPr>
        <w:t>7. Opdat de jeugd en eenvoudigen geschikt onderwijs zullen krijgen. Want een langdurig en langdradig onderricht is voor de jeugd en de eerstbeginnen</w:t>
      </w:r>
      <w:r w:rsidRPr="0026018C">
        <w:rPr>
          <w:spacing w:val="4"/>
          <w:lang w:eastAsia="en-US"/>
        </w:rPr>
        <w:softHyphen/>
        <w:t>den moeilijk en onprofijtelijk. Daarom moeten zij bondig, eenvoudig en duidelijk onderwijs ontvangen, zoals in de Catechismus gebeurt.</w:t>
      </w:r>
    </w:p>
    <w:p w:rsidR="00DC6C44" w:rsidRPr="0026018C" w:rsidRDefault="00DC6C44" w:rsidP="00C54A1F">
      <w:pPr>
        <w:jc w:val="both"/>
        <w:rPr>
          <w:spacing w:val="4"/>
          <w:lang w:eastAsia="en-US"/>
        </w:rPr>
      </w:pPr>
      <w:r w:rsidRPr="0026018C">
        <w:rPr>
          <w:spacing w:val="4"/>
          <w:lang w:eastAsia="en-US"/>
        </w:rPr>
        <w:t xml:space="preserve">8. Van alle mensen, ook van hen die nog jong, eenvoudig en onkundig zijn, wordt vereist, dat zij zichzelf en de ware Gemeente kunnen onderscheiden van de vervreemde heidenen en andere </w:t>
      </w:r>
      <w:r w:rsidR="00DF0563" w:rsidRPr="0026018C">
        <w:rPr>
          <w:spacing w:val="4"/>
          <w:lang w:eastAsia="en-US"/>
        </w:rPr>
        <w:t>sekten</w:t>
      </w:r>
      <w:r w:rsidRPr="0026018C">
        <w:rPr>
          <w:spacing w:val="4"/>
          <w:lang w:eastAsia="en-US"/>
        </w:rPr>
        <w:t>; hetgeen zij zonder de leer van de Catechismus niet kunnen.</w:t>
      </w:r>
    </w:p>
    <w:p w:rsidR="00C54A1F" w:rsidRPr="0026018C" w:rsidRDefault="00DC6C44" w:rsidP="00C54A1F">
      <w:pPr>
        <w:jc w:val="both"/>
        <w:rPr>
          <w:spacing w:val="4"/>
          <w:lang w:eastAsia="en-US"/>
        </w:rPr>
      </w:pPr>
      <w:r w:rsidRPr="0026018C">
        <w:rPr>
          <w:spacing w:val="4"/>
          <w:lang w:eastAsia="en-US"/>
        </w:rPr>
        <w:t>9. Opdat daardoor de zuiverheid en gelijkheid in de leer bewaard wordt. En ofschoon de geschreven boeken daartoe van veel betekenis zijn, is het even</w:t>
      </w:r>
      <w:r w:rsidRPr="0026018C">
        <w:rPr>
          <w:spacing w:val="4"/>
          <w:lang w:eastAsia="en-US"/>
        </w:rPr>
        <w:softHyphen/>
        <w:t>wel zeker, dat het onderricht, dat door de levende stem geschiedt, meer kracht en uitwerking heeft. Dat kan men opmerken onder de regering van</w:t>
      </w:r>
      <w:r w:rsidR="00C54A1F" w:rsidRPr="0026018C">
        <w:rPr>
          <w:spacing w:val="4"/>
          <w:lang w:eastAsia="en-US"/>
        </w:rPr>
        <w:t xml:space="preserve"> </w:t>
      </w:r>
      <w:r w:rsidRPr="0026018C">
        <w:rPr>
          <w:spacing w:val="4"/>
          <w:lang w:eastAsia="en-US"/>
        </w:rPr>
        <w:t>Jozia, de koning van Juda, en in de daarop volgende tijd, toen het monde</w:t>
      </w:r>
      <w:r w:rsidRPr="0026018C">
        <w:rPr>
          <w:spacing w:val="4"/>
          <w:lang w:eastAsia="en-US"/>
        </w:rPr>
        <w:softHyphen/>
        <w:t>ling onderricht nagelaten was</w:t>
      </w:r>
      <w:r w:rsidR="00D7185A" w:rsidRPr="0026018C">
        <w:rPr>
          <w:spacing w:val="4"/>
          <w:lang w:eastAsia="en-US"/>
        </w:rPr>
        <w:t>,</w:t>
      </w:r>
      <w:r w:rsidRPr="0026018C">
        <w:rPr>
          <w:spacing w:val="4"/>
          <w:lang w:eastAsia="en-US"/>
        </w:rPr>
        <w:t xml:space="preserve"> dat niet alleen de heilige boeken der Wet in verachting geraakt waren, maar zelfs de echte zin en uitleg der Heilige Schrift uit Gods Kerk a.h.w. verbannen was. Zie tot </w:t>
      </w:r>
      <w:r w:rsidR="00C54A1F" w:rsidRPr="0026018C">
        <w:rPr>
          <w:spacing w:val="4"/>
          <w:lang w:eastAsia="en-US"/>
        </w:rPr>
        <w:t xml:space="preserve">bewijs 2 Kon. 22 : 8 en 11. </w:t>
      </w:r>
    </w:p>
    <w:p w:rsidR="00DC6C44" w:rsidRPr="0026018C" w:rsidRDefault="00C54A1F" w:rsidP="00C54A1F">
      <w:pPr>
        <w:jc w:val="both"/>
        <w:rPr>
          <w:spacing w:val="4"/>
          <w:lang w:eastAsia="en-US"/>
        </w:rPr>
      </w:pPr>
      <w:r w:rsidRPr="0026018C">
        <w:rPr>
          <w:spacing w:val="4"/>
          <w:lang w:eastAsia="en-US"/>
        </w:rPr>
        <w:t xml:space="preserve">10. </w:t>
      </w:r>
      <w:r w:rsidR="00DC6C44" w:rsidRPr="0026018C">
        <w:rPr>
          <w:spacing w:val="4"/>
          <w:lang w:eastAsia="en-US"/>
        </w:rPr>
        <w:t>Tenslotte is de Catechismus zeer gewenst en nodig voor wie aan de Hoge</w:t>
      </w:r>
      <w:r w:rsidR="00DC6C44" w:rsidRPr="0026018C">
        <w:rPr>
          <w:spacing w:val="4"/>
          <w:lang w:eastAsia="en-US"/>
        </w:rPr>
        <w:softHyphen/>
        <w:t>scholen studeren. Want zij die voorbereid en toegerust worden om anderen te onderwijzen en de Christelijke leer uitéén te zetten, moeten die zelf eerst klaar en duidelijk verstaan, eer zij aan anderen behoorlijk onderricht daarin kun</w:t>
      </w:r>
      <w:r w:rsidR="00DC6C44" w:rsidRPr="0026018C">
        <w:rPr>
          <w:spacing w:val="4"/>
          <w:lang w:eastAsia="en-US"/>
        </w:rPr>
        <w:softHyphen/>
        <w:t>nen geven; en daartoe mogen zij geen enkele gelegenheid onbenut voorbij laten gaan, zoals Paulus zijn zoon Timotheüs vermaant, 1 Tim. 4 : 6 en 2 Tim. 1 : 6.</w:t>
      </w:r>
    </w:p>
    <w:p w:rsidR="00C54A1F" w:rsidRPr="0026018C" w:rsidRDefault="00C54A1F" w:rsidP="00C54A1F">
      <w:pPr>
        <w:ind w:firstLine="720"/>
        <w:jc w:val="both"/>
        <w:rPr>
          <w:spacing w:val="4"/>
          <w:lang w:eastAsia="en-US"/>
        </w:rPr>
      </w:pPr>
    </w:p>
    <w:p w:rsidR="00DC6C44" w:rsidRPr="0026018C" w:rsidRDefault="00DC6C44" w:rsidP="00C54A1F">
      <w:pPr>
        <w:ind w:firstLine="720"/>
        <w:jc w:val="both"/>
        <w:rPr>
          <w:spacing w:val="4"/>
          <w:lang w:eastAsia="en-US"/>
        </w:rPr>
      </w:pPr>
      <w:r w:rsidRPr="0026018C">
        <w:rPr>
          <w:spacing w:val="4"/>
          <w:lang w:eastAsia="en-US"/>
        </w:rPr>
        <w:t>Hieraan kunnen diverse argumenten worden toegevoegd, die er ons toe aanzetten om ons in de leer van de Catechismus ijverig te oefenen, zoals b.v. het doel, dat God voor ogen stond bij de schepping van de mens, n.l. opdat wij Hem en Zijn wil zouden leren kennen, enz.; gelijk Hij ons daartoe het leven niet alleen verleend, maar ook verlengd heeft. Er bestaat ook geen heerlijker en nuttiger kennis dan die in de Catechismus geleerd is en in de Christelijke leer onderwezen wordt, te weten de voortreffelijk</w:t>
      </w:r>
      <w:r w:rsidRPr="0026018C">
        <w:rPr>
          <w:spacing w:val="4"/>
          <w:lang w:eastAsia="en-US"/>
        </w:rPr>
        <w:softHyphen/>
        <w:t>heid en dierbaarheid van het hoogste Goed, dat alle schatten en rijkdom</w:t>
      </w:r>
      <w:r w:rsidRPr="0026018C">
        <w:rPr>
          <w:spacing w:val="4"/>
          <w:lang w:eastAsia="en-US"/>
        </w:rPr>
        <w:softHyphen/>
        <w:t>men ver overtreft. Dit is die kostelijke parel, begraven in de akker van Gods Kerk, waarover in</w:t>
      </w:r>
      <w:r w:rsidR="00AA4D3D" w:rsidRPr="0026018C">
        <w:rPr>
          <w:spacing w:val="4"/>
          <w:lang w:eastAsia="en-US"/>
        </w:rPr>
        <w:t xml:space="preserve"> Matth. </w:t>
      </w:r>
      <w:r w:rsidRPr="0026018C">
        <w:rPr>
          <w:spacing w:val="4"/>
          <w:lang w:eastAsia="en-US"/>
        </w:rPr>
        <w:t xml:space="preserve">13 gesproken wordt. Omwille van die parel hebben de eerste Christenen zich mét hun kinderen gaarne als martelaren laten ombrengen, en de dood onverschrokken, met blijdschap, onder het oog gezien. Ziet dit in het voorbeeld van Origenes, te vinden bij Eusebius </w:t>
      </w:r>
      <w:r w:rsidR="00C54A1F" w:rsidRPr="0026018C">
        <w:rPr>
          <w:spacing w:val="4"/>
          <w:lang w:eastAsia="en-US"/>
        </w:rPr>
        <w:t>(Kerkelijke Historiën, VI, cap. 3.</w:t>
      </w:r>
      <w:r w:rsidRPr="0026018C">
        <w:rPr>
          <w:spacing w:val="4"/>
          <w:lang w:eastAsia="en-US"/>
        </w:rPr>
        <w:t xml:space="preserve">) en bij Theodoretus </w:t>
      </w:r>
      <w:r w:rsidR="00C54A1F" w:rsidRPr="0026018C">
        <w:rPr>
          <w:spacing w:val="4"/>
          <w:lang w:eastAsia="en-US"/>
        </w:rPr>
        <w:t>(IV, cap. 16</w:t>
      </w:r>
      <w:r w:rsidRPr="0026018C">
        <w:rPr>
          <w:spacing w:val="4"/>
          <w:lang w:eastAsia="en-US"/>
        </w:rPr>
        <w:t xml:space="preserve">); en wél-verstaan kan niemand voor de leer of eer van Christus lijden, tenzij hij deze leer </w:t>
      </w:r>
      <w:r w:rsidR="00D7185A" w:rsidRPr="0026018C">
        <w:rPr>
          <w:spacing w:val="4"/>
          <w:lang w:eastAsia="en-US"/>
        </w:rPr>
        <w:t>-</w:t>
      </w:r>
      <w:r w:rsidRPr="0026018C">
        <w:rPr>
          <w:spacing w:val="4"/>
          <w:lang w:eastAsia="en-US"/>
        </w:rPr>
        <w:t xml:space="preserve"> in zover die tot de zaligheid nodig is </w:t>
      </w:r>
      <w:r w:rsidR="00D7185A" w:rsidRPr="0026018C">
        <w:rPr>
          <w:spacing w:val="4"/>
          <w:lang w:eastAsia="en-US"/>
        </w:rPr>
        <w:t>-</w:t>
      </w:r>
      <w:r w:rsidRPr="0026018C">
        <w:rPr>
          <w:spacing w:val="4"/>
          <w:lang w:eastAsia="en-US"/>
        </w:rPr>
        <w:t xml:space="preserve"> grondig kent en verstaat. Doch hiertoe is het nodig, dat ze van jongs af ge</w:t>
      </w:r>
      <w:r w:rsidRPr="0026018C">
        <w:rPr>
          <w:spacing w:val="4"/>
          <w:lang w:eastAsia="en-US"/>
        </w:rPr>
        <w:softHyphen/>
        <w:t>leerd en onderwezen worden, zullen ze niet bij de geringste windstoot van tegenheden omver geworpen worden, en van de leer van Christus afvallen tot die van de Antichrist. Daaruit is dus zeer duidelijk, hoe nodig de Cate</w:t>
      </w:r>
      <w:r w:rsidRPr="0026018C">
        <w:rPr>
          <w:spacing w:val="4"/>
          <w:lang w:eastAsia="en-US"/>
        </w:rPr>
        <w:softHyphen/>
        <w:t>chismus in de Gemeente is.</w:t>
      </w:r>
    </w:p>
    <w:p w:rsidR="00C54A1F" w:rsidRPr="0026018C" w:rsidRDefault="00C54A1F"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5. </w:t>
      </w:r>
      <w:r w:rsidRPr="0026018C">
        <w:rPr>
          <w:b/>
          <w:bCs/>
          <w:i/>
          <w:iCs/>
          <w:spacing w:val="4"/>
          <w:lang w:eastAsia="en-US"/>
        </w:rPr>
        <w:t>Wat de bedoeling van de Catechismus en van de Christelijke leer is.</w:t>
      </w:r>
    </w:p>
    <w:p w:rsidR="00DC6C44" w:rsidRPr="0026018C" w:rsidRDefault="00DC6C44" w:rsidP="00C54A1F">
      <w:pPr>
        <w:jc w:val="both"/>
        <w:rPr>
          <w:spacing w:val="4"/>
          <w:lang w:eastAsia="en-US"/>
        </w:rPr>
      </w:pPr>
      <w:r w:rsidRPr="0026018C">
        <w:rPr>
          <w:spacing w:val="4"/>
          <w:lang w:eastAsia="en-US"/>
        </w:rPr>
        <w:t>De bedoeling van deze leer is: onze troost en zaligheid. En deze zaligheid bestaat in het genieten van God als het hoogste Goed; en onze troost be</w:t>
      </w:r>
      <w:r w:rsidRPr="0026018C">
        <w:rPr>
          <w:spacing w:val="4"/>
          <w:lang w:eastAsia="en-US"/>
        </w:rPr>
        <w:softHyphen/>
        <w:t>staat in een vast vertrouwen en een zekere verwachting des eeuwigen levens, waarvan de voorsmaak al in dit leven genoten wordt. Wie het hoogste Goed bezit, is zalig; wie het daarentegen mist, is ongelukkig, ja rampzalig. Hoe</w:t>
      </w:r>
      <w:r w:rsidRPr="0026018C">
        <w:rPr>
          <w:spacing w:val="4"/>
          <w:lang w:eastAsia="en-US"/>
        </w:rPr>
        <w:softHyphen/>
        <w:t xml:space="preserve">danig nu de enige en levende troost is, wordt in de eerste </w:t>
      </w:r>
      <w:r w:rsidR="00C54A1F" w:rsidRPr="0026018C">
        <w:rPr>
          <w:spacing w:val="4"/>
          <w:lang w:eastAsia="en-US"/>
        </w:rPr>
        <w:t>v</w:t>
      </w:r>
      <w:r w:rsidRPr="0026018C">
        <w:rPr>
          <w:spacing w:val="4"/>
          <w:lang w:eastAsia="en-US"/>
        </w:rPr>
        <w:t>raag van de Catechismus aangetoond, tot verklaring waarvan wij nu overgaan.</w:t>
      </w:r>
    </w:p>
    <w:p w:rsidR="009239EB" w:rsidRPr="0026018C" w:rsidRDefault="009239EB" w:rsidP="00AA4D3D">
      <w:pPr>
        <w:jc w:val="both"/>
        <w:rPr>
          <w:spacing w:val="4"/>
          <w:lang w:eastAsia="en-US"/>
        </w:rPr>
      </w:pPr>
    </w:p>
    <w:p w:rsidR="00C54A1F" w:rsidRPr="0026018C" w:rsidRDefault="00C54A1F" w:rsidP="00AA4D3D">
      <w:pPr>
        <w:jc w:val="both"/>
        <w:rPr>
          <w:spacing w:val="4"/>
          <w:lang w:eastAsia="en-US"/>
        </w:rPr>
      </w:pPr>
    </w:p>
    <w:p w:rsidR="00C54A1F" w:rsidRPr="0026018C" w:rsidRDefault="00C54A1F" w:rsidP="00AA4D3D">
      <w:pPr>
        <w:jc w:val="both"/>
        <w:rPr>
          <w:spacing w:val="4"/>
          <w:lang w:eastAsia="en-US"/>
        </w:rPr>
      </w:pPr>
    </w:p>
    <w:p w:rsidR="00C54A1F" w:rsidRPr="0026018C" w:rsidRDefault="00C54A1F" w:rsidP="00AA4D3D">
      <w:pPr>
        <w:jc w:val="both"/>
        <w:rPr>
          <w:spacing w:val="4"/>
          <w:lang w:eastAsia="en-US"/>
        </w:rPr>
      </w:pPr>
    </w:p>
    <w:p w:rsidR="00DC6C44" w:rsidRPr="0026018C" w:rsidRDefault="00DC6C44" w:rsidP="00C54A1F">
      <w:pPr>
        <w:jc w:val="center"/>
        <w:rPr>
          <w:b/>
          <w:bCs/>
          <w:spacing w:val="4"/>
          <w:lang w:eastAsia="en-US"/>
        </w:rPr>
      </w:pPr>
      <w:r w:rsidRPr="0026018C">
        <w:rPr>
          <w:b/>
          <w:bCs/>
          <w:spacing w:val="4"/>
          <w:lang w:eastAsia="en-US"/>
        </w:rPr>
        <w:t>DE CATECHISMUS DER CHRISTELIJKE RELIGIE</w:t>
      </w:r>
    </w:p>
    <w:p w:rsidR="00C54A1F" w:rsidRPr="0026018C" w:rsidRDefault="00C54A1F" w:rsidP="00AA4D3D">
      <w:pPr>
        <w:jc w:val="both"/>
        <w:rPr>
          <w:spacing w:val="4"/>
          <w:lang w:eastAsia="en-US"/>
        </w:rPr>
      </w:pPr>
    </w:p>
    <w:p w:rsidR="00C54A1F" w:rsidRPr="0026018C" w:rsidRDefault="00DC6C44" w:rsidP="00AA4D3D">
      <w:pPr>
        <w:jc w:val="both"/>
        <w:rPr>
          <w:spacing w:val="4"/>
          <w:lang w:eastAsia="en-US"/>
        </w:rPr>
      </w:pPr>
      <w:r w:rsidRPr="0026018C">
        <w:rPr>
          <w:spacing w:val="4"/>
          <w:lang w:eastAsia="en-US"/>
        </w:rPr>
        <w:t>De leer der Christelijke religie, waarvan de Catechismus een korte sa</w:t>
      </w:r>
      <w:r w:rsidRPr="0026018C">
        <w:rPr>
          <w:spacing w:val="4"/>
          <w:lang w:eastAsia="en-US"/>
        </w:rPr>
        <w:softHyphen/>
        <w:t xml:space="preserve">menvatting is, is een leer die naar de </w:t>
      </w:r>
      <w:r w:rsidR="008A60F3" w:rsidRPr="0026018C">
        <w:rPr>
          <w:spacing w:val="4"/>
          <w:lang w:eastAsia="en-US"/>
        </w:rPr>
        <w:t>Godz</w:t>
      </w:r>
      <w:r w:rsidRPr="0026018C">
        <w:rPr>
          <w:spacing w:val="4"/>
          <w:lang w:eastAsia="en-US"/>
        </w:rPr>
        <w:t>aligheid is, 1 Tim. 6 : 3. Daar</w:t>
      </w:r>
      <w:r w:rsidRPr="0026018C">
        <w:rPr>
          <w:spacing w:val="4"/>
          <w:lang w:eastAsia="en-US"/>
        </w:rPr>
        <w:softHyphen/>
        <w:t>om is het hoogst nodig, dat ze niet alleen geweten, maar ook betracht en in beoefening gebracht moet worden. Alle leringen en wetenschappen worden op een zeer bekwame, geschikte wijze in deze orde voorgesteld, dat men eerst het doel aanwijst, waartoe zulks geleerd wordt, en daarna de middelen, om tot dat doel te geraken. Die orde wordt nu ook gevolgd in de Cate</w:t>
      </w:r>
      <w:r w:rsidRPr="0026018C">
        <w:rPr>
          <w:spacing w:val="4"/>
          <w:lang w:eastAsia="en-US"/>
        </w:rPr>
        <w:softHyphen/>
        <w:t xml:space="preserve">chismus, waarin al dadelijk bij de aanvang in de eerste Zondagsafdeling deze twee dingen worden voorgesteld en verklaard: </w:t>
      </w:r>
    </w:p>
    <w:p w:rsidR="00C54A1F" w:rsidRPr="0026018C" w:rsidRDefault="00DC6C44" w:rsidP="00AA4D3D">
      <w:pPr>
        <w:jc w:val="both"/>
        <w:rPr>
          <w:spacing w:val="4"/>
          <w:lang w:eastAsia="en-US"/>
        </w:rPr>
      </w:pPr>
      <w:r w:rsidRPr="0026018C">
        <w:rPr>
          <w:spacing w:val="4"/>
          <w:lang w:eastAsia="en-US"/>
        </w:rPr>
        <w:t xml:space="preserve">1. Het doel van de Christelijke godsdienst. </w:t>
      </w:r>
    </w:p>
    <w:p w:rsidR="00DC6C44" w:rsidRPr="0026018C" w:rsidRDefault="00DC6C44" w:rsidP="00AA4D3D">
      <w:pPr>
        <w:jc w:val="both"/>
        <w:rPr>
          <w:spacing w:val="4"/>
          <w:lang w:eastAsia="en-US"/>
        </w:rPr>
      </w:pPr>
      <w:r w:rsidRPr="0026018C">
        <w:rPr>
          <w:spacing w:val="4"/>
          <w:lang w:eastAsia="en-US"/>
        </w:rPr>
        <w:t>2. De middelen, die nodig zijn om dat doel te berei</w:t>
      </w:r>
      <w:r w:rsidRPr="0026018C">
        <w:rPr>
          <w:spacing w:val="4"/>
          <w:lang w:eastAsia="en-US"/>
        </w:rPr>
        <w:softHyphen/>
        <w:t>ken; welke twee zaken dan verder in de gehele Catechismus breder worden uitééngezet.</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DC6C44" w:rsidP="00AA4D3D">
      <w:pPr>
        <w:jc w:val="center"/>
        <w:rPr>
          <w:b/>
          <w:bCs/>
          <w:spacing w:val="4"/>
          <w:lang w:eastAsia="en-US"/>
        </w:rPr>
      </w:pPr>
      <w:r w:rsidRPr="0026018C">
        <w:rPr>
          <w:b/>
          <w:bCs/>
          <w:spacing w:val="4"/>
          <w:lang w:eastAsia="en-US"/>
        </w:rPr>
        <w:t>ZONDAG 1.</w:t>
      </w:r>
    </w:p>
    <w:p w:rsidR="009239EB" w:rsidRPr="0026018C" w:rsidRDefault="009239EB" w:rsidP="00AA4D3D">
      <w:pPr>
        <w:jc w:val="center"/>
        <w:rPr>
          <w:b/>
          <w:bCs/>
          <w:spacing w:val="4"/>
          <w:lang w:eastAsia="en-US"/>
        </w:rPr>
      </w:pPr>
    </w:p>
    <w:p w:rsidR="00DC6C44" w:rsidRPr="0026018C" w:rsidRDefault="00DC6C44" w:rsidP="00AA4D3D">
      <w:pPr>
        <w:jc w:val="center"/>
        <w:rPr>
          <w:b/>
          <w:bCs/>
          <w:spacing w:val="4"/>
          <w:lang w:eastAsia="en-US"/>
        </w:rPr>
      </w:pPr>
      <w:r w:rsidRPr="0026018C">
        <w:rPr>
          <w:b/>
          <w:bCs/>
          <w:spacing w:val="4"/>
          <w:lang w:eastAsia="en-US"/>
        </w:rPr>
        <w:t>OVER DE ENIGE EN WARE TROOST.</w:t>
      </w:r>
    </w:p>
    <w:p w:rsidR="009239EB" w:rsidRPr="0026018C" w:rsidRDefault="009239EB" w:rsidP="00AA4D3D">
      <w:pPr>
        <w:jc w:val="both"/>
        <w:rPr>
          <w:spacing w:val="4"/>
          <w:lang w:eastAsia="en-US"/>
        </w:rPr>
      </w:pPr>
    </w:p>
    <w:p w:rsidR="00C54A1F" w:rsidRPr="0026018C" w:rsidRDefault="00DC6C44" w:rsidP="00C54A1F">
      <w:pPr>
        <w:jc w:val="both"/>
        <w:rPr>
          <w:i/>
          <w:iCs/>
          <w:spacing w:val="4"/>
          <w:lang w:eastAsia="en-US"/>
        </w:rPr>
      </w:pPr>
      <w:r w:rsidRPr="0026018C">
        <w:rPr>
          <w:spacing w:val="4"/>
          <w:lang w:eastAsia="en-US"/>
        </w:rPr>
        <w:t xml:space="preserve">Vraag 1: </w:t>
      </w:r>
      <w:r w:rsidRPr="0026018C">
        <w:rPr>
          <w:i/>
          <w:iCs/>
          <w:spacing w:val="4"/>
          <w:lang w:eastAsia="en-US"/>
        </w:rPr>
        <w:t xml:space="preserve">Welke is uw enige troost, beide in het leven en sterven? </w:t>
      </w:r>
    </w:p>
    <w:p w:rsidR="00DC6C44" w:rsidRPr="0026018C" w:rsidRDefault="00DC6C44" w:rsidP="00C54A1F">
      <w:pPr>
        <w:jc w:val="both"/>
        <w:rPr>
          <w:i/>
          <w:iCs/>
          <w:spacing w:val="4"/>
          <w:lang w:eastAsia="en-US"/>
        </w:rPr>
      </w:pPr>
      <w:r w:rsidRPr="0026018C">
        <w:rPr>
          <w:spacing w:val="4"/>
          <w:lang w:eastAsia="en-US"/>
        </w:rPr>
        <w:t xml:space="preserve">Antwoord: </w:t>
      </w:r>
      <w:r w:rsidRPr="0026018C">
        <w:rPr>
          <w:i/>
          <w:iCs/>
          <w:spacing w:val="4"/>
          <w:lang w:eastAsia="en-US"/>
        </w:rPr>
        <w:t xml:space="preserve">Dat ik met lichaam en ziel </w:t>
      </w:r>
      <w:r w:rsidR="00C54A1F" w:rsidRPr="0026018C">
        <w:rPr>
          <w:i/>
          <w:iCs/>
          <w:spacing w:val="4"/>
          <w:lang w:eastAsia="en-US"/>
        </w:rPr>
        <w:t>a</w:t>
      </w:r>
      <w:r w:rsidRPr="0026018C">
        <w:rPr>
          <w:i/>
          <w:iCs/>
          <w:spacing w:val="4"/>
          <w:lang w:eastAsia="en-US"/>
        </w:rPr>
        <w:t>), beide in het leven en sterven b), niet mijns, maar mijn getrouwe Zaligmaker Jezus Christus eigen ben c), Die met Zijn dierbaar bloed voor al mijn zonden volkomen betaald d), en mij uit</w:t>
      </w:r>
      <w:r w:rsidR="00C54A1F" w:rsidRPr="0026018C">
        <w:rPr>
          <w:i/>
          <w:iCs/>
          <w:spacing w:val="4"/>
          <w:lang w:eastAsia="en-US"/>
        </w:rPr>
        <w:t xml:space="preserve"> </w:t>
      </w:r>
      <w:r w:rsidRPr="0026018C">
        <w:rPr>
          <w:i/>
          <w:iCs/>
          <w:spacing w:val="4"/>
          <w:lang w:eastAsia="en-US"/>
        </w:rPr>
        <w:t>alle heerschappij des duivels verlost heeft e),</w:t>
      </w:r>
      <w:r w:rsidR="00C54A1F" w:rsidRPr="0026018C">
        <w:rPr>
          <w:i/>
          <w:iCs/>
          <w:spacing w:val="4"/>
          <w:lang w:eastAsia="en-US"/>
        </w:rPr>
        <w:t xml:space="preserve"> </w:t>
      </w:r>
      <w:r w:rsidRPr="0026018C">
        <w:rPr>
          <w:i/>
          <w:iCs/>
          <w:spacing w:val="4"/>
          <w:lang w:eastAsia="en-US"/>
        </w:rPr>
        <w:t>en alzo bewaart f), dat zonder de wil van mijn hemelse Vader geen haar van mijn hoofd vallen kan g), ja ook, dat mij alle ding tot mijn zaligheid dienen moet h);</w:t>
      </w:r>
      <w:r w:rsidR="00C54A1F" w:rsidRPr="0026018C">
        <w:rPr>
          <w:i/>
          <w:iCs/>
          <w:spacing w:val="4"/>
          <w:lang w:eastAsia="en-US"/>
        </w:rPr>
        <w:t xml:space="preserve"> </w:t>
      </w:r>
      <w:r w:rsidRPr="0026018C">
        <w:rPr>
          <w:i/>
          <w:iCs/>
          <w:spacing w:val="4"/>
          <w:lang w:eastAsia="en-US"/>
        </w:rPr>
        <w:t>waarom Hij mij ook door Zijn Heilige Geest van het eeuwige leven verze</w:t>
      </w:r>
      <w:r w:rsidRPr="0026018C">
        <w:rPr>
          <w:i/>
          <w:iCs/>
          <w:spacing w:val="4"/>
          <w:lang w:eastAsia="en-US"/>
        </w:rPr>
        <w:softHyphen/>
        <w:t xml:space="preserve">kert </w:t>
      </w:r>
      <w:r w:rsidR="00C54A1F" w:rsidRPr="0026018C">
        <w:rPr>
          <w:i/>
          <w:iCs/>
          <w:spacing w:val="4"/>
          <w:lang w:eastAsia="en-US"/>
        </w:rPr>
        <w:t>i</w:t>
      </w:r>
      <w:r w:rsidRPr="0026018C">
        <w:rPr>
          <w:i/>
          <w:iCs/>
          <w:spacing w:val="4"/>
          <w:lang w:eastAsia="en-US"/>
        </w:rPr>
        <w:t>), en Hem voortaan te leven van harte willig en bereid maakt k).</w:t>
      </w:r>
    </w:p>
    <w:p w:rsidR="00C54A1F" w:rsidRPr="0026018C" w:rsidRDefault="00C54A1F" w:rsidP="00AA4D3D">
      <w:pPr>
        <w:jc w:val="both"/>
        <w:rPr>
          <w:spacing w:val="4"/>
          <w:lang w:eastAsia="en-US"/>
        </w:rPr>
      </w:pPr>
    </w:p>
    <w:p w:rsidR="00DC6C44" w:rsidRPr="0026018C" w:rsidRDefault="00DC6C44" w:rsidP="00AA4D3D">
      <w:pPr>
        <w:jc w:val="both"/>
        <w:rPr>
          <w:spacing w:val="4"/>
          <w:lang w:val="en-GB" w:eastAsia="en-US"/>
        </w:rPr>
      </w:pPr>
      <w:r w:rsidRPr="0026018C">
        <w:rPr>
          <w:spacing w:val="4"/>
          <w:lang w:val="en-GB" w:eastAsia="en-US"/>
        </w:rPr>
        <w:t>a. 1 Kor. 6 : 19v.</w:t>
      </w:r>
    </w:p>
    <w:p w:rsidR="00DC6C44" w:rsidRPr="0026018C" w:rsidRDefault="00DC6C44" w:rsidP="00AA4D3D">
      <w:pPr>
        <w:jc w:val="both"/>
        <w:rPr>
          <w:spacing w:val="4"/>
          <w:lang w:eastAsia="en-US"/>
        </w:rPr>
      </w:pPr>
      <w:r w:rsidRPr="0026018C">
        <w:rPr>
          <w:spacing w:val="4"/>
          <w:lang w:val="en-GB" w:eastAsia="en-US"/>
        </w:rPr>
        <w:t xml:space="preserve">b. Rom. 14 : 7-9, 1 Thess. </w:t>
      </w:r>
      <w:r w:rsidRPr="0026018C">
        <w:rPr>
          <w:spacing w:val="4"/>
          <w:lang w:eastAsia="en-US"/>
        </w:rPr>
        <w:t>5 : 9v.</w:t>
      </w:r>
    </w:p>
    <w:p w:rsidR="00DC6C44" w:rsidRPr="0026018C" w:rsidRDefault="00DC6C44" w:rsidP="00AA4D3D">
      <w:pPr>
        <w:jc w:val="both"/>
        <w:rPr>
          <w:spacing w:val="4"/>
          <w:lang w:eastAsia="en-US"/>
        </w:rPr>
      </w:pPr>
      <w:r w:rsidRPr="0026018C">
        <w:rPr>
          <w:spacing w:val="4"/>
          <w:lang w:eastAsia="en-US"/>
        </w:rPr>
        <w:t>c. Jes. 43 : 1-3,</w:t>
      </w:r>
      <w:r w:rsidR="00AA4D3D" w:rsidRPr="0026018C">
        <w:rPr>
          <w:spacing w:val="4"/>
          <w:lang w:eastAsia="en-US"/>
        </w:rPr>
        <w:t xml:space="preserve"> Joh.</w:t>
      </w:r>
      <w:r w:rsidRPr="0026018C">
        <w:rPr>
          <w:spacing w:val="4"/>
          <w:lang w:eastAsia="en-US"/>
        </w:rPr>
        <w:t xml:space="preserve"> 17 : 6, 1 Kon 3 : 21-23, Tit. 2 : 14.</w:t>
      </w:r>
    </w:p>
    <w:p w:rsidR="00DC6C44" w:rsidRPr="0026018C" w:rsidRDefault="00DC6C44" w:rsidP="00AA4D3D">
      <w:pPr>
        <w:jc w:val="both"/>
        <w:rPr>
          <w:spacing w:val="4"/>
          <w:lang w:val="en-GB" w:eastAsia="en-US"/>
        </w:rPr>
      </w:pPr>
      <w:r w:rsidRPr="0026018C">
        <w:rPr>
          <w:spacing w:val="4"/>
          <w:lang w:val="en-GB" w:eastAsia="en-US"/>
        </w:rPr>
        <w:t>d. Ef. 1 : 7, 1 P. 1 : 18v., 1</w:t>
      </w:r>
      <w:r w:rsidR="00AA4D3D" w:rsidRPr="0026018C">
        <w:rPr>
          <w:spacing w:val="4"/>
          <w:lang w:val="en-GB" w:eastAsia="en-US"/>
        </w:rPr>
        <w:t xml:space="preserve"> Joh.</w:t>
      </w:r>
      <w:r w:rsidRPr="0026018C">
        <w:rPr>
          <w:spacing w:val="4"/>
          <w:lang w:val="en-GB" w:eastAsia="en-US"/>
        </w:rPr>
        <w:t xml:space="preserve"> 1 : 7, 1</w:t>
      </w:r>
      <w:r w:rsidR="00AA4D3D" w:rsidRPr="0026018C">
        <w:rPr>
          <w:spacing w:val="4"/>
          <w:lang w:val="en-GB" w:eastAsia="en-US"/>
        </w:rPr>
        <w:t xml:space="preserve"> Joh.</w:t>
      </w:r>
      <w:r w:rsidRPr="0026018C">
        <w:rPr>
          <w:spacing w:val="4"/>
          <w:lang w:val="en-GB" w:eastAsia="en-US"/>
        </w:rPr>
        <w:t xml:space="preserve"> 2 : lv., Openb. 1 : 5.</w:t>
      </w:r>
    </w:p>
    <w:p w:rsidR="00DC6C44" w:rsidRPr="0026018C" w:rsidRDefault="00DC6C44" w:rsidP="00AA4D3D">
      <w:pPr>
        <w:jc w:val="both"/>
        <w:rPr>
          <w:spacing w:val="4"/>
          <w:lang w:val="en-GB" w:eastAsia="en-US"/>
        </w:rPr>
      </w:pPr>
      <w:r w:rsidRPr="0026018C">
        <w:rPr>
          <w:spacing w:val="4"/>
          <w:lang w:val="en-GB" w:eastAsia="en-US"/>
        </w:rPr>
        <w:t>e. 1</w:t>
      </w:r>
      <w:r w:rsidR="00AA4D3D" w:rsidRPr="0026018C">
        <w:rPr>
          <w:spacing w:val="4"/>
          <w:lang w:val="en-GB" w:eastAsia="en-US"/>
        </w:rPr>
        <w:t xml:space="preserve"> Joh.</w:t>
      </w:r>
      <w:r w:rsidRPr="0026018C">
        <w:rPr>
          <w:spacing w:val="4"/>
          <w:lang w:val="en-GB" w:eastAsia="en-US"/>
        </w:rPr>
        <w:t xml:space="preserve"> 3 : 8, Kol. 1 : 13v.,</w:t>
      </w:r>
      <w:r w:rsidR="00AA4D3D" w:rsidRPr="0026018C">
        <w:rPr>
          <w:spacing w:val="4"/>
          <w:lang w:val="en-GB" w:eastAsia="en-US"/>
        </w:rPr>
        <w:t xml:space="preserve"> Joh.</w:t>
      </w:r>
      <w:r w:rsidRPr="0026018C">
        <w:rPr>
          <w:spacing w:val="4"/>
          <w:lang w:val="en-GB" w:eastAsia="en-US"/>
        </w:rPr>
        <w:t xml:space="preserve"> 8 : 36, Hebr. 2 : 14v.</w:t>
      </w:r>
    </w:p>
    <w:p w:rsidR="00DC6C44" w:rsidRPr="0026018C" w:rsidRDefault="00DC6C44" w:rsidP="00C54A1F">
      <w:pPr>
        <w:jc w:val="both"/>
        <w:rPr>
          <w:spacing w:val="4"/>
          <w:lang w:eastAsia="en-US"/>
        </w:rPr>
      </w:pPr>
      <w:r w:rsidRPr="0026018C">
        <w:rPr>
          <w:spacing w:val="4"/>
          <w:lang w:val="en-GB" w:eastAsia="en-US"/>
        </w:rPr>
        <w:t>f.</w:t>
      </w:r>
      <w:r w:rsidR="00C54A1F" w:rsidRPr="0026018C">
        <w:rPr>
          <w:spacing w:val="4"/>
          <w:lang w:val="en-GB" w:eastAsia="en-US"/>
        </w:rPr>
        <w:t xml:space="preserve"> </w:t>
      </w:r>
      <w:r w:rsidRPr="0026018C">
        <w:rPr>
          <w:spacing w:val="4"/>
          <w:lang w:val="en-GB" w:eastAsia="en-US"/>
        </w:rPr>
        <w:t xml:space="preserve">Johs. 6 : 39; 10 : 27-29; 17 : 12, 2 Thess. </w:t>
      </w:r>
      <w:r w:rsidRPr="0026018C">
        <w:rPr>
          <w:spacing w:val="4"/>
          <w:lang w:eastAsia="en-US"/>
        </w:rPr>
        <w:t>3 : 3, 1 P. 1 : 5.</w:t>
      </w:r>
    </w:p>
    <w:p w:rsidR="00DC6C44" w:rsidRPr="0026018C" w:rsidRDefault="00DC6C44" w:rsidP="00AA4D3D">
      <w:pPr>
        <w:jc w:val="both"/>
        <w:rPr>
          <w:spacing w:val="4"/>
          <w:lang w:eastAsia="en-US"/>
        </w:rPr>
      </w:pPr>
      <w:r w:rsidRPr="0026018C">
        <w:rPr>
          <w:spacing w:val="4"/>
          <w:lang w:eastAsia="en-US"/>
        </w:rPr>
        <w:t>g. Matth. 10 : 29-31, Luk. 21 : 18v.</w:t>
      </w:r>
    </w:p>
    <w:p w:rsidR="00DC6C44" w:rsidRPr="0026018C" w:rsidRDefault="00DC6C44" w:rsidP="00AA4D3D">
      <w:pPr>
        <w:jc w:val="both"/>
        <w:rPr>
          <w:spacing w:val="4"/>
          <w:lang w:eastAsia="en-US"/>
        </w:rPr>
      </w:pPr>
      <w:r w:rsidRPr="0026018C">
        <w:rPr>
          <w:spacing w:val="4"/>
          <w:lang w:eastAsia="en-US"/>
        </w:rPr>
        <w:t>h. Rom. 5 : 3-5; 8 : 28, Gen. 50 : 20.</w:t>
      </w:r>
    </w:p>
    <w:p w:rsidR="00C54A1F" w:rsidRPr="0026018C" w:rsidRDefault="00DC6C44" w:rsidP="00AA4D3D">
      <w:pPr>
        <w:jc w:val="both"/>
        <w:rPr>
          <w:spacing w:val="4"/>
          <w:lang w:eastAsia="en-US"/>
        </w:rPr>
      </w:pPr>
      <w:r w:rsidRPr="0026018C">
        <w:rPr>
          <w:spacing w:val="4"/>
          <w:lang w:eastAsia="en-US"/>
        </w:rPr>
        <w:t xml:space="preserve">i. 2 Kor. 1 : 21v., 2 Kor. 5 : 5, Ef. 1 : 13v.; 4 : 30, Rom. 8 : 15v. </w:t>
      </w:r>
    </w:p>
    <w:p w:rsidR="00DC6C44" w:rsidRPr="0026018C" w:rsidRDefault="00DC6C44" w:rsidP="00AA4D3D">
      <w:pPr>
        <w:jc w:val="both"/>
        <w:rPr>
          <w:spacing w:val="4"/>
          <w:lang w:eastAsia="en-US"/>
        </w:rPr>
      </w:pPr>
      <w:r w:rsidRPr="0026018C">
        <w:rPr>
          <w:spacing w:val="4"/>
          <w:lang w:eastAsia="en-US"/>
        </w:rPr>
        <w:t>k. Rom. 7 : 22; 8 : 14, 2 Kor. 5 : 15, Luk. 1 : 73-75.</w:t>
      </w:r>
    </w:p>
    <w:p w:rsidR="009239EB" w:rsidRPr="0026018C" w:rsidRDefault="009239EB" w:rsidP="00AA4D3D">
      <w:pPr>
        <w:jc w:val="both"/>
        <w:rPr>
          <w:spacing w:val="4"/>
          <w:lang w:eastAsia="en-US"/>
        </w:rPr>
      </w:pPr>
    </w:p>
    <w:p w:rsidR="00D7185A" w:rsidRPr="0026018C" w:rsidRDefault="00D7185A"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1.</w:t>
      </w:r>
    </w:p>
    <w:p w:rsidR="00DC6C44" w:rsidRPr="0026018C" w:rsidRDefault="00DC6C44" w:rsidP="00AA4D3D">
      <w:pPr>
        <w:jc w:val="both"/>
        <w:rPr>
          <w:spacing w:val="4"/>
          <w:lang w:eastAsia="en-US"/>
        </w:rPr>
      </w:pPr>
      <w:r w:rsidRPr="0026018C">
        <w:rPr>
          <w:spacing w:val="4"/>
          <w:lang w:eastAsia="en-US"/>
        </w:rPr>
        <w:t xml:space="preserve">De reden waarom de onderwijzer allereerst naar troost vraagt, is deze, dat zij de ganse inhoud en het doel van zijn leringen bevat. Hij vraagt niet slechts naar troost, maar met nadruk naar de enige troost, die in leven en sterven bijblijft; en daartoe is toch ook de ganse hemelse leer ons door God geopenbaard, zoals ze ook met dát doel door ons gekend moet worden. De inhoud van deze leer is: dat wij in Christus door het geloof moeten zijn ingelijfd en door Hem met God verzoend worden; en daaruit volgt dan, vanwege de trouwe voorzorg die Hij steeds voor de Zijnen heeft, dat zij naar ziel en lichaam door Hem bewaard en behouden worden tot in eeuwigheid. Om echter tot beter verstand van zaken te komen, dient in de Christelijke leer </w:t>
      </w:r>
      <w:r w:rsidR="00D7185A" w:rsidRPr="0026018C">
        <w:rPr>
          <w:spacing w:val="4"/>
          <w:lang w:eastAsia="en-US"/>
        </w:rPr>
        <w:t>-</w:t>
      </w:r>
      <w:r w:rsidRPr="0026018C">
        <w:rPr>
          <w:spacing w:val="4"/>
          <w:lang w:eastAsia="en-US"/>
        </w:rPr>
        <w:t xml:space="preserve"> zoals trouwens in alle andere </w:t>
      </w:r>
      <w:r w:rsidR="00D7185A" w:rsidRPr="0026018C">
        <w:rPr>
          <w:spacing w:val="4"/>
          <w:lang w:eastAsia="en-US"/>
        </w:rPr>
        <w:t>-</w:t>
      </w:r>
      <w:r w:rsidRPr="0026018C">
        <w:rPr>
          <w:spacing w:val="4"/>
          <w:lang w:eastAsia="en-US"/>
        </w:rPr>
        <w:t xml:space="preserve"> vooraf niet alleen gekend, maar ook waargenomen te </w:t>
      </w:r>
      <w:r w:rsidR="00C54A1F" w:rsidRPr="0026018C">
        <w:rPr>
          <w:spacing w:val="4"/>
          <w:lang w:eastAsia="en-US"/>
        </w:rPr>
        <w:t>worden</w:t>
      </w:r>
      <w:r w:rsidRPr="0026018C">
        <w:rPr>
          <w:spacing w:val="4"/>
          <w:lang w:eastAsia="en-US"/>
        </w:rPr>
        <w:t>: ten eerste het doel en oog</w:t>
      </w:r>
      <w:r w:rsidRPr="0026018C">
        <w:rPr>
          <w:spacing w:val="4"/>
          <w:lang w:eastAsia="en-US"/>
        </w:rPr>
        <w:softHyphen/>
        <w:t>merk, waarom deze leer geleerd en beoefend moet worden; en daarna de middelen, om het voorgestelde doel te bereiken. Weliswaar volgt het doel (letterlijk: het einde) steeds pas ná het werk, en daarom moet dat eerst</w:t>
      </w:r>
    </w:p>
    <w:p w:rsidR="00DC6C44" w:rsidRPr="0026018C" w:rsidRDefault="00DC6C44" w:rsidP="00D7185A">
      <w:pPr>
        <w:jc w:val="both"/>
        <w:rPr>
          <w:spacing w:val="4"/>
          <w:lang w:eastAsia="en-US"/>
        </w:rPr>
      </w:pPr>
      <w:r w:rsidRPr="0026018C">
        <w:rPr>
          <w:spacing w:val="4"/>
          <w:lang w:eastAsia="en-US"/>
        </w:rPr>
        <w:t xml:space="preserve">in zijn nut en noodzaak ons duidelijk </w:t>
      </w:r>
      <w:r w:rsidR="00C54A1F" w:rsidRPr="0026018C">
        <w:rPr>
          <w:spacing w:val="4"/>
          <w:lang w:eastAsia="en-US"/>
        </w:rPr>
        <w:t>worden</w:t>
      </w:r>
      <w:r w:rsidRPr="0026018C">
        <w:rPr>
          <w:spacing w:val="4"/>
          <w:lang w:eastAsia="en-US"/>
        </w:rPr>
        <w:t>, eer wij met verstand aan werk kunnen gaan. Dit is er mede oorzaak van, waarom de onderwijz</w:t>
      </w:r>
      <w:r w:rsidR="00D7185A" w:rsidRPr="0026018C">
        <w:rPr>
          <w:spacing w:val="4"/>
          <w:lang w:eastAsia="en-US"/>
        </w:rPr>
        <w:t>er</w:t>
      </w:r>
      <w:r w:rsidRPr="0026018C">
        <w:rPr>
          <w:spacing w:val="4"/>
          <w:lang w:eastAsia="en-US"/>
        </w:rPr>
        <w:t xml:space="preserve"> zijn leerling langs die weg, ook tot kennis en begrip van zulke, hoogst nodige waarheden </w:t>
      </w:r>
      <w:r w:rsidR="00D7185A" w:rsidRPr="0026018C">
        <w:rPr>
          <w:spacing w:val="4"/>
          <w:lang w:eastAsia="en-US"/>
        </w:rPr>
        <w:t>-</w:t>
      </w:r>
      <w:r w:rsidRPr="0026018C">
        <w:rPr>
          <w:spacing w:val="4"/>
          <w:lang w:eastAsia="en-US"/>
        </w:rPr>
        <w:t xml:space="preserve"> als hij voornemens is </w:t>
      </w:r>
      <w:r w:rsidR="00D7185A" w:rsidRPr="0026018C">
        <w:rPr>
          <w:spacing w:val="4"/>
          <w:lang w:eastAsia="en-US"/>
        </w:rPr>
        <w:t>-</w:t>
      </w:r>
      <w:r w:rsidRPr="0026018C">
        <w:rPr>
          <w:spacing w:val="4"/>
          <w:lang w:eastAsia="en-US"/>
        </w:rPr>
        <w:t xml:space="preserve"> tracht op te leiden; gelijk hij daarom eerst het doel, n.l. de troost, en daarna de springader, waaruit die voortkomt, opnoemt, die hij dan weer in zijn delen voorstelt, en daarna breder uitlegt en verklaart.</w:t>
      </w:r>
    </w:p>
    <w:p w:rsidR="00DC6C44" w:rsidRPr="0026018C" w:rsidRDefault="00DC6C44" w:rsidP="00AA4D3D">
      <w:pPr>
        <w:jc w:val="both"/>
        <w:rPr>
          <w:spacing w:val="4"/>
          <w:lang w:eastAsia="en-US"/>
        </w:rPr>
      </w:pPr>
      <w:r w:rsidRPr="0026018C">
        <w:rPr>
          <w:spacing w:val="4"/>
          <w:lang w:eastAsia="en-US"/>
        </w:rPr>
        <w:t>Inzake deze Christelijke troost moet men weten:</w:t>
      </w:r>
    </w:p>
    <w:p w:rsidR="00D7185A" w:rsidRPr="0026018C" w:rsidRDefault="00DC6C44" w:rsidP="00D7185A">
      <w:pPr>
        <w:numPr>
          <w:ilvl w:val="0"/>
          <w:numId w:val="3"/>
        </w:numPr>
        <w:jc w:val="both"/>
        <w:rPr>
          <w:spacing w:val="4"/>
          <w:lang w:eastAsia="en-US"/>
        </w:rPr>
      </w:pPr>
      <w:r w:rsidRPr="0026018C">
        <w:rPr>
          <w:spacing w:val="4"/>
          <w:lang w:eastAsia="en-US"/>
        </w:rPr>
        <w:t>Welke ze is, en waarom ze noodzakelijk is.</w:t>
      </w:r>
    </w:p>
    <w:p w:rsidR="00D7185A" w:rsidRPr="0026018C" w:rsidRDefault="00DC6C44" w:rsidP="00D7185A">
      <w:pPr>
        <w:numPr>
          <w:ilvl w:val="0"/>
          <w:numId w:val="3"/>
        </w:numPr>
        <w:jc w:val="both"/>
        <w:rPr>
          <w:spacing w:val="4"/>
          <w:lang w:eastAsia="en-US"/>
        </w:rPr>
      </w:pPr>
      <w:r w:rsidRPr="0026018C">
        <w:rPr>
          <w:spacing w:val="4"/>
          <w:lang w:eastAsia="en-US"/>
        </w:rPr>
        <w:t>Uit hoeveel delen ze bestaat.</w:t>
      </w:r>
    </w:p>
    <w:p w:rsidR="00D7185A" w:rsidRPr="0026018C" w:rsidRDefault="00DC6C44" w:rsidP="00D7185A">
      <w:pPr>
        <w:numPr>
          <w:ilvl w:val="0"/>
          <w:numId w:val="3"/>
        </w:numPr>
        <w:jc w:val="both"/>
        <w:rPr>
          <w:spacing w:val="4"/>
          <w:lang w:eastAsia="en-US"/>
        </w:rPr>
      </w:pPr>
      <w:r w:rsidRPr="0026018C">
        <w:rPr>
          <w:spacing w:val="4"/>
          <w:lang w:eastAsia="en-US"/>
        </w:rPr>
        <w:t>Waarom deze troost alleen een váste troost kan heten.</w:t>
      </w:r>
    </w:p>
    <w:p w:rsidR="00DC6C44" w:rsidRPr="0026018C" w:rsidRDefault="00DC6C44" w:rsidP="00D7185A">
      <w:pPr>
        <w:numPr>
          <w:ilvl w:val="0"/>
          <w:numId w:val="3"/>
        </w:numPr>
        <w:jc w:val="both"/>
        <w:rPr>
          <w:spacing w:val="4"/>
          <w:lang w:eastAsia="en-US"/>
        </w:rPr>
      </w:pPr>
      <w:r w:rsidRPr="0026018C">
        <w:rPr>
          <w:spacing w:val="4"/>
          <w:lang w:eastAsia="en-US"/>
        </w:rPr>
        <w:t>Hoeveel dingen er nodig zijn, om deze troost te verkrijgen.</w:t>
      </w:r>
    </w:p>
    <w:p w:rsidR="00D7185A" w:rsidRPr="0026018C" w:rsidRDefault="00D7185A"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b/>
          <w:bCs/>
          <w:spacing w:val="4"/>
          <w:lang w:eastAsia="en-US"/>
        </w:rPr>
        <w:t>Wat troost eigenlijk betekent, en waarom ze noodzakelijk is.</w:t>
      </w:r>
    </w:p>
    <w:p w:rsidR="00DC6C44" w:rsidRPr="0026018C" w:rsidRDefault="00DC6C44" w:rsidP="00AA4D3D">
      <w:pPr>
        <w:jc w:val="both"/>
        <w:rPr>
          <w:spacing w:val="4"/>
          <w:lang w:eastAsia="en-US"/>
        </w:rPr>
      </w:pPr>
      <w:r w:rsidRPr="0026018C">
        <w:rPr>
          <w:spacing w:val="4"/>
          <w:lang w:eastAsia="en-US"/>
        </w:rPr>
        <w:t>Troost is een overlegging in het verstand, waardoor wij zulk een goed gaan stellen tegenover een kwaad, (zo) dat het onze droefheid verzachten kan en ons gewilliger maakt het te dragen. Hoe zwaarder dus het kwaad is, des te groter en vaster moet ook het tegengestelde goed zijn. En naardien hier van een troost sprake is, die tegenover het allergrootste kwaad, n.l. de zonde en de eeuwige dood, gesteld moet worden, daarom kan allerlei goed tegen dit kwaad niet opgewogen worden, maar uitsluitend het Opperste goed. Waarin dit nu echter bestaat, daarover zijn buiten Gods Woord om, (zoals Men meestal zegt) „de meningen verdeeld</w:t>
      </w:r>
      <w:r w:rsidR="00A63828" w:rsidRPr="0026018C">
        <w:rPr>
          <w:spacing w:val="4"/>
          <w:lang w:eastAsia="en-US"/>
        </w:rPr>
        <w:t>”</w:t>
      </w:r>
      <w:r w:rsidR="00D7185A" w:rsidRPr="0026018C">
        <w:rPr>
          <w:spacing w:val="4"/>
          <w:lang w:eastAsia="en-US"/>
        </w:rPr>
        <w:t xml:space="preserve"> (Letterlijk: zoveel hoofden zoveel zinnen.</w:t>
      </w:r>
      <w:r w:rsidRPr="0026018C">
        <w:rPr>
          <w:spacing w:val="4"/>
          <w:lang w:eastAsia="en-US"/>
        </w:rPr>
        <w:t>). De Epicureeën stelden het in de wellusten van dit leven; de Stoïcijnen in een goede regeling der affecten of aandoeningen; de aanhangers van Plato in de „ideeën</w:t>
      </w:r>
      <w:r w:rsidR="00A63828" w:rsidRPr="0026018C">
        <w:rPr>
          <w:spacing w:val="4"/>
          <w:lang w:eastAsia="en-US"/>
        </w:rPr>
        <w:t>”</w:t>
      </w:r>
      <w:r w:rsidRPr="0026018C">
        <w:rPr>
          <w:spacing w:val="4"/>
          <w:lang w:eastAsia="en-US"/>
        </w:rPr>
        <w:t>, d.w.z. in het aan</w:t>
      </w:r>
      <w:r w:rsidRPr="0026018C">
        <w:rPr>
          <w:spacing w:val="4"/>
          <w:lang w:eastAsia="en-US"/>
        </w:rPr>
        <w:softHyphen/>
        <w:t>schouwen van een zeker beeld van goedheid en allerlei deugden; de Peripa</w:t>
      </w:r>
      <w:r w:rsidRPr="0026018C">
        <w:rPr>
          <w:spacing w:val="4"/>
          <w:lang w:eastAsia="en-US"/>
        </w:rPr>
        <w:softHyphen/>
        <w:t>tetici in een beoefening van de deugd; het gewone volk in eer, macht, rijk</w:t>
      </w:r>
      <w:r w:rsidRPr="0026018C">
        <w:rPr>
          <w:spacing w:val="4"/>
          <w:lang w:eastAsia="en-US"/>
        </w:rPr>
        <w:softHyphen/>
        <w:t>dom enz. Doch al deze dingen zijn onvolkomen en spoedig voorbijgaand, en worden in dit leven verloren of door de dood ontnomen. Weliswaar is de lof en heerlijkheid van de deugd onsterfelijk, zoals een zeker dichter daarom zeide, dat zij na de dood nog (voort-)leeft; doch deze uitspraak weegt bij allen niet even zwaar. Het is zeer juist door iemand opgemerkt, dat n.l. de deugden niet als het hoogste goed geroemd kunnen worden, omdat zij getuigen van onze ellende. De huichelaars in en buiten de Gemeente, zoals Joden, Fari</w:t>
      </w:r>
      <w:r w:rsidRPr="0026018C">
        <w:rPr>
          <w:spacing w:val="4"/>
          <w:lang w:eastAsia="en-US"/>
        </w:rPr>
        <w:softHyphen/>
        <w:t>zeeën en Mohammedanen, zoeken als hulpmiddel tegen de dood hun verdien</w:t>
      </w:r>
      <w:r w:rsidRPr="0026018C">
        <w:rPr>
          <w:spacing w:val="4"/>
          <w:lang w:eastAsia="en-US"/>
        </w:rPr>
        <w:softHyphen/>
        <w:t>sten en uiterlijke godsdienstplichten, waarin de Rooms-katholieken voor 't grootste deel hun navolgers zijn. Echter kunnen de uiterlijke ceremoniën de gewetens niet reinigen, en God laat Zich door geen menselijke genoegdoening bevredigen.</w:t>
      </w:r>
    </w:p>
    <w:p w:rsidR="00DC6C44" w:rsidRPr="0026018C" w:rsidRDefault="00DC6C44" w:rsidP="00AA4D3D">
      <w:pPr>
        <w:jc w:val="both"/>
        <w:rPr>
          <w:spacing w:val="4"/>
          <w:lang w:eastAsia="en-US"/>
        </w:rPr>
      </w:pPr>
      <w:r w:rsidRPr="0026018C">
        <w:rPr>
          <w:spacing w:val="4"/>
          <w:lang w:eastAsia="en-US"/>
        </w:rPr>
        <w:t xml:space="preserve">Ofschoon dan de filosofen en andere </w:t>
      </w:r>
      <w:r w:rsidR="00DF0563" w:rsidRPr="0026018C">
        <w:rPr>
          <w:spacing w:val="4"/>
          <w:lang w:eastAsia="en-US"/>
        </w:rPr>
        <w:t>sekten</w:t>
      </w:r>
      <w:r w:rsidRPr="0026018C">
        <w:rPr>
          <w:spacing w:val="4"/>
          <w:lang w:eastAsia="en-US"/>
        </w:rPr>
        <w:t xml:space="preserve"> dit op een verkeerde wijze najagen en zich tevergeefs zulk een goed voorspiegelen, dat een vaste troost in leven en sterven bieden kan</w:t>
      </w:r>
      <w:r w:rsidR="00D7185A" w:rsidRPr="0026018C">
        <w:rPr>
          <w:spacing w:val="4"/>
          <w:lang w:eastAsia="en-US"/>
        </w:rPr>
        <w:t>,</w:t>
      </w:r>
      <w:r w:rsidRPr="0026018C">
        <w:rPr>
          <w:spacing w:val="4"/>
          <w:lang w:eastAsia="en-US"/>
        </w:rPr>
        <w:t xml:space="preserve"> toch is het onmogelijk, dat zij dit doel bereiken kunnen, zoals hun eigen geweten getuigen moet en de ervaring van alle tijden geleerd heeft Immers alleen de Christelijke leer wijst dit ware en hoogste goed aan én geeft een vaste troost, waardoor het geweten gerustgesteld wordt. Want alleen deze leer legt ons de fontein der menselijke ellende niet alleen bloot, maar schenkt ook de gepaste hulpmidde</w:t>
      </w:r>
      <w:r w:rsidRPr="0026018C">
        <w:rPr>
          <w:spacing w:val="4"/>
          <w:lang w:eastAsia="en-US"/>
        </w:rPr>
        <w:softHyphen/>
        <w:t>len, hoe men van de zonde en de dood bevrijd, en in leven en sterven een vaste en zekere troost deelachtig worden kan. De verdienende oorzaak van deze troost is de genoegdoening van Christus, waardoor de zondaar met God verzoend, en vrijgemaakt wordt van het</w:t>
      </w:r>
      <w:r w:rsidR="00D7185A" w:rsidRPr="0026018C">
        <w:rPr>
          <w:spacing w:val="4"/>
          <w:lang w:eastAsia="en-US"/>
        </w:rPr>
        <w:t xml:space="preserve"> geweld van satan, onder wiens </w:t>
      </w:r>
      <w:r w:rsidRPr="0026018C">
        <w:rPr>
          <w:spacing w:val="4"/>
          <w:lang w:eastAsia="en-US"/>
        </w:rPr>
        <w:t>gehoorzaamheid hij van nature verkeerde</w:t>
      </w:r>
      <w:r w:rsidR="00D7185A" w:rsidRPr="0026018C">
        <w:rPr>
          <w:spacing w:val="4"/>
          <w:lang w:eastAsia="en-US"/>
        </w:rPr>
        <w:t>,</w:t>
      </w:r>
      <w:r w:rsidRPr="0026018C">
        <w:rPr>
          <w:spacing w:val="4"/>
          <w:lang w:eastAsia="en-US"/>
        </w:rPr>
        <w:t xml:space="preserve"> en gesteld wordt tot een ge</w:t>
      </w:r>
      <w:r w:rsidRPr="0026018C">
        <w:rPr>
          <w:spacing w:val="4"/>
          <w:lang w:eastAsia="en-US"/>
        </w:rPr>
        <w:softHyphen/>
        <w:t>willige onderdaan in het rijk van Koning Jezus, om in die weg verzekerd te worden van zijn aandeel aan de eeuwige gelukzaligheid.</w:t>
      </w:r>
    </w:p>
    <w:p w:rsidR="00DC6C44" w:rsidRPr="0026018C" w:rsidRDefault="00DC6C44" w:rsidP="00AA4D3D">
      <w:pPr>
        <w:jc w:val="both"/>
        <w:rPr>
          <w:spacing w:val="4"/>
          <w:lang w:eastAsia="en-US"/>
        </w:rPr>
      </w:pPr>
      <w:r w:rsidRPr="0026018C">
        <w:rPr>
          <w:spacing w:val="4"/>
          <w:lang w:eastAsia="en-US"/>
        </w:rPr>
        <w:t>Dit vertrouwen op de genadige kwijtschelding der zonden, en de verzoening met God omwille van Christus' verdienste, door het Evangelie (als het getuigenis van de Heilige Geest) in ons hart gewerkt, is de enige en ware Christelijke troost. Hierdoor wordt de uitverkoren zondaar in dit leven gerustgesteld, en ervan verzekerd dat hij het eigendom van Christus is en om Diens wil door God bemind wordt; ja, dat hij in de dood het eeuwige leven vast en zeker verkrijgen zal, Rom. 8 : 35-39: „Wie zal ons scheiden van de liefde van Christus? Verdrukking, of benauwdheid, of vervolging, of honger, of naaktheid, of gevaar, of zwaard?</w:t>
      </w:r>
      <w:r w:rsidR="00A63828" w:rsidRPr="0026018C">
        <w:rPr>
          <w:spacing w:val="4"/>
          <w:lang w:eastAsia="en-US"/>
        </w:rPr>
        <w:t>”</w:t>
      </w:r>
      <w:r w:rsidRPr="0026018C">
        <w:rPr>
          <w:spacing w:val="4"/>
          <w:lang w:eastAsia="en-US"/>
        </w:rPr>
        <w:t xml:space="preserve"> enz.</w:t>
      </w:r>
    </w:p>
    <w:p w:rsidR="00DC6C44" w:rsidRPr="0026018C" w:rsidRDefault="00DC6C44" w:rsidP="00AA4D3D">
      <w:pPr>
        <w:jc w:val="both"/>
        <w:rPr>
          <w:spacing w:val="4"/>
          <w:lang w:eastAsia="en-US"/>
        </w:rPr>
      </w:pPr>
      <w:r w:rsidRPr="0026018C">
        <w:rPr>
          <w:spacing w:val="4"/>
          <w:lang w:eastAsia="en-US"/>
        </w:rPr>
        <w:t xml:space="preserve">Hiertoe behoort de vraag: </w:t>
      </w:r>
      <w:r w:rsidRPr="0026018C">
        <w:rPr>
          <w:i/>
          <w:iCs/>
          <w:spacing w:val="4"/>
          <w:lang w:eastAsia="en-US"/>
        </w:rPr>
        <w:t>Waarom deze troost nodig is?</w:t>
      </w:r>
      <w:r w:rsidRPr="0026018C">
        <w:rPr>
          <w:spacing w:val="4"/>
          <w:lang w:eastAsia="en-US"/>
        </w:rPr>
        <w:t xml:space="preserve"> te weten, om onze zaligheid, opdat wij in alle aanvechtingen en worstelingen niet bezwijken of wanhopen zouden; en om God te prijzen in dit en in het toekomende leven, waartoe de mens immers geschapen is. Zal dit nu door de mens gedaan worden, dan is het nodig, dat hij van de zonde en de dood verlost, en in een vaste troost onderhouden wordt.</w:t>
      </w:r>
    </w:p>
    <w:p w:rsidR="00D7185A" w:rsidRPr="0026018C" w:rsidRDefault="00D7185A"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b/>
          <w:bCs/>
          <w:spacing w:val="4"/>
          <w:lang w:eastAsia="en-US"/>
        </w:rPr>
        <w:t>Uit hoeveel delen de Christelijke troost bestaat.</w:t>
      </w:r>
    </w:p>
    <w:p w:rsidR="00DC6C44" w:rsidRPr="0026018C" w:rsidRDefault="00DC6C44" w:rsidP="00AA4D3D">
      <w:pPr>
        <w:jc w:val="both"/>
        <w:rPr>
          <w:spacing w:val="4"/>
          <w:lang w:eastAsia="en-US"/>
        </w:rPr>
      </w:pPr>
      <w:r w:rsidRPr="0026018C">
        <w:rPr>
          <w:spacing w:val="4"/>
          <w:lang w:eastAsia="en-US"/>
        </w:rPr>
        <w:t>Om de Christelijke troost wel te verstaan, moet men deze zes delen kennen:</w:t>
      </w:r>
    </w:p>
    <w:p w:rsidR="00DC6C44" w:rsidRPr="0026018C" w:rsidRDefault="00DC6C44" w:rsidP="00AA4D3D">
      <w:pPr>
        <w:jc w:val="both"/>
        <w:rPr>
          <w:spacing w:val="4"/>
          <w:lang w:eastAsia="en-US"/>
        </w:rPr>
      </w:pPr>
      <w:r w:rsidRPr="0026018C">
        <w:rPr>
          <w:spacing w:val="4"/>
          <w:lang w:eastAsia="en-US"/>
        </w:rPr>
        <w:t>1. Dat wij om de verdienste van Christus' wil met God verzoend, en uit genade tot Zijn kinderen aangenomen zijn, zelfs toen wij nog Zijn vijanden waren, ja dat wij geheel en al Christus' eigendom zijn en Hem toebehoren, 1 Kor. 3 : 23.</w:t>
      </w:r>
    </w:p>
    <w:p w:rsidR="00D7185A" w:rsidRPr="0026018C" w:rsidRDefault="00DC6C44" w:rsidP="00AA4D3D">
      <w:pPr>
        <w:jc w:val="both"/>
        <w:rPr>
          <w:spacing w:val="4"/>
          <w:lang w:eastAsia="en-US"/>
        </w:rPr>
      </w:pPr>
      <w:r w:rsidRPr="0026018C">
        <w:rPr>
          <w:spacing w:val="4"/>
          <w:lang w:eastAsia="en-US"/>
        </w:rPr>
        <w:t xml:space="preserve">Tegenwerping: </w:t>
      </w:r>
    </w:p>
    <w:p w:rsidR="00DC6C44" w:rsidRPr="0026018C" w:rsidRDefault="00DC6C44" w:rsidP="00AA4D3D">
      <w:pPr>
        <w:jc w:val="both"/>
        <w:rPr>
          <w:spacing w:val="4"/>
          <w:lang w:eastAsia="en-US"/>
        </w:rPr>
      </w:pPr>
      <w:r w:rsidRPr="0026018C">
        <w:rPr>
          <w:spacing w:val="4"/>
          <w:lang w:eastAsia="en-US"/>
        </w:rPr>
        <w:t>Het is in de burgerlijke samenleving een onwaardeerbare schat om vrij en zichzelf te zijn, terwijl daarentegen iemand anders toe te behoren, voor een groot ongeluk gehouden wordt. Daarom schijnt het tegenstrijdig, dat men het voor troost houdt, om niet van zichzelf, maar van een ander te zijn.</w:t>
      </w:r>
    </w:p>
    <w:p w:rsidR="00D7185A" w:rsidRPr="0026018C" w:rsidRDefault="00DC6C44" w:rsidP="00AA4D3D">
      <w:pPr>
        <w:jc w:val="both"/>
        <w:rPr>
          <w:spacing w:val="4"/>
          <w:lang w:eastAsia="en-US"/>
        </w:rPr>
      </w:pPr>
      <w:r w:rsidRPr="0026018C">
        <w:rPr>
          <w:spacing w:val="4"/>
          <w:lang w:eastAsia="en-US"/>
        </w:rPr>
        <w:t xml:space="preserve">Antwoord. </w:t>
      </w:r>
    </w:p>
    <w:p w:rsidR="00DC6C44" w:rsidRPr="0026018C" w:rsidRDefault="00DC6C44" w:rsidP="00AA4D3D">
      <w:pPr>
        <w:jc w:val="both"/>
        <w:rPr>
          <w:spacing w:val="4"/>
          <w:lang w:eastAsia="en-US"/>
        </w:rPr>
      </w:pPr>
      <w:r w:rsidRPr="0026018C">
        <w:rPr>
          <w:spacing w:val="4"/>
          <w:lang w:eastAsia="en-US"/>
        </w:rPr>
        <w:t>Het is de alleruitnemendste vrijheid, wanneer een mens op</w:t>
      </w:r>
      <w:r w:rsidRPr="0026018C">
        <w:rPr>
          <w:spacing w:val="4"/>
          <w:lang w:eastAsia="en-US"/>
        </w:rPr>
        <w:softHyphen/>
        <w:t>houdt van zichzelf te zijn, en het eigendom van Christus wordt. Doch dit kan niet naar waarde geschat worden, tenzij men zijn ellende en staat van dienstbaarheid aan de zonde en de duivel, waarin men door zichzelf te willen zijn gevallen was, grondig begrijpt en daartegenover stelt de gelukstaat van hen, die het eigendom van Christus zijn, om Wiens wil zij worden vrijge</w:t>
      </w:r>
      <w:r w:rsidRPr="0026018C">
        <w:rPr>
          <w:spacing w:val="4"/>
          <w:lang w:eastAsia="en-US"/>
        </w:rPr>
        <w:softHyphen/>
        <w:t>maakt van de zonde en de dood. Zie</w:t>
      </w:r>
      <w:r w:rsidR="00AA4D3D" w:rsidRPr="0026018C">
        <w:rPr>
          <w:spacing w:val="4"/>
          <w:lang w:eastAsia="en-US"/>
        </w:rPr>
        <w:t xml:space="preserve"> Joh.</w:t>
      </w:r>
      <w:r w:rsidRPr="0026018C">
        <w:rPr>
          <w:spacing w:val="4"/>
          <w:lang w:eastAsia="en-US"/>
        </w:rPr>
        <w:t xml:space="preserve"> 8 : 36.</w:t>
      </w:r>
    </w:p>
    <w:p w:rsidR="00DC6C44" w:rsidRPr="0026018C" w:rsidRDefault="00DC6C44" w:rsidP="00AA4D3D">
      <w:pPr>
        <w:jc w:val="both"/>
        <w:rPr>
          <w:spacing w:val="4"/>
          <w:lang w:eastAsia="en-US"/>
        </w:rPr>
      </w:pPr>
      <w:r w:rsidRPr="0026018C">
        <w:rPr>
          <w:spacing w:val="4"/>
          <w:lang w:eastAsia="en-US"/>
        </w:rPr>
        <w:t>2. De wijze, waarop deze verzoening is teweeggebracht, namelijk door het lijden en de dood van Christus, 1 P. 1 : 18 en 1</w:t>
      </w:r>
      <w:r w:rsidR="00AA4D3D" w:rsidRPr="0026018C">
        <w:rPr>
          <w:spacing w:val="4"/>
          <w:lang w:eastAsia="en-US"/>
        </w:rPr>
        <w:t xml:space="preserve"> Joh.</w:t>
      </w:r>
      <w:r w:rsidRPr="0026018C">
        <w:rPr>
          <w:spacing w:val="4"/>
          <w:lang w:eastAsia="en-US"/>
        </w:rPr>
        <w:t xml:space="preserve"> 1 : 7.</w:t>
      </w:r>
    </w:p>
    <w:p w:rsidR="00DC6C44" w:rsidRPr="0026018C" w:rsidRDefault="00DC6C44" w:rsidP="00AA4D3D">
      <w:pPr>
        <w:jc w:val="both"/>
        <w:rPr>
          <w:spacing w:val="4"/>
          <w:lang w:eastAsia="en-US"/>
        </w:rPr>
      </w:pPr>
      <w:r w:rsidRPr="0026018C">
        <w:rPr>
          <w:spacing w:val="4"/>
          <w:lang w:eastAsia="en-US"/>
        </w:rPr>
        <w:t xml:space="preserve">3. Dat wij verlost zijn van alle ellende, zowel tijdelijke als eeuwige; d.w.z. van het geweld des duivels, der zonde en des doods, hetgeen vruchtgevolgen zijn van de door Christus teweeggebrachte verzoening, </w:t>
      </w:r>
      <w:r w:rsidR="00AD49E6" w:rsidRPr="0026018C">
        <w:rPr>
          <w:spacing w:val="4"/>
          <w:lang w:eastAsia="en-US"/>
        </w:rPr>
        <w:t xml:space="preserve">Hebr. </w:t>
      </w:r>
      <w:r w:rsidRPr="0026018C">
        <w:rPr>
          <w:spacing w:val="4"/>
          <w:lang w:eastAsia="en-US"/>
        </w:rPr>
        <w:t>2 : 14, 1</w:t>
      </w:r>
      <w:r w:rsidR="00AA4D3D" w:rsidRPr="0026018C">
        <w:rPr>
          <w:spacing w:val="4"/>
          <w:lang w:eastAsia="en-US"/>
        </w:rPr>
        <w:t xml:space="preserve"> Joh.</w:t>
      </w:r>
      <w:r w:rsidRPr="0026018C">
        <w:rPr>
          <w:spacing w:val="4"/>
          <w:lang w:eastAsia="en-US"/>
        </w:rPr>
        <w:t xml:space="preserve"> 3 : 8. Want door Zijn verdienste worden wij bij God gerechtvaardigd, tot Hem bekeerd en geheiligd, en zullen hiernamaals volkomen verheerlijkt worden.</w:t>
      </w:r>
    </w:p>
    <w:p w:rsidR="00DC6C44" w:rsidRPr="0026018C" w:rsidRDefault="00DC6C44" w:rsidP="00AA4D3D">
      <w:pPr>
        <w:jc w:val="both"/>
        <w:rPr>
          <w:spacing w:val="4"/>
          <w:lang w:eastAsia="en-US"/>
        </w:rPr>
      </w:pPr>
      <w:r w:rsidRPr="0026018C">
        <w:rPr>
          <w:spacing w:val="4"/>
          <w:lang w:eastAsia="en-US"/>
        </w:rPr>
        <w:t xml:space="preserve">4. Dat de verzoening en verlossing, d.w.z. alle goederen die Christus voor de Zijnen verkregen heeft, eeuwig voor ons zullen bewaard worden </w:t>
      </w:r>
      <w:r w:rsidR="00D7185A" w:rsidRPr="0026018C">
        <w:rPr>
          <w:spacing w:val="4"/>
          <w:lang w:eastAsia="en-US"/>
        </w:rPr>
        <w:t>-</w:t>
      </w:r>
      <w:r w:rsidRPr="0026018C">
        <w:rPr>
          <w:spacing w:val="4"/>
          <w:lang w:eastAsia="en-US"/>
        </w:rPr>
        <w:t xml:space="preserve"> als zijnde het eigendom van Christus, zodat Hij ons zó bewaart, dat niet één haar van ons hoofd, zonder de wil van Zijn hemelse Vader, kan afval</w:t>
      </w:r>
      <w:r w:rsidRPr="0026018C">
        <w:rPr>
          <w:spacing w:val="4"/>
          <w:lang w:eastAsia="en-US"/>
        </w:rPr>
        <w:softHyphen/>
        <w:t>len,</w:t>
      </w:r>
      <w:r w:rsidR="00AA4D3D" w:rsidRPr="0026018C">
        <w:rPr>
          <w:spacing w:val="4"/>
          <w:lang w:eastAsia="en-US"/>
        </w:rPr>
        <w:t xml:space="preserve"> Matth. </w:t>
      </w:r>
      <w:r w:rsidRPr="0026018C">
        <w:rPr>
          <w:spacing w:val="4"/>
          <w:lang w:eastAsia="en-US"/>
        </w:rPr>
        <w:t>10 : 30.</w:t>
      </w:r>
    </w:p>
    <w:p w:rsidR="00DC6C44" w:rsidRPr="0026018C" w:rsidRDefault="00DC6C44" w:rsidP="00D7185A">
      <w:pPr>
        <w:jc w:val="both"/>
        <w:rPr>
          <w:spacing w:val="4"/>
          <w:lang w:eastAsia="en-US"/>
        </w:rPr>
      </w:pPr>
      <w:r w:rsidRPr="0026018C">
        <w:rPr>
          <w:spacing w:val="4"/>
          <w:lang w:eastAsia="en-US"/>
        </w:rPr>
        <w:t>5. Dat alle kwaad tot hun welzijn wordt gekeerd. Want hoewel zij in dit leven aan allerlei kruis en tegenspoed onderworpen zijn, en velen als schapen tot de slachtbank ter marteldood zijn geleid, toch</w:t>
      </w:r>
      <w:r w:rsidR="00D7185A" w:rsidRPr="0026018C">
        <w:rPr>
          <w:spacing w:val="4"/>
          <w:lang w:eastAsia="en-US"/>
        </w:rPr>
        <w:t xml:space="preserve"> kan</w:t>
      </w:r>
      <w:r w:rsidRPr="0026018C">
        <w:rPr>
          <w:spacing w:val="4"/>
          <w:lang w:eastAsia="en-US"/>
        </w:rPr>
        <w:t xml:space="preserve"> dit aan hun zaligheid geen schade, maar integendeel voordeel toebrengen, omdat God immers alle kwaad ten goede en ter zaligheid der Zijnen doet mede</w:t>
      </w:r>
      <w:r w:rsidRPr="0026018C">
        <w:rPr>
          <w:spacing w:val="4"/>
          <w:lang w:eastAsia="en-US"/>
        </w:rPr>
        <w:softHyphen/>
        <w:t>werken, Rom. 8 : 28.</w:t>
      </w:r>
    </w:p>
    <w:p w:rsidR="00DC6C44" w:rsidRPr="0026018C" w:rsidRDefault="00DC6C44" w:rsidP="00AA4D3D">
      <w:pPr>
        <w:jc w:val="both"/>
        <w:rPr>
          <w:spacing w:val="4"/>
          <w:lang w:eastAsia="en-US"/>
        </w:rPr>
      </w:pPr>
      <w:r w:rsidRPr="0026018C">
        <w:rPr>
          <w:spacing w:val="4"/>
          <w:lang w:eastAsia="en-US"/>
        </w:rPr>
        <w:t>6. Dat wij van al de verkregen goederen, ook van het eeuwige leven, in ons hart volkomen verzekerd worden. Dit komt voort uit het getuigenis van de Heilige Geest, Die in de Zijnen bekering en geloof werkt, ja Die in ons hart getuigenis geeft, dat wij „kinderen en erfgenamen van God zijn</w:t>
      </w:r>
      <w:r w:rsidR="00A63828" w:rsidRPr="0026018C">
        <w:rPr>
          <w:spacing w:val="4"/>
          <w:lang w:eastAsia="en-US"/>
        </w:rPr>
        <w:t>”</w:t>
      </w:r>
      <w:r w:rsidRPr="0026018C">
        <w:rPr>
          <w:spacing w:val="4"/>
          <w:lang w:eastAsia="en-US"/>
        </w:rPr>
        <w:t>, Rom. 8 : 16, en dat Hij „het onderpand is van hunne erfenis</w:t>
      </w:r>
      <w:r w:rsidR="00A63828" w:rsidRPr="0026018C">
        <w:rPr>
          <w:spacing w:val="4"/>
          <w:lang w:eastAsia="en-US"/>
        </w:rPr>
        <w:t>”</w:t>
      </w:r>
      <w:r w:rsidRPr="0026018C">
        <w:rPr>
          <w:spacing w:val="4"/>
          <w:lang w:eastAsia="en-US"/>
        </w:rPr>
        <w:t>, Ef. 1 : 14. Zij worden zó krachtdadig bewerkt, dat ze Christus en Zijn heilsverdiensten door het geloof omhelzen en aannemen, hetgeen de grond en vastheid uit</w:t>
      </w:r>
      <w:r w:rsidRPr="0026018C">
        <w:rPr>
          <w:spacing w:val="4"/>
          <w:lang w:eastAsia="en-US"/>
        </w:rPr>
        <w:softHyphen/>
        <w:t>maakt van de enige en ware troost in alle aanvechtingen.</w:t>
      </w:r>
    </w:p>
    <w:p w:rsidR="00DC6C44" w:rsidRPr="0026018C" w:rsidRDefault="00DC6C44" w:rsidP="00AA4D3D">
      <w:pPr>
        <w:jc w:val="both"/>
        <w:rPr>
          <w:spacing w:val="4"/>
          <w:lang w:eastAsia="en-US"/>
        </w:rPr>
      </w:pPr>
      <w:r w:rsidRPr="0026018C">
        <w:rPr>
          <w:spacing w:val="4"/>
          <w:lang w:eastAsia="en-US"/>
        </w:rPr>
        <w:t>En om het alles in één woord samen te vatten, zeggen wij, dat de ganse inhoud van de ware troostleer hierin begrepen is, dat wij het eigendom van Christus zijn, en door Zijn bloed en Geest van onze verzoening met God, aan onze ziel min of meer verzekerd en verzegeld worden, en bevrijd van de zonde en straf, ons vertrouwen op Jezus als de Rotssteen des heils wentelen, om na dit leven de eeuwige zaligheid door Hem deelachtig te wor</w:t>
      </w:r>
      <w:r w:rsidRPr="0026018C">
        <w:rPr>
          <w:spacing w:val="4"/>
          <w:lang w:eastAsia="en-US"/>
        </w:rPr>
        <w:softHyphen/>
        <w:t>den (Vgl. N.G.B., art. 21; D.L. V, art. 3).</w:t>
      </w:r>
    </w:p>
    <w:p w:rsidR="00D7185A" w:rsidRPr="0026018C" w:rsidRDefault="00D7185A" w:rsidP="00AA4D3D">
      <w:pPr>
        <w:jc w:val="both"/>
        <w:rPr>
          <w:spacing w:val="4"/>
          <w:lang w:eastAsia="en-US"/>
        </w:rPr>
      </w:pPr>
    </w:p>
    <w:p w:rsidR="00D7185A" w:rsidRPr="0026018C" w:rsidRDefault="00DC6C44" w:rsidP="00AA4D3D">
      <w:pPr>
        <w:jc w:val="both"/>
        <w:rPr>
          <w:b/>
          <w:bCs/>
          <w:spacing w:val="4"/>
          <w:lang w:eastAsia="en-US"/>
        </w:rPr>
      </w:pPr>
      <w:r w:rsidRPr="0026018C">
        <w:rPr>
          <w:spacing w:val="4"/>
          <w:lang w:eastAsia="en-US"/>
        </w:rPr>
        <w:t xml:space="preserve">3. </w:t>
      </w:r>
      <w:r w:rsidRPr="0026018C">
        <w:rPr>
          <w:b/>
          <w:bCs/>
          <w:spacing w:val="4"/>
          <w:lang w:eastAsia="en-US"/>
        </w:rPr>
        <w:t>Waarom deze enige troost een vaste troost is?</w:t>
      </w:r>
    </w:p>
    <w:p w:rsidR="00DC6C44" w:rsidRPr="0026018C" w:rsidRDefault="00D7185A" w:rsidP="00D7185A">
      <w:pPr>
        <w:jc w:val="both"/>
        <w:rPr>
          <w:spacing w:val="4"/>
          <w:lang w:eastAsia="en-US"/>
        </w:rPr>
      </w:pPr>
      <w:r w:rsidRPr="0026018C">
        <w:rPr>
          <w:spacing w:val="4"/>
          <w:lang w:eastAsia="en-US"/>
        </w:rPr>
        <w:t xml:space="preserve">Ze is vast en </w:t>
      </w:r>
      <w:r w:rsidR="00DC6C44" w:rsidRPr="0026018C">
        <w:rPr>
          <w:spacing w:val="4"/>
          <w:lang w:eastAsia="en-US"/>
        </w:rPr>
        <w:t>onbeweeglijk, en dus komt een gelovige tot het besluit (= conclusie), dat</w:t>
      </w:r>
      <w:r w:rsidRPr="0026018C">
        <w:rPr>
          <w:spacing w:val="4"/>
          <w:lang w:eastAsia="en-US"/>
        </w:rPr>
        <w:t xml:space="preserve"> </w:t>
      </w:r>
      <w:r w:rsidR="00DC6C44" w:rsidRPr="0026018C">
        <w:rPr>
          <w:spacing w:val="4"/>
          <w:lang w:eastAsia="en-US"/>
        </w:rPr>
        <w:t>hem Christus met al Zijn weldaden toebehoort.</w:t>
      </w:r>
    </w:p>
    <w:p w:rsidR="00DC6C44" w:rsidRPr="0026018C" w:rsidRDefault="00DC6C44" w:rsidP="00AA4D3D">
      <w:pPr>
        <w:jc w:val="both"/>
        <w:rPr>
          <w:spacing w:val="4"/>
          <w:lang w:eastAsia="en-US"/>
        </w:rPr>
      </w:pPr>
      <w:r w:rsidRPr="0026018C">
        <w:rPr>
          <w:spacing w:val="4"/>
          <w:lang w:eastAsia="en-US"/>
        </w:rPr>
        <w:t>Dat deze de enige en vaste troost is, blijkt daaruit, dat ten eerste zij niet al</w:t>
      </w:r>
      <w:r w:rsidRPr="0026018C">
        <w:rPr>
          <w:spacing w:val="4"/>
          <w:lang w:eastAsia="en-US"/>
        </w:rPr>
        <w:softHyphen/>
        <w:t>leen in de dood niet verdwijnt, volgens Rom. 8 : 35: „Wie zal ons scheiden van de liefde van Christus?</w:t>
      </w:r>
      <w:r w:rsidR="00A63828" w:rsidRPr="0026018C">
        <w:rPr>
          <w:spacing w:val="4"/>
          <w:lang w:eastAsia="en-US"/>
        </w:rPr>
        <w:t>”</w:t>
      </w:r>
      <w:r w:rsidRPr="0026018C">
        <w:rPr>
          <w:spacing w:val="4"/>
          <w:lang w:eastAsia="en-US"/>
        </w:rPr>
        <w:t xml:space="preserve"> en Rom. 14 : 8: „Hetzij dat wij leven, hetzij dat wij sterven, wij zijn des Heeren</w:t>
      </w:r>
      <w:r w:rsidR="00A63828" w:rsidRPr="0026018C">
        <w:rPr>
          <w:spacing w:val="4"/>
          <w:lang w:eastAsia="en-US"/>
        </w:rPr>
        <w:t>”</w:t>
      </w:r>
      <w:r w:rsidRPr="0026018C">
        <w:rPr>
          <w:spacing w:val="4"/>
          <w:lang w:eastAsia="en-US"/>
        </w:rPr>
        <w:t>; en ten tweede dat ze alleen onverwinne</w:t>
      </w:r>
      <w:r w:rsidRPr="0026018C">
        <w:rPr>
          <w:spacing w:val="4"/>
          <w:lang w:eastAsia="en-US"/>
        </w:rPr>
        <w:softHyphen/>
        <w:t>lijk standhoudt tegen alle aanvechtingen van satan, en ons niet doet bezwij</w:t>
      </w:r>
      <w:r w:rsidRPr="0026018C">
        <w:rPr>
          <w:spacing w:val="4"/>
          <w:lang w:eastAsia="en-US"/>
        </w:rPr>
        <w:softHyphen/>
        <w:t>ken; zoals uit de volgende aanvechtingen van satan te zien is.</w:t>
      </w:r>
    </w:p>
    <w:p w:rsidR="00D7185A" w:rsidRPr="0026018C" w:rsidRDefault="00DC6C44" w:rsidP="00AA4D3D">
      <w:pPr>
        <w:jc w:val="both"/>
        <w:rPr>
          <w:spacing w:val="4"/>
          <w:lang w:eastAsia="en-US"/>
        </w:rPr>
      </w:pPr>
      <w:r w:rsidRPr="0026018C">
        <w:rPr>
          <w:spacing w:val="4"/>
          <w:lang w:eastAsia="en-US"/>
        </w:rPr>
        <w:t>Aanvechting: „Gij zijt een zondaar</w:t>
      </w:r>
      <w:r w:rsidR="00C05C9C"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Antwoord: Ja, maar Christus heeft voor mijn zonden volkomen betaald, en mij met Zijn dierbaar bloed verlost, zodat ik nu niet meer mijzelf, maar Hem toebehoor.</w:t>
      </w:r>
    </w:p>
    <w:p w:rsidR="00D7185A" w:rsidRPr="0026018C" w:rsidRDefault="00DC6C44" w:rsidP="00AA4D3D">
      <w:pPr>
        <w:jc w:val="both"/>
        <w:rPr>
          <w:spacing w:val="4"/>
          <w:lang w:eastAsia="en-US"/>
        </w:rPr>
      </w:pPr>
      <w:r w:rsidRPr="0026018C">
        <w:rPr>
          <w:spacing w:val="4"/>
          <w:lang w:eastAsia="en-US"/>
        </w:rPr>
        <w:t>Aanvechting: „Gij zijt een kind des toorns en een vijand van God</w:t>
      </w:r>
      <w:r w:rsidR="00C05C9C"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t>
      </w:r>
      <w:r w:rsidRPr="0026018C">
        <w:rPr>
          <w:spacing w:val="4"/>
          <w:lang w:eastAsia="en-US"/>
        </w:rPr>
        <w:softHyphen/>
        <w:t>woord: 't Is waar, vóór de verzoening en van nature was ik dit, maar God heeft mij nu door Christus in genade aangenomen.</w:t>
      </w:r>
    </w:p>
    <w:p w:rsidR="00D7185A" w:rsidRPr="0026018C" w:rsidRDefault="00DC6C44" w:rsidP="00AA4D3D">
      <w:pPr>
        <w:jc w:val="both"/>
        <w:rPr>
          <w:spacing w:val="4"/>
          <w:lang w:eastAsia="en-US"/>
        </w:rPr>
      </w:pPr>
      <w:r w:rsidRPr="0026018C">
        <w:rPr>
          <w:spacing w:val="4"/>
          <w:lang w:eastAsia="en-US"/>
        </w:rPr>
        <w:t>Aanvechting: „Gij moet sterven</w:t>
      </w:r>
      <w:r w:rsidR="00C05C9C"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Antwoord: Christus heeft mij verlost van het geweld des doods, zodat ik verzekerd ben, dat ik door de dood zal in</w:t>
      </w:r>
      <w:r w:rsidRPr="0026018C">
        <w:rPr>
          <w:spacing w:val="4"/>
          <w:lang w:eastAsia="en-US"/>
        </w:rPr>
        <w:softHyphen/>
        <w:t>gaan in het eeuwige leven.</w:t>
      </w:r>
    </w:p>
    <w:p w:rsidR="00D7185A" w:rsidRPr="0026018C" w:rsidRDefault="00DC6C44" w:rsidP="00AA4D3D">
      <w:pPr>
        <w:jc w:val="both"/>
        <w:rPr>
          <w:spacing w:val="4"/>
          <w:lang w:eastAsia="en-US"/>
        </w:rPr>
      </w:pPr>
      <w:r w:rsidRPr="0026018C">
        <w:rPr>
          <w:spacing w:val="4"/>
          <w:lang w:eastAsia="en-US"/>
        </w:rPr>
        <w:t>Aanvechting: „Er overkomt u intussen maar veel kwaad en tegenspoed</w:t>
      </w:r>
      <w:r w:rsidR="00C05C9C"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t>
      </w:r>
      <w:r w:rsidRPr="0026018C">
        <w:rPr>
          <w:spacing w:val="4"/>
          <w:lang w:eastAsia="en-US"/>
        </w:rPr>
        <w:softHyphen/>
        <w:t>woord: De Heere beschermt en onderhoudt mij in dit alles, en bestuurt alles tot mijn welzijn.</w:t>
      </w:r>
    </w:p>
    <w:p w:rsidR="00D7185A" w:rsidRPr="0026018C" w:rsidRDefault="00DC6C44" w:rsidP="00AA4D3D">
      <w:pPr>
        <w:jc w:val="both"/>
        <w:rPr>
          <w:spacing w:val="4"/>
          <w:lang w:eastAsia="en-US"/>
        </w:rPr>
      </w:pPr>
      <w:r w:rsidRPr="0026018C">
        <w:rPr>
          <w:spacing w:val="4"/>
          <w:lang w:eastAsia="en-US"/>
        </w:rPr>
        <w:t>Aanvechting: „Als ge deze genade eens kwam te verliezen? Want ge kunt door uw zonden afwijken, en de weg naar de</w:t>
      </w:r>
      <w:r w:rsidR="00D7185A" w:rsidRPr="0026018C">
        <w:rPr>
          <w:spacing w:val="4"/>
          <w:lang w:eastAsia="en-US"/>
        </w:rPr>
        <w:t xml:space="preserve"> hemel is lang en moeilijk. ...</w:t>
      </w:r>
      <w:r w:rsidRPr="0026018C">
        <w:rPr>
          <w:spacing w:val="4"/>
          <w:lang w:eastAsia="en-US"/>
        </w:rPr>
        <w:t xml:space="preserve"> Wat dan?</w:t>
      </w:r>
      <w:r w:rsidR="00A63828"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Antwoord: Christus bewaart Zijn weldaden steeds in mij, die Hij voor mij verdiend, verkregen en mij geschonken heeft, en Hij doet mij standhouden, zodat ik niet kan afvallen, noch van de genade beroofd kan worden.</w:t>
      </w:r>
    </w:p>
    <w:p w:rsidR="00D7185A" w:rsidRPr="0026018C" w:rsidRDefault="00DC6C44" w:rsidP="00AA4D3D">
      <w:pPr>
        <w:jc w:val="both"/>
        <w:rPr>
          <w:spacing w:val="4"/>
          <w:lang w:eastAsia="en-US"/>
        </w:rPr>
      </w:pPr>
      <w:r w:rsidRPr="0026018C">
        <w:rPr>
          <w:spacing w:val="4"/>
          <w:lang w:eastAsia="en-US"/>
        </w:rPr>
        <w:t>Aanvechting: „Wie weet, of u de genade wel toekomt, en of ge niet behoort tot het getal van hen, die des Heeren niet zijn?</w:t>
      </w:r>
      <w:r w:rsidR="00A63828" w:rsidRPr="0026018C">
        <w:rPr>
          <w:spacing w:val="4"/>
          <w:lang w:eastAsia="en-US"/>
        </w:rPr>
        <w:t>”</w:t>
      </w:r>
      <w:r w:rsidRPr="0026018C">
        <w:rPr>
          <w:spacing w:val="4"/>
          <w:lang w:eastAsia="en-US"/>
        </w:rPr>
        <w:t xml:space="preserve"> </w:t>
      </w:r>
    </w:p>
    <w:p w:rsidR="00D7185A" w:rsidRPr="0026018C" w:rsidRDefault="00DC6C44" w:rsidP="00AA4D3D">
      <w:pPr>
        <w:jc w:val="both"/>
        <w:rPr>
          <w:spacing w:val="4"/>
          <w:lang w:eastAsia="en-US"/>
        </w:rPr>
      </w:pPr>
      <w:r w:rsidRPr="0026018C">
        <w:rPr>
          <w:spacing w:val="4"/>
          <w:lang w:eastAsia="en-US"/>
        </w:rPr>
        <w:t xml:space="preserve">Antwoord: Ik wéét en ben verzekerd, dat de genade mij, en dat ik Christus toebehoor: </w:t>
      </w:r>
    </w:p>
    <w:p w:rsidR="00D7185A" w:rsidRPr="0026018C" w:rsidRDefault="00DC6C44" w:rsidP="00D7185A">
      <w:pPr>
        <w:ind w:left="720"/>
        <w:jc w:val="both"/>
        <w:rPr>
          <w:spacing w:val="4"/>
          <w:lang w:eastAsia="en-US"/>
        </w:rPr>
      </w:pPr>
      <w:r w:rsidRPr="0026018C">
        <w:rPr>
          <w:spacing w:val="4"/>
          <w:lang w:eastAsia="en-US"/>
        </w:rPr>
        <w:t xml:space="preserve">1. omdat de Heilige Geest met mijn geest getuigt, dat ik een kind van God ben; </w:t>
      </w:r>
    </w:p>
    <w:p w:rsidR="00DC6C44" w:rsidRPr="0026018C" w:rsidRDefault="00DC6C44" w:rsidP="00D7185A">
      <w:pPr>
        <w:ind w:left="720"/>
        <w:jc w:val="both"/>
        <w:rPr>
          <w:spacing w:val="4"/>
          <w:lang w:eastAsia="en-US"/>
        </w:rPr>
      </w:pPr>
      <w:r w:rsidRPr="0026018C">
        <w:rPr>
          <w:spacing w:val="4"/>
          <w:lang w:eastAsia="en-US"/>
        </w:rPr>
        <w:t>2. ik heb een waar gelo</w:t>
      </w:r>
      <w:r w:rsidR="00D7185A" w:rsidRPr="0026018C">
        <w:rPr>
          <w:spacing w:val="4"/>
          <w:lang w:eastAsia="en-US"/>
        </w:rPr>
        <w:t>of; welnu, de belofte van zalig</w:t>
      </w:r>
      <w:r w:rsidRPr="0026018C">
        <w:rPr>
          <w:spacing w:val="4"/>
          <w:lang w:eastAsia="en-US"/>
        </w:rPr>
        <w:t>worden is aan alle gelovigen gedaan.</w:t>
      </w:r>
    </w:p>
    <w:p w:rsidR="00D7185A" w:rsidRPr="0026018C" w:rsidRDefault="00DC6C44" w:rsidP="00AA4D3D">
      <w:pPr>
        <w:jc w:val="both"/>
        <w:rPr>
          <w:spacing w:val="4"/>
          <w:lang w:eastAsia="en-US"/>
        </w:rPr>
      </w:pPr>
      <w:r w:rsidRPr="0026018C">
        <w:rPr>
          <w:spacing w:val="4"/>
          <w:lang w:eastAsia="en-US"/>
        </w:rPr>
        <w:t>Aanvechting: „Wie weet, of ge wel een waar geloof hebt!</w:t>
      </w:r>
      <w:r w:rsidR="00A63828"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Antwoord: Dit weet ik zeker uit de werkzaamheden van het geloof, want ik heb een goed geweten, dat zich alleen in God geruststelt; en mijn wil en ernstig voorne</w:t>
      </w:r>
      <w:r w:rsidRPr="0026018C">
        <w:rPr>
          <w:spacing w:val="4"/>
          <w:lang w:eastAsia="en-US"/>
        </w:rPr>
        <w:softHyphen/>
        <w:t>men is, om Hem steeds gelovig aan te kleven, en Zijn geboden te gehoor</w:t>
      </w:r>
      <w:r w:rsidRPr="0026018C">
        <w:rPr>
          <w:spacing w:val="4"/>
          <w:lang w:eastAsia="en-US"/>
        </w:rPr>
        <w:softHyphen/>
        <w:t>zamen.</w:t>
      </w:r>
    </w:p>
    <w:p w:rsidR="00D7185A" w:rsidRPr="0026018C" w:rsidRDefault="00DC6C44" w:rsidP="00AA4D3D">
      <w:pPr>
        <w:jc w:val="both"/>
        <w:rPr>
          <w:spacing w:val="4"/>
          <w:lang w:eastAsia="en-US"/>
        </w:rPr>
      </w:pPr>
      <w:r w:rsidRPr="0026018C">
        <w:rPr>
          <w:spacing w:val="4"/>
          <w:lang w:eastAsia="en-US"/>
        </w:rPr>
        <w:t>Aanvechting: „Uw geloof is zwak, en uw bekering onvolmaakt</w:t>
      </w:r>
      <w:r w:rsidR="00C05C9C" w:rsidRPr="0026018C">
        <w:rPr>
          <w:spacing w:val="4"/>
          <w:lang w:eastAsia="en-US"/>
        </w:rPr>
        <w:t>.”</w:t>
      </w:r>
      <w:r w:rsidRPr="0026018C">
        <w:rPr>
          <w:spacing w:val="4"/>
          <w:lang w:eastAsia="en-US"/>
        </w:rPr>
        <w:t xml:space="preserve"> </w:t>
      </w:r>
    </w:p>
    <w:p w:rsidR="00D7185A" w:rsidRPr="0026018C" w:rsidRDefault="00DC6C44" w:rsidP="00D7185A">
      <w:pPr>
        <w:jc w:val="both"/>
        <w:rPr>
          <w:spacing w:val="4"/>
          <w:lang w:eastAsia="en-US"/>
        </w:rPr>
      </w:pPr>
      <w:r w:rsidRPr="0026018C">
        <w:rPr>
          <w:spacing w:val="4"/>
          <w:lang w:eastAsia="en-US"/>
        </w:rPr>
        <w:t>Antwoord: Ik heb evenwel een waar en ongeveinsd geloof, en ik steun op het woord van mijn Verlosser, Luk. 19 : 26: „Die heeft, dien zal gegeven worden</w:t>
      </w:r>
      <w:r w:rsidR="00C05C9C" w:rsidRPr="0026018C">
        <w:rPr>
          <w:spacing w:val="4"/>
          <w:lang w:eastAsia="en-US"/>
        </w:rPr>
        <w:t>.”</w:t>
      </w:r>
      <w:r w:rsidRPr="0026018C">
        <w:rPr>
          <w:spacing w:val="4"/>
          <w:lang w:eastAsia="en-US"/>
        </w:rPr>
        <w:t xml:space="preserve"> En ik bid met de klein-, doch oprecht-gelovige, Marc. 9 : 24: „Ik geloof, Heere, kom mijn ongelovigheid te hulp</w:t>
      </w:r>
      <w:r w:rsidR="00C05C9C" w:rsidRPr="0026018C">
        <w:rPr>
          <w:spacing w:val="4"/>
          <w:lang w:eastAsia="en-US"/>
        </w:rPr>
        <w:t>.”</w:t>
      </w:r>
      <w:r w:rsidRPr="0026018C">
        <w:rPr>
          <w:spacing w:val="4"/>
          <w:lang w:eastAsia="en-US"/>
        </w:rPr>
        <w:t xml:space="preserve"> In deze zware en gevaarlijke worstelingen, die alle kinderen Gods moeten verduren, blijft de Christelijke troost vast en</w:t>
      </w:r>
      <w:r w:rsidR="00D7185A" w:rsidRPr="0026018C">
        <w:rPr>
          <w:spacing w:val="4"/>
          <w:lang w:eastAsia="en-US"/>
        </w:rPr>
        <w:t xml:space="preserve"> </w:t>
      </w:r>
    </w:p>
    <w:p w:rsidR="00D7185A" w:rsidRPr="0026018C" w:rsidRDefault="00D7185A" w:rsidP="00D7185A">
      <w:pPr>
        <w:jc w:val="both"/>
        <w:rPr>
          <w:spacing w:val="4"/>
          <w:lang w:eastAsia="en-US"/>
        </w:rPr>
      </w:pPr>
    </w:p>
    <w:p w:rsidR="00DC6C44" w:rsidRPr="0026018C" w:rsidRDefault="00DC6C44" w:rsidP="00D7185A">
      <w:pPr>
        <w:jc w:val="both"/>
        <w:rPr>
          <w:spacing w:val="4"/>
          <w:lang w:eastAsia="en-US"/>
        </w:rPr>
      </w:pPr>
      <w:r w:rsidRPr="0026018C">
        <w:rPr>
          <w:spacing w:val="4"/>
          <w:lang w:eastAsia="en-US"/>
        </w:rPr>
        <w:t xml:space="preserve">Vraag 2: </w:t>
      </w:r>
      <w:r w:rsidRPr="0026018C">
        <w:rPr>
          <w:i/>
          <w:iCs/>
          <w:spacing w:val="4"/>
          <w:lang w:eastAsia="en-US"/>
        </w:rPr>
        <w:t>Hoeveel stukken zijn u nodig te weten, opdat gij in deze troost zalig leven en sterven moogt?</w:t>
      </w:r>
    </w:p>
    <w:p w:rsidR="00DC6C44" w:rsidRPr="0026018C" w:rsidRDefault="00DC6C44" w:rsidP="00D7185A">
      <w:pPr>
        <w:jc w:val="both"/>
        <w:rPr>
          <w:spacing w:val="4"/>
          <w:lang w:eastAsia="en-US"/>
        </w:rPr>
      </w:pPr>
      <w:r w:rsidRPr="0026018C">
        <w:rPr>
          <w:spacing w:val="4"/>
          <w:lang w:eastAsia="en-US"/>
        </w:rPr>
        <w:t xml:space="preserve">Antwoord: </w:t>
      </w:r>
      <w:r w:rsidRPr="0026018C">
        <w:rPr>
          <w:i/>
          <w:iCs/>
          <w:spacing w:val="4"/>
          <w:lang w:eastAsia="en-US"/>
        </w:rPr>
        <w:t>Drie stukken a). Ten eerste, hoe groot mijn zonden en ellende</w:t>
      </w:r>
      <w:r w:rsidRPr="0026018C">
        <w:rPr>
          <w:i/>
          <w:iCs/>
          <w:spacing w:val="4"/>
          <w:lang w:eastAsia="en-US"/>
        </w:rPr>
        <w:br/>
        <w:t>zij b); ten andere, hoe ik van al</w:t>
      </w:r>
      <w:r w:rsidR="009B7B55">
        <w:rPr>
          <w:i/>
          <w:iCs/>
          <w:spacing w:val="4"/>
          <w:lang w:eastAsia="en-US"/>
        </w:rPr>
        <w:t xml:space="preserve"> mijn </w:t>
      </w:r>
      <w:r w:rsidRPr="0026018C">
        <w:rPr>
          <w:i/>
          <w:iCs/>
          <w:spacing w:val="4"/>
          <w:lang w:eastAsia="en-US"/>
        </w:rPr>
        <w:t>zonden en ellende verloste worde</w:t>
      </w:r>
      <w:r w:rsidR="00D7185A" w:rsidRPr="0026018C">
        <w:rPr>
          <w:i/>
          <w:iCs/>
          <w:spacing w:val="4"/>
          <w:lang w:eastAsia="en-US"/>
        </w:rPr>
        <w:t>,</w:t>
      </w:r>
      <w:r w:rsidRPr="0026018C">
        <w:rPr>
          <w:i/>
          <w:iCs/>
          <w:spacing w:val="4"/>
          <w:lang w:eastAsia="en-US"/>
        </w:rPr>
        <w:t xml:space="preserve"> </w:t>
      </w:r>
      <w:r w:rsidR="00D7185A" w:rsidRPr="0026018C">
        <w:rPr>
          <w:i/>
          <w:iCs/>
          <w:spacing w:val="4"/>
          <w:lang w:eastAsia="en-US"/>
        </w:rPr>
        <w:t>c</w:t>
      </w:r>
      <w:r w:rsidRPr="0026018C">
        <w:rPr>
          <w:i/>
          <w:iCs/>
          <w:spacing w:val="4"/>
          <w:lang w:eastAsia="en-US"/>
        </w:rPr>
        <w:t>); ten derde, hoe ik Gode voor zulk een verlossing zal dankbaar zijn. d).</w:t>
      </w:r>
    </w:p>
    <w:p w:rsidR="00DC6C44" w:rsidRPr="0026018C" w:rsidRDefault="00DC6C44" w:rsidP="00AA4D3D">
      <w:pPr>
        <w:jc w:val="both"/>
        <w:rPr>
          <w:spacing w:val="4"/>
          <w:lang w:eastAsia="en-US"/>
        </w:rPr>
      </w:pPr>
      <w:r w:rsidRPr="0026018C">
        <w:rPr>
          <w:spacing w:val="4"/>
          <w:lang w:eastAsia="en-US"/>
        </w:rPr>
        <w:t xml:space="preserve">Overeenstemming </w:t>
      </w:r>
      <w:r w:rsidR="00D7185A" w:rsidRPr="0026018C">
        <w:rPr>
          <w:spacing w:val="4"/>
          <w:lang w:eastAsia="en-US"/>
        </w:rPr>
        <w:t>met de Heilige Schrift:</w:t>
      </w:r>
    </w:p>
    <w:p w:rsidR="00DC6C44" w:rsidRPr="0026018C" w:rsidRDefault="00DC6C44" w:rsidP="00AA4D3D">
      <w:pPr>
        <w:jc w:val="both"/>
        <w:rPr>
          <w:spacing w:val="4"/>
          <w:lang w:eastAsia="en-US"/>
        </w:rPr>
      </w:pPr>
      <w:r w:rsidRPr="0026018C">
        <w:rPr>
          <w:spacing w:val="4"/>
          <w:lang w:eastAsia="en-US"/>
        </w:rPr>
        <w:t>a. Matth. 11 : 28-30, 1 Kor. 6 : 11, Ef. 5 : 8, Tit. 3 : 3v. en 8.</w:t>
      </w:r>
    </w:p>
    <w:p w:rsidR="00DC6C44" w:rsidRPr="0026018C" w:rsidRDefault="00DC6C44" w:rsidP="00AA4D3D">
      <w:pPr>
        <w:jc w:val="both"/>
        <w:rPr>
          <w:spacing w:val="4"/>
          <w:lang w:eastAsia="en-US"/>
        </w:rPr>
      </w:pPr>
      <w:r w:rsidRPr="0026018C">
        <w:rPr>
          <w:spacing w:val="4"/>
          <w:lang w:eastAsia="en-US"/>
        </w:rPr>
        <w:t>b. Rom. 3 : 9-12; 5 : 12.</w:t>
      </w:r>
    </w:p>
    <w:p w:rsidR="00DC6C44" w:rsidRPr="00D50478" w:rsidRDefault="00DC6C44" w:rsidP="00AA4D3D">
      <w:pPr>
        <w:jc w:val="both"/>
        <w:rPr>
          <w:spacing w:val="4"/>
          <w:lang w:val="en-GB" w:eastAsia="en-US"/>
        </w:rPr>
      </w:pPr>
      <w:r w:rsidRPr="00D50478">
        <w:rPr>
          <w:spacing w:val="4"/>
          <w:lang w:val="en-GB" w:eastAsia="en-US"/>
        </w:rPr>
        <w:t>c.</w:t>
      </w:r>
      <w:r w:rsidR="00AA4D3D" w:rsidRPr="00D50478">
        <w:rPr>
          <w:spacing w:val="4"/>
          <w:lang w:val="en-GB" w:eastAsia="en-US"/>
        </w:rPr>
        <w:t xml:space="preserve"> Joh.</w:t>
      </w:r>
      <w:r w:rsidRPr="00D50478">
        <w:rPr>
          <w:spacing w:val="4"/>
          <w:lang w:val="en-GB" w:eastAsia="en-US"/>
        </w:rPr>
        <w:t xml:space="preserve"> 17 : 3; 8 : 36.</w:t>
      </w:r>
    </w:p>
    <w:p w:rsidR="00DC6C44" w:rsidRPr="00D50478" w:rsidRDefault="00DC6C44" w:rsidP="00D7185A">
      <w:pPr>
        <w:jc w:val="both"/>
        <w:rPr>
          <w:spacing w:val="4"/>
          <w:lang w:eastAsia="en-US"/>
        </w:rPr>
      </w:pPr>
      <w:r w:rsidRPr="0026018C">
        <w:rPr>
          <w:spacing w:val="4"/>
          <w:lang w:val="en-GB" w:eastAsia="en-US"/>
        </w:rPr>
        <w:t xml:space="preserve">d. Ps. 50 : 14; 116 : 12-14, Matth. </w:t>
      </w:r>
      <w:r w:rsidRPr="00D50478">
        <w:rPr>
          <w:spacing w:val="4"/>
          <w:lang w:eastAsia="en-US"/>
        </w:rPr>
        <w:t>5 : 16, Rom. 6 : 12v.; 12 : 1, 1 P</w:t>
      </w:r>
      <w:r w:rsidR="00D7185A" w:rsidRPr="00D50478">
        <w:rPr>
          <w:spacing w:val="4"/>
          <w:lang w:eastAsia="en-US"/>
        </w:rPr>
        <w:t>etrus</w:t>
      </w:r>
      <w:r w:rsidRPr="00D50478">
        <w:rPr>
          <w:spacing w:val="4"/>
          <w:lang w:eastAsia="en-US"/>
        </w:rPr>
        <w:t xml:space="preserve"> 2 : 9.</w:t>
      </w:r>
    </w:p>
    <w:p w:rsidR="009872AE" w:rsidRPr="00D50478" w:rsidRDefault="009872AE" w:rsidP="00AA4D3D">
      <w:pPr>
        <w:jc w:val="both"/>
        <w:rPr>
          <w:b/>
          <w:bCs/>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2.</w:t>
      </w:r>
    </w:p>
    <w:p w:rsidR="009872AE" w:rsidRPr="0026018C" w:rsidRDefault="009872AE"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Dat deze afdeling overeenkomt met de Heilige Schrift, begrepen </w:t>
      </w:r>
      <w:r w:rsidRPr="0026018C">
        <w:rPr>
          <w:i/>
          <w:iCs/>
          <w:spacing w:val="4"/>
          <w:lang w:eastAsia="en-US"/>
        </w:rPr>
        <w:t>in de Wet en in het Evangelie,</w:t>
      </w:r>
      <w:r w:rsidRPr="0026018C">
        <w:rPr>
          <w:spacing w:val="4"/>
          <w:lang w:eastAsia="en-US"/>
        </w:rPr>
        <w:t xml:space="preserve"> is in de Voorrede reeds in den brede aangetoond. Daar</w:t>
      </w:r>
      <w:r w:rsidRPr="0026018C">
        <w:rPr>
          <w:spacing w:val="4"/>
          <w:lang w:eastAsia="en-US"/>
        </w:rPr>
        <w:softHyphen/>
        <w:t>om zullen we nu maar dadelijk de noodzaak van de kennis der ellende, ver</w:t>
      </w:r>
      <w:r w:rsidRPr="0026018C">
        <w:rPr>
          <w:spacing w:val="4"/>
          <w:lang w:eastAsia="en-US"/>
        </w:rPr>
        <w:softHyphen/>
        <w:t>lossing en dankbaarheid gaan aantonen.</w:t>
      </w:r>
    </w:p>
    <w:p w:rsidR="00DC6C44" w:rsidRPr="0026018C" w:rsidRDefault="00DC6C44" w:rsidP="00AA4D3D">
      <w:pPr>
        <w:jc w:val="both"/>
        <w:rPr>
          <w:spacing w:val="4"/>
          <w:lang w:eastAsia="en-US"/>
        </w:rPr>
      </w:pPr>
      <w:r w:rsidRPr="0026018C">
        <w:rPr>
          <w:i/>
          <w:iCs/>
          <w:spacing w:val="4"/>
          <w:lang w:eastAsia="en-US"/>
        </w:rPr>
        <w:t>De kennis van de ellende is hoogst nodig,</w:t>
      </w:r>
      <w:r w:rsidRPr="0026018C">
        <w:rPr>
          <w:spacing w:val="4"/>
          <w:lang w:eastAsia="en-US"/>
        </w:rPr>
        <w:t xml:space="preserve"> niet omdat zij enige troost in haarzelf bevat </w:t>
      </w:r>
      <w:r w:rsidR="00D7185A" w:rsidRPr="0026018C">
        <w:rPr>
          <w:spacing w:val="4"/>
          <w:lang w:eastAsia="en-US"/>
        </w:rPr>
        <w:t>-</w:t>
      </w:r>
      <w:r w:rsidRPr="0026018C">
        <w:rPr>
          <w:spacing w:val="4"/>
          <w:lang w:eastAsia="en-US"/>
        </w:rPr>
        <w:t xml:space="preserve"> want zij is integendeel niet anders dan tot verschrikking en vervaarnis voor de zondaar! </w:t>
      </w:r>
      <w:r w:rsidR="00D7185A" w:rsidRPr="0026018C">
        <w:rPr>
          <w:spacing w:val="4"/>
          <w:lang w:eastAsia="en-US"/>
        </w:rPr>
        <w:t>-</w:t>
      </w:r>
      <w:r w:rsidRPr="0026018C">
        <w:rPr>
          <w:spacing w:val="4"/>
          <w:lang w:eastAsia="en-US"/>
        </w:rPr>
        <w:t xml:space="preserve"> maar om deze drie speciale redenen.</w:t>
      </w:r>
    </w:p>
    <w:p w:rsidR="00DC6C44" w:rsidRPr="0026018C" w:rsidRDefault="00DC6C44" w:rsidP="009872AE">
      <w:pPr>
        <w:jc w:val="both"/>
        <w:rPr>
          <w:spacing w:val="4"/>
          <w:lang w:eastAsia="en-US"/>
        </w:rPr>
      </w:pPr>
      <w:r w:rsidRPr="0026018C">
        <w:rPr>
          <w:spacing w:val="4"/>
          <w:lang w:eastAsia="en-US"/>
        </w:rPr>
        <w:t>1. Omdat ze in ons een begeerte opwekt om verlost en getroost te worden. Want zoals bekendheid met de ziekte bij de zieke een begeerte naar de medi</w:t>
      </w:r>
      <w:r w:rsidRPr="0026018C">
        <w:rPr>
          <w:spacing w:val="4"/>
          <w:lang w:eastAsia="en-US"/>
        </w:rPr>
        <w:softHyphen/>
        <w:t>cijnen opwekt, terwijl daarentegen het niet-beseffen der ziekte de zieke naar geen dokter doet omzien: zo staat het nu ook met de zondaar, die zijn ellende niet kent en gevoelt; zo iemand begeert noch zoekt, veel minder ver</w:t>
      </w:r>
      <w:r w:rsidRPr="0026018C">
        <w:rPr>
          <w:spacing w:val="4"/>
          <w:lang w:eastAsia="en-US"/>
        </w:rPr>
        <w:softHyphen/>
        <w:t>krijgt hij zijn verlossing. Want God geeft Zijn weldaden uitsluitend op een ernstig en volhardend gebed, zoals de Zaligmaker zegt,</w:t>
      </w:r>
      <w:r w:rsidR="00AA4D3D" w:rsidRPr="0026018C">
        <w:rPr>
          <w:spacing w:val="4"/>
          <w:lang w:eastAsia="en-US"/>
        </w:rPr>
        <w:t xml:space="preserve"> Matth. </w:t>
      </w:r>
      <w:r w:rsidRPr="0026018C">
        <w:rPr>
          <w:spacing w:val="4"/>
          <w:lang w:eastAsia="en-US"/>
        </w:rPr>
        <w:t>9 : 12: „Die gezond zijn hebben den Medicijnmeester niet van node, maar die ziek zijn</w:t>
      </w:r>
      <w:r w:rsidR="00A63828" w:rsidRPr="0026018C">
        <w:rPr>
          <w:spacing w:val="4"/>
          <w:lang w:eastAsia="en-US"/>
        </w:rPr>
        <w:t>”</w:t>
      </w:r>
      <w:r w:rsidRPr="0026018C">
        <w:rPr>
          <w:spacing w:val="4"/>
          <w:lang w:eastAsia="en-US"/>
        </w:rPr>
        <w:t>, vergeleken met</w:t>
      </w:r>
      <w:r w:rsidR="00AA4D3D" w:rsidRPr="0026018C">
        <w:rPr>
          <w:spacing w:val="4"/>
          <w:lang w:eastAsia="en-US"/>
        </w:rPr>
        <w:t xml:space="preserve"> Matth. </w:t>
      </w:r>
      <w:r w:rsidRPr="0026018C">
        <w:rPr>
          <w:spacing w:val="4"/>
          <w:lang w:eastAsia="en-US"/>
        </w:rPr>
        <w:t>7 : 7v.: „Bidt en u zal gegeven worden; zoekt en gij zult vinden; klopt en u zal opengedaan worden. Want een iegelijk die bidt, die ontvangt; en die zoekt, die vindt; en die klopt, dien zal opengedaan wor</w:t>
      </w:r>
      <w:r w:rsidRPr="0026018C">
        <w:rPr>
          <w:spacing w:val="4"/>
          <w:lang w:eastAsia="en-US"/>
        </w:rPr>
        <w:softHyphen/>
        <w:t>den</w:t>
      </w:r>
      <w:r w:rsidR="00A63828" w:rsidRPr="0026018C">
        <w:rPr>
          <w:spacing w:val="4"/>
          <w:lang w:eastAsia="en-US"/>
        </w:rPr>
        <w:t>”</w:t>
      </w:r>
      <w:r w:rsidRPr="0026018C">
        <w:rPr>
          <w:spacing w:val="4"/>
          <w:lang w:eastAsia="en-US"/>
        </w:rPr>
        <w:t>, en</w:t>
      </w:r>
      <w:r w:rsidR="00AA4D3D" w:rsidRPr="0026018C">
        <w:rPr>
          <w:spacing w:val="4"/>
          <w:lang w:eastAsia="en-US"/>
        </w:rPr>
        <w:t xml:space="preserve"> Matth. </w:t>
      </w:r>
      <w:r w:rsidRPr="0026018C">
        <w:rPr>
          <w:spacing w:val="4"/>
          <w:lang w:eastAsia="en-US"/>
        </w:rPr>
        <w:t>5 : 6: „Zalig zijn zij, die hongeren en dorsten naar de gerech</w:t>
      </w:r>
      <w:r w:rsidRPr="0026018C">
        <w:rPr>
          <w:spacing w:val="4"/>
          <w:lang w:eastAsia="en-US"/>
        </w:rPr>
        <w:softHyphen/>
        <w:t>tigheid</w:t>
      </w:r>
      <w:r w:rsidR="00A63828" w:rsidRPr="0026018C">
        <w:rPr>
          <w:spacing w:val="4"/>
          <w:lang w:eastAsia="en-US"/>
        </w:rPr>
        <w:t>”</w:t>
      </w:r>
      <w:r w:rsidRPr="0026018C">
        <w:rPr>
          <w:spacing w:val="4"/>
          <w:lang w:eastAsia="en-US"/>
        </w:rPr>
        <w:t>, en</w:t>
      </w:r>
      <w:r w:rsidR="00AA4D3D" w:rsidRPr="0026018C">
        <w:rPr>
          <w:spacing w:val="4"/>
          <w:lang w:eastAsia="en-US"/>
        </w:rPr>
        <w:t xml:space="preserve"> Matth. </w:t>
      </w:r>
      <w:r w:rsidRPr="0026018C">
        <w:rPr>
          <w:spacing w:val="4"/>
          <w:lang w:eastAsia="en-US"/>
        </w:rPr>
        <w:t>11 : 28: „Komt allen tot Mij, die vermoeid en belast zijt</w:t>
      </w:r>
      <w:r w:rsidR="00C05C9C" w:rsidRPr="0026018C">
        <w:rPr>
          <w:spacing w:val="4"/>
          <w:lang w:eastAsia="en-US"/>
        </w:rPr>
        <w:t>.”</w:t>
      </w:r>
      <w:r w:rsidRPr="0026018C">
        <w:rPr>
          <w:spacing w:val="4"/>
          <w:lang w:eastAsia="en-US"/>
        </w:rPr>
        <w:t xml:space="preserve"> Zie ook Jes. 57 : 15: „Ik woon bij dien, die van een verbrijzelden en nederigen geest is</w:t>
      </w:r>
      <w:r w:rsidR="00C05C9C" w:rsidRPr="0026018C">
        <w:rPr>
          <w:spacing w:val="4"/>
          <w:lang w:eastAsia="en-US"/>
        </w:rPr>
        <w:t>.”</w:t>
      </w:r>
      <w:r w:rsidRPr="0026018C">
        <w:rPr>
          <w:spacing w:val="4"/>
          <w:lang w:eastAsia="en-US"/>
        </w:rPr>
        <w:t xml:space="preserve"> Hetgeen dus nodig is om een begeerte naar verlossing in ons op te wekken </w:t>
      </w:r>
      <w:r w:rsidR="00D7185A" w:rsidRPr="0026018C">
        <w:rPr>
          <w:spacing w:val="4"/>
          <w:lang w:eastAsia="en-US"/>
        </w:rPr>
        <w:t>-</w:t>
      </w:r>
      <w:r w:rsidRPr="0026018C">
        <w:rPr>
          <w:spacing w:val="4"/>
          <w:lang w:eastAsia="en-US"/>
        </w:rPr>
        <w:t xml:space="preserve"> zoals de kennis der ellende </w:t>
      </w:r>
      <w:r w:rsidR="00D7185A" w:rsidRPr="0026018C">
        <w:rPr>
          <w:spacing w:val="4"/>
          <w:lang w:eastAsia="en-US"/>
        </w:rPr>
        <w:t>-</w:t>
      </w:r>
      <w:r w:rsidRPr="0026018C">
        <w:rPr>
          <w:spacing w:val="4"/>
          <w:lang w:eastAsia="en-US"/>
        </w:rPr>
        <w:t xml:space="preserve"> is ook nodig om tot onze troost te worden betracht. En daaruit blijkt dus, dat de kennis der ellende als een middel en oorzaak dienen moet, om naar de verlossing te staan, zonder</w:t>
      </w:r>
      <w:r w:rsidR="009872AE" w:rsidRPr="0026018C">
        <w:rPr>
          <w:spacing w:val="4"/>
          <w:lang w:eastAsia="en-US"/>
        </w:rPr>
        <w:t xml:space="preserve"> </w:t>
      </w:r>
      <w:r w:rsidRPr="0026018C">
        <w:rPr>
          <w:spacing w:val="4"/>
          <w:lang w:eastAsia="en-US"/>
        </w:rPr>
        <w:t>welke men geen troost krijgen kan. Weliswaar brengt de ellendekennis, in haarzelf aangemerkt, verschrikking; maar deze verschrikking dient de ge</w:t>
      </w:r>
      <w:r w:rsidRPr="0026018C">
        <w:rPr>
          <w:spacing w:val="4"/>
          <w:lang w:eastAsia="en-US"/>
        </w:rPr>
        <w:softHyphen/>
        <w:t>lovigen tot zaligheid.</w:t>
      </w:r>
    </w:p>
    <w:p w:rsidR="00DC6C44" w:rsidRPr="0026018C" w:rsidRDefault="00DC6C44" w:rsidP="009872AE">
      <w:pPr>
        <w:jc w:val="both"/>
        <w:rPr>
          <w:spacing w:val="4"/>
          <w:lang w:eastAsia="en-US"/>
        </w:rPr>
      </w:pPr>
      <w:r w:rsidRPr="0026018C">
        <w:rPr>
          <w:spacing w:val="4"/>
          <w:lang w:eastAsia="en-US"/>
        </w:rPr>
        <w:t>2. Opdat wij, verlost zijnde, Gode oprechte dankbaarheid zouden kunnen be</w:t>
      </w:r>
      <w:r w:rsidRPr="0026018C">
        <w:rPr>
          <w:spacing w:val="4"/>
          <w:lang w:eastAsia="en-US"/>
        </w:rPr>
        <w:softHyphen/>
        <w:t>wijzen. Want wie de nood en het gevaar, waarin hij verkeerde, niet bewust is, die kan onmogelijk zijn verlossing in haar volle betekenis waarderen, zijn dankbaarheid naar waarde bewijzen en Gods weldaden en grootheid roemen. Daarom zou het zelfs voor ondankbaarheid gehouden kunnen wor</w:t>
      </w:r>
      <w:r w:rsidRPr="0026018C">
        <w:rPr>
          <w:spacing w:val="4"/>
          <w:lang w:eastAsia="en-US"/>
        </w:rPr>
        <w:softHyphen/>
        <w:t>den, wanneer wij niet de grootte van het kwaad trachten te kennen, waar</w:t>
      </w:r>
      <w:r w:rsidRPr="0026018C">
        <w:rPr>
          <w:spacing w:val="4"/>
          <w:lang w:eastAsia="en-US"/>
        </w:rPr>
        <w:softHyphen/>
        <w:t>uit wij verlost zijn, en de weldaad van de verlossing, die wij deelachtig werden, aangezien die (beide) aan de dankbaarheid verbonden zijn.</w:t>
      </w:r>
    </w:p>
    <w:p w:rsidR="00DC6C44" w:rsidRPr="0026018C" w:rsidRDefault="00DC6C44" w:rsidP="00AA4D3D">
      <w:pPr>
        <w:jc w:val="both"/>
        <w:rPr>
          <w:spacing w:val="4"/>
          <w:lang w:eastAsia="en-US"/>
        </w:rPr>
      </w:pPr>
      <w:r w:rsidRPr="0026018C">
        <w:rPr>
          <w:spacing w:val="4"/>
          <w:lang w:eastAsia="en-US"/>
        </w:rPr>
        <w:t xml:space="preserve">3. De mensen zijn geen geschikte hoorders van het Evangelie, tenzij ze hun zonde en ellende recht kennen. Want door de verkondiging van de Wet </w:t>
      </w:r>
      <w:r w:rsidR="00D7185A" w:rsidRPr="0026018C">
        <w:rPr>
          <w:spacing w:val="4"/>
          <w:lang w:eastAsia="en-US"/>
        </w:rPr>
        <w:t>-</w:t>
      </w:r>
      <w:r w:rsidRPr="0026018C">
        <w:rPr>
          <w:spacing w:val="4"/>
          <w:lang w:eastAsia="en-US"/>
        </w:rPr>
        <w:t xml:space="preserve"> waaruit de ellende gekend wordt </w:t>
      </w:r>
      <w:r w:rsidR="00D7185A" w:rsidRPr="0026018C">
        <w:rPr>
          <w:spacing w:val="4"/>
          <w:lang w:eastAsia="en-US"/>
        </w:rPr>
        <w:t>-</w:t>
      </w:r>
      <w:r w:rsidRPr="0026018C">
        <w:rPr>
          <w:spacing w:val="4"/>
          <w:lang w:eastAsia="en-US"/>
        </w:rPr>
        <w:t xml:space="preserve"> moet de verkondiging van het Evan</w:t>
      </w:r>
      <w:r w:rsidRPr="0026018C">
        <w:rPr>
          <w:spacing w:val="4"/>
          <w:lang w:eastAsia="en-US"/>
        </w:rPr>
        <w:softHyphen/>
        <w:t>gelie worden voorbereid. Anders zouden de mensen tot zorgeloosheid ver</w:t>
      </w:r>
      <w:r w:rsidRPr="0026018C">
        <w:rPr>
          <w:spacing w:val="4"/>
          <w:lang w:eastAsia="en-US"/>
        </w:rPr>
        <w:softHyphen/>
        <w:t xml:space="preserve">vallen en zou alle troost onzeker worden, aangezien een vaste troost niet met vleselijke zorgeloosheid kan samengaan. Daarom is het nodig, dat men bij de verkondiging der Wet begint, zoals de Apostelen en Profeten daarin zijn voorgegaan, ten einde de mensen hun waan van eigengerechtigheid te ontnemen en op de bekering voor te bereiden. Want als dit niet gebeurt, </w:t>
      </w:r>
      <w:r w:rsidR="00C54A1F" w:rsidRPr="0026018C">
        <w:rPr>
          <w:spacing w:val="4"/>
          <w:lang w:eastAsia="en-US"/>
        </w:rPr>
        <w:t>worden</w:t>
      </w:r>
      <w:r w:rsidRPr="0026018C">
        <w:rPr>
          <w:spacing w:val="4"/>
          <w:lang w:eastAsia="en-US"/>
        </w:rPr>
        <w:t xml:space="preserve"> ze door de verkondiging der genade zorgelozer en hardnekkiger, en dan worden de parelen voor de zwijnen geworpen.</w:t>
      </w:r>
    </w:p>
    <w:p w:rsidR="00D7185A" w:rsidRPr="0026018C" w:rsidRDefault="00D7185A" w:rsidP="00AA4D3D">
      <w:pPr>
        <w:jc w:val="both"/>
        <w:rPr>
          <w:spacing w:val="4"/>
          <w:lang w:eastAsia="en-US"/>
        </w:rPr>
      </w:pPr>
    </w:p>
    <w:p w:rsidR="00DC6C44" w:rsidRPr="0026018C" w:rsidRDefault="00DC6C44" w:rsidP="00D7185A">
      <w:pPr>
        <w:jc w:val="both"/>
        <w:rPr>
          <w:i/>
          <w:iCs/>
          <w:spacing w:val="4"/>
          <w:lang w:eastAsia="en-US"/>
        </w:rPr>
      </w:pPr>
      <w:r w:rsidRPr="0026018C">
        <w:rPr>
          <w:i/>
          <w:iCs/>
          <w:spacing w:val="4"/>
          <w:lang w:eastAsia="en-US"/>
        </w:rPr>
        <w:t xml:space="preserve">Ook </w:t>
      </w:r>
      <w:r w:rsidR="00D7185A" w:rsidRPr="0026018C">
        <w:rPr>
          <w:i/>
          <w:iCs/>
          <w:spacing w:val="4"/>
          <w:lang w:eastAsia="en-US"/>
        </w:rPr>
        <w:t xml:space="preserve">is </w:t>
      </w:r>
      <w:r w:rsidRPr="0026018C">
        <w:rPr>
          <w:i/>
          <w:iCs/>
          <w:spacing w:val="4"/>
          <w:lang w:eastAsia="en-US"/>
        </w:rPr>
        <w:t>de kennis van de verlossing noodzakelijk.</w:t>
      </w:r>
    </w:p>
    <w:p w:rsidR="00DC6C44" w:rsidRPr="0026018C" w:rsidRDefault="00DC6C44" w:rsidP="00AA4D3D">
      <w:pPr>
        <w:jc w:val="both"/>
        <w:rPr>
          <w:spacing w:val="4"/>
          <w:lang w:eastAsia="en-US"/>
        </w:rPr>
      </w:pPr>
      <w:r w:rsidRPr="0026018C">
        <w:rPr>
          <w:spacing w:val="4"/>
          <w:lang w:eastAsia="en-US"/>
        </w:rPr>
        <w:t>1. Opdat wij niet tot wanhoop zouden vervallen. Want als wij onze ellen</w:t>
      </w:r>
      <w:r w:rsidRPr="0026018C">
        <w:rPr>
          <w:spacing w:val="4"/>
          <w:lang w:eastAsia="en-US"/>
        </w:rPr>
        <w:softHyphen/>
        <w:t xml:space="preserve">destaat </w:t>
      </w:r>
      <w:r w:rsidR="00D7185A" w:rsidRPr="0026018C">
        <w:rPr>
          <w:spacing w:val="4"/>
          <w:lang w:eastAsia="en-US"/>
        </w:rPr>
        <w:t>-</w:t>
      </w:r>
      <w:r w:rsidRPr="0026018C">
        <w:rPr>
          <w:spacing w:val="4"/>
          <w:lang w:eastAsia="en-US"/>
        </w:rPr>
        <w:t xml:space="preserve"> zonder enig middel tot verlossing </w:t>
      </w:r>
      <w:r w:rsidR="00D7185A" w:rsidRPr="0026018C">
        <w:rPr>
          <w:spacing w:val="4"/>
          <w:lang w:eastAsia="en-US"/>
        </w:rPr>
        <w:t>-</w:t>
      </w:r>
      <w:r w:rsidRPr="0026018C">
        <w:rPr>
          <w:spacing w:val="4"/>
          <w:lang w:eastAsia="en-US"/>
        </w:rPr>
        <w:t xml:space="preserve"> kenden, ware het te vre</w:t>
      </w:r>
      <w:r w:rsidRPr="0026018C">
        <w:rPr>
          <w:spacing w:val="4"/>
          <w:lang w:eastAsia="en-US"/>
        </w:rPr>
        <w:softHyphen/>
        <w:t>zen, dat wij van droefheid zouden moeten bezwijken. Dit stuk maakt onder</w:t>
      </w:r>
      <w:r w:rsidRPr="0026018C">
        <w:rPr>
          <w:spacing w:val="4"/>
          <w:lang w:eastAsia="en-US"/>
        </w:rPr>
        <w:softHyphen/>
        <w:t>scheid tussen een kind Gods en een kind des duivels. Want Gods kinde</w:t>
      </w:r>
      <w:r w:rsidRPr="0026018C">
        <w:rPr>
          <w:spacing w:val="4"/>
          <w:lang w:eastAsia="en-US"/>
        </w:rPr>
        <w:softHyphen/>
        <w:t>ren staan, wanneer zij uit zwakheid in zonde gevallen zijn, door Gods ge</w:t>
      </w:r>
      <w:r w:rsidRPr="0026018C">
        <w:rPr>
          <w:spacing w:val="4"/>
          <w:lang w:eastAsia="en-US"/>
        </w:rPr>
        <w:softHyphen/>
        <w:t>nade weer op en troosten zich met het middel ter verlossing, waardoor hun zonden om Christus' wil vergeven en bedekt zijn; zoals blijkt uit de voorbeelden van David, Hiskia, Petrus en anderen. Daarentegen denken de kinderen van satan met grote verschrikkingen aan hun zonden, en belijden ze met droefheid en twijfelmoedigheid, zoals bij Kaïn, Saul en Judas dui</w:t>
      </w:r>
      <w:r w:rsidRPr="0026018C">
        <w:rPr>
          <w:spacing w:val="4"/>
          <w:lang w:eastAsia="en-US"/>
        </w:rPr>
        <w:softHyphen/>
        <w:t>delijk gebleken is.</w:t>
      </w:r>
    </w:p>
    <w:p w:rsidR="00DC6C44" w:rsidRPr="0026018C" w:rsidRDefault="00DC6C44" w:rsidP="00AA4D3D">
      <w:pPr>
        <w:jc w:val="both"/>
        <w:rPr>
          <w:spacing w:val="4"/>
          <w:lang w:eastAsia="en-US"/>
        </w:rPr>
      </w:pPr>
      <w:r w:rsidRPr="0026018C">
        <w:rPr>
          <w:spacing w:val="4"/>
          <w:lang w:eastAsia="en-US"/>
        </w:rPr>
        <w:t>2. Opdat wij de verlossing ernstig zouden zoeken en begeren. Want naar een goede zaak, die men niet kent, zal men ook niet uitzien en haar dus ook niet deelachtig worden. Ja, al werd het ons voorgehouden, dan zou onze begeerte uit onkunde er niet naar uitgaan.</w:t>
      </w:r>
    </w:p>
    <w:p w:rsidR="00DC6C44" w:rsidRPr="0026018C" w:rsidRDefault="00DC6C44" w:rsidP="00AA4D3D">
      <w:pPr>
        <w:jc w:val="both"/>
        <w:rPr>
          <w:spacing w:val="4"/>
          <w:lang w:eastAsia="en-US"/>
        </w:rPr>
      </w:pPr>
      <w:r w:rsidRPr="0026018C">
        <w:rPr>
          <w:spacing w:val="4"/>
          <w:lang w:eastAsia="en-US"/>
        </w:rPr>
        <w:t>3. Opdat wij daardoor getroost worden. Want van een onbekend(e) goed(e zaak) is geen troost te wachten.</w:t>
      </w:r>
    </w:p>
    <w:p w:rsidR="00DC6C44" w:rsidRPr="0026018C" w:rsidRDefault="00DC6C44" w:rsidP="00D7185A">
      <w:pPr>
        <w:jc w:val="both"/>
        <w:rPr>
          <w:spacing w:val="4"/>
          <w:lang w:eastAsia="en-US"/>
        </w:rPr>
      </w:pPr>
      <w:r w:rsidRPr="0026018C">
        <w:rPr>
          <w:spacing w:val="4"/>
          <w:lang w:eastAsia="en-US"/>
        </w:rPr>
        <w:t>4. Opdat wij onszelf niet een vorm van verlossing verzinnen, of er één, door anderen uitgedacht, aannemen tot grote smaad</w:t>
      </w:r>
      <w:r w:rsidR="00D7185A" w:rsidRPr="0026018C">
        <w:rPr>
          <w:spacing w:val="4"/>
          <w:lang w:eastAsia="en-US"/>
        </w:rPr>
        <w:t xml:space="preserve"> v</w:t>
      </w:r>
      <w:r w:rsidRPr="0026018C">
        <w:rPr>
          <w:spacing w:val="4"/>
          <w:lang w:eastAsia="en-US"/>
        </w:rPr>
        <w:t>oor God en tot ver</w:t>
      </w:r>
      <w:r w:rsidRPr="0026018C">
        <w:rPr>
          <w:spacing w:val="4"/>
          <w:lang w:eastAsia="en-US"/>
        </w:rPr>
        <w:softHyphen/>
        <w:t>lies van onze zaligheid.</w:t>
      </w:r>
    </w:p>
    <w:p w:rsidR="00DC6C44" w:rsidRPr="0026018C" w:rsidRDefault="00DC6C44" w:rsidP="00AA4D3D">
      <w:pPr>
        <w:jc w:val="both"/>
        <w:rPr>
          <w:spacing w:val="4"/>
          <w:lang w:eastAsia="en-US"/>
        </w:rPr>
      </w:pPr>
      <w:r w:rsidRPr="0026018C">
        <w:rPr>
          <w:spacing w:val="4"/>
          <w:lang w:eastAsia="en-US"/>
        </w:rPr>
        <w:t>5. Opdat wij deze verlossing met een waar geloof mogen ontvangen. Nu is een waar geloof niet zonder kennis, maar het sluit een zékere kennis en een vast vertrouwen in zich. Welnu, de verlossing wordt alleen door een waar geloof ontvangen.</w:t>
      </w:r>
    </w:p>
    <w:p w:rsidR="00DC6C44" w:rsidRPr="0026018C" w:rsidRDefault="00DC6C44" w:rsidP="00AA4D3D">
      <w:pPr>
        <w:jc w:val="both"/>
        <w:rPr>
          <w:spacing w:val="4"/>
          <w:lang w:eastAsia="en-US"/>
        </w:rPr>
      </w:pPr>
      <w:r w:rsidRPr="0026018C">
        <w:rPr>
          <w:spacing w:val="4"/>
          <w:lang w:eastAsia="en-US"/>
        </w:rPr>
        <w:t>6, Opdat wij de Heere oprechte dankbaarheid mogen bewijzen. Een goed, dat ons niet bekend is, kan men niet ernstig zoeken en in zijn waarde schat</w:t>
      </w:r>
      <w:r w:rsidRPr="0026018C">
        <w:rPr>
          <w:spacing w:val="4"/>
          <w:lang w:eastAsia="en-US"/>
        </w:rPr>
        <w:softHyphen/>
        <w:t>ten, veel minder verkrijgen. Daarom is het onmogelijk, dat men daar dan ook dankbaarheid voor bewijzen kan. Welnu, aan een ondankbare wordt de weldaad der verlossing niet geschonken, aangezien God die alleen aan de</w:t>
      </w:r>
      <w:r w:rsidRPr="0026018C">
        <w:rPr>
          <w:spacing w:val="4"/>
          <w:lang w:eastAsia="en-US"/>
        </w:rPr>
        <w:softHyphen/>
        <w:t>zulken geeft, van wie Hij datgene verkrijgt, dat Hij met de verlossing bedoelde, namelijk de dankbaarheid. Om deze reden is de kennis van de weldaad der verlossing vooral nodig tot een vaste troost, namelijk dat wij de grootte ervan kennen, en weten, hóe en door Wie ze verdiend is en geschonken wordt, n.l. door de dood van Gods Zoon. Deze kennis wordt al</w:t>
      </w:r>
      <w:r w:rsidRPr="0026018C">
        <w:rPr>
          <w:spacing w:val="4"/>
          <w:lang w:eastAsia="en-US"/>
        </w:rPr>
        <w:softHyphen/>
        <w:t>leen door het lezen of horen van het Evangelie verkregen, mits het met een waar geloof aangenomen wordt; omdat alleen daarin de belofte van de ver</w:t>
      </w:r>
      <w:r w:rsidRPr="0026018C">
        <w:rPr>
          <w:spacing w:val="4"/>
          <w:lang w:eastAsia="en-US"/>
        </w:rPr>
        <w:softHyphen/>
        <w:t>lossing der uitverkorenen, die in Christus geloven, te vinden is.</w:t>
      </w:r>
    </w:p>
    <w:p w:rsidR="00D7185A" w:rsidRPr="0026018C" w:rsidRDefault="00D7185A" w:rsidP="00AA4D3D">
      <w:pPr>
        <w:jc w:val="both"/>
        <w:rPr>
          <w:spacing w:val="4"/>
          <w:lang w:eastAsia="en-US"/>
        </w:rPr>
      </w:pPr>
    </w:p>
    <w:p w:rsidR="00DC6C44" w:rsidRPr="0026018C" w:rsidRDefault="00DC6C44" w:rsidP="00AA4D3D">
      <w:pPr>
        <w:jc w:val="both"/>
        <w:rPr>
          <w:i/>
          <w:iCs/>
          <w:spacing w:val="4"/>
          <w:lang w:eastAsia="en-US"/>
        </w:rPr>
      </w:pPr>
      <w:r w:rsidRPr="0026018C">
        <w:rPr>
          <w:i/>
          <w:iCs/>
          <w:spacing w:val="4"/>
          <w:lang w:eastAsia="en-US"/>
        </w:rPr>
        <w:t>Tenslotte is ook tot een vaste troost de kennis der dankbaarheid nodig.</w:t>
      </w:r>
    </w:p>
    <w:p w:rsidR="00DC6C44" w:rsidRPr="0026018C" w:rsidRDefault="00DC6C44" w:rsidP="00D7185A">
      <w:pPr>
        <w:jc w:val="both"/>
        <w:rPr>
          <w:spacing w:val="4"/>
          <w:lang w:eastAsia="en-US"/>
        </w:rPr>
      </w:pPr>
      <w:r w:rsidRPr="0026018C">
        <w:rPr>
          <w:spacing w:val="4"/>
          <w:lang w:eastAsia="en-US"/>
        </w:rPr>
        <w:t>1. God wil Zijn weldaden, en vooral de verlossing, alleen aan dezulken schenken, die Hem dankbaar zijn. Immers is het doel, dat Hein voor ogen stond met het ganse scheppings- en verlossingswerk, Zijn eer en heerlijkheid geweest, bestaande in een gepaste dankbaarheid. Zie 1</w:t>
      </w:r>
      <w:r w:rsidR="00AA4D3D" w:rsidRPr="0026018C">
        <w:rPr>
          <w:spacing w:val="4"/>
          <w:lang w:eastAsia="en-US"/>
        </w:rPr>
        <w:t xml:space="preserve"> Joh.</w:t>
      </w:r>
      <w:r w:rsidRPr="0026018C">
        <w:rPr>
          <w:spacing w:val="4"/>
          <w:lang w:eastAsia="en-US"/>
        </w:rPr>
        <w:t xml:space="preserve"> 3 : 8: „Hiertoe is de Zone Gods geopenbaard, opdat Hij de werken des duivels verbreken zoude</w:t>
      </w:r>
      <w:r w:rsidR="00A63828" w:rsidRPr="0026018C">
        <w:rPr>
          <w:spacing w:val="4"/>
          <w:lang w:eastAsia="en-US"/>
        </w:rPr>
        <w:t>”</w:t>
      </w:r>
      <w:r w:rsidRPr="0026018C">
        <w:rPr>
          <w:spacing w:val="4"/>
          <w:lang w:eastAsia="en-US"/>
        </w:rPr>
        <w:t>, en Ef. 1 : 4-6: „Hij heeft ons uitverkoren in Hem, opdat wij</w:t>
      </w:r>
      <w:r w:rsidR="00D7185A" w:rsidRPr="0026018C">
        <w:rPr>
          <w:spacing w:val="4"/>
          <w:lang w:eastAsia="en-US"/>
        </w:rPr>
        <w:t xml:space="preserve"> </w:t>
      </w:r>
      <w:r w:rsidRPr="0026018C">
        <w:rPr>
          <w:spacing w:val="4"/>
          <w:lang w:eastAsia="en-US"/>
        </w:rPr>
        <w:t>heilig en onberispelijk zijn voor Hem in de liefde; Die ons tevoren veror</w:t>
      </w:r>
      <w:r w:rsidRPr="0026018C">
        <w:rPr>
          <w:spacing w:val="4"/>
          <w:lang w:eastAsia="en-US"/>
        </w:rPr>
        <w:softHyphen/>
        <w:t>dineerd heeft tot aanneming tot kinderen,</w:t>
      </w:r>
      <w:r w:rsidR="00D7185A" w:rsidRPr="0026018C">
        <w:rPr>
          <w:spacing w:val="4"/>
          <w:lang w:eastAsia="en-US"/>
        </w:rPr>
        <w:t xml:space="preserve"> </w:t>
      </w:r>
      <w:r w:rsidRPr="0026018C">
        <w:rPr>
          <w:spacing w:val="4"/>
          <w:lang w:eastAsia="en-US"/>
        </w:rPr>
        <w:t>tot prijs der heerlijkheid</w:t>
      </w:r>
      <w:r w:rsidR="00D7185A" w:rsidRPr="0026018C">
        <w:rPr>
          <w:spacing w:val="4"/>
          <w:lang w:eastAsia="en-US"/>
        </w:rPr>
        <w:t xml:space="preserve"> </w:t>
      </w:r>
      <w:r w:rsidRPr="0026018C">
        <w:rPr>
          <w:spacing w:val="4"/>
          <w:lang w:eastAsia="en-US"/>
        </w:rPr>
        <w:t>Zijner genade</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2. Opdat wij zulk een dankbaarheid zouden kunnen bewijzen, die Gode be</w:t>
      </w:r>
      <w:r w:rsidRPr="0026018C">
        <w:rPr>
          <w:spacing w:val="4"/>
          <w:lang w:eastAsia="en-US"/>
        </w:rPr>
        <w:softHyphen/>
        <w:t>haagt. Want als onze dankbaarheid niet geregeld wordt naar het Woord van God, maar uit onze eigen innerlijke verzinsels voortkomt, dan zou de Heere ons rechtvaardig verwijten, hetgeen Hij eertijds de Joden verweet, Jes. 1 : 12: „Wanneer gijlieden voor Mijn aangezicht komt te verschijnen, wie heeft zulks van</w:t>
      </w:r>
      <w:r w:rsidR="00216D5E">
        <w:rPr>
          <w:spacing w:val="4"/>
          <w:lang w:eastAsia="en-US"/>
        </w:rPr>
        <w:t xml:space="preserve"> uw </w:t>
      </w:r>
      <w:r w:rsidRPr="0026018C">
        <w:rPr>
          <w:spacing w:val="4"/>
          <w:lang w:eastAsia="en-US"/>
        </w:rPr>
        <w:t>hand geëist?</w:t>
      </w:r>
      <w:r w:rsidR="00A63828" w:rsidRPr="0026018C">
        <w:rPr>
          <w:spacing w:val="4"/>
          <w:lang w:eastAsia="en-US"/>
        </w:rPr>
        <w:t>”</w:t>
      </w:r>
      <w:r w:rsidRPr="0026018C">
        <w:rPr>
          <w:spacing w:val="4"/>
          <w:lang w:eastAsia="en-US"/>
        </w:rPr>
        <w:t xml:space="preserve"> En Christus verweet de Farizeeën,</w:t>
      </w:r>
      <w:r w:rsidR="00AA4D3D" w:rsidRPr="0026018C">
        <w:rPr>
          <w:spacing w:val="4"/>
          <w:lang w:eastAsia="en-US"/>
        </w:rPr>
        <w:t xml:space="preserve"> Matth. </w:t>
      </w:r>
      <w:r w:rsidRPr="0026018C">
        <w:rPr>
          <w:spacing w:val="4"/>
          <w:lang w:eastAsia="en-US"/>
        </w:rPr>
        <w:t>15 : 9: „Tevergeefs eren zij Mij, lerende leringen, die geboden van mensen zijn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3. Opdat zij mogen weten, dat de dienst die wij aan God en de mensen bewijzen, geen verdiensten zijn, maar alleen bewijzen van onze dankbaarheid. Welnu van hetgeen, waarvoor wij danken, belijden wij, dat het ons niet vanwege onze verdiensten, maar uit genade geschonken is.</w:t>
      </w:r>
    </w:p>
    <w:p w:rsidR="00DC6C44" w:rsidRPr="0026018C" w:rsidRDefault="00DC6C44" w:rsidP="003A169C">
      <w:pPr>
        <w:jc w:val="both"/>
        <w:rPr>
          <w:spacing w:val="4"/>
          <w:lang w:eastAsia="en-US"/>
        </w:rPr>
      </w:pPr>
      <w:r w:rsidRPr="0026018C">
        <w:rPr>
          <w:spacing w:val="4"/>
          <w:lang w:eastAsia="en-US"/>
        </w:rPr>
        <w:t>4. Opdat ons geloof en onze troost door de dankbaarheid versterkt en beves</w:t>
      </w:r>
      <w:r w:rsidRPr="0026018C">
        <w:rPr>
          <w:spacing w:val="4"/>
          <w:lang w:eastAsia="en-US"/>
        </w:rPr>
        <w:softHyphen/>
        <w:t>tigd warde; of, opdat wij door onze dankbaarheid, van onze verlossing mogen verzekerd worden. Want zij die dankbaarheid bewijzen, belijden met</w:t>
      </w:r>
      <w:r w:rsidRPr="0026018C">
        <w:rPr>
          <w:spacing w:val="4"/>
          <w:lang w:eastAsia="en-US"/>
        </w:rPr>
        <w:softHyphen/>
        <w:t>terdaad, dat zij ervan verzekerd zijn, dat zij het goed of de weldaad waar</w:t>
      </w:r>
      <w:r w:rsidRPr="0026018C">
        <w:rPr>
          <w:spacing w:val="4"/>
          <w:lang w:eastAsia="en-US"/>
        </w:rPr>
        <w:softHyphen/>
        <w:t>voor zijg dank brengen, zonder enige verdienste verkregen hebben. De ware</w:t>
      </w:r>
      <w:r w:rsidR="003A169C" w:rsidRPr="0026018C">
        <w:rPr>
          <w:spacing w:val="4"/>
          <w:lang w:eastAsia="en-US"/>
        </w:rPr>
        <w:t xml:space="preserve"> </w:t>
      </w:r>
      <w:r w:rsidRPr="0026018C">
        <w:rPr>
          <w:spacing w:val="4"/>
          <w:lang w:eastAsia="en-US"/>
        </w:rPr>
        <w:t>dankbaarheid wordt wel in het algemeen uit het Evangelie geleerd; want dat eist geloof en bekering van hen, die zalig zullen worden, Marc. 1 : 15. Maar vooral wordt dit uit Gods Wet duidelijk aangetoond, daar zij ons aanwijst, hoedanige werken en gehoorzaamheid Gode 't meest behagen.</w:t>
      </w:r>
    </w:p>
    <w:p w:rsidR="003A169C" w:rsidRPr="0026018C" w:rsidRDefault="003A169C" w:rsidP="003A169C">
      <w:pPr>
        <w:ind w:firstLine="720"/>
        <w:jc w:val="both"/>
        <w:rPr>
          <w:spacing w:val="4"/>
          <w:lang w:eastAsia="en-US"/>
        </w:rPr>
      </w:pPr>
    </w:p>
    <w:p w:rsidR="003A169C" w:rsidRPr="0026018C" w:rsidRDefault="00DC6C44" w:rsidP="003A169C">
      <w:pPr>
        <w:ind w:firstLine="720"/>
        <w:jc w:val="both"/>
        <w:rPr>
          <w:spacing w:val="4"/>
          <w:lang w:eastAsia="en-US"/>
        </w:rPr>
      </w:pPr>
      <w:r w:rsidRPr="0026018C">
        <w:rPr>
          <w:spacing w:val="4"/>
          <w:lang w:eastAsia="en-US"/>
        </w:rPr>
        <w:t xml:space="preserve">Tegenwerping: De leer van de dankbaarheid is niet nodig, aangezien die vanzelf volgt, wanneer men zijn ellende en verlossing krijgt te kennen. </w:t>
      </w:r>
    </w:p>
    <w:p w:rsidR="00DC6C44" w:rsidRPr="0026018C" w:rsidRDefault="00DC6C44" w:rsidP="003A169C">
      <w:pPr>
        <w:ind w:firstLine="720"/>
        <w:jc w:val="both"/>
        <w:rPr>
          <w:spacing w:val="4"/>
          <w:lang w:eastAsia="en-US"/>
        </w:rPr>
      </w:pPr>
      <w:r w:rsidRPr="0026018C">
        <w:rPr>
          <w:spacing w:val="4"/>
          <w:lang w:eastAsia="en-US"/>
        </w:rPr>
        <w:t>Antwoord. Zeker, het spreekt wel vanzelf, dat men voor verkregen welda</w:t>
      </w:r>
      <w:r w:rsidRPr="0026018C">
        <w:rPr>
          <w:spacing w:val="4"/>
          <w:lang w:eastAsia="en-US"/>
        </w:rPr>
        <w:softHyphen/>
        <w:t>den dankbaarheid verschuldigd is. Maar de wijze waarop men die dankbaar</w:t>
      </w:r>
      <w:r w:rsidRPr="0026018C">
        <w:rPr>
          <w:spacing w:val="4"/>
          <w:lang w:eastAsia="en-US"/>
        </w:rPr>
        <w:softHyphen/>
        <w:t>heid aan God bewijzen zal overeenkomstig de grootheid Zijner weldaden, in het verlossingswerk geopenbaard, is de verloste niet zo gauw bekend, als het wel behoort. Daarom is het nodig, dat hem zulks uit Gods Woord nader aangewezen en geleerd wordt. Bovendien is hetgeen vanzelf spreekt en bekend is, daarom in zijn volstrektheid nog niet direct zo volkomen dui</w:t>
      </w:r>
      <w:r w:rsidRPr="0026018C">
        <w:rPr>
          <w:spacing w:val="4"/>
          <w:lang w:eastAsia="en-US"/>
        </w:rPr>
        <w:softHyphen/>
        <w:t>delijk voor ons verstand; en daarom is het nodig, dat men zich ijverig ertoe oefent, om tot beter verstaan gebracht, en tot waarneming van onze schuldige plicht aangespoord en daarin bevestigd te worden.</w:t>
      </w:r>
    </w:p>
    <w:p w:rsidR="00DC6C44" w:rsidRPr="0026018C" w:rsidRDefault="00DC6C44" w:rsidP="00AA4D3D">
      <w:pPr>
        <w:jc w:val="both"/>
        <w:rPr>
          <w:spacing w:val="4"/>
          <w:lang w:eastAsia="en-US"/>
        </w:rPr>
      </w:pPr>
      <w:r w:rsidRPr="0026018C">
        <w:rPr>
          <w:spacing w:val="4"/>
          <w:lang w:eastAsia="en-US"/>
        </w:rPr>
        <w:t>Aangezien dus tot de ware, enige en vaste troost der gelovigen, welke het doel der gehele christelijke leer is, deze drie dingen vereist worden, te weten de kennis van 's mensen ellende, verlossing en dankbaarheid</w:t>
      </w:r>
      <w:r w:rsidR="00194F73" w:rsidRPr="0026018C">
        <w:rPr>
          <w:spacing w:val="4"/>
          <w:lang w:eastAsia="en-US"/>
        </w:rPr>
        <w:t xml:space="preserve"> </w:t>
      </w:r>
      <w:r w:rsidRPr="0026018C">
        <w:rPr>
          <w:spacing w:val="4"/>
          <w:lang w:eastAsia="en-US"/>
        </w:rPr>
        <w:t>is het duidelijk, dat dit de drie delen zijn van de Christelijke leer. En daarom zullen wij nu over deze drie stukken, elk in 't bijzonder, handelen.</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DC6C44" w:rsidP="00AA4D3D">
      <w:pPr>
        <w:jc w:val="center"/>
        <w:rPr>
          <w:b/>
          <w:bCs/>
          <w:spacing w:val="4"/>
          <w:lang w:eastAsia="en-US"/>
        </w:rPr>
      </w:pPr>
      <w:r w:rsidRPr="0026018C">
        <w:rPr>
          <w:b/>
          <w:bCs/>
          <w:spacing w:val="4"/>
          <w:lang w:eastAsia="en-US"/>
        </w:rPr>
        <w:t>DEEL I: VAN DES MENSEN ELLENDE.</w:t>
      </w:r>
    </w:p>
    <w:p w:rsidR="009239EB" w:rsidRPr="0026018C" w:rsidRDefault="009239EB" w:rsidP="00AA4D3D">
      <w:pPr>
        <w:jc w:val="center"/>
        <w:rPr>
          <w:b/>
          <w:bCs/>
          <w:spacing w:val="4"/>
          <w:lang w:eastAsia="en-US"/>
        </w:rPr>
      </w:pPr>
    </w:p>
    <w:p w:rsidR="00DC6C44" w:rsidRPr="0026018C" w:rsidRDefault="00DC6C44" w:rsidP="00AA4D3D">
      <w:pPr>
        <w:jc w:val="center"/>
        <w:rPr>
          <w:b/>
          <w:bCs/>
          <w:spacing w:val="4"/>
          <w:lang w:eastAsia="en-US"/>
        </w:rPr>
      </w:pPr>
      <w:r w:rsidRPr="0026018C">
        <w:rPr>
          <w:b/>
          <w:bCs/>
          <w:spacing w:val="4"/>
          <w:lang w:eastAsia="en-US"/>
        </w:rPr>
        <w:t>ZONDAG 2.</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De kennis van onze ellende is het eerste middel, om de christelijke troost te verkrijgen. Daarom wordt de leer der ellende als het eerste deel van de christelijke Catechismus, in de vier eerstvolgende Zondagsafdelingen be</w:t>
      </w:r>
      <w:r w:rsidRPr="0026018C">
        <w:rPr>
          <w:spacing w:val="4"/>
          <w:lang w:eastAsia="en-US"/>
        </w:rPr>
        <w:softHyphen/>
        <w:t>handeld.</w:t>
      </w:r>
    </w:p>
    <w:p w:rsidR="00DC6C44" w:rsidRPr="0026018C" w:rsidRDefault="00DC6C44" w:rsidP="00AA4D3D">
      <w:pPr>
        <w:jc w:val="both"/>
        <w:rPr>
          <w:spacing w:val="4"/>
          <w:lang w:eastAsia="en-US"/>
        </w:rPr>
      </w:pPr>
      <w:r w:rsidRPr="0026018C">
        <w:rPr>
          <w:spacing w:val="4"/>
          <w:lang w:eastAsia="en-US"/>
        </w:rPr>
        <w:t>Inzake 's mensen ellende worden twee stukken onderwezen: ten eerste, hóe die gekend wordt, in deze tweede Zondag; en ten tweede, waarin zij bestaat, zoals in de drie volgende Zondagen wordt aangewezen Inzake de kennis onzer ellen</w:t>
      </w:r>
      <w:r w:rsidRPr="0026018C">
        <w:rPr>
          <w:spacing w:val="4"/>
          <w:lang w:eastAsia="en-US"/>
        </w:rPr>
        <w:softHyphen/>
        <w:t>de wordt hier aangewezen: 1. het middel, waardoor die verkregen wordt, in vraag 3; en 2. de wijze, waarop men die verkrijgt, in vraag 4 en 5.</w:t>
      </w:r>
    </w:p>
    <w:p w:rsidR="003A169C" w:rsidRPr="0026018C" w:rsidRDefault="003A169C" w:rsidP="00AA4D3D">
      <w:pPr>
        <w:jc w:val="both"/>
        <w:rPr>
          <w:spacing w:val="4"/>
          <w:lang w:eastAsia="en-US"/>
        </w:rPr>
      </w:pPr>
    </w:p>
    <w:p w:rsidR="003A169C" w:rsidRPr="0026018C" w:rsidRDefault="00DC6C44" w:rsidP="00AA4D3D">
      <w:pPr>
        <w:jc w:val="both"/>
        <w:rPr>
          <w:spacing w:val="4"/>
          <w:lang w:eastAsia="en-US"/>
        </w:rPr>
      </w:pPr>
      <w:r w:rsidRPr="0026018C">
        <w:rPr>
          <w:spacing w:val="4"/>
          <w:lang w:eastAsia="en-US"/>
        </w:rPr>
        <w:t xml:space="preserve">Vraag 3: </w:t>
      </w:r>
      <w:r w:rsidRPr="0026018C">
        <w:rPr>
          <w:i/>
          <w:iCs/>
          <w:spacing w:val="4"/>
          <w:lang w:eastAsia="en-US"/>
        </w:rPr>
        <w:t>Waaruit kent gij uw ellende?</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 xml:space="preserve">Antwoord: </w:t>
      </w:r>
      <w:r w:rsidRPr="0026018C">
        <w:rPr>
          <w:i/>
          <w:iCs/>
          <w:spacing w:val="4"/>
          <w:lang w:eastAsia="en-US"/>
        </w:rPr>
        <w:t>Uit de Wet Gods.</w:t>
      </w:r>
    </w:p>
    <w:p w:rsidR="00DC6C44" w:rsidRPr="0026018C" w:rsidRDefault="00DC6C44" w:rsidP="00AA4D3D">
      <w:pPr>
        <w:jc w:val="both"/>
        <w:rPr>
          <w:spacing w:val="4"/>
          <w:lang w:eastAsia="en-US"/>
        </w:rPr>
      </w:pPr>
      <w:r w:rsidRPr="0026018C">
        <w:rPr>
          <w:spacing w:val="4"/>
          <w:lang w:eastAsia="en-US"/>
        </w:rPr>
        <w:t>Rom. 3 : 20; 7 : 7.</w:t>
      </w:r>
    </w:p>
    <w:p w:rsidR="003A169C" w:rsidRPr="0026018C" w:rsidRDefault="003A169C"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3.</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In het eerste deel wordt voornamelijk gehandeld over 's mensen ellende, be</w:t>
      </w:r>
      <w:r w:rsidRPr="0026018C">
        <w:rPr>
          <w:spacing w:val="4"/>
          <w:lang w:eastAsia="en-US"/>
        </w:rPr>
        <w:softHyphen/>
        <w:t>staande in de zonde en in de straf, die daaruit voortvloeit. En ofschoon daarbij ook in aanmerking komt de schepping van de mens, begiftigd met het beeld Gods, en de eerste zonde of de val van onze voorouders Adam en Eva, toch wordt daarover thans niet expres gehandeld. Van 's mensen ellende dient men te weten:</w:t>
      </w:r>
    </w:p>
    <w:p w:rsidR="003A169C" w:rsidRPr="0026018C" w:rsidRDefault="00DC6C44" w:rsidP="003A169C">
      <w:pPr>
        <w:ind w:left="720"/>
        <w:jc w:val="both"/>
        <w:rPr>
          <w:spacing w:val="4"/>
          <w:lang w:eastAsia="en-US"/>
        </w:rPr>
      </w:pPr>
      <w:r w:rsidRPr="0026018C">
        <w:rPr>
          <w:spacing w:val="4"/>
          <w:lang w:eastAsia="en-US"/>
        </w:rPr>
        <w:t xml:space="preserve">1. </w:t>
      </w:r>
      <w:r w:rsidR="003A169C" w:rsidRPr="0026018C">
        <w:rPr>
          <w:spacing w:val="4"/>
          <w:lang w:eastAsia="en-US"/>
        </w:rPr>
        <w:t>W</w:t>
      </w:r>
      <w:r w:rsidRPr="0026018C">
        <w:rPr>
          <w:spacing w:val="4"/>
          <w:lang w:eastAsia="en-US"/>
        </w:rPr>
        <w:t>aarin ze bestaat.</w:t>
      </w:r>
    </w:p>
    <w:p w:rsidR="003A169C" w:rsidRPr="0026018C" w:rsidRDefault="00DC6C44" w:rsidP="003A169C">
      <w:pPr>
        <w:ind w:left="720"/>
        <w:jc w:val="both"/>
        <w:rPr>
          <w:spacing w:val="4"/>
          <w:lang w:eastAsia="en-US"/>
        </w:rPr>
      </w:pPr>
      <w:r w:rsidRPr="0026018C">
        <w:rPr>
          <w:spacing w:val="4"/>
          <w:lang w:eastAsia="en-US"/>
        </w:rPr>
        <w:t xml:space="preserve">2. </w:t>
      </w:r>
      <w:r w:rsidR="003A169C" w:rsidRPr="0026018C">
        <w:rPr>
          <w:spacing w:val="4"/>
          <w:lang w:eastAsia="en-US"/>
        </w:rPr>
        <w:t>Waaruit ze gekend wordt.</w:t>
      </w:r>
    </w:p>
    <w:p w:rsidR="00DC6C44" w:rsidRPr="0026018C" w:rsidRDefault="003A169C" w:rsidP="003A169C">
      <w:pPr>
        <w:ind w:left="720"/>
        <w:jc w:val="both"/>
        <w:rPr>
          <w:spacing w:val="4"/>
          <w:lang w:eastAsia="en-US"/>
        </w:rPr>
      </w:pPr>
      <w:r w:rsidRPr="0026018C">
        <w:rPr>
          <w:spacing w:val="4"/>
          <w:lang w:eastAsia="en-US"/>
        </w:rPr>
        <w:t>3. H</w:t>
      </w:r>
      <w:r w:rsidR="00DC6C44" w:rsidRPr="0026018C">
        <w:rPr>
          <w:spacing w:val="4"/>
          <w:lang w:eastAsia="en-US"/>
        </w:rPr>
        <w:t>oe ze uit Gods Wet gekend wordt.</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i/>
          <w:iCs/>
          <w:spacing w:val="4"/>
          <w:lang w:eastAsia="en-US"/>
        </w:rPr>
        <w:t>Waaruit 's mensen ellende bestaat.</w:t>
      </w:r>
    </w:p>
    <w:p w:rsidR="003A169C" w:rsidRPr="0026018C" w:rsidRDefault="00DC6C44" w:rsidP="003A169C">
      <w:pPr>
        <w:jc w:val="both"/>
        <w:rPr>
          <w:spacing w:val="4"/>
          <w:lang w:eastAsia="en-US"/>
        </w:rPr>
      </w:pPr>
      <w:r w:rsidRPr="0026018C">
        <w:rPr>
          <w:spacing w:val="4"/>
          <w:lang w:eastAsia="en-US"/>
        </w:rPr>
        <w:t>Het woord „ellende</w:t>
      </w:r>
      <w:r w:rsidR="00A63828" w:rsidRPr="0026018C">
        <w:rPr>
          <w:spacing w:val="4"/>
          <w:lang w:eastAsia="en-US"/>
        </w:rPr>
        <w:t>”</w:t>
      </w:r>
      <w:r w:rsidRPr="0026018C">
        <w:rPr>
          <w:spacing w:val="4"/>
          <w:lang w:eastAsia="en-US"/>
        </w:rPr>
        <w:t xml:space="preserve"> heeft een breder betekenis dan het woord „zonde</w:t>
      </w:r>
      <w:r w:rsidR="00A63828" w:rsidRPr="0026018C">
        <w:rPr>
          <w:spacing w:val="4"/>
          <w:lang w:eastAsia="en-US"/>
        </w:rPr>
        <w:t>”</w:t>
      </w:r>
      <w:r w:rsidRPr="0026018C">
        <w:rPr>
          <w:spacing w:val="4"/>
          <w:lang w:eastAsia="en-US"/>
        </w:rPr>
        <w:t>, omdat het niet alleen het kwaad der zonde, maar ook het kwaad der straf inhoudt. Onder het kwaad der zonde vallen alle zonden, die ons voor God schuldig stellen; en onder het kwaad der straf vallen allerlei tegenheden, pijnen en vernielingen van de redelijke schepselen. Bovendien nog alle zon</w:t>
      </w:r>
      <w:r w:rsidRPr="0026018C">
        <w:rPr>
          <w:spacing w:val="4"/>
          <w:lang w:eastAsia="en-US"/>
        </w:rPr>
        <w:softHyphen/>
        <w:t xml:space="preserve">den, die uit de zonde voortvloeien; zoals David zondigde toen hij het volk telde, hetgeen tevens een straf was voor zijn vroegere misdaad, begaan door het overspel met </w:t>
      </w:r>
      <w:r w:rsidR="003A169C" w:rsidRPr="0026018C">
        <w:rPr>
          <w:spacing w:val="4"/>
          <w:lang w:eastAsia="en-US"/>
        </w:rPr>
        <w:t>Bathséba</w:t>
      </w:r>
      <w:r w:rsidRPr="0026018C">
        <w:rPr>
          <w:spacing w:val="4"/>
          <w:lang w:eastAsia="en-US"/>
        </w:rPr>
        <w:t xml:space="preserve"> en de doodslag van Uria. De ellende nu is de meest beklagenswaardige toestand van de mens na de val; ze bestaat in deze twee</w:t>
      </w:r>
      <w:r w:rsidR="003A169C" w:rsidRPr="0026018C">
        <w:rPr>
          <w:spacing w:val="4"/>
          <w:lang w:eastAsia="en-US"/>
        </w:rPr>
        <w:t xml:space="preserve"> </w:t>
      </w:r>
      <w:r w:rsidRPr="0026018C">
        <w:rPr>
          <w:spacing w:val="4"/>
          <w:lang w:eastAsia="en-US"/>
        </w:rPr>
        <w:t xml:space="preserve">allergrootste kwaden: </w:t>
      </w:r>
    </w:p>
    <w:p w:rsidR="003A169C" w:rsidRPr="0026018C" w:rsidRDefault="00DC6C44" w:rsidP="003A169C">
      <w:pPr>
        <w:jc w:val="both"/>
        <w:rPr>
          <w:spacing w:val="4"/>
          <w:lang w:eastAsia="en-US"/>
        </w:rPr>
      </w:pPr>
      <w:r w:rsidRPr="0026018C">
        <w:rPr>
          <w:spacing w:val="4"/>
          <w:lang w:eastAsia="en-US"/>
        </w:rPr>
        <w:t xml:space="preserve">1. dat alle mensen van nature geheel en al boos en van God afgekeerd zijn; </w:t>
      </w:r>
    </w:p>
    <w:p w:rsidR="00DC6C44" w:rsidRPr="0026018C" w:rsidRDefault="00DC6C44" w:rsidP="003A169C">
      <w:pPr>
        <w:jc w:val="both"/>
        <w:rPr>
          <w:spacing w:val="4"/>
          <w:lang w:eastAsia="en-US"/>
        </w:rPr>
      </w:pPr>
      <w:r w:rsidRPr="0026018C">
        <w:rPr>
          <w:spacing w:val="4"/>
          <w:lang w:eastAsia="en-US"/>
        </w:rPr>
        <w:t>2. dat God hen om deze boosheid verworpen heeft, en schuldig verklaart aan de eeuwige dood en rampzalige verdoemenis.</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i/>
          <w:iCs/>
          <w:spacing w:val="4"/>
          <w:lang w:eastAsia="en-US"/>
        </w:rPr>
        <w:t>Waaruit de ellende gekend wordt.</w:t>
      </w:r>
    </w:p>
    <w:p w:rsidR="003A169C" w:rsidRPr="0026018C" w:rsidRDefault="00DC6C44" w:rsidP="003A169C">
      <w:pPr>
        <w:jc w:val="both"/>
        <w:rPr>
          <w:spacing w:val="4"/>
          <w:lang w:eastAsia="en-US"/>
        </w:rPr>
      </w:pPr>
      <w:r w:rsidRPr="0026018C">
        <w:rPr>
          <w:spacing w:val="4"/>
          <w:lang w:eastAsia="en-US"/>
        </w:rPr>
        <w:t>Ze wordt nergens beter uit geleerd dan uit de Wet van God, zoals de onderwijzer in Vraag 3 aantoont. Het antwoord komt overeen met de uit</w:t>
      </w:r>
      <w:r w:rsidRPr="0026018C">
        <w:rPr>
          <w:spacing w:val="4"/>
          <w:lang w:eastAsia="en-US"/>
        </w:rPr>
        <w:softHyphen/>
        <w:t xml:space="preserve">spraak van Paulus, Rom. 3 : 20: </w:t>
      </w:r>
      <w:r w:rsidRPr="0026018C">
        <w:rPr>
          <w:b/>
          <w:bCs/>
          <w:i/>
          <w:iCs/>
          <w:spacing w:val="4"/>
          <w:lang w:eastAsia="en-US"/>
        </w:rPr>
        <w:t>„Door de Wet is de kennis der zonde</w:t>
      </w:r>
      <w:r w:rsidR="00C05C9C" w:rsidRPr="0026018C">
        <w:rPr>
          <w:b/>
          <w:bCs/>
          <w:i/>
          <w:iCs/>
          <w:spacing w:val="4"/>
          <w:lang w:eastAsia="en-US"/>
        </w:rPr>
        <w:t>.”</w:t>
      </w:r>
      <w:r w:rsidRPr="0026018C">
        <w:rPr>
          <w:spacing w:val="4"/>
          <w:lang w:eastAsia="en-US"/>
        </w:rPr>
        <w:t xml:space="preserve"> </w:t>
      </w:r>
    </w:p>
    <w:p w:rsidR="00DC6C44" w:rsidRPr="0026018C" w:rsidRDefault="00DC6C44" w:rsidP="003A169C">
      <w:pPr>
        <w:jc w:val="both"/>
        <w:rPr>
          <w:spacing w:val="4"/>
          <w:lang w:eastAsia="en-US"/>
        </w:rPr>
      </w:pPr>
      <w:r w:rsidRPr="0026018C">
        <w:rPr>
          <w:spacing w:val="4"/>
          <w:lang w:eastAsia="en-US"/>
        </w:rPr>
        <w:t>Dit is ook de taal der Wet zelf, Deut. 27 : 26: „Vervloekt zij, die de woorden dezer wet niet zal bevestigen, doende dezelve</w:t>
      </w:r>
      <w:r w:rsidR="00C05C9C" w:rsidRPr="0026018C">
        <w:rPr>
          <w:spacing w:val="4"/>
          <w:lang w:eastAsia="en-US"/>
        </w:rPr>
        <w:t>.”</w:t>
      </w:r>
    </w:p>
    <w:p w:rsidR="00DC6C44" w:rsidRPr="0026018C" w:rsidRDefault="00DC6C44" w:rsidP="003A169C">
      <w:pPr>
        <w:jc w:val="both"/>
        <w:rPr>
          <w:spacing w:val="4"/>
          <w:lang w:eastAsia="en-US"/>
        </w:rPr>
      </w:pPr>
      <w:r w:rsidRPr="0026018C">
        <w:rPr>
          <w:spacing w:val="4"/>
          <w:lang w:eastAsia="en-US"/>
        </w:rPr>
        <w:t>Gods Wet is Zijn eeuwige wil, geopenbaard in de schepping en daarna herhaald op de berg Sinaï, en vervolgens door de Profeten menigmaal verkondigd. Zij leert ons, Wie en hoedanig God is, en ze eist van het rede</w:t>
      </w:r>
      <w:r w:rsidRPr="0026018C">
        <w:rPr>
          <w:spacing w:val="4"/>
          <w:lang w:eastAsia="en-US"/>
        </w:rPr>
        <w:softHyphen/>
        <w:t xml:space="preserve">lijke schepsel een volkomen gelijkvormigheid met God of een innerlijke en uiterlijke gehoorzaamheid aan al Zijn geboden. De wetten onder Israël, die het ganse volk </w:t>
      </w:r>
      <w:r w:rsidR="00D7185A" w:rsidRPr="0026018C">
        <w:rPr>
          <w:spacing w:val="4"/>
          <w:lang w:eastAsia="en-US"/>
        </w:rPr>
        <w:t>-</w:t>
      </w:r>
      <w:r w:rsidRPr="0026018C">
        <w:rPr>
          <w:spacing w:val="4"/>
          <w:lang w:eastAsia="en-US"/>
        </w:rPr>
        <w:t xml:space="preserve"> en vooral Gods Kerk </w:t>
      </w:r>
      <w:r w:rsidR="00D7185A" w:rsidRPr="0026018C">
        <w:rPr>
          <w:spacing w:val="4"/>
          <w:lang w:eastAsia="en-US"/>
        </w:rPr>
        <w:t>-</w:t>
      </w:r>
      <w:r w:rsidRPr="0026018C">
        <w:rPr>
          <w:spacing w:val="4"/>
          <w:lang w:eastAsia="en-US"/>
        </w:rPr>
        <w:t xml:space="preserve"> verplicht was te onderhouden, </w:t>
      </w:r>
      <w:r w:rsidR="003A169C" w:rsidRPr="0026018C">
        <w:rPr>
          <w:spacing w:val="4"/>
          <w:lang w:eastAsia="en-US"/>
        </w:rPr>
        <w:t>w</w:t>
      </w:r>
      <w:r w:rsidRPr="0026018C">
        <w:rPr>
          <w:spacing w:val="4"/>
          <w:lang w:eastAsia="en-US"/>
        </w:rPr>
        <w:t>aren drieërlei, n.l. de wet der ceremoniën, de burgerlijke wet en de Wet der zeden, waaruit vooral de ellende gekend wordt. Deze Wet is met Christus' komst in het vlees en de ondergang van Israëls burgerstaat niet vernietigd en afgeschaft (zoals van de andere wetten wel geldt), maar is en blijft een eeuwige en bestendige regel der gerechtigheid, die alle mensen zonder on</w:t>
      </w:r>
      <w:r w:rsidRPr="0026018C">
        <w:rPr>
          <w:spacing w:val="4"/>
          <w:lang w:eastAsia="en-US"/>
        </w:rPr>
        <w:softHyphen/>
        <w:t>derscheid raakt en ter naleving voor alle tijden is voorgeschreven. Deze Wet gelijkt op een spiegel, die niet vleit, maar wijst een ieder, die er zich voor stelt, zijn zielsvlekken klaar en duidelijk aan; en gelijk dit de wet der natuur al ten dele doet, zo doet dit de geopenbaarde Wet volkomen en volmaakt. (Vgl. D.L., III/1V, art. 5).</w:t>
      </w:r>
    </w:p>
    <w:p w:rsidR="003A169C" w:rsidRPr="0026018C" w:rsidRDefault="003A169C" w:rsidP="00AA4D3D">
      <w:pPr>
        <w:jc w:val="both"/>
        <w:rPr>
          <w:spacing w:val="4"/>
          <w:lang w:eastAsia="en-US"/>
        </w:rPr>
      </w:pPr>
    </w:p>
    <w:p w:rsidR="00DC6C44" w:rsidRPr="0026018C" w:rsidRDefault="00DC6C44" w:rsidP="003A169C">
      <w:pPr>
        <w:jc w:val="both"/>
        <w:rPr>
          <w:spacing w:val="4"/>
          <w:lang w:eastAsia="en-US"/>
        </w:rPr>
      </w:pPr>
      <w:r w:rsidRPr="0026018C">
        <w:rPr>
          <w:spacing w:val="4"/>
          <w:lang w:eastAsia="en-US"/>
        </w:rPr>
        <w:t xml:space="preserve">3. </w:t>
      </w:r>
      <w:r w:rsidR="003A169C" w:rsidRPr="0026018C">
        <w:rPr>
          <w:i/>
          <w:iCs/>
          <w:spacing w:val="4"/>
          <w:lang w:eastAsia="en-US"/>
        </w:rPr>
        <w:t>H</w:t>
      </w:r>
      <w:r w:rsidRPr="0026018C">
        <w:rPr>
          <w:i/>
          <w:iCs/>
          <w:spacing w:val="4"/>
          <w:lang w:eastAsia="en-US"/>
        </w:rPr>
        <w:t>oe de ellende uit de Wet gekend wordt.</w:t>
      </w:r>
    </w:p>
    <w:p w:rsidR="00DC6C44" w:rsidRPr="0026018C" w:rsidRDefault="00DC6C44" w:rsidP="00AA4D3D">
      <w:pPr>
        <w:jc w:val="both"/>
        <w:rPr>
          <w:spacing w:val="4"/>
          <w:lang w:eastAsia="en-US"/>
        </w:rPr>
      </w:pPr>
      <w:r w:rsidRPr="0026018C">
        <w:rPr>
          <w:spacing w:val="4"/>
          <w:lang w:eastAsia="en-US"/>
        </w:rPr>
        <w:t>Dat wordt onderwezen in de twee volgende Vragen, waarvan de eerste aan</w:t>
      </w:r>
      <w:r w:rsidRPr="0026018C">
        <w:rPr>
          <w:spacing w:val="4"/>
          <w:lang w:eastAsia="en-US"/>
        </w:rPr>
        <w:softHyphen/>
        <w:t>geeft, wat de Wet van ons eist, en de tweede onze onmacht en verdorvenheid noemt. Dit alles behoort tot het eerste deel van onze ellende, n.l. de zonde, en daarna wordt in Antwoord 10 het tweede deel aangewezen, n.l. de straf, bestaande in een tijdelijke en eeuwige vloek.</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Vraag 4: </w:t>
      </w:r>
      <w:r w:rsidRPr="0026018C">
        <w:rPr>
          <w:i/>
          <w:iCs/>
          <w:spacing w:val="4"/>
          <w:lang w:eastAsia="en-US"/>
        </w:rPr>
        <w:t>Wat eist de Wet Gods van ons?</w:t>
      </w:r>
    </w:p>
    <w:p w:rsidR="00DC6C44" w:rsidRPr="0026018C" w:rsidRDefault="00DC6C44" w:rsidP="00AA4D3D">
      <w:pPr>
        <w:jc w:val="both"/>
        <w:rPr>
          <w:spacing w:val="4"/>
          <w:lang w:eastAsia="en-US"/>
        </w:rPr>
      </w:pPr>
      <w:r w:rsidRPr="0026018C">
        <w:rPr>
          <w:spacing w:val="4"/>
          <w:lang w:eastAsia="en-US"/>
        </w:rPr>
        <w:t xml:space="preserve">Antwoord: </w:t>
      </w:r>
      <w:r w:rsidRPr="0026018C">
        <w:rPr>
          <w:i/>
          <w:iCs/>
          <w:spacing w:val="4"/>
          <w:lang w:eastAsia="en-US"/>
        </w:rPr>
        <w:t>Dat leert ons Christus in een hoofdsom,</w:t>
      </w:r>
      <w:r w:rsidR="00AA4D3D" w:rsidRPr="0026018C">
        <w:rPr>
          <w:i/>
          <w:iCs/>
          <w:spacing w:val="4"/>
          <w:lang w:eastAsia="en-US"/>
        </w:rPr>
        <w:t xml:space="preserve"> Matth. </w:t>
      </w:r>
      <w:r w:rsidRPr="0026018C">
        <w:rPr>
          <w:i/>
          <w:iCs/>
          <w:spacing w:val="4"/>
          <w:lang w:eastAsia="en-US"/>
        </w:rPr>
        <w:t>22 : 37-40: „Gij zult liefhebben den Heere uw God met geheel uw hart en met geheel</w:t>
      </w:r>
      <w:r w:rsidR="00216D5E">
        <w:rPr>
          <w:i/>
          <w:iCs/>
          <w:spacing w:val="4"/>
          <w:lang w:eastAsia="en-US"/>
        </w:rPr>
        <w:t xml:space="preserve"> uw </w:t>
      </w:r>
      <w:r w:rsidRPr="0026018C">
        <w:rPr>
          <w:i/>
          <w:iCs/>
          <w:spacing w:val="4"/>
          <w:lang w:eastAsia="en-US"/>
        </w:rPr>
        <w:t>ziel en met geheel uw verstand. Dit is het eerste en het grote gebod. En het tweede aan dit gelijk, is: Gij zult uw naaste liefhebben als uzelven. Aan deze twee geboden hangt de ganse Wet en de Profeten</w:t>
      </w:r>
      <w:r w:rsidR="00C05C9C" w:rsidRPr="0026018C">
        <w:rPr>
          <w:i/>
          <w:iCs/>
          <w:spacing w:val="4"/>
          <w:lang w:eastAsia="en-US"/>
        </w:rPr>
        <w:t>.”</w:t>
      </w:r>
    </w:p>
    <w:p w:rsidR="003A169C" w:rsidRPr="0026018C" w:rsidRDefault="003A169C"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4.</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Dit is de ganse inhoud der Wet, zoals Christus Zelf zegt (Mt. 22 : 37 en Luk. 10 : 27), ontleend aan Deut. 6 : 5 en Lev. 19 : 18, zodat dus een volko</w:t>
      </w:r>
      <w:r w:rsidRPr="0026018C">
        <w:rPr>
          <w:spacing w:val="4"/>
          <w:lang w:eastAsia="en-US"/>
        </w:rPr>
        <w:softHyphen/>
        <w:t>men liefde tot God en de naaste „de vervulling is van de gehele Wet</w:t>
      </w:r>
      <w:r w:rsidR="00A63828" w:rsidRPr="0026018C">
        <w:rPr>
          <w:spacing w:val="4"/>
          <w:lang w:eastAsia="en-US"/>
        </w:rPr>
        <w:t>”</w:t>
      </w:r>
      <w:r w:rsidRPr="0026018C">
        <w:rPr>
          <w:spacing w:val="4"/>
          <w:lang w:eastAsia="en-US"/>
        </w:rPr>
        <w:t>, zoals Paulus getuigt, Rom. 13 : 10. Want de ganse gehoorzaamheid der Wet komt voort uit de liefde, zoals het water uit een fontein. Om echter tot recht begrip van deze liefde te geraken, zullen wij een korte verklaring daarvan hier bijvoegen.</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Verklaring van de hoofdsom der Wet.</w:t>
      </w:r>
    </w:p>
    <w:p w:rsidR="003A169C" w:rsidRPr="0026018C" w:rsidRDefault="00DC6C44" w:rsidP="00AA4D3D">
      <w:pPr>
        <w:jc w:val="both"/>
        <w:rPr>
          <w:spacing w:val="4"/>
          <w:lang w:eastAsia="en-US"/>
        </w:rPr>
      </w:pPr>
      <w:r w:rsidRPr="0026018C">
        <w:rPr>
          <w:spacing w:val="4"/>
          <w:lang w:eastAsia="en-US"/>
        </w:rPr>
        <w:t xml:space="preserve">De eis der Wet is liefde. Daarbij valt op te merken, </w:t>
      </w:r>
    </w:p>
    <w:p w:rsidR="003A169C" w:rsidRPr="0026018C" w:rsidRDefault="00DC6C44" w:rsidP="00AA4D3D">
      <w:pPr>
        <w:jc w:val="both"/>
        <w:rPr>
          <w:spacing w:val="4"/>
          <w:lang w:eastAsia="en-US"/>
        </w:rPr>
      </w:pPr>
      <w:r w:rsidRPr="0026018C">
        <w:rPr>
          <w:spacing w:val="4"/>
          <w:lang w:eastAsia="en-US"/>
        </w:rPr>
        <w:t xml:space="preserve">1. ten opzichte van God, welk een liefde er geëist wordt, alsmede de grootte van die liefde; </w:t>
      </w:r>
    </w:p>
    <w:p w:rsidR="003A169C" w:rsidRPr="0026018C" w:rsidRDefault="00DC6C44" w:rsidP="00AA4D3D">
      <w:pPr>
        <w:jc w:val="both"/>
        <w:rPr>
          <w:spacing w:val="4"/>
          <w:lang w:eastAsia="en-US"/>
        </w:rPr>
      </w:pPr>
      <w:r w:rsidRPr="0026018C">
        <w:rPr>
          <w:spacing w:val="4"/>
          <w:lang w:eastAsia="en-US"/>
        </w:rPr>
        <w:t xml:space="preserve">2. ten opzichte van de naaste, welk een liefde wij hem verschuldigd zijn; </w:t>
      </w:r>
    </w:p>
    <w:p w:rsidR="00DC6C44" w:rsidRPr="0026018C" w:rsidRDefault="00DC6C44" w:rsidP="00AA4D3D">
      <w:pPr>
        <w:jc w:val="both"/>
        <w:rPr>
          <w:spacing w:val="4"/>
          <w:lang w:eastAsia="en-US"/>
        </w:rPr>
      </w:pPr>
      <w:r w:rsidRPr="0026018C">
        <w:rPr>
          <w:spacing w:val="4"/>
          <w:lang w:eastAsia="en-US"/>
        </w:rPr>
        <w:t>3. het ver</w:t>
      </w:r>
      <w:r w:rsidRPr="0026018C">
        <w:rPr>
          <w:spacing w:val="4"/>
          <w:lang w:eastAsia="en-US"/>
        </w:rPr>
        <w:softHyphen/>
        <w:t>schil én de overeenstemming van die beide, en tenslotte wordt de verklaring van de Wet besloten met een drangreden, die ons tot gehoorzaamheid aan beide tafelen (der Wet) aanspoort.</w:t>
      </w:r>
    </w:p>
    <w:p w:rsidR="00DC6C44" w:rsidRPr="0026018C" w:rsidRDefault="00DC6C44" w:rsidP="003A169C">
      <w:pPr>
        <w:ind w:firstLine="720"/>
        <w:jc w:val="both"/>
        <w:rPr>
          <w:spacing w:val="4"/>
          <w:lang w:eastAsia="en-US"/>
        </w:rPr>
      </w:pPr>
      <w:r w:rsidRPr="0026018C">
        <w:rPr>
          <w:spacing w:val="4"/>
          <w:lang w:eastAsia="en-US"/>
        </w:rPr>
        <w:t>Ten opzichte van God luidt de eis zelf: „Gij zult liefhebben den Heere uw God</w:t>
      </w:r>
      <w:r w:rsidR="00C05C9C" w:rsidRPr="0026018C">
        <w:rPr>
          <w:spacing w:val="4"/>
          <w:lang w:eastAsia="en-US"/>
        </w:rPr>
        <w:t>.”</w:t>
      </w:r>
      <w:r w:rsidRPr="0026018C">
        <w:rPr>
          <w:spacing w:val="4"/>
          <w:lang w:eastAsia="en-US"/>
        </w:rPr>
        <w:t xml:space="preserve"> De liefde tot God bestaat uit een erkenning van Zijn oneindige goedheid en uit een eerbiedig gevoelen van Zijn hoogheid, door Hem voor het hoogste Goed te houden, Hem boven alles te beminnen, ons in Hem alleen te verheugen en gerust te stellen, en Zijn eer bovenal voor te staan; zodat in ons niet de allerminste gedachte, begeerte of neiging gevoed mag worden, om iets te doen wat Hem mishagen kan. Ja, wij moeten liever alles willen verliezen, tot zelfs het allerdierbaarste! en alle onverdraaglijke dingen dulden, dan dat wij ons van Zijn gemeenschap zouden laten aftrekken of Hem in enig opzicht vertoornen. Voegt er nog bij, dat wij ons doen en laten zo moeten trachten te schikken, dat Gods Naam door ons kan worden geëerd en grootgemaakt.</w:t>
      </w:r>
    </w:p>
    <w:p w:rsidR="003A169C" w:rsidRPr="0026018C" w:rsidRDefault="003A169C" w:rsidP="00AA4D3D">
      <w:pPr>
        <w:jc w:val="both"/>
        <w:rPr>
          <w:i/>
          <w:iCs/>
          <w:spacing w:val="4"/>
          <w:lang w:eastAsia="en-US"/>
        </w:rPr>
      </w:pPr>
    </w:p>
    <w:p w:rsidR="003A169C" w:rsidRPr="0026018C" w:rsidRDefault="00DC6C44" w:rsidP="00AA4D3D">
      <w:pPr>
        <w:jc w:val="both"/>
        <w:rPr>
          <w:i/>
          <w:iCs/>
          <w:spacing w:val="4"/>
          <w:lang w:eastAsia="en-US"/>
        </w:rPr>
      </w:pPr>
      <w:r w:rsidRPr="0026018C">
        <w:rPr>
          <w:i/>
          <w:iCs/>
          <w:spacing w:val="4"/>
          <w:lang w:eastAsia="en-US"/>
        </w:rPr>
        <w:t xml:space="preserve">Den Heere uw God. </w:t>
      </w:r>
    </w:p>
    <w:p w:rsidR="00DC6C44" w:rsidRPr="0026018C" w:rsidRDefault="00DC6C44" w:rsidP="00AA4D3D">
      <w:pPr>
        <w:jc w:val="both"/>
        <w:rPr>
          <w:spacing w:val="4"/>
          <w:lang w:eastAsia="en-US"/>
        </w:rPr>
      </w:pPr>
      <w:r w:rsidRPr="0026018C">
        <w:rPr>
          <w:spacing w:val="4"/>
          <w:lang w:eastAsia="en-US"/>
        </w:rPr>
        <w:t>Dit wordt gesteld tegen de valse afgoden, die hier uitge</w:t>
      </w:r>
      <w:r w:rsidRPr="0026018C">
        <w:rPr>
          <w:spacing w:val="4"/>
          <w:lang w:eastAsia="en-US"/>
        </w:rPr>
        <w:softHyphen/>
        <w:t>sloten zijn, ja gehaat moeten worden. 't Is alsof er gezegd werd: Gij zult die God liefhebben, Die Zich in Zijn Woord als uw Heere en uw God openbaart, Die u weldoet en Wie gij verplicht zijt te dienen.</w:t>
      </w:r>
    </w:p>
    <w:p w:rsidR="003A169C" w:rsidRPr="0026018C" w:rsidRDefault="00DC6C44" w:rsidP="00AA4D3D">
      <w:pPr>
        <w:jc w:val="both"/>
        <w:rPr>
          <w:spacing w:val="4"/>
          <w:lang w:eastAsia="en-US"/>
        </w:rPr>
      </w:pPr>
      <w:r w:rsidRPr="0026018C">
        <w:rPr>
          <w:spacing w:val="4"/>
          <w:lang w:eastAsia="en-US"/>
        </w:rPr>
        <w:t>Met geheel uw hart. Dat wil zeggen: met alle affecten, begeerten en genegen</w:t>
      </w:r>
      <w:r w:rsidRPr="0026018C">
        <w:rPr>
          <w:spacing w:val="4"/>
          <w:lang w:eastAsia="en-US"/>
        </w:rPr>
        <w:softHyphen/>
        <w:t xml:space="preserve">heden. Daarom, wanneer God het ganse hart van ons eist, dan wil Hij, dat wij alleen Hem als ons hoogste Goed erkennen en waarderen zullen, Hem boven alles liefhebben, en ons in Hem alleen gerust stellen. </w:t>
      </w:r>
    </w:p>
    <w:p w:rsidR="00DC6C44" w:rsidRPr="0026018C" w:rsidRDefault="00DC6C44" w:rsidP="00AA4D3D">
      <w:pPr>
        <w:jc w:val="both"/>
        <w:rPr>
          <w:spacing w:val="4"/>
          <w:lang w:eastAsia="en-US"/>
        </w:rPr>
      </w:pPr>
      <w:r w:rsidRPr="0026018C">
        <w:rPr>
          <w:i/>
          <w:iCs/>
          <w:spacing w:val="4"/>
          <w:lang w:eastAsia="en-US"/>
        </w:rPr>
        <w:t>„Met het gehele hart</w:t>
      </w:r>
      <w:r w:rsidR="00A63828" w:rsidRPr="0026018C">
        <w:rPr>
          <w:i/>
          <w:iCs/>
          <w:spacing w:val="4"/>
          <w:lang w:eastAsia="en-US"/>
        </w:rPr>
        <w:t>”</w:t>
      </w:r>
      <w:r w:rsidRPr="0026018C">
        <w:rPr>
          <w:spacing w:val="4"/>
          <w:lang w:eastAsia="en-US"/>
        </w:rPr>
        <w:t xml:space="preserve"> betekent ook: met een onverdeeld hart, zodat wij niet één deel aan de Heere en het ander aan de wereld geven. Maar wij moeten, onder verzaking van alles wat buiten de Heere is, Hem tot het enige en onveranderlijke Voor</w:t>
      </w:r>
      <w:r w:rsidRPr="0026018C">
        <w:rPr>
          <w:spacing w:val="4"/>
          <w:lang w:eastAsia="en-US"/>
        </w:rPr>
        <w:softHyphen/>
        <w:t>werp van onze liefdesuitgangen maken. Dit noemt de Heilige Schrift: „met een volkomen hart voor den Heere wandelen</w:t>
      </w:r>
      <w:r w:rsidR="00A63828" w:rsidRPr="0026018C">
        <w:rPr>
          <w:spacing w:val="4"/>
          <w:lang w:eastAsia="en-US"/>
        </w:rPr>
        <w:t>”</w:t>
      </w:r>
      <w:r w:rsidRPr="0026018C">
        <w:rPr>
          <w:spacing w:val="4"/>
          <w:lang w:eastAsia="en-US"/>
        </w:rPr>
        <w:t>, waartegen strijdt „het hinken op twee gedachten</w:t>
      </w:r>
      <w:r w:rsidR="00C05C9C" w:rsidRPr="0026018C">
        <w:rPr>
          <w:spacing w:val="4"/>
          <w:lang w:eastAsia="en-US"/>
        </w:rPr>
        <w:t>.”</w:t>
      </w:r>
    </w:p>
    <w:p w:rsidR="00DC6C44" w:rsidRPr="0026018C" w:rsidRDefault="00DC6C44" w:rsidP="003A169C">
      <w:pPr>
        <w:ind w:firstLine="720"/>
        <w:jc w:val="both"/>
        <w:rPr>
          <w:spacing w:val="4"/>
          <w:lang w:eastAsia="en-US"/>
        </w:rPr>
      </w:pPr>
      <w:r w:rsidRPr="0026018C">
        <w:rPr>
          <w:spacing w:val="4"/>
          <w:lang w:eastAsia="en-US"/>
        </w:rPr>
        <w:t>Tegenwerping: Als men God dan alleen</w:t>
      </w:r>
      <w:r w:rsidR="003A169C" w:rsidRPr="0026018C">
        <w:rPr>
          <w:spacing w:val="4"/>
          <w:lang w:eastAsia="en-US"/>
        </w:rPr>
        <w:t xml:space="preserve"> moet liefhebben en men aan nie</w:t>
      </w:r>
      <w:r w:rsidRPr="0026018C">
        <w:rPr>
          <w:spacing w:val="4"/>
          <w:lang w:eastAsia="en-US"/>
        </w:rPr>
        <w:t>mand enige liefde mag schenken, dan volgt daar dus uit, dat men zijn ouders, vrienden enz., geen liefde mag toedragen?</w:t>
      </w:r>
    </w:p>
    <w:p w:rsidR="00DC6C44" w:rsidRPr="0026018C" w:rsidRDefault="00DC6C44" w:rsidP="003A169C">
      <w:pPr>
        <w:ind w:firstLine="720"/>
        <w:jc w:val="both"/>
        <w:rPr>
          <w:spacing w:val="4"/>
          <w:lang w:eastAsia="en-US"/>
        </w:rPr>
      </w:pPr>
      <w:r w:rsidRPr="0026018C">
        <w:rPr>
          <w:spacing w:val="4"/>
          <w:lang w:eastAsia="en-US"/>
        </w:rPr>
        <w:t xml:space="preserve">Antwoord: Zulk een wijze van liefhebben als wij aan God schuldig zijn, komt Hem alleen toe, en mag niemand </w:t>
      </w:r>
      <w:r w:rsidR="00D7185A" w:rsidRPr="0026018C">
        <w:rPr>
          <w:spacing w:val="4"/>
          <w:lang w:eastAsia="en-US"/>
        </w:rPr>
        <w:t>-</w:t>
      </w:r>
      <w:r w:rsidRPr="0026018C">
        <w:rPr>
          <w:spacing w:val="4"/>
          <w:lang w:eastAsia="en-US"/>
        </w:rPr>
        <w:t xml:space="preserve"> hetzij ouders, nabestaanden, of wie dan ook! </w:t>
      </w:r>
      <w:r w:rsidR="00D7185A" w:rsidRPr="0026018C">
        <w:rPr>
          <w:spacing w:val="4"/>
          <w:lang w:eastAsia="en-US"/>
        </w:rPr>
        <w:t>-</w:t>
      </w:r>
      <w:r w:rsidRPr="0026018C">
        <w:rPr>
          <w:spacing w:val="4"/>
          <w:lang w:eastAsia="en-US"/>
        </w:rPr>
        <w:t xml:space="preserve"> </w:t>
      </w:r>
      <w:r w:rsidR="00C54A1F" w:rsidRPr="0026018C">
        <w:rPr>
          <w:spacing w:val="4"/>
          <w:lang w:eastAsia="en-US"/>
        </w:rPr>
        <w:t>worden</w:t>
      </w:r>
      <w:r w:rsidRPr="0026018C">
        <w:rPr>
          <w:spacing w:val="4"/>
          <w:lang w:eastAsia="en-US"/>
        </w:rPr>
        <w:t xml:space="preserve"> meegedeeld. Want de liefde, die wij Gode schuldig zijn, is de allerhoogste, die alles te boven gaat, zodat er geen enkele liefde mee te vergelijken is. Ja, alles wat ons lief is báiten Hem, moet voor de liefde tot Hem wijken; zodat wij zelfs </w:t>
      </w:r>
      <w:r w:rsidR="00D7185A" w:rsidRPr="0026018C">
        <w:rPr>
          <w:spacing w:val="4"/>
          <w:lang w:eastAsia="en-US"/>
        </w:rPr>
        <w:t>-</w:t>
      </w:r>
      <w:r w:rsidRPr="0026018C">
        <w:rPr>
          <w:spacing w:val="4"/>
          <w:lang w:eastAsia="en-US"/>
        </w:rPr>
        <w:t xml:space="preserve"> als het op de eer van God zou aankomen </w:t>
      </w:r>
      <w:r w:rsidR="00D7185A" w:rsidRPr="0026018C">
        <w:rPr>
          <w:spacing w:val="4"/>
          <w:lang w:eastAsia="en-US"/>
        </w:rPr>
        <w:t>-</w:t>
      </w:r>
      <w:r w:rsidRPr="0026018C">
        <w:rPr>
          <w:spacing w:val="4"/>
          <w:lang w:eastAsia="en-US"/>
        </w:rPr>
        <w:t xml:space="preserve"> eerder aan onze naastbestaanden onze liefde moeten onttrek</w:t>
      </w:r>
      <w:r w:rsidRPr="0026018C">
        <w:rPr>
          <w:spacing w:val="4"/>
          <w:lang w:eastAsia="en-US"/>
        </w:rPr>
        <w:softHyphen/>
        <w:t>ken, dan dat wij zouden toestaan, dat de liefde die wij Gode schuldig zijn, zou gekrenkt worden. Dit is het, wanneer de Zaligmaker zegt: „Wie vader of moeder liefheeft boven Mij, is Mijns niet waardig</w:t>
      </w:r>
      <w:r w:rsidR="00C05C9C" w:rsidRPr="0026018C">
        <w:rPr>
          <w:spacing w:val="4"/>
          <w:lang w:eastAsia="en-US"/>
        </w:rPr>
        <w:t>.”</w:t>
      </w:r>
    </w:p>
    <w:p w:rsidR="003A169C" w:rsidRPr="0026018C" w:rsidRDefault="00DC6C44" w:rsidP="00AA4D3D">
      <w:pPr>
        <w:jc w:val="both"/>
        <w:rPr>
          <w:spacing w:val="4"/>
          <w:lang w:eastAsia="en-US"/>
        </w:rPr>
      </w:pPr>
      <w:r w:rsidRPr="0026018C">
        <w:rPr>
          <w:i/>
          <w:iCs/>
          <w:spacing w:val="4"/>
          <w:lang w:eastAsia="en-US"/>
        </w:rPr>
        <w:t>Met geheel</w:t>
      </w:r>
      <w:r w:rsidR="00216D5E">
        <w:rPr>
          <w:i/>
          <w:iCs/>
          <w:spacing w:val="4"/>
          <w:lang w:eastAsia="en-US"/>
        </w:rPr>
        <w:t xml:space="preserve"> uw </w:t>
      </w:r>
      <w:r w:rsidRPr="0026018C">
        <w:rPr>
          <w:i/>
          <w:iCs/>
          <w:spacing w:val="4"/>
          <w:lang w:eastAsia="en-US"/>
        </w:rPr>
        <w:t>ziel.</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Onder de ziel moet men de wil en zijn werkzaamheid verstaan. De zin is: Gij zult liefhebben met uw ganse wil en voornemen, zodat ge niets wilt of u niets voorneemt te doen, hetgeen met Gods liefde, eer en wil in strijd zou zijn.</w:t>
      </w:r>
    </w:p>
    <w:p w:rsidR="003A169C" w:rsidRPr="0026018C" w:rsidRDefault="00DC6C44" w:rsidP="00AA4D3D">
      <w:pPr>
        <w:jc w:val="both"/>
        <w:rPr>
          <w:i/>
          <w:iCs/>
          <w:spacing w:val="4"/>
          <w:lang w:eastAsia="en-US"/>
        </w:rPr>
      </w:pPr>
      <w:r w:rsidRPr="0026018C">
        <w:rPr>
          <w:i/>
          <w:iCs/>
          <w:spacing w:val="4"/>
          <w:lang w:eastAsia="en-US"/>
        </w:rPr>
        <w:t xml:space="preserve">Met geheel uw verstand. </w:t>
      </w:r>
    </w:p>
    <w:p w:rsidR="00DC6C44" w:rsidRPr="0026018C" w:rsidRDefault="00DC6C44" w:rsidP="00AA4D3D">
      <w:pPr>
        <w:jc w:val="both"/>
        <w:rPr>
          <w:spacing w:val="4"/>
          <w:lang w:eastAsia="en-US"/>
        </w:rPr>
      </w:pPr>
      <w:r w:rsidRPr="0026018C">
        <w:rPr>
          <w:spacing w:val="4"/>
          <w:lang w:eastAsia="en-US"/>
        </w:rPr>
        <w:t>Onder het verstand dient men dat deel van de mens te verstaan, waarin het vernuft en de wetenschap ligt. De betekenis van deze uitdrukking is, dat men naar de mate der kennis die men van God heeft, verplicht is Hem lief te hebben. Ja, men moet al zijn gedachten en over</w:t>
      </w:r>
      <w:r w:rsidRPr="0026018C">
        <w:rPr>
          <w:spacing w:val="4"/>
          <w:lang w:eastAsia="en-US"/>
        </w:rPr>
        <w:softHyphen/>
        <w:t>leggingen opscherpen, om God recht en volkomen te leren kennen. Welis</w:t>
      </w:r>
      <w:r w:rsidRPr="0026018C">
        <w:rPr>
          <w:spacing w:val="4"/>
          <w:lang w:eastAsia="en-US"/>
        </w:rPr>
        <w:softHyphen/>
        <w:t>waar kunnen wij Hem hier in dit leven niet volmaakt kennen, naar Paulus' woorden, 1 Kor. 13 : 9v., en daarom kunnen wij Hem ook niet volkomen liefhebben. Maar in het toekomstige leven, wanneer de volmaakte kennis zal gekomen zijn, dan zullen wij Hem ook volmaakt liefhebben.</w:t>
      </w:r>
    </w:p>
    <w:p w:rsidR="003A169C" w:rsidRPr="0026018C" w:rsidRDefault="00DC6C44" w:rsidP="00AA4D3D">
      <w:pPr>
        <w:jc w:val="both"/>
        <w:rPr>
          <w:spacing w:val="4"/>
          <w:lang w:eastAsia="en-US"/>
        </w:rPr>
      </w:pPr>
      <w:r w:rsidRPr="0026018C">
        <w:rPr>
          <w:i/>
          <w:iCs/>
          <w:spacing w:val="4"/>
          <w:lang w:eastAsia="en-US"/>
        </w:rPr>
        <w:t>Uit geheel</w:t>
      </w:r>
      <w:r w:rsidR="00216D5E">
        <w:rPr>
          <w:i/>
          <w:iCs/>
          <w:spacing w:val="4"/>
          <w:lang w:eastAsia="en-US"/>
        </w:rPr>
        <w:t xml:space="preserve"> uw </w:t>
      </w:r>
      <w:r w:rsidRPr="0026018C">
        <w:rPr>
          <w:i/>
          <w:iCs/>
          <w:spacing w:val="4"/>
          <w:lang w:eastAsia="en-US"/>
        </w:rPr>
        <w:t>kracht.</w:t>
      </w:r>
      <w:r w:rsidRPr="0026018C">
        <w:rPr>
          <w:spacing w:val="4"/>
          <w:lang w:eastAsia="en-US"/>
        </w:rPr>
        <w:t xml:space="preserve"> </w:t>
      </w:r>
    </w:p>
    <w:p w:rsidR="003A169C" w:rsidRPr="0026018C" w:rsidRDefault="00DC6C44" w:rsidP="00AA4D3D">
      <w:pPr>
        <w:jc w:val="both"/>
        <w:rPr>
          <w:spacing w:val="4"/>
          <w:lang w:eastAsia="en-US"/>
        </w:rPr>
      </w:pPr>
      <w:r w:rsidRPr="0026018C">
        <w:rPr>
          <w:spacing w:val="4"/>
          <w:lang w:eastAsia="en-US"/>
        </w:rPr>
        <w:t>Dat wil zeggen: met al uw werken, uitwendig en innerlijk; echter zó, dat ze in alles met Zijn Wet moeten overéénkomen. Dit is het eerste en het grote gebod. De liefde tot God wordt het eerst genoemd, omdat het de fontein is van alle andere geboden, of a.h.w. de oorzaak van onze gehoorzaamheid om die geboden te onderhouden, en het doel, waartoe alle gehoorzaamheid moet strekken. Want daarom hebben wij onze naaste lief, omdat wij God liefhebben, en opdat daaruit blijken moge, dat wij God liefhebben. Deze liefde tot God wordt het</w:t>
      </w:r>
      <w:r w:rsidR="00D7185A" w:rsidRPr="0026018C">
        <w:rPr>
          <w:spacing w:val="4"/>
          <w:lang w:eastAsia="en-US"/>
        </w:rPr>
        <w:t>,</w:t>
      </w:r>
      <w:r w:rsidRPr="0026018C">
        <w:rPr>
          <w:spacing w:val="4"/>
          <w:lang w:eastAsia="en-US"/>
        </w:rPr>
        <w:t>,grote gebod</w:t>
      </w:r>
      <w:r w:rsidR="00A63828" w:rsidRPr="0026018C">
        <w:rPr>
          <w:spacing w:val="4"/>
          <w:lang w:eastAsia="en-US"/>
        </w:rPr>
        <w:t>”</w:t>
      </w:r>
      <w:r w:rsidRPr="0026018C">
        <w:rPr>
          <w:spacing w:val="4"/>
          <w:lang w:eastAsia="en-US"/>
        </w:rPr>
        <w:t xml:space="preserve"> ge</w:t>
      </w:r>
      <w:r w:rsidRPr="0026018C">
        <w:rPr>
          <w:spacing w:val="4"/>
          <w:lang w:eastAsia="en-US"/>
        </w:rPr>
        <w:softHyphen/>
        <w:t xml:space="preserve">noemd, </w:t>
      </w:r>
    </w:p>
    <w:p w:rsidR="003A169C" w:rsidRPr="0026018C" w:rsidRDefault="00DC6C44" w:rsidP="00AA4D3D">
      <w:pPr>
        <w:jc w:val="both"/>
        <w:rPr>
          <w:spacing w:val="4"/>
          <w:lang w:eastAsia="en-US"/>
        </w:rPr>
      </w:pPr>
      <w:r w:rsidRPr="0026018C">
        <w:rPr>
          <w:spacing w:val="4"/>
          <w:lang w:eastAsia="en-US"/>
        </w:rPr>
        <w:t>1. omdat God, over Wie dit gebod uitsluitend handelt, de aller</w:t>
      </w:r>
      <w:r w:rsidRPr="0026018C">
        <w:rPr>
          <w:spacing w:val="4"/>
          <w:lang w:eastAsia="en-US"/>
        </w:rPr>
        <w:softHyphen/>
        <w:t xml:space="preserve">grootste en heerlijkste is; </w:t>
      </w:r>
    </w:p>
    <w:p w:rsidR="003A169C" w:rsidRPr="0026018C" w:rsidRDefault="00DC6C44" w:rsidP="00AA4D3D">
      <w:pPr>
        <w:jc w:val="both"/>
        <w:rPr>
          <w:spacing w:val="4"/>
          <w:lang w:eastAsia="en-US"/>
        </w:rPr>
      </w:pPr>
      <w:r w:rsidRPr="0026018C">
        <w:rPr>
          <w:spacing w:val="4"/>
          <w:lang w:eastAsia="en-US"/>
        </w:rPr>
        <w:t xml:space="preserve">2. omdat dit gebod het doelwit is, waartoe alle andere geboden herleid moeten worden. Want al onze gehoorzaamheid moet zich daartoe strekken, dat wij onze liefde aan God mogen betonen en Hem eer bewijzen; </w:t>
      </w:r>
    </w:p>
    <w:p w:rsidR="00DC6C44" w:rsidRPr="0026018C" w:rsidRDefault="00DC6C44" w:rsidP="00AA4D3D">
      <w:pPr>
        <w:jc w:val="both"/>
        <w:rPr>
          <w:spacing w:val="4"/>
          <w:lang w:eastAsia="en-US"/>
        </w:rPr>
      </w:pPr>
      <w:r w:rsidRPr="0026018C">
        <w:rPr>
          <w:spacing w:val="4"/>
          <w:lang w:eastAsia="en-US"/>
        </w:rPr>
        <w:t>3. omdat dit gebod de voornaamste dienst van God in zich bevat, waarvoor alle (andere) ceremoniën dienen te wijken. Want wan</w:t>
      </w:r>
      <w:r w:rsidRPr="0026018C">
        <w:rPr>
          <w:spacing w:val="4"/>
          <w:lang w:eastAsia="en-US"/>
        </w:rPr>
        <w:softHyphen/>
        <w:t>neer Christus met de Farizeeën twist, omdat zij de wet der ceremoniën bóven de Zedenwet stelden, dan noemt Hij de liefde het grootste gebod, en stelt Hij de gehoorzaamheid aan de Wet der zeden bóven de onderhouding van de ceremoniën, omdat die voor de Wet der liefde wijken moeten.</w:t>
      </w:r>
    </w:p>
    <w:p w:rsidR="00DC6C44" w:rsidRPr="0026018C" w:rsidRDefault="00DC6C44" w:rsidP="003A169C">
      <w:pPr>
        <w:ind w:firstLine="720"/>
        <w:jc w:val="both"/>
        <w:rPr>
          <w:spacing w:val="4"/>
          <w:lang w:eastAsia="en-US"/>
        </w:rPr>
      </w:pPr>
      <w:r w:rsidRPr="0026018C">
        <w:rPr>
          <w:spacing w:val="4"/>
          <w:lang w:eastAsia="en-US"/>
        </w:rPr>
        <w:t>Tegenwerping: Als de liefde tot God het grote gebod is, dan is de liefde meer dan het geloof, en daaruit zou volgen, dat de liefde de mens ook meer (dan het geloof, nl.) rechtvaardigt.</w:t>
      </w:r>
    </w:p>
    <w:p w:rsidR="00DC6C44" w:rsidRPr="0026018C" w:rsidRDefault="00DC6C44" w:rsidP="003A169C">
      <w:pPr>
        <w:ind w:firstLine="720"/>
        <w:jc w:val="both"/>
        <w:rPr>
          <w:spacing w:val="4"/>
          <w:lang w:eastAsia="en-US"/>
        </w:rPr>
      </w:pPr>
      <w:r w:rsidRPr="0026018C">
        <w:rPr>
          <w:spacing w:val="4"/>
          <w:lang w:eastAsia="en-US"/>
        </w:rPr>
        <w:t>Antwoord: De liefde wordt hier genomen voor de gehele gehoorzaamheid, die wij aan God verplicht zijn; en daaronder is mede het geloof begrepen, dat ons voor God rechtvaardigt. Evenwel niet als een deugd, maar omdat het (geloof) Christus en Zijn verdiensten aanneemt. De liefde zelf recht</w:t>
      </w:r>
      <w:r w:rsidRPr="0026018C">
        <w:rPr>
          <w:spacing w:val="4"/>
          <w:lang w:eastAsia="en-US"/>
        </w:rPr>
        <w:softHyphen/>
        <w:t>vaardigt ons niet, omdat de toerekening van Christus' gerechtigheid door het geloof alleen geschiedt. Maar de liefde tot God vloeit voort uit het rechtvaar</w:t>
      </w:r>
      <w:r w:rsidRPr="0026018C">
        <w:rPr>
          <w:spacing w:val="4"/>
          <w:lang w:eastAsia="en-US"/>
        </w:rPr>
        <w:softHyphen/>
        <w:t>digmakend geloof, en blijft in dit leven onvolkomen.</w:t>
      </w:r>
    </w:p>
    <w:p w:rsidR="003A169C" w:rsidRPr="0026018C" w:rsidRDefault="003A169C" w:rsidP="00AA4D3D">
      <w:pPr>
        <w:jc w:val="both"/>
        <w:rPr>
          <w:spacing w:val="4"/>
          <w:lang w:eastAsia="en-US"/>
        </w:rPr>
      </w:pPr>
    </w:p>
    <w:p w:rsidR="003A169C" w:rsidRPr="0026018C" w:rsidRDefault="00DC6C44" w:rsidP="00AA4D3D">
      <w:pPr>
        <w:jc w:val="both"/>
        <w:rPr>
          <w:i/>
          <w:iCs/>
          <w:spacing w:val="4"/>
          <w:lang w:eastAsia="en-US"/>
        </w:rPr>
      </w:pPr>
      <w:r w:rsidRPr="0026018C">
        <w:rPr>
          <w:i/>
          <w:iCs/>
          <w:spacing w:val="4"/>
          <w:lang w:eastAsia="en-US"/>
        </w:rPr>
        <w:t xml:space="preserve">En het tweede aan dit gelijk, is: Gij zult uwen naaste liefhebben als uzelven. </w:t>
      </w:r>
    </w:p>
    <w:p w:rsidR="00DC6C44" w:rsidRPr="0026018C" w:rsidRDefault="00DC6C44" w:rsidP="00AA4D3D">
      <w:pPr>
        <w:jc w:val="both"/>
        <w:rPr>
          <w:spacing w:val="4"/>
          <w:lang w:eastAsia="en-US"/>
        </w:rPr>
      </w:pPr>
      <w:r w:rsidRPr="0026018C">
        <w:rPr>
          <w:spacing w:val="4"/>
          <w:lang w:eastAsia="en-US"/>
        </w:rPr>
        <w:t>Het wordt „het tweede gebod</w:t>
      </w:r>
      <w:r w:rsidR="00A63828" w:rsidRPr="0026018C">
        <w:rPr>
          <w:spacing w:val="4"/>
          <w:lang w:eastAsia="en-US"/>
        </w:rPr>
        <w:t>”</w:t>
      </w:r>
      <w:r w:rsidRPr="0026018C">
        <w:rPr>
          <w:spacing w:val="4"/>
          <w:lang w:eastAsia="en-US"/>
        </w:rPr>
        <w:t xml:space="preserve"> genoemd, omdat het de inhoud van de tweede tafel der Wet, of de inhoud van hetgeen wij aan onze naaste schuldig zijn, bevat. Het heet dus het tweede gebod, omdat het voortvloeit uit de liefde, die wij aan God schuldig zijn (hetgeen het éérste is, wat de Wet vordert).</w:t>
      </w:r>
    </w:p>
    <w:p w:rsidR="003A169C" w:rsidRPr="0026018C" w:rsidRDefault="00DC6C44" w:rsidP="00AA4D3D">
      <w:pPr>
        <w:jc w:val="both"/>
        <w:rPr>
          <w:spacing w:val="4"/>
          <w:lang w:eastAsia="en-US"/>
        </w:rPr>
      </w:pPr>
      <w:r w:rsidRPr="0026018C">
        <w:rPr>
          <w:spacing w:val="4"/>
          <w:lang w:eastAsia="en-US"/>
        </w:rPr>
        <w:t>Dit tweede gebod heet aan het eerste gelijk te zijn om de volgende drie rede</w:t>
      </w:r>
      <w:r w:rsidRPr="0026018C">
        <w:rPr>
          <w:spacing w:val="4"/>
          <w:lang w:eastAsia="en-US"/>
        </w:rPr>
        <w:softHyphen/>
        <w:t xml:space="preserve">nen: </w:t>
      </w:r>
    </w:p>
    <w:p w:rsidR="003A169C" w:rsidRPr="0026018C" w:rsidRDefault="00DC6C44" w:rsidP="00AA4D3D">
      <w:pPr>
        <w:jc w:val="both"/>
        <w:rPr>
          <w:spacing w:val="4"/>
          <w:lang w:eastAsia="en-US"/>
        </w:rPr>
      </w:pPr>
      <w:r w:rsidRPr="0026018C">
        <w:rPr>
          <w:spacing w:val="4"/>
          <w:lang w:eastAsia="en-US"/>
        </w:rPr>
        <w:t xml:space="preserve">1. Omdat ze beide over een Godsdienst handelen, die geestelijk is, en omdat ze niet uit ceremoniën, maar uit zeden of deugden bestaan, die de voornaamste zijn; </w:t>
      </w:r>
    </w:p>
    <w:p w:rsidR="003A169C" w:rsidRPr="0026018C" w:rsidRDefault="00DC6C44" w:rsidP="00AA4D3D">
      <w:pPr>
        <w:jc w:val="both"/>
        <w:rPr>
          <w:spacing w:val="4"/>
          <w:lang w:eastAsia="en-US"/>
        </w:rPr>
      </w:pPr>
      <w:r w:rsidRPr="0026018C">
        <w:rPr>
          <w:spacing w:val="4"/>
          <w:lang w:eastAsia="en-US"/>
        </w:rPr>
        <w:t xml:space="preserve">2. Omdat de overtreding van de laatste tafel met dezelfde straf gestraft wordt als van de eerste; en </w:t>
      </w:r>
    </w:p>
    <w:p w:rsidR="003A169C" w:rsidRPr="0026018C" w:rsidRDefault="00DC6C44" w:rsidP="00AA4D3D">
      <w:pPr>
        <w:jc w:val="both"/>
        <w:rPr>
          <w:spacing w:val="4"/>
          <w:lang w:eastAsia="en-US"/>
        </w:rPr>
      </w:pPr>
      <w:r w:rsidRPr="0026018C">
        <w:rPr>
          <w:spacing w:val="4"/>
          <w:lang w:eastAsia="en-US"/>
        </w:rPr>
        <w:t>3. Omdat deze geboden zo met elkan</w:t>
      </w:r>
      <w:r w:rsidRPr="0026018C">
        <w:rPr>
          <w:spacing w:val="4"/>
          <w:lang w:eastAsia="en-US"/>
        </w:rPr>
        <w:softHyphen/>
        <w:t>der verbonden zijn, dat het één niet zonder het andere onderhouden kan wor</w:t>
      </w:r>
      <w:r w:rsidRPr="0026018C">
        <w:rPr>
          <w:spacing w:val="4"/>
          <w:lang w:eastAsia="en-US"/>
        </w:rPr>
        <w:softHyphen/>
        <w:t xml:space="preserve">den. En toch is het aan het eerste niet gelijk, </w:t>
      </w:r>
    </w:p>
    <w:p w:rsidR="003A169C" w:rsidRPr="0026018C" w:rsidRDefault="00DC6C44" w:rsidP="003A169C">
      <w:pPr>
        <w:ind w:left="720"/>
        <w:jc w:val="both"/>
        <w:rPr>
          <w:spacing w:val="4"/>
          <w:lang w:eastAsia="en-US"/>
        </w:rPr>
      </w:pPr>
      <w:r w:rsidRPr="0026018C">
        <w:rPr>
          <w:spacing w:val="4"/>
          <w:lang w:eastAsia="en-US"/>
        </w:rPr>
        <w:t xml:space="preserve">1. ten opzichte van het voorwerp, dat bemind moet </w:t>
      </w:r>
      <w:r w:rsidR="00C54A1F" w:rsidRPr="0026018C">
        <w:rPr>
          <w:spacing w:val="4"/>
          <w:lang w:eastAsia="en-US"/>
        </w:rPr>
        <w:t>worden</w:t>
      </w:r>
      <w:r w:rsidRPr="0026018C">
        <w:rPr>
          <w:spacing w:val="4"/>
          <w:lang w:eastAsia="en-US"/>
        </w:rPr>
        <w:t xml:space="preserve">; want dat is in het eerste gebod God, en in het tweede de mens; </w:t>
      </w:r>
    </w:p>
    <w:p w:rsidR="003A169C" w:rsidRPr="0026018C" w:rsidRDefault="00DC6C44" w:rsidP="003A169C">
      <w:pPr>
        <w:ind w:left="720"/>
        <w:jc w:val="both"/>
        <w:rPr>
          <w:spacing w:val="4"/>
          <w:lang w:eastAsia="en-US"/>
        </w:rPr>
      </w:pPr>
      <w:r w:rsidRPr="0026018C">
        <w:rPr>
          <w:spacing w:val="4"/>
          <w:lang w:eastAsia="en-US"/>
        </w:rPr>
        <w:t xml:space="preserve">2. ook spruit de liefde tot God niet voort uit liefde tot de naaste, zoals de liefde tot de naaste wél uit de liefde tot God voortvloeit; </w:t>
      </w:r>
    </w:p>
    <w:p w:rsidR="00DC6C44" w:rsidRPr="0026018C" w:rsidRDefault="00DC6C44" w:rsidP="003A169C">
      <w:pPr>
        <w:ind w:left="720"/>
        <w:jc w:val="both"/>
        <w:rPr>
          <w:spacing w:val="4"/>
          <w:lang w:eastAsia="en-US"/>
        </w:rPr>
      </w:pPr>
      <w:r w:rsidRPr="0026018C">
        <w:rPr>
          <w:spacing w:val="4"/>
          <w:lang w:eastAsia="en-US"/>
        </w:rPr>
        <w:t>3. ook niet in de mate der liefde, omdat God boven alles geliefd moet worden; en dat kan van de naaste niet gelden, omdat die tot een regel heeft de liefde tot onszelf.</w:t>
      </w:r>
    </w:p>
    <w:p w:rsidR="003A169C" w:rsidRPr="0026018C" w:rsidRDefault="00DC6C44" w:rsidP="003A169C">
      <w:pPr>
        <w:ind w:firstLine="720"/>
        <w:jc w:val="both"/>
        <w:rPr>
          <w:spacing w:val="4"/>
          <w:lang w:eastAsia="en-US"/>
        </w:rPr>
      </w:pPr>
      <w:r w:rsidRPr="0026018C">
        <w:rPr>
          <w:spacing w:val="4"/>
          <w:lang w:eastAsia="en-US"/>
        </w:rPr>
        <w:t xml:space="preserve">Tegenwerping: Als het eerste gebod aan het tweede gelijk is, dan is het eerste gebod niet het grootste; want anders moet de liefde tot de naaste met de liefde, die wij aan God verschuldigd zijn, op één lijn gesteld worden. </w:t>
      </w:r>
    </w:p>
    <w:p w:rsidR="00DC6C44" w:rsidRPr="0026018C" w:rsidRDefault="00DC6C44" w:rsidP="003A169C">
      <w:pPr>
        <w:ind w:firstLine="720"/>
        <w:jc w:val="both"/>
        <w:rPr>
          <w:spacing w:val="4"/>
          <w:lang w:eastAsia="en-US"/>
        </w:rPr>
      </w:pPr>
      <w:r w:rsidRPr="0026018C">
        <w:rPr>
          <w:spacing w:val="4"/>
          <w:lang w:eastAsia="en-US"/>
        </w:rPr>
        <w:t>Antwoord: Het (tweede gebod) is wel aan het eerste gelijk, maar niet in alle delen, zoals uit het opgemerkte reeds voldoende blijkt.</w:t>
      </w:r>
    </w:p>
    <w:p w:rsidR="003A169C" w:rsidRPr="0026018C" w:rsidRDefault="003A169C" w:rsidP="00AA4D3D">
      <w:pPr>
        <w:jc w:val="both"/>
        <w:rPr>
          <w:spacing w:val="4"/>
          <w:lang w:eastAsia="en-US"/>
        </w:rPr>
      </w:pPr>
    </w:p>
    <w:p w:rsidR="003A169C" w:rsidRPr="0026018C" w:rsidRDefault="00DC6C44" w:rsidP="00AA4D3D">
      <w:pPr>
        <w:jc w:val="both"/>
        <w:rPr>
          <w:i/>
          <w:iCs/>
          <w:spacing w:val="4"/>
          <w:lang w:eastAsia="en-US"/>
        </w:rPr>
      </w:pPr>
      <w:r w:rsidRPr="0026018C">
        <w:rPr>
          <w:i/>
          <w:iCs/>
          <w:spacing w:val="4"/>
          <w:lang w:eastAsia="en-US"/>
        </w:rPr>
        <w:t xml:space="preserve">Gij zult uwen naaste liefhebben als uzelven. </w:t>
      </w:r>
    </w:p>
    <w:p w:rsidR="00DC6C44" w:rsidRPr="0026018C" w:rsidRDefault="00DC6C44" w:rsidP="003A169C">
      <w:pPr>
        <w:jc w:val="both"/>
        <w:rPr>
          <w:spacing w:val="4"/>
          <w:lang w:eastAsia="en-US"/>
        </w:rPr>
      </w:pPr>
      <w:r w:rsidRPr="0026018C">
        <w:rPr>
          <w:spacing w:val="4"/>
          <w:lang w:eastAsia="en-US"/>
        </w:rPr>
        <w:t>Onder de „naasten</w:t>
      </w:r>
      <w:r w:rsidR="00A63828" w:rsidRPr="0026018C">
        <w:rPr>
          <w:spacing w:val="4"/>
          <w:lang w:eastAsia="en-US"/>
        </w:rPr>
        <w:t>”</w:t>
      </w:r>
      <w:r w:rsidRPr="0026018C">
        <w:rPr>
          <w:spacing w:val="4"/>
          <w:lang w:eastAsia="en-US"/>
        </w:rPr>
        <w:t xml:space="preserve"> worden niet alleen zij verstaan, die ons in het bloed of door huwelijk verwant zijn, maar ook alle mensen, zelfs zij die ons onbekend, ja onze vijanden zijn, die wij verplicht zijn door onze hulp bij te staan, wanneer ze dat nodig hebben. Want op dit punt mag geen onderscheid gelden tussen Grieken en barbaren, waardigen en onwaardigen, vrienden en vijanden, omdat zij niet in henzelf, maar in God moeten aangemerkt worden; zoals de Heere Christus de gelijkenis van de (barmhartige) Samaritaan uitlegt (Luk. 10 : 36); met dien verstande echte</w:t>
      </w:r>
      <w:r w:rsidR="00C32718">
        <w:rPr>
          <w:spacing w:val="4"/>
          <w:lang w:eastAsia="en-US"/>
        </w:rPr>
        <w:t>r, dat de trappen in het liefde</w:t>
      </w:r>
      <w:r w:rsidR="003A169C" w:rsidRPr="0026018C">
        <w:rPr>
          <w:spacing w:val="4"/>
          <w:lang w:eastAsia="en-US"/>
        </w:rPr>
        <w:t>bewijzen niet moeten weg</w:t>
      </w:r>
      <w:r w:rsidRPr="0026018C">
        <w:rPr>
          <w:spacing w:val="4"/>
          <w:lang w:eastAsia="en-US"/>
        </w:rPr>
        <w:t>vallen. (Want volgens Gal. 6 : 10 en 1 Tim. 5 : 8 moeten wij de huisge</w:t>
      </w:r>
      <w:r w:rsidRPr="0026018C">
        <w:rPr>
          <w:spacing w:val="4"/>
          <w:lang w:eastAsia="en-US"/>
        </w:rPr>
        <w:softHyphen/>
        <w:t xml:space="preserve">noten des geloofs en hun, met wie wij door de wet der natuur verbonden zijn </w:t>
      </w:r>
      <w:r w:rsidR="00D7185A" w:rsidRPr="0026018C">
        <w:rPr>
          <w:spacing w:val="4"/>
          <w:lang w:eastAsia="en-US"/>
        </w:rPr>
        <w:t>-</w:t>
      </w:r>
      <w:r w:rsidRPr="0026018C">
        <w:rPr>
          <w:spacing w:val="4"/>
          <w:lang w:eastAsia="en-US"/>
        </w:rPr>
        <w:t xml:space="preserve"> 1)61/en anderen </w:t>
      </w:r>
      <w:r w:rsidR="00D7185A" w:rsidRPr="0026018C">
        <w:rPr>
          <w:spacing w:val="4"/>
          <w:lang w:eastAsia="en-US"/>
        </w:rPr>
        <w:t>-</w:t>
      </w:r>
      <w:r w:rsidRPr="0026018C">
        <w:rPr>
          <w:spacing w:val="4"/>
          <w:lang w:eastAsia="en-US"/>
        </w:rPr>
        <w:t xml:space="preserve"> onze genegenheid toedragen).</w:t>
      </w:r>
    </w:p>
    <w:p w:rsidR="003A169C" w:rsidRPr="0026018C" w:rsidRDefault="00DC6C44" w:rsidP="00AA4D3D">
      <w:pPr>
        <w:jc w:val="both"/>
        <w:rPr>
          <w:i/>
          <w:iCs/>
          <w:spacing w:val="4"/>
          <w:lang w:eastAsia="en-US"/>
        </w:rPr>
      </w:pPr>
      <w:r w:rsidRPr="0026018C">
        <w:rPr>
          <w:i/>
          <w:iCs/>
          <w:spacing w:val="4"/>
          <w:lang w:eastAsia="en-US"/>
        </w:rPr>
        <w:t xml:space="preserve">Als uzelven. </w:t>
      </w:r>
    </w:p>
    <w:p w:rsidR="00DC6C44" w:rsidRPr="0026018C" w:rsidRDefault="00DC6C44" w:rsidP="00AA4D3D">
      <w:pPr>
        <w:jc w:val="both"/>
        <w:rPr>
          <w:spacing w:val="4"/>
          <w:lang w:eastAsia="en-US"/>
        </w:rPr>
      </w:pPr>
      <w:r w:rsidRPr="0026018C">
        <w:rPr>
          <w:spacing w:val="4"/>
          <w:lang w:eastAsia="en-US"/>
        </w:rPr>
        <w:t>Iedereen weet wel, hoe sterk hij aangedreven wordt om zich</w:t>
      </w:r>
      <w:r w:rsidRPr="0026018C">
        <w:rPr>
          <w:spacing w:val="4"/>
          <w:lang w:eastAsia="en-US"/>
        </w:rPr>
        <w:softHyphen/>
        <w:t xml:space="preserve">zelf ongeveinsd lief te hebben, niet alleen met woorden of met de tong, maar metterdaad en in waarheid; bovendien, hoe ijverig en nauwkeurig wij zijn om ons voordeel te behartigen, en </w:t>
      </w:r>
      <w:r w:rsidR="00D7185A" w:rsidRPr="0026018C">
        <w:rPr>
          <w:spacing w:val="4"/>
          <w:lang w:eastAsia="en-US"/>
        </w:rPr>
        <w:t>-</w:t>
      </w:r>
      <w:r w:rsidRPr="0026018C">
        <w:rPr>
          <w:spacing w:val="4"/>
          <w:lang w:eastAsia="en-US"/>
        </w:rPr>
        <w:t xml:space="preserve"> zo mogelijk! </w:t>
      </w:r>
      <w:r w:rsidR="00D7185A" w:rsidRPr="0026018C">
        <w:rPr>
          <w:spacing w:val="4"/>
          <w:lang w:eastAsia="en-US"/>
        </w:rPr>
        <w:t>-</w:t>
      </w:r>
      <w:r w:rsidRPr="0026018C">
        <w:rPr>
          <w:spacing w:val="4"/>
          <w:lang w:eastAsia="en-US"/>
        </w:rPr>
        <w:t xml:space="preserve"> te voorkomen, dat ons verdriet of smaad zou treffen. Als we bij onszelf zwakheden of gebreken vinden, dan bedekken we die door liefde tot onszelf. Dit is de reden waarom Christus zegt,</w:t>
      </w:r>
      <w:r w:rsidR="00AA4D3D" w:rsidRPr="0026018C">
        <w:rPr>
          <w:spacing w:val="4"/>
          <w:lang w:eastAsia="en-US"/>
        </w:rPr>
        <w:t xml:space="preserve"> Matth. </w:t>
      </w:r>
      <w:r w:rsidRPr="0026018C">
        <w:rPr>
          <w:spacing w:val="4"/>
          <w:lang w:eastAsia="en-US"/>
        </w:rPr>
        <w:t>7 : 12: „Alle dingen dan, die gij wilt, dat u de mensen zouden doen, doet gij hun ook alzo</w:t>
      </w:r>
      <w:r w:rsidR="00C05C9C" w:rsidRPr="0026018C">
        <w:rPr>
          <w:spacing w:val="4"/>
          <w:lang w:eastAsia="en-US"/>
        </w:rPr>
        <w:t>.”</w:t>
      </w:r>
    </w:p>
    <w:p w:rsidR="003A169C" w:rsidRPr="0026018C" w:rsidRDefault="00DC6C44" w:rsidP="00AA4D3D">
      <w:pPr>
        <w:jc w:val="both"/>
        <w:rPr>
          <w:i/>
          <w:iCs/>
          <w:spacing w:val="4"/>
          <w:lang w:eastAsia="en-US"/>
        </w:rPr>
      </w:pPr>
      <w:r w:rsidRPr="0026018C">
        <w:rPr>
          <w:i/>
          <w:iCs/>
          <w:spacing w:val="4"/>
          <w:lang w:eastAsia="en-US"/>
        </w:rPr>
        <w:t xml:space="preserve">Aan deze twee geboden hangt de ganse Wet en de Profeten. </w:t>
      </w:r>
    </w:p>
    <w:p w:rsidR="00DC6C44" w:rsidRPr="0026018C" w:rsidRDefault="00DC6C44" w:rsidP="00AA4D3D">
      <w:pPr>
        <w:jc w:val="both"/>
        <w:rPr>
          <w:spacing w:val="4"/>
          <w:lang w:eastAsia="en-US"/>
        </w:rPr>
      </w:pPr>
      <w:r w:rsidRPr="0026018C">
        <w:rPr>
          <w:spacing w:val="4"/>
          <w:lang w:eastAsia="en-US"/>
        </w:rPr>
        <w:t>Versta daar</w:t>
      </w:r>
      <w:r w:rsidRPr="0026018C">
        <w:rPr>
          <w:spacing w:val="4"/>
          <w:lang w:eastAsia="en-US"/>
        </w:rPr>
        <w:softHyphen/>
        <w:t>onder de ganse leer van Wet en Profeten, die tot deze twee hoofdstukken her</w:t>
      </w:r>
      <w:r w:rsidRPr="0026018C">
        <w:rPr>
          <w:spacing w:val="4"/>
          <w:lang w:eastAsia="en-US"/>
        </w:rPr>
        <w:softHyphen/>
        <w:t>leid kunnen worden. Want alle plichten van gehoorzaamheid, die Mozes en de Profeten geëist hebben, spruiten uit de liefde tot God en de naaste.</w:t>
      </w:r>
    </w:p>
    <w:p w:rsidR="00DC6C44" w:rsidRPr="0026018C" w:rsidRDefault="00DC6C44" w:rsidP="003A169C">
      <w:pPr>
        <w:ind w:firstLine="720"/>
        <w:jc w:val="both"/>
        <w:rPr>
          <w:spacing w:val="4"/>
          <w:lang w:eastAsia="en-US"/>
        </w:rPr>
      </w:pPr>
      <w:r w:rsidRPr="0026018C">
        <w:rPr>
          <w:spacing w:val="4"/>
          <w:lang w:eastAsia="en-US"/>
        </w:rPr>
        <w:t>Tegenwerping: In de Profeten bevinden zich vele beloften van het Evan</w:t>
      </w:r>
      <w:r w:rsidRPr="0026018C">
        <w:rPr>
          <w:spacing w:val="4"/>
          <w:lang w:eastAsia="en-US"/>
        </w:rPr>
        <w:softHyphen/>
        <w:t>gelie. Hoe komt het dan, dat Christus de inhoud van de leer der Profeten tot deze twee hoofdstukken heeft kunnen herleiden?</w:t>
      </w:r>
    </w:p>
    <w:p w:rsidR="00DC6C44" w:rsidRPr="0026018C" w:rsidRDefault="00DC6C44" w:rsidP="003A169C">
      <w:pPr>
        <w:ind w:firstLine="720"/>
        <w:jc w:val="both"/>
        <w:rPr>
          <w:spacing w:val="4"/>
          <w:lang w:eastAsia="en-US"/>
        </w:rPr>
      </w:pPr>
      <w:r w:rsidRPr="0026018C">
        <w:rPr>
          <w:spacing w:val="4"/>
          <w:lang w:eastAsia="en-US"/>
        </w:rPr>
        <w:t>Antwoord: Christus spreekt hier uitsluitend van de leer der Wet, en niet van de belofte des Evangelies. Dit blijkt duidelijk uit de vraag van de Fari</w:t>
      </w:r>
      <w:r w:rsidRPr="0026018C">
        <w:rPr>
          <w:spacing w:val="4"/>
          <w:lang w:eastAsia="en-US"/>
        </w:rPr>
        <w:softHyphen/>
        <w:t>zeeër aan de Heere Jezus, welke het grootste gebod der Wet is, en niet, welke de voornaamste belofte des Evangelies (begrepen in de Wet) is.</w:t>
      </w:r>
    </w:p>
    <w:p w:rsidR="003A169C" w:rsidRPr="0026018C" w:rsidRDefault="003A169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Vraag 5: </w:t>
      </w:r>
      <w:r w:rsidRPr="0026018C">
        <w:rPr>
          <w:i/>
          <w:iCs/>
          <w:spacing w:val="4"/>
          <w:lang w:eastAsia="en-US"/>
        </w:rPr>
        <w:t>Kunt gij dit alles volkomenlijk houden?</w:t>
      </w:r>
    </w:p>
    <w:p w:rsidR="00DC6C44" w:rsidRPr="0026018C" w:rsidRDefault="00DC6C44" w:rsidP="003A169C">
      <w:pPr>
        <w:jc w:val="both"/>
        <w:rPr>
          <w:spacing w:val="4"/>
          <w:lang w:eastAsia="en-US"/>
        </w:rPr>
      </w:pPr>
      <w:r w:rsidRPr="0026018C">
        <w:rPr>
          <w:spacing w:val="4"/>
          <w:lang w:eastAsia="en-US"/>
        </w:rPr>
        <w:t xml:space="preserve">Antwoord: </w:t>
      </w:r>
      <w:r w:rsidRPr="0026018C">
        <w:rPr>
          <w:i/>
          <w:iCs/>
          <w:spacing w:val="4"/>
          <w:lang w:eastAsia="en-US"/>
        </w:rPr>
        <w:t>Neen ik a). Want ik ben van nature geneigd, God en mijn naaste</w:t>
      </w:r>
      <w:r w:rsidR="003A169C" w:rsidRPr="0026018C">
        <w:rPr>
          <w:i/>
          <w:iCs/>
          <w:spacing w:val="4"/>
          <w:lang w:eastAsia="en-US"/>
        </w:rPr>
        <w:t xml:space="preserve"> </w:t>
      </w:r>
      <w:r w:rsidRPr="0026018C">
        <w:rPr>
          <w:i/>
          <w:iCs/>
          <w:spacing w:val="4"/>
          <w:lang w:eastAsia="en-US"/>
        </w:rPr>
        <w:t>te haten b).</w:t>
      </w:r>
    </w:p>
    <w:p w:rsidR="00DC6C44" w:rsidRPr="0026018C" w:rsidRDefault="00DC6C44" w:rsidP="00AA4D3D">
      <w:pPr>
        <w:jc w:val="both"/>
        <w:rPr>
          <w:spacing w:val="4"/>
          <w:lang w:eastAsia="en-US"/>
        </w:rPr>
      </w:pPr>
      <w:r w:rsidRPr="0026018C">
        <w:rPr>
          <w:spacing w:val="4"/>
          <w:lang w:eastAsia="en-US"/>
        </w:rPr>
        <w:t>a. Ps. 14 : 3, Rom. 3 : 11-13.</w:t>
      </w:r>
    </w:p>
    <w:p w:rsidR="00DC6C44" w:rsidRPr="0026018C" w:rsidRDefault="00DC6C44" w:rsidP="00AA4D3D">
      <w:pPr>
        <w:jc w:val="both"/>
        <w:rPr>
          <w:spacing w:val="4"/>
          <w:lang w:eastAsia="en-US"/>
        </w:rPr>
      </w:pPr>
      <w:r w:rsidRPr="0026018C">
        <w:rPr>
          <w:spacing w:val="4"/>
          <w:lang w:eastAsia="en-US"/>
        </w:rPr>
        <w:t>b. Rom. 1 : 29-31; 8 : 7, Ef. 2 : 3; 4 : 18, Kol. 1 : 21, Tit. 3 : 3.</w:t>
      </w:r>
    </w:p>
    <w:p w:rsidR="003A169C" w:rsidRPr="0026018C" w:rsidRDefault="003A169C"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5.</w:t>
      </w:r>
    </w:p>
    <w:p w:rsidR="003A169C" w:rsidRPr="0026018C" w:rsidRDefault="003A169C" w:rsidP="00AA4D3D">
      <w:pPr>
        <w:jc w:val="both"/>
        <w:rPr>
          <w:spacing w:val="4"/>
          <w:lang w:eastAsia="en-US"/>
        </w:rPr>
      </w:pPr>
    </w:p>
    <w:p w:rsidR="003A169C" w:rsidRPr="0026018C" w:rsidRDefault="00DC6C44" w:rsidP="00AA4D3D">
      <w:pPr>
        <w:jc w:val="both"/>
        <w:rPr>
          <w:spacing w:val="4"/>
          <w:lang w:eastAsia="en-US"/>
        </w:rPr>
      </w:pPr>
      <w:r w:rsidRPr="0026018C">
        <w:rPr>
          <w:spacing w:val="4"/>
          <w:lang w:eastAsia="en-US"/>
        </w:rPr>
        <w:t>Nadat verklaard is, wat de Wet, die geestelijk is, van ons eist, wordt nu gevraagd, of wij, die van nature vleselijk zijn, die geheel kunnen houden? Daarop</w:t>
      </w:r>
      <w:r w:rsidR="003A169C" w:rsidRPr="0026018C">
        <w:rPr>
          <w:spacing w:val="4"/>
          <w:lang w:eastAsia="en-US"/>
        </w:rPr>
        <w:t xml:space="preserve"> luidt het antwoord: Neen, want,</w:t>
      </w:r>
    </w:p>
    <w:p w:rsidR="003A169C" w:rsidRPr="0026018C" w:rsidRDefault="00DC6C44" w:rsidP="00AA4D3D">
      <w:pPr>
        <w:jc w:val="both"/>
        <w:rPr>
          <w:spacing w:val="4"/>
          <w:lang w:eastAsia="en-US"/>
        </w:rPr>
      </w:pPr>
      <w:r w:rsidRPr="0026018C">
        <w:rPr>
          <w:spacing w:val="4"/>
          <w:lang w:eastAsia="en-US"/>
        </w:rPr>
        <w:t>1. is het de verdorven mens onmo</w:t>
      </w:r>
      <w:r w:rsidRPr="0026018C">
        <w:rPr>
          <w:spacing w:val="4"/>
          <w:lang w:eastAsia="en-US"/>
        </w:rPr>
        <w:softHyphen/>
        <w:t>gelijk, om Gods geboden te houden, en daarom blijft hij steeds een schulde</w:t>
      </w:r>
      <w:r w:rsidRPr="0026018C">
        <w:rPr>
          <w:spacing w:val="4"/>
          <w:lang w:eastAsia="en-US"/>
        </w:rPr>
        <w:softHyphen/>
        <w:t xml:space="preserve">naar aan God; </w:t>
      </w:r>
    </w:p>
    <w:p w:rsidR="00DC6C44" w:rsidRPr="0026018C" w:rsidRDefault="00DC6C44" w:rsidP="00AA4D3D">
      <w:pPr>
        <w:jc w:val="both"/>
        <w:rPr>
          <w:spacing w:val="4"/>
          <w:lang w:eastAsia="en-US"/>
        </w:rPr>
      </w:pPr>
      <w:r w:rsidRPr="0026018C">
        <w:rPr>
          <w:spacing w:val="4"/>
          <w:lang w:eastAsia="en-US"/>
        </w:rPr>
        <w:t>2. omdat juist het tegengestelde van wat de Wet eist, in hem duidelijk is, n.l. dat hij in plaats van God en de naaste lief te hebben, geneigd is ze te haten.</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Deze vraag, verbonden met de voorafgaande, wijst (ons) aan, dat onze ellende </w:t>
      </w:r>
      <w:r w:rsidR="00D7185A" w:rsidRPr="0026018C">
        <w:rPr>
          <w:spacing w:val="4"/>
          <w:lang w:eastAsia="en-US"/>
        </w:rPr>
        <w:t>-</w:t>
      </w:r>
      <w:r w:rsidRPr="0026018C">
        <w:rPr>
          <w:spacing w:val="4"/>
          <w:lang w:eastAsia="en-US"/>
        </w:rPr>
        <w:t xml:space="preserve"> zoals die tweeledig is </w:t>
      </w:r>
      <w:r w:rsidR="00D7185A" w:rsidRPr="0026018C">
        <w:rPr>
          <w:spacing w:val="4"/>
          <w:lang w:eastAsia="en-US"/>
        </w:rPr>
        <w:t>-</w:t>
      </w:r>
      <w:r w:rsidRPr="0026018C">
        <w:rPr>
          <w:spacing w:val="4"/>
          <w:lang w:eastAsia="en-US"/>
        </w:rPr>
        <w:t xml:space="preserve"> ook op tweeërlei wijze uit de Wet gekend wordt.</w:t>
      </w:r>
    </w:p>
    <w:p w:rsidR="00DC6C44" w:rsidRPr="0026018C" w:rsidRDefault="00DC6C44" w:rsidP="004D706B">
      <w:pPr>
        <w:ind w:left="720"/>
        <w:jc w:val="both"/>
        <w:rPr>
          <w:spacing w:val="4"/>
          <w:lang w:eastAsia="en-US"/>
        </w:rPr>
      </w:pPr>
      <w:r w:rsidRPr="0026018C">
        <w:rPr>
          <w:spacing w:val="4"/>
          <w:lang w:eastAsia="en-US"/>
        </w:rPr>
        <w:t>1. Als wij onze daden met de eis der Wet vergelijken.</w:t>
      </w:r>
    </w:p>
    <w:p w:rsidR="004D706B" w:rsidRPr="0026018C" w:rsidRDefault="00DC6C44" w:rsidP="004D706B">
      <w:pPr>
        <w:ind w:left="720"/>
        <w:jc w:val="both"/>
        <w:rPr>
          <w:spacing w:val="4"/>
          <w:lang w:eastAsia="en-US"/>
        </w:rPr>
      </w:pPr>
      <w:r w:rsidRPr="0026018C">
        <w:rPr>
          <w:spacing w:val="4"/>
          <w:lang w:eastAsia="en-US"/>
        </w:rPr>
        <w:t xml:space="preserve">2. Als wij letten op het gevolg van onze overtreding, n.l. de vloek. </w:t>
      </w:r>
    </w:p>
    <w:p w:rsidR="004D706B" w:rsidRPr="0026018C" w:rsidRDefault="004D706B" w:rsidP="00AA4D3D">
      <w:pPr>
        <w:jc w:val="both"/>
        <w:rPr>
          <w:spacing w:val="4"/>
          <w:lang w:eastAsia="en-US"/>
        </w:rPr>
      </w:pPr>
    </w:p>
    <w:p w:rsidR="00DC6C44" w:rsidRPr="0026018C" w:rsidRDefault="004D706B" w:rsidP="00AA4D3D">
      <w:pPr>
        <w:jc w:val="both"/>
        <w:rPr>
          <w:spacing w:val="4"/>
          <w:lang w:eastAsia="en-US"/>
        </w:rPr>
      </w:pPr>
      <w:r w:rsidRPr="0026018C">
        <w:rPr>
          <w:spacing w:val="4"/>
          <w:lang w:eastAsia="en-US"/>
        </w:rPr>
        <w:t xml:space="preserve">1. </w:t>
      </w:r>
      <w:r w:rsidR="00DC6C44" w:rsidRPr="0026018C">
        <w:rPr>
          <w:spacing w:val="4"/>
          <w:lang w:eastAsia="en-US"/>
        </w:rPr>
        <w:t xml:space="preserve">Uit een vergelijking van onze daden met de eis der Wet zien wij, hoe zeer die onderling verschillen. Want de Wet gebiedt ons een volkomen liefde tot God en de naaste, maar wij haten en vlieden die van nature; waaruit dus onze boosheid </w:t>
      </w:r>
      <w:r w:rsidR="00D7185A" w:rsidRPr="0026018C">
        <w:rPr>
          <w:spacing w:val="4"/>
          <w:lang w:eastAsia="en-US"/>
        </w:rPr>
        <w:t>-</w:t>
      </w:r>
      <w:r w:rsidR="00DC6C44" w:rsidRPr="0026018C">
        <w:rPr>
          <w:spacing w:val="4"/>
          <w:lang w:eastAsia="en-US"/>
        </w:rPr>
        <w:t xml:space="preserve"> waarvan ons de Schrift tegelijk overtuigt </w:t>
      </w:r>
      <w:r w:rsidR="00D7185A" w:rsidRPr="0026018C">
        <w:rPr>
          <w:spacing w:val="4"/>
          <w:lang w:eastAsia="en-US"/>
        </w:rPr>
        <w:t>-</w:t>
      </w:r>
      <w:r w:rsidR="00DC6C44" w:rsidRPr="0026018C">
        <w:rPr>
          <w:spacing w:val="4"/>
          <w:lang w:eastAsia="en-US"/>
        </w:rPr>
        <w:t xml:space="preserve"> duidelijk te bespeuren is. Vgl. Rom. 3 : 10-18: „Er is niemand rechtvaar</w:t>
      </w:r>
      <w:r w:rsidR="00DC6C44" w:rsidRPr="0026018C">
        <w:rPr>
          <w:spacing w:val="4"/>
          <w:lang w:eastAsia="en-US"/>
        </w:rPr>
        <w:softHyphen/>
        <w:t>dig, ook niet één</w:t>
      </w:r>
      <w:r w:rsidR="00A63828" w:rsidRPr="0026018C">
        <w:rPr>
          <w:spacing w:val="4"/>
          <w:lang w:eastAsia="en-US"/>
        </w:rPr>
        <w:t>”</w:t>
      </w:r>
      <w:r w:rsidRPr="0026018C">
        <w:rPr>
          <w:spacing w:val="4"/>
          <w:lang w:eastAsia="en-US"/>
        </w:rPr>
        <w:t xml:space="preserve">, enz., en Rom. 8 : </w:t>
      </w:r>
      <w:r w:rsidR="00DC6C44" w:rsidRPr="0026018C">
        <w:rPr>
          <w:spacing w:val="4"/>
          <w:lang w:eastAsia="en-US"/>
        </w:rPr>
        <w:t>7: „Het bedenken des vleses is vijandschap tegen God; want het onderwerpt zich der Wet Gods niet, want het kan ook niet</w:t>
      </w:r>
      <w:r w:rsidR="00C05C9C" w:rsidRPr="0026018C">
        <w:rPr>
          <w:spacing w:val="4"/>
          <w:lang w:eastAsia="en-US"/>
        </w:rPr>
        <w:t>.”</w:t>
      </w:r>
      <w:r w:rsidR="00DC6C44" w:rsidRPr="0026018C">
        <w:rPr>
          <w:spacing w:val="4"/>
          <w:lang w:eastAsia="en-US"/>
        </w:rPr>
        <w:t xml:space="preserve"> Ook heet het van de natuurlijke mensen, dat zij „haters van God</w:t>
      </w:r>
      <w:r w:rsidR="00A63828" w:rsidRPr="0026018C">
        <w:rPr>
          <w:spacing w:val="4"/>
          <w:lang w:eastAsia="en-US"/>
        </w:rPr>
        <w:t>”</w:t>
      </w:r>
      <w:r w:rsidR="00DC6C44" w:rsidRPr="0026018C">
        <w:rPr>
          <w:spacing w:val="4"/>
          <w:lang w:eastAsia="en-US"/>
        </w:rPr>
        <w:t xml:space="preserve"> zijn, Rom. 1 : 30v., „zonder natuurlijke liefde</w:t>
      </w:r>
      <w:r w:rsidR="00A63828" w:rsidRPr="0026018C">
        <w:rPr>
          <w:spacing w:val="4"/>
          <w:lang w:eastAsia="en-US"/>
        </w:rPr>
        <w:t>”</w:t>
      </w:r>
      <w:r w:rsidR="00DC6C44" w:rsidRPr="0026018C">
        <w:rPr>
          <w:spacing w:val="4"/>
          <w:lang w:eastAsia="en-US"/>
        </w:rPr>
        <w:t>, „hatelijk zijnde en elkander hatende</w:t>
      </w:r>
      <w:r w:rsidR="00A63828" w:rsidRPr="0026018C">
        <w:rPr>
          <w:spacing w:val="4"/>
          <w:lang w:eastAsia="en-US"/>
        </w:rPr>
        <w:t>”</w:t>
      </w:r>
      <w:r w:rsidR="00DC6C44" w:rsidRPr="0026018C">
        <w:rPr>
          <w:spacing w:val="4"/>
          <w:lang w:eastAsia="en-US"/>
        </w:rPr>
        <w:t>, Tit. 3 : 3. Zullen wij dus iets goeds doen, dan moet God in ons werken „beide het willen en het werken naar Zijn welbe</w:t>
      </w:r>
      <w:r w:rsidR="00DC6C44" w:rsidRPr="0026018C">
        <w:rPr>
          <w:spacing w:val="4"/>
          <w:lang w:eastAsia="en-US"/>
        </w:rPr>
        <w:softHyphen/>
        <w:t>hagen</w:t>
      </w:r>
      <w:r w:rsidR="00A63828" w:rsidRPr="0026018C">
        <w:rPr>
          <w:spacing w:val="4"/>
          <w:lang w:eastAsia="en-US"/>
        </w:rPr>
        <w:t>”</w:t>
      </w:r>
      <w:r w:rsidR="00DC6C44" w:rsidRPr="0026018C">
        <w:rPr>
          <w:spacing w:val="4"/>
          <w:lang w:eastAsia="en-US"/>
        </w:rPr>
        <w:t>, Fil. 2 : 13; en 2 Kor. 3 : 5: „Niet dat wij van onszelven bekwaam zijn iets te denken als uit onszelven; maar onze bekwaamheid is uit God</w:t>
      </w:r>
      <w:r w:rsidR="00C05C9C" w:rsidRPr="0026018C">
        <w:rPr>
          <w:spacing w:val="4"/>
          <w:lang w:eastAsia="en-US"/>
        </w:rPr>
        <w:t>.”</w:t>
      </w:r>
    </w:p>
    <w:p w:rsidR="00DC6C44" w:rsidRPr="0026018C" w:rsidRDefault="004D706B" w:rsidP="00AA4D3D">
      <w:pPr>
        <w:jc w:val="both"/>
        <w:rPr>
          <w:spacing w:val="4"/>
          <w:lang w:eastAsia="en-US"/>
        </w:rPr>
      </w:pPr>
      <w:r w:rsidRPr="0026018C">
        <w:rPr>
          <w:spacing w:val="4"/>
          <w:lang w:eastAsia="en-US"/>
        </w:rPr>
        <w:t>2</w:t>
      </w:r>
      <w:r w:rsidR="00DC6C44" w:rsidRPr="0026018C">
        <w:rPr>
          <w:spacing w:val="4"/>
          <w:lang w:eastAsia="en-US"/>
        </w:rPr>
        <w:t>. Het gevolg van onze overtreding is de vloek, volgens Deut. 27 : 26: „Vervloekt zij, die de woorden dezer wet niet zal bevestigen, doende de</w:t>
      </w:r>
      <w:r w:rsidR="00DC6C44" w:rsidRPr="0026018C">
        <w:rPr>
          <w:spacing w:val="4"/>
          <w:lang w:eastAsia="en-US"/>
        </w:rPr>
        <w:softHyphen/>
        <w:t>zelve</w:t>
      </w:r>
      <w:r w:rsidR="00C05C9C" w:rsidRPr="0026018C">
        <w:rPr>
          <w:spacing w:val="4"/>
          <w:lang w:eastAsia="en-US"/>
        </w:rPr>
        <w:t>.”</w:t>
      </w:r>
      <w:r w:rsidR="00DC6C44" w:rsidRPr="0026018C">
        <w:rPr>
          <w:spacing w:val="4"/>
          <w:lang w:eastAsia="en-US"/>
        </w:rPr>
        <w:t xml:space="preserve"> Welnu, ons eigen geweten getuigt ons </w:t>
      </w:r>
      <w:r w:rsidR="00D7185A" w:rsidRPr="0026018C">
        <w:rPr>
          <w:spacing w:val="4"/>
          <w:lang w:eastAsia="en-US"/>
        </w:rPr>
        <w:t>-</w:t>
      </w:r>
      <w:r w:rsidR="00DC6C44" w:rsidRPr="0026018C">
        <w:rPr>
          <w:spacing w:val="4"/>
          <w:lang w:eastAsia="en-US"/>
        </w:rPr>
        <w:t xml:space="preserve"> wanneer wij ons doen en laten met de Wet vergelijken </w:t>
      </w:r>
      <w:r w:rsidR="00D7185A" w:rsidRPr="0026018C">
        <w:rPr>
          <w:spacing w:val="4"/>
          <w:lang w:eastAsia="en-US"/>
        </w:rPr>
        <w:t>-</w:t>
      </w:r>
      <w:r w:rsidR="00DC6C44" w:rsidRPr="0026018C">
        <w:rPr>
          <w:spacing w:val="4"/>
          <w:lang w:eastAsia="en-US"/>
        </w:rPr>
        <w:t xml:space="preserve"> dat wij niet gebleven zijn in al hetgeen de Wet vordert; waaruit dus vanzelf de conclusie volgt: daarom ben ik vervloekt; welke conclusie het vonnis der Wet doet goedkeuren. Dit ver</w:t>
      </w:r>
      <w:r w:rsidR="00DC6C44" w:rsidRPr="0026018C">
        <w:rPr>
          <w:spacing w:val="4"/>
          <w:lang w:eastAsia="en-US"/>
        </w:rPr>
        <w:softHyphen/>
        <w:t>wekt een droefheid, die ons tot wanhoop zou brengen, als het Evangelie geen middel ter verlossing ontdekt had, n.l. dat Christus als Middelaar tussen God en de mens getreden is en de zonden verzoend heeft. En zo zien wij, dat het tweede deel van onze ellende uit de Wet openbaar is, n.l. omdat de Wet alle mensen verplicht tot volkomen gehoorzaamheid of tot straf, zowel tijdelijk als eeuwig. Aangezien nu niemand een volkomen gehoorzaamheid betoont, is het helder en klaar, dat alle mensen onder de tijdelijke en eeuwige straf vallen.</w:t>
      </w: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9239EB" w:rsidRPr="0026018C" w:rsidRDefault="009239E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4D706B" w:rsidRPr="0026018C" w:rsidRDefault="004D706B" w:rsidP="00AA4D3D">
      <w:pPr>
        <w:jc w:val="both"/>
        <w:rPr>
          <w:spacing w:val="4"/>
          <w:lang w:eastAsia="en-US"/>
        </w:rPr>
      </w:pPr>
    </w:p>
    <w:p w:rsidR="00DC6C44" w:rsidRPr="0026018C" w:rsidRDefault="00DC6C44" w:rsidP="00AA4D3D">
      <w:pPr>
        <w:jc w:val="center"/>
        <w:rPr>
          <w:b/>
          <w:bCs/>
          <w:spacing w:val="4"/>
          <w:lang w:eastAsia="en-US"/>
        </w:rPr>
      </w:pPr>
      <w:r w:rsidRPr="0026018C">
        <w:rPr>
          <w:b/>
          <w:bCs/>
          <w:spacing w:val="4"/>
          <w:lang w:eastAsia="en-US"/>
        </w:rPr>
        <w:t>ZONDAG 3.</w:t>
      </w:r>
    </w:p>
    <w:p w:rsidR="009239EB" w:rsidRPr="0026018C" w:rsidRDefault="009239E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Deze Zondag verklaart ons de oorzaak en grootte van 's mensen ellende en verdorvenheid.</w:t>
      </w:r>
    </w:p>
    <w:p w:rsidR="004D706B" w:rsidRPr="0026018C" w:rsidRDefault="00DC6C44" w:rsidP="00AA4D3D">
      <w:pPr>
        <w:jc w:val="both"/>
        <w:rPr>
          <w:spacing w:val="4"/>
          <w:lang w:eastAsia="en-US"/>
        </w:rPr>
      </w:pPr>
      <w:r w:rsidRPr="0026018C">
        <w:rPr>
          <w:spacing w:val="4"/>
          <w:lang w:eastAsia="en-US"/>
        </w:rPr>
        <w:t>'s Mensen ellende bestaat in twee delen, ten eerste in de zonde en verdorven</w:t>
      </w:r>
      <w:r w:rsidRPr="0026018C">
        <w:rPr>
          <w:spacing w:val="4"/>
          <w:lang w:eastAsia="en-US"/>
        </w:rPr>
        <w:softHyphen/>
        <w:t>heid, ten tweede in de straf der zonde. Beide wordt dit uit de Wet van God gekend, zoals in de vorige Zondagsafdeling verklaard is. Om nu de</w:t>
      </w:r>
      <w:r w:rsidRPr="0026018C">
        <w:rPr>
          <w:spacing w:val="4"/>
          <w:lang w:eastAsia="en-US"/>
        </w:rPr>
        <w:softHyphen/>
        <w:t>ze ellende nog beter te (leren) kennen, wordt in deze Zondag verder ge</w:t>
      </w:r>
      <w:r w:rsidRPr="0026018C">
        <w:rPr>
          <w:spacing w:val="4"/>
          <w:lang w:eastAsia="en-US"/>
        </w:rPr>
        <w:softHyphen/>
        <w:t xml:space="preserve">leerd: </w:t>
      </w:r>
    </w:p>
    <w:p w:rsidR="004D706B" w:rsidRPr="0026018C" w:rsidRDefault="00DC6C44" w:rsidP="00AA4D3D">
      <w:pPr>
        <w:jc w:val="both"/>
        <w:rPr>
          <w:spacing w:val="4"/>
          <w:lang w:eastAsia="en-US"/>
        </w:rPr>
      </w:pPr>
      <w:r w:rsidRPr="0026018C">
        <w:rPr>
          <w:spacing w:val="4"/>
          <w:lang w:eastAsia="en-US"/>
        </w:rPr>
        <w:t xml:space="preserve">1. Vanwaar 's mensen verdorvenheid (welke het eerste deel van zijn ellende is) voortkwam; n.l. dat hij in deze ellende geraakt is, niet door de schuld van een ander, maar van hemzelf; </w:t>
      </w:r>
    </w:p>
    <w:p w:rsidR="00DC6C44" w:rsidRPr="0026018C" w:rsidRDefault="00DC6C44" w:rsidP="00AA4D3D">
      <w:pPr>
        <w:jc w:val="both"/>
        <w:rPr>
          <w:spacing w:val="4"/>
          <w:lang w:eastAsia="en-US"/>
        </w:rPr>
      </w:pPr>
      <w:r w:rsidRPr="0026018C">
        <w:rPr>
          <w:spacing w:val="4"/>
          <w:lang w:eastAsia="en-US"/>
        </w:rPr>
        <w:t>2. hoe groot deze verdorvenheid is. Het eerste stuk wordt onderwezen in vraag 6 en 7; het tweede in vraag 8.</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Vraag 6: </w:t>
      </w:r>
      <w:r w:rsidRPr="0026018C">
        <w:rPr>
          <w:i/>
          <w:iCs/>
          <w:spacing w:val="4"/>
          <w:lang w:eastAsia="en-US"/>
        </w:rPr>
        <w:t>Heeft dan God de mens alzo boos en verkeerd geschapen?</w:t>
      </w:r>
    </w:p>
    <w:p w:rsidR="00DC6C44" w:rsidRPr="0026018C" w:rsidRDefault="00DC6C44" w:rsidP="00AA4D3D">
      <w:pPr>
        <w:jc w:val="both"/>
        <w:rPr>
          <w:spacing w:val="4"/>
          <w:lang w:eastAsia="en-US"/>
        </w:rPr>
      </w:pPr>
      <w:r w:rsidRPr="0026018C">
        <w:rPr>
          <w:spacing w:val="4"/>
          <w:lang w:eastAsia="en-US"/>
        </w:rPr>
        <w:t xml:space="preserve">Antwoord: </w:t>
      </w:r>
      <w:r w:rsidRPr="0026018C">
        <w:rPr>
          <w:i/>
          <w:iCs/>
          <w:spacing w:val="4"/>
          <w:lang w:eastAsia="en-US"/>
        </w:rPr>
        <w:t>Neen Hij a), maar God heeft de mens goed en naar Zijn evenbeeld</w:t>
      </w:r>
      <w:r w:rsidRPr="0026018C">
        <w:rPr>
          <w:i/>
          <w:iCs/>
          <w:spacing w:val="4"/>
          <w:lang w:eastAsia="en-US"/>
        </w:rPr>
        <w:br/>
        <w:t>geschapen b), dat is in ware gerechtigheid en heiligheid; opdat hij God zijn</w:t>
      </w:r>
      <w:r w:rsidRPr="0026018C">
        <w:rPr>
          <w:i/>
          <w:iCs/>
          <w:spacing w:val="4"/>
          <w:lang w:eastAsia="en-US"/>
        </w:rPr>
        <w:br/>
        <w:t>Schepper recht zou kennen, Hem van harte liefhebben en met Hem in de</w:t>
      </w:r>
      <w:r w:rsidRPr="0026018C">
        <w:rPr>
          <w:i/>
          <w:iCs/>
          <w:spacing w:val="4"/>
          <w:lang w:eastAsia="en-US"/>
        </w:rPr>
        <w:br/>
        <w:t>eeuwige zaligheid leven zou, om Hem te loven en te prijzen c).</w:t>
      </w:r>
    </w:p>
    <w:p w:rsidR="00DC6C44" w:rsidRPr="0026018C" w:rsidRDefault="00DC6C44" w:rsidP="00AA4D3D">
      <w:pPr>
        <w:jc w:val="both"/>
        <w:rPr>
          <w:spacing w:val="4"/>
          <w:lang w:val="de-DE" w:eastAsia="en-US"/>
        </w:rPr>
      </w:pPr>
      <w:r w:rsidRPr="0026018C">
        <w:rPr>
          <w:spacing w:val="4"/>
          <w:lang w:val="de-DE" w:eastAsia="en-US"/>
        </w:rPr>
        <w:t>a. Gen. 1 : 31, Deut. 32 : 4.</w:t>
      </w:r>
    </w:p>
    <w:p w:rsidR="00DC6C44" w:rsidRPr="0026018C" w:rsidRDefault="00DC6C44" w:rsidP="00AA4D3D">
      <w:pPr>
        <w:jc w:val="both"/>
        <w:rPr>
          <w:spacing w:val="4"/>
          <w:lang w:val="de-DE" w:eastAsia="en-US"/>
        </w:rPr>
      </w:pPr>
      <w:r w:rsidRPr="0026018C">
        <w:rPr>
          <w:spacing w:val="4"/>
          <w:lang w:val="de-DE" w:eastAsia="en-US"/>
        </w:rPr>
        <w:t>b. Gen. 4 ; 26v., Pred. 7 : 29.</w:t>
      </w:r>
    </w:p>
    <w:p w:rsidR="00DC6C44" w:rsidRPr="0026018C" w:rsidRDefault="00DC6C44" w:rsidP="004D706B">
      <w:pPr>
        <w:jc w:val="both"/>
        <w:rPr>
          <w:spacing w:val="4"/>
          <w:lang w:eastAsia="en-US"/>
        </w:rPr>
      </w:pPr>
      <w:r w:rsidRPr="0026018C">
        <w:rPr>
          <w:spacing w:val="4"/>
          <w:lang w:eastAsia="en-US"/>
        </w:rPr>
        <w:t>c. Kol. 3 : 9v.</w:t>
      </w:r>
      <w:r w:rsidR="004D706B" w:rsidRPr="0026018C">
        <w:rPr>
          <w:spacing w:val="4"/>
          <w:lang w:eastAsia="en-US"/>
        </w:rPr>
        <w:t xml:space="preserve"> </w:t>
      </w:r>
      <w:r w:rsidRPr="0026018C">
        <w:rPr>
          <w:spacing w:val="4"/>
          <w:lang w:eastAsia="en-US"/>
        </w:rPr>
        <w:t>Ef. 4 : 24, 2 Kor. 3 : 18.</w:t>
      </w:r>
    </w:p>
    <w:p w:rsidR="004D706B" w:rsidRPr="0026018C" w:rsidRDefault="004D706B"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6.</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Nadat aangetoond is, dat de menselijke natuur aan de zonde onderworpen is, wordt er nu gevraagd, of zij door God zo geschapen is; en zo niet, hoe</w:t>
      </w:r>
      <w:r w:rsidRPr="0026018C">
        <w:rPr>
          <w:spacing w:val="4"/>
          <w:lang w:eastAsia="en-US"/>
        </w:rPr>
        <w:softHyphen/>
        <w:t>danig zij dan geschapen is, en waaruit de zonde in de mens haar oorsprong heeft.</w:t>
      </w:r>
    </w:p>
    <w:p w:rsidR="00DC6C44" w:rsidRPr="0026018C" w:rsidRDefault="00DC6C44" w:rsidP="00AA4D3D">
      <w:pPr>
        <w:jc w:val="both"/>
        <w:rPr>
          <w:spacing w:val="4"/>
          <w:lang w:eastAsia="en-US"/>
        </w:rPr>
      </w:pPr>
      <w:r w:rsidRPr="0026018C">
        <w:rPr>
          <w:spacing w:val="4"/>
          <w:lang w:eastAsia="en-US"/>
        </w:rPr>
        <w:t>Daartoe dient men kennis te hebben:</w:t>
      </w:r>
    </w:p>
    <w:p w:rsidR="00DC6C44" w:rsidRPr="0026018C" w:rsidRDefault="00DC6C44" w:rsidP="00AA4D3D">
      <w:pPr>
        <w:jc w:val="both"/>
        <w:rPr>
          <w:spacing w:val="4"/>
          <w:lang w:eastAsia="en-US"/>
        </w:rPr>
      </w:pPr>
      <w:r w:rsidRPr="0026018C">
        <w:rPr>
          <w:spacing w:val="4"/>
          <w:lang w:eastAsia="en-US"/>
        </w:rPr>
        <w:t>1. van 's mensen schepping: hoedanig die is;</w:t>
      </w:r>
    </w:p>
    <w:p w:rsidR="00DC6C44" w:rsidRPr="0026018C" w:rsidRDefault="00DC6C44" w:rsidP="00AA4D3D">
      <w:pPr>
        <w:jc w:val="both"/>
        <w:rPr>
          <w:spacing w:val="4"/>
          <w:lang w:eastAsia="en-US"/>
        </w:rPr>
      </w:pPr>
      <w:r w:rsidRPr="0026018C">
        <w:rPr>
          <w:spacing w:val="4"/>
          <w:lang w:eastAsia="en-US"/>
        </w:rPr>
        <w:t>2. Van het beeld Gods in de mens.</w:t>
      </w:r>
    </w:p>
    <w:p w:rsidR="00DC6C44" w:rsidRPr="0026018C" w:rsidRDefault="00DC6C44" w:rsidP="00AA4D3D">
      <w:pPr>
        <w:jc w:val="both"/>
        <w:rPr>
          <w:spacing w:val="4"/>
          <w:lang w:eastAsia="en-US"/>
        </w:rPr>
      </w:pPr>
      <w:r w:rsidRPr="0026018C">
        <w:rPr>
          <w:spacing w:val="4"/>
          <w:lang w:eastAsia="en-US"/>
        </w:rPr>
        <w:t>Daarbij wordt dan uiteengezet 's mensen geluksstaat vóór de val en vóór de zonde, d.w.z. toen hij nog in zijn onschuld verkeerde.</w:t>
      </w:r>
    </w:p>
    <w:p w:rsidR="00DC6C44" w:rsidRPr="0026018C" w:rsidRDefault="00DC6C44" w:rsidP="00AA4D3D">
      <w:pPr>
        <w:jc w:val="both"/>
        <w:rPr>
          <w:spacing w:val="4"/>
          <w:lang w:eastAsia="en-US"/>
        </w:rPr>
      </w:pPr>
      <w:r w:rsidRPr="0026018C">
        <w:rPr>
          <w:spacing w:val="4"/>
          <w:lang w:eastAsia="en-US"/>
        </w:rPr>
        <w:t>En dan behoort hier een vergelijking te worden gemaakt van de heer</w:t>
      </w:r>
      <w:r w:rsidRPr="0026018C">
        <w:rPr>
          <w:spacing w:val="4"/>
          <w:lang w:eastAsia="en-US"/>
        </w:rPr>
        <w:softHyphen/>
        <w:t>lijkheid, waarin wij geschapen zijn, mét de ellende, waarin wij vervallen zijn; opdat de oorsprong van onze ellende ontdekt kan worden, en God van (alle) beschuldiging vrij blijve; en opdat haar grootte des te beter open</w:t>
      </w:r>
      <w:r w:rsidRPr="0026018C">
        <w:rPr>
          <w:spacing w:val="4"/>
          <w:lang w:eastAsia="en-US"/>
        </w:rPr>
        <w:softHyphen/>
        <w:t>baar worde. Want naarmate de heerlijkheid waarin wij geschapen werden, de rampzalige staat waartoe Wij vervielen, en de gelukzalige staat, waarin</w:t>
      </w:r>
    </w:p>
    <w:p w:rsidR="00DC6C44" w:rsidRPr="0026018C" w:rsidRDefault="00DC6C44" w:rsidP="00AA4D3D">
      <w:pPr>
        <w:jc w:val="both"/>
        <w:rPr>
          <w:spacing w:val="4"/>
          <w:lang w:eastAsia="en-US"/>
        </w:rPr>
      </w:pPr>
      <w:r w:rsidRPr="0026018C">
        <w:rPr>
          <w:spacing w:val="4"/>
          <w:lang w:eastAsia="en-US"/>
        </w:rPr>
        <w:t>wij -- dank zij de verlossing -- teruggebracht zijn, te klaarder, gekend wordt, des te meer zal de weldaad van onze verlossing hooggeschat worden.</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b/>
          <w:bCs/>
          <w:i/>
          <w:iCs/>
          <w:spacing w:val="4"/>
          <w:lang w:eastAsia="en-US"/>
        </w:rPr>
        <w:t>Over 's mensen schepping.</w:t>
      </w:r>
    </w:p>
    <w:p w:rsidR="004D706B" w:rsidRPr="0026018C" w:rsidRDefault="00DC6C44" w:rsidP="00AA4D3D">
      <w:pPr>
        <w:jc w:val="both"/>
        <w:rPr>
          <w:spacing w:val="4"/>
          <w:lang w:eastAsia="en-US"/>
        </w:rPr>
      </w:pPr>
      <w:r w:rsidRPr="0026018C">
        <w:rPr>
          <w:spacing w:val="4"/>
          <w:lang w:eastAsia="en-US"/>
        </w:rPr>
        <w:t xml:space="preserve">A. Hóe de mens door God geschapen is. </w:t>
      </w:r>
    </w:p>
    <w:p w:rsidR="004D706B" w:rsidRPr="0026018C" w:rsidRDefault="00DC6C44" w:rsidP="00AA4D3D">
      <w:pPr>
        <w:jc w:val="both"/>
        <w:rPr>
          <w:spacing w:val="4"/>
          <w:lang w:eastAsia="en-US"/>
        </w:rPr>
      </w:pPr>
      <w:r w:rsidRPr="0026018C">
        <w:rPr>
          <w:spacing w:val="4"/>
          <w:lang w:eastAsia="en-US"/>
        </w:rPr>
        <w:t xml:space="preserve">Deze vraag komt daarom aan de orde, </w:t>
      </w:r>
    </w:p>
    <w:p w:rsidR="004D706B" w:rsidRPr="0026018C" w:rsidRDefault="00DC6C44" w:rsidP="00AA4D3D">
      <w:pPr>
        <w:jc w:val="both"/>
        <w:rPr>
          <w:spacing w:val="4"/>
          <w:lang w:eastAsia="en-US"/>
        </w:rPr>
      </w:pPr>
      <w:r w:rsidRPr="0026018C">
        <w:rPr>
          <w:spacing w:val="4"/>
          <w:lang w:eastAsia="en-US"/>
        </w:rPr>
        <w:t xml:space="preserve">1. Opdat men zou weten, dat God geen oorzaak der zonde is. </w:t>
      </w:r>
    </w:p>
    <w:p w:rsidR="004D706B" w:rsidRPr="0026018C" w:rsidRDefault="00DC6C44" w:rsidP="00AA4D3D">
      <w:pPr>
        <w:jc w:val="both"/>
        <w:rPr>
          <w:spacing w:val="4"/>
          <w:lang w:eastAsia="en-US"/>
        </w:rPr>
      </w:pPr>
      <w:r w:rsidRPr="0026018C">
        <w:rPr>
          <w:spacing w:val="4"/>
          <w:lang w:eastAsia="en-US"/>
        </w:rPr>
        <w:t xml:space="preserve">2. Opdat wij zouden verstaan, uit welk een grote heerlijkheid wij gevallen zijn in een diepe afgrond van ellende; en tevens mogen bekennen Gods weldadigheid die ons uit genade daaruit trekt en verlost. </w:t>
      </w:r>
    </w:p>
    <w:p w:rsidR="004D706B" w:rsidRPr="0026018C" w:rsidRDefault="00DC6C44" w:rsidP="00AA4D3D">
      <w:pPr>
        <w:jc w:val="both"/>
        <w:rPr>
          <w:spacing w:val="4"/>
          <w:lang w:eastAsia="en-US"/>
        </w:rPr>
      </w:pPr>
      <w:r w:rsidRPr="0026018C">
        <w:rPr>
          <w:spacing w:val="4"/>
          <w:lang w:eastAsia="en-US"/>
        </w:rPr>
        <w:t xml:space="preserve">3. Opdat wij zouden belijden onze ondankbaarheid voor de ontvangen weldaden en onze onwaardigheid om die te ontvangen, des te beter mogen kennen. </w:t>
      </w:r>
    </w:p>
    <w:p w:rsidR="004D706B" w:rsidRPr="0026018C" w:rsidRDefault="00DC6C44" w:rsidP="00AA4D3D">
      <w:pPr>
        <w:jc w:val="both"/>
        <w:rPr>
          <w:spacing w:val="4"/>
          <w:lang w:eastAsia="en-US"/>
        </w:rPr>
      </w:pPr>
      <w:r w:rsidRPr="0026018C">
        <w:rPr>
          <w:spacing w:val="4"/>
          <w:lang w:eastAsia="en-US"/>
        </w:rPr>
        <w:t>4. Om des te vuriger te bege</w:t>
      </w:r>
      <w:r w:rsidRPr="0026018C">
        <w:rPr>
          <w:spacing w:val="4"/>
          <w:lang w:eastAsia="en-US"/>
        </w:rPr>
        <w:softHyphen/>
        <w:t>ren naar, en in Christus te zoeken: de wederoprichting van onze vroege</w:t>
      </w:r>
      <w:r w:rsidRPr="0026018C">
        <w:rPr>
          <w:spacing w:val="4"/>
          <w:lang w:eastAsia="en-US"/>
        </w:rPr>
        <w:softHyphen/>
        <w:t xml:space="preserve">re heerlijkheid en gelukzaligheid. </w:t>
      </w:r>
    </w:p>
    <w:p w:rsidR="00DC6C44" w:rsidRPr="0026018C" w:rsidRDefault="00DC6C44" w:rsidP="00AA4D3D">
      <w:pPr>
        <w:jc w:val="both"/>
        <w:rPr>
          <w:spacing w:val="4"/>
          <w:lang w:eastAsia="en-US"/>
        </w:rPr>
      </w:pPr>
      <w:r w:rsidRPr="0026018C">
        <w:rPr>
          <w:spacing w:val="4"/>
          <w:lang w:eastAsia="en-US"/>
        </w:rPr>
        <w:t>5. Om aan God onze schuldige plicht van dankzegging voor het herstel in onze vroegere staat, des te beter te kunnen bewijzen.</w:t>
      </w:r>
    </w:p>
    <w:p w:rsidR="00DC6C44" w:rsidRPr="0026018C" w:rsidRDefault="00DC6C44" w:rsidP="00AA4D3D">
      <w:pPr>
        <w:jc w:val="both"/>
        <w:rPr>
          <w:spacing w:val="4"/>
          <w:lang w:eastAsia="en-US"/>
        </w:rPr>
      </w:pPr>
      <w:r w:rsidRPr="0026018C">
        <w:rPr>
          <w:spacing w:val="4"/>
          <w:lang w:eastAsia="en-US"/>
        </w:rPr>
        <w:t>Hoedanig nu de mens door God in den beginne geschapen is, wordt in ant</w:t>
      </w:r>
      <w:r w:rsidRPr="0026018C">
        <w:rPr>
          <w:spacing w:val="4"/>
          <w:lang w:eastAsia="en-US"/>
        </w:rPr>
        <w:softHyphen/>
        <w:t>woord 6 aangegeven, waarin geleerd wordt, „dat God de mens goed en naar Zijn evenbeeld geschapen heeft</w:t>
      </w:r>
      <w:r w:rsidR="00A63828" w:rsidRPr="0026018C">
        <w:rPr>
          <w:spacing w:val="4"/>
          <w:lang w:eastAsia="en-US"/>
        </w:rPr>
        <w:t>”</w:t>
      </w:r>
      <w:r w:rsidRPr="0026018C">
        <w:rPr>
          <w:spacing w:val="4"/>
          <w:lang w:eastAsia="en-US"/>
        </w:rPr>
        <w:t>, enz. Dit zullen wij iets breedvoeriger uit</w:t>
      </w:r>
      <w:r w:rsidRPr="0026018C">
        <w:rPr>
          <w:spacing w:val="4"/>
          <w:lang w:eastAsia="en-US"/>
        </w:rPr>
        <w:softHyphen/>
        <w:t>leggen.</w:t>
      </w:r>
    </w:p>
    <w:p w:rsidR="00DC6C44" w:rsidRPr="0026018C" w:rsidRDefault="00DC6C44" w:rsidP="00AA4D3D">
      <w:pPr>
        <w:jc w:val="both"/>
        <w:rPr>
          <w:spacing w:val="4"/>
          <w:lang w:eastAsia="en-US"/>
        </w:rPr>
      </w:pPr>
      <w:r w:rsidRPr="0026018C">
        <w:rPr>
          <w:spacing w:val="4"/>
          <w:lang w:eastAsia="en-US"/>
        </w:rPr>
        <w:t>De mens, die door God op de zesde scheppingsdag is voortgebracht, vol</w:t>
      </w:r>
      <w:r w:rsidRPr="0026018C">
        <w:rPr>
          <w:spacing w:val="4"/>
          <w:lang w:eastAsia="en-US"/>
        </w:rPr>
        <w:softHyphen/>
        <w:t>gens Gen. 1 en 2, is naar het lichaam uit de aarde; en hij was onsterfe</w:t>
      </w:r>
      <w:r w:rsidRPr="0026018C">
        <w:rPr>
          <w:spacing w:val="4"/>
          <w:lang w:eastAsia="en-US"/>
        </w:rPr>
        <w:softHyphen/>
        <w:t>lijk, indien hij in de gerechtigheid (staande) gebleven, doch sterfelijk, nu hij daarvan afgeweken was. Want de dood is alleen een gevolg van de zonde, Rom. 5.</w:t>
      </w:r>
    </w:p>
    <w:p w:rsidR="00DC6C44" w:rsidRPr="0026018C" w:rsidRDefault="00DC6C44" w:rsidP="00AA4D3D">
      <w:pPr>
        <w:jc w:val="both"/>
        <w:rPr>
          <w:spacing w:val="4"/>
          <w:lang w:eastAsia="en-US"/>
        </w:rPr>
      </w:pPr>
      <w:r w:rsidRPr="0026018C">
        <w:rPr>
          <w:spacing w:val="4"/>
          <w:lang w:eastAsia="en-US"/>
        </w:rPr>
        <w:t>Naar de ziel is hij uit het niet; hij was, als redelijk schepsel, geestelijk en onsterfelijk, Gen. 2 : 7: „En de HEERE God had</w:t>
      </w:r>
      <w:r w:rsidR="00194F73" w:rsidRPr="0026018C">
        <w:rPr>
          <w:spacing w:val="4"/>
          <w:lang w:eastAsia="en-US"/>
        </w:rPr>
        <w:t xml:space="preserve"> </w:t>
      </w:r>
      <w:r w:rsidRPr="0026018C">
        <w:rPr>
          <w:spacing w:val="4"/>
          <w:lang w:eastAsia="en-US"/>
        </w:rPr>
        <w:t>in</w:t>
      </w:r>
      <w:r w:rsidR="00216D5E">
        <w:rPr>
          <w:spacing w:val="4"/>
          <w:lang w:eastAsia="en-US"/>
        </w:rPr>
        <w:t xml:space="preserve"> zijn </w:t>
      </w:r>
      <w:r w:rsidRPr="0026018C">
        <w:rPr>
          <w:spacing w:val="4"/>
          <w:lang w:eastAsia="en-US"/>
        </w:rPr>
        <w:t>neusgaten geblazen den adem des levens; alzo werd de mens tot een levende ziel</w:t>
      </w:r>
      <w:r w:rsidR="00C05C9C" w:rsidRPr="0026018C">
        <w:rPr>
          <w:spacing w:val="4"/>
          <w:lang w:eastAsia="en-US"/>
        </w:rPr>
        <w:t>.”</w:t>
      </w:r>
      <w:r w:rsidRPr="0026018C">
        <w:rPr>
          <w:spacing w:val="4"/>
          <w:lang w:eastAsia="en-US"/>
        </w:rPr>
        <w:t xml:space="preserve"> God heeft </w:t>
      </w:r>
      <w:r w:rsidR="00D7185A" w:rsidRPr="0026018C">
        <w:rPr>
          <w:spacing w:val="4"/>
          <w:lang w:eastAsia="en-US"/>
        </w:rPr>
        <w:t>-</w:t>
      </w:r>
      <w:r w:rsidRPr="0026018C">
        <w:rPr>
          <w:spacing w:val="4"/>
          <w:lang w:eastAsia="en-US"/>
        </w:rPr>
        <w:t xml:space="preserve"> bij de schepping </w:t>
      </w:r>
      <w:r w:rsidR="00D7185A" w:rsidRPr="0026018C">
        <w:rPr>
          <w:spacing w:val="4"/>
          <w:lang w:eastAsia="en-US"/>
        </w:rPr>
        <w:t>-</w:t>
      </w:r>
      <w:r w:rsidRPr="0026018C">
        <w:rPr>
          <w:spacing w:val="4"/>
          <w:lang w:eastAsia="en-US"/>
        </w:rPr>
        <w:t xml:space="preserve"> de ziel met het lichaam op het nauwst verenigd, opdat de ziel mét het lichaam één persoon en zelfstandigheid worden zou, en zulke innerlijke en uitwendige werkingen in en met het lichaam zou oefenen, als aan de menselijke natuur eigen zijn. Dit geschiedt enerzijds door (middel van) het lichaam als een instrument, en anderzijds zónder het instrument van het lichaam, enz. En zo brengt hij rechtvaardige, heilige en Gode welbehaaglijke werkingen voort.</w:t>
      </w:r>
    </w:p>
    <w:p w:rsidR="00DC6C44" w:rsidRPr="0026018C" w:rsidRDefault="00DC6C44" w:rsidP="00AA4D3D">
      <w:pPr>
        <w:jc w:val="both"/>
        <w:rPr>
          <w:spacing w:val="4"/>
          <w:lang w:eastAsia="en-US"/>
        </w:rPr>
      </w:pPr>
      <w:r w:rsidRPr="0026018C">
        <w:rPr>
          <w:spacing w:val="4"/>
          <w:lang w:eastAsia="en-US"/>
        </w:rPr>
        <w:t>Ook is hij geschapen naar het beeld Gods, dat wil zeggen: volkomen goed, wijs, rechtvaardig, heilig, gelukzalig en een heer over alle schepselen. Hier</w:t>
      </w:r>
      <w:r w:rsidRPr="0026018C">
        <w:rPr>
          <w:spacing w:val="4"/>
          <w:lang w:eastAsia="en-US"/>
        </w:rPr>
        <w:softHyphen/>
        <w:t>over zal dadelijk echter breder gehandeld worden.</w:t>
      </w:r>
    </w:p>
    <w:p w:rsidR="004D706B" w:rsidRPr="0026018C" w:rsidRDefault="004D706B" w:rsidP="00AA4D3D">
      <w:pPr>
        <w:jc w:val="both"/>
        <w:rPr>
          <w:spacing w:val="4"/>
          <w:lang w:eastAsia="en-US"/>
        </w:rPr>
      </w:pPr>
    </w:p>
    <w:p w:rsidR="004D706B" w:rsidRPr="0026018C" w:rsidRDefault="00DC6C44" w:rsidP="00AA4D3D">
      <w:pPr>
        <w:jc w:val="both"/>
        <w:rPr>
          <w:spacing w:val="4"/>
          <w:lang w:eastAsia="en-US"/>
        </w:rPr>
      </w:pPr>
      <w:r w:rsidRPr="0026018C">
        <w:rPr>
          <w:spacing w:val="4"/>
          <w:lang w:eastAsia="en-US"/>
        </w:rPr>
        <w:t xml:space="preserve">B. Waarom of waartoe de mens geschapen is. </w:t>
      </w:r>
    </w:p>
    <w:p w:rsidR="004D706B" w:rsidRPr="0026018C" w:rsidRDefault="00DC6C44" w:rsidP="004D706B">
      <w:pPr>
        <w:jc w:val="both"/>
        <w:rPr>
          <w:i/>
          <w:iCs/>
          <w:spacing w:val="4"/>
          <w:lang w:eastAsia="en-US"/>
        </w:rPr>
      </w:pPr>
      <w:r w:rsidRPr="0026018C">
        <w:rPr>
          <w:spacing w:val="4"/>
          <w:lang w:eastAsia="en-US"/>
        </w:rPr>
        <w:t>Hierop antwoordt de Cate</w:t>
      </w:r>
      <w:r w:rsidRPr="0026018C">
        <w:rPr>
          <w:spacing w:val="4"/>
          <w:lang w:eastAsia="en-US"/>
        </w:rPr>
        <w:softHyphen/>
        <w:t>chismus, als hij zegt: „</w:t>
      </w:r>
      <w:r w:rsidRPr="0026018C">
        <w:rPr>
          <w:i/>
          <w:iCs/>
          <w:spacing w:val="4"/>
          <w:lang w:eastAsia="en-US"/>
        </w:rPr>
        <w:t>Opdat hij God, zijn Schepper, recht zou kennen, Hem van harte liefhebben en met Hem in de eeuwige zaligheid leven zou, om Hem te loven en te prijzen</w:t>
      </w:r>
      <w:r w:rsidR="00C05C9C" w:rsidRPr="0026018C">
        <w:rPr>
          <w:i/>
          <w:iCs/>
          <w:spacing w:val="4"/>
          <w:lang w:eastAsia="en-US"/>
        </w:rPr>
        <w:t>.”</w:t>
      </w:r>
      <w:r w:rsidR="004D706B" w:rsidRPr="0026018C">
        <w:rPr>
          <w:i/>
          <w:iCs/>
          <w:spacing w:val="4"/>
          <w:lang w:eastAsia="en-US"/>
        </w:rPr>
        <w:t xml:space="preserve"> </w:t>
      </w:r>
    </w:p>
    <w:p w:rsidR="00DC6C44" w:rsidRPr="0026018C" w:rsidRDefault="00DC6C44" w:rsidP="004D706B">
      <w:pPr>
        <w:jc w:val="both"/>
        <w:rPr>
          <w:spacing w:val="4"/>
          <w:lang w:eastAsia="en-US"/>
        </w:rPr>
      </w:pPr>
      <w:r w:rsidRPr="0026018C">
        <w:rPr>
          <w:spacing w:val="4"/>
          <w:lang w:eastAsia="en-US"/>
        </w:rPr>
        <w:t>Het meest bijzondere doel, dat God met Zijn schepping vóórhad, is de</w:t>
      </w:r>
      <w:r w:rsidR="004D706B" w:rsidRPr="0026018C">
        <w:rPr>
          <w:spacing w:val="4"/>
          <w:lang w:eastAsia="en-US"/>
        </w:rPr>
        <w:t xml:space="preserve"> </w:t>
      </w:r>
      <w:r w:rsidRPr="0026018C">
        <w:rPr>
          <w:spacing w:val="4"/>
          <w:lang w:eastAsia="en-US"/>
        </w:rPr>
        <w:t>eer en grootmaking van Zijn Naam. Want daartoe heeft Hij de redelijke schepselen geschapen, opdat Hij door hen gekend en in eeuwigheid zou worden grootgemaakt, d.w.z. opdat zij de Heere zouden belijden, verheerlijken, prijzen, dankzeggen en alle liefde en gehoorzaamheid toedragen, zowel ten opzichte van Hem, alsook jegens de naaste; welke grootmaking van God dit alles in zich bevat.</w:t>
      </w:r>
    </w:p>
    <w:p w:rsidR="00DC6C44" w:rsidRPr="0026018C" w:rsidRDefault="00DC6C44" w:rsidP="004D706B">
      <w:pPr>
        <w:ind w:firstLine="720"/>
        <w:jc w:val="both"/>
        <w:rPr>
          <w:spacing w:val="4"/>
          <w:lang w:eastAsia="en-US"/>
        </w:rPr>
      </w:pPr>
      <w:r w:rsidRPr="0026018C">
        <w:rPr>
          <w:spacing w:val="4"/>
          <w:lang w:eastAsia="en-US"/>
        </w:rPr>
        <w:t>Tegenwerping: Men leest er ook van, dat de hemel, de aarde en alle andere redeloze schepselen God prijzen; dus was het niet nodig, dat de redelijke schepselen tot dat doel geschapen werden, omdat die verheerlijking van God toch wel vanzelf gevolgd zou zijn.</w:t>
      </w:r>
    </w:p>
    <w:p w:rsidR="00DC6C44" w:rsidRPr="0026018C" w:rsidRDefault="00DC6C44" w:rsidP="004D706B">
      <w:pPr>
        <w:ind w:firstLine="720"/>
        <w:jc w:val="both"/>
        <w:rPr>
          <w:spacing w:val="4"/>
          <w:lang w:eastAsia="en-US"/>
        </w:rPr>
      </w:pPr>
      <w:r w:rsidRPr="0026018C">
        <w:rPr>
          <w:spacing w:val="4"/>
          <w:lang w:eastAsia="en-US"/>
        </w:rPr>
        <w:t>Antwoord: Deze (redeloze schepselen) prijzen God, niet omdat ze Hem ken</w:t>
      </w:r>
      <w:r w:rsidRPr="0026018C">
        <w:rPr>
          <w:spacing w:val="4"/>
          <w:lang w:eastAsia="en-US"/>
        </w:rPr>
        <w:softHyphen/>
        <w:t>nen en grootmaken, maar ze vormen a.h.w. de stof, die de redelijke schep</w:t>
      </w:r>
      <w:r w:rsidRPr="0026018C">
        <w:rPr>
          <w:spacing w:val="4"/>
          <w:lang w:eastAsia="en-US"/>
        </w:rPr>
        <w:softHyphen/>
        <w:t>se/en gebruiken om God daardoor te prijzen. Want wanneer zij deze aan</w:t>
      </w:r>
      <w:r w:rsidRPr="0026018C">
        <w:rPr>
          <w:spacing w:val="4"/>
          <w:lang w:eastAsia="en-US"/>
        </w:rPr>
        <w:softHyphen/>
        <w:t>schouwen, merken ze daarin klaar en krachtig Zijn wijsheid, macht en goed</w:t>
      </w:r>
      <w:r w:rsidRPr="0026018C">
        <w:rPr>
          <w:spacing w:val="4"/>
          <w:lang w:eastAsia="en-US"/>
        </w:rPr>
        <w:softHyphen/>
        <w:t>heid op, Rom. 1 : 29. Daarom moesten er ook met verstand begaafde schep</w:t>
      </w:r>
      <w:r w:rsidRPr="0026018C">
        <w:rPr>
          <w:spacing w:val="4"/>
          <w:lang w:eastAsia="en-US"/>
        </w:rPr>
        <w:softHyphen/>
        <w:t>selen zijn, die de orde der natuur konden aanschouwen. Want als die door de redeloze schepselen gekend werd, dan zou God het doel, dat Hij met Zijn schepping beoogde, moeten missen, omdat het redeloze schepsel zonder rede God niet prijzen kan; d.w.z., dat het redeloze zonder het met de rede begaafde geen oorzaak daartoe zijn kan. En daaruit trekken wij dus de conclusie, dat het een oneigenlijke spreekwijze is, wanneer men onredelijke of levenloze schepselen als personen aanspreekt, zoals David doet, Ps. 148 : 4 en 7-9.</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Bij dit bijzondere doel komen nog andere, als onafscheidelijk eraan ver</w:t>
      </w:r>
      <w:r w:rsidRPr="0026018C">
        <w:rPr>
          <w:spacing w:val="4"/>
          <w:lang w:eastAsia="en-US"/>
        </w:rPr>
        <w:softHyphen/>
        <w:t>bonden, zoals „opdat men God kenne</w:t>
      </w:r>
      <w:r w:rsidR="00C05C9C" w:rsidRPr="0026018C">
        <w:rPr>
          <w:spacing w:val="4"/>
          <w:lang w:eastAsia="en-US"/>
        </w:rPr>
        <w:t>.”</w:t>
      </w:r>
      <w:r w:rsidRPr="0026018C">
        <w:rPr>
          <w:spacing w:val="4"/>
          <w:lang w:eastAsia="en-US"/>
        </w:rPr>
        <w:t xml:space="preserve"> Want wie men niet kent, kan men niet liefhebben of prijzen. Welnu, God te kennen en te prijzen, is elk re</w:t>
      </w:r>
      <w:r w:rsidRPr="0026018C">
        <w:rPr>
          <w:spacing w:val="4"/>
          <w:lang w:eastAsia="en-US"/>
        </w:rPr>
        <w:softHyphen/>
        <w:t>delijk schepsel verplicht; en daaraan is het eeuwige leven verbonden,</w:t>
      </w:r>
      <w:r w:rsidR="00AA4D3D" w:rsidRPr="0026018C">
        <w:rPr>
          <w:spacing w:val="4"/>
          <w:lang w:eastAsia="en-US"/>
        </w:rPr>
        <w:t xml:space="preserve"> Joh.</w:t>
      </w:r>
      <w:r w:rsidRPr="0026018C">
        <w:rPr>
          <w:spacing w:val="4"/>
          <w:lang w:eastAsia="en-US"/>
        </w:rPr>
        <w:t xml:space="preserve"> 17 : 3. Hiertoe dient ook Paulus' vermaning, als hij het heeft over het herstel van Gods beeld, Kol. 3 : 10. Deze kennis van God baart liefde, bestaande in een oprechte gehoorzaamheid aan God, hun Weldoener, Die hen in het bezit van de wereld gesteld had. Tot beproeving van deze liefde en gehoor</w:t>
      </w:r>
      <w:r w:rsidRPr="0026018C">
        <w:rPr>
          <w:spacing w:val="4"/>
          <w:lang w:eastAsia="en-US"/>
        </w:rPr>
        <w:softHyphen/>
        <w:t>zaamheid diende de „boom der kennis des goeds en des kwaads</w:t>
      </w:r>
      <w:r w:rsidR="00A63828" w:rsidRPr="0026018C">
        <w:rPr>
          <w:spacing w:val="4"/>
          <w:lang w:eastAsia="en-US"/>
        </w:rPr>
        <w:t>”</w:t>
      </w:r>
      <w:r w:rsidRPr="0026018C">
        <w:rPr>
          <w:spacing w:val="4"/>
          <w:lang w:eastAsia="en-US"/>
        </w:rPr>
        <w:t>, ten einde het eerste mensenpaar, dóór hun gehoorzaamheid aan Gods gebod, er blijk van zou geven, dat zij zich gewillig aan Hem wilden onderwerpen.</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Het derde doeleinde is de gelukzaligheid, die bestaat uit een gemeenschap met God en een</w:t>
      </w:r>
      <w:r w:rsidR="004D706B" w:rsidRPr="0026018C">
        <w:rPr>
          <w:spacing w:val="4"/>
          <w:lang w:eastAsia="en-US"/>
        </w:rPr>
        <w:t xml:space="preserve"> deel</w:t>
      </w:r>
      <w:r w:rsidRPr="0026018C">
        <w:rPr>
          <w:spacing w:val="4"/>
          <w:lang w:eastAsia="en-US"/>
        </w:rPr>
        <w:t>hebben aan alle hemelse goederen, waarvan de „boom des levens</w:t>
      </w:r>
      <w:r w:rsidR="00A63828" w:rsidRPr="0026018C">
        <w:rPr>
          <w:spacing w:val="4"/>
          <w:lang w:eastAsia="en-US"/>
        </w:rPr>
        <w:t>”</w:t>
      </w:r>
      <w:r w:rsidRPr="0026018C">
        <w:rPr>
          <w:spacing w:val="4"/>
          <w:lang w:eastAsia="en-US"/>
        </w:rPr>
        <w:t xml:space="preserve"> aan Adam tot een teken gegeven was. Zodra had hij echter Gods gebod niet overtreden, of hij werd van al die voorrechten en heerlijkheid beroofd.</w:t>
      </w:r>
    </w:p>
    <w:p w:rsidR="00DC6C44" w:rsidRPr="0026018C" w:rsidRDefault="00DC6C44" w:rsidP="004D706B">
      <w:pPr>
        <w:ind w:firstLine="720"/>
        <w:jc w:val="both"/>
        <w:rPr>
          <w:spacing w:val="4"/>
          <w:lang w:eastAsia="en-US"/>
        </w:rPr>
      </w:pPr>
      <w:r w:rsidRPr="0026018C">
        <w:rPr>
          <w:spacing w:val="4"/>
          <w:lang w:eastAsia="en-US"/>
        </w:rPr>
        <w:t>Tegenwerping: Maar al deze dingen, te weten kennis, verheerlijking en het genieten van God, zijn eigenschappen en condities, waarmee en waarin God de mens geschapen heeft, d.w.z. dat ze een gedeelte van het beeld Gods en van het wezen van de mens uitmaken; en daarom is dit niet het doel en</w:t>
      </w:r>
      <w:r w:rsidR="004D706B" w:rsidRPr="0026018C">
        <w:rPr>
          <w:spacing w:val="4"/>
          <w:lang w:eastAsia="en-US"/>
        </w:rPr>
        <w:t xml:space="preserve"> </w:t>
      </w:r>
      <w:r w:rsidRPr="0026018C">
        <w:rPr>
          <w:spacing w:val="4"/>
          <w:lang w:eastAsia="en-US"/>
        </w:rPr>
        <w:t>oogmerk van de schepping. Ze behoort veeleer tot de eerste vraag, n.l. hóe de mens door God geschapen is; en dus niet tot deze vraag, waartoe de mens door God geschapen is.</w:t>
      </w:r>
    </w:p>
    <w:p w:rsidR="00DC6C44" w:rsidRPr="0026018C" w:rsidRDefault="00DC6C44" w:rsidP="004D706B">
      <w:pPr>
        <w:ind w:firstLine="720"/>
        <w:jc w:val="both"/>
        <w:rPr>
          <w:spacing w:val="4"/>
          <w:lang w:eastAsia="en-US"/>
        </w:rPr>
      </w:pPr>
      <w:r w:rsidRPr="0026018C">
        <w:rPr>
          <w:spacing w:val="4"/>
          <w:lang w:eastAsia="en-US"/>
        </w:rPr>
        <w:t>Antwoord: Dit behoort bij beide vragen. Want zij zijn allebei een deel van 's mensen wezen in zijn eerste (= oorspronkelijke) staat, én ook van het doel, waartoe de mens geschapen is. Want God schiep de mens, opdat hij, waarachtig gelukkig zijnde, Hem recht zou kennen en prijzen. Toch neemt dit niet weg, dat God hem ook met die bedoeling voortgebracht heeft, opdat Hij Zichzelf aan hem zou wegschenken, om zo tot in eeuwig</w:t>
      </w:r>
      <w:r w:rsidRPr="0026018C">
        <w:rPr>
          <w:spacing w:val="4"/>
          <w:lang w:eastAsia="en-US"/>
        </w:rPr>
        <w:softHyphen/>
        <w:t>heid door Hem gekend en geprezen te worden. De mens is gelukzalig ge</w:t>
      </w:r>
      <w:r w:rsidRPr="0026018C">
        <w:rPr>
          <w:spacing w:val="4"/>
          <w:lang w:eastAsia="en-US"/>
        </w:rPr>
        <w:softHyphen/>
        <w:t>schapen, daar hij God volkomen mocht kennen en prijzen. Dit was zijn vol</w:t>
      </w:r>
      <w:r w:rsidRPr="0026018C">
        <w:rPr>
          <w:spacing w:val="4"/>
          <w:lang w:eastAsia="en-US"/>
        </w:rPr>
        <w:softHyphen/>
        <w:t>maaktheid, die hem bij de schepping meegedeeld is. Doch hij is tevens tot dat doel geschapen, gelijk daarom God steeds het recht behoudt, om dat met reden, van het redelijke schepsel te mogen vorderen. Dus blijkt daar</w:t>
      </w:r>
      <w:r w:rsidRPr="0026018C">
        <w:rPr>
          <w:spacing w:val="4"/>
          <w:lang w:eastAsia="en-US"/>
        </w:rPr>
        <w:softHyphen/>
        <w:t>uit, dat de mens zó geschapen is, en meteen tot dat (zelfde) doel. Het eerste behoort, in verband met het beginsel, tot de eerste vraag; en het tweede, in verband met de volharding, tot de tweede. Als bewijs diene Ef. 4 : 24, waar de gerechtigheid en heiligheid, die tot het wezen van de „nieuwe mens</w:t>
      </w:r>
      <w:r w:rsidR="00A63828" w:rsidRPr="0026018C">
        <w:rPr>
          <w:spacing w:val="4"/>
          <w:lang w:eastAsia="en-US"/>
        </w:rPr>
        <w:t>”</w:t>
      </w:r>
      <w:r w:rsidRPr="0026018C">
        <w:rPr>
          <w:spacing w:val="4"/>
          <w:lang w:eastAsia="en-US"/>
        </w:rPr>
        <w:t xml:space="preserve"> behoren, het doel genoemd worden, waartoe de mens ver</w:t>
      </w:r>
      <w:r w:rsidRPr="0026018C">
        <w:rPr>
          <w:spacing w:val="4"/>
          <w:lang w:eastAsia="en-US"/>
        </w:rPr>
        <w:softHyphen/>
        <w:t>nieuwd is. En het is niet ongerijmd, wanneer men stelt, dat één en dezelfde zaak soms tot haar eigen wezen, soms tot haar doeleinde behoort. Want hetgeen op het wezen der schepselen betrekking heeft, wordt ook het doel van de Schepper genoemd, ten opzichte van Zijn voornemen.</w:t>
      </w:r>
    </w:p>
    <w:p w:rsidR="00DC6C44" w:rsidRPr="0026018C" w:rsidRDefault="00DC6C44" w:rsidP="004D706B">
      <w:pPr>
        <w:ind w:firstLine="720"/>
        <w:jc w:val="both"/>
        <w:rPr>
          <w:spacing w:val="4"/>
          <w:lang w:eastAsia="en-US"/>
        </w:rPr>
      </w:pPr>
      <w:r w:rsidRPr="0026018C">
        <w:rPr>
          <w:spacing w:val="4"/>
          <w:lang w:eastAsia="en-US"/>
        </w:rPr>
        <w:t>Tegenwerping: Als Adam geschapen werd tot het eeuwige leven, dan is hij ook uitverkoren geweest. Welnu, alle mensen werden in Adam gescha</w:t>
      </w:r>
      <w:r w:rsidRPr="0026018C">
        <w:rPr>
          <w:spacing w:val="4"/>
          <w:lang w:eastAsia="en-US"/>
        </w:rPr>
        <w:softHyphen/>
        <w:t>pen, dus schijnen ze allen geschapen tot het eeuwige leven, en derhalve zijn ze ook allen uitverkoren en is er niet één verworpen.</w:t>
      </w:r>
    </w:p>
    <w:p w:rsidR="00DC6C44" w:rsidRPr="0026018C" w:rsidRDefault="00DC6C44" w:rsidP="004D706B">
      <w:pPr>
        <w:ind w:firstLine="720"/>
        <w:jc w:val="both"/>
        <w:rPr>
          <w:spacing w:val="4"/>
          <w:lang w:eastAsia="en-US"/>
        </w:rPr>
      </w:pPr>
      <w:r w:rsidRPr="0026018C">
        <w:rPr>
          <w:spacing w:val="4"/>
          <w:lang w:eastAsia="en-US"/>
        </w:rPr>
        <w:t>Antwoord: Alle mensen zijn wel in Adam, voor de val, geschapen met be</w:t>
      </w:r>
      <w:r w:rsidRPr="0026018C">
        <w:rPr>
          <w:spacing w:val="4"/>
          <w:lang w:eastAsia="en-US"/>
        </w:rPr>
        <w:softHyphen/>
        <w:t xml:space="preserve">trekking tot de algemene natuur, maar niet ten aanzien van de bijzondere genade. Anders zou men moeten zeggen, dat de verkiezing in Adam en niet in Christus geschied was; en dat zou verkeerd zijn. Adam is dus door een bijzondere genade goed en recht geschapen, onder voorwaarde, dat hij </w:t>
      </w:r>
      <w:r w:rsidR="00D7185A" w:rsidRPr="0026018C">
        <w:rPr>
          <w:spacing w:val="4"/>
          <w:lang w:eastAsia="en-US"/>
        </w:rPr>
        <w:t>-</w:t>
      </w:r>
      <w:r w:rsidRPr="0026018C">
        <w:rPr>
          <w:spacing w:val="4"/>
          <w:lang w:eastAsia="en-US"/>
        </w:rPr>
        <w:t xml:space="preserve"> indien hij in de oprechtheid volharden zou </w:t>
      </w:r>
      <w:r w:rsidR="00D7185A" w:rsidRPr="0026018C">
        <w:rPr>
          <w:spacing w:val="4"/>
          <w:lang w:eastAsia="en-US"/>
        </w:rPr>
        <w:t>-</w:t>
      </w:r>
      <w:r w:rsidRPr="0026018C">
        <w:rPr>
          <w:spacing w:val="4"/>
          <w:lang w:eastAsia="en-US"/>
        </w:rPr>
        <w:t xml:space="preserve"> dan met God eeuwig gelukzalig zou leven. Doch als hij </w:t>
      </w:r>
      <w:r w:rsidR="00D7185A" w:rsidRPr="0026018C">
        <w:rPr>
          <w:spacing w:val="4"/>
          <w:lang w:eastAsia="en-US"/>
        </w:rPr>
        <w:t>-</w:t>
      </w:r>
      <w:r w:rsidRPr="0026018C">
        <w:rPr>
          <w:spacing w:val="4"/>
          <w:lang w:eastAsia="en-US"/>
        </w:rPr>
        <w:t xml:space="preserve"> en al zijn nakomelingen in hem </w:t>
      </w:r>
      <w:r w:rsidR="00D7185A" w:rsidRPr="0026018C">
        <w:rPr>
          <w:spacing w:val="4"/>
          <w:lang w:eastAsia="en-US"/>
        </w:rPr>
        <w:t>-</w:t>
      </w:r>
      <w:r w:rsidRPr="0026018C">
        <w:rPr>
          <w:spacing w:val="4"/>
          <w:lang w:eastAsia="en-US"/>
        </w:rPr>
        <w:t xml:space="preserve"> die gelukzaligheid kwam te verliezen, dan zou die niet anders dan in Christus terug te vinden zijn. Dit laatste is in Gods raadsbesluit vastgesteld, zoals de uitkomst heeft geleerd en de Heilige Schrift getuigt. Nogmaals: Adam, gevallen zijnde, is door een bijzondere genade uitverkoren: niet in hemzelf of om zijn eigen waardigheid, maar uitsluitend in Christus. Evenwel heeft God bij Adams nakomelingen dit onderscheid gemaakt, dat Hij ze niet allen, maar alleen sommigen </w:t>
      </w:r>
      <w:r w:rsidR="00D7185A" w:rsidRPr="0026018C">
        <w:rPr>
          <w:spacing w:val="4"/>
          <w:lang w:eastAsia="en-US"/>
        </w:rPr>
        <w:t>-</w:t>
      </w:r>
      <w:r w:rsidRPr="0026018C">
        <w:rPr>
          <w:spacing w:val="4"/>
          <w:lang w:eastAsia="en-US"/>
        </w:rPr>
        <w:t xml:space="preserve"> en wel: die Hij wilde </w:t>
      </w:r>
      <w:r w:rsidR="00D7185A" w:rsidRPr="0026018C">
        <w:rPr>
          <w:spacing w:val="4"/>
          <w:lang w:eastAsia="en-US"/>
        </w:rPr>
        <w:t>-</w:t>
      </w:r>
      <w:r w:rsidRPr="0026018C">
        <w:rPr>
          <w:spacing w:val="4"/>
          <w:lang w:eastAsia="en-US"/>
        </w:rPr>
        <w:t xml:space="preserve"> uitverkoren of verworpen heeft; zoals uit het voorbeeld van Izaks zonen, nl. Jakob en Ezau, te zien is, Rom. 9 : 11, Gen. 25 : 23, Mal, 1 : 2.</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Het vierde doel is, dat God aan de mens bekend kan worden; of: de verheerlijking van Zijn barmhartigheid in het zaligen van de uitverkore</w:t>
      </w:r>
      <w:r w:rsidRPr="0026018C">
        <w:rPr>
          <w:spacing w:val="4"/>
          <w:lang w:eastAsia="en-US"/>
        </w:rPr>
        <w:softHyphen/>
        <w:t>nen, en van Zijn gerechtigheid in het straffen van de verworpenen. Deze kennis is nodig tot de zaligheid. Want als God door ons gekend zal worden en Zichzelf aan ons meedelen, dan is het nodig, dat Hij Zich ook aan ons openbaart.</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Het vijfde doel is: de onderhouding van de gemeenschap in het menselijke geslacht. Dit dient tot de openbaring van God. Want waren er geen mensen, dan zou Hij niemand hebben om Zich op aarde aan te openbaren. Daarom zegt de dichter van Ps. </w:t>
      </w:r>
      <w:smartTag w:uri="urn:schemas-microsoft-com:office:smarttags" w:element="metricconverter">
        <w:smartTagPr>
          <w:attr w:name="ProductID" w:val="11. In"/>
        </w:smartTagPr>
        <w:r w:rsidRPr="0026018C">
          <w:rPr>
            <w:spacing w:val="4"/>
            <w:lang w:eastAsia="en-US"/>
          </w:rPr>
          <w:t>22 in</w:t>
        </w:r>
      </w:smartTag>
      <w:r w:rsidRPr="0026018C">
        <w:rPr>
          <w:spacing w:val="4"/>
          <w:lang w:eastAsia="en-US"/>
        </w:rPr>
        <w:t xml:space="preserve"> vers 23: „Ik zal Uwen Naam mijnen broederen vertellen</w:t>
      </w:r>
      <w:r w:rsidR="00C05C9C" w:rsidRPr="0026018C">
        <w:rPr>
          <w:spacing w:val="4"/>
          <w:lang w:eastAsia="en-US"/>
        </w:rPr>
        <w:t>.”</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Het zesde is de onderlinge vrede, dienst en weldadigheid onder de mensen. Want opdat het menselijke geslacht in stand zal blijven, is het nodig, dat er vrede en onderling dienstbetoon onder de mensen plaatsheeft.</w:t>
      </w:r>
    </w:p>
    <w:p w:rsidR="004D706B" w:rsidRPr="0026018C" w:rsidRDefault="004D706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b/>
          <w:bCs/>
          <w:spacing w:val="4"/>
          <w:lang w:eastAsia="en-US"/>
        </w:rPr>
        <w:t>Over Gods beeld in de mens.</w:t>
      </w:r>
    </w:p>
    <w:p w:rsidR="004D706B" w:rsidRPr="0026018C" w:rsidRDefault="00DC6C44" w:rsidP="00AA4D3D">
      <w:pPr>
        <w:jc w:val="both"/>
        <w:rPr>
          <w:spacing w:val="4"/>
          <w:lang w:eastAsia="en-US"/>
        </w:rPr>
      </w:pPr>
      <w:r w:rsidRPr="0026018C">
        <w:rPr>
          <w:spacing w:val="4"/>
          <w:lang w:eastAsia="en-US"/>
        </w:rPr>
        <w:t xml:space="preserve">Daarbij komen drie voorname vragen aan de orde: </w:t>
      </w:r>
    </w:p>
    <w:p w:rsidR="004D706B" w:rsidRPr="0026018C" w:rsidRDefault="00DC6C44" w:rsidP="00AA4D3D">
      <w:pPr>
        <w:jc w:val="both"/>
        <w:rPr>
          <w:spacing w:val="4"/>
          <w:lang w:eastAsia="en-US"/>
        </w:rPr>
      </w:pPr>
      <w:r w:rsidRPr="0026018C">
        <w:rPr>
          <w:spacing w:val="4"/>
          <w:lang w:eastAsia="en-US"/>
        </w:rPr>
        <w:t xml:space="preserve">A. Waarin het beeld Gods in de mens bestaat. </w:t>
      </w:r>
    </w:p>
    <w:p w:rsidR="0053509A" w:rsidRPr="0026018C" w:rsidRDefault="00DC6C44" w:rsidP="00AA4D3D">
      <w:pPr>
        <w:jc w:val="both"/>
        <w:rPr>
          <w:spacing w:val="4"/>
          <w:lang w:eastAsia="en-US"/>
        </w:rPr>
      </w:pPr>
      <w:r w:rsidRPr="0026018C">
        <w:rPr>
          <w:spacing w:val="4"/>
          <w:lang w:eastAsia="en-US"/>
        </w:rPr>
        <w:t xml:space="preserve">B. In hoever dat beeld verloren ging en het nog in hem bleef. </w:t>
      </w:r>
    </w:p>
    <w:p w:rsidR="00DC6C44" w:rsidRPr="0026018C" w:rsidRDefault="00DC6C44" w:rsidP="00AA4D3D">
      <w:pPr>
        <w:jc w:val="both"/>
        <w:rPr>
          <w:spacing w:val="4"/>
          <w:lang w:eastAsia="en-US"/>
        </w:rPr>
      </w:pPr>
      <w:r w:rsidRPr="0026018C">
        <w:rPr>
          <w:spacing w:val="4"/>
          <w:lang w:eastAsia="en-US"/>
        </w:rPr>
        <w:t>C. Hoe het weer in de mens hersteld wordt.</w:t>
      </w:r>
    </w:p>
    <w:p w:rsidR="00051CF0" w:rsidRPr="0026018C" w:rsidRDefault="00051CF0" w:rsidP="00AA4D3D">
      <w:pPr>
        <w:jc w:val="both"/>
        <w:rPr>
          <w:spacing w:val="4"/>
          <w:lang w:eastAsia="en-US"/>
        </w:rPr>
      </w:pPr>
    </w:p>
    <w:p w:rsidR="00051CF0" w:rsidRPr="0026018C" w:rsidRDefault="00DC6C44" w:rsidP="00AA4D3D">
      <w:pPr>
        <w:jc w:val="both"/>
        <w:rPr>
          <w:spacing w:val="4"/>
          <w:lang w:eastAsia="en-US"/>
        </w:rPr>
      </w:pPr>
      <w:r w:rsidRPr="0026018C">
        <w:rPr>
          <w:spacing w:val="4"/>
          <w:lang w:eastAsia="en-US"/>
        </w:rPr>
        <w:t xml:space="preserve">A. </w:t>
      </w:r>
      <w:r w:rsidRPr="0026018C">
        <w:rPr>
          <w:b/>
          <w:bCs/>
          <w:spacing w:val="4"/>
          <w:lang w:eastAsia="en-US"/>
        </w:rPr>
        <w:t>Waarin het beeld Gods in de mens bestaat.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In deze zin behoort men het beeld Gods in de mens te verstaan, n.l. als die eigenschap, waardoor de uitnemendheid van zijn Schepper gekend wordt en waarmee God Zelf a.h.w. in een spiegel voor ogen gesteld wordt. Verder bestaat dit in een verstand, dat Gods natuur, wil en werken recht kent; in een wil, die Hem spontaan gehoorzaam is, en in een overeenstemming van alle genegenheden, lusten en werken mèt de wil van God. Voeg er nog de geestelijkheid en onsterfelijkheid van de natuur der ziel bij, alsook de reinheid en oprechtheid van de gehele mens, die een volkomen gelukzaligheid en vreugde in God bezat, waarin hij gerust kon leven. Daarbij komt nog zijn majesteit en heerlijkheid, waarin hij bo</w:t>
      </w:r>
      <w:r w:rsidR="00051CF0" w:rsidRPr="0026018C">
        <w:rPr>
          <w:spacing w:val="4"/>
          <w:lang w:eastAsia="en-US"/>
        </w:rPr>
        <w:t>ven alle andere schepselen ver</w:t>
      </w:r>
      <w:r w:rsidRPr="0026018C">
        <w:rPr>
          <w:spacing w:val="4"/>
          <w:lang w:eastAsia="en-US"/>
        </w:rPr>
        <w:t xml:space="preserve"> uitblonk, en zijn heerschappij over al liet geschapene dat onder de hemel is. Om dit echter nog iets nader aan te wijzen, zullen wij opmerken:</w:t>
      </w:r>
    </w:p>
    <w:p w:rsidR="00051CF0" w:rsidRPr="0026018C" w:rsidRDefault="00051CF0" w:rsidP="00051CF0">
      <w:pPr>
        <w:ind w:firstLine="720"/>
        <w:jc w:val="both"/>
        <w:rPr>
          <w:spacing w:val="4"/>
          <w:lang w:eastAsia="en-US"/>
        </w:rPr>
      </w:pPr>
    </w:p>
    <w:p w:rsidR="00051CF0" w:rsidRPr="0026018C" w:rsidRDefault="00DC6C44" w:rsidP="00051CF0">
      <w:pPr>
        <w:ind w:firstLine="720"/>
        <w:jc w:val="both"/>
        <w:rPr>
          <w:spacing w:val="4"/>
          <w:lang w:eastAsia="en-US"/>
        </w:rPr>
      </w:pPr>
      <w:r w:rsidRPr="0026018C">
        <w:rPr>
          <w:spacing w:val="4"/>
          <w:lang w:eastAsia="en-US"/>
        </w:rPr>
        <w:t xml:space="preserve">Aangaande de ziel: </w:t>
      </w:r>
    </w:p>
    <w:p w:rsidR="00051CF0" w:rsidRPr="0026018C" w:rsidRDefault="00DC6C44" w:rsidP="00AA4D3D">
      <w:pPr>
        <w:jc w:val="both"/>
        <w:rPr>
          <w:spacing w:val="4"/>
          <w:lang w:eastAsia="en-US"/>
        </w:rPr>
      </w:pPr>
      <w:r w:rsidRPr="0026018C">
        <w:rPr>
          <w:spacing w:val="4"/>
          <w:lang w:eastAsia="en-US"/>
        </w:rPr>
        <w:t xml:space="preserve">1. Het onlichamelijke en onsterfelijke wezen, met de krachten van verstand en wil. </w:t>
      </w:r>
    </w:p>
    <w:p w:rsidR="00051CF0" w:rsidRPr="0026018C" w:rsidRDefault="00DC6C44" w:rsidP="00AA4D3D">
      <w:pPr>
        <w:jc w:val="both"/>
        <w:rPr>
          <w:spacing w:val="4"/>
          <w:lang w:eastAsia="en-US"/>
        </w:rPr>
      </w:pPr>
      <w:r w:rsidRPr="0026018C">
        <w:rPr>
          <w:spacing w:val="4"/>
          <w:lang w:eastAsia="en-US"/>
        </w:rPr>
        <w:t xml:space="preserve">2. De gaven en heerlijke deugden, waarmee God ze in den beginne geschapen en versierd heeft, zoals: zijn natuurlijke kennis van God, van Diens wil en werken, welke kennis bestaat uit een volkomen wijsheid in het verstand. </w:t>
      </w:r>
    </w:p>
    <w:p w:rsidR="00051CF0" w:rsidRPr="0026018C" w:rsidRDefault="00DC6C44" w:rsidP="00AA4D3D">
      <w:pPr>
        <w:jc w:val="both"/>
        <w:rPr>
          <w:spacing w:val="4"/>
          <w:lang w:eastAsia="en-US"/>
        </w:rPr>
      </w:pPr>
      <w:r w:rsidRPr="0026018C">
        <w:rPr>
          <w:spacing w:val="4"/>
          <w:lang w:eastAsia="en-US"/>
        </w:rPr>
        <w:t>3. De behoorlijke en heilige genegen</w:t>
      </w:r>
      <w:r w:rsidRPr="0026018C">
        <w:rPr>
          <w:spacing w:val="4"/>
          <w:lang w:eastAsia="en-US"/>
        </w:rPr>
        <w:softHyphen/>
        <w:t>heden en werkingen in de wil, dat is: een volkomen gerechtigheid en hei</w:t>
      </w:r>
      <w:r w:rsidRPr="0026018C">
        <w:rPr>
          <w:spacing w:val="4"/>
          <w:lang w:eastAsia="en-US"/>
        </w:rPr>
        <w:softHyphen/>
        <w:t xml:space="preserve">ligheid, die in het hart en in alle uiterlijke werken uitblonk. </w:t>
      </w:r>
    </w:p>
    <w:p w:rsidR="00051CF0" w:rsidRPr="0026018C" w:rsidRDefault="00DC6C44" w:rsidP="00051CF0">
      <w:pPr>
        <w:jc w:val="both"/>
        <w:rPr>
          <w:spacing w:val="4"/>
          <w:lang w:eastAsia="en-US"/>
        </w:rPr>
      </w:pPr>
      <w:r w:rsidRPr="0026018C">
        <w:rPr>
          <w:spacing w:val="4"/>
          <w:lang w:eastAsia="en-US"/>
        </w:rPr>
        <w:t>4. De ge</w:t>
      </w:r>
      <w:r w:rsidRPr="0026018C">
        <w:rPr>
          <w:spacing w:val="4"/>
          <w:lang w:eastAsia="en-US"/>
        </w:rPr>
        <w:softHyphen/>
        <w:t>lukzaligheid en heerlijkheid, die gepaard gaan met de grootst mogelijke vreugde en gerustheid in God, en voorzien zijn van alle goederen, zonder</w:t>
      </w:r>
      <w:r w:rsidR="00051CF0" w:rsidRPr="0026018C">
        <w:rPr>
          <w:spacing w:val="4"/>
          <w:lang w:eastAsia="en-US"/>
        </w:rPr>
        <w:t xml:space="preserve"> </w:t>
      </w:r>
      <w:r w:rsidRPr="0026018C">
        <w:rPr>
          <w:spacing w:val="4"/>
          <w:lang w:eastAsia="en-US"/>
        </w:rPr>
        <w:t xml:space="preserve">aan de minste ellende of verderf onderworpen te zijn. </w:t>
      </w:r>
    </w:p>
    <w:p w:rsidR="00DC6C44" w:rsidRPr="0026018C" w:rsidRDefault="00DC6C44" w:rsidP="00051CF0">
      <w:pPr>
        <w:jc w:val="both"/>
        <w:rPr>
          <w:spacing w:val="4"/>
          <w:lang w:eastAsia="en-US"/>
        </w:rPr>
      </w:pPr>
      <w:r w:rsidRPr="0026018C">
        <w:rPr>
          <w:spacing w:val="4"/>
          <w:lang w:eastAsia="en-US"/>
        </w:rPr>
        <w:t>5. De heerschappij en het bestuur, dat de mens over alle schepselen gegeven is, zodat hij een heer is over al het geschapene op aarde, gesteld in het paradijs. Even</w:t>
      </w:r>
      <w:r w:rsidRPr="0026018C">
        <w:rPr>
          <w:spacing w:val="4"/>
          <w:lang w:eastAsia="en-US"/>
        </w:rPr>
        <w:softHyphen/>
        <w:t>wel diende dat beeld niet zozeer tot reinheid en heiigheid van het hart, als wel tot een sieraad van de mens, volgens de uiterlijke ordinantie, die door God onder de schepselen was ingesteld.</w:t>
      </w:r>
    </w:p>
    <w:p w:rsidR="00051CF0" w:rsidRPr="0026018C" w:rsidRDefault="00051CF0" w:rsidP="00AA4D3D">
      <w:pPr>
        <w:jc w:val="both"/>
        <w:rPr>
          <w:spacing w:val="4"/>
          <w:lang w:eastAsia="en-US"/>
        </w:rPr>
      </w:pPr>
    </w:p>
    <w:p w:rsidR="00DC6C44" w:rsidRPr="0026018C" w:rsidRDefault="00DC6C44" w:rsidP="00051CF0">
      <w:pPr>
        <w:ind w:firstLine="720"/>
        <w:jc w:val="both"/>
        <w:rPr>
          <w:spacing w:val="4"/>
          <w:lang w:eastAsia="en-US"/>
        </w:rPr>
      </w:pPr>
      <w:r w:rsidRPr="0026018C">
        <w:rPr>
          <w:spacing w:val="4"/>
          <w:lang w:eastAsia="en-US"/>
        </w:rPr>
        <w:t>Aangaande het lichaam. Van het lichaam kan eigenlijk niet gezegd wor</w:t>
      </w:r>
      <w:r w:rsidRPr="0026018C">
        <w:rPr>
          <w:spacing w:val="4"/>
          <w:lang w:eastAsia="en-US"/>
        </w:rPr>
        <w:softHyphen/>
        <w:t>den, dat het God representeert of voor ogen stelt. Want God is een Geest, Die alles wat lichamelijk is buitensluit. Hoewel het echter een bijzondere weldaad van God, zijn Schepper is, dat Hij de mens naar de gestalte en waardigheid van het lichaam, van alle andere schepselen onderscheiden heeft. Want waar alle andere dieren met het hoofd naar beneden kijken, daar mag de mens met het gezicht naar boven de hemel en diens heerlijke lichten aanschouwen.</w:t>
      </w:r>
    </w:p>
    <w:p w:rsidR="00DC6C44" w:rsidRPr="0026018C" w:rsidRDefault="00DC6C44" w:rsidP="00AA4D3D">
      <w:pPr>
        <w:jc w:val="both"/>
        <w:rPr>
          <w:spacing w:val="4"/>
          <w:lang w:eastAsia="en-US"/>
        </w:rPr>
      </w:pPr>
      <w:r w:rsidRPr="0026018C">
        <w:rPr>
          <w:spacing w:val="4"/>
          <w:lang w:eastAsia="en-US"/>
        </w:rPr>
        <w:t>In dit alles gelijkt het redelijke schepsel enigszins op de Schepper, zoals een beeld op hem, naar wie het geschilderd is, hoewel hij hem niet precies gelijk is. Paulus beschrijft in Ef. 4 : 24 het beeld Gods, als bestaande in twee voorname delen, n.l. gerechtigheid en heiligheid. Evenwel niet onder uitsluiting van de heerlijkheid e</w:t>
      </w:r>
      <w:r w:rsidR="00051CF0" w:rsidRPr="0026018C">
        <w:rPr>
          <w:spacing w:val="4"/>
          <w:lang w:eastAsia="en-US"/>
        </w:rPr>
        <w:t>n gelukzaligheid, omdat ze onwe</w:t>
      </w:r>
      <w:r w:rsidRPr="0026018C">
        <w:rPr>
          <w:spacing w:val="4"/>
          <w:lang w:eastAsia="en-US"/>
        </w:rPr>
        <w:t>erspreke</w:t>
      </w:r>
      <w:r w:rsidRPr="0026018C">
        <w:rPr>
          <w:spacing w:val="4"/>
          <w:lang w:eastAsia="en-US"/>
        </w:rPr>
        <w:softHyphen/>
        <w:t>lijke gevolgen zijn van de gerechtigheid en heiigheid, volgens de schikking van Gods rechtvaardigheid zelve. Want waar gerechtigheid en heiligheid gevonden wordt, daar is de bevrijding van de schuld en straf der zonde, en het recht op de eeuwige gelukzaligheid en heerlijkheid. Ook zou men de gerechtigheid en heiigheid, waarover Paulus in de zo juist aangehaalde tekst (en ook de Catechismus hier, in antwoord 6) spreekt voor één en dezelfde kunnen houden, zoals ze in God en de engelen één zijn; of anders zou men zo kunnen onderscheiden, dat men onder de gerechtigheid de innerlijke en uiterlijke werken verstaat, die overeenstemmen met het recht-oordelende verstand, en met de Wet van God; en onder de heiigheid alle deugden en krachten ervan.</w:t>
      </w:r>
    </w:p>
    <w:p w:rsidR="00051CF0" w:rsidRPr="0026018C" w:rsidRDefault="00DC6C44" w:rsidP="00051CF0">
      <w:pPr>
        <w:jc w:val="both"/>
        <w:rPr>
          <w:spacing w:val="4"/>
          <w:lang w:eastAsia="en-US"/>
        </w:rPr>
      </w:pPr>
      <w:r w:rsidRPr="0026018C">
        <w:rPr>
          <w:spacing w:val="4"/>
          <w:lang w:eastAsia="en-US"/>
        </w:rPr>
        <w:t xml:space="preserve">Tegenwerping: </w:t>
      </w:r>
    </w:p>
    <w:p w:rsidR="00DC6C44" w:rsidRPr="0026018C" w:rsidRDefault="00DC6C44" w:rsidP="00051CF0">
      <w:pPr>
        <w:jc w:val="both"/>
        <w:rPr>
          <w:spacing w:val="4"/>
          <w:lang w:eastAsia="en-US"/>
        </w:rPr>
      </w:pPr>
      <w:r w:rsidRPr="0026018C">
        <w:rPr>
          <w:spacing w:val="4"/>
          <w:lang w:eastAsia="en-US"/>
        </w:rPr>
        <w:t xml:space="preserve">De ware, volmaakte gerechtigheid en wijsheid, die aan God alleen toekomt, kan in geen schepsel gevonden worden. Want de wijsheid van het schepsel </w:t>
      </w:r>
      <w:r w:rsidR="00D7185A" w:rsidRPr="0026018C">
        <w:rPr>
          <w:spacing w:val="4"/>
          <w:lang w:eastAsia="en-US"/>
        </w:rPr>
        <w:t>-</w:t>
      </w:r>
      <w:r w:rsidRPr="0026018C">
        <w:rPr>
          <w:spacing w:val="4"/>
          <w:lang w:eastAsia="en-US"/>
        </w:rPr>
        <w:t xml:space="preserve"> zelfs bij de zalige engelen </w:t>
      </w:r>
      <w:r w:rsidR="00D7185A" w:rsidRPr="0026018C">
        <w:rPr>
          <w:spacing w:val="4"/>
          <w:lang w:eastAsia="en-US"/>
        </w:rPr>
        <w:t>-</w:t>
      </w:r>
      <w:r w:rsidRPr="0026018C">
        <w:rPr>
          <w:spacing w:val="4"/>
          <w:lang w:eastAsia="en-US"/>
        </w:rPr>
        <w:t xml:space="preserve"> kan toenemen. Hoe kan dan het beeld Gods in de mens bestaan hebben uit volmaakte wijsheid en gerechtigheid?</w:t>
      </w:r>
    </w:p>
    <w:p w:rsidR="00051CF0" w:rsidRPr="0026018C" w:rsidRDefault="00DC6C44" w:rsidP="00AA4D3D">
      <w:pPr>
        <w:jc w:val="both"/>
        <w:rPr>
          <w:spacing w:val="4"/>
          <w:lang w:eastAsia="en-US"/>
        </w:rPr>
      </w:pPr>
      <w:r w:rsidRPr="0026018C">
        <w:rPr>
          <w:spacing w:val="4"/>
          <w:lang w:eastAsia="en-US"/>
        </w:rPr>
        <w:t xml:space="preserve">Antwoord: </w:t>
      </w:r>
    </w:p>
    <w:p w:rsidR="00DC6C44" w:rsidRPr="0026018C" w:rsidRDefault="00DC6C44" w:rsidP="00051CF0">
      <w:pPr>
        <w:jc w:val="both"/>
        <w:rPr>
          <w:spacing w:val="4"/>
          <w:lang w:eastAsia="en-US"/>
        </w:rPr>
      </w:pPr>
      <w:r w:rsidRPr="0026018C">
        <w:rPr>
          <w:spacing w:val="4"/>
          <w:lang w:eastAsia="en-US"/>
        </w:rPr>
        <w:t>Wij noemen het een volmaakte wijsheid; niet dat ze bestaat in een volkomen wetenschap van alle dingen, maar die met zulke volmaakt</w:t>
      </w:r>
      <w:r w:rsidRPr="0026018C">
        <w:rPr>
          <w:spacing w:val="4"/>
          <w:lang w:eastAsia="en-US"/>
        </w:rPr>
        <w:softHyphen/>
        <w:t>heden voorzien is, als aan een schepsel kan en mag worden meegedeeld, of zoals het de Schepper behaagde aan het schepsel mee te delen, als vol</w:t>
      </w:r>
      <w:r w:rsidRPr="0026018C">
        <w:rPr>
          <w:spacing w:val="4"/>
          <w:lang w:eastAsia="en-US"/>
        </w:rPr>
        <w:softHyphen/>
        <w:t>doende tot zijn zaligheid. De wijsheid en gelukzaligheid der engelen is volgens Gods wil volmaakt, echter zó, dat die volmaaktheid nog voor toeneming vatbaar is; want anders zouden ze oneindig zijn. In deze zin nu was de mens volmaakt rechtvaardig, dat hij in alles wat God van hem</w:t>
      </w:r>
      <w:r w:rsidR="00051CF0" w:rsidRPr="0026018C">
        <w:rPr>
          <w:spacing w:val="4"/>
          <w:lang w:eastAsia="en-US"/>
        </w:rPr>
        <w:t xml:space="preserve"> </w:t>
      </w:r>
      <w:r w:rsidRPr="0026018C">
        <w:rPr>
          <w:spacing w:val="4"/>
          <w:lang w:eastAsia="en-US"/>
        </w:rPr>
        <w:t>eiste, aan Hem gelijkvormig was; echter niet in alle delen. Want 's mensen gerechtigheid verschilde nogal van de gerechtigheid van God. Echter ont</w:t>
      </w:r>
      <w:r w:rsidRPr="0026018C">
        <w:rPr>
          <w:spacing w:val="4"/>
          <w:lang w:eastAsia="en-US"/>
        </w:rPr>
        <w:softHyphen/>
        <w:t>brak hem niets tot zijn volmaaktheid, die God hem ingeschapen had, en waarvan Hij wilde, dat ze in hem zou zijn. En zo zien we, dat het woord „volmaaktheid</w:t>
      </w:r>
      <w:r w:rsidR="00A63828" w:rsidRPr="0026018C">
        <w:rPr>
          <w:spacing w:val="4"/>
          <w:lang w:eastAsia="en-US"/>
        </w:rPr>
        <w:t>”</w:t>
      </w:r>
      <w:r w:rsidRPr="0026018C">
        <w:rPr>
          <w:spacing w:val="4"/>
          <w:lang w:eastAsia="en-US"/>
        </w:rPr>
        <w:t xml:space="preserve"> in tweeërlei betekenis verstaan kan worden.</w:t>
      </w:r>
    </w:p>
    <w:p w:rsidR="00DC6C44" w:rsidRPr="0026018C" w:rsidRDefault="00DC6C44" w:rsidP="00AA4D3D">
      <w:pPr>
        <w:jc w:val="both"/>
        <w:rPr>
          <w:spacing w:val="4"/>
          <w:lang w:eastAsia="en-US"/>
        </w:rPr>
      </w:pPr>
      <w:r w:rsidRPr="0026018C">
        <w:rPr>
          <w:spacing w:val="4"/>
          <w:lang w:eastAsia="en-US"/>
        </w:rPr>
        <w:t>In zulk een zin nu, als we de volmaaktheid van het schepsel omschre</w:t>
      </w:r>
      <w:r w:rsidRPr="0026018C">
        <w:rPr>
          <w:spacing w:val="4"/>
          <w:lang w:eastAsia="en-US"/>
        </w:rPr>
        <w:softHyphen/>
        <w:t>ven hebben, wordt de mens in de Schrift gezegd naar het beeld Gods ge</w:t>
      </w:r>
      <w:r w:rsidRPr="0026018C">
        <w:rPr>
          <w:spacing w:val="4"/>
          <w:lang w:eastAsia="en-US"/>
        </w:rPr>
        <w:softHyphen/>
        <w:t>schapen te zijn.</w:t>
      </w:r>
    </w:p>
    <w:p w:rsidR="00051CF0" w:rsidRPr="0026018C" w:rsidRDefault="00DC6C44" w:rsidP="00051CF0">
      <w:pPr>
        <w:jc w:val="both"/>
        <w:rPr>
          <w:spacing w:val="4"/>
          <w:lang w:eastAsia="en-US"/>
        </w:rPr>
      </w:pPr>
      <w:r w:rsidRPr="0026018C">
        <w:rPr>
          <w:spacing w:val="4"/>
          <w:lang w:eastAsia="en-US"/>
        </w:rPr>
        <w:t xml:space="preserve">Echter op een veel heerlijker wijze heet Christus </w:t>
      </w:r>
      <w:r w:rsidRPr="0026018C">
        <w:rPr>
          <w:i/>
          <w:iCs/>
          <w:spacing w:val="4"/>
          <w:lang w:eastAsia="en-US"/>
        </w:rPr>
        <w:t>het Beeld van God,</w:t>
      </w:r>
      <w:r w:rsidRPr="0026018C">
        <w:rPr>
          <w:spacing w:val="4"/>
          <w:lang w:eastAsia="en-US"/>
        </w:rPr>
        <w:t xml:space="preserve"> Kol. 1 : 15 en </w:t>
      </w:r>
      <w:r w:rsidR="00AD49E6" w:rsidRPr="0026018C">
        <w:rPr>
          <w:spacing w:val="4"/>
          <w:lang w:eastAsia="en-US"/>
        </w:rPr>
        <w:t xml:space="preserve">Hebr. </w:t>
      </w:r>
      <w:r w:rsidR="00051CF0" w:rsidRPr="0026018C">
        <w:rPr>
          <w:spacing w:val="4"/>
          <w:lang w:eastAsia="en-US"/>
        </w:rPr>
        <w:t>1</w:t>
      </w:r>
      <w:r w:rsidRPr="0026018C">
        <w:rPr>
          <w:spacing w:val="4"/>
          <w:lang w:eastAsia="en-US"/>
        </w:rPr>
        <w:t>:</w:t>
      </w:r>
      <w:r w:rsidR="00051CF0" w:rsidRPr="0026018C">
        <w:rPr>
          <w:spacing w:val="4"/>
          <w:lang w:eastAsia="en-US"/>
        </w:rPr>
        <w:t>3. Want:</w:t>
      </w:r>
    </w:p>
    <w:p w:rsidR="00051CF0" w:rsidRPr="0026018C" w:rsidRDefault="00DC6C44" w:rsidP="00AA4D3D">
      <w:pPr>
        <w:jc w:val="both"/>
        <w:rPr>
          <w:spacing w:val="4"/>
          <w:lang w:eastAsia="en-US"/>
        </w:rPr>
      </w:pPr>
      <w:r w:rsidRPr="0026018C">
        <w:rPr>
          <w:spacing w:val="4"/>
          <w:lang w:eastAsia="en-US"/>
        </w:rPr>
        <w:t>1. Ten opzichte van Zijn Godheid is Hij het Beeld van de eeuwige Vader: eeuwig en van hetzelfde Wezen, Hem volkomen gelijk in eigenschappen die het Wezen aangaan, en van dezelfde kracht in het werken. Hij is de Persoon, door Wie de Vader Zich het eerst en meest open</w:t>
      </w:r>
      <w:r w:rsidRPr="0026018C">
        <w:rPr>
          <w:spacing w:val="4"/>
          <w:lang w:eastAsia="en-US"/>
        </w:rPr>
        <w:softHyphen/>
        <w:t>baart, zowel in het werk der schepping als der onderhouding. Maar vooral munt dit uit in het werk der verlossing en in het zaligen van de uitver</w:t>
      </w:r>
      <w:r w:rsidRPr="0026018C">
        <w:rPr>
          <w:spacing w:val="4"/>
          <w:lang w:eastAsia="en-US"/>
        </w:rPr>
        <w:softHyphen/>
        <w:t xml:space="preserve">koren zondaar. Hij is ook het Beeld van de Vader, en niet van Zichzelf, of dat van de Heilige Geest. Want Hij bestaat niet van Zichzelf, noch van de Heilige Geest, maar Hij is van eeuwigheid van de Vader geboren. </w:t>
      </w:r>
    </w:p>
    <w:p w:rsidR="00DC6C44" w:rsidRPr="0026018C" w:rsidRDefault="00DC6C44" w:rsidP="00AA4D3D">
      <w:pPr>
        <w:jc w:val="both"/>
        <w:rPr>
          <w:spacing w:val="4"/>
          <w:lang w:eastAsia="en-US"/>
        </w:rPr>
      </w:pPr>
      <w:r w:rsidRPr="0026018C">
        <w:rPr>
          <w:spacing w:val="4"/>
          <w:lang w:eastAsia="en-US"/>
        </w:rPr>
        <w:t xml:space="preserve">2. Ten opzichte van Zijn lichaam, dat </w:t>
      </w:r>
      <w:r w:rsidR="00D7185A" w:rsidRPr="0026018C">
        <w:rPr>
          <w:spacing w:val="4"/>
          <w:lang w:eastAsia="en-US"/>
        </w:rPr>
        <w:t>-</w:t>
      </w:r>
      <w:r w:rsidRPr="0026018C">
        <w:rPr>
          <w:spacing w:val="4"/>
          <w:lang w:eastAsia="en-US"/>
        </w:rPr>
        <w:t xml:space="preserve"> hoewel geschapen en eindig (= beperkt), </w:t>
      </w:r>
      <w:r w:rsidR="00D7185A" w:rsidRPr="0026018C">
        <w:rPr>
          <w:spacing w:val="4"/>
          <w:lang w:eastAsia="en-US"/>
        </w:rPr>
        <w:t>-</w:t>
      </w:r>
      <w:r w:rsidRPr="0026018C">
        <w:rPr>
          <w:spacing w:val="4"/>
          <w:lang w:eastAsia="en-US"/>
        </w:rPr>
        <w:t xml:space="preserve"> toch met zovele uitnemende gaven (zoals wijsheid, gerechtigheid, macht en heerlijkheid) voorzien is geweest, dat Hij de Engelen en mensen zeer ver overtreft en te boven gaat. Ja, Hij komt ook op een bijzondere wijze met Zijn leringen, deugden en werken de Vader voor te stellen; zoals Hij daarom ook tot Filippus zegt,</w:t>
      </w:r>
      <w:r w:rsidR="00AA4D3D" w:rsidRPr="0026018C">
        <w:rPr>
          <w:spacing w:val="4"/>
          <w:lang w:eastAsia="en-US"/>
        </w:rPr>
        <w:t xml:space="preserve"> Joh.</w:t>
      </w:r>
      <w:r w:rsidRPr="0026018C">
        <w:rPr>
          <w:spacing w:val="4"/>
          <w:lang w:eastAsia="en-US"/>
        </w:rPr>
        <w:t xml:space="preserve"> 14 : 9: „Die Mij gezien heeft, die heeft den Vader gezien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 xml:space="preserve">Maar de Engelen en mensen zijn het beeld van de </w:t>
      </w:r>
      <w:r w:rsidR="00051CF0" w:rsidRPr="0026018C">
        <w:rPr>
          <w:spacing w:val="4"/>
          <w:lang w:eastAsia="en-US"/>
        </w:rPr>
        <w:t>Drie-enige</w:t>
      </w:r>
      <w:r w:rsidRPr="0026018C">
        <w:rPr>
          <w:spacing w:val="4"/>
          <w:lang w:eastAsia="en-US"/>
        </w:rPr>
        <w:t xml:space="preserve"> God, zoals uit Gen. 1 blijkt, waar de ganse Godheid sprekende voorkomt, zeggen</w:t>
      </w:r>
      <w:r w:rsidRPr="0026018C">
        <w:rPr>
          <w:spacing w:val="4"/>
          <w:lang w:eastAsia="en-US"/>
        </w:rPr>
        <w:softHyphen/>
        <w:t>de:</w:t>
      </w:r>
      <w:r w:rsidR="00051CF0" w:rsidRPr="0026018C">
        <w:rPr>
          <w:spacing w:val="4"/>
          <w:lang w:eastAsia="en-US"/>
        </w:rPr>
        <w:t xml:space="preserve"> “</w:t>
      </w:r>
      <w:r w:rsidRPr="0026018C">
        <w:rPr>
          <w:spacing w:val="4"/>
          <w:lang w:eastAsia="en-US"/>
        </w:rPr>
        <w:t>Laat Ons mensen maken naar Ons beeld, naar Onze gelijkenis</w:t>
      </w:r>
      <w:r w:rsidR="00A63828" w:rsidRPr="0026018C">
        <w:rPr>
          <w:spacing w:val="4"/>
          <w:lang w:eastAsia="en-US"/>
        </w:rPr>
        <w:t>”</w:t>
      </w:r>
      <w:r w:rsidRPr="0026018C">
        <w:rPr>
          <w:spacing w:val="4"/>
          <w:lang w:eastAsia="en-US"/>
        </w:rPr>
        <w:t xml:space="preserve"> (1 : 26). Dit moet men echter niet zo opvatten, alsof zij hetzelfde Wezen deelach</w:t>
      </w:r>
      <w:r w:rsidRPr="0026018C">
        <w:rPr>
          <w:spacing w:val="4"/>
          <w:lang w:eastAsia="en-US"/>
        </w:rPr>
        <w:softHyphen/>
        <w:t>tig gemaakt zouden zijn, dat niet! maar omdat ze in bepaalde deugden en gaven met God overeenkomen: niet in gelijkheid van wezen en uitnemend</w:t>
      </w:r>
      <w:r w:rsidRPr="0026018C">
        <w:rPr>
          <w:spacing w:val="4"/>
          <w:lang w:eastAsia="en-US"/>
        </w:rPr>
        <w:softHyphen/>
        <w:t>heid, maar in het algemeen en door navolging. Want zulke gaven, die God in de Engelen en mensen gelegd heeft, komen geenszins met het voorbeeld van het volmaakte Goddelijke Wezen overeen. (Vgl. N.G.B., art. 14; D.L. III/ IV, art. 1).</w:t>
      </w:r>
    </w:p>
    <w:p w:rsidR="00051CF0" w:rsidRPr="0026018C" w:rsidRDefault="00051CF0" w:rsidP="00AA4D3D">
      <w:pPr>
        <w:jc w:val="both"/>
        <w:rPr>
          <w:spacing w:val="4"/>
          <w:lang w:eastAsia="en-US"/>
        </w:rPr>
      </w:pPr>
    </w:p>
    <w:p w:rsidR="00051CF0" w:rsidRPr="0026018C" w:rsidRDefault="00DC6C44" w:rsidP="00AA4D3D">
      <w:pPr>
        <w:jc w:val="both"/>
        <w:rPr>
          <w:spacing w:val="4"/>
          <w:lang w:eastAsia="en-US"/>
        </w:rPr>
      </w:pPr>
      <w:r w:rsidRPr="0026018C">
        <w:rPr>
          <w:spacing w:val="4"/>
          <w:lang w:eastAsia="en-US"/>
        </w:rPr>
        <w:t xml:space="preserve">B. </w:t>
      </w:r>
      <w:r w:rsidRPr="0026018C">
        <w:rPr>
          <w:b/>
          <w:bCs/>
          <w:spacing w:val="4"/>
          <w:lang w:eastAsia="en-US"/>
        </w:rPr>
        <w:t>In hoe ver het beeld Gods verloren en in hoe ver het gebleven is.</w:t>
      </w:r>
      <w:r w:rsidRPr="0026018C">
        <w:rPr>
          <w:spacing w:val="4"/>
          <w:lang w:eastAsia="en-US"/>
        </w:rPr>
        <w:t xml:space="preserve"> </w:t>
      </w:r>
    </w:p>
    <w:p w:rsidR="00051CF0" w:rsidRPr="0026018C" w:rsidRDefault="00DC6C44" w:rsidP="00051CF0">
      <w:pPr>
        <w:jc w:val="both"/>
        <w:rPr>
          <w:spacing w:val="4"/>
          <w:lang w:eastAsia="en-US"/>
        </w:rPr>
      </w:pPr>
      <w:r w:rsidRPr="0026018C">
        <w:rPr>
          <w:spacing w:val="4"/>
          <w:lang w:eastAsia="en-US"/>
        </w:rPr>
        <w:t xml:space="preserve">De mens heeft het beeld Gods door de zonde verloren, en is veranderd in het afschuwelijke beeld van de satan. Maar toch nog zo, dat er na de val enkele vonkjes </w:t>
      </w:r>
      <w:r w:rsidR="00051CF0" w:rsidRPr="0026018C">
        <w:rPr>
          <w:spacing w:val="4"/>
          <w:lang w:eastAsia="en-US"/>
        </w:rPr>
        <w:t>(Ontleend aan Calvijns Institutie, Boek I, Cap. 1</w:t>
      </w:r>
      <w:r w:rsidRPr="0026018C">
        <w:rPr>
          <w:spacing w:val="4"/>
          <w:lang w:eastAsia="en-US"/>
        </w:rPr>
        <w:t>) in de onwedergeborenen zijn overgebleven. Dit blijkt</w:t>
      </w:r>
      <w:r w:rsidR="00051CF0" w:rsidRPr="0026018C">
        <w:rPr>
          <w:spacing w:val="4"/>
          <w:lang w:eastAsia="en-US"/>
        </w:rPr>
        <w:t>:</w:t>
      </w:r>
    </w:p>
    <w:p w:rsidR="00051CF0" w:rsidRPr="0026018C" w:rsidRDefault="00DC6C44" w:rsidP="00051CF0">
      <w:pPr>
        <w:jc w:val="both"/>
        <w:rPr>
          <w:spacing w:val="4"/>
          <w:lang w:eastAsia="en-US"/>
        </w:rPr>
      </w:pPr>
      <w:r w:rsidRPr="0026018C">
        <w:rPr>
          <w:spacing w:val="4"/>
          <w:lang w:eastAsia="en-US"/>
        </w:rPr>
        <w:t>1. Uit het wezen van de redelijke ziel, die onsterfelijk is, en zonder lichaam</w:t>
      </w:r>
      <w:r w:rsidR="00051CF0" w:rsidRPr="0026018C">
        <w:rPr>
          <w:spacing w:val="4"/>
          <w:lang w:eastAsia="en-US"/>
        </w:rPr>
        <w:t xml:space="preserve"> </w:t>
      </w:r>
      <w:r w:rsidRPr="0026018C">
        <w:rPr>
          <w:spacing w:val="4"/>
          <w:lang w:eastAsia="en-US"/>
        </w:rPr>
        <w:t xml:space="preserve">met haar eigen krachten werkt, en in dit opzicht haar vrijheid in het willen behoudt, zodat ze vrij en van zichzelf wil, al hetgeen ze wil. </w:t>
      </w:r>
    </w:p>
    <w:p w:rsidR="00051CF0" w:rsidRPr="0026018C" w:rsidRDefault="00DC6C44" w:rsidP="00051CF0">
      <w:pPr>
        <w:jc w:val="both"/>
        <w:rPr>
          <w:spacing w:val="4"/>
          <w:lang w:eastAsia="en-US"/>
        </w:rPr>
      </w:pPr>
      <w:r w:rsidRPr="0026018C">
        <w:rPr>
          <w:spacing w:val="4"/>
          <w:lang w:eastAsia="en-US"/>
        </w:rPr>
        <w:t>2. Uit enige kennis, die er van God in het verstand van nature is overgebleven, en uit het onderscheid, dat hij maakt tussen eerbare en oneerbare dingen; welke begin</w:t>
      </w:r>
      <w:r w:rsidRPr="0026018C">
        <w:rPr>
          <w:spacing w:val="4"/>
          <w:lang w:eastAsia="en-US"/>
        </w:rPr>
        <w:softHyphen/>
        <w:t xml:space="preserve">selen zijn van alle kunsten en wetenschappen. </w:t>
      </w:r>
    </w:p>
    <w:p w:rsidR="00051CF0" w:rsidRPr="0026018C" w:rsidRDefault="00DC6C44" w:rsidP="00051CF0">
      <w:pPr>
        <w:jc w:val="both"/>
        <w:rPr>
          <w:spacing w:val="4"/>
          <w:lang w:eastAsia="en-US"/>
        </w:rPr>
      </w:pPr>
      <w:r w:rsidRPr="0026018C">
        <w:rPr>
          <w:spacing w:val="4"/>
          <w:lang w:eastAsia="en-US"/>
        </w:rPr>
        <w:t xml:space="preserve">3. Uit bepaalde overgebleven schaduwen van deugden, waardoor de uiterlijke tucht kan behouden blijven. </w:t>
      </w:r>
    </w:p>
    <w:p w:rsidR="00051CF0" w:rsidRPr="0026018C" w:rsidRDefault="00DC6C44" w:rsidP="00051CF0">
      <w:pPr>
        <w:jc w:val="both"/>
        <w:rPr>
          <w:spacing w:val="4"/>
          <w:lang w:eastAsia="en-US"/>
        </w:rPr>
      </w:pPr>
      <w:r w:rsidRPr="0026018C">
        <w:rPr>
          <w:spacing w:val="4"/>
          <w:lang w:eastAsia="en-US"/>
        </w:rPr>
        <w:t xml:space="preserve">4. Uit de genieting van vele tijdelijke goederen. </w:t>
      </w:r>
    </w:p>
    <w:p w:rsidR="00DC6C44" w:rsidRPr="0026018C" w:rsidRDefault="00DC6C44" w:rsidP="00051CF0">
      <w:pPr>
        <w:jc w:val="both"/>
        <w:rPr>
          <w:spacing w:val="4"/>
          <w:lang w:eastAsia="en-US"/>
        </w:rPr>
      </w:pPr>
      <w:r w:rsidRPr="0026018C">
        <w:rPr>
          <w:spacing w:val="4"/>
          <w:lang w:eastAsia="en-US"/>
        </w:rPr>
        <w:t>5. Uit enige macht, die zij nog over de schepselen bezit. Want het feit dat zij die nog niet helemaal verloren heeft, blijkt uit de onderwerping van vele dieren, die haar ten dienste staan.</w:t>
      </w:r>
    </w:p>
    <w:p w:rsidR="00051CF0" w:rsidRPr="0026018C" w:rsidRDefault="00DC6C44" w:rsidP="00AA4D3D">
      <w:pPr>
        <w:jc w:val="both"/>
        <w:rPr>
          <w:spacing w:val="4"/>
          <w:lang w:eastAsia="en-US"/>
        </w:rPr>
      </w:pPr>
      <w:r w:rsidRPr="0026018C">
        <w:rPr>
          <w:spacing w:val="4"/>
          <w:lang w:eastAsia="en-US"/>
        </w:rPr>
        <w:t xml:space="preserve">Deze overblijfselen van het beeld Gods in de mens </w:t>
      </w:r>
      <w:r w:rsidR="00D7185A" w:rsidRPr="0026018C">
        <w:rPr>
          <w:spacing w:val="4"/>
          <w:lang w:eastAsia="en-US"/>
        </w:rPr>
        <w:t>-</w:t>
      </w:r>
      <w:r w:rsidRPr="0026018C">
        <w:rPr>
          <w:spacing w:val="4"/>
          <w:lang w:eastAsia="en-US"/>
        </w:rPr>
        <w:t xml:space="preserve"> hoewel door de zonde zeer verdonkerd en verzwakt </w:t>
      </w:r>
      <w:r w:rsidR="00D7185A" w:rsidRPr="0026018C">
        <w:rPr>
          <w:spacing w:val="4"/>
          <w:lang w:eastAsia="en-US"/>
        </w:rPr>
        <w:t>-</w:t>
      </w:r>
      <w:r w:rsidRPr="0026018C">
        <w:rPr>
          <w:spacing w:val="4"/>
          <w:lang w:eastAsia="en-US"/>
        </w:rPr>
        <w:t xml:space="preserve"> zijn echter in de natuur enigszins behouden en bewaard. </w:t>
      </w:r>
    </w:p>
    <w:p w:rsidR="00051CF0" w:rsidRPr="0026018C" w:rsidRDefault="00051CF0" w:rsidP="00AA4D3D">
      <w:pPr>
        <w:jc w:val="both"/>
        <w:rPr>
          <w:spacing w:val="4"/>
          <w:lang w:eastAsia="en-US"/>
        </w:rPr>
      </w:pPr>
      <w:r w:rsidRPr="0026018C">
        <w:rPr>
          <w:spacing w:val="4"/>
          <w:lang w:eastAsia="en-US"/>
        </w:rPr>
        <w:t>(</w:t>
      </w:r>
      <w:r w:rsidR="00DC6C44" w:rsidRPr="0026018C">
        <w:rPr>
          <w:spacing w:val="4"/>
          <w:lang w:eastAsia="en-US"/>
        </w:rPr>
        <w:t>1.</w:t>
      </w:r>
      <w:r w:rsidRPr="0026018C">
        <w:rPr>
          <w:spacing w:val="4"/>
          <w:lang w:eastAsia="en-US"/>
        </w:rPr>
        <w:t>)</w:t>
      </w:r>
      <w:r w:rsidR="00DC6C44" w:rsidRPr="0026018C">
        <w:rPr>
          <w:spacing w:val="4"/>
          <w:lang w:eastAsia="en-US"/>
        </w:rPr>
        <w:t xml:space="preserve"> Opdat ze als getuigen zouden dienen voor Gods weldadigheid jegens ons, onwaardige mensen. </w:t>
      </w:r>
    </w:p>
    <w:p w:rsidR="00DC6C44" w:rsidRPr="0026018C" w:rsidRDefault="00051CF0" w:rsidP="00AA4D3D">
      <w:pPr>
        <w:jc w:val="both"/>
        <w:rPr>
          <w:spacing w:val="4"/>
          <w:lang w:eastAsia="en-US"/>
        </w:rPr>
      </w:pPr>
      <w:r w:rsidRPr="0026018C">
        <w:rPr>
          <w:spacing w:val="4"/>
          <w:lang w:eastAsia="en-US"/>
        </w:rPr>
        <w:t>(</w:t>
      </w:r>
      <w:r w:rsidR="00DC6C44" w:rsidRPr="0026018C">
        <w:rPr>
          <w:spacing w:val="4"/>
          <w:lang w:eastAsia="en-US"/>
        </w:rPr>
        <w:t>2.</w:t>
      </w:r>
      <w:r w:rsidRPr="0026018C">
        <w:rPr>
          <w:spacing w:val="4"/>
          <w:lang w:eastAsia="en-US"/>
        </w:rPr>
        <w:t>)</w:t>
      </w:r>
      <w:r w:rsidR="00DC6C44" w:rsidRPr="0026018C">
        <w:rPr>
          <w:spacing w:val="4"/>
          <w:lang w:eastAsia="en-US"/>
        </w:rPr>
        <w:t xml:space="preserve"> Opdat God dit weer ge</w:t>
      </w:r>
      <w:r w:rsidR="00DC6C44" w:rsidRPr="0026018C">
        <w:rPr>
          <w:spacing w:val="4"/>
          <w:lang w:eastAsia="en-US"/>
        </w:rPr>
        <w:softHyphen/>
        <w:t>bruiken zou tot oprichting van Zijn beeld in ons. 3. Opdat de verworpenen daardoor onverontschuldigbaar zouden zijn. (Vgl. N.G.B., art. 14; D.L. III/IV, art. 4).</w:t>
      </w:r>
    </w:p>
    <w:p w:rsidR="00051CF0" w:rsidRPr="0026018C" w:rsidRDefault="00051CF0" w:rsidP="00AA4D3D">
      <w:pPr>
        <w:jc w:val="both"/>
        <w:rPr>
          <w:spacing w:val="4"/>
          <w:lang w:eastAsia="en-US"/>
        </w:rPr>
      </w:pPr>
    </w:p>
    <w:p w:rsidR="00051CF0" w:rsidRPr="0026018C" w:rsidRDefault="00DC6C44" w:rsidP="00AA4D3D">
      <w:pPr>
        <w:jc w:val="both"/>
        <w:rPr>
          <w:spacing w:val="4"/>
          <w:lang w:eastAsia="en-US"/>
        </w:rPr>
      </w:pPr>
      <w:r w:rsidRPr="0026018C">
        <w:rPr>
          <w:spacing w:val="4"/>
          <w:lang w:eastAsia="en-US"/>
        </w:rPr>
        <w:t>Maar er zijn nog veel meer grote en goede dingen van</w:t>
      </w:r>
      <w:r w:rsidR="00051CF0" w:rsidRPr="0026018C">
        <w:rPr>
          <w:spacing w:val="4"/>
          <w:lang w:eastAsia="en-US"/>
        </w:rPr>
        <w:t xml:space="preserve"> het beeld Gods verloren, zoals:</w:t>
      </w:r>
    </w:p>
    <w:p w:rsidR="00051CF0" w:rsidRPr="0026018C" w:rsidRDefault="00DC6C44" w:rsidP="00AA4D3D">
      <w:pPr>
        <w:jc w:val="both"/>
        <w:rPr>
          <w:spacing w:val="4"/>
          <w:lang w:eastAsia="en-US"/>
        </w:rPr>
      </w:pPr>
      <w:r w:rsidRPr="0026018C">
        <w:rPr>
          <w:spacing w:val="4"/>
          <w:lang w:eastAsia="en-US"/>
        </w:rPr>
        <w:t xml:space="preserve">1. De ware en zaligmakende kennis van God en Zijn wil; </w:t>
      </w:r>
    </w:p>
    <w:p w:rsidR="00051CF0" w:rsidRPr="0026018C" w:rsidRDefault="00DC6C44" w:rsidP="00AA4D3D">
      <w:pPr>
        <w:jc w:val="both"/>
        <w:rPr>
          <w:spacing w:val="4"/>
          <w:lang w:eastAsia="en-US"/>
        </w:rPr>
      </w:pPr>
      <w:r w:rsidRPr="0026018C">
        <w:rPr>
          <w:spacing w:val="4"/>
          <w:lang w:eastAsia="en-US"/>
        </w:rPr>
        <w:t xml:space="preserve">2. De volkomen kennis van de werken Gods, en het zuivere en klare licht in het verstand, in plaats waarvan onwetendheid, blindheid en duisternis gekomen is; </w:t>
      </w:r>
    </w:p>
    <w:p w:rsidR="00051CF0" w:rsidRPr="0026018C" w:rsidRDefault="00DC6C44" w:rsidP="00AA4D3D">
      <w:pPr>
        <w:jc w:val="both"/>
        <w:rPr>
          <w:spacing w:val="4"/>
          <w:lang w:eastAsia="en-US"/>
        </w:rPr>
      </w:pPr>
      <w:r w:rsidRPr="0026018C">
        <w:rPr>
          <w:spacing w:val="4"/>
          <w:lang w:eastAsia="en-US"/>
        </w:rPr>
        <w:t>3. De goedheid en oprechtheid van alle genegenheden, lusten en werken, en de gelijkvormigheid met Gods Wet in de wil, het hart en de uiterlijke leden van het lichaam; waarvoor in de plaats is gekomen een verschrikkelijke on</w:t>
      </w:r>
      <w:r w:rsidRPr="0026018C">
        <w:rPr>
          <w:spacing w:val="4"/>
          <w:lang w:eastAsia="en-US"/>
        </w:rPr>
        <w:softHyphen/>
        <w:t xml:space="preserve">ordelijkheid en verkeerde werkzaamheid, met als gevolg de dadelijke zonden. </w:t>
      </w:r>
    </w:p>
    <w:p w:rsidR="00051CF0" w:rsidRPr="0026018C" w:rsidRDefault="00DC6C44" w:rsidP="00AA4D3D">
      <w:pPr>
        <w:jc w:val="both"/>
        <w:rPr>
          <w:spacing w:val="4"/>
          <w:lang w:eastAsia="en-US"/>
        </w:rPr>
      </w:pPr>
      <w:r w:rsidRPr="0026018C">
        <w:rPr>
          <w:spacing w:val="4"/>
          <w:lang w:eastAsia="en-US"/>
        </w:rPr>
        <w:t xml:space="preserve">4. De algehele heerschappij over alle schepselen. Want de beesten die de mens tevoren vreesden, strijden nu tegen hem, en leggen hem lagen om hem te benadelen; de aarde brengt doornen en distelen voort, enz. </w:t>
      </w:r>
    </w:p>
    <w:p w:rsidR="00051CF0" w:rsidRPr="0026018C" w:rsidRDefault="00DC6C44" w:rsidP="00AA4D3D">
      <w:pPr>
        <w:jc w:val="both"/>
        <w:rPr>
          <w:spacing w:val="4"/>
          <w:lang w:eastAsia="en-US"/>
        </w:rPr>
      </w:pPr>
      <w:r w:rsidRPr="0026018C">
        <w:rPr>
          <w:spacing w:val="4"/>
          <w:lang w:eastAsia="en-US"/>
        </w:rPr>
        <w:t>5. Het recht om de schepselen te gebruiken, hetgeen God alleen aan Zijn kinderen, en niet aan Zijn vijanden, wil toestaan</w:t>
      </w:r>
      <w:r w:rsidR="00051CF0" w:rsidRPr="0026018C">
        <w:rPr>
          <w:spacing w:val="4"/>
          <w:lang w:eastAsia="en-US"/>
        </w:rPr>
        <w: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6</w:t>
      </w:r>
      <w:r w:rsidR="00051CF0" w:rsidRPr="0026018C">
        <w:rPr>
          <w:spacing w:val="4"/>
          <w:lang w:eastAsia="en-US"/>
        </w:rPr>
        <w:t>.</w:t>
      </w:r>
      <w:r w:rsidRPr="0026018C">
        <w:rPr>
          <w:spacing w:val="4"/>
          <w:lang w:eastAsia="en-US"/>
        </w:rPr>
        <w:t xml:space="preserve"> De gelukzaligheid in dit en het toekomende leven, in plaats waarvan de tijdelijke en eeuwige dood gekomen is.</w:t>
      </w:r>
    </w:p>
    <w:p w:rsidR="00051CF0" w:rsidRPr="0026018C" w:rsidRDefault="00051CF0" w:rsidP="00AA4D3D">
      <w:pPr>
        <w:jc w:val="both"/>
        <w:rPr>
          <w:spacing w:val="4"/>
          <w:lang w:eastAsia="en-US"/>
        </w:rPr>
      </w:pPr>
    </w:p>
    <w:p w:rsidR="00DC6C44" w:rsidRPr="0026018C" w:rsidRDefault="00DC6C44" w:rsidP="00051CF0">
      <w:pPr>
        <w:ind w:firstLine="720"/>
        <w:jc w:val="both"/>
        <w:rPr>
          <w:spacing w:val="4"/>
          <w:lang w:eastAsia="en-US"/>
        </w:rPr>
      </w:pPr>
      <w:r w:rsidRPr="0026018C">
        <w:rPr>
          <w:spacing w:val="4"/>
          <w:lang w:eastAsia="en-US"/>
        </w:rPr>
        <w:t>Tegenwerping. De heidenen hebben menigmaal grote deugden bezeten, voor</w:t>
      </w:r>
      <w:r w:rsidRPr="0026018C">
        <w:rPr>
          <w:spacing w:val="4"/>
          <w:lang w:eastAsia="en-US"/>
        </w:rPr>
        <w:softHyphen/>
        <w:t>treffelijke dingen gedaan, enz. Het schijnt dus, dat het beeld Gods in hen niet geheel en al vernietigd is.</w:t>
      </w:r>
    </w:p>
    <w:p w:rsidR="00051CF0" w:rsidRPr="0026018C" w:rsidRDefault="00DC6C44" w:rsidP="00051CF0">
      <w:pPr>
        <w:ind w:firstLine="720"/>
        <w:jc w:val="both"/>
        <w:rPr>
          <w:spacing w:val="4"/>
          <w:lang w:eastAsia="en-US"/>
        </w:rPr>
      </w:pPr>
      <w:r w:rsidRPr="0026018C">
        <w:rPr>
          <w:spacing w:val="4"/>
          <w:lang w:eastAsia="en-US"/>
        </w:rPr>
        <w:t>Antwoord: De deugden en heerlijkste daden der heidenen bestonden uit</w:t>
      </w:r>
      <w:r w:rsidRPr="0026018C">
        <w:rPr>
          <w:spacing w:val="4"/>
          <w:lang w:eastAsia="en-US"/>
        </w:rPr>
        <w:softHyphen/>
        <w:t xml:space="preserve">sluitend in een deel van de uiterlijke tucht, zonder gepaard te gaan met de innerlijke gehoorzaamheid des harten aan God, Die zij niet kenden; en hoewel we niet ontkennen willen, dat deze deugden als overblijfselen tot het beeld Gods behoren, zeggen we toch, dat ze het ware en volkomen beeld zelf niet zijn, ja dat ze Gode niet kunnen behagen, naardien ze niet voortkomen uit de ware kennis van God, noch gericht zijn op Zijn eer. </w:t>
      </w:r>
    </w:p>
    <w:p w:rsidR="00051CF0" w:rsidRPr="0026018C" w:rsidRDefault="00051CF0" w:rsidP="00051CF0">
      <w:pPr>
        <w:jc w:val="both"/>
        <w:rPr>
          <w:spacing w:val="4"/>
          <w:lang w:eastAsia="en-US"/>
        </w:rPr>
      </w:pPr>
    </w:p>
    <w:p w:rsidR="00051CF0" w:rsidRPr="0026018C" w:rsidRDefault="00DC6C44" w:rsidP="00051CF0">
      <w:pPr>
        <w:jc w:val="both"/>
        <w:rPr>
          <w:b/>
          <w:bCs/>
          <w:spacing w:val="4"/>
          <w:lang w:eastAsia="en-US"/>
        </w:rPr>
      </w:pPr>
      <w:r w:rsidRPr="0026018C">
        <w:rPr>
          <w:spacing w:val="4"/>
          <w:lang w:eastAsia="en-US"/>
        </w:rPr>
        <w:t xml:space="preserve">C. </w:t>
      </w:r>
      <w:r w:rsidRPr="0026018C">
        <w:rPr>
          <w:b/>
          <w:bCs/>
          <w:spacing w:val="4"/>
          <w:lang w:eastAsia="en-US"/>
        </w:rPr>
        <w:t xml:space="preserve">Hoe het beeld Gods weer in ons hersteld wordt. </w:t>
      </w:r>
    </w:p>
    <w:p w:rsidR="00051CF0" w:rsidRPr="0026018C" w:rsidRDefault="00DC6C44" w:rsidP="00051CF0">
      <w:pPr>
        <w:jc w:val="both"/>
        <w:rPr>
          <w:spacing w:val="4"/>
          <w:lang w:eastAsia="en-US"/>
        </w:rPr>
      </w:pPr>
      <w:r w:rsidRPr="0026018C">
        <w:rPr>
          <w:spacing w:val="4"/>
          <w:lang w:eastAsia="en-US"/>
        </w:rPr>
        <w:t>De Werkmeester daar</w:t>
      </w:r>
      <w:r w:rsidRPr="0026018C">
        <w:rPr>
          <w:spacing w:val="4"/>
          <w:lang w:eastAsia="en-US"/>
        </w:rPr>
        <w:softHyphen/>
        <w:t>van is alleen God, Die het ook eerst aan de mens gegeven heeft. Want het is</w:t>
      </w:r>
      <w:r w:rsidR="00051CF0" w:rsidRPr="0026018C">
        <w:rPr>
          <w:spacing w:val="4"/>
          <w:lang w:eastAsia="en-US"/>
        </w:rPr>
        <w:t xml:space="preserve"> </w:t>
      </w:r>
      <w:r w:rsidRPr="0026018C">
        <w:rPr>
          <w:spacing w:val="4"/>
          <w:lang w:eastAsia="en-US"/>
        </w:rPr>
        <w:t>Dezelfde Die het leven gaf, en Die het verlorene weer terechtbrengt.</w:t>
      </w:r>
      <w:r w:rsidR="00051CF0" w:rsidRPr="0026018C">
        <w:rPr>
          <w:spacing w:val="4"/>
          <w:lang w:eastAsia="en-US"/>
        </w:rPr>
        <w:t xml:space="preserve"> </w:t>
      </w:r>
      <w:r w:rsidRPr="0026018C">
        <w:rPr>
          <w:spacing w:val="4"/>
          <w:lang w:eastAsia="en-US"/>
        </w:rPr>
        <w:t xml:space="preserve">De wijze van dit herstel geschiedt: </w:t>
      </w:r>
    </w:p>
    <w:p w:rsidR="00DC6C44" w:rsidRPr="0026018C" w:rsidRDefault="00DC6C44" w:rsidP="00051CF0">
      <w:pPr>
        <w:jc w:val="both"/>
        <w:rPr>
          <w:spacing w:val="4"/>
          <w:lang w:eastAsia="en-US"/>
        </w:rPr>
      </w:pPr>
      <w:r w:rsidRPr="0026018C">
        <w:rPr>
          <w:spacing w:val="4"/>
          <w:lang w:eastAsia="en-US"/>
        </w:rPr>
        <w:t>Ten eerste, door God de Vader, Die de mens vernieuwt en hem in Zijn Zoon het beeld teruggeeft. Paulus zegt (1 Kor. 1 : 30), dat Christus ons van God geworden is „wijsheid van God, en rechtvaardigheid en heiligmaking en verlossing</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Ten tweede, door de Zoon, Die de Zijnen door Zijn Geest wederbaart, 2 Kor. 3 : 18: „Wij allen</w:t>
      </w:r>
      <w:r w:rsidR="00194F73" w:rsidRPr="0026018C">
        <w:rPr>
          <w:spacing w:val="4"/>
          <w:lang w:eastAsia="en-US"/>
        </w:rPr>
        <w:t xml:space="preserve"> </w:t>
      </w:r>
      <w:r w:rsidRPr="0026018C">
        <w:rPr>
          <w:spacing w:val="4"/>
          <w:lang w:eastAsia="en-US"/>
        </w:rPr>
        <w:t>worden naar hetzelfde beeld in gedaante veranderd van heerlijkheid tot heerlijkheid, als van des Heeren Geest</w:t>
      </w:r>
      <w:r w:rsidR="00C05C9C" w:rsidRPr="0026018C">
        <w:rPr>
          <w:spacing w:val="4"/>
          <w:lang w:eastAsia="en-US"/>
        </w:rPr>
        <w:t>.”</w:t>
      </w:r>
    </w:p>
    <w:p w:rsidR="00DC6C44" w:rsidRPr="0026018C" w:rsidRDefault="00DC6C44" w:rsidP="00051CF0">
      <w:pPr>
        <w:jc w:val="both"/>
        <w:rPr>
          <w:spacing w:val="4"/>
          <w:lang w:eastAsia="en-US"/>
        </w:rPr>
      </w:pPr>
      <w:r w:rsidRPr="0026018C">
        <w:rPr>
          <w:spacing w:val="4"/>
          <w:lang w:eastAsia="en-US"/>
        </w:rPr>
        <w:t>Ten derde, door de Heilige Geest, Die dit doet door middel van het Evan</w:t>
      </w:r>
      <w:r w:rsidRPr="0026018C">
        <w:rPr>
          <w:spacing w:val="4"/>
          <w:lang w:eastAsia="en-US"/>
        </w:rPr>
        <w:softHyphen/>
        <w:t>gelie als „een kracht Gods tot zaligheid een iegelijk die gelooft</w:t>
      </w:r>
      <w:r w:rsidR="00A63828" w:rsidRPr="0026018C">
        <w:rPr>
          <w:spacing w:val="4"/>
          <w:lang w:eastAsia="en-US"/>
        </w:rPr>
        <w:t>”</w:t>
      </w:r>
      <w:r w:rsidRPr="0026018C">
        <w:rPr>
          <w:spacing w:val="4"/>
          <w:lang w:eastAsia="en-US"/>
        </w:rPr>
        <w:t xml:space="preserve">, Rom. 1 : 16. </w:t>
      </w:r>
      <w:r w:rsidR="00051CF0" w:rsidRPr="0026018C">
        <w:rPr>
          <w:spacing w:val="4"/>
          <w:lang w:eastAsia="en-US"/>
        </w:rPr>
        <w:t>Ten vierde, deze wedergeboorte (of, het herstel van Gods beeld</w:t>
      </w:r>
      <w:r w:rsidRPr="0026018C">
        <w:rPr>
          <w:spacing w:val="4"/>
          <w:lang w:eastAsia="en-US"/>
        </w:rPr>
        <w:t>) wordt in de uitverkorenen in dit le</w:t>
      </w:r>
      <w:r w:rsidRPr="0026018C">
        <w:rPr>
          <w:spacing w:val="4"/>
          <w:lang w:eastAsia="en-US"/>
        </w:rPr>
        <w:softHyphen/>
        <w:t>ven begonnen, en volmaakt ten aanzien van de ziel, wanneer ze door de dood van het lichaam gescheiden wordt. Maar ten aanzien van de gehele mens, naar ziel en lichaam beide, zal dit bij de opstanding ten Laatsten dage, pas volkomen genoten worden.</w:t>
      </w:r>
    </w:p>
    <w:p w:rsidR="00DC6C44" w:rsidRPr="0026018C" w:rsidRDefault="00DC6C44" w:rsidP="00AA4D3D">
      <w:pPr>
        <w:jc w:val="both"/>
        <w:rPr>
          <w:spacing w:val="4"/>
          <w:lang w:eastAsia="en-US"/>
        </w:rPr>
      </w:pPr>
      <w:r w:rsidRPr="0026018C">
        <w:rPr>
          <w:spacing w:val="4"/>
          <w:lang w:eastAsia="en-US"/>
        </w:rPr>
        <w:t>Dienaangaande komt vooral de vraag in bespreking, door wie, door welke orde en op welke wijze dit herstel geschiedt.</w:t>
      </w:r>
    </w:p>
    <w:p w:rsidR="00051CF0" w:rsidRPr="0026018C" w:rsidRDefault="00051CF0" w:rsidP="00AA4D3D">
      <w:pPr>
        <w:jc w:val="both"/>
        <w:rPr>
          <w:spacing w:val="4"/>
          <w:lang w:eastAsia="en-US"/>
        </w:rPr>
      </w:pPr>
    </w:p>
    <w:p w:rsidR="00051CF0" w:rsidRPr="0026018C" w:rsidRDefault="00051CF0" w:rsidP="00AA4D3D">
      <w:pPr>
        <w:jc w:val="both"/>
        <w:rPr>
          <w:spacing w:val="4"/>
          <w:lang w:eastAsia="en-US"/>
        </w:rPr>
      </w:pPr>
    </w:p>
    <w:p w:rsidR="00051CF0" w:rsidRPr="0026018C" w:rsidRDefault="00DC6C44" w:rsidP="00AA4D3D">
      <w:pPr>
        <w:jc w:val="both"/>
        <w:rPr>
          <w:spacing w:val="4"/>
          <w:lang w:eastAsia="en-US"/>
        </w:rPr>
      </w:pPr>
      <w:r w:rsidRPr="0026018C">
        <w:rPr>
          <w:spacing w:val="4"/>
          <w:lang w:eastAsia="en-US"/>
        </w:rPr>
        <w:t xml:space="preserve">Vraag 7: </w:t>
      </w:r>
      <w:r w:rsidRPr="0026018C">
        <w:rPr>
          <w:i/>
          <w:iCs/>
          <w:spacing w:val="4"/>
          <w:lang w:eastAsia="en-US"/>
        </w:rPr>
        <w:t>Vanwaar komt dan zulk een verdorven aard des mensen?</w:t>
      </w:r>
      <w:r w:rsidRPr="0026018C">
        <w:rPr>
          <w:spacing w:val="4"/>
          <w:lang w:eastAsia="en-US"/>
        </w:rPr>
        <w:t xml:space="preserve"> </w:t>
      </w:r>
    </w:p>
    <w:p w:rsidR="00DC6C44" w:rsidRPr="0026018C" w:rsidRDefault="00051CF0" w:rsidP="00AA4D3D">
      <w:pPr>
        <w:jc w:val="both"/>
        <w:rPr>
          <w:spacing w:val="4"/>
          <w:lang w:eastAsia="en-US"/>
        </w:rPr>
      </w:pPr>
      <w:r w:rsidRPr="0026018C">
        <w:rPr>
          <w:spacing w:val="4"/>
          <w:lang w:eastAsia="en-US"/>
        </w:rPr>
        <w:t>Antwoord.</w:t>
      </w:r>
      <w:r w:rsidR="00DC6C44" w:rsidRPr="0026018C">
        <w:rPr>
          <w:spacing w:val="4"/>
          <w:lang w:eastAsia="en-US"/>
        </w:rPr>
        <w:t xml:space="preserve"> </w:t>
      </w:r>
      <w:r w:rsidR="00DC6C44" w:rsidRPr="0026018C">
        <w:rPr>
          <w:i/>
          <w:iCs/>
          <w:spacing w:val="4"/>
          <w:lang w:eastAsia="en-US"/>
        </w:rPr>
        <w:t>Uit de val en ongehoorzaamheid onzer eerste voorouders Adam en Eva in het Paradijs a), waar onze natuur alzo is verdorven geworden, dat wij allen in zonden ontvangen en geboren worden b).</w:t>
      </w:r>
    </w:p>
    <w:p w:rsidR="00DC6C44" w:rsidRPr="0026018C" w:rsidRDefault="00DC6C44" w:rsidP="00051CF0">
      <w:pPr>
        <w:ind w:firstLine="720"/>
        <w:jc w:val="both"/>
        <w:rPr>
          <w:spacing w:val="4"/>
          <w:lang w:eastAsia="en-US"/>
        </w:rPr>
      </w:pPr>
      <w:r w:rsidRPr="0026018C">
        <w:rPr>
          <w:spacing w:val="4"/>
          <w:lang w:eastAsia="en-US"/>
        </w:rPr>
        <w:t>a. Gen. 3 : 1-4, Rom. 5 : 12 en 19, 1 Kor. 15 : 21v.</w:t>
      </w:r>
    </w:p>
    <w:p w:rsidR="00DC6C44" w:rsidRPr="0026018C" w:rsidRDefault="00DC6C44" w:rsidP="00051CF0">
      <w:pPr>
        <w:ind w:firstLine="720"/>
        <w:jc w:val="both"/>
        <w:rPr>
          <w:spacing w:val="4"/>
          <w:lang w:val="en-GB" w:eastAsia="en-US"/>
        </w:rPr>
      </w:pPr>
      <w:r w:rsidRPr="0026018C">
        <w:rPr>
          <w:spacing w:val="4"/>
          <w:lang w:val="en-GB" w:eastAsia="en-US"/>
        </w:rPr>
        <w:t>b. Ps. 51 : 7, Gen. 5 : 3, Ef. 2 : 3, Job 14 : 4,</w:t>
      </w:r>
      <w:r w:rsidR="00AA4D3D" w:rsidRPr="0026018C">
        <w:rPr>
          <w:spacing w:val="4"/>
          <w:lang w:val="en-GB" w:eastAsia="en-US"/>
        </w:rPr>
        <w:t xml:space="preserve"> Joh.</w:t>
      </w:r>
      <w:r w:rsidRPr="0026018C">
        <w:rPr>
          <w:spacing w:val="4"/>
          <w:lang w:val="en-GB" w:eastAsia="en-US"/>
        </w:rPr>
        <w:t xml:space="preserve"> 3 : 6.</w:t>
      </w:r>
    </w:p>
    <w:p w:rsidR="00051CF0" w:rsidRPr="0026018C" w:rsidRDefault="00051CF0" w:rsidP="00AA4D3D">
      <w:pPr>
        <w:jc w:val="both"/>
        <w:rPr>
          <w:spacing w:val="4"/>
          <w:lang w:val="en-GB" w:eastAsia="en-US"/>
        </w:rPr>
      </w:pPr>
    </w:p>
    <w:p w:rsidR="00DC6C44" w:rsidRPr="0026018C" w:rsidRDefault="00DC6C44" w:rsidP="00AA4D3D">
      <w:pPr>
        <w:jc w:val="both"/>
        <w:rPr>
          <w:b/>
          <w:bCs/>
          <w:spacing w:val="4"/>
          <w:lang w:eastAsia="en-US"/>
        </w:rPr>
      </w:pPr>
      <w:r w:rsidRPr="0026018C">
        <w:rPr>
          <w:b/>
          <w:bCs/>
          <w:spacing w:val="4"/>
          <w:lang w:eastAsia="en-US"/>
        </w:rPr>
        <w:t>Verklaring van Vraag 7.</w:t>
      </w:r>
    </w:p>
    <w:p w:rsidR="00051CF0" w:rsidRPr="0026018C" w:rsidRDefault="00051CF0"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Nu bewezen is, dat de schuld van 's mensen verdorvenheid niet bij God ligt, aangezien Hij hem goed en naar Zijn evenbeeld geschapen heeft</w:t>
      </w:r>
      <w:r w:rsidR="00D7185A" w:rsidRPr="0026018C">
        <w:rPr>
          <w:spacing w:val="4"/>
          <w:lang w:eastAsia="en-US"/>
        </w:rPr>
        <w:t>,</w:t>
      </w:r>
      <w:r w:rsidRPr="0026018C">
        <w:rPr>
          <w:spacing w:val="4"/>
          <w:lang w:eastAsia="en-US"/>
        </w:rPr>
        <w:t xml:space="preserve"> wordt nu aangetoond de rechte oorzaak, waaruit de verdorven aard van de mens is voortgekomen, n.l. „uit de val en ongehoorzaamheid onzer eerste voorouders Adam en Eva</w:t>
      </w:r>
      <w:r w:rsidR="00A63828" w:rsidRPr="0026018C">
        <w:rPr>
          <w:spacing w:val="4"/>
          <w:lang w:eastAsia="en-US"/>
        </w:rPr>
        <w:t>”</w:t>
      </w:r>
      <w:r w:rsidRPr="0026018C">
        <w:rPr>
          <w:spacing w:val="4"/>
          <w:lang w:eastAsia="en-US"/>
        </w:rPr>
        <w:t>; en daarna wordt onderwezen, wat die val heeft teweeggebracht.</w:t>
      </w:r>
    </w:p>
    <w:p w:rsidR="00051CF0" w:rsidRPr="0026018C" w:rsidRDefault="00051CF0" w:rsidP="00AA4D3D">
      <w:pPr>
        <w:jc w:val="both"/>
        <w:rPr>
          <w:spacing w:val="4"/>
          <w:lang w:eastAsia="en-US"/>
        </w:rPr>
      </w:pPr>
    </w:p>
    <w:p w:rsidR="00051CF0" w:rsidRPr="0026018C" w:rsidRDefault="00051CF0"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De eerste zonde van de mens.</w:t>
      </w:r>
    </w:p>
    <w:p w:rsidR="00DC6C44" w:rsidRPr="0026018C" w:rsidRDefault="00DC6C44" w:rsidP="00AA4D3D">
      <w:pPr>
        <w:jc w:val="both"/>
        <w:rPr>
          <w:spacing w:val="4"/>
          <w:lang w:eastAsia="en-US"/>
        </w:rPr>
      </w:pPr>
      <w:r w:rsidRPr="0026018C">
        <w:rPr>
          <w:spacing w:val="4"/>
          <w:lang w:eastAsia="en-US"/>
        </w:rPr>
        <w:t>De voornaamste vragen inzake de eerste zonde van de mens zijn:</w:t>
      </w:r>
    </w:p>
    <w:p w:rsidR="00051CF0" w:rsidRPr="0026018C" w:rsidRDefault="00DC6C44" w:rsidP="00051CF0">
      <w:pPr>
        <w:numPr>
          <w:ilvl w:val="0"/>
          <w:numId w:val="4"/>
        </w:numPr>
        <w:jc w:val="both"/>
        <w:rPr>
          <w:spacing w:val="4"/>
          <w:lang w:eastAsia="en-US"/>
        </w:rPr>
      </w:pPr>
      <w:r w:rsidRPr="0026018C">
        <w:rPr>
          <w:spacing w:val="4"/>
          <w:lang w:eastAsia="en-US"/>
        </w:rPr>
        <w:t>Welke en hoedanig die eerste zonde geweest is.</w:t>
      </w:r>
    </w:p>
    <w:p w:rsidR="00051CF0" w:rsidRPr="0026018C" w:rsidRDefault="00DC6C44" w:rsidP="00051CF0">
      <w:pPr>
        <w:numPr>
          <w:ilvl w:val="0"/>
          <w:numId w:val="4"/>
        </w:numPr>
        <w:jc w:val="both"/>
        <w:rPr>
          <w:spacing w:val="4"/>
          <w:lang w:eastAsia="en-US"/>
        </w:rPr>
      </w:pPr>
      <w:r w:rsidRPr="0026018C">
        <w:rPr>
          <w:spacing w:val="4"/>
          <w:lang w:eastAsia="en-US"/>
        </w:rPr>
        <w:t>Wat er de oorzaken van geweest zijn.</w:t>
      </w:r>
    </w:p>
    <w:p w:rsidR="00051CF0" w:rsidRPr="0026018C" w:rsidRDefault="00DC6C44" w:rsidP="00051CF0">
      <w:pPr>
        <w:numPr>
          <w:ilvl w:val="0"/>
          <w:numId w:val="4"/>
        </w:numPr>
        <w:jc w:val="both"/>
        <w:rPr>
          <w:spacing w:val="4"/>
          <w:lang w:eastAsia="en-US"/>
        </w:rPr>
      </w:pPr>
      <w:r w:rsidRPr="0026018C">
        <w:rPr>
          <w:spacing w:val="4"/>
          <w:lang w:eastAsia="en-US"/>
        </w:rPr>
        <w:t>Wat ze voortgebracht heeft, en</w:t>
      </w:r>
    </w:p>
    <w:p w:rsidR="00DC6C44" w:rsidRPr="0026018C" w:rsidRDefault="00DC6C44" w:rsidP="00051CF0">
      <w:pPr>
        <w:numPr>
          <w:ilvl w:val="0"/>
          <w:numId w:val="4"/>
        </w:numPr>
        <w:jc w:val="both"/>
        <w:rPr>
          <w:spacing w:val="4"/>
          <w:lang w:eastAsia="en-US"/>
        </w:rPr>
      </w:pPr>
      <w:r w:rsidRPr="0026018C">
        <w:rPr>
          <w:spacing w:val="4"/>
          <w:lang w:eastAsia="en-US"/>
        </w:rPr>
        <w:t>Waarom God ze heeft toegelaten.</w:t>
      </w:r>
    </w:p>
    <w:p w:rsidR="00051CF0" w:rsidRPr="0026018C" w:rsidRDefault="00051CF0" w:rsidP="00051CF0">
      <w:pPr>
        <w:jc w:val="both"/>
        <w:rPr>
          <w:spacing w:val="4"/>
          <w:lang w:eastAsia="en-US"/>
        </w:rPr>
      </w:pPr>
    </w:p>
    <w:p w:rsidR="00DC6C44" w:rsidRPr="0026018C" w:rsidRDefault="00051CF0" w:rsidP="00051CF0">
      <w:pPr>
        <w:jc w:val="both"/>
        <w:rPr>
          <w:b/>
          <w:bCs/>
          <w:spacing w:val="4"/>
          <w:lang w:eastAsia="en-US"/>
        </w:rPr>
      </w:pPr>
      <w:r w:rsidRPr="0026018C">
        <w:rPr>
          <w:spacing w:val="4"/>
          <w:lang w:eastAsia="en-US"/>
        </w:rPr>
        <w:t>1.</w:t>
      </w:r>
      <w:r w:rsidR="00DC6C44" w:rsidRPr="0026018C">
        <w:rPr>
          <w:spacing w:val="4"/>
          <w:lang w:eastAsia="en-US"/>
        </w:rPr>
        <w:t xml:space="preserve"> </w:t>
      </w:r>
      <w:r w:rsidR="00DC6C44" w:rsidRPr="0026018C">
        <w:rPr>
          <w:b/>
          <w:bCs/>
          <w:spacing w:val="4"/>
          <w:lang w:eastAsia="en-US"/>
        </w:rPr>
        <w:t>Welke en hoedanig de eerste zonde geweest is.</w:t>
      </w:r>
    </w:p>
    <w:p w:rsidR="00DC6C44" w:rsidRPr="0026018C" w:rsidRDefault="00DC6C44" w:rsidP="00AA4D3D">
      <w:pPr>
        <w:jc w:val="both"/>
        <w:rPr>
          <w:spacing w:val="4"/>
          <w:lang w:eastAsia="en-US"/>
        </w:rPr>
      </w:pPr>
      <w:r w:rsidRPr="0026018C">
        <w:rPr>
          <w:spacing w:val="4"/>
          <w:lang w:eastAsia="en-US"/>
        </w:rPr>
        <w:t>Deze was de „val van Adam en Eva in het Paradijs</w:t>
      </w:r>
      <w:r w:rsidR="00A63828" w:rsidRPr="0026018C">
        <w:rPr>
          <w:spacing w:val="4"/>
          <w:lang w:eastAsia="en-US"/>
        </w:rPr>
        <w:t>”</w:t>
      </w:r>
      <w:r w:rsidRPr="0026018C">
        <w:rPr>
          <w:spacing w:val="4"/>
          <w:lang w:eastAsia="en-US"/>
        </w:rPr>
        <w:t>, beschreven in Gen. 3. Ze bestond in het eten van de verboden vrucht, volgens Gen. 2 : 16v.: „Van allen boom dezes hofs zult gij vrijelijk eten; maar van den boom der ken</w:t>
      </w:r>
      <w:r w:rsidRPr="0026018C">
        <w:rPr>
          <w:spacing w:val="4"/>
          <w:lang w:eastAsia="en-US"/>
        </w:rPr>
        <w:softHyphen/>
        <w:t>nis des goeds en des kwaads, daarvan zult gij niet eten; want ten dage als gij daarvan eet, zult gij den dood sterven</w:t>
      </w:r>
      <w:r w:rsidR="00C05C9C" w:rsidRPr="0026018C">
        <w:rPr>
          <w:spacing w:val="4"/>
          <w:lang w:eastAsia="en-US"/>
        </w:rPr>
        <w:t>.”</w:t>
      </w:r>
      <w:r w:rsidRPr="0026018C">
        <w:rPr>
          <w:spacing w:val="4"/>
          <w:lang w:eastAsia="en-US"/>
        </w:rPr>
        <w:t xml:space="preserve"> Deze overtreding is ge</w:t>
      </w:r>
      <w:r w:rsidRPr="0026018C">
        <w:rPr>
          <w:spacing w:val="4"/>
          <w:lang w:eastAsia="en-US"/>
        </w:rPr>
        <w:softHyphen/>
        <w:t>schied op aanraden van de duivel, wie zij gehoor gaven. En hieruit is onze verdorvenheid en ellende voortgekomen.</w:t>
      </w:r>
    </w:p>
    <w:p w:rsidR="00DC6C44" w:rsidRPr="0026018C" w:rsidRDefault="00DC6C44" w:rsidP="00AA4D3D">
      <w:pPr>
        <w:jc w:val="both"/>
        <w:rPr>
          <w:spacing w:val="4"/>
          <w:lang w:eastAsia="en-US"/>
        </w:rPr>
      </w:pPr>
      <w:r w:rsidRPr="0026018C">
        <w:rPr>
          <w:spacing w:val="4"/>
          <w:lang w:eastAsia="en-US"/>
        </w:rPr>
        <w:t xml:space="preserve">Maar is het eten van een vrucht wel zo'n erge zonde geweest? Stellig wel! Want daarin vloeien </w:t>
      </w:r>
      <w:r w:rsidR="00D7185A" w:rsidRPr="0026018C">
        <w:rPr>
          <w:spacing w:val="4"/>
          <w:lang w:eastAsia="en-US"/>
        </w:rPr>
        <w:t>-</w:t>
      </w:r>
      <w:r w:rsidRPr="0026018C">
        <w:rPr>
          <w:spacing w:val="4"/>
          <w:lang w:eastAsia="en-US"/>
        </w:rPr>
        <w:t xml:space="preserve"> zoals we zien zullen </w:t>
      </w:r>
      <w:r w:rsidR="00D7185A" w:rsidRPr="0026018C">
        <w:rPr>
          <w:spacing w:val="4"/>
          <w:lang w:eastAsia="en-US"/>
        </w:rPr>
        <w:t>-</w:t>
      </w:r>
      <w:r w:rsidRPr="0026018C">
        <w:rPr>
          <w:spacing w:val="4"/>
          <w:lang w:eastAsia="en-US"/>
        </w:rPr>
        <w:t xml:space="preserve"> tal van vreselijke zonden samen, die de Catechismus alle in het woord „ongehoorzaamheid</w:t>
      </w:r>
      <w:r w:rsidR="00A63828" w:rsidRPr="0026018C">
        <w:rPr>
          <w:spacing w:val="4"/>
          <w:lang w:eastAsia="en-US"/>
        </w:rPr>
        <w:t>”</w:t>
      </w:r>
      <w:r w:rsidRPr="0026018C">
        <w:rPr>
          <w:spacing w:val="4"/>
          <w:lang w:eastAsia="en-US"/>
        </w:rPr>
        <w:t xml:space="preserve"> samenvat.</w:t>
      </w:r>
    </w:p>
    <w:p w:rsidR="00DC6C44" w:rsidRPr="0026018C" w:rsidRDefault="00DC6C44" w:rsidP="00AA4D3D">
      <w:pPr>
        <w:jc w:val="both"/>
        <w:rPr>
          <w:spacing w:val="4"/>
          <w:lang w:eastAsia="en-US"/>
        </w:rPr>
      </w:pPr>
      <w:r w:rsidRPr="0026018C">
        <w:rPr>
          <w:spacing w:val="4"/>
          <w:lang w:eastAsia="en-US"/>
        </w:rPr>
        <w:t>1. Ongeloof. Want zij geloofden God niet, Die gezegd had: „Ten dage als gij daarvan eet, zult gij den dood sterven</w:t>
      </w:r>
      <w:r w:rsidR="00A63828" w:rsidRPr="0026018C">
        <w:rPr>
          <w:spacing w:val="4"/>
          <w:lang w:eastAsia="en-US"/>
        </w:rPr>
        <w:t>”</w:t>
      </w:r>
      <w:r w:rsidRPr="0026018C">
        <w:rPr>
          <w:spacing w:val="4"/>
          <w:lang w:eastAsia="en-US"/>
        </w:rPr>
        <w:t xml:space="preserve"> (Gen. 2 : 17), maar zij geloofden de duivel, die hen wijs maakte, dat ze niet sterven zouden, zeggende: „God weet, dat ten dage als gij daarvan eet, zo zullen</w:t>
      </w:r>
      <w:r w:rsidR="00216D5E">
        <w:rPr>
          <w:spacing w:val="4"/>
          <w:lang w:eastAsia="en-US"/>
        </w:rPr>
        <w:t xml:space="preserve"> uw </w:t>
      </w:r>
      <w:r w:rsidRPr="0026018C">
        <w:rPr>
          <w:spacing w:val="4"/>
          <w:lang w:eastAsia="en-US"/>
        </w:rPr>
        <w:t>ogen geopend worden, en gij zult als God wezen, kennende het goed en het kwaad</w:t>
      </w:r>
      <w:r w:rsidR="00A63828" w:rsidRPr="0026018C">
        <w:rPr>
          <w:spacing w:val="4"/>
          <w:lang w:eastAsia="en-US"/>
        </w:rPr>
        <w:t>”</w:t>
      </w:r>
      <w:r w:rsidRPr="0026018C">
        <w:rPr>
          <w:spacing w:val="4"/>
          <w:lang w:eastAsia="en-US"/>
        </w:rPr>
        <w:t xml:space="preserve"> (Gen. 3 : 5). Deze spottaal van de satan schenken ze meer geloof dan het bevel en de be</w:t>
      </w:r>
      <w:r w:rsidRPr="0026018C">
        <w:rPr>
          <w:spacing w:val="4"/>
          <w:lang w:eastAsia="en-US"/>
        </w:rPr>
        <w:softHyphen/>
        <w:t>dreiging van God; en daardoor tonen ze, God niet als God te erkennen, ja de duivel in Zijn plaats te gehoorzamen. En dit is een afgrijselijke zonde, die de oorsprong en bronader is, waaruit alle andere (zonden) voortkwamen.</w:t>
      </w:r>
    </w:p>
    <w:p w:rsidR="00DC6C44" w:rsidRPr="0026018C" w:rsidRDefault="00DC6C44" w:rsidP="00AA4D3D">
      <w:pPr>
        <w:jc w:val="both"/>
        <w:rPr>
          <w:spacing w:val="4"/>
          <w:lang w:eastAsia="en-US"/>
        </w:rPr>
      </w:pPr>
      <w:r w:rsidRPr="0026018C">
        <w:rPr>
          <w:spacing w:val="4"/>
          <w:lang w:eastAsia="en-US"/>
        </w:rPr>
        <w:t>2. Hoogmoed, eerzucht en zelfbewondering. Want zij waren niet tevreden met de heerlijkheid en waardigheid, waarin God hen geplaatst had, maar zij wilden aan God gelijk zijn. Dit is het, wat de Heere Adam verwijt in Gen. 3 : 22: „Zie, de mens is geworden als Onzer een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3. Verachting van Gods gebod en belofte. Want hadden zij die gehoor</w:t>
      </w:r>
      <w:r w:rsidRPr="0026018C">
        <w:rPr>
          <w:spacing w:val="4"/>
          <w:lang w:eastAsia="en-US"/>
        </w:rPr>
        <w:softHyphen/>
        <w:t xml:space="preserve">zaamd, dan zou stellig het eeuwige leven gevolgd zijn, zoals de boom des levens hun daartoe tot een zegel gegeven was. Maar hun halsstarrigheid en ongehoorzaamheid jegens God was zo groot, dat zij </w:t>
      </w:r>
      <w:r w:rsidR="00D7185A" w:rsidRPr="0026018C">
        <w:rPr>
          <w:spacing w:val="4"/>
          <w:lang w:eastAsia="en-US"/>
        </w:rPr>
        <w:t>-</w:t>
      </w:r>
      <w:r w:rsidRPr="0026018C">
        <w:rPr>
          <w:spacing w:val="4"/>
          <w:lang w:eastAsia="en-US"/>
        </w:rPr>
        <w:t xml:space="preserve"> niettegenstaande Zijn bevel en bedreiging </w:t>
      </w:r>
      <w:r w:rsidR="00D7185A" w:rsidRPr="0026018C">
        <w:rPr>
          <w:spacing w:val="4"/>
          <w:lang w:eastAsia="en-US"/>
        </w:rPr>
        <w:t>-</w:t>
      </w:r>
      <w:r w:rsidRPr="0026018C">
        <w:rPr>
          <w:spacing w:val="4"/>
          <w:lang w:eastAsia="en-US"/>
        </w:rPr>
        <w:t xml:space="preserve"> van de verboden vrucht gegeten hebben.</w:t>
      </w:r>
    </w:p>
    <w:p w:rsidR="00DC6C44" w:rsidRPr="0026018C" w:rsidRDefault="00DC6C44" w:rsidP="00AA4D3D">
      <w:pPr>
        <w:jc w:val="both"/>
        <w:rPr>
          <w:spacing w:val="4"/>
          <w:lang w:eastAsia="en-US"/>
        </w:rPr>
      </w:pPr>
      <w:r w:rsidRPr="0026018C">
        <w:rPr>
          <w:spacing w:val="4"/>
          <w:lang w:eastAsia="en-US"/>
        </w:rPr>
        <w:t>4. Ondank jegens God, hun Schepper en Weldoener. Want zij hadden bij de schepping de allergrootste en heerlijkste weldaden van Hem ontvangen, zoals wijsheid, gerechtigheid, gelukzaligheid en heerschappij over de schep</w:t>
      </w:r>
      <w:r w:rsidRPr="0026018C">
        <w:rPr>
          <w:spacing w:val="4"/>
          <w:lang w:eastAsia="en-US"/>
        </w:rPr>
        <w:softHyphen/>
        <w:t>selen. Dit alles beloonden zij zo schandelijk, dat zij de duivel boven God kwamen te gehoorzamen. Het vermeerdert hun ongehoorzaamheid niet weinig, dat zij in liet Paradijs gevallen zijn, omdat in deze lusthof alles (aanwezig) was, wat tot hun vermaak, vreugde en genoegen overvloedig dienen kon.</w:t>
      </w:r>
    </w:p>
    <w:p w:rsidR="00DC6C44" w:rsidRPr="0026018C" w:rsidRDefault="00DC6C44" w:rsidP="00AA4D3D">
      <w:pPr>
        <w:jc w:val="both"/>
        <w:rPr>
          <w:spacing w:val="4"/>
          <w:lang w:eastAsia="en-US"/>
        </w:rPr>
      </w:pPr>
      <w:r w:rsidRPr="0026018C">
        <w:rPr>
          <w:spacing w:val="4"/>
          <w:lang w:eastAsia="en-US"/>
        </w:rPr>
        <w:t>5. Liefdeloosheid en onachtzaamheid jegens zijn nakomelingen. Want zij hadden moeten bedenken, dat zij deze weldaden niet alleen voor zichzelf, maar ook voor hun nakomelingen hadden ontvangen, en dat, indien zij die kwamen te verliezen, dan ook hun nageslacht ze missen zou.</w:t>
      </w:r>
    </w:p>
    <w:p w:rsidR="00051CF0" w:rsidRPr="0026018C" w:rsidRDefault="00DC6C44" w:rsidP="00051CF0">
      <w:pPr>
        <w:jc w:val="both"/>
        <w:rPr>
          <w:spacing w:val="4"/>
          <w:lang w:eastAsia="en-US"/>
        </w:rPr>
      </w:pPr>
      <w:r w:rsidRPr="0026018C">
        <w:rPr>
          <w:spacing w:val="4"/>
          <w:lang w:eastAsia="en-US"/>
        </w:rPr>
        <w:t xml:space="preserve">6. Tenslotte een openlijke afval van God tot de duivel. En zo maakten zij een verbond met Gods hevigste vijand, </w:t>
      </w:r>
      <w:r w:rsidR="00051CF0" w:rsidRPr="0026018C">
        <w:rPr>
          <w:spacing w:val="4"/>
          <w:lang w:eastAsia="en-US"/>
        </w:rPr>
        <w:t>aan wie zij zich gewillig onder</w:t>
      </w:r>
      <w:r w:rsidRPr="0026018C">
        <w:rPr>
          <w:spacing w:val="4"/>
          <w:lang w:eastAsia="en-US"/>
        </w:rPr>
        <w:t>wierpen om hem te gehoorzamen; zodat zij niets meer van God kwamen te vragen, maar door raad en hulp alles van de duivel trachtten te krijgen, wat ze dachten nodig te hebben. Daaruit is dus duidelijk op te merken, dat in deze éne zonde vele afschuwelijke (andere) bijéénkomen, om welke God de eerste mensen en al hun nakomelingen rechtvaardig verworpen heeft. Daarom zegt Spintlerus terecht, dat de ongehoorzaamheid van de eerste mensen niet maar een kleine, maar een gruwelijke zonde is. Weliswaar had God hun een gebod voorgesteld, dat gemakkelijk te onderhouden was, aangezien Hij hun alle andere dingen gegeven had, die volkomen waren om hun genoegen in alles te volmaken; behalve dan, dat zij zich hadden te ont</w:t>
      </w:r>
      <w:r w:rsidRPr="0026018C">
        <w:rPr>
          <w:spacing w:val="4"/>
          <w:lang w:eastAsia="en-US"/>
        </w:rPr>
        <w:softHyphen/>
        <w:t>houden van één boom, om daaruit te verstaan, dat zij een Heere hadden te gehoorzamen, Die boven en over hen stond. Maar hoe kleiner en gemakke</w:t>
      </w:r>
      <w:r w:rsidRPr="0026018C">
        <w:rPr>
          <w:spacing w:val="4"/>
          <w:lang w:eastAsia="en-US"/>
        </w:rPr>
        <w:softHyphen/>
        <w:t xml:space="preserve">lijker het gebod is, des te groter de zonde en overtreding gerekend moet worden, omdat zij in een zo geringe zaak God niet wilden gehoorzaam zijn. </w:t>
      </w:r>
    </w:p>
    <w:p w:rsidR="00DC6C44" w:rsidRPr="0026018C" w:rsidRDefault="00DC6C44" w:rsidP="00051CF0">
      <w:pPr>
        <w:ind w:firstLine="720"/>
        <w:jc w:val="both"/>
        <w:rPr>
          <w:spacing w:val="4"/>
          <w:lang w:eastAsia="en-US"/>
        </w:rPr>
      </w:pPr>
      <w:r w:rsidRPr="0026018C">
        <w:rPr>
          <w:spacing w:val="4"/>
          <w:lang w:eastAsia="en-US"/>
        </w:rPr>
        <w:t>Tegenwerping: Een rechtvaardig Rechter legt geen grote straf op voor een kleine zonde. God is een rechtvaardig Rechter. Dus had Hij het eten van één vrucht niet zo zwaar moeten bestraffen.</w:t>
      </w:r>
    </w:p>
    <w:p w:rsidR="00DC6C44" w:rsidRPr="0026018C" w:rsidRDefault="00DC6C44" w:rsidP="00051CF0">
      <w:pPr>
        <w:ind w:firstLine="720"/>
        <w:jc w:val="both"/>
        <w:rPr>
          <w:spacing w:val="4"/>
          <w:lang w:eastAsia="en-US"/>
        </w:rPr>
      </w:pPr>
      <w:r w:rsidRPr="0026018C">
        <w:rPr>
          <w:spacing w:val="4"/>
          <w:lang w:eastAsia="en-US"/>
        </w:rPr>
        <w:t>Antwoord: Het is geen kleine zonde, maar een zeer grote, ja menigerlei zonde geweest, zoals hierboven is aangetoond. Daarom heeft God terecht ook een grote straf daarop laten volgen.</w:t>
      </w:r>
    </w:p>
    <w:p w:rsidR="00DC6C44" w:rsidRPr="0026018C" w:rsidRDefault="00DC6C44" w:rsidP="00051CF0">
      <w:pPr>
        <w:ind w:firstLine="720"/>
        <w:jc w:val="both"/>
        <w:rPr>
          <w:spacing w:val="4"/>
          <w:lang w:eastAsia="en-US"/>
        </w:rPr>
      </w:pPr>
      <w:r w:rsidRPr="0026018C">
        <w:rPr>
          <w:spacing w:val="4"/>
          <w:lang w:eastAsia="en-US"/>
        </w:rPr>
        <w:t>Nieuwe tegenwerping: De nakomelingen hadden althans gespaard moeten worden, want „de zoon zal niet dragen de ongerechtigheid des vaders</w:t>
      </w:r>
      <w:r w:rsidR="00A63828" w:rsidRPr="0026018C">
        <w:rPr>
          <w:spacing w:val="4"/>
          <w:lang w:eastAsia="en-US"/>
        </w:rPr>
        <w:t>”</w:t>
      </w:r>
      <w:r w:rsidRPr="0026018C">
        <w:rPr>
          <w:spacing w:val="4"/>
          <w:lang w:eastAsia="en-US"/>
        </w:rPr>
        <w:t>, Ez. 18 : 20.</w:t>
      </w:r>
    </w:p>
    <w:p w:rsidR="00DC6C44" w:rsidRPr="0026018C" w:rsidRDefault="00DC6C44" w:rsidP="00051CF0">
      <w:pPr>
        <w:ind w:firstLine="720"/>
        <w:jc w:val="both"/>
        <w:rPr>
          <w:spacing w:val="4"/>
          <w:lang w:eastAsia="en-US"/>
        </w:rPr>
      </w:pPr>
      <w:r w:rsidRPr="0026018C">
        <w:rPr>
          <w:spacing w:val="4"/>
          <w:lang w:eastAsia="en-US"/>
        </w:rPr>
        <w:t xml:space="preserve">Antwoord: Dat geldt, wanneer de zoon niet schuldig is aan de misdaad van zijn vader. Maar alle kinderen van Adam zijn aan diens misdaad schuldig, en dus ook </w:t>
      </w:r>
      <w:r w:rsidR="00D7185A" w:rsidRPr="0026018C">
        <w:rPr>
          <w:spacing w:val="4"/>
          <w:lang w:eastAsia="en-US"/>
        </w:rPr>
        <w:t>-</w:t>
      </w:r>
      <w:r w:rsidRPr="0026018C">
        <w:rPr>
          <w:spacing w:val="4"/>
          <w:lang w:eastAsia="en-US"/>
        </w:rPr>
        <w:t xml:space="preserve"> met reden! </w:t>
      </w:r>
      <w:r w:rsidR="00D7185A" w:rsidRPr="0026018C">
        <w:rPr>
          <w:spacing w:val="4"/>
          <w:lang w:eastAsia="en-US"/>
        </w:rPr>
        <w:t>-</w:t>
      </w:r>
      <w:r w:rsidRPr="0026018C">
        <w:rPr>
          <w:spacing w:val="4"/>
          <w:lang w:eastAsia="en-US"/>
        </w:rPr>
        <w:t xml:space="preserve"> aan zijn straf.</w:t>
      </w:r>
    </w:p>
    <w:p w:rsidR="00051CF0" w:rsidRPr="0026018C" w:rsidRDefault="00051CF0" w:rsidP="00AA4D3D">
      <w:pPr>
        <w:jc w:val="both"/>
        <w:rPr>
          <w:spacing w:val="4"/>
          <w:lang w:eastAsia="en-US"/>
        </w:rPr>
      </w:pPr>
    </w:p>
    <w:p w:rsidR="00DC6C44" w:rsidRPr="0026018C" w:rsidRDefault="00DC6C44" w:rsidP="00AA4D3D">
      <w:pPr>
        <w:jc w:val="both"/>
        <w:rPr>
          <w:b/>
          <w:bCs/>
          <w:spacing w:val="4"/>
          <w:lang w:eastAsia="en-US"/>
        </w:rPr>
      </w:pPr>
      <w:r w:rsidRPr="0026018C">
        <w:rPr>
          <w:spacing w:val="4"/>
          <w:lang w:eastAsia="en-US"/>
        </w:rPr>
        <w:t xml:space="preserve">2. </w:t>
      </w:r>
      <w:r w:rsidRPr="0026018C">
        <w:rPr>
          <w:b/>
          <w:bCs/>
          <w:spacing w:val="4"/>
          <w:lang w:eastAsia="en-US"/>
        </w:rPr>
        <w:t>Welke de oorzaken van de eerste zonde geweest zijn.</w:t>
      </w:r>
    </w:p>
    <w:p w:rsidR="00DC6C44" w:rsidRPr="0026018C" w:rsidRDefault="00DC6C44" w:rsidP="00051CF0">
      <w:pPr>
        <w:jc w:val="both"/>
        <w:rPr>
          <w:spacing w:val="4"/>
          <w:lang w:eastAsia="en-US"/>
        </w:rPr>
      </w:pPr>
      <w:r w:rsidRPr="0026018C">
        <w:rPr>
          <w:spacing w:val="4"/>
          <w:lang w:eastAsia="en-US"/>
        </w:rPr>
        <w:t>Deze kwamen niet van God, maar van de listige raad van de satan en de vrije wil van de mens. Want de duivel porde hem aan, om van God af te wijken. En de mens, die vrij en ongedwongen was, gaf aan de aandrang van de duivel gehoor en keerde zichzelf van God af.</w:t>
      </w:r>
      <w:r w:rsidR="00051CF0" w:rsidRPr="0026018C">
        <w:rPr>
          <w:spacing w:val="4"/>
          <w:lang w:eastAsia="en-US"/>
        </w:rPr>
        <w:t xml:space="preserve"> </w:t>
      </w:r>
      <w:r w:rsidRPr="0026018C">
        <w:rPr>
          <w:spacing w:val="4"/>
          <w:lang w:eastAsia="en-US"/>
        </w:rPr>
        <w:t>'t Is waar, dat God de mens in de verzoeking verlaten heeft. Daarom kan echter nog niet van Hem gezegd worden, dat Hij de oorzaak van zijn val en verderf geweest is. Want in die verlating heeft God geen van beide voorgenomen of bewerkt, maar Hij heeft de mens beproefd, om hem te laten zien, hoe weinig goeds een schepsel doen of houden kan, als God hem niet bewaart en bestuurt. En zo heeft Hij in Zijn rechtvaardig oor</w:t>
      </w:r>
      <w:r w:rsidRPr="0026018C">
        <w:rPr>
          <w:spacing w:val="4"/>
          <w:lang w:eastAsia="en-US"/>
        </w:rPr>
        <w:softHyphen/>
        <w:t>deel toegelaten, dat 's mensen zonde op diens beproeving gevolgd is.</w:t>
      </w:r>
    </w:p>
    <w:p w:rsidR="00DC6C44" w:rsidRPr="0026018C" w:rsidRDefault="00DC6C44" w:rsidP="00DC7236">
      <w:pPr>
        <w:ind w:firstLine="720"/>
        <w:jc w:val="both"/>
        <w:rPr>
          <w:spacing w:val="4"/>
          <w:lang w:eastAsia="en-US"/>
        </w:rPr>
      </w:pPr>
      <w:r w:rsidRPr="0026018C">
        <w:rPr>
          <w:spacing w:val="4"/>
          <w:lang w:eastAsia="en-US"/>
        </w:rPr>
        <w:t xml:space="preserve">Tegenwerping </w:t>
      </w:r>
      <w:r w:rsidR="00DC7236" w:rsidRPr="0026018C">
        <w:rPr>
          <w:spacing w:val="4"/>
          <w:lang w:eastAsia="en-US"/>
        </w:rPr>
        <w:t>1</w:t>
      </w:r>
      <w:r w:rsidRPr="0026018C">
        <w:rPr>
          <w:spacing w:val="4"/>
          <w:lang w:eastAsia="en-US"/>
        </w:rPr>
        <w:t>. Maar God schijnt een oorzaak van de val te zijn, naar</w:t>
      </w:r>
      <w:r w:rsidRPr="0026018C">
        <w:rPr>
          <w:spacing w:val="4"/>
          <w:lang w:eastAsia="en-US"/>
        </w:rPr>
        <w:softHyphen/>
        <w:t>dien Hij in de beproeving de mens Zijn genade onttrokken heeft, zonder welke hij niet staande kon blijven.</w:t>
      </w:r>
    </w:p>
    <w:p w:rsidR="00DC7236" w:rsidRPr="0026018C" w:rsidRDefault="00DC6C44" w:rsidP="00DC7236">
      <w:pPr>
        <w:ind w:firstLine="720"/>
        <w:jc w:val="both"/>
        <w:rPr>
          <w:spacing w:val="4"/>
          <w:lang w:eastAsia="en-US"/>
        </w:rPr>
      </w:pPr>
      <w:r w:rsidRPr="0026018C">
        <w:rPr>
          <w:spacing w:val="4"/>
          <w:lang w:eastAsia="en-US"/>
        </w:rPr>
        <w:t>Antwoord: God is daarom nog geen oorzaak, want</w:t>
      </w:r>
      <w:r w:rsidR="00DC7236" w:rsidRPr="0026018C">
        <w:rPr>
          <w:spacing w:val="4"/>
          <w:lang w:eastAsia="en-US"/>
        </w:rPr>
        <w:t>:</w:t>
      </w:r>
    </w:p>
    <w:p w:rsidR="00DC7236" w:rsidRPr="0026018C" w:rsidRDefault="00DC6C44" w:rsidP="00DC7236">
      <w:pPr>
        <w:jc w:val="both"/>
        <w:rPr>
          <w:spacing w:val="4"/>
          <w:lang w:eastAsia="en-US"/>
        </w:rPr>
      </w:pPr>
      <w:r w:rsidRPr="0026018C">
        <w:rPr>
          <w:spacing w:val="4"/>
          <w:lang w:eastAsia="en-US"/>
        </w:rPr>
        <w:t>1. Hij was niet ve</w:t>
      </w:r>
      <w:r w:rsidR="00DC7236" w:rsidRPr="0026018C">
        <w:rPr>
          <w:spacing w:val="4"/>
          <w:lang w:eastAsia="en-US"/>
        </w:rPr>
        <w:t>r</w:t>
      </w:r>
      <w:r w:rsidRPr="0026018C">
        <w:rPr>
          <w:spacing w:val="4"/>
          <w:lang w:eastAsia="en-US"/>
        </w:rPr>
        <w:t xml:space="preserve">plicht om de mens steeds zulk een genade te bewijzen, als Hij hem eerst geschonken had. </w:t>
      </w:r>
    </w:p>
    <w:p w:rsidR="00DC7236" w:rsidRPr="0026018C" w:rsidRDefault="00DC6C44" w:rsidP="00DC7236">
      <w:pPr>
        <w:jc w:val="both"/>
        <w:rPr>
          <w:spacing w:val="4"/>
          <w:lang w:eastAsia="en-US"/>
        </w:rPr>
      </w:pPr>
      <w:r w:rsidRPr="0026018C">
        <w:rPr>
          <w:spacing w:val="4"/>
          <w:lang w:eastAsia="en-US"/>
        </w:rPr>
        <w:t xml:space="preserve">2. Hij onttrok hem Zijn genade, omdat hij die vanzelf kwam te verwerpen. </w:t>
      </w:r>
    </w:p>
    <w:p w:rsidR="00DC6C44" w:rsidRPr="0026018C" w:rsidRDefault="00DC6C44" w:rsidP="00DC7236">
      <w:pPr>
        <w:jc w:val="both"/>
        <w:rPr>
          <w:spacing w:val="4"/>
          <w:lang w:eastAsia="en-US"/>
        </w:rPr>
      </w:pPr>
      <w:r w:rsidRPr="0026018C">
        <w:rPr>
          <w:spacing w:val="4"/>
          <w:lang w:eastAsia="en-US"/>
        </w:rPr>
        <w:t>3. Hij onthield Zijn genade, niet omdat Hij hem de gerechtig</w:t>
      </w:r>
      <w:r w:rsidRPr="0026018C">
        <w:rPr>
          <w:spacing w:val="4"/>
          <w:lang w:eastAsia="en-US"/>
        </w:rPr>
        <w:softHyphen/>
        <w:t>heid of het eeuwige leven misgunde, of in de zonde een behagen had, maar opdat Hij hem beproeven zou. De mens, die Gods genade verwierp, is dus een oorzaak van de zonde en van zijn eeuwige verderf, en niet God, ook al kwam Hij Zijn genade in te houden.</w:t>
      </w:r>
    </w:p>
    <w:p w:rsidR="00DC6C44" w:rsidRPr="0026018C" w:rsidRDefault="00DC6C44" w:rsidP="00DC7236">
      <w:pPr>
        <w:ind w:firstLine="720"/>
        <w:jc w:val="both"/>
        <w:rPr>
          <w:spacing w:val="4"/>
          <w:lang w:eastAsia="en-US"/>
        </w:rPr>
      </w:pPr>
      <w:r w:rsidRPr="0026018C">
        <w:rPr>
          <w:spacing w:val="4"/>
          <w:lang w:eastAsia="en-US"/>
        </w:rPr>
        <w:t>Tegenwerping 2. God heeft gewild, dat de mens door de duivel verzocht werd, aangezien Hij wist, dat hij dan stellig vallen moest. Dus volgt daar</w:t>
      </w:r>
      <w:r w:rsidRPr="0026018C">
        <w:rPr>
          <w:spacing w:val="4"/>
          <w:lang w:eastAsia="en-US"/>
        </w:rPr>
        <w:softHyphen/>
        <w:t>uit, dat God de oorzaak van zijn val is.</w:t>
      </w:r>
    </w:p>
    <w:p w:rsidR="00DC6C44" w:rsidRPr="0026018C" w:rsidRDefault="00DC6C44" w:rsidP="00DC7236">
      <w:pPr>
        <w:ind w:firstLine="720"/>
        <w:jc w:val="both"/>
        <w:rPr>
          <w:spacing w:val="4"/>
          <w:lang w:eastAsia="en-US"/>
        </w:rPr>
      </w:pPr>
      <w:r w:rsidRPr="0026018C">
        <w:rPr>
          <w:spacing w:val="4"/>
          <w:lang w:eastAsia="en-US"/>
        </w:rPr>
        <w:t xml:space="preserve">Antwoord: God is daarom nog geen oorzaak van de val. Want Hij heeft wel gewild, dat de mens verzocht werd, opdat Hij hem daardoor beproeven en zijn zwakheid openbaar maken zou. Maar de duivel, die de mens verzocht heeft, is de oorzaak, dat hij van God afgetrokken en tot de zonde verleid werd. Evenwel heeft de mens vrijwillig </w:t>
      </w:r>
      <w:r w:rsidR="00D7185A" w:rsidRPr="0026018C">
        <w:rPr>
          <w:spacing w:val="4"/>
          <w:lang w:eastAsia="en-US"/>
        </w:rPr>
        <w:t>-</w:t>
      </w:r>
      <w:r w:rsidRPr="0026018C">
        <w:rPr>
          <w:spacing w:val="4"/>
          <w:lang w:eastAsia="en-US"/>
        </w:rPr>
        <w:t xml:space="preserve"> in strijd met Gods gebod </w:t>
      </w:r>
      <w:r w:rsidR="00D7185A" w:rsidRPr="0026018C">
        <w:rPr>
          <w:spacing w:val="4"/>
          <w:lang w:eastAsia="en-US"/>
        </w:rPr>
        <w:t>-</w:t>
      </w:r>
      <w:r w:rsidRPr="0026018C">
        <w:rPr>
          <w:spacing w:val="4"/>
          <w:lang w:eastAsia="en-US"/>
        </w:rPr>
        <w:t xml:space="preserve"> de satan gehoorzaamd.</w:t>
      </w:r>
    </w:p>
    <w:p w:rsidR="00C32718" w:rsidRDefault="00C3271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3. </w:t>
      </w:r>
      <w:r w:rsidRPr="00C32718">
        <w:rPr>
          <w:b/>
          <w:bCs/>
          <w:i/>
          <w:iCs/>
          <w:spacing w:val="4"/>
          <w:lang w:eastAsia="en-US"/>
        </w:rPr>
        <w:t>Wat de eerste zonde in de mens veroorzaakt heeft.</w:t>
      </w:r>
    </w:p>
    <w:p w:rsidR="00C32718" w:rsidRDefault="00DC6C44" w:rsidP="00AA4D3D">
      <w:pPr>
        <w:jc w:val="both"/>
        <w:rPr>
          <w:spacing w:val="4"/>
          <w:lang w:eastAsia="en-US"/>
        </w:rPr>
      </w:pPr>
      <w:r w:rsidRPr="0026018C">
        <w:rPr>
          <w:spacing w:val="4"/>
          <w:lang w:eastAsia="en-US"/>
        </w:rPr>
        <w:t xml:space="preserve">De eerste vrucht der zonde is: </w:t>
      </w:r>
    </w:p>
    <w:p w:rsidR="00C32718" w:rsidRDefault="00DC6C44" w:rsidP="00AA4D3D">
      <w:pPr>
        <w:jc w:val="both"/>
        <w:rPr>
          <w:spacing w:val="4"/>
          <w:lang w:eastAsia="en-US"/>
        </w:rPr>
      </w:pPr>
      <w:smartTag w:uri="urn:schemas-microsoft-com:office:smarttags" w:element="metricconverter">
        <w:smartTagPr>
          <w:attr w:name="ProductID" w:val="11. In"/>
        </w:smartTagPr>
        <w:r w:rsidRPr="0026018C">
          <w:rPr>
            <w:spacing w:val="4"/>
            <w:lang w:eastAsia="en-US"/>
          </w:rPr>
          <w:t>1. In</w:t>
        </w:r>
      </w:smartTag>
      <w:r w:rsidRPr="0026018C">
        <w:rPr>
          <w:spacing w:val="4"/>
          <w:lang w:eastAsia="en-US"/>
        </w:rPr>
        <w:t xml:space="preserve"> de eerste mensen de schuld des doods, het verlies en vernietiging van Gods beeld, en de verdorvenheid van de ganse natuur. </w:t>
      </w:r>
    </w:p>
    <w:p w:rsidR="00DC6C44" w:rsidRPr="0026018C" w:rsidRDefault="00DC6C44" w:rsidP="00AA4D3D">
      <w:pPr>
        <w:jc w:val="both"/>
        <w:rPr>
          <w:spacing w:val="4"/>
          <w:lang w:eastAsia="en-US"/>
        </w:rPr>
      </w:pPr>
      <w:smartTag w:uri="urn:schemas-microsoft-com:office:smarttags" w:element="metricconverter">
        <w:smartTagPr>
          <w:attr w:name="ProductID" w:val="11. In"/>
        </w:smartTagPr>
        <w:r w:rsidRPr="0026018C">
          <w:rPr>
            <w:spacing w:val="4"/>
            <w:lang w:eastAsia="en-US"/>
          </w:rPr>
          <w:t>2. In</w:t>
        </w:r>
      </w:smartTag>
      <w:r w:rsidRPr="0026018C">
        <w:rPr>
          <w:spacing w:val="4"/>
          <w:lang w:eastAsia="en-US"/>
        </w:rPr>
        <w:t xml:space="preserve"> de nakomelingen de erfzonde, waardoor zij zich schuldig gemaakt hebben aan de eeuwige dood en verdoemenis. Ook is hun natuur daardoor van God afgekeerd. De andere vruchtgevolgen van Adams overtreding, en van de erfzonde zijner nakomelingen, zijn alle dadelijke zonden en straffen; en zo zien wij, dat het éne kwaad het andere voort</w:t>
      </w:r>
      <w:r w:rsidRPr="0026018C">
        <w:rPr>
          <w:spacing w:val="4"/>
          <w:lang w:eastAsia="en-US"/>
        </w:rPr>
        <w:softHyphen/>
        <w:t>brengt. Want de eerste zonde is oorzaak van de erfzonde, de erfzonde weer die van de dadelijke zonden, en deze alle worden gevolgd door tijdelijke en eeuwige straffen.</w:t>
      </w:r>
    </w:p>
    <w:p w:rsidR="00DC6C44" w:rsidRPr="0026018C" w:rsidRDefault="00DC6C44" w:rsidP="00AA4D3D">
      <w:pPr>
        <w:jc w:val="both"/>
        <w:rPr>
          <w:spacing w:val="4"/>
          <w:lang w:eastAsia="en-US"/>
        </w:rPr>
      </w:pPr>
      <w:r w:rsidRPr="0026018C">
        <w:rPr>
          <w:spacing w:val="4"/>
          <w:lang w:eastAsia="en-US"/>
        </w:rPr>
        <w:t xml:space="preserve">In hoever en hóe rechtvaardig de erfzonde over alle nakomelingen van Adam uitgebreid is én blijft </w:t>
      </w:r>
      <w:r w:rsidR="00D7185A" w:rsidRPr="0026018C">
        <w:rPr>
          <w:spacing w:val="4"/>
          <w:lang w:eastAsia="en-US"/>
        </w:rPr>
        <w:t>-</w:t>
      </w:r>
      <w:r w:rsidRPr="0026018C">
        <w:rPr>
          <w:spacing w:val="4"/>
          <w:lang w:eastAsia="en-US"/>
        </w:rPr>
        <w:t xml:space="preserve"> ofschoon de eerste zonde, eenmaal bedre</w:t>
      </w:r>
      <w:r w:rsidRPr="0026018C">
        <w:rPr>
          <w:spacing w:val="4"/>
          <w:lang w:eastAsia="en-US"/>
        </w:rPr>
        <w:softHyphen/>
        <w:t xml:space="preserve">ven, voorbij en lang geleden is </w:t>
      </w:r>
      <w:r w:rsidR="00D7185A" w:rsidRPr="0026018C">
        <w:rPr>
          <w:spacing w:val="4"/>
          <w:lang w:eastAsia="en-US"/>
        </w:rPr>
        <w:t>-</w:t>
      </w:r>
      <w:r w:rsidRPr="0026018C">
        <w:rPr>
          <w:spacing w:val="4"/>
          <w:lang w:eastAsia="en-US"/>
        </w:rPr>
        <w:t xml:space="preserve"> zullen wij terstond bij de verklaring van de erfzonde ontvouwen.</w:t>
      </w:r>
    </w:p>
    <w:p w:rsidR="00DC7236" w:rsidRPr="0026018C" w:rsidRDefault="00DC7236" w:rsidP="00AA4D3D">
      <w:pPr>
        <w:jc w:val="both"/>
        <w:rPr>
          <w:spacing w:val="4"/>
          <w:lang w:eastAsia="en-US"/>
        </w:rPr>
      </w:pPr>
    </w:p>
    <w:p w:rsidR="00DC6C44" w:rsidRPr="0026018C" w:rsidRDefault="00DC6C44" w:rsidP="00AA4D3D">
      <w:pPr>
        <w:jc w:val="both"/>
        <w:rPr>
          <w:b/>
          <w:bCs/>
          <w:spacing w:val="4"/>
          <w:lang w:eastAsia="en-US"/>
        </w:rPr>
      </w:pPr>
      <w:r w:rsidRPr="0026018C">
        <w:rPr>
          <w:spacing w:val="4"/>
          <w:lang w:eastAsia="en-US"/>
        </w:rPr>
        <w:t xml:space="preserve">4. </w:t>
      </w:r>
      <w:r w:rsidRPr="0026018C">
        <w:rPr>
          <w:b/>
          <w:bCs/>
          <w:spacing w:val="4"/>
          <w:lang w:eastAsia="en-US"/>
        </w:rPr>
        <w:t>Waarom God deze zonde toegelaten heeft.</w:t>
      </w:r>
    </w:p>
    <w:p w:rsidR="00DC7236" w:rsidRPr="0026018C" w:rsidRDefault="00DC6C44" w:rsidP="00DC7236">
      <w:pPr>
        <w:jc w:val="both"/>
        <w:rPr>
          <w:spacing w:val="4"/>
          <w:lang w:eastAsia="en-US"/>
        </w:rPr>
      </w:pPr>
      <w:r w:rsidRPr="0026018C">
        <w:rPr>
          <w:spacing w:val="4"/>
          <w:lang w:eastAsia="en-US"/>
        </w:rPr>
        <w:t>God had de mens voor de val kunnen behoeden, indien Hij dat gewild had, maar Hij heeft zijn val toegelaten, d.w.z. Hij heeft hem Zijn gena</w:t>
      </w:r>
      <w:r w:rsidRPr="0026018C">
        <w:rPr>
          <w:spacing w:val="4"/>
          <w:lang w:eastAsia="en-US"/>
        </w:rPr>
        <w:softHyphen/>
        <w:t xml:space="preserve">de (om de verzoeking van de duivel te kunnen of te willen weerstaan) niet gegeven; en wel om twee redenen: </w:t>
      </w:r>
    </w:p>
    <w:p w:rsidR="00DC7236" w:rsidRPr="0026018C" w:rsidRDefault="00DC6C44" w:rsidP="00DC7236">
      <w:pPr>
        <w:ind w:firstLine="720"/>
        <w:jc w:val="both"/>
        <w:rPr>
          <w:spacing w:val="4"/>
          <w:lang w:eastAsia="en-US"/>
        </w:rPr>
      </w:pPr>
      <w:r w:rsidRPr="0026018C">
        <w:rPr>
          <w:spacing w:val="4"/>
          <w:lang w:eastAsia="en-US"/>
        </w:rPr>
        <w:t>1. opdat het als bewijs zou dienen voor de zwakheid van het schepsel, wanneer het door de Schepper niet bij de eerste goedheid (= rechtheid) behouden</w:t>
      </w:r>
      <w:r w:rsidR="00DC7236" w:rsidRPr="0026018C">
        <w:rPr>
          <w:spacing w:val="4"/>
          <w:lang w:eastAsia="en-US"/>
        </w:rPr>
        <w:t xml:space="preserve"> werd; </w:t>
      </w:r>
    </w:p>
    <w:p w:rsidR="00DC6C44" w:rsidRPr="0026018C" w:rsidRDefault="00DC7236" w:rsidP="00DC7236">
      <w:pPr>
        <w:ind w:firstLine="720"/>
        <w:jc w:val="both"/>
        <w:rPr>
          <w:spacing w:val="4"/>
          <w:lang w:eastAsia="en-US"/>
        </w:rPr>
      </w:pPr>
      <w:r w:rsidRPr="0026018C">
        <w:rPr>
          <w:spacing w:val="4"/>
          <w:lang w:eastAsia="en-US"/>
        </w:rPr>
        <w:t>2. opdat God daardoor ge</w:t>
      </w:r>
      <w:r w:rsidR="00DC6C44" w:rsidRPr="0026018C">
        <w:rPr>
          <w:spacing w:val="4"/>
          <w:lang w:eastAsia="en-US"/>
        </w:rPr>
        <w:t>legenheid zou vinden om Zijn rechtvaardigheid en macht te ontdekken in het straffen der goddelozen, en tevens Zijn goedheid en barmhartigheid zou openbaren in het zaligen van de uitverkorenen, volgens Rom. 9 : 22v.: „God willende Zijnen toom bewijzen en</w:t>
      </w:r>
      <w:r w:rsidR="00216D5E">
        <w:rPr>
          <w:spacing w:val="4"/>
          <w:lang w:eastAsia="en-US"/>
        </w:rPr>
        <w:t xml:space="preserve"> zijn </w:t>
      </w:r>
      <w:r w:rsidR="00DC6C44" w:rsidRPr="0026018C">
        <w:rPr>
          <w:spacing w:val="4"/>
          <w:lang w:eastAsia="en-US"/>
        </w:rPr>
        <w:t>macht bekend maken, met vele lankmoedigheid verdragen heeft de vaten des toorns, tot het verderf toe</w:t>
      </w:r>
      <w:r w:rsidR="00DC6C44" w:rsidRPr="0026018C">
        <w:rPr>
          <w:spacing w:val="4"/>
          <w:lang w:eastAsia="en-US"/>
        </w:rPr>
        <w:softHyphen/>
        <w:t>bereid; en opdat Hij zoude bekend maken den rijkdom Zijner heerlijkheid over de vaten der barmhartigheid, die Hij te voren bereid heeft tot heer</w:t>
      </w:r>
      <w:r w:rsidR="00DC6C44" w:rsidRPr="0026018C">
        <w:rPr>
          <w:spacing w:val="4"/>
          <w:lang w:eastAsia="en-US"/>
        </w:rPr>
        <w:softHyphen/>
        <w:t>lijkheid</w:t>
      </w:r>
      <w:r w:rsidR="00A63828" w:rsidRPr="0026018C">
        <w:rPr>
          <w:spacing w:val="4"/>
          <w:lang w:eastAsia="en-US"/>
        </w:rPr>
        <w:t>”</w:t>
      </w:r>
      <w:r w:rsidR="00DC6C44" w:rsidRPr="0026018C">
        <w:rPr>
          <w:spacing w:val="4"/>
          <w:lang w:eastAsia="en-US"/>
        </w:rPr>
        <w:t>, en 11 : 32: „God heeft hen allen onder de gehoorzaamheid beslo</w:t>
      </w:r>
      <w:r w:rsidR="00DC6C44" w:rsidRPr="0026018C">
        <w:rPr>
          <w:spacing w:val="4"/>
          <w:lang w:eastAsia="en-US"/>
        </w:rPr>
        <w:softHyphen/>
        <w:t>ten, opdat Hij hun allen zoude barmhartig zijn</w:t>
      </w:r>
      <w:r w:rsidR="00C05C9C" w:rsidRPr="0026018C">
        <w:rPr>
          <w:spacing w:val="4"/>
          <w:lang w:eastAsia="en-US"/>
        </w:rPr>
        <w:t>.”</w:t>
      </w:r>
    </w:p>
    <w:p w:rsidR="00DC7236" w:rsidRPr="0026018C" w:rsidRDefault="00DC7236" w:rsidP="00AA4D3D">
      <w:pPr>
        <w:jc w:val="both"/>
        <w:rPr>
          <w:spacing w:val="4"/>
          <w:lang w:eastAsia="en-US"/>
        </w:rPr>
      </w:pPr>
    </w:p>
    <w:p w:rsidR="00DC6C44" w:rsidRPr="0026018C" w:rsidRDefault="00DC6C44" w:rsidP="00AA4D3D">
      <w:pPr>
        <w:jc w:val="both"/>
        <w:rPr>
          <w:i/>
          <w:iCs/>
          <w:spacing w:val="4"/>
          <w:lang w:eastAsia="en-US"/>
        </w:rPr>
      </w:pPr>
      <w:r w:rsidRPr="0026018C">
        <w:rPr>
          <w:i/>
          <w:iCs/>
          <w:spacing w:val="4"/>
          <w:lang w:eastAsia="en-US"/>
        </w:rPr>
        <w:t>Over de zonde.</w:t>
      </w:r>
    </w:p>
    <w:p w:rsidR="00DC6C44" w:rsidRPr="0026018C" w:rsidRDefault="00DC6C44" w:rsidP="00AA4D3D">
      <w:pPr>
        <w:jc w:val="both"/>
        <w:rPr>
          <w:spacing w:val="4"/>
          <w:lang w:eastAsia="en-US"/>
        </w:rPr>
      </w:pPr>
      <w:r w:rsidRPr="0026018C">
        <w:rPr>
          <w:spacing w:val="4"/>
          <w:lang w:eastAsia="en-US"/>
        </w:rPr>
        <w:t>Hier zijn de voornaamste kwesties:</w:t>
      </w:r>
    </w:p>
    <w:p w:rsidR="00DC6C44" w:rsidRPr="0026018C" w:rsidRDefault="00DC6C44" w:rsidP="00DC7236">
      <w:pPr>
        <w:ind w:left="720"/>
        <w:jc w:val="both"/>
        <w:rPr>
          <w:spacing w:val="4"/>
          <w:lang w:eastAsia="en-US"/>
        </w:rPr>
      </w:pPr>
      <w:r w:rsidRPr="0026018C">
        <w:rPr>
          <w:spacing w:val="4"/>
          <w:lang w:eastAsia="en-US"/>
        </w:rPr>
        <w:t>1. of er zonde is, en waaruit men dat weet, dat er in ons zonde is;</w:t>
      </w:r>
    </w:p>
    <w:p w:rsidR="00DC6C44" w:rsidRPr="0026018C" w:rsidRDefault="00DC6C44" w:rsidP="00DC7236">
      <w:pPr>
        <w:ind w:left="720"/>
        <w:jc w:val="both"/>
        <w:rPr>
          <w:spacing w:val="4"/>
          <w:lang w:eastAsia="en-US"/>
        </w:rPr>
      </w:pPr>
      <w:r w:rsidRPr="0026018C">
        <w:rPr>
          <w:spacing w:val="4"/>
          <w:lang w:eastAsia="en-US"/>
        </w:rPr>
        <w:t>2. wat de zonde eigenlijk is;</w:t>
      </w:r>
    </w:p>
    <w:p w:rsidR="00DC6C44" w:rsidRPr="0026018C" w:rsidRDefault="00DC6C44" w:rsidP="00DC7236">
      <w:pPr>
        <w:ind w:left="720"/>
        <w:jc w:val="both"/>
        <w:rPr>
          <w:spacing w:val="4"/>
          <w:lang w:eastAsia="en-US"/>
        </w:rPr>
      </w:pPr>
      <w:r w:rsidRPr="0026018C">
        <w:rPr>
          <w:spacing w:val="4"/>
          <w:lang w:eastAsia="en-US"/>
        </w:rPr>
        <w:t>3. hoe</w:t>
      </w:r>
      <w:r w:rsidR="00C32718">
        <w:rPr>
          <w:spacing w:val="4"/>
          <w:lang w:eastAsia="en-US"/>
        </w:rPr>
        <w:t xml:space="preserve"> </w:t>
      </w:r>
      <w:r w:rsidRPr="0026018C">
        <w:rPr>
          <w:spacing w:val="4"/>
          <w:lang w:eastAsia="en-US"/>
        </w:rPr>
        <w:t>velerlei ze is;</w:t>
      </w:r>
    </w:p>
    <w:p w:rsidR="00DC7236" w:rsidRPr="0026018C" w:rsidRDefault="00DC6C44" w:rsidP="00DC7236">
      <w:pPr>
        <w:ind w:left="720"/>
        <w:jc w:val="both"/>
        <w:rPr>
          <w:spacing w:val="4"/>
          <w:lang w:eastAsia="en-US"/>
        </w:rPr>
      </w:pPr>
      <w:r w:rsidRPr="0026018C">
        <w:rPr>
          <w:spacing w:val="4"/>
          <w:lang w:eastAsia="en-US"/>
        </w:rPr>
        <w:t xml:space="preserve">4. vanwaar ze afkomstig is (de oorzaak ervan dus) en </w:t>
      </w:r>
    </w:p>
    <w:p w:rsidR="00DC6C44" w:rsidRPr="0026018C" w:rsidRDefault="00DC6C44" w:rsidP="00DC7236">
      <w:pPr>
        <w:ind w:left="720"/>
        <w:jc w:val="both"/>
        <w:rPr>
          <w:spacing w:val="4"/>
          <w:lang w:eastAsia="en-US"/>
        </w:rPr>
      </w:pPr>
      <w:r w:rsidRPr="0026018C">
        <w:rPr>
          <w:spacing w:val="4"/>
          <w:lang w:eastAsia="en-US"/>
        </w:rPr>
        <w:t>5. wat ze uitwerkt.</w:t>
      </w:r>
    </w:p>
    <w:p w:rsidR="00DC7236" w:rsidRPr="0026018C" w:rsidRDefault="00DC723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1. </w:t>
      </w:r>
      <w:r w:rsidRPr="0026018C">
        <w:rPr>
          <w:b/>
          <w:bCs/>
          <w:spacing w:val="4"/>
          <w:lang w:eastAsia="en-US"/>
        </w:rPr>
        <w:t>Of er zonde is.</w:t>
      </w:r>
    </w:p>
    <w:p w:rsidR="00DC6C44" w:rsidRPr="0026018C" w:rsidRDefault="00DC6C44" w:rsidP="00AA4D3D">
      <w:pPr>
        <w:jc w:val="both"/>
        <w:rPr>
          <w:spacing w:val="4"/>
          <w:lang w:eastAsia="en-US"/>
        </w:rPr>
      </w:pPr>
      <w:r w:rsidRPr="0026018C">
        <w:rPr>
          <w:spacing w:val="4"/>
          <w:lang w:eastAsia="en-US"/>
        </w:rPr>
        <w:t>Dat de zonde in de wereld en in de mens (er) is, wordt op velerlei wijze bewezen en bevestigd:</w:t>
      </w:r>
    </w:p>
    <w:p w:rsidR="00DC6C44" w:rsidRPr="0026018C" w:rsidRDefault="00DC6C44" w:rsidP="00AA4D3D">
      <w:pPr>
        <w:jc w:val="both"/>
        <w:rPr>
          <w:spacing w:val="4"/>
          <w:lang w:eastAsia="en-US"/>
        </w:rPr>
      </w:pPr>
      <w:r w:rsidRPr="0026018C">
        <w:rPr>
          <w:spacing w:val="4"/>
          <w:lang w:eastAsia="en-US"/>
        </w:rPr>
        <w:t>1. God Zelf, Die de harten kent en Wiens getuigenis wij geloven moeten, getuigt duidelijk in Zijn Woord, dat alle mensen aan de zonde schuldig staan. Vgl. Gen. 6 : 5, 8 : 21, Ps. 14 en 53, Jes. 59, Jer. 17 : 9, Rom. 1 : 21, 3 : 10, en 7 : 18, en nog meer andere teksten.</w:t>
      </w:r>
    </w:p>
    <w:p w:rsidR="00DC6C44" w:rsidRPr="0026018C" w:rsidRDefault="00DC6C44" w:rsidP="00AA4D3D">
      <w:pPr>
        <w:jc w:val="both"/>
        <w:rPr>
          <w:spacing w:val="4"/>
          <w:lang w:eastAsia="en-US"/>
        </w:rPr>
      </w:pPr>
      <w:r w:rsidRPr="0026018C">
        <w:rPr>
          <w:spacing w:val="4"/>
          <w:lang w:eastAsia="en-US"/>
        </w:rPr>
        <w:t>2. Uit de Wet wordt de zonde volkomen gekend, zoals bij de verklaring van 's mensen ellende al is aangetoond, uit Rom. 3 : 20; 4 : 15; 5 : 20 en 7 : 7.</w:t>
      </w:r>
    </w:p>
    <w:p w:rsidR="00DC6C44" w:rsidRPr="0026018C" w:rsidRDefault="00DC6C44" w:rsidP="00AA4D3D">
      <w:pPr>
        <w:jc w:val="both"/>
        <w:rPr>
          <w:spacing w:val="4"/>
          <w:lang w:eastAsia="en-US"/>
        </w:rPr>
      </w:pPr>
      <w:r w:rsidRPr="0026018C">
        <w:rPr>
          <w:spacing w:val="4"/>
          <w:lang w:eastAsia="en-US"/>
        </w:rPr>
        <w:t>3. 's Mensen geweten overtuigt daar levendig van. Want behalve de ge</w:t>
      </w:r>
      <w:r w:rsidRPr="0026018C">
        <w:rPr>
          <w:spacing w:val="4"/>
          <w:lang w:eastAsia="en-US"/>
        </w:rPr>
        <w:softHyphen/>
        <w:t>schreven Wet heeft God alle mensen enige kennis van de wet-der-natuur ingeplant, die hem kan veroordelen, Rom. 1 : 19: „Overmits hetgeen van God kennelijk is, in hen openbaar is</w:t>
      </w:r>
      <w:r w:rsidR="00A63828" w:rsidRPr="0026018C">
        <w:rPr>
          <w:spacing w:val="4"/>
          <w:lang w:eastAsia="en-US"/>
        </w:rPr>
        <w:t>”</w:t>
      </w:r>
      <w:r w:rsidRPr="0026018C">
        <w:rPr>
          <w:spacing w:val="4"/>
          <w:lang w:eastAsia="en-US"/>
        </w:rPr>
        <w:t>, Rom. 2 : 14v.: „Wanneer de heidenen, die de Wet niet hebben, van nature de dingen doen, die der Wet zijn, dezen de Wet niet hebbende, zijn zichzelven een Wet; als die betonen het werk der Wet geschreven in hunne harten, hun consciëntie medegetuigende en de gedach</w:t>
      </w:r>
      <w:r w:rsidRPr="0026018C">
        <w:rPr>
          <w:spacing w:val="4"/>
          <w:lang w:eastAsia="en-US"/>
        </w:rPr>
        <w:softHyphen/>
        <w:t>ten onder elkander hen beschuldigende of ook ontschuldigende</w:t>
      </w:r>
      <w:r w:rsidR="00C05C9C" w:rsidRPr="0026018C">
        <w:rPr>
          <w:spacing w:val="4"/>
          <w:lang w:eastAsia="en-US"/>
        </w:rPr>
        <w:t>.”</w:t>
      </w:r>
    </w:p>
    <w:p w:rsidR="00DC6C44" w:rsidRPr="0026018C" w:rsidRDefault="00DC6C44" w:rsidP="00DC7236">
      <w:pPr>
        <w:jc w:val="both"/>
        <w:rPr>
          <w:spacing w:val="4"/>
          <w:lang w:eastAsia="en-US"/>
        </w:rPr>
      </w:pPr>
      <w:r w:rsidRPr="0026018C">
        <w:rPr>
          <w:spacing w:val="4"/>
          <w:lang w:eastAsia="en-US"/>
        </w:rPr>
        <w:t>4. Alle mensen zijn aan de dood en de straf der zonde onderworpen. Dus zijn alle begraafplaatsen, beender-hopen, galgen enz. a.h.w. getuigen en vermaningen daarvan. Want God Die rechtvaardig is, zendt geen straffen dan om de zonden, Rom. 5 : 12: „En alzo is de dood tot alle mensen doorge</w:t>
      </w:r>
      <w:r w:rsidRPr="0026018C">
        <w:rPr>
          <w:spacing w:val="4"/>
          <w:lang w:eastAsia="en-US"/>
        </w:rPr>
        <w:softHyphen/>
        <w:t>gaan, in welken allen gezondigd hebben</w:t>
      </w:r>
      <w:r w:rsidR="00A63828" w:rsidRPr="0026018C">
        <w:rPr>
          <w:spacing w:val="4"/>
          <w:lang w:eastAsia="en-US"/>
        </w:rPr>
        <w:t>”</w:t>
      </w:r>
      <w:r w:rsidRPr="0026018C">
        <w:rPr>
          <w:spacing w:val="4"/>
          <w:lang w:eastAsia="en-US"/>
        </w:rPr>
        <w:t>, Rom. 6 : 23: „De bezoldiging der</w:t>
      </w:r>
      <w:r w:rsidR="00DC7236" w:rsidRPr="0026018C">
        <w:rPr>
          <w:spacing w:val="4"/>
          <w:lang w:eastAsia="en-US"/>
        </w:rPr>
        <w:t xml:space="preserve"> </w:t>
      </w:r>
      <w:r w:rsidRPr="0026018C">
        <w:rPr>
          <w:spacing w:val="4"/>
          <w:lang w:eastAsia="en-US"/>
        </w:rPr>
        <w:t>zonde is de dood</w:t>
      </w:r>
      <w:r w:rsidR="00A63828" w:rsidRPr="0026018C">
        <w:rPr>
          <w:spacing w:val="4"/>
          <w:lang w:eastAsia="en-US"/>
        </w:rPr>
        <w:t>”</w:t>
      </w:r>
      <w:r w:rsidRPr="0026018C">
        <w:rPr>
          <w:spacing w:val="4"/>
          <w:lang w:eastAsia="en-US"/>
        </w:rPr>
        <w:t>, en Deut. 27 : 26: „Vervloekt zij, die de woorden dezer Wet niet zal bevestigen</w:t>
      </w:r>
      <w:r w:rsidR="00C05C9C" w:rsidRPr="0026018C">
        <w:rPr>
          <w:spacing w:val="4"/>
          <w:lang w:eastAsia="en-US"/>
        </w:rPr>
        <w:t>.”</w:t>
      </w:r>
    </w:p>
    <w:p w:rsidR="00DC7236" w:rsidRPr="0026018C" w:rsidRDefault="00DC6C44" w:rsidP="00DC7236">
      <w:pPr>
        <w:jc w:val="both"/>
        <w:rPr>
          <w:spacing w:val="4"/>
          <w:lang w:eastAsia="en-US"/>
        </w:rPr>
      </w:pPr>
      <w:r w:rsidRPr="0026018C">
        <w:rPr>
          <w:spacing w:val="4"/>
          <w:lang w:eastAsia="en-US"/>
        </w:rPr>
        <w:t>Het nut, dat wij uit deze Vraag trekken, bestaat in het volgende: Allereerst, dat wij, in de wetenschap dat wij zondaren zijn, stof zouden vinden om ons voor God te verootmoedigen en ons tot Hem te bekeren. Daarna: Dat wij daardoor mogen leren ontvluchten en wederleggen de dwalingen van sommige Wederdopers en Vrijgeesten, die beweren dat zij geen zonde hebben, in strijd met Gods nadrukkelijke Woord, 1</w:t>
      </w:r>
      <w:r w:rsidR="00AA4D3D" w:rsidRPr="0026018C">
        <w:rPr>
          <w:spacing w:val="4"/>
          <w:lang w:eastAsia="en-US"/>
        </w:rPr>
        <w:t xml:space="preserve"> Joh.</w:t>
      </w:r>
      <w:r w:rsidRPr="0026018C">
        <w:rPr>
          <w:spacing w:val="4"/>
          <w:lang w:eastAsia="en-US"/>
        </w:rPr>
        <w:t xml:space="preserve"> 1 : 8:. „In</w:t>
      </w:r>
      <w:r w:rsidRPr="0026018C">
        <w:rPr>
          <w:spacing w:val="4"/>
          <w:lang w:eastAsia="en-US"/>
        </w:rPr>
        <w:softHyphen/>
        <w:t>dien wij zeggen dat wij geen zonde hebben, zo verleiden wij onszelven en de waarheid is in ons niet</w:t>
      </w:r>
      <w:r w:rsidR="00C05C9C" w:rsidRPr="0026018C">
        <w:rPr>
          <w:spacing w:val="4"/>
          <w:lang w:eastAsia="en-US"/>
        </w:rPr>
        <w:t>.”</w:t>
      </w:r>
      <w:r w:rsidRPr="0026018C">
        <w:rPr>
          <w:spacing w:val="4"/>
          <w:lang w:eastAsia="en-US"/>
        </w:rPr>
        <w:t xml:space="preserve"> Het strijdt trouwens met de ervaring, want zij doen zelf menigmaal dingen, die indruisen tegen Gods Woord; waarvan zij ten onrechte voorgeven, dat ze door de werking van de Heilige Geest in hen gewerkt zijn, terwijl God er evenwel van verklaart, dat het zonde is. Zij leven ook in ellende, ziekten en zijn aan de dood onderworpen; hetgeen ten bewijze strekt, dat ze zonden hebben. Want dit is een regel, die steeds geldt: Waren er geen zonden, er waren ook geen wonden </w:t>
      </w:r>
      <w:r w:rsidR="00DC7236" w:rsidRPr="0026018C">
        <w:rPr>
          <w:spacing w:val="4"/>
          <w:lang w:eastAsia="en-US"/>
        </w:rPr>
        <w:t>(Letterlijk: Waar geen zonde is, daar is geen dood</w:t>
      </w:r>
      <w:r w:rsidRPr="0026018C">
        <w:rPr>
          <w:spacing w:val="4"/>
          <w:lang w:eastAsia="en-US"/>
        </w:rPr>
        <w:t xml:space="preserve">). </w:t>
      </w:r>
    </w:p>
    <w:p w:rsidR="00DC6C44" w:rsidRPr="0026018C" w:rsidRDefault="00DC6C44" w:rsidP="00DC7236">
      <w:pPr>
        <w:ind w:firstLine="720"/>
        <w:jc w:val="both"/>
        <w:rPr>
          <w:spacing w:val="4"/>
          <w:lang w:eastAsia="en-US"/>
        </w:rPr>
      </w:pPr>
      <w:r w:rsidRPr="0026018C">
        <w:rPr>
          <w:spacing w:val="4"/>
          <w:lang w:eastAsia="en-US"/>
        </w:rPr>
        <w:t>Tegenwerping: Het Evangelie gebiedt, dat de mens zijn gerechtigheid buiten zichzelf, n.l. in Christus moet zoeken. Daarom verklaart het ook, evenals de Wet, dat wij zondaars zijn.</w:t>
      </w:r>
    </w:p>
    <w:p w:rsidR="00DC7236" w:rsidRPr="0026018C" w:rsidRDefault="00DC6C44" w:rsidP="00DC7236">
      <w:pPr>
        <w:ind w:firstLine="720"/>
        <w:jc w:val="both"/>
        <w:rPr>
          <w:spacing w:val="4"/>
          <w:lang w:eastAsia="en-US"/>
        </w:rPr>
      </w:pPr>
      <w:r w:rsidRPr="0026018C">
        <w:rPr>
          <w:spacing w:val="4"/>
          <w:lang w:eastAsia="en-US"/>
        </w:rPr>
        <w:t xml:space="preserve">Antwoord: Dit kan men wel toegeven, want het is zeker (waar), dat ook het Evangelie leert, dat wij zondaren zijn. Intussen, </w:t>
      </w:r>
    </w:p>
    <w:p w:rsidR="00DC7236" w:rsidRPr="0026018C" w:rsidRDefault="00DC6C44" w:rsidP="00DC7236">
      <w:pPr>
        <w:jc w:val="both"/>
        <w:rPr>
          <w:spacing w:val="4"/>
          <w:lang w:eastAsia="en-US"/>
        </w:rPr>
      </w:pPr>
      <w:r w:rsidRPr="0026018C">
        <w:rPr>
          <w:spacing w:val="4"/>
          <w:lang w:eastAsia="en-US"/>
        </w:rPr>
        <w:t>1. Niet als het voor</w:t>
      </w:r>
      <w:r w:rsidRPr="0026018C">
        <w:rPr>
          <w:spacing w:val="4"/>
          <w:lang w:eastAsia="en-US"/>
        </w:rPr>
        <w:softHyphen/>
        <w:t>naamste middel; want de Wet moet de mens eerst van zijn zonde overtui</w:t>
      </w:r>
      <w:r w:rsidRPr="0026018C">
        <w:rPr>
          <w:spacing w:val="4"/>
          <w:lang w:eastAsia="en-US"/>
        </w:rPr>
        <w:softHyphen/>
        <w:t xml:space="preserve">gen; waarop dan het Evangelie deze reden in het midden brengt, dat wij onze gerechtigheid buiten onszelf in Christus moeten zoeken. </w:t>
      </w:r>
    </w:p>
    <w:p w:rsidR="00DC7236" w:rsidRPr="0026018C" w:rsidRDefault="00DC6C44" w:rsidP="00DC7236">
      <w:pPr>
        <w:jc w:val="both"/>
        <w:rPr>
          <w:spacing w:val="4"/>
          <w:lang w:eastAsia="en-US"/>
        </w:rPr>
      </w:pPr>
      <w:r w:rsidRPr="0026018C">
        <w:rPr>
          <w:spacing w:val="4"/>
          <w:lang w:eastAsia="en-US"/>
        </w:rPr>
        <w:t>2. Het Evan</w:t>
      </w:r>
      <w:r w:rsidRPr="0026018C">
        <w:rPr>
          <w:spacing w:val="4"/>
          <w:lang w:eastAsia="en-US"/>
        </w:rPr>
        <w:softHyphen/>
        <w:t>gelie leert in het algemeen, dat wij zondaars zijn, maar de Wet doet dit in bijzondere zin, en wijst (ons) aan, met hoe</w:t>
      </w:r>
      <w:r w:rsidR="00C32718">
        <w:rPr>
          <w:spacing w:val="4"/>
          <w:lang w:eastAsia="en-US"/>
        </w:rPr>
        <w:t xml:space="preserve"> </w:t>
      </w:r>
      <w:r w:rsidRPr="0026018C">
        <w:rPr>
          <w:spacing w:val="4"/>
          <w:lang w:eastAsia="en-US"/>
        </w:rPr>
        <w:t xml:space="preserve">velerlei zonden wij wel besmet zijn. Zo zijn wij dus op vijfderlei wijze ervan overtuigd, dat de zonde in ons woont: </w:t>
      </w:r>
    </w:p>
    <w:p w:rsidR="00DC7236" w:rsidRPr="0026018C" w:rsidRDefault="00DC6C44" w:rsidP="00DC7236">
      <w:pPr>
        <w:ind w:left="720"/>
        <w:jc w:val="both"/>
        <w:rPr>
          <w:spacing w:val="4"/>
          <w:lang w:eastAsia="en-US"/>
        </w:rPr>
      </w:pPr>
      <w:r w:rsidRPr="0026018C">
        <w:rPr>
          <w:spacing w:val="4"/>
          <w:lang w:eastAsia="en-US"/>
        </w:rPr>
        <w:t xml:space="preserve">1. Uit het getuigenis van God in Zijn Woord; </w:t>
      </w:r>
    </w:p>
    <w:p w:rsidR="00DC7236" w:rsidRPr="0026018C" w:rsidRDefault="00DC6C44" w:rsidP="00DC7236">
      <w:pPr>
        <w:ind w:left="720"/>
        <w:jc w:val="both"/>
        <w:rPr>
          <w:spacing w:val="4"/>
          <w:lang w:eastAsia="en-US"/>
        </w:rPr>
      </w:pPr>
      <w:r w:rsidRPr="0026018C">
        <w:rPr>
          <w:spacing w:val="4"/>
          <w:lang w:eastAsia="en-US"/>
        </w:rPr>
        <w:t xml:space="preserve">2. Vooral uit de Wet; </w:t>
      </w:r>
    </w:p>
    <w:p w:rsidR="00DC7236" w:rsidRPr="0026018C" w:rsidRDefault="00DC6C44" w:rsidP="00DC7236">
      <w:pPr>
        <w:ind w:left="720"/>
        <w:jc w:val="both"/>
        <w:rPr>
          <w:spacing w:val="4"/>
          <w:lang w:eastAsia="en-US"/>
        </w:rPr>
      </w:pPr>
      <w:r w:rsidRPr="0026018C">
        <w:rPr>
          <w:spacing w:val="4"/>
          <w:lang w:eastAsia="en-US"/>
        </w:rPr>
        <w:t xml:space="preserve">3. Uit het Evangelie; </w:t>
      </w:r>
    </w:p>
    <w:p w:rsidR="00DC7236" w:rsidRPr="0026018C" w:rsidRDefault="00DC6C44" w:rsidP="00DC7236">
      <w:pPr>
        <w:ind w:left="720"/>
        <w:jc w:val="both"/>
        <w:rPr>
          <w:spacing w:val="4"/>
          <w:lang w:eastAsia="en-US"/>
        </w:rPr>
      </w:pPr>
      <w:r w:rsidRPr="0026018C">
        <w:rPr>
          <w:spacing w:val="4"/>
          <w:lang w:eastAsia="en-US"/>
        </w:rPr>
        <w:t xml:space="preserve">4. Uit het gevoelen van de consciëntie; </w:t>
      </w:r>
    </w:p>
    <w:p w:rsidR="00DC6C44" w:rsidRPr="0026018C" w:rsidRDefault="00DC6C44" w:rsidP="00DC7236">
      <w:pPr>
        <w:ind w:left="720"/>
        <w:jc w:val="both"/>
        <w:rPr>
          <w:spacing w:val="4"/>
          <w:lang w:eastAsia="en-US"/>
        </w:rPr>
      </w:pPr>
      <w:r w:rsidRPr="0026018C">
        <w:rPr>
          <w:spacing w:val="4"/>
          <w:lang w:eastAsia="en-US"/>
        </w:rPr>
        <w:t>5. Uit de straf, die de rechtvaardige God niet zendt, dan (alleen) vanwege de zonde.</w:t>
      </w:r>
    </w:p>
    <w:p w:rsidR="00DC7236" w:rsidRPr="0026018C" w:rsidRDefault="00DC723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b/>
          <w:bCs/>
          <w:spacing w:val="4"/>
          <w:lang w:eastAsia="en-US"/>
        </w:rPr>
        <w:t>Wat zonde (eigenlijk) is.</w:t>
      </w:r>
    </w:p>
    <w:p w:rsidR="00DC6C44" w:rsidRPr="0026018C" w:rsidRDefault="00DC6C44" w:rsidP="00DC7236">
      <w:pPr>
        <w:jc w:val="both"/>
        <w:rPr>
          <w:spacing w:val="4"/>
          <w:lang w:eastAsia="en-US"/>
        </w:rPr>
      </w:pPr>
      <w:r w:rsidRPr="0026018C">
        <w:rPr>
          <w:spacing w:val="4"/>
          <w:lang w:eastAsia="en-US"/>
        </w:rPr>
        <w:t>Zonde is ongerechtigheid, 1</w:t>
      </w:r>
      <w:r w:rsidR="00AA4D3D" w:rsidRPr="0026018C">
        <w:rPr>
          <w:spacing w:val="4"/>
          <w:lang w:eastAsia="en-US"/>
        </w:rPr>
        <w:t xml:space="preserve"> Joh.</w:t>
      </w:r>
      <w:r w:rsidRPr="0026018C">
        <w:rPr>
          <w:spacing w:val="4"/>
          <w:lang w:eastAsia="en-US"/>
        </w:rPr>
        <w:t xml:space="preserve"> 3 : 4, of alles wat met Gods Wet strij</w:t>
      </w:r>
      <w:r w:rsidRPr="0026018C">
        <w:rPr>
          <w:spacing w:val="4"/>
          <w:lang w:eastAsia="en-US"/>
        </w:rPr>
        <w:softHyphen/>
        <w:t>dig is; het is een gebrek of ontberen, om het goede te kunnen betrachten, en daarentegen een geneigdheid tot hetgeen in strijd is met Gods Wet, waarmee 's mensen handelen moest overéénkomen. Dit ontsteekt Gods toorn tegen de mens, en maakt hem schuldig aan tijdelijke en eeuwige straffen, tenzij hij vergeving voor zijn zonde ontvangt door de Middelaar, Gods Zoon; welke vergeving niet geschiedt krachtens de aard der zonde (die van haarzelf steeds de eeuwige straf v</w:t>
      </w:r>
      <w:r w:rsidR="00DC7236" w:rsidRPr="0026018C">
        <w:rPr>
          <w:spacing w:val="4"/>
          <w:lang w:eastAsia="en-US"/>
        </w:rPr>
        <w:t>erdient), maar uit genade, waar</w:t>
      </w:r>
      <w:r w:rsidRPr="0026018C">
        <w:rPr>
          <w:spacing w:val="4"/>
          <w:lang w:eastAsia="en-US"/>
        </w:rPr>
        <w:t>door de gelovigen om Christus' wil de zonden niet toegerekend, maar kwijt</w:t>
      </w:r>
      <w:r w:rsidRPr="0026018C">
        <w:rPr>
          <w:spacing w:val="4"/>
          <w:lang w:eastAsia="en-US"/>
        </w:rPr>
        <w:softHyphen/>
        <w:t>gescholden worden.</w:t>
      </w:r>
    </w:p>
    <w:p w:rsidR="00DC6C44" w:rsidRPr="0026018C" w:rsidRDefault="00DC7236" w:rsidP="00AA4D3D">
      <w:pPr>
        <w:jc w:val="both"/>
        <w:rPr>
          <w:spacing w:val="4"/>
          <w:lang w:eastAsia="en-US"/>
        </w:rPr>
      </w:pPr>
      <w:r w:rsidRPr="0026018C">
        <w:rPr>
          <w:spacing w:val="4"/>
          <w:lang w:eastAsia="en-US"/>
        </w:rPr>
        <w:t xml:space="preserve">1. </w:t>
      </w:r>
      <w:r w:rsidR="00DC6C44" w:rsidRPr="0026018C">
        <w:rPr>
          <w:spacing w:val="4"/>
          <w:lang w:eastAsia="en-US"/>
        </w:rPr>
        <w:t>Wij noemen zonde: het gebrek om het goede te kunnen betrachten. Dit blijkt uit het verstand, het hart en alle daden van de mens. In het ver</w:t>
      </w:r>
      <w:r w:rsidR="00DC6C44" w:rsidRPr="0026018C">
        <w:rPr>
          <w:spacing w:val="4"/>
          <w:lang w:eastAsia="en-US"/>
        </w:rPr>
        <w:softHyphen/>
        <w:t>stand doet zich klaarblijkelijk een natuurlijke blindheid, onwetendheid en twijfel aan God en Zijn wil voor; en in het hart: gebrek aan liefde jegens Hem en 's mensen naaste, gebrek aan innerlijke vreugde en vurige begeer</w:t>
      </w:r>
      <w:r w:rsidR="00DC6C44" w:rsidRPr="0026018C">
        <w:rPr>
          <w:spacing w:val="4"/>
          <w:lang w:eastAsia="en-US"/>
        </w:rPr>
        <w:softHyphen/>
        <w:t xml:space="preserve">te, die wij tot de Heere behoorden te hebben. En waar de mens verplicht is om God in alles te gehoorzamen, daar is het, dat hij </w:t>
      </w:r>
      <w:r w:rsidR="00D7185A" w:rsidRPr="0026018C">
        <w:rPr>
          <w:spacing w:val="4"/>
          <w:lang w:eastAsia="en-US"/>
        </w:rPr>
        <w:t>-</w:t>
      </w:r>
      <w:r w:rsidR="00DC6C44" w:rsidRPr="0026018C">
        <w:rPr>
          <w:spacing w:val="4"/>
          <w:lang w:eastAsia="en-US"/>
        </w:rPr>
        <w:t xml:space="preserve"> ongehoorzaam zijnde </w:t>
      </w:r>
      <w:r w:rsidR="00D7185A" w:rsidRPr="0026018C">
        <w:rPr>
          <w:spacing w:val="4"/>
          <w:lang w:eastAsia="en-US"/>
        </w:rPr>
        <w:t>-</w:t>
      </w:r>
      <w:r w:rsidR="00DC6C44" w:rsidRPr="0026018C">
        <w:rPr>
          <w:spacing w:val="4"/>
          <w:lang w:eastAsia="en-US"/>
        </w:rPr>
        <w:t xml:space="preserve"> in al zijn doen en laten afwijkt van hetgeen de Heere in Zijn Woord uit- en inwendig van hem komt te eisen; en zo komt het, dat hij in plaats van goede, verkeerde werken voortbrengt.</w:t>
      </w:r>
    </w:p>
    <w:p w:rsidR="00DC7236" w:rsidRPr="0026018C" w:rsidRDefault="00DC6C44" w:rsidP="00DC7236">
      <w:pPr>
        <w:jc w:val="both"/>
        <w:rPr>
          <w:spacing w:val="4"/>
          <w:lang w:eastAsia="en-US"/>
        </w:rPr>
      </w:pPr>
      <w:r w:rsidRPr="0026018C">
        <w:rPr>
          <w:spacing w:val="4"/>
          <w:lang w:eastAsia="en-US"/>
        </w:rPr>
        <w:t>Bovendien zijn er ook kwade genegenheden in de mens, n.l. weerspannig</w:t>
      </w:r>
      <w:r w:rsidRPr="0026018C">
        <w:rPr>
          <w:spacing w:val="4"/>
          <w:lang w:eastAsia="en-US"/>
        </w:rPr>
        <w:softHyphen/>
        <w:t>heid in hart en wil, zowel tegen God als tegen het oordeel van het ver</w:t>
      </w:r>
      <w:r w:rsidRPr="0026018C">
        <w:rPr>
          <w:spacing w:val="4"/>
          <w:lang w:eastAsia="en-US"/>
        </w:rPr>
        <w:softHyphen/>
        <w:t>stand, en begrip van eerbare en oneerbare werken. Ja, hij bezit ook een natuurlijke neiging, om dingen te doen, die God in Zijn Wet met alle na</w:t>
      </w:r>
      <w:r w:rsidRPr="0026018C">
        <w:rPr>
          <w:spacing w:val="4"/>
          <w:lang w:eastAsia="en-US"/>
        </w:rPr>
        <w:softHyphen/>
        <w:t>druk verbiedt; hetgeen genoemd wordt begeerlijkheid.</w:t>
      </w:r>
      <w:r w:rsidR="00DC7236" w:rsidRPr="0026018C">
        <w:rPr>
          <w:spacing w:val="4"/>
          <w:lang w:eastAsia="en-US"/>
        </w:rPr>
        <w:t xml:space="preserve"> </w:t>
      </w:r>
      <w:r w:rsidRPr="0026018C">
        <w:rPr>
          <w:spacing w:val="4"/>
          <w:lang w:eastAsia="en-US"/>
        </w:rPr>
        <w:t>Dat dit gebrek aan het goede en deze ongeordende genegenheden zon</w:t>
      </w:r>
      <w:r w:rsidRPr="0026018C">
        <w:rPr>
          <w:spacing w:val="4"/>
          <w:lang w:eastAsia="en-US"/>
        </w:rPr>
        <w:softHyphen/>
        <w:t>den zijn en door God verdoemd worden, blijkt 1. uit Gods Wet, die nadrukke</w:t>
      </w:r>
      <w:r w:rsidRPr="0026018C">
        <w:rPr>
          <w:spacing w:val="4"/>
          <w:lang w:eastAsia="en-US"/>
        </w:rPr>
        <w:softHyphen/>
        <w:t>lijk zegt, Ex. 20 : 17: „Gij zult niet begeren</w:t>
      </w:r>
      <w:r w:rsidR="00A63828" w:rsidRPr="0026018C">
        <w:rPr>
          <w:spacing w:val="4"/>
          <w:lang w:eastAsia="en-US"/>
        </w:rPr>
        <w:t>”</w:t>
      </w:r>
      <w:r w:rsidRPr="0026018C">
        <w:rPr>
          <w:spacing w:val="4"/>
          <w:lang w:eastAsia="en-US"/>
        </w:rPr>
        <w:t>, en Deut. 27 : 26: „Vervloekt zij, die de woorden dezer Wet niet zal bevestigen</w:t>
      </w:r>
      <w:r w:rsidR="00C05C9C" w:rsidRPr="0026018C">
        <w:rPr>
          <w:spacing w:val="4"/>
          <w:lang w:eastAsia="en-US"/>
        </w:rPr>
        <w:t>.”</w:t>
      </w:r>
      <w:r w:rsidRPr="0026018C">
        <w:rPr>
          <w:spacing w:val="4"/>
          <w:lang w:eastAsia="en-US"/>
        </w:rPr>
        <w:t xml:space="preserve"> Daarentegen eist de Heere van de mens de tegenovergestelde deugden, n.l. volkomen kennis,</w:t>
      </w:r>
      <w:r w:rsidR="00AA4D3D" w:rsidRPr="0026018C">
        <w:rPr>
          <w:spacing w:val="4"/>
          <w:lang w:eastAsia="en-US"/>
        </w:rPr>
        <w:t xml:space="preserve"> Joh.</w:t>
      </w:r>
      <w:r w:rsidRPr="0026018C">
        <w:rPr>
          <w:spacing w:val="4"/>
          <w:lang w:eastAsia="en-US"/>
        </w:rPr>
        <w:t xml:space="preserve"> 17 3, en liefde tot God, Deut. 6 : 5 en tot de naaste, Lev. 19 : 18. </w:t>
      </w:r>
    </w:p>
    <w:p w:rsidR="00DC6C44" w:rsidRPr="0026018C" w:rsidRDefault="00DC6C44" w:rsidP="00AA4D3D">
      <w:pPr>
        <w:jc w:val="both"/>
        <w:rPr>
          <w:spacing w:val="4"/>
          <w:lang w:eastAsia="en-US"/>
        </w:rPr>
      </w:pPr>
      <w:r w:rsidRPr="0026018C">
        <w:rPr>
          <w:spacing w:val="4"/>
          <w:lang w:eastAsia="en-US"/>
        </w:rPr>
        <w:t>2. Uit vele plaatsen der Schrift, waar deze neiging ten kwade als zonde voorkomt, zie b.v. Gen. 6 : 5 en 8 : 21: „Al het gedichtsel der gedachten zijns harten is te allen dage alleenlijk boos</w:t>
      </w:r>
      <w:r w:rsidR="00A63828" w:rsidRPr="0026018C">
        <w:rPr>
          <w:spacing w:val="4"/>
          <w:lang w:eastAsia="en-US"/>
        </w:rPr>
        <w:t>”</w:t>
      </w:r>
      <w:r w:rsidRPr="0026018C">
        <w:rPr>
          <w:spacing w:val="4"/>
          <w:lang w:eastAsia="en-US"/>
        </w:rPr>
        <w:t>; Jer. 17 : 9: „Arglistig is het hart, meer dan enig ding, ja dodelijk is het, wie zal het kennen?</w:t>
      </w:r>
      <w:r w:rsidR="00A63828" w:rsidRPr="0026018C">
        <w:rPr>
          <w:spacing w:val="4"/>
          <w:lang w:eastAsia="en-US"/>
        </w:rPr>
        <w:t>”</w:t>
      </w:r>
      <w:r w:rsidRPr="0026018C">
        <w:rPr>
          <w:spacing w:val="4"/>
          <w:lang w:eastAsia="en-US"/>
        </w:rPr>
        <w:t>; Rom. 7 : 7: „Ook had ik de begeerlijkheid niet geweten zonde te zijn, indien de Wet niet zei</w:t>
      </w:r>
      <w:r w:rsidRPr="0026018C">
        <w:rPr>
          <w:spacing w:val="4"/>
          <w:lang w:eastAsia="en-US"/>
        </w:rPr>
        <w:softHyphen/>
        <w:t>de: Gij zult niet begeren</w:t>
      </w:r>
      <w:r w:rsidR="00A63828" w:rsidRPr="0026018C">
        <w:rPr>
          <w:spacing w:val="4"/>
          <w:lang w:eastAsia="en-US"/>
        </w:rPr>
        <w:t>”</w:t>
      </w:r>
      <w:r w:rsidRPr="0026018C">
        <w:rPr>
          <w:spacing w:val="4"/>
          <w:lang w:eastAsia="en-US"/>
        </w:rPr>
        <w:t>; vgl. ook</w:t>
      </w:r>
      <w:r w:rsidR="00AA4D3D" w:rsidRPr="0026018C">
        <w:rPr>
          <w:spacing w:val="4"/>
          <w:lang w:eastAsia="en-US"/>
        </w:rPr>
        <w:t xml:space="preserve"> Joh.</w:t>
      </w:r>
      <w:r w:rsidRPr="0026018C">
        <w:rPr>
          <w:spacing w:val="4"/>
          <w:lang w:eastAsia="en-US"/>
        </w:rPr>
        <w:t xml:space="preserve"> 3 : 5, Rom. 1 : 21, 8 : 6, 1 Kor. 2 : 14; 15 : 50. 3. Uit de straf en dood der jonge kinderen. Want hoewel deze geen goed of kwaad doen, en naar de gelijkheid van Adams overtreding niet zondigen, toch heerst over hen de dood om der zonde wil. Deze zonde is die natuurlijke blindheid en afkerigheid van God, waarover tevoren ge</w:t>
      </w:r>
      <w:r w:rsidRPr="0026018C">
        <w:rPr>
          <w:spacing w:val="4"/>
          <w:lang w:eastAsia="en-US"/>
        </w:rPr>
        <w:softHyphen/>
        <w:t>sproken is.</w:t>
      </w:r>
    </w:p>
    <w:p w:rsidR="00DC6C44" w:rsidRPr="0026018C" w:rsidRDefault="00DC6C44" w:rsidP="00DC7236">
      <w:pPr>
        <w:ind w:firstLine="720"/>
        <w:jc w:val="both"/>
        <w:rPr>
          <w:spacing w:val="4"/>
          <w:lang w:eastAsia="en-US"/>
        </w:rPr>
      </w:pPr>
      <w:r w:rsidRPr="0026018C">
        <w:rPr>
          <w:spacing w:val="4"/>
          <w:lang w:eastAsia="en-US"/>
        </w:rPr>
        <w:t>Tegenwerping 1: Hetgeen niet binnen onze wil ligt en niet vermeden kan worden, is geen zonde en verdient (daarom) geen straf. Welnu, het gebrek aan het goede en de kwade geneigdheid kunnen wij niet ontgaan. Derhalve is het geen zonde.</w:t>
      </w:r>
    </w:p>
    <w:p w:rsidR="00DC6C44" w:rsidRPr="0026018C" w:rsidRDefault="00DC6C44" w:rsidP="00DC7236">
      <w:pPr>
        <w:ind w:firstLine="720"/>
        <w:jc w:val="both"/>
        <w:rPr>
          <w:spacing w:val="4"/>
          <w:lang w:eastAsia="en-US"/>
        </w:rPr>
      </w:pPr>
      <w:r w:rsidRPr="0026018C">
        <w:rPr>
          <w:spacing w:val="4"/>
          <w:lang w:eastAsia="en-US"/>
        </w:rPr>
        <w:t>Antwoord: Dit zou in het burgerlijke recht van toepassing zijn, maar niet in het recht en oordeel van God, voor Wie ook tot zonde gerekend wordt en straf verdient al hetgeen met Zijn Wet in strijd is, hetzij men het schuwen kan, ja dan neen. Want de Schrift leert niet alleen, dat het bedenken des vleses zich aan Gods Wet niet kan onderwerpen, Rom. 8 : 7, maar ook, dat</w:t>
      </w:r>
      <w:r w:rsidR="00DC7236" w:rsidRPr="0026018C">
        <w:rPr>
          <w:spacing w:val="4"/>
          <w:lang w:eastAsia="en-US"/>
        </w:rPr>
        <w:t xml:space="preserve"> </w:t>
      </w:r>
      <w:r w:rsidRPr="0026018C">
        <w:rPr>
          <w:spacing w:val="4"/>
          <w:lang w:eastAsia="en-US"/>
        </w:rPr>
        <w:t>allen die haar niet gehoorzaamd en betracht hebben, aan de eeuwige ver</w:t>
      </w:r>
      <w:r w:rsidRPr="0026018C">
        <w:rPr>
          <w:spacing w:val="4"/>
          <w:lang w:eastAsia="en-US"/>
        </w:rPr>
        <w:softHyphen/>
        <w:t>vloeking onderworpen zijn, Gal. 3 : 10.</w:t>
      </w:r>
    </w:p>
    <w:p w:rsidR="00DC6C44" w:rsidRPr="0026018C" w:rsidRDefault="00DC6C44" w:rsidP="00DC7236">
      <w:pPr>
        <w:ind w:firstLine="720"/>
        <w:jc w:val="both"/>
        <w:rPr>
          <w:spacing w:val="4"/>
          <w:lang w:eastAsia="en-US"/>
        </w:rPr>
      </w:pPr>
      <w:r w:rsidRPr="0026018C">
        <w:rPr>
          <w:spacing w:val="4"/>
          <w:lang w:eastAsia="en-US"/>
        </w:rPr>
        <w:t>Tegenwerping 2: Als de natuur goed geschapen is, hoe kunnen dan de genegenheden, die uit de natuur voortkomen, verkeerd zijn?</w:t>
      </w:r>
    </w:p>
    <w:p w:rsidR="00DC6C44" w:rsidRPr="0026018C" w:rsidRDefault="00DC6C44" w:rsidP="00DC7236">
      <w:pPr>
        <w:ind w:firstLine="720"/>
        <w:jc w:val="both"/>
        <w:rPr>
          <w:spacing w:val="4"/>
          <w:lang w:eastAsia="en-US"/>
        </w:rPr>
      </w:pPr>
      <w:r w:rsidRPr="0026018C">
        <w:rPr>
          <w:spacing w:val="4"/>
          <w:lang w:eastAsia="en-US"/>
        </w:rPr>
        <w:t>Antwoord: De natuur was voor de val, ten opzichte van haar wezen, dat van God (afkomstig) is, wel goed, Gen. 1 : 31: „God zag al wat Hij gemaakt had, en zie, het was zeer goed</w:t>
      </w:r>
      <w:r w:rsidR="00A63828" w:rsidRPr="0026018C">
        <w:rPr>
          <w:spacing w:val="4"/>
          <w:lang w:eastAsia="en-US"/>
        </w:rPr>
        <w:t>”</w:t>
      </w:r>
      <w:r w:rsidRPr="0026018C">
        <w:rPr>
          <w:spacing w:val="4"/>
          <w:lang w:eastAsia="en-US"/>
        </w:rPr>
        <w:t>; maar niet, nadat ze door de duivel ver</w:t>
      </w:r>
      <w:r w:rsidRPr="0026018C">
        <w:rPr>
          <w:spacing w:val="4"/>
          <w:lang w:eastAsia="en-US"/>
        </w:rPr>
        <w:softHyphen/>
        <w:t>dorven is. Daarom zijn de genegenheden en begeerten, met betrekking tot hun wezen wel goed, voor zover zij natuurlijk door God de mens ingescha</w:t>
      </w:r>
      <w:r w:rsidRPr="0026018C">
        <w:rPr>
          <w:spacing w:val="4"/>
          <w:lang w:eastAsia="en-US"/>
        </w:rPr>
        <w:softHyphen/>
        <w:t>pen zijn; echter ten aanzien van hun hoedanigheid en verdorvenheid staat het totaal anders, omdat ze zich tot verboden en onbetamelijke dingen uit</w:t>
      </w:r>
      <w:r w:rsidRPr="0026018C">
        <w:rPr>
          <w:spacing w:val="4"/>
          <w:lang w:eastAsia="en-US"/>
        </w:rPr>
        <w:softHyphen/>
        <w:t>strekken.</w:t>
      </w:r>
    </w:p>
    <w:p w:rsidR="00DC6C44" w:rsidRPr="0026018C" w:rsidRDefault="00DC6C44" w:rsidP="00DC7236">
      <w:pPr>
        <w:ind w:firstLine="720"/>
        <w:jc w:val="both"/>
        <w:rPr>
          <w:spacing w:val="4"/>
          <w:lang w:eastAsia="en-US"/>
        </w:rPr>
      </w:pPr>
      <w:r w:rsidRPr="0026018C">
        <w:rPr>
          <w:spacing w:val="4"/>
          <w:lang w:eastAsia="en-US"/>
        </w:rPr>
        <w:t>Tegenwerping 3: Hetgeen een straf is, kan geen zonde zijn. Gebrek uit onmacht om het goede te doen, is een straf op de eerste val, en derhalve geen zonde.</w:t>
      </w:r>
    </w:p>
    <w:p w:rsidR="00DC6C44" w:rsidRPr="0026018C" w:rsidRDefault="00DC6C44" w:rsidP="00DC7236">
      <w:pPr>
        <w:ind w:firstLine="720"/>
        <w:jc w:val="both"/>
        <w:rPr>
          <w:spacing w:val="4"/>
          <w:lang w:eastAsia="en-US"/>
        </w:rPr>
      </w:pPr>
      <w:r w:rsidRPr="0026018C">
        <w:rPr>
          <w:spacing w:val="4"/>
          <w:lang w:eastAsia="en-US"/>
        </w:rPr>
        <w:t>Antwoord: In het rechtvaardig oordeel van God is de straf menigmaal zonde, zoals God gewoon is zonde met zonde te straffe</w:t>
      </w:r>
      <w:r w:rsidR="00DC7236" w:rsidRPr="0026018C">
        <w:rPr>
          <w:spacing w:val="4"/>
          <w:lang w:eastAsia="en-US"/>
        </w:rPr>
        <w:t>n, vgl. Rom. 1 : 26v. en 2 Thess</w:t>
      </w:r>
      <w:r w:rsidRPr="0026018C">
        <w:rPr>
          <w:spacing w:val="4"/>
          <w:lang w:eastAsia="en-US"/>
        </w:rPr>
        <w:t xml:space="preserve">. 2 </w:t>
      </w:r>
      <w:r w:rsidR="00DC7236" w:rsidRPr="0026018C">
        <w:rPr>
          <w:spacing w:val="4"/>
          <w:lang w:eastAsia="en-US"/>
        </w:rPr>
        <w:t xml:space="preserve">: </w:t>
      </w:r>
      <w:r w:rsidRPr="0026018C">
        <w:rPr>
          <w:spacing w:val="4"/>
          <w:lang w:eastAsia="en-US"/>
        </w:rPr>
        <w:t>11 Immers staat het in Gods macht, om het schepsel Zijn Geest te onttrekken, wanneer het Hem behaagt; van welke macht aan geen enkel schepsel ook maar in het minste is meegedeeld.</w:t>
      </w:r>
    </w:p>
    <w:p w:rsidR="00DC7236" w:rsidRPr="0026018C" w:rsidRDefault="00DC7236"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3. </w:t>
      </w:r>
      <w:r w:rsidRPr="00C32718">
        <w:rPr>
          <w:b/>
          <w:bCs/>
          <w:spacing w:val="4"/>
          <w:lang w:eastAsia="en-US"/>
        </w:rPr>
        <w:t>Hoe</w:t>
      </w:r>
      <w:r w:rsidR="00C32718" w:rsidRPr="00C32718">
        <w:rPr>
          <w:b/>
          <w:bCs/>
          <w:spacing w:val="4"/>
          <w:lang w:eastAsia="en-US"/>
        </w:rPr>
        <w:t xml:space="preserve"> </w:t>
      </w:r>
      <w:r w:rsidRPr="00C32718">
        <w:rPr>
          <w:b/>
          <w:bCs/>
          <w:spacing w:val="4"/>
          <w:lang w:eastAsia="en-US"/>
        </w:rPr>
        <w:t>velerlei zonden er zijn.</w:t>
      </w:r>
    </w:p>
    <w:p w:rsidR="00DC6C44" w:rsidRPr="0026018C" w:rsidRDefault="00DC6C44" w:rsidP="00AA4D3D">
      <w:pPr>
        <w:jc w:val="both"/>
        <w:rPr>
          <w:spacing w:val="4"/>
          <w:lang w:eastAsia="en-US"/>
        </w:rPr>
      </w:pPr>
      <w:r w:rsidRPr="0026018C">
        <w:rPr>
          <w:spacing w:val="4"/>
          <w:lang w:eastAsia="en-US"/>
        </w:rPr>
        <w:t>Deze worden gewoonlijk herleid tot erf- en dadelijke zonde, volgens Rom. 5 : 14; 7 : 20 en 9 : 11. Dit onderscheid tussen erf- (of aangeboren) zonde èn dadelijke (of werkelijke) zonde wordt door de Catechismus in Vraag 10 tot uitdrukking gebracht. (Vgl. D.L., II, art. 8).</w:t>
      </w:r>
    </w:p>
    <w:p w:rsidR="00DC7236" w:rsidRPr="0026018C" w:rsidRDefault="00DC6C44" w:rsidP="00DC7236">
      <w:pPr>
        <w:jc w:val="both"/>
        <w:rPr>
          <w:spacing w:val="4"/>
          <w:lang w:eastAsia="en-US"/>
        </w:rPr>
      </w:pPr>
      <w:r w:rsidRPr="0026018C">
        <w:rPr>
          <w:i/>
          <w:iCs/>
          <w:spacing w:val="4"/>
          <w:lang w:eastAsia="en-US"/>
        </w:rPr>
        <w:t xml:space="preserve">Erfzonde </w:t>
      </w:r>
      <w:r w:rsidRPr="0026018C">
        <w:rPr>
          <w:spacing w:val="4"/>
          <w:lang w:eastAsia="en-US"/>
        </w:rPr>
        <w:t>is die verdorvenheid en strafschuld van het ganse menselijke geslacht, die veroorzaakt werd door de val en overtreding van onze eerste voorouders. Ze is een beroving in het verstand, van de kennis van God en Diens wil; in de wil en het hart, van de lust en geneigdheid om God gehoor</w:t>
      </w:r>
      <w:r w:rsidRPr="0026018C">
        <w:rPr>
          <w:spacing w:val="4"/>
          <w:lang w:eastAsia="en-US"/>
        </w:rPr>
        <w:softHyphen/>
        <w:t>zaam te zijn. Ja, wat nog meer is: de mens toont door zijn daden, een af</w:t>
      </w:r>
      <w:r w:rsidRPr="0026018C">
        <w:rPr>
          <w:spacing w:val="4"/>
          <w:lang w:eastAsia="en-US"/>
        </w:rPr>
        <w:softHyphen/>
        <w:t>keer te hebben van hetgeen God in Zijn Wet hem gebiedt, en daarentegen een lust te hebben tot hetgeen Hij verbiedt. Deze zonde kwam er door de overtreding van het eerste mensenpaar, en verbreidt zich over al hun nako</w:t>
      </w:r>
      <w:r w:rsidRPr="0026018C">
        <w:rPr>
          <w:spacing w:val="4"/>
          <w:lang w:eastAsia="en-US"/>
        </w:rPr>
        <w:softHyphen/>
        <w:t>melingen, wier natuur zo boos en verdorven is, dat ze rechtvaardig onder Gods eeuwige toom staat, zonder zich daar ooit van te kunnen redden; tenzij het de Heere behaagt, hen in de Middelaar Jezus Christus aan te zien, en hun boze natuur te vernieuwen door Zijn Heilige Geest, al hun zonden genadig kwijtscheldende. Vgl. tot bewijs van de erfzonde, Rom. 5 : 14: „Maar de dood heeft geheerst van Adam tot Mozes toe, ook over degenen die niet gezondigd hadden in de gelijkheid der overtreding van Adam</w:t>
      </w:r>
      <w:r w:rsidR="00A63828" w:rsidRPr="0026018C">
        <w:rPr>
          <w:spacing w:val="4"/>
          <w:lang w:eastAsia="en-US"/>
        </w:rPr>
        <w:t>”</w:t>
      </w:r>
      <w:r w:rsidRPr="0026018C">
        <w:rPr>
          <w:spacing w:val="4"/>
          <w:lang w:eastAsia="en-US"/>
        </w:rPr>
        <w:t>, en Ps. 51 : 7: „Ik ben in ongerechtigheid geboren, en in zonde</w:t>
      </w:r>
      <w:r w:rsidR="00DC7236" w:rsidRPr="0026018C">
        <w:rPr>
          <w:spacing w:val="4"/>
          <w:lang w:eastAsia="en-US"/>
        </w:rPr>
        <w:t xml:space="preserve"> </w:t>
      </w:r>
      <w:r w:rsidRPr="0026018C">
        <w:rPr>
          <w:spacing w:val="4"/>
          <w:lang w:eastAsia="en-US"/>
        </w:rPr>
        <w:t>heeft mij</w:t>
      </w:r>
      <w:r w:rsidR="009B7B55">
        <w:rPr>
          <w:spacing w:val="4"/>
          <w:lang w:eastAsia="en-US"/>
        </w:rPr>
        <w:t xml:space="preserve"> mijn </w:t>
      </w:r>
      <w:r w:rsidRPr="0026018C">
        <w:rPr>
          <w:spacing w:val="4"/>
          <w:lang w:eastAsia="en-US"/>
        </w:rPr>
        <w:t>moeder ontvangen</w:t>
      </w:r>
      <w:r w:rsidR="00C05C9C" w:rsidRPr="0026018C">
        <w:rPr>
          <w:spacing w:val="4"/>
          <w:lang w:eastAsia="en-US"/>
        </w:rPr>
        <w:t>.”</w:t>
      </w:r>
      <w:r w:rsidRPr="0026018C">
        <w:rPr>
          <w:spacing w:val="4"/>
          <w:lang w:eastAsia="en-US"/>
        </w:rPr>
        <w:t xml:space="preserve"> Hierover echter in het vervolg nader. </w:t>
      </w:r>
    </w:p>
    <w:p w:rsidR="003523EC" w:rsidRPr="0026018C" w:rsidRDefault="003523EC" w:rsidP="003523EC">
      <w:pPr>
        <w:ind w:firstLine="720"/>
        <w:jc w:val="both"/>
        <w:rPr>
          <w:i/>
          <w:iCs/>
          <w:spacing w:val="4"/>
          <w:lang w:eastAsia="en-US"/>
        </w:rPr>
      </w:pPr>
    </w:p>
    <w:p w:rsidR="00DC6C44" w:rsidRPr="0026018C" w:rsidRDefault="00DC6C44" w:rsidP="003523EC">
      <w:pPr>
        <w:ind w:firstLine="720"/>
        <w:jc w:val="both"/>
        <w:rPr>
          <w:spacing w:val="4"/>
          <w:lang w:eastAsia="en-US"/>
        </w:rPr>
      </w:pPr>
      <w:r w:rsidRPr="0026018C">
        <w:rPr>
          <w:i/>
          <w:iCs/>
          <w:spacing w:val="4"/>
          <w:lang w:eastAsia="en-US"/>
        </w:rPr>
        <w:t>Dadelijke zonden</w:t>
      </w:r>
      <w:r w:rsidRPr="0026018C">
        <w:rPr>
          <w:spacing w:val="4"/>
          <w:lang w:eastAsia="en-US"/>
        </w:rPr>
        <w:t xml:space="preserve"> worden </w:t>
      </w:r>
      <w:r w:rsidR="00D7185A" w:rsidRPr="0026018C">
        <w:rPr>
          <w:spacing w:val="4"/>
          <w:lang w:eastAsia="en-US"/>
        </w:rPr>
        <w:t>-</w:t>
      </w:r>
      <w:r w:rsidRPr="0026018C">
        <w:rPr>
          <w:spacing w:val="4"/>
          <w:lang w:eastAsia="en-US"/>
        </w:rPr>
        <w:t xml:space="preserve"> inwendig </w:t>
      </w:r>
      <w:r w:rsidR="00D7185A" w:rsidRPr="0026018C">
        <w:rPr>
          <w:spacing w:val="4"/>
          <w:lang w:eastAsia="en-US"/>
        </w:rPr>
        <w:t>-</w:t>
      </w:r>
      <w:r w:rsidRPr="0026018C">
        <w:rPr>
          <w:spacing w:val="4"/>
          <w:lang w:eastAsia="en-US"/>
        </w:rPr>
        <w:t xml:space="preserve"> met het verstand, de wil en het hart bedreven; en uitwendig, met alle leden van het lichaam, wanneer ze doen hetgeen God verbiedt; ze bestaan uit het bedenken, willen en bedrij</w:t>
      </w:r>
      <w:r w:rsidRPr="0026018C">
        <w:rPr>
          <w:spacing w:val="4"/>
          <w:lang w:eastAsia="en-US"/>
        </w:rPr>
        <w:softHyphen/>
        <w:t>ven van het kwade; en daarentegen verwerpende hetgeen Hij in Zijn Wet ge</w:t>
      </w:r>
      <w:r w:rsidRPr="0026018C">
        <w:rPr>
          <w:spacing w:val="4"/>
          <w:lang w:eastAsia="en-US"/>
        </w:rPr>
        <w:softHyphen/>
        <w:t>biedt, zodat ze het goede niet kennen, niet willen, veinzen, vlieden en nalaten. Hierbij komen dan nog al de handelingen van de mens, die met Gods Wet in strijd zijn. Hiertoe behoort de onderscheiding van de zonde, n.l. dat het een zonde is, wanneer het kwade gedaan wordt, en een andere zonde, om</w:t>
      </w:r>
      <w:r w:rsidR="00DC7236" w:rsidRPr="0026018C">
        <w:rPr>
          <w:spacing w:val="4"/>
          <w:lang w:eastAsia="en-US"/>
        </w:rPr>
        <w:t>dat het goede nagelaten wordt</w:t>
      </w:r>
      <w:r w:rsidRPr="0026018C">
        <w:rPr>
          <w:spacing w:val="4"/>
          <w:lang w:eastAsia="en-US"/>
        </w:rPr>
        <w:t>.</w:t>
      </w:r>
    </w:p>
    <w:p w:rsidR="00DC6C44" w:rsidRPr="0026018C" w:rsidRDefault="00DC6C44" w:rsidP="003523EC">
      <w:pPr>
        <w:jc w:val="both"/>
        <w:rPr>
          <w:spacing w:val="4"/>
          <w:lang w:eastAsia="en-US"/>
        </w:rPr>
      </w:pPr>
      <w:r w:rsidRPr="0026018C">
        <w:rPr>
          <w:spacing w:val="4"/>
          <w:lang w:eastAsia="en-US"/>
        </w:rPr>
        <w:t>Om echter nog tot beter begrip van de zaak te komen, zullen wij deze zonde nader onderscheiden in heersende, of de overhand hebbende, en niet- heersende, d.w.z. die niet de overhand hebben, vgl. Rom. 6 : 12 en 14; 8 : 13 en Kol. 3 : 5.</w:t>
      </w:r>
    </w:p>
    <w:p w:rsidR="00DC6C44" w:rsidRPr="0026018C" w:rsidRDefault="00DC6C44" w:rsidP="003523EC">
      <w:pPr>
        <w:jc w:val="both"/>
        <w:rPr>
          <w:spacing w:val="4"/>
          <w:lang w:eastAsia="en-US"/>
        </w:rPr>
      </w:pPr>
      <w:r w:rsidRPr="0026018C">
        <w:rPr>
          <w:i/>
          <w:iCs/>
          <w:spacing w:val="4"/>
          <w:lang w:eastAsia="en-US"/>
        </w:rPr>
        <w:t>Heersende zonden</w:t>
      </w:r>
      <w:r w:rsidRPr="0026018C">
        <w:rPr>
          <w:spacing w:val="4"/>
          <w:lang w:eastAsia="en-US"/>
        </w:rPr>
        <w:t xml:space="preserve"> zijn zulke, waartegen de zondaar niet strijdt door de genade des Geestes. Daarom is hij aan de eeuwige dood onderworpen, tenzij hij zich bekeert en vergeving verkrijgt in het bloed van Christus. Ook zijn het heersende zonden, die de zondaar niet door de genade van Gods Geest zoekt te weerstaan, of waarover hij zich onder tranen van be</w:t>
      </w:r>
      <w:r w:rsidRPr="0026018C">
        <w:rPr>
          <w:spacing w:val="4"/>
          <w:lang w:eastAsia="en-US"/>
        </w:rPr>
        <w:softHyphen/>
        <w:t>rouw voor de Heere niet vernedert. Vgl. over de heersende zonde Rom. 6 : 12: „Dat dan de zonde niet heerse in uw sterfelijk lichaam</w:t>
      </w:r>
      <w:r w:rsidR="00A63828" w:rsidRPr="0026018C">
        <w:rPr>
          <w:spacing w:val="4"/>
          <w:lang w:eastAsia="en-US"/>
        </w:rPr>
        <w:t>”</w:t>
      </w:r>
      <w:r w:rsidRPr="0026018C">
        <w:rPr>
          <w:spacing w:val="4"/>
          <w:lang w:eastAsia="en-US"/>
        </w:rPr>
        <w:t>, en 1</w:t>
      </w:r>
      <w:r w:rsidR="00AA4D3D" w:rsidRPr="0026018C">
        <w:rPr>
          <w:spacing w:val="4"/>
          <w:lang w:eastAsia="en-US"/>
        </w:rPr>
        <w:t xml:space="preserve"> Joh.</w:t>
      </w:r>
      <w:r w:rsidRPr="0026018C">
        <w:rPr>
          <w:spacing w:val="4"/>
          <w:lang w:eastAsia="en-US"/>
        </w:rPr>
        <w:t xml:space="preserve"> 3 : 8: „Die de zonde doet</w:t>
      </w:r>
      <w:r w:rsidR="00A63828" w:rsidRPr="0026018C">
        <w:rPr>
          <w:spacing w:val="4"/>
          <w:lang w:eastAsia="en-US"/>
        </w:rPr>
        <w:t>”</w:t>
      </w:r>
      <w:r w:rsidRPr="0026018C">
        <w:rPr>
          <w:spacing w:val="4"/>
          <w:lang w:eastAsia="en-US"/>
        </w:rPr>
        <w:t>, d.w.z. wie moedwillig en met vermaak zondigt, „is uit den duivel</w:t>
      </w:r>
      <w:r w:rsidR="00C05C9C" w:rsidRPr="0026018C">
        <w:rPr>
          <w:spacing w:val="4"/>
          <w:lang w:eastAsia="en-US"/>
        </w:rPr>
        <w:t>.”</w:t>
      </w:r>
      <w:r w:rsidRPr="0026018C">
        <w:rPr>
          <w:spacing w:val="4"/>
          <w:lang w:eastAsia="en-US"/>
        </w:rPr>
        <w:t xml:space="preserve"> Deze zonden heten „heersende</w:t>
      </w:r>
      <w:r w:rsidR="00A63828" w:rsidRPr="0026018C">
        <w:rPr>
          <w:spacing w:val="4"/>
          <w:lang w:eastAsia="en-US"/>
        </w:rPr>
        <w:t>”</w:t>
      </w:r>
      <w:r w:rsidRPr="0026018C">
        <w:rPr>
          <w:spacing w:val="4"/>
          <w:lang w:eastAsia="en-US"/>
        </w:rPr>
        <w:t>, eensdeels omdat de mens eraan toegeeft en ze dient. Ten andere, omdat ze over de mens heer</w:t>
      </w:r>
      <w:r w:rsidRPr="0026018C">
        <w:rPr>
          <w:spacing w:val="4"/>
          <w:lang w:eastAsia="en-US"/>
        </w:rPr>
        <w:softHyphen/>
        <w:t>schappij voeren, en hem onderwerpen aan de eeuwige dood. Dusdanig zijn alle zonden in de onwedergeborenen, zoals dwalingen inzake het fundament van de leer des geloofs, het vallen en zondigen tegen het geweten, waarmee het vertrouwen op de vergeving der zonde en de ware troost niet bestaan kan, zolang hij zich niet bekeert; maar hiervan zijn zelfs de wedergeborenen niet helemaal vrij, zoals ons de droevige voorbeelden leren, van het in zonde vallen bij de allerheiligsten, zoals A</w:t>
      </w:r>
      <w:r w:rsidR="00DC7236" w:rsidRPr="0026018C">
        <w:rPr>
          <w:spacing w:val="4"/>
          <w:lang w:eastAsia="en-US"/>
        </w:rPr>
        <w:t>är</w:t>
      </w:r>
      <w:r w:rsidRPr="0026018C">
        <w:rPr>
          <w:spacing w:val="4"/>
          <w:lang w:eastAsia="en-US"/>
        </w:rPr>
        <w:t>on, David en anderen.</w:t>
      </w:r>
    </w:p>
    <w:p w:rsidR="00DC6C44" w:rsidRPr="0026018C" w:rsidRDefault="00DC6C44" w:rsidP="003523EC">
      <w:pPr>
        <w:jc w:val="both"/>
        <w:rPr>
          <w:spacing w:val="4"/>
          <w:lang w:eastAsia="en-US"/>
        </w:rPr>
      </w:pPr>
      <w:r w:rsidRPr="0026018C">
        <w:rPr>
          <w:spacing w:val="4"/>
          <w:lang w:eastAsia="en-US"/>
        </w:rPr>
        <w:t xml:space="preserve">De </w:t>
      </w:r>
      <w:r w:rsidRPr="0026018C">
        <w:rPr>
          <w:i/>
          <w:iCs/>
          <w:spacing w:val="4"/>
          <w:lang w:eastAsia="en-US"/>
        </w:rPr>
        <w:t xml:space="preserve">niet-heersende </w:t>
      </w:r>
      <w:r w:rsidRPr="0026018C">
        <w:rPr>
          <w:spacing w:val="4"/>
          <w:lang w:eastAsia="en-US"/>
        </w:rPr>
        <w:t>zonde is het, wanneer de bekeerde zondaar die door de genade des Heiligen Geestes komt te weerstaan. Deswege kan hij niet schuldig verklaard worden aan de eeuwige dood. Want het berouwt hem en hij verkrijgt genade en vergeving door Christus. Deze (zonden) stammen uit alle gebreken, verkeerde neigingen en begeerten, die nog in de bekeerden overblijven, zolang zij in dit leven zijn; waardoor zij wegens hun zwakheid menigmaal hun plicht komen na te laten, ja zelfs onwetende in zonde verleid worden. Doch dit brengt hen tot droefheid en wekt in hen tranen van berouw, zij schikken zich tot (zonde-)belijdenis voor God, en bidden zon</w:t>
      </w:r>
      <w:r w:rsidRPr="0026018C">
        <w:rPr>
          <w:spacing w:val="4"/>
          <w:lang w:eastAsia="en-US"/>
        </w:rPr>
        <w:softHyphen/>
        <w:t>der ophouden om vergeving te mogen v</w:t>
      </w:r>
      <w:r w:rsidR="00DC7236" w:rsidRPr="0026018C">
        <w:rPr>
          <w:spacing w:val="4"/>
          <w:lang w:eastAsia="en-US"/>
        </w:rPr>
        <w:t>inden in het bloed van de Midde</w:t>
      </w:r>
      <w:r w:rsidRPr="0026018C">
        <w:rPr>
          <w:spacing w:val="4"/>
          <w:lang w:eastAsia="en-US"/>
        </w:rPr>
        <w:t>laar Jezus, zeggende: „Vergeef ons onze schulden</w:t>
      </w:r>
      <w:r w:rsidR="00C05C9C" w:rsidRPr="0026018C">
        <w:rPr>
          <w:spacing w:val="4"/>
          <w:lang w:eastAsia="en-US"/>
        </w:rPr>
        <w:t>.”</w:t>
      </w:r>
      <w:r w:rsidRPr="0026018C">
        <w:rPr>
          <w:spacing w:val="4"/>
          <w:lang w:eastAsia="en-US"/>
        </w:rPr>
        <w:t xml:space="preserve"> Ook behouden ze in dezen nog het geloof en de troost, vgl. 1</w:t>
      </w:r>
      <w:r w:rsidR="00AA4D3D" w:rsidRPr="0026018C">
        <w:rPr>
          <w:spacing w:val="4"/>
          <w:lang w:eastAsia="en-US"/>
        </w:rPr>
        <w:t xml:space="preserve"> Joh.</w:t>
      </w:r>
      <w:r w:rsidRPr="0026018C">
        <w:rPr>
          <w:spacing w:val="4"/>
          <w:lang w:eastAsia="en-US"/>
        </w:rPr>
        <w:t xml:space="preserve"> 1 : 8: „Indien wij zeggen, dat wij geen zonden hebben, zo verleiden wij onszelven</w:t>
      </w:r>
      <w:r w:rsidR="00A63828" w:rsidRPr="0026018C">
        <w:rPr>
          <w:spacing w:val="4"/>
          <w:lang w:eastAsia="en-US"/>
        </w:rPr>
        <w:t>”</w:t>
      </w:r>
      <w:r w:rsidRPr="0026018C">
        <w:rPr>
          <w:spacing w:val="4"/>
          <w:lang w:eastAsia="en-US"/>
        </w:rPr>
        <w:t>; Rom. 7 : 15: „Want het</w:t>
      </w:r>
      <w:r w:rsidRPr="0026018C">
        <w:rPr>
          <w:spacing w:val="4"/>
          <w:lang w:eastAsia="en-US"/>
        </w:rPr>
        <w:softHyphen/>
        <w:t>geen ik doe, dat ken ik niet; maar hetgeen ik haat, dat doe ik</w:t>
      </w:r>
      <w:r w:rsidR="00A63828" w:rsidRPr="0026018C">
        <w:rPr>
          <w:spacing w:val="4"/>
          <w:lang w:eastAsia="en-US"/>
        </w:rPr>
        <w:t>”</w:t>
      </w:r>
      <w:r w:rsidRPr="0026018C">
        <w:rPr>
          <w:spacing w:val="4"/>
          <w:lang w:eastAsia="en-US"/>
        </w:rPr>
        <w:t>; Rom. 8 : 1: „Zo is er dan nu geen verdoemenis voor degenen die in Christus Jezus zijn, die niet naar het vlees wandelen, maar naar den Geest</w:t>
      </w:r>
      <w:r w:rsidR="00A63828" w:rsidRPr="0026018C">
        <w:rPr>
          <w:spacing w:val="4"/>
          <w:lang w:eastAsia="en-US"/>
        </w:rPr>
        <w:t>”</w:t>
      </w:r>
      <w:r w:rsidRPr="0026018C">
        <w:rPr>
          <w:spacing w:val="4"/>
          <w:lang w:eastAsia="en-US"/>
        </w:rPr>
        <w:t>, en Ps. 19 : 13: „Wie zou de afdwalingen verstaan? Reinig mij van de verborgen afdwa</w:t>
      </w:r>
      <w:r w:rsidRPr="0026018C">
        <w:rPr>
          <w:spacing w:val="4"/>
          <w:lang w:eastAsia="en-US"/>
        </w:rPr>
        <w:softHyphen/>
        <w:t>lingen</w:t>
      </w:r>
      <w:r w:rsidR="00C05C9C" w:rsidRPr="0026018C">
        <w:rPr>
          <w:spacing w:val="4"/>
          <w:lang w:eastAsia="en-US"/>
        </w:rPr>
        <w:t>.”</w:t>
      </w:r>
    </w:p>
    <w:p w:rsidR="003523EC" w:rsidRPr="0026018C" w:rsidRDefault="003523EC" w:rsidP="003523EC">
      <w:pPr>
        <w:ind w:firstLine="720"/>
        <w:jc w:val="both"/>
        <w:rPr>
          <w:spacing w:val="4"/>
          <w:lang w:eastAsia="en-US"/>
        </w:rPr>
      </w:pPr>
    </w:p>
    <w:p w:rsidR="00DC6C44" w:rsidRPr="0026018C" w:rsidRDefault="00DC6C44" w:rsidP="003523EC">
      <w:pPr>
        <w:ind w:firstLine="720"/>
        <w:jc w:val="both"/>
        <w:rPr>
          <w:spacing w:val="4"/>
          <w:lang w:eastAsia="en-US"/>
        </w:rPr>
      </w:pPr>
      <w:r w:rsidRPr="0026018C">
        <w:rPr>
          <w:spacing w:val="4"/>
          <w:lang w:eastAsia="en-US"/>
        </w:rPr>
        <w:t xml:space="preserve">Tot deze onderscheiding der zonden brengen wij ook </w:t>
      </w:r>
      <w:r w:rsidRPr="0026018C">
        <w:rPr>
          <w:i/>
          <w:iCs/>
          <w:spacing w:val="4"/>
          <w:lang w:eastAsia="en-US"/>
        </w:rPr>
        <w:t xml:space="preserve">dodelijke </w:t>
      </w:r>
      <w:r w:rsidRPr="0026018C">
        <w:rPr>
          <w:spacing w:val="4"/>
          <w:lang w:eastAsia="en-US"/>
        </w:rPr>
        <w:t xml:space="preserve">of </w:t>
      </w:r>
      <w:r w:rsidRPr="0026018C">
        <w:rPr>
          <w:i/>
          <w:iCs/>
          <w:spacing w:val="4"/>
          <w:lang w:eastAsia="en-US"/>
        </w:rPr>
        <w:t>ver</w:t>
      </w:r>
      <w:r w:rsidRPr="0026018C">
        <w:rPr>
          <w:i/>
          <w:iCs/>
          <w:spacing w:val="4"/>
          <w:lang w:eastAsia="en-US"/>
        </w:rPr>
        <w:softHyphen/>
        <w:t>geeflijke (zonden).</w:t>
      </w:r>
      <w:r w:rsidRPr="0026018C">
        <w:rPr>
          <w:spacing w:val="4"/>
          <w:lang w:eastAsia="en-US"/>
        </w:rPr>
        <w:t xml:space="preserve"> Alle zonden zijn in haar natuur aangemerkt, dodelijk, d.w.z. dat ze de eeuwige dood verdienen. Evenwel wordt de heersende zon</w:t>
      </w:r>
      <w:r w:rsidRPr="0026018C">
        <w:rPr>
          <w:spacing w:val="4"/>
          <w:lang w:eastAsia="en-US"/>
        </w:rPr>
        <w:softHyphen/>
        <w:t>de „dodelijk</w:t>
      </w:r>
      <w:r w:rsidR="00A63828" w:rsidRPr="0026018C">
        <w:rPr>
          <w:spacing w:val="4"/>
          <w:lang w:eastAsia="en-US"/>
        </w:rPr>
        <w:t>”</w:t>
      </w:r>
      <w:r w:rsidRPr="0026018C">
        <w:rPr>
          <w:spacing w:val="4"/>
          <w:lang w:eastAsia="en-US"/>
        </w:rPr>
        <w:t xml:space="preserve"> genoemd, omdat allen die daarin volharden, stellig verlo</w:t>
      </w:r>
      <w:r w:rsidRPr="0026018C">
        <w:rPr>
          <w:spacing w:val="4"/>
          <w:lang w:eastAsia="en-US"/>
        </w:rPr>
        <w:softHyphen/>
        <w:t>ren zullen gaan. Maar de zonde is vergeeflijk, d.w.z. dat ze niet met de eeuwige dood achterhaald wordt, wanneer ze als niet-heersende in de wedergeborenen wordt aangemerkt, die daartegen door Christus' genade strijden. Niet dus, dat de zonde als zonde aangemerkt, vergeving verdient of geen straf waardig zou zijn; neen, maar het moet zo verstaan worden, dat de gelovigen uit genade, om de genoegdoening van Christus, vergeving ervoor ontvangen, zodat ze hun niet tot verdoemenis toegerekend wordt, Rom. 8 : 1: „Zo is er dan nu gene verdoemenis voor degenen die in Christus Jezus zijn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Welnu, in deze zin is het, dat men de zonden in dodelijke en vergeef</w:t>
      </w:r>
      <w:r w:rsidRPr="0026018C">
        <w:rPr>
          <w:spacing w:val="4"/>
          <w:lang w:eastAsia="en-US"/>
        </w:rPr>
        <w:softHyphen/>
        <w:t>lijke onderscheiden mag, onder verwerping van de dwaling der Roomsen, die leren, dat de zonden dodelijk zijn, in zover ze door hun grootte en zwaar</w:t>
      </w:r>
      <w:r w:rsidRPr="0026018C">
        <w:rPr>
          <w:spacing w:val="4"/>
          <w:lang w:eastAsia="en-US"/>
        </w:rPr>
        <w:softHyphen/>
        <w:t>te de eeuwige dood verdienen, terwijl zij daarentegen de zonden die ver</w:t>
      </w:r>
      <w:r w:rsidRPr="0026018C">
        <w:rPr>
          <w:spacing w:val="4"/>
          <w:lang w:eastAsia="en-US"/>
        </w:rPr>
        <w:softHyphen/>
        <w:t>geeflijk zijn, beweren zulke zonden te zijn, die de eeuwige dood voor God niet waardig gekeurd worden, maar alleen een tijdelijke straf. Dit is ver</w:t>
      </w:r>
      <w:r w:rsidRPr="0026018C">
        <w:rPr>
          <w:spacing w:val="4"/>
          <w:lang w:eastAsia="en-US"/>
        </w:rPr>
        <w:softHyphen/>
        <w:t>keerd, en in strijd met Gods Woord. Vgl. Rom. 6 : 23: „De bezoldiging der zonde</w:t>
      </w:r>
      <w:r w:rsidR="00A63828" w:rsidRPr="0026018C">
        <w:rPr>
          <w:spacing w:val="4"/>
          <w:lang w:eastAsia="en-US"/>
        </w:rPr>
        <w:t>”</w:t>
      </w:r>
      <w:r w:rsidRPr="0026018C">
        <w:rPr>
          <w:spacing w:val="4"/>
          <w:lang w:eastAsia="en-US"/>
        </w:rPr>
        <w:t>, n.l. van álle zonden, zonder onderscheid, „is de dood</w:t>
      </w:r>
      <w:r w:rsidR="00C05C9C" w:rsidRPr="0026018C">
        <w:rPr>
          <w:spacing w:val="4"/>
          <w:lang w:eastAsia="en-US"/>
        </w:rPr>
        <w:t>.”</w:t>
      </w:r>
      <w:r w:rsidRPr="0026018C">
        <w:rPr>
          <w:spacing w:val="4"/>
          <w:lang w:eastAsia="en-US"/>
        </w:rPr>
        <w:t xml:space="preserve"> Dat ze ook de eeuwige dood verdienen, kunt u zien in Deut. 27 : 26.</w:t>
      </w:r>
    </w:p>
    <w:p w:rsidR="00DC7236" w:rsidRPr="0026018C" w:rsidRDefault="00DC6C44" w:rsidP="00AA4D3D">
      <w:pPr>
        <w:jc w:val="both"/>
        <w:rPr>
          <w:spacing w:val="4"/>
          <w:lang w:eastAsia="en-US"/>
        </w:rPr>
      </w:pPr>
      <w:r w:rsidRPr="0026018C">
        <w:rPr>
          <w:spacing w:val="4"/>
          <w:lang w:eastAsia="en-US"/>
        </w:rPr>
        <w:t>Deze onderscheiding schijnt afkomstig te zijn van de leerlingen der Oude kerk, bij wie de zonden vergeeflijk heetten, waarvoor geen kerkelijke genoeg</w:t>
      </w:r>
      <w:r w:rsidRPr="0026018C">
        <w:rPr>
          <w:spacing w:val="4"/>
          <w:lang w:eastAsia="en-US"/>
        </w:rPr>
        <w:softHyphen/>
        <w:t>doening geëist, maar in haar vierschaar (= rechtbank) geduld werden. Dit hebben de Sofisten later ten onrechte tot de vierschaar van God en 's men</w:t>
      </w:r>
      <w:r w:rsidRPr="0026018C">
        <w:rPr>
          <w:spacing w:val="4"/>
          <w:lang w:eastAsia="en-US"/>
        </w:rPr>
        <w:softHyphen/>
        <w:t>sen consciëntie overgebracht. Derhalve wordt deze onderscheiding tegen</w:t>
      </w:r>
      <w:r w:rsidRPr="0026018C">
        <w:rPr>
          <w:spacing w:val="4"/>
          <w:lang w:eastAsia="en-US"/>
        </w:rPr>
        <w:softHyphen/>
        <w:t xml:space="preserve">woordig door de rechtzinnige Godgeleerden liever verworpen dan bewaard: </w:t>
      </w:r>
    </w:p>
    <w:p w:rsidR="00DC7236" w:rsidRPr="0026018C" w:rsidRDefault="00DC6C44" w:rsidP="003523EC">
      <w:pPr>
        <w:ind w:left="284" w:hanging="284"/>
        <w:jc w:val="both"/>
        <w:rPr>
          <w:spacing w:val="4"/>
          <w:lang w:eastAsia="en-US"/>
        </w:rPr>
      </w:pPr>
      <w:r w:rsidRPr="0026018C">
        <w:rPr>
          <w:spacing w:val="4"/>
          <w:lang w:eastAsia="en-US"/>
        </w:rPr>
        <w:t xml:space="preserve">1. Omdat ze duister en zeer twijfelachtig is; </w:t>
      </w:r>
    </w:p>
    <w:p w:rsidR="00DC7236" w:rsidRPr="0026018C" w:rsidRDefault="00DC6C44" w:rsidP="003523EC">
      <w:pPr>
        <w:ind w:left="284" w:hanging="284"/>
        <w:jc w:val="both"/>
        <w:rPr>
          <w:spacing w:val="4"/>
          <w:lang w:eastAsia="en-US"/>
        </w:rPr>
      </w:pPr>
      <w:r w:rsidRPr="0026018C">
        <w:rPr>
          <w:spacing w:val="4"/>
          <w:lang w:eastAsia="en-US"/>
        </w:rPr>
        <w:t xml:space="preserve">2. Omdat ze in strijd is met de Heilige Schrift, die ons leert, dat alle zonden voor God de dood waardig zijn; </w:t>
      </w:r>
    </w:p>
    <w:p w:rsidR="00DC6C44" w:rsidRPr="0026018C" w:rsidRDefault="00DC6C44" w:rsidP="003523EC">
      <w:pPr>
        <w:ind w:left="284" w:hanging="284"/>
        <w:jc w:val="both"/>
        <w:rPr>
          <w:spacing w:val="4"/>
          <w:lang w:eastAsia="en-US"/>
        </w:rPr>
      </w:pPr>
      <w:r w:rsidRPr="0026018C">
        <w:rPr>
          <w:spacing w:val="4"/>
          <w:lang w:eastAsia="en-US"/>
        </w:rPr>
        <w:t>3. Opdat het niet zou lijken, alsof wij aan de dwaling der Sofisten schuldig stonden.</w:t>
      </w:r>
    </w:p>
    <w:p w:rsidR="003523EC" w:rsidRPr="0026018C" w:rsidRDefault="003523EC" w:rsidP="00AA4D3D">
      <w:pPr>
        <w:jc w:val="both"/>
        <w:rPr>
          <w:spacing w:val="4"/>
          <w:lang w:eastAsia="en-US"/>
        </w:rPr>
      </w:pPr>
    </w:p>
    <w:p w:rsidR="00DC7236" w:rsidRPr="0026018C" w:rsidRDefault="00DC6C44" w:rsidP="003523EC">
      <w:pPr>
        <w:ind w:firstLine="720"/>
        <w:jc w:val="both"/>
        <w:rPr>
          <w:spacing w:val="4"/>
          <w:lang w:eastAsia="en-US"/>
        </w:rPr>
      </w:pPr>
      <w:r w:rsidRPr="0026018C">
        <w:rPr>
          <w:spacing w:val="4"/>
          <w:lang w:eastAsia="en-US"/>
        </w:rPr>
        <w:t xml:space="preserve">Er zijn ook zonden, die bedreven worden </w:t>
      </w:r>
      <w:r w:rsidRPr="0026018C">
        <w:rPr>
          <w:i/>
          <w:iCs/>
          <w:spacing w:val="4"/>
          <w:lang w:eastAsia="en-US"/>
        </w:rPr>
        <w:t>tegen, of niet tegen het geweten.</w:t>
      </w:r>
      <w:r w:rsidRPr="0026018C">
        <w:rPr>
          <w:spacing w:val="4"/>
          <w:lang w:eastAsia="en-US"/>
        </w:rPr>
        <w:t xml:space="preserve"> </w:t>
      </w:r>
    </w:p>
    <w:p w:rsidR="00DC6C44" w:rsidRPr="0026018C" w:rsidRDefault="00DC6C44" w:rsidP="003523EC">
      <w:pPr>
        <w:jc w:val="both"/>
        <w:rPr>
          <w:spacing w:val="4"/>
          <w:lang w:eastAsia="en-US"/>
        </w:rPr>
      </w:pPr>
      <w:r w:rsidRPr="0026018C">
        <w:rPr>
          <w:spacing w:val="4"/>
          <w:lang w:eastAsia="en-US"/>
        </w:rPr>
        <w:t>De zonden tegen de consciëntie bestaan daarin, als men opzettelijk tegen</w:t>
      </w:r>
      <w:r w:rsidR="003523EC" w:rsidRPr="0026018C">
        <w:rPr>
          <w:spacing w:val="4"/>
          <w:lang w:eastAsia="en-US"/>
        </w:rPr>
        <w:t xml:space="preserve"> </w:t>
      </w:r>
      <w:r w:rsidRPr="0026018C">
        <w:rPr>
          <w:spacing w:val="4"/>
          <w:lang w:eastAsia="en-US"/>
        </w:rPr>
        <w:t>beter-weten in iets komt te doen, dat in strijd is met Gods Wet; zoals David, die willens en wetens overspel en doodslag beging.</w:t>
      </w:r>
    </w:p>
    <w:p w:rsidR="00DC6C44" w:rsidRPr="0026018C" w:rsidRDefault="00DC6C44" w:rsidP="00AA4D3D">
      <w:pPr>
        <w:jc w:val="both"/>
        <w:rPr>
          <w:spacing w:val="4"/>
          <w:lang w:eastAsia="en-US"/>
        </w:rPr>
      </w:pPr>
      <w:r w:rsidRPr="0026018C">
        <w:rPr>
          <w:spacing w:val="4"/>
          <w:lang w:eastAsia="en-US"/>
        </w:rPr>
        <w:t>Zonden die niet tegen de consciëntie strijden, zijn die, welke uit onwe</w:t>
      </w:r>
      <w:r w:rsidRPr="0026018C">
        <w:rPr>
          <w:spacing w:val="4"/>
          <w:lang w:eastAsia="en-US"/>
        </w:rPr>
        <w:softHyphen/>
        <w:t>tendheid of onopzettelijk geschieden. Deze worden door zulke mensen ge</w:t>
      </w:r>
      <w:r w:rsidRPr="0026018C">
        <w:rPr>
          <w:spacing w:val="4"/>
          <w:lang w:eastAsia="en-US"/>
        </w:rPr>
        <w:softHyphen/>
        <w:t>pleegd, die de wil van God niet kennen, of door hen, die ze wel bewust zijnde en uit zwakheid zich op dit punt verleid ziende, die (zonden) door Gods genade kennen en zich daarover met tranen van berouw voor de Heere verootmoedigen, en zich erover beklagen, dat zij in dit leven, vanwege de aanklevende zwakheden spoedig overwonnen, zich niet volkomen daarvan onthouden kunnen.</w:t>
      </w:r>
    </w:p>
    <w:p w:rsidR="00DC6C44" w:rsidRPr="0026018C" w:rsidRDefault="00DC6C44" w:rsidP="00AA4D3D">
      <w:pPr>
        <w:jc w:val="both"/>
        <w:rPr>
          <w:spacing w:val="4"/>
          <w:lang w:eastAsia="en-US"/>
        </w:rPr>
      </w:pPr>
      <w:r w:rsidRPr="0026018C">
        <w:rPr>
          <w:spacing w:val="4"/>
          <w:lang w:eastAsia="en-US"/>
        </w:rPr>
        <w:t>Daaruit blijkt dus, dat de erfzonde vele zonden van nalatigheid en on</w:t>
      </w:r>
      <w:r w:rsidRPr="0026018C">
        <w:rPr>
          <w:spacing w:val="4"/>
          <w:lang w:eastAsia="en-US"/>
        </w:rPr>
        <w:softHyphen/>
        <w:t>wetendheid in de mens voortbrengt, waardoor hij licht van het goede af</w:t>
      </w:r>
      <w:r w:rsidRPr="0026018C">
        <w:rPr>
          <w:spacing w:val="4"/>
          <w:lang w:eastAsia="en-US"/>
        </w:rPr>
        <w:softHyphen/>
        <w:t>getrokken en tot het kwade vervoerd worden kan. Zoals men daarvan een voorbeeld vindt in Petrus, die uit zwakheid en in gevaar overwonnen, Christus wel bij z'n weten, maar niet opzettelijk verzaakte. Daarom schreide hij bitterlijk en heeft hij, volgens Gods belofte, het geloof behouden. Vgl. Luk. 22 : 32, waar. Christus zegt: „Ik heb voor u gebeden, dat uw geloof niet ophoude</w:t>
      </w:r>
      <w:r w:rsidR="00C05C9C" w:rsidRPr="0026018C">
        <w:rPr>
          <w:spacing w:val="4"/>
          <w:lang w:eastAsia="en-US"/>
        </w:rPr>
        <w:t>.”</w:t>
      </w:r>
      <w:r w:rsidRPr="0026018C">
        <w:rPr>
          <w:spacing w:val="4"/>
          <w:lang w:eastAsia="en-US"/>
        </w:rPr>
        <w:t xml:space="preserve"> Dit was bij hem geen heersende zonde, veel minder een zonde tegen de Heilige Geest. Want hij beminde Christus niet minder, toen hij Hem verloochende, als toen hij over zijn zonde weende, hoewel hij </w:t>
      </w:r>
      <w:r w:rsidR="00D7185A" w:rsidRPr="0026018C">
        <w:rPr>
          <w:spacing w:val="4"/>
          <w:lang w:eastAsia="en-US"/>
        </w:rPr>
        <w:t>-</w:t>
      </w:r>
      <w:r w:rsidRPr="0026018C">
        <w:rPr>
          <w:spacing w:val="4"/>
          <w:lang w:eastAsia="en-US"/>
        </w:rPr>
        <w:t xml:space="preserve"> toen hij in gevaar was </w:t>
      </w:r>
      <w:r w:rsidR="00D7185A" w:rsidRPr="0026018C">
        <w:rPr>
          <w:spacing w:val="4"/>
          <w:lang w:eastAsia="en-US"/>
        </w:rPr>
        <w:t>-</w:t>
      </w:r>
      <w:r w:rsidRPr="0026018C">
        <w:rPr>
          <w:spacing w:val="4"/>
          <w:lang w:eastAsia="en-US"/>
        </w:rPr>
        <w:t xml:space="preserve"> zijn liefde jegens Hem niet tonen kon.</w:t>
      </w:r>
    </w:p>
    <w:p w:rsidR="00DC6C44" w:rsidRPr="0026018C" w:rsidRDefault="00DC6C44" w:rsidP="00AA4D3D">
      <w:pPr>
        <w:jc w:val="both"/>
        <w:rPr>
          <w:spacing w:val="4"/>
          <w:lang w:eastAsia="en-US"/>
        </w:rPr>
      </w:pPr>
      <w:r w:rsidRPr="0026018C">
        <w:rPr>
          <w:spacing w:val="4"/>
          <w:lang w:eastAsia="en-US"/>
        </w:rPr>
        <w:t>Van dien aard is ook Paulus' zonde geweest. Hij klaagt daarover in Rom. 7 : 19: „Het goede dat ik wil, doe ik niet; maar het kwade dat ik niet wil, dat doe ik</w:t>
      </w:r>
      <w:r w:rsidR="00A63828" w:rsidRPr="0026018C">
        <w:rPr>
          <w:spacing w:val="4"/>
          <w:lang w:eastAsia="en-US"/>
        </w:rPr>
        <w:t>”</w:t>
      </w:r>
      <w:r w:rsidRPr="0026018C">
        <w:rPr>
          <w:spacing w:val="4"/>
          <w:lang w:eastAsia="en-US"/>
        </w:rPr>
        <w:t>, enz. Ook zijn vervolging van de Gemeente is een zonde, die uit onwetendheid geschiedde, zoals blijkt uit 1 Tim. 1 : 13, waar hij zegt: „Maar mij is barmhartigheid geschied, dewijl ik het onwetende gedaan heb</w:t>
      </w:r>
      <w:r w:rsidR="00A63828" w:rsidRPr="0026018C">
        <w:rPr>
          <w:spacing w:val="4"/>
          <w:lang w:eastAsia="en-US"/>
        </w:rPr>
        <w:t>”</w:t>
      </w:r>
    </w:p>
    <w:p w:rsidR="003523EC" w:rsidRPr="0026018C" w:rsidRDefault="003523EC" w:rsidP="00AA4D3D">
      <w:pPr>
        <w:jc w:val="both"/>
        <w:rPr>
          <w:spacing w:val="4"/>
          <w:lang w:eastAsia="en-US"/>
        </w:rPr>
      </w:pPr>
    </w:p>
    <w:p w:rsidR="00DC6C44" w:rsidRPr="0026018C" w:rsidRDefault="00DC6C44" w:rsidP="003523EC">
      <w:pPr>
        <w:ind w:firstLine="720"/>
        <w:jc w:val="both"/>
        <w:rPr>
          <w:spacing w:val="4"/>
          <w:lang w:eastAsia="en-US"/>
        </w:rPr>
      </w:pPr>
      <w:r w:rsidRPr="0026018C">
        <w:rPr>
          <w:spacing w:val="4"/>
          <w:lang w:eastAsia="en-US"/>
        </w:rPr>
        <w:t xml:space="preserve">De vierde onderscheiding is die van </w:t>
      </w:r>
      <w:r w:rsidRPr="0026018C">
        <w:rPr>
          <w:i/>
          <w:iCs/>
          <w:spacing w:val="4"/>
          <w:lang w:eastAsia="en-US"/>
        </w:rPr>
        <w:t>de zonde tegen de Heilige Geest,</w:t>
      </w:r>
      <w:r w:rsidRPr="0026018C">
        <w:rPr>
          <w:spacing w:val="4"/>
          <w:lang w:eastAsia="en-US"/>
        </w:rPr>
        <w:t xml:space="preserve"> die do</w:t>
      </w:r>
      <w:r w:rsidRPr="0026018C">
        <w:rPr>
          <w:spacing w:val="4"/>
          <w:lang w:eastAsia="en-US"/>
        </w:rPr>
        <w:softHyphen/>
        <w:t>delijk, of die niet tegen Hem bedreven is, en dan vergeeflijk is. Deze on</w:t>
      </w:r>
      <w:r w:rsidRPr="0026018C">
        <w:rPr>
          <w:spacing w:val="4"/>
          <w:lang w:eastAsia="en-US"/>
        </w:rPr>
        <w:softHyphen/>
        <w:t>derscheiding is ontleend aan</w:t>
      </w:r>
      <w:r w:rsidR="00AA4D3D" w:rsidRPr="0026018C">
        <w:rPr>
          <w:spacing w:val="4"/>
          <w:lang w:eastAsia="en-US"/>
        </w:rPr>
        <w:t xml:space="preserve"> Matth. </w:t>
      </w:r>
      <w:r w:rsidRPr="0026018C">
        <w:rPr>
          <w:spacing w:val="4"/>
          <w:lang w:eastAsia="en-US"/>
        </w:rPr>
        <w:t>12 : 31, Marc. 3 : 29 en 1</w:t>
      </w:r>
      <w:r w:rsidR="00AA4D3D" w:rsidRPr="0026018C">
        <w:rPr>
          <w:spacing w:val="4"/>
          <w:lang w:eastAsia="en-US"/>
        </w:rPr>
        <w:t xml:space="preserve"> Joh.</w:t>
      </w:r>
      <w:r w:rsidRPr="0026018C">
        <w:rPr>
          <w:spacing w:val="4"/>
          <w:lang w:eastAsia="en-US"/>
        </w:rPr>
        <w:t xml:space="preserve"> 5 : 16.</w:t>
      </w:r>
    </w:p>
    <w:p w:rsidR="00DC6C44" w:rsidRPr="0026018C" w:rsidRDefault="00DC6C44" w:rsidP="00AA4D3D">
      <w:pPr>
        <w:jc w:val="both"/>
        <w:rPr>
          <w:spacing w:val="4"/>
          <w:lang w:eastAsia="en-US"/>
        </w:rPr>
      </w:pPr>
      <w:r w:rsidRPr="0026018C">
        <w:rPr>
          <w:spacing w:val="4"/>
          <w:lang w:eastAsia="en-US"/>
        </w:rPr>
        <w:t>De zonde tegen de Heilige Geest is een verloochening en bestrijding van de bekende waarheden, hetzij inzake God, hetzij inzake Zijn wil; van welke waarheid het gemoed stellig overtuigd is door het getuigenis des Gees tes; (de)ze (zonde) komt voort, niet uit enige vreze of zwakheid, maar uit een kwaad voornemen des harten, uit haat en vijandschap tegen de waarheid. Zij die deze zonde bedrijven, worden tenslotte van God met blindheid gestraft, zodat zij zich nooit meer kunnen bekeren, en daarom ook geen vergeving verkrijgen.</w:t>
      </w:r>
    </w:p>
    <w:p w:rsidR="00DC6C44" w:rsidRPr="0026018C" w:rsidRDefault="00DC6C44" w:rsidP="009872AE">
      <w:pPr>
        <w:jc w:val="both"/>
        <w:rPr>
          <w:spacing w:val="4"/>
          <w:lang w:eastAsia="en-US"/>
        </w:rPr>
      </w:pPr>
      <w:r w:rsidRPr="0026018C">
        <w:rPr>
          <w:spacing w:val="4"/>
          <w:lang w:eastAsia="en-US"/>
        </w:rPr>
        <w:t xml:space="preserve">Deze zonde heet </w:t>
      </w:r>
      <w:r w:rsidRPr="0026018C">
        <w:rPr>
          <w:i/>
          <w:iCs/>
          <w:spacing w:val="4"/>
          <w:lang w:eastAsia="en-US"/>
        </w:rPr>
        <w:t>onvergeeflijk,</w:t>
      </w:r>
      <w:r w:rsidRPr="0026018C">
        <w:rPr>
          <w:spacing w:val="4"/>
          <w:lang w:eastAsia="en-US"/>
        </w:rPr>
        <w:t xml:space="preserve"> niet omdat de ernst ervan de waardig</w:t>
      </w:r>
      <w:r w:rsidRPr="0026018C">
        <w:rPr>
          <w:spacing w:val="4"/>
          <w:lang w:eastAsia="en-US"/>
        </w:rPr>
        <w:softHyphen/>
        <w:t>heid van Christus' verdiensten zou overtreffen, maar omdat zij die deze zonde bedrijven, gestraft worden met een blindheid van hart, zodat ze ni</w:t>
      </w:r>
      <w:r w:rsidR="009872AE" w:rsidRPr="0026018C">
        <w:rPr>
          <w:spacing w:val="4"/>
          <w:lang w:eastAsia="en-US"/>
        </w:rPr>
        <w:t>m</w:t>
      </w:r>
      <w:r w:rsidRPr="0026018C">
        <w:rPr>
          <w:spacing w:val="4"/>
          <w:lang w:eastAsia="en-US"/>
        </w:rPr>
        <w:t>mer berouw hebben. En naardien het een bijzondere soort zonde is, wordt ze ook op een zonderlinge wijze gestraft, te weten met blindheid</w:t>
      </w:r>
      <w:r w:rsidR="009872AE" w:rsidRPr="0026018C">
        <w:rPr>
          <w:spacing w:val="4"/>
          <w:lang w:eastAsia="en-US"/>
        </w:rPr>
        <w:t xml:space="preserve"> </w:t>
      </w:r>
      <w:r w:rsidRPr="0026018C">
        <w:rPr>
          <w:spacing w:val="4"/>
          <w:lang w:eastAsia="en-US"/>
        </w:rPr>
        <w:t>en onboetvaardigheid. En zonder boetvaardigheid of berouw wordt geen zonde vergeven.</w:t>
      </w:r>
      <w:r w:rsidR="00AA4D3D" w:rsidRPr="0026018C">
        <w:rPr>
          <w:spacing w:val="4"/>
          <w:lang w:eastAsia="en-US"/>
        </w:rPr>
        <w:t xml:space="preserve"> Matth. </w:t>
      </w:r>
      <w:r w:rsidRPr="0026018C">
        <w:rPr>
          <w:spacing w:val="4"/>
          <w:lang w:eastAsia="en-US"/>
        </w:rPr>
        <w:t>12 : 32: „Maar zo wie tegen den Heiligen Geest zal gesproken hebben, het zal hem niet vergeven worden, noch in deze eeuw noch in de toekomende</w:t>
      </w:r>
      <w:r w:rsidR="00C05C9C" w:rsidRPr="0026018C">
        <w:rPr>
          <w:spacing w:val="4"/>
          <w:lang w:eastAsia="en-US"/>
        </w:rPr>
        <w:t>.”</w:t>
      </w:r>
      <w:r w:rsidRPr="0026018C">
        <w:rPr>
          <w:spacing w:val="4"/>
          <w:lang w:eastAsia="en-US"/>
        </w:rPr>
        <w:t xml:space="preserve"> En Marc. 3 : 29: „Maar zo wie gelasterd zal heb</w:t>
      </w:r>
      <w:r w:rsidRPr="0026018C">
        <w:rPr>
          <w:spacing w:val="4"/>
          <w:lang w:eastAsia="en-US"/>
        </w:rPr>
        <w:softHyphen/>
        <w:t>ben tegen den Heiligen Geest, die heeft geen vergeving in der eeuwig</w:t>
      </w:r>
      <w:r w:rsidRPr="0026018C">
        <w:rPr>
          <w:spacing w:val="4"/>
          <w:lang w:eastAsia="en-US"/>
        </w:rPr>
        <w:softHyphen/>
        <w:t>heid, maar hij is schuldig des eeuwigen oordeels</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Deze zonde wordt niet gezegd tegen de Heilige Geest bedreven te worden, met uitsluiti</w:t>
      </w:r>
      <w:r w:rsidR="009872AE" w:rsidRPr="0026018C">
        <w:rPr>
          <w:spacing w:val="4"/>
          <w:lang w:eastAsia="en-US"/>
        </w:rPr>
        <w:t>ng van de Vader en de Zoon; nee</w:t>
      </w:r>
      <w:r w:rsidRPr="0026018C">
        <w:rPr>
          <w:spacing w:val="4"/>
          <w:lang w:eastAsia="en-US"/>
        </w:rPr>
        <w:t>, maar omdat die op een bijzon</w:t>
      </w:r>
      <w:r w:rsidRPr="0026018C">
        <w:rPr>
          <w:spacing w:val="4"/>
          <w:lang w:eastAsia="en-US"/>
        </w:rPr>
        <w:softHyphen/>
        <w:t>dere wijze gepleegd wordt tegen de Heilige Geest, d.w.z. tegen Zijn voor</w:t>
      </w:r>
      <w:r w:rsidRPr="0026018C">
        <w:rPr>
          <w:spacing w:val="4"/>
          <w:lang w:eastAsia="en-US"/>
        </w:rPr>
        <w:softHyphen/>
        <w:t>naamste en eigenlijke werking, hetwelk de verlichting in het verstand is.</w:t>
      </w:r>
    </w:p>
    <w:p w:rsidR="009872AE" w:rsidRPr="0026018C" w:rsidRDefault="00DC6C44" w:rsidP="009872AE">
      <w:pPr>
        <w:jc w:val="both"/>
        <w:rPr>
          <w:spacing w:val="4"/>
          <w:lang w:eastAsia="en-US"/>
        </w:rPr>
      </w:pPr>
      <w:r w:rsidRPr="0026018C">
        <w:rPr>
          <w:i/>
          <w:iCs/>
          <w:spacing w:val="4"/>
          <w:lang w:eastAsia="en-US"/>
        </w:rPr>
        <w:t>Ten dode</w:t>
      </w:r>
      <w:r w:rsidRPr="0026018C">
        <w:rPr>
          <w:spacing w:val="4"/>
          <w:lang w:eastAsia="en-US"/>
        </w:rPr>
        <w:t xml:space="preserve"> wordt ze genoemd, 1</w:t>
      </w:r>
      <w:r w:rsidR="00AA4D3D" w:rsidRPr="0026018C">
        <w:rPr>
          <w:spacing w:val="4"/>
          <w:lang w:eastAsia="en-US"/>
        </w:rPr>
        <w:t xml:space="preserve"> Joh.</w:t>
      </w:r>
      <w:r w:rsidRPr="0026018C">
        <w:rPr>
          <w:spacing w:val="4"/>
          <w:lang w:eastAsia="en-US"/>
        </w:rPr>
        <w:t xml:space="preserve"> 5 : 16, niet omdat deze zonde alléén dodelijk is of de dood verdient, maar omdat vooral deze zonde 't meest de dood waardig is, en allen die zich daaraan schuldig maken, de eeuwige dood niet kunnen ontgaan, omdat zij tot geen boetvaardigheid komen. Daar</w:t>
      </w:r>
      <w:r w:rsidRPr="0026018C">
        <w:rPr>
          <w:spacing w:val="4"/>
          <w:lang w:eastAsia="en-US"/>
        </w:rPr>
        <w:softHyphen/>
        <w:t xml:space="preserve">om wil Johannes, dat men voor dezulken niet </w:t>
      </w:r>
      <w:r w:rsidR="009872AE" w:rsidRPr="0026018C">
        <w:rPr>
          <w:spacing w:val="4"/>
          <w:lang w:eastAsia="en-US"/>
        </w:rPr>
        <w:t>b</w:t>
      </w:r>
      <w:r w:rsidRPr="0026018C">
        <w:rPr>
          <w:spacing w:val="4"/>
          <w:lang w:eastAsia="en-US"/>
        </w:rPr>
        <w:t>idden zal, omdat men tever</w:t>
      </w:r>
      <w:r w:rsidRPr="0026018C">
        <w:rPr>
          <w:spacing w:val="4"/>
          <w:lang w:eastAsia="en-US"/>
        </w:rPr>
        <w:softHyphen/>
        <w:t>geefs de vergeving der zonde verzoeken zou. Van deze zonde spreekt de Schrif</w:t>
      </w:r>
      <w:r w:rsidR="009872AE" w:rsidRPr="0026018C">
        <w:rPr>
          <w:spacing w:val="4"/>
          <w:lang w:eastAsia="en-US"/>
        </w:rPr>
        <w:t>t</w:t>
      </w:r>
      <w:r w:rsidRPr="0026018C">
        <w:rPr>
          <w:spacing w:val="4"/>
          <w:lang w:eastAsia="en-US"/>
        </w:rPr>
        <w:t xml:space="preserve"> op tal van andere plaatsen, als H</w:t>
      </w:r>
      <w:r w:rsidR="009872AE" w:rsidRPr="0026018C">
        <w:rPr>
          <w:spacing w:val="4"/>
          <w:lang w:eastAsia="en-US"/>
        </w:rPr>
        <w:t>e</w:t>
      </w:r>
      <w:r w:rsidRPr="0026018C">
        <w:rPr>
          <w:spacing w:val="4"/>
          <w:lang w:eastAsia="en-US"/>
        </w:rPr>
        <w:t>b</w:t>
      </w:r>
      <w:r w:rsidR="009872AE" w:rsidRPr="0026018C">
        <w:rPr>
          <w:spacing w:val="4"/>
          <w:lang w:eastAsia="en-US"/>
        </w:rPr>
        <w:t>r</w:t>
      </w:r>
      <w:r w:rsidRPr="0026018C">
        <w:rPr>
          <w:spacing w:val="4"/>
          <w:lang w:eastAsia="en-US"/>
        </w:rPr>
        <w:t xml:space="preserve">. 6 : 4-8 en Titus 3 : 10v. </w:t>
      </w:r>
    </w:p>
    <w:p w:rsidR="009872AE" w:rsidRPr="0026018C" w:rsidRDefault="009872AE" w:rsidP="009872AE">
      <w:pPr>
        <w:jc w:val="both"/>
        <w:rPr>
          <w:spacing w:val="4"/>
          <w:lang w:eastAsia="en-US"/>
        </w:rPr>
      </w:pPr>
    </w:p>
    <w:p w:rsidR="00DC6C44" w:rsidRPr="0026018C" w:rsidRDefault="00DC6C44" w:rsidP="009872AE">
      <w:pPr>
        <w:jc w:val="both"/>
        <w:rPr>
          <w:spacing w:val="4"/>
          <w:lang w:eastAsia="en-US"/>
        </w:rPr>
      </w:pPr>
      <w:r w:rsidRPr="0026018C">
        <w:rPr>
          <w:spacing w:val="4"/>
          <w:lang w:eastAsia="en-US"/>
        </w:rPr>
        <w:t>Ont</w:t>
      </w:r>
      <w:r w:rsidRPr="0026018C">
        <w:rPr>
          <w:spacing w:val="4"/>
          <w:lang w:eastAsia="en-US"/>
        </w:rPr>
        <w:softHyphen/>
        <w:t>houdt hiervan deze regels:</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Niet alle verworpenen staan schuldig aan de zonde tegen de Heilige Geest, maar alleen zij die door Hem verlicht en in hun geweten van de waarheid overtuigd waren, zoals Saul, Judas en anderen.</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Alle zonden tegen de Heilige Geest en tegen het geweten zijn heersende zon</w:t>
      </w:r>
      <w:r w:rsidRPr="0026018C">
        <w:rPr>
          <w:spacing w:val="4"/>
          <w:lang w:eastAsia="en-US"/>
        </w:rPr>
        <w:softHyphen/>
        <w:t xml:space="preserve">den, maar alle heersende zonden zijn niet tegen de Heilige Geest en tegen het geweten. Want het kan zijn, dat iemand onwetend, of zelfs wel opzettelijk, bepaalde dwalingen verdedigt of bepaalde geboden overtreedt, uit zwakheid, pijn of vrees voor gevaar, en toch de beleden waarheid niet met opzet bestrijdt of geheel en al van de ware religie en </w:t>
      </w:r>
      <w:r w:rsidR="008A60F3" w:rsidRPr="0026018C">
        <w:rPr>
          <w:spacing w:val="4"/>
          <w:lang w:eastAsia="en-US"/>
        </w:rPr>
        <w:t>Godz</w:t>
      </w:r>
      <w:r w:rsidRPr="0026018C">
        <w:rPr>
          <w:spacing w:val="4"/>
          <w:lang w:eastAsia="en-US"/>
        </w:rPr>
        <w:t>aligheid afwijkt, maar in dit leven nog weer tot boetvaardigheid komt.</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De uitverkorenen en ware wedergeborenen maken zich nimmer aan deze zonde schuldig. Want de Heere behoudt hen, en daarom kunnen zij nooit ver</w:t>
      </w:r>
      <w:r w:rsidRPr="0026018C">
        <w:rPr>
          <w:spacing w:val="4"/>
          <w:lang w:eastAsia="en-US"/>
        </w:rPr>
        <w:softHyphen/>
        <w:t>loren gaan,</w:t>
      </w:r>
      <w:r w:rsidR="00AA4D3D" w:rsidRPr="0026018C">
        <w:rPr>
          <w:spacing w:val="4"/>
          <w:lang w:eastAsia="en-US"/>
        </w:rPr>
        <w:t xml:space="preserve"> Joh.</w:t>
      </w:r>
      <w:r w:rsidRPr="0026018C">
        <w:rPr>
          <w:spacing w:val="4"/>
          <w:lang w:eastAsia="en-US"/>
        </w:rPr>
        <w:t xml:space="preserve"> 10 : 28: „Niemand zal dezelve (=</w:t>
      </w:r>
      <w:r w:rsidR="009B7B55">
        <w:rPr>
          <w:spacing w:val="4"/>
          <w:lang w:eastAsia="en-US"/>
        </w:rPr>
        <w:t xml:space="preserve"> mijn </w:t>
      </w:r>
      <w:r w:rsidRPr="0026018C">
        <w:rPr>
          <w:spacing w:val="4"/>
          <w:lang w:eastAsia="en-US"/>
        </w:rPr>
        <w:t>schapen) uit</w:t>
      </w:r>
      <w:r w:rsidR="009B7B55">
        <w:rPr>
          <w:spacing w:val="4"/>
          <w:lang w:eastAsia="en-US"/>
        </w:rPr>
        <w:t xml:space="preserve"> mijn </w:t>
      </w:r>
      <w:r w:rsidRPr="0026018C">
        <w:rPr>
          <w:spacing w:val="4"/>
          <w:lang w:eastAsia="en-US"/>
        </w:rPr>
        <w:t>hand rukken</w:t>
      </w:r>
      <w:r w:rsidR="00A63828" w:rsidRPr="0026018C">
        <w:rPr>
          <w:spacing w:val="4"/>
          <w:lang w:eastAsia="en-US"/>
        </w:rPr>
        <w:t>”</w:t>
      </w:r>
      <w:r w:rsidRPr="0026018C">
        <w:rPr>
          <w:spacing w:val="4"/>
          <w:lang w:eastAsia="en-US"/>
        </w:rPr>
        <w:t>; vgl. ook 2 Tim. 2 : 19, 1 P. 1 : 5 en 1</w:t>
      </w:r>
      <w:r w:rsidR="00AA4D3D" w:rsidRPr="0026018C">
        <w:rPr>
          <w:spacing w:val="4"/>
          <w:lang w:eastAsia="en-US"/>
        </w:rPr>
        <w:t xml:space="preserve"> Joh.</w:t>
      </w:r>
      <w:r w:rsidRPr="0026018C">
        <w:rPr>
          <w:spacing w:val="4"/>
          <w:lang w:eastAsia="en-US"/>
        </w:rPr>
        <w:t xml:space="preserve"> 5 : 18. Allen die te</w:t>
      </w:r>
      <w:r w:rsidRPr="0026018C">
        <w:rPr>
          <w:spacing w:val="4"/>
          <w:lang w:eastAsia="en-US"/>
        </w:rPr>
        <w:softHyphen/>
        <w:t>gen de Heilige Geest zondigen, zijn nooit uitverkoren of wedergeboren ge</w:t>
      </w:r>
      <w:r w:rsidRPr="0026018C">
        <w:rPr>
          <w:spacing w:val="4"/>
          <w:lang w:eastAsia="en-US"/>
        </w:rPr>
        <w:softHyphen/>
        <w:t>weest, 1</w:t>
      </w:r>
      <w:r w:rsidR="00AA4D3D" w:rsidRPr="0026018C">
        <w:rPr>
          <w:spacing w:val="4"/>
          <w:lang w:eastAsia="en-US"/>
        </w:rPr>
        <w:t xml:space="preserve"> Joh.</w:t>
      </w:r>
      <w:r w:rsidRPr="0026018C">
        <w:rPr>
          <w:spacing w:val="4"/>
          <w:lang w:eastAsia="en-US"/>
        </w:rPr>
        <w:t xml:space="preserve"> 2 : 19: „Zij zijn uit ons uitgegaan, maar zij waren uit ons niet</w:t>
      </w:r>
      <w:r w:rsidR="00C05C9C" w:rsidRPr="0026018C">
        <w:rPr>
          <w:spacing w:val="4"/>
          <w:lang w:eastAsia="en-US"/>
        </w:rPr>
        <w:t>.”</w:t>
      </w:r>
      <w:r w:rsidRPr="0026018C">
        <w:rPr>
          <w:spacing w:val="4"/>
          <w:lang w:eastAsia="en-US"/>
        </w:rPr>
        <w:t xml:space="preserve"> (Vgl. D.L. V, art. 6.)</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Over deze zonde moeten wij niet lichtvaardig oordelen, omdat wij geen hartenkenners zijn; en als wij oordelen, dan moeten wij dat doen op grond van de boze vruchten en droevige gevolgen.</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De vergeefbare zonden, die niet tegen de Heilige Geest bedreven worden, zijn alle andere zonden; waarvoor alleen zij de vergeving deelachtig worden, die met berouw en leedwezen zich daarover voor God verootmoedigen. Ook merken wij bij het onderscheiden van de zonden nog op, dat ze van zichzelf zonde zijn, of door toevallige zaken zonden worden.</w:t>
      </w:r>
    </w:p>
    <w:p w:rsidR="009872AE"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Van zichzelf zijn zonden: alle daden die met Gods Wet in strijd zijn, en door Gods Wet verboden en verdoemd worden, zoals onwetendheid van God, goddeloosheid, haat, doodslag, diefstal enz. Echter niet voor zover het bewe</w:t>
      </w:r>
      <w:r w:rsidRPr="0026018C">
        <w:rPr>
          <w:spacing w:val="4"/>
          <w:lang w:eastAsia="en-US"/>
        </w:rPr>
        <w:softHyphen/>
        <w:t>gingen en daden zijn van God, Die alles werkt. (Want alle bewegingen en da</w:t>
      </w:r>
      <w:r w:rsidRPr="0026018C">
        <w:rPr>
          <w:spacing w:val="4"/>
          <w:lang w:eastAsia="en-US"/>
        </w:rPr>
        <w:softHyphen/>
        <w:t>den, voor zover ze bewegingen van God zijn, zijn van zichzelf goed, omdat wij in Hem leven, ons bewegen en zijn, Hand. 17 : 28). Maar ten opzichte van ons, voor zover ze tegen Gods Wet bedreven worden, zijn ze uit haar aard boos en zondig.</w:t>
      </w:r>
    </w:p>
    <w:p w:rsidR="00DC6C44" w:rsidRPr="0026018C" w:rsidRDefault="00DC6C44" w:rsidP="009F2228">
      <w:pPr>
        <w:numPr>
          <w:ilvl w:val="0"/>
          <w:numId w:val="1"/>
        </w:numPr>
        <w:tabs>
          <w:tab w:val="clear" w:pos="720"/>
        </w:tabs>
        <w:ind w:left="426" w:hanging="426"/>
        <w:jc w:val="both"/>
        <w:rPr>
          <w:spacing w:val="4"/>
          <w:lang w:eastAsia="en-US"/>
        </w:rPr>
      </w:pPr>
      <w:r w:rsidRPr="0026018C">
        <w:rPr>
          <w:spacing w:val="4"/>
          <w:lang w:eastAsia="en-US"/>
        </w:rPr>
        <w:t>Zonden uit toeval, zijn de daden van onwedergeborenen en huichelaars. Ofschoon ze door God geboden zijn, toch mishagen ze Hem, omdat ze onder geloof en bekering geschieden. Ook zijn zonden bij toeval: het doen van middelmatige dingen, die in zichzelf goed noch kwaad zijn, wanneer ze met ergernissen gepaard gaan. Vgl. Rom. 14 : 23: „Al wat uit het geloof niet is, dat is zonde</w:t>
      </w:r>
      <w:r w:rsidR="00A63828" w:rsidRPr="0026018C">
        <w:rPr>
          <w:spacing w:val="4"/>
          <w:lang w:eastAsia="en-US"/>
        </w:rPr>
        <w:t>”</w:t>
      </w:r>
      <w:r w:rsidRPr="0026018C">
        <w:rPr>
          <w:spacing w:val="4"/>
          <w:lang w:eastAsia="en-US"/>
        </w:rPr>
        <w:t>; Titus 1 : 15: „den bevlekten en ongelovigen is geen ding rein</w:t>
      </w:r>
      <w:r w:rsidR="00A63828" w:rsidRPr="0026018C">
        <w:rPr>
          <w:spacing w:val="4"/>
          <w:lang w:eastAsia="en-US"/>
        </w:rPr>
        <w:t>”</w:t>
      </w:r>
      <w:r w:rsidRPr="0026018C">
        <w:rPr>
          <w:spacing w:val="4"/>
          <w:lang w:eastAsia="en-US"/>
        </w:rPr>
        <w:t>; H</w:t>
      </w:r>
      <w:r w:rsidR="009872AE" w:rsidRPr="0026018C">
        <w:rPr>
          <w:spacing w:val="4"/>
          <w:lang w:eastAsia="en-US"/>
        </w:rPr>
        <w:t>e</w:t>
      </w:r>
      <w:r w:rsidRPr="0026018C">
        <w:rPr>
          <w:spacing w:val="4"/>
          <w:lang w:eastAsia="en-US"/>
        </w:rPr>
        <w:t>b</w:t>
      </w:r>
      <w:r w:rsidR="009872AE" w:rsidRPr="0026018C">
        <w:rPr>
          <w:spacing w:val="4"/>
          <w:lang w:eastAsia="en-US"/>
        </w:rPr>
        <w:t>r</w:t>
      </w:r>
      <w:r w:rsidRPr="0026018C">
        <w:rPr>
          <w:spacing w:val="4"/>
          <w:lang w:eastAsia="en-US"/>
        </w:rPr>
        <w:t>. 11 : 6: „zonder geloof is het onmogelijk Gode te behagen</w:t>
      </w:r>
      <w:r w:rsidR="00C05C9C" w:rsidRPr="0026018C">
        <w:rPr>
          <w:spacing w:val="4"/>
          <w:lang w:eastAsia="en-US"/>
        </w:rPr>
        <w:t>.”</w:t>
      </w:r>
    </w:p>
    <w:p w:rsidR="009872AE" w:rsidRPr="0026018C" w:rsidRDefault="009872AE"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Om die reden is het, dat alle deugden der onwedergeborenen zoals de kuis</w:t>
      </w:r>
      <w:r w:rsidRPr="0026018C">
        <w:rPr>
          <w:spacing w:val="4"/>
          <w:lang w:eastAsia="en-US"/>
        </w:rPr>
        <w:softHyphen/>
        <w:t>heid van Scipio, de dapperheid van Julius Caesar, de trouw van Regulus, de rechtvaardigheid van Aristides, enz. op zichzelf wel goede werken zijn en door God geboden, maar toch zonde zijn door toevallige omstandig</w:t>
      </w:r>
      <w:r w:rsidRPr="0026018C">
        <w:rPr>
          <w:spacing w:val="4"/>
          <w:lang w:eastAsia="en-US"/>
        </w:rPr>
        <w:softHyphen/>
        <w:t>heden. Ten dele, omdat de persoon van wie zij voortkomen, God niet be</w:t>
      </w:r>
      <w:r w:rsidRPr="0026018C">
        <w:rPr>
          <w:spacing w:val="4"/>
          <w:lang w:eastAsia="en-US"/>
        </w:rPr>
        <w:softHyphen/>
        <w:t xml:space="preserve">haagt, ten dele, omdat ze ook niet op zulk een wijze geschieden </w:t>
      </w:r>
      <w:r w:rsidR="00D7185A" w:rsidRPr="0026018C">
        <w:rPr>
          <w:spacing w:val="4"/>
          <w:lang w:eastAsia="en-US"/>
        </w:rPr>
        <w:t>-</w:t>
      </w:r>
      <w:r w:rsidRPr="0026018C">
        <w:rPr>
          <w:spacing w:val="4"/>
          <w:lang w:eastAsia="en-US"/>
        </w:rPr>
        <w:t xml:space="preserve"> noch tot zulk een doel </w:t>
      </w:r>
      <w:r w:rsidR="00D7185A" w:rsidRPr="0026018C">
        <w:rPr>
          <w:spacing w:val="4"/>
          <w:lang w:eastAsia="en-US"/>
        </w:rPr>
        <w:t>-</w:t>
      </w:r>
      <w:r w:rsidRPr="0026018C">
        <w:rPr>
          <w:spacing w:val="4"/>
          <w:lang w:eastAsia="en-US"/>
        </w:rPr>
        <w:t xml:space="preserve"> als het behoort, n.l. uit het geloof en tot Gods eer; welke voorwaarden in alle goede werken vereist worden. Daarbuiten zijn ook de allerbeste werken zonde. Want een goddeloze of huichelaar die aalmoezen geeft, offeranden offert enz., doet dat alles zonder liefde en geloof, en niet tot eer van God,</w:t>
      </w:r>
      <w:r w:rsidR="00AA4D3D" w:rsidRPr="0026018C">
        <w:rPr>
          <w:spacing w:val="4"/>
          <w:lang w:eastAsia="en-US"/>
        </w:rPr>
        <w:t xml:space="preserve"> Matth. </w:t>
      </w:r>
      <w:r w:rsidRPr="0026018C">
        <w:rPr>
          <w:spacing w:val="4"/>
          <w:lang w:eastAsia="en-US"/>
        </w:rPr>
        <w:t>6 : 2: „Wanneer gij dan aalmoes doet, zo laat voor u niet trompetten, gelijk de geveinsden in de synagogen en op de straten doen, opdat zij van de mensen geëerd worden. Voorwaar zeg Ik u: Zij hebben hun loon weg</w:t>
      </w:r>
      <w:r w:rsidR="00A63828" w:rsidRPr="0026018C">
        <w:rPr>
          <w:spacing w:val="4"/>
          <w:lang w:eastAsia="en-US"/>
        </w:rPr>
        <w:t>”</w:t>
      </w:r>
      <w:r w:rsidRPr="0026018C">
        <w:rPr>
          <w:spacing w:val="4"/>
          <w:lang w:eastAsia="en-US"/>
        </w:rPr>
        <w:t>; en Jes. 66 : 3: „Wie een os slacht, slaat een man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Er bestaat dus een groot verschil tussen de goede werken en deugden van de wedergeborenen en onwedergeborenen.</w:t>
      </w:r>
    </w:p>
    <w:p w:rsidR="00DC6C44" w:rsidRPr="0026018C" w:rsidRDefault="00DC6C44" w:rsidP="009872AE">
      <w:pPr>
        <w:ind w:firstLine="720"/>
        <w:jc w:val="both"/>
        <w:rPr>
          <w:spacing w:val="4"/>
          <w:lang w:eastAsia="en-US"/>
        </w:rPr>
      </w:pPr>
      <w:r w:rsidRPr="0026018C">
        <w:rPr>
          <w:spacing w:val="4"/>
          <w:lang w:eastAsia="en-US"/>
        </w:rPr>
        <w:t>De goede werken der wedergeborenen geschieden uit een waar geloof, om welke reden ze Gode behagen; maar de werken der onwedergeborenen zijn geheel tegengesteld.</w:t>
      </w:r>
    </w:p>
    <w:p w:rsidR="00DC6C44" w:rsidRPr="0026018C" w:rsidRDefault="00DC6C44" w:rsidP="009872AE">
      <w:pPr>
        <w:ind w:firstLine="720"/>
        <w:jc w:val="both"/>
        <w:rPr>
          <w:spacing w:val="4"/>
          <w:lang w:eastAsia="en-US"/>
        </w:rPr>
      </w:pPr>
      <w:r w:rsidRPr="0026018C">
        <w:rPr>
          <w:spacing w:val="4"/>
          <w:lang w:eastAsia="en-US"/>
        </w:rPr>
        <w:t>De wedergeborenen betrachten in hun werken de eer van God, maar de onwedergeborenen en geveinsden hun eigen eer.</w:t>
      </w:r>
    </w:p>
    <w:p w:rsidR="00DC6C44" w:rsidRPr="0026018C" w:rsidRDefault="00DC6C44" w:rsidP="009872AE">
      <w:pPr>
        <w:ind w:firstLine="720"/>
        <w:jc w:val="both"/>
        <w:rPr>
          <w:spacing w:val="4"/>
          <w:lang w:eastAsia="en-US"/>
        </w:rPr>
      </w:pPr>
      <w:r w:rsidRPr="0026018C">
        <w:rPr>
          <w:spacing w:val="4"/>
          <w:lang w:eastAsia="en-US"/>
        </w:rPr>
        <w:t>De werken der wedergeborenen zijn steeds vergezeld met een innerlijke gehoorzaamheid, of ware lust en ijver om God te gehoorzamen; en daarom houden zij in dit opzicht altijd het geloof en een goed geweten, terwijl de onwedergeborenen en geveinsden alleen de uiterlijke gehoorzaamheid, en niet de innerlijke betrachten; en dus zijn hun deugden alleen vermommingen van de geveinsdheid en geen ware deugden.</w:t>
      </w:r>
    </w:p>
    <w:p w:rsidR="00DC6C44" w:rsidRPr="0026018C" w:rsidRDefault="00DC6C44" w:rsidP="009872AE">
      <w:pPr>
        <w:ind w:firstLine="720"/>
        <w:jc w:val="both"/>
        <w:rPr>
          <w:spacing w:val="4"/>
          <w:lang w:eastAsia="en-US"/>
        </w:rPr>
      </w:pPr>
      <w:r w:rsidRPr="0026018C">
        <w:rPr>
          <w:spacing w:val="4"/>
          <w:lang w:eastAsia="en-US"/>
        </w:rPr>
        <w:t>De onvolmaaktheid der wedergeborenen wordt door Christus' genoegdoe</w:t>
      </w:r>
      <w:r w:rsidRPr="0026018C">
        <w:rPr>
          <w:spacing w:val="4"/>
          <w:lang w:eastAsia="en-US"/>
        </w:rPr>
        <w:softHyphen/>
        <w:t>ning bedekt, en de aanklevende zonden worden hun niet toegerekend. Ook geldt het niet van hen, dat zij Gods gave door hun zonden bezoedelen. Maar ook al zijn de deugden der onwedergeborenen op zichzelf genomen goed, toch zijn ze om toevallige omstandigheden zonden en mishagen ze Gode, niet alleen om hun onvolmaaktheid, maar ook omdat ze met vele zonden bevlekt zijn.</w:t>
      </w:r>
    </w:p>
    <w:p w:rsidR="00DC6C44" w:rsidRPr="0026018C" w:rsidRDefault="00DC6C44" w:rsidP="009872AE">
      <w:pPr>
        <w:ind w:firstLine="720"/>
        <w:jc w:val="both"/>
        <w:rPr>
          <w:spacing w:val="4"/>
          <w:lang w:eastAsia="en-US"/>
        </w:rPr>
      </w:pPr>
      <w:r w:rsidRPr="0026018C">
        <w:rPr>
          <w:spacing w:val="4"/>
          <w:lang w:eastAsia="en-US"/>
        </w:rPr>
        <w:t>De goede werken der onwedergeborenen worden door God soms tijdelijk be</w:t>
      </w:r>
      <w:r w:rsidRPr="0026018C">
        <w:rPr>
          <w:spacing w:val="4"/>
          <w:lang w:eastAsia="en-US"/>
        </w:rPr>
        <w:softHyphen/>
        <w:t xml:space="preserve">loond; niet omdat Hij ze gans en al voor goed houdt, maar opdat Hij hen en anderen zou aanmoedigen tot alle eerbaarheid en uiterlijke tucht, die het menselijke geslacht nodig heeft. Maar de werken der wedergeborenen </w:t>
      </w:r>
      <w:r w:rsidR="00D7185A" w:rsidRPr="0026018C">
        <w:rPr>
          <w:spacing w:val="4"/>
          <w:lang w:eastAsia="en-US"/>
        </w:rPr>
        <w:t>-</w:t>
      </w:r>
      <w:r w:rsidRPr="0026018C">
        <w:rPr>
          <w:spacing w:val="4"/>
          <w:lang w:eastAsia="en-US"/>
        </w:rPr>
        <w:t xml:space="preserve"> hoe gebrekkig ze ook zijn </w:t>
      </w:r>
      <w:r w:rsidR="00D7185A" w:rsidRPr="0026018C">
        <w:rPr>
          <w:spacing w:val="4"/>
          <w:lang w:eastAsia="en-US"/>
        </w:rPr>
        <w:t>-</w:t>
      </w:r>
      <w:r w:rsidRPr="0026018C">
        <w:rPr>
          <w:spacing w:val="4"/>
          <w:lang w:eastAsia="en-US"/>
        </w:rPr>
        <w:t xml:space="preserve"> neemt de Heere om Christus' wil voor vol</w:t>
      </w:r>
      <w:r w:rsidRPr="0026018C">
        <w:rPr>
          <w:spacing w:val="4"/>
          <w:lang w:eastAsia="en-US"/>
        </w:rPr>
        <w:softHyphen/>
        <w:t xml:space="preserve">komen aan, en beloont ze tijdelijk en eeuwiglijk, 1 Tim. 4 : 8: „De </w:t>
      </w:r>
      <w:r w:rsidR="008A60F3" w:rsidRPr="0026018C">
        <w:rPr>
          <w:spacing w:val="4"/>
          <w:lang w:eastAsia="en-US"/>
        </w:rPr>
        <w:t>Godz</w:t>
      </w:r>
      <w:r w:rsidRPr="0026018C">
        <w:rPr>
          <w:spacing w:val="4"/>
          <w:lang w:eastAsia="en-US"/>
        </w:rPr>
        <w:t>alig</w:t>
      </w:r>
      <w:r w:rsidRPr="0026018C">
        <w:rPr>
          <w:spacing w:val="4"/>
          <w:lang w:eastAsia="en-US"/>
        </w:rPr>
        <w:softHyphen/>
        <w:t>heid is tot alle dingen nut, hebbende de belofte des tegenwoordigen en des toekomenden levens</w:t>
      </w:r>
      <w:r w:rsidR="00C05C9C" w:rsidRPr="0026018C">
        <w:rPr>
          <w:spacing w:val="4"/>
          <w:lang w:eastAsia="en-US"/>
        </w:rPr>
        <w:t>.”</w:t>
      </w:r>
    </w:p>
    <w:p w:rsidR="00DC6C44" w:rsidRPr="0026018C" w:rsidRDefault="00DC6C44" w:rsidP="009872AE">
      <w:pPr>
        <w:ind w:firstLine="720"/>
        <w:jc w:val="both"/>
        <w:rPr>
          <w:spacing w:val="4"/>
          <w:lang w:eastAsia="en-US"/>
        </w:rPr>
      </w:pPr>
      <w:r w:rsidRPr="0026018C">
        <w:rPr>
          <w:spacing w:val="4"/>
          <w:lang w:eastAsia="en-US"/>
        </w:rPr>
        <w:t>Wanneer de onwedergeborenen de werken doen, die God bevolen heeft, verkrijgen zij een verzachting van de straf, opdat zij met andere boosdoe</w:t>
      </w:r>
      <w:r w:rsidRPr="0026018C">
        <w:rPr>
          <w:spacing w:val="4"/>
          <w:lang w:eastAsia="en-US"/>
        </w:rPr>
        <w:softHyphen/>
        <w:t>ners in dit leven niet gelijkgesteld zouden worden. Maar de wedergebo</w:t>
      </w:r>
      <w:r w:rsidRPr="0026018C">
        <w:rPr>
          <w:spacing w:val="4"/>
          <w:lang w:eastAsia="en-US"/>
        </w:rPr>
        <w:softHyphen/>
        <w:t>renen worden niet alleen niet zo zwaar gestraft, maar zelfs helemaal van de straffen verlost.</w:t>
      </w:r>
    </w:p>
    <w:p w:rsidR="009872AE" w:rsidRPr="0026018C" w:rsidRDefault="009872AE"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Tegenwerping: </w:t>
      </w:r>
      <w:r w:rsidRPr="0026018C">
        <w:rPr>
          <w:i/>
          <w:iCs/>
          <w:spacing w:val="4"/>
          <w:lang w:eastAsia="en-US"/>
        </w:rPr>
        <w:t>Als de uiterlijk-goede werken der onwedergeborenen zonden zijn, dan moeten ze die niet doen, omdat de zonde verboden is.</w:t>
      </w:r>
    </w:p>
    <w:p w:rsidR="009872AE" w:rsidRPr="0026018C" w:rsidRDefault="00DC6C44" w:rsidP="00AA4D3D">
      <w:pPr>
        <w:jc w:val="both"/>
        <w:rPr>
          <w:spacing w:val="4"/>
          <w:lang w:eastAsia="en-US"/>
        </w:rPr>
      </w:pPr>
      <w:r w:rsidRPr="0026018C">
        <w:rPr>
          <w:spacing w:val="4"/>
          <w:lang w:eastAsia="en-US"/>
        </w:rPr>
        <w:t xml:space="preserve">Antwoord: </w:t>
      </w:r>
    </w:p>
    <w:p w:rsidR="00DC6C44" w:rsidRPr="0026018C" w:rsidRDefault="00DC6C44" w:rsidP="00AA4D3D">
      <w:pPr>
        <w:jc w:val="both"/>
        <w:rPr>
          <w:spacing w:val="4"/>
          <w:lang w:eastAsia="en-US"/>
        </w:rPr>
      </w:pPr>
      <w:r w:rsidRPr="0026018C">
        <w:rPr>
          <w:spacing w:val="4"/>
          <w:lang w:eastAsia="en-US"/>
        </w:rPr>
        <w:t>Men moet niets doen, dat van zichzelf zonde is, maar dat ge</w:t>
      </w:r>
      <w:r w:rsidRPr="0026018C">
        <w:rPr>
          <w:spacing w:val="4"/>
          <w:lang w:eastAsia="en-US"/>
        </w:rPr>
        <w:softHyphen/>
        <w:t xml:space="preserve">heel en al nalaten. Maar de werken die niet van zichzelf, maar door enig toeval zondig zijn </w:t>
      </w:r>
      <w:r w:rsidR="00D7185A" w:rsidRPr="0026018C">
        <w:rPr>
          <w:spacing w:val="4"/>
          <w:lang w:eastAsia="en-US"/>
        </w:rPr>
        <w:t>-</w:t>
      </w:r>
      <w:r w:rsidRPr="0026018C">
        <w:rPr>
          <w:spacing w:val="4"/>
          <w:lang w:eastAsia="en-US"/>
        </w:rPr>
        <w:t xml:space="preserve"> zoals de werken der onwedergeborenen </w:t>
      </w:r>
      <w:r w:rsidR="00D7185A" w:rsidRPr="0026018C">
        <w:rPr>
          <w:spacing w:val="4"/>
          <w:lang w:eastAsia="en-US"/>
        </w:rPr>
        <w:t>-</w:t>
      </w:r>
      <w:r w:rsidRPr="0026018C">
        <w:rPr>
          <w:spacing w:val="4"/>
          <w:lang w:eastAsia="en-US"/>
        </w:rPr>
        <w:t xml:space="preserve"> moeten niet nagelaten, maar verbeterd worden op zulk een wijze en tot dat doel, als God geboden heeft. Ook is de uitwendige tucht en eerbaarheid in de onwedergeborenen zeer nodig, allereerst omdat God het bevolen heeft; dan om de straf, die gesteld is op de verbrekers der tucht, te ontkomen; ook opdat zo de vrede en gemeenschap onder de mensen moge blijven; ten</w:t>
      </w:r>
      <w:r w:rsidRPr="0026018C">
        <w:rPr>
          <w:spacing w:val="4"/>
          <w:lang w:eastAsia="en-US"/>
        </w:rPr>
        <w:softHyphen/>
        <w:t>slotte opdat niet door in openlijke boosheden te volharden, de weg tot beke</w:t>
      </w:r>
      <w:r w:rsidRPr="0026018C">
        <w:rPr>
          <w:spacing w:val="4"/>
          <w:lang w:eastAsia="en-US"/>
        </w:rPr>
        <w:softHyphen/>
        <w:t>ring voor hen warde afgesloten.</w:t>
      </w:r>
    </w:p>
    <w:p w:rsidR="00DC6C44" w:rsidRPr="0026018C" w:rsidRDefault="00DC6C44" w:rsidP="009872AE">
      <w:pPr>
        <w:jc w:val="both"/>
        <w:rPr>
          <w:spacing w:val="4"/>
          <w:lang w:eastAsia="en-US"/>
        </w:rPr>
      </w:pPr>
      <w:r w:rsidRPr="0026018C">
        <w:rPr>
          <w:spacing w:val="4"/>
          <w:lang w:eastAsia="en-US"/>
        </w:rPr>
        <w:t>Zo zien wij dus een zeer groot onderscheid tussen de zonden der wedergebo</w:t>
      </w:r>
      <w:r w:rsidRPr="0026018C">
        <w:rPr>
          <w:spacing w:val="4"/>
          <w:lang w:eastAsia="en-US"/>
        </w:rPr>
        <w:softHyphen/>
        <w:t>renen en onwedergeborenen. Want zolang de wedergeborenen nog in dit le</w:t>
      </w:r>
      <w:r w:rsidRPr="0026018C">
        <w:rPr>
          <w:spacing w:val="4"/>
          <w:lang w:eastAsia="en-US"/>
        </w:rPr>
        <w:softHyphen/>
        <w:t>ven zijn, hebben zij allen nog overblijfselen der zonde, zoals tevoren al ge</w:t>
      </w:r>
      <w:r w:rsidRPr="0026018C">
        <w:rPr>
          <w:spacing w:val="4"/>
          <w:lang w:eastAsia="en-US"/>
        </w:rPr>
        <w:softHyphen/>
        <w:t>zegd is. Die zonde bestaat uit erfzonde, daarna uit vele dadelijke zon</w:t>
      </w:r>
      <w:r w:rsidRPr="0026018C">
        <w:rPr>
          <w:spacing w:val="4"/>
          <w:lang w:eastAsia="en-US"/>
        </w:rPr>
        <w:softHyphen/>
        <w:t>den, zoals onwetendheid, nalatigheid en zwakheden, die zij echter onder tranen voor God belijden, en waartegen zij krachtig zoeken te strijden, en zo behouden zij steeds een goede consciëntie, en verkrijgen zij de ver</w:t>
      </w:r>
      <w:r w:rsidRPr="0026018C">
        <w:rPr>
          <w:spacing w:val="4"/>
          <w:lang w:eastAsia="en-US"/>
        </w:rPr>
        <w:softHyphen/>
        <w:t>geving van hun zonden. Er zijn er soms ook wel onder de begenadigden, die in dwalingen vervallen, die in strijd zijn met de fundamentele leer</w:t>
      </w:r>
      <w:r w:rsidRPr="0026018C">
        <w:rPr>
          <w:spacing w:val="4"/>
          <w:lang w:eastAsia="en-US"/>
        </w:rPr>
        <w:softHyphen/>
        <w:t>stukken van het geloof, of in zonden tegen hun geweten (vallen), waar</w:t>
      </w:r>
      <w:r w:rsidRPr="0026018C">
        <w:rPr>
          <w:spacing w:val="4"/>
          <w:lang w:eastAsia="en-US"/>
        </w:rPr>
        <w:softHyphen/>
        <w:t>door zij tijdelijk de gaven des Geestes e</w:t>
      </w:r>
      <w:r w:rsidR="009872AE" w:rsidRPr="0026018C">
        <w:rPr>
          <w:spacing w:val="4"/>
          <w:lang w:eastAsia="en-US"/>
        </w:rPr>
        <w:t>n een goed geweten voor God ver</w:t>
      </w:r>
      <w:r w:rsidRPr="0026018C">
        <w:rPr>
          <w:spacing w:val="4"/>
          <w:lang w:eastAsia="en-US"/>
        </w:rPr>
        <w:t>liezen; en zij zouden door Hem verdoemd worden, als zij tot het einde daarin volhardden. Evenwel kunnen zij niet verloren gaan, omdat zij nog in dit leven zich tot God bekeren.</w:t>
      </w:r>
    </w:p>
    <w:p w:rsidR="009872AE" w:rsidRPr="0026018C" w:rsidRDefault="00DC6C44" w:rsidP="00AA4D3D">
      <w:pPr>
        <w:jc w:val="both"/>
        <w:rPr>
          <w:spacing w:val="4"/>
          <w:lang w:eastAsia="en-US"/>
        </w:rPr>
      </w:pPr>
      <w:r w:rsidRPr="0026018C">
        <w:rPr>
          <w:spacing w:val="4"/>
          <w:lang w:eastAsia="en-US"/>
        </w:rPr>
        <w:t xml:space="preserve">De wedergeborenen verschillen van de goddelozen bij het zondigen in de volgende opzichten: </w:t>
      </w:r>
    </w:p>
    <w:p w:rsidR="009872AE" w:rsidRPr="0026018C" w:rsidRDefault="00DC6C44" w:rsidP="00AA4D3D">
      <w:pPr>
        <w:jc w:val="both"/>
        <w:rPr>
          <w:spacing w:val="4"/>
          <w:lang w:eastAsia="en-US"/>
        </w:rPr>
      </w:pPr>
      <w:r w:rsidRPr="0026018C">
        <w:rPr>
          <w:spacing w:val="4"/>
          <w:lang w:eastAsia="en-US"/>
        </w:rPr>
        <w:t xml:space="preserve">1. Dat God van eeuwigheid voorgenomen heeft, Zijn uitverkorenen zalig te maken; </w:t>
      </w:r>
    </w:p>
    <w:p w:rsidR="009872AE" w:rsidRPr="0026018C" w:rsidRDefault="00DC6C44" w:rsidP="00AA4D3D">
      <w:pPr>
        <w:jc w:val="both"/>
        <w:rPr>
          <w:spacing w:val="4"/>
          <w:lang w:eastAsia="en-US"/>
        </w:rPr>
      </w:pPr>
      <w:r w:rsidRPr="0026018C">
        <w:rPr>
          <w:spacing w:val="4"/>
          <w:lang w:eastAsia="en-US"/>
        </w:rPr>
        <w:t xml:space="preserve">2. Dat de </w:t>
      </w:r>
      <w:r w:rsidR="008A60F3" w:rsidRPr="0026018C">
        <w:rPr>
          <w:spacing w:val="4"/>
          <w:lang w:eastAsia="en-US"/>
        </w:rPr>
        <w:t>Godz</w:t>
      </w:r>
      <w:r w:rsidRPr="0026018C">
        <w:rPr>
          <w:spacing w:val="4"/>
          <w:lang w:eastAsia="en-US"/>
        </w:rPr>
        <w:t xml:space="preserve">aligen, wanneer zij gezondigd hebben, zich steeds tot Hem bekeren, van Wie zij afgeweken waren; en </w:t>
      </w:r>
    </w:p>
    <w:p w:rsidR="00DC6C44" w:rsidRPr="0026018C" w:rsidRDefault="00DC6C44" w:rsidP="00AA4D3D">
      <w:pPr>
        <w:jc w:val="both"/>
        <w:rPr>
          <w:spacing w:val="4"/>
          <w:lang w:eastAsia="en-US"/>
        </w:rPr>
      </w:pPr>
      <w:r w:rsidRPr="0026018C">
        <w:rPr>
          <w:spacing w:val="4"/>
          <w:lang w:eastAsia="en-US"/>
        </w:rPr>
        <w:t>3. Dat zelfs ondanks de zonde der uitverkorenen een zaad van het ware ge</w:t>
      </w:r>
      <w:r w:rsidRPr="0026018C">
        <w:rPr>
          <w:spacing w:val="4"/>
          <w:lang w:eastAsia="en-US"/>
        </w:rPr>
        <w:softHyphen/>
        <w:t>loof en der bekering overblijft, zodat zij niet in dwalingen kunnen (ver-)val</w:t>
      </w:r>
      <w:r w:rsidRPr="0026018C">
        <w:rPr>
          <w:spacing w:val="4"/>
          <w:lang w:eastAsia="en-US"/>
        </w:rPr>
        <w:softHyphen/>
        <w:t>len, die afwijken van de grondstukken der leer, noch in zonde (kunnen val</w:t>
      </w:r>
      <w:r w:rsidRPr="0026018C">
        <w:rPr>
          <w:spacing w:val="4"/>
          <w:lang w:eastAsia="en-US"/>
        </w:rPr>
        <w:softHyphen/>
        <w:t>len) tegen het geweten. Evenwel, soms is het minder en flauwer, en wordt het tijdelijk door verzoekingen overwonnen, doch ook weer niet zo, dat wie eens tot God bekeerd zijn, weer geheel en al van Hem kunnen afvallen, Rom. 7 : 16, Luk. 22 : 32, 1</w:t>
      </w:r>
      <w:r w:rsidR="00AA4D3D" w:rsidRPr="0026018C">
        <w:rPr>
          <w:spacing w:val="4"/>
          <w:lang w:eastAsia="en-US"/>
        </w:rPr>
        <w:t xml:space="preserve"> Joh.</w:t>
      </w:r>
      <w:r w:rsidRPr="0026018C">
        <w:rPr>
          <w:spacing w:val="4"/>
          <w:lang w:eastAsia="en-US"/>
        </w:rPr>
        <w:t xml:space="preserve"> 3 : 9, 1 P. 1 : 23, Jes. 42 : 3 en Ps. 37 : 24. Dit alles wordt in de onwedergeborenen, als zij zondigen, niet gevonden, maar wel hetgeen ermee in strijd is.</w:t>
      </w:r>
    </w:p>
    <w:p w:rsidR="009872AE" w:rsidRPr="0026018C" w:rsidRDefault="009872AE" w:rsidP="00AA4D3D">
      <w:pPr>
        <w:jc w:val="both"/>
        <w:rPr>
          <w:spacing w:val="4"/>
          <w:lang w:eastAsia="en-US"/>
        </w:rPr>
      </w:pPr>
    </w:p>
    <w:p w:rsidR="00DC6C44" w:rsidRPr="0026018C" w:rsidRDefault="00DC6C44" w:rsidP="00AA4D3D">
      <w:pPr>
        <w:jc w:val="both"/>
        <w:rPr>
          <w:b/>
          <w:bCs/>
          <w:spacing w:val="4"/>
          <w:lang w:eastAsia="en-US"/>
        </w:rPr>
      </w:pPr>
      <w:r w:rsidRPr="0026018C">
        <w:rPr>
          <w:spacing w:val="4"/>
          <w:lang w:eastAsia="en-US"/>
        </w:rPr>
        <w:t>4.</w:t>
      </w:r>
      <w:r w:rsidRPr="0026018C">
        <w:rPr>
          <w:b/>
          <w:bCs/>
          <w:spacing w:val="4"/>
          <w:lang w:eastAsia="en-US"/>
        </w:rPr>
        <w:t xml:space="preserve"> Welke de oorzaken van de zonde zijn.</w:t>
      </w:r>
    </w:p>
    <w:p w:rsidR="00DC6C44" w:rsidRPr="0026018C" w:rsidRDefault="00DC6C44" w:rsidP="009872AE">
      <w:pPr>
        <w:jc w:val="both"/>
        <w:rPr>
          <w:spacing w:val="4"/>
          <w:lang w:eastAsia="en-US"/>
        </w:rPr>
      </w:pPr>
      <w:r w:rsidRPr="0026018C">
        <w:rPr>
          <w:spacing w:val="4"/>
          <w:lang w:eastAsia="en-US"/>
        </w:rPr>
        <w:t>God is geen oorzaak of werkmeester van enige zonde. Dit wordt bewe</w:t>
      </w:r>
      <w:r w:rsidRPr="0026018C">
        <w:rPr>
          <w:spacing w:val="4"/>
          <w:lang w:eastAsia="en-US"/>
        </w:rPr>
        <w:softHyphen/>
        <w:t>zen: 1. Uit het getuigenis van de Heilige Schrift, Gen. 1 : 31: „God zag al wat Hij gemaakt had, en zie, het was zeer goed</w:t>
      </w:r>
      <w:r w:rsidR="00A63828" w:rsidRPr="0026018C">
        <w:rPr>
          <w:spacing w:val="4"/>
          <w:lang w:eastAsia="en-US"/>
        </w:rPr>
        <w:t>”</w:t>
      </w:r>
      <w:r w:rsidRPr="0026018C">
        <w:rPr>
          <w:spacing w:val="4"/>
          <w:lang w:eastAsia="en-US"/>
        </w:rPr>
        <w:t>, en Ps. 5 : 5: „Gij zijt geen God, Die lust heeft aan goddeloosheid</w:t>
      </w:r>
      <w:r w:rsidR="00C05C9C" w:rsidRPr="0026018C">
        <w:rPr>
          <w:spacing w:val="4"/>
          <w:lang w:eastAsia="en-US"/>
        </w:rPr>
        <w:t>.”</w:t>
      </w:r>
      <w:r w:rsidRPr="0026018C">
        <w:rPr>
          <w:spacing w:val="4"/>
          <w:lang w:eastAsia="en-US"/>
        </w:rPr>
        <w:t xml:space="preserve"> 2. God is op het hoogst en volkomenst goed en heilig. 3. Hij verbiedt in Zijn Wet alle zonden. 4. Hij bestraft ze zeer ernstig. Indien God de mens verkeerd geschapen had, zou Hij geen recht</w:t>
      </w:r>
      <w:r w:rsidRPr="0026018C">
        <w:rPr>
          <w:spacing w:val="4"/>
          <w:lang w:eastAsia="en-US"/>
        </w:rPr>
        <w:softHyphen/>
        <w:t>vaardige oorzaak hebben om zijn boosheid en verkeerdheid te straffen, aan</w:t>
      </w:r>
      <w:r w:rsidRPr="0026018C">
        <w:rPr>
          <w:spacing w:val="4"/>
          <w:lang w:eastAsia="en-US"/>
        </w:rPr>
        <w:softHyphen/>
        <w:t>gezien Hij ze dan Zelf geschapen en gemaakt zou he</w:t>
      </w:r>
      <w:r w:rsidR="009872AE" w:rsidRPr="0026018C">
        <w:rPr>
          <w:spacing w:val="4"/>
          <w:lang w:eastAsia="en-US"/>
        </w:rPr>
        <w:t>bben. Daarom komt een oudvader (Fulgentius</w:t>
      </w:r>
      <w:r w:rsidRPr="0026018C">
        <w:rPr>
          <w:spacing w:val="4"/>
          <w:lang w:eastAsia="en-US"/>
        </w:rPr>
        <w:t>) tot dit besluit: „God is geen auteur of oorzaak van die dingen, welke Hij wreekt en straft</w:t>
      </w:r>
      <w:r w:rsidR="00C05C9C" w:rsidRPr="0026018C">
        <w:rPr>
          <w:spacing w:val="4"/>
          <w:lang w:eastAsia="en-US"/>
        </w:rPr>
        <w:t>.”</w:t>
      </w:r>
      <w:r w:rsidRPr="0026018C">
        <w:rPr>
          <w:spacing w:val="4"/>
          <w:lang w:eastAsia="en-US"/>
        </w:rPr>
        <w:t xml:space="preserve"> Welnu, God straft de zonde, en dus is Hij er niet de auteur van. 5. Hij vernietigt Zijn eigen beeld in de mens niet. 6. God is de werkende oorzaak, Die de mens wederbaart en herschept. Daarmee betuigt Hij dus, dat de mens de boosheid en verdorvenheid zijner natuur niet bij de schepping van Hem ontving, maar dat Hij daarvan een afschuw heeft. Maar de eigenlijke oorzaak die de zonde bewerkte, is de wil van de dui</w:t>
      </w:r>
      <w:r w:rsidRPr="0026018C">
        <w:rPr>
          <w:spacing w:val="4"/>
          <w:lang w:eastAsia="en-US"/>
        </w:rPr>
        <w:softHyphen/>
        <w:t>vel en van de mens, waardoor hij ongedwongen van God is afgevallen, en zichzelf van het beeld Gods heeft beroofd. Ja, door des duivels nijd is de dood in de wereld</w:t>
      </w:r>
      <w:r w:rsidR="009872AE" w:rsidRPr="0026018C">
        <w:rPr>
          <w:spacing w:val="4"/>
          <w:lang w:eastAsia="en-US"/>
        </w:rPr>
        <w:t xml:space="preserve"> gekomen (Vgl. Boek der wijsheid 2 : 24</w:t>
      </w:r>
      <w:r w:rsidRPr="0026018C">
        <w:rPr>
          <w:spacing w:val="4"/>
          <w:lang w:eastAsia="en-US"/>
        </w:rPr>
        <w:t>); als een straf op de zonde,</w:t>
      </w:r>
      <w:r w:rsidR="00AA4D3D" w:rsidRPr="0026018C">
        <w:rPr>
          <w:spacing w:val="4"/>
          <w:lang w:eastAsia="en-US"/>
        </w:rPr>
        <w:t xml:space="preserve"> Joh.</w:t>
      </w:r>
      <w:r w:rsidRPr="0026018C">
        <w:rPr>
          <w:spacing w:val="4"/>
          <w:lang w:eastAsia="en-US"/>
        </w:rPr>
        <w:t xml:space="preserve"> 8 : 44: „Gij zijt uit den vader den duivel en wilt de begeerten uws vaders doen. Die was een mensenmoorder van den beginne en is in de waarheid niet staande gebleven; want geen waarheid is in hem. Wanneer hij de leugen spreekt, zo spreekt hij uit zijn eigen; want hij is een leugenaar en de vader derzelve leugen</w:t>
      </w:r>
      <w:r w:rsidR="00A63828" w:rsidRPr="0026018C">
        <w:rPr>
          <w:spacing w:val="4"/>
          <w:lang w:eastAsia="en-US"/>
        </w:rPr>
        <w:t>”</w:t>
      </w:r>
      <w:r w:rsidRPr="0026018C">
        <w:rPr>
          <w:spacing w:val="4"/>
          <w:lang w:eastAsia="en-US"/>
        </w:rPr>
        <w:t>; 1</w:t>
      </w:r>
      <w:r w:rsidR="00AA4D3D" w:rsidRPr="0026018C">
        <w:rPr>
          <w:spacing w:val="4"/>
          <w:lang w:eastAsia="en-US"/>
        </w:rPr>
        <w:t xml:space="preserve"> Joh.</w:t>
      </w:r>
      <w:r w:rsidRPr="0026018C">
        <w:rPr>
          <w:spacing w:val="4"/>
          <w:lang w:eastAsia="en-US"/>
        </w:rPr>
        <w:t xml:space="preserve"> 3 : 8: „Die de zonde doet, is uit den duivel; want de duivel zondigt van den beginne Hiertoe is de Zone Gods geopenbaard, opdat Hij de werken des duivels verbreken zoude</w:t>
      </w:r>
      <w:r w:rsidR="00A63828" w:rsidRPr="0026018C">
        <w:rPr>
          <w:spacing w:val="4"/>
          <w:lang w:eastAsia="en-US"/>
        </w:rPr>
        <w:t>”</w:t>
      </w:r>
      <w:r w:rsidRPr="0026018C">
        <w:rPr>
          <w:spacing w:val="4"/>
          <w:lang w:eastAsia="en-US"/>
        </w:rPr>
        <w:t>; en Rom. 5 : 12: „Door één mens is de zonde in de wereld ingekomen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De oorzaak van de eerste zonde onzer voorouders in het paradijs is, zoals we zoeven zeiden, de duivel geweest, die hen daartoe aanporde en aan wie zij gehoorzaamd hebben.</w:t>
      </w:r>
    </w:p>
    <w:p w:rsidR="00DC6C44" w:rsidRPr="0026018C" w:rsidRDefault="00DC6C44" w:rsidP="00AA4D3D">
      <w:pPr>
        <w:jc w:val="both"/>
        <w:rPr>
          <w:spacing w:val="4"/>
          <w:lang w:eastAsia="en-US"/>
        </w:rPr>
      </w:pPr>
      <w:r w:rsidRPr="0026018C">
        <w:rPr>
          <w:spacing w:val="4"/>
          <w:lang w:eastAsia="en-US"/>
        </w:rPr>
        <w:t>De oorzaak, die de erfzonde over het ganse menselijke geslacht bracht, is de eerste val van Adam, Rom. 5 : 19: „Door de ongehoorzaamheid van dien enen mens zijn velen tot zondaars gesteld gewerden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De oorzaak van de dadelijke zonden in Adams nakomelingen is de erfzonde, Rom. 7 : 17: „Ik dan doe datzelve nu niet meer, maar de zonde die in mij woont</w:t>
      </w:r>
      <w:r w:rsidR="00A63828" w:rsidRPr="0026018C">
        <w:rPr>
          <w:spacing w:val="4"/>
          <w:lang w:eastAsia="en-US"/>
        </w:rPr>
        <w:t>”</w:t>
      </w:r>
      <w:r w:rsidRPr="0026018C">
        <w:rPr>
          <w:spacing w:val="4"/>
          <w:lang w:eastAsia="en-US"/>
        </w:rPr>
        <w:t>, en Jak. 1 : 15: „Daarna de begeerlijkheid ontvangen hebbende baart zonde</w:t>
      </w:r>
      <w:r w:rsidR="00C05C9C" w:rsidRPr="0026018C">
        <w:rPr>
          <w:spacing w:val="4"/>
          <w:lang w:eastAsia="en-US"/>
        </w:rPr>
        <w:t>.”</w:t>
      </w:r>
      <w:r w:rsidRPr="0026018C">
        <w:rPr>
          <w:spacing w:val="4"/>
          <w:lang w:eastAsia="en-US"/>
        </w:rPr>
        <w:t xml:space="preserve"> De aanlokkende oorzaken die de mens tot zonde wekken, zijn de verschillende dingen die hem voorkomen, Ram. 7 : 8: „Maar de zonde oor</w:t>
      </w:r>
      <w:r w:rsidRPr="0026018C">
        <w:rPr>
          <w:spacing w:val="4"/>
          <w:lang w:eastAsia="en-US"/>
        </w:rPr>
        <w:softHyphen/>
        <w:t>zaak genomen hebbende door het gebod, .heeft in mij alle begeerlijkheid gewrocht</w:t>
      </w:r>
      <w:r w:rsidR="00C05C9C" w:rsidRPr="0026018C">
        <w:rPr>
          <w:spacing w:val="4"/>
          <w:lang w:eastAsia="en-US"/>
        </w:rPr>
        <w:t>.”</w:t>
      </w:r>
      <w:r w:rsidRPr="0026018C">
        <w:rPr>
          <w:spacing w:val="4"/>
          <w:lang w:eastAsia="en-US"/>
        </w:rPr>
        <w:t xml:space="preserve"> De voornaamste oorzaak zijn de duivel en de verdorven mens. De oorzaken van de dadelijke zonden zijn menigmaal van de vóór(af)gaan</w:t>
      </w:r>
      <w:r w:rsidRPr="0026018C">
        <w:rPr>
          <w:spacing w:val="4"/>
          <w:lang w:eastAsia="en-US"/>
        </w:rPr>
        <w:softHyphen/>
        <w:t>de zonden afkomstig. Want de Schrift leert ons, dat God wel zonde met zonde straft, en dat de volgende zonden de straf zijn voor de vorige. Vergelijk Rom. 1 : 24: „Daarom heeft ze God ook overgegeven in de begeer</w:t>
      </w:r>
      <w:r w:rsidRPr="0026018C">
        <w:rPr>
          <w:spacing w:val="4"/>
          <w:lang w:eastAsia="en-US"/>
        </w:rPr>
        <w:softHyphen/>
        <w:t>lijkheden hunner harten tot onreinigheid, om hunne lichamen onder elkan</w:t>
      </w:r>
      <w:r w:rsidRPr="0026018C">
        <w:rPr>
          <w:spacing w:val="4"/>
          <w:lang w:eastAsia="en-US"/>
        </w:rPr>
        <w:softHyphen/>
        <w:t>der te onteren</w:t>
      </w:r>
      <w:r w:rsidR="00A63828" w:rsidRPr="0026018C">
        <w:rPr>
          <w:spacing w:val="4"/>
          <w:lang w:eastAsia="en-US"/>
        </w:rPr>
        <w:t>”</w:t>
      </w:r>
      <w:r w:rsidRPr="0026018C">
        <w:rPr>
          <w:spacing w:val="4"/>
          <w:lang w:eastAsia="en-US"/>
        </w:rPr>
        <w:t>, en 2 Thess. 2 : 11: „Daarom zal hun God zenden een kracht der dwaling, dat zij de leugen zouden geloven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Aangezien echter het menselijke verstand, door hoogmoed verleid, ver</w:t>
      </w:r>
      <w:r w:rsidRPr="0026018C">
        <w:rPr>
          <w:spacing w:val="4"/>
          <w:lang w:eastAsia="en-US"/>
        </w:rPr>
        <w:softHyphen/>
        <w:t>schillende vonden uitdenkt, om de oorzaak der zonde op God te schuiven en zichzelf te verontschuldigen, daarom is het nodig, dat men de echte oorzaak der zonde eens wat nader onderzoekt en alle ijdele uitvluchten uit de weg tracht te ruimen.</w:t>
      </w:r>
    </w:p>
    <w:p w:rsidR="00DC6C44" w:rsidRPr="0026018C" w:rsidRDefault="00DC6C44" w:rsidP="00AA4D3D">
      <w:pPr>
        <w:jc w:val="both"/>
        <w:rPr>
          <w:spacing w:val="4"/>
          <w:lang w:eastAsia="en-US"/>
        </w:rPr>
      </w:pPr>
      <w:r w:rsidRPr="0026018C">
        <w:rPr>
          <w:spacing w:val="4"/>
          <w:lang w:eastAsia="en-US"/>
        </w:rPr>
        <w:t>Sommigen stellen de oorzaak van de zonde in een noodwendigheid, die zou voortkomen uit de stand des hemels en der sterren. Zij zeggen: „Ik heb gezondigd, omdat ik onder een ongunstige planeet of ster geboren ben</w:t>
      </w:r>
      <w:r w:rsidR="00C05C9C" w:rsidRPr="0026018C">
        <w:rPr>
          <w:spacing w:val="4"/>
          <w:lang w:eastAsia="en-US"/>
        </w:rPr>
        <w:t>.”</w:t>
      </w:r>
      <w:r w:rsidRPr="0026018C">
        <w:rPr>
          <w:spacing w:val="4"/>
          <w:lang w:eastAsia="en-US"/>
        </w:rPr>
        <w:t xml:space="preserve"> Anderen schuiven </w:t>
      </w:r>
      <w:r w:rsidR="00D7185A" w:rsidRPr="0026018C">
        <w:rPr>
          <w:spacing w:val="4"/>
          <w:lang w:eastAsia="en-US"/>
        </w:rPr>
        <w:t>-</w:t>
      </w:r>
      <w:r w:rsidRPr="0026018C">
        <w:rPr>
          <w:spacing w:val="4"/>
          <w:lang w:eastAsia="en-US"/>
        </w:rPr>
        <w:t xml:space="preserve"> wanneer zij zondigen en daarover bestraft worden </w:t>
      </w:r>
      <w:r w:rsidR="00D7185A" w:rsidRPr="0026018C">
        <w:rPr>
          <w:spacing w:val="4"/>
          <w:lang w:eastAsia="en-US"/>
        </w:rPr>
        <w:t>-</w:t>
      </w:r>
      <w:r w:rsidRPr="0026018C">
        <w:rPr>
          <w:spacing w:val="4"/>
          <w:lang w:eastAsia="en-US"/>
        </w:rPr>
        <w:t xml:space="preserve"> de schuld van zich af, om ze aan de duivel te geven. Weer ande</w:t>
      </w:r>
      <w:r w:rsidRPr="0026018C">
        <w:rPr>
          <w:spacing w:val="4"/>
          <w:lang w:eastAsia="en-US"/>
        </w:rPr>
        <w:softHyphen/>
        <w:t xml:space="preserve">ren </w:t>
      </w:r>
      <w:r w:rsidR="00D7185A" w:rsidRPr="0026018C">
        <w:rPr>
          <w:spacing w:val="4"/>
          <w:lang w:eastAsia="en-US"/>
        </w:rPr>
        <w:t>-</w:t>
      </w:r>
      <w:r w:rsidRPr="0026018C">
        <w:rPr>
          <w:spacing w:val="4"/>
          <w:lang w:eastAsia="en-US"/>
        </w:rPr>
        <w:t xml:space="preserve"> en dat gaat nog iets verder </w:t>
      </w:r>
      <w:r w:rsidR="00D7185A" w:rsidRPr="0026018C">
        <w:rPr>
          <w:spacing w:val="4"/>
          <w:lang w:eastAsia="en-US"/>
        </w:rPr>
        <w:t>-</w:t>
      </w:r>
      <w:r w:rsidRPr="0026018C">
        <w:rPr>
          <w:spacing w:val="4"/>
          <w:lang w:eastAsia="en-US"/>
        </w:rPr>
        <w:t xml:space="preserve"> ontzien zich niet, om de schuld op God te leggen, door te zeggen dat God het zo gewild heeft; want als Hij het niet gewild had, zou ik niet gezondigd hebben. Nog weer een andere groep mensen zal zeggen: God had het wel kunnen voorkomen; maar dat heeft Hij niet gedaan, dus is Hij de bewerker van mijn zonde.</w:t>
      </w:r>
    </w:p>
    <w:p w:rsidR="003523EC" w:rsidRPr="0026018C" w:rsidRDefault="00DC6C44" w:rsidP="003523EC">
      <w:pPr>
        <w:jc w:val="both"/>
        <w:rPr>
          <w:spacing w:val="4"/>
          <w:lang w:eastAsia="en-US"/>
        </w:rPr>
      </w:pPr>
      <w:r w:rsidRPr="0026018C">
        <w:rPr>
          <w:spacing w:val="4"/>
          <w:lang w:eastAsia="en-US"/>
        </w:rPr>
        <w:t>Het is niets nieuws, dat de mensen met deze en soortgelijke uitvluch</w:t>
      </w:r>
      <w:r w:rsidRPr="0026018C">
        <w:rPr>
          <w:spacing w:val="4"/>
          <w:lang w:eastAsia="en-US"/>
        </w:rPr>
        <w:softHyphen/>
        <w:t>ten hun godslasterlijke tongen tegen de Heere verheffen. Want ook onze eerste voorouders deden dat al. Toen zij gezondigd hadden en door God</w:t>
      </w:r>
      <w:r w:rsidR="003523EC" w:rsidRPr="0026018C">
        <w:rPr>
          <w:spacing w:val="4"/>
          <w:lang w:eastAsia="en-US"/>
        </w:rPr>
        <w:t xml:space="preserve"> </w:t>
      </w:r>
      <w:r w:rsidRPr="0026018C">
        <w:rPr>
          <w:spacing w:val="4"/>
          <w:lang w:eastAsia="en-US"/>
        </w:rPr>
        <w:t>vanwege hun gepleegde ongehoorzaamheid beschuldigd werden, beleden zij hun misdaden niet oprecht, maar gaven zij de schuld van hetgeen zijzelf gedaan hadden, aan een ander. Want Adam wierp de schuld niet alleen op de vrouw, maar op God Zelf, zeggende: „De vrouw, die Gij bij mij ge</w:t>
      </w:r>
      <w:r w:rsidRPr="0026018C">
        <w:rPr>
          <w:spacing w:val="4"/>
          <w:lang w:eastAsia="en-US"/>
        </w:rPr>
        <w:softHyphen/>
        <w:t>geven hebt, die heeft mij van dien boom gegeven en ik heb gegeten</w:t>
      </w:r>
      <w:r w:rsidR="00A63828" w:rsidRPr="0026018C">
        <w:rPr>
          <w:spacing w:val="4"/>
          <w:lang w:eastAsia="en-US"/>
        </w:rPr>
        <w:t>”</w:t>
      </w:r>
      <w:r w:rsidRPr="0026018C">
        <w:rPr>
          <w:spacing w:val="4"/>
          <w:lang w:eastAsia="en-US"/>
        </w:rPr>
        <w:t xml:space="preserve"> 1). Alsof hij daarmee wilde zeggen: „Als U ze mij niet geschonken had, zou ik niet ge</w:t>
      </w:r>
      <w:r w:rsidRPr="0026018C">
        <w:rPr>
          <w:spacing w:val="4"/>
          <w:lang w:eastAsia="en-US"/>
        </w:rPr>
        <w:softHyphen/>
        <w:t>zondigd hebben</w:t>
      </w:r>
      <w:r w:rsidR="00C05C9C" w:rsidRPr="0026018C">
        <w:rPr>
          <w:spacing w:val="4"/>
          <w:lang w:eastAsia="en-US"/>
        </w:rPr>
        <w:t>.”</w:t>
      </w:r>
      <w:r w:rsidRPr="0026018C">
        <w:rPr>
          <w:spacing w:val="4"/>
          <w:lang w:eastAsia="en-US"/>
        </w:rPr>
        <w:t xml:space="preserve"> De vrouw legt dan weer de schuld geheel en al op de duivel, als zij zegt: „Die slang heeft mij bedrogen, en ik heb gegeten</w:t>
      </w:r>
      <w:r w:rsidR="00C05C9C" w:rsidRPr="0026018C">
        <w:rPr>
          <w:spacing w:val="4"/>
          <w:lang w:eastAsia="en-US"/>
        </w:rPr>
        <w:t>.”</w:t>
      </w:r>
      <w:r w:rsidRPr="0026018C">
        <w:rPr>
          <w:spacing w:val="4"/>
          <w:lang w:eastAsia="en-US"/>
        </w:rPr>
        <w:t xml:space="preserve"> Door al deze goddeloze en vervloekte uitvluchten voor de oorsprong van het kwaad der zonde wordt de majesteit, waarheid en rechtvaardigheid van God ernstig gekwetst. Want in eigenlijke zin kan 's mensen natuur de oorzaak van de zonde niet zijn, omdat God die (natuur) goed en recht geschapen heeft, Gen. 1 : 31: „God zag al wat Hij gemaakt had, en zie, het was zeer goed</w:t>
      </w:r>
      <w:r w:rsidR="00C05C9C" w:rsidRPr="0026018C">
        <w:rPr>
          <w:spacing w:val="4"/>
          <w:lang w:eastAsia="en-US"/>
        </w:rPr>
        <w:t>.”</w:t>
      </w:r>
      <w:r w:rsidRPr="0026018C">
        <w:rPr>
          <w:spacing w:val="4"/>
          <w:lang w:eastAsia="en-US"/>
        </w:rPr>
        <w:t xml:space="preserve"> De zonde is een eigenschap die de mens eerst na de val deelachtig werd, en niet een wezenlijke eigenschap, hoewel ze na de val „natuurlijk</w:t>
      </w:r>
      <w:r w:rsidR="00A63828" w:rsidRPr="0026018C">
        <w:rPr>
          <w:spacing w:val="4"/>
          <w:lang w:eastAsia="en-US"/>
        </w:rPr>
        <w:t>”</w:t>
      </w:r>
      <w:r w:rsidRPr="0026018C">
        <w:rPr>
          <w:spacing w:val="4"/>
          <w:lang w:eastAsia="en-US"/>
        </w:rPr>
        <w:t xml:space="preserve"> geworden is; reden, waarom ze door Augustinus niet ten onrechte zo ge</w:t>
      </w:r>
      <w:r w:rsidRPr="0026018C">
        <w:rPr>
          <w:spacing w:val="4"/>
          <w:lang w:eastAsia="en-US"/>
        </w:rPr>
        <w:softHyphen/>
        <w:t>noemd wordt, aangezien wij nu allen in zonde ontvangen en geboren worden, en in die zin zijn wij „van nature kinderen des toorns</w:t>
      </w:r>
      <w:r w:rsidR="00A63828" w:rsidRPr="0026018C">
        <w:rPr>
          <w:spacing w:val="4"/>
          <w:lang w:eastAsia="en-US"/>
        </w:rPr>
        <w:t>”</w:t>
      </w:r>
      <w:r w:rsidRPr="0026018C">
        <w:rPr>
          <w:spacing w:val="4"/>
          <w:lang w:eastAsia="en-US"/>
        </w:rPr>
        <w:t xml:space="preserve">, Ef. 2 : 3. Intussen heeft deze stof een breder uitleg nodig. </w:t>
      </w:r>
    </w:p>
    <w:p w:rsidR="003523EC" w:rsidRPr="0026018C" w:rsidRDefault="003523EC" w:rsidP="003523EC">
      <w:pPr>
        <w:jc w:val="both"/>
        <w:rPr>
          <w:spacing w:val="4"/>
          <w:lang w:eastAsia="en-US"/>
        </w:rPr>
      </w:pPr>
    </w:p>
    <w:p w:rsidR="00DC6C44" w:rsidRPr="0026018C" w:rsidRDefault="00DC6C44" w:rsidP="003523EC">
      <w:pPr>
        <w:jc w:val="both"/>
        <w:rPr>
          <w:spacing w:val="4"/>
          <w:lang w:eastAsia="en-US"/>
        </w:rPr>
      </w:pPr>
      <w:r w:rsidRPr="0026018C">
        <w:rPr>
          <w:spacing w:val="4"/>
          <w:lang w:eastAsia="en-US"/>
        </w:rPr>
        <w:t>Daarom merken wij er het volgende nog over op.</w:t>
      </w:r>
    </w:p>
    <w:p w:rsidR="00DC6C44" w:rsidRPr="0026018C" w:rsidRDefault="00DC6C44" w:rsidP="00AA4D3D">
      <w:pPr>
        <w:jc w:val="both"/>
        <w:rPr>
          <w:spacing w:val="4"/>
          <w:lang w:eastAsia="en-US"/>
        </w:rPr>
      </w:pPr>
      <w:r w:rsidRPr="0026018C">
        <w:rPr>
          <w:spacing w:val="4"/>
          <w:lang w:eastAsia="en-US"/>
        </w:rPr>
        <w:t xml:space="preserve">1. Zij die beweren, dat een onvermijdelijke noodzaak </w:t>
      </w:r>
      <w:r w:rsidR="00D7185A" w:rsidRPr="0026018C">
        <w:rPr>
          <w:spacing w:val="4"/>
          <w:lang w:eastAsia="en-US"/>
        </w:rPr>
        <w:t>-</w:t>
      </w:r>
      <w:r w:rsidRPr="0026018C">
        <w:rPr>
          <w:spacing w:val="4"/>
          <w:lang w:eastAsia="en-US"/>
        </w:rPr>
        <w:t xml:space="preserve"> die afhangt van de stand des hemels </w:t>
      </w:r>
      <w:r w:rsidR="00D7185A" w:rsidRPr="0026018C">
        <w:rPr>
          <w:spacing w:val="4"/>
          <w:lang w:eastAsia="en-US"/>
        </w:rPr>
        <w:t>-</w:t>
      </w:r>
      <w:r w:rsidRPr="0026018C">
        <w:rPr>
          <w:spacing w:val="4"/>
          <w:lang w:eastAsia="en-US"/>
        </w:rPr>
        <w:t xml:space="preserve"> de oorzaak der zonde is, omschrijven die als te bestaan in een orde, welke (onderling) samenhangt door een constante eeuwigheid en noodwendigheid van raden en werken, naar Gods Raad of naar de kwade sterren. Wanneer men zulke mensen nu vraagt, wie de ster</w:t>
      </w:r>
      <w:r w:rsidRPr="0026018C">
        <w:rPr>
          <w:spacing w:val="4"/>
          <w:lang w:eastAsia="en-US"/>
        </w:rPr>
        <w:softHyphen/>
        <w:t>ren schiep, dan moeten ze wel antwoorden, dat God er de Werkmeester van is (zoals Hij het van alles immers is); en daaruit zou dan volgen, dat God de oorzaak van het kwaad is, dat de sterren bewerken. Intussen leerden zelfs de beste filosofen niet zulk een noodwendigheid, laat staan de Christenen! Augustinus schreef: „Zij die zeggen, dat alle dingen door een onafwend</w:t>
      </w:r>
      <w:r w:rsidRPr="0026018C">
        <w:rPr>
          <w:spacing w:val="4"/>
          <w:lang w:eastAsia="en-US"/>
        </w:rPr>
        <w:softHyphen/>
        <w:t>bare noodwendigheid geschieden, willen staande houden, dat niet alleen al onze werken en toekomst, maar zelfs al ons willen afhangt van de stand der sterren op die tijd, dat men geboren wordt; welke gestalten zij</w:t>
      </w:r>
      <w:r w:rsidR="003523EC" w:rsidRPr="0026018C">
        <w:rPr>
          <w:spacing w:val="4"/>
          <w:lang w:eastAsia="en-US"/>
        </w:rPr>
        <w:t xml:space="preserve"> </w:t>
      </w:r>
      <w:r w:rsidR="00D7185A" w:rsidRPr="0026018C">
        <w:rPr>
          <w:spacing w:val="4"/>
          <w:lang w:eastAsia="en-US"/>
        </w:rPr>
        <w:t>,</w:t>
      </w:r>
      <w:r w:rsidRPr="0026018C">
        <w:rPr>
          <w:spacing w:val="4"/>
          <w:lang w:eastAsia="en-US"/>
        </w:rPr>
        <w:t>,constellationes</w:t>
      </w:r>
      <w:r w:rsidR="00A63828" w:rsidRPr="0026018C">
        <w:rPr>
          <w:spacing w:val="4"/>
          <w:lang w:eastAsia="en-US"/>
        </w:rPr>
        <w:t>”</w:t>
      </w:r>
      <w:r w:rsidRPr="0026018C">
        <w:rPr>
          <w:spacing w:val="4"/>
          <w:lang w:eastAsia="en-US"/>
        </w:rPr>
        <w:t xml:space="preserve"> noemen. Maar Gods genade gaat niet maar de sterren en de hemelen, maar zelfs de Engelen te boven</w:t>
      </w:r>
      <w:r w:rsidR="00C05C9C" w:rsidRPr="0026018C">
        <w:rPr>
          <w:spacing w:val="4"/>
          <w:lang w:eastAsia="en-US"/>
        </w:rPr>
        <w:t>.”</w:t>
      </w:r>
    </w:p>
    <w:p w:rsidR="00DC6C44" w:rsidRPr="0026018C" w:rsidRDefault="00DC6C44" w:rsidP="003523EC">
      <w:pPr>
        <w:jc w:val="both"/>
        <w:rPr>
          <w:spacing w:val="4"/>
          <w:lang w:eastAsia="en-US"/>
        </w:rPr>
      </w:pPr>
      <w:r w:rsidRPr="0026018C">
        <w:rPr>
          <w:spacing w:val="4"/>
          <w:lang w:eastAsia="en-US"/>
        </w:rPr>
        <w:t>Laat ons dit punt besluiten met de woorden van de Heere uit Jer. 10 : 2: „Zo zegt de HEERE: Leert den weg der heidenen niet en ontzet u niet voor de tekenen des hemels, dewijl zich de heidenen voor dezelve ontzetten</w:t>
      </w:r>
      <w:r w:rsidR="00C05C9C" w:rsidRPr="0026018C">
        <w:rPr>
          <w:spacing w:val="4"/>
          <w:lang w:eastAsia="en-US"/>
        </w:rPr>
        <w:t>.”</w:t>
      </w:r>
      <w:r w:rsidRPr="0026018C">
        <w:rPr>
          <w:spacing w:val="4"/>
          <w:lang w:eastAsia="en-US"/>
        </w:rPr>
        <w:t xml:space="preserve"> De reden waarom de planeet Saturnus door de sterrenkundigen wreed en onge</w:t>
      </w:r>
      <w:r w:rsidRPr="0026018C">
        <w:rPr>
          <w:spacing w:val="4"/>
          <w:lang w:eastAsia="en-US"/>
        </w:rPr>
        <w:softHyphen/>
        <w:t>lukkig, en Venus daarentegen lieflijk en goedgunstig genoemd wordt, is ijdel. Want die sterren bezitten geen kracht om goed of kwaad te kunnen doen.</w:t>
      </w:r>
      <w:r w:rsidR="003523EC" w:rsidRPr="0026018C">
        <w:rPr>
          <w:spacing w:val="4"/>
          <w:lang w:eastAsia="en-US"/>
        </w:rPr>
        <w:t xml:space="preserve"> </w:t>
      </w:r>
      <w:r w:rsidRPr="0026018C">
        <w:rPr>
          <w:spacing w:val="4"/>
          <w:lang w:eastAsia="en-US"/>
        </w:rPr>
        <w:t>Daarom mag men aan haar de schuld der zonde niet toeschrijven.</w:t>
      </w:r>
    </w:p>
    <w:p w:rsidR="003523EC" w:rsidRPr="0026018C" w:rsidRDefault="003523EC"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2. Het feit, dat niet de duivel alléén de aute</w:t>
      </w:r>
      <w:r w:rsidR="003523EC" w:rsidRPr="0026018C">
        <w:rPr>
          <w:spacing w:val="4"/>
          <w:lang w:eastAsia="en-US"/>
        </w:rPr>
        <w:t>ur der zonde is, blijkt daaruit</w:t>
      </w:r>
      <w:r w:rsidRPr="0026018C">
        <w:rPr>
          <w:spacing w:val="4"/>
          <w:lang w:eastAsia="en-US"/>
        </w:rPr>
        <w:t xml:space="preserve"> dat hij de mens het kwaad wel kan aanraden en ingeven, maar hem in geen geval dwingen kan. Want God houdt de duivel steeds zo onder Zijn macht, dat hij maar niet doen kan wat hij wil, maar uitsluitend datgene en zoveel, als God hem toelaat. Ja, hij heeft zelfs over de onreine dieren geen macht, volgens</w:t>
      </w:r>
      <w:r w:rsidR="00AA4D3D" w:rsidRPr="0026018C">
        <w:rPr>
          <w:spacing w:val="4"/>
          <w:lang w:eastAsia="en-US"/>
        </w:rPr>
        <w:t xml:space="preserve"> Matth. </w:t>
      </w:r>
      <w:r w:rsidRPr="0026018C">
        <w:rPr>
          <w:spacing w:val="4"/>
          <w:lang w:eastAsia="en-US"/>
        </w:rPr>
        <w:t>8 : 31; des te minder dus over de edele ziel van de mens. Wel bezit hij een groot vermogen en sluwheid om iets aan te raden. Maar God is veel sterker, en Hij houdt nimmer op, Zijn uitverkorenen het goede in te geven; en Hij staat de satan niet meer toe dan hetgeen voor hen nuttig is. U ziet dit bevestigd in de heilige man Job, en in het voorbeeld van Paulus, zoals deze uit eigen ervaring spreekt, 1 Kor. 10 : 13: „God is getrouw, Welke u niet zal laten verzocht worden boven hetgeen gij vermoogt</w:t>
      </w:r>
      <w:r w:rsidR="00C05C9C" w:rsidRPr="0026018C">
        <w:rPr>
          <w:spacing w:val="4"/>
          <w:lang w:eastAsia="en-US"/>
        </w:rPr>
        <w:t>.”</w:t>
      </w:r>
      <w:r w:rsidRPr="0026018C">
        <w:rPr>
          <w:spacing w:val="4"/>
          <w:lang w:eastAsia="en-US"/>
        </w:rPr>
        <w:t xml:space="preserve"> En daarom is het grote ijdelheid, wanneer men de schuld van zijn zonde op de duivel legt.</w:t>
      </w:r>
    </w:p>
    <w:p w:rsidR="003523EC" w:rsidRPr="0026018C" w:rsidRDefault="003523EC" w:rsidP="00AA4D3D">
      <w:pPr>
        <w:jc w:val="both"/>
        <w:rPr>
          <w:spacing w:val="4"/>
          <w:lang w:eastAsia="en-US"/>
        </w:rPr>
      </w:pPr>
    </w:p>
    <w:p w:rsidR="00C32718" w:rsidRDefault="00DC6C44" w:rsidP="003523EC">
      <w:pPr>
        <w:jc w:val="both"/>
        <w:rPr>
          <w:spacing w:val="4"/>
          <w:lang w:eastAsia="en-US"/>
        </w:rPr>
      </w:pPr>
      <w:r w:rsidRPr="0026018C">
        <w:rPr>
          <w:spacing w:val="4"/>
          <w:lang w:eastAsia="en-US"/>
        </w:rPr>
        <w:t xml:space="preserve">3. Nu moet nog bewezen worden, dat ook God niet de auteur van de zonde is. „God </w:t>
      </w:r>
      <w:r w:rsidR="00D7185A" w:rsidRPr="0026018C">
        <w:rPr>
          <w:spacing w:val="4"/>
          <w:lang w:eastAsia="en-US"/>
        </w:rPr>
        <w:t>-</w:t>
      </w:r>
      <w:r w:rsidRPr="0026018C">
        <w:rPr>
          <w:spacing w:val="4"/>
          <w:lang w:eastAsia="en-US"/>
        </w:rPr>
        <w:t xml:space="preserve"> zeggen ze </w:t>
      </w:r>
      <w:r w:rsidR="00D7185A" w:rsidRPr="0026018C">
        <w:rPr>
          <w:spacing w:val="4"/>
          <w:lang w:eastAsia="en-US"/>
        </w:rPr>
        <w:t>-</w:t>
      </w:r>
      <w:r w:rsidRPr="0026018C">
        <w:rPr>
          <w:spacing w:val="4"/>
          <w:lang w:eastAsia="en-US"/>
        </w:rPr>
        <w:t xml:space="preserve"> heeft het gewild; en als Hij het niet gewild had, zou ik niet gezondigd hebben; want wie kan Zijn macht wederstaan?</w:t>
      </w:r>
      <w:r w:rsidR="00A63828" w:rsidRPr="0026018C">
        <w:rPr>
          <w:spacing w:val="4"/>
          <w:lang w:eastAsia="en-US"/>
        </w:rPr>
        <w:t>”</w:t>
      </w:r>
      <w:r w:rsidRPr="0026018C">
        <w:rPr>
          <w:spacing w:val="4"/>
          <w:lang w:eastAsia="en-US"/>
        </w:rPr>
        <w:t xml:space="preserve"> </w:t>
      </w:r>
      <w:r w:rsidR="003523EC" w:rsidRPr="0026018C">
        <w:rPr>
          <w:spacing w:val="4"/>
          <w:lang w:eastAsia="en-US"/>
        </w:rPr>
        <w:t>O</w:t>
      </w:r>
      <w:r w:rsidRPr="0026018C">
        <w:rPr>
          <w:spacing w:val="4"/>
          <w:lang w:eastAsia="en-US"/>
        </w:rPr>
        <w:t xml:space="preserve">f ze zeggen: „Omdat Hij dat alles had kunnen verhinderen </w:t>
      </w:r>
      <w:r w:rsidR="00D7185A" w:rsidRPr="0026018C">
        <w:rPr>
          <w:spacing w:val="4"/>
          <w:lang w:eastAsia="en-US"/>
        </w:rPr>
        <w:t>-</w:t>
      </w:r>
      <w:r w:rsidRPr="0026018C">
        <w:rPr>
          <w:spacing w:val="4"/>
          <w:lang w:eastAsia="en-US"/>
        </w:rPr>
        <w:t xml:space="preserve"> hetgeen Hij niet deed </w:t>
      </w:r>
      <w:r w:rsidR="00D7185A" w:rsidRPr="0026018C">
        <w:rPr>
          <w:spacing w:val="4"/>
          <w:lang w:eastAsia="en-US"/>
        </w:rPr>
        <w:t>-</w:t>
      </w:r>
      <w:r w:rsidRPr="0026018C">
        <w:rPr>
          <w:spacing w:val="4"/>
          <w:lang w:eastAsia="en-US"/>
        </w:rPr>
        <w:t xml:space="preserve"> daarom is Hij er immers de Bewerker van</w:t>
      </w:r>
      <w:r w:rsidR="00C05C9C" w:rsidRPr="0026018C">
        <w:rPr>
          <w:spacing w:val="4"/>
          <w:lang w:eastAsia="en-US"/>
        </w:rPr>
        <w:t>.”</w:t>
      </w:r>
      <w:r w:rsidRPr="0026018C">
        <w:rPr>
          <w:spacing w:val="4"/>
          <w:lang w:eastAsia="en-US"/>
        </w:rPr>
        <w:t xml:space="preserve"> </w:t>
      </w:r>
    </w:p>
    <w:p w:rsidR="00DC6C44" w:rsidRPr="0026018C" w:rsidRDefault="00DC6C44" w:rsidP="003523EC">
      <w:pPr>
        <w:jc w:val="both"/>
        <w:rPr>
          <w:spacing w:val="4"/>
          <w:lang w:eastAsia="en-US"/>
        </w:rPr>
      </w:pPr>
      <w:r w:rsidRPr="0026018C">
        <w:rPr>
          <w:spacing w:val="4"/>
          <w:lang w:eastAsia="en-US"/>
        </w:rPr>
        <w:t>Dit zijn zo enkele van de lasteringen en gemene drogredenen der goddelozen. Zeker, als God het gewild had, zou Hij door Zijn almacht het kwade wel hebben kunnen ver</w:t>
      </w:r>
      <w:r w:rsidRPr="0026018C">
        <w:rPr>
          <w:spacing w:val="4"/>
          <w:lang w:eastAsia="en-US"/>
        </w:rPr>
        <w:softHyphen/>
        <w:t>hinderen. Maar Hij wil Zijn schepsel en de rechtvaardige mens niet ver</w:t>
      </w:r>
      <w:r w:rsidRPr="0026018C">
        <w:rPr>
          <w:spacing w:val="4"/>
          <w:lang w:eastAsia="en-US"/>
        </w:rPr>
        <w:softHyphen/>
        <w:t>derven. Daarom handelt Hij menselijkerwijs met hem en stelt hem Zijn wet</w:t>
      </w:r>
      <w:r w:rsidRPr="0026018C">
        <w:rPr>
          <w:spacing w:val="4"/>
          <w:lang w:eastAsia="en-US"/>
        </w:rPr>
        <w:softHyphen/>
        <w:t>ten voor. Daarbij belooft Hij loon aan de onderhouder en bedreigt met straf de overtreder. Hij gebiedt het goede te betrachten en het kwade te vermijden; en daartoe wil Hij Zijn genade (zonder welke niemand ook maar iets doen kan) niet onthouden aan al degenen, die ze in het geloof, van Hem begeren. Indien dan nu de mens zulks nalaat en veracht, dan wordt de zonde aan hem, en niet aan God, toegeschreven. De reden waarom God de zonde, die Hij had kunnen verhinderen, niet verhinderd heeft, is deze, dat Hij de door Hemzelf gestelde orde niet zou verwarren en dus Zijn werk niet zou teniet maken. Daarom kan men niet beweren, dat God de oorzaak (der zonde n.l.) is.</w:t>
      </w:r>
    </w:p>
    <w:p w:rsidR="00C32718" w:rsidRDefault="00C3271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Verder zullen we nog enkele teksten uit de Schrift, die het geschrevene bevestigen, hier aanhalen; daarna de oorsprong en fontein der zonde openen, en ten slotte enkele tegenwerpingen weerleggen.</w:t>
      </w:r>
    </w:p>
    <w:p w:rsidR="00DC6C44" w:rsidRPr="0026018C" w:rsidRDefault="00DC6C44" w:rsidP="003523EC">
      <w:pPr>
        <w:jc w:val="both"/>
        <w:rPr>
          <w:spacing w:val="4"/>
          <w:lang w:eastAsia="en-US"/>
        </w:rPr>
      </w:pPr>
      <w:r w:rsidRPr="0026018C">
        <w:rPr>
          <w:spacing w:val="4"/>
          <w:lang w:eastAsia="en-US"/>
        </w:rPr>
        <w:t>Het feit dat de Heilige Schrift verklaart, dat God geen Bewerker van de zonde is, maar de mens</w:t>
      </w:r>
      <w:r w:rsidR="00D7185A" w:rsidRPr="0026018C">
        <w:rPr>
          <w:spacing w:val="4"/>
          <w:lang w:eastAsia="en-US"/>
        </w:rPr>
        <w:t>,</w:t>
      </w:r>
      <w:r w:rsidRPr="0026018C">
        <w:rPr>
          <w:spacing w:val="4"/>
          <w:lang w:eastAsia="en-US"/>
        </w:rPr>
        <w:t xml:space="preserve"> blijkt o.a. uit Ez. 18 : 23: „Zoude Ik enigs</w:t>
      </w:r>
      <w:r w:rsidRPr="0026018C">
        <w:rPr>
          <w:spacing w:val="4"/>
          <w:lang w:eastAsia="en-US"/>
        </w:rPr>
        <w:softHyphen/>
        <w:t>zins lust hebben aan den dood des goddelozen? spreekt de Heere HEERE; is het niet, als hij zich bekeert van</w:t>
      </w:r>
      <w:r w:rsidR="00216D5E">
        <w:rPr>
          <w:spacing w:val="4"/>
          <w:lang w:eastAsia="en-US"/>
        </w:rPr>
        <w:t xml:space="preserve"> zijn </w:t>
      </w:r>
      <w:r w:rsidRPr="0026018C">
        <w:rPr>
          <w:spacing w:val="4"/>
          <w:lang w:eastAsia="en-US"/>
        </w:rPr>
        <w:t>wegen, dat hij leve?</w:t>
      </w:r>
      <w:r w:rsidR="00A63828" w:rsidRPr="0026018C">
        <w:rPr>
          <w:spacing w:val="4"/>
          <w:lang w:eastAsia="en-US"/>
        </w:rPr>
        <w:t>”</w:t>
      </w:r>
      <w:r w:rsidRPr="0026018C">
        <w:rPr>
          <w:spacing w:val="4"/>
          <w:lang w:eastAsia="en-US"/>
        </w:rPr>
        <w:t>; Ps. 5 : 5v.: „Gij zijt geen God, Die lust heeft aan goddeloosheid; de boze zal bij 13 niet verkeren, De onzinnigen zullen voor</w:t>
      </w:r>
      <w:r w:rsidR="00216D5E">
        <w:rPr>
          <w:spacing w:val="4"/>
          <w:lang w:eastAsia="en-US"/>
        </w:rPr>
        <w:t xml:space="preserve"> uw </w:t>
      </w:r>
      <w:r w:rsidRPr="0026018C">
        <w:rPr>
          <w:spacing w:val="4"/>
          <w:lang w:eastAsia="en-US"/>
        </w:rPr>
        <w:t>ogen niet bestaan; Gij</w:t>
      </w:r>
      <w:r w:rsidR="003523EC" w:rsidRPr="0026018C">
        <w:rPr>
          <w:spacing w:val="4"/>
          <w:lang w:eastAsia="en-US"/>
        </w:rPr>
        <w:t xml:space="preserve"> </w:t>
      </w:r>
      <w:r w:rsidRPr="0026018C">
        <w:rPr>
          <w:spacing w:val="4"/>
          <w:lang w:eastAsia="en-US"/>
        </w:rPr>
        <w:t>haat alle werkers der ongerechtigheid</w:t>
      </w:r>
      <w:r w:rsidR="00A63828" w:rsidRPr="0026018C">
        <w:rPr>
          <w:spacing w:val="4"/>
          <w:lang w:eastAsia="en-US"/>
        </w:rPr>
        <w:t>”</w:t>
      </w:r>
      <w:r w:rsidRPr="0026018C">
        <w:rPr>
          <w:spacing w:val="4"/>
          <w:lang w:eastAsia="en-US"/>
        </w:rPr>
        <w:t>; Pr</w:t>
      </w:r>
      <w:r w:rsidR="003523EC" w:rsidRPr="0026018C">
        <w:rPr>
          <w:spacing w:val="4"/>
          <w:lang w:eastAsia="en-US"/>
        </w:rPr>
        <w:t>ed</w:t>
      </w:r>
      <w:r w:rsidRPr="0026018C">
        <w:rPr>
          <w:spacing w:val="4"/>
          <w:lang w:eastAsia="en-US"/>
        </w:rPr>
        <w:t>. 7 : 29: „God heeft den mens recht gemaakt, maar zij hebben vele vonden gezocht</w:t>
      </w:r>
      <w:r w:rsidR="00A63828" w:rsidRPr="0026018C">
        <w:rPr>
          <w:spacing w:val="4"/>
          <w:lang w:eastAsia="en-US"/>
        </w:rPr>
        <w:t>”</w:t>
      </w:r>
      <w:r w:rsidRPr="0026018C">
        <w:rPr>
          <w:spacing w:val="4"/>
          <w:lang w:eastAsia="en-US"/>
        </w:rPr>
        <w:t>; Rom. 3 : 5v.: „Indien nu onze ongerechtigheid Gods gerechtigheid bevestigt, wat zullen wij zeggen? Is God onrechtvaardig, als Hij toom over ons brengt? (Ik spreek naar den mens.) Dat zij verre; anderszins hoe zal God de wereld oordelen?</w:t>
      </w:r>
      <w:r w:rsidR="00A63828" w:rsidRPr="0026018C">
        <w:rPr>
          <w:spacing w:val="4"/>
          <w:lang w:eastAsia="en-US"/>
        </w:rPr>
        <w:t>”</w:t>
      </w:r>
      <w:r w:rsidRPr="0026018C">
        <w:rPr>
          <w:spacing w:val="4"/>
          <w:lang w:eastAsia="en-US"/>
        </w:rPr>
        <w:t xml:space="preserve"> Rom. 5 : 12: „Door één mens is de zonde in de wereld ingekomen</w:t>
      </w:r>
      <w:r w:rsidR="00A63828" w:rsidRPr="0026018C">
        <w:rPr>
          <w:spacing w:val="4"/>
          <w:lang w:eastAsia="en-US"/>
        </w:rPr>
        <w:t>”</w:t>
      </w:r>
      <w:r w:rsidRPr="0026018C">
        <w:rPr>
          <w:spacing w:val="4"/>
          <w:lang w:eastAsia="en-US"/>
        </w:rPr>
        <w:t xml:space="preserve"> enz. En Rom. 7 : 18: „Ik weet dat in mij, dat is in mijn vlees, geen goed woont</w:t>
      </w:r>
      <w:r w:rsidR="00C05C9C" w:rsidRPr="0026018C">
        <w:rPr>
          <w:spacing w:val="4"/>
          <w:lang w:eastAsia="en-US"/>
        </w:rPr>
        <w:t>.”</w:t>
      </w:r>
    </w:p>
    <w:p w:rsidR="00DC6C44" w:rsidRPr="0026018C" w:rsidRDefault="00DC6C44" w:rsidP="005536EE">
      <w:pPr>
        <w:jc w:val="both"/>
        <w:rPr>
          <w:spacing w:val="4"/>
          <w:lang w:eastAsia="en-US"/>
        </w:rPr>
      </w:pPr>
      <w:r w:rsidRPr="0026018C">
        <w:rPr>
          <w:spacing w:val="4"/>
          <w:lang w:eastAsia="en-US"/>
        </w:rPr>
        <w:t xml:space="preserve">Zo komen we nu tot de conclusie, </w:t>
      </w:r>
      <w:r w:rsidRPr="00C32718">
        <w:rPr>
          <w:i/>
          <w:iCs/>
          <w:spacing w:val="4"/>
          <w:lang w:eastAsia="en-US"/>
        </w:rPr>
        <w:t>dat God geen auteur der zonde is, maar dat de oorsprong van het kwaad uit de mens zelf voortkomt, door het in</w:t>
      </w:r>
      <w:r w:rsidRPr="00C32718">
        <w:rPr>
          <w:i/>
          <w:iCs/>
          <w:spacing w:val="4"/>
          <w:lang w:eastAsia="en-US"/>
        </w:rPr>
        <w:softHyphen/>
        <w:t>geven des duivels.</w:t>
      </w:r>
      <w:r w:rsidRPr="0026018C">
        <w:rPr>
          <w:spacing w:val="4"/>
          <w:lang w:eastAsia="en-US"/>
        </w:rPr>
        <w:t xml:space="preserve"> Alzo echter, dat wij leren, dat de duivel, nadat hij eerst zelf verdorven was, ook de mens besmet heeft, zodat hij niets zou hebben kunnen doen, indien de mens niet vrijwillig naar hem geluisterd had. Daarom moet men bij onze vader Adam opmerken, hoe God hem naar Zijn beeld en gelijkenis, dat wil zeggen: goed en oprecht, heilig, rechtvaardig en on</w:t>
      </w:r>
      <w:r w:rsidRPr="0026018C">
        <w:rPr>
          <w:spacing w:val="4"/>
          <w:lang w:eastAsia="en-US"/>
        </w:rPr>
        <w:softHyphen/>
        <w:t>sterfelijk geschapen had. Bovendien was hij versierd met zeer vele uitne</w:t>
      </w:r>
      <w:r w:rsidRPr="0026018C">
        <w:rPr>
          <w:spacing w:val="4"/>
          <w:lang w:eastAsia="en-US"/>
        </w:rPr>
        <w:softHyphen/>
        <w:t xml:space="preserve">mende gaven, opdat hem niets zou ontbreken tot zijn gelukzaligheid in God. Hij was voorzien van een zeer Goddelijk verstand </w:t>
      </w:r>
      <w:r w:rsidR="003523EC" w:rsidRPr="0026018C">
        <w:rPr>
          <w:spacing w:val="4"/>
          <w:lang w:eastAsia="en-US"/>
        </w:rPr>
        <w:t>(van God gegeven</w:t>
      </w:r>
      <w:r w:rsidRPr="0026018C">
        <w:rPr>
          <w:spacing w:val="4"/>
          <w:lang w:eastAsia="en-US"/>
        </w:rPr>
        <w:t>); zijn wil was geheel vrij en heilig, en had macht om goed en kwaad te doen. God had hem een wet gegeven, die hem kon leren, wat hij doen of laten moest. Hij had tot hem gezegd: „Van allen boom dezes hofs zult gij vrijelijk eten; maar van den boom der kennis des goeds en des kwaads, daarvan zult gij niet eten; want ten dage als gij daarvan eet, zult gij den dood sterven</w:t>
      </w:r>
      <w:r w:rsidR="00A63828" w:rsidRPr="0026018C">
        <w:rPr>
          <w:spacing w:val="4"/>
          <w:lang w:eastAsia="en-US"/>
        </w:rPr>
        <w:t>”</w:t>
      </w:r>
      <w:r w:rsidRPr="0026018C">
        <w:rPr>
          <w:spacing w:val="4"/>
          <w:lang w:eastAsia="en-US"/>
        </w:rPr>
        <w:t>, Gen. 2 : 16v. God eiste van de mens gehoorzaamheid en geloof; dat hij Hem geheel en al zou aankleven, en door geen noodwendigheid gedreven, vrijwillig alles doen zou, E</w:t>
      </w:r>
      <w:r w:rsidR="003523EC" w:rsidRPr="0026018C">
        <w:rPr>
          <w:spacing w:val="4"/>
          <w:lang w:eastAsia="en-US"/>
        </w:rPr>
        <w:t>ccl</w:t>
      </w:r>
      <w:r w:rsidRPr="0026018C">
        <w:rPr>
          <w:spacing w:val="4"/>
          <w:lang w:eastAsia="en-US"/>
        </w:rPr>
        <w:t xml:space="preserve">. 15 : 14v. </w:t>
      </w:r>
      <w:r w:rsidR="003523EC" w:rsidRPr="0026018C">
        <w:rPr>
          <w:spacing w:val="4"/>
          <w:lang w:eastAsia="en-US"/>
        </w:rPr>
        <w:t>(Het Boek Ecclesiasticus (Jesus Sirach)</w:t>
      </w:r>
      <w:r w:rsidRPr="0026018C">
        <w:rPr>
          <w:spacing w:val="4"/>
          <w:lang w:eastAsia="en-US"/>
        </w:rPr>
        <w:t>: „Hij heeft van den beginne den mens gemaakt, en hem gelaten in de hand zijns raads. (En heeft gezegd): Indien gij wilt, gij zult de geboden houden en het geloof om te doen hetgeen Mij behaagt</w:t>
      </w:r>
      <w:r w:rsidR="00C05C9C" w:rsidRPr="0026018C">
        <w:rPr>
          <w:spacing w:val="4"/>
          <w:lang w:eastAsia="en-US"/>
        </w:rPr>
        <w:t>.”</w:t>
      </w:r>
      <w:r w:rsidRPr="0026018C">
        <w:rPr>
          <w:spacing w:val="4"/>
          <w:lang w:eastAsia="en-US"/>
        </w:rPr>
        <w:t xml:space="preserve"> Wij zien ook, dat, toen satan de mens verzocht en hem aanried om van de ver</w:t>
      </w:r>
      <w:r w:rsidRPr="0026018C">
        <w:rPr>
          <w:spacing w:val="4"/>
          <w:lang w:eastAsia="en-US"/>
        </w:rPr>
        <w:softHyphen/>
        <w:t xml:space="preserve">boden boom te eten, het (de mens) niet onbekend was, dat de raad van de duivel in strijd was met Gods gebod; zoals uit de zo juist aangehaalde tekst, </w:t>
      </w:r>
      <w:r w:rsidR="003523EC" w:rsidRPr="0026018C">
        <w:rPr>
          <w:spacing w:val="4"/>
          <w:lang w:eastAsia="en-US"/>
        </w:rPr>
        <w:t>Ge</w:t>
      </w:r>
      <w:r w:rsidRPr="0026018C">
        <w:rPr>
          <w:spacing w:val="4"/>
          <w:lang w:eastAsia="en-US"/>
        </w:rPr>
        <w:t>n. 2 : 16v. blijkt, wanneer wij er de bedreiging bijvoegen: „ten dage als gij daarvan eet, zult gij den dood sterven</w:t>
      </w:r>
      <w:r w:rsidR="00C05C9C" w:rsidRPr="0026018C">
        <w:rPr>
          <w:spacing w:val="4"/>
          <w:lang w:eastAsia="en-US"/>
        </w:rPr>
        <w:t>.”</w:t>
      </w:r>
      <w:r w:rsidRPr="0026018C">
        <w:rPr>
          <w:spacing w:val="4"/>
          <w:lang w:eastAsia="en-US"/>
        </w:rPr>
        <w:t xml:space="preserve"> Nu had hij de macht om te eten of niet te eten. God heeft hem Zijn bedoeling duidelijk te kennen gegeven, n.l. om niet te eten, onder aanwijzing van het gevaar, ten einde hem van het eten af te schrikken; want het was een bedreiging met de straf des doods. Satan nam geen geweld te baat, wat hij trouwens niet eens kon. Maar waarschijnlijk had hij het gebod geraden en spoorde hij daarom moeder Eva aan om het te overtreden. Zodra zij nu haar wil naar de wil van satan neigde, is haar ver</w:t>
      </w:r>
      <w:r w:rsidRPr="0026018C">
        <w:rPr>
          <w:spacing w:val="4"/>
          <w:lang w:eastAsia="en-US"/>
        </w:rPr>
        <w:softHyphen/>
        <w:t>stand van het Woord Gods afgeweken; en nadat zij de goede Wet verworpen</w:t>
      </w:r>
      <w:r w:rsidR="005536EE" w:rsidRPr="0026018C">
        <w:rPr>
          <w:spacing w:val="4"/>
          <w:lang w:eastAsia="en-US"/>
        </w:rPr>
        <w:t xml:space="preserve"> </w:t>
      </w:r>
      <w:r w:rsidRPr="0026018C">
        <w:rPr>
          <w:spacing w:val="4"/>
          <w:lang w:eastAsia="en-US"/>
        </w:rPr>
        <w:t>had, heeft zij een kwaad werk bedreven. Daarmee was het echter nog goed, maar zij moest ook haar man, die gewillig volgde, in hetzelfde kwaad brengen, zoals blijkt uit Gen. 3 : 6: „En de vrouw zag, dat die boom goed was tot spijze en dat hij een lust was voor de ogen, ja, een boom die be</w:t>
      </w:r>
      <w:r w:rsidRPr="0026018C">
        <w:rPr>
          <w:spacing w:val="4"/>
          <w:lang w:eastAsia="en-US"/>
        </w:rPr>
        <w:softHyphen/>
        <w:t>geerlijk was om verstandig te maken; en zij nam van</w:t>
      </w:r>
      <w:r w:rsidR="00216D5E">
        <w:rPr>
          <w:spacing w:val="4"/>
          <w:lang w:eastAsia="en-US"/>
        </w:rPr>
        <w:t xml:space="preserve"> zijn </w:t>
      </w:r>
      <w:r w:rsidRPr="0026018C">
        <w:rPr>
          <w:spacing w:val="4"/>
          <w:lang w:eastAsia="en-US"/>
        </w:rPr>
        <w:t>vrucht en at; en zij gaf ook haren man met haar, en hij at</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Hier hebt ge nu het echte beginsel van het kwaad, namelijk de duivel; en hetgeen de mens daartoe bewogen heeft, te weten zijn valse verleiding, ja een leugen, die gepaard ging met het lustige voorkomen van de ver</w:t>
      </w:r>
      <w:r w:rsidRPr="0026018C">
        <w:rPr>
          <w:spacing w:val="4"/>
          <w:lang w:eastAsia="en-US"/>
        </w:rPr>
        <w:softHyphen/>
        <w:t>boden boom. Doch, hoe zeer bedrogen en misleid, deden Adam en Eva dit al</w:t>
      </w:r>
      <w:r w:rsidRPr="0026018C">
        <w:rPr>
          <w:spacing w:val="4"/>
          <w:lang w:eastAsia="en-US"/>
        </w:rPr>
        <w:softHyphen/>
        <w:t xml:space="preserve">les uit henzelf, in de hoop op een uitnemender wijsheid, die hun door de leugenaar (en daaronder versta ik de duivel) beloofd was. Dus kunnen wij tot de conclusie komen, dat de zonde niet van God kwam </w:t>
      </w:r>
      <w:r w:rsidR="00D7185A" w:rsidRPr="0026018C">
        <w:rPr>
          <w:spacing w:val="4"/>
          <w:lang w:eastAsia="en-US"/>
        </w:rPr>
        <w:t>-</w:t>
      </w:r>
      <w:r w:rsidRPr="0026018C">
        <w:rPr>
          <w:spacing w:val="4"/>
          <w:lang w:eastAsia="en-US"/>
        </w:rPr>
        <w:t xml:space="preserve"> Die immers het kwaad verbiedt </w:t>
      </w:r>
      <w:r w:rsidR="00D7185A" w:rsidRPr="0026018C">
        <w:rPr>
          <w:spacing w:val="4"/>
          <w:lang w:eastAsia="en-US"/>
        </w:rPr>
        <w:t>-</w:t>
      </w:r>
      <w:r w:rsidRPr="0026018C">
        <w:rPr>
          <w:spacing w:val="4"/>
          <w:lang w:eastAsia="en-US"/>
        </w:rPr>
        <w:t xml:space="preserve"> maar van de duivel en van de verkeerde keuze door het verdorven oordeel en de kwade wil van de mens, die er alleen de oorzaken van zijn. Dit kwaad nu is van de eerst.? Mensen over al hun na</w:t>
      </w:r>
      <w:r w:rsidRPr="0026018C">
        <w:rPr>
          <w:spacing w:val="4"/>
          <w:lang w:eastAsia="en-US"/>
        </w:rPr>
        <w:softHyphen/>
        <w:t>komelingen gekomen. Want deze eerste verdorvenheid brengt als een kwa</w:t>
      </w:r>
      <w:r w:rsidRPr="0026018C">
        <w:rPr>
          <w:spacing w:val="4"/>
          <w:lang w:eastAsia="en-US"/>
        </w:rPr>
        <w:softHyphen/>
        <w:t>de wortel, een vuil gewas en uitspruitsel voort, die met zijn natuur over</w:t>
      </w:r>
      <w:r w:rsidRPr="0026018C">
        <w:rPr>
          <w:spacing w:val="4"/>
          <w:lang w:eastAsia="en-US"/>
        </w:rPr>
        <w:softHyphen/>
        <w:t>éénstemt. Bovendien stelt satan dan nog zijn listigheid in het werk, om met zijn leugens en verleiding zijn plantjes al meer en meer te verbou</w:t>
      </w:r>
      <w:r w:rsidRPr="0026018C">
        <w:rPr>
          <w:spacing w:val="4"/>
          <w:lang w:eastAsia="en-US"/>
        </w:rPr>
        <w:softHyphen/>
        <w:t>wen en te doen uitspruiten. Intussen zou hij tevergeefs zijn werk doen, als de mens zich niet vrijwillig aan hem overgaf om door hem verbouwd te worden. Deze zonde wordt de erfzonde genoemd, omdat ze door voortte</w:t>
      </w:r>
      <w:r w:rsidRPr="0026018C">
        <w:rPr>
          <w:spacing w:val="4"/>
          <w:lang w:eastAsia="en-US"/>
        </w:rPr>
        <w:softHyphen/>
        <w:t>ling van de eerste voorouders overgeërfd wordt. Want wij brengen ze mét onze natuur, uit de buik van on</w:t>
      </w:r>
      <w:r w:rsidR="005536EE" w:rsidRPr="0026018C">
        <w:rPr>
          <w:spacing w:val="4"/>
          <w:lang w:eastAsia="en-US"/>
        </w:rPr>
        <w:t>ze moeder in de wereld, Ps. 51 : 7</w:t>
      </w:r>
      <w:r w:rsidRPr="0026018C">
        <w:rPr>
          <w:spacing w:val="4"/>
          <w:lang w:eastAsia="en-US"/>
        </w:rPr>
        <w:t>: „Zie, ik ben in ongerechtigheid geboren, en in zonde heeft mij</w:t>
      </w:r>
      <w:r w:rsidR="009B7B55">
        <w:rPr>
          <w:spacing w:val="4"/>
          <w:lang w:eastAsia="en-US"/>
        </w:rPr>
        <w:t xml:space="preserve"> mijn </w:t>
      </w:r>
      <w:r w:rsidRPr="0026018C">
        <w:rPr>
          <w:spacing w:val="4"/>
          <w:lang w:eastAsia="en-US"/>
        </w:rPr>
        <w:t>moeder ontvangen</w:t>
      </w:r>
      <w:r w:rsidR="00C05C9C" w:rsidRPr="0026018C">
        <w:rPr>
          <w:spacing w:val="4"/>
          <w:lang w:eastAsia="en-US"/>
        </w:rPr>
        <w:t>.”</w:t>
      </w:r>
      <w:r w:rsidRPr="0026018C">
        <w:rPr>
          <w:spacing w:val="4"/>
          <w:lang w:eastAsia="en-US"/>
        </w:rPr>
        <w:t xml:space="preserve"> En Christus spreekt over de duivel in</w:t>
      </w:r>
      <w:r w:rsidR="00AA4D3D" w:rsidRPr="0026018C">
        <w:rPr>
          <w:spacing w:val="4"/>
          <w:lang w:eastAsia="en-US"/>
        </w:rPr>
        <w:t xml:space="preserve"> Joh.</w:t>
      </w:r>
      <w:r w:rsidRPr="0026018C">
        <w:rPr>
          <w:spacing w:val="4"/>
          <w:lang w:eastAsia="en-US"/>
        </w:rPr>
        <w:t xml:space="preserve"> 8 : 44 als volgt: „Die was een mensenmoorder van den beginne en is in de waarheid niet staande gebleven; want geen waarheid is in hem. Wanneer hij de leugen spreekt, zo spreekt hij uit zijn eigen; want hij is een leugenaar en de vader derzelve leugen</w:t>
      </w:r>
      <w:r w:rsidR="00C05C9C" w:rsidRPr="0026018C">
        <w:rPr>
          <w:spacing w:val="4"/>
          <w:lang w:eastAsia="en-US"/>
        </w:rPr>
        <w:t>.”</w:t>
      </w:r>
    </w:p>
    <w:p w:rsidR="00DC6C44" w:rsidRPr="0026018C" w:rsidRDefault="00DC6C44" w:rsidP="005536EE">
      <w:pPr>
        <w:ind w:firstLine="720"/>
        <w:jc w:val="both"/>
        <w:rPr>
          <w:spacing w:val="4"/>
          <w:lang w:eastAsia="en-US"/>
        </w:rPr>
      </w:pPr>
      <w:r w:rsidRPr="0026018C">
        <w:rPr>
          <w:spacing w:val="4"/>
          <w:lang w:eastAsia="en-US"/>
        </w:rPr>
        <w:t xml:space="preserve">Tegenwerping </w:t>
      </w:r>
      <w:r w:rsidR="005536EE" w:rsidRPr="0026018C">
        <w:rPr>
          <w:spacing w:val="4"/>
          <w:lang w:eastAsia="en-US"/>
        </w:rPr>
        <w:t>1</w:t>
      </w:r>
      <w:r w:rsidRPr="0026018C">
        <w:rPr>
          <w:spacing w:val="4"/>
          <w:lang w:eastAsia="en-US"/>
        </w:rPr>
        <w:t>. Satan is door God geschapen, dus is ook zijn boosheid van Hem (afkomstig).</w:t>
      </w:r>
    </w:p>
    <w:p w:rsidR="00DC6C44" w:rsidRPr="0026018C" w:rsidRDefault="00DC6C44" w:rsidP="005536EE">
      <w:pPr>
        <w:ind w:firstLine="720"/>
        <w:jc w:val="both"/>
        <w:rPr>
          <w:spacing w:val="4"/>
          <w:lang w:eastAsia="en-US"/>
        </w:rPr>
      </w:pPr>
      <w:r w:rsidRPr="0026018C">
        <w:rPr>
          <w:spacing w:val="4"/>
          <w:lang w:eastAsia="en-US"/>
        </w:rPr>
        <w:t>Antwoord. Het is niet waar, dat de satan door God geschapen is. Maar wel de goede Engelen (zijn n.l. door God geschapen), uit welke heerlijke staat zij vrijwillig (af)gevallen zijn, en zo werden zij tot satans, d.w.z. tot tegenpartijders. Want wij lezen ervan, dat zij in de waarheid niet zijn staande gebleven. Daaruit volgt dus, dat zij voor de val in de waarheid ge</w:t>
      </w:r>
      <w:r w:rsidRPr="0026018C">
        <w:rPr>
          <w:spacing w:val="4"/>
          <w:lang w:eastAsia="en-US"/>
        </w:rPr>
        <w:softHyphen/>
        <w:t>weest zijn.</w:t>
      </w:r>
    </w:p>
    <w:p w:rsidR="00DC6C44" w:rsidRPr="0026018C" w:rsidRDefault="00DC6C44" w:rsidP="005536EE">
      <w:pPr>
        <w:ind w:firstLine="720"/>
        <w:jc w:val="both"/>
        <w:rPr>
          <w:spacing w:val="4"/>
          <w:lang w:eastAsia="en-US"/>
        </w:rPr>
      </w:pPr>
      <w:r w:rsidRPr="0026018C">
        <w:rPr>
          <w:spacing w:val="4"/>
          <w:lang w:eastAsia="en-US"/>
        </w:rPr>
        <w:t>Tegenwerping 2. God schiep Adam, dus heeft Hij dan ook, zijn zonde ge</w:t>
      </w:r>
      <w:r w:rsidRPr="0026018C">
        <w:rPr>
          <w:spacing w:val="4"/>
          <w:lang w:eastAsia="en-US"/>
        </w:rPr>
        <w:softHyphen/>
        <w:t>schapen.</w:t>
      </w:r>
    </w:p>
    <w:p w:rsidR="00DC6C44" w:rsidRPr="0026018C" w:rsidRDefault="00DC6C44" w:rsidP="005536EE">
      <w:pPr>
        <w:ind w:firstLine="720"/>
        <w:jc w:val="both"/>
        <w:rPr>
          <w:spacing w:val="4"/>
          <w:lang w:eastAsia="en-US"/>
        </w:rPr>
      </w:pPr>
      <w:r w:rsidRPr="0026018C">
        <w:rPr>
          <w:spacing w:val="4"/>
          <w:lang w:eastAsia="en-US"/>
        </w:rPr>
        <w:t>Antwoord. Dat volgt (daar) niet (uit). Want wanneer aan God het schep</w:t>
      </w:r>
      <w:r w:rsidRPr="0026018C">
        <w:rPr>
          <w:spacing w:val="4"/>
          <w:lang w:eastAsia="en-US"/>
        </w:rPr>
        <w:softHyphen/>
        <w:t>pen van enig wezen, dat goed is, toegeschreven wordt, dan kan Hem</w:t>
      </w:r>
      <w:r w:rsidR="005536EE" w:rsidRPr="0026018C">
        <w:rPr>
          <w:spacing w:val="4"/>
          <w:lang w:eastAsia="en-US"/>
        </w:rPr>
        <w:t xml:space="preserve"> </w:t>
      </w:r>
      <w:r w:rsidRPr="0026018C">
        <w:rPr>
          <w:spacing w:val="4"/>
          <w:lang w:eastAsia="en-US"/>
        </w:rPr>
        <w:t>daarom nog niet het kwade ten laste worden gelegd, dat over het goede schepsel kwam. De zonde is niet de natuur van de mens, maar is een ver</w:t>
      </w:r>
      <w:r w:rsidRPr="0026018C">
        <w:rPr>
          <w:spacing w:val="4"/>
          <w:lang w:eastAsia="en-US"/>
        </w:rPr>
        <w:softHyphen/>
        <w:t>dorvenheid der natuur, die door God goed geschapen was. Evenwel heeft hijzelf de goedheid, die hij van God ontvangen had, op aanraden van de duivel weggeworpen en zichzelf verdorven. Augustinus zegt: „God heeft de mens met recht geschapen, als Auteur en oorzaak van zijn natuur, maar geenszins van zijn gebreken of zonden</w:t>
      </w:r>
      <w:r w:rsidR="00C05C9C" w:rsidRPr="0026018C">
        <w:rPr>
          <w:spacing w:val="4"/>
          <w:lang w:eastAsia="en-US"/>
        </w:rPr>
        <w:t>.”</w:t>
      </w:r>
    </w:p>
    <w:p w:rsidR="00DC6C44" w:rsidRPr="0026018C" w:rsidRDefault="00DC6C44" w:rsidP="005536EE">
      <w:pPr>
        <w:ind w:firstLine="720"/>
        <w:jc w:val="both"/>
        <w:rPr>
          <w:spacing w:val="4"/>
          <w:lang w:eastAsia="en-US"/>
        </w:rPr>
      </w:pPr>
      <w:r w:rsidRPr="0026018C">
        <w:rPr>
          <w:spacing w:val="4"/>
          <w:lang w:eastAsia="en-US"/>
        </w:rPr>
        <w:t>Nogmaals: Ja, maar de wil en de macht die Adam bezat, kwam van God; dus is ook de zonde van God (afkomstig), die door de wil gepleegd werd. Antwoord. Ook dit volgt er niet uit. Want voor zover Adams wil van God (afkomstig) was, is deze geen oorzaak van de zonde geweest, maar wel wat betreft het feit, dat ze zich vrijwillig aan de raad van de duivel onderwierp. Want God gaf Adam geen wil en macht om kwaad te doen, maar dat heeft Hij hem met nadruk in Zijn Wet verboden. Maar hijzelf heeft zijn goede wil en macht verkeerd gebruikt. Een zoon die het geld, dat hij van zijn vader ont</w:t>
      </w:r>
      <w:r w:rsidRPr="0026018C">
        <w:rPr>
          <w:spacing w:val="4"/>
          <w:lang w:eastAsia="en-US"/>
        </w:rPr>
        <w:softHyphen/>
        <w:t>ving, erdoor brengt, krijgt dat niet van hem, om het er op een verkeerde ma</w:t>
      </w:r>
      <w:r w:rsidRPr="0026018C">
        <w:rPr>
          <w:spacing w:val="4"/>
          <w:lang w:eastAsia="en-US"/>
        </w:rPr>
        <w:softHyphen/>
        <w:t>nier door te brengen, maar om het voor zijn behoeften en tot zijn nut te ge</w:t>
      </w:r>
      <w:r w:rsidRPr="0026018C">
        <w:rPr>
          <w:spacing w:val="4"/>
          <w:lang w:eastAsia="en-US"/>
        </w:rPr>
        <w:softHyphen/>
        <w:t>bruiken. Wanneer hij nu dit goed verkwist en daardoor verloren gaat, dan gaat hij niet door de schuld van zijn vader, maar door zijn eigen schuld ver</w:t>
      </w:r>
      <w:r w:rsidRPr="0026018C">
        <w:rPr>
          <w:spacing w:val="4"/>
          <w:lang w:eastAsia="en-US"/>
        </w:rPr>
        <w:softHyphen/>
        <w:t>loren.</w:t>
      </w:r>
    </w:p>
    <w:p w:rsidR="00DC6C44" w:rsidRPr="0026018C" w:rsidRDefault="00DC6C44" w:rsidP="005536EE">
      <w:pPr>
        <w:ind w:firstLine="720"/>
        <w:jc w:val="both"/>
        <w:rPr>
          <w:spacing w:val="4"/>
          <w:lang w:eastAsia="en-US"/>
        </w:rPr>
      </w:pPr>
      <w:r w:rsidRPr="0026018C">
        <w:rPr>
          <w:spacing w:val="4"/>
          <w:lang w:eastAsia="en-US"/>
        </w:rPr>
        <w:t>Tegenwerping 3. God schiep de mens zodanig, dat hij kón vallen, en Hij heeft hem niet in zijn goede natuur bevestigd; daaruit volgt dus, dat Hij gewild heeft, dat hij vallen en zondigen zou.</w:t>
      </w:r>
    </w:p>
    <w:p w:rsidR="005536EE" w:rsidRPr="0026018C" w:rsidRDefault="00DC6C44" w:rsidP="005536EE">
      <w:pPr>
        <w:ind w:firstLine="720"/>
        <w:jc w:val="both"/>
        <w:rPr>
          <w:spacing w:val="4"/>
          <w:lang w:eastAsia="en-US"/>
        </w:rPr>
      </w:pPr>
      <w:r w:rsidRPr="0026018C">
        <w:rPr>
          <w:spacing w:val="4"/>
          <w:lang w:eastAsia="en-US"/>
        </w:rPr>
        <w:t>Antwoord. De Schrift ontneemt zulke nieuwsgierige mensen hun goddeloze eigenwijsheid, Rom. 9 : 20: „Maar toch, o mens, wie zijt gij die tegen God antwoordt?</w:t>
      </w:r>
      <w:r w:rsidR="00A63828" w:rsidRPr="0026018C">
        <w:rPr>
          <w:spacing w:val="4"/>
          <w:lang w:eastAsia="en-US"/>
        </w:rPr>
        <w:t>”</w:t>
      </w:r>
      <w:r w:rsidRPr="0026018C">
        <w:rPr>
          <w:spacing w:val="4"/>
          <w:lang w:eastAsia="en-US"/>
        </w:rPr>
        <w:t>, en Jes. 45 : 9: „Wee dien die met zijn Formeerder twist</w:t>
      </w:r>
      <w:r w:rsidR="00C05C9C" w:rsidRPr="0026018C">
        <w:rPr>
          <w:spacing w:val="4"/>
          <w:lang w:eastAsia="en-US"/>
        </w:rPr>
        <w:t>.”</w:t>
      </w:r>
      <w:r w:rsidRPr="0026018C">
        <w:rPr>
          <w:spacing w:val="4"/>
          <w:lang w:eastAsia="en-US"/>
        </w:rPr>
        <w:t xml:space="preserve"> Indien God de mens niet zó geschapen had, dat hij had kunnen vallen, dan zou Zijn deugd niet geprezen kunnen worden. Want dan zou hij noodzakelijk goed geweest zijn. Ja, Gods natuur eiste zelfs, dat de mens geschapen werd, zodat hij vallen kon. Want God kan aan geen schepsel Zijn eer geven. Welnu, Adam was een schepsel, en geen God. En evenals God barmhartig is, is Hij ook rechtvaardig. Hij doet de mens goed, maar Hij wil ook, dat de mens Hem gehoorzaam is. Hij heeft hem tal van weldaden bewezen. Daarom is hij ver</w:t>
      </w:r>
      <w:r w:rsidRPr="0026018C">
        <w:rPr>
          <w:spacing w:val="4"/>
          <w:lang w:eastAsia="en-US"/>
        </w:rPr>
        <w:softHyphen/>
        <w:t>plicht om naar Hem te luisteren, ten einde zijn dankbaarheid uit te drukken. Want Hij beval de mens duidelijk in Zijn wet, wat Hij wilde dat gedaan zou worden, en Hij heeft daar verboden, wat Hij wilde, dat niet gedaan zou wor</w:t>
      </w:r>
      <w:r w:rsidRPr="0026018C">
        <w:rPr>
          <w:spacing w:val="4"/>
          <w:lang w:eastAsia="en-US"/>
        </w:rPr>
        <w:softHyphen/>
        <w:t>den. Ziet maar Gen. 2 : 16v.: „Van allen boom dezes hofs zult gij vrijelijk eten</w:t>
      </w:r>
      <w:r w:rsidR="00A63828" w:rsidRPr="0026018C">
        <w:rPr>
          <w:spacing w:val="4"/>
          <w:lang w:eastAsia="en-US"/>
        </w:rPr>
        <w:t>”</w:t>
      </w:r>
      <w:r w:rsidRPr="0026018C">
        <w:rPr>
          <w:spacing w:val="4"/>
          <w:lang w:eastAsia="en-US"/>
        </w:rPr>
        <w:t xml:space="preserve">, enz. Alsof de Heere had </w:t>
      </w:r>
      <w:r w:rsidR="005536EE" w:rsidRPr="0026018C">
        <w:rPr>
          <w:spacing w:val="4"/>
          <w:lang w:eastAsia="en-US"/>
        </w:rPr>
        <w:t>willen</w:t>
      </w:r>
      <w:r w:rsidRPr="0026018C">
        <w:rPr>
          <w:spacing w:val="4"/>
          <w:lang w:eastAsia="en-US"/>
        </w:rPr>
        <w:t xml:space="preserve"> zeggen: „Adam, gij moet op Mij zien, Mij aanhangen, Mij gehoorzaam zijn en dienen; ja, ge zult van niemand enig gebod van goed of kwaad aannemen, maar alleen Mij gehoorzaam zijn</w:t>
      </w:r>
      <w:r w:rsidR="00C05C9C" w:rsidRPr="0026018C">
        <w:rPr>
          <w:spacing w:val="4"/>
          <w:lang w:eastAsia="en-US"/>
        </w:rPr>
        <w:t>.”</w:t>
      </w:r>
      <w:r w:rsidRPr="0026018C">
        <w:rPr>
          <w:spacing w:val="4"/>
          <w:lang w:eastAsia="en-US"/>
        </w:rPr>
        <w:t xml:space="preserve"> </w:t>
      </w:r>
    </w:p>
    <w:p w:rsidR="00DC6C44" w:rsidRPr="0026018C" w:rsidRDefault="00DC6C44" w:rsidP="005536EE">
      <w:pPr>
        <w:ind w:firstLine="720"/>
        <w:jc w:val="both"/>
        <w:rPr>
          <w:spacing w:val="4"/>
          <w:lang w:eastAsia="en-US"/>
        </w:rPr>
      </w:pPr>
      <w:r w:rsidRPr="0026018C">
        <w:rPr>
          <w:spacing w:val="4"/>
          <w:lang w:eastAsia="en-US"/>
        </w:rPr>
        <w:t>Nogmaals: Ja, maar God heeft de val van de mens voorzien; en die had Hij wel kunnen voorkomen, als Hij dat gewild had. Maar Hij hééft ze niet ver</w:t>
      </w:r>
      <w:r w:rsidRPr="0026018C">
        <w:rPr>
          <w:spacing w:val="4"/>
          <w:lang w:eastAsia="en-US"/>
        </w:rPr>
        <w:softHyphen/>
        <w:t>hinderd, en daarom heeft Adam gezondigd door Gods wil en schuld.</w:t>
      </w:r>
    </w:p>
    <w:p w:rsidR="00DC6C44" w:rsidRPr="0026018C" w:rsidRDefault="00DC6C44" w:rsidP="005536EE">
      <w:pPr>
        <w:ind w:firstLine="720"/>
        <w:jc w:val="both"/>
        <w:rPr>
          <w:spacing w:val="4"/>
          <w:lang w:eastAsia="en-US"/>
        </w:rPr>
      </w:pPr>
      <w:r w:rsidRPr="0026018C">
        <w:rPr>
          <w:spacing w:val="4"/>
          <w:lang w:eastAsia="en-US"/>
        </w:rPr>
        <w:t>Antwoord. Op deze tegenwerping is al eerder geantwoord. Uit Gods voorz</w:t>
      </w:r>
      <w:r w:rsidR="005536EE" w:rsidRPr="0026018C">
        <w:rPr>
          <w:spacing w:val="4"/>
          <w:lang w:eastAsia="en-US"/>
        </w:rPr>
        <w:t>ie</w:t>
      </w:r>
      <w:r w:rsidRPr="0026018C">
        <w:rPr>
          <w:spacing w:val="4"/>
          <w:lang w:eastAsia="en-US"/>
        </w:rPr>
        <w:t>nigheid volgt nog niet de noodwendigheid, die Adam tot zondigen kwam dwingen. Een voorzichtig vader voorziet soms wel, op grond van bepaalde aanwijzingen, dat zijn ontaarde zoon door het zwaard zal omkomen; en die vóórwetenschap komt uit, want de zoon wordt vanwege hoererij enz. door</w:t>
      </w:r>
      <w:r w:rsidRPr="0026018C">
        <w:rPr>
          <w:spacing w:val="4"/>
          <w:lang w:eastAsia="en-US"/>
        </w:rPr>
        <w:softHyphen/>
        <w:t xml:space="preserve">stoken. Wie zal nu echter zo dwaas zijn te zeggen, dat de vader </w:t>
      </w:r>
      <w:r w:rsidR="00D7185A" w:rsidRPr="0026018C">
        <w:rPr>
          <w:spacing w:val="4"/>
          <w:lang w:eastAsia="en-US"/>
        </w:rPr>
        <w:t>-</w:t>
      </w:r>
      <w:r w:rsidRPr="0026018C">
        <w:rPr>
          <w:spacing w:val="4"/>
          <w:lang w:eastAsia="en-US"/>
        </w:rPr>
        <w:t xml:space="preserve"> omdat hij het alles van te voren voorzien had </w:t>
      </w:r>
      <w:r w:rsidR="00D7185A" w:rsidRPr="0026018C">
        <w:rPr>
          <w:spacing w:val="4"/>
          <w:lang w:eastAsia="en-US"/>
        </w:rPr>
        <w:t>-</w:t>
      </w:r>
      <w:r w:rsidRPr="0026018C">
        <w:rPr>
          <w:spacing w:val="4"/>
          <w:lang w:eastAsia="en-US"/>
        </w:rPr>
        <w:t xml:space="preserve"> de oorzaak ervan geweest is. Wan</w:t>
      </w:r>
      <w:r w:rsidRPr="0026018C">
        <w:rPr>
          <w:spacing w:val="4"/>
          <w:lang w:eastAsia="en-US"/>
        </w:rPr>
        <w:softHyphen/>
        <w:t>neer Ambrosius over de broedermoordenaar Kaïn spreekt, dan zegt hij: „God wist het immers wel, waartoe de grimmigheid van de razende Kaïn zou komen. Maar daarom wordt ondanks dat feit de wil nog niet gedrongen tot zondigen door enige noodwendigheid, maar het geschiedde uitsluitend, omdat Gods (06r)wetenschap niet missen mocht</w:t>
      </w:r>
      <w:r w:rsidR="00C05C9C" w:rsidRPr="0026018C">
        <w:rPr>
          <w:spacing w:val="4"/>
          <w:lang w:eastAsia="en-US"/>
        </w:rPr>
        <w:t>.”</w:t>
      </w:r>
      <w:r w:rsidRPr="0026018C">
        <w:rPr>
          <w:spacing w:val="4"/>
          <w:lang w:eastAsia="en-US"/>
        </w:rPr>
        <w:t xml:space="preserve"> En Augustinus zegt: „Van de dingen, waarvan God niet de verkeerde Bewerker is, is Hij een rechtvaardig Wreker</w:t>
      </w:r>
      <w:r w:rsidR="00C05C9C" w:rsidRPr="0026018C">
        <w:rPr>
          <w:spacing w:val="4"/>
          <w:lang w:eastAsia="en-US"/>
        </w:rPr>
        <w:t>.”</w:t>
      </w:r>
    </w:p>
    <w:p w:rsidR="00CC3E88" w:rsidRPr="0026018C" w:rsidRDefault="00CC3E88"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5. </w:t>
      </w:r>
      <w:r w:rsidRPr="0026018C">
        <w:rPr>
          <w:b/>
          <w:bCs/>
          <w:spacing w:val="4"/>
          <w:lang w:eastAsia="en-US"/>
        </w:rPr>
        <w:t>Wat de zonde veroorzaakt.</w:t>
      </w:r>
    </w:p>
    <w:p w:rsidR="00DC6C44" w:rsidRPr="0026018C" w:rsidRDefault="00DC6C44" w:rsidP="00AA4D3D">
      <w:pPr>
        <w:jc w:val="both"/>
        <w:rPr>
          <w:spacing w:val="4"/>
          <w:lang w:eastAsia="en-US"/>
        </w:rPr>
      </w:pPr>
      <w:r w:rsidRPr="0026018C">
        <w:rPr>
          <w:spacing w:val="4"/>
          <w:lang w:eastAsia="en-US"/>
        </w:rPr>
        <w:t>De zonde brengt de tijdelijke en eeuwige straffen voort. En naardien God zonde met zonde straft, daarom brengt de voorafgaande zonde ook de navol</w:t>
      </w:r>
      <w:r w:rsidRPr="0026018C">
        <w:rPr>
          <w:spacing w:val="4"/>
          <w:lang w:eastAsia="en-US"/>
        </w:rPr>
        <w:softHyphen/>
        <w:t>gende zonde voort, volgens Rom. 1 : 24, 2 Thess. 2 : 11 en</w:t>
      </w:r>
      <w:r w:rsidR="00AA4D3D" w:rsidRPr="0026018C">
        <w:rPr>
          <w:spacing w:val="4"/>
          <w:lang w:eastAsia="en-US"/>
        </w:rPr>
        <w:t xml:space="preserve"> Matth. </w:t>
      </w:r>
      <w:r w:rsidRPr="0026018C">
        <w:rPr>
          <w:spacing w:val="4"/>
          <w:lang w:eastAsia="en-US"/>
        </w:rPr>
        <w:t>13 : 12. Om dit echter nog beter te verstaan, dient het volgende in acht genomen:</w:t>
      </w:r>
    </w:p>
    <w:p w:rsidR="00DC6C44" w:rsidRPr="0026018C" w:rsidRDefault="00DC6C44" w:rsidP="00AA4D3D">
      <w:pPr>
        <w:jc w:val="both"/>
        <w:rPr>
          <w:spacing w:val="4"/>
          <w:lang w:eastAsia="en-US"/>
        </w:rPr>
      </w:pPr>
      <w:r w:rsidRPr="0026018C">
        <w:rPr>
          <w:spacing w:val="4"/>
          <w:lang w:eastAsia="en-US"/>
        </w:rPr>
        <w:t xml:space="preserve">De eerste zondeval, in het paradijs begaan, heeft de erfzonde of </w:t>
      </w:r>
      <w:r w:rsidR="00D7185A" w:rsidRPr="0026018C">
        <w:rPr>
          <w:spacing w:val="4"/>
          <w:lang w:eastAsia="en-US"/>
        </w:rPr>
        <w:t>-</w:t>
      </w:r>
      <w:r w:rsidRPr="0026018C">
        <w:rPr>
          <w:spacing w:val="4"/>
          <w:lang w:eastAsia="en-US"/>
        </w:rPr>
        <w:t xml:space="preserve"> om het wat duidelijker uit te drukken </w:t>
      </w:r>
      <w:r w:rsidR="00D7185A" w:rsidRPr="0026018C">
        <w:rPr>
          <w:spacing w:val="4"/>
          <w:lang w:eastAsia="en-US"/>
        </w:rPr>
        <w:t>-</w:t>
      </w:r>
      <w:r w:rsidRPr="0026018C">
        <w:rPr>
          <w:spacing w:val="4"/>
          <w:lang w:eastAsia="en-US"/>
        </w:rPr>
        <w:t xml:space="preserve"> de schuld en het verderf van het ganse menselijke geslacht, en de vernietiging van Gods beeld veroorzaakt (zoals al eerder besproken werd).</w:t>
      </w:r>
    </w:p>
    <w:p w:rsidR="00DC6C44" w:rsidRPr="0026018C" w:rsidRDefault="00DC6C44" w:rsidP="00AA4D3D">
      <w:pPr>
        <w:jc w:val="both"/>
        <w:rPr>
          <w:spacing w:val="4"/>
          <w:lang w:eastAsia="en-US"/>
        </w:rPr>
      </w:pPr>
      <w:r w:rsidRPr="0026018C">
        <w:rPr>
          <w:spacing w:val="4"/>
          <w:lang w:eastAsia="en-US"/>
        </w:rPr>
        <w:t>De erfzonde brengt van haar kant weer alle dadelijke zonde voort, volgens Rom. 7 : 17 enz.</w:t>
      </w:r>
    </w:p>
    <w:p w:rsidR="00DC6C44" w:rsidRPr="0026018C" w:rsidRDefault="00DC6C44" w:rsidP="00AA4D3D">
      <w:pPr>
        <w:jc w:val="both"/>
        <w:rPr>
          <w:spacing w:val="4"/>
          <w:lang w:eastAsia="en-US"/>
        </w:rPr>
      </w:pPr>
      <w:r w:rsidRPr="0026018C">
        <w:rPr>
          <w:spacing w:val="4"/>
          <w:lang w:eastAsia="en-US"/>
        </w:rPr>
        <w:t>De vóórgaande, dadelijke zonden brengen weer andere (daarop volgende) da</w:t>
      </w:r>
      <w:r w:rsidRPr="0026018C">
        <w:rPr>
          <w:spacing w:val="4"/>
          <w:lang w:eastAsia="en-US"/>
        </w:rPr>
        <w:softHyphen/>
        <w:t>delijke zonden en de aanwas daarvan voort; met dien verstande, dat de mens door het rechtvaardig oordeel Gods, van de éne zonde in de andere komt te vallen; zoals dat van de heidenen gezegd wordt in Rom. 1.</w:t>
      </w:r>
    </w:p>
    <w:p w:rsidR="00DC6C44" w:rsidRPr="0026018C" w:rsidRDefault="00DC6C44" w:rsidP="00AA4D3D">
      <w:pPr>
        <w:jc w:val="both"/>
        <w:rPr>
          <w:spacing w:val="4"/>
          <w:lang w:eastAsia="en-US"/>
        </w:rPr>
      </w:pPr>
      <w:r w:rsidRPr="0026018C">
        <w:rPr>
          <w:spacing w:val="4"/>
          <w:lang w:eastAsia="en-US"/>
        </w:rPr>
        <w:t>De zonden van anderen brengen dikwijls andere dadelijke zonden voort, n.l. in dien zin, dat ze menigmaal verkeerde voorbeelden aan anderen komen te geven, waardoor deze tot zonden verlokt en voortgedreven worden, volgens 1 Kor. 15 : 33: „Kwade samensprekingen verderven goede zeden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De zonde brengt altijd een kwade consciëntie en vrees voor Gods oordelen mee, Rom. 2 : 15, Jes. 57 : 21.</w:t>
      </w:r>
    </w:p>
    <w:p w:rsidR="00DC6C44" w:rsidRPr="0026018C" w:rsidRDefault="00DC6C44" w:rsidP="00AA4D3D">
      <w:pPr>
        <w:jc w:val="both"/>
        <w:rPr>
          <w:spacing w:val="4"/>
          <w:lang w:eastAsia="en-US"/>
        </w:rPr>
      </w:pPr>
      <w:r w:rsidRPr="0026018C">
        <w:rPr>
          <w:spacing w:val="4"/>
          <w:lang w:eastAsia="en-US"/>
        </w:rPr>
        <w:t>Alle ellendigheden van dit leven, ja zelfs de lichamelijke dood, komen uit de zonde voort, en worden daarom van Gods wege aan het ganse mensenge</w:t>
      </w:r>
      <w:r w:rsidRPr="0026018C">
        <w:rPr>
          <w:spacing w:val="4"/>
          <w:lang w:eastAsia="en-US"/>
        </w:rPr>
        <w:softHyphen/>
        <w:t>slacht toegezonden, Gen. 2 : 17: „Gij zult den dood sterven</w:t>
      </w:r>
      <w:r w:rsidR="00A63828" w:rsidRPr="0026018C">
        <w:rPr>
          <w:spacing w:val="4"/>
          <w:lang w:eastAsia="en-US"/>
        </w:rPr>
        <w:t>”</w:t>
      </w:r>
      <w:r w:rsidRPr="0026018C">
        <w:rPr>
          <w:spacing w:val="4"/>
          <w:lang w:eastAsia="en-US"/>
        </w:rPr>
        <w:t>, en Rom. 5 : 12: „Door één mens is de zonde in de wereld ingekomen, en door de zonde de dood</w:t>
      </w:r>
      <w:r w:rsidR="00C05C9C" w:rsidRPr="0026018C">
        <w:rPr>
          <w:spacing w:val="4"/>
          <w:lang w:eastAsia="en-US"/>
        </w:rPr>
        <w:t>.”</w:t>
      </w:r>
    </w:p>
    <w:p w:rsidR="00DC6C44" w:rsidRPr="0026018C" w:rsidRDefault="00DC6C44" w:rsidP="00CC3E88">
      <w:pPr>
        <w:jc w:val="both"/>
        <w:rPr>
          <w:spacing w:val="4"/>
          <w:lang w:eastAsia="en-US"/>
        </w:rPr>
      </w:pPr>
      <w:r w:rsidRPr="0026018C">
        <w:rPr>
          <w:spacing w:val="4"/>
          <w:lang w:eastAsia="en-US"/>
        </w:rPr>
        <w:t>Het grootste en ergste dat de zonde veroorzaakt, is Gods toom en de eeuwige dood, welke over alle mensen uitgestort word</w:t>
      </w:r>
      <w:r w:rsidR="00CC3E88" w:rsidRPr="0026018C">
        <w:rPr>
          <w:spacing w:val="4"/>
          <w:lang w:eastAsia="en-US"/>
        </w:rPr>
        <w:t>en, die niet door Christus' ver</w:t>
      </w:r>
      <w:r w:rsidRPr="0026018C">
        <w:rPr>
          <w:spacing w:val="4"/>
          <w:lang w:eastAsia="en-US"/>
        </w:rPr>
        <w:t>diensten verlost worden, Deut. 27 : 26: „Vervloekt zij, die de woorden de</w:t>
      </w:r>
      <w:r w:rsidRPr="0026018C">
        <w:rPr>
          <w:spacing w:val="4"/>
          <w:lang w:eastAsia="en-US"/>
        </w:rPr>
        <w:softHyphen/>
        <w:t>zer wet niet zal bevestigen</w:t>
      </w:r>
      <w:r w:rsidR="00A63828" w:rsidRPr="0026018C">
        <w:rPr>
          <w:spacing w:val="4"/>
          <w:lang w:eastAsia="en-US"/>
        </w:rPr>
        <w:t>”</w:t>
      </w:r>
      <w:r w:rsidRPr="0026018C">
        <w:rPr>
          <w:spacing w:val="4"/>
          <w:lang w:eastAsia="en-US"/>
        </w:rPr>
        <w:t>, Dan. 12 : 2: „Velen</w:t>
      </w:r>
      <w:r w:rsidR="00194F73" w:rsidRPr="0026018C">
        <w:rPr>
          <w:spacing w:val="4"/>
          <w:lang w:eastAsia="en-US"/>
        </w:rPr>
        <w:t xml:space="preserve"> </w:t>
      </w:r>
      <w:r w:rsidRPr="0026018C">
        <w:rPr>
          <w:spacing w:val="4"/>
          <w:lang w:eastAsia="en-US"/>
        </w:rPr>
        <w:t>zullen ontwaken</w:t>
      </w:r>
      <w:r w:rsidR="00194F73" w:rsidRPr="0026018C">
        <w:rPr>
          <w:spacing w:val="4"/>
          <w:lang w:eastAsia="en-US"/>
        </w:rPr>
        <w:t xml:space="preserve"> </w:t>
      </w:r>
      <w:r w:rsidRPr="0026018C">
        <w:rPr>
          <w:spacing w:val="4"/>
          <w:lang w:eastAsia="en-US"/>
        </w:rPr>
        <w:t>tot versmaadheden en tot eeuwige afgrijzing</w:t>
      </w:r>
      <w:r w:rsidR="00A63828" w:rsidRPr="0026018C">
        <w:rPr>
          <w:spacing w:val="4"/>
          <w:lang w:eastAsia="en-US"/>
        </w:rPr>
        <w:t>”</w:t>
      </w:r>
      <w:r w:rsidRPr="0026018C">
        <w:rPr>
          <w:spacing w:val="4"/>
          <w:lang w:eastAsia="en-US"/>
        </w:rPr>
        <w:t xml:space="preserve"> en</w:t>
      </w:r>
      <w:r w:rsidR="00AA4D3D" w:rsidRPr="0026018C">
        <w:rPr>
          <w:spacing w:val="4"/>
          <w:lang w:eastAsia="en-US"/>
        </w:rPr>
        <w:t xml:space="preserve"> Matth. </w:t>
      </w:r>
      <w:r w:rsidRPr="0026018C">
        <w:rPr>
          <w:spacing w:val="4"/>
          <w:lang w:eastAsia="en-US"/>
        </w:rPr>
        <w:t>25 : 41: „Gaat weg van Mij, gij vervloekten, in het eeuwige vuur</w:t>
      </w:r>
      <w:r w:rsidR="00A63828" w:rsidRPr="0026018C">
        <w:rPr>
          <w:spacing w:val="4"/>
          <w:lang w:eastAsia="en-US"/>
        </w:rPr>
        <w:t>”</w:t>
      </w:r>
      <w:r w:rsidRPr="0026018C">
        <w:rPr>
          <w:spacing w:val="4"/>
          <w:lang w:eastAsia="en-US"/>
        </w:rPr>
        <w:t xml:space="preserve"> enz.</w:t>
      </w:r>
    </w:p>
    <w:p w:rsidR="00DC6C44" w:rsidRPr="0026018C" w:rsidRDefault="00DC6C44" w:rsidP="00AA4D3D">
      <w:pPr>
        <w:jc w:val="both"/>
        <w:rPr>
          <w:spacing w:val="4"/>
          <w:lang w:eastAsia="en-US"/>
        </w:rPr>
      </w:pPr>
      <w:r w:rsidRPr="0026018C">
        <w:rPr>
          <w:spacing w:val="4"/>
          <w:lang w:eastAsia="en-US"/>
        </w:rPr>
        <w:t>Alle zonden, van welke aard zij ook mogen zijn, verdienen de eeuwige dood. Dat verklaart ons de Heilige Schrift op genoemde en nog meer andere plaat</w:t>
      </w:r>
      <w:r w:rsidRPr="0026018C">
        <w:rPr>
          <w:spacing w:val="4"/>
          <w:lang w:eastAsia="en-US"/>
        </w:rPr>
        <w:softHyphen/>
        <w:t>sen, Deut. 27 : 26: „Vervloekt zij, die</w:t>
      </w:r>
      <w:r w:rsidR="00A63828" w:rsidRPr="0026018C">
        <w:rPr>
          <w:spacing w:val="4"/>
          <w:lang w:eastAsia="en-US"/>
        </w:rPr>
        <w:t>”</w:t>
      </w:r>
      <w:r w:rsidRPr="0026018C">
        <w:rPr>
          <w:spacing w:val="4"/>
          <w:lang w:eastAsia="en-US"/>
        </w:rPr>
        <w:t xml:space="preserve"> enz., Jak. 2 : 10: „Wie</w:t>
      </w:r>
      <w:r w:rsidR="00194F73" w:rsidRPr="0026018C">
        <w:rPr>
          <w:spacing w:val="4"/>
          <w:lang w:eastAsia="en-US"/>
        </w:rPr>
        <w:t xml:space="preserve"> </w:t>
      </w:r>
      <w:r w:rsidRPr="0026018C">
        <w:rPr>
          <w:spacing w:val="4"/>
          <w:lang w:eastAsia="en-US"/>
        </w:rPr>
        <w:t>in één zal struikelen, die is schuldig geworden aan alle</w:t>
      </w:r>
      <w:r w:rsidR="00A63828" w:rsidRPr="0026018C">
        <w:rPr>
          <w:spacing w:val="4"/>
          <w:lang w:eastAsia="en-US"/>
        </w:rPr>
        <w:t>”</w:t>
      </w:r>
      <w:r w:rsidRPr="0026018C">
        <w:rPr>
          <w:spacing w:val="4"/>
          <w:lang w:eastAsia="en-US"/>
        </w:rPr>
        <w:t xml:space="preserve"> en</w:t>
      </w:r>
      <w:r w:rsidR="00AA4D3D" w:rsidRPr="0026018C">
        <w:rPr>
          <w:spacing w:val="4"/>
          <w:lang w:eastAsia="en-US"/>
        </w:rPr>
        <w:t xml:space="preserve"> Matth. </w:t>
      </w:r>
      <w:r w:rsidRPr="0026018C">
        <w:rPr>
          <w:spacing w:val="4"/>
          <w:lang w:eastAsia="en-US"/>
        </w:rPr>
        <w:t>5 : 26: „Gij zult daar geenszins uitkomen, totdat gij den laatsten penning zult betaald hebben</w:t>
      </w:r>
      <w:r w:rsidR="00C05C9C" w:rsidRPr="0026018C">
        <w:rPr>
          <w:spacing w:val="4"/>
          <w:lang w:eastAsia="en-US"/>
        </w:rPr>
        <w:t>.”</w:t>
      </w:r>
      <w:r w:rsidRPr="0026018C">
        <w:rPr>
          <w:spacing w:val="4"/>
          <w:lang w:eastAsia="en-US"/>
        </w:rPr>
        <w:t xml:space="preserve"> En toch zijn alle zonden niet even groot, maar worden door graden en trappen onderscheiden, ook zelfs in het oordeel van God,</w:t>
      </w:r>
      <w:r w:rsidR="00AA4D3D" w:rsidRPr="0026018C">
        <w:rPr>
          <w:spacing w:val="4"/>
          <w:lang w:eastAsia="en-US"/>
        </w:rPr>
        <w:t xml:space="preserve"> Matth. </w:t>
      </w:r>
      <w:r w:rsidRPr="0026018C">
        <w:rPr>
          <w:spacing w:val="4"/>
          <w:lang w:eastAsia="en-US"/>
        </w:rPr>
        <w:t>12 : 31: „Alle zonde en lastering zal den mensen vergeven worden; maar de lastering tegen den Geest zal den mensen niet vergeven worden</w:t>
      </w:r>
      <w:r w:rsidR="00A63828" w:rsidRPr="0026018C">
        <w:rPr>
          <w:spacing w:val="4"/>
          <w:lang w:eastAsia="en-US"/>
        </w:rPr>
        <w:t>”</w:t>
      </w:r>
      <w:r w:rsidRPr="0026018C">
        <w:rPr>
          <w:spacing w:val="4"/>
          <w:lang w:eastAsia="en-US"/>
        </w:rPr>
        <w:t>, en</w:t>
      </w:r>
      <w:r w:rsidR="00AA4D3D" w:rsidRPr="0026018C">
        <w:rPr>
          <w:spacing w:val="4"/>
          <w:lang w:eastAsia="en-US"/>
        </w:rPr>
        <w:t xml:space="preserve"> Joh.</w:t>
      </w:r>
      <w:r w:rsidRPr="0026018C">
        <w:rPr>
          <w:spacing w:val="4"/>
          <w:lang w:eastAsia="en-US"/>
        </w:rPr>
        <w:t xml:space="preserve"> 19 : 11: „die Mij aan u heeft overgeleverd, heeft groter zonde</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 xml:space="preserve">Evenzo zullen ook de </w:t>
      </w:r>
      <w:r w:rsidRPr="00C32718">
        <w:rPr>
          <w:i/>
          <w:iCs/>
          <w:spacing w:val="4"/>
          <w:lang w:eastAsia="en-US"/>
        </w:rPr>
        <w:t>helse straffen</w:t>
      </w:r>
      <w:r w:rsidRPr="0026018C">
        <w:rPr>
          <w:spacing w:val="4"/>
          <w:lang w:eastAsia="en-US"/>
        </w:rPr>
        <w:t xml:space="preserve"> niet (alle) even zwaar zijn, maar er zal een evenredigheid komen tussen de zonde en de straf, ook al zullen alle straffen eeuwig duren, Luk. 12 : 47: „En die dienstknecht welke geweten heeft den wil zijns Heeren en zich niet bereid noch naar Zijnen wil gedaan heeft, die zal met vele slagen geslagen worden</w:t>
      </w:r>
      <w:r w:rsidR="00A63828" w:rsidRPr="0026018C">
        <w:rPr>
          <w:spacing w:val="4"/>
          <w:lang w:eastAsia="en-US"/>
        </w:rPr>
        <w:t>”</w:t>
      </w:r>
      <w:r w:rsidRPr="0026018C">
        <w:rPr>
          <w:spacing w:val="4"/>
          <w:lang w:eastAsia="en-US"/>
        </w:rPr>
        <w:t xml:space="preserve"> en</w:t>
      </w:r>
      <w:r w:rsidR="00AA4D3D" w:rsidRPr="0026018C">
        <w:rPr>
          <w:spacing w:val="4"/>
          <w:lang w:eastAsia="en-US"/>
        </w:rPr>
        <w:t xml:space="preserve"> Matth. </w:t>
      </w:r>
      <w:r w:rsidRPr="0026018C">
        <w:rPr>
          <w:spacing w:val="4"/>
          <w:lang w:eastAsia="en-US"/>
        </w:rPr>
        <w:t>11 : 22: „Het zal Tyrus en Sidon verdraaglijker zijn in den dag des oordeels dan ulieden</w:t>
      </w:r>
      <w:r w:rsidR="00C05C9C" w:rsidRPr="0026018C">
        <w:rPr>
          <w:spacing w:val="4"/>
          <w:lang w:eastAsia="en-US"/>
        </w:rPr>
        <w:t>.”</w:t>
      </w:r>
    </w:p>
    <w:p w:rsidR="00CC3E88" w:rsidRPr="0026018C" w:rsidRDefault="00CC3E88"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Over de erfzonde.</w:t>
      </w:r>
    </w:p>
    <w:p w:rsidR="00CC3E88" w:rsidRPr="0026018C" w:rsidRDefault="00DC6C44" w:rsidP="00AA4D3D">
      <w:pPr>
        <w:jc w:val="both"/>
        <w:rPr>
          <w:spacing w:val="4"/>
          <w:lang w:eastAsia="en-US"/>
        </w:rPr>
      </w:pPr>
      <w:r w:rsidRPr="0026018C">
        <w:rPr>
          <w:spacing w:val="4"/>
          <w:lang w:eastAsia="en-US"/>
        </w:rPr>
        <w:t>Hoewel wij al van tevoren bij het onderscheiden van de zonden, in het kort hebben moeten aanwijzen, wat de erfzonde is, toch is het nu nodig dat men dit punt nog vollediger uitlegt: ze is een vrucht van de zonde of van de (zon</w:t>
      </w:r>
      <w:r w:rsidRPr="0026018C">
        <w:rPr>
          <w:spacing w:val="4"/>
          <w:lang w:eastAsia="en-US"/>
        </w:rPr>
        <w:softHyphen/>
        <w:t xml:space="preserve">de-)val, zoals de Catechismus leert. Er wordt dus voornamelijk gevraagd: </w:t>
      </w:r>
    </w:p>
    <w:p w:rsidR="00CC3E88" w:rsidRPr="0026018C" w:rsidRDefault="00DC6C44" w:rsidP="00CC3E88">
      <w:pPr>
        <w:ind w:left="720"/>
        <w:jc w:val="both"/>
        <w:rPr>
          <w:spacing w:val="4"/>
          <w:lang w:eastAsia="en-US"/>
        </w:rPr>
      </w:pPr>
      <w:r w:rsidRPr="0026018C">
        <w:rPr>
          <w:spacing w:val="4"/>
          <w:lang w:eastAsia="en-US"/>
        </w:rPr>
        <w:t xml:space="preserve">1. wat de erfzonde is; </w:t>
      </w:r>
    </w:p>
    <w:p w:rsidR="00CC3E88" w:rsidRPr="0026018C" w:rsidRDefault="00DC6C44" w:rsidP="00CC3E88">
      <w:pPr>
        <w:ind w:left="720"/>
        <w:jc w:val="both"/>
        <w:rPr>
          <w:spacing w:val="4"/>
          <w:lang w:eastAsia="en-US"/>
        </w:rPr>
      </w:pPr>
      <w:r w:rsidRPr="0026018C">
        <w:rPr>
          <w:spacing w:val="4"/>
          <w:lang w:eastAsia="en-US"/>
        </w:rPr>
        <w:t xml:space="preserve">2. of er zulk een zonde is; </w:t>
      </w:r>
    </w:p>
    <w:p w:rsidR="00CC3E88" w:rsidRPr="0026018C" w:rsidRDefault="00DC6C44" w:rsidP="00CC3E88">
      <w:pPr>
        <w:ind w:left="720"/>
        <w:jc w:val="both"/>
        <w:rPr>
          <w:spacing w:val="4"/>
          <w:lang w:eastAsia="en-US"/>
        </w:rPr>
      </w:pPr>
      <w:r w:rsidRPr="0026018C">
        <w:rPr>
          <w:spacing w:val="4"/>
          <w:lang w:eastAsia="en-US"/>
        </w:rPr>
        <w:t xml:space="preserve">3. vanwaar zij komt; </w:t>
      </w:r>
    </w:p>
    <w:p w:rsidR="00CC3E88" w:rsidRPr="0026018C" w:rsidRDefault="00DC6C44" w:rsidP="00CC3E88">
      <w:pPr>
        <w:ind w:left="720"/>
        <w:jc w:val="both"/>
        <w:rPr>
          <w:spacing w:val="4"/>
          <w:lang w:eastAsia="en-US"/>
        </w:rPr>
      </w:pPr>
      <w:r w:rsidRPr="0026018C">
        <w:rPr>
          <w:spacing w:val="4"/>
          <w:lang w:eastAsia="en-US"/>
        </w:rPr>
        <w:t xml:space="preserve">4. wat ze meebrengt, en </w:t>
      </w:r>
    </w:p>
    <w:p w:rsidR="00DC6C44" w:rsidRPr="0026018C" w:rsidRDefault="00DC6C44" w:rsidP="00CC3E88">
      <w:pPr>
        <w:ind w:left="720"/>
        <w:jc w:val="both"/>
        <w:rPr>
          <w:spacing w:val="4"/>
          <w:lang w:eastAsia="en-US"/>
        </w:rPr>
      </w:pPr>
      <w:r w:rsidRPr="0026018C">
        <w:rPr>
          <w:spacing w:val="4"/>
          <w:lang w:eastAsia="en-US"/>
        </w:rPr>
        <w:t>5. de nuttigheid van deze leer.</w:t>
      </w:r>
    </w:p>
    <w:p w:rsidR="00CC3E88" w:rsidRPr="0026018C" w:rsidRDefault="00CC3E88" w:rsidP="00AA4D3D">
      <w:pPr>
        <w:jc w:val="both"/>
        <w:rPr>
          <w:spacing w:val="4"/>
          <w:lang w:eastAsia="en-US"/>
        </w:rPr>
      </w:pPr>
    </w:p>
    <w:p w:rsidR="00CC3E88" w:rsidRPr="0026018C" w:rsidRDefault="00DC6C44" w:rsidP="00AA4D3D">
      <w:pPr>
        <w:jc w:val="both"/>
        <w:rPr>
          <w:spacing w:val="4"/>
          <w:lang w:eastAsia="en-US"/>
        </w:rPr>
      </w:pPr>
      <w:r w:rsidRPr="0026018C">
        <w:rPr>
          <w:spacing w:val="4"/>
          <w:lang w:eastAsia="en-US"/>
        </w:rPr>
        <w:t xml:space="preserve">1. </w:t>
      </w:r>
      <w:r w:rsidRPr="0026018C">
        <w:rPr>
          <w:b/>
          <w:bCs/>
          <w:spacing w:val="4"/>
          <w:lang w:eastAsia="en-US"/>
        </w:rPr>
        <w:t>Wat de erfzonde is.</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De beschrijving daarvan, in de eerste onderscheiding der zonde meegedeeld, behoort tot deze verdeling, namelijk dat de erfzonde de verdorvenheid en strafschuld van het ganse menselijke geslacht is, veroor</w:t>
      </w:r>
      <w:r w:rsidRPr="0026018C">
        <w:rPr>
          <w:spacing w:val="4"/>
          <w:lang w:eastAsia="en-US"/>
        </w:rPr>
        <w:softHyphen/>
        <w:t>zaakt door de val van onze eerste voorouders enz. Uit deze beschrijving wordt duidelijk, dat in de erfzonde begrepen is: 1. de verdorvenheid van de ganse menselijke natuur, zoals die voortkwam uit de val van de eerste voorouders;</w:t>
      </w:r>
    </w:p>
    <w:p w:rsidR="00DC6C44" w:rsidRPr="0026018C" w:rsidRDefault="00DC6C44" w:rsidP="00AA4D3D">
      <w:pPr>
        <w:jc w:val="both"/>
        <w:rPr>
          <w:spacing w:val="4"/>
          <w:lang w:eastAsia="en-US"/>
        </w:rPr>
      </w:pPr>
      <w:r w:rsidRPr="0026018C">
        <w:rPr>
          <w:spacing w:val="4"/>
          <w:lang w:eastAsia="en-US"/>
        </w:rPr>
        <w:t>2. het schuldig staan aan de eeuwige verdoemenis, die daardoor veroorzaakt werd. Over beide spreekt de Apostel, Rom. 5 : 12: „Door één mens is de zonde in de wereld ingekomen, en door de zonde de dood; en alzo de dood tot alle mensen doorgegaan is, in welken allen gezondigd hebben</w:t>
      </w:r>
      <w:r w:rsidR="00C05C9C" w:rsidRPr="0026018C">
        <w:rPr>
          <w:spacing w:val="4"/>
          <w:lang w:eastAsia="en-US"/>
        </w:rPr>
        <w:t>.”</w:t>
      </w:r>
      <w:r w:rsidRPr="0026018C">
        <w:rPr>
          <w:spacing w:val="4"/>
          <w:lang w:eastAsia="en-US"/>
        </w:rPr>
        <w:t xml:space="preserve"> Hoewel minder duidelijk, worden deze twee delen ook begrepen in de zeer algemene beschrijving, die aan Anselmus toegeschreven wordt; welke luidt: De erfzonde is een gebrek aan de ingeschapen eerste gerechtigheid, die in de mens behoort te zijn. Want die eerste aangeboren gerechtigheid bestond</w:t>
      </w:r>
    </w:p>
    <w:p w:rsidR="00DC6C44" w:rsidRPr="0026018C" w:rsidRDefault="00DC6C44" w:rsidP="00C914E1">
      <w:pPr>
        <w:jc w:val="both"/>
        <w:rPr>
          <w:spacing w:val="4"/>
          <w:lang w:eastAsia="en-US"/>
        </w:rPr>
      </w:pPr>
      <w:r w:rsidRPr="0026018C">
        <w:rPr>
          <w:spacing w:val="4"/>
          <w:lang w:eastAsia="en-US"/>
        </w:rPr>
        <w:t>niet alleen daarin, dat de gehele natuur aan Gods Wet gelijkvormig was, in</w:t>
      </w:r>
      <w:r w:rsidR="00C05C9C" w:rsidRPr="0026018C">
        <w:rPr>
          <w:spacing w:val="4"/>
          <w:lang w:eastAsia="en-US"/>
        </w:rPr>
        <w:t>.”</w:t>
      </w:r>
      <w:r w:rsidRPr="0026018C">
        <w:rPr>
          <w:spacing w:val="4"/>
          <w:lang w:eastAsia="en-US"/>
        </w:rPr>
        <w:t xml:space="preserve">, ook daarin, dat God haar voor goed erkende en aannam. In plaats nu van deze gelijkvormigheid kwam er met de val de verkeerdheid; en in plaats van hun goedheid de schuld van de eeuwige verdoemenis. Zie hierover na de beschrijving van Hugo </w:t>
      </w:r>
      <w:r w:rsidR="00C914E1" w:rsidRPr="0026018C">
        <w:rPr>
          <w:spacing w:val="4"/>
          <w:lang w:eastAsia="en-US"/>
        </w:rPr>
        <w:t>(van St. Victor</w:t>
      </w:r>
      <w:r w:rsidRPr="0026018C">
        <w:rPr>
          <w:spacing w:val="4"/>
          <w:lang w:eastAsia="en-US"/>
        </w:rPr>
        <w:t>): Erfzonde is hetgeen wij tot ons trekken van de geboorte af door de onwetendheid in het verstand en de begeerlijkheid van het vlees (Vgl. N.G.B., art. 15).</w:t>
      </w:r>
    </w:p>
    <w:p w:rsidR="00CC3E88" w:rsidRPr="0026018C" w:rsidRDefault="00CC3E88" w:rsidP="00AA4D3D">
      <w:pPr>
        <w:jc w:val="both"/>
        <w:rPr>
          <w:spacing w:val="4"/>
          <w:lang w:eastAsia="en-US"/>
        </w:rPr>
      </w:pPr>
    </w:p>
    <w:p w:rsidR="00CC3E88" w:rsidRPr="0026018C" w:rsidRDefault="00DC6C44" w:rsidP="00AA4D3D">
      <w:pPr>
        <w:jc w:val="both"/>
        <w:rPr>
          <w:spacing w:val="4"/>
          <w:lang w:eastAsia="en-US"/>
        </w:rPr>
      </w:pPr>
      <w:r w:rsidRPr="0026018C">
        <w:rPr>
          <w:spacing w:val="4"/>
          <w:lang w:eastAsia="en-US"/>
        </w:rPr>
        <w:t xml:space="preserve">2. </w:t>
      </w:r>
      <w:r w:rsidRPr="0026018C">
        <w:rPr>
          <w:b/>
          <w:bCs/>
          <w:spacing w:val="4"/>
          <w:lang w:eastAsia="en-US"/>
        </w:rPr>
        <w:t>Of er zulk een erfzonde is.</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Deze vraag wordt na de vorige gesteld. Want zij bevestigt die, en vooral hierover wordt er getwist. Want vroeger, ten tijde van Augustinus, hebben de Pelagianen beslist ontkend, dat er erfzonde zou zijn; d.w.z. dat de natuur van de mens schuldig en verdorven is door Adams val. Ja, zij hebben willen verdedigen, dat de zonde der eerste overtreding niet door overerving of voortteling, maar door navolging op andere mensen kwam; en niet omdat de mensen hun oorsprong van Adam hebben, maar omdat ze hem in zijn overtreding gelijk geworden zijn; en dat nu alle nako</w:t>
      </w:r>
      <w:r w:rsidRPr="0026018C">
        <w:rPr>
          <w:spacing w:val="4"/>
          <w:lang w:eastAsia="en-US"/>
        </w:rPr>
        <w:softHyphen/>
        <w:t>melingen in die éne Adam gezondigd hebben, omdat Adam hun allen tot een voorbeeld van zondigen geweest is. Deze Pelagianen heeft Augustinus. in tal van boeken weerlegd.</w:t>
      </w:r>
    </w:p>
    <w:p w:rsidR="00DC6C44" w:rsidRPr="0026018C" w:rsidRDefault="00DC6C44" w:rsidP="00AA4D3D">
      <w:pPr>
        <w:jc w:val="both"/>
        <w:rPr>
          <w:spacing w:val="4"/>
          <w:lang w:eastAsia="en-US"/>
        </w:rPr>
      </w:pPr>
      <w:r w:rsidRPr="0026018C">
        <w:rPr>
          <w:spacing w:val="4"/>
          <w:lang w:eastAsia="en-US"/>
        </w:rPr>
        <w:t>De Wederdopers willen die dwaling nog heden ten dage verdedigen.</w:t>
      </w:r>
    </w:p>
    <w:p w:rsidR="00DC6C44" w:rsidRPr="0026018C" w:rsidRDefault="00DC6C44" w:rsidP="00AA4D3D">
      <w:pPr>
        <w:jc w:val="both"/>
        <w:rPr>
          <w:spacing w:val="4"/>
          <w:lang w:eastAsia="en-US"/>
        </w:rPr>
      </w:pPr>
      <w:r w:rsidRPr="0026018C">
        <w:rPr>
          <w:spacing w:val="4"/>
          <w:lang w:eastAsia="en-US"/>
        </w:rPr>
        <w:t>De Schoolgeleerden onder de Roomsen behandelen het stuk van de erfzonde verschillend en zeer onduidelijk. Sommigen geven toe, dat er schuld is van</w:t>
      </w:r>
      <w:r w:rsidRPr="0026018C">
        <w:rPr>
          <w:spacing w:val="4"/>
          <w:lang w:eastAsia="en-US"/>
        </w:rPr>
        <w:softHyphen/>
        <w:t>wege die eerste (zonde-)val, maar ontkennen dat er ook een zonde en ver</w:t>
      </w:r>
      <w:r w:rsidRPr="0026018C">
        <w:rPr>
          <w:spacing w:val="4"/>
          <w:lang w:eastAsia="en-US"/>
        </w:rPr>
        <w:softHyphen/>
        <w:t xml:space="preserve">keerdheid iedereen aangeboren is, welke zonde Gods doem en toorn verdient. Want zij bedoelen te zeggen, dat het gemis van het goed, waarmee wij geboren </w:t>
      </w:r>
      <w:r w:rsidR="00C54A1F" w:rsidRPr="0026018C">
        <w:rPr>
          <w:spacing w:val="4"/>
          <w:lang w:eastAsia="en-US"/>
        </w:rPr>
        <w:t>worden</w:t>
      </w:r>
      <w:r w:rsidRPr="0026018C">
        <w:rPr>
          <w:spacing w:val="4"/>
          <w:lang w:eastAsia="en-US"/>
        </w:rPr>
        <w:t>, en de begeerlijkheid geen zonden zijn. Deze opvatting hebben Pighius en anderen weer opnieuw verbreid.</w:t>
      </w:r>
    </w:p>
    <w:p w:rsidR="00DC6C44" w:rsidRPr="0026018C" w:rsidRDefault="00DC6C44" w:rsidP="00AA4D3D">
      <w:pPr>
        <w:jc w:val="both"/>
        <w:rPr>
          <w:spacing w:val="4"/>
          <w:lang w:eastAsia="en-US"/>
        </w:rPr>
      </w:pPr>
      <w:r w:rsidRPr="0026018C">
        <w:rPr>
          <w:spacing w:val="4"/>
          <w:lang w:eastAsia="en-US"/>
        </w:rPr>
        <w:t>Lombardus weerlegt hen, en bewijst uit de geschriften der kerkvaders, dat de erfzonde niet alleen een schuld, maar ook een zonde is, die van de ouders door voortteling over de kinderen uitgebreid wordt.</w:t>
      </w:r>
    </w:p>
    <w:p w:rsidR="00DC6C44" w:rsidRPr="0026018C" w:rsidRDefault="00DC6C44" w:rsidP="00AA4D3D">
      <w:pPr>
        <w:jc w:val="both"/>
        <w:rPr>
          <w:spacing w:val="4"/>
          <w:lang w:eastAsia="en-US"/>
        </w:rPr>
      </w:pPr>
      <w:r w:rsidRPr="0026018C">
        <w:rPr>
          <w:spacing w:val="4"/>
          <w:lang w:eastAsia="en-US"/>
        </w:rPr>
        <w:t>Laat ons daarom, ter bestrijding van de Pelagianen, Wederdopers en anderen, aan deze vier bewijsredenen uit de Schrift vasthouden.</w:t>
      </w:r>
    </w:p>
    <w:p w:rsidR="00DC6C44" w:rsidRPr="0026018C" w:rsidRDefault="00DC6C44" w:rsidP="00AA4D3D">
      <w:pPr>
        <w:jc w:val="both"/>
        <w:rPr>
          <w:spacing w:val="4"/>
          <w:lang w:eastAsia="en-US"/>
        </w:rPr>
      </w:pPr>
      <w:r w:rsidRPr="0026018C">
        <w:rPr>
          <w:spacing w:val="4"/>
          <w:lang w:eastAsia="en-US"/>
        </w:rPr>
        <w:t>1. Dat het ganse menselijke geslacht schuldig is aan Gods eeuwige toom van</w:t>
      </w:r>
      <w:r w:rsidRPr="0026018C">
        <w:rPr>
          <w:spacing w:val="4"/>
          <w:lang w:eastAsia="en-US"/>
        </w:rPr>
        <w:softHyphen/>
        <w:t>wege de ongehoorzaamheid der eerste voorouders, tenzij het dank zij de wel</w:t>
      </w:r>
      <w:r w:rsidRPr="0026018C">
        <w:rPr>
          <w:spacing w:val="4"/>
          <w:lang w:eastAsia="en-US"/>
        </w:rPr>
        <w:softHyphen/>
        <w:t>daad des Middelaars van deze schuld verlost wordt. Dit leert de Apostel in Rom. 5 : 12-17 vv.</w:t>
      </w:r>
    </w:p>
    <w:p w:rsidR="00DC6C44" w:rsidRPr="0026018C" w:rsidRDefault="00DC6C44" w:rsidP="00AA4D3D">
      <w:pPr>
        <w:jc w:val="both"/>
        <w:rPr>
          <w:spacing w:val="4"/>
          <w:lang w:eastAsia="en-US"/>
        </w:rPr>
      </w:pPr>
      <w:r w:rsidRPr="0026018C">
        <w:rPr>
          <w:spacing w:val="4"/>
          <w:lang w:eastAsia="en-US"/>
        </w:rPr>
        <w:t>2. Dat vanwege deze schuld in ons er ook een gemis is aan het goed, en dat er verkeerde genegenheden zijn, die tegen Gods Wet strijden, zodra wij ge</w:t>
      </w:r>
      <w:r w:rsidRPr="0026018C">
        <w:rPr>
          <w:spacing w:val="4"/>
          <w:lang w:eastAsia="en-US"/>
        </w:rPr>
        <w:softHyphen/>
        <w:t xml:space="preserve">boren </w:t>
      </w:r>
      <w:r w:rsidR="00C54A1F" w:rsidRPr="0026018C">
        <w:rPr>
          <w:spacing w:val="4"/>
          <w:lang w:eastAsia="en-US"/>
        </w:rPr>
        <w:t>worden</w:t>
      </w:r>
      <w:r w:rsidRPr="0026018C">
        <w:rPr>
          <w:spacing w:val="4"/>
          <w:lang w:eastAsia="en-US"/>
        </w:rPr>
        <w:t>. Dit getuigt God Zelf, Gen. 6 : 5 en 8 : 21; en David in Ps. 51 : 7, en Paulus in Rom. 5 : 12vv., Ef. 2 : lvv.</w:t>
      </w:r>
    </w:p>
    <w:p w:rsidR="00DC6C44" w:rsidRPr="0026018C" w:rsidRDefault="00DC6C44" w:rsidP="00AA4D3D">
      <w:pPr>
        <w:jc w:val="both"/>
        <w:rPr>
          <w:spacing w:val="4"/>
          <w:lang w:eastAsia="en-US"/>
        </w:rPr>
      </w:pPr>
      <w:r w:rsidRPr="0026018C">
        <w:rPr>
          <w:spacing w:val="4"/>
          <w:lang w:eastAsia="en-US"/>
        </w:rPr>
        <w:t>3. Dat dit gemis en deze genegenheden zonden zijn, die Gods eeuwige toom verdienen. Dit is al eerder bewezen bij de beschrijving van de zonde.</w:t>
      </w:r>
    </w:p>
    <w:p w:rsidR="00DC6C44" w:rsidRPr="0026018C" w:rsidRDefault="00DC6C44" w:rsidP="00AA4D3D">
      <w:pPr>
        <w:jc w:val="both"/>
        <w:rPr>
          <w:spacing w:val="4"/>
          <w:lang w:eastAsia="en-US"/>
        </w:rPr>
      </w:pPr>
      <w:r w:rsidRPr="0026018C">
        <w:rPr>
          <w:spacing w:val="4"/>
          <w:lang w:eastAsia="en-US"/>
        </w:rPr>
        <w:t xml:space="preserve">4. Dat dit zonde-kwaad niet alleen door navolging aangetrokken, maar ook van de eerste voorouders over alle nakomelingen </w:t>
      </w:r>
      <w:r w:rsidR="00D7185A" w:rsidRPr="0026018C">
        <w:rPr>
          <w:spacing w:val="4"/>
          <w:lang w:eastAsia="en-US"/>
        </w:rPr>
        <w:t>-</w:t>
      </w:r>
      <w:r w:rsidRPr="0026018C">
        <w:rPr>
          <w:spacing w:val="4"/>
          <w:lang w:eastAsia="en-US"/>
        </w:rPr>
        <w:t xml:space="preserve"> met uitzondering van Christus! </w:t>
      </w:r>
      <w:r w:rsidR="00D7185A" w:rsidRPr="0026018C">
        <w:rPr>
          <w:spacing w:val="4"/>
          <w:lang w:eastAsia="en-US"/>
        </w:rPr>
        <w:t>-</w:t>
      </w:r>
      <w:r w:rsidRPr="0026018C">
        <w:rPr>
          <w:spacing w:val="4"/>
          <w:lang w:eastAsia="en-US"/>
        </w:rPr>
        <w:t xml:space="preserve"> uitgebreid wordt door de voortteling van de verdorven natuur. Dit wordt bewezen:</w:t>
      </w:r>
    </w:p>
    <w:p w:rsidR="00DC6C44" w:rsidRPr="0026018C" w:rsidRDefault="00DC6C44" w:rsidP="00C914E1">
      <w:pPr>
        <w:ind w:firstLine="720"/>
        <w:jc w:val="both"/>
        <w:rPr>
          <w:spacing w:val="4"/>
          <w:lang w:eastAsia="en-US"/>
        </w:rPr>
      </w:pPr>
      <w:r w:rsidRPr="0026018C">
        <w:rPr>
          <w:spacing w:val="4"/>
          <w:lang w:eastAsia="en-US"/>
        </w:rPr>
        <w:t>Allereerst uit de getuigenissen der Schrift, Ef. 2 : 3: „Wij waren van nature kinderen des toorns, gelijk ook de anderen</w:t>
      </w:r>
      <w:r w:rsidR="00A63828" w:rsidRPr="0026018C">
        <w:rPr>
          <w:spacing w:val="4"/>
          <w:lang w:eastAsia="en-US"/>
        </w:rPr>
        <w:t>”</w:t>
      </w:r>
      <w:r w:rsidRPr="0026018C">
        <w:rPr>
          <w:spacing w:val="4"/>
          <w:lang w:eastAsia="en-US"/>
        </w:rPr>
        <w:t>; Rom. 5 : 16: „De schuld is uit éne misdaad tot verdoemenis</w:t>
      </w:r>
      <w:r w:rsidR="00A63828" w:rsidRPr="0026018C">
        <w:rPr>
          <w:spacing w:val="4"/>
          <w:lang w:eastAsia="en-US"/>
        </w:rPr>
        <w:t>”</w:t>
      </w:r>
      <w:r w:rsidRPr="0026018C">
        <w:rPr>
          <w:spacing w:val="4"/>
          <w:lang w:eastAsia="en-US"/>
        </w:rPr>
        <w:t>, en vers 19: „Door de ongehoorzaamheid van dien énen mens zijn velen tot zondaars gesteld geworden</w:t>
      </w:r>
      <w:r w:rsidR="00A63828" w:rsidRPr="0026018C">
        <w:rPr>
          <w:spacing w:val="4"/>
          <w:lang w:eastAsia="en-US"/>
        </w:rPr>
        <w:t>”</w:t>
      </w:r>
      <w:r w:rsidRPr="0026018C">
        <w:rPr>
          <w:spacing w:val="4"/>
          <w:lang w:eastAsia="en-US"/>
        </w:rPr>
        <w:t>; Job 14 : 4: „Wie zal een reine geven uit den onreine?</w:t>
      </w:r>
      <w:r w:rsidR="00A63828" w:rsidRPr="0026018C">
        <w:rPr>
          <w:spacing w:val="4"/>
          <w:lang w:eastAsia="en-US"/>
        </w:rPr>
        <w:t>”</w:t>
      </w:r>
      <w:r w:rsidRPr="0026018C">
        <w:rPr>
          <w:spacing w:val="4"/>
          <w:lang w:eastAsia="en-US"/>
        </w:rPr>
        <w:t xml:space="preserve"> Ps. 51 : 7: „Zie, ik ben in onge</w:t>
      </w:r>
      <w:r w:rsidRPr="0026018C">
        <w:rPr>
          <w:spacing w:val="4"/>
          <w:lang w:eastAsia="en-US"/>
        </w:rPr>
        <w:softHyphen/>
        <w:t>rechtigheid geboren</w:t>
      </w:r>
      <w:r w:rsidR="00A63828" w:rsidRPr="0026018C">
        <w:rPr>
          <w:spacing w:val="4"/>
          <w:lang w:eastAsia="en-US"/>
        </w:rPr>
        <w:t>”</w:t>
      </w:r>
      <w:r w:rsidRPr="0026018C">
        <w:rPr>
          <w:spacing w:val="4"/>
          <w:lang w:eastAsia="en-US"/>
        </w:rPr>
        <w:t>;</w:t>
      </w:r>
      <w:r w:rsidR="00AA4D3D" w:rsidRPr="0026018C">
        <w:rPr>
          <w:spacing w:val="4"/>
          <w:lang w:eastAsia="en-US"/>
        </w:rPr>
        <w:t xml:space="preserve"> Joh.</w:t>
      </w:r>
      <w:r w:rsidRPr="0026018C">
        <w:rPr>
          <w:spacing w:val="4"/>
          <w:lang w:eastAsia="en-US"/>
        </w:rPr>
        <w:t xml:space="preserve"> 3 : 5v.: „Zo iemand niet geboren wordt uit water en Geest, hij kan in het Koninkrijk Gods niet ingaan</w:t>
      </w:r>
      <w:r w:rsidR="00A63828" w:rsidRPr="0026018C">
        <w:rPr>
          <w:spacing w:val="4"/>
          <w:lang w:eastAsia="en-US"/>
        </w:rPr>
        <w:t>”</w:t>
      </w:r>
    </w:p>
    <w:p w:rsidR="00DC6C44" w:rsidRPr="0026018C" w:rsidRDefault="00DC6C44" w:rsidP="00C914E1">
      <w:pPr>
        <w:ind w:firstLine="720"/>
        <w:jc w:val="both"/>
        <w:rPr>
          <w:spacing w:val="4"/>
          <w:lang w:eastAsia="en-US"/>
        </w:rPr>
      </w:pPr>
      <w:r w:rsidRPr="0026018C">
        <w:rPr>
          <w:spacing w:val="4"/>
          <w:lang w:eastAsia="en-US"/>
        </w:rPr>
        <w:t>Ten tweede: De kleine kinderen sterven. Daaruit volgt dus, dat zij zonden hebben. Want waar geen zonde is, daar heeft de dood geen macht. De kin</w:t>
      </w:r>
      <w:r w:rsidRPr="0026018C">
        <w:rPr>
          <w:spacing w:val="4"/>
          <w:lang w:eastAsia="en-US"/>
        </w:rPr>
        <w:softHyphen/>
        <w:t>deren worden ook gedoopt, daarom hebben ze ook zonden. Maar zij kunnen niet zondigen door navolging. Dus moeten zij een aangeboren zonde hebben; zoals er geschreven staat, Jes. 48 : 8: „Gij zijt van den buik af een over</w:t>
      </w:r>
      <w:r w:rsidRPr="0026018C">
        <w:rPr>
          <w:spacing w:val="4"/>
          <w:lang w:eastAsia="en-US"/>
        </w:rPr>
        <w:softHyphen/>
        <w:t>treder genaamd</w:t>
      </w:r>
      <w:r w:rsidR="00A63828" w:rsidRPr="0026018C">
        <w:rPr>
          <w:spacing w:val="4"/>
          <w:lang w:eastAsia="en-US"/>
        </w:rPr>
        <w:t>”</w:t>
      </w:r>
      <w:r w:rsidRPr="0026018C">
        <w:rPr>
          <w:spacing w:val="4"/>
          <w:lang w:eastAsia="en-US"/>
        </w:rPr>
        <w:t>, en Gen. 8 : 21: „Het gedichtsel van 's mensen hart is boos van zijn jeugd aan</w:t>
      </w:r>
      <w:r w:rsidR="00C05C9C" w:rsidRPr="0026018C">
        <w:rPr>
          <w:spacing w:val="4"/>
          <w:lang w:eastAsia="en-US"/>
        </w:rPr>
        <w:t>.”</w:t>
      </w:r>
      <w:r w:rsidRPr="0026018C">
        <w:rPr>
          <w:spacing w:val="4"/>
          <w:lang w:eastAsia="en-US"/>
        </w:rPr>
        <w:t xml:space="preserve"> En Ambrosius zegt zeer juist: „Wie wordt gerecht</w:t>
      </w:r>
      <w:r w:rsidRPr="0026018C">
        <w:rPr>
          <w:spacing w:val="4"/>
          <w:lang w:eastAsia="en-US"/>
        </w:rPr>
        <w:softHyphen/>
        <w:t>vaardigd voor Gods aangezicht, naardien een kind van één dag zelfs niet rein kan zijn van zonden?</w:t>
      </w:r>
      <w:r w:rsidR="00A63828" w:rsidRPr="0026018C">
        <w:rPr>
          <w:spacing w:val="4"/>
          <w:lang w:eastAsia="en-US"/>
        </w:rPr>
        <w:t>”</w:t>
      </w:r>
    </w:p>
    <w:p w:rsidR="00DC6C44" w:rsidRPr="0026018C" w:rsidRDefault="00DC6C44" w:rsidP="00C914E1">
      <w:pPr>
        <w:ind w:firstLine="720"/>
        <w:jc w:val="both"/>
        <w:rPr>
          <w:spacing w:val="4"/>
          <w:lang w:eastAsia="en-US"/>
        </w:rPr>
      </w:pPr>
      <w:r w:rsidRPr="0026018C">
        <w:rPr>
          <w:spacing w:val="4"/>
          <w:lang w:eastAsia="en-US"/>
        </w:rPr>
        <w:t xml:space="preserve">Ten derde. Al wat geboren wordt bezit de natuur van hetgeen, waaruit het geboren is, wat betreft het wezen en de bijkomstige dingen die hem toebehoren. Maar wij worden allen </w:t>
      </w:r>
      <w:r w:rsidR="00C914E1" w:rsidRPr="0026018C">
        <w:rPr>
          <w:spacing w:val="4"/>
          <w:lang w:eastAsia="en-US"/>
        </w:rPr>
        <w:t>tezamen</w:t>
      </w:r>
      <w:r w:rsidRPr="0026018C">
        <w:rPr>
          <w:spacing w:val="4"/>
          <w:lang w:eastAsia="en-US"/>
        </w:rPr>
        <w:t xml:space="preserve"> uit verdorven en schuldige ouders geboren. Daarom brengen wij dus ook allen </w:t>
      </w:r>
      <w:r w:rsidR="00C914E1" w:rsidRPr="0026018C">
        <w:rPr>
          <w:spacing w:val="4"/>
          <w:lang w:eastAsia="en-US"/>
        </w:rPr>
        <w:t>tezamen</w:t>
      </w:r>
      <w:r w:rsidRPr="0026018C">
        <w:rPr>
          <w:spacing w:val="4"/>
          <w:lang w:eastAsia="en-US"/>
        </w:rPr>
        <w:t xml:space="preserve"> bij onze ge</w:t>
      </w:r>
      <w:r w:rsidRPr="0026018C">
        <w:rPr>
          <w:spacing w:val="4"/>
          <w:lang w:eastAsia="en-US"/>
        </w:rPr>
        <w:softHyphen/>
        <w:t>boorte de verdorvenheid en schuld over ons.</w:t>
      </w:r>
    </w:p>
    <w:p w:rsidR="00DC6C44" w:rsidRPr="0026018C" w:rsidRDefault="00DC6C44" w:rsidP="00AA4D3D">
      <w:pPr>
        <w:jc w:val="both"/>
        <w:rPr>
          <w:spacing w:val="4"/>
          <w:lang w:eastAsia="en-US"/>
        </w:rPr>
      </w:pPr>
      <w:r w:rsidRPr="0026018C">
        <w:rPr>
          <w:spacing w:val="4"/>
          <w:lang w:eastAsia="en-US"/>
        </w:rPr>
        <w:t>Ten vierde. Door de dood van Christus, de Tweede Adam, wedervaart ons een tweevoudige genade. De gerechtigheid van Christus wordt ons toegere</w:t>
      </w:r>
      <w:r w:rsidRPr="0026018C">
        <w:rPr>
          <w:spacing w:val="4"/>
          <w:lang w:eastAsia="en-US"/>
        </w:rPr>
        <w:softHyphen/>
        <w:t>kend en wij worden wedergeboren, of onze verdorven natuur wordt weer her</w:t>
      </w:r>
      <w:r w:rsidRPr="0026018C">
        <w:rPr>
          <w:spacing w:val="4"/>
          <w:lang w:eastAsia="en-US"/>
        </w:rPr>
        <w:softHyphen/>
        <w:t>steld. Daaruit blijkt, dat er ook tweeërlei kwaad van Adam over ons geko</w:t>
      </w:r>
      <w:r w:rsidRPr="0026018C">
        <w:rPr>
          <w:spacing w:val="4"/>
          <w:lang w:eastAsia="en-US"/>
        </w:rPr>
        <w:softHyphen/>
        <w:t>men is, n.l. de schuld en de verdorvenheid der natuur. Want anders was de</w:t>
      </w:r>
      <w:r w:rsidRPr="0026018C">
        <w:rPr>
          <w:spacing w:val="4"/>
          <w:lang w:eastAsia="en-US"/>
        </w:rPr>
        <w:softHyphen/>
        <w:t>ze dubbele genade en medicijn niet nodig geweest.</w:t>
      </w:r>
    </w:p>
    <w:p w:rsidR="00C914E1" w:rsidRPr="0026018C" w:rsidRDefault="00C914E1" w:rsidP="00AA4D3D">
      <w:pPr>
        <w:jc w:val="both"/>
        <w:rPr>
          <w:spacing w:val="4"/>
          <w:lang w:eastAsia="en-US"/>
        </w:rPr>
      </w:pPr>
    </w:p>
    <w:p w:rsidR="00DC6C44" w:rsidRPr="0026018C" w:rsidRDefault="00DC6C44" w:rsidP="00AA4D3D">
      <w:pPr>
        <w:jc w:val="both"/>
        <w:rPr>
          <w:i/>
          <w:iCs/>
          <w:spacing w:val="4"/>
          <w:lang w:eastAsia="en-US"/>
        </w:rPr>
      </w:pPr>
      <w:r w:rsidRPr="0026018C">
        <w:rPr>
          <w:i/>
          <w:iCs/>
          <w:spacing w:val="4"/>
          <w:lang w:eastAsia="en-US"/>
        </w:rPr>
        <w:t>Bezwaren van de Pelagianen en anderen tegen de erfzonde.</w:t>
      </w:r>
    </w:p>
    <w:p w:rsidR="00C914E1" w:rsidRPr="0026018C" w:rsidRDefault="00DC6C44" w:rsidP="00AA4D3D">
      <w:pPr>
        <w:jc w:val="both"/>
        <w:rPr>
          <w:spacing w:val="4"/>
          <w:lang w:eastAsia="en-US"/>
        </w:rPr>
      </w:pPr>
      <w:r w:rsidRPr="0026018C">
        <w:rPr>
          <w:spacing w:val="4"/>
          <w:lang w:eastAsia="en-US"/>
        </w:rPr>
        <w:t xml:space="preserve">le Bezwaar: </w:t>
      </w:r>
    </w:p>
    <w:p w:rsidR="00DC6C44" w:rsidRPr="0026018C" w:rsidRDefault="00DC6C44" w:rsidP="00AA4D3D">
      <w:pPr>
        <w:jc w:val="both"/>
        <w:rPr>
          <w:spacing w:val="4"/>
          <w:lang w:eastAsia="en-US"/>
        </w:rPr>
      </w:pPr>
      <w:r w:rsidRPr="0026018C">
        <w:rPr>
          <w:spacing w:val="4"/>
          <w:lang w:eastAsia="en-US"/>
        </w:rPr>
        <w:t>Indien de erfzonde van de ouders op de kinderen overgaat en uitgebreid wordt, dan moet dat geschieden óf door het lichaam óf door de ziel. Door het lichaam is onmogelijk. Want het lichaam alléén is zonder kennis en verstand. Ook kan het niet door de ziel. Want de ziel is een geestelijk en ondeelbaar wezen, dat niet door de ziel van de ouders gegenereerd wordt, en evenmin wordt de ziel verdorven door God geschapen (omdat God geen Auteur der zonde is). Daarom wordt de erfzonde niet door de natuur uit</w:t>
      </w:r>
      <w:r w:rsidRPr="0026018C">
        <w:rPr>
          <w:spacing w:val="4"/>
          <w:lang w:eastAsia="en-US"/>
        </w:rPr>
        <w:softHyphen/>
        <w:t>gebreid.</w:t>
      </w:r>
    </w:p>
    <w:p w:rsidR="00DC6C44" w:rsidRPr="0026018C" w:rsidRDefault="00DC6C44" w:rsidP="00C914E1">
      <w:pPr>
        <w:jc w:val="both"/>
        <w:rPr>
          <w:spacing w:val="4"/>
          <w:lang w:eastAsia="en-US"/>
        </w:rPr>
      </w:pPr>
      <w:r w:rsidRPr="0026018C">
        <w:rPr>
          <w:spacing w:val="4"/>
          <w:lang w:eastAsia="en-US"/>
        </w:rPr>
        <w:t>le Antwoord: Hoewel de ziel niet door de ouders geteeld, en door God goed</w:t>
      </w:r>
      <w:r w:rsidR="00C914E1" w:rsidRPr="0026018C">
        <w:rPr>
          <w:spacing w:val="4"/>
          <w:lang w:eastAsia="en-US"/>
        </w:rPr>
        <w:t xml:space="preserve"> </w:t>
      </w:r>
      <w:r w:rsidRPr="0026018C">
        <w:rPr>
          <w:spacing w:val="4"/>
          <w:lang w:eastAsia="en-US"/>
        </w:rPr>
        <w:t>en niet verdorven geschapen wordt, toch kan de rein-geschapen ziel verdo</w:t>
      </w:r>
      <w:r w:rsidR="00C914E1" w:rsidRPr="0026018C">
        <w:rPr>
          <w:spacing w:val="4"/>
          <w:lang w:eastAsia="en-US"/>
        </w:rPr>
        <w:t>r</w:t>
      </w:r>
      <w:r w:rsidRPr="0026018C">
        <w:rPr>
          <w:spacing w:val="4"/>
          <w:lang w:eastAsia="en-US"/>
        </w:rPr>
        <w:t>ven worde</w:t>
      </w:r>
      <w:r w:rsidR="00C914E1" w:rsidRPr="0026018C">
        <w:rPr>
          <w:spacing w:val="4"/>
          <w:lang w:eastAsia="en-US"/>
        </w:rPr>
        <w:t>n door het lichaam, waarin zij ‘</w:t>
      </w:r>
      <w:r w:rsidRPr="0026018C">
        <w:rPr>
          <w:spacing w:val="4"/>
          <w:lang w:eastAsia="en-US"/>
        </w:rPr>
        <w:t>gestort</w:t>
      </w:r>
      <w:r w:rsidR="00C914E1" w:rsidRPr="0026018C">
        <w:rPr>
          <w:spacing w:val="4"/>
          <w:lang w:eastAsia="en-US"/>
        </w:rPr>
        <w:t>’</w:t>
      </w:r>
      <w:r w:rsidRPr="0026018C">
        <w:rPr>
          <w:spacing w:val="4"/>
          <w:lang w:eastAsia="en-US"/>
        </w:rPr>
        <w:t xml:space="preserve"> wordt. Want het is geen ongerijmdheid te zeggen, dat de gestalte van het lichaam, dat verdorven en tot het kwade genegen is, een ongeschikt instrument is, waardoor de ziel goede werkingen zou uitvoeren, en dat het de ziel, wanneer deze niet in de oprechtheid bevestigd is, verderft, zodat zij van haar reinheid afwijkt, zodra zij in het lichaam ingestort is.</w:t>
      </w:r>
    </w:p>
    <w:p w:rsidR="00DC6C44" w:rsidRPr="0026018C" w:rsidRDefault="00DC6C44" w:rsidP="00AA4D3D">
      <w:pPr>
        <w:jc w:val="both"/>
        <w:rPr>
          <w:spacing w:val="4"/>
          <w:lang w:eastAsia="en-US"/>
        </w:rPr>
      </w:pPr>
      <w:r w:rsidRPr="0026018C">
        <w:rPr>
          <w:spacing w:val="4"/>
          <w:lang w:eastAsia="en-US"/>
        </w:rPr>
        <w:t xml:space="preserve">2e Antwoord: Bovendien, hoewel de erfzonde noch door het lichaam noch door de ziel voortgeplant wordt, wordt ze nochtans uitgebreid, en wel door (middel van) de overtreding der voorouders; vanwege welke overtreding God </w:t>
      </w:r>
      <w:r w:rsidR="00D7185A" w:rsidRPr="0026018C">
        <w:rPr>
          <w:spacing w:val="4"/>
          <w:lang w:eastAsia="en-US"/>
        </w:rPr>
        <w:t>-</w:t>
      </w:r>
      <w:r w:rsidRPr="0026018C">
        <w:rPr>
          <w:spacing w:val="4"/>
          <w:lang w:eastAsia="en-US"/>
        </w:rPr>
        <w:t xml:space="preserve"> wanneer Hij de zielen schept </w:t>
      </w:r>
      <w:r w:rsidR="00D7185A" w:rsidRPr="0026018C">
        <w:rPr>
          <w:spacing w:val="4"/>
          <w:lang w:eastAsia="en-US"/>
        </w:rPr>
        <w:t>-</w:t>
      </w:r>
      <w:r w:rsidRPr="0026018C">
        <w:rPr>
          <w:spacing w:val="4"/>
          <w:lang w:eastAsia="en-US"/>
        </w:rPr>
        <w:t xml:space="preserve"> haar metéén de oprechtheid waarin de mens aanvankelijk geschapen was, onttrekt; evenals de gaven, die Hij onze voorouders op die voorwaarde gegeven had, dat zij ze aan de nakomelingen zouden doorgeven en nalaten, indien zij zelf die bewaarden, of wel voor de nakomelingen verliezen, indien zij ze (die gaven n.l.) verloren.</w:t>
      </w:r>
    </w:p>
    <w:p w:rsidR="00DC6C44" w:rsidRPr="0026018C" w:rsidRDefault="00DC6C44" w:rsidP="00AA4D3D">
      <w:pPr>
        <w:jc w:val="both"/>
        <w:rPr>
          <w:spacing w:val="4"/>
          <w:lang w:eastAsia="en-US"/>
        </w:rPr>
      </w:pPr>
      <w:r w:rsidRPr="0026018C">
        <w:rPr>
          <w:spacing w:val="4"/>
          <w:lang w:eastAsia="en-US"/>
        </w:rPr>
        <w:t>En als God zo handelt, wordt Hij niet onrechtvaardig noch de oorzaak van de zonde. Want deze onttrekking betekent ten opzichte van God, Die de mens vanwege de overtreding der voorouders hiermede straft, geen zonde, maar een rechtvaardige straf; hoewel ze zonde is wat de voorouders betreft, die ze zichzelf en al hun nakomelingen op de hals haalden.</w:t>
      </w:r>
    </w:p>
    <w:p w:rsidR="00DC6C44" w:rsidRPr="0026018C" w:rsidRDefault="00DC6C44" w:rsidP="00AA4D3D">
      <w:pPr>
        <w:jc w:val="both"/>
        <w:rPr>
          <w:spacing w:val="4"/>
          <w:lang w:eastAsia="en-US"/>
        </w:rPr>
      </w:pPr>
      <w:r w:rsidRPr="0026018C">
        <w:rPr>
          <w:spacing w:val="4"/>
          <w:lang w:eastAsia="en-US"/>
        </w:rPr>
        <w:t>Daarom moet men als volgt de reden opstellen: „De erfzonde wordt over Adams nakomelingen uitgebreid óf door het lichaam óf door de ziel, óf door de overtreding van de voorouders en vanwege het feit, dat zij ver</w:t>
      </w:r>
      <w:r w:rsidRPr="0026018C">
        <w:rPr>
          <w:spacing w:val="4"/>
          <w:lang w:eastAsia="en-US"/>
        </w:rPr>
        <w:softHyphen/>
        <w:t>diend hebben, dat Gods gaven hun en hun nakomelingen ontnomen worden</w:t>
      </w:r>
      <w:r w:rsidR="00C05C9C" w:rsidRPr="0026018C">
        <w:rPr>
          <w:spacing w:val="4"/>
          <w:lang w:eastAsia="en-US"/>
        </w:rPr>
        <w:t>.”</w:t>
      </w:r>
      <w:r w:rsidRPr="0026018C">
        <w:rPr>
          <w:spacing w:val="4"/>
          <w:lang w:eastAsia="en-US"/>
        </w:rPr>
        <w:t xml:space="preserve"> En zo merkt ge dus de reden, waarom deze tegenwerping geen standhoudt. Want zoals de erfzonde van de voorouders voortkomt dóór de overtreding, zo komt ze ook daardoor over de nakomelingen. Dit is maar niet een klein scheurtje waarover de Schoolgeleerden onder de Roomsen zo kommervol dis</w:t>
      </w:r>
      <w:r w:rsidRPr="0026018C">
        <w:rPr>
          <w:spacing w:val="4"/>
          <w:lang w:eastAsia="en-US"/>
        </w:rPr>
        <w:softHyphen/>
        <w:t xml:space="preserve">puteren </w:t>
      </w:r>
      <w:r w:rsidR="00D7185A" w:rsidRPr="0026018C">
        <w:rPr>
          <w:spacing w:val="4"/>
          <w:lang w:eastAsia="en-US"/>
        </w:rPr>
        <w:t>-</w:t>
      </w:r>
      <w:r w:rsidRPr="0026018C">
        <w:rPr>
          <w:spacing w:val="4"/>
          <w:lang w:eastAsia="en-US"/>
        </w:rPr>
        <w:t xml:space="preserve"> namelijk over de voortteling der zielen en haar besmetting door het lichaam </w:t>
      </w:r>
      <w:r w:rsidR="00D7185A" w:rsidRPr="0026018C">
        <w:rPr>
          <w:spacing w:val="4"/>
          <w:lang w:eastAsia="en-US"/>
        </w:rPr>
        <w:t>-</w:t>
      </w:r>
      <w:r w:rsidRPr="0026018C">
        <w:rPr>
          <w:spacing w:val="4"/>
          <w:lang w:eastAsia="en-US"/>
        </w:rPr>
        <w:t xml:space="preserve"> maar het is een wijde poort, waardoor de zonde en de dood in onze natuur te voorschijn gekomen zijn, zoals Paulus verklaart, Rom. 5 : 19: „Door de ongehoorzaamheid van dien énen mens zijn velen tot zondaars gesteld geworden</w:t>
      </w:r>
      <w:r w:rsidR="00C05C9C" w:rsidRPr="0026018C">
        <w:rPr>
          <w:spacing w:val="4"/>
          <w:lang w:eastAsia="en-US"/>
        </w:rPr>
        <w:t>.”</w:t>
      </w:r>
    </w:p>
    <w:p w:rsidR="00DC6C44" w:rsidRPr="0026018C" w:rsidRDefault="00DC6C44" w:rsidP="00C914E1">
      <w:pPr>
        <w:ind w:firstLine="720"/>
        <w:jc w:val="both"/>
        <w:rPr>
          <w:spacing w:val="4"/>
          <w:lang w:eastAsia="en-US"/>
        </w:rPr>
      </w:pPr>
      <w:r w:rsidRPr="0026018C">
        <w:rPr>
          <w:spacing w:val="4"/>
          <w:lang w:eastAsia="en-US"/>
        </w:rPr>
        <w:t>le Aanhoudende bezwaar: Het missen van de gerechtigheid, waarin de mens geschapen was, is zonde. Als dus God de zielen schept, zonder dat deze versierd of begiftigd zijn met deze gerechtigheid, dan volgt daaruit, dat God een oorzaak der zonde is.</w:t>
      </w:r>
    </w:p>
    <w:p w:rsidR="00DC6C44" w:rsidRPr="0026018C" w:rsidRDefault="00DC6C44" w:rsidP="00C914E1">
      <w:pPr>
        <w:jc w:val="both"/>
        <w:rPr>
          <w:spacing w:val="4"/>
          <w:lang w:eastAsia="en-US"/>
        </w:rPr>
      </w:pPr>
      <w:r w:rsidRPr="0026018C">
        <w:rPr>
          <w:spacing w:val="4"/>
          <w:lang w:eastAsia="en-US"/>
        </w:rPr>
        <w:t>Antwoord: Het missen van de gerechtigheid betekent zonde ten aanzien van Adam en ons, die vanwege</w:t>
      </w:r>
      <w:r w:rsidR="00216D5E">
        <w:rPr>
          <w:spacing w:val="4"/>
          <w:lang w:eastAsia="en-US"/>
        </w:rPr>
        <w:t xml:space="preserve"> zijn </w:t>
      </w:r>
      <w:r w:rsidRPr="0026018C">
        <w:rPr>
          <w:spacing w:val="4"/>
          <w:lang w:eastAsia="en-US"/>
        </w:rPr>
        <w:t>en onze misdaad veroorzaakt is en met begeerte aangenomen wordt. Want het strijdt tegen de Wet en het betekent zonde, wanneer een schepsel niet de gerechtigheid en gelijkvormigheid aan God bezit. Maar ten opzichte van God is het een rechtvaardige straf over</w:t>
      </w:r>
      <w:r w:rsidR="00C914E1" w:rsidRPr="0026018C">
        <w:rPr>
          <w:spacing w:val="4"/>
          <w:lang w:eastAsia="en-US"/>
        </w:rPr>
        <w:t xml:space="preserve"> </w:t>
      </w:r>
      <w:r w:rsidRPr="0026018C">
        <w:rPr>
          <w:spacing w:val="4"/>
          <w:lang w:eastAsia="en-US"/>
        </w:rPr>
        <w:t>Adams en onze ongehoorzaamheid, en komt het goed overéén met de Wet en met de natuur van God.</w:t>
      </w:r>
    </w:p>
    <w:p w:rsidR="00DC6C44" w:rsidRPr="0026018C" w:rsidRDefault="00DC6C44" w:rsidP="00C914E1">
      <w:pPr>
        <w:ind w:firstLine="720"/>
        <w:jc w:val="both"/>
        <w:rPr>
          <w:spacing w:val="4"/>
          <w:lang w:eastAsia="en-US"/>
        </w:rPr>
      </w:pPr>
      <w:r w:rsidRPr="0026018C">
        <w:rPr>
          <w:spacing w:val="4"/>
          <w:lang w:eastAsia="en-US"/>
        </w:rPr>
        <w:t xml:space="preserve">2e Aanhoudende bezwaar: Ja, maar God behóórde Adams overtreding niet te straffen met zulk een straf, waarna </w:t>
      </w:r>
      <w:r w:rsidR="00D7185A" w:rsidRPr="0026018C">
        <w:rPr>
          <w:spacing w:val="4"/>
          <w:lang w:eastAsia="en-US"/>
        </w:rPr>
        <w:t>-</w:t>
      </w:r>
      <w:r w:rsidRPr="0026018C">
        <w:rPr>
          <w:spacing w:val="4"/>
          <w:lang w:eastAsia="en-US"/>
        </w:rPr>
        <w:t xml:space="preserve"> zoals Hij wist </w:t>
      </w:r>
      <w:r w:rsidR="00D7185A" w:rsidRPr="0026018C">
        <w:rPr>
          <w:spacing w:val="4"/>
          <w:lang w:eastAsia="en-US"/>
        </w:rPr>
        <w:t>-</w:t>
      </w:r>
      <w:r w:rsidRPr="0026018C">
        <w:rPr>
          <w:spacing w:val="4"/>
          <w:lang w:eastAsia="en-US"/>
        </w:rPr>
        <w:t xml:space="preserve"> het verderf van het ganse menselijke geslacht volgen zou.</w:t>
      </w:r>
    </w:p>
    <w:p w:rsidR="00DC6C44" w:rsidRPr="0026018C" w:rsidRDefault="00DC6C44" w:rsidP="00AA4D3D">
      <w:pPr>
        <w:jc w:val="both"/>
        <w:rPr>
          <w:spacing w:val="4"/>
          <w:lang w:eastAsia="en-US"/>
        </w:rPr>
      </w:pPr>
      <w:r w:rsidRPr="0026018C">
        <w:rPr>
          <w:spacing w:val="4"/>
          <w:lang w:eastAsia="en-US"/>
        </w:rPr>
        <w:t>Antwoord: Het is beter, dat de hele wereld dan dat de rechtvaardigheid ver</w:t>
      </w:r>
      <w:r w:rsidRPr="0026018C">
        <w:rPr>
          <w:spacing w:val="4"/>
          <w:lang w:eastAsia="en-US"/>
        </w:rPr>
        <w:softHyphen/>
        <w:t>loren gaat. God behoorde daarom de trots van de mens wel op deze manier te wreken omwille van Zijn allerhoogste rechtvaardigheid en waarheid. Want het vertoornen van de hoogste God verdiende de opperste straf, d.w.z. de vernietiging van het schepsel. Ook had God gezegd: Gij zult den dood ster</w:t>
      </w:r>
      <w:r w:rsidRPr="0026018C">
        <w:rPr>
          <w:spacing w:val="4"/>
          <w:lang w:eastAsia="en-US"/>
        </w:rPr>
        <w:softHyphen/>
        <w:t>ven. En Zijn barmhartigheid wordt hierin betoond, dat Hij de uitverkorenen uit het algemene verderf door Christus trekt en behoudt.</w:t>
      </w:r>
    </w:p>
    <w:p w:rsidR="00C914E1" w:rsidRPr="0026018C" w:rsidRDefault="00C914E1" w:rsidP="00AA4D3D">
      <w:pPr>
        <w:jc w:val="both"/>
        <w:rPr>
          <w:spacing w:val="4"/>
          <w:lang w:eastAsia="en-US"/>
        </w:rPr>
      </w:pPr>
    </w:p>
    <w:p w:rsidR="00C914E1" w:rsidRPr="0026018C" w:rsidRDefault="00DC6C44" w:rsidP="00AA4D3D">
      <w:pPr>
        <w:jc w:val="both"/>
        <w:rPr>
          <w:spacing w:val="4"/>
          <w:lang w:eastAsia="en-US"/>
        </w:rPr>
      </w:pPr>
      <w:r w:rsidRPr="0026018C">
        <w:rPr>
          <w:spacing w:val="4"/>
          <w:lang w:eastAsia="en-US"/>
        </w:rPr>
        <w:t xml:space="preserve">2e Bezwaar: </w:t>
      </w:r>
    </w:p>
    <w:p w:rsidR="00DC6C44" w:rsidRPr="0026018C" w:rsidRDefault="00DC6C44" w:rsidP="00AA4D3D">
      <w:pPr>
        <w:jc w:val="both"/>
        <w:rPr>
          <w:spacing w:val="4"/>
          <w:lang w:eastAsia="en-US"/>
        </w:rPr>
      </w:pPr>
      <w:r w:rsidRPr="0026018C">
        <w:rPr>
          <w:spacing w:val="4"/>
          <w:lang w:eastAsia="en-US"/>
        </w:rPr>
        <w:t>De erfzonde wordt bij de wedergeborenen weggenomen. Daarom kunnen zij die niet verbreiden over hun kinderen.</w:t>
      </w:r>
    </w:p>
    <w:p w:rsidR="00DC6C44" w:rsidRPr="0026018C" w:rsidRDefault="00DC6C44" w:rsidP="00AA4D3D">
      <w:pPr>
        <w:jc w:val="both"/>
        <w:rPr>
          <w:spacing w:val="4"/>
          <w:lang w:eastAsia="en-US"/>
        </w:rPr>
      </w:pPr>
      <w:r w:rsidRPr="0026018C">
        <w:rPr>
          <w:spacing w:val="4"/>
          <w:lang w:eastAsia="en-US"/>
        </w:rPr>
        <w:t>Antwoord: De erfzonde wordt bij de wedergeborenen wel weggenomen wat betreft de schuld, die hun door Christus vergeven wordt, maar het voor</w:t>
      </w:r>
      <w:r w:rsidRPr="0026018C">
        <w:rPr>
          <w:spacing w:val="4"/>
          <w:lang w:eastAsia="en-US"/>
        </w:rPr>
        <w:softHyphen/>
        <w:t>naamste blijft in hen, te weten de boosheid, die tegen Gods Wet ingaat. Want hoewel allen, aan wie de zonden vergeven worden, meteen door de Hei</w:t>
      </w:r>
      <w:r w:rsidRPr="0026018C">
        <w:rPr>
          <w:spacing w:val="4"/>
          <w:lang w:eastAsia="en-US"/>
        </w:rPr>
        <w:softHyphen/>
        <w:t>lige Geest wedergeboren worden, toch wordt deze vernieuwing in dit leven niet volkomen uitgewerkt. De ouders dan verbreiden door verwekking en ge</w:t>
      </w:r>
      <w:r w:rsidRPr="0026018C">
        <w:rPr>
          <w:spacing w:val="4"/>
          <w:lang w:eastAsia="en-US"/>
        </w:rPr>
        <w:softHyphen/>
        <w:t>boorte, over hun kinderen niet de wedergeboorte en vergeving der zonden, welke zij uit genade hebben, maar wel de verdorve</w:t>
      </w:r>
      <w:r w:rsidR="00C914E1" w:rsidRPr="0026018C">
        <w:rPr>
          <w:spacing w:val="4"/>
          <w:lang w:eastAsia="en-US"/>
        </w:rPr>
        <w:t>n aard, die zij van nature bezi</w:t>
      </w:r>
      <w:r w:rsidRPr="0026018C">
        <w:rPr>
          <w:spacing w:val="4"/>
          <w:lang w:eastAsia="en-US"/>
        </w:rPr>
        <w:t>tten.</w:t>
      </w:r>
    </w:p>
    <w:p w:rsidR="00DC6C44" w:rsidRPr="0026018C" w:rsidRDefault="00DC6C44" w:rsidP="00C914E1">
      <w:pPr>
        <w:ind w:firstLine="720"/>
        <w:jc w:val="both"/>
        <w:rPr>
          <w:spacing w:val="4"/>
          <w:lang w:eastAsia="en-US"/>
        </w:rPr>
      </w:pPr>
      <w:r w:rsidRPr="0026018C">
        <w:rPr>
          <w:spacing w:val="4"/>
          <w:lang w:eastAsia="en-US"/>
        </w:rPr>
        <w:t>Aanhoudend bezwaar: Hetgeen de ouders niet hebben, dat kunnen zij ook niet over hun kinderen verbreiden. De schuld wordt bij de wedergeborenen weggenomen, zoals gezegd is. Daarom wordt althans de schuld niet voortge</w:t>
      </w:r>
      <w:r w:rsidRPr="0026018C">
        <w:rPr>
          <w:spacing w:val="4"/>
          <w:lang w:eastAsia="en-US"/>
        </w:rPr>
        <w:softHyphen/>
        <w:t>plant.</w:t>
      </w:r>
    </w:p>
    <w:p w:rsidR="00DC6C44" w:rsidRPr="0026018C" w:rsidRDefault="00DC6C44" w:rsidP="00C914E1">
      <w:pPr>
        <w:jc w:val="both"/>
        <w:rPr>
          <w:spacing w:val="4"/>
          <w:lang w:eastAsia="en-US"/>
        </w:rPr>
      </w:pPr>
      <w:r w:rsidRPr="0026018C">
        <w:rPr>
          <w:spacing w:val="4"/>
          <w:lang w:eastAsia="en-US"/>
        </w:rPr>
        <w:t>Antwoord: Hetgeen de ouders van nature niet bezitten, dat kunnen zij ook niet verbreiden over hun nakomelingen. Maar de ouders zijn vrij van de schuld, echter niet van nature, maar dank zij de weldaad van Christus uit genade. Aangezien dus de ouders niet naar de genade, maar naar de natuur kinderen verwekken, daarom verbreiden zij over hun kinderen niet de ge</w:t>
      </w:r>
      <w:r w:rsidRPr="0026018C">
        <w:rPr>
          <w:spacing w:val="4"/>
          <w:lang w:eastAsia="en-US"/>
        </w:rPr>
        <w:softHyphen/>
        <w:t xml:space="preserve">rechtigheid, die hun uit genade toegerekend wordt, maar de ongerechtigheid en verdoemenis, die zij van nature onderworpen zijn. Om dit duidelijk te verklaren gebruikt Augustinus twee beelden in zijn boek over de Doop der kleine kinderen. Het éne is ontleend aan de graankorrels, welke </w:t>
      </w:r>
      <w:r w:rsidR="00D7185A" w:rsidRPr="0026018C">
        <w:rPr>
          <w:spacing w:val="4"/>
          <w:lang w:eastAsia="en-US"/>
        </w:rPr>
        <w:t>-</w:t>
      </w:r>
      <w:r w:rsidRPr="0026018C">
        <w:rPr>
          <w:spacing w:val="4"/>
          <w:lang w:eastAsia="en-US"/>
        </w:rPr>
        <w:t xml:space="preserve"> ofschoon ze door het dorsen en wannen van het kaf en andere onreinheid gezuiverd zijn </w:t>
      </w:r>
      <w:r w:rsidR="00D7185A" w:rsidRPr="0026018C">
        <w:rPr>
          <w:spacing w:val="4"/>
          <w:lang w:eastAsia="en-US"/>
        </w:rPr>
        <w:t>-</w:t>
      </w:r>
      <w:r w:rsidRPr="0026018C">
        <w:rPr>
          <w:spacing w:val="4"/>
          <w:lang w:eastAsia="en-US"/>
        </w:rPr>
        <w:t xml:space="preserve"> na zaaiing toch weer met al die natuurlijke dingen opwassen; en wel, omdat deze reiniging niet uit hun eigen aard voortvloeit, maar door het werk en verstand van mensen tot stand komt. Het andere beeld is dat van een besnedene, die een onbesnedene verwekt, omdat de besnijdenis bij de vader er van nature niet geweest is, maar uitwendig met geweld werd aangebracht. En aangezien de kinderen niet geboren worden door dit uitwendige geweld,</w:t>
      </w:r>
      <w:r w:rsidR="00C914E1" w:rsidRPr="0026018C">
        <w:rPr>
          <w:spacing w:val="4"/>
          <w:lang w:eastAsia="en-US"/>
        </w:rPr>
        <w:t xml:space="preserve"> </w:t>
      </w:r>
      <w:r w:rsidRPr="0026018C">
        <w:rPr>
          <w:spacing w:val="4"/>
          <w:lang w:eastAsia="en-US"/>
        </w:rPr>
        <w:t>maar door de innerlijke kracht der natuur, is het nodig, dat zij na de</w:t>
      </w:r>
      <w:r w:rsidR="00C914E1" w:rsidRPr="0026018C">
        <w:rPr>
          <w:spacing w:val="4"/>
          <w:lang w:eastAsia="en-US"/>
        </w:rPr>
        <w:t xml:space="preserve"> </w:t>
      </w:r>
      <w:r w:rsidRPr="0026018C">
        <w:rPr>
          <w:spacing w:val="4"/>
          <w:lang w:eastAsia="en-US"/>
        </w:rPr>
        <w:t>geboorte de schikking der natuur volgen.</w:t>
      </w:r>
    </w:p>
    <w:p w:rsidR="00C914E1" w:rsidRPr="0026018C" w:rsidRDefault="00C914E1" w:rsidP="00AA4D3D">
      <w:pPr>
        <w:jc w:val="both"/>
        <w:rPr>
          <w:spacing w:val="4"/>
          <w:lang w:eastAsia="en-US"/>
        </w:rPr>
      </w:pPr>
    </w:p>
    <w:p w:rsidR="00C914E1" w:rsidRPr="0026018C" w:rsidRDefault="00DC6C44" w:rsidP="00AA4D3D">
      <w:pPr>
        <w:jc w:val="both"/>
        <w:rPr>
          <w:spacing w:val="4"/>
          <w:lang w:eastAsia="en-US"/>
        </w:rPr>
      </w:pPr>
      <w:r w:rsidRPr="0026018C">
        <w:rPr>
          <w:spacing w:val="4"/>
          <w:lang w:eastAsia="en-US"/>
        </w:rPr>
        <w:t xml:space="preserve">3e Bezwaar: </w:t>
      </w:r>
    </w:p>
    <w:p w:rsidR="00DC6C44" w:rsidRPr="0026018C" w:rsidRDefault="00DC6C44" w:rsidP="00AA4D3D">
      <w:pPr>
        <w:jc w:val="both"/>
        <w:rPr>
          <w:spacing w:val="4"/>
          <w:lang w:eastAsia="en-US"/>
        </w:rPr>
      </w:pPr>
      <w:r w:rsidRPr="0026018C">
        <w:rPr>
          <w:spacing w:val="4"/>
          <w:lang w:eastAsia="en-US"/>
        </w:rPr>
        <w:t>De kinderen der heiligen zijn heilig en zonder erfzonde. Want de Apostel verklaart, Rom. 11 : 16: „En indien de wortel heilig is, zo zijn ook de takken heilig</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Antwoord: Onder het woord „heilig</w:t>
      </w:r>
      <w:r w:rsidR="00A63828" w:rsidRPr="0026018C">
        <w:rPr>
          <w:spacing w:val="4"/>
          <w:lang w:eastAsia="en-US"/>
        </w:rPr>
        <w:t>”</w:t>
      </w:r>
      <w:r w:rsidRPr="0026018C">
        <w:rPr>
          <w:spacing w:val="4"/>
          <w:lang w:eastAsia="en-US"/>
        </w:rPr>
        <w:t xml:space="preserve"> verstaat hier de Apostel niet degenen, die zonder zonde en onbedorven van natuur zijn, maar hij bedoelt die waar</w:t>
      </w:r>
      <w:r w:rsidRPr="0026018C">
        <w:rPr>
          <w:spacing w:val="4"/>
          <w:lang w:eastAsia="en-US"/>
        </w:rPr>
        <w:softHyphen/>
        <w:t>digheid van Abrahams nakomelingen, n.l. dat God omwille van het verbond, dat Hij met Abraham oprichtte, steeds enigen uit zijn nakomelingen heeft wil</w:t>
      </w:r>
      <w:r w:rsidRPr="0026018C">
        <w:rPr>
          <w:spacing w:val="4"/>
          <w:lang w:eastAsia="en-US"/>
        </w:rPr>
        <w:softHyphen/>
        <w:t>len bekeren en met de innerlijke en ware heiligheid begiftigen, en dat al zijn nakomelingen in het recht der Gemeente deelden.</w:t>
      </w:r>
    </w:p>
    <w:p w:rsidR="00C914E1" w:rsidRPr="0026018C" w:rsidRDefault="00C914E1" w:rsidP="00AA4D3D">
      <w:pPr>
        <w:jc w:val="both"/>
        <w:rPr>
          <w:spacing w:val="4"/>
          <w:lang w:eastAsia="en-US"/>
        </w:rPr>
      </w:pPr>
    </w:p>
    <w:p w:rsidR="00DC6C44" w:rsidRPr="0026018C" w:rsidRDefault="00DC6C44" w:rsidP="00C914E1">
      <w:pPr>
        <w:jc w:val="both"/>
        <w:rPr>
          <w:spacing w:val="4"/>
          <w:lang w:eastAsia="en-US"/>
        </w:rPr>
      </w:pPr>
      <w:r w:rsidRPr="0026018C">
        <w:rPr>
          <w:spacing w:val="4"/>
          <w:lang w:eastAsia="en-US"/>
        </w:rPr>
        <w:t>4e Bezwaar: In 1 Kor. 7 : 14 staat: „Uw kinderen zijn heilig</w:t>
      </w:r>
      <w:r w:rsidR="00C05C9C" w:rsidRPr="0026018C">
        <w:rPr>
          <w:spacing w:val="4"/>
          <w:lang w:eastAsia="en-US"/>
        </w:rPr>
        <w:t>.”</w:t>
      </w:r>
      <w:r w:rsidRPr="0026018C">
        <w:rPr>
          <w:spacing w:val="4"/>
          <w:lang w:eastAsia="en-US"/>
        </w:rPr>
        <w:t xml:space="preserve"> En als zij heilig zijn, dan zijn ze zonder erfzonde, enz.</w:t>
      </w:r>
    </w:p>
    <w:p w:rsidR="00DC6C44" w:rsidRPr="0026018C" w:rsidRDefault="00DC6C44" w:rsidP="00AA4D3D">
      <w:pPr>
        <w:jc w:val="both"/>
        <w:rPr>
          <w:spacing w:val="4"/>
          <w:lang w:eastAsia="en-US"/>
        </w:rPr>
      </w:pPr>
      <w:r w:rsidRPr="0026018C">
        <w:rPr>
          <w:spacing w:val="4"/>
          <w:lang w:eastAsia="en-US"/>
        </w:rPr>
        <w:t>Antwoord: Zij zijn ook heilig wat betreft het uiterlijk gezelschap der Ge</w:t>
      </w:r>
      <w:r w:rsidRPr="0026018C">
        <w:rPr>
          <w:spacing w:val="4"/>
          <w:lang w:eastAsia="en-US"/>
        </w:rPr>
        <w:softHyphen/>
        <w:t>meente, waartoe zij behoren; d.w.z. zij zijn zodanigen, die men houden moet voor burgers en lidmaten der Gemeente, en ook voor uitverkorenen en ge</w:t>
      </w:r>
      <w:r w:rsidRPr="0026018C">
        <w:rPr>
          <w:spacing w:val="4"/>
          <w:lang w:eastAsia="en-US"/>
        </w:rPr>
        <w:softHyphen/>
        <w:t>heiligden, zolang als zij, volwassen zijnde, niet anders van zichzelf getuigen. Ook hangt de uitwendige of innerlijke heiligheid niet af van de vleselijke voortplanting, maar van het verbond en de genade-belofte van God. En daarom worden niet alle kinderen der heiligen wedergeboren; zoals de voor</w:t>
      </w:r>
      <w:r w:rsidRPr="0026018C">
        <w:rPr>
          <w:spacing w:val="4"/>
          <w:lang w:eastAsia="en-US"/>
        </w:rPr>
        <w:softHyphen/>
        <w:t>beelden van Ismaël en Izan, van Jakob en Ezau uitwijzen.</w:t>
      </w:r>
    </w:p>
    <w:p w:rsidR="00C914E1" w:rsidRPr="0026018C" w:rsidRDefault="00C914E1" w:rsidP="00AA4D3D">
      <w:pPr>
        <w:jc w:val="both"/>
        <w:rPr>
          <w:spacing w:val="4"/>
          <w:lang w:eastAsia="en-US"/>
        </w:rPr>
      </w:pPr>
    </w:p>
    <w:p w:rsidR="00DC6C44" w:rsidRPr="0026018C" w:rsidRDefault="00C914E1" w:rsidP="00AA4D3D">
      <w:pPr>
        <w:jc w:val="both"/>
        <w:rPr>
          <w:spacing w:val="4"/>
          <w:lang w:eastAsia="en-US"/>
        </w:rPr>
      </w:pPr>
      <w:r w:rsidRPr="0026018C">
        <w:rPr>
          <w:spacing w:val="4"/>
          <w:lang w:eastAsia="en-US"/>
        </w:rPr>
        <w:t>5</w:t>
      </w:r>
      <w:r w:rsidR="00DC6C44" w:rsidRPr="0026018C">
        <w:rPr>
          <w:spacing w:val="4"/>
          <w:lang w:eastAsia="en-US"/>
        </w:rPr>
        <w:t>e Bezwaar: Indien de zonde over de nakomelingen uitgebreid wordt, dan zouden de laatsten erger zijn dan de eersten; want dan zouden over de aller</w:t>
      </w:r>
      <w:r w:rsidR="00DC6C44" w:rsidRPr="0026018C">
        <w:rPr>
          <w:spacing w:val="4"/>
          <w:lang w:eastAsia="en-US"/>
        </w:rPr>
        <w:softHyphen/>
        <w:t>laatsten alle zonden van alle voorouders komen. Maar het is onbillijk, dat de laatsten ellendiger zouden zijn dan de eersten vanwege de overtredingen der eersten. Daaruit volgt dus, dat de erfzonde van de ouders niet op de kinderen wordt overgebracht.</w:t>
      </w:r>
    </w:p>
    <w:p w:rsidR="00DC6C44" w:rsidRPr="0026018C" w:rsidRDefault="00DC6C44" w:rsidP="00AA4D3D">
      <w:pPr>
        <w:jc w:val="both"/>
        <w:rPr>
          <w:spacing w:val="4"/>
          <w:lang w:eastAsia="en-US"/>
        </w:rPr>
      </w:pPr>
      <w:r w:rsidRPr="0026018C">
        <w:rPr>
          <w:spacing w:val="4"/>
          <w:lang w:eastAsia="en-US"/>
        </w:rPr>
        <w:t>Antwoord: Het is geen onrechtvaardigheid, dat de laatsten ellendiger zijn dan de eersten vanwege de zonden der voorouders. Want hoe meer zonden er door het menselijk geslacht bedreven worden, des te meer ook Gods recht</w:t>
      </w:r>
      <w:r w:rsidRPr="0026018C">
        <w:rPr>
          <w:spacing w:val="4"/>
          <w:lang w:eastAsia="en-US"/>
        </w:rPr>
        <w:softHyphen/>
        <w:t>vaardige toorn ontstoken en de straf verzwaard wordt, Gen. 15 : 16: „de ongerechtigheid der Amorieten is tot nog toe niet volkomen</w:t>
      </w:r>
      <w:r w:rsidR="00A63828" w:rsidRPr="0026018C">
        <w:rPr>
          <w:spacing w:val="4"/>
          <w:lang w:eastAsia="en-US"/>
        </w:rPr>
        <w:t>”</w:t>
      </w:r>
      <w:r w:rsidRPr="0026018C">
        <w:rPr>
          <w:spacing w:val="4"/>
          <w:lang w:eastAsia="en-US"/>
        </w:rPr>
        <w:t>;</w:t>
      </w:r>
      <w:r w:rsidR="00AA4D3D" w:rsidRPr="0026018C">
        <w:rPr>
          <w:spacing w:val="4"/>
          <w:lang w:eastAsia="en-US"/>
        </w:rPr>
        <w:t xml:space="preserve"> Matth. </w:t>
      </w:r>
      <w:r w:rsidRPr="0026018C">
        <w:rPr>
          <w:spacing w:val="4"/>
          <w:lang w:eastAsia="en-US"/>
        </w:rPr>
        <w:t>23 : 35: „Opdat op u kome al het rechtvaardige bloed</w:t>
      </w:r>
      <w:r w:rsidR="00C05C9C" w:rsidRPr="0026018C">
        <w:rPr>
          <w:spacing w:val="4"/>
          <w:lang w:eastAsia="en-US"/>
        </w:rPr>
        <w:t>.”</w:t>
      </w:r>
      <w:r w:rsidRPr="0026018C">
        <w:rPr>
          <w:spacing w:val="4"/>
          <w:lang w:eastAsia="en-US"/>
        </w:rPr>
        <w:t xml:space="preserve"> Trouwens, hoewel God in Zijn rechtvaardigheid toelaat, dat de erfzonde, dat is: de verdorvenheid der na</w:t>
      </w:r>
      <w:r w:rsidRPr="0026018C">
        <w:rPr>
          <w:spacing w:val="4"/>
          <w:lang w:eastAsia="en-US"/>
        </w:rPr>
        <w:softHyphen/>
        <w:t>tuur en de schuld, op alle nakomelingen overgaat, toch stelt Hij dadelijk in Zijn barmhartigheid een grens, die de zonde niet overschrijden kan; zodat de nakomelingen niet altijd de dadelijke zonden betalen en plavolgen van de voorouders, en dat niet altijd de kinderen van verkeerde ouders nog bozer of ellendiger zijn.</w:t>
      </w:r>
    </w:p>
    <w:p w:rsidR="00C914E1" w:rsidRPr="0026018C" w:rsidRDefault="00C914E1" w:rsidP="00C914E1">
      <w:pPr>
        <w:jc w:val="both"/>
        <w:rPr>
          <w:spacing w:val="4"/>
          <w:lang w:eastAsia="en-US"/>
        </w:rPr>
      </w:pPr>
    </w:p>
    <w:p w:rsidR="00C914E1" w:rsidRPr="0026018C" w:rsidRDefault="00DC6C44" w:rsidP="00C914E1">
      <w:pPr>
        <w:jc w:val="both"/>
        <w:rPr>
          <w:spacing w:val="4"/>
          <w:lang w:eastAsia="en-US"/>
        </w:rPr>
      </w:pPr>
      <w:r w:rsidRPr="0026018C">
        <w:rPr>
          <w:spacing w:val="4"/>
          <w:lang w:eastAsia="en-US"/>
        </w:rPr>
        <w:t>6e Bezwaar: De Profeet Ezechiël verklaart in hoofdstuk 18 : 20, dat „de zoon niet zal dragen de ongerechtigheid des vaders</w:t>
      </w:r>
      <w:r w:rsidR="00A63828" w:rsidRPr="0026018C">
        <w:rPr>
          <w:spacing w:val="4"/>
          <w:lang w:eastAsia="en-US"/>
        </w:rPr>
        <w:t>”</w:t>
      </w:r>
      <w:r w:rsidRPr="0026018C">
        <w:rPr>
          <w:spacing w:val="4"/>
          <w:lang w:eastAsia="en-US"/>
        </w:rPr>
        <w:t>; en daarom is het niet recht</w:t>
      </w:r>
      <w:r w:rsidRPr="0026018C">
        <w:rPr>
          <w:spacing w:val="4"/>
          <w:lang w:eastAsia="en-US"/>
        </w:rPr>
        <w:softHyphen/>
        <w:t xml:space="preserve">vaardig, dat de nakomelingen voor de zonde van Adam moeten betalen. </w:t>
      </w:r>
    </w:p>
    <w:p w:rsidR="00C914E1" w:rsidRPr="0026018C" w:rsidRDefault="00DC6C44" w:rsidP="00C914E1">
      <w:pPr>
        <w:jc w:val="both"/>
        <w:rPr>
          <w:spacing w:val="4"/>
          <w:lang w:eastAsia="en-US"/>
        </w:rPr>
      </w:pPr>
      <w:r w:rsidRPr="0026018C">
        <w:rPr>
          <w:spacing w:val="4"/>
          <w:lang w:eastAsia="en-US"/>
        </w:rPr>
        <w:t>Antwoord: Het feit, dat de zoon de ongerechtigheid des vaders niet dragen</w:t>
      </w:r>
      <w:r w:rsidR="00C914E1" w:rsidRPr="0026018C">
        <w:rPr>
          <w:spacing w:val="4"/>
          <w:lang w:eastAsia="en-US"/>
        </w:rPr>
        <w:t xml:space="preserve"> </w:t>
      </w:r>
      <w:r w:rsidRPr="0026018C">
        <w:rPr>
          <w:spacing w:val="4"/>
          <w:lang w:eastAsia="en-US"/>
        </w:rPr>
        <w:t>zal, betekent dat hij geen straf zal lijden om de ongerechtigheid van de vader; te weten, wanneer hijzelf de ongerechtigheid niet overneemt en daarin ver</w:t>
      </w:r>
      <w:r w:rsidRPr="0026018C">
        <w:rPr>
          <w:spacing w:val="4"/>
          <w:lang w:eastAsia="en-US"/>
        </w:rPr>
        <w:softHyphen/>
        <w:t>valt, maar ze veroordeelt en ontvlucht. Maar toch worden wij om Adams on</w:t>
      </w:r>
      <w:r w:rsidRPr="0026018C">
        <w:rPr>
          <w:spacing w:val="4"/>
          <w:lang w:eastAsia="en-US"/>
        </w:rPr>
        <w:softHyphen/>
        <w:t>gerechtigheid rechtvaardig gestraft. 1. Omdat wij, als wij nog niet wederge</w:t>
      </w:r>
      <w:r w:rsidRPr="0026018C">
        <w:rPr>
          <w:spacing w:val="4"/>
          <w:lang w:eastAsia="en-US"/>
        </w:rPr>
        <w:softHyphen/>
        <w:t>boren zijn, zijn zonden goedkeuren en navolgen, Job 14 : 4. 2. De over</w:t>
      </w:r>
      <w:r w:rsidRPr="0026018C">
        <w:rPr>
          <w:spacing w:val="4"/>
          <w:lang w:eastAsia="en-US"/>
        </w:rPr>
        <w:softHyphen/>
        <w:t xml:space="preserve">treding is zó door Adam begaan, dat ze tevens ook door ons bedreven moet heten. Want toen Adam zondigde, waren wij allen </w:t>
      </w:r>
      <w:r w:rsidR="00C914E1" w:rsidRPr="0026018C">
        <w:rPr>
          <w:spacing w:val="4"/>
          <w:lang w:eastAsia="en-US"/>
        </w:rPr>
        <w:t>tezamen</w:t>
      </w:r>
      <w:r w:rsidRPr="0026018C">
        <w:rPr>
          <w:spacing w:val="4"/>
          <w:lang w:eastAsia="en-US"/>
        </w:rPr>
        <w:t xml:space="preserve"> in zijn lendenen, en dus hebben wij in hem gezondigd, zoals de Apostel verklaart, Rom. 5 : 12. 3. Aangezien zijn ganse natuur schuldig is, en wij geboren zijn uit zijn sub</w:t>
      </w:r>
      <w:r w:rsidRPr="0026018C">
        <w:rPr>
          <w:spacing w:val="4"/>
          <w:lang w:eastAsia="en-US"/>
        </w:rPr>
        <w:softHyphen/>
        <w:t>stantie of wezen, en a.h.w. een deel van hem uitmaken, daaruit volgt nood</w:t>
      </w:r>
      <w:r w:rsidRPr="0026018C">
        <w:rPr>
          <w:spacing w:val="4"/>
          <w:lang w:eastAsia="en-US"/>
        </w:rPr>
        <w:softHyphen/>
        <w:t xml:space="preserve">zakelijk, dat wij schuldig zijn, Ef. 2 : 3. 4. Adam had Gods gaven op deze voorwaarde ontvangen, dat hij ze aan ons zou meedelen </w:t>
      </w:r>
      <w:r w:rsidR="00D7185A" w:rsidRPr="0026018C">
        <w:rPr>
          <w:spacing w:val="4"/>
          <w:lang w:eastAsia="en-US"/>
        </w:rPr>
        <w:t>-</w:t>
      </w:r>
      <w:r w:rsidRPr="0026018C">
        <w:rPr>
          <w:spacing w:val="4"/>
          <w:lang w:eastAsia="en-US"/>
        </w:rPr>
        <w:t xml:space="preserve"> in geval hij ze be</w:t>
      </w:r>
      <w:r w:rsidRPr="0026018C">
        <w:rPr>
          <w:spacing w:val="4"/>
          <w:lang w:eastAsia="en-US"/>
        </w:rPr>
        <w:softHyphen/>
        <w:t xml:space="preserve">hield </w:t>
      </w:r>
      <w:r w:rsidR="00D7185A" w:rsidRPr="0026018C">
        <w:rPr>
          <w:spacing w:val="4"/>
          <w:lang w:eastAsia="en-US"/>
        </w:rPr>
        <w:t>-</w:t>
      </w:r>
      <w:r w:rsidRPr="0026018C">
        <w:rPr>
          <w:spacing w:val="4"/>
          <w:lang w:eastAsia="en-US"/>
        </w:rPr>
        <w:t xml:space="preserve"> of ze voor ons zou verliezen, indien hij ze verloor. Gelijk hij ze daar</w:t>
      </w:r>
      <w:r w:rsidRPr="0026018C">
        <w:rPr>
          <w:spacing w:val="4"/>
          <w:lang w:eastAsia="en-US"/>
        </w:rPr>
        <w:softHyphen/>
        <w:t xml:space="preserve">om ontvangen heeft, heeft hij ze ook voor zich en zijn nakomelingen verloren. </w:t>
      </w:r>
    </w:p>
    <w:p w:rsidR="00C914E1" w:rsidRPr="0026018C" w:rsidRDefault="00C914E1" w:rsidP="00C914E1">
      <w:pPr>
        <w:jc w:val="both"/>
        <w:rPr>
          <w:spacing w:val="4"/>
          <w:lang w:eastAsia="en-US"/>
        </w:rPr>
      </w:pPr>
    </w:p>
    <w:p w:rsidR="00DC6C44" w:rsidRPr="0026018C" w:rsidRDefault="00DC6C44" w:rsidP="00C914E1">
      <w:pPr>
        <w:jc w:val="both"/>
        <w:rPr>
          <w:spacing w:val="4"/>
          <w:lang w:eastAsia="en-US"/>
        </w:rPr>
      </w:pPr>
      <w:r w:rsidRPr="0026018C">
        <w:rPr>
          <w:spacing w:val="4"/>
          <w:lang w:eastAsia="en-US"/>
        </w:rPr>
        <w:t>7e Bezwaar: Alle zonde wordt met de wil volbracht, maar de kinderen heb</w:t>
      </w:r>
      <w:r w:rsidRPr="0026018C">
        <w:rPr>
          <w:spacing w:val="4"/>
          <w:lang w:eastAsia="en-US"/>
        </w:rPr>
        <w:softHyphen/>
        <w:t>ben nog geen wil. En daarom doen zij geen zonde.</w:t>
      </w:r>
    </w:p>
    <w:p w:rsidR="00DC6C44" w:rsidRPr="0026018C" w:rsidRDefault="00DC6C44" w:rsidP="00AA4D3D">
      <w:pPr>
        <w:jc w:val="both"/>
        <w:rPr>
          <w:spacing w:val="4"/>
          <w:lang w:eastAsia="en-US"/>
        </w:rPr>
      </w:pPr>
      <w:r w:rsidRPr="0026018C">
        <w:rPr>
          <w:spacing w:val="4"/>
          <w:lang w:eastAsia="en-US"/>
        </w:rPr>
        <w:t>Antwoord: Dit is waar voor de dadelijke zonden, maar geldt niet de erf</w:t>
      </w:r>
      <w:r w:rsidRPr="0026018C">
        <w:rPr>
          <w:spacing w:val="4"/>
          <w:lang w:eastAsia="en-US"/>
        </w:rPr>
        <w:softHyphen/>
        <w:t>zonde, welke een verdorvenheid der natuur is. En bovendien: hoewel de kin</w:t>
      </w:r>
      <w:r w:rsidRPr="0026018C">
        <w:rPr>
          <w:spacing w:val="4"/>
          <w:lang w:eastAsia="en-US"/>
        </w:rPr>
        <w:softHyphen/>
        <w:t>deren metterdaad de zonden niet willen, toch hebben ze het vermogen en een natuurlijke neiging om de zonden te willen, volgens Gen. 8 : 21.</w:t>
      </w:r>
    </w:p>
    <w:p w:rsidR="00DC6C44" w:rsidRPr="0026018C" w:rsidRDefault="00DC6C44" w:rsidP="00C914E1">
      <w:pPr>
        <w:ind w:firstLine="720"/>
        <w:jc w:val="both"/>
        <w:rPr>
          <w:spacing w:val="4"/>
          <w:lang w:eastAsia="en-US"/>
        </w:rPr>
      </w:pPr>
      <w:r w:rsidRPr="0026018C">
        <w:rPr>
          <w:spacing w:val="4"/>
          <w:lang w:eastAsia="en-US"/>
        </w:rPr>
        <w:t>Aanhoudend bezwaar: De gebreken der natuur verdienen meer medelijden en kwijtschelding dan berisping en straf, zoals ook Aristoteles leert: „De dingen die van nature zijn, bestraft niemand</w:t>
      </w:r>
      <w:r w:rsidR="00C914E1" w:rsidRPr="0026018C">
        <w:rPr>
          <w:spacing w:val="4"/>
          <w:lang w:eastAsia="en-US"/>
        </w:rPr>
        <w:t>.</w:t>
      </w:r>
      <w:r w:rsidR="00A63828" w:rsidRPr="0026018C">
        <w:rPr>
          <w:spacing w:val="4"/>
          <w:lang w:eastAsia="en-US"/>
        </w:rPr>
        <w:t>”</w:t>
      </w:r>
      <w:r w:rsidRPr="0026018C">
        <w:rPr>
          <w:spacing w:val="4"/>
          <w:lang w:eastAsia="en-US"/>
        </w:rPr>
        <w:t xml:space="preserve"> De erfzonde is een gebrek der natuur, en daarom behoort ze niet gestraft te worden.</w:t>
      </w:r>
    </w:p>
    <w:p w:rsidR="00DC6C44" w:rsidRPr="0026018C" w:rsidRDefault="00DC6C44" w:rsidP="00AA4D3D">
      <w:pPr>
        <w:jc w:val="both"/>
        <w:rPr>
          <w:spacing w:val="4"/>
          <w:lang w:eastAsia="en-US"/>
        </w:rPr>
      </w:pPr>
      <w:r w:rsidRPr="0026018C">
        <w:rPr>
          <w:spacing w:val="4"/>
          <w:lang w:eastAsia="en-US"/>
        </w:rPr>
        <w:t>Antwoord: De gebreken der natuur verdienen geen straf, wanneer ze niet ontstonden uit onachtzaamheid of boosheid. B.v. iemand die van nature of door ziekte of door een wonde blind geworden is, die is geen bestraffing, maar medelijden waardig. Maar de gebreken die men zich door overtreding zelf op de hals haalt, verdienen wel straf; zoals dezelfde Aristoteles ook ver</w:t>
      </w:r>
      <w:r w:rsidRPr="0026018C">
        <w:rPr>
          <w:spacing w:val="4"/>
          <w:lang w:eastAsia="en-US"/>
        </w:rPr>
        <w:softHyphen/>
        <w:t>klaart, als hij eraan toevoegt: „Maar wie blind werd door wijn te drinken of door een andere onmatigheid, dien bestraft ook een ieder</w:t>
      </w:r>
      <w:r w:rsidR="00C05C9C" w:rsidRPr="0026018C">
        <w:rPr>
          <w:spacing w:val="4"/>
          <w:lang w:eastAsia="en-US"/>
        </w:rPr>
        <w:t>.”</w:t>
      </w:r>
    </w:p>
    <w:p w:rsidR="00C914E1" w:rsidRPr="0026018C" w:rsidRDefault="00C914E1" w:rsidP="00AA4D3D">
      <w:pPr>
        <w:jc w:val="both"/>
        <w:rPr>
          <w:spacing w:val="4"/>
          <w:lang w:eastAsia="en-US"/>
        </w:rPr>
      </w:pPr>
    </w:p>
    <w:p w:rsidR="00C914E1" w:rsidRPr="0026018C" w:rsidRDefault="00DC6C44" w:rsidP="00AA4D3D">
      <w:pPr>
        <w:jc w:val="both"/>
        <w:rPr>
          <w:spacing w:val="4"/>
          <w:lang w:eastAsia="en-US"/>
        </w:rPr>
      </w:pPr>
      <w:r w:rsidRPr="0026018C">
        <w:rPr>
          <w:spacing w:val="4"/>
          <w:lang w:eastAsia="en-US"/>
        </w:rPr>
        <w:t xml:space="preserve">3. </w:t>
      </w:r>
      <w:r w:rsidRPr="0026018C">
        <w:rPr>
          <w:b/>
          <w:bCs/>
          <w:spacing w:val="4"/>
          <w:lang w:eastAsia="en-US"/>
        </w:rPr>
        <w:t>Vanwaar de erfzonde haar oorsprong heeft.</w:t>
      </w:r>
      <w:r w:rsidRPr="0026018C">
        <w:rPr>
          <w:spacing w:val="4"/>
          <w:lang w:eastAsia="en-US"/>
        </w:rPr>
        <w:t xml:space="preserve"> </w:t>
      </w:r>
    </w:p>
    <w:p w:rsidR="00DC6C44" w:rsidRPr="0026018C" w:rsidRDefault="00DC6C44" w:rsidP="00C914E1">
      <w:pPr>
        <w:jc w:val="both"/>
        <w:rPr>
          <w:spacing w:val="4"/>
          <w:lang w:eastAsia="en-US"/>
        </w:rPr>
      </w:pPr>
      <w:r w:rsidRPr="0026018C">
        <w:rPr>
          <w:spacing w:val="4"/>
          <w:lang w:eastAsia="en-US"/>
        </w:rPr>
        <w:t>Deze vraag kan verstaan wor</w:t>
      </w:r>
      <w:r w:rsidRPr="0026018C">
        <w:rPr>
          <w:spacing w:val="4"/>
          <w:lang w:eastAsia="en-US"/>
        </w:rPr>
        <w:softHyphen/>
        <w:t>den uit hetgeen al eerder in het algemeen over de oorzaken der zonde en over de vruchten der eerste zonde opgemerkt is, n.l. dat de erfzonde in ons is van</w:t>
      </w:r>
      <w:r w:rsidRPr="0026018C">
        <w:rPr>
          <w:spacing w:val="4"/>
          <w:lang w:eastAsia="en-US"/>
        </w:rPr>
        <w:softHyphen/>
        <w:t>wege de val van onze eerste voorouders, die vanwege hun ongehoorzaamheid niet alleen hunzelf, maar ook al hun nakomelingen de schuld en verdorven</w:t>
      </w:r>
      <w:r w:rsidRPr="0026018C">
        <w:rPr>
          <w:spacing w:val="4"/>
          <w:lang w:eastAsia="en-US"/>
        </w:rPr>
        <w:softHyphen/>
        <w:t>heid berokkend hebben; en wel om die reden, dat zij de heerlijkheid, waarin zij geschapen war</w:t>
      </w:r>
      <w:r w:rsidR="00C914E1" w:rsidRPr="0026018C">
        <w:rPr>
          <w:spacing w:val="4"/>
          <w:lang w:eastAsia="en-US"/>
        </w:rPr>
        <w:t>en, op deze voorwaarde van Gods</w:t>
      </w:r>
      <w:r w:rsidRPr="0026018C">
        <w:rPr>
          <w:spacing w:val="4"/>
          <w:lang w:eastAsia="en-US"/>
        </w:rPr>
        <w:t xml:space="preserve">wege ontvangen hadden, dat </w:t>
      </w:r>
      <w:r w:rsidR="00D7185A" w:rsidRPr="0026018C">
        <w:rPr>
          <w:spacing w:val="4"/>
          <w:lang w:eastAsia="en-US"/>
        </w:rPr>
        <w:t>-</w:t>
      </w:r>
      <w:r w:rsidRPr="0026018C">
        <w:rPr>
          <w:spacing w:val="4"/>
          <w:lang w:eastAsia="en-US"/>
        </w:rPr>
        <w:t xml:space="preserve"> indien zij die bewaarden </w:t>
      </w:r>
      <w:r w:rsidR="00D7185A" w:rsidRPr="0026018C">
        <w:rPr>
          <w:spacing w:val="4"/>
          <w:lang w:eastAsia="en-US"/>
        </w:rPr>
        <w:t>-</w:t>
      </w:r>
      <w:r w:rsidRPr="0026018C">
        <w:rPr>
          <w:spacing w:val="4"/>
          <w:lang w:eastAsia="en-US"/>
        </w:rPr>
        <w:t xml:space="preserve"> dan zouden ze die ook aan de nakome</w:t>
      </w:r>
      <w:r w:rsidRPr="0026018C">
        <w:rPr>
          <w:spacing w:val="4"/>
          <w:lang w:eastAsia="en-US"/>
        </w:rPr>
        <w:softHyphen/>
        <w:t>lingen meedelen; maar als zij die verloren, dat ze dan ook de nakomelingen daarvan zouden beroven. Evenals een leenman, die enig goed op bepaalde</w:t>
      </w:r>
      <w:r w:rsidR="00C914E1" w:rsidRPr="0026018C">
        <w:rPr>
          <w:spacing w:val="4"/>
          <w:lang w:eastAsia="en-US"/>
        </w:rPr>
        <w:t xml:space="preserve"> </w:t>
      </w:r>
      <w:r w:rsidRPr="0026018C">
        <w:rPr>
          <w:spacing w:val="4"/>
          <w:lang w:eastAsia="en-US"/>
        </w:rPr>
        <w:t xml:space="preserve">voorwaarden van trouw in ontvangst neemt, het steeds voor zichzelf en zijg nakomelingen behoudt; tenzij hij of zijn opvolgers zich aan trouwbreuk </w:t>
      </w:r>
      <w:r w:rsidR="00C914E1" w:rsidRPr="0026018C">
        <w:rPr>
          <w:spacing w:val="4"/>
          <w:lang w:eastAsia="en-US"/>
        </w:rPr>
        <w:t>(felonie</w:t>
      </w:r>
      <w:r w:rsidRPr="0026018C">
        <w:rPr>
          <w:spacing w:val="4"/>
          <w:lang w:eastAsia="en-US"/>
        </w:rPr>
        <w:t>) schuldig maken; zodat de leenman die zijn leenheer afvalt en tot diens vijanden overgaat, zijn goed komt te verliezen, hetgeen dan weer tot het bezit van de leenheer terugkeert: zo handelde God ook, Die de mens de hele aardbodem schonk en hem tot een heer over alles gesteld had.</w:t>
      </w:r>
    </w:p>
    <w:p w:rsidR="00DC6C44" w:rsidRPr="0026018C" w:rsidRDefault="00DC6C44" w:rsidP="00AA4D3D">
      <w:pPr>
        <w:jc w:val="both"/>
        <w:rPr>
          <w:spacing w:val="4"/>
          <w:lang w:eastAsia="en-US"/>
        </w:rPr>
      </w:pPr>
      <w:r w:rsidRPr="0026018C">
        <w:rPr>
          <w:spacing w:val="4"/>
          <w:lang w:eastAsia="en-US"/>
        </w:rPr>
        <w:t>Want toen de mens ondankbaar en ongehoorzaam werd, met de vijand onder</w:t>
      </w:r>
      <w:r w:rsidRPr="0026018C">
        <w:rPr>
          <w:spacing w:val="4"/>
          <w:lang w:eastAsia="en-US"/>
        </w:rPr>
        <w:softHyphen/>
        <w:t>handelde en hem volgde, toen verwierp Hij hem met al de zijnen, en verstiet Hij hem, opdat zij erkennen zouden, welke heerlijkheid zij van God ontvangen en wegens hun ondankbaarheid verloren hebben.</w:t>
      </w:r>
    </w:p>
    <w:p w:rsidR="00DC6C44" w:rsidRPr="0026018C" w:rsidRDefault="00DC6C44" w:rsidP="00AA4D3D">
      <w:pPr>
        <w:jc w:val="both"/>
        <w:rPr>
          <w:spacing w:val="4"/>
          <w:lang w:eastAsia="en-US"/>
        </w:rPr>
      </w:pPr>
      <w:r w:rsidRPr="0026018C">
        <w:rPr>
          <w:spacing w:val="4"/>
          <w:lang w:eastAsia="en-US"/>
        </w:rPr>
        <w:t>De erfzonde is derhalve een vrucht en straf van de zondeval of ongehoor</w:t>
      </w:r>
      <w:r w:rsidRPr="0026018C">
        <w:rPr>
          <w:spacing w:val="4"/>
          <w:lang w:eastAsia="en-US"/>
        </w:rPr>
        <w:softHyphen/>
        <w:t>zaamheid der mensen. God heeft die in Zijn rechtvaardig oordeel gestraft met de beroving van Zijn beeld en met de verwerping der ganse natuur. Ook is het niet nodig, indien de erfzonde door de ouders over de kinderen gebracht wordt, erover te redetwisten, of dit geschiedt door de voortteling van het lichaam, of van de ziel, of van die beide. Want daarover ontstonden zeer diepzinnige redenaties, waar men niet uit kan komen.</w:t>
      </w:r>
    </w:p>
    <w:p w:rsidR="00DC6C44" w:rsidRPr="0026018C" w:rsidRDefault="00DC6C44" w:rsidP="00AA4D3D">
      <w:pPr>
        <w:jc w:val="both"/>
        <w:rPr>
          <w:spacing w:val="4"/>
          <w:lang w:eastAsia="en-US"/>
        </w:rPr>
      </w:pPr>
      <w:r w:rsidRPr="0026018C">
        <w:rPr>
          <w:spacing w:val="4"/>
          <w:lang w:eastAsia="en-US"/>
        </w:rPr>
        <w:t>Paulus neemt ze alle volkomen weg, als hij zegt, Rom. 5 : 12, dat „door één mens de zonde in de wereld ingekomen is en door de zonde de dood; en al</w:t>
      </w:r>
      <w:r w:rsidRPr="0026018C">
        <w:rPr>
          <w:spacing w:val="4"/>
          <w:lang w:eastAsia="en-US"/>
        </w:rPr>
        <w:softHyphen/>
        <w:t>zo de dood tot alle mensen doorgegaan is, in welken allen gezondigd heb</w:t>
      </w:r>
      <w:r w:rsidRPr="0026018C">
        <w:rPr>
          <w:spacing w:val="4"/>
          <w:lang w:eastAsia="en-US"/>
        </w:rPr>
        <w:softHyphen/>
        <w:t>ben</w:t>
      </w:r>
      <w:r w:rsidR="00C05C9C" w:rsidRPr="0026018C">
        <w:rPr>
          <w:spacing w:val="4"/>
          <w:lang w:eastAsia="en-US"/>
        </w:rPr>
        <w:t>.”</w:t>
      </w:r>
      <w:r w:rsidRPr="0026018C">
        <w:rPr>
          <w:spacing w:val="4"/>
          <w:lang w:eastAsia="en-US"/>
        </w:rPr>
        <w:t xml:space="preserve"> Hij leert dus, dat de schuld aan de oorspronkelijke verdorvenheid dagelijks op geen andere manier over de nakomelingen komt, dan eertijds over de eerste stamouders, die de overtreding begingen: dat namelijk door Gods rechtvaardig oordeel de menselijke natuur gestraft wordt met de ontneming van de gerechtigheid, waarin God de mens geschapen had, en met de eeuwige verdoemenis om der zonden wil. Dit is daarom de wijde en brede poort, waardoor de zonde en de dood op ons aangevallen zijn, zoals wij al eerder bewezen hebben.</w:t>
      </w:r>
    </w:p>
    <w:p w:rsidR="00C914E1" w:rsidRDefault="00C914E1" w:rsidP="00AA4D3D">
      <w:pPr>
        <w:jc w:val="both"/>
        <w:rPr>
          <w:spacing w:val="4"/>
          <w:lang w:eastAsia="en-US"/>
        </w:rPr>
      </w:pPr>
    </w:p>
    <w:p w:rsidR="00C32718" w:rsidRPr="0026018C" w:rsidRDefault="00C32718" w:rsidP="00AA4D3D">
      <w:pPr>
        <w:jc w:val="both"/>
        <w:rPr>
          <w:spacing w:val="4"/>
          <w:lang w:eastAsia="en-US"/>
        </w:rPr>
      </w:pPr>
    </w:p>
    <w:p w:rsidR="00C914E1" w:rsidRPr="0026018C" w:rsidRDefault="00DC6C44" w:rsidP="00AA4D3D">
      <w:pPr>
        <w:jc w:val="both"/>
        <w:rPr>
          <w:spacing w:val="4"/>
          <w:lang w:eastAsia="en-US"/>
        </w:rPr>
      </w:pPr>
      <w:r w:rsidRPr="0026018C">
        <w:rPr>
          <w:spacing w:val="4"/>
          <w:lang w:eastAsia="en-US"/>
        </w:rPr>
        <w:t xml:space="preserve">4. </w:t>
      </w:r>
      <w:r w:rsidRPr="0026018C">
        <w:rPr>
          <w:b/>
          <w:bCs/>
          <w:spacing w:val="4"/>
          <w:lang w:eastAsia="en-US"/>
        </w:rPr>
        <w:t>Wat door de erfzonde veroorzaakt wordt.</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De erfzonde brengt, ten eerste, alle dadelijke zonden voort, die uit de verdorvenheid der natuur als uit een fontein overvloedig voortkomen, Rom. 7 : 8: „Maar de zonde oorzaak geno</w:t>
      </w:r>
      <w:r w:rsidRPr="0026018C">
        <w:rPr>
          <w:spacing w:val="4"/>
          <w:lang w:eastAsia="en-US"/>
        </w:rPr>
        <w:softHyphen/>
        <w:t>men hebbende door het gebod, heeft in mij alle begeerlijkheid gewrocht</w:t>
      </w:r>
      <w:r w:rsidR="00A63828" w:rsidRPr="0026018C">
        <w:rPr>
          <w:spacing w:val="4"/>
          <w:lang w:eastAsia="en-US"/>
        </w:rPr>
        <w:t>”</w:t>
      </w:r>
      <w:r w:rsidRPr="0026018C">
        <w:rPr>
          <w:spacing w:val="4"/>
          <w:lang w:eastAsia="en-US"/>
        </w:rPr>
        <w:t>; Jak. 1 : 15: „Daarna de begeerlijkheid ontvangen hebbende baart zonde</w:t>
      </w:r>
      <w:r w:rsidR="00A63828" w:rsidRPr="0026018C">
        <w:rPr>
          <w:spacing w:val="4"/>
          <w:lang w:eastAsia="en-US"/>
        </w:rPr>
        <w:t>”</w:t>
      </w:r>
      <w:r w:rsidRPr="0026018C">
        <w:rPr>
          <w:spacing w:val="4"/>
          <w:lang w:eastAsia="en-US"/>
        </w:rPr>
        <w:t>; ver</w:t>
      </w:r>
      <w:r w:rsidRPr="0026018C">
        <w:rPr>
          <w:spacing w:val="4"/>
          <w:lang w:eastAsia="en-US"/>
        </w:rPr>
        <w:softHyphen/>
        <w:t>volgens de tijdelijke en eeuwige straf, Rom. 5 : 12: „Door de zonde is de dood in de wereld ingekomen</w:t>
      </w:r>
      <w:r w:rsidR="00A63828" w:rsidRPr="0026018C">
        <w:rPr>
          <w:spacing w:val="4"/>
          <w:lang w:eastAsia="en-US"/>
        </w:rPr>
        <w:t>”</w:t>
      </w:r>
      <w:r w:rsidRPr="0026018C">
        <w:rPr>
          <w:spacing w:val="4"/>
          <w:lang w:eastAsia="en-US"/>
        </w:rPr>
        <w:t>, enz. Vergelijk hetgeen hiervoor door de zonde in het algemeen veroorzaakt werd.</w:t>
      </w:r>
    </w:p>
    <w:p w:rsidR="00C914E1" w:rsidRPr="0026018C" w:rsidRDefault="00C914E1" w:rsidP="00C914E1">
      <w:pPr>
        <w:jc w:val="both"/>
        <w:rPr>
          <w:spacing w:val="4"/>
          <w:lang w:eastAsia="en-US"/>
        </w:rPr>
      </w:pPr>
    </w:p>
    <w:p w:rsidR="00C914E1" w:rsidRPr="0026018C" w:rsidRDefault="00DC6C44" w:rsidP="00C914E1">
      <w:pPr>
        <w:jc w:val="both"/>
        <w:rPr>
          <w:spacing w:val="4"/>
          <w:lang w:eastAsia="en-US"/>
        </w:rPr>
      </w:pPr>
      <w:r w:rsidRPr="0026018C">
        <w:rPr>
          <w:spacing w:val="4"/>
          <w:lang w:eastAsia="en-US"/>
        </w:rPr>
        <w:t xml:space="preserve">5. </w:t>
      </w:r>
      <w:r w:rsidRPr="0026018C">
        <w:rPr>
          <w:b/>
          <w:bCs/>
          <w:spacing w:val="4"/>
          <w:lang w:eastAsia="en-US"/>
        </w:rPr>
        <w:t>Waartoe deze leer nuttig is.</w:t>
      </w:r>
      <w:r w:rsidRPr="0026018C">
        <w:rPr>
          <w:spacing w:val="4"/>
          <w:lang w:eastAsia="en-US"/>
        </w:rPr>
        <w:t xml:space="preserve"> </w:t>
      </w:r>
    </w:p>
    <w:p w:rsidR="00C914E1" w:rsidRPr="0026018C" w:rsidRDefault="00DC6C44" w:rsidP="00C914E1">
      <w:pPr>
        <w:jc w:val="both"/>
        <w:rPr>
          <w:spacing w:val="4"/>
          <w:lang w:eastAsia="en-US"/>
        </w:rPr>
      </w:pPr>
      <w:r w:rsidRPr="0026018C">
        <w:rPr>
          <w:spacing w:val="4"/>
          <w:lang w:eastAsia="en-US"/>
        </w:rPr>
        <w:t xml:space="preserve">De leer van de erfzonde moet in de Gemeente onderwezen worden: </w:t>
      </w:r>
    </w:p>
    <w:p w:rsidR="00C914E1" w:rsidRPr="0026018C" w:rsidRDefault="00DC6C44" w:rsidP="00C914E1">
      <w:pPr>
        <w:jc w:val="both"/>
        <w:rPr>
          <w:spacing w:val="4"/>
          <w:lang w:eastAsia="en-US"/>
        </w:rPr>
      </w:pPr>
      <w:r w:rsidRPr="0026018C">
        <w:rPr>
          <w:spacing w:val="4"/>
          <w:lang w:eastAsia="en-US"/>
        </w:rPr>
        <w:t xml:space="preserve">1. Opdat de zonde recht en grondig gekend wordt. </w:t>
      </w:r>
    </w:p>
    <w:p w:rsidR="00C914E1" w:rsidRPr="0026018C" w:rsidRDefault="00DC6C44" w:rsidP="00C914E1">
      <w:pPr>
        <w:jc w:val="both"/>
        <w:rPr>
          <w:spacing w:val="4"/>
          <w:lang w:eastAsia="en-US"/>
        </w:rPr>
      </w:pPr>
      <w:r w:rsidRPr="0026018C">
        <w:rPr>
          <w:spacing w:val="4"/>
          <w:lang w:eastAsia="en-US"/>
        </w:rPr>
        <w:t xml:space="preserve">2. Omdat God wil, dat wij weten en belijden, dat onze verdorvenheid zo groot is, dat wij aan de gehoorzaamheid zelfs niet toekomen kunnen zonder Zijn genade en de Heilige Geest. </w:t>
      </w:r>
    </w:p>
    <w:p w:rsidR="00DC6C44" w:rsidRPr="0026018C" w:rsidRDefault="00DC6C44" w:rsidP="00C914E1">
      <w:pPr>
        <w:jc w:val="both"/>
        <w:rPr>
          <w:spacing w:val="4"/>
          <w:lang w:eastAsia="en-US"/>
        </w:rPr>
      </w:pPr>
      <w:r w:rsidRPr="0026018C">
        <w:rPr>
          <w:spacing w:val="4"/>
          <w:lang w:eastAsia="en-US"/>
        </w:rPr>
        <w:t>3. Opdat wij zouden weten, welke zonden er in de</w:t>
      </w:r>
      <w:r w:rsidR="00C914E1" w:rsidRPr="0026018C">
        <w:rPr>
          <w:spacing w:val="4"/>
          <w:lang w:eastAsia="en-US"/>
        </w:rPr>
        <w:t xml:space="preserve"> </w:t>
      </w:r>
      <w:r w:rsidRPr="0026018C">
        <w:rPr>
          <w:spacing w:val="4"/>
          <w:lang w:eastAsia="en-US"/>
        </w:rPr>
        <w:t>heiligen nog overgebleven zijn, en welk onderscheid der zonde er in de weder</w:t>
      </w:r>
      <w:r w:rsidRPr="0026018C">
        <w:rPr>
          <w:spacing w:val="4"/>
          <w:lang w:eastAsia="en-US"/>
        </w:rPr>
        <w:softHyphen/>
        <w:t>geborenen en onwedergeborenen is. Want de erfzonde is wel in alle mensen, maar wordt in de wedergeborenen weggenomen; en wel, wat de schuld be</w:t>
      </w:r>
      <w:r w:rsidRPr="0026018C">
        <w:rPr>
          <w:spacing w:val="4"/>
          <w:lang w:eastAsia="en-US"/>
        </w:rPr>
        <w:softHyphen/>
        <w:t>treft, volkomen; en wat de verdorvenheid aangaat: die begint slechts in dit leven weggenomen te worden. In de onwedergeborenen blijven de schuld en de verdorvenheid.</w:t>
      </w:r>
    </w:p>
    <w:p w:rsidR="009239EB" w:rsidRPr="0026018C" w:rsidRDefault="009239EB" w:rsidP="00AA4D3D">
      <w:pPr>
        <w:jc w:val="both"/>
        <w:rPr>
          <w:spacing w:val="4"/>
          <w:lang w:eastAsia="en-US"/>
        </w:rPr>
      </w:pPr>
    </w:p>
    <w:p w:rsidR="00C914E1" w:rsidRPr="0026018C" w:rsidRDefault="00C914E1" w:rsidP="00AA4D3D">
      <w:pPr>
        <w:jc w:val="both"/>
        <w:rPr>
          <w:spacing w:val="4"/>
          <w:lang w:eastAsia="en-US"/>
        </w:rPr>
      </w:pPr>
    </w:p>
    <w:p w:rsidR="00C914E1" w:rsidRPr="0026018C" w:rsidRDefault="00C914E1"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Vraag 8: </w:t>
      </w:r>
      <w:r w:rsidRPr="0026018C">
        <w:rPr>
          <w:i/>
          <w:iCs/>
          <w:spacing w:val="4"/>
          <w:lang w:eastAsia="en-US"/>
        </w:rPr>
        <w:t>Maar zijn wij alzo verdorven, dat wij ganselijk onbekwaam zijn tot enig goed en geneigd tot alle kwaad?</w:t>
      </w:r>
    </w:p>
    <w:p w:rsidR="00DC6C44" w:rsidRPr="0026018C" w:rsidRDefault="00DC6C44" w:rsidP="00AA4D3D">
      <w:pPr>
        <w:jc w:val="both"/>
        <w:rPr>
          <w:spacing w:val="4"/>
          <w:lang w:eastAsia="en-US"/>
        </w:rPr>
      </w:pPr>
      <w:r w:rsidRPr="0026018C">
        <w:rPr>
          <w:spacing w:val="4"/>
          <w:lang w:eastAsia="en-US"/>
        </w:rPr>
        <w:t xml:space="preserve">Antwoord: </w:t>
      </w:r>
      <w:r w:rsidRPr="0026018C">
        <w:rPr>
          <w:i/>
          <w:iCs/>
          <w:spacing w:val="4"/>
          <w:lang w:eastAsia="en-US"/>
        </w:rPr>
        <w:t>ja wij a), tenzij wij door de Geest Gods wedergeboren worden b).</w:t>
      </w:r>
    </w:p>
    <w:p w:rsidR="00C32718" w:rsidRDefault="00C32718" w:rsidP="00C914E1">
      <w:pPr>
        <w:ind w:left="720"/>
        <w:jc w:val="both"/>
        <w:rPr>
          <w:spacing w:val="4"/>
          <w:lang w:eastAsia="en-US"/>
        </w:rPr>
      </w:pPr>
    </w:p>
    <w:p w:rsidR="00C914E1" w:rsidRPr="0026018C" w:rsidRDefault="00DC6C44" w:rsidP="00C914E1">
      <w:pPr>
        <w:ind w:left="720"/>
        <w:jc w:val="both"/>
        <w:rPr>
          <w:spacing w:val="4"/>
          <w:lang w:eastAsia="en-US"/>
        </w:rPr>
      </w:pPr>
      <w:r w:rsidRPr="0026018C">
        <w:rPr>
          <w:spacing w:val="4"/>
          <w:lang w:eastAsia="en-US"/>
        </w:rPr>
        <w:t>a. Gen. 6 : 3 en 5; 8 : 21; Job 14 : 4; 15 : 14-16, Ps. 14 : 2v., Jes. 53 : 6, Matth. 7 :</w:t>
      </w:r>
      <w:r w:rsidR="00194F73" w:rsidRPr="0026018C">
        <w:rPr>
          <w:spacing w:val="4"/>
          <w:lang w:eastAsia="en-US"/>
        </w:rPr>
        <w:t xml:space="preserve">   </w:t>
      </w:r>
      <w:r w:rsidRPr="0026018C">
        <w:rPr>
          <w:spacing w:val="4"/>
          <w:lang w:eastAsia="en-US"/>
        </w:rPr>
        <w:t>18, Rom. 8 : 7, 1 Kor. 2 : 14, 2 Kor. 3 : 5; Ef. 2 : 1 en 5, Fil. 2 : 13, Kol. 1 : 21.</w:t>
      </w:r>
    </w:p>
    <w:p w:rsidR="00DC6C44" w:rsidRPr="0026018C" w:rsidRDefault="00DC6C44" w:rsidP="00C914E1">
      <w:pPr>
        <w:ind w:firstLine="720"/>
        <w:jc w:val="both"/>
        <w:rPr>
          <w:spacing w:val="4"/>
          <w:lang w:eastAsia="en-US"/>
        </w:rPr>
      </w:pPr>
      <w:r w:rsidRPr="0026018C">
        <w:rPr>
          <w:spacing w:val="4"/>
          <w:lang w:eastAsia="en-US"/>
        </w:rPr>
        <w:t>b.</w:t>
      </w:r>
      <w:r w:rsidR="00AA4D3D" w:rsidRPr="0026018C">
        <w:rPr>
          <w:spacing w:val="4"/>
          <w:lang w:eastAsia="en-US"/>
        </w:rPr>
        <w:t xml:space="preserve"> Joh.</w:t>
      </w:r>
      <w:r w:rsidRPr="0026018C">
        <w:rPr>
          <w:spacing w:val="4"/>
          <w:lang w:eastAsia="en-US"/>
        </w:rPr>
        <w:t xml:space="preserve"> 3 : 3, Ez. 11 : 19v., 1 Kor. 12 : 3, Jak. 1 : 17, Ef. 2 : 5.</w:t>
      </w:r>
    </w:p>
    <w:p w:rsidR="00C914E1" w:rsidRPr="0026018C" w:rsidRDefault="00C914E1" w:rsidP="00AA4D3D">
      <w:pPr>
        <w:jc w:val="both"/>
        <w:rPr>
          <w:spacing w:val="4"/>
          <w:lang w:eastAsia="en-US"/>
        </w:rPr>
      </w:pPr>
    </w:p>
    <w:p w:rsidR="00DC6C44" w:rsidRPr="0026018C" w:rsidRDefault="00DC6C44" w:rsidP="00AA4D3D">
      <w:pPr>
        <w:jc w:val="both"/>
        <w:rPr>
          <w:b/>
          <w:bCs/>
          <w:spacing w:val="4"/>
          <w:lang w:eastAsia="en-US"/>
        </w:rPr>
      </w:pPr>
      <w:r w:rsidRPr="0026018C">
        <w:rPr>
          <w:b/>
          <w:bCs/>
          <w:spacing w:val="4"/>
          <w:lang w:eastAsia="en-US"/>
        </w:rPr>
        <w:t>Verklaring van Vraag 8.</w:t>
      </w:r>
    </w:p>
    <w:p w:rsidR="00C914E1" w:rsidRPr="0026018C" w:rsidRDefault="00C914E1"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Met de behandeling van 's mensen ellende hangt samen het verschil over de vrije wil of over de krachten van 's mensen wil, om goed te doen en God gehoorzaam te zijn. Want het is ons nodig te weten, wat de mens voor de val vermocht, en wat hij nu na de val nog vermag, opdat wij in het rechte bewust</w:t>
      </w:r>
      <w:r w:rsidRPr="0026018C">
        <w:rPr>
          <w:spacing w:val="4"/>
          <w:lang w:eastAsia="en-US"/>
        </w:rPr>
        <w:softHyphen/>
        <w:t>zijn, welk kwaad door de eerste zonde veroorzaakt werd, al meer en meer aangespoord zouden worden tot ootmoed, tot begeerte naar de genade en de Goddelijke heerschappij, alsook tot dankbaarheid. Want de leer van 's men</w:t>
      </w:r>
      <w:r w:rsidRPr="0026018C">
        <w:rPr>
          <w:spacing w:val="4"/>
          <w:lang w:eastAsia="en-US"/>
        </w:rPr>
        <w:softHyphen/>
        <w:t>sen vrije wil betekent geen overdenking van onze kracht en heerlijkheid, maar van onze onmacht en ellende.</w:t>
      </w:r>
    </w:p>
    <w:p w:rsidR="00DC6C44" w:rsidRPr="0026018C" w:rsidRDefault="00DC6C44" w:rsidP="00AA4D3D">
      <w:pPr>
        <w:jc w:val="both"/>
        <w:rPr>
          <w:spacing w:val="4"/>
          <w:lang w:eastAsia="en-US"/>
        </w:rPr>
      </w:pPr>
      <w:r w:rsidRPr="0026018C">
        <w:rPr>
          <w:spacing w:val="4"/>
          <w:lang w:eastAsia="en-US"/>
        </w:rPr>
        <w:t xml:space="preserve">De voornaamste vraag en bedoeling bij dit geschil is namelijk: </w:t>
      </w:r>
      <w:r w:rsidR="00C914E1" w:rsidRPr="0026018C">
        <w:rPr>
          <w:spacing w:val="4"/>
          <w:lang w:eastAsia="en-US"/>
        </w:rPr>
        <w:t>‘</w:t>
      </w:r>
      <w:r w:rsidRPr="0026018C">
        <w:rPr>
          <w:spacing w:val="4"/>
          <w:lang w:eastAsia="en-US"/>
        </w:rPr>
        <w:t>Of zoals de mens zichzelf van God heeft afgekeerd, hij nu ook uit eigen kracht tot God zou kunnen wederkeren, de aangeboden genade ontvangen en zichzelf be</w:t>
      </w:r>
      <w:r w:rsidRPr="0026018C">
        <w:rPr>
          <w:spacing w:val="4"/>
          <w:lang w:eastAsia="en-US"/>
        </w:rPr>
        <w:softHyphen/>
        <w:t>keren; en bij gevolg, of dus 's mensen wil er de voornaamste oorzaak van is, waarom sommigen bekeerd worden en anderen in de zonde volharden; en waarom zowel de bekeerden als de onbekeerden, sommigen meer en sommi</w:t>
      </w:r>
      <w:r w:rsidRPr="0026018C">
        <w:rPr>
          <w:spacing w:val="4"/>
          <w:lang w:eastAsia="en-US"/>
        </w:rPr>
        <w:softHyphen/>
        <w:t>gen minder, goed of kwaad zijn, en al naardat zij goed dan wel kwaad zijn, op deze of gene manier handelen.</w:t>
      </w:r>
      <w:r w:rsidR="00C914E1"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Op deze vraag antwoorden de Pelagianen en huns gelijken, dat aan alle men</w:t>
      </w:r>
      <w:r w:rsidRPr="0026018C">
        <w:rPr>
          <w:spacing w:val="4"/>
          <w:lang w:eastAsia="en-US"/>
        </w:rPr>
        <w:softHyphen/>
        <w:t>sen door God zoveel genade gegeven werd en in de natuur overgebleven is, dat zij tot God kunnen terugkeren en Hem gehoorzaam zijn; en dat men naar geen hogere oorzaak zoeken moet, waarom sommigen Gods hulp bij het vlieden der zonden aannemen en behouden, sommigen die verachten en ver</w:t>
      </w:r>
      <w:r w:rsidRPr="0026018C">
        <w:rPr>
          <w:spacing w:val="4"/>
          <w:lang w:eastAsia="en-US"/>
        </w:rPr>
        <w:softHyphen/>
        <w:t>werpen, en dus op deze of gene manier al hun handel en raadslagen verrichten. Daarentegen leert de Heilige Schrift, dat er geen werk, dat Gode behaagt, zonder wedergeboorte en bijzondere beweldadiging van de Heilige Geest door</w:t>
      </w:r>
    </w:p>
    <w:p w:rsidR="00DC6C44" w:rsidRPr="0026018C" w:rsidRDefault="00DC6C44" w:rsidP="00AA4D3D">
      <w:pPr>
        <w:jc w:val="both"/>
        <w:rPr>
          <w:spacing w:val="4"/>
          <w:lang w:eastAsia="en-US"/>
        </w:rPr>
      </w:pPr>
      <w:r w:rsidRPr="0026018C">
        <w:rPr>
          <w:spacing w:val="4"/>
          <w:lang w:eastAsia="en-US"/>
        </w:rPr>
        <w:t>enig mens begonnen of volbracht worden kan; en dat er noch meer noch minder goeds in iemands voornemen en handelen zijn kan, dan God, dank zij Diens genadige goedheid, in hem zal willen werken; en dat de wil van enig schepsel niet anders, dan naar het welbehagen van de eeuwige en onwaar</w:t>
      </w:r>
      <w:r w:rsidRPr="0026018C">
        <w:rPr>
          <w:spacing w:val="4"/>
          <w:lang w:eastAsia="en-US"/>
        </w:rPr>
        <w:softHyphen/>
        <w:t>deerbare raad van God kan geneigd worden.</w:t>
      </w:r>
    </w:p>
    <w:p w:rsidR="00DC6C44" w:rsidRPr="0026018C" w:rsidRDefault="00DC6C44" w:rsidP="00AA4D3D">
      <w:pPr>
        <w:jc w:val="both"/>
        <w:rPr>
          <w:spacing w:val="4"/>
          <w:lang w:eastAsia="en-US"/>
        </w:rPr>
      </w:pPr>
      <w:r w:rsidRPr="0026018C">
        <w:rPr>
          <w:spacing w:val="4"/>
          <w:lang w:eastAsia="en-US"/>
        </w:rPr>
        <w:t>(Hoe onbekwaam de mens van nature tot het ware, zaligmakende goed is, wordt mét de Catechismus, overeenkomstig de Heilige Schrift, beleden in de Dordtse Leerregels, Hoofdstuk III/IV, art. 3).</w:t>
      </w:r>
    </w:p>
    <w:p w:rsidR="00DC6C44" w:rsidRPr="0026018C" w:rsidRDefault="00DC6C44" w:rsidP="00AA4D3D">
      <w:pPr>
        <w:jc w:val="both"/>
        <w:rPr>
          <w:spacing w:val="4"/>
          <w:lang w:eastAsia="en-US"/>
        </w:rPr>
      </w:pPr>
      <w:r w:rsidRPr="0026018C">
        <w:rPr>
          <w:spacing w:val="4"/>
          <w:lang w:eastAsia="en-US"/>
        </w:rPr>
        <w:t>Ten einde dit nog beter te kunnen verstaan, zullen wij nagaan:</w:t>
      </w:r>
    </w:p>
    <w:p w:rsidR="00C914E1" w:rsidRPr="0026018C" w:rsidRDefault="00DC6C44" w:rsidP="00C914E1">
      <w:pPr>
        <w:numPr>
          <w:ilvl w:val="0"/>
          <w:numId w:val="5"/>
        </w:numPr>
        <w:jc w:val="both"/>
        <w:rPr>
          <w:spacing w:val="4"/>
          <w:lang w:eastAsia="en-US"/>
        </w:rPr>
      </w:pPr>
      <w:r w:rsidRPr="0026018C">
        <w:rPr>
          <w:spacing w:val="4"/>
          <w:lang w:eastAsia="en-US"/>
        </w:rPr>
        <w:t>Wat de vrijheid van de wil, en een vrij goeddunken inhoudt.</w:t>
      </w:r>
    </w:p>
    <w:p w:rsidR="00C914E1" w:rsidRPr="0026018C" w:rsidRDefault="00DC6C44" w:rsidP="00C914E1">
      <w:pPr>
        <w:numPr>
          <w:ilvl w:val="0"/>
          <w:numId w:val="5"/>
        </w:numPr>
        <w:jc w:val="both"/>
        <w:rPr>
          <w:spacing w:val="4"/>
          <w:lang w:eastAsia="en-US"/>
        </w:rPr>
      </w:pPr>
      <w:r w:rsidRPr="0026018C">
        <w:rPr>
          <w:spacing w:val="4"/>
          <w:lang w:eastAsia="en-US"/>
        </w:rPr>
        <w:t>Welk verschil van vrijheid er in God, en in de redelijke schep</w:t>
      </w:r>
      <w:r w:rsidRPr="0026018C">
        <w:rPr>
          <w:spacing w:val="4"/>
          <w:lang w:eastAsia="en-US"/>
        </w:rPr>
        <w:softHyphen/>
        <w:t>selen: engelen en mensen, is.</w:t>
      </w:r>
    </w:p>
    <w:p w:rsidR="00C914E1" w:rsidRPr="0026018C" w:rsidRDefault="00DC6C44" w:rsidP="00C914E1">
      <w:pPr>
        <w:numPr>
          <w:ilvl w:val="0"/>
          <w:numId w:val="5"/>
        </w:numPr>
        <w:jc w:val="both"/>
        <w:rPr>
          <w:spacing w:val="4"/>
          <w:lang w:eastAsia="en-US"/>
        </w:rPr>
      </w:pPr>
      <w:r w:rsidRPr="0026018C">
        <w:rPr>
          <w:spacing w:val="4"/>
          <w:lang w:eastAsia="en-US"/>
        </w:rPr>
        <w:t>Of er nog enige vrijheid van 's mensen wil na de val overgebleven is.</w:t>
      </w:r>
    </w:p>
    <w:p w:rsidR="00DC6C44" w:rsidRPr="0026018C" w:rsidRDefault="00DC6C44" w:rsidP="00C914E1">
      <w:pPr>
        <w:numPr>
          <w:ilvl w:val="0"/>
          <w:numId w:val="5"/>
        </w:numPr>
        <w:jc w:val="both"/>
        <w:rPr>
          <w:spacing w:val="4"/>
          <w:lang w:eastAsia="en-US"/>
        </w:rPr>
      </w:pPr>
      <w:r w:rsidRPr="0026018C">
        <w:rPr>
          <w:spacing w:val="4"/>
          <w:lang w:eastAsia="en-US"/>
        </w:rPr>
        <w:t>Hoedanig de vrijheid van de wil in de mens is, of welke de trap</w:t>
      </w:r>
      <w:r w:rsidRPr="0026018C">
        <w:rPr>
          <w:spacing w:val="4"/>
          <w:lang w:eastAsia="en-US"/>
        </w:rPr>
        <w:softHyphen/>
        <w:t>pen van de vrije wil zijn volgens de vier verschillende staten der mensen.</w:t>
      </w:r>
    </w:p>
    <w:p w:rsidR="00C914E1" w:rsidRPr="0026018C" w:rsidRDefault="00C914E1" w:rsidP="00AA4D3D">
      <w:pPr>
        <w:jc w:val="both"/>
        <w:rPr>
          <w:spacing w:val="4"/>
          <w:lang w:eastAsia="en-US"/>
        </w:rPr>
      </w:pPr>
    </w:p>
    <w:p w:rsidR="00DC6C44" w:rsidRPr="0026018C" w:rsidRDefault="00C914E1" w:rsidP="00AA4D3D">
      <w:pPr>
        <w:jc w:val="both"/>
        <w:rPr>
          <w:b/>
          <w:bCs/>
          <w:spacing w:val="4"/>
          <w:lang w:eastAsia="en-US"/>
        </w:rPr>
      </w:pPr>
      <w:r w:rsidRPr="0026018C">
        <w:rPr>
          <w:spacing w:val="4"/>
          <w:lang w:eastAsia="en-US"/>
        </w:rPr>
        <w:t>1</w:t>
      </w:r>
      <w:r w:rsidR="00DC6C44" w:rsidRPr="0026018C">
        <w:rPr>
          <w:spacing w:val="4"/>
          <w:lang w:eastAsia="en-US"/>
        </w:rPr>
        <w:t xml:space="preserve">. </w:t>
      </w:r>
      <w:r w:rsidR="00DC6C44" w:rsidRPr="0026018C">
        <w:rPr>
          <w:b/>
          <w:bCs/>
          <w:spacing w:val="4"/>
          <w:lang w:eastAsia="en-US"/>
        </w:rPr>
        <w:t>Wat de vrijheid van de wil, en een vrij welbehagen is.</w:t>
      </w:r>
    </w:p>
    <w:p w:rsidR="00DC6C44" w:rsidRPr="0026018C" w:rsidRDefault="00DC6C44" w:rsidP="00AA4D3D">
      <w:pPr>
        <w:jc w:val="both"/>
        <w:rPr>
          <w:spacing w:val="4"/>
          <w:lang w:eastAsia="en-US"/>
        </w:rPr>
      </w:pPr>
      <w:r w:rsidRPr="0026018C">
        <w:rPr>
          <w:spacing w:val="4"/>
          <w:lang w:eastAsia="en-US"/>
        </w:rPr>
        <w:t>De vrijheid wordt meestal geplaatst tegenover verplichting en slavernij. En dus is het een recht en vrijheid, die iemand of enige zaak toebehoort, om naar zijn eigen goeddunken, volgens de wetten en beslissingen die met zijn natuur overeenkomen, onverhinderd dingen te doen, die betamelijk zijn, en zich te onttrekken aan hetgeen moeilijk en lastig is. Zo beschouwd is God het meest vrije Wezen. Want Hij is aan niemand iets verplicht. In die zin waren de Romeinen en Joden vrij, d.w.z. niet onderworpen aan het gezag van andere heerschappijen. Zo is een gemenebest vrij van geweldpleging in burgerlijke vrijheid. En zo zijn de christenen vrij van de toom Gods, van de vloek der Wet en van de Levi</w:t>
      </w:r>
      <w:r w:rsidR="00D41FAB" w:rsidRPr="0026018C">
        <w:rPr>
          <w:spacing w:val="4"/>
          <w:lang w:eastAsia="en-US"/>
        </w:rPr>
        <w:t>e</w:t>
      </w:r>
      <w:r w:rsidRPr="0026018C">
        <w:rPr>
          <w:spacing w:val="4"/>
          <w:lang w:eastAsia="en-US"/>
        </w:rPr>
        <w:t>tische ceremoniën dank zij Christus.</w:t>
      </w:r>
    </w:p>
    <w:p w:rsidR="00DC6C44" w:rsidRPr="0026018C" w:rsidRDefault="00DC6C44" w:rsidP="00AA4D3D">
      <w:pPr>
        <w:jc w:val="both"/>
        <w:rPr>
          <w:spacing w:val="4"/>
          <w:lang w:eastAsia="en-US"/>
        </w:rPr>
      </w:pPr>
      <w:r w:rsidRPr="0026018C">
        <w:rPr>
          <w:spacing w:val="4"/>
          <w:lang w:eastAsia="en-US"/>
        </w:rPr>
        <w:t>Deze betekenis van het woord „vrijheid</w:t>
      </w:r>
      <w:r w:rsidR="00A63828" w:rsidRPr="0026018C">
        <w:rPr>
          <w:spacing w:val="4"/>
          <w:lang w:eastAsia="en-US"/>
        </w:rPr>
        <w:t>”</w:t>
      </w:r>
      <w:r w:rsidRPr="0026018C">
        <w:rPr>
          <w:spacing w:val="4"/>
          <w:lang w:eastAsia="en-US"/>
        </w:rPr>
        <w:t xml:space="preserve"> komt niet in aanmerking bij het geschil over de vrije wil. Want het is voldoende bekend, dat wij allen </w:t>
      </w:r>
      <w:r w:rsidR="00C914E1" w:rsidRPr="0026018C">
        <w:rPr>
          <w:spacing w:val="4"/>
          <w:lang w:eastAsia="en-US"/>
        </w:rPr>
        <w:t>tezamen</w:t>
      </w:r>
      <w:r w:rsidRPr="0026018C">
        <w:rPr>
          <w:spacing w:val="4"/>
          <w:lang w:eastAsia="en-US"/>
        </w:rPr>
        <w:t xml:space="preserve"> slaven van God zijn, door de Wet verplicht tot gehoorzaamheid of tot straf. En onze begeerte strekt zich ook vrijwillig uit naar vele dingen, die ze niet in staat is te volbrengen.</w:t>
      </w:r>
    </w:p>
    <w:p w:rsidR="00DC6C44" w:rsidRPr="0026018C" w:rsidRDefault="00DC6C44" w:rsidP="00D41FAB">
      <w:pPr>
        <w:jc w:val="both"/>
        <w:rPr>
          <w:spacing w:val="4"/>
          <w:lang w:eastAsia="en-US"/>
        </w:rPr>
      </w:pPr>
      <w:r w:rsidRPr="0026018C">
        <w:rPr>
          <w:spacing w:val="4"/>
          <w:lang w:eastAsia="en-US"/>
        </w:rPr>
        <w:t>Ten andere wordt vrijheid gesteld tegenover dwang. En in die zin is de</w:t>
      </w:r>
      <w:r w:rsidRPr="0026018C">
        <w:rPr>
          <w:spacing w:val="4"/>
          <w:lang w:eastAsia="en-US"/>
        </w:rPr>
        <w:softHyphen/>
        <w:t>gene vrij, die macht heeft om hetgeen hem voorkomt, te verkiezen of te ver</w:t>
      </w:r>
      <w:r w:rsidRPr="0026018C">
        <w:rPr>
          <w:spacing w:val="4"/>
          <w:lang w:eastAsia="en-US"/>
        </w:rPr>
        <w:softHyphen/>
        <w:t>werpen, terwijl hij intussen niet gedwongen is om het tegendeel of iets an</w:t>
      </w:r>
      <w:r w:rsidRPr="0026018C">
        <w:rPr>
          <w:spacing w:val="4"/>
          <w:lang w:eastAsia="en-US"/>
        </w:rPr>
        <w:softHyphen/>
        <w:t>ders te kiezen. Bij voorbeeld een mens kan willen wandelen of niet wande</w:t>
      </w:r>
      <w:r w:rsidRPr="0026018C">
        <w:rPr>
          <w:spacing w:val="4"/>
          <w:lang w:eastAsia="en-US"/>
        </w:rPr>
        <w:softHyphen/>
        <w:t>len. Dat wil zeggen: iets doen na voorafgaand overleg; hetgeen een han</w:t>
      </w:r>
      <w:r w:rsidRPr="0026018C">
        <w:rPr>
          <w:spacing w:val="4"/>
          <w:lang w:eastAsia="en-US"/>
        </w:rPr>
        <w:softHyphen/>
        <w:t>delwijze is, die eigenlijk aan de wil toebehoort. Want wie iets willens doet, die doet dat met voorbedachten rade.</w:t>
      </w:r>
    </w:p>
    <w:p w:rsidR="00DC6C44" w:rsidRPr="0026018C" w:rsidRDefault="00DC6C44" w:rsidP="00AA4D3D">
      <w:pPr>
        <w:jc w:val="both"/>
        <w:rPr>
          <w:spacing w:val="4"/>
          <w:lang w:eastAsia="en-US"/>
        </w:rPr>
      </w:pPr>
      <w:r w:rsidRPr="0026018C">
        <w:rPr>
          <w:spacing w:val="4"/>
          <w:lang w:eastAsia="en-US"/>
        </w:rPr>
        <w:t>Deze wilsvrijheid is er in God, in de engelen en in mensen. En hun vrije wil heet een vrij welbehagen. Dat is: een vermogen om iets al dan niet te willen, of om iets te verkiezen en te verwerpen, en dat: uit eigen aandrift, zonder enige dwang. En dit vermogen wordt genoemd: wil of goeddunken, ten opzichte van het verstand, dat aan de wil enig ding doet voorkomen, om dat te verkiezen of te verwerpen. En het heet „vrij</w:t>
      </w:r>
      <w:r w:rsidR="00A63828" w:rsidRPr="0026018C">
        <w:rPr>
          <w:spacing w:val="4"/>
          <w:lang w:eastAsia="en-US"/>
        </w:rPr>
        <w:t>”</w:t>
      </w:r>
      <w:r w:rsidRPr="0026018C">
        <w:rPr>
          <w:spacing w:val="4"/>
          <w:lang w:eastAsia="en-US"/>
        </w:rPr>
        <w:t xml:space="preserve"> ten opzichte van de wil, die ongedwongen het inzicht van het verstand volgt. Want iets wordt „vrij</w:t>
      </w:r>
      <w:r w:rsidR="00A63828" w:rsidRPr="0026018C">
        <w:rPr>
          <w:spacing w:val="4"/>
          <w:lang w:eastAsia="en-US"/>
        </w:rPr>
        <w:t>”</w:t>
      </w:r>
      <w:r w:rsidRPr="0026018C">
        <w:rPr>
          <w:spacing w:val="4"/>
          <w:lang w:eastAsia="en-US"/>
        </w:rPr>
        <w:t xml:space="preserve"> genoemd, dat van zichzelf iets wil. En dat staat tegenover onwillig en ge</w:t>
      </w:r>
      <w:r w:rsidRPr="0026018C">
        <w:rPr>
          <w:spacing w:val="4"/>
          <w:lang w:eastAsia="en-US"/>
        </w:rPr>
        <w:softHyphen/>
        <w:t>dwongen, en niet tegenover „noodwendig</w:t>
      </w:r>
      <w:r w:rsidR="00C05C9C" w:rsidRPr="0026018C">
        <w:rPr>
          <w:spacing w:val="4"/>
          <w:lang w:eastAsia="en-US"/>
        </w:rPr>
        <w:t>.”</w:t>
      </w:r>
      <w:r w:rsidRPr="0026018C">
        <w:rPr>
          <w:spacing w:val="4"/>
          <w:lang w:eastAsia="en-US"/>
        </w:rPr>
        <w:t xml:space="preserve"> Want een ding kan zowel gewil</w:t>
      </w:r>
      <w:r w:rsidRPr="0026018C">
        <w:rPr>
          <w:spacing w:val="4"/>
          <w:lang w:eastAsia="en-US"/>
        </w:rPr>
        <w:softHyphen/>
        <w:t>lig alsook noodwendig geschieden; maar niet meteen onwillig. Bij voorbeeld: God en de heilige engelen zijn noodzakelijk goed, maar niet onwillig of gedwongen, maar op een hoogst vrije wijze. Want zij bezitten in zich het beginsel van hun goedheid, n.l. de vrije wil. Iets heet „gedwongen</w:t>
      </w:r>
      <w:r w:rsidR="00A63828" w:rsidRPr="0026018C">
        <w:rPr>
          <w:spacing w:val="4"/>
          <w:lang w:eastAsia="en-US"/>
        </w:rPr>
        <w:t>”</w:t>
      </w:r>
      <w:r w:rsidRPr="0026018C">
        <w:rPr>
          <w:spacing w:val="4"/>
          <w:lang w:eastAsia="en-US"/>
        </w:rPr>
        <w:t xml:space="preserve"> wat alleen door een uiterlijke oorzaak, en niet tegelijk door een innerlijke (oorzaak) ertoe gebracht wordt, om deze of die zaak te verrichten.</w:t>
      </w:r>
    </w:p>
    <w:p w:rsidR="00DC6C44" w:rsidRPr="0026018C" w:rsidRDefault="00DC6C44" w:rsidP="00AA4D3D">
      <w:pPr>
        <w:jc w:val="both"/>
        <w:rPr>
          <w:spacing w:val="4"/>
          <w:lang w:eastAsia="en-US"/>
        </w:rPr>
      </w:pPr>
      <w:r w:rsidRPr="0026018C">
        <w:rPr>
          <w:spacing w:val="4"/>
          <w:lang w:eastAsia="en-US"/>
        </w:rPr>
        <w:t>Zo is er dus onderscheid tussen noodwendig en gedwongen. Want al wat gedwongen is, dat is noodzakelijk. Maar niet alles wat noodzakelijk is, is ook gedwongen. En daarom bestaat er tweeërlei noodwendigheid: én dat ver</w:t>
      </w:r>
      <w:r w:rsidRPr="0026018C">
        <w:rPr>
          <w:spacing w:val="4"/>
          <w:lang w:eastAsia="en-US"/>
        </w:rPr>
        <w:softHyphen/>
        <w:t>anderd kan worden én dat gedwongen is. Wat niet veranderd kan worden, kan wel samengaan met de wil, maar hetgeen gedwongen is, kan dat niet. Want een gedwongen wil is geen wil. Een soortgelijk verschil bestaat er tussen hetgeen vrij en hetgeen gemeenlijk gebeurt; d.w.z. hetgeen van beide geschie</w:t>
      </w:r>
      <w:r w:rsidRPr="0026018C">
        <w:rPr>
          <w:spacing w:val="4"/>
          <w:lang w:eastAsia="en-US"/>
        </w:rPr>
        <w:softHyphen/>
        <w:t>den en ook niet geschieden kan. Want alles wat vrij is, dat gebeurt veelal ook. Maar het omgekeerde is niet waar, als zou hetgeen gemeenlijk gebeurt, daarom ook vrij zijn. Hetzelfde geldt ook van hetgeen, dat bij toeval gebeurt.</w:t>
      </w:r>
    </w:p>
    <w:p w:rsidR="00D41FAB" w:rsidRPr="0026018C" w:rsidRDefault="00D41FA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2. </w:t>
      </w:r>
      <w:r w:rsidRPr="0026018C">
        <w:rPr>
          <w:b/>
          <w:bCs/>
          <w:spacing w:val="4"/>
          <w:lang w:eastAsia="en-US"/>
        </w:rPr>
        <w:t>Het verschil in vrijheid bij God en de schepselen.</w:t>
      </w:r>
    </w:p>
    <w:p w:rsidR="00DC6C44" w:rsidRPr="0026018C" w:rsidRDefault="00DC6C44" w:rsidP="00AA4D3D">
      <w:pPr>
        <w:jc w:val="both"/>
        <w:rPr>
          <w:spacing w:val="4"/>
          <w:lang w:eastAsia="en-US"/>
        </w:rPr>
      </w:pPr>
      <w:r w:rsidRPr="0026018C">
        <w:rPr>
          <w:spacing w:val="4"/>
          <w:lang w:eastAsia="en-US"/>
        </w:rPr>
        <w:t>Twee dingen zijn, betreffende de vrijheid van wil, aan God en de schepse</w:t>
      </w:r>
      <w:r w:rsidRPr="0026018C">
        <w:rPr>
          <w:spacing w:val="4"/>
          <w:lang w:eastAsia="en-US"/>
        </w:rPr>
        <w:softHyphen/>
        <w:t>len gemeen. Het ene is, dat zowel God als de schepselen met voorbedachten rade iets doen, d.w.z. dat zij de dingen, die zij met een voorafgaande rede</w:t>
      </w:r>
      <w:r w:rsidRPr="0026018C">
        <w:rPr>
          <w:spacing w:val="4"/>
          <w:lang w:eastAsia="en-US"/>
        </w:rPr>
        <w:softHyphen/>
        <w:t>nering goedkeuren, ook later zo willen. Het andere is, dat deze verkiezing of verwerping uit eigen en innerlijke aandrift, zonder dwang dus, plaats heeft, d.w.z. dat hun wil en natuur in staat is om ook het tegendeel te willen, of dat uit te stellen, en toch uit zichzelf tot dat éne genegen is. Ps. 104 : 24 en 115 : 3, Jes. 1 : 19v.,</w:t>
      </w:r>
      <w:r w:rsidR="00AA4D3D" w:rsidRPr="0026018C">
        <w:rPr>
          <w:spacing w:val="4"/>
          <w:lang w:eastAsia="en-US"/>
        </w:rPr>
        <w:t xml:space="preserve"> Matth. </w:t>
      </w:r>
      <w:r w:rsidRPr="0026018C">
        <w:rPr>
          <w:spacing w:val="4"/>
          <w:lang w:eastAsia="en-US"/>
        </w:rPr>
        <w:t>28 : 27.</w:t>
      </w:r>
    </w:p>
    <w:p w:rsidR="00DC6C44" w:rsidRPr="0026018C" w:rsidRDefault="00DC6C44" w:rsidP="00AA4D3D">
      <w:pPr>
        <w:jc w:val="both"/>
        <w:rPr>
          <w:spacing w:val="4"/>
          <w:lang w:eastAsia="en-US"/>
        </w:rPr>
      </w:pPr>
      <w:r w:rsidRPr="0026018C">
        <w:rPr>
          <w:spacing w:val="4"/>
          <w:lang w:eastAsia="en-US"/>
        </w:rPr>
        <w:t>Maar het verschil in vrijheid bij God en de schepselen, is drieledig:</w:t>
      </w:r>
    </w:p>
    <w:p w:rsidR="00DC6C44" w:rsidRPr="0026018C" w:rsidRDefault="00DC6C44" w:rsidP="00AA4D3D">
      <w:pPr>
        <w:jc w:val="both"/>
        <w:rPr>
          <w:spacing w:val="4"/>
          <w:lang w:eastAsia="en-US"/>
        </w:rPr>
      </w:pPr>
      <w:smartTag w:uri="urn:schemas-microsoft-com:office:smarttags" w:element="metricconverter">
        <w:smartTagPr>
          <w:attr w:name="ProductID" w:val="11. In"/>
        </w:smartTagPr>
        <w:r w:rsidRPr="0026018C">
          <w:rPr>
            <w:spacing w:val="4"/>
            <w:lang w:eastAsia="en-US"/>
          </w:rPr>
          <w:t xml:space="preserve">1. </w:t>
        </w:r>
        <w:r w:rsidRPr="0026018C">
          <w:rPr>
            <w:i/>
            <w:iCs/>
            <w:spacing w:val="4"/>
            <w:lang w:eastAsia="en-US"/>
          </w:rPr>
          <w:t>In</w:t>
        </w:r>
      </w:smartTag>
      <w:r w:rsidRPr="0026018C">
        <w:rPr>
          <w:i/>
          <w:iCs/>
          <w:spacing w:val="4"/>
          <w:lang w:eastAsia="en-US"/>
        </w:rPr>
        <w:t xml:space="preserve"> het verstand.</w:t>
      </w:r>
      <w:r w:rsidRPr="0026018C">
        <w:rPr>
          <w:spacing w:val="4"/>
          <w:lang w:eastAsia="en-US"/>
        </w:rPr>
        <w:t xml:space="preserve"> Aangezien God uit Zichzelf alle dingen van eeuwigheid op het allervolmaaktst, zonder de geringste onwetendheid of dwaling ver</w:t>
      </w:r>
      <w:r w:rsidRPr="0026018C">
        <w:rPr>
          <w:spacing w:val="4"/>
          <w:lang w:eastAsia="en-US"/>
        </w:rPr>
        <w:softHyphen/>
        <w:t>staat en doorschouwt. Maar de schepselen verstaan uit zichzelf niets, maar alleen en alsdan, wanneer God het hun openbaren wil. Vergelijk hiervoor het getuigenis van Christus,</w:t>
      </w:r>
      <w:r w:rsidR="00AA4D3D" w:rsidRPr="0026018C">
        <w:rPr>
          <w:spacing w:val="4"/>
          <w:lang w:eastAsia="en-US"/>
        </w:rPr>
        <w:t xml:space="preserve"> Matth. </w:t>
      </w:r>
      <w:r w:rsidRPr="0026018C">
        <w:rPr>
          <w:spacing w:val="4"/>
          <w:lang w:eastAsia="en-US"/>
        </w:rPr>
        <w:t>24 : 36: „Doch van die dag en ure weet nie</w:t>
      </w:r>
      <w:r w:rsidRPr="0026018C">
        <w:rPr>
          <w:spacing w:val="4"/>
          <w:lang w:eastAsia="en-US"/>
        </w:rPr>
        <w:softHyphen/>
        <w:t>mand, ook niet de Engelen der hemelen, dan Mijn Vader alleen</w:t>
      </w:r>
      <w:r w:rsidR="00A63828" w:rsidRPr="0026018C">
        <w:rPr>
          <w:spacing w:val="4"/>
          <w:lang w:eastAsia="en-US"/>
        </w:rPr>
        <w:t>”</w:t>
      </w:r>
      <w:r w:rsidRPr="0026018C">
        <w:rPr>
          <w:spacing w:val="4"/>
          <w:lang w:eastAsia="en-US"/>
        </w:rPr>
        <w:t>, en Dan. 2 : 21: „Hij geeft den wijzen wijsheid, en wetenschap dengenen die' 'verstand</w:t>
      </w:r>
      <w:r w:rsidR="00D7185A" w:rsidRPr="0026018C">
        <w:rPr>
          <w:spacing w:val="4"/>
          <w:lang w:eastAsia="en-US"/>
        </w:rPr>
        <w:t>,</w:t>
      </w:r>
      <w:r w:rsidRPr="0026018C">
        <w:rPr>
          <w:spacing w:val="4"/>
          <w:lang w:eastAsia="en-US"/>
        </w:rPr>
        <w:t>heb</w:t>
      </w:r>
      <w:r w:rsidRPr="0026018C">
        <w:rPr>
          <w:spacing w:val="4"/>
          <w:lang w:eastAsia="en-US"/>
        </w:rPr>
        <w:softHyphen/>
        <w:t>ben</w:t>
      </w:r>
      <w:r w:rsidR="00A63828" w:rsidRPr="0026018C">
        <w:rPr>
          <w:spacing w:val="4"/>
          <w:lang w:eastAsia="en-US"/>
        </w:rPr>
        <w:t>”</w:t>
      </w:r>
      <w:r w:rsidRPr="0026018C">
        <w:rPr>
          <w:spacing w:val="4"/>
          <w:lang w:eastAsia="en-US"/>
        </w:rPr>
        <w:t>, Jes. 40 : 13: „Wie heeft den Geest des HEEREN bestierd, en wie heeft Hem als Zijn raadsman onderwezen?</w:t>
      </w:r>
      <w:r w:rsidR="00A63828" w:rsidRPr="0026018C">
        <w:rPr>
          <w:spacing w:val="4"/>
          <w:lang w:eastAsia="en-US"/>
        </w:rPr>
        <w:t>”</w:t>
      </w:r>
      <w:r w:rsidRPr="0026018C">
        <w:rPr>
          <w:spacing w:val="4"/>
          <w:lang w:eastAsia="en-US"/>
        </w:rPr>
        <w:t xml:space="preserve">, </w:t>
      </w:r>
      <w:r w:rsidR="00AD49E6" w:rsidRPr="0026018C">
        <w:rPr>
          <w:spacing w:val="4"/>
          <w:lang w:eastAsia="en-US"/>
        </w:rPr>
        <w:t xml:space="preserve">Hebr. </w:t>
      </w:r>
      <w:r w:rsidRPr="0026018C">
        <w:rPr>
          <w:spacing w:val="4"/>
          <w:lang w:eastAsia="en-US"/>
        </w:rPr>
        <w:t>4 : 13: „En er is geen schepsel onzichtbaar voor Hem; maar alle dingen zijn naakt en geopend voor de ogen Desgenen, met Welken wij te doen hebben</w:t>
      </w:r>
      <w:r w:rsidR="00A63828" w:rsidRPr="0026018C">
        <w:rPr>
          <w:spacing w:val="4"/>
          <w:lang w:eastAsia="en-US"/>
        </w:rPr>
        <w:t>”</w:t>
      </w:r>
      <w:r w:rsidRPr="0026018C">
        <w:rPr>
          <w:spacing w:val="4"/>
          <w:lang w:eastAsia="en-US"/>
        </w:rPr>
        <w:t>, en</w:t>
      </w:r>
      <w:r w:rsidR="00AA4D3D" w:rsidRPr="0026018C">
        <w:rPr>
          <w:spacing w:val="4"/>
          <w:lang w:eastAsia="en-US"/>
        </w:rPr>
        <w:t xml:space="preserve"> Joh.</w:t>
      </w:r>
      <w:r w:rsidRPr="0026018C">
        <w:rPr>
          <w:spacing w:val="4"/>
          <w:lang w:eastAsia="en-US"/>
        </w:rPr>
        <w:t xml:space="preserve"> 1 : 9: Hij „verlicht een iegelijk mens komende in de wereld</w:t>
      </w:r>
      <w:r w:rsidR="00C05C9C" w:rsidRPr="0026018C">
        <w:rPr>
          <w:spacing w:val="4"/>
          <w:lang w:eastAsia="en-US"/>
        </w:rPr>
        <w:t>.”</w:t>
      </w:r>
    </w:p>
    <w:p w:rsidR="00DC6C44" w:rsidRPr="0026018C" w:rsidRDefault="00DC6C44" w:rsidP="00D41FAB">
      <w:pPr>
        <w:jc w:val="both"/>
        <w:rPr>
          <w:spacing w:val="4"/>
          <w:lang w:eastAsia="en-US"/>
        </w:rPr>
      </w:pPr>
      <w:smartTag w:uri="urn:schemas-microsoft-com:office:smarttags" w:element="metricconverter">
        <w:smartTagPr>
          <w:attr w:name="ProductID" w:val="11. In"/>
        </w:smartTagPr>
        <w:r w:rsidRPr="0026018C">
          <w:rPr>
            <w:spacing w:val="4"/>
            <w:lang w:eastAsia="en-US"/>
          </w:rPr>
          <w:t xml:space="preserve">2. </w:t>
        </w:r>
        <w:r w:rsidRPr="0026018C">
          <w:rPr>
            <w:i/>
            <w:iCs/>
            <w:spacing w:val="4"/>
            <w:lang w:eastAsia="en-US"/>
          </w:rPr>
          <w:t>In</w:t>
        </w:r>
      </w:smartTag>
      <w:r w:rsidRPr="0026018C">
        <w:rPr>
          <w:i/>
          <w:iCs/>
          <w:spacing w:val="4"/>
          <w:lang w:eastAsia="en-US"/>
        </w:rPr>
        <w:t xml:space="preserve"> de wil.</w:t>
      </w:r>
      <w:r w:rsidRPr="0026018C">
        <w:rPr>
          <w:spacing w:val="4"/>
          <w:lang w:eastAsia="en-US"/>
        </w:rPr>
        <w:t xml:space="preserve"> Omdat Gods wil niet door een ander geregeerd wordt, zoals de wil van de engelen en mensen, die, al zijn ze op zichzelf bezien wel vrij, toch door de verborgen raad en voorzienigheid Gods tot het verkie</w:t>
      </w:r>
      <w:r w:rsidRPr="0026018C">
        <w:rPr>
          <w:spacing w:val="4"/>
          <w:lang w:eastAsia="en-US"/>
        </w:rPr>
        <w:softHyphen/>
        <w:t xml:space="preserve">zen en verwerpen van zaken </w:t>
      </w:r>
      <w:r w:rsidR="00D7185A" w:rsidRPr="0026018C">
        <w:rPr>
          <w:spacing w:val="4"/>
          <w:lang w:eastAsia="en-US"/>
        </w:rPr>
        <w:t>-</w:t>
      </w:r>
      <w:r w:rsidRPr="0026018C">
        <w:rPr>
          <w:spacing w:val="4"/>
          <w:lang w:eastAsia="en-US"/>
        </w:rPr>
        <w:t xml:space="preserve"> hetzij middellijk of onmiddellijk </w:t>
      </w:r>
      <w:r w:rsidR="00D7185A" w:rsidRPr="0026018C">
        <w:rPr>
          <w:spacing w:val="4"/>
          <w:lang w:eastAsia="en-US"/>
        </w:rPr>
        <w:t>-</w:t>
      </w:r>
      <w:r w:rsidRPr="0026018C">
        <w:rPr>
          <w:spacing w:val="4"/>
          <w:lang w:eastAsia="en-US"/>
        </w:rPr>
        <w:t xml:space="preserve"> gebogen worden, zodat zij buiten Gods eeuwige en onveranderlijke raad niets kunnen doen. Vandaar het woord „autexousion</w:t>
      </w:r>
      <w:r w:rsidR="00A63828" w:rsidRPr="0026018C">
        <w:rPr>
          <w:spacing w:val="4"/>
          <w:lang w:eastAsia="en-US"/>
        </w:rPr>
        <w:t>”</w:t>
      </w:r>
      <w:r w:rsidRPr="0026018C">
        <w:rPr>
          <w:spacing w:val="4"/>
          <w:lang w:eastAsia="en-US"/>
        </w:rPr>
        <w:t>, d.w.z. Die een eigen en vrije macht bezit. Met dit woord heeft de Griekse kerk de vrije wil van God betiteld, hetgeen trouwens op Hem alleen van toepassing is. Maar wat de schepse</w:t>
      </w:r>
      <w:r w:rsidRPr="0026018C">
        <w:rPr>
          <w:spacing w:val="4"/>
          <w:lang w:eastAsia="en-US"/>
        </w:rPr>
        <w:softHyphen/>
        <w:t>len betreft wordt het woord „hekousion</w:t>
      </w:r>
      <w:r w:rsidR="00A63828" w:rsidRPr="0026018C">
        <w:rPr>
          <w:spacing w:val="4"/>
          <w:lang w:eastAsia="en-US"/>
        </w:rPr>
        <w:t>”</w:t>
      </w:r>
      <w:r w:rsidRPr="0026018C">
        <w:rPr>
          <w:spacing w:val="4"/>
          <w:lang w:eastAsia="en-US"/>
        </w:rPr>
        <w:t>, d.w.z. gewillig of willens ge</w:t>
      </w:r>
      <w:r w:rsidRPr="0026018C">
        <w:rPr>
          <w:spacing w:val="4"/>
          <w:lang w:eastAsia="en-US"/>
        </w:rPr>
        <w:softHyphen/>
        <w:t xml:space="preserve">bruikt. Vergelijk ten bewijze Phil., vers 14, </w:t>
      </w:r>
      <w:r w:rsidR="00AD49E6" w:rsidRPr="0026018C">
        <w:rPr>
          <w:spacing w:val="4"/>
          <w:lang w:eastAsia="en-US"/>
        </w:rPr>
        <w:t xml:space="preserve">Hebr. </w:t>
      </w:r>
      <w:r w:rsidRPr="0026018C">
        <w:rPr>
          <w:spacing w:val="4"/>
          <w:lang w:eastAsia="en-US"/>
        </w:rPr>
        <w:t>10 : 16 en 1 P</w:t>
      </w:r>
      <w:r w:rsidR="00D41FAB" w:rsidRPr="0026018C">
        <w:rPr>
          <w:spacing w:val="4"/>
          <w:lang w:eastAsia="en-US"/>
        </w:rPr>
        <w:t>etrus</w:t>
      </w:r>
      <w:r w:rsidRPr="0026018C">
        <w:rPr>
          <w:spacing w:val="4"/>
          <w:lang w:eastAsia="en-US"/>
        </w:rPr>
        <w:t xml:space="preserve"> 5 : 2.</w:t>
      </w:r>
      <w:r w:rsidR="00D41FAB" w:rsidRPr="0026018C">
        <w:rPr>
          <w:spacing w:val="4"/>
          <w:lang w:eastAsia="en-US"/>
        </w:rPr>
        <w:t xml:space="preserve"> </w:t>
      </w:r>
      <w:r w:rsidRPr="0026018C">
        <w:rPr>
          <w:spacing w:val="4"/>
          <w:lang w:eastAsia="en-US"/>
        </w:rPr>
        <w:t>Echter worden de bewijzen voor dit onderscheid nader verklaard in de leer van de voorzienigheid Gods.</w:t>
      </w:r>
    </w:p>
    <w:p w:rsidR="00DC6C44" w:rsidRPr="0026018C" w:rsidRDefault="00DC6C44" w:rsidP="00AA4D3D">
      <w:pPr>
        <w:jc w:val="both"/>
        <w:rPr>
          <w:spacing w:val="4"/>
          <w:lang w:eastAsia="en-US"/>
        </w:rPr>
      </w:pPr>
      <w:r w:rsidRPr="0026018C">
        <w:rPr>
          <w:spacing w:val="4"/>
          <w:lang w:eastAsia="en-US"/>
        </w:rPr>
        <w:t>En het feit, dat Gods raad de eerste oorzaak is van 's mensen wil, blijkt duidelijk uit Ps. 115 : 3: „Onze God is toch in den hemel, Hij doet al wat Hem behaagt</w:t>
      </w:r>
      <w:r w:rsidR="00A63828" w:rsidRPr="0026018C">
        <w:rPr>
          <w:spacing w:val="4"/>
          <w:lang w:eastAsia="en-US"/>
        </w:rPr>
        <w:t>”</w:t>
      </w:r>
      <w:r w:rsidRPr="0026018C">
        <w:rPr>
          <w:spacing w:val="4"/>
          <w:lang w:eastAsia="en-US"/>
        </w:rPr>
        <w:t>, en uit Dan. 4 : 35: „Hij doet naar Zijnen wil met het heir des hemels en de inwoners der aarde, en er is niemand, die</w:t>
      </w:r>
      <w:r w:rsidR="00216D5E">
        <w:rPr>
          <w:spacing w:val="4"/>
          <w:lang w:eastAsia="en-US"/>
        </w:rPr>
        <w:t xml:space="preserve"> zijn </w:t>
      </w:r>
      <w:r w:rsidRPr="0026018C">
        <w:rPr>
          <w:spacing w:val="4"/>
          <w:lang w:eastAsia="en-US"/>
        </w:rPr>
        <w:t>hand afslaan of tot Hem zeggen kan: Wat doet Gij?</w:t>
      </w:r>
      <w:r w:rsidR="00A63828"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Maar de wil en raadslagen van het schepsel hangen af van de raad en wil van God. Zie tot bewijs Gen. 24 : 7: „De HEERE zal Zijnen Engel voor uw aangezicht zenden</w:t>
      </w:r>
      <w:r w:rsidR="00A63828" w:rsidRPr="0026018C">
        <w:rPr>
          <w:spacing w:val="4"/>
          <w:lang w:eastAsia="en-US"/>
        </w:rPr>
        <w:t>”</w:t>
      </w:r>
      <w:r w:rsidRPr="0026018C">
        <w:rPr>
          <w:spacing w:val="4"/>
          <w:lang w:eastAsia="en-US"/>
        </w:rPr>
        <w:t>, Ex. 3 : 16: „Ga henen en verzamel de oudsten Israëls</w:t>
      </w:r>
      <w:r w:rsidR="00A63828" w:rsidRPr="0026018C">
        <w:rPr>
          <w:spacing w:val="4"/>
          <w:lang w:eastAsia="en-US"/>
        </w:rPr>
        <w:t>”</w:t>
      </w:r>
      <w:r w:rsidRPr="0026018C">
        <w:rPr>
          <w:spacing w:val="4"/>
          <w:lang w:eastAsia="en-US"/>
        </w:rPr>
        <w:t xml:space="preserve"> enz., Hand. 2 : 23: „Dezen, door den bepaalden raad en voorkennis Gods over</w:t>
      </w:r>
      <w:r w:rsidRPr="0026018C">
        <w:rPr>
          <w:spacing w:val="4"/>
          <w:lang w:eastAsia="en-US"/>
        </w:rPr>
        <w:softHyphen/>
        <w:t>gegeven zijnde, hebt gij genomen</w:t>
      </w:r>
      <w:r w:rsidR="00A63828" w:rsidRPr="0026018C">
        <w:rPr>
          <w:spacing w:val="4"/>
          <w:lang w:eastAsia="en-US"/>
        </w:rPr>
        <w:t>”</w:t>
      </w:r>
      <w:r w:rsidRPr="0026018C">
        <w:rPr>
          <w:spacing w:val="4"/>
          <w:lang w:eastAsia="en-US"/>
        </w:rPr>
        <w:t>; id. 3 : 17v.: „Ik weet dat gij het door onwe</w:t>
      </w:r>
      <w:r w:rsidRPr="0026018C">
        <w:rPr>
          <w:spacing w:val="4"/>
          <w:lang w:eastAsia="en-US"/>
        </w:rPr>
        <w:softHyphen/>
        <w:t>tendheid gedaan hebt, gelijk als ook</w:t>
      </w:r>
      <w:r w:rsidR="00216D5E">
        <w:rPr>
          <w:spacing w:val="4"/>
          <w:lang w:eastAsia="en-US"/>
        </w:rPr>
        <w:t xml:space="preserve"> uw </w:t>
      </w:r>
      <w:r w:rsidRPr="0026018C">
        <w:rPr>
          <w:spacing w:val="4"/>
          <w:lang w:eastAsia="en-US"/>
        </w:rPr>
        <w:t>Oversten. Maar God heeft alzo ver</w:t>
      </w:r>
      <w:r w:rsidRPr="0026018C">
        <w:rPr>
          <w:spacing w:val="4"/>
          <w:lang w:eastAsia="en-US"/>
        </w:rPr>
        <w:softHyphen/>
        <w:t>vuld</w:t>
      </w:r>
      <w:r w:rsidR="00A63828" w:rsidRPr="0026018C">
        <w:rPr>
          <w:spacing w:val="4"/>
          <w:lang w:eastAsia="en-US"/>
        </w:rPr>
        <w:t>”</w:t>
      </w:r>
      <w:r w:rsidRPr="0026018C">
        <w:rPr>
          <w:spacing w:val="4"/>
          <w:lang w:eastAsia="en-US"/>
        </w:rPr>
        <w:t xml:space="preserve"> enz., en 4 : 27v.: „Want in der waarheid zijn vergaderd tegen Uw hei</w:t>
      </w:r>
      <w:r w:rsidRPr="0026018C">
        <w:rPr>
          <w:spacing w:val="4"/>
          <w:lang w:eastAsia="en-US"/>
        </w:rPr>
        <w:softHyphen/>
        <w:t>lig Kind Jezus, Welken Gij gezalfd hebt, beiden Heródes en Pontius Pilatus met de heidenen en de volken Israëls; om te doen al wat Uw hand en Uw raad te voren bepaald had dat geschieden zou</w:t>
      </w:r>
      <w:r w:rsidR="00A63828" w:rsidRPr="0026018C">
        <w:rPr>
          <w:spacing w:val="4"/>
          <w:lang w:eastAsia="en-US"/>
        </w:rPr>
        <w:t>”</w:t>
      </w:r>
      <w:r w:rsidRPr="0026018C">
        <w:rPr>
          <w:spacing w:val="4"/>
          <w:lang w:eastAsia="en-US"/>
        </w:rPr>
        <w:t>; Jer. 10 : 23: „Ik weet, o HEE</w:t>
      </w:r>
      <w:r w:rsidRPr="0026018C">
        <w:rPr>
          <w:spacing w:val="4"/>
          <w:lang w:eastAsia="en-US"/>
        </w:rPr>
        <w:softHyphen/>
        <w:t>RE, dat bij den mens zijn weg niet is; het is niet bij enen man, die wandelt, dat hij zijnen gang richte</w:t>
      </w:r>
      <w:r w:rsidR="00A63828" w:rsidRPr="0026018C">
        <w:rPr>
          <w:spacing w:val="4"/>
          <w:lang w:eastAsia="en-US"/>
        </w:rPr>
        <w:t>”</w:t>
      </w:r>
      <w:r w:rsidRPr="0026018C">
        <w:rPr>
          <w:spacing w:val="4"/>
          <w:lang w:eastAsia="en-US"/>
        </w:rPr>
        <w:t>, en Spr. 21 : 1: „Des konings hart is in de hand des Heeren als waterbeken</w:t>
      </w:r>
      <w:r w:rsidR="00C05C9C" w:rsidRPr="0026018C">
        <w:rPr>
          <w:spacing w:val="4"/>
          <w:lang w:eastAsia="en-US"/>
        </w:rPr>
        <w:t>.”</w:t>
      </w:r>
    </w:p>
    <w:p w:rsidR="00DC6C44" w:rsidRPr="0026018C" w:rsidRDefault="00DC6C44" w:rsidP="00D41FAB">
      <w:pPr>
        <w:jc w:val="both"/>
        <w:rPr>
          <w:spacing w:val="4"/>
          <w:lang w:eastAsia="en-US"/>
        </w:rPr>
      </w:pPr>
      <w:r w:rsidRPr="0026018C">
        <w:rPr>
          <w:spacing w:val="4"/>
          <w:lang w:eastAsia="en-US"/>
        </w:rPr>
        <w:t>Zoals nu de wil van engelen en mensen, en alle tweede oorzaken, van God als de opperste oorzaak (afkomstig) zijn, zo volgt daaruit dus, dat ze ook door Hem geregeerd worden. Maar Gods wil, die vrij is, wordt door niemand geregeerd. Want zoals God buiten Zichzelf geen zaken heeft, waaraan Hij Zijn oorsprong verschuldigd is, zo heeft Hij ook geen zaken buiten Zich, die Hem zouden kunnen bewegen of buigen. Want als dat waar was, dan zou Hij niet de eerste en opperste oorzaak van Zijn werken zijn, en dus ook geen</w:t>
      </w:r>
      <w:r w:rsidR="00D41FAB" w:rsidRPr="0026018C">
        <w:rPr>
          <w:spacing w:val="4"/>
          <w:lang w:eastAsia="en-US"/>
        </w:rPr>
        <w:t xml:space="preserve"> </w:t>
      </w:r>
      <w:r w:rsidRPr="0026018C">
        <w:rPr>
          <w:spacing w:val="4"/>
          <w:lang w:eastAsia="en-US"/>
        </w:rPr>
        <w:t>God. Ja, de schepselen zouden in Gods plaats gesteld worden. God regeert en buigt 's mensen wil, maar Hij dwingt hem niet. Hij toont aan zijn ver</w:t>
      </w:r>
      <w:r w:rsidRPr="0026018C">
        <w:rPr>
          <w:spacing w:val="4"/>
          <w:lang w:eastAsia="en-US"/>
        </w:rPr>
        <w:softHyphen/>
        <w:t>stand enkele voorkomende zaken, waarna Hij dan de wil krachtdadig bewerkt, om datgene te willen hetgeen het verstand goedkeurt, en te verwerpen het</w:t>
      </w:r>
      <w:r w:rsidRPr="0026018C">
        <w:rPr>
          <w:spacing w:val="4"/>
          <w:lang w:eastAsia="en-US"/>
        </w:rPr>
        <w:softHyphen/>
        <w:t>geen daartegen strijdt.</w:t>
      </w:r>
    </w:p>
    <w:p w:rsidR="00D41FAB" w:rsidRPr="0026018C" w:rsidRDefault="00D41FAB" w:rsidP="00AA4D3D">
      <w:pPr>
        <w:jc w:val="both"/>
        <w:rPr>
          <w:spacing w:val="4"/>
          <w:lang w:eastAsia="en-US"/>
        </w:rPr>
      </w:pPr>
    </w:p>
    <w:p w:rsidR="00DC6C44" w:rsidRPr="0026018C" w:rsidRDefault="00DC6C44" w:rsidP="00D41FAB">
      <w:pPr>
        <w:jc w:val="both"/>
        <w:rPr>
          <w:spacing w:val="4"/>
          <w:lang w:eastAsia="en-US"/>
        </w:rPr>
      </w:pPr>
      <w:smartTag w:uri="urn:schemas-microsoft-com:office:smarttags" w:element="metricconverter">
        <w:smartTagPr>
          <w:attr w:name="ProductID" w:val="11. In"/>
        </w:smartTagPr>
        <w:r w:rsidRPr="0026018C">
          <w:rPr>
            <w:spacing w:val="4"/>
            <w:lang w:eastAsia="en-US"/>
          </w:rPr>
          <w:t xml:space="preserve">3. </w:t>
        </w:r>
        <w:r w:rsidRPr="0026018C">
          <w:rPr>
            <w:i/>
            <w:iCs/>
            <w:spacing w:val="4"/>
            <w:lang w:eastAsia="en-US"/>
          </w:rPr>
          <w:t>In</w:t>
        </w:r>
      </w:smartTag>
      <w:r w:rsidRPr="0026018C">
        <w:rPr>
          <w:i/>
          <w:iCs/>
          <w:spacing w:val="4"/>
          <w:lang w:eastAsia="en-US"/>
        </w:rPr>
        <w:t xml:space="preserve"> verstand en wil </w:t>
      </w:r>
      <w:r w:rsidR="00C914E1" w:rsidRPr="0026018C">
        <w:rPr>
          <w:i/>
          <w:iCs/>
          <w:spacing w:val="4"/>
          <w:lang w:eastAsia="en-US"/>
        </w:rPr>
        <w:t>tezamen</w:t>
      </w:r>
      <w:r w:rsidRPr="0026018C">
        <w:rPr>
          <w:i/>
          <w:iCs/>
          <w:spacing w:val="4"/>
          <w:lang w:eastAsia="en-US"/>
        </w:rPr>
        <w:t>.</w:t>
      </w:r>
      <w:r w:rsidRPr="0026018C">
        <w:rPr>
          <w:spacing w:val="4"/>
          <w:lang w:eastAsia="en-US"/>
        </w:rPr>
        <w:t xml:space="preserve"> Want zoals God alle dingen onveranderlijk kent, zo heeft Hij ook alle dingen die geschieden, van eeuwigheid besloten, die Hij, voor zover ze goed zijn, onveranderlijk wil dat ze geschieden zul</w:t>
      </w:r>
      <w:r w:rsidRPr="0026018C">
        <w:rPr>
          <w:spacing w:val="4"/>
          <w:lang w:eastAsia="en-US"/>
        </w:rPr>
        <w:softHyphen/>
        <w:t>len; voor zover ze echter verkeerd en zondig zijn, laat Hij ze toe. Zoals echter het verstand en oordeel van het schepsel veranderlijk is, zo is ook zijn wil veranderlijk, zodat zij nu en dan willen hetgeen ze te voren niet gewild hebben, en ook wel eens niet willen, hetgeen zij te voren zozeer gewenst hebben. Want aangezien alle voornemens van God en Zijn onveran</w:t>
      </w:r>
      <w:r w:rsidRPr="0026018C">
        <w:rPr>
          <w:spacing w:val="4"/>
          <w:lang w:eastAsia="en-US"/>
        </w:rPr>
        <w:softHyphen/>
        <w:t xml:space="preserve">derlijke raad volmaakt goed, rechtvaardig en wijs zijn, zo verandert Hij die nooit en te nimmer; zoals de mensen wel plegen te doen, wanneer ze een bepaalde </w:t>
      </w:r>
      <w:r w:rsidR="00D41FAB" w:rsidRPr="0026018C">
        <w:rPr>
          <w:spacing w:val="4"/>
          <w:lang w:eastAsia="en-US"/>
        </w:rPr>
        <w:t>zaa</w:t>
      </w:r>
      <w:r w:rsidRPr="0026018C">
        <w:rPr>
          <w:spacing w:val="4"/>
          <w:lang w:eastAsia="en-US"/>
        </w:rPr>
        <w:t>k onvoorzichtigerwijs zich voorgenomen hadden. Zie hiervoor Num. 23 : 19: „God is geen man, dat Hij liegen zoude, noch eens mensen kind, dat het Hem berouwen zoude; zoude Hij het zeggen en niet doen, of spreken en niet bestendig maken?</w:t>
      </w:r>
      <w:r w:rsidR="00A63828" w:rsidRPr="0026018C">
        <w:rPr>
          <w:spacing w:val="4"/>
          <w:lang w:eastAsia="en-US"/>
        </w:rPr>
        <w:t>”</w:t>
      </w:r>
      <w:r w:rsidRPr="0026018C">
        <w:rPr>
          <w:spacing w:val="4"/>
          <w:lang w:eastAsia="en-US"/>
        </w:rPr>
        <w:t>; Mal. 3 : 6: „Want Ik, de HEERE, word niet veran</w:t>
      </w:r>
      <w:r w:rsidRPr="0026018C">
        <w:rPr>
          <w:spacing w:val="4"/>
          <w:lang w:eastAsia="en-US"/>
        </w:rPr>
        <w:softHyphen/>
        <w:t>derd</w:t>
      </w:r>
      <w:r w:rsidR="00A63828" w:rsidRPr="0026018C">
        <w:rPr>
          <w:spacing w:val="4"/>
          <w:lang w:eastAsia="en-US"/>
        </w:rPr>
        <w:t>”</w:t>
      </w:r>
      <w:r w:rsidRPr="0026018C">
        <w:rPr>
          <w:spacing w:val="4"/>
          <w:lang w:eastAsia="en-US"/>
        </w:rPr>
        <w:t>, en Rom. 9 : 22: „God willende Zijnen toom bewijzen en</w:t>
      </w:r>
      <w:r w:rsidR="00216D5E">
        <w:rPr>
          <w:spacing w:val="4"/>
          <w:lang w:eastAsia="en-US"/>
        </w:rPr>
        <w:t xml:space="preserve"> zijn </w:t>
      </w:r>
      <w:r w:rsidRPr="0026018C">
        <w:rPr>
          <w:spacing w:val="4"/>
          <w:lang w:eastAsia="en-US"/>
        </w:rPr>
        <w:t>macht bekend maken</w:t>
      </w:r>
      <w:r w:rsidR="00C05C9C" w:rsidRPr="0026018C">
        <w:rPr>
          <w:spacing w:val="4"/>
          <w:lang w:eastAsia="en-US"/>
        </w:rPr>
        <w:t>.”</w:t>
      </w:r>
    </w:p>
    <w:p w:rsidR="00D41FAB" w:rsidRPr="0026018C" w:rsidRDefault="00D41FAB" w:rsidP="00AA4D3D">
      <w:pPr>
        <w:jc w:val="both"/>
        <w:rPr>
          <w:spacing w:val="4"/>
          <w:lang w:eastAsia="en-US"/>
        </w:rPr>
      </w:pPr>
    </w:p>
    <w:p w:rsidR="00D41FAB" w:rsidRPr="0026018C" w:rsidRDefault="00DC6C44" w:rsidP="00D41FAB">
      <w:pPr>
        <w:ind w:firstLine="720"/>
        <w:jc w:val="both"/>
        <w:rPr>
          <w:spacing w:val="4"/>
          <w:lang w:eastAsia="en-US"/>
        </w:rPr>
      </w:pPr>
      <w:r w:rsidRPr="0026018C">
        <w:rPr>
          <w:spacing w:val="4"/>
          <w:lang w:eastAsia="en-US"/>
        </w:rPr>
        <w:t xml:space="preserve">Tegenwerping </w:t>
      </w:r>
      <w:r w:rsidR="00D41FAB" w:rsidRPr="0026018C">
        <w:rPr>
          <w:spacing w:val="4"/>
          <w:lang w:eastAsia="en-US"/>
        </w:rPr>
        <w:t>1</w:t>
      </w:r>
      <w:r w:rsidRPr="0026018C">
        <w:rPr>
          <w:spacing w:val="4"/>
          <w:lang w:eastAsia="en-US"/>
        </w:rPr>
        <w:t xml:space="preserve">. Wie zijn raad niet kan wijzigen, heeft geen vrije wil. God kan Zijn raad niet veranderen. Derhalve heeft Hij ook geen vrije wil. </w:t>
      </w:r>
    </w:p>
    <w:p w:rsidR="00DC6C44" w:rsidRPr="0026018C" w:rsidRDefault="00DC6C44" w:rsidP="00D41FAB">
      <w:pPr>
        <w:jc w:val="both"/>
        <w:rPr>
          <w:spacing w:val="4"/>
          <w:lang w:eastAsia="en-US"/>
        </w:rPr>
      </w:pPr>
      <w:r w:rsidRPr="0026018C">
        <w:rPr>
          <w:spacing w:val="4"/>
          <w:lang w:eastAsia="en-US"/>
        </w:rPr>
        <w:t>Antwoord. Dit geldt van degene, die, al zou hij willen, zijn raad niet ver</w:t>
      </w:r>
      <w:r w:rsidRPr="0026018C">
        <w:rPr>
          <w:spacing w:val="4"/>
          <w:lang w:eastAsia="en-US"/>
        </w:rPr>
        <w:softHyphen/>
        <w:t>anderen kan, door verhindering van een uitwendige oorzaak of bij gebrek aan macht. Maar het staat geheel anders met God, Die niet wil noch ook kán willen de verandering van Zijn raad, vanwege de onveranderlijke goed</w:t>
      </w:r>
      <w:r w:rsidRPr="0026018C">
        <w:rPr>
          <w:spacing w:val="4"/>
          <w:lang w:eastAsia="en-US"/>
        </w:rPr>
        <w:softHyphen/>
        <w:t>heid van Zijn wil, waarin geen dwaling noch oorzaak van verandering komen</w:t>
      </w:r>
    </w:p>
    <w:p w:rsidR="00DC6C44" w:rsidRPr="0026018C" w:rsidRDefault="00DC6C44" w:rsidP="00AA4D3D">
      <w:pPr>
        <w:jc w:val="both"/>
        <w:rPr>
          <w:spacing w:val="4"/>
          <w:lang w:eastAsia="en-US"/>
        </w:rPr>
      </w:pPr>
      <w:r w:rsidRPr="0026018C">
        <w:rPr>
          <w:spacing w:val="4"/>
          <w:lang w:eastAsia="en-US"/>
        </w:rPr>
        <w:t>kan.</w:t>
      </w:r>
    </w:p>
    <w:p w:rsidR="00DC6C44" w:rsidRPr="0026018C" w:rsidRDefault="00DC6C44" w:rsidP="00D41FAB">
      <w:pPr>
        <w:ind w:firstLine="720"/>
        <w:jc w:val="both"/>
        <w:rPr>
          <w:spacing w:val="4"/>
          <w:lang w:eastAsia="en-US"/>
        </w:rPr>
      </w:pPr>
      <w:r w:rsidRPr="0026018C">
        <w:rPr>
          <w:spacing w:val="4"/>
          <w:lang w:eastAsia="en-US"/>
        </w:rPr>
        <w:t>Tegenwerping 2. Wat door Gods onveranderlijke wil geregeerd wordt, is niet vrij. De wil van engelen en mensen wordt door Gods wil geregeerd. Daarom zijn ze niet vrij.</w:t>
      </w:r>
    </w:p>
    <w:p w:rsidR="00DC6C44" w:rsidRPr="0026018C" w:rsidRDefault="00DC6C44" w:rsidP="00AA4D3D">
      <w:pPr>
        <w:jc w:val="both"/>
        <w:rPr>
          <w:spacing w:val="4"/>
          <w:lang w:eastAsia="en-US"/>
        </w:rPr>
      </w:pPr>
      <w:r w:rsidRPr="0026018C">
        <w:rPr>
          <w:spacing w:val="4"/>
          <w:lang w:eastAsia="en-US"/>
        </w:rPr>
        <w:t>Antwoord. Hetgeen zó door Gods wil geregeerd wordt, dat het zelf niet beraadslaagt of verkiest, is niet vrij. Maar de wil van engelen en mensen wordt alzó door Hem geregeerd, dat Hij aan het verstand bepaalde zaken toont, waardoor de wil krachtig bewogen wordt om dat te kiezen; echter zó, dat hij dat niet doet met opzet, en hij is daarom vrij in het willen. Want men zegt, dat de schepselen iets vrij doen: niet wanneer ze iets naar iemands bestiering doen, maar wanneer ze dat met overleg en uit eigen beweging uitvoeren, ook al wordt deze beweging door een ander opgewekt en gere</w:t>
      </w:r>
      <w:r w:rsidRPr="0026018C">
        <w:rPr>
          <w:spacing w:val="4"/>
          <w:lang w:eastAsia="en-US"/>
        </w:rPr>
        <w:softHyphen/>
        <w:t>geerd.</w:t>
      </w:r>
    </w:p>
    <w:p w:rsidR="00DC6C44" w:rsidRPr="0026018C" w:rsidRDefault="00DC6C44" w:rsidP="00D41FAB">
      <w:pPr>
        <w:ind w:firstLine="720"/>
        <w:jc w:val="both"/>
        <w:rPr>
          <w:spacing w:val="4"/>
          <w:lang w:eastAsia="en-US"/>
        </w:rPr>
      </w:pPr>
      <w:r w:rsidRPr="0026018C">
        <w:rPr>
          <w:spacing w:val="4"/>
          <w:lang w:eastAsia="en-US"/>
        </w:rPr>
        <w:t>Tegenwerping 3. Indien 's mensen wil, wanneer deze tot God bekeerd, of tot een goede zaak bewogen wordt of van een verkeerde een afkeer krijgt,</w:t>
      </w:r>
    </w:p>
    <w:p w:rsidR="00DC6C44" w:rsidRPr="0026018C" w:rsidRDefault="00DC6C44" w:rsidP="00AA4D3D">
      <w:pPr>
        <w:jc w:val="both"/>
        <w:rPr>
          <w:spacing w:val="4"/>
          <w:lang w:eastAsia="en-US"/>
        </w:rPr>
      </w:pPr>
      <w:r w:rsidRPr="0026018C">
        <w:rPr>
          <w:spacing w:val="4"/>
          <w:lang w:eastAsia="en-US"/>
        </w:rPr>
        <w:t>daar niet tegen strijden kan, dan volgt daaruit dus, dat de wil niets doet. Maar aangezien dit onwaar is, zo volgt dus het tegendeel.</w:t>
      </w:r>
    </w:p>
    <w:p w:rsidR="00DC6C44" w:rsidRPr="0026018C" w:rsidRDefault="00DC6C44" w:rsidP="00AA4D3D">
      <w:pPr>
        <w:jc w:val="both"/>
        <w:rPr>
          <w:spacing w:val="4"/>
          <w:lang w:eastAsia="en-US"/>
        </w:rPr>
      </w:pPr>
      <w:r w:rsidRPr="0026018C">
        <w:rPr>
          <w:spacing w:val="4"/>
          <w:lang w:eastAsia="en-US"/>
        </w:rPr>
        <w:t>Antwoord. De wil van de mens kan niet met Gods wil in strijd zijn, wanneer Hij die Zelf beweegt, maar hij moet die metterdaad toestemmen en gehoorza</w:t>
      </w:r>
      <w:r w:rsidRPr="0026018C">
        <w:rPr>
          <w:spacing w:val="4"/>
          <w:lang w:eastAsia="en-US"/>
        </w:rPr>
        <w:softHyphen/>
        <w:t>men; en dus is hij niet slechts lijdelijk, maar bewerkt hij ook zijn eigen doen, hoewel hij de kracht en het vermogen om toe te stemmen niet van zichzelf, maar van God door Zijn eigen Geest komt te ontvangen.</w:t>
      </w:r>
    </w:p>
    <w:p w:rsidR="00DC6C44" w:rsidRPr="0026018C" w:rsidRDefault="00DC6C44" w:rsidP="00D41FAB">
      <w:pPr>
        <w:ind w:firstLine="720"/>
        <w:jc w:val="both"/>
        <w:rPr>
          <w:spacing w:val="4"/>
          <w:lang w:eastAsia="en-US"/>
        </w:rPr>
      </w:pPr>
      <w:r w:rsidRPr="0026018C">
        <w:rPr>
          <w:spacing w:val="4"/>
          <w:lang w:eastAsia="en-US"/>
        </w:rPr>
        <w:t>Tegenwerping 4. Hetgeen met Gods wil strijdt, wordt door Hem niet gere</w:t>
      </w:r>
      <w:r w:rsidRPr="0026018C">
        <w:rPr>
          <w:spacing w:val="4"/>
          <w:lang w:eastAsia="en-US"/>
        </w:rPr>
        <w:softHyphen/>
        <w:t>geerd. Welnu, 's mensen wil gaat in vele opzichten daartegen in. Daarom wordt hij niet door God geregeerd.</w:t>
      </w:r>
    </w:p>
    <w:p w:rsidR="00DC6C44" w:rsidRPr="0026018C" w:rsidRDefault="00DC6C44" w:rsidP="00AA4D3D">
      <w:pPr>
        <w:jc w:val="both"/>
        <w:rPr>
          <w:spacing w:val="4"/>
          <w:lang w:eastAsia="en-US"/>
        </w:rPr>
      </w:pPr>
      <w:r w:rsidRPr="0026018C">
        <w:rPr>
          <w:spacing w:val="4"/>
          <w:lang w:eastAsia="en-US"/>
        </w:rPr>
        <w:t>Antwoord. Men dient hier onderscheid te maken tussen de verborgen wil des besluits en de geopenbaarde wil van God. En al komt 's mensen doen te strijden tegen Zijn geopenbaarde wil, toch wordt hij geregeerd door de verborgen wil des besluits.</w:t>
      </w:r>
    </w:p>
    <w:p w:rsidR="00DC6C44" w:rsidRPr="0026018C" w:rsidRDefault="00DC6C44" w:rsidP="00D41FAB">
      <w:pPr>
        <w:ind w:firstLine="720"/>
        <w:jc w:val="both"/>
        <w:rPr>
          <w:spacing w:val="4"/>
          <w:lang w:eastAsia="en-US"/>
        </w:rPr>
      </w:pPr>
      <w:r w:rsidRPr="0026018C">
        <w:rPr>
          <w:spacing w:val="4"/>
          <w:lang w:eastAsia="en-US"/>
        </w:rPr>
        <w:t>Tegenwerping 5. Indien men zegt, dat alle werkingen van de wil, ja zelfs die van het kwaad, door Gods wil geregeerd worden, dan maakt men God tot een auteur der zonde.</w:t>
      </w:r>
    </w:p>
    <w:p w:rsidR="00DC6C44" w:rsidRPr="0026018C" w:rsidRDefault="00DC6C44" w:rsidP="00AA4D3D">
      <w:pPr>
        <w:jc w:val="both"/>
        <w:rPr>
          <w:spacing w:val="4"/>
          <w:lang w:eastAsia="en-US"/>
        </w:rPr>
      </w:pPr>
      <w:r w:rsidRPr="0026018C">
        <w:rPr>
          <w:spacing w:val="4"/>
          <w:lang w:eastAsia="en-US"/>
        </w:rPr>
        <w:t>Antwoord. De werkingen van de boze wil zijn zonde, niet wat betreft het feit, dat het werkingen zijn en door Gods wil geregeerd en beschikt wor</w:t>
      </w:r>
      <w:r w:rsidRPr="0026018C">
        <w:rPr>
          <w:spacing w:val="4"/>
          <w:lang w:eastAsia="en-US"/>
        </w:rPr>
        <w:softHyphen/>
        <w:t>den. Want in dat opzicht zijn ze goed en komen ze met Gods Wet overeen, Maar wat betreft het feit, dat ze van de duivelen of mensen geschieden, die bij hun handelen Gods wil niet erkennen en daarom allerminst bedoelen Zijn wil gehoorzaam te zijn.</w:t>
      </w:r>
    </w:p>
    <w:p w:rsidR="00D41FAB" w:rsidRPr="0026018C" w:rsidRDefault="00D41FA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3. </w:t>
      </w:r>
      <w:r w:rsidRPr="0026018C">
        <w:rPr>
          <w:b/>
          <w:bCs/>
          <w:spacing w:val="4"/>
          <w:lang w:eastAsia="en-US"/>
        </w:rPr>
        <w:t>Of er na de val nog enige vrijheid van 's mensen wil is overgebleven?</w:t>
      </w:r>
    </w:p>
    <w:p w:rsidR="00DC6C44" w:rsidRPr="0026018C" w:rsidRDefault="00DC6C44" w:rsidP="00AA4D3D">
      <w:pPr>
        <w:jc w:val="both"/>
        <w:rPr>
          <w:spacing w:val="4"/>
          <w:lang w:eastAsia="en-US"/>
        </w:rPr>
      </w:pPr>
      <w:r w:rsidRPr="0026018C">
        <w:rPr>
          <w:spacing w:val="4"/>
          <w:lang w:eastAsia="en-US"/>
        </w:rPr>
        <w:t>Dat de mens vóór de val vrijheid in zijn wil bezeten heeft, laat zich hieruit afleiden, dat hij naar het beeld Gods geschapen was; welk beeld ook bestond uit een vrijheid naar de wil. Zie voor bewijs Eccl. 15 : 14: „Hij heeft van den beginne den mens gemaakt, en heeft hem gelaten in de hand zijns raads</w:t>
      </w:r>
      <w:r w:rsidR="00C05C9C" w:rsidRPr="0026018C">
        <w:rPr>
          <w:spacing w:val="4"/>
          <w:lang w:eastAsia="en-US"/>
        </w:rPr>
        <w:t>.”</w:t>
      </w:r>
      <w:r w:rsidRPr="0026018C">
        <w:rPr>
          <w:spacing w:val="4"/>
          <w:lang w:eastAsia="en-US"/>
        </w:rPr>
        <w:t xml:space="preserve"> d.w.z. dat Hij hem een vrije keus gegeven heeft.</w:t>
      </w:r>
    </w:p>
    <w:p w:rsidR="00DC6C44" w:rsidRPr="0026018C" w:rsidRDefault="00DC6C44" w:rsidP="00AA4D3D">
      <w:pPr>
        <w:jc w:val="both"/>
        <w:rPr>
          <w:spacing w:val="4"/>
          <w:lang w:eastAsia="en-US"/>
        </w:rPr>
      </w:pPr>
      <w:r w:rsidRPr="0026018C">
        <w:rPr>
          <w:spacing w:val="4"/>
          <w:lang w:eastAsia="en-US"/>
        </w:rPr>
        <w:t>En hoewel dat beeld Gods door de zondeval voor het grootste deel ver</w:t>
      </w:r>
      <w:r w:rsidRPr="0026018C">
        <w:rPr>
          <w:spacing w:val="4"/>
          <w:lang w:eastAsia="en-US"/>
        </w:rPr>
        <w:softHyphen/>
        <w:t>nietigd is, is er toch nog enige vrijheid in de wil overgebleven; zoals al aan</w:t>
      </w:r>
      <w:r w:rsidRPr="0026018C">
        <w:rPr>
          <w:spacing w:val="4"/>
          <w:lang w:eastAsia="en-US"/>
        </w:rPr>
        <w:softHyphen/>
        <w:t>getoond werd. Want ook na de val blijft de mens ongedwongen, om naar voorbedachte keuze te kunnen willen of niet te willen.</w:t>
      </w:r>
    </w:p>
    <w:p w:rsidR="00DC6C44" w:rsidRPr="0026018C" w:rsidRDefault="00DC6C44" w:rsidP="00D41FAB">
      <w:pPr>
        <w:ind w:firstLine="720"/>
        <w:jc w:val="both"/>
        <w:rPr>
          <w:spacing w:val="4"/>
          <w:lang w:eastAsia="en-US"/>
        </w:rPr>
      </w:pPr>
      <w:r w:rsidRPr="0026018C">
        <w:rPr>
          <w:spacing w:val="4"/>
          <w:lang w:eastAsia="en-US"/>
        </w:rPr>
        <w:t>Tegenwerping 1: Als men stelt, dat 's mensen wil vrij is, dan wordt de leer der erfzonde omver gestoten. Want het is met elkaar in strijd: niet te kunnen gehoorzamen én een vrije wil te hebben.</w:t>
      </w:r>
    </w:p>
    <w:p w:rsidR="00DC6C44" w:rsidRPr="0026018C" w:rsidRDefault="00DC6C44" w:rsidP="00AA4D3D">
      <w:pPr>
        <w:jc w:val="both"/>
        <w:rPr>
          <w:spacing w:val="4"/>
          <w:lang w:eastAsia="en-US"/>
        </w:rPr>
      </w:pPr>
      <w:r w:rsidRPr="0026018C">
        <w:rPr>
          <w:spacing w:val="4"/>
          <w:lang w:eastAsia="en-US"/>
        </w:rPr>
        <w:t>Antwoord. Het is niet tegenstrijdig. Want na de val is de wil maar ten dele vrij, en is niet meer in die graad (voor vrij) te houden, als hij dat voor de val was.</w:t>
      </w:r>
    </w:p>
    <w:p w:rsidR="00DC6C44" w:rsidRPr="0026018C" w:rsidRDefault="00DC6C44" w:rsidP="00D41FAB">
      <w:pPr>
        <w:ind w:firstLine="720"/>
        <w:jc w:val="both"/>
        <w:rPr>
          <w:spacing w:val="4"/>
          <w:lang w:eastAsia="en-US"/>
        </w:rPr>
      </w:pPr>
      <w:r w:rsidRPr="0026018C">
        <w:rPr>
          <w:spacing w:val="4"/>
          <w:lang w:eastAsia="en-US"/>
        </w:rPr>
        <w:t>Tegenwerping 2. Wiens wil tot het goede en verkeerde niet even vrij is, kan</w:t>
      </w:r>
      <w:r w:rsidR="00D41FAB" w:rsidRPr="0026018C">
        <w:rPr>
          <w:spacing w:val="4"/>
          <w:lang w:eastAsia="en-US"/>
        </w:rPr>
        <w:t xml:space="preserve"> </w:t>
      </w:r>
      <w:r w:rsidRPr="0026018C">
        <w:rPr>
          <w:spacing w:val="4"/>
          <w:lang w:eastAsia="en-US"/>
        </w:rPr>
        <w:t>niet vrij heten. Welnu, dit is na de val niet meer bij de mens aanwezig. Der</w:t>
      </w:r>
      <w:r w:rsidRPr="0026018C">
        <w:rPr>
          <w:spacing w:val="4"/>
          <w:lang w:eastAsia="en-US"/>
        </w:rPr>
        <w:softHyphen/>
        <w:t>halve heeft hij ook geen vrije wil.</w:t>
      </w:r>
    </w:p>
    <w:p w:rsidR="00D41FAB" w:rsidRPr="0026018C" w:rsidRDefault="00DC6C44" w:rsidP="00AA4D3D">
      <w:pPr>
        <w:jc w:val="both"/>
        <w:rPr>
          <w:spacing w:val="4"/>
          <w:lang w:eastAsia="en-US"/>
        </w:rPr>
      </w:pPr>
      <w:r w:rsidRPr="0026018C">
        <w:rPr>
          <w:spacing w:val="4"/>
          <w:lang w:eastAsia="en-US"/>
        </w:rPr>
        <w:t xml:space="preserve">Antwoord. Dit volgt daar niet uit, en dit is ook geen juiste verklaring van de vrijheid, aangezien dan God Zelf ook geen vrije wil zou bezitten. </w:t>
      </w:r>
    </w:p>
    <w:p w:rsidR="00DC6C44" w:rsidRPr="0026018C" w:rsidRDefault="00DC6C44" w:rsidP="00D41FAB">
      <w:pPr>
        <w:ind w:firstLine="720"/>
        <w:jc w:val="both"/>
        <w:rPr>
          <w:spacing w:val="4"/>
          <w:lang w:eastAsia="en-US"/>
        </w:rPr>
      </w:pPr>
      <w:r w:rsidRPr="0026018C">
        <w:rPr>
          <w:spacing w:val="4"/>
          <w:lang w:eastAsia="en-US"/>
        </w:rPr>
        <w:t>Tegenwerping 3. Hetgeen van iets anders afhangt, is niet vrij. Welnu, 's men</w:t>
      </w:r>
      <w:r w:rsidRPr="0026018C">
        <w:rPr>
          <w:spacing w:val="4"/>
          <w:lang w:eastAsia="en-US"/>
        </w:rPr>
        <w:softHyphen/>
        <w:t>sen wil hangt van God af. Dus is hij ook niet vrij.</w:t>
      </w:r>
    </w:p>
    <w:p w:rsidR="00DC6C44" w:rsidRPr="0026018C" w:rsidRDefault="00DC6C44" w:rsidP="00AA4D3D">
      <w:pPr>
        <w:jc w:val="both"/>
        <w:rPr>
          <w:spacing w:val="4"/>
          <w:lang w:eastAsia="en-US"/>
        </w:rPr>
      </w:pPr>
      <w:r w:rsidRPr="0026018C">
        <w:rPr>
          <w:spacing w:val="4"/>
          <w:lang w:eastAsia="en-US"/>
        </w:rPr>
        <w:t xml:space="preserve">Antwoord. Het eerste deel van deze stelling dient met onderscheid verstaan te worden. Inderdaad is hetgeen van iets anders en niet van zichzelf afhangt en door zichzelf geregeerd wordt, niet vrij. Maar 's mensen wil wordt door hemzelf geregeerd. Want God beweegt de mens wel, echter niet met geweld, maar zó, dat hij tevens zichzelf beweegt. Alleen aan God, Die een oneindige vrijheid </w:t>
      </w:r>
      <w:r w:rsidR="00D7185A" w:rsidRPr="0026018C">
        <w:rPr>
          <w:spacing w:val="4"/>
          <w:lang w:eastAsia="en-US"/>
        </w:rPr>
        <w:t>-</w:t>
      </w:r>
      <w:r w:rsidRPr="0026018C">
        <w:rPr>
          <w:spacing w:val="4"/>
          <w:lang w:eastAsia="en-US"/>
        </w:rPr>
        <w:t xml:space="preserve"> ver boven alle schepselen </w:t>
      </w:r>
      <w:r w:rsidR="00D7185A" w:rsidRPr="0026018C">
        <w:rPr>
          <w:spacing w:val="4"/>
          <w:lang w:eastAsia="en-US"/>
        </w:rPr>
        <w:t>-</w:t>
      </w:r>
      <w:r w:rsidRPr="0026018C">
        <w:rPr>
          <w:spacing w:val="4"/>
          <w:lang w:eastAsia="en-US"/>
        </w:rPr>
        <w:t xml:space="preserve"> bezit, is het van nature eigen, om Zichzelf door Zichzelf te bewegen; terwijl het intussen de mens voor zijn vrijheid voldoende is, dat hij alles wat hij wil, ongedwongen en met voorbe</w:t>
      </w:r>
      <w:r w:rsidRPr="0026018C">
        <w:rPr>
          <w:spacing w:val="4"/>
          <w:lang w:eastAsia="en-US"/>
        </w:rPr>
        <w:softHyphen/>
        <w:t>dachten rade kan willen.</w:t>
      </w:r>
    </w:p>
    <w:p w:rsidR="00DC6C44" w:rsidRPr="0026018C" w:rsidRDefault="00DC6C44" w:rsidP="00D41FAB">
      <w:pPr>
        <w:ind w:firstLine="720"/>
        <w:jc w:val="both"/>
        <w:rPr>
          <w:spacing w:val="4"/>
          <w:lang w:eastAsia="en-US"/>
        </w:rPr>
      </w:pPr>
      <w:r w:rsidRPr="0026018C">
        <w:rPr>
          <w:spacing w:val="4"/>
          <w:lang w:eastAsia="en-US"/>
        </w:rPr>
        <w:t>Tegenwerping 4. Hetgeen aan slavernij onderworpen is, is niet vrij. Welnu, 's mensen wil is aan de slavernij der zonde onderworpen. Dus is hij niet vrij. Antwoord. Wij geven toe, dat 's mensen wil niet vrij is, wanneer men onder het woord „vrij</w:t>
      </w:r>
      <w:r w:rsidR="00A63828" w:rsidRPr="0026018C">
        <w:rPr>
          <w:spacing w:val="4"/>
          <w:lang w:eastAsia="en-US"/>
        </w:rPr>
        <w:t>”</w:t>
      </w:r>
      <w:r w:rsidRPr="0026018C">
        <w:rPr>
          <w:spacing w:val="4"/>
          <w:lang w:eastAsia="en-US"/>
        </w:rPr>
        <w:t xml:space="preserve"> een kracht verstaat om goed te kunnen doen, dat Gode behaagt. Want in die zin is de mens na de val aan de slavernij der zonde onderworpen; ja, hij is onbekwaam, om enig goed te verkiezen of te doen, maar is uitsluitend geneigd tot zondigen, Rom. 7 : 14: „Ik ben vleselijk, ver</w:t>
      </w:r>
      <w:r w:rsidRPr="0026018C">
        <w:rPr>
          <w:spacing w:val="4"/>
          <w:lang w:eastAsia="en-US"/>
        </w:rPr>
        <w:softHyphen/>
        <w:t>kocht onder de zonde</w:t>
      </w:r>
      <w:r w:rsidR="00C05C9C" w:rsidRPr="0026018C">
        <w:rPr>
          <w:spacing w:val="4"/>
          <w:lang w:eastAsia="en-US"/>
        </w:rPr>
        <w:t>.”</w:t>
      </w:r>
      <w:r w:rsidRPr="0026018C">
        <w:rPr>
          <w:spacing w:val="4"/>
          <w:lang w:eastAsia="en-US"/>
        </w:rPr>
        <w:t xml:space="preserve"> En toch is de wil vrij, d.w.z. ongedwongen, en is hij in staat om met voorbedachte keuze te kunnen willen hetgeen hem welbe</w:t>
      </w:r>
      <w:r w:rsidRPr="0026018C">
        <w:rPr>
          <w:spacing w:val="4"/>
          <w:lang w:eastAsia="en-US"/>
        </w:rPr>
        <w:softHyphen/>
        <w:t>haaglijk is. Want niet de slavernij, maar de dwang neemt de vrijheid van de wil weg.</w:t>
      </w:r>
    </w:p>
    <w:p w:rsidR="00D41FAB" w:rsidRPr="0026018C" w:rsidRDefault="00D41FAB" w:rsidP="00AA4D3D">
      <w:pPr>
        <w:jc w:val="both"/>
        <w:rPr>
          <w:spacing w:val="4"/>
          <w:lang w:eastAsia="en-US"/>
        </w:rPr>
      </w:pPr>
    </w:p>
    <w:p w:rsidR="00DC6C44" w:rsidRPr="0026018C" w:rsidRDefault="00DC6C44" w:rsidP="00AA4D3D">
      <w:pPr>
        <w:jc w:val="both"/>
        <w:rPr>
          <w:spacing w:val="4"/>
          <w:lang w:eastAsia="en-US"/>
        </w:rPr>
      </w:pPr>
      <w:r w:rsidRPr="0026018C">
        <w:rPr>
          <w:spacing w:val="4"/>
          <w:lang w:eastAsia="en-US"/>
        </w:rPr>
        <w:t xml:space="preserve">4. </w:t>
      </w:r>
      <w:r w:rsidRPr="0026018C">
        <w:rPr>
          <w:b/>
          <w:bCs/>
          <w:spacing w:val="4"/>
          <w:lang w:eastAsia="en-US"/>
        </w:rPr>
        <w:t>Hoedanig de vrijheid van de wil in de mens is, of welke de trappen van</w:t>
      </w:r>
      <w:r w:rsidRPr="0026018C">
        <w:rPr>
          <w:b/>
          <w:bCs/>
          <w:spacing w:val="4"/>
          <w:lang w:eastAsia="en-US"/>
        </w:rPr>
        <w:br/>
        <w:t>de vrije wil zijn volgens de vier verschillende staten van de mensen.</w:t>
      </w:r>
    </w:p>
    <w:p w:rsidR="00D41FAB" w:rsidRPr="0026018C" w:rsidRDefault="00DC6C44" w:rsidP="00AA4D3D">
      <w:pPr>
        <w:jc w:val="both"/>
        <w:rPr>
          <w:spacing w:val="4"/>
          <w:lang w:eastAsia="en-US"/>
        </w:rPr>
      </w:pPr>
      <w:r w:rsidRPr="0026018C">
        <w:rPr>
          <w:spacing w:val="4"/>
          <w:lang w:eastAsia="en-US"/>
        </w:rPr>
        <w:t>Verder dient noodzakelijk onderzocht te worden de hoedanigheid en grootte van 's mensen vrije wil vóór de zondeval, en waartoe diens werkingen zich uitstrekken. Of er nog enige óf gene werkingen van de wil na de val over</w:t>
      </w:r>
      <w:r w:rsidRPr="0026018C">
        <w:rPr>
          <w:spacing w:val="4"/>
          <w:lang w:eastAsia="en-US"/>
        </w:rPr>
        <w:softHyphen/>
        <w:t xml:space="preserve">gebleven zijn? En in hoever die in ons weer worden hersteld? En daaruit volgen dan de graden in de vrije wil, en de onderscheidingen naar de vier verschillende staten, waarin de mens moet worden beschouwd, te weten. </w:t>
      </w:r>
    </w:p>
    <w:p w:rsidR="00D41FAB" w:rsidRPr="0026018C" w:rsidRDefault="00DC6C44" w:rsidP="00D41FAB">
      <w:pPr>
        <w:ind w:left="284"/>
        <w:jc w:val="both"/>
        <w:rPr>
          <w:spacing w:val="4"/>
          <w:lang w:eastAsia="en-US"/>
        </w:rPr>
      </w:pPr>
      <w:r w:rsidRPr="0026018C">
        <w:rPr>
          <w:spacing w:val="4"/>
          <w:lang w:eastAsia="en-US"/>
        </w:rPr>
        <w:t xml:space="preserve">1. voor de val, </w:t>
      </w:r>
    </w:p>
    <w:p w:rsidR="00D41FAB" w:rsidRPr="0026018C" w:rsidRDefault="00DC6C44" w:rsidP="00D41FAB">
      <w:pPr>
        <w:ind w:left="284"/>
        <w:jc w:val="both"/>
        <w:rPr>
          <w:spacing w:val="4"/>
          <w:lang w:eastAsia="en-US"/>
        </w:rPr>
      </w:pPr>
      <w:r w:rsidRPr="0026018C">
        <w:rPr>
          <w:spacing w:val="4"/>
          <w:lang w:eastAsia="en-US"/>
        </w:rPr>
        <w:t xml:space="preserve">2. na de val, </w:t>
      </w:r>
    </w:p>
    <w:p w:rsidR="00D41FAB" w:rsidRPr="0026018C" w:rsidRDefault="00DC6C44" w:rsidP="00D41FAB">
      <w:pPr>
        <w:ind w:left="284"/>
        <w:jc w:val="both"/>
        <w:rPr>
          <w:spacing w:val="4"/>
          <w:lang w:eastAsia="en-US"/>
        </w:rPr>
      </w:pPr>
      <w:r w:rsidRPr="0026018C">
        <w:rPr>
          <w:spacing w:val="4"/>
          <w:lang w:eastAsia="en-US"/>
        </w:rPr>
        <w:t xml:space="preserve">3 als wedergeboren, en </w:t>
      </w:r>
    </w:p>
    <w:p w:rsidR="00D41FAB" w:rsidRPr="0026018C" w:rsidRDefault="00DC6C44" w:rsidP="00D41FAB">
      <w:pPr>
        <w:ind w:left="284"/>
        <w:jc w:val="both"/>
        <w:rPr>
          <w:spacing w:val="4"/>
          <w:lang w:eastAsia="en-US"/>
        </w:rPr>
      </w:pPr>
      <w:smartTag w:uri="urn:schemas-microsoft-com:office:smarttags" w:element="metricconverter">
        <w:smartTagPr>
          <w:attr w:name="ProductID" w:val="11. In"/>
        </w:smartTagPr>
        <w:r w:rsidRPr="0026018C">
          <w:rPr>
            <w:spacing w:val="4"/>
            <w:lang w:eastAsia="en-US"/>
          </w:rPr>
          <w:t>4 in</w:t>
        </w:r>
      </w:smartTag>
      <w:r w:rsidRPr="0026018C">
        <w:rPr>
          <w:spacing w:val="4"/>
          <w:lang w:eastAsia="en-US"/>
        </w:rPr>
        <w:t xml:space="preserve"> zijn verheerlijkte staat, waarin hij na dit leven gesteld zal worden. </w:t>
      </w:r>
    </w:p>
    <w:p w:rsidR="00DC6C44" w:rsidRPr="0026018C" w:rsidRDefault="00DC6C44" w:rsidP="00AA4D3D">
      <w:pPr>
        <w:jc w:val="both"/>
        <w:rPr>
          <w:spacing w:val="4"/>
          <w:lang w:eastAsia="en-US"/>
        </w:rPr>
      </w:pPr>
      <w:r w:rsidRPr="0026018C">
        <w:rPr>
          <w:spacing w:val="4"/>
          <w:lang w:eastAsia="en-US"/>
        </w:rPr>
        <w:t>En daaruit blijkt dus de grootte van 's mensen vrije wil vóór de val, de overblijfselen ervan na de val, vóór de wedergeboorte; de hoedanigheid die hij dank zij de wedergeboorte deel</w:t>
      </w:r>
      <w:r w:rsidRPr="0026018C">
        <w:rPr>
          <w:spacing w:val="4"/>
          <w:lang w:eastAsia="en-US"/>
        </w:rPr>
        <w:softHyphen/>
        <w:t>achtig wordt, en dan de heerlijkheid, waarmee hij na dit leven versierd zal zijn.</w:t>
      </w:r>
    </w:p>
    <w:p w:rsidR="00D41FAB" w:rsidRPr="0026018C" w:rsidRDefault="00D41FAB" w:rsidP="00AA4D3D">
      <w:pPr>
        <w:jc w:val="both"/>
        <w:rPr>
          <w:spacing w:val="4"/>
          <w:lang w:eastAsia="en-US"/>
        </w:rPr>
      </w:pPr>
    </w:p>
    <w:p w:rsidR="00DC6C44" w:rsidRPr="00C32718" w:rsidRDefault="00DC6C44" w:rsidP="00AA4D3D">
      <w:pPr>
        <w:jc w:val="both"/>
        <w:rPr>
          <w:b/>
          <w:bCs/>
          <w:spacing w:val="4"/>
          <w:lang w:eastAsia="en-US"/>
        </w:rPr>
      </w:pPr>
      <w:r w:rsidRPr="0026018C">
        <w:rPr>
          <w:spacing w:val="4"/>
          <w:lang w:eastAsia="en-US"/>
        </w:rPr>
        <w:t xml:space="preserve">1. </w:t>
      </w:r>
      <w:r w:rsidRPr="00C32718">
        <w:rPr>
          <w:b/>
          <w:bCs/>
          <w:spacing w:val="4"/>
          <w:lang w:eastAsia="en-US"/>
        </w:rPr>
        <w:t>Over de vrijheid van 's mensen wil in de staat der rechtheid voor de val.</w:t>
      </w:r>
    </w:p>
    <w:p w:rsidR="00DC6C44" w:rsidRPr="0026018C" w:rsidRDefault="00DC6C44" w:rsidP="00AA4D3D">
      <w:pPr>
        <w:jc w:val="both"/>
        <w:rPr>
          <w:spacing w:val="4"/>
          <w:lang w:eastAsia="en-US"/>
        </w:rPr>
      </w:pPr>
      <w:r w:rsidRPr="0026018C">
        <w:rPr>
          <w:spacing w:val="4"/>
          <w:lang w:eastAsia="en-US"/>
        </w:rPr>
        <w:t>De eerste trap van vrijheid, die de mens vóór de val genoot, was de ver</w:t>
      </w:r>
      <w:r w:rsidRPr="0026018C">
        <w:rPr>
          <w:spacing w:val="4"/>
          <w:lang w:eastAsia="en-US"/>
        </w:rPr>
        <w:softHyphen/>
        <w:t>lichting in zijn verstand, de begiftiging met een volkomen Gods-kennis, waarbij nog komt de geneigdheid van de wil, om Hem volkomen te gehoorza</w:t>
      </w:r>
      <w:r w:rsidRPr="0026018C">
        <w:rPr>
          <w:spacing w:val="4"/>
          <w:lang w:eastAsia="en-US"/>
        </w:rPr>
        <w:softHyphen/>
        <w:t>men. Deze kennis en geneigdheid was echter niet zó bevestigd, of ze kon door een voorgewende vorm van goed, van de gehoorzaamheid aan God worden verleid en afgetrokken; zoals ze ook in de wil verkeerd konden worden om het kwade te willen. Want de wil was zowel tot het goede als het kwade vrij, zodat hij het eerste aannemen en het tweede verwerpen kon, echter zó, dat hij de bewaring van God nodig had om staande te kunnen blijven, en tot het kwaad kon afwijken, als hij van God verlaten werd.</w:t>
      </w:r>
    </w:p>
    <w:p w:rsidR="00DC6C44" w:rsidRPr="0026018C" w:rsidRDefault="00DC6C44" w:rsidP="00AA4D3D">
      <w:pPr>
        <w:jc w:val="both"/>
        <w:rPr>
          <w:spacing w:val="4"/>
          <w:lang w:eastAsia="en-US"/>
        </w:rPr>
      </w:pPr>
      <w:r w:rsidRPr="0026018C">
        <w:rPr>
          <w:spacing w:val="4"/>
          <w:lang w:eastAsia="en-US"/>
        </w:rPr>
        <w:t>Het eerste wordt bevestigd uit de volmaaktheid van Gods beeld, waarnaar de mens geschapen was. Het laatste is aan de droevige afloop maar al te bekend geworden, dan dat zulks veel bewijs behoeft. Zie maar als bewijs Pred. 7 : 29: „Alleenlijk zie, dit heb ik gevonden, dat God den mens recht gemaakt heeft, maar zij hebben vele vonden gezocht</w:t>
      </w:r>
      <w:r w:rsidR="00A63828" w:rsidRPr="0026018C">
        <w:rPr>
          <w:spacing w:val="4"/>
          <w:lang w:eastAsia="en-US"/>
        </w:rPr>
        <w:t>”</w:t>
      </w:r>
      <w:r w:rsidRPr="0026018C">
        <w:rPr>
          <w:spacing w:val="4"/>
          <w:lang w:eastAsia="en-US"/>
        </w:rPr>
        <w:t>, en Rom. 11 : 32: „God heeft hen allen onder de ongehoorzaamheid besloten, opdat Hij hun allen zoude barmhartig zijn</w:t>
      </w:r>
      <w:r w:rsidR="00C05C9C" w:rsidRPr="0026018C">
        <w:rPr>
          <w:spacing w:val="4"/>
          <w:lang w:eastAsia="en-US"/>
        </w:rPr>
        <w:t>.”</w:t>
      </w:r>
    </w:p>
    <w:p w:rsidR="00DC6C44" w:rsidRPr="0026018C" w:rsidRDefault="00DC6C44" w:rsidP="00AA4D3D">
      <w:pPr>
        <w:jc w:val="both"/>
        <w:rPr>
          <w:spacing w:val="4"/>
          <w:lang w:eastAsia="en-US"/>
        </w:rPr>
      </w:pPr>
      <w:r w:rsidRPr="0026018C">
        <w:rPr>
          <w:spacing w:val="4"/>
          <w:lang w:eastAsia="en-US"/>
        </w:rPr>
        <w:t>Met deze woorden wil de Apostel ons leren, dat God de mens in de staat der rechtheid niet bevestigd, maar heeft laten vallen; opdat Hij aan degenen, die Hij verlossen wilde, Zijn oneindige barmhartigheid bewijzen zou tot hun behoud. Zulks wordt ook klaarlijk bevestigd, aangezien het duidelijk blijkt, dat er zonder Gods raad en wil niets geschieden kan. Dus volgt daaruit, dat de val van onze eerste voorouders dan ook niet bij toeval en zonder Gods besluit geschied is. Want God heeft van eeuwigheid oordeelkundig 1) al dat</w:t>
      </w:r>
      <w:r w:rsidRPr="0026018C">
        <w:rPr>
          <w:spacing w:val="4"/>
          <w:lang w:eastAsia="en-US"/>
        </w:rPr>
        <w:softHyphen/>
        <w:t>gene besloten, wat Hij wilde, dat in de tijd geschieden zou, inzonderheid met betrekking tot het menselijke geslacht, als het voornaamste werk van God.</w:t>
      </w:r>
    </w:p>
    <w:p w:rsidR="00D41FAB" w:rsidRPr="0026018C" w:rsidRDefault="00D41FAB" w:rsidP="00AA4D3D">
      <w:pPr>
        <w:jc w:val="both"/>
        <w:rPr>
          <w:spacing w:val="4"/>
          <w:lang w:eastAsia="en-US"/>
        </w:rPr>
      </w:pPr>
    </w:p>
    <w:p w:rsidR="00D41FAB" w:rsidRPr="0026018C" w:rsidRDefault="00DC6C44" w:rsidP="00AA4D3D">
      <w:pPr>
        <w:jc w:val="both"/>
        <w:rPr>
          <w:spacing w:val="4"/>
          <w:lang w:eastAsia="en-US"/>
        </w:rPr>
      </w:pPr>
      <w:r w:rsidRPr="0026018C">
        <w:rPr>
          <w:spacing w:val="4"/>
          <w:lang w:eastAsia="en-US"/>
        </w:rPr>
        <w:t xml:space="preserve">2. </w:t>
      </w:r>
      <w:r w:rsidRPr="00C32718">
        <w:rPr>
          <w:b/>
          <w:bCs/>
          <w:spacing w:val="4"/>
          <w:lang w:eastAsia="en-US"/>
        </w:rPr>
        <w:t xml:space="preserve">Over de vrijheid van de wil na de val, eer de mens wedergeboren is. </w:t>
      </w:r>
    </w:p>
    <w:p w:rsidR="00DC6C44" w:rsidRPr="0026018C" w:rsidRDefault="00DC6C44" w:rsidP="00D41FAB">
      <w:pPr>
        <w:jc w:val="both"/>
        <w:rPr>
          <w:spacing w:val="4"/>
          <w:lang w:eastAsia="en-US"/>
        </w:rPr>
      </w:pPr>
      <w:r w:rsidRPr="0026018C">
        <w:rPr>
          <w:spacing w:val="4"/>
          <w:lang w:eastAsia="en-US"/>
        </w:rPr>
        <w:t>De tweede trap van 's mensen vrije wil is, dat hij, wijl gevallen en uit verdorven ouders geboren zijnde, nog onwedergeboren is. In deze toestand is de wil wel vrij, maar strekt zich steeds alleen uit tot het kwade, zodat hij niets dan zon</w:t>
      </w:r>
      <w:r w:rsidRPr="0026018C">
        <w:rPr>
          <w:spacing w:val="4"/>
          <w:lang w:eastAsia="en-US"/>
        </w:rPr>
        <w:softHyphen/>
        <w:t>digen doet. De reden hiervan is, dat de mens door de val beroofd is van de kennisse Gods in het verstand, en van de geneigdheid om Hem van harte met zijn wil te gehoorzamen. Daarentegen heerst in hem een volkomen blindheid en afkerigheid van God, waarvan de mens zich niet kan ontdoen, tenzij de Heilige Geest hem wederbaart en vernieuwt naar het beeld Gods. Zie over deze blindheid van de mensen Gen. 6 : 5: „Al het gedichtsel der gedachten zijns harten was te allen dage alleenlijk boos</w:t>
      </w:r>
      <w:r w:rsidR="00A63828" w:rsidRPr="0026018C">
        <w:rPr>
          <w:spacing w:val="4"/>
          <w:lang w:eastAsia="en-US"/>
        </w:rPr>
        <w:t>”</w:t>
      </w:r>
      <w:r w:rsidRPr="0026018C">
        <w:rPr>
          <w:spacing w:val="4"/>
          <w:lang w:eastAsia="en-US"/>
        </w:rPr>
        <w:t>; Jer. 13 : 23;</w:t>
      </w:r>
      <w:r w:rsidR="00D7185A" w:rsidRPr="0026018C">
        <w:rPr>
          <w:spacing w:val="4"/>
          <w:lang w:eastAsia="en-US"/>
        </w:rPr>
        <w:t>,</w:t>
      </w:r>
      <w:r w:rsidRPr="0026018C">
        <w:rPr>
          <w:spacing w:val="4"/>
          <w:lang w:eastAsia="en-US"/>
        </w:rPr>
        <w:t>Zal ook een Moorman zijn huid veranderen?</w:t>
      </w:r>
      <w:r w:rsidR="00A63828" w:rsidRPr="0026018C">
        <w:rPr>
          <w:spacing w:val="4"/>
          <w:lang w:eastAsia="en-US"/>
        </w:rPr>
        <w:t>”</w:t>
      </w:r>
      <w:r w:rsidRPr="0026018C">
        <w:rPr>
          <w:spacing w:val="4"/>
          <w:lang w:eastAsia="en-US"/>
        </w:rPr>
        <w:t>;</w:t>
      </w:r>
      <w:r w:rsidR="00AA4D3D" w:rsidRPr="0026018C">
        <w:rPr>
          <w:spacing w:val="4"/>
          <w:lang w:eastAsia="en-US"/>
        </w:rPr>
        <w:t xml:space="preserve"> Matth. </w:t>
      </w:r>
      <w:r w:rsidRPr="0026018C">
        <w:rPr>
          <w:spacing w:val="4"/>
          <w:lang w:eastAsia="en-US"/>
        </w:rPr>
        <w:t>7 : 18: „Een goede boom kan geen kwade vruchten voortbrengen</w:t>
      </w:r>
      <w:r w:rsidR="00A63828" w:rsidRPr="0026018C">
        <w:rPr>
          <w:spacing w:val="4"/>
          <w:lang w:eastAsia="en-US"/>
        </w:rPr>
        <w:t>”</w:t>
      </w:r>
      <w:r w:rsidRPr="0026018C">
        <w:rPr>
          <w:spacing w:val="4"/>
          <w:lang w:eastAsia="en-US"/>
        </w:rPr>
        <w:t>; Ef. 2 : 1: „dood door de misdaden en de</w:t>
      </w:r>
      <w:r w:rsidR="00D41FAB" w:rsidRPr="0026018C">
        <w:rPr>
          <w:spacing w:val="4"/>
          <w:lang w:eastAsia="en-US"/>
        </w:rPr>
        <w:t xml:space="preserve"> </w:t>
      </w:r>
      <w:r w:rsidRPr="0026018C">
        <w:rPr>
          <w:spacing w:val="4"/>
          <w:lang w:eastAsia="en-US"/>
        </w:rPr>
        <w:t>zonden</w:t>
      </w:r>
      <w:r w:rsidR="00A63828" w:rsidRPr="0026018C">
        <w:rPr>
          <w:spacing w:val="4"/>
          <w:lang w:eastAsia="en-US"/>
        </w:rPr>
        <w:t>”</w:t>
      </w:r>
      <w:r w:rsidRPr="0026018C">
        <w:rPr>
          <w:spacing w:val="4"/>
          <w:lang w:eastAsia="en-US"/>
        </w:rPr>
        <w:t>, en 2 Kor. 3 : 5: „Niet dat wij van onszelven bekwaam zijn iets te denken als uit onszelven</w:t>
      </w:r>
      <w:r w:rsidR="00C05C9C" w:rsidRPr="0026018C">
        <w:rPr>
          <w:spacing w:val="4"/>
          <w:lang w:eastAsia="en-US"/>
        </w:rPr>
        <w:t>.”</w:t>
      </w:r>
    </w:p>
    <w:p w:rsidR="00DC6C44" w:rsidRPr="0026018C" w:rsidRDefault="00DC6C44" w:rsidP="00D41FAB">
      <w:pPr>
        <w:jc w:val="both"/>
        <w:rPr>
          <w:spacing w:val="4"/>
          <w:lang w:eastAsia="en-US"/>
        </w:rPr>
      </w:pPr>
      <w:r w:rsidRPr="0026018C">
        <w:rPr>
          <w:spacing w:val="4"/>
          <w:lang w:eastAsia="en-US"/>
        </w:rPr>
        <w:t>Met dit getuigenis komt de ervaring overeen, die een ieder bij zichzelf bevin</w:t>
      </w:r>
      <w:r w:rsidRPr="0026018C">
        <w:rPr>
          <w:spacing w:val="4"/>
          <w:lang w:eastAsia="en-US"/>
        </w:rPr>
        <w:softHyphen/>
        <w:t>den kan; gepaard met het getuigenis van zijn consciëntie, die een ieder leert, dat de mens uit zichzelf geen vrijheid of geneigdheid heeft om het goede te doen, maar integendeel grotelijks overhelt tot het doen van alle kwaad, tenzij hij tot God bekeerd is. Reden, waarom de Kerk in Jer. 31 : 18 bidt: „Be</w:t>
      </w:r>
      <w:r w:rsidRPr="0026018C">
        <w:rPr>
          <w:spacing w:val="4"/>
          <w:lang w:eastAsia="en-US"/>
        </w:rPr>
        <w:softHyphen/>
        <w:t>keer mij, zo zal ik bekeerd zijn</w:t>
      </w:r>
      <w:r w:rsidR="00A63828" w:rsidRPr="0026018C">
        <w:rPr>
          <w:spacing w:val="4"/>
          <w:lang w:eastAsia="en-US"/>
        </w:rPr>
        <w:t>”</w:t>
      </w:r>
      <w:r w:rsidRPr="0026018C">
        <w:rPr>
          <w:spacing w:val="4"/>
          <w:lang w:eastAsia="en-US"/>
        </w:rPr>
        <w:t xml:space="preserve"> (Vgl. N.G.B., art. 14).</w:t>
      </w:r>
      <w:r w:rsidR="00D41FAB" w:rsidRPr="0026018C">
        <w:rPr>
          <w:spacing w:val="4"/>
          <w:lang w:eastAsia="en-US"/>
        </w:rPr>
        <w:t xml:space="preserve"> </w:t>
      </w:r>
      <w:r w:rsidRPr="0026018C">
        <w:rPr>
          <w:spacing w:val="4"/>
          <w:lang w:eastAsia="en-US"/>
        </w:rPr>
        <w:t>Voeg hier nog bij, dat het hongeren en dorsten naar de verlossing uit de ellende, ter verkrijging van het leven, alsook het opofferen van een gebro</w:t>
      </w:r>
      <w:r w:rsidRPr="0026018C">
        <w:rPr>
          <w:spacing w:val="4"/>
          <w:lang w:eastAsia="en-US"/>
        </w:rPr>
        <w:softHyphen/>
        <w:t>ken hart, alleen aan dezulken toegekend wordt, die wedergeboren zijn en za</w:t>
      </w:r>
      <w:r w:rsidRPr="0026018C">
        <w:rPr>
          <w:spacing w:val="4"/>
          <w:lang w:eastAsia="en-US"/>
        </w:rPr>
        <w:softHyphen/>
        <w:t>lig zullen worden, volgens Ps. 51 : 19 en</w:t>
      </w:r>
      <w:r w:rsidR="00AA4D3D" w:rsidRPr="0026018C">
        <w:rPr>
          <w:spacing w:val="4"/>
          <w:lang w:eastAsia="en-US"/>
        </w:rPr>
        <w:t xml:space="preserve"> Matth. </w:t>
      </w:r>
      <w:r w:rsidRPr="0026018C">
        <w:rPr>
          <w:spacing w:val="4"/>
          <w:lang w:eastAsia="en-US"/>
        </w:rPr>
        <w:t>5 : 6.</w:t>
      </w:r>
    </w:p>
    <w:p w:rsidR="00DC6C44" w:rsidRPr="0026018C" w:rsidRDefault="00DC6C44" w:rsidP="00AA4D3D">
      <w:pPr>
        <w:jc w:val="both"/>
        <w:rPr>
          <w:spacing w:val="4"/>
          <w:lang w:eastAsia="en-US"/>
        </w:rPr>
      </w:pPr>
      <w:r w:rsidRPr="0026018C">
        <w:rPr>
          <w:spacing w:val="4"/>
          <w:lang w:eastAsia="en-US"/>
        </w:rPr>
        <w:t>Deze stelling is van oudsher, zoals ook nog heden ten dage, door de Pela</w:t>
      </w:r>
      <w:r w:rsidRPr="0026018C">
        <w:rPr>
          <w:spacing w:val="4"/>
          <w:lang w:eastAsia="en-US"/>
        </w:rPr>
        <w:softHyphen/>
        <w:t>gianen bestreden. Want de mensen zijn van nature hoogmoedig, en kunnen dit node toegeven.</w:t>
      </w:r>
    </w:p>
    <w:p w:rsidR="00DC6C44" w:rsidRPr="0026018C" w:rsidRDefault="00DC6C44" w:rsidP="00D41FAB">
      <w:pPr>
        <w:ind w:firstLine="720"/>
        <w:jc w:val="both"/>
        <w:rPr>
          <w:spacing w:val="4"/>
          <w:lang w:eastAsia="en-US"/>
        </w:rPr>
      </w:pPr>
      <w:r w:rsidRPr="0026018C">
        <w:rPr>
          <w:spacing w:val="4"/>
          <w:lang w:eastAsia="en-US"/>
        </w:rPr>
        <w:t xml:space="preserve">Tegenwerping </w:t>
      </w:r>
      <w:r w:rsidR="00D41FAB" w:rsidRPr="0026018C">
        <w:rPr>
          <w:spacing w:val="4"/>
          <w:lang w:eastAsia="en-US"/>
        </w:rPr>
        <w:t>1</w:t>
      </w:r>
      <w:r w:rsidRPr="0026018C">
        <w:rPr>
          <w:spacing w:val="4"/>
          <w:lang w:eastAsia="en-US"/>
        </w:rPr>
        <w:t xml:space="preserve">. Er is niets gemakkelijker </w:t>
      </w:r>
      <w:r w:rsidR="00D7185A" w:rsidRPr="0026018C">
        <w:rPr>
          <w:spacing w:val="4"/>
          <w:lang w:eastAsia="en-US"/>
        </w:rPr>
        <w:t>-</w:t>
      </w:r>
      <w:r w:rsidRPr="0026018C">
        <w:rPr>
          <w:spacing w:val="4"/>
          <w:lang w:eastAsia="en-US"/>
        </w:rPr>
        <w:t xml:space="preserve"> aldus Erasmus aan het adres van Luther </w:t>
      </w:r>
      <w:r w:rsidR="00D7185A" w:rsidRPr="0026018C">
        <w:rPr>
          <w:spacing w:val="4"/>
          <w:lang w:eastAsia="en-US"/>
        </w:rPr>
        <w:t>-</w:t>
      </w:r>
      <w:r w:rsidRPr="0026018C">
        <w:rPr>
          <w:spacing w:val="4"/>
          <w:lang w:eastAsia="en-US"/>
        </w:rPr>
        <w:t xml:space="preserve"> dan zijn handen te onthouden van stelen; en Socrates, Aristi</w:t>
      </w:r>
      <w:r w:rsidRPr="0026018C">
        <w:rPr>
          <w:spacing w:val="4"/>
          <w:lang w:eastAsia="en-US"/>
        </w:rPr>
        <w:softHyphen/>
        <w:t>des en vele andere heidenen, die onwedergeboren waren, hebben tal van deug</w:t>
      </w:r>
      <w:r w:rsidRPr="0026018C">
        <w:rPr>
          <w:spacing w:val="4"/>
          <w:lang w:eastAsia="en-US"/>
        </w:rPr>
        <w:softHyphen/>
        <w:t>delijke dingen gedaan. Daarom hebben zij een vrije wil gehad om goed te kunnen doen.</w:t>
      </w:r>
    </w:p>
    <w:p w:rsidR="00D41FAB" w:rsidRPr="0026018C" w:rsidRDefault="00DC6C44" w:rsidP="00AA4D3D">
      <w:pPr>
        <w:jc w:val="both"/>
        <w:rPr>
          <w:spacing w:val="4"/>
          <w:lang w:eastAsia="en-US"/>
        </w:rPr>
      </w:pPr>
      <w:r w:rsidRPr="0026018C">
        <w:rPr>
          <w:spacing w:val="4"/>
          <w:lang w:eastAsia="en-US"/>
        </w:rPr>
        <w:t xml:space="preserve">Antwoord. </w:t>
      </w:r>
      <w:r w:rsidR="00D41FAB" w:rsidRPr="0026018C">
        <w:rPr>
          <w:spacing w:val="4"/>
          <w:lang w:eastAsia="en-US"/>
        </w:rPr>
        <w:t xml:space="preserve">(1) </w:t>
      </w:r>
      <w:r w:rsidRPr="0026018C">
        <w:rPr>
          <w:spacing w:val="4"/>
          <w:lang w:eastAsia="en-US"/>
        </w:rPr>
        <w:t>De vrije wil ten goede veronderstelt een bekwaamheid, om Gode een welbehaaglijke gehoorzaamheid te betonen. Nu, dit kunnen de onwederge</w:t>
      </w:r>
      <w:r w:rsidRPr="0026018C">
        <w:rPr>
          <w:spacing w:val="4"/>
          <w:lang w:eastAsia="en-US"/>
        </w:rPr>
        <w:softHyphen/>
        <w:t xml:space="preserve">borenen niet. Want neemt eens aan, dat zij met hun uitwendige daden niet stelen, toch doen zij dat vanbinnen door hun kwade begeerlijkheid. </w:t>
      </w:r>
    </w:p>
    <w:p w:rsidR="00DC6C44" w:rsidRPr="0026018C" w:rsidRDefault="00D41FAB" w:rsidP="00D41FAB">
      <w:pPr>
        <w:jc w:val="both"/>
        <w:rPr>
          <w:spacing w:val="4"/>
          <w:lang w:eastAsia="en-US"/>
        </w:rPr>
      </w:pPr>
      <w:r w:rsidRPr="0026018C">
        <w:rPr>
          <w:spacing w:val="4"/>
          <w:lang w:eastAsia="en-US"/>
        </w:rPr>
        <w:t>(</w:t>
      </w:r>
      <w:r w:rsidR="00DC6C44" w:rsidRPr="0026018C">
        <w:rPr>
          <w:spacing w:val="4"/>
          <w:lang w:eastAsia="en-US"/>
        </w:rPr>
        <w:t>2</w:t>
      </w:r>
      <w:r w:rsidRPr="0026018C">
        <w:rPr>
          <w:spacing w:val="4"/>
          <w:lang w:eastAsia="en-US"/>
        </w:rPr>
        <w:t>)</w:t>
      </w:r>
      <w:r w:rsidR="00DC6C44" w:rsidRPr="0026018C">
        <w:rPr>
          <w:spacing w:val="4"/>
          <w:lang w:eastAsia="en-US"/>
        </w:rPr>
        <w:t xml:space="preserve"> God regeert ook door Zijn voorzienigheid over de harten der onwedergeborenen. Maar daaruit volgt nog niet, dat het hun gemakkelijk valt, om een innerlij</w:t>
      </w:r>
      <w:r w:rsidR="00DC6C44" w:rsidRPr="0026018C">
        <w:rPr>
          <w:spacing w:val="4"/>
          <w:lang w:eastAsia="en-US"/>
        </w:rPr>
        <w:softHyphen/>
        <w:t>ke of uitwendige gehoorzaamheid te gaan betonen, die Gode zou behagen. Want omdat zij niet wedergeboren zijn, hebben zij geen geloof. „En al wat uit het geloof niet is, dat is zonde</w:t>
      </w:r>
      <w:r w:rsidR="00A63828" w:rsidRPr="0026018C">
        <w:rPr>
          <w:spacing w:val="4"/>
          <w:lang w:eastAsia="en-US"/>
        </w:rPr>
        <w:t>”</w:t>
      </w:r>
      <w:r w:rsidR="00DC6C44" w:rsidRPr="0026018C">
        <w:rPr>
          <w:spacing w:val="4"/>
          <w:lang w:eastAsia="en-US"/>
        </w:rPr>
        <w:t>, Rom. 14 : 23, en</w:t>
      </w:r>
      <w:r w:rsidR="00D7185A" w:rsidRPr="0026018C">
        <w:rPr>
          <w:spacing w:val="4"/>
          <w:lang w:eastAsia="en-US"/>
        </w:rPr>
        <w:t>,</w:t>
      </w:r>
      <w:r w:rsidR="00DC6C44" w:rsidRPr="0026018C">
        <w:rPr>
          <w:spacing w:val="4"/>
          <w:lang w:eastAsia="en-US"/>
        </w:rPr>
        <w:t>zonder geloof is het onmogelijk Gode te behagen</w:t>
      </w:r>
      <w:r w:rsidR="00A63828" w:rsidRPr="0026018C">
        <w:rPr>
          <w:spacing w:val="4"/>
          <w:lang w:eastAsia="en-US"/>
        </w:rPr>
        <w:t>”</w:t>
      </w:r>
      <w:r w:rsidR="00DC6C44" w:rsidRPr="0026018C">
        <w:rPr>
          <w:spacing w:val="4"/>
          <w:lang w:eastAsia="en-US"/>
        </w:rPr>
        <w:t xml:space="preserve">, </w:t>
      </w:r>
      <w:r w:rsidR="00AD49E6" w:rsidRPr="0026018C">
        <w:rPr>
          <w:spacing w:val="4"/>
          <w:lang w:eastAsia="en-US"/>
        </w:rPr>
        <w:t xml:space="preserve">Hebr. </w:t>
      </w:r>
      <w:r w:rsidR="00DC6C44" w:rsidRPr="0026018C">
        <w:rPr>
          <w:spacing w:val="4"/>
          <w:lang w:eastAsia="en-US"/>
        </w:rPr>
        <w:t>11 : 6.</w:t>
      </w:r>
    </w:p>
    <w:p w:rsidR="00DC6C44" w:rsidRPr="0026018C" w:rsidRDefault="00DC6C44" w:rsidP="00D41FAB">
      <w:pPr>
        <w:ind w:firstLine="720"/>
        <w:jc w:val="both"/>
        <w:rPr>
          <w:spacing w:val="4"/>
          <w:lang w:eastAsia="en-US"/>
        </w:rPr>
      </w:pPr>
      <w:r w:rsidRPr="0026018C">
        <w:rPr>
          <w:spacing w:val="4"/>
          <w:lang w:eastAsia="en-US"/>
        </w:rPr>
        <w:t>Tegenwerping 2. De werken der Wet zijn goed. De heidenen hebben die Wets</w:t>
      </w:r>
      <w:r w:rsidRPr="0026018C">
        <w:rPr>
          <w:spacing w:val="4"/>
          <w:lang w:eastAsia="en-US"/>
        </w:rPr>
        <w:softHyphen/>
        <w:t>werken gedaan. Dus volgt daaruit, dat zij ook vóór de wedergeboorte al goede werken gedaan hebben.</w:t>
      </w:r>
    </w:p>
    <w:p w:rsidR="00DC6C44" w:rsidRPr="0026018C" w:rsidRDefault="00DC6C44" w:rsidP="00AA4D3D">
      <w:pPr>
        <w:jc w:val="both"/>
        <w:rPr>
          <w:spacing w:val="4"/>
          <w:lang w:eastAsia="en-US"/>
        </w:rPr>
      </w:pPr>
      <w:r w:rsidRPr="0026018C">
        <w:rPr>
          <w:spacing w:val="4"/>
          <w:lang w:eastAsia="en-US"/>
        </w:rPr>
        <w:t>Antwoord. De werken der Wet zijn op zich zelf wel goed, maar worden door enig toeval kwaad, als ze door onbekeerden gedaan worden. Want zij kunnen ze niet doen op zulk een wijze en tot dat doel, waartoe God ze geboden heeft.</w:t>
      </w:r>
    </w:p>
    <w:p w:rsidR="00DC6C44" w:rsidRPr="0026018C" w:rsidRDefault="00DC6C44" w:rsidP="00D41FAB">
      <w:pPr>
        <w:ind w:firstLine="720"/>
        <w:jc w:val="both"/>
        <w:rPr>
          <w:spacing w:val="4"/>
          <w:lang w:eastAsia="en-US"/>
        </w:rPr>
      </w:pPr>
      <w:r w:rsidRPr="0026018C">
        <w:rPr>
          <w:spacing w:val="4"/>
          <w:lang w:eastAsia="en-US"/>
        </w:rPr>
        <w:t>Tegenwerping 3. Al hetgeen God wenst, dat wij doen zullen, ligt in ons ver</w:t>
      </w:r>
      <w:r w:rsidRPr="0026018C">
        <w:rPr>
          <w:spacing w:val="4"/>
          <w:lang w:eastAsia="en-US"/>
        </w:rPr>
        <w:softHyphen/>
        <w:t>mogen om dat te doen. God wenst, dat wij bekwaam mogen zijn om goed te doen. Derhalve kunnen wij van onszelf ook goeddoen, en hebben wij de wer</w:t>
      </w:r>
      <w:r w:rsidRPr="0026018C">
        <w:rPr>
          <w:spacing w:val="4"/>
          <w:lang w:eastAsia="en-US"/>
        </w:rPr>
        <w:softHyphen/>
        <w:t>king van de Heilige Geest niet nodig.</w:t>
      </w:r>
    </w:p>
    <w:p w:rsidR="00D41FAB" w:rsidRPr="0026018C" w:rsidRDefault="00DC6C44" w:rsidP="00AA4D3D">
      <w:pPr>
        <w:jc w:val="both"/>
        <w:rPr>
          <w:spacing w:val="4"/>
          <w:lang w:eastAsia="en-US"/>
        </w:rPr>
      </w:pPr>
      <w:r w:rsidRPr="0026018C">
        <w:rPr>
          <w:spacing w:val="4"/>
          <w:lang w:eastAsia="en-US"/>
        </w:rPr>
        <w:t>Antwoord. Als het van God heet, dat Hij dat wenst, dan moet dit menselij</w:t>
      </w:r>
      <w:r w:rsidRPr="0026018C">
        <w:rPr>
          <w:spacing w:val="4"/>
          <w:lang w:eastAsia="en-US"/>
        </w:rPr>
        <w:softHyphen/>
        <w:t xml:space="preserve">kerwijs in tweeërlei zin opgevat worden. </w:t>
      </w:r>
    </w:p>
    <w:p w:rsidR="00D41FAB" w:rsidRPr="0026018C" w:rsidRDefault="00DC6C44" w:rsidP="00D41FAB">
      <w:pPr>
        <w:jc w:val="both"/>
        <w:rPr>
          <w:spacing w:val="4"/>
          <w:lang w:eastAsia="en-US"/>
        </w:rPr>
      </w:pPr>
      <w:r w:rsidRPr="0026018C">
        <w:rPr>
          <w:spacing w:val="4"/>
          <w:lang w:eastAsia="en-US"/>
        </w:rPr>
        <w:t>1. Als Hij ons gebiedt en uitnodigt</w:t>
      </w:r>
      <w:r w:rsidR="00D41FAB" w:rsidRPr="0026018C">
        <w:rPr>
          <w:spacing w:val="4"/>
          <w:lang w:eastAsia="en-US"/>
        </w:rPr>
        <w:t xml:space="preserve"> tot bekering.</w:t>
      </w:r>
      <w:r w:rsidRPr="0026018C">
        <w:rPr>
          <w:spacing w:val="4"/>
          <w:lang w:eastAsia="en-US"/>
        </w:rPr>
        <w:t xml:space="preserve"> </w:t>
      </w:r>
    </w:p>
    <w:p w:rsidR="00DC6C44" w:rsidRPr="0026018C" w:rsidRDefault="00DC6C44" w:rsidP="00D41FAB">
      <w:pPr>
        <w:jc w:val="both"/>
        <w:rPr>
          <w:spacing w:val="4"/>
          <w:lang w:eastAsia="en-US"/>
        </w:rPr>
      </w:pPr>
      <w:r w:rsidRPr="0026018C">
        <w:rPr>
          <w:spacing w:val="4"/>
          <w:lang w:eastAsia="en-US"/>
        </w:rPr>
        <w:t>2. Als Hij Zijn liefde jegens de mens betoont, en hem bekend maakt, dat Hij geen lust heeft in de dood des zondaars. Echter dient dit niet betrokken te worden op de uitvoering van Zijn gerechtigheid. Want daarin heeft God Zijn grootste welbehagen.</w:t>
      </w:r>
    </w:p>
    <w:p w:rsidR="00DC6C44" w:rsidRPr="0026018C" w:rsidRDefault="00DC6C44" w:rsidP="00D41FAB">
      <w:pPr>
        <w:ind w:firstLine="720"/>
        <w:jc w:val="both"/>
        <w:rPr>
          <w:spacing w:val="4"/>
          <w:lang w:eastAsia="en-US"/>
        </w:rPr>
      </w:pPr>
      <w:r w:rsidRPr="0026018C">
        <w:rPr>
          <w:spacing w:val="4"/>
          <w:lang w:eastAsia="en-US"/>
        </w:rPr>
        <w:t>Aanhoudende tegenwerping. Wanneer iemand een ander uitnodigt om wel te doen, en zich daarover verblijdt, dan ligt het in het vermogen van hem, die ge</w:t>
      </w:r>
      <w:r w:rsidRPr="0026018C">
        <w:rPr>
          <w:spacing w:val="4"/>
          <w:lang w:eastAsia="en-US"/>
        </w:rPr>
        <w:softHyphen/>
        <w:t>nodigd wordt, en hangt het volbrengen niet af van hem, die nodigt. Daaruit volgt dus, dat het goeddoen niet van God, maar van de mens afhangt.</w:t>
      </w:r>
    </w:p>
    <w:p w:rsidR="00DC6C44" w:rsidRPr="0026018C" w:rsidRDefault="00DC6C44" w:rsidP="00AA4D3D">
      <w:pPr>
        <w:jc w:val="both"/>
        <w:rPr>
          <w:spacing w:val="4"/>
          <w:lang w:eastAsia="en-US"/>
        </w:rPr>
      </w:pPr>
      <w:r w:rsidRPr="0026018C">
        <w:rPr>
          <w:spacing w:val="4"/>
          <w:lang w:eastAsia="en-US"/>
        </w:rPr>
        <w:t>Antwoord. Dit volgt er niet uit. Want het is niet voldoende, dat God nodigt, maar daar dient nog onze wil bij te komen om wél te doen; welke wil wij niet van onszelf hebben, maar van God.</w:t>
      </w:r>
    </w:p>
    <w:p w:rsidR="00DC6C44" w:rsidRPr="0026018C" w:rsidRDefault="00DC6C44" w:rsidP="00D41FAB">
      <w:pPr>
        <w:ind w:firstLine="720"/>
        <w:jc w:val="both"/>
        <w:rPr>
          <w:spacing w:val="4"/>
          <w:lang w:eastAsia="en-US"/>
        </w:rPr>
      </w:pPr>
      <w:r w:rsidRPr="0026018C">
        <w:rPr>
          <w:spacing w:val="4"/>
          <w:lang w:eastAsia="en-US"/>
        </w:rPr>
        <w:t>Tegenwerping 4. Indien wij voor onze bekering niet anders kunnen doen dan zondigen, dan straft God ons ten onrechte, aangezien wij noodzakelijk (moe</w:t>
      </w:r>
      <w:r w:rsidRPr="0026018C">
        <w:rPr>
          <w:spacing w:val="4"/>
          <w:lang w:eastAsia="en-US"/>
        </w:rPr>
        <w:softHyphen/>
        <w:t>ten) zondigen.</w:t>
      </w:r>
    </w:p>
    <w:p w:rsidR="00DC6C44" w:rsidRPr="0026018C" w:rsidRDefault="00DC6C44" w:rsidP="00AA4D3D">
      <w:pPr>
        <w:jc w:val="both"/>
        <w:rPr>
          <w:spacing w:val="4"/>
          <w:lang w:eastAsia="en-US"/>
        </w:rPr>
      </w:pPr>
      <w:r w:rsidRPr="0026018C">
        <w:rPr>
          <w:spacing w:val="4"/>
          <w:lang w:eastAsia="en-US"/>
        </w:rPr>
        <w:t>Antwoord. Ook dit is niet juist, omdat wij deze noodzaak onszelf, in onze stamouders aangemerkt, hebben berokkend. Ja, wat méér is: wij willen noch begeren van nature iets anders dan de zonde. Dus worden wij ook rechtvaar</w:t>
      </w:r>
      <w:r w:rsidRPr="0026018C">
        <w:rPr>
          <w:spacing w:val="4"/>
          <w:lang w:eastAsia="en-US"/>
        </w:rPr>
        <w:softHyphen/>
        <w:t>dig gestraft.</w:t>
      </w:r>
    </w:p>
    <w:p w:rsidR="00D41FAB" w:rsidRPr="0026018C" w:rsidRDefault="00D41FAB" w:rsidP="00AA4D3D">
      <w:pPr>
        <w:jc w:val="both"/>
        <w:rPr>
          <w:spacing w:val="4"/>
          <w:lang w:eastAsia="en-US"/>
        </w:rPr>
      </w:pPr>
    </w:p>
    <w:p w:rsidR="00D41FAB" w:rsidRPr="0026018C" w:rsidRDefault="00DC6C44" w:rsidP="00AA4D3D">
      <w:pPr>
        <w:jc w:val="both"/>
        <w:rPr>
          <w:spacing w:val="4"/>
          <w:lang w:eastAsia="en-US"/>
        </w:rPr>
      </w:pPr>
      <w:r w:rsidRPr="0026018C">
        <w:rPr>
          <w:spacing w:val="4"/>
          <w:lang w:eastAsia="en-US"/>
        </w:rPr>
        <w:t xml:space="preserve">3. </w:t>
      </w:r>
      <w:r w:rsidRPr="00C32718">
        <w:rPr>
          <w:b/>
          <w:bCs/>
          <w:spacing w:val="4"/>
          <w:lang w:eastAsia="en-US"/>
        </w:rPr>
        <w:t>De vrijheid van de wil na de wedergeboorte.</w:t>
      </w:r>
      <w:r w:rsidRPr="0026018C">
        <w:rPr>
          <w:spacing w:val="4"/>
          <w:lang w:eastAsia="en-US"/>
        </w:rPr>
        <w:t xml:space="preserve"> </w:t>
      </w:r>
    </w:p>
    <w:p w:rsidR="00DC6C44" w:rsidRPr="0026018C" w:rsidRDefault="00DC6C44" w:rsidP="00AA4D3D">
      <w:pPr>
        <w:jc w:val="both"/>
        <w:rPr>
          <w:spacing w:val="4"/>
          <w:lang w:eastAsia="en-US"/>
        </w:rPr>
      </w:pPr>
      <w:r w:rsidRPr="0026018C">
        <w:rPr>
          <w:spacing w:val="4"/>
          <w:lang w:eastAsia="en-US"/>
        </w:rPr>
        <w:t>De derde trap van de vrije wil in dit leven is, als de mens wedergeboren is, hoewel nog niet volmaakt en ver</w:t>
      </w:r>
      <w:r w:rsidRPr="0026018C">
        <w:rPr>
          <w:spacing w:val="4"/>
          <w:lang w:eastAsia="en-US"/>
        </w:rPr>
        <w:softHyphen/>
        <w:t>heerlijkt. In deze staat gebruikt de wil zijn vrijheid niet alleen tot het goede, maar ook tot het kwade.</w:t>
      </w:r>
    </w:p>
    <w:p w:rsidR="00DC6C44" w:rsidRPr="0026018C" w:rsidRDefault="00DC6C44" w:rsidP="00AA4D3D">
      <w:pPr>
        <w:jc w:val="both"/>
        <w:rPr>
          <w:spacing w:val="4"/>
          <w:lang w:eastAsia="en-US"/>
        </w:rPr>
      </w:pPr>
      <w:r w:rsidRPr="0026018C">
        <w:rPr>
          <w:spacing w:val="4"/>
          <w:lang w:eastAsia="en-US"/>
        </w:rPr>
        <w:t xml:space="preserve">Tot het goede. Want dank zij de bijzondere genade van de Heilige Geest wordt door het Woord van God 's mensen natuur vernieuwd, zodat in zijn verstand een nieuw licht en kennis van God ontstoken wordt; in het hart nieuwe werkingen, en in de wil nieuwe genegenheden </w:t>
      </w:r>
      <w:r w:rsidR="00D7185A" w:rsidRPr="0026018C">
        <w:rPr>
          <w:spacing w:val="4"/>
          <w:lang w:eastAsia="en-US"/>
        </w:rPr>
        <w:t>-</w:t>
      </w:r>
      <w:r w:rsidRPr="0026018C">
        <w:rPr>
          <w:spacing w:val="4"/>
          <w:lang w:eastAsia="en-US"/>
        </w:rPr>
        <w:t xml:space="preserve"> die met Gods Wet overéénkomen </w:t>
      </w:r>
      <w:r w:rsidR="00D7185A" w:rsidRPr="0026018C">
        <w:rPr>
          <w:spacing w:val="4"/>
          <w:lang w:eastAsia="en-US"/>
        </w:rPr>
        <w:t>-</w:t>
      </w:r>
      <w:r w:rsidRPr="0026018C">
        <w:rPr>
          <w:spacing w:val="4"/>
          <w:lang w:eastAsia="en-US"/>
        </w:rPr>
        <w:t xml:space="preserve"> welke krachtdadig door de Heilige Geest bewogen worden om te handelen naar deze kennis en geneigdheid. En zo krijgt de wederge</w:t>
      </w:r>
      <w:r w:rsidRPr="0026018C">
        <w:rPr>
          <w:spacing w:val="4"/>
          <w:lang w:eastAsia="en-US"/>
        </w:rPr>
        <w:softHyphen/>
        <w:t>boren mens nieuwe krachten, om te willen hetgeen Gode behaagt, en begint hij God ook in alles te gehoorzamen; zoals geschreven staat in Deut. 30 : 6: „De HEERE uw God zal uw hart besnijden</w:t>
      </w:r>
      <w:r w:rsidR="00A63828" w:rsidRPr="0026018C">
        <w:rPr>
          <w:spacing w:val="4"/>
          <w:lang w:eastAsia="en-US"/>
        </w:rPr>
        <w:t>”</w:t>
      </w:r>
      <w:r w:rsidRPr="0026018C">
        <w:rPr>
          <w:spacing w:val="4"/>
          <w:lang w:eastAsia="en-US"/>
        </w:rPr>
        <w:t>; Ez. 36 : 26: „Ik zal u een nieuw hart geven, en zal een nieuwen geest geven in het binnenste van u</w:t>
      </w:r>
      <w:r w:rsidR="00A63828" w:rsidRPr="0026018C">
        <w:rPr>
          <w:spacing w:val="4"/>
          <w:lang w:eastAsia="en-US"/>
        </w:rPr>
        <w:t>”</w:t>
      </w:r>
      <w:r w:rsidRPr="0026018C">
        <w:rPr>
          <w:spacing w:val="4"/>
          <w:lang w:eastAsia="en-US"/>
        </w:rPr>
        <w:t>; 2 Kor. 3 : 17: „Waar de Geest des Heeren is, aldaar is vrijheid</w:t>
      </w:r>
      <w:r w:rsidR="00A63828" w:rsidRPr="0026018C">
        <w:rPr>
          <w:spacing w:val="4"/>
          <w:lang w:eastAsia="en-US"/>
        </w:rPr>
        <w:t>”</w:t>
      </w:r>
      <w:r w:rsidRPr="0026018C">
        <w:rPr>
          <w:spacing w:val="4"/>
          <w:lang w:eastAsia="en-US"/>
        </w:rPr>
        <w:t>, en 1</w:t>
      </w:r>
      <w:r w:rsidR="00AA4D3D" w:rsidRPr="0026018C">
        <w:rPr>
          <w:spacing w:val="4"/>
          <w:lang w:eastAsia="en-US"/>
        </w:rPr>
        <w:t xml:space="preserve"> Joh.</w:t>
      </w:r>
      <w:r w:rsidRPr="0026018C">
        <w:rPr>
          <w:spacing w:val="4"/>
          <w:lang w:eastAsia="en-US"/>
        </w:rPr>
        <w:t xml:space="preserve"> 3 : 9: „Een iegelijk die uit God geboren is, die doet de zonde niet</w:t>
      </w:r>
      <w:r w:rsidR="00C05C9C" w:rsidRPr="0026018C">
        <w:rPr>
          <w:spacing w:val="4"/>
          <w:lang w:eastAsia="en-US"/>
        </w:rPr>
        <w:t>.”</w:t>
      </w:r>
    </w:p>
    <w:p w:rsidR="00DC6C44" w:rsidRPr="0026018C" w:rsidRDefault="00DC6C44" w:rsidP="00D41FAB">
      <w:pPr>
        <w:jc w:val="both"/>
        <w:rPr>
          <w:spacing w:val="4"/>
          <w:lang w:eastAsia="en-US"/>
        </w:rPr>
      </w:pPr>
      <w:r w:rsidRPr="0026018C">
        <w:rPr>
          <w:spacing w:val="4"/>
          <w:lang w:eastAsia="en-US"/>
        </w:rPr>
        <w:t>En zoals die wil enerzijds ten goede strekt, zo is het ook, dat zulks wel ten kwade werkt. Want 1. de vernieuwing van het verstand en van de wil wordt in dit leven niet volmaakt, maar er blijven, zelfs in de allerheiligsten, steeds nog vele overblijfselen der zonde. Dit is er de reden van, dat de wer</w:t>
      </w:r>
      <w:r w:rsidRPr="0026018C">
        <w:rPr>
          <w:spacing w:val="4"/>
          <w:lang w:eastAsia="en-US"/>
        </w:rPr>
        <w:softHyphen/>
        <w:t>ken die zij doen, onvolmaakt en met zonden besmet zijn, Rom. 7 : 18: „Ik weet dat in mij, dat is in mijn vlees, geen goed woont</w:t>
      </w:r>
      <w:r w:rsidR="00C05C9C" w:rsidRPr="0026018C">
        <w:rPr>
          <w:spacing w:val="4"/>
          <w:lang w:eastAsia="en-US"/>
        </w:rPr>
        <w:t>.”</w:t>
      </w:r>
      <w:r w:rsidRPr="0026018C">
        <w:rPr>
          <w:spacing w:val="4"/>
          <w:lang w:eastAsia="en-US"/>
        </w:rPr>
        <w:t xml:space="preserve"> (Vgl. Dordtse Leerre</w:t>
      </w:r>
      <w:r w:rsidRPr="0026018C">
        <w:rPr>
          <w:spacing w:val="4"/>
          <w:lang w:eastAsia="en-US"/>
        </w:rPr>
        <w:softHyphen/>
        <w:t>gels V, art. 1 en 2). 2. De wedergeborenen worden niet steeds door de Heili</w:t>
      </w:r>
      <w:r w:rsidRPr="0026018C">
        <w:rPr>
          <w:spacing w:val="4"/>
          <w:lang w:eastAsia="en-US"/>
        </w:rPr>
        <w:softHyphen/>
        <w:t>ge Geest geregeerd, maar God verlaat ze soms wel eens, om hen te beproe</w:t>
      </w:r>
      <w:r w:rsidRPr="0026018C">
        <w:rPr>
          <w:spacing w:val="4"/>
          <w:lang w:eastAsia="en-US"/>
        </w:rPr>
        <w:softHyphen/>
        <w:t xml:space="preserve">ven of te vernederen; evenwel zó, dat zij </w:t>
      </w:r>
      <w:r w:rsidR="00D41FAB" w:rsidRPr="0026018C">
        <w:rPr>
          <w:spacing w:val="4"/>
          <w:lang w:eastAsia="en-US"/>
        </w:rPr>
        <w:t>weder tot boetvaardigheid geroe</w:t>
      </w:r>
      <w:r w:rsidRPr="0026018C">
        <w:rPr>
          <w:spacing w:val="4"/>
          <w:lang w:eastAsia="en-US"/>
        </w:rPr>
        <w:t>pen worden en niet kunnen verloren gaan, Ps. 51 : 13: „Neem Uwen Heiligen Geest niet van mij</w:t>
      </w:r>
      <w:r w:rsidR="00A63828" w:rsidRPr="0026018C">
        <w:rPr>
          <w:spacing w:val="4"/>
          <w:lang w:eastAsia="en-US"/>
        </w:rPr>
        <w:t>”</w:t>
      </w:r>
      <w:r w:rsidRPr="0026018C">
        <w:rPr>
          <w:spacing w:val="4"/>
          <w:lang w:eastAsia="en-US"/>
        </w:rPr>
        <w:t>, en Jes. 63 : 17: „HEERE, waarom doet Gij ons van</w:t>
      </w:r>
      <w:r w:rsidR="00216D5E">
        <w:rPr>
          <w:spacing w:val="4"/>
          <w:lang w:eastAsia="en-US"/>
        </w:rPr>
        <w:t xml:space="preserve"> uw </w:t>
      </w:r>
      <w:r w:rsidRPr="0026018C">
        <w:rPr>
          <w:spacing w:val="4"/>
          <w:lang w:eastAsia="en-US"/>
        </w:rPr>
        <w:t>wegen dwalen?</w:t>
      </w:r>
      <w:r w:rsidR="00A63828" w:rsidRPr="0026018C">
        <w:rPr>
          <w:spacing w:val="4"/>
          <w:lang w:eastAsia="en-US"/>
        </w:rPr>
        <w:t>”</w:t>
      </w:r>
      <w:r w:rsidRPr="0026018C">
        <w:rPr>
          <w:spacing w:val="4"/>
          <w:lang w:eastAsia="en-US"/>
        </w:rPr>
        <w:t xml:space="preserve"> (Vgl. D.L., V, art. 5-7).</w:t>
      </w:r>
    </w:p>
    <w:p w:rsidR="00DC6C44" w:rsidRPr="0026018C" w:rsidRDefault="00DC6C44" w:rsidP="00D41FAB">
      <w:pPr>
        <w:jc w:val="both"/>
        <w:rPr>
          <w:spacing w:val="4"/>
          <w:lang w:eastAsia="en-US"/>
        </w:rPr>
      </w:pPr>
      <w:r w:rsidRPr="0026018C">
        <w:rPr>
          <w:spacing w:val="4"/>
          <w:lang w:eastAsia="en-US"/>
        </w:rPr>
        <w:t>Kortom, na de aanvang der wedergeboorte is de mens in staat om het goe</w:t>
      </w:r>
      <w:r w:rsidRPr="0026018C">
        <w:rPr>
          <w:spacing w:val="4"/>
          <w:lang w:eastAsia="en-US"/>
        </w:rPr>
        <w:softHyphen/>
        <w:t>de te kunnen verkiezen. Dat hij tot het goede bekwaam is, blijkt uit het feit, dat het verstand en de wil, die door de Heilige Geest verlicht en ge</w:t>
      </w:r>
      <w:r w:rsidRPr="0026018C">
        <w:rPr>
          <w:spacing w:val="4"/>
          <w:lang w:eastAsia="en-US"/>
        </w:rPr>
        <w:softHyphen/>
        <w:t>heiligd zijn, omgebogen worden tot beoefening van een nieuwe gehoorzaam</w:t>
      </w:r>
      <w:r w:rsidRPr="0026018C">
        <w:rPr>
          <w:spacing w:val="4"/>
          <w:lang w:eastAsia="en-US"/>
        </w:rPr>
        <w:softHyphen/>
        <w:t>heid. Tot het kwade, omdat de allerheiligsten in dit leven de wedergeboor</w:t>
      </w:r>
      <w:r w:rsidRPr="0026018C">
        <w:rPr>
          <w:spacing w:val="4"/>
          <w:lang w:eastAsia="en-US"/>
        </w:rPr>
        <w:softHyphen/>
        <w:t>te niet volkomen deelac</w:t>
      </w:r>
      <w:r w:rsidR="00D41FAB" w:rsidRPr="0026018C">
        <w:rPr>
          <w:spacing w:val="4"/>
          <w:lang w:eastAsia="en-US"/>
        </w:rPr>
        <w:t>h</w:t>
      </w:r>
      <w:r w:rsidRPr="0026018C">
        <w:rPr>
          <w:spacing w:val="4"/>
          <w:lang w:eastAsia="en-US"/>
        </w:rPr>
        <w:t>tig worden, maar nog vele zwakheden en gebreken in zich hebben vanwege de aanklevende erfzonde; en daarom zijn de goede werken, die zij doen, niet volkomen goed. Wat de Wederdopers en anderen te</w:t>
      </w:r>
      <w:r w:rsidRPr="0026018C">
        <w:rPr>
          <w:spacing w:val="4"/>
          <w:lang w:eastAsia="en-US"/>
        </w:rPr>
        <w:softHyphen/>
        <w:t>gen de onvolkomenheid der wedergeboorte en goede werken in dit leven inbrengen, zal bij de verklaring van Vraag 114 worden behandeld.</w:t>
      </w:r>
    </w:p>
    <w:p w:rsidR="00D41FAB" w:rsidRPr="0026018C" w:rsidRDefault="00D41FAB" w:rsidP="00AA4D3D">
      <w:pPr>
        <w:jc w:val="both"/>
        <w:rPr>
          <w:spacing w:val="4"/>
          <w:lang w:eastAsia="en-US"/>
        </w:rPr>
      </w:pPr>
    </w:p>
    <w:p w:rsidR="00D41FAB" w:rsidRPr="0026018C" w:rsidRDefault="00DC6C44" w:rsidP="00AA4D3D">
      <w:pPr>
        <w:jc w:val="both"/>
        <w:rPr>
          <w:spacing w:val="4"/>
          <w:lang w:eastAsia="en-US"/>
        </w:rPr>
      </w:pPr>
      <w:r w:rsidRPr="0026018C">
        <w:rPr>
          <w:spacing w:val="4"/>
          <w:lang w:eastAsia="en-US"/>
        </w:rPr>
        <w:t xml:space="preserve">4. </w:t>
      </w:r>
      <w:r w:rsidRPr="00C32718">
        <w:rPr>
          <w:b/>
          <w:bCs/>
          <w:spacing w:val="4"/>
          <w:lang w:eastAsia="en-US"/>
        </w:rPr>
        <w:t>De vrijheid van de wil na dit leven, wanneer de mens verheerlijkt is.</w:t>
      </w:r>
      <w:r w:rsidRPr="0026018C">
        <w:rPr>
          <w:spacing w:val="4"/>
          <w:lang w:eastAsia="en-US"/>
        </w:rPr>
        <w:t xml:space="preserve"> </w:t>
      </w:r>
    </w:p>
    <w:p w:rsidR="00DC6C44" w:rsidRPr="0026018C" w:rsidRDefault="00DC6C44" w:rsidP="00D41FAB">
      <w:pPr>
        <w:jc w:val="both"/>
        <w:rPr>
          <w:spacing w:val="4"/>
          <w:lang w:eastAsia="en-US"/>
        </w:rPr>
      </w:pPr>
      <w:r w:rsidRPr="0026018C">
        <w:rPr>
          <w:spacing w:val="4"/>
          <w:lang w:eastAsia="en-US"/>
        </w:rPr>
        <w:t>De vierde trap van de vrije wil in de mens is na dit leven volkomen, wanneer hij verheerlijkt en volkomen wedergeboren zijn zal. In die staat zal 's mensen wil vrij zijn om uitsluitend het goede, en niet het kwade te kiezen. En dit zal een volmaakte vrijheid zijn, om altijd en volkomen Gode gehoorzaam te zijn; en daardoor alleen zullen wij niet (meer) zondigen, maar dan zullen we van niets meer een afkeer hebben dan van de zonde, ja dan zullen we gans niet meer k</w:t>
      </w:r>
      <w:r w:rsidR="00D41FAB" w:rsidRPr="0026018C">
        <w:rPr>
          <w:spacing w:val="4"/>
          <w:lang w:eastAsia="en-US"/>
        </w:rPr>
        <w:t>un</w:t>
      </w:r>
      <w:r w:rsidRPr="0026018C">
        <w:rPr>
          <w:spacing w:val="4"/>
          <w:lang w:eastAsia="en-US"/>
        </w:rPr>
        <w:t>nen zondigen. Want in het verstand zal licht en een volkomen kennis van God zijn; in de wil en in het hart de allergrootste en volmaaktste volvaardigheid om Hem te gehoorzamen; en derhalve zal er dan noch onwe</w:t>
      </w:r>
      <w:r w:rsidRPr="0026018C">
        <w:rPr>
          <w:spacing w:val="4"/>
          <w:lang w:eastAsia="en-US"/>
        </w:rPr>
        <w:softHyphen/>
        <w:t>tendheid noch twijfelingen aan God noch de geringste hardnekkigheid tegen Hem gevonden kunnen worden.</w:t>
      </w:r>
    </w:p>
    <w:p w:rsidR="00DC6C44" w:rsidRPr="0026018C" w:rsidRDefault="00DC6C44" w:rsidP="00AA4D3D">
      <w:pPr>
        <w:jc w:val="both"/>
        <w:rPr>
          <w:spacing w:val="4"/>
          <w:lang w:eastAsia="en-US"/>
        </w:rPr>
      </w:pPr>
      <w:r w:rsidRPr="0026018C">
        <w:rPr>
          <w:spacing w:val="4"/>
          <w:lang w:eastAsia="en-US"/>
        </w:rPr>
        <w:t>Zij zullen nimmermeer verlaten worden, maar steeds in het hemelse le</w:t>
      </w:r>
      <w:r w:rsidRPr="0026018C">
        <w:rPr>
          <w:spacing w:val="4"/>
          <w:lang w:eastAsia="en-US"/>
        </w:rPr>
        <w:softHyphen/>
        <w:t>ven door de Heilige Geest voortdurend geregeerd worden, zodat het onmoge</w:t>
      </w:r>
      <w:r w:rsidRPr="0026018C">
        <w:rPr>
          <w:spacing w:val="4"/>
          <w:lang w:eastAsia="en-US"/>
        </w:rPr>
        <w:softHyphen/>
        <w:t>lijk zijn zal, dat zij in enig opzicht zullen kunnen afdwalen; zoals blijkt uit</w:t>
      </w:r>
      <w:r w:rsidR="00AA4D3D" w:rsidRPr="0026018C">
        <w:rPr>
          <w:spacing w:val="4"/>
          <w:lang w:eastAsia="en-US"/>
        </w:rPr>
        <w:t xml:space="preserve"> Matth. </w:t>
      </w:r>
      <w:r w:rsidRPr="0026018C">
        <w:rPr>
          <w:spacing w:val="4"/>
          <w:lang w:eastAsia="en-US"/>
        </w:rPr>
        <w:t>22 : 30: „Maar zij zijn als Engelen Gods in den hemel</w:t>
      </w:r>
      <w:r w:rsidR="00A63828" w:rsidRPr="0026018C">
        <w:rPr>
          <w:spacing w:val="4"/>
          <w:lang w:eastAsia="en-US"/>
        </w:rPr>
        <w:t>”</w:t>
      </w:r>
      <w:r w:rsidRPr="0026018C">
        <w:rPr>
          <w:spacing w:val="4"/>
          <w:lang w:eastAsia="en-US"/>
        </w:rPr>
        <w:t>, en 1</w:t>
      </w:r>
      <w:r w:rsidR="00AA4D3D" w:rsidRPr="0026018C">
        <w:rPr>
          <w:spacing w:val="4"/>
          <w:lang w:eastAsia="en-US"/>
        </w:rPr>
        <w:t xml:space="preserve"> Joh.</w:t>
      </w:r>
      <w:r w:rsidRPr="0026018C">
        <w:rPr>
          <w:spacing w:val="4"/>
          <w:lang w:eastAsia="en-US"/>
        </w:rPr>
        <w:t xml:space="preserve"> 3 : 2: „Zij zullen Hem zien gelijk Hij is</w:t>
      </w:r>
      <w:r w:rsidR="00A63828" w:rsidRPr="0026018C">
        <w:rPr>
          <w:spacing w:val="4"/>
          <w:lang w:eastAsia="en-US"/>
        </w:rPr>
        <w:t>”</w:t>
      </w:r>
      <w:r w:rsidRPr="0026018C">
        <w:rPr>
          <w:spacing w:val="4"/>
          <w:lang w:eastAsia="en-US"/>
        </w:rPr>
        <w:t xml:space="preserve"> (n.l. Christus). Dus zal onze staat dan heel wat heerlijker zijn dan die van Adam voor de val geweest is. Want hij kwam wel overeen met de wil van God, maar hij kon zowel het kwade als het goede willen; en dus hadden zijn gaven nog enige onvolmaaktheid, n.l. het vermogen om van God te kunnen afwijken, en die gaven te verliezen. En zo blijkt het, dat hij toen veranderlijk goed was. Maar in de staat der heer</w:t>
      </w:r>
      <w:r w:rsidRPr="0026018C">
        <w:rPr>
          <w:spacing w:val="4"/>
          <w:lang w:eastAsia="en-US"/>
        </w:rPr>
        <w:softHyphen/>
        <w:t>lijkheid zal men niet anders dan het goede kunnen willen. Want zij zullen allen, dank zij de genade des Heiligen Geestes, voor eeuwig bewaard en vol</w:t>
      </w:r>
      <w:r w:rsidRPr="0026018C">
        <w:rPr>
          <w:spacing w:val="4"/>
          <w:lang w:eastAsia="en-US"/>
        </w:rPr>
        <w:softHyphen/>
        <w:t>komen in het goede bevestigd worden, zodat zij nimmermeer van God zullen kunnen afwijken; d.w.z. dat zij onveranderlijk goed zullen zijn. Ja, zij zullen in Gods oprechtheid ten volle bevestigd zijnde, nooit kunnen afwijken of enig kwaad begeren. Want zij zullen in de kracht Gods bewaard worden, in de oprechte vrijheid van de wil, tot beoefening van het goede.</w:t>
      </w:r>
    </w:p>
    <w:p w:rsidR="00D41FAB" w:rsidRPr="0026018C" w:rsidRDefault="00D41FAB" w:rsidP="00D41FAB">
      <w:pPr>
        <w:jc w:val="both"/>
        <w:rPr>
          <w:spacing w:val="4"/>
          <w:lang w:eastAsia="en-US"/>
        </w:rPr>
      </w:pPr>
    </w:p>
    <w:p w:rsidR="00DC6C44" w:rsidRPr="0026018C" w:rsidRDefault="00DC6C44" w:rsidP="00D41FAB">
      <w:pPr>
        <w:jc w:val="both"/>
        <w:rPr>
          <w:spacing w:val="4"/>
          <w:lang w:eastAsia="en-US"/>
        </w:rPr>
      </w:pPr>
      <w:r w:rsidRPr="0026018C">
        <w:rPr>
          <w:spacing w:val="4"/>
          <w:lang w:eastAsia="en-US"/>
        </w:rPr>
        <w:t>Het is daarom uit hetgeen over deze trappen der menselijke vrijheid gezegd</w:t>
      </w:r>
      <w:r w:rsidR="00D41FAB" w:rsidRPr="0026018C">
        <w:rPr>
          <w:spacing w:val="4"/>
          <w:lang w:eastAsia="en-US"/>
        </w:rPr>
        <w:t xml:space="preserve"> </w:t>
      </w:r>
      <w:r w:rsidRPr="0026018C">
        <w:rPr>
          <w:spacing w:val="4"/>
          <w:lang w:eastAsia="en-US"/>
        </w:rPr>
        <w:t>is, duidelijk, dat het een lastering moet heten, wanneer men beweert, dat wij de mensen de vrije wil ontnemen, omdat wij leren, dat de mens in de staat der zonde niets verkiezen kan, dan hetgeen kwaad is voor God. Want de onher</w:t>
      </w:r>
      <w:r w:rsidRPr="0026018C">
        <w:rPr>
          <w:spacing w:val="4"/>
          <w:lang w:eastAsia="en-US"/>
        </w:rPr>
        <w:softHyphen/>
        <w:t>borenen verkiezen het kwaad ook zeer vrijelijk in de staat der zonde. De vrije wil wordt in God en de engelen niet weggenomen, dewelke niet anders dan het goede kunnen betrachten; en evenmin in de kwade geesten, die niet dan alleen het kwade kunnen verkiezen; en wel, omdat de eersten met het meest vrije voornemen van de wil het goede zoeken, en de laatsten uitsluitend het verkeerde zoeken. Zo verkiezen ook de onwedergeborenen zeer vrijelijk het kwade; en hun beste werken, die zij uiterlijk doen, zijn kwaad voor God, omdat zij de haat tegen God in hun hart vasthouden.</w:t>
      </w:r>
    </w:p>
    <w:p w:rsidR="00D41FAB" w:rsidRPr="0026018C" w:rsidRDefault="00D41FAB" w:rsidP="00AA4D3D">
      <w:pPr>
        <w:jc w:val="both"/>
        <w:rPr>
          <w:spacing w:val="4"/>
          <w:lang w:eastAsia="en-US"/>
        </w:rPr>
      </w:pPr>
    </w:p>
    <w:p w:rsidR="00D41FAB" w:rsidRPr="0026018C" w:rsidRDefault="00DC6C44" w:rsidP="00AA4D3D">
      <w:pPr>
        <w:jc w:val="both"/>
        <w:rPr>
          <w:spacing w:val="4"/>
          <w:lang w:eastAsia="en-US"/>
        </w:rPr>
      </w:pPr>
      <w:r w:rsidRPr="0026018C">
        <w:rPr>
          <w:spacing w:val="4"/>
          <w:lang w:eastAsia="en-US"/>
        </w:rPr>
        <w:t xml:space="preserve">Tot deze trappen kan ook de vrijheid der engelen, behalve de derde trap, herleid worden. Onder de eerste trap viel de wil van alle engelen, eer er gevallen zijn. </w:t>
      </w:r>
    </w:p>
    <w:p w:rsidR="00D41FAB" w:rsidRPr="0026018C" w:rsidRDefault="00DC6C44" w:rsidP="00AA4D3D">
      <w:pPr>
        <w:jc w:val="both"/>
        <w:rPr>
          <w:spacing w:val="4"/>
          <w:lang w:eastAsia="en-US"/>
        </w:rPr>
      </w:pPr>
      <w:r w:rsidRPr="0026018C">
        <w:rPr>
          <w:spacing w:val="4"/>
          <w:lang w:eastAsia="en-US"/>
        </w:rPr>
        <w:t>Onder de tweede trap valt de wil der kwade engelen, die na hun val, tot duivelen geworden, uitsluitend het verkeerde willen,</w:t>
      </w:r>
      <w:r w:rsidR="00AA4D3D" w:rsidRPr="0026018C">
        <w:rPr>
          <w:spacing w:val="4"/>
          <w:lang w:eastAsia="en-US"/>
        </w:rPr>
        <w:t xml:space="preserve"> Joh.</w:t>
      </w:r>
      <w:r w:rsidRPr="0026018C">
        <w:rPr>
          <w:spacing w:val="4"/>
          <w:lang w:eastAsia="en-US"/>
        </w:rPr>
        <w:t xml:space="preserve"> 8 : 44.</w:t>
      </w:r>
    </w:p>
    <w:p w:rsidR="00DC6C44" w:rsidRPr="0026018C" w:rsidRDefault="00DC6C44" w:rsidP="00AA4D3D">
      <w:pPr>
        <w:jc w:val="both"/>
        <w:rPr>
          <w:spacing w:val="4"/>
          <w:lang w:eastAsia="en-US"/>
        </w:rPr>
      </w:pPr>
      <w:r w:rsidRPr="0026018C">
        <w:rPr>
          <w:spacing w:val="4"/>
          <w:lang w:eastAsia="en-US"/>
        </w:rPr>
        <w:t>Onder de vierde trap valt de wil der goede engelen, die in de waarheid be</w:t>
      </w:r>
      <w:r w:rsidRPr="0026018C">
        <w:rPr>
          <w:spacing w:val="4"/>
          <w:lang w:eastAsia="en-US"/>
        </w:rPr>
        <w:softHyphen/>
        <w:t>vestigd zijn, zodat zij niet zondigen kunnen, maar onveranderlijk goed zijn én blijven, Ps. 103 : 20 en 148 : 2. Daarom heten zij „uitverkoren engelen</w:t>
      </w:r>
      <w:r w:rsidR="00A63828" w:rsidRPr="0026018C">
        <w:rPr>
          <w:spacing w:val="4"/>
          <w:lang w:eastAsia="en-US"/>
        </w:rPr>
        <w:t>”</w:t>
      </w:r>
      <w:r w:rsidRPr="0026018C">
        <w:rPr>
          <w:spacing w:val="4"/>
          <w:lang w:eastAsia="en-US"/>
        </w:rPr>
        <w:t>, 1 Tim. 5 : 21, van wie,</w:t>
      </w:r>
      <w:r w:rsidR="00AA4D3D" w:rsidRPr="0026018C">
        <w:rPr>
          <w:spacing w:val="4"/>
          <w:lang w:eastAsia="en-US"/>
        </w:rPr>
        <w:t xml:space="preserve"> Matth. </w:t>
      </w:r>
      <w:r w:rsidRPr="0026018C">
        <w:rPr>
          <w:spacing w:val="4"/>
          <w:lang w:eastAsia="en-US"/>
        </w:rPr>
        <w:t>18 : 10, getuigd wordt, dat zij „altijd het aangezicht van God zien</w:t>
      </w:r>
      <w:r w:rsidR="00A63828" w:rsidRPr="0026018C">
        <w:rPr>
          <w:spacing w:val="4"/>
          <w:lang w:eastAsia="en-US"/>
        </w:rPr>
        <w:t>”</w:t>
      </w:r>
      <w:r w:rsidRPr="0026018C">
        <w:rPr>
          <w:spacing w:val="4"/>
          <w:lang w:eastAsia="en-US"/>
        </w:rPr>
        <w:t>, en in</w:t>
      </w:r>
      <w:r w:rsidR="00AA4D3D" w:rsidRPr="0026018C">
        <w:rPr>
          <w:spacing w:val="4"/>
          <w:lang w:eastAsia="en-US"/>
        </w:rPr>
        <w:t xml:space="preserve"> Matth. </w:t>
      </w:r>
      <w:r w:rsidRPr="0026018C">
        <w:rPr>
          <w:spacing w:val="4"/>
          <w:lang w:eastAsia="en-US"/>
        </w:rPr>
        <w:t>22 : 30, dat de uitverkoren mensen „zullen zijn als enge</w:t>
      </w:r>
      <w:r w:rsidRPr="0026018C">
        <w:rPr>
          <w:spacing w:val="4"/>
          <w:lang w:eastAsia="en-US"/>
        </w:rPr>
        <w:softHyphen/>
        <w:t>len Gods in den hemel</w:t>
      </w:r>
      <w:r w:rsidR="00C05C9C" w:rsidRPr="0026018C">
        <w:rPr>
          <w:spacing w:val="4"/>
          <w:lang w:eastAsia="en-US"/>
        </w:rPr>
        <w:t>.”</w:t>
      </w:r>
      <w:r w:rsidRPr="0026018C">
        <w:rPr>
          <w:spacing w:val="4"/>
          <w:lang w:eastAsia="en-US"/>
        </w:rPr>
        <w:t xml:space="preserve"> Deze volharding in hun staat danken zij niet aan eigen heerlijkheid of deugd der natuur, Job 4 : 18, maar aan een genadige wel</w:t>
      </w:r>
      <w:r w:rsidRPr="0026018C">
        <w:rPr>
          <w:spacing w:val="4"/>
          <w:lang w:eastAsia="en-US"/>
        </w:rPr>
        <w:softHyphen/>
        <w:t xml:space="preserve">daad van God, door de Zoon, hun Behouder en Regeerder; opdat zij altijd met Hem, als het Hoofd, </w:t>
      </w:r>
      <w:r w:rsidR="00C914E1" w:rsidRPr="0026018C">
        <w:rPr>
          <w:spacing w:val="4"/>
          <w:lang w:eastAsia="en-US"/>
        </w:rPr>
        <w:t>tezamen</w:t>
      </w:r>
      <w:r w:rsidRPr="0026018C">
        <w:rPr>
          <w:spacing w:val="4"/>
          <w:lang w:eastAsia="en-US"/>
        </w:rPr>
        <w:t xml:space="preserve"> gevoegd, mét de uitverkorenen een eeuwige gemeente en tempel van God mogen vormen, Kol. 1 : 16 en 19v.</w:t>
      </w:r>
    </w:p>
    <w:p w:rsidR="009239EB" w:rsidRPr="0026018C" w:rsidRDefault="009239EB" w:rsidP="00AA4D3D">
      <w:pPr>
        <w:pStyle w:val="Style1"/>
        <w:kinsoku w:val="0"/>
        <w:autoSpaceDE/>
        <w:autoSpaceDN/>
        <w:adjustRightInd/>
        <w:spacing w:line="480" w:lineRule="auto"/>
        <w:jc w:val="center"/>
        <w:rPr>
          <w:spacing w:val="4"/>
        </w:rPr>
      </w:pPr>
    </w:p>
    <w:p w:rsidR="009239EB" w:rsidRPr="0026018C" w:rsidRDefault="009239EB" w:rsidP="00AA4D3D">
      <w:pPr>
        <w:pStyle w:val="Style1"/>
        <w:kinsoku w:val="0"/>
        <w:autoSpaceDE/>
        <w:autoSpaceDN/>
        <w:adjustRightInd/>
        <w:spacing w:line="480" w:lineRule="auto"/>
        <w:jc w:val="center"/>
        <w:rPr>
          <w:spacing w:val="4"/>
        </w:rPr>
      </w:pPr>
    </w:p>
    <w:p w:rsidR="009239EB" w:rsidRPr="0026018C" w:rsidRDefault="009239EB" w:rsidP="00AA4D3D">
      <w:pPr>
        <w:pStyle w:val="Style1"/>
        <w:kinsoku w:val="0"/>
        <w:autoSpaceDE/>
        <w:autoSpaceDN/>
        <w:adjustRightInd/>
        <w:spacing w:line="480" w:lineRule="auto"/>
        <w:jc w:val="center"/>
        <w:rPr>
          <w:spacing w:val="4"/>
        </w:rPr>
      </w:pPr>
    </w:p>
    <w:p w:rsidR="009239EB" w:rsidRPr="0026018C" w:rsidRDefault="009239EB" w:rsidP="00AA4D3D">
      <w:pPr>
        <w:pStyle w:val="Style1"/>
        <w:kinsoku w:val="0"/>
        <w:autoSpaceDE/>
        <w:autoSpaceDN/>
        <w:adjustRightInd/>
        <w:spacing w:line="480" w:lineRule="auto"/>
        <w:jc w:val="center"/>
        <w:rPr>
          <w:spacing w:val="4"/>
        </w:rPr>
      </w:pPr>
    </w:p>
    <w:p w:rsidR="009239EB" w:rsidRPr="0026018C" w:rsidRDefault="009239EB" w:rsidP="00AA4D3D">
      <w:pPr>
        <w:pStyle w:val="Style1"/>
        <w:kinsoku w:val="0"/>
        <w:autoSpaceDE/>
        <w:autoSpaceDN/>
        <w:adjustRightInd/>
        <w:spacing w:line="480" w:lineRule="auto"/>
        <w:jc w:val="center"/>
        <w:rPr>
          <w:spacing w:val="4"/>
        </w:rPr>
      </w:pPr>
    </w:p>
    <w:p w:rsidR="009239EB" w:rsidRPr="0026018C" w:rsidRDefault="009239EB" w:rsidP="0053509A">
      <w:pPr>
        <w:jc w:val="both"/>
        <w:rPr>
          <w:spacing w:val="4"/>
        </w:rPr>
      </w:pPr>
    </w:p>
    <w:p w:rsidR="009239EB" w:rsidRPr="0026018C" w:rsidRDefault="009239EB" w:rsidP="0053509A">
      <w:pPr>
        <w:jc w:val="both"/>
        <w:rPr>
          <w:spacing w:val="4"/>
        </w:rPr>
      </w:pPr>
    </w:p>
    <w:p w:rsidR="00D41FAB" w:rsidRPr="0026018C" w:rsidRDefault="00D41FAB" w:rsidP="0053509A">
      <w:pPr>
        <w:jc w:val="both"/>
        <w:rPr>
          <w:spacing w:val="4"/>
        </w:rPr>
      </w:pPr>
    </w:p>
    <w:p w:rsidR="00D41FAB" w:rsidRPr="0026018C" w:rsidRDefault="00D41FAB" w:rsidP="0053509A">
      <w:pPr>
        <w:jc w:val="both"/>
        <w:rPr>
          <w:spacing w:val="4"/>
        </w:rPr>
      </w:pPr>
    </w:p>
    <w:p w:rsidR="00D41FAB" w:rsidRPr="0026018C" w:rsidRDefault="00D41FAB" w:rsidP="0053509A">
      <w:pPr>
        <w:jc w:val="both"/>
        <w:rPr>
          <w:spacing w:val="4"/>
        </w:rPr>
      </w:pPr>
    </w:p>
    <w:p w:rsidR="00D41FAB" w:rsidRPr="0026018C" w:rsidRDefault="00D41FAB" w:rsidP="0053509A">
      <w:pPr>
        <w:jc w:val="both"/>
        <w:rPr>
          <w:spacing w:val="4"/>
        </w:rPr>
      </w:pPr>
    </w:p>
    <w:p w:rsidR="00D41FAB" w:rsidRPr="0026018C" w:rsidRDefault="009239EB" w:rsidP="00D41FAB">
      <w:pPr>
        <w:jc w:val="center"/>
        <w:rPr>
          <w:b/>
          <w:bCs/>
          <w:spacing w:val="4"/>
        </w:rPr>
      </w:pPr>
      <w:r w:rsidRPr="0026018C">
        <w:rPr>
          <w:b/>
          <w:bCs/>
          <w:spacing w:val="4"/>
        </w:rPr>
        <w:t>ZONDAG 4.</w:t>
      </w:r>
    </w:p>
    <w:p w:rsidR="009239EB" w:rsidRPr="0026018C" w:rsidRDefault="009239EB" w:rsidP="00D41FAB">
      <w:pPr>
        <w:jc w:val="center"/>
        <w:rPr>
          <w:b/>
          <w:bCs/>
          <w:spacing w:val="4"/>
        </w:rPr>
      </w:pPr>
      <w:r w:rsidRPr="0026018C">
        <w:rPr>
          <w:b/>
          <w:bCs/>
          <w:spacing w:val="4"/>
        </w:rPr>
        <w:br/>
      </w:r>
      <w:r w:rsidR="00D41FAB" w:rsidRPr="0026018C">
        <w:rPr>
          <w:b/>
          <w:bCs/>
          <w:spacing w:val="4"/>
        </w:rPr>
        <w:t>V</w:t>
      </w:r>
      <w:r w:rsidRPr="0026018C">
        <w:rPr>
          <w:b/>
          <w:bCs/>
          <w:spacing w:val="4"/>
        </w:rPr>
        <w:t>erklaring van het tweede deel van 's mensen ellende.</w:t>
      </w:r>
    </w:p>
    <w:p w:rsidR="00D41FAB" w:rsidRPr="0026018C" w:rsidRDefault="00D41FAB"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eerste deel van 's mensen ellende, dat bestaat in zonde en verdorven</w:t>
      </w:r>
      <w:r w:rsidRPr="0026018C">
        <w:rPr>
          <w:rStyle w:val="CharacterStyle1"/>
          <w:rFonts w:ascii="Times New Roman" w:hAnsi="Times New Roman"/>
          <w:spacing w:val="4"/>
          <w:sz w:val="24"/>
        </w:rPr>
        <w:softHyphen/>
        <w:t>heid, is tot dusver behandeld en verklaard in de twee vorige Zondagsafde</w:t>
      </w:r>
      <w:r w:rsidRPr="0026018C">
        <w:rPr>
          <w:rStyle w:val="CharacterStyle1"/>
          <w:rFonts w:ascii="Times New Roman" w:hAnsi="Times New Roman"/>
          <w:spacing w:val="4"/>
          <w:sz w:val="24"/>
        </w:rPr>
        <w:softHyphen/>
        <w:t>lingen Nu volgt in deze Zondag de verklaring van het tweede deel, dat be</w:t>
      </w:r>
      <w:r w:rsidRPr="0026018C">
        <w:rPr>
          <w:rStyle w:val="CharacterStyle1"/>
          <w:rFonts w:ascii="Times New Roman" w:hAnsi="Times New Roman"/>
          <w:spacing w:val="4"/>
          <w:sz w:val="24"/>
        </w:rPr>
        <w:softHyphen/>
        <w:t xml:space="preserve">staat in </w:t>
      </w:r>
      <w:r w:rsidRPr="0026018C">
        <w:rPr>
          <w:rStyle w:val="CharacterStyle1"/>
          <w:rFonts w:ascii="Times New Roman" w:hAnsi="Times New Roman"/>
          <w:i/>
          <w:iCs/>
          <w:spacing w:val="4"/>
          <w:sz w:val="24"/>
        </w:rPr>
        <w:t>de straf,</w:t>
      </w:r>
      <w:r w:rsidRPr="0026018C">
        <w:rPr>
          <w:rStyle w:val="CharacterStyle1"/>
          <w:rFonts w:ascii="Times New Roman" w:hAnsi="Times New Roman"/>
          <w:spacing w:val="4"/>
          <w:sz w:val="24"/>
        </w:rPr>
        <w:t xml:space="preserve"> door de zonde verdiend.</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Alvorens echter daarover gehandeld wordt, wordt tot nader verklaring en bevestiging van liet voorafgaande, eerst nog een antwoord gegeven op een tegenwerping of uitvlucht, die meestal ingebracht wordt tegen de vorige leer van 's mensen verdorvenheid. Dus worden in deze Zondag twee zaken behandeld: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Er wordt hier een </w:t>
      </w: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tegen de voorgaande leer be</w:t>
      </w:r>
      <w:r w:rsidRPr="0026018C">
        <w:rPr>
          <w:rStyle w:val="CharacterStyle1"/>
          <w:rFonts w:ascii="Times New Roman" w:hAnsi="Times New Roman"/>
          <w:spacing w:val="4"/>
          <w:sz w:val="24"/>
        </w:rPr>
        <w:softHyphen/>
        <w:t xml:space="preserve">antwoord, in vraag 9, en 2. wordt de </w:t>
      </w:r>
      <w:r w:rsidRPr="0026018C">
        <w:rPr>
          <w:rStyle w:val="CharacterStyle1"/>
          <w:rFonts w:ascii="Times New Roman" w:hAnsi="Times New Roman"/>
          <w:i/>
          <w:iCs/>
          <w:spacing w:val="4"/>
          <w:sz w:val="24"/>
        </w:rPr>
        <w:t xml:space="preserve">straf, </w:t>
      </w:r>
      <w:r w:rsidRPr="0026018C">
        <w:rPr>
          <w:rStyle w:val="CharacterStyle1"/>
          <w:rFonts w:ascii="Times New Roman" w:hAnsi="Times New Roman"/>
          <w:spacing w:val="4"/>
          <w:sz w:val="24"/>
        </w:rPr>
        <w:t>die de zonde verdient, verklaard in vraag 10 en 11.</w:t>
      </w:r>
    </w:p>
    <w:p w:rsidR="00C05C9C" w:rsidRPr="0026018C" w:rsidRDefault="00C05C9C" w:rsidP="0053509A">
      <w:pPr>
        <w:jc w:val="both"/>
        <w:rPr>
          <w:i/>
          <w:iCs/>
          <w:spacing w:val="4"/>
        </w:rPr>
      </w:pPr>
    </w:p>
    <w:p w:rsidR="009239EB" w:rsidRPr="0026018C" w:rsidRDefault="009239EB" w:rsidP="0053509A">
      <w:pPr>
        <w:jc w:val="both"/>
        <w:rPr>
          <w:spacing w:val="4"/>
        </w:rPr>
      </w:pPr>
      <w:r w:rsidRPr="0026018C">
        <w:rPr>
          <w:spacing w:val="4"/>
        </w:rPr>
        <w:t>Vraag 9:</w:t>
      </w:r>
      <w:r w:rsidRPr="0026018C">
        <w:rPr>
          <w:i/>
          <w:iCs/>
          <w:spacing w:val="4"/>
        </w:rPr>
        <w:t xml:space="preserve"> Doet dan God de mens geen onrecht, dat Hij in Zijn Wet van hem </w:t>
      </w:r>
      <w:r w:rsidR="00C05C9C" w:rsidRPr="0026018C">
        <w:rPr>
          <w:i/>
          <w:iCs/>
          <w:spacing w:val="4"/>
        </w:rPr>
        <w:t>eist, wat hij niet doen kan?</w:t>
      </w:r>
    </w:p>
    <w:p w:rsidR="009239EB" w:rsidRPr="0026018C" w:rsidRDefault="009239EB" w:rsidP="0053509A">
      <w:pPr>
        <w:jc w:val="both"/>
        <w:rPr>
          <w:spacing w:val="4"/>
        </w:rPr>
      </w:pPr>
      <w:r w:rsidRPr="0026018C">
        <w:rPr>
          <w:spacing w:val="4"/>
        </w:rPr>
        <w:t>Antwoord:</w:t>
      </w:r>
      <w:r w:rsidRPr="0026018C">
        <w:rPr>
          <w:i/>
          <w:iCs/>
          <w:spacing w:val="4"/>
        </w:rPr>
        <w:t xml:space="preserve"> Neen Hij </w:t>
      </w:r>
      <w:r w:rsidRPr="0026018C">
        <w:rPr>
          <w:i/>
          <w:iCs/>
          <w:spacing w:val="4"/>
          <w:w w:val="115"/>
          <w:vertAlign w:val="superscript"/>
        </w:rPr>
        <w:t>a</w:t>
      </w:r>
      <w:r w:rsidRPr="0026018C">
        <w:rPr>
          <w:i/>
          <w:iCs/>
          <w:spacing w:val="4"/>
        </w:rPr>
        <w:t>). Want God heeft de mens alzo geschapen, dat hij</w:t>
      </w:r>
      <w:r w:rsidRPr="0026018C">
        <w:rPr>
          <w:i/>
          <w:iCs/>
          <w:spacing w:val="4"/>
        </w:rPr>
        <w:br/>
        <w:t>dat kon doen b). Maar de mens heeft zichzelf en al</w:t>
      </w:r>
      <w:r w:rsidR="00216D5E">
        <w:rPr>
          <w:i/>
          <w:iCs/>
          <w:spacing w:val="4"/>
        </w:rPr>
        <w:t xml:space="preserve"> zijn </w:t>
      </w:r>
      <w:r w:rsidRPr="0026018C">
        <w:rPr>
          <w:i/>
          <w:iCs/>
          <w:spacing w:val="4"/>
        </w:rPr>
        <w:t>nakomelingen door</w:t>
      </w:r>
      <w:r w:rsidRPr="0026018C">
        <w:rPr>
          <w:i/>
          <w:iCs/>
          <w:spacing w:val="4"/>
        </w:rPr>
        <w:br/>
        <w:t>het ingeven des duivels c) en door moedwillige ongehoorzaamheid van die</w:t>
      </w:r>
      <w:r w:rsidRPr="0026018C">
        <w:rPr>
          <w:i/>
          <w:iCs/>
          <w:spacing w:val="4"/>
        </w:rPr>
        <w:br/>
        <w:t>gaven beroofd d).</w:t>
      </w:r>
    </w:p>
    <w:p w:rsidR="00C32718" w:rsidRDefault="00C32718" w:rsidP="0053509A">
      <w:pPr>
        <w:jc w:val="both"/>
        <w:rPr>
          <w:spacing w:val="4"/>
        </w:rPr>
      </w:pPr>
    </w:p>
    <w:p w:rsidR="009239EB" w:rsidRPr="0026018C" w:rsidRDefault="00C05C9C" w:rsidP="0053509A">
      <w:pPr>
        <w:jc w:val="both"/>
        <w:rPr>
          <w:spacing w:val="4"/>
        </w:rPr>
      </w:pPr>
      <w:r w:rsidRPr="0026018C">
        <w:rPr>
          <w:spacing w:val="4"/>
        </w:rPr>
        <w:t xml:space="preserve">a. </w:t>
      </w:r>
      <w:r w:rsidR="009239EB" w:rsidRPr="0026018C">
        <w:rPr>
          <w:spacing w:val="4"/>
        </w:rPr>
        <w:t xml:space="preserve">Matth. 18 : 23v., Luk. </w:t>
      </w:r>
      <w:r w:rsidR="009239EB" w:rsidRPr="0026018C">
        <w:rPr>
          <w:i/>
          <w:iCs/>
          <w:spacing w:val="4"/>
        </w:rPr>
        <w:t xml:space="preserve">17 : </w:t>
      </w:r>
      <w:r w:rsidR="009239EB" w:rsidRPr="0026018C">
        <w:rPr>
          <w:spacing w:val="4"/>
        </w:rPr>
        <w:t>10, Rom. 3 : 5v.</w:t>
      </w:r>
    </w:p>
    <w:p w:rsidR="009239EB" w:rsidRPr="0026018C" w:rsidRDefault="00C05C9C"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b. </w:t>
      </w:r>
      <w:r w:rsidR="009239EB" w:rsidRPr="0026018C">
        <w:rPr>
          <w:rStyle w:val="CharacterStyle1"/>
          <w:rFonts w:ascii="Times New Roman" w:hAnsi="Times New Roman"/>
          <w:spacing w:val="4"/>
          <w:sz w:val="24"/>
        </w:rPr>
        <w:t>Gen. 1 : 27, Ef. 4 : 24.</w:t>
      </w:r>
    </w:p>
    <w:p w:rsidR="009239EB" w:rsidRPr="0026018C" w:rsidRDefault="00C05C9C" w:rsidP="0053509A">
      <w:pPr>
        <w:jc w:val="both"/>
        <w:rPr>
          <w:rStyle w:val="CharacterStyle1"/>
          <w:rFonts w:ascii="Times New Roman" w:hAnsi="Times New Roman"/>
          <w:spacing w:val="4"/>
          <w:sz w:val="24"/>
          <w:lang w:val="en-GB"/>
        </w:rPr>
      </w:pPr>
      <w:r w:rsidRPr="0026018C">
        <w:rPr>
          <w:rStyle w:val="CharacterStyle1"/>
          <w:rFonts w:ascii="Times New Roman" w:hAnsi="Times New Roman"/>
          <w:spacing w:val="4"/>
          <w:sz w:val="24"/>
          <w:lang w:val="en-GB"/>
        </w:rPr>
        <w:t xml:space="preserve">c. </w:t>
      </w:r>
      <w:r w:rsidR="009239EB" w:rsidRPr="0026018C">
        <w:rPr>
          <w:rStyle w:val="CharacterStyle1"/>
          <w:rFonts w:ascii="Times New Roman" w:hAnsi="Times New Roman"/>
          <w:spacing w:val="4"/>
          <w:sz w:val="24"/>
          <w:lang w:val="en-GB"/>
        </w:rPr>
        <w:t>Gen. 3 : 4,</w:t>
      </w:r>
      <w:r w:rsidR="00AA4D3D" w:rsidRPr="0026018C">
        <w:rPr>
          <w:rStyle w:val="CharacterStyle1"/>
          <w:rFonts w:ascii="Times New Roman" w:hAnsi="Times New Roman"/>
          <w:spacing w:val="4"/>
          <w:sz w:val="24"/>
          <w:lang w:val="en-GB"/>
        </w:rPr>
        <w:t xml:space="preserve"> Joh.</w:t>
      </w:r>
      <w:r w:rsidR="009239EB" w:rsidRPr="0026018C">
        <w:rPr>
          <w:rStyle w:val="CharacterStyle1"/>
          <w:rFonts w:ascii="Times New Roman" w:hAnsi="Times New Roman"/>
          <w:spacing w:val="4"/>
          <w:sz w:val="24"/>
          <w:lang w:val="en-GB"/>
        </w:rPr>
        <w:t xml:space="preserve"> 8 : 44, 2 Kor. 11 : 3.</w:t>
      </w:r>
    </w:p>
    <w:p w:rsidR="009239EB" w:rsidRPr="0026018C" w:rsidRDefault="00C05C9C" w:rsidP="0053509A">
      <w:pPr>
        <w:jc w:val="both"/>
        <w:rPr>
          <w:rStyle w:val="CharacterStyle1"/>
          <w:rFonts w:ascii="Times New Roman" w:hAnsi="Times New Roman"/>
          <w:spacing w:val="4"/>
          <w:sz w:val="24"/>
          <w:lang w:val="en-GB"/>
        </w:rPr>
      </w:pPr>
      <w:r w:rsidRPr="0026018C">
        <w:rPr>
          <w:rStyle w:val="CharacterStyle1"/>
          <w:rFonts w:ascii="Times New Roman" w:hAnsi="Times New Roman"/>
          <w:spacing w:val="4"/>
          <w:sz w:val="24"/>
          <w:lang w:val="en-GB"/>
        </w:rPr>
        <w:t xml:space="preserve">d. </w:t>
      </w:r>
      <w:r w:rsidR="009239EB" w:rsidRPr="0026018C">
        <w:rPr>
          <w:rStyle w:val="CharacterStyle1"/>
          <w:rFonts w:ascii="Times New Roman" w:hAnsi="Times New Roman"/>
          <w:spacing w:val="4"/>
          <w:sz w:val="24"/>
          <w:lang w:val="en-GB"/>
        </w:rPr>
        <w:t>Pred. 7 : 29, Rom. 5 : 12.</w:t>
      </w:r>
    </w:p>
    <w:p w:rsidR="00C05C9C" w:rsidRPr="0026018C" w:rsidRDefault="00C05C9C" w:rsidP="0053509A">
      <w:pPr>
        <w:jc w:val="both"/>
        <w:rPr>
          <w:i/>
          <w:iCs/>
          <w:spacing w:val="4"/>
          <w:lang w:val="en-GB"/>
        </w:rPr>
      </w:pPr>
    </w:p>
    <w:p w:rsidR="009239EB" w:rsidRPr="0026018C" w:rsidRDefault="009239EB" w:rsidP="0053509A">
      <w:pPr>
        <w:jc w:val="both"/>
        <w:rPr>
          <w:b/>
          <w:bCs/>
          <w:spacing w:val="4"/>
        </w:rPr>
      </w:pPr>
      <w:r w:rsidRPr="0026018C">
        <w:rPr>
          <w:b/>
          <w:bCs/>
          <w:spacing w:val="4"/>
        </w:rPr>
        <w:t>Verklaring van Vraag 9.</w:t>
      </w:r>
    </w:p>
    <w:p w:rsidR="00C05C9C" w:rsidRPr="0026018C" w:rsidRDefault="00C05C9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negende Vraag is een tegenwerping van 's mensen vernuft tegen de vo</w:t>
      </w:r>
      <w:r w:rsidRPr="0026018C">
        <w:rPr>
          <w:rStyle w:val="CharacterStyle1"/>
          <w:rFonts w:ascii="Times New Roman" w:hAnsi="Times New Roman"/>
          <w:spacing w:val="4"/>
          <w:sz w:val="24"/>
        </w:rPr>
        <w:softHyphen/>
        <w:t>rige, om in de verdorven mens een volkomen vrije wil, zowel ten goede als ten kwade, te willen stellen; of anders God van onrecht te beschuldigen. De kern van deze tegenwerping is deze: Wie onmogelijke dingen gebiedt, is onrechtvaardig (gelijk in de achtste Vraag gesteld wordt). God gebiedt in de Wet de verdorven mens onmogelijke dingen. Daaruit volgt dus, dat God onrechtvaardig zou zijn.</w:t>
      </w:r>
    </w:p>
    <w:p w:rsidR="009239EB" w:rsidRPr="0026018C" w:rsidRDefault="009239EB" w:rsidP="0053509A">
      <w:pPr>
        <w:jc w:val="both"/>
        <w:rPr>
          <w:spacing w:val="4"/>
        </w:rPr>
      </w:pPr>
      <w:r w:rsidRPr="0026018C">
        <w:rPr>
          <w:spacing w:val="4"/>
        </w:rPr>
        <w:t>Hier dient men op twee dingen te letten:</w:t>
      </w:r>
    </w:p>
    <w:p w:rsidR="00C32718" w:rsidRDefault="00C32718" w:rsidP="00C32718">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of God rechtvaardig een onmogelijke gehoorzaamheid eisen kan,</w:t>
      </w:r>
    </w:p>
    <w:p w:rsidR="00C05C9C" w:rsidRPr="0026018C" w:rsidRDefault="00C32718" w:rsidP="00C32718">
      <w:pPr>
        <w:jc w:val="both"/>
        <w:rPr>
          <w:rStyle w:val="CharacterStyle1"/>
          <w:rFonts w:ascii="Times New Roman" w:hAnsi="Times New Roman"/>
          <w:i/>
          <w:iCs/>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of Hij ze ook tevergeefs eist. </w:t>
      </w:r>
    </w:p>
    <w:p w:rsidR="00C05C9C" w:rsidRPr="0026018C" w:rsidRDefault="00C05C9C" w:rsidP="00C05C9C">
      <w:pPr>
        <w:jc w:val="both"/>
        <w:rPr>
          <w:rStyle w:val="CharacterStyle1"/>
          <w:rFonts w:ascii="Times New Roman" w:hAnsi="Times New Roman"/>
          <w:i/>
          <w:iCs/>
          <w:spacing w:val="4"/>
          <w:sz w:val="24"/>
        </w:rPr>
      </w:pPr>
    </w:p>
    <w:p w:rsidR="009239EB" w:rsidRPr="0026018C" w:rsidRDefault="00C05C9C" w:rsidP="00C05C9C">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1. God eist het rechtvaardig</w:t>
      </w:r>
      <w:r w:rsidR="009239EB" w:rsidRPr="0026018C">
        <w:rPr>
          <w:rStyle w:val="CharacterStyle1"/>
          <w:rFonts w:ascii="Times New Roman" w:hAnsi="Times New Roman"/>
          <w:i/>
          <w:iCs/>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Want zoals de Catechismus antwoordt: </w:t>
      </w:r>
      <w:r w:rsidRPr="0026018C">
        <w:rPr>
          <w:rStyle w:val="CharacterStyle1"/>
          <w:rFonts w:ascii="Times New Roman" w:hAnsi="Times New Roman"/>
          <w:i/>
          <w:iCs/>
          <w:spacing w:val="4"/>
          <w:sz w:val="24"/>
        </w:rPr>
        <w:t>God had de mens zó geschapen, dat hij die gehoorzaamheid wel kon betonen. Maar de mens heeft door het in</w:t>
      </w:r>
      <w:r w:rsidRPr="0026018C">
        <w:rPr>
          <w:rStyle w:val="CharacterStyle1"/>
          <w:rFonts w:ascii="Times New Roman" w:hAnsi="Times New Roman"/>
          <w:i/>
          <w:iCs/>
          <w:spacing w:val="4"/>
          <w:sz w:val="24"/>
        </w:rPr>
        <w:softHyphen/>
        <w:t xml:space="preserve">geven des duivels en zijn eigen vrije moedwil zichzelf en al zijn nakomelingen van deze Goddelijke gaven beroofd; </w:t>
      </w:r>
      <w:r w:rsidRPr="0026018C">
        <w:rPr>
          <w:rStyle w:val="CharacterStyle1"/>
          <w:rFonts w:ascii="Times New Roman" w:hAnsi="Times New Roman"/>
          <w:spacing w:val="4"/>
          <w:sz w:val="24"/>
        </w:rPr>
        <w:t>en zo heeft hij zichzelf en alle nakome</w:t>
      </w:r>
      <w:r w:rsidRPr="0026018C">
        <w:rPr>
          <w:rStyle w:val="CharacterStyle1"/>
          <w:rFonts w:ascii="Times New Roman" w:hAnsi="Times New Roman"/>
          <w:spacing w:val="4"/>
          <w:sz w:val="24"/>
        </w:rPr>
        <w:softHyphen/>
        <w:t>lingen willens en wetens een onmogelijkheid bezorgd, om gehoorzaam te zijn. Eén en ander is al te voren aangetoond bij de Vragen 6 en 7.</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Hieruit is nu duidelijk, wat men dient te antwoorden op deze tegenwer</w:t>
      </w:r>
      <w:r w:rsidRPr="0026018C">
        <w:rPr>
          <w:rStyle w:val="CharacterStyle1"/>
          <w:rFonts w:ascii="Times New Roman" w:hAnsi="Times New Roman"/>
          <w:spacing w:val="4"/>
          <w:sz w:val="24"/>
        </w:rPr>
        <w:softHyphen/>
        <w:t xml:space="preserve">ping, n.l. dat hij onrechtvaardig is, die onmogelijke dingen gebiedt. </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Ten</w:t>
      </w:r>
      <w:r w:rsidRPr="0026018C">
        <w:rPr>
          <w:rStyle w:val="CharacterStyle1"/>
          <w:rFonts w:ascii="Times New Roman" w:hAnsi="Times New Roman"/>
          <w:spacing w:val="4"/>
          <w:sz w:val="24"/>
        </w:rPr>
        <w:softHyphen/>
        <w:t>zij Hij tevens eerst de macht erbij geeft, om te kunnen doen hetgeen Hij ge</w:t>
      </w:r>
      <w:r w:rsidRPr="0026018C">
        <w:rPr>
          <w:rStyle w:val="CharacterStyle1"/>
          <w:rFonts w:ascii="Times New Roman" w:hAnsi="Times New Roman"/>
          <w:spacing w:val="4"/>
          <w:sz w:val="24"/>
        </w:rPr>
        <w:softHyphen/>
        <w:t xml:space="preserve">biedt.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Tenzij degene, wie het geboden wordt, deze macht door eigen schuld, willens en wetens verloren heeft. Maar God had de mens naar Zijn beeld geschapen, zodat hij alles doen kon, wat God naar Zijn recht van hem eiste. Is het nu, dat de mens willens en wetens, door eigen schuld, dit goed verloren heeft, daarmee heeft niet God tegelijk Zijn recht verloren, om de schuldige gehoorzaamheid te vorderen. Zoals men ziet, dat een schuld</w:t>
      </w:r>
      <w:r w:rsidRPr="0026018C">
        <w:rPr>
          <w:rStyle w:val="CharacterStyle1"/>
          <w:rFonts w:ascii="Times New Roman" w:hAnsi="Times New Roman"/>
          <w:spacing w:val="4"/>
          <w:sz w:val="24"/>
        </w:rPr>
        <w:softHyphen/>
        <w:t>eiser zijn recht niet verliest om het hem verschuldigde te vorderen, al is het, dat de schuldenaar er al zijn goed heeft doorgebracht en onmachtig geworden is om te betalen.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18 : 24.</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„Hij heeft zichzelf en al zijn nakomelingen van die gaven beroofd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Onze voorouders hebben de macht om God te gehoorzamen verloren, voor zichzelf en hun nakomelingen; want zij hadden ze voor beiden ontvangen. Het is, als wanneer een edelman van enig vorst een leengoed in ontvangst neemt onder de eed van trouw, in naam van hemzelf en van zijn opvolgers. Is hij zijn heer ontrouw, dan verliest hij het leen voor zichzelf en zijn opvolgers. En wanneer de leenheer aan de kinderen het leengoed, dat vanwege des vaders ontrouw verloren ging, onthoudt, dan doet hij hun geen onrecht; maar als hij het hun teruggeeft, dan bewijst hij genade.</w:t>
      </w:r>
    </w:p>
    <w:p w:rsidR="00C05C9C" w:rsidRPr="0026018C" w:rsidRDefault="00C05C9C" w:rsidP="0053509A">
      <w:pPr>
        <w:jc w:val="both"/>
        <w:rPr>
          <w:i/>
          <w:iCs/>
          <w:spacing w:val="4"/>
        </w:rPr>
      </w:pPr>
    </w:p>
    <w:p w:rsidR="009239EB" w:rsidRPr="0026018C" w:rsidRDefault="00C05C9C" w:rsidP="0053509A">
      <w:pPr>
        <w:jc w:val="both"/>
        <w:rPr>
          <w:i/>
          <w:iCs/>
          <w:spacing w:val="4"/>
        </w:rPr>
      </w:pPr>
      <w:r w:rsidRPr="0026018C">
        <w:rPr>
          <w:i/>
          <w:iCs/>
          <w:spacing w:val="4"/>
        </w:rPr>
        <w:t>2.</w:t>
      </w:r>
      <w:r w:rsidR="009239EB" w:rsidRPr="0026018C">
        <w:rPr>
          <w:i/>
          <w:iCs/>
          <w:spacing w:val="4"/>
        </w:rPr>
        <w:t xml:space="preserve"> God eist de gehoorzaamheid niet tevergeefs.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Want wanneer Hij deze eist, maakt Hij sommigen ook bekwaam, om Hem gehoorzaam te kunnen zijn. Hij heeft de Wet ook om andere redenen bevolen, d.w.z. dat het alles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gedaan worde, wat Hij beval: n.l. opdat de uit</w:t>
      </w:r>
      <w:r w:rsidRPr="0026018C">
        <w:rPr>
          <w:rStyle w:val="CharacterStyle1"/>
          <w:rFonts w:ascii="Times New Roman" w:hAnsi="Times New Roman"/>
          <w:spacing w:val="4"/>
          <w:sz w:val="24"/>
        </w:rPr>
        <w:softHyphen/>
        <w:t>verkorenen Gode de lof der gerechtigheid zouden toeschrijven en hun (eigen) onmacht belijden; opdat zij zouden weten, wat zij vooral van God moeten be</w:t>
      </w:r>
      <w:r w:rsidRPr="0026018C">
        <w:rPr>
          <w:rStyle w:val="CharacterStyle1"/>
          <w:rFonts w:ascii="Times New Roman" w:hAnsi="Times New Roman"/>
          <w:spacing w:val="4"/>
          <w:sz w:val="24"/>
        </w:rPr>
        <w:softHyphen/>
        <w:t>geren, opdat zij tenslotte met God verzoend en door de Heilige Geest ver</w:t>
      </w:r>
      <w:r w:rsidRPr="0026018C">
        <w:rPr>
          <w:rStyle w:val="CharacterStyle1"/>
          <w:rFonts w:ascii="Times New Roman" w:hAnsi="Times New Roman"/>
          <w:spacing w:val="4"/>
          <w:sz w:val="24"/>
        </w:rPr>
        <w:softHyphen/>
        <w:t>nieuwd, een nieuwe gehoorzaamheid aan God in dit leven gaan bewijzen; en opdat de verworpenen de uitwendige tucht zouden oefenen, en dat hun verdorvenheid en moedwil ontdekt worde, opdat zij niet te verontschuldigen zijn; en opdat de rechtvaardigen, wanneer zij gestraft worden, des te heer</w:t>
      </w:r>
      <w:r w:rsidRPr="0026018C">
        <w:rPr>
          <w:rStyle w:val="CharacterStyle1"/>
          <w:rFonts w:ascii="Times New Roman" w:hAnsi="Times New Roman"/>
          <w:spacing w:val="4"/>
          <w:sz w:val="24"/>
        </w:rPr>
        <w:softHyphen/>
        <w:t>lijker openbaar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Daarom is op de tegenwerping, die aan de voorafgaande het meest gelijk is, n.l. dat „wie onmogelijke dingen gebiedt, die gebiedt het tevergeefs</w:t>
      </w:r>
      <w:r w:rsidR="00A63828" w:rsidRPr="0026018C">
        <w:rPr>
          <w:rStyle w:val="CharacterStyle1"/>
          <w:rFonts w:ascii="Times New Roman" w:hAnsi="Times New Roman"/>
          <w:spacing w:val="4"/>
          <w:sz w:val="24"/>
        </w:rPr>
        <w:t>”</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dit het juiste antwoord: Wie onmogelijke dingen gebiedt, die gebiedt te</w:t>
      </w:r>
      <w:r w:rsidRPr="0026018C">
        <w:rPr>
          <w:rStyle w:val="CharacterStyle1"/>
          <w:rFonts w:ascii="Times New Roman" w:hAnsi="Times New Roman"/>
          <w:spacing w:val="4"/>
          <w:sz w:val="24"/>
        </w:rPr>
        <w:softHyphen/>
        <w:t>vergeefs, wanneer hij n.l. alleen met die bedoeling gebiedt, dat de onmoge</w:t>
      </w:r>
      <w:r w:rsidRPr="0026018C">
        <w:rPr>
          <w:rStyle w:val="CharacterStyle1"/>
          <w:rFonts w:ascii="Times New Roman" w:hAnsi="Times New Roman"/>
          <w:spacing w:val="4"/>
          <w:sz w:val="24"/>
        </w:rPr>
        <w:softHyphen/>
        <w:t>lijke dingen verricht zullen worden; maar niet, wanneer het tot andere doeleinden bevolen wordt, zoals van Gods wege geschiedt, zowel ten opzich</w:t>
      </w:r>
      <w:r w:rsidRPr="0026018C">
        <w:rPr>
          <w:rStyle w:val="CharacterStyle1"/>
          <w:rFonts w:ascii="Times New Roman" w:hAnsi="Times New Roman"/>
          <w:spacing w:val="4"/>
          <w:sz w:val="24"/>
        </w:rPr>
        <w:softHyphen/>
        <w:t xml:space="preserve">te van de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als van de goddelozen.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Want God eist de volkomen gehoorzaamheid aan de Wet, van de zijde der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1. Opdat hun onmacht gekend worde, Rom. 3 : 20: „Door de Wet is de kennis der zonde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2. Opdat zij weten zouden, hoe zij vóór de val ge</w:t>
      </w:r>
      <w:r w:rsidRPr="0026018C">
        <w:rPr>
          <w:rStyle w:val="CharacterStyle1"/>
          <w:rFonts w:ascii="Times New Roman" w:hAnsi="Times New Roman"/>
          <w:spacing w:val="4"/>
          <w:sz w:val="24"/>
        </w:rPr>
        <w:softHyphen/>
        <w:t xml:space="preserve">weest zijn; 3. Opdat zij weten, wat vooral zij van God moeten begeren, n.l. de vernieuwing van de natuur; 4. Opdat zij verstaan, wat Christus bedoelt te doen, n.l. dat Hij vóór hen voldaan heeft en hen wederbaart; en 5. Opdat in de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een nieuwe gehoorzaamheid zou aanvangen. Want de Wet leert, wat God voor de weldaad der verlossing van ons terugvraagt.</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Van de goddelozen wordt de gehoorzaamheid geëist, </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Opdat de rechtvaar</w:t>
      </w:r>
      <w:r w:rsidRPr="0026018C">
        <w:rPr>
          <w:rStyle w:val="CharacterStyle1"/>
          <w:rFonts w:ascii="Times New Roman" w:hAnsi="Times New Roman"/>
          <w:spacing w:val="4"/>
          <w:sz w:val="24"/>
        </w:rPr>
        <w:softHyphen/>
        <w:t>digheid Gods in hun verdoemenis zou openbaar worden; want zij weten, wat zij behóren te doen. Wanneer ze dat dus niet doen, dan worden zij terecht verdoemd, Luk. 12 : 47: „De dienstknecht welke geweten heeft den wil zijns Heeren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 </w:t>
      </w:r>
    </w:p>
    <w:p w:rsidR="00C05C9C"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Opdat de uiterlijke tucht gehandhaafd, 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Opdat de voor</w:t>
      </w:r>
      <w:r w:rsidRPr="0026018C">
        <w:rPr>
          <w:rStyle w:val="CharacterStyle1"/>
          <w:rFonts w:ascii="Times New Roman" w:hAnsi="Times New Roman"/>
          <w:spacing w:val="4"/>
          <w:sz w:val="24"/>
        </w:rPr>
        <w:softHyphen/>
        <w:t>werpen van genade zouden bekeerd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Wie onmogelijke dingen gebiedt, die gebiedt niet tevergeefs, n.l. wan</w:t>
      </w:r>
      <w:r w:rsidRPr="0026018C">
        <w:rPr>
          <w:rStyle w:val="CharacterStyle1"/>
          <w:rFonts w:ascii="Times New Roman" w:hAnsi="Times New Roman"/>
          <w:spacing w:val="4"/>
          <w:sz w:val="24"/>
        </w:rPr>
        <w:softHyphen/>
        <w:t>neer dit erbij gesteld wordt: tenzij hij tevens de macht geeft om te doen. Maar wanneer God iets gebiedt, dan geeft Hij ook de uitverkorenen de macht om het te doen en Hem gehoorzaam te zijn, door dit in hen te beginnen en tenslotte te voleindigen. (Vgl. D.L., III/IV, art. 17). Alzo dat de uitver</w:t>
      </w:r>
      <w:r w:rsidRPr="0026018C">
        <w:rPr>
          <w:rStyle w:val="CharacterStyle1"/>
          <w:rFonts w:ascii="Times New Roman" w:hAnsi="Times New Roman"/>
          <w:spacing w:val="4"/>
          <w:sz w:val="24"/>
        </w:rPr>
        <w:softHyphen/>
        <w:t>korenen mét Augustinus zeggen: „Geef wat Gij beveelt, en beveel dan wat Gij wilt, en Gij zult niet te vergeefs bevelen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is dus deze onmogelijke eis een zeer grote weldaad, omdat zij de weg is om de mogelijkheid te krijgen.</w:t>
      </w:r>
    </w:p>
    <w:p w:rsidR="00C05C9C" w:rsidRPr="0026018C" w:rsidRDefault="00C05C9C" w:rsidP="0053509A">
      <w:pPr>
        <w:jc w:val="both"/>
        <w:rPr>
          <w:i/>
          <w:iCs/>
          <w:spacing w:val="4"/>
        </w:rPr>
      </w:pPr>
    </w:p>
    <w:p w:rsidR="00C05C9C" w:rsidRPr="0026018C" w:rsidRDefault="00C05C9C" w:rsidP="0053509A">
      <w:pPr>
        <w:jc w:val="both"/>
        <w:rPr>
          <w:i/>
          <w:iCs/>
          <w:spacing w:val="4"/>
        </w:rPr>
      </w:pPr>
    </w:p>
    <w:p w:rsidR="009239EB" w:rsidRPr="0026018C" w:rsidRDefault="009239EB" w:rsidP="0053509A">
      <w:pPr>
        <w:jc w:val="both"/>
        <w:rPr>
          <w:spacing w:val="4"/>
        </w:rPr>
      </w:pPr>
      <w:r w:rsidRPr="0026018C">
        <w:rPr>
          <w:spacing w:val="4"/>
        </w:rPr>
        <w:t xml:space="preserve">Vraag 10: </w:t>
      </w:r>
      <w:r w:rsidRPr="0026018C">
        <w:rPr>
          <w:i/>
          <w:iCs/>
          <w:spacing w:val="4"/>
        </w:rPr>
        <w:t>Wil God zulk een ongehoorzaamheid en afval ongestraft laten?</w:t>
      </w:r>
    </w:p>
    <w:p w:rsidR="009239EB" w:rsidRPr="0026018C" w:rsidRDefault="009239EB" w:rsidP="00C05C9C">
      <w:pPr>
        <w:jc w:val="both"/>
        <w:rPr>
          <w:rStyle w:val="CharacterStyle1"/>
          <w:rFonts w:ascii="Times New Roman" w:hAnsi="Times New Roman"/>
          <w:spacing w:val="4"/>
          <w:sz w:val="24"/>
        </w:rPr>
      </w:pPr>
      <w:r w:rsidRPr="0026018C">
        <w:rPr>
          <w:spacing w:val="4"/>
        </w:rPr>
        <w:t>Antwoord:</w:t>
      </w:r>
      <w:r w:rsidRPr="0026018C">
        <w:rPr>
          <w:i/>
          <w:iCs/>
          <w:spacing w:val="4"/>
        </w:rPr>
        <w:t xml:space="preserve"> Neen Hij, geenszins. Maar Hij vertoornt Zich schrikkelijk </w:t>
      </w:r>
      <w:r w:rsidRPr="0026018C">
        <w:rPr>
          <w:i/>
          <w:iCs/>
          <w:spacing w:val="4"/>
          <w:w w:val="105"/>
          <w:vertAlign w:val="superscript"/>
        </w:rPr>
        <w:t>a</w:t>
      </w:r>
      <w:r w:rsidRPr="0026018C">
        <w:rPr>
          <w:i/>
          <w:iCs/>
          <w:spacing w:val="4"/>
        </w:rPr>
        <w:t>),</w:t>
      </w:r>
      <w:r w:rsidR="00C05C9C" w:rsidRPr="0026018C">
        <w:rPr>
          <w:i/>
          <w:iCs/>
          <w:spacing w:val="4"/>
        </w:rPr>
        <w:t xml:space="preserve"> </w:t>
      </w:r>
      <w:r w:rsidRPr="0026018C">
        <w:rPr>
          <w:rStyle w:val="CharacterStyle1"/>
          <w:rFonts w:ascii="Times New Roman" w:hAnsi="Times New Roman"/>
          <w:i/>
          <w:iCs/>
          <w:spacing w:val="4"/>
          <w:sz w:val="24"/>
        </w:rPr>
        <w:t>beide over de aangeboren b) en werkelijke zonden c), en wil die door een rechtvaardig oordeel tijdelijk en eeuwig straffen, gelijk Hij gesproken heeft d): Vervloekt is een iegelijk, die niet blijft in al hetgeen geschreven is in het boek der Wet, om dat te doen.</w:t>
      </w:r>
    </w:p>
    <w:p w:rsidR="00C05C9C" w:rsidRPr="0026018C" w:rsidRDefault="009239EB" w:rsidP="00C05C9C">
      <w:pPr>
        <w:numPr>
          <w:ilvl w:val="0"/>
          <w:numId w:val="6"/>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Rom. 1 : 18, 2 Thess. 1 : 7-9.</w:t>
      </w:r>
    </w:p>
    <w:p w:rsidR="00C05C9C" w:rsidRPr="0026018C" w:rsidRDefault="009239EB" w:rsidP="00C05C9C">
      <w:pPr>
        <w:numPr>
          <w:ilvl w:val="0"/>
          <w:numId w:val="6"/>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Rom. 5 : 12 en 14; 6 : 23, Ef. 2 : 3.</w:t>
      </w:r>
    </w:p>
    <w:p w:rsidR="00C05C9C" w:rsidRPr="0026018C" w:rsidRDefault="009239EB" w:rsidP="00C05C9C">
      <w:pPr>
        <w:numPr>
          <w:ilvl w:val="0"/>
          <w:numId w:val="6"/>
        </w:num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Rom. 1 : 18; 2 : 8, Ef. 5 : 6.</w:t>
      </w:r>
    </w:p>
    <w:p w:rsidR="00C05C9C" w:rsidRPr="0026018C" w:rsidRDefault="009239EB" w:rsidP="00C05C9C">
      <w:pPr>
        <w:numPr>
          <w:ilvl w:val="0"/>
          <w:numId w:val="6"/>
        </w:num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 xml:space="preserve">Gal. 3 : 10, Deut. 27 : 26. </w:t>
      </w:r>
    </w:p>
    <w:p w:rsidR="00C05C9C" w:rsidRPr="0026018C" w:rsidRDefault="00C05C9C" w:rsidP="00C05C9C">
      <w:pPr>
        <w:jc w:val="both"/>
        <w:rPr>
          <w:rStyle w:val="CharacterStyle1"/>
          <w:rFonts w:ascii="Times New Roman" w:hAnsi="Times New Roman"/>
          <w:i/>
          <w:iCs/>
          <w:spacing w:val="4"/>
          <w:sz w:val="24"/>
        </w:rPr>
      </w:pPr>
    </w:p>
    <w:p w:rsidR="009239EB" w:rsidRPr="0026018C" w:rsidRDefault="009239EB" w:rsidP="00C05C9C">
      <w:pPr>
        <w:jc w:val="both"/>
        <w:rPr>
          <w:rStyle w:val="CharacterStyle1"/>
          <w:rFonts w:ascii="Times New Roman" w:hAnsi="Times New Roman"/>
          <w:b/>
          <w:bCs/>
          <w:spacing w:val="4"/>
          <w:sz w:val="24"/>
        </w:rPr>
      </w:pPr>
      <w:r w:rsidRPr="0026018C">
        <w:rPr>
          <w:rStyle w:val="CharacterStyle1"/>
          <w:rFonts w:ascii="Times New Roman" w:hAnsi="Times New Roman"/>
          <w:b/>
          <w:bCs/>
          <w:spacing w:val="4"/>
          <w:sz w:val="24"/>
        </w:rPr>
        <w:t>Verklaring van Vraag 10.</w:t>
      </w:r>
    </w:p>
    <w:p w:rsidR="00C05C9C" w:rsidRPr="0026018C" w:rsidRDefault="00C05C9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Tot zo ver hebben wij het eerste deel van 's mensen ellende, n.l. de zon</w:t>
      </w:r>
      <w:r w:rsidRPr="0026018C">
        <w:rPr>
          <w:rStyle w:val="CharacterStyle1"/>
          <w:rFonts w:ascii="Times New Roman" w:hAnsi="Times New Roman"/>
          <w:spacing w:val="4"/>
          <w:sz w:val="24"/>
        </w:rPr>
        <w:softHyphen/>
        <w:t xml:space="preserve">de en de oorsprong daarvan verklaard. Nu wordt er verder gehandeld over de straf der zonde; hetwelk het tweede deel vormt van 's mensen ellende. De Catechismus leert ons hier op grond van de Heilige Schrift, dat God de zonde zeer zwaar, rechtvaardig en stellig straft. </w:t>
      </w:r>
      <w:r w:rsidRPr="0026018C">
        <w:rPr>
          <w:rStyle w:val="CharacterStyle1"/>
          <w:rFonts w:ascii="Times New Roman" w:hAnsi="Times New Roman"/>
          <w:i/>
          <w:iCs/>
          <w:spacing w:val="4"/>
          <w:sz w:val="24"/>
        </w:rPr>
        <w:t xml:space="preserve">Zeer zwaar; </w:t>
      </w:r>
      <w:r w:rsidRPr="0026018C">
        <w:rPr>
          <w:rStyle w:val="CharacterStyle1"/>
          <w:rFonts w:ascii="Times New Roman" w:hAnsi="Times New Roman"/>
          <w:spacing w:val="4"/>
          <w:sz w:val="24"/>
        </w:rPr>
        <w:t xml:space="preserve">d.w.z. met tijdelijke en eeuwige straffen, en wel vanwege de grootte der zonde; want het oneindig Goed is vertoornd. </w:t>
      </w:r>
      <w:r w:rsidRPr="0026018C">
        <w:rPr>
          <w:rStyle w:val="CharacterStyle1"/>
          <w:rFonts w:ascii="Times New Roman" w:hAnsi="Times New Roman"/>
          <w:i/>
          <w:iCs/>
          <w:spacing w:val="4"/>
          <w:sz w:val="24"/>
        </w:rPr>
        <w:t xml:space="preserve">Rechtvaardig, </w:t>
      </w:r>
      <w:r w:rsidRPr="0026018C">
        <w:rPr>
          <w:rStyle w:val="CharacterStyle1"/>
          <w:rFonts w:ascii="Times New Roman" w:hAnsi="Times New Roman"/>
          <w:spacing w:val="4"/>
          <w:sz w:val="24"/>
        </w:rPr>
        <w:t xml:space="preserve">want alle zonden schenden de rechtvaardigheid Gods én Zijn Wet. En daarom verdient ook de geringste zonde de eeuwige verstoting en straf. </w:t>
      </w:r>
      <w:r w:rsidRPr="0026018C">
        <w:rPr>
          <w:rStyle w:val="CharacterStyle1"/>
          <w:rFonts w:ascii="Times New Roman" w:hAnsi="Times New Roman"/>
          <w:i/>
          <w:iCs/>
          <w:spacing w:val="4"/>
          <w:sz w:val="24"/>
        </w:rPr>
        <w:t xml:space="preserve">Stellig, </w:t>
      </w:r>
      <w:r w:rsidRPr="0026018C">
        <w:rPr>
          <w:rStyle w:val="CharacterStyle1"/>
          <w:rFonts w:ascii="Times New Roman" w:hAnsi="Times New Roman"/>
          <w:spacing w:val="4"/>
          <w:sz w:val="24"/>
        </w:rPr>
        <w:t>want God is waarachtig, en Hij verandert nimmermeer het vonnis, dat eenmaal in de Wet is uitgespro</w:t>
      </w:r>
      <w:r w:rsidRPr="0026018C">
        <w:rPr>
          <w:rStyle w:val="CharacterStyle1"/>
          <w:rFonts w:ascii="Times New Roman" w:hAnsi="Times New Roman"/>
          <w:spacing w:val="4"/>
          <w:sz w:val="24"/>
        </w:rPr>
        <w:softHyphen/>
        <w:t>ken: „Vervloekt zij, die de woorden dezer Wet niet zal bevestigen, doende dezelve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Deut. 27 : </w:t>
      </w:r>
      <w:smartTag w:uri="urn:schemas-microsoft-com:office:smarttags" w:element="metricconverter">
        <w:smartTagPr>
          <w:attr w:name="ProductID" w:val="11. In"/>
        </w:smartTagPr>
        <w:r w:rsidRPr="0026018C">
          <w:rPr>
            <w:rStyle w:val="CharacterStyle1"/>
            <w:rFonts w:ascii="Times New Roman" w:hAnsi="Times New Roman"/>
            <w:spacing w:val="4"/>
            <w:sz w:val="24"/>
          </w:rPr>
          <w:t>26, Gal</w:t>
        </w:r>
      </w:smartTag>
      <w:r w:rsidRPr="0026018C">
        <w:rPr>
          <w:rStyle w:val="CharacterStyle1"/>
          <w:rFonts w:ascii="Times New Roman" w:hAnsi="Times New Roman"/>
          <w:spacing w:val="4"/>
          <w:sz w:val="24"/>
        </w:rPr>
        <w:t>. 3 : 10.</w:t>
      </w:r>
    </w:p>
    <w:p w:rsidR="00C05C9C" w:rsidRPr="0026018C" w:rsidRDefault="00C05C9C" w:rsidP="0053509A">
      <w:pPr>
        <w:jc w:val="both"/>
        <w:rPr>
          <w:i/>
          <w:iCs/>
          <w:spacing w:val="4"/>
        </w:rPr>
      </w:pPr>
    </w:p>
    <w:p w:rsidR="009239EB" w:rsidRPr="0026018C" w:rsidRDefault="009239EB" w:rsidP="0053509A">
      <w:pPr>
        <w:jc w:val="both"/>
        <w:rPr>
          <w:spacing w:val="4"/>
        </w:rPr>
      </w:pPr>
      <w:r w:rsidRPr="0026018C">
        <w:rPr>
          <w:spacing w:val="4"/>
        </w:rPr>
        <w:t xml:space="preserve">Vraag 11: </w:t>
      </w:r>
      <w:r w:rsidRPr="0026018C">
        <w:rPr>
          <w:i/>
          <w:iCs/>
          <w:spacing w:val="4"/>
        </w:rPr>
        <w:t>Is dan God ook niet barmhartig?</w:t>
      </w:r>
    </w:p>
    <w:p w:rsidR="009239EB"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Antwoord:</w:t>
      </w:r>
      <w:r w:rsidRPr="0026018C">
        <w:rPr>
          <w:rStyle w:val="CharacterStyle1"/>
          <w:rFonts w:ascii="Times New Roman" w:hAnsi="Times New Roman"/>
          <w:i/>
          <w:iCs/>
          <w:spacing w:val="4"/>
          <w:sz w:val="24"/>
        </w:rPr>
        <w:t xml:space="preserve"> God is wel barmhartig a), maar Hij is ook rechtvaardig b). Daar</w:t>
      </w:r>
      <w:r w:rsidRPr="0026018C">
        <w:rPr>
          <w:rStyle w:val="CharacterStyle1"/>
          <w:rFonts w:ascii="Times New Roman" w:hAnsi="Times New Roman"/>
          <w:i/>
          <w:iCs/>
          <w:spacing w:val="4"/>
          <w:sz w:val="24"/>
        </w:rPr>
        <w:softHyphen/>
        <w:t>om eist</w:t>
      </w:r>
      <w:r w:rsidR="00216D5E">
        <w:rPr>
          <w:rStyle w:val="CharacterStyle1"/>
          <w:rFonts w:ascii="Times New Roman" w:hAnsi="Times New Roman"/>
          <w:i/>
          <w:iCs/>
          <w:spacing w:val="4"/>
          <w:sz w:val="24"/>
        </w:rPr>
        <w:t xml:space="preserve"> zijn </w:t>
      </w:r>
      <w:r w:rsidRPr="0026018C">
        <w:rPr>
          <w:rStyle w:val="CharacterStyle1"/>
          <w:rFonts w:ascii="Times New Roman" w:hAnsi="Times New Roman"/>
          <w:i/>
          <w:iCs/>
          <w:spacing w:val="4"/>
          <w:sz w:val="24"/>
        </w:rPr>
        <w:t>gerechtigheid, dat de zonde, welke tegen de allerhoogste Ma</w:t>
      </w:r>
      <w:r w:rsidRPr="0026018C">
        <w:rPr>
          <w:rStyle w:val="CharacterStyle1"/>
          <w:rFonts w:ascii="Times New Roman" w:hAnsi="Times New Roman"/>
          <w:i/>
          <w:iCs/>
          <w:spacing w:val="4"/>
          <w:sz w:val="24"/>
        </w:rPr>
        <w:softHyphen/>
        <w:t>jesteit Gods gedaan is, ook met de hoogste, dat is: met de eeuwige straf, aan lichaam en ziel gestraft worde c).</w:t>
      </w:r>
    </w:p>
    <w:p w:rsidR="00C05C9C" w:rsidRPr="0026018C" w:rsidRDefault="00C05C9C" w:rsidP="00C05C9C">
      <w:pPr>
        <w:jc w:val="both"/>
        <w:rPr>
          <w:rStyle w:val="CharacterStyle1"/>
          <w:rFonts w:ascii="Times New Roman" w:hAnsi="Times New Roman"/>
          <w:spacing w:val="4"/>
          <w:sz w:val="24"/>
          <w:lang w:val="fr-FR"/>
        </w:rPr>
      </w:pPr>
      <w:r w:rsidRPr="0026018C">
        <w:rPr>
          <w:rStyle w:val="CharacterStyle1"/>
          <w:rFonts w:ascii="Times New Roman" w:hAnsi="Times New Roman"/>
          <w:spacing w:val="4"/>
          <w:sz w:val="24"/>
          <w:lang w:val="fr-FR"/>
        </w:rPr>
        <w:t xml:space="preserve">a. </w:t>
      </w:r>
      <w:r w:rsidR="009239EB" w:rsidRPr="0026018C">
        <w:rPr>
          <w:rStyle w:val="CharacterStyle1"/>
          <w:rFonts w:ascii="Times New Roman" w:hAnsi="Times New Roman"/>
          <w:spacing w:val="4"/>
          <w:sz w:val="24"/>
          <w:lang w:val="fr-FR"/>
        </w:rPr>
        <w:t>Ex. 34 : 6, Ps. 86 : 15; 103 ; 8, Ef. 2 : 4.</w:t>
      </w:r>
    </w:p>
    <w:p w:rsidR="00C05C9C" w:rsidRPr="0026018C" w:rsidRDefault="00C05C9C" w:rsidP="00C05C9C">
      <w:pPr>
        <w:jc w:val="both"/>
        <w:rPr>
          <w:rStyle w:val="CharacterStyle1"/>
          <w:rFonts w:ascii="Times New Roman" w:hAnsi="Times New Roman"/>
          <w:spacing w:val="4"/>
          <w:sz w:val="24"/>
          <w:lang w:val="fr-FR"/>
        </w:rPr>
      </w:pPr>
      <w:r w:rsidRPr="0026018C">
        <w:rPr>
          <w:rStyle w:val="CharacterStyle1"/>
          <w:rFonts w:ascii="Times New Roman" w:hAnsi="Times New Roman"/>
          <w:spacing w:val="4"/>
          <w:sz w:val="24"/>
          <w:lang w:val="fr-FR"/>
        </w:rPr>
        <w:t xml:space="preserve">b. </w:t>
      </w:r>
      <w:r w:rsidR="009239EB" w:rsidRPr="0026018C">
        <w:rPr>
          <w:rStyle w:val="CharacterStyle1"/>
          <w:rFonts w:ascii="Times New Roman" w:hAnsi="Times New Roman"/>
          <w:spacing w:val="4"/>
          <w:sz w:val="24"/>
          <w:lang w:val="fr-FR"/>
        </w:rPr>
        <w:t>Ex. 20 : 5; 34 : 7, Ps. 5 : 5.</w:t>
      </w:r>
    </w:p>
    <w:p w:rsidR="009239EB" w:rsidRPr="0026018C" w:rsidRDefault="009239EB" w:rsidP="00C05C9C">
      <w:pPr>
        <w:jc w:val="both"/>
        <w:rPr>
          <w:rStyle w:val="CharacterStyle1"/>
          <w:rFonts w:ascii="Times New Roman" w:hAnsi="Times New Roman"/>
          <w:spacing w:val="4"/>
          <w:sz w:val="24"/>
        </w:rPr>
      </w:pPr>
      <w:r w:rsidRPr="0026018C">
        <w:rPr>
          <w:rStyle w:val="CharacterStyle1"/>
          <w:rFonts w:ascii="Times New Roman" w:hAnsi="Times New Roman"/>
          <w:spacing w:val="4"/>
          <w:sz w:val="24"/>
        </w:rPr>
        <w:t>c. Matth. 10 : 28.</w:t>
      </w:r>
    </w:p>
    <w:p w:rsidR="00C05C9C" w:rsidRDefault="00C05C9C" w:rsidP="0053509A">
      <w:pPr>
        <w:jc w:val="both"/>
        <w:rPr>
          <w:i/>
          <w:iCs/>
          <w:spacing w:val="4"/>
        </w:rPr>
      </w:pPr>
    </w:p>
    <w:p w:rsidR="00C32718" w:rsidRDefault="00C32718" w:rsidP="0053509A">
      <w:pPr>
        <w:jc w:val="both"/>
        <w:rPr>
          <w:i/>
          <w:iCs/>
          <w:spacing w:val="4"/>
        </w:rPr>
      </w:pPr>
    </w:p>
    <w:p w:rsidR="00C32718" w:rsidRDefault="00C32718" w:rsidP="0053509A">
      <w:pPr>
        <w:jc w:val="both"/>
        <w:rPr>
          <w:i/>
          <w:iCs/>
          <w:spacing w:val="4"/>
        </w:rPr>
      </w:pPr>
    </w:p>
    <w:p w:rsidR="00C32718" w:rsidRPr="0026018C" w:rsidRDefault="00C32718" w:rsidP="0053509A">
      <w:pPr>
        <w:jc w:val="both"/>
        <w:rPr>
          <w:i/>
          <w:iCs/>
          <w:spacing w:val="4"/>
        </w:rPr>
      </w:pPr>
    </w:p>
    <w:p w:rsidR="009239EB" w:rsidRPr="0026018C" w:rsidRDefault="009239EB" w:rsidP="0053509A">
      <w:pPr>
        <w:jc w:val="both"/>
        <w:rPr>
          <w:b/>
          <w:bCs/>
          <w:spacing w:val="4"/>
        </w:rPr>
      </w:pPr>
      <w:r w:rsidRPr="0026018C">
        <w:rPr>
          <w:b/>
          <w:bCs/>
          <w:spacing w:val="4"/>
        </w:rPr>
        <w:t>Verklaring van Vraag 11.</w:t>
      </w:r>
    </w:p>
    <w:p w:rsidR="00C05C9C" w:rsidRPr="0026018C" w:rsidRDefault="00C05C9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Vraag is een tegenwerping van de aanhangers van </w:t>
      </w:r>
      <w:r w:rsidRPr="0026018C">
        <w:rPr>
          <w:rStyle w:val="CharacterStyle1"/>
          <w:rFonts w:ascii="Times New Roman" w:hAnsi="Times New Roman"/>
          <w:i/>
          <w:iCs/>
          <w:spacing w:val="4"/>
          <w:sz w:val="24"/>
        </w:rPr>
        <w:t xml:space="preserve">Origenes. </w:t>
      </w:r>
      <w:r w:rsidRPr="0026018C">
        <w:rPr>
          <w:rStyle w:val="CharacterStyle1"/>
          <w:rFonts w:ascii="Times New Roman" w:hAnsi="Times New Roman"/>
          <w:spacing w:val="4"/>
          <w:sz w:val="24"/>
        </w:rPr>
        <w:t>Zij zijn van mening, dat tenslotte alle goddelozen, ja zelfs ook de duivelen, nog zalig zullen worden; en zulks in strijd met Vraag 10, en vooral met het feit, dat God alle zonden met eeuwige straffen bestraft. „Want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zeggen zij, „God is hoogst barmhartig; dus zal Hij van Zijn gestrenge recht enige afstand doen, en de zonde niet met eeuwige straffen bestraffen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Catechismus geeft hierop ten antwoord, dat God wel hoogst barmhartig is, echter zó dat Hij ook rechtvaardig is. Alsof zij wilden zeggen, dat Hij Zijn barmhartigheid niet bewijst, tenzij Zijn gerechtigheid ongekrenkt blijve. Daaruit besluiten zij, dat, ondanks de barmhartigheid,</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rechtvaardig</w:t>
      </w:r>
      <w:r w:rsidRPr="0026018C">
        <w:rPr>
          <w:rStyle w:val="CharacterStyle1"/>
          <w:rFonts w:ascii="Times New Roman" w:hAnsi="Times New Roman"/>
          <w:spacing w:val="4"/>
          <w:sz w:val="24"/>
        </w:rPr>
        <w:softHyphen/>
        <w:t>heid eist, dat alle zonden met de hoogste, dat is: met de eeuwige straffen aan lichaam en ziel gestraft worden; en wel daarom, dat alle zonden tegen de hoogste Majesteit Gods begaan worden; en dat er dus een overeenkomst moet zijn tussen de misdaad en de straf. Want het feit is des te gruwelijker en verdient dan ook des te zwaarder straf, naarmate de persoon belang</w:t>
      </w:r>
      <w:r w:rsidRPr="0026018C">
        <w:rPr>
          <w:rStyle w:val="CharacterStyle1"/>
          <w:rFonts w:ascii="Times New Roman" w:hAnsi="Times New Roman"/>
          <w:spacing w:val="4"/>
          <w:sz w:val="24"/>
        </w:rPr>
        <w:softHyphen/>
        <w:t>rijker is, tegen wie het bedreven en die daardoor beledigd wordt.</w:t>
      </w:r>
    </w:p>
    <w:p w:rsidR="009239EB" w:rsidRPr="0026018C" w:rsidRDefault="009239EB" w:rsidP="0053509A">
      <w:pPr>
        <w:jc w:val="both"/>
        <w:rPr>
          <w:rStyle w:val="CharacterStyle2"/>
          <w:spacing w:val="4"/>
          <w:sz w:val="24"/>
        </w:rPr>
      </w:pPr>
      <w:r w:rsidRPr="0026018C">
        <w:rPr>
          <w:rStyle w:val="CharacterStyle2"/>
          <w:spacing w:val="4"/>
          <w:sz w:val="24"/>
        </w:rPr>
        <w:t>Het komt dus Eén, Die hoogst barmhartig is, wel toe, dat Hij niet Zijn uiterste recht vordert, zonder kwetsing nochtans van Zijn rechtvaardigheid, welke in God ook op het hoogst (aanwezig) is, niet minder dan Zijn barm</w:t>
      </w:r>
      <w:r w:rsidRPr="0026018C">
        <w:rPr>
          <w:rStyle w:val="CharacterStyle2"/>
          <w:spacing w:val="4"/>
          <w:sz w:val="24"/>
        </w:rPr>
        <w:softHyphen/>
        <w:t>hartigheid. (Verg. D.L., II, art. 1). En Zijn gerechtigheid (zoals Hij Zich in Zijn Woord geopenbaard heeft) vereist, dat onze zonden, die tegen Zijn oneindige Majesteit bedreven zijn, niet alleen met tijdelijke, maar ook met eeuwige straffen, zowel naar ziel als lichaam, gestraft worden.</w:t>
      </w:r>
    </w:p>
    <w:p w:rsidR="009239EB" w:rsidRPr="0026018C" w:rsidRDefault="009239EB" w:rsidP="00C73EEF">
      <w:pPr>
        <w:ind w:firstLine="720"/>
        <w:jc w:val="both"/>
        <w:rPr>
          <w:rStyle w:val="CharacterStyle2"/>
          <w:spacing w:val="4"/>
          <w:sz w:val="24"/>
        </w:rPr>
      </w:pPr>
      <w:r w:rsidRPr="0026018C">
        <w:rPr>
          <w:rStyle w:val="CharacterStyle2"/>
          <w:i/>
          <w:iCs/>
          <w:spacing w:val="4"/>
          <w:sz w:val="24"/>
        </w:rPr>
        <w:t xml:space="preserve">Aanhoudend bezwaar. </w:t>
      </w:r>
      <w:r w:rsidRPr="0026018C">
        <w:rPr>
          <w:rStyle w:val="CharacterStyle2"/>
          <w:spacing w:val="4"/>
          <w:sz w:val="24"/>
        </w:rPr>
        <w:t>Ja, maar als God dan niet afstand doet van het strengste en uiterste recht, dan is Hij niet barmhartig, maar alleen recht- vo a rdig. Welnu, Hij straft de zonde eeuwig, dus voert Hij Zijn uiterste recht uit. En dus is Hij uitsluitend rechtvaardig en niet tegelijk barmhartig.</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Hoewel God de zonden met de eeuwige straf straft, toch laat Hij veel van Zijn uiterste recht schieten. Want wat de verworpenen betreft, jegens hen betoont Hij grote barmhartigheid, wanneer Hij in dit leven de straffen uitstelt, en hen met vele weldaden tot bekering lokt; en in de eeuwigheid zelf zal Hij hen lichter straffen, dan hun zonden wel verdienen; en ten laatste zal Hij Zich niet over hun ondergang verblijden.</w:t>
      </w:r>
    </w:p>
    <w:p w:rsidR="009239EB" w:rsidRPr="0026018C" w:rsidRDefault="009239EB" w:rsidP="0053509A">
      <w:pPr>
        <w:jc w:val="both"/>
        <w:rPr>
          <w:rStyle w:val="CharacterStyle2"/>
          <w:spacing w:val="4"/>
          <w:sz w:val="24"/>
        </w:rPr>
      </w:pPr>
      <w:r w:rsidRPr="0026018C">
        <w:rPr>
          <w:rStyle w:val="CharacterStyle2"/>
          <w:spacing w:val="4"/>
          <w:sz w:val="24"/>
        </w:rPr>
        <w:t>Wat betreft de uitverkorenen: ook jegens hen betoont Hij de allergrootste milddadigheid, als Hij hun Zijn Zoon geeft en Hem in hun plaats, uit lou</w:t>
      </w:r>
      <w:r w:rsidRPr="0026018C">
        <w:rPr>
          <w:rStyle w:val="CharacterStyle2"/>
          <w:spacing w:val="4"/>
          <w:sz w:val="24"/>
        </w:rPr>
        <w:softHyphen/>
        <w:t>ter genade en barmhartigheid, aan de straffen onderwerpt, waartoe Hij door geen enkel recht of enige verdienste hunnerzijds verplicht is. Bovendien, hoewel iemand zijn uiterste recht zoekt, kan hij toch nog barmhartig zijn, wanneer hij in zijn wijsheid een manier weet te vinden, om de straffen te lenigen, en zijn barmhartigheid zo te richten, dat de gerechtigheid niet gekrenkt wordt, en die zich, wanneer de rechtvaardigheid uitgevoerd wordt, niet verblijdt in het verderf van een booswicht, maar liever zou willen, dat hij in leven bleef.</w:t>
      </w:r>
    </w:p>
    <w:p w:rsidR="009239EB" w:rsidRPr="0026018C" w:rsidRDefault="009239EB" w:rsidP="0053509A">
      <w:pPr>
        <w:jc w:val="both"/>
        <w:rPr>
          <w:rStyle w:val="CharacterStyle2"/>
          <w:spacing w:val="4"/>
          <w:sz w:val="24"/>
        </w:rPr>
      </w:pPr>
      <w:r w:rsidRPr="0026018C">
        <w:rPr>
          <w:rStyle w:val="CharacterStyle2"/>
          <w:spacing w:val="4"/>
          <w:sz w:val="24"/>
        </w:rPr>
        <w:t>Want een rechter, die zich niet over het verderf van een booswicht ver</w:t>
      </w:r>
      <w:r w:rsidRPr="0026018C">
        <w:rPr>
          <w:rStyle w:val="CharacterStyle2"/>
          <w:spacing w:val="4"/>
          <w:sz w:val="24"/>
        </w:rPr>
        <w:softHyphen/>
        <w:t>blijdt, wanneer hij hem de straf doet ondergaan, maar met medelijden be</w:t>
      </w:r>
      <w:r w:rsidRPr="0026018C">
        <w:rPr>
          <w:rStyle w:val="CharacterStyle2"/>
          <w:spacing w:val="4"/>
          <w:sz w:val="24"/>
        </w:rPr>
        <w:softHyphen/>
        <w:t xml:space="preserve">wogen wordt </w:t>
      </w:r>
      <w:r w:rsidR="00D7185A" w:rsidRPr="0026018C">
        <w:rPr>
          <w:rStyle w:val="CharacterStyle2"/>
          <w:spacing w:val="4"/>
          <w:sz w:val="24"/>
        </w:rPr>
        <w:t>-</w:t>
      </w:r>
      <w:r w:rsidRPr="0026018C">
        <w:rPr>
          <w:rStyle w:val="CharacterStyle2"/>
          <w:spacing w:val="4"/>
          <w:sz w:val="24"/>
        </w:rPr>
        <w:t xml:space="preserve"> hoewel hij het uiterste recht uitvoert </w:t>
      </w:r>
      <w:r w:rsidR="00D7185A" w:rsidRPr="0026018C">
        <w:rPr>
          <w:rStyle w:val="CharacterStyle2"/>
          <w:spacing w:val="4"/>
          <w:sz w:val="24"/>
        </w:rPr>
        <w:t>-</w:t>
      </w:r>
      <w:r w:rsidRPr="0026018C">
        <w:rPr>
          <w:rStyle w:val="CharacterStyle2"/>
          <w:spacing w:val="4"/>
          <w:sz w:val="24"/>
        </w:rPr>
        <w:t xml:space="preserve"> mag toch barmhartig heten. Van God is dit allebei openbaar: Hij toch heeft geen vermaak in het verderf der goddelozen, want Hij wil niet de dood der zondaars; én Hij straft alle zonden terdege naar het uiterste recht, d.w.z. met tijdelijke en eeuwige straffen, opdat Hij rechtvaardig zij. Maar Hij verzacht ook het hoog</w:t>
      </w:r>
      <w:r w:rsidRPr="0026018C">
        <w:rPr>
          <w:rStyle w:val="CharacterStyle2"/>
          <w:spacing w:val="4"/>
          <w:sz w:val="24"/>
        </w:rPr>
        <w:softHyphen/>
        <w:t>ste recht, wanneer Hij de straf van ons afwendt, op Zijn Zoon, opdat Hij ins</w:t>
      </w:r>
      <w:r w:rsidRPr="0026018C">
        <w:rPr>
          <w:rStyle w:val="CharacterStyle2"/>
          <w:spacing w:val="4"/>
          <w:sz w:val="24"/>
        </w:rPr>
        <w:softHyphen/>
        <w:t>gelijks barmhartig zij.</w:t>
      </w:r>
    </w:p>
    <w:p w:rsidR="009239EB" w:rsidRPr="0026018C" w:rsidRDefault="009239EB" w:rsidP="0053509A">
      <w:pPr>
        <w:jc w:val="both"/>
        <w:rPr>
          <w:rStyle w:val="CharacterStyle2"/>
          <w:spacing w:val="4"/>
          <w:sz w:val="24"/>
        </w:rPr>
      </w:pPr>
      <w:r w:rsidRPr="0026018C">
        <w:rPr>
          <w:rStyle w:val="CharacterStyle2"/>
          <w:spacing w:val="4"/>
          <w:sz w:val="24"/>
        </w:rPr>
        <w:t xml:space="preserve">Men moet dus de barmhartigheid en rechtvaardigheid van God steeds </w:t>
      </w:r>
      <w:r w:rsidR="00C914E1" w:rsidRPr="0026018C">
        <w:rPr>
          <w:rStyle w:val="CharacterStyle2"/>
          <w:spacing w:val="4"/>
          <w:sz w:val="24"/>
        </w:rPr>
        <w:t>tezamen</w:t>
      </w:r>
      <w:r w:rsidRPr="0026018C">
        <w:rPr>
          <w:rStyle w:val="CharacterStyle2"/>
          <w:spacing w:val="4"/>
          <w:sz w:val="24"/>
        </w:rPr>
        <w:t xml:space="preserve"> verbinden, en nooit van elkaar scheiden. De </w:t>
      </w:r>
      <w:r w:rsidRPr="0026018C">
        <w:rPr>
          <w:rStyle w:val="CharacterStyle2"/>
          <w:i/>
          <w:iCs/>
          <w:spacing w:val="4"/>
          <w:sz w:val="24"/>
        </w:rPr>
        <w:t xml:space="preserve">barmhartigheid </w:t>
      </w:r>
      <w:r w:rsidRPr="0026018C">
        <w:rPr>
          <w:rStyle w:val="CharacterStyle2"/>
          <w:spacing w:val="4"/>
          <w:sz w:val="24"/>
        </w:rPr>
        <w:t xml:space="preserve">dient, opdat wij niet twijfelen of wantrouwen aan de verlossing uit onze ellendigheid, aangezien God zeer barmhartig is. De </w:t>
      </w:r>
      <w:r w:rsidRPr="0026018C">
        <w:rPr>
          <w:rStyle w:val="CharacterStyle2"/>
          <w:i/>
          <w:iCs/>
          <w:spacing w:val="4"/>
          <w:sz w:val="24"/>
        </w:rPr>
        <w:t xml:space="preserve">rechtvaardigheid </w:t>
      </w:r>
      <w:r w:rsidRPr="0026018C">
        <w:rPr>
          <w:rStyle w:val="CharacterStyle2"/>
          <w:spacing w:val="4"/>
          <w:sz w:val="24"/>
        </w:rPr>
        <w:t>dient, opdat wij</w:t>
      </w:r>
      <w:r w:rsidR="00216D5E">
        <w:rPr>
          <w:rStyle w:val="CharacterStyle2"/>
          <w:spacing w:val="4"/>
          <w:sz w:val="24"/>
        </w:rPr>
        <w:t xml:space="preserve"> zijn </w:t>
      </w:r>
      <w:r w:rsidRPr="0026018C">
        <w:rPr>
          <w:rStyle w:val="CharacterStyle2"/>
          <w:spacing w:val="4"/>
          <w:sz w:val="24"/>
        </w:rPr>
        <w:t>barmhartigheid niet misbruiken tot zorgeloosheid des levens, daarop maar voortzondigende, om ons te bedriegen; want God is ook rechtvaardig.</w:t>
      </w:r>
    </w:p>
    <w:p w:rsidR="00C73EEF" w:rsidRPr="0026018C" w:rsidRDefault="009239EB" w:rsidP="0053509A">
      <w:pPr>
        <w:jc w:val="both"/>
        <w:rPr>
          <w:spacing w:val="4"/>
        </w:rPr>
      </w:pPr>
      <w:r w:rsidRPr="0026018C">
        <w:rPr>
          <w:spacing w:val="4"/>
        </w:rPr>
        <w:t xml:space="preserve">Hiertegen plegen nog andere tegenwerpingen gericht te worden. </w:t>
      </w:r>
    </w:p>
    <w:p w:rsidR="009239EB" w:rsidRPr="0026018C" w:rsidRDefault="009239EB" w:rsidP="00C73EEF">
      <w:pPr>
        <w:jc w:val="both"/>
        <w:rPr>
          <w:spacing w:val="4"/>
        </w:rPr>
      </w:pPr>
      <w:r w:rsidRPr="0026018C">
        <w:rPr>
          <w:i/>
          <w:iCs/>
          <w:spacing w:val="4"/>
        </w:rPr>
        <w:t xml:space="preserve">Tegenwerping 1. </w:t>
      </w:r>
      <w:r w:rsidRPr="0026018C">
        <w:rPr>
          <w:spacing w:val="4"/>
        </w:rPr>
        <w:t>De goddelozen bloeien in dit leven. Daarom worden niet alle zonden met tijdelijke en eeuwige straffen vergolden.</w:t>
      </w:r>
    </w:p>
    <w:p w:rsidR="00C73EEF" w:rsidRPr="0026018C" w:rsidRDefault="009239EB" w:rsidP="00C73EEF">
      <w:pPr>
        <w:jc w:val="both"/>
        <w:rPr>
          <w:rStyle w:val="CharacterStyle2"/>
          <w:spacing w:val="4"/>
          <w:sz w:val="24"/>
        </w:rPr>
      </w:pPr>
      <w:r w:rsidRPr="0026018C">
        <w:rPr>
          <w:rStyle w:val="CharacterStyle2"/>
          <w:i/>
          <w:iCs/>
          <w:spacing w:val="4"/>
          <w:sz w:val="24"/>
        </w:rPr>
        <w:t xml:space="preserve">Antwoord. </w:t>
      </w:r>
      <w:r w:rsidR="00C73EEF" w:rsidRPr="0026018C">
        <w:rPr>
          <w:rStyle w:val="CharacterStyle2"/>
          <w:spacing w:val="4"/>
          <w:sz w:val="24"/>
        </w:rPr>
        <w:t>(1)</w:t>
      </w:r>
      <w:r w:rsidR="00C73EEF" w:rsidRPr="0026018C">
        <w:rPr>
          <w:rStyle w:val="CharacterStyle2"/>
          <w:i/>
          <w:iCs/>
          <w:spacing w:val="4"/>
          <w:sz w:val="24"/>
        </w:rPr>
        <w:t xml:space="preserve"> </w:t>
      </w:r>
      <w:r w:rsidRPr="0026018C">
        <w:rPr>
          <w:rStyle w:val="CharacterStyle2"/>
          <w:spacing w:val="4"/>
          <w:sz w:val="24"/>
        </w:rPr>
        <w:t xml:space="preserve">Zij bloeien niet altijd, want zij worden ten laatste in de eeuwige pijn geworpen, indien zij zich niet bekeren. </w:t>
      </w:r>
    </w:p>
    <w:p w:rsidR="009239EB" w:rsidRPr="0026018C" w:rsidRDefault="00C73EEF" w:rsidP="00C73EEF">
      <w:pPr>
        <w:jc w:val="both"/>
        <w:rPr>
          <w:rStyle w:val="CharacterStyle2"/>
          <w:spacing w:val="4"/>
          <w:sz w:val="24"/>
        </w:rPr>
      </w:pPr>
      <w:r w:rsidRPr="0026018C">
        <w:rPr>
          <w:rStyle w:val="CharacterStyle2"/>
          <w:spacing w:val="4"/>
          <w:sz w:val="24"/>
        </w:rPr>
        <w:t>(</w:t>
      </w:r>
      <w:r w:rsidR="009239EB" w:rsidRPr="0026018C">
        <w:rPr>
          <w:rStyle w:val="CharacterStyle2"/>
          <w:spacing w:val="4"/>
          <w:sz w:val="24"/>
        </w:rPr>
        <w:t>2</w:t>
      </w:r>
      <w:r w:rsidRPr="0026018C">
        <w:rPr>
          <w:rStyle w:val="CharacterStyle2"/>
          <w:spacing w:val="4"/>
          <w:sz w:val="24"/>
        </w:rPr>
        <w:t>)</w:t>
      </w:r>
      <w:r w:rsidR="009239EB" w:rsidRPr="0026018C">
        <w:rPr>
          <w:rStyle w:val="CharacterStyle2"/>
          <w:spacing w:val="4"/>
          <w:sz w:val="24"/>
        </w:rPr>
        <w:t xml:space="preserve"> Ook terwijl het hun wèl gaat, worden ze gestraft. Want zij worden gekweld en gepijnigd door de kna</w:t>
      </w:r>
      <w:r w:rsidR="009239EB" w:rsidRPr="0026018C">
        <w:rPr>
          <w:rStyle w:val="CharacterStyle2"/>
          <w:spacing w:val="4"/>
          <w:sz w:val="24"/>
        </w:rPr>
        <w:softHyphen/>
        <w:t>ging der consciëntie; en hierbij komen vaak nog andere vreselijke straffen. Tenslotte zijn de goederen, die zij met grote wellusten gebruiken, hun tot schade, en dat des</w:t>
      </w:r>
      <w:r w:rsidRPr="0026018C">
        <w:rPr>
          <w:rStyle w:val="CharacterStyle2"/>
          <w:spacing w:val="4"/>
          <w:sz w:val="24"/>
        </w:rPr>
        <w:t xml:space="preserve"> </w:t>
      </w:r>
      <w:r w:rsidR="009239EB" w:rsidRPr="0026018C">
        <w:rPr>
          <w:rStyle w:val="CharacterStyle2"/>
          <w:spacing w:val="4"/>
          <w:sz w:val="24"/>
        </w:rPr>
        <w:t>temeer, naarmate zij moeten belijden, dat zij daardoor ge</w:t>
      </w:r>
      <w:r w:rsidR="009239EB" w:rsidRPr="0026018C">
        <w:rPr>
          <w:rStyle w:val="CharacterStyle2"/>
          <w:spacing w:val="4"/>
          <w:sz w:val="24"/>
        </w:rPr>
        <w:softHyphen/>
        <w:t>straft worden. Want meestal gebruiken ze die tot gulzigheid en andere lelijke zonden, waardoor zij zichzelf de tijdelijke en eeuwige straffen op de hals halen.</w:t>
      </w:r>
    </w:p>
    <w:p w:rsidR="009239EB" w:rsidRPr="0026018C" w:rsidRDefault="009239EB" w:rsidP="00C73EEF">
      <w:pPr>
        <w:jc w:val="both"/>
        <w:rPr>
          <w:rStyle w:val="CharacterStyle2"/>
          <w:spacing w:val="4"/>
          <w:sz w:val="24"/>
        </w:rPr>
      </w:pPr>
      <w:r w:rsidRPr="0026018C">
        <w:rPr>
          <w:rStyle w:val="CharacterStyle2"/>
          <w:i/>
          <w:iCs/>
          <w:spacing w:val="4"/>
          <w:sz w:val="24"/>
        </w:rPr>
        <w:t xml:space="preserve">Tegenwerping 2. </w:t>
      </w:r>
      <w:r w:rsidRPr="0026018C">
        <w:rPr>
          <w:rStyle w:val="CharacterStyle2"/>
          <w:spacing w:val="4"/>
          <w:sz w:val="24"/>
        </w:rPr>
        <w:t>Maar God heeft het kwaad en de dood niet gemaakt. Daar</w:t>
      </w:r>
      <w:r w:rsidRPr="0026018C">
        <w:rPr>
          <w:rStyle w:val="CharacterStyle2"/>
          <w:spacing w:val="4"/>
          <w:sz w:val="24"/>
        </w:rPr>
        <w:softHyphen/>
        <w:t>om zal Hij de zonde niet zo zwaar straffen.</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Hij heeft ze wel niet in den beginne gemaakt, maar toch heeft Hij daarna in Zijn rechtvaardig oordeel de zondaars met de dood gestraft, en straft ze nog, zoals Hij dreigt: „Gij zult den dood sterven</w:t>
      </w:r>
      <w:r w:rsidR="00C05C9C" w:rsidRPr="0026018C">
        <w:rPr>
          <w:rStyle w:val="CharacterStyle2"/>
          <w:spacing w:val="4"/>
          <w:sz w:val="24"/>
        </w:rPr>
        <w:t>.”</w:t>
      </w:r>
      <w:r w:rsidRPr="0026018C">
        <w:rPr>
          <w:rStyle w:val="CharacterStyle2"/>
          <w:spacing w:val="4"/>
          <w:sz w:val="24"/>
        </w:rPr>
        <w:t xml:space="preserve"> Daarom staat er bij de profeet, Amos 3 : 6: „Zal er een kwaad in de stad zijn, dat de HEERE niet doet?</w:t>
      </w:r>
      <w:r w:rsidR="00A63828" w:rsidRPr="0026018C">
        <w:rPr>
          <w:rStyle w:val="CharacterStyle2"/>
          <w:spacing w:val="4"/>
          <w:sz w:val="24"/>
        </w:rPr>
        <w:t>”</w:t>
      </w:r>
    </w:p>
    <w:p w:rsidR="009239EB" w:rsidRPr="0026018C" w:rsidRDefault="009239EB" w:rsidP="0053509A">
      <w:pPr>
        <w:jc w:val="both"/>
        <w:rPr>
          <w:rStyle w:val="CharacterStyle2"/>
          <w:spacing w:val="4"/>
          <w:sz w:val="24"/>
        </w:rPr>
      </w:pPr>
      <w:r w:rsidRPr="0026018C">
        <w:rPr>
          <w:rStyle w:val="CharacterStyle2"/>
          <w:i/>
          <w:iCs/>
          <w:spacing w:val="4"/>
          <w:sz w:val="24"/>
        </w:rPr>
        <w:t xml:space="preserve">Tegenwerping 3. </w:t>
      </w:r>
      <w:r w:rsidRPr="0026018C">
        <w:rPr>
          <w:rStyle w:val="CharacterStyle2"/>
          <w:spacing w:val="4"/>
          <w:sz w:val="24"/>
        </w:rPr>
        <w:t>Als God de zonde straft met tijdelijke en eeuwige straffen, dan straft Hij tweemaal voor één zaak, n.l. eerst in dit leven, en hiernamaals na dit leven; en dat is onrechtvaardig.</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Hij straft de zonde niet tweemaal. Want de straffen die God de goddelozen in dit en in het andere leven toeschikt, zijn niet twee verschillende straffen, maar twee trappen of delen van één straf; want de tijdelijke straffen zijn maar een beginsel van de eeuwige, en vormen niet één gehele of afzon</w:t>
      </w:r>
      <w:r w:rsidRPr="0026018C">
        <w:rPr>
          <w:rStyle w:val="CharacterStyle2"/>
          <w:spacing w:val="4"/>
          <w:sz w:val="24"/>
        </w:rPr>
        <w:softHyphen/>
        <w:t>derlijke straf op zichzelf.</w:t>
      </w:r>
    </w:p>
    <w:p w:rsidR="009239EB" w:rsidRPr="0026018C" w:rsidRDefault="009239EB" w:rsidP="0053509A">
      <w:pPr>
        <w:jc w:val="both"/>
        <w:rPr>
          <w:rStyle w:val="CharacterStyle2"/>
          <w:spacing w:val="4"/>
          <w:sz w:val="24"/>
        </w:rPr>
      </w:pPr>
      <w:r w:rsidRPr="0026018C">
        <w:rPr>
          <w:rStyle w:val="CharacterStyle2"/>
          <w:i/>
          <w:iCs/>
          <w:spacing w:val="4"/>
          <w:sz w:val="24"/>
        </w:rPr>
        <w:t xml:space="preserve">Tegenwerping </w:t>
      </w:r>
      <w:r w:rsidRPr="0026018C">
        <w:rPr>
          <w:rStyle w:val="CharacterStyle2"/>
          <w:spacing w:val="4"/>
          <w:sz w:val="24"/>
        </w:rPr>
        <w:t xml:space="preserve">4. Ongelijk(soortig)e zonden moeten met geen gelijke straffen gestraft </w:t>
      </w:r>
      <w:r w:rsidR="00C54A1F" w:rsidRPr="0026018C">
        <w:rPr>
          <w:rStyle w:val="CharacterStyle2"/>
          <w:spacing w:val="4"/>
          <w:sz w:val="24"/>
        </w:rPr>
        <w:t>worden</w:t>
      </w:r>
      <w:r w:rsidRPr="0026018C">
        <w:rPr>
          <w:rStyle w:val="CharacterStyle2"/>
          <w:spacing w:val="4"/>
          <w:sz w:val="24"/>
        </w:rPr>
        <w:t>. Daarom moeten niet alle zonden met eeuwige straffen ver</w:t>
      </w:r>
      <w:r w:rsidRPr="0026018C">
        <w:rPr>
          <w:rStyle w:val="CharacterStyle2"/>
          <w:spacing w:val="4"/>
          <w:sz w:val="24"/>
        </w:rPr>
        <w:softHyphen/>
        <w:t>golden worden.</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Dat is niet juist. Maar alleen dit volgt eruit, dat niet alle zonden met gelijke en even grote straffen gestraft moeten worden; en dit is de waar</w:t>
      </w:r>
      <w:r w:rsidRPr="0026018C">
        <w:rPr>
          <w:rStyle w:val="CharacterStyle2"/>
          <w:spacing w:val="4"/>
          <w:sz w:val="24"/>
        </w:rPr>
        <w:softHyphen/>
        <w:t>heid. Welnu, alle zonden, zelfs de geringste, verdienen de eeuwige dood, om</w:t>
      </w:r>
      <w:r w:rsidRPr="0026018C">
        <w:rPr>
          <w:rStyle w:val="CharacterStyle2"/>
          <w:spacing w:val="4"/>
          <w:sz w:val="24"/>
        </w:rPr>
        <w:softHyphen/>
        <w:t xml:space="preserve">dat ze verkeerd doen tegen het eeuwig en oneindig Goed. Derhalve zullen alle zonden, wat de duur aangaat, wel gelijk gestraft worden, maar niet met gelijke straffen. Want zwaardere zonden zullen met zwaarder, en lichtere zonden met lichter straffen </w:t>
      </w:r>
      <w:r w:rsidR="00D7185A" w:rsidRPr="0026018C">
        <w:rPr>
          <w:rStyle w:val="CharacterStyle2"/>
          <w:spacing w:val="4"/>
          <w:sz w:val="24"/>
        </w:rPr>
        <w:t>-</w:t>
      </w:r>
      <w:r w:rsidRPr="0026018C">
        <w:rPr>
          <w:rStyle w:val="CharacterStyle2"/>
          <w:spacing w:val="4"/>
          <w:sz w:val="24"/>
        </w:rPr>
        <w:t xml:space="preserve"> en dat: tot in eeuwigheid </w:t>
      </w:r>
      <w:r w:rsidR="00D7185A" w:rsidRPr="0026018C">
        <w:rPr>
          <w:rStyle w:val="CharacterStyle2"/>
          <w:spacing w:val="4"/>
          <w:sz w:val="24"/>
        </w:rPr>
        <w:t>-</w:t>
      </w:r>
      <w:r w:rsidRPr="0026018C">
        <w:rPr>
          <w:rStyle w:val="CharacterStyle2"/>
          <w:spacing w:val="4"/>
          <w:sz w:val="24"/>
        </w:rPr>
        <w:t xml:space="preserve"> gestraft worden.</w:t>
      </w:r>
    </w:p>
    <w:p w:rsidR="009239EB" w:rsidRPr="0026018C" w:rsidRDefault="009239EB" w:rsidP="0053509A">
      <w:pPr>
        <w:jc w:val="both"/>
        <w:rPr>
          <w:rStyle w:val="CharacterStyle2"/>
          <w:spacing w:val="4"/>
          <w:sz w:val="24"/>
        </w:rPr>
      </w:pPr>
      <w:r w:rsidRPr="0026018C">
        <w:rPr>
          <w:rStyle w:val="CharacterStyle2"/>
          <w:i/>
          <w:iCs/>
          <w:spacing w:val="4"/>
          <w:sz w:val="24"/>
        </w:rPr>
        <w:t xml:space="preserve">Tegenwerping </w:t>
      </w:r>
      <w:r w:rsidRPr="0026018C">
        <w:rPr>
          <w:rStyle w:val="CharacterStyle2"/>
          <w:spacing w:val="4"/>
          <w:sz w:val="24"/>
        </w:rPr>
        <w:t xml:space="preserve">5. Als God de zonden met de eeuwige straffen straft, dan volgt daaruit, dat wij allen </w:t>
      </w:r>
      <w:r w:rsidR="00C914E1" w:rsidRPr="0026018C">
        <w:rPr>
          <w:rStyle w:val="CharacterStyle2"/>
          <w:spacing w:val="4"/>
          <w:sz w:val="24"/>
        </w:rPr>
        <w:t>tezamen</w:t>
      </w:r>
      <w:r w:rsidRPr="0026018C">
        <w:rPr>
          <w:rStyle w:val="CharacterStyle2"/>
          <w:spacing w:val="4"/>
          <w:sz w:val="24"/>
        </w:rPr>
        <w:t xml:space="preserve"> in die straffen eeuwig moeten vergaan, of dat Gods rechtvaardigheid gekrenkt wordt.</w:t>
      </w:r>
    </w:p>
    <w:p w:rsidR="009239EB" w:rsidRPr="0026018C" w:rsidRDefault="009239EB" w:rsidP="00C73EEF">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Indien God de zonde in ons had willen straffen, zouden wij allen voor eeuwig rampzalig geweest zijn. Of Gods gerechtigheid had gekrenkt moeten worden, indien God ons de straffen kwijtschold zonder volkomen voldoening. Maar Hij doet geen van beide. Want Hij straft onze zonden,</w:t>
      </w:r>
      <w:r w:rsidR="00C73EEF" w:rsidRPr="0026018C">
        <w:rPr>
          <w:rStyle w:val="CharacterStyle2"/>
          <w:spacing w:val="4"/>
          <w:sz w:val="24"/>
        </w:rPr>
        <w:t xml:space="preserve"> </w:t>
      </w:r>
      <w:r w:rsidRPr="0026018C">
        <w:rPr>
          <w:rStyle w:val="CharacterStyle2"/>
          <w:spacing w:val="4"/>
          <w:sz w:val="24"/>
        </w:rPr>
        <w:t xml:space="preserve">niet aan ons, maar aan Christus. Want voorzeker zouden wij anders allen </w:t>
      </w:r>
      <w:r w:rsidR="00C914E1" w:rsidRPr="0026018C">
        <w:rPr>
          <w:rStyle w:val="CharacterStyle2"/>
          <w:spacing w:val="4"/>
          <w:sz w:val="24"/>
        </w:rPr>
        <w:t>tezamen</w:t>
      </w:r>
      <w:r w:rsidRPr="0026018C">
        <w:rPr>
          <w:rStyle w:val="CharacterStyle2"/>
          <w:spacing w:val="4"/>
          <w:sz w:val="24"/>
        </w:rPr>
        <w:t xml:space="preserve"> hebben moeten vergaan. Ook straft Hij ze aan Christus wel met een tijdelijke straf, maar die toch aan de eeuwige gelijk is; zoals hierna bij de uiteenzetting van Christus' dood nader verklaard zal worden. Dit is </w:t>
      </w:r>
      <w:r w:rsidR="00C73EEF" w:rsidRPr="0026018C">
        <w:rPr>
          <w:rStyle w:val="CharacterStyle2"/>
          <w:spacing w:val="4"/>
          <w:sz w:val="24"/>
        </w:rPr>
        <w:t>de goedertieren</w:t>
      </w:r>
      <w:r w:rsidRPr="0026018C">
        <w:rPr>
          <w:rStyle w:val="CharacterStyle2"/>
          <w:spacing w:val="4"/>
          <w:sz w:val="24"/>
        </w:rPr>
        <w:t xml:space="preserve"> verzachting van het recht, welke het Evangelie bij de Wet doet.</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Aanhoudend bezwaar. </w:t>
      </w:r>
      <w:r w:rsidRPr="0026018C">
        <w:rPr>
          <w:rStyle w:val="CharacterStyle2"/>
          <w:spacing w:val="4"/>
          <w:sz w:val="24"/>
        </w:rPr>
        <w:t>Als God onze zonden aan Christus straft, en Hij recht</w:t>
      </w:r>
      <w:r w:rsidRPr="0026018C">
        <w:rPr>
          <w:rStyle w:val="CharacterStyle2"/>
          <w:spacing w:val="4"/>
          <w:sz w:val="24"/>
        </w:rPr>
        <w:softHyphen/>
        <w:t xml:space="preserve">vaardig is, dan behoort Hij ze niet aan ons te straffen; en daarom wordt de </w:t>
      </w:r>
      <w:r w:rsidR="008A60F3" w:rsidRPr="0026018C">
        <w:rPr>
          <w:rStyle w:val="CharacterStyle2"/>
          <w:spacing w:val="4"/>
          <w:sz w:val="24"/>
        </w:rPr>
        <w:t>Godz</w:t>
      </w:r>
      <w:r w:rsidRPr="0026018C">
        <w:rPr>
          <w:rStyle w:val="CharacterStyle2"/>
          <w:spacing w:val="4"/>
          <w:sz w:val="24"/>
        </w:rPr>
        <w:t>aligen ten onrechte kruis en tegenspoed toegezonden.</w:t>
      </w:r>
    </w:p>
    <w:p w:rsidR="009239EB" w:rsidRPr="0026018C" w:rsidRDefault="009239EB" w:rsidP="0053509A">
      <w:pPr>
        <w:jc w:val="both"/>
        <w:rPr>
          <w:spacing w:val="4"/>
        </w:rPr>
      </w:pPr>
      <w:r w:rsidRPr="0026018C">
        <w:rPr>
          <w:i/>
          <w:iCs/>
          <w:spacing w:val="4"/>
        </w:rPr>
        <w:t xml:space="preserve">Antwoord. </w:t>
      </w:r>
      <w:r w:rsidRPr="0026018C">
        <w:rPr>
          <w:spacing w:val="4"/>
        </w:rPr>
        <w:t>Het kruis is geen straf voor de zonden, maar slechts een Vaderlijke kastijding, om hen tot nederigheid te tuchtigen.</w:t>
      </w:r>
    </w:p>
    <w:p w:rsidR="00C73EEF" w:rsidRPr="0026018C" w:rsidRDefault="00C73EEF" w:rsidP="0053509A">
      <w:pPr>
        <w:jc w:val="both"/>
        <w:rPr>
          <w:i/>
          <w:iCs/>
          <w:spacing w:val="4"/>
        </w:rPr>
      </w:pPr>
    </w:p>
    <w:p w:rsidR="009239EB" w:rsidRPr="0026018C" w:rsidRDefault="009239EB" w:rsidP="0053509A">
      <w:pPr>
        <w:jc w:val="both"/>
        <w:rPr>
          <w:b/>
          <w:bCs/>
          <w:spacing w:val="4"/>
        </w:rPr>
      </w:pPr>
      <w:r w:rsidRPr="0026018C">
        <w:rPr>
          <w:b/>
          <w:bCs/>
          <w:spacing w:val="4"/>
        </w:rPr>
        <w:t>Over kruis en tegenspoed.</w:t>
      </w:r>
    </w:p>
    <w:p w:rsidR="009239EB" w:rsidRPr="0026018C" w:rsidRDefault="009239EB" w:rsidP="0053509A">
      <w:pPr>
        <w:jc w:val="both"/>
        <w:rPr>
          <w:spacing w:val="4"/>
        </w:rPr>
      </w:pPr>
      <w:r w:rsidRPr="0026018C">
        <w:rPr>
          <w:spacing w:val="4"/>
        </w:rPr>
        <w:t>Op dit punt zijn er drie belangrijke verschilpunten:</w:t>
      </w:r>
    </w:p>
    <w:p w:rsidR="00C73EEF" w:rsidRPr="0026018C" w:rsidRDefault="00C73EEF" w:rsidP="00C73EEF">
      <w:pPr>
        <w:jc w:val="both"/>
        <w:rPr>
          <w:spacing w:val="4"/>
        </w:rPr>
      </w:pPr>
      <w:r w:rsidRPr="0026018C">
        <w:rPr>
          <w:spacing w:val="4"/>
        </w:rPr>
        <w:t xml:space="preserve">1. </w:t>
      </w:r>
      <w:r w:rsidR="009239EB" w:rsidRPr="0026018C">
        <w:rPr>
          <w:spacing w:val="4"/>
        </w:rPr>
        <w:t>Hoevelerlei kruis of tegenspoed er is;</w:t>
      </w:r>
    </w:p>
    <w:p w:rsidR="009239EB" w:rsidRPr="0026018C" w:rsidRDefault="00C73EEF" w:rsidP="00C73EEF">
      <w:pPr>
        <w:jc w:val="both"/>
        <w:rPr>
          <w:spacing w:val="4"/>
        </w:rPr>
      </w:pPr>
      <w:r w:rsidRPr="0026018C">
        <w:rPr>
          <w:spacing w:val="4"/>
        </w:rPr>
        <w:t xml:space="preserve">2. </w:t>
      </w:r>
      <w:r w:rsidR="009239EB" w:rsidRPr="0026018C">
        <w:rPr>
          <w:spacing w:val="4"/>
        </w:rPr>
        <w:t>welke de oorzaken van het kruis zijn; en</w:t>
      </w:r>
    </w:p>
    <w:p w:rsidR="009239EB" w:rsidRPr="0026018C" w:rsidRDefault="009239EB" w:rsidP="0053509A">
      <w:pPr>
        <w:jc w:val="both"/>
        <w:rPr>
          <w:spacing w:val="4"/>
        </w:rPr>
      </w:pPr>
      <w:r w:rsidRPr="0026018C">
        <w:rPr>
          <w:spacing w:val="4"/>
        </w:rPr>
        <w:t>3. welke troost men tegenover het kruis stellen moet.</w:t>
      </w:r>
    </w:p>
    <w:p w:rsidR="00C73EEF" w:rsidRPr="0026018C" w:rsidRDefault="00C73EEF" w:rsidP="0053509A">
      <w:pPr>
        <w:jc w:val="both"/>
        <w:rPr>
          <w:i/>
          <w:iCs/>
          <w:spacing w:val="4"/>
        </w:rPr>
      </w:pPr>
    </w:p>
    <w:p w:rsidR="009239EB" w:rsidRPr="0026018C" w:rsidRDefault="009239EB" w:rsidP="0053509A">
      <w:pPr>
        <w:jc w:val="both"/>
        <w:rPr>
          <w:b/>
          <w:bCs/>
          <w:i/>
          <w:iCs/>
          <w:spacing w:val="4"/>
        </w:rPr>
      </w:pPr>
      <w:r w:rsidRPr="0026018C">
        <w:rPr>
          <w:b/>
          <w:bCs/>
          <w:i/>
          <w:iCs/>
          <w:spacing w:val="4"/>
        </w:rPr>
        <w:t>1. Hoevelerlei kruis of tegenspoed er is.</w:t>
      </w:r>
    </w:p>
    <w:p w:rsidR="009239EB" w:rsidRPr="0026018C" w:rsidRDefault="009239EB" w:rsidP="0053509A">
      <w:pPr>
        <w:jc w:val="both"/>
        <w:rPr>
          <w:spacing w:val="4"/>
        </w:rPr>
      </w:pPr>
      <w:r w:rsidRPr="0026018C">
        <w:rPr>
          <w:spacing w:val="4"/>
        </w:rPr>
        <w:t>De rampen of wederwaardigheden zijn óf eeuwig óf tijdelijk.</w:t>
      </w:r>
    </w:p>
    <w:p w:rsidR="009239EB" w:rsidRPr="0026018C" w:rsidRDefault="009239EB" w:rsidP="0053509A">
      <w:pPr>
        <w:jc w:val="both"/>
        <w:rPr>
          <w:rStyle w:val="CharacterStyle2"/>
          <w:spacing w:val="4"/>
          <w:sz w:val="24"/>
        </w:rPr>
      </w:pPr>
      <w:r w:rsidRPr="0026018C">
        <w:rPr>
          <w:rStyle w:val="CharacterStyle2"/>
          <w:spacing w:val="4"/>
          <w:sz w:val="24"/>
        </w:rPr>
        <w:t xml:space="preserve">De </w:t>
      </w:r>
      <w:r w:rsidRPr="0026018C">
        <w:rPr>
          <w:rStyle w:val="CharacterStyle2"/>
          <w:i/>
          <w:iCs/>
          <w:spacing w:val="4"/>
          <w:sz w:val="24"/>
        </w:rPr>
        <w:t xml:space="preserve">eeuwige </w:t>
      </w:r>
      <w:r w:rsidRPr="0026018C">
        <w:rPr>
          <w:rStyle w:val="CharacterStyle2"/>
          <w:spacing w:val="4"/>
          <w:sz w:val="24"/>
        </w:rPr>
        <w:t xml:space="preserve">zijn die eindeloze kwelling en smart naar ziel en lichaam, die alle duivelen en goddeloze mensen, die in dit leven niet bekeerd worden, zullen moeten ondergaan. Deze pijn en weedom heet in de Heilige Schrift </w:t>
      </w:r>
      <w:r w:rsidRPr="0026018C">
        <w:rPr>
          <w:rStyle w:val="CharacterStyle2"/>
          <w:i/>
          <w:iCs/>
          <w:spacing w:val="4"/>
          <w:sz w:val="24"/>
        </w:rPr>
        <w:t xml:space="preserve">gehenna, vuur, worm, kwelling en eeuwige dood. </w:t>
      </w:r>
      <w:r w:rsidRPr="0026018C">
        <w:rPr>
          <w:rStyle w:val="CharacterStyle2"/>
          <w:spacing w:val="4"/>
          <w:sz w:val="24"/>
        </w:rPr>
        <w:t>Want deze straffen zullen eeuwig duren en gelijkvormig zijn aan de straffen van stervenden, die altijd stervende zijn en maar nooit sterven kunnen. Want dat zal de eeuwige dood zijn: steeds te sterven, en nooit dood-zijn; of een gestadige dood met eeuwig</w:t>
      </w:r>
      <w:r w:rsidRPr="0026018C">
        <w:rPr>
          <w:rStyle w:val="CharacterStyle2"/>
          <w:spacing w:val="4"/>
          <w:sz w:val="24"/>
        </w:rPr>
        <w:softHyphen/>
        <w:t>durende kwellingen en verdriet.</w:t>
      </w:r>
    </w:p>
    <w:p w:rsidR="009239EB" w:rsidRPr="0026018C" w:rsidRDefault="009239EB" w:rsidP="0053509A">
      <w:pPr>
        <w:jc w:val="both"/>
        <w:rPr>
          <w:rStyle w:val="CharacterStyle2"/>
          <w:spacing w:val="4"/>
          <w:sz w:val="24"/>
        </w:rPr>
      </w:pPr>
      <w:r w:rsidRPr="0026018C">
        <w:rPr>
          <w:rStyle w:val="CharacterStyle2"/>
          <w:spacing w:val="4"/>
          <w:sz w:val="24"/>
        </w:rPr>
        <w:t>Dat er zulke straffen zijn, betuigt de Heilige Schrift in Jes. 66 : 24: „Hun worm zal niet sterven en hun vuur zal niet uitgeblust worden</w:t>
      </w:r>
      <w:r w:rsidR="00A63828" w:rsidRPr="0026018C">
        <w:rPr>
          <w:rStyle w:val="CharacterStyle2"/>
          <w:spacing w:val="4"/>
          <w:sz w:val="24"/>
        </w:rPr>
        <w:t>”</w:t>
      </w:r>
      <w:r w:rsidRPr="0026018C">
        <w:rPr>
          <w:rStyle w:val="CharacterStyle2"/>
          <w:spacing w:val="4"/>
          <w:sz w:val="24"/>
        </w:rPr>
        <w:t>, Marc. 9 : 43v.: „Henen te gaan in de hel, in dat onuitblusselijk vuur; waar hun worm niet sterft en het vuur niet uitgeblust wordt</w:t>
      </w:r>
      <w:r w:rsidR="00A63828" w:rsidRPr="0026018C">
        <w:rPr>
          <w:rStyle w:val="CharacterStyle2"/>
          <w:spacing w:val="4"/>
          <w:sz w:val="24"/>
        </w:rPr>
        <w:t>”</w:t>
      </w:r>
      <w:r w:rsidRPr="0026018C">
        <w:rPr>
          <w:rStyle w:val="CharacterStyle2"/>
          <w:spacing w:val="4"/>
          <w:sz w:val="24"/>
        </w:rPr>
        <w:t>,</w:t>
      </w:r>
      <w:r w:rsidR="00AA4D3D" w:rsidRPr="0026018C">
        <w:rPr>
          <w:rStyle w:val="CharacterStyle2"/>
          <w:spacing w:val="4"/>
          <w:sz w:val="24"/>
        </w:rPr>
        <w:t xml:space="preserve"> Matth. </w:t>
      </w:r>
      <w:r w:rsidRPr="0026018C">
        <w:rPr>
          <w:rStyle w:val="CharacterStyle2"/>
          <w:spacing w:val="4"/>
          <w:sz w:val="24"/>
        </w:rPr>
        <w:t>25 : 41: „Gaat weg van Mij, gij vervloekten, in het eeuwige vuur, hetwelk den duivel en zijnen enge</w:t>
      </w:r>
      <w:r w:rsidRPr="0026018C">
        <w:rPr>
          <w:rStyle w:val="CharacterStyle2"/>
          <w:spacing w:val="4"/>
          <w:sz w:val="24"/>
        </w:rPr>
        <w:softHyphen/>
        <w:t>len bereid is</w:t>
      </w:r>
      <w:r w:rsidR="00A63828" w:rsidRPr="0026018C">
        <w:rPr>
          <w:rStyle w:val="CharacterStyle2"/>
          <w:spacing w:val="4"/>
          <w:sz w:val="24"/>
        </w:rPr>
        <w:t>”</w:t>
      </w:r>
      <w:r w:rsidRPr="0026018C">
        <w:rPr>
          <w:rStyle w:val="CharacterStyle2"/>
          <w:spacing w:val="4"/>
          <w:sz w:val="24"/>
        </w:rPr>
        <w:t>,</w:t>
      </w:r>
      <w:r w:rsidR="00AA4D3D" w:rsidRPr="0026018C">
        <w:rPr>
          <w:rStyle w:val="CharacterStyle2"/>
          <w:spacing w:val="4"/>
          <w:sz w:val="24"/>
        </w:rPr>
        <w:t xml:space="preserve"> Matth. </w:t>
      </w:r>
      <w:r w:rsidRPr="0026018C">
        <w:rPr>
          <w:rStyle w:val="CharacterStyle2"/>
          <w:spacing w:val="4"/>
          <w:sz w:val="24"/>
        </w:rPr>
        <w:t>10 : 28: „Vreest veel meer Hem, Die beide ziel en lichaam kan verderven in de hel</w:t>
      </w:r>
      <w:r w:rsidR="00A63828" w:rsidRPr="0026018C">
        <w:rPr>
          <w:rStyle w:val="CharacterStyle2"/>
          <w:spacing w:val="4"/>
          <w:sz w:val="24"/>
        </w:rPr>
        <w:t>”</w:t>
      </w:r>
      <w:r w:rsidRPr="0026018C">
        <w:rPr>
          <w:rStyle w:val="CharacterStyle2"/>
          <w:spacing w:val="4"/>
          <w:sz w:val="24"/>
        </w:rPr>
        <w:t>, en 1 P. 4 : 18: „Indien de rechtvaardige nauwelijks zalig wordt, waar zal de goddeloze en zondaar verschijnen?</w:t>
      </w:r>
      <w:r w:rsidR="00A63828" w:rsidRPr="0026018C">
        <w:rPr>
          <w:rStyle w:val="CharacterStyle2"/>
          <w:spacing w:val="4"/>
          <w:sz w:val="24"/>
        </w:rPr>
        <w:t>”</w:t>
      </w:r>
      <w:r w:rsidRPr="0026018C">
        <w:rPr>
          <w:rStyle w:val="CharacterStyle2"/>
          <w:spacing w:val="4"/>
          <w:sz w:val="24"/>
        </w:rPr>
        <w:t xml:space="preserve"> De ziel is de oorzaak en bron van de zonden; het lichaam is het instrument om uit te voeren hetgeen de ziel gebiedt. Daarom zullen de werkmeester en het werk</w:t>
      </w:r>
      <w:r w:rsidRPr="0026018C">
        <w:rPr>
          <w:rStyle w:val="CharacterStyle2"/>
          <w:spacing w:val="4"/>
          <w:sz w:val="24"/>
        </w:rPr>
        <w:softHyphen/>
        <w:t>tuig der zonden beide rechtvaardig gestraft worden.</w:t>
      </w:r>
    </w:p>
    <w:p w:rsidR="009239EB" w:rsidRPr="0026018C" w:rsidRDefault="009239EB" w:rsidP="0053509A">
      <w:pPr>
        <w:jc w:val="both"/>
        <w:rPr>
          <w:rStyle w:val="CharacterStyle2"/>
          <w:spacing w:val="4"/>
          <w:sz w:val="24"/>
        </w:rPr>
      </w:pPr>
      <w:r w:rsidRPr="0026018C">
        <w:rPr>
          <w:rStyle w:val="CharacterStyle2"/>
          <w:spacing w:val="4"/>
          <w:sz w:val="24"/>
        </w:rPr>
        <w:t>De reden hiervoor is duidelijk. Want voor de zonde, tegen het oneindig Goed bedreven, wordt rechtvaardig een oneindige straf gevorderd; en door</w:t>
      </w:r>
    </w:p>
    <w:p w:rsidR="009239EB" w:rsidRPr="0026018C" w:rsidRDefault="009239EB" w:rsidP="0053509A">
      <w:pPr>
        <w:jc w:val="both"/>
        <w:rPr>
          <w:rStyle w:val="CharacterStyle2"/>
          <w:spacing w:val="4"/>
          <w:sz w:val="24"/>
        </w:rPr>
      </w:pPr>
      <w:r w:rsidRPr="0026018C">
        <w:rPr>
          <w:rStyle w:val="CharacterStyle2"/>
          <w:spacing w:val="4"/>
          <w:sz w:val="24"/>
        </w:rPr>
        <w:t>een tijdelijke straf van het schepsel kan de oneindige gerechtigheid van de Schepper niet voldaan worden.</w:t>
      </w:r>
    </w:p>
    <w:p w:rsidR="009239EB" w:rsidRPr="0026018C" w:rsidRDefault="009239EB" w:rsidP="0053509A">
      <w:pPr>
        <w:jc w:val="both"/>
        <w:rPr>
          <w:rStyle w:val="CharacterStyle2"/>
          <w:spacing w:val="4"/>
          <w:sz w:val="24"/>
        </w:rPr>
      </w:pPr>
      <w:r w:rsidRPr="0026018C">
        <w:rPr>
          <w:rStyle w:val="CharacterStyle2"/>
          <w:spacing w:val="4"/>
          <w:sz w:val="24"/>
        </w:rPr>
        <w:t xml:space="preserve">Op dit punt werpt men tegen, dat het Gode niet betamen zou </w:t>
      </w:r>
      <w:r w:rsidR="00D7185A" w:rsidRPr="0026018C">
        <w:rPr>
          <w:rStyle w:val="CharacterStyle2"/>
          <w:spacing w:val="4"/>
          <w:sz w:val="24"/>
        </w:rPr>
        <w:t>-</w:t>
      </w:r>
      <w:r w:rsidRPr="0026018C">
        <w:rPr>
          <w:rStyle w:val="CharacterStyle2"/>
          <w:spacing w:val="4"/>
          <w:sz w:val="24"/>
        </w:rPr>
        <w:t xml:space="preserve"> aangezien Hij ten hoogste barmhartig is </w:t>
      </w:r>
      <w:r w:rsidR="00D7185A" w:rsidRPr="0026018C">
        <w:rPr>
          <w:rStyle w:val="CharacterStyle2"/>
          <w:spacing w:val="4"/>
          <w:sz w:val="24"/>
        </w:rPr>
        <w:t>-</w:t>
      </w:r>
      <w:r w:rsidRPr="0026018C">
        <w:rPr>
          <w:rStyle w:val="CharacterStyle2"/>
          <w:spacing w:val="4"/>
          <w:sz w:val="24"/>
        </w:rPr>
        <w:t xml:space="preserve"> dat Hij</w:t>
      </w:r>
      <w:r w:rsidR="00216D5E">
        <w:rPr>
          <w:rStyle w:val="CharacterStyle2"/>
          <w:spacing w:val="4"/>
          <w:sz w:val="24"/>
        </w:rPr>
        <w:t xml:space="preserve"> zijn </w:t>
      </w:r>
      <w:r w:rsidRPr="0026018C">
        <w:rPr>
          <w:rStyle w:val="CharacterStyle2"/>
          <w:spacing w:val="4"/>
          <w:sz w:val="24"/>
        </w:rPr>
        <w:t>schepselen met eeuwige pijnen straffen zou. Maar even tevoren is al geantwoord, dat God niet alleen hoogst barmhartig, maar ook hoogst rechtvaardig is; en dat Hij daarom de eeuwige pijnen der goddelozen kan aanzien. Hetgeen nog verder hiertegen ingebracht wordt, is reeds bij Vraag 10 behandeld.</w:t>
      </w:r>
    </w:p>
    <w:p w:rsidR="009239EB" w:rsidRPr="0026018C" w:rsidRDefault="009239EB" w:rsidP="0053509A">
      <w:pPr>
        <w:jc w:val="both"/>
        <w:rPr>
          <w:rStyle w:val="CharacterStyle2"/>
          <w:i/>
          <w:iCs/>
          <w:spacing w:val="4"/>
          <w:sz w:val="24"/>
        </w:rPr>
      </w:pPr>
      <w:r w:rsidRPr="0026018C">
        <w:rPr>
          <w:rStyle w:val="CharacterStyle2"/>
          <w:spacing w:val="4"/>
          <w:sz w:val="24"/>
        </w:rPr>
        <w:t xml:space="preserve">De </w:t>
      </w:r>
      <w:r w:rsidRPr="0026018C">
        <w:rPr>
          <w:rStyle w:val="CharacterStyle2"/>
          <w:i/>
          <w:iCs/>
          <w:spacing w:val="4"/>
          <w:sz w:val="24"/>
        </w:rPr>
        <w:t xml:space="preserve">tijdelijke </w:t>
      </w:r>
      <w:r w:rsidRPr="0026018C">
        <w:rPr>
          <w:rStyle w:val="CharacterStyle2"/>
          <w:spacing w:val="4"/>
          <w:sz w:val="24"/>
        </w:rPr>
        <w:t>tegenspoeden, zoals ziekte, armoede, verachting, laster, verdruk</w:t>
      </w:r>
      <w:r w:rsidRPr="0026018C">
        <w:rPr>
          <w:rStyle w:val="CharacterStyle2"/>
          <w:spacing w:val="4"/>
          <w:sz w:val="24"/>
        </w:rPr>
        <w:softHyphen/>
        <w:t xml:space="preserve">king, ballingschap, oorlog en andere ellendigheden: daaraan zijn in dit leven zowel de vromen als de goddelozen, en ten laatste ook aan de tijdelijke dood onderworpen. </w:t>
      </w:r>
      <w:r w:rsidRPr="0026018C">
        <w:rPr>
          <w:rStyle w:val="CharacterStyle2"/>
          <w:i/>
          <w:iCs/>
          <w:spacing w:val="4"/>
          <w:sz w:val="24"/>
        </w:rPr>
        <w:t>Deze zijn of straffen of kruis.</w:t>
      </w:r>
    </w:p>
    <w:p w:rsidR="009239EB" w:rsidRPr="0026018C" w:rsidRDefault="009239EB" w:rsidP="0053509A">
      <w:pPr>
        <w:jc w:val="both"/>
        <w:rPr>
          <w:rStyle w:val="CharacterStyle2"/>
          <w:spacing w:val="4"/>
          <w:sz w:val="24"/>
        </w:rPr>
      </w:pPr>
      <w:r w:rsidRPr="0026018C">
        <w:rPr>
          <w:rStyle w:val="CharacterStyle2"/>
          <w:spacing w:val="4"/>
          <w:sz w:val="24"/>
        </w:rPr>
        <w:t xml:space="preserve">Een </w:t>
      </w:r>
      <w:r w:rsidRPr="0026018C">
        <w:rPr>
          <w:rStyle w:val="CharacterStyle2"/>
          <w:i/>
          <w:iCs/>
          <w:spacing w:val="4"/>
          <w:sz w:val="24"/>
        </w:rPr>
        <w:t xml:space="preserve">straf </w:t>
      </w:r>
      <w:r w:rsidRPr="0026018C">
        <w:rPr>
          <w:rStyle w:val="CharacterStyle2"/>
          <w:spacing w:val="4"/>
          <w:sz w:val="24"/>
        </w:rPr>
        <w:t>is een verderving en pijn, die tot vergelding van de misdaden door de Gerechtigheid toegezonden wordt. Alle tegenspoeden der goddelo</w:t>
      </w:r>
      <w:r w:rsidRPr="0026018C">
        <w:rPr>
          <w:rStyle w:val="CharacterStyle2"/>
          <w:spacing w:val="4"/>
          <w:sz w:val="24"/>
        </w:rPr>
        <w:softHyphen/>
        <w:t>zen zijn straffen. Want zij worden hun met die bedoeling toegezonden, dat aan Gods gerechtigheid genoegdoening gedaan wordt; en de Wet verplicht alle mensen of tot gehoorzaamheid of tot straf. En hoewel de tijdelijke straffen der goddelozen niet genoegdoen aan Gods gerechtigheid, toch zijn het straffen. Want ze vormen een deel van de totale straf, of zijn een begin der vergelding, van hetgeen in eeuwigheid van hen geëist wordt. Zoals een deel van de lucht „lucht</w:t>
      </w:r>
      <w:r w:rsidR="00A63828" w:rsidRPr="0026018C">
        <w:rPr>
          <w:rStyle w:val="CharacterStyle2"/>
          <w:spacing w:val="4"/>
          <w:sz w:val="24"/>
        </w:rPr>
        <w:t>”</w:t>
      </w:r>
      <w:r w:rsidRPr="0026018C">
        <w:rPr>
          <w:rStyle w:val="CharacterStyle2"/>
          <w:spacing w:val="4"/>
          <w:sz w:val="24"/>
        </w:rPr>
        <w:t xml:space="preserve"> genoemd wordt, zo heet een gedeelte van de straf ook „straf</w:t>
      </w:r>
      <w:r w:rsidR="00C05C9C" w:rsidRPr="0026018C">
        <w:rPr>
          <w:rStyle w:val="CharacterStyle2"/>
          <w:spacing w:val="4"/>
          <w:sz w:val="24"/>
        </w:rPr>
        <w:t>.”</w:t>
      </w:r>
    </w:p>
    <w:p w:rsidR="009239EB" w:rsidRPr="0026018C" w:rsidRDefault="009239EB" w:rsidP="0053509A">
      <w:pPr>
        <w:jc w:val="both"/>
        <w:rPr>
          <w:rStyle w:val="CharacterStyle2"/>
          <w:spacing w:val="4"/>
          <w:sz w:val="24"/>
        </w:rPr>
      </w:pPr>
      <w:r w:rsidRPr="0026018C">
        <w:rPr>
          <w:rStyle w:val="CharacterStyle2"/>
          <w:spacing w:val="4"/>
          <w:sz w:val="24"/>
        </w:rPr>
        <w:t xml:space="preserve">Want er is verschil in straf. Het </w:t>
      </w:r>
      <w:r w:rsidRPr="0026018C">
        <w:rPr>
          <w:rStyle w:val="CharacterStyle2"/>
          <w:i/>
          <w:iCs/>
          <w:spacing w:val="4"/>
          <w:sz w:val="24"/>
        </w:rPr>
        <w:t xml:space="preserve">eerste </w:t>
      </w:r>
      <w:r w:rsidRPr="0026018C">
        <w:rPr>
          <w:rStyle w:val="CharacterStyle2"/>
          <w:spacing w:val="4"/>
          <w:sz w:val="24"/>
        </w:rPr>
        <w:t xml:space="preserve">(deel der straf) is er in dit leven. Want als het geweten bij de goddelozen knaagt, dan begint reeds de helse worm. Het </w:t>
      </w:r>
      <w:r w:rsidRPr="0026018C">
        <w:rPr>
          <w:rStyle w:val="CharacterStyle2"/>
          <w:i/>
          <w:iCs/>
          <w:spacing w:val="4"/>
          <w:sz w:val="24"/>
        </w:rPr>
        <w:t xml:space="preserve">tweede </w:t>
      </w:r>
      <w:r w:rsidRPr="0026018C">
        <w:rPr>
          <w:rStyle w:val="CharacterStyle2"/>
          <w:spacing w:val="4"/>
          <w:sz w:val="24"/>
        </w:rPr>
        <w:t xml:space="preserve">is er in de tijdelijke dood, wanneer de zielen, van de lichamen gescheiden, zonder troost in de plaats der pijniging gestoten worden, Luk. 16. Het </w:t>
      </w:r>
      <w:r w:rsidRPr="0026018C">
        <w:rPr>
          <w:rStyle w:val="CharacterStyle2"/>
          <w:i/>
          <w:iCs/>
          <w:spacing w:val="4"/>
          <w:sz w:val="24"/>
        </w:rPr>
        <w:t xml:space="preserve">derde </w:t>
      </w:r>
      <w:r w:rsidRPr="0026018C">
        <w:rPr>
          <w:rStyle w:val="CharacterStyle2"/>
          <w:spacing w:val="4"/>
          <w:sz w:val="24"/>
        </w:rPr>
        <w:t>is er in het laatste oordeel, wanneer lichaam én ziel in de hel geworpen zullen worden, en wanneer alle helse en eeuwige straffen als een heirleger geweldig alle goddelozen zullen aanvallen.</w:t>
      </w:r>
    </w:p>
    <w:p w:rsidR="00C73EEF" w:rsidRPr="0026018C" w:rsidRDefault="00C73EEF" w:rsidP="0053509A">
      <w:pPr>
        <w:jc w:val="both"/>
        <w:rPr>
          <w:spacing w:val="4"/>
        </w:rPr>
      </w:pPr>
    </w:p>
    <w:p w:rsidR="009239EB" w:rsidRPr="0026018C" w:rsidRDefault="009239EB" w:rsidP="00C73EEF">
      <w:pPr>
        <w:jc w:val="both"/>
        <w:rPr>
          <w:spacing w:val="4"/>
        </w:rPr>
      </w:pPr>
      <w:r w:rsidRPr="0026018C">
        <w:rPr>
          <w:spacing w:val="4"/>
        </w:rPr>
        <w:t xml:space="preserve">Het </w:t>
      </w:r>
      <w:r w:rsidRPr="0026018C">
        <w:rPr>
          <w:i/>
          <w:iCs/>
          <w:spacing w:val="4"/>
        </w:rPr>
        <w:t xml:space="preserve">kruis </w:t>
      </w:r>
      <w:r w:rsidRPr="0026018C">
        <w:rPr>
          <w:spacing w:val="4"/>
        </w:rPr>
        <w:t xml:space="preserve">wedervaart de </w:t>
      </w:r>
      <w:r w:rsidR="008A60F3" w:rsidRPr="0026018C">
        <w:rPr>
          <w:spacing w:val="4"/>
        </w:rPr>
        <w:t>Godz</w:t>
      </w:r>
      <w:r w:rsidRPr="0026018C">
        <w:rPr>
          <w:spacing w:val="4"/>
        </w:rPr>
        <w:t>aligen; het is eigenlijk geen straf, want het wordt hun niet toegezonden als een voldoening voor de zonden.</w:t>
      </w:r>
    </w:p>
    <w:p w:rsidR="009239EB" w:rsidRPr="0026018C" w:rsidRDefault="009239EB" w:rsidP="0053509A">
      <w:pPr>
        <w:jc w:val="both"/>
        <w:rPr>
          <w:spacing w:val="4"/>
        </w:rPr>
      </w:pPr>
      <w:r w:rsidRPr="0026018C">
        <w:rPr>
          <w:i/>
          <w:iCs/>
          <w:spacing w:val="4"/>
        </w:rPr>
        <w:t xml:space="preserve">Er zijn vier soorten kruis, </w:t>
      </w:r>
      <w:r w:rsidRPr="0026018C">
        <w:rPr>
          <w:spacing w:val="4"/>
        </w:rPr>
        <w:t>onderscheiden naar de bedoeling, waarmee ze ons toegezonden worden. Het kruis, of de rampen der vromen zijn:</w:t>
      </w:r>
    </w:p>
    <w:p w:rsidR="009239EB" w:rsidRPr="0026018C" w:rsidRDefault="009239EB" w:rsidP="0053509A">
      <w:pPr>
        <w:jc w:val="both"/>
        <w:rPr>
          <w:rStyle w:val="CharacterStyle3"/>
          <w:spacing w:val="4"/>
          <w:sz w:val="24"/>
        </w:rPr>
      </w:pPr>
      <w:r w:rsidRPr="0026018C">
        <w:rPr>
          <w:rStyle w:val="CharacterStyle2"/>
          <w:i/>
          <w:iCs/>
          <w:spacing w:val="4"/>
          <w:sz w:val="24"/>
        </w:rPr>
        <w:t xml:space="preserve">1. Kastijdingen </w:t>
      </w:r>
      <w:r w:rsidRPr="0026018C">
        <w:rPr>
          <w:rStyle w:val="CharacterStyle2"/>
          <w:spacing w:val="4"/>
          <w:sz w:val="24"/>
        </w:rPr>
        <w:t xml:space="preserve">der </w:t>
      </w:r>
      <w:r w:rsidR="008A60F3" w:rsidRPr="0026018C">
        <w:rPr>
          <w:rStyle w:val="CharacterStyle2"/>
          <w:spacing w:val="4"/>
          <w:sz w:val="24"/>
        </w:rPr>
        <w:t>Godz</w:t>
      </w:r>
      <w:r w:rsidRPr="0026018C">
        <w:rPr>
          <w:rStyle w:val="CharacterStyle2"/>
          <w:spacing w:val="4"/>
          <w:sz w:val="24"/>
        </w:rPr>
        <w:t xml:space="preserve">aligen, welke uit Gods barmhartigheid voortvloeien. Daarom zijn het eigenlijk geen straffen, maar Vaderlijke kastijdingen; evenals een vader zijn zoon zacht tuchtigt, wanneer hij zondigde; opdat zij daardoor zouden vermaand worden, om met hun zonden en afdwalingen te breken. Ziet eens, hoe David om zijn zondeval door de Heere getuchtigd werd, toen hij ervoor in ballingschap moest omzwerven. Zo gedraagt God Zich veelal jegens Zijn kinderen, dat Hij op zware zonden ook zware kastijdingen laat volgen, ten einde in hen berouw op te wekken en ze te herinneren aan Gods toorn en aan de eeuwige straffen, die zij hadden moeten ondergaan, indien zij zich niet bekeerden en om Christus' wil vergeving verkregen. Zie 1 Kor. </w:t>
      </w:r>
      <w:r w:rsidRPr="0026018C">
        <w:rPr>
          <w:rStyle w:val="CharacterStyle3"/>
          <w:spacing w:val="4"/>
          <w:sz w:val="24"/>
        </w:rPr>
        <w:t>11 : 30-32: „Daarom zijn onder u vele zwakken en kranken en velen slapen. Want indien wij onszelven oordeelden, zo zouden wij niet geoordeeld worden. Maar als wij geoordeeld worden, zo worden wij van den Heere getuchtigd, opdat wij met de wereld niet zouden veroordeeld worden</w:t>
      </w:r>
      <w:r w:rsidR="00C05C9C" w:rsidRPr="0026018C">
        <w:rPr>
          <w:rStyle w:val="CharacterStyle3"/>
          <w:spacing w:val="4"/>
          <w:sz w:val="24"/>
        </w:rPr>
        <w:t>.”</w:t>
      </w:r>
    </w:p>
    <w:p w:rsidR="009239EB" w:rsidRPr="0026018C" w:rsidRDefault="00C73EEF" w:rsidP="0053509A">
      <w:pPr>
        <w:jc w:val="both"/>
        <w:rPr>
          <w:rStyle w:val="CharacterStyle3"/>
          <w:spacing w:val="4"/>
          <w:sz w:val="24"/>
        </w:rPr>
      </w:pPr>
      <w:r w:rsidRPr="0026018C">
        <w:rPr>
          <w:rStyle w:val="CharacterStyle3"/>
          <w:i/>
          <w:iCs/>
          <w:spacing w:val="4"/>
          <w:sz w:val="24"/>
        </w:rPr>
        <w:t xml:space="preserve">2. </w:t>
      </w:r>
      <w:r w:rsidR="009239EB" w:rsidRPr="0026018C">
        <w:rPr>
          <w:rStyle w:val="CharacterStyle3"/>
          <w:i/>
          <w:iCs/>
          <w:spacing w:val="4"/>
          <w:sz w:val="24"/>
        </w:rPr>
        <w:t xml:space="preserve">Beproeving </w:t>
      </w:r>
      <w:r w:rsidR="009239EB" w:rsidRPr="0026018C">
        <w:rPr>
          <w:rStyle w:val="CharacterStyle3"/>
          <w:spacing w:val="4"/>
          <w:sz w:val="24"/>
        </w:rPr>
        <w:t>van het geloof en de hoop, aanroepingen, vreze Gods en lijd</w:t>
      </w:r>
      <w:r w:rsidR="009239EB" w:rsidRPr="0026018C">
        <w:rPr>
          <w:rStyle w:val="CharacterStyle3"/>
          <w:spacing w:val="4"/>
          <w:sz w:val="24"/>
        </w:rPr>
        <w:softHyphen/>
        <w:t xml:space="preserve">zaamheid der </w:t>
      </w:r>
      <w:r w:rsidR="008A60F3" w:rsidRPr="0026018C">
        <w:rPr>
          <w:rStyle w:val="CharacterStyle3"/>
          <w:spacing w:val="4"/>
          <w:sz w:val="24"/>
        </w:rPr>
        <w:t>Godz</w:t>
      </w:r>
      <w:r w:rsidR="009239EB" w:rsidRPr="0026018C">
        <w:rPr>
          <w:rStyle w:val="CharacterStyle3"/>
          <w:spacing w:val="4"/>
          <w:sz w:val="24"/>
        </w:rPr>
        <w:t xml:space="preserve">aligen, opdat zij in deze deugden zouden vorderen, en hun zwakheden aan henzelf en anderen ook bekend worden, zoals uit </w:t>
      </w:r>
      <w:r w:rsidR="009239EB" w:rsidRPr="0026018C">
        <w:rPr>
          <w:rStyle w:val="CharacterStyle3"/>
          <w:i/>
          <w:iCs/>
          <w:spacing w:val="4"/>
          <w:sz w:val="24"/>
        </w:rPr>
        <w:t xml:space="preserve">Jobs </w:t>
      </w:r>
      <w:r w:rsidR="009239EB" w:rsidRPr="0026018C">
        <w:rPr>
          <w:rStyle w:val="CharacterStyle3"/>
          <w:spacing w:val="4"/>
          <w:sz w:val="24"/>
        </w:rPr>
        <w:t>tegen</w:t>
      </w:r>
      <w:r w:rsidR="009239EB" w:rsidRPr="0026018C">
        <w:rPr>
          <w:rStyle w:val="CharacterStyle3"/>
          <w:spacing w:val="4"/>
          <w:sz w:val="24"/>
        </w:rPr>
        <w:softHyphen/>
        <w:t>slagen gebleken is.</w:t>
      </w:r>
    </w:p>
    <w:p w:rsidR="009239EB" w:rsidRPr="0026018C" w:rsidRDefault="00C73EEF" w:rsidP="0053509A">
      <w:pPr>
        <w:jc w:val="both"/>
        <w:rPr>
          <w:rStyle w:val="CharacterStyle3"/>
          <w:spacing w:val="4"/>
          <w:sz w:val="24"/>
        </w:rPr>
      </w:pPr>
      <w:r w:rsidRPr="0026018C">
        <w:rPr>
          <w:rStyle w:val="CharacterStyle3"/>
          <w:i/>
          <w:iCs/>
          <w:spacing w:val="4"/>
          <w:sz w:val="24"/>
        </w:rPr>
        <w:t xml:space="preserve">3. </w:t>
      </w:r>
      <w:r w:rsidR="009239EB" w:rsidRPr="0026018C">
        <w:rPr>
          <w:rStyle w:val="CharacterStyle3"/>
          <w:i/>
          <w:iCs/>
          <w:spacing w:val="4"/>
          <w:sz w:val="24"/>
        </w:rPr>
        <w:t xml:space="preserve">Martelaarschappen. </w:t>
      </w:r>
      <w:r w:rsidR="009239EB" w:rsidRPr="0026018C">
        <w:rPr>
          <w:rStyle w:val="CharacterStyle3"/>
          <w:spacing w:val="4"/>
          <w:sz w:val="24"/>
        </w:rPr>
        <w:t xml:space="preserve">Dit zijn a.h.w. getuigen voor de </w:t>
      </w:r>
      <w:r w:rsidR="008A60F3" w:rsidRPr="0026018C">
        <w:rPr>
          <w:rStyle w:val="CharacterStyle3"/>
          <w:spacing w:val="4"/>
          <w:sz w:val="24"/>
        </w:rPr>
        <w:t>Godz</w:t>
      </w:r>
      <w:r w:rsidR="009239EB" w:rsidRPr="0026018C">
        <w:rPr>
          <w:rStyle w:val="CharacterStyle3"/>
          <w:spacing w:val="4"/>
          <w:sz w:val="24"/>
        </w:rPr>
        <w:t xml:space="preserve">aligen, omdat zij de leer met hun bloed komen te bevestigen. Want de tegenslagen, balling- schappen, kwellingen en tirannie, welke de </w:t>
      </w:r>
      <w:r w:rsidR="008A60F3" w:rsidRPr="0026018C">
        <w:rPr>
          <w:rStyle w:val="CharacterStyle3"/>
          <w:spacing w:val="4"/>
          <w:sz w:val="24"/>
        </w:rPr>
        <w:t>Godz</w:t>
      </w:r>
      <w:r w:rsidR="009239EB" w:rsidRPr="0026018C">
        <w:rPr>
          <w:rStyle w:val="CharacterStyle3"/>
          <w:spacing w:val="4"/>
          <w:sz w:val="24"/>
        </w:rPr>
        <w:t>aligen omwille van de belij</w:t>
      </w:r>
      <w:r w:rsidR="009239EB" w:rsidRPr="0026018C">
        <w:rPr>
          <w:rStyle w:val="CharacterStyle3"/>
          <w:spacing w:val="4"/>
          <w:sz w:val="24"/>
        </w:rPr>
        <w:softHyphen/>
        <w:t xml:space="preserve">denis der waarheid, van de zijde der vervolgers vaak moeten verduren, zijn werkelijk </w:t>
      </w:r>
      <w:r w:rsidR="009239EB" w:rsidRPr="0026018C">
        <w:rPr>
          <w:rStyle w:val="CharacterStyle3"/>
          <w:i/>
          <w:iCs/>
          <w:spacing w:val="4"/>
          <w:sz w:val="24"/>
        </w:rPr>
        <w:t>„martyria</w:t>
      </w:r>
      <w:r w:rsidR="00A63828" w:rsidRPr="0026018C">
        <w:rPr>
          <w:rStyle w:val="CharacterStyle3"/>
          <w:i/>
          <w:iCs/>
          <w:spacing w:val="4"/>
          <w:sz w:val="24"/>
        </w:rPr>
        <w:t>”</w:t>
      </w:r>
      <w:r w:rsidR="009239EB" w:rsidRPr="0026018C">
        <w:rPr>
          <w:rStyle w:val="CharacterStyle3"/>
          <w:i/>
          <w:iCs/>
          <w:spacing w:val="4"/>
          <w:sz w:val="24"/>
        </w:rPr>
        <w:t xml:space="preserve">, </w:t>
      </w:r>
      <w:r w:rsidR="009239EB" w:rsidRPr="0026018C">
        <w:rPr>
          <w:rStyle w:val="CharacterStyle3"/>
          <w:spacing w:val="4"/>
          <w:sz w:val="24"/>
        </w:rPr>
        <w:t>d.w.z. getuigenissen en zegels tot bevestiging van het feit, dat de leer des Evangelies, waarvoor zij hun bloed laten vergieten, alleen de ware leer is, en dat die (leer n.l.) hen, zelfs in de dood, troosten en gerust</w:t>
      </w:r>
      <w:r w:rsidR="009239EB" w:rsidRPr="0026018C">
        <w:rPr>
          <w:rStyle w:val="CharacterStyle3"/>
          <w:spacing w:val="4"/>
          <w:sz w:val="24"/>
        </w:rPr>
        <w:softHyphen/>
        <w:t>stellen kan, dat er na dit leven hun een ander en beter leven, en de vervol</w:t>
      </w:r>
      <w:r w:rsidR="009239EB" w:rsidRPr="0026018C">
        <w:rPr>
          <w:rStyle w:val="CharacterStyle3"/>
          <w:spacing w:val="4"/>
          <w:sz w:val="24"/>
        </w:rPr>
        <w:softHyphen/>
        <w:t>gers een rampzalig oordeel te wachten staat.</w:t>
      </w:r>
    </w:p>
    <w:p w:rsidR="009239EB" w:rsidRPr="0026018C" w:rsidRDefault="009239EB" w:rsidP="0053509A">
      <w:pPr>
        <w:jc w:val="both"/>
        <w:rPr>
          <w:rStyle w:val="CharacterStyle3"/>
          <w:spacing w:val="4"/>
          <w:sz w:val="24"/>
        </w:rPr>
      </w:pPr>
      <w:r w:rsidRPr="0026018C">
        <w:rPr>
          <w:rStyle w:val="CharacterStyle3"/>
          <w:spacing w:val="4"/>
          <w:sz w:val="24"/>
        </w:rPr>
        <w:t xml:space="preserve">4. Het </w:t>
      </w:r>
      <w:r w:rsidRPr="0026018C">
        <w:rPr>
          <w:rStyle w:val="CharacterStyle3"/>
          <w:i/>
          <w:iCs/>
          <w:spacing w:val="4"/>
          <w:sz w:val="24"/>
        </w:rPr>
        <w:t xml:space="preserve">rantsoen </w:t>
      </w:r>
      <w:r w:rsidRPr="0026018C">
        <w:rPr>
          <w:rStyle w:val="CharacterStyle3"/>
          <w:spacing w:val="4"/>
          <w:sz w:val="24"/>
        </w:rPr>
        <w:t>of de voldoening voor de zonde. Dat is uitsluitend de ge</w:t>
      </w:r>
      <w:r w:rsidRPr="0026018C">
        <w:rPr>
          <w:rStyle w:val="CharacterStyle3"/>
          <w:spacing w:val="4"/>
          <w:sz w:val="24"/>
        </w:rPr>
        <w:softHyphen/>
        <w:t>hoorzaamheid van Christus of Zijn betaling voor de zonde, begonnen van het uur van Zijn ontvangenis af, en voortdurend tot het laatste van Zijn strijd aan het kruis, ja zelfs tot het tijdstip van Zijn dood toe.</w:t>
      </w:r>
    </w:p>
    <w:p w:rsidR="00C73EEF" w:rsidRPr="0026018C" w:rsidRDefault="00C73EEF" w:rsidP="0053509A">
      <w:pPr>
        <w:jc w:val="both"/>
        <w:rPr>
          <w:rStyle w:val="CharacterStyle3"/>
          <w:spacing w:val="4"/>
          <w:sz w:val="24"/>
        </w:rPr>
      </w:pPr>
    </w:p>
    <w:p w:rsidR="009239EB" w:rsidRPr="0026018C" w:rsidRDefault="009239EB" w:rsidP="0053509A">
      <w:pPr>
        <w:jc w:val="both"/>
        <w:rPr>
          <w:rStyle w:val="CharacterStyle3"/>
          <w:i/>
          <w:iCs/>
          <w:spacing w:val="4"/>
          <w:sz w:val="24"/>
        </w:rPr>
      </w:pPr>
      <w:r w:rsidRPr="0026018C">
        <w:rPr>
          <w:rStyle w:val="CharacterStyle3"/>
          <w:spacing w:val="4"/>
          <w:sz w:val="24"/>
        </w:rPr>
        <w:t xml:space="preserve">2. </w:t>
      </w:r>
      <w:r w:rsidRPr="0026018C">
        <w:rPr>
          <w:rStyle w:val="CharacterStyle3"/>
          <w:b/>
          <w:bCs/>
          <w:i/>
          <w:iCs/>
          <w:spacing w:val="4"/>
          <w:sz w:val="24"/>
        </w:rPr>
        <w:t>Welke de oorzaken van de tegenheden zijn.</w:t>
      </w:r>
    </w:p>
    <w:p w:rsidR="00C73EEF" w:rsidRPr="0026018C" w:rsidRDefault="009239EB" w:rsidP="0053509A">
      <w:pPr>
        <w:jc w:val="both"/>
        <w:rPr>
          <w:rStyle w:val="CharacterStyle3"/>
          <w:spacing w:val="4"/>
          <w:sz w:val="24"/>
        </w:rPr>
      </w:pPr>
      <w:r w:rsidRPr="0026018C">
        <w:rPr>
          <w:rStyle w:val="CharacterStyle3"/>
          <w:spacing w:val="4"/>
          <w:sz w:val="24"/>
        </w:rPr>
        <w:t xml:space="preserve">Deze zijn, wat de goddelozen betreft: </w:t>
      </w:r>
    </w:p>
    <w:p w:rsidR="00C73EEF" w:rsidRPr="0026018C" w:rsidRDefault="009239EB" w:rsidP="00C73EEF">
      <w:pPr>
        <w:ind w:left="284"/>
        <w:jc w:val="both"/>
        <w:rPr>
          <w:rStyle w:val="CharacterStyle3"/>
          <w:spacing w:val="4"/>
          <w:sz w:val="24"/>
        </w:rPr>
      </w:pPr>
      <w:r w:rsidRPr="0026018C">
        <w:rPr>
          <w:rStyle w:val="CharacterStyle3"/>
          <w:spacing w:val="4"/>
          <w:sz w:val="24"/>
        </w:rPr>
        <w:t xml:space="preserve">1. de zonden, die de straffen verdienen en God daartoe aanzetten; </w:t>
      </w:r>
    </w:p>
    <w:p w:rsidR="00C73EEF" w:rsidRPr="0026018C" w:rsidRDefault="009239EB" w:rsidP="00C73EEF">
      <w:pPr>
        <w:ind w:left="284"/>
        <w:jc w:val="both"/>
        <w:rPr>
          <w:rStyle w:val="CharacterStyle3"/>
          <w:spacing w:val="4"/>
          <w:sz w:val="24"/>
        </w:rPr>
      </w:pPr>
      <w:r w:rsidRPr="0026018C">
        <w:rPr>
          <w:rStyle w:val="CharacterStyle3"/>
          <w:spacing w:val="4"/>
          <w:sz w:val="24"/>
        </w:rPr>
        <w:t>2. Gods rechtvaardigheid, die de straffen van</w:t>
      </w:r>
      <w:r w:rsidRPr="0026018C">
        <w:rPr>
          <w:rStyle w:val="CharacterStyle3"/>
          <w:spacing w:val="4"/>
          <w:sz w:val="24"/>
        </w:rPr>
        <w:softHyphen/>
        <w:t xml:space="preserve">wege de zonde toezendt; </w:t>
      </w:r>
    </w:p>
    <w:p w:rsidR="008A60F3" w:rsidRPr="0026018C" w:rsidRDefault="009239EB" w:rsidP="00C73EEF">
      <w:pPr>
        <w:ind w:left="284"/>
        <w:jc w:val="both"/>
        <w:rPr>
          <w:rStyle w:val="CharacterStyle3"/>
          <w:spacing w:val="4"/>
          <w:sz w:val="24"/>
        </w:rPr>
      </w:pPr>
      <w:r w:rsidRPr="0026018C">
        <w:rPr>
          <w:rStyle w:val="CharacterStyle3"/>
          <w:spacing w:val="4"/>
          <w:sz w:val="24"/>
        </w:rPr>
        <w:t>3. de instrumentele oorzaken zijn onderscheiden, zoals engelen, mensen, goeden en kwaden, alsook andere schepselen, die al</w:t>
      </w:r>
      <w:r w:rsidRPr="0026018C">
        <w:rPr>
          <w:rStyle w:val="CharacterStyle3"/>
          <w:spacing w:val="4"/>
          <w:sz w:val="24"/>
        </w:rPr>
        <w:softHyphen/>
        <w:t xml:space="preserve">len </w:t>
      </w:r>
      <w:r w:rsidR="00C914E1" w:rsidRPr="0026018C">
        <w:rPr>
          <w:rStyle w:val="CharacterStyle3"/>
          <w:spacing w:val="4"/>
          <w:sz w:val="24"/>
        </w:rPr>
        <w:t>tezamen</w:t>
      </w:r>
      <w:r w:rsidRPr="0026018C">
        <w:rPr>
          <w:rStyle w:val="CharacterStyle3"/>
          <w:spacing w:val="4"/>
          <w:sz w:val="24"/>
        </w:rPr>
        <w:t xml:space="preserve"> tegen de zondaar gewapend worden en Gode ten dienste staan. </w:t>
      </w:r>
    </w:p>
    <w:p w:rsidR="008A60F3" w:rsidRPr="0026018C" w:rsidRDefault="008A60F3" w:rsidP="008A60F3">
      <w:pPr>
        <w:jc w:val="both"/>
        <w:rPr>
          <w:rStyle w:val="CharacterStyle3"/>
          <w:spacing w:val="4"/>
          <w:sz w:val="24"/>
        </w:rPr>
      </w:pPr>
    </w:p>
    <w:p w:rsidR="009239EB" w:rsidRPr="0026018C" w:rsidRDefault="009239EB" w:rsidP="008A60F3">
      <w:pPr>
        <w:jc w:val="both"/>
        <w:rPr>
          <w:rStyle w:val="CharacterStyle3"/>
          <w:spacing w:val="4"/>
          <w:sz w:val="24"/>
        </w:rPr>
      </w:pPr>
      <w:r w:rsidRPr="0026018C">
        <w:rPr>
          <w:rStyle w:val="CharacterStyle3"/>
          <w:spacing w:val="4"/>
          <w:sz w:val="24"/>
        </w:rPr>
        <w:t xml:space="preserve">De oorzaken van de tegenspoeden der </w:t>
      </w:r>
      <w:r w:rsidR="008A60F3" w:rsidRPr="0026018C">
        <w:rPr>
          <w:rStyle w:val="CharacterStyle3"/>
          <w:spacing w:val="4"/>
          <w:sz w:val="24"/>
        </w:rPr>
        <w:t>Godz</w:t>
      </w:r>
      <w:r w:rsidRPr="0026018C">
        <w:rPr>
          <w:rStyle w:val="CharacterStyle3"/>
          <w:spacing w:val="4"/>
          <w:sz w:val="24"/>
        </w:rPr>
        <w:t>aligen, zijn:</w:t>
      </w:r>
    </w:p>
    <w:p w:rsidR="009239EB" w:rsidRPr="0026018C" w:rsidRDefault="00C73EEF" w:rsidP="008A60F3">
      <w:pPr>
        <w:ind w:left="284" w:hanging="284"/>
        <w:jc w:val="both"/>
        <w:rPr>
          <w:rStyle w:val="CharacterStyle3"/>
          <w:spacing w:val="4"/>
          <w:sz w:val="24"/>
        </w:rPr>
      </w:pPr>
      <w:r w:rsidRPr="0026018C">
        <w:rPr>
          <w:rStyle w:val="CharacterStyle3"/>
          <w:spacing w:val="4"/>
          <w:sz w:val="24"/>
        </w:rPr>
        <w:t xml:space="preserve">1. </w:t>
      </w:r>
      <w:r w:rsidR="009239EB" w:rsidRPr="0026018C">
        <w:rPr>
          <w:rStyle w:val="CharacterStyle3"/>
          <w:spacing w:val="4"/>
          <w:sz w:val="24"/>
        </w:rPr>
        <w:t xml:space="preserve">De </w:t>
      </w:r>
      <w:r w:rsidR="009239EB" w:rsidRPr="0026018C">
        <w:rPr>
          <w:rStyle w:val="CharacterStyle3"/>
          <w:i/>
          <w:iCs/>
          <w:spacing w:val="4"/>
          <w:sz w:val="24"/>
        </w:rPr>
        <w:t xml:space="preserve">zonde. </w:t>
      </w:r>
      <w:r w:rsidR="009239EB" w:rsidRPr="0026018C">
        <w:rPr>
          <w:rStyle w:val="CharacterStyle3"/>
          <w:spacing w:val="4"/>
          <w:sz w:val="24"/>
        </w:rPr>
        <w:t xml:space="preserve">Echter niet zoals bij de goddelozen. Want zij (n.l. de </w:t>
      </w:r>
      <w:r w:rsidR="008A60F3" w:rsidRPr="0026018C">
        <w:rPr>
          <w:rStyle w:val="CharacterStyle3"/>
          <w:spacing w:val="4"/>
          <w:sz w:val="24"/>
        </w:rPr>
        <w:t>Godz</w:t>
      </w:r>
      <w:r w:rsidR="009239EB" w:rsidRPr="0026018C">
        <w:rPr>
          <w:rStyle w:val="CharacterStyle3"/>
          <w:spacing w:val="4"/>
          <w:sz w:val="24"/>
        </w:rPr>
        <w:t>a</w:t>
      </w:r>
      <w:r w:rsidR="009239EB" w:rsidRPr="0026018C">
        <w:rPr>
          <w:rStyle w:val="CharacterStyle3"/>
          <w:spacing w:val="4"/>
          <w:sz w:val="24"/>
        </w:rPr>
        <w:softHyphen/>
        <w:t>ligen) worden daartoe Vaderlijk gekastijd, opdat zij hun afwijkingen zouden leren kennen, om hun wandel te verbeteren. God toornt soms wel eens op hen, hetgeen zij verdienden; echter zijn dit uitsluitend vermaningen tot boet</w:t>
      </w:r>
      <w:r w:rsidR="009239EB" w:rsidRPr="0026018C">
        <w:rPr>
          <w:rStyle w:val="CharacterStyle3"/>
          <w:spacing w:val="4"/>
          <w:sz w:val="24"/>
        </w:rPr>
        <w:softHyphen/>
        <w:t>vaardigheid, vgl. 1 Kor. 11 : 32: „Maar als wij geoordeeld worden, zo worden wij van den Heere getuchtigd</w:t>
      </w:r>
      <w:r w:rsidR="00A63828" w:rsidRPr="0026018C">
        <w:rPr>
          <w:rStyle w:val="CharacterStyle3"/>
          <w:spacing w:val="4"/>
          <w:sz w:val="24"/>
        </w:rPr>
        <w:t>”</w:t>
      </w:r>
      <w:r w:rsidR="009239EB" w:rsidRPr="0026018C">
        <w:rPr>
          <w:rStyle w:val="CharacterStyle3"/>
          <w:spacing w:val="4"/>
          <w:sz w:val="24"/>
        </w:rPr>
        <w:t>, en Ps. 119 : 71: „Het is mij goed, dat ik ver</w:t>
      </w:r>
      <w:r w:rsidR="009239EB" w:rsidRPr="0026018C">
        <w:rPr>
          <w:rStyle w:val="CharacterStyle3"/>
          <w:spacing w:val="4"/>
          <w:sz w:val="24"/>
        </w:rPr>
        <w:softHyphen/>
        <w:t>drukt ben geweest</w:t>
      </w:r>
      <w:r w:rsidR="00C05C9C" w:rsidRPr="0026018C">
        <w:rPr>
          <w:rStyle w:val="CharacterStyle3"/>
          <w:spacing w:val="4"/>
          <w:sz w:val="24"/>
        </w:rPr>
        <w:t>.”</w:t>
      </w:r>
      <w:r w:rsidR="009239EB" w:rsidRPr="0026018C">
        <w:rPr>
          <w:rStyle w:val="CharacterStyle3"/>
          <w:spacing w:val="4"/>
          <w:sz w:val="24"/>
        </w:rPr>
        <w:t xml:space="preserve"> Maar bij de goddelozen viert God de teugels, om naar het verderf te lopen. Hij geeft hun de vermaken van dit leven, zodat zij een korte vreugde genieten, opdat Hij hen, daar Hij ze als Zijn schepselen nog Zijn liefde betoonde, des</w:t>
      </w:r>
      <w:r w:rsidRPr="0026018C">
        <w:rPr>
          <w:rStyle w:val="CharacterStyle3"/>
          <w:spacing w:val="4"/>
          <w:sz w:val="24"/>
        </w:rPr>
        <w:t xml:space="preserve"> </w:t>
      </w:r>
      <w:r w:rsidR="009239EB" w:rsidRPr="0026018C">
        <w:rPr>
          <w:rStyle w:val="CharacterStyle3"/>
          <w:spacing w:val="4"/>
          <w:sz w:val="24"/>
        </w:rPr>
        <w:t>temeer van ondank zou kunnen beschuldigen en hun alle uitvluchten zou benemen.</w:t>
      </w:r>
    </w:p>
    <w:p w:rsidR="009239EB" w:rsidRPr="0026018C" w:rsidRDefault="008A60F3" w:rsidP="008A60F3">
      <w:pPr>
        <w:ind w:left="284" w:hanging="284"/>
        <w:jc w:val="both"/>
        <w:rPr>
          <w:spacing w:val="4"/>
        </w:rPr>
      </w:pPr>
      <w:r w:rsidRPr="0026018C">
        <w:rPr>
          <w:rStyle w:val="CharacterStyle3"/>
          <w:spacing w:val="4"/>
          <w:sz w:val="24"/>
        </w:rPr>
        <w:t xml:space="preserve">2. </w:t>
      </w:r>
      <w:r w:rsidR="009239EB" w:rsidRPr="0026018C">
        <w:rPr>
          <w:rStyle w:val="CharacterStyle3"/>
          <w:spacing w:val="4"/>
          <w:sz w:val="24"/>
        </w:rPr>
        <w:t>Opdat zij daardoor zouden leren, de zonde, de wereld en de duivel te ha</w:t>
      </w:r>
      <w:r w:rsidR="009239EB" w:rsidRPr="0026018C">
        <w:rPr>
          <w:rStyle w:val="CharacterStyle3"/>
          <w:spacing w:val="4"/>
          <w:sz w:val="24"/>
        </w:rPr>
        <w:softHyphen/>
        <w:t>ten,</w:t>
      </w:r>
      <w:r w:rsidR="00AA4D3D" w:rsidRPr="0026018C">
        <w:rPr>
          <w:rStyle w:val="CharacterStyle3"/>
          <w:spacing w:val="4"/>
          <w:sz w:val="24"/>
        </w:rPr>
        <w:t xml:space="preserve"> Joh.</w:t>
      </w:r>
      <w:r w:rsidR="009239EB" w:rsidRPr="0026018C">
        <w:rPr>
          <w:rStyle w:val="CharacterStyle3"/>
          <w:spacing w:val="4"/>
          <w:sz w:val="24"/>
        </w:rPr>
        <w:t xml:space="preserve"> 15 : 19: „Indien gij van de wereld waart, zo zou de wereld het hare liefhebben</w:t>
      </w:r>
      <w:r w:rsidR="00A63828" w:rsidRPr="0026018C">
        <w:rPr>
          <w:rStyle w:val="CharacterStyle3"/>
          <w:spacing w:val="4"/>
          <w:sz w:val="24"/>
        </w:rPr>
        <w:t>”</w:t>
      </w:r>
      <w:r w:rsidR="009239EB" w:rsidRPr="0026018C">
        <w:rPr>
          <w:rStyle w:val="CharacterStyle3"/>
          <w:spacing w:val="4"/>
          <w:sz w:val="24"/>
        </w:rPr>
        <w:t>, Ef. 6 : 12: „Wij hebben den strijd niet tegen vlees en bloed, maar</w:t>
      </w:r>
      <w:r w:rsidR="00C73EEF" w:rsidRPr="0026018C">
        <w:rPr>
          <w:rStyle w:val="CharacterStyle3"/>
          <w:spacing w:val="4"/>
          <w:sz w:val="24"/>
        </w:rPr>
        <w:t xml:space="preserve"> </w:t>
      </w:r>
      <w:r w:rsidR="009239EB" w:rsidRPr="0026018C">
        <w:rPr>
          <w:spacing w:val="4"/>
        </w:rPr>
        <w:t>tegen de overheden, tegen de machten</w:t>
      </w:r>
      <w:r w:rsidR="00A63828" w:rsidRPr="0026018C">
        <w:rPr>
          <w:spacing w:val="4"/>
        </w:rPr>
        <w:t>”</w:t>
      </w:r>
      <w:r w:rsidR="009239EB" w:rsidRPr="0026018C">
        <w:rPr>
          <w:spacing w:val="4"/>
        </w:rPr>
        <w:t>, enz., en 1</w:t>
      </w:r>
      <w:r w:rsidR="00AA4D3D" w:rsidRPr="0026018C">
        <w:rPr>
          <w:spacing w:val="4"/>
        </w:rPr>
        <w:t xml:space="preserve"> Joh.</w:t>
      </w:r>
      <w:r w:rsidR="009239EB" w:rsidRPr="0026018C">
        <w:rPr>
          <w:spacing w:val="4"/>
        </w:rPr>
        <w:t xml:space="preserve"> 2 : 15: „Hebt de wereld niet lief</w:t>
      </w:r>
      <w:r w:rsidR="00C05C9C" w:rsidRPr="0026018C">
        <w:rPr>
          <w:spacing w:val="4"/>
        </w:rPr>
        <w:t>.”</w:t>
      </w:r>
    </w:p>
    <w:p w:rsidR="009239EB" w:rsidRPr="0026018C" w:rsidRDefault="008A60F3" w:rsidP="008A60F3">
      <w:pPr>
        <w:ind w:left="284" w:hanging="284"/>
        <w:jc w:val="both"/>
        <w:rPr>
          <w:spacing w:val="4"/>
        </w:rPr>
      </w:pPr>
      <w:r w:rsidRPr="0026018C">
        <w:rPr>
          <w:spacing w:val="4"/>
        </w:rPr>
        <w:t xml:space="preserve">3. </w:t>
      </w:r>
      <w:r w:rsidR="009239EB" w:rsidRPr="0026018C">
        <w:rPr>
          <w:spacing w:val="4"/>
        </w:rPr>
        <w:t xml:space="preserve">Opdat zij beproefd en in de </w:t>
      </w:r>
      <w:r w:rsidRPr="0026018C">
        <w:rPr>
          <w:spacing w:val="4"/>
        </w:rPr>
        <w:t>Godz</w:t>
      </w:r>
      <w:r w:rsidR="009239EB" w:rsidRPr="0026018C">
        <w:rPr>
          <w:spacing w:val="4"/>
        </w:rPr>
        <w:t>aligheid geoefend zouden worden; ja, opdat zij steeds oorzaak zouden hebben om zich te kunnen oefenen en ver</w:t>
      </w:r>
      <w:r w:rsidR="009239EB" w:rsidRPr="0026018C">
        <w:rPr>
          <w:spacing w:val="4"/>
        </w:rPr>
        <w:softHyphen/>
        <w:t>der te gaan in het geloof, in de hoop, in de gehoorzaamheid, in de aanroe</w:t>
      </w:r>
      <w:r w:rsidR="009239EB" w:rsidRPr="0026018C">
        <w:rPr>
          <w:spacing w:val="4"/>
        </w:rPr>
        <w:softHyphen/>
        <w:t>ping van God en in de beoefening van lijdzaamheid. Want het is gemakkelijk om te roemen in zijn geloof, als men in voorspoed leeft. Maar in tegen</w:t>
      </w:r>
      <w:r w:rsidR="009239EB" w:rsidRPr="0026018C">
        <w:rPr>
          <w:spacing w:val="4"/>
        </w:rPr>
        <w:softHyphen/>
        <w:t>spoed bespeurt men het best de heerlijkheid van de deugd, Ecc</w:t>
      </w:r>
      <w:r w:rsidR="00C73EEF" w:rsidRPr="0026018C">
        <w:rPr>
          <w:spacing w:val="4"/>
        </w:rPr>
        <w:t>l</w:t>
      </w:r>
      <w:r w:rsidR="009239EB" w:rsidRPr="0026018C">
        <w:rPr>
          <w:spacing w:val="4"/>
        </w:rPr>
        <w:t>. 34 : 10: „Die niet ervaren is, weet weinig</w:t>
      </w:r>
      <w:r w:rsidR="00A63828" w:rsidRPr="0026018C">
        <w:rPr>
          <w:spacing w:val="4"/>
        </w:rPr>
        <w:t>”</w:t>
      </w:r>
      <w:r w:rsidR="009239EB" w:rsidRPr="0026018C">
        <w:rPr>
          <w:spacing w:val="4"/>
        </w:rPr>
        <w:t>, en Rom. 5 : 4: „De bevinding (werkt) ho</w:t>
      </w:r>
      <w:r w:rsidR="00C73EEF" w:rsidRPr="0026018C">
        <w:rPr>
          <w:spacing w:val="4"/>
        </w:rPr>
        <w:t>o</w:t>
      </w:r>
      <w:r w:rsidR="009239EB" w:rsidRPr="0026018C">
        <w:rPr>
          <w:spacing w:val="4"/>
        </w:rPr>
        <w:t>p</w:t>
      </w:r>
      <w:r w:rsidR="00A63828" w:rsidRPr="0026018C">
        <w:rPr>
          <w:spacing w:val="4"/>
        </w:rPr>
        <w:t>”</w:t>
      </w:r>
      <w:r w:rsidR="009239EB" w:rsidRPr="0026018C">
        <w:rPr>
          <w:spacing w:val="4"/>
        </w:rPr>
        <w:t>?</w:t>
      </w:r>
    </w:p>
    <w:p w:rsidR="009239EB" w:rsidRPr="0026018C" w:rsidRDefault="008A60F3" w:rsidP="008A60F3">
      <w:pPr>
        <w:ind w:left="284" w:hanging="284"/>
        <w:jc w:val="both"/>
        <w:rPr>
          <w:rStyle w:val="CharacterStyle3"/>
          <w:spacing w:val="4"/>
          <w:sz w:val="24"/>
        </w:rPr>
      </w:pPr>
      <w:r w:rsidRPr="0026018C">
        <w:rPr>
          <w:rStyle w:val="CharacterStyle3"/>
          <w:spacing w:val="4"/>
          <w:sz w:val="24"/>
        </w:rPr>
        <w:t>4</w:t>
      </w:r>
      <w:r w:rsidR="00271424" w:rsidRPr="0026018C">
        <w:rPr>
          <w:rStyle w:val="CharacterStyle3"/>
          <w:spacing w:val="4"/>
          <w:sz w:val="24"/>
        </w:rPr>
        <w:t xml:space="preserve">. </w:t>
      </w:r>
      <w:r w:rsidR="009239EB" w:rsidRPr="0026018C">
        <w:rPr>
          <w:rStyle w:val="CharacterStyle3"/>
          <w:spacing w:val="4"/>
          <w:sz w:val="24"/>
        </w:rPr>
        <w:t xml:space="preserve">Veel bijzondere gebreken bij de </w:t>
      </w:r>
      <w:r w:rsidRPr="0026018C">
        <w:rPr>
          <w:rStyle w:val="CharacterStyle3"/>
          <w:spacing w:val="4"/>
          <w:sz w:val="24"/>
        </w:rPr>
        <w:t>Godz</w:t>
      </w:r>
      <w:r w:rsidR="009239EB" w:rsidRPr="0026018C">
        <w:rPr>
          <w:rStyle w:val="CharacterStyle3"/>
          <w:spacing w:val="4"/>
          <w:sz w:val="24"/>
        </w:rPr>
        <w:t>aligen. Manasse, Josafath en anderen hadden ieder hun eigen zonden, zoals daarom ook de kastijdingen verschil</w:t>
      </w:r>
      <w:r w:rsidR="009239EB" w:rsidRPr="0026018C">
        <w:rPr>
          <w:rStyle w:val="CharacterStyle3"/>
          <w:spacing w:val="4"/>
          <w:sz w:val="24"/>
        </w:rPr>
        <w:softHyphen/>
        <w:t>lend zijn. Daardoor geeft de Heere te kennen, hoezeer Hij Zich over de zon</w:t>
      </w:r>
      <w:r w:rsidR="009239EB" w:rsidRPr="0026018C">
        <w:rPr>
          <w:rStyle w:val="CharacterStyle3"/>
          <w:spacing w:val="4"/>
          <w:sz w:val="24"/>
        </w:rPr>
        <w:softHyphen/>
        <w:t>de van de Zijnen vertoornt, ja dat Hij die zwaarder straffen zal, als zij erin volharden, Luk. 12 : 47: „En die dienstknecht welke geweten heeft den wil zijns Heeren en zich niet bereid noch naar Zijnen wil gedaan heeft, die zal met vele slagen geslagen worden</w:t>
      </w:r>
      <w:r w:rsidR="00C05C9C" w:rsidRPr="0026018C">
        <w:rPr>
          <w:rStyle w:val="CharacterStyle3"/>
          <w:spacing w:val="4"/>
          <w:sz w:val="24"/>
        </w:rPr>
        <w:t>.”</w:t>
      </w:r>
    </w:p>
    <w:p w:rsidR="00271424" w:rsidRPr="0026018C" w:rsidRDefault="008A60F3" w:rsidP="008A60F3">
      <w:pPr>
        <w:ind w:left="284" w:hanging="284"/>
        <w:jc w:val="both"/>
        <w:rPr>
          <w:rStyle w:val="CharacterStyle3"/>
          <w:spacing w:val="4"/>
          <w:sz w:val="24"/>
        </w:rPr>
      </w:pPr>
      <w:r w:rsidRPr="0026018C">
        <w:rPr>
          <w:rStyle w:val="CharacterStyle3"/>
          <w:spacing w:val="4"/>
          <w:sz w:val="24"/>
        </w:rPr>
        <w:t>5</w:t>
      </w:r>
      <w:r w:rsidR="00271424" w:rsidRPr="0026018C">
        <w:rPr>
          <w:rStyle w:val="CharacterStyle3"/>
          <w:spacing w:val="4"/>
          <w:sz w:val="24"/>
        </w:rPr>
        <w:t xml:space="preserve">. </w:t>
      </w:r>
      <w:r w:rsidR="009239EB" w:rsidRPr="0026018C">
        <w:rPr>
          <w:rStyle w:val="CharacterStyle3"/>
          <w:spacing w:val="4"/>
          <w:sz w:val="24"/>
        </w:rPr>
        <w:t>Opdat de luister en heerlijkheid Gods in de wonderlijke verlossing des- temeer zou uitschitteren. Daarom laat de Heere de Zijnen wel eens in de grootst mogelijke gevaren komen, zoals in Egypte, Babel, enz. gebleken is; zodat Hij ze wel eens „ter helle doet nederdalen</w:t>
      </w:r>
      <w:r w:rsidR="00A63828" w:rsidRPr="0026018C">
        <w:rPr>
          <w:rStyle w:val="CharacterStyle3"/>
          <w:spacing w:val="4"/>
          <w:sz w:val="24"/>
        </w:rPr>
        <w:t>”</w:t>
      </w:r>
      <w:r w:rsidR="009239EB" w:rsidRPr="0026018C">
        <w:rPr>
          <w:rStyle w:val="CharacterStyle3"/>
          <w:spacing w:val="4"/>
          <w:sz w:val="24"/>
        </w:rPr>
        <w:t>, maar Hij doet ook „weder opkomen</w:t>
      </w:r>
      <w:r w:rsidR="00A63828" w:rsidRPr="0026018C">
        <w:rPr>
          <w:rStyle w:val="CharacterStyle3"/>
          <w:spacing w:val="4"/>
          <w:sz w:val="24"/>
        </w:rPr>
        <w:t>”</w:t>
      </w:r>
      <w:r w:rsidR="009239EB" w:rsidRPr="0026018C">
        <w:rPr>
          <w:rStyle w:val="CharacterStyle3"/>
          <w:spacing w:val="4"/>
          <w:sz w:val="24"/>
        </w:rPr>
        <w:t>, 1 Sam. 2 : 6, om te bewijzen, dat Zijn verlossing zeer heerlijk en wonderbaar is, ja ver boven het bereik van enig schepsel, om uit te vinden.</w:t>
      </w:r>
    </w:p>
    <w:p w:rsidR="009239EB" w:rsidRPr="0026018C" w:rsidRDefault="008A60F3" w:rsidP="008A60F3">
      <w:pPr>
        <w:ind w:left="284" w:hanging="284"/>
        <w:jc w:val="both"/>
        <w:rPr>
          <w:rStyle w:val="CharacterStyle3"/>
          <w:spacing w:val="4"/>
          <w:sz w:val="24"/>
        </w:rPr>
      </w:pPr>
      <w:r w:rsidRPr="0026018C">
        <w:rPr>
          <w:rStyle w:val="CharacterStyle3"/>
          <w:spacing w:val="4"/>
          <w:sz w:val="24"/>
        </w:rPr>
        <w:t>6.</w:t>
      </w:r>
      <w:r w:rsidR="00271424" w:rsidRPr="0026018C">
        <w:rPr>
          <w:rStyle w:val="CharacterStyle3"/>
          <w:spacing w:val="4"/>
          <w:sz w:val="24"/>
        </w:rPr>
        <w:t xml:space="preserve"> </w:t>
      </w:r>
      <w:r w:rsidR="009239EB" w:rsidRPr="0026018C">
        <w:rPr>
          <w:rStyle w:val="CharacterStyle3"/>
          <w:spacing w:val="4"/>
          <w:sz w:val="24"/>
        </w:rPr>
        <w:t xml:space="preserve">Opdat de </w:t>
      </w:r>
      <w:r w:rsidRPr="0026018C">
        <w:rPr>
          <w:rStyle w:val="CharacterStyle3"/>
          <w:spacing w:val="4"/>
          <w:sz w:val="24"/>
        </w:rPr>
        <w:t>Godz</w:t>
      </w:r>
      <w:r w:rsidR="009239EB" w:rsidRPr="0026018C">
        <w:rPr>
          <w:rStyle w:val="CharacterStyle3"/>
          <w:spacing w:val="4"/>
          <w:sz w:val="24"/>
        </w:rPr>
        <w:t>aligen aan Christus zouden gelijkvormig zijn, zowel in el</w:t>
      </w:r>
      <w:r w:rsidR="009239EB" w:rsidRPr="0026018C">
        <w:rPr>
          <w:rStyle w:val="CharacterStyle3"/>
          <w:spacing w:val="4"/>
          <w:sz w:val="24"/>
        </w:rPr>
        <w:softHyphen/>
        <w:t>lende als in heerlijkheid, 2 Tim. 2 : 12: „Indien wij verdragen, wij zullen ook met Hem heersen</w:t>
      </w:r>
      <w:r w:rsidR="00A63828" w:rsidRPr="0026018C">
        <w:rPr>
          <w:rStyle w:val="CharacterStyle3"/>
          <w:spacing w:val="4"/>
          <w:sz w:val="24"/>
        </w:rPr>
        <w:t>”</w:t>
      </w:r>
      <w:r w:rsidR="009239EB" w:rsidRPr="0026018C">
        <w:rPr>
          <w:rStyle w:val="CharacterStyle3"/>
          <w:spacing w:val="4"/>
          <w:sz w:val="24"/>
        </w:rPr>
        <w:t>, Rom. 8 : 29: „Die Hij te voren gekend heeft, die heeft Hij ook te voren verordineerd den beelde Zijns Zoons gelijkvormig te zijn</w:t>
      </w:r>
      <w:r w:rsidR="00A63828" w:rsidRPr="0026018C">
        <w:rPr>
          <w:rStyle w:val="CharacterStyle3"/>
          <w:spacing w:val="4"/>
          <w:sz w:val="24"/>
        </w:rPr>
        <w:t>”</w:t>
      </w:r>
      <w:r w:rsidR="009239EB" w:rsidRPr="0026018C">
        <w:rPr>
          <w:rStyle w:val="CharacterStyle3"/>
          <w:spacing w:val="4"/>
          <w:sz w:val="24"/>
        </w:rPr>
        <w:t>, en</w:t>
      </w:r>
      <w:r w:rsidR="00AA4D3D" w:rsidRPr="0026018C">
        <w:rPr>
          <w:rStyle w:val="CharacterStyle3"/>
          <w:spacing w:val="4"/>
          <w:sz w:val="24"/>
        </w:rPr>
        <w:t xml:space="preserve"> Matth. </w:t>
      </w:r>
      <w:r w:rsidR="009239EB" w:rsidRPr="0026018C">
        <w:rPr>
          <w:rStyle w:val="CharacterStyle3"/>
          <w:spacing w:val="4"/>
          <w:sz w:val="24"/>
        </w:rPr>
        <w:t xml:space="preserve">10 : 24: „De discipel </w:t>
      </w:r>
      <w:r w:rsidR="009239EB" w:rsidRPr="0026018C">
        <w:rPr>
          <w:rStyle w:val="CharacterStyle3"/>
          <w:spacing w:val="4"/>
          <w:w w:val="105"/>
          <w:sz w:val="24"/>
        </w:rPr>
        <w:t xml:space="preserve">is </w:t>
      </w:r>
      <w:r w:rsidR="009239EB" w:rsidRPr="0026018C">
        <w:rPr>
          <w:rStyle w:val="CharacterStyle3"/>
          <w:spacing w:val="4"/>
          <w:sz w:val="24"/>
        </w:rPr>
        <w:t>niet boven den meester, noch de dienstknecht bo</w:t>
      </w:r>
      <w:r w:rsidR="009239EB" w:rsidRPr="0026018C">
        <w:rPr>
          <w:rStyle w:val="CharacterStyle3"/>
          <w:spacing w:val="4"/>
          <w:sz w:val="24"/>
        </w:rPr>
        <w:softHyphen/>
        <w:t>ven zijnen heer</w:t>
      </w:r>
      <w:r w:rsidR="00C05C9C" w:rsidRPr="0026018C">
        <w:rPr>
          <w:rStyle w:val="CharacterStyle3"/>
          <w:spacing w:val="4"/>
          <w:sz w:val="24"/>
        </w:rPr>
        <w:t>.”</w:t>
      </w:r>
    </w:p>
    <w:p w:rsidR="009239EB" w:rsidRPr="0026018C" w:rsidRDefault="008A60F3" w:rsidP="008A60F3">
      <w:pPr>
        <w:ind w:left="284" w:hanging="284"/>
        <w:jc w:val="both"/>
        <w:rPr>
          <w:rStyle w:val="CharacterStyle3"/>
          <w:spacing w:val="4"/>
          <w:sz w:val="24"/>
        </w:rPr>
      </w:pPr>
      <w:r w:rsidRPr="0026018C">
        <w:rPr>
          <w:rStyle w:val="CharacterStyle3"/>
          <w:spacing w:val="4"/>
          <w:sz w:val="24"/>
        </w:rPr>
        <w:t>7.</w:t>
      </w:r>
      <w:r w:rsidR="00271424" w:rsidRPr="0026018C">
        <w:rPr>
          <w:rStyle w:val="CharacterStyle3"/>
          <w:spacing w:val="4"/>
          <w:sz w:val="24"/>
        </w:rPr>
        <w:t xml:space="preserve"> </w:t>
      </w:r>
      <w:r w:rsidR="009239EB" w:rsidRPr="0026018C">
        <w:rPr>
          <w:rStyle w:val="CharacterStyle3"/>
          <w:spacing w:val="4"/>
          <w:sz w:val="24"/>
        </w:rPr>
        <w:t>Opdat zij door hun martelarijen aan de ware leer getuigenis zouden ge</w:t>
      </w:r>
      <w:r w:rsidR="009239EB" w:rsidRPr="0026018C">
        <w:rPr>
          <w:rStyle w:val="CharacterStyle3"/>
          <w:spacing w:val="4"/>
          <w:sz w:val="24"/>
        </w:rPr>
        <w:softHyphen/>
        <w:t xml:space="preserve">ven. Want wanneer de </w:t>
      </w:r>
      <w:r w:rsidRPr="0026018C">
        <w:rPr>
          <w:rStyle w:val="CharacterStyle3"/>
          <w:spacing w:val="4"/>
          <w:sz w:val="24"/>
        </w:rPr>
        <w:t>Godz</w:t>
      </w:r>
      <w:r w:rsidR="009239EB" w:rsidRPr="0026018C">
        <w:rPr>
          <w:rStyle w:val="CharacterStyle3"/>
          <w:spacing w:val="4"/>
          <w:sz w:val="24"/>
        </w:rPr>
        <w:t>aligen om hun belijdenis vele moeilijkheden, ja zelfs de dood willen verduren, dan betonen zij daarmee, dat zij van die waar</w:t>
      </w:r>
      <w:r w:rsidR="009239EB" w:rsidRPr="0026018C">
        <w:rPr>
          <w:rStyle w:val="CharacterStyle3"/>
          <w:spacing w:val="4"/>
          <w:sz w:val="24"/>
        </w:rPr>
        <w:softHyphen/>
        <w:t xml:space="preserve">heid ten volle bij henzelf overtuigd zijn, en </w:t>
      </w:r>
      <w:r w:rsidR="00D7185A" w:rsidRPr="0026018C">
        <w:rPr>
          <w:rStyle w:val="CharacterStyle3"/>
          <w:spacing w:val="4"/>
          <w:sz w:val="24"/>
        </w:rPr>
        <w:t>-</w:t>
      </w:r>
      <w:r w:rsidR="009239EB" w:rsidRPr="0026018C">
        <w:rPr>
          <w:rStyle w:val="CharacterStyle3"/>
          <w:spacing w:val="4"/>
          <w:sz w:val="24"/>
        </w:rPr>
        <w:t xml:space="preserve"> zonder God tot toom te verwekken </w:t>
      </w:r>
      <w:r w:rsidR="00D7185A" w:rsidRPr="0026018C">
        <w:rPr>
          <w:rStyle w:val="CharacterStyle3"/>
          <w:spacing w:val="4"/>
          <w:sz w:val="24"/>
        </w:rPr>
        <w:t>-</w:t>
      </w:r>
      <w:r w:rsidR="009239EB" w:rsidRPr="0026018C">
        <w:rPr>
          <w:rStyle w:val="CharacterStyle3"/>
          <w:spacing w:val="4"/>
          <w:sz w:val="24"/>
        </w:rPr>
        <w:t xml:space="preserve"> daarvan geenszins kunnen afwijken; ja, dat deze leer hun zelfs in de dood een vaste troost biedt, en derhalve een waarachtige leer is. In</w:t>
      </w:r>
      <w:r w:rsidR="00AA4D3D" w:rsidRPr="0026018C">
        <w:rPr>
          <w:rStyle w:val="CharacterStyle3"/>
          <w:spacing w:val="4"/>
          <w:sz w:val="24"/>
        </w:rPr>
        <w:t xml:space="preserve"> Joh.</w:t>
      </w:r>
      <w:r w:rsidR="009239EB" w:rsidRPr="0026018C">
        <w:rPr>
          <w:rStyle w:val="CharacterStyle3"/>
          <w:spacing w:val="4"/>
          <w:sz w:val="24"/>
        </w:rPr>
        <w:t xml:space="preserve"> 21 : 19 wordt Petrus voorzegd, „met hoedanigen dood hij God verheer</w:t>
      </w:r>
      <w:r w:rsidR="009239EB" w:rsidRPr="0026018C">
        <w:rPr>
          <w:rStyle w:val="CharacterStyle3"/>
          <w:spacing w:val="4"/>
          <w:sz w:val="24"/>
        </w:rPr>
        <w:softHyphen/>
        <w:t>lijken zoude</w:t>
      </w:r>
      <w:r w:rsidR="00C05C9C" w:rsidRPr="0026018C">
        <w:rPr>
          <w:rStyle w:val="CharacterStyle3"/>
          <w:spacing w:val="4"/>
          <w:sz w:val="24"/>
        </w:rPr>
        <w:t>.”</w:t>
      </w:r>
    </w:p>
    <w:p w:rsidR="009239EB" w:rsidRPr="0026018C" w:rsidRDefault="008A60F3" w:rsidP="008A60F3">
      <w:pPr>
        <w:ind w:left="284" w:hanging="284"/>
        <w:jc w:val="both"/>
        <w:rPr>
          <w:rStyle w:val="CharacterStyle3"/>
          <w:spacing w:val="4"/>
          <w:sz w:val="24"/>
        </w:rPr>
      </w:pPr>
      <w:r w:rsidRPr="0026018C">
        <w:rPr>
          <w:rStyle w:val="CharacterStyle3"/>
          <w:spacing w:val="4"/>
          <w:sz w:val="24"/>
        </w:rPr>
        <w:t>8.</w:t>
      </w:r>
      <w:r w:rsidR="00271424" w:rsidRPr="0026018C">
        <w:rPr>
          <w:rStyle w:val="CharacterStyle3"/>
          <w:spacing w:val="4"/>
          <w:sz w:val="24"/>
        </w:rPr>
        <w:t xml:space="preserve"> </w:t>
      </w:r>
      <w:r w:rsidR="009239EB" w:rsidRPr="0026018C">
        <w:rPr>
          <w:rStyle w:val="CharacterStyle3"/>
          <w:spacing w:val="4"/>
          <w:sz w:val="24"/>
        </w:rPr>
        <w:t>Opdat daaruit zou blijken, dat er een toekomstig oordeel en een eeuwig leven te wachten staat. Want Gods rechtvaardigheid en waarheid vordert, dat het de goeden wel en de kwaden slecht gaat. Nu geschiedt dit niet altijd in dit leven. Dus moet er nog een ander leven te wachten zijn. Vgl. 2 Thess. 1 : 4v</w:t>
      </w:r>
      <w:r w:rsidR="00271424" w:rsidRPr="0026018C">
        <w:rPr>
          <w:rStyle w:val="CharacterStyle3"/>
          <w:spacing w:val="4"/>
          <w:sz w:val="24"/>
        </w:rPr>
        <w:t xml:space="preserve">. </w:t>
      </w:r>
      <w:r w:rsidR="00D7185A" w:rsidRPr="0026018C">
        <w:rPr>
          <w:rStyle w:val="CharacterStyle3"/>
          <w:spacing w:val="4"/>
          <w:sz w:val="24"/>
        </w:rPr>
        <w:t>,</w:t>
      </w:r>
      <w:r w:rsidR="009239EB" w:rsidRPr="0026018C">
        <w:rPr>
          <w:rStyle w:val="CharacterStyle3"/>
          <w:spacing w:val="4"/>
          <w:sz w:val="24"/>
        </w:rPr>
        <w:t>,Alzo dat wijzelf van u roemen in de Gemeenten Gods over</w:t>
      </w:r>
      <w:r w:rsidR="00216D5E">
        <w:rPr>
          <w:rStyle w:val="CharacterStyle3"/>
          <w:spacing w:val="4"/>
          <w:sz w:val="24"/>
        </w:rPr>
        <w:t xml:space="preserve"> uw </w:t>
      </w:r>
      <w:r w:rsidR="009239EB" w:rsidRPr="0026018C">
        <w:rPr>
          <w:rStyle w:val="CharacterStyle3"/>
          <w:spacing w:val="4"/>
          <w:sz w:val="24"/>
        </w:rPr>
        <w:t>lijdzaamheid en geloof in al</w:t>
      </w:r>
      <w:r w:rsidR="00216D5E">
        <w:rPr>
          <w:rStyle w:val="CharacterStyle3"/>
          <w:spacing w:val="4"/>
          <w:sz w:val="24"/>
        </w:rPr>
        <w:t xml:space="preserve"> uw </w:t>
      </w:r>
      <w:r w:rsidR="009239EB" w:rsidRPr="0026018C">
        <w:rPr>
          <w:rStyle w:val="CharacterStyle3"/>
          <w:spacing w:val="4"/>
          <w:sz w:val="24"/>
        </w:rPr>
        <w:t>vervolgingen en verdrukkingen, die gij verdraagt; een bewijs van Gods rechtvaardig oordeel</w:t>
      </w:r>
      <w:r w:rsidR="00A63828" w:rsidRPr="0026018C">
        <w:rPr>
          <w:rStyle w:val="CharacterStyle3"/>
          <w:spacing w:val="4"/>
          <w:sz w:val="24"/>
        </w:rPr>
        <w:t>”</w:t>
      </w:r>
      <w:r w:rsidR="009239EB" w:rsidRPr="0026018C">
        <w:rPr>
          <w:rStyle w:val="CharacterStyle3"/>
          <w:spacing w:val="4"/>
          <w:sz w:val="24"/>
        </w:rPr>
        <w:t>, enz.</w:t>
      </w:r>
    </w:p>
    <w:p w:rsidR="009239EB" w:rsidRPr="0026018C" w:rsidRDefault="009239EB" w:rsidP="00271424">
      <w:pPr>
        <w:ind w:firstLine="720"/>
        <w:jc w:val="both"/>
        <w:rPr>
          <w:rStyle w:val="CharacterStyle2"/>
          <w:spacing w:val="4"/>
          <w:sz w:val="24"/>
        </w:rPr>
      </w:pPr>
      <w:r w:rsidRPr="0026018C">
        <w:rPr>
          <w:rStyle w:val="CharacterStyle2"/>
          <w:spacing w:val="4"/>
          <w:sz w:val="24"/>
        </w:rPr>
        <w:t xml:space="preserve">Hiervandaan komt deze </w:t>
      </w:r>
      <w:r w:rsidRPr="0026018C">
        <w:rPr>
          <w:rStyle w:val="CharacterStyle2"/>
          <w:i/>
          <w:iCs/>
          <w:spacing w:val="4"/>
          <w:sz w:val="24"/>
        </w:rPr>
        <w:t xml:space="preserve">tegenwerping </w:t>
      </w:r>
      <w:r w:rsidRPr="0026018C">
        <w:rPr>
          <w:rStyle w:val="CharacterStyle2"/>
          <w:spacing w:val="4"/>
          <w:sz w:val="24"/>
        </w:rPr>
        <w:t>van een wereldling tegen Gods voor</w:t>
      </w:r>
      <w:r w:rsidRPr="0026018C">
        <w:rPr>
          <w:rStyle w:val="CharacterStyle2"/>
          <w:spacing w:val="4"/>
          <w:sz w:val="24"/>
        </w:rPr>
        <w:softHyphen/>
        <w:t>zienigheid. „De Gemeente</w:t>
      </w:r>
      <w:r w:rsidR="00A63828" w:rsidRPr="0026018C">
        <w:rPr>
          <w:rStyle w:val="CharacterStyle2"/>
          <w:spacing w:val="4"/>
          <w:sz w:val="24"/>
        </w:rPr>
        <w:t>”</w:t>
      </w:r>
      <w:r w:rsidRPr="0026018C">
        <w:rPr>
          <w:rStyle w:val="CharacterStyle2"/>
          <w:spacing w:val="4"/>
          <w:sz w:val="24"/>
        </w:rPr>
        <w:t>, zeggen zij, „is Gods Gemeente niet. Want zij wordt in heel de wereld bestreden en van alle mensen vertreden</w:t>
      </w:r>
      <w:r w:rsidR="00C05C9C" w:rsidRPr="0026018C">
        <w:rPr>
          <w:rStyle w:val="CharacterStyle2"/>
          <w:spacing w:val="4"/>
          <w:sz w:val="24"/>
        </w:rPr>
        <w:t>.”</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Juist omdat zij door de goddeloze en boze mensen bestreden, en om de leer des Evangelies onderdrukt wordt, is zij de wáre Gemeente. „Want indien zij van de wereld was, zo zou de wereld het hare liefhebben</w:t>
      </w:r>
      <w:r w:rsidR="00A63828" w:rsidRPr="0026018C">
        <w:rPr>
          <w:rStyle w:val="CharacterStyle2"/>
          <w:spacing w:val="4"/>
          <w:sz w:val="24"/>
        </w:rPr>
        <w:t>”</w:t>
      </w:r>
      <w:r w:rsidRPr="0026018C">
        <w:rPr>
          <w:rStyle w:val="CharacterStyle2"/>
          <w:spacing w:val="4"/>
          <w:sz w:val="24"/>
        </w:rPr>
        <w:t>,</w:t>
      </w:r>
      <w:r w:rsidR="00AA4D3D" w:rsidRPr="0026018C">
        <w:rPr>
          <w:rStyle w:val="CharacterStyle2"/>
          <w:spacing w:val="4"/>
          <w:sz w:val="24"/>
        </w:rPr>
        <w:t xml:space="preserve"> Joh.</w:t>
      </w:r>
      <w:r w:rsidRPr="0026018C">
        <w:rPr>
          <w:rStyle w:val="CharacterStyle2"/>
          <w:spacing w:val="4"/>
          <w:sz w:val="24"/>
        </w:rPr>
        <w:t xml:space="preserve"> 15 : 19. Maar de oorzaak van de tegenspoed en het lijden van Gods volk is openbaar; en de ellendige uitkomst zal de wereld ten laatste te schande maken en haar dwaasheid weerleggen.</w:t>
      </w:r>
    </w:p>
    <w:p w:rsidR="00271424" w:rsidRPr="0026018C" w:rsidRDefault="00271424" w:rsidP="0053509A">
      <w:pPr>
        <w:jc w:val="both"/>
        <w:rPr>
          <w:rStyle w:val="CharacterStyle2"/>
          <w:spacing w:val="4"/>
          <w:sz w:val="24"/>
        </w:rPr>
      </w:pPr>
    </w:p>
    <w:p w:rsidR="009239EB" w:rsidRPr="0026018C" w:rsidRDefault="009239EB" w:rsidP="0053509A">
      <w:pPr>
        <w:jc w:val="both"/>
        <w:rPr>
          <w:rStyle w:val="CharacterStyle2"/>
          <w:i/>
          <w:iCs/>
          <w:spacing w:val="4"/>
          <w:sz w:val="24"/>
        </w:rPr>
      </w:pPr>
      <w:r w:rsidRPr="0026018C">
        <w:rPr>
          <w:rStyle w:val="CharacterStyle2"/>
          <w:spacing w:val="4"/>
          <w:sz w:val="24"/>
        </w:rPr>
        <w:t xml:space="preserve">3. </w:t>
      </w:r>
      <w:r w:rsidRPr="0026018C">
        <w:rPr>
          <w:rStyle w:val="CharacterStyle2"/>
          <w:b/>
          <w:bCs/>
          <w:i/>
          <w:iCs/>
          <w:spacing w:val="4"/>
          <w:sz w:val="24"/>
        </w:rPr>
        <w:t>Vertroostingen, die tegen het kruis en lijden kunnen dienen.</w:t>
      </w:r>
    </w:p>
    <w:p w:rsidR="009239EB" w:rsidRPr="0026018C" w:rsidRDefault="009239EB" w:rsidP="0053509A">
      <w:pPr>
        <w:jc w:val="both"/>
        <w:rPr>
          <w:rStyle w:val="CharacterStyle2"/>
          <w:spacing w:val="4"/>
          <w:sz w:val="24"/>
        </w:rPr>
      </w:pPr>
      <w:r w:rsidRPr="0026018C">
        <w:rPr>
          <w:rStyle w:val="CharacterStyle2"/>
          <w:spacing w:val="4"/>
          <w:sz w:val="24"/>
        </w:rPr>
        <w:t>De vertroostingen in kruis en tegenheden zijn tweeërlei. Sommige ervan komen alleen de Gemeente toe, en de andere heeft de Gemeente gemeen met de filosofie. Dit is in de algemene Voorrede, bij de 3e Vraag al genoemd, en wordt hier nu nader verklaard. De eerste vertroosting, mét de twee laat</w:t>
      </w:r>
      <w:r w:rsidRPr="0026018C">
        <w:rPr>
          <w:rStyle w:val="CharacterStyle2"/>
          <w:spacing w:val="4"/>
          <w:sz w:val="24"/>
        </w:rPr>
        <w:softHyphen/>
        <w:t xml:space="preserve">ste, komen alleen aan de </w:t>
      </w:r>
      <w:r w:rsidR="008A60F3" w:rsidRPr="0026018C">
        <w:rPr>
          <w:rStyle w:val="CharacterStyle2"/>
          <w:spacing w:val="4"/>
          <w:sz w:val="24"/>
        </w:rPr>
        <w:t>Godz</w:t>
      </w:r>
      <w:r w:rsidRPr="0026018C">
        <w:rPr>
          <w:rStyle w:val="CharacterStyle2"/>
          <w:spacing w:val="4"/>
          <w:sz w:val="24"/>
        </w:rPr>
        <w:t>aligen toe; evenwel zijn de andere gemeen</w:t>
      </w:r>
      <w:r w:rsidRPr="0026018C">
        <w:rPr>
          <w:rStyle w:val="CharacterStyle2"/>
          <w:spacing w:val="4"/>
          <w:sz w:val="24"/>
        </w:rPr>
        <w:softHyphen/>
        <w:t>schappelijk, zij het alleen maar naar de letter; maar in haar volle kracht en betekenis strekken zij mede uitsluitend tot troost voor de ware Gemeente.</w:t>
      </w:r>
    </w:p>
    <w:p w:rsidR="009239EB" w:rsidRPr="0026018C" w:rsidRDefault="008A60F3" w:rsidP="00271424">
      <w:pPr>
        <w:jc w:val="both"/>
        <w:rPr>
          <w:rStyle w:val="CharacterStyle2"/>
          <w:spacing w:val="4"/>
          <w:sz w:val="24"/>
        </w:rPr>
      </w:pPr>
      <w:r w:rsidRPr="0026018C">
        <w:rPr>
          <w:rStyle w:val="CharacterStyle2"/>
          <w:i/>
          <w:iCs/>
          <w:spacing w:val="4"/>
          <w:sz w:val="24"/>
        </w:rPr>
        <w:t xml:space="preserve">1. </w:t>
      </w:r>
      <w:r w:rsidR="009239EB" w:rsidRPr="0026018C">
        <w:rPr>
          <w:rStyle w:val="CharacterStyle2"/>
          <w:i/>
          <w:iCs/>
          <w:spacing w:val="4"/>
          <w:sz w:val="24"/>
        </w:rPr>
        <w:t xml:space="preserve">De zonden zijn vergeven en zij zijn met God verzoend. </w:t>
      </w:r>
      <w:r w:rsidR="009239EB" w:rsidRPr="0026018C">
        <w:rPr>
          <w:rStyle w:val="CharacterStyle2"/>
          <w:spacing w:val="4"/>
          <w:sz w:val="24"/>
        </w:rPr>
        <w:t>Dit vormt het fun</w:t>
      </w:r>
      <w:r w:rsidR="009239EB" w:rsidRPr="0026018C">
        <w:rPr>
          <w:rStyle w:val="CharacterStyle2"/>
          <w:spacing w:val="4"/>
          <w:sz w:val="24"/>
        </w:rPr>
        <w:softHyphen/>
        <w:t>dament en de grondslag voor alle andere vertroostingen. Want zonder de</w:t>
      </w:r>
      <w:r w:rsidR="009239EB" w:rsidRPr="0026018C">
        <w:rPr>
          <w:rStyle w:val="CharacterStyle2"/>
          <w:spacing w:val="4"/>
          <w:sz w:val="24"/>
        </w:rPr>
        <w:softHyphen/>
        <w:t>ze kunnen de andere geen nut doen; aangezien iemand die in onzekerheid leeft aangaande zijn verzoening met God, steeds in twijfel verkeert, of hem de belofte der genade wel toekomt; terwijl daarentegen, wanneer deze troostgrond zuiver gelegd is, alle andere vanzelf volgen. Vgl. Rom. 8 : 31: „Zo God voor ons is, wie zal tegen ons zijn?</w:t>
      </w:r>
      <w:r w:rsidR="00A63828" w:rsidRPr="0026018C">
        <w:rPr>
          <w:rStyle w:val="CharacterStyle2"/>
          <w:spacing w:val="4"/>
          <w:sz w:val="24"/>
        </w:rPr>
        <w:t>”</w:t>
      </w:r>
      <w:r w:rsidR="009239EB" w:rsidRPr="0026018C">
        <w:rPr>
          <w:rStyle w:val="CharacterStyle2"/>
          <w:spacing w:val="4"/>
          <w:sz w:val="24"/>
        </w:rPr>
        <w:t xml:space="preserve"> Ja, als God een Vader der Zijnen is, dan kunnen wij verzekerd zijn (van het feit), dat Hij niets zal toezenden dat hun schadelijk zijn kan, maar dan zal Hij hen daarentegen te</w:t>
      </w:r>
      <w:r w:rsidR="009239EB" w:rsidRPr="0026018C">
        <w:rPr>
          <w:rStyle w:val="CharacterStyle2"/>
          <w:spacing w:val="4"/>
          <w:sz w:val="24"/>
        </w:rPr>
        <w:softHyphen/>
        <w:t>gen alle kwaad beschermen. Want het staat vast, dat, wanneer de oorzaak weggenomen is, ook hetgeen uit die oorzaak voortvloeit, vernietigd is. Wel</w:t>
      </w:r>
      <w:r w:rsidR="009239EB" w:rsidRPr="0026018C">
        <w:rPr>
          <w:rStyle w:val="CharacterStyle2"/>
          <w:spacing w:val="4"/>
          <w:sz w:val="24"/>
        </w:rPr>
        <w:softHyphen/>
        <w:t>nu, als de zonde weggenomen is, dan kunnen ook de straffen en de dood, als gevolgen der zonde, niet meer van kracht zijn.</w:t>
      </w:r>
    </w:p>
    <w:p w:rsidR="009239EB" w:rsidRPr="0026018C" w:rsidRDefault="008A60F3" w:rsidP="0053509A">
      <w:pPr>
        <w:jc w:val="both"/>
        <w:rPr>
          <w:spacing w:val="4"/>
        </w:rPr>
      </w:pPr>
      <w:r w:rsidRPr="0026018C">
        <w:rPr>
          <w:i/>
          <w:iCs/>
          <w:spacing w:val="4"/>
        </w:rPr>
        <w:t xml:space="preserve">2. </w:t>
      </w:r>
      <w:r w:rsidR="009239EB" w:rsidRPr="0026018C">
        <w:rPr>
          <w:i/>
          <w:iCs/>
          <w:spacing w:val="4"/>
        </w:rPr>
        <w:t xml:space="preserve">Het lijden geschiedt niet zonder Gods wil en voorzienig bestel. </w:t>
      </w:r>
      <w:r w:rsidR="009239EB" w:rsidRPr="0026018C">
        <w:rPr>
          <w:spacing w:val="4"/>
        </w:rPr>
        <w:t>Daaruit volgt, dat men Hem in voor- en tegenspoed gehoorzaam zijn moet. Deze troost stelt het hart van Gods kinderen tevreden, omdat zij verstaan, dat het hun Vader is Die wil, dat zij dat lijden moeten ondergaan; en aan Zijn gehoor</w:t>
      </w:r>
      <w:r w:rsidR="009239EB" w:rsidRPr="0026018C">
        <w:rPr>
          <w:spacing w:val="4"/>
        </w:rPr>
        <w:softHyphen/>
        <w:t>zaamheid bevinden zij zich gebonden. Hiermee vertroosten zij zich, niet al</w:t>
      </w:r>
      <w:r w:rsidR="009239EB" w:rsidRPr="0026018C">
        <w:rPr>
          <w:spacing w:val="4"/>
        </w:rPr>
        <w:softHyphen/>
        <w:t>leen omdat Hij het zo wil, maar zij bedenken ook, wat zij zoal aan Hem ver</w:t>
      </w:r>
      <w:r w:rsidR="009239EB" w:rsidRPr="0026018C">
        <w:rPr>
          <w:spacing w:val="4"/>
        </w:rPr>
        <w:softHyphen/>
        <w:t>schuldigd zijn, en zij zijn bij zichzelf ervan overtuigd, dat zij zelfs het aller- zwaarste lijden om Zijnentwil behoorden te verdragen, temeer omdat het geen straf voor hun zonden, maar een Vaderlijke kastijding is. Job 2 : 10: „Zouden wij het goede van God ontvangen en het kwade niet?</w:t>
      </w:r>
      <w:r w:rsidR="00A63828" w:rsidRPr="0026018C">
        <w:rPr>
          <w:spacing w:val="4"/>
        </w:rPr>
        <w:t>”</w:t>
      </w:r>
      <w:r w:rsidR="009239EB" w:rsidRPr="0026018C">
        <w:rPr>
          <w:spacing w:val="4"/>
        </w:rPr>
        <w:t xml:space="preserve"> en 13 : 15: „Ziet, zo Hij mij doodde, zoude ik niet hopen?</w:t>
      </w:r>
      <w:r w:rsidR="00A63828" w:rsidRPr="0026018C">
        <w:rPr>
          <w:spacing w:val="4"/>
        </w:rPr>
        <w:t>”</w:t>
      </w:r>
      <w:r w:rsidR="009239EB" w:rsidRPr="0026018C">
        <w:rPr>
          <w:spacing w:val="4"/>
        </w:rPr>
        <w:t>, Ps. 39 : 10: „Ik ben verstomd, ik zal mijnen mond niet opendoen, want Gij hebt het gedaan</w:t>
      </w:r>
      <w:r w:rsidR="00C05C9C" w:rsidRPr="0026018C">
        <w:rPr>
          <w:spacing w:val="4"/>
        </w:rPr>
        <w:t>.”</w:t>
      </w:r>
      <w:r w:rsidR="009239EB" w:rsidRPr="0026018C">
        <w:rPr>
          <w:spacing w:val="4"/>
        </w:rPr>
        <w:t xml:space="preserve"> Daarom komen zij ook met Job te zeggen: „De HEERE heeft gegeven en de HEERE heeft genomen; de Naam des HEEREN zij geloofd!</w:t>
      </w:r>
      <w:r w:rsidR="00A63828" w:rsidRPr="0026018C">
        <w:rPr>
          <w:spacing w:val="4"/>
        </w:rPr>
        <w:t>”</w:t>
      </w:r>
      <w:r w:rsidR="009239EB" w:rsidRPr="0026018C">
        <w:rPr>
          <w:spacing w:val="4"/>
        </w:rPr>
        <w:t xml:space="preserve">, Job 1 : 21. Ook de </w:t>
      </w:r>
      <w:r w:rsidR="009239EB" w:rsidRPr="0026018C">
        <w:rPr>
          <w:i/>
          <w:iCs/>
          <w:spacing w:val="4"/>
        </w:rPr>
        <w:t xml:space="preserve">filosofen </w:t>
      </w:r>
      <w:r w:rsidR="009239EB" w:rsidRPr="0026018C">
        <w:rPr>
          <w:spacing w:val="4"/>
        </w:rPr>
        <w:t>leren, dat men geduldig dragen moet wat niet veranderd kan worden. Daarin stellen zij dus een onvermijdelijke noodzaak, en zij leren, dat het dwaasheid is om zich tegen de prikkel te stoten. Maar intussen onderwer</w:t>
      </w:r>
      <w:r w:rsidR="009239EB" w:rsidRPr="0026018C">
        <w:rPr>
          <w:spacing w:val="4"/>
        </w:rPr>
        <w:softHyphen/>
        <w:t>pen zij zich niet aan God in hun tegenslagen, erkennen Zijn toorn niet, en, willen die niet gewillig dragen, ten einde Hem te gehoorzamen. Zij erken</w:t>
      </w:r>
      <w:r w:rsidR="009239EB" w:rsidRPr="0026018C">
        <w:rPr>
          <w:spacing w:val="4"/>
        </w:rPr>
        <w:softHyphen/>
        <w:t>nen slechts, dat zij het kwaad niet van hun hals kunnen afwerpen. En dit is werkelijk een ellendige troost.</w:t>
      </w:r>
    </w:p>
    <w:p w:rsidR="009239EB" w:rsidRPr="0026018C" w:rsidRDefault="008A60F3" w:rsidP="0053509A">
      <w:pPr>
        <w:jc w:val="both"/>
        <w:rPr>
          <w:rStyle w:val="CharacterStyle2"/>
          <w:spacing w:val="4"/>
          <w:sz w:val="24"/>
        </w:rPr>
      </w:pPr>
      <w:r w:rsidRPr="0026018C">
        <w:rPr>
          <w:rStyle w:val="CharacterStyle2"/>
          <w:i/>
          <w:iCs/>
          <w:spacing w:val="4"/>
          <w:sz w:val="24"/>
        </w:rPr>
        <w:t xml:space="preserve">3. </w:t>
      </w:r>
      <w:r w:rsidR="009239EB" w:rsidRPr="0026018C">
        <w:rPr>
          <w:rStyle w:val="CharacterStyle2"/>
          <w:i/>
          <w:iCs/>
          <w:spacing w:val="4"/>
          <w:sz w:val="24"/>
        </w:rPr>
        <w:t xml:space="preserve">Het is een heerlijk werk en een ware deugd, Gode gehoorzaam te zijn. </w:t>
      </w:r>
      <w:r w:rsidR="009239EB" w:rsidRPr="0026018C">
        <w:rPr>
          <w:rStyle w:val="CharacterStyle2"/>
          <w:spacing w:val="4"/>
          <w:sz w:val="24"/>
        </w:rPr>
        <w:t>En om dit te behouden, moet men in kruis en tegenspoed de moed niet opgeven. Tijdelijke bezittingen zijn grote weldaden van God, maar geloof, hoop, gehoor</w:t>
      </w:r>
      <w:r w:rsidR="009239EB" w:rsidRPr="0026018C">
        <w:rPr>
          <w:rStyle w:val="CharacterStyle2"/>
          <w:spacing w:val="4"/>
          <w:sz w:val="24"/>
        </w:rPr>
        <w:softHyphen/>
        <w:t>zaamheid enz. overtreffen ze verre. Daarom dienen wij er wel voor te zor</w:t>
      </w:r>
      <w:r w:rsidR="009239EB" w:rsidRPr="0026018C">
        <w:rPr>
          <w:rStyle w:val="CharacterStyle2"/>
          <w:spacing w:val="4"/>
          <w:sz w:val="24"/>
        </w:rPr>
        <w:softHyphen/>
        <w:t>gen, dat wij de mindere weldaden niet boven de meerdere stellen, en dat wij de meerdere niet verwerpen, om de mindere te houden,</w:t>
      </w:r>
      <w:r w:rsidR="00AA4D3D" w:rsidRPr="0026018C">
        <w:rPr>
          <w:rStyle w:val="CharacterStyle2"/>
          <w:spacing w:val="4"/>
          <w:sz w:val="24"/>
        </w:rPr>
        <w:t xml:space="preserve"> Matth. </w:t>
      </w:r>
      <w:r w:rsidR="009239EB" w:rsidRPr="0026018C">
        <w:rPr>
          <w:rStyle w:val="CharacterStyle2"/>
          <w:spacing w:val="4"/>
          <w:sz w:val="24"/>
        </w:rPr>
        <w:t>10 : 37: „Die vader of moeder liefheeft boven Mij, is Mijns niet waardig</w:t>
      </w:r>
      <w:r w:rsidR="00A63828" w:rsidRPr="0026018C">
        <w:rPr>
          <w:rStyle w:val="CharacterStyle2"/>
          <w:spacing w:val="4"/>
          <w:sz w:val="24"/>
        </w:rPr>
        <w:t>”</w:t>
      </w:r>
      <w:r w:rsidR="009239EB" w:rsidRPr="0026018C">
        <w:rPr>
          <w:rStyle w:val="CharacterStyle2"/>
          <w:spacing w:val="4"/>
          <w:sz w:val="24"/>
        </w:rPr>
        <w:t>, en 16 : 25: „Zo wie zijn leven zal willen behouden, die zal hetzelve verliezen</w:t>
      </w:r>
      <w:r w:rsidR="00C05C9C" w:rsidRPr="0026018C">
        <w:rPr>
          <w:rStyle w:val="CharacterStyle2"/>
          <w:spacing w:val="4"/>
          <w:sz w:val="24"/>
        </w:rPr>
        <w:t>.”</w:t>
      </w:r>
      <w:r w:rsidR="009239EB" w:rsidRPr="0026018C">
        <w:rPr>
          <w:rStyle w:val="CharacterStyle2"/>
          <w:spacing w:val="4"/>
          <w:sz w:val="24"/>
        </w:rPr>
        <w:t xml:space="preserve"> Op deze troost dringen ook de filosofen wel aan; echter erg flauwtjes, omdat zij de ware deugd missen.</w:t>
      </w:r>
    </w:p>
    <w:p w:rsidR="009239EB" w:rsidRPr="0026018C" w:rsidRDefault="008A60F3" w:rsidP="0053509A">
      <w:pPr>
        <w:jc w:val="both"/>
        <w:rPr>
          <w:rStyle w:val="CharacterStyle2"/>
          <w:spacing w:val="4"/>
          <w:sz w:val="24"/>
        </w:rPr>
      </w:pPr>
      <w:r w:rsidRPr="0026018C">
        <w:rPr>
          <w:rStyle w:val="CharacterStyle2"/>
          <w:i/>
          <w:iCs/>
          <w:spacing w:val="4"/>
          <w:sz w:val="24"/>
        </w:rPr>
        <w:t xml:space="preserve">4. </w:t>
      </w:r>
      <w:r w:rsidR="009239EB" w:rsidRPr="0026018C">
        <w:rPr>
          <w:rStyle w:val="CharacterStyle2"/>
          <w:i/>
          <w:iCs/>
          <w:spacing w:val="4"/>
          <w:sz w:val="24"/>
        </w:rPr>
        <w:t xml:space="preserve">Zij die in tegenspoed zijn, hebben een goede consciëntie. </w:t>
      </w:r>
      <w:r w:rsidR="009239EB" w:rsidRPr="0026018C">
        <w:rPr>
          <w:rStyle w:val="CharacterStyle2"/>
          <w:spacing w:val="4"/>
          <w:sz w:val="24"/>
        </w:rPr>
        <w:t xml:space="preserve">Deze is echter uitsluitend oprecht in de </w:t>
      </w:r>
      <w:r w:rsidRPr="0026018C">
        <w:rPr>
          <w:rStyle w:val="CharacterStyle2"/>
          <w:spacing w:val="4"/>
          <w:sz w:val="24"/>
        </w:rPr>
        <w:t>Godz</w:t>
      </w:r>
      <w:r w:rsidR="009239EB" w:rsidRPr="0026018C">
        <w:rPr>
          <w:rStyle w:val="CharacterStyle2"/>
          <w:spacing w:val="4"/>
          <w:sz w:val="24"/>
        </w:rPr>
        <w:t xml:space="preserve">aligen, die overtuigd zijn van de vergeving van hun zonden, en weten, dat God hun om Christus, de Middelaar, genadig is; door welk geloof zij een nieuwe gehoorzaamheid aanvangen. De wijsgeren, zoals Cato en anderen, troosten hun aanhangers op een heel andere manier. Want wanneer zij tegenslagen hadden, murmureerden zij tegen God, en zouden zij wel gewild hebben, dat het geluk </w:t>
      </w:r>
      <w:r w:rsidR="009239EB" w:rsidRPr="0026018C">
        <w:rPr>
          <w:rStyle w:val="CharacterStyle2"/>
          <w:spacing w:val="4"/>
          <w:w w:val="140"/>
          <w:sz w:val="24"/>
          <w:vertAlign w:val="superscript"/>
        </w:rPr>
        <w:t>1</w:t>
      </w:r>
      <w:r w:rsidR="009239EB" w:rsidRPr="0026018C">
        <w:rPr>
          <w:rStyle w:val="CharacterStyle2"/>
          <w:spacing w:val="4"/>
          <w:sz w:val="24"/>
        </w:rPr>
        <w:t>) hun goede consciëntie (zoals zij die noemden) steeds gevolgd was.</w:t>
      </w:r>
    </w:p>
    <w:p w:rsidR="00271424" w:rsidRPr="0026018C" w:rsidRDefault="008A60F3" w:rsidP="0053509A">
      <w:pPr>
        <w:jc w:val="both"/>
        <w:rPr>
          <w:rStyle w:val="CharacterStyle2"/>
          <w:i/>
          <w:iCs/>
          <w:spacing w:val="4"/>
          <w:sz w:val="24"/>
        </w:rPr>
      </w:pPr>
      <w:r w:rsidRPr="0026018C">
        <w:rPr>
          <w:rStyle w:val="CharacterStyle2"/>
          <w:i/>
          <w:iCs/>
          <w:spacing w:val="4"/>
          <w:sz w:val="24"/>
        </w:rPr>
        <w:t xml:space="preserve">5. </w:t>
      </w:r>
      <w:r w:rsidR="009239EB" w:rsidRPr="0026018C">
        <w:rPr>
          <w:rStyle w:val="CharacterStyle2"/>
          <w:i/>
          <w:iCs/>
          <w:spacing w:val="4"/>
          <w:sz w:val="24"/>
        </w:rPr>
        <w:t xml:space="preserve">De kastijdingen, beproevingen </w:t>
      </w:r>
      <w:r w:rsidR="00271424" w:rsidRPr="0026018C">
        <w:rPr>
          <w:rStyle w:val="CharacterStyle2"/>
          <w:i/>
          <w:iCs/>
          <w:spacing w:val="4"/>
          <w:sz w:val="24"/>
        </w:rPr>
        <w:t>en martelarijen worden van Gods</w:t>
      </w:r>
      <w:r w:rsidR="009239EB" w:rsidRPr="0026018C">
        <w:rPr>
          <w:rStyle w:val="CharacterStyle2"/>
          <w:i/>
          <w:iCs/>
          <w:spacing w:val="4"/>
          <w:sz w:val="24"/>
        </w:rPr>
        <w:t>wege met</w:t>
      </w:r>
      <w:r w:rsidR="00271424" w:rsidRPr="0026018C">
        <w:rPr>
          <w:rStyle w:val="CharacterStyle2"/>
          <w:i/>
          <w:iCs/>
          <w:spacing w:val="4"/>
          <w:sz w:val="24"/>
        </w:rPr>
        <w:t xml:space="preserve"> </w:t>
      </w:r>
      <w:r w:rsidR="009239EB" w:rsidRPr="0026018C">
        <w:rPr>
          <w:rStyle w:val="CharacterStyle2"/>
          <w:i/>
          <w:iCs/>
          <w:spacing w:val="4"/>
          <w:sz w:val="24"/>
        </w:rPr>
        <w:t xml:space="preserve">een goede bedoeling toegezonden. </w:t>
      </w:r>
    </w:p>
    <w:p w:rsidR="00271424" w:rsidRPr="0026018C" w:rsidRDefault="009239EB" w:rsidP="008A60F3">
      <w:pPr>
        <w:ind w:left="284"/>
        <w:jc w:val="both"/>
        <w:rPr>
          <w:rStyle w:val="CharacterStyle2"/>
          <w:spacing w:val="4"/>
          <w:sz w:val="24"/>
        </w:rPr>
      </w:pPr>
      <w:r w:rsidRPr="0026018C">
        <w:rPr>
          <w:rStyle w:val="CharacterStyle2"/>
          <w:spacing w:val="4"/>
          <w:sz w:val="24"/>
        </w:rPr>
        <w:t xml:space="preserve">A. Tot Zijn eer, die openbaar wordt in de verlossing. Door deze overweging wordt de pijn der </w:t>
      </w:r>
      <w:r w:rsidR="008A60F3" w:rsidRPr="0026018C">
        <w:rPr>
          <w:rStyle w:val="CharacterStyle2"/>
          <w:spacing w:val="4"/>
          <w:sz w:val="24"/>
        </w:rPr>
        <w:t>Godz</w:t>
      </w:r>
      <w:r w:rsidRPr="0026018C">
        <w:rPr>
          <w:rStyle w:val="CharacterStyle2"/>
          <w:spacing w:val="4"/>
          <w:sz w:val="24"/>
        </w:rPr>
        <w:t>aligen verzacht. Want zij weten, dat door hun lijden en gehoorzaamheid God verheerlijkt wordt, en dat er een heerlijke verlossing eenmaal op volgen zal, Ps. 44 : 23: „Om Uwentwil worden wij den gansen dag gedood; wij worden geacht als slachtschapen</w:t>
      </w:r>
      <w:r w:rsidR="00A63828" w:rsidRPr="0026018C">
        <w:rPr>
          <w:rStyle w:val="CharacterStyle2"/>
          <w:spacing w:val="4"/>
          <w:sz w:val="24"/>
        </w:rPr>
        <w:t>”</w:t>
      </w:r>
      <w:r w:rsidRPr="0026018C">
        <w:rPr>
          <w:rStyle w:val="CharacterStyle2"/>
          <w:spacing w:val="4"/>
          <w:sz w:val="24"/>
        </w:rPr>
        <w:t>, en 119 137: „HEERE, Gij zijt rechtvaardig, en elkeen Uwer oordelen is recht</w:t>
      </w:r>
      <w:r w:rsidR="00C05C9C" w:rsidRPr="0026018C">
        <w:rPr>
          <w:rStyle w:val="CharacterStyle2"/>
          <w:spacing w:val="4"/>
          <w:sz w:val="24"/>
        </w:rPr>
        <w:t>.”</w:t>
      </w:r>
      <w:r w:rsidRPr="0026018C">
        <w:rPr>
          <w:rStyle w:val="CharacterStyle2"/>
          <w:spacing w:val="4"/>
          <w:sz w:val="24"/>
        </w:rPr>
        <w:t xml:space="preserve"> </w:t>
      </w:r>
    </w:p>
    <w:p w:rsidR="00271424" w:rsidRPr="0026018C" w:rsidRDefault="009239EB" w:rsidP="008A60F3">
      <w:pPr>
        <w:ind w:left="284"/>
        <w:jc w:val="both"/>
        <w:rPr>
          <w:rStyle w:val="CharacterStyle2"/>
          <w:spacing w:val="4"/>
          <w:sz w:val="24"/>
        </w:rPr>
      </w:pPr>
      <w:r w:rsidRPr="0026018C">
        <w:rPr>
          <w:rStyle w:val="CharacterStyle2"/>
          <w:spacing w:val="4"/>
          <w:sz w:val="24"/>
        </w:rPr>
        <w:t>B. Tot onze zaligheid, welke door de tegenslagen vol</w:t>
      </w:r>
      <w:r w:rsidRPr="0026018C">
        <w:rPr>
          <w:rStyle w:val="CharacterStyle2"/>
          <w:spacing w:val="4"/>
          <w:sz w:val="24"/>
        </w:rPr>
        <w:softHyphen/>
        <w:t>maakt wordt, 1 Kor. 11 : 32: „Wij worden van den Heere getuchtigd, opdat wij met de wereld niet zouden veroordeeld worden</w:t>
      </w:r>
      <w:r w:rsidR="00C05C9C" w:rsidRPr="0026018C">
        <w:rPr>
          <w:rStyle w:val="CharacterStyle2"/>
          <w:spacing w:val="4"/>
          <w:sz w:val="24"/>
        </w:rPr>
        <w:t>.”</w:t>
      </w:r>
      <w:r w:rsidRPr="0026018C">
        <w:rPr>
          <w:rStyle w:val="CharacterStyle2"/>
          <w:spacing w:val="4"/>
          <w:sz w:val="24"/>
        </w:rPr>
        <w:t xml:space="preserve"> </w:t>
      </w:r>
    </w:p>
    <w:p w:rsidR="009239EB" w:rsidRPr="0026018C" w:rsidRDefault="00271424" w:rsidP="008A60F3">
      <w:pPr>
        <w:ind w:left="284"/>
        <w:jc w:val="both"/>
        <w:rPr>
          <w:rStyle w:val="CharacterStyle2"/>
          <w:spacing w:val="4"/>
          <w:sz w:val="24"/>
        </w:rPr>
      </w:pPr>
      <w:r w:rsidRPr="0026018C">
        <w:rPr>
          <w:rStyle w:val="CharacterStyle2"/>
          <w:spacing w:val="4"/>
          <w:sz w:val="24"/>
        </w:rPr>
        <w:t>C</w:t>
      </w:r>
      <w:r w:rsidR="009239EB" w:rsidRPr="0026018C">
        <w:rPr>
          <w:rStyle w:val="CharacterStyle2"/>
          <w:spacing w:val="4"/>
          <w:sz w:val="24"/>
        </w:rPr>
        <w:t>. Ook tot zaligheid van anderen, en tot voortplanting van de ware</w:t>
      </w:r>
      <w:r w:rsidRPr="0026018C">
        <w:rPr>
          <w:rStyle w:val="CharacterStyle2"/>
          <w:spacing w:val="4"/>
          <w:sz w:val="24"/>
        </w:rPr>
        <w:t xml:space="preserve"> Gemeente. Ziet dit bij de Apos</w:t>
      </w:r>
      <w:r w:rsidR="009239EB" w:rsidRPr="0026018C">
        <w:rPr>
          <w:rStyle w:val="CharacterStyle2"/>
          <w:spacing w:val="4"/>
          <w:sz w:val="24"/>
        </w:rPr>
        <w:t>telen, Hand. 5 : 41: „Zij dan gingen henen, verblijd zijnde, dat zij waren</w:t>
      </w:r>
      <w:r w:rsidRPr="0026018C">
        <w:rPr>
          <w:rStyle w:val="CharacterStyle2"/>
          <w:spacing w:val="4"/>
          <w:sz w:val="24"/>
        </w:rPr>
        <w:t xml:space="preserve"> </w:t>
      </w:r>
      <w:r w:rsidR="009239EB" w:rsidRPr="0026018C">
        <w:rPr>
          <w:rStyle w:val="CharacterStyle2"/>
          <w:spacing w:val="4"/>
          <w:sz w:val="24"/>
        </w:rPr>
        <w:t>waardig geacht geweest om Zijns Naams wil smaadheid te lijden</w:t>
      </w:r>
      <w:r w:rsidR="00C05C9C" w:rsidRPr="0026018C">
        <w:rPr>
          <w:rStyle w:val="CharacterStyle2"/>
          <w:spacing w:val="4"/>
          <w:sz w:val="24"/>
        </w:rPr>
        <w:t>.”</w:t>
      </w:r>
      <w:r w:rsidR="009239EB" w:rsidRPr="0026018C">
        <w:rPr>
          <w:rStyle w:val="CharacterStyle2"/>
          <w:spacing w:val="4"/>
          <w:sz w:val="24"/>
        </w:rPr>
        <w:t xml:space="preserve"> Want velen werden door hun standvastigheid bekeerd en in het geloof bevestigd.</w:t>
      </w:r>
    </w:p>
    <w:p w:rsidR="009239EB" w:rsidRPr="0026018C" w:rsidRDefault="009239EB" w:rsidP="008A60F3">
      <w:pPr>
        <w:ind w:left="284"/>
        <w:jc w:val="both"/>
        <w:rPr>
          <w:rStyle w:val="CharacterStyle2"/>
          <w:spacing w:val="4"/>
          <w:sz w:val="24"/>
        </w:rPr>
      </w:pPr>
      <w:r w:rsidRPr="0026018C">
        <w:rPr>
          <w:rStyle w:val="CharacterStyle2"/>
          <w:spacing w:val="4"/>
          <w:sz w:val="24"/>
        </w:rPr>
        <w:t>De wijsgeren zeggen, dat men tot een goed doel leidt, wanneer men het va</w:t>
      </w:r>
      <w:r w:rsidRPr="0026018C">
        <w:rPr>
          <w:rStyle w:val="CharacterStyle2"/>
          <w:spacing w:val="4"/>
          <w:sz w:val="24"/>
        </w:rPr>
        <w:softHyphen/>
        <w:t>derland daardoor tracht te behouden, en om een eeuwige naam te maken, enz. Maar intussen denkt de ellendige mens: „wat zal mij dit baten, als ik dan verloren moet gaan?</w:t>
      </w:r>
      <w:r w:rsidR="00A63828" w:rsidRPr="0026018C">
        <w:rPr>
          <w:rStyle w:val="CharacterStyle2"/>
          <w:spacing w:val="4"/>
          <w:sz w:val="24"/>
        </w:rPr>
        <w:t>”</w:t>
      </w:r>
    </w:p>
    <w:p w:rsidR="009239EB" w:rsidRPr="0026018C" w:rsidRDefault="008A60F3" w:rsidP="0053509A">
      <w:pPr>
        <w:jc w:val="both"/>
        <w:rPr>
          <w:rStyle w:val="CharacterStyle2"/>
          <w:spacing w:val="4"/>
          <w:sz w:val="24"/>
        </w:rPr>
      </w:pPr>
      <w:r w:rsidRPr="0026018C">
        <w:rPr>
          <w:rStyle w:val="CharacterStyle2"/>
          <w:spacing w:val="4"/>
          <w:sz w:val="24"/>
        </w:rPr>
        <w:t xml:space="preserve">6. </w:t>
      </w:r>
      <w:r w:rsidR="009239EB" w:rsidRPr="0026018C">
        <w:rPr>
          <w:rStyle w:val="CharacterStyle2"/>
          <w:i/>
          <w:spacing w:val="4"/>
          <w:sz w:val="24"/>
        </w:rPr>
        <w:t>Men moet de uitkomst van voor- en tegenspoed eens vergelijken</w:t>
      </w:r>
      <w:r w:rsidR="009239EB" w:rsidRPr="0026018C">
        <w:rPr>
          <w:rStyle w:val="CharacterStyle2"/>
          <w:spacing w:val="4"/>
          <w:sz w:val="24"/>
        </w:rPr>
        <w:t>. Immers is het beter om gedurende een korte tijd door de Heere getuchtigd te wor</w:t>
      </w:r>
      <w:r w:rsidR="009239EB" w:rsidRPr="0026018C">
        <w:rPr>
          <w:rStyle w:val="CharacterStyle2"/>
          <w:spacing w:val="4"/>
          <w:sz w:val="24"/>
        </w:rPr>
        <w:softHyphen/>
        <w:t xml:space="preserve">den </w:t>
      </w:r>
      <w:r w:rsidR="00D7185A" w:rsidRPr="0026018C">
        <w:rPr>
          <w:rStyle w:val="CharacterStyle2"/>
          <w:spacing w:val="4"/>
          <w:sz w:val="24"/>
        </w:rPr>
        <w:t>-</w:t>
      </w:r>
      <w:r w:rsidR="009239EB" w:rsidRPr="0026018C">
        <w:rPr>
          <w:rStyle w:val="CharacterStyle2"/>
          <w:spacing w:val="4"/>
          <w:sz w:val="24"/>
        </w:rPr>
        <w:t xml:space="preserve"> terwijl men dan intussen een zékere hoop op verlossing bezit </w:t>
      </w:r>
      <w:r w:rsidR="00D7185A" w:rsidRPr="0026018C">
        <w:rPr>
          <w:rStyle w:val="CharacterStyle2"/>
          <w:spacing w:val="4"/>
          <w:sz w:val="24"/>
        </w:rPr>
        <w:t>-</w:t>
      </w:r>
      <w:r w:rsidR="009239EB" w:rsidRPr="0026018C">
        <w:rPr>
          <w:rStyle w:val="CharacterStyle2"/>
          <w:spacing w:val="4"/>
          <w:sz w:val="24"/>
        </w:rPr>
        <w:t xml:space="preserve"> dan in overvloed aan alle mogelijke dingen te leven, en ten slotte door God verstoten en in het eeuwige verderf neergeworpen te worden. De wijsgeren vinden, wanneer zij kwade dingen onderling vergelijken, op dit punt een ge</w:t>
      </w:r>
      <w:r w:rsidR="009239EB" w:rsidRPr="0026018C">
        <w:rPr>
          <w:rStyle w:val="CharacterStyle2"/>
          <w:spacing w:val="4"/>
          <w:sz w:val="24"/>
        </w:rPr>
        <w:softHyphen/>
        <w:t>ring goed, dat uit de onderlinge vergelijking van de kwade dingen voort</w:t>
      </w:r>
      <w:r w:rsidR="009239EB" w:rsidRPr="0026018C">
        <w:rPr>
          <w:rStyle w:val="CharacterStyle2"/>
          <w:spacing w:val="4"/>
          <w:sz w:val="24"/>
        </w:rPr>
        <w:softHyphen/>
        <w:t>komt. Maar het voornaamste goed, waarvoor men veel lijden moet om het te verkrijgen, dat kennen zij niet.</w:t>
      </w:r>
    </w:p>
    <w:p w:rsidR="009239EB" w:rsidRPr="0026018C" w:rsidRDefault="008A60F3" w:rsidP="0053509A">
      <w:pPr>
        <w:jc w:val="both"/>
        <w:rPr>
          <w:rStyle w:val="CharacterStyle2"/>
          <w:spacing w:val="4"/>
          <w:sz w:val="24"/>
        </w:rPr>
      </w:pPr>
      <w:r w:rsidRPr="0026018C">
        <w:rPr>
          <w:rStyle w:val="CharacterStyle2"/>
          <w:spacing w:val="4"/>
          <w:sz w:val="24"/>
        </w:rPr>
        <w:t xml:space="preserve">7. </w:t>
      </w:r>
      <w:r w:rsidR="009239EB" w:rsidRPr="0026018C">
        <w:rPr>
          <w:rStyle w:val="CharacterStyle2"/>
          <w:i/>
          <w:spacing w:val="4"/>
          <w:sz w:val="24"/>
        </w:rPr>
        <w:t>Dat men een vaste hoop hebbe, dat het lijden uit genade vergolden en beloond worden zal in dit of in het toekomende leven,</w:t>
      </w:r>
      <w:r w:rsidR="00AA4D3D" w:rsidRPr="0026018C">
        <w:rPr>
          <w:rStyle w:val="CharacterStyle2"/>
          <w:spacing w:val="4"/>
          <w:sz w:val="24"/>
        </w:rPr>
        <w:t xml:space="preserve"> Matth. </w:t>
      </w:r>
      <w:r w:rsidR="009239EB" w:rsidRPr="0026018C">
        <w:rPr>
          <w:rStyle w:val="CharacterStyle2"/>
          <w:spacing w:val="4"/>
          <w:sz w:val="24"/>
        </w:rPr>
        <w:t>5 : 12: „Uw loon is groot in de hemelen</w:t>
      </w:r>
      <w:r w:rsidR="00C05C9C" w:rsidRPr="0026018C">
        <w:rPr>
          <w:rStyle w:val="CharacterStyle2"/>
          <w:spacing w:val="4"/>
          <w:sz w:val="24"/>
        </w:rPr>
        <w:t>.”</w:t>
      </w:r>
      <w:r w:rsidR="009239EB" w:rsidRPr="0026018C">
        <w:rPr>
          <w:rStyle w:val="CharacterStyle2"/>
          <w:spacing w:val="4"/>
          <w:sz w:val="24"/>
        </w:rPr>
        <w:t xml:space="preserve"> Immers in de hemelen worden andere goederen in het vooruitzicht gesteld, waarmee het lijden van deze tijd niet te vergelij</w:t>
      </w:r>
      <w:r w:rsidR="009239EB" w:rsidRPr="0026018C">
        <w:rPr>
          <w:rStyle w:val="CharacterStyle2"/>
          <w:spacing w:val="4"/>
          <w:sz w:val="24"/>
        </w:rPr>
        <w:softHyphen/>
        <w:t>ken is. Ja, zelfs ontvangen de gelovigen al in dit leven grote goederen, meer dan de onbekeerden. Want zij hebben vrede met God en genieten reeds de beginselen van het eeuwige, zalige leven. En ten opzichte van de tijdelijke ge -deren, al zijn ze soms gering, ook daarvan hebben zij er voldoende tot verkrijging van hun zaligheid,</w:t>
      </w:r>
      <w:r w:rsidR="00AA4D3D" w:rsidRPr="0026018C">
        <w:rPr>
          <w:rStyle w:val="CharacterStyle2"/>
          <w:spacing w:val="4"/>
          <w:sz w:val="24"/>
        </w:rPr>
        <w:t xml:space="preserve"> Matth. </w:t>
      </w:r>
      <w:r w:rsidR="009239EB" w:rsidRPr="0026018C">
        <w:rPr>
          <w:rStyle w:val="CharacterStyle2"/>
          <w:spacing w:val="4"/>
          <w:sz w:val="24"/>
        </w:rPr>
        <w:t>19 : 29: „Zo wie zal verlaten hebben huizen, of broeders of zusters, of vader of moeder, of vrouw of kinderen of akkers om Mijns Naams wil, die zal honderdvoud ontvangen en het eeuwige leven beërven</w:t>
      </w:r>
      <w:r w:rsidR="00A63828" w:rsidRPr="0026018C">
        <w:rPr>
          <w:rStyle w:val="CharacterStyle2"/>
          <w:spacing w:val="4"/>
          <w:sz w:val="24"/>
        </w:rPr>
        <w:t>”</w:t>
      </w:r>
      <w:r w:rsidR="009239EB" w:rsidRPr="0026018C">
        <w:rPr>
          <w:rStyle w:val="CharacterStyle2"/>
          <w:spacing w:val="4"/>
          <w:sz w:val="24"/>
        </w:rPr>
        <w:t>, Ps. 37 : 16: „Het weinige dat de rechtvaardige heeft, is be</w:t>
      </w:r>
      <w:r w:rsidR="009239EB" w:rsidRPr="0026018C">
        <w:rPr>
          <w:rStyle w:val="CharacterStyle2"/>
          <w:spacing w:val="4"/>
          <w:sz w:val="24"/>
        </w:rPr>
        <w:softHyphen/>
        <w:t>ter dan de overvloed veler goddelozen</w:t>
      </w:r>
      <w:r w:rsidR="00A63828" w:rsidRPr="0026018C">
        <w:rPr>
          <w:rStyle w:val="CharacterStyle2"/>
          <w:spacing w:val="4"/>
          <w:sz w:val="24"/>
        </w:rPr>
        <w:t>”</w:t>
      </w:r>
      <w:r w:rsidR="009239EB" w:rsidRPr="0026018C">
        <w:rPr>
          <w:rStyle w:val="CharacterStyle2"/>
          <w:spacing w:val="4"/>
          <w:sz w:val="24"/>
        </w:rPr>
        <w:t>, en Rom. 5 : 3: „Maar wij roemen ook in de verdrukkingen</w:t>
      </w:r>
      <w:r w:rsidR="00A63828" w:rsidRPr="0026018C">
        <w:rPr>
          <w:rStyle w:val="CharacterStyle2"/>
          <w:spacing w:val="4"/>
          <w:sz w:val="24"/>
        </w:rPr>
        <w:t>”</w:t>
      </w:r>
      <w:r w:rsidR="009239EB" w:rsidRPr="0026018C">
        <w:rPr>
          <w:rStyle w:val="CharacterStyle2"/>
          <w:spacing w:val="4"/>
          <w:sz w:val="24"/>
        </w:rPr>
        <w:t>, enz.</w:t>
      </w:r>
    </w:p>
    <w:p w:rsidR="009239EB" w:rsidRPr="0026018C" w:rsidRDefault="009239EB" w:rsidP="0053509A">
      <w:pPr>
        <w:jc w:val="both"/>
        <w:rPr>
          <w:rStyle w:val="CharacterStyle2"/>
          <w:spacing w:val="4"/>
          <w:sz w:val="24"/>
        </w:rPr>
      </w:pPr>
      <w:r w:rsidRPr="0026018C">
        <w:rPr>
          <w:rStyle w:val="CharacterStyle2"/>
          <w:spacing w:val="4"/>
          <w:sz w:val="24"/>
        </w:rPr>
        <w:t>De in het vooruitzicht gestelde vergelding vertroost ook de filosofen enigs</w:t>
      </w:r>
      <w:r w:rsidRPr="0026018C">
        <w:rPr>
          <w:rStyle w:val="CharacterStyle2"/>
          <w:spacing w:val="4"/>
          <w:sz w:val="24"/>
        </w:rPr>
        <w:softHyphen/>
        <w:t>zins in een klein, maar niet in een groot kwaad. Want zij zouden de vergelding liever willen missen, dan dat ze die zo duur moesten kopen. Ook is hun voorgestelde vergelding niet gelijk aan de onze, maar onzeker, kleiner en tijdelijk.</w:t>
      </w:r>
    </w:p>
    <w:p w:rsidR="00271424" w:rsidRPr="0026018C" w:rsidRDefault="008A60F3" w:rsidP="0053509A">
      <w:pPr>
        <w:jc w:val="both"/>
        <w:rPr>
          <w:rStyle w:val="CharacterStyle2"/>
          <w:i/>
          <w:iCs/>
          <w:spacing w:val="4"/>
          <w:sz w:val="24"/>
        </w:rPr>
      </w:pPr>
      <w:r w:rsidRPr="0026018C">
        <w:rPr>
          <w:rStyle w:val="CharacterStyle2"/>
          <w:i/>
          <w:iCs/>
          <w:spacing w:val="4"/>
          <w:sz w:val="24"/>
        </w:rPr>
        <w:t xml:space="preserve">8. </w:t>
      </w:r>
      <w:r w:rsidR="009239EB" w:rsidRPr="0026018C">
        <w:rPr>
          <w:rStyle w:val="CharacterStyle2"/>
          <w:i/>
          <w:iCs/>
          <w:spacing w:val="4"/>
          <w:sz w:val="24"/>
        </w:rPr>
        <w:t xml:space="preserve">De gelovigen moeten letten op de voorbeelden van anderen. </w:t>
      </w:r>
    </w:p>
    <w:p w:rsidR="00271424" w:rsidRPr="0026018C" w:rsidRDefault="009239EB" w:rsidP="008A60F3">
      <w:pPr>
        <w:ind w:left="284"/>
        <w:jc w:val="both"/>
        <w:rPr>
          <w:rStyle w:val="CharacterStyle2"/>
          <w:spacing w:val="4"/>
          <w:sz w:val="24"/>
        </w:rPr>
      </w:pPr>
      <w:r w:rsidRPr="0026018C">
        <w:rPr>
          <w:rStyle w:val="CharacterStyle2"/>
          <w:spacing w:val="4"/>
          <w:sz w:val="24"/>
        </w:rPr>
        <w:t>1. Van Gods Zoon,</w:t>
      </w:r>
      <w:r w:rsidR="00AA4D3D" w:rsidRPr="0026018C">
        <w:rPr>
          <w:rStyle w:val="CharacterStyle2"/>
          <w:spacing w:val="4"/>
          <w:sz w:val="24"/>
        </w:rPr>
        <w:t xml:space="preserve"> Joh.</w:t>
      </w:r>
      <w:r w:rsidRPr="0026018C">
        <w:rPr>
          <w:rStyle w:val="CharacterStyle2"/>
          <w:spacing w:val="4"/>
          <w:sz w:val="24"/>
        </w:rPr>
        <w:t xml:space="preserve"> 15 : 20: „Een dienstknecht is niet meerder dan zijn heer</w:t>
      </w:r>
      <w:r w:rsidR="00C05C9C" w:rsidRPr="0026018C">
        <w:rPr>
          <w:rStyle w:val="CharacterStyle2"/>
          <w:spacing w:val="4"/>
          <w:sz w:val="24"/>
        </w:rPr>
        <w:t>.”</w:t>
      </w:r>
      <w:r w:rsidRPr="0026018C">
        <w:rPr>
          <w:rStyle w:val="CharacterStyle2"/>
          <w:spacing w:val="4"/>
          <w:sz w:val="24"/>
        </w:rPr>
        <w:t xml:space="preserve"> En God wil, dat zij aan het beeld van Christus gelijkvormig zullen worden, Rom. 8 : 29, Fil. 2 : 5 en 2 Kor. 8 : 9. Zij moeten dus Jezus volgen zowel in smaad als in eer. Dit vereist ook dankbaarheid. Want Hij heeft niet voor Zichzelf, maar voor de Zijnen de dood geleden. </w:t>
      </w:r>
    </w:p>
    <w:p w:rsidR="009239EB" w:rsidRPr="0026018C" w:rsidRDefault="009239EB" w:rsidP="008A60F3">
      <w:pPr>
        <w:ind w:left="284"/>
        <w:jc w:val="both"/>
        <w:rPr>
          <w:rStyle w:val="CharacterStyle2"/>
          <w:spacing w:val="4"/>
          <w:sz w:val="24"/>
        </w:rPr>
      </w:pPr>
      <w:r w:rsidRPr="0026018C">
        <w:rPr>
          <w:rStyle w:val="CharacterStyle2"/>
          <w:spacing w:val="4"/>
          <w:sz w:val="24"/>
        </w:rPr>
        <w:t>2. De voorbeelden van de heiligen en martelaren, die geleden hebben, en toch op een wonderlijke manier door God verlost en behouden werden. Zij moeten zi</w:t>
      </w:r>
      <w:r w:rsidR="00271424" w:rsidRPr="0026018C">
        <w:rPr>
          <w:rStyle w:val="CharacterStyle2"/>
          <w:spacing w:val="4"/>
          <w:sz w:val="24"/>
        </w:rPr>
        <w:t>chzelf niet meer voorspoed belo</w:t>
      </w:r>
      <w:r w:rsidRPr="0026018C">
        <w:rPr>
          <w:rStyle w:val="CharacterStyle2"/>
          <w:spacing w:val="4"/>
          <w:sz w:val="24"/>
        </w:rPr>
        <w:t>ven, dan anderen, die misschien beter waren dan zij, te beurt is gevallen.</w:t>
      </w:r>
      <w:r w:rsidR="00AA4D3D" w:rsidRPr="0026018C">
        <w:rPr>
          <w:rStyle w:val="CharacterStyle2"/>
          <w:spacing w:val="4"/>
          <w:sz w:val="24"/>
        </w:rPr>
        <w:t xml:space="preserve"> Matth. </w:t>
      </w:r>
      <w:r w:rsidRPr="0026018C">
        <w:rPr>
          <w:rStyle w:val="CharacterStyle2"/>
          <w:spacing w:val="4"/>
          <w:sz w:val="24"/>
        </w:rPr>
        <w:t>5 : 12: „Alzo hebben zij vervolgd de Profeten, die vóór u geweest zijn</w:t>
      </w:r>
      <w:r w:rsidR="00A63828" w:rsidRPr="0026018C">
        <w:rPr>
          <w:rStyle w:val="CharacterStyle2"/>
          <w:spacing w:val="4"/>
          <w:sz w:val="24"/>
        </w:rPr>
        <w:t>”</w:t>
      </w:r>
      <w:r w:rsidRPr="0026018C">
        <w:rPr>
          <w:rStyle w:val="CharacterStyle2"/>
          <w:spacing w:val="4"/>
          <w:sz w:val="24"/>
        </w:rPr>
        <w:t>, en 1 P. 5 : 9: „Denwelke wederstaat, vast zijnde in het geloof, wetende dat hetzelfde lijden aan</w:t>
      </w:r>
      <w:r w:rsidR="00216D5E">
        <w:rPr>
          <w:rStyle w:val="CharacterStyle2"/>
          <w:spacing w:val="4"/>
          <w:sz w:val="24"/>
        </w:rPr>
        <w:t xml:space="preserve"> uw </w:t>
      </w:r>
      <w:r w:rsidRPr="0026018C">
        <w:rPr>
          <w:rStyle w:val="CharacterStyle2"/>
          <w:spacing w:val="4"/>
          <w:sz w:val="24"/>
        </w:rPr>
        <w:t>broederschap, die in de wereld is, volbracht wordt</w:t>
      </w:r>
      <w:r w:rsidR="00C05C9C" w:rsidRPr="0026018C">
        <w:rPr>
          <w:rStyle w:val="CharacterStyle2"/>
          <w:spacing w:val="4"/>
          <w:sz w:val="24"/>
        </w:rPr>
        <w:t>.”</w:t>
      </w:r>
    </w:p>
    <w:p w:rsidR="009239EB" w:rsidRPr="0026018C" w:rsidRDefault="008A60F3" w:rsidP="0053509A">
      <w:pPr>
        <w:jc w:val="both"/>
        <w:rPr>
          <w:rStyle w:val="CharacterStyle2"/>
          <w:spacing w:val="4"/>
          <w:sz w:val="24"/>
        </w:rPr>
      </w:pPr>
      <w:r w:rsidRPr="0026018C">
        <w:rPr>
          <w:rStyle w:val="CharacterStyle2"/>
          <w:spacing w:val="4"/>
          <w:sz w:val="24"/>
        </w:rPr>
        <w:t xml:space="preserve">9. </w:t>
      </w:r>
      <w:r w:rsidR="009239EB" w:rsidRPr="0026018C">
        <w:rPr>
          <w:rStyle w:val="CharacterStyle2"/>
          <w:i/>
          <w:spacing w:val="4"/>
          <w:sz w:val="24"/>
        </w:rPr>
        <w:t>God is met Zijn hulp steeds en in alle tegenheden bij de Zijnen tegenwoor</w:t>
      </w:r>
      <w:r w:rsidR="009239EB" w:rsidRPr="0026018C">
        <w:rPr>
          <w:rStyle w:val="CharacterStyle2"/>
          <w:i/>
          <w:spacing w:val="4"/>
          <w:sz w:val="24"/>
        </w:rPr>
        <w:softHyphen/>
        <w:t>dig.</w:t>
      </w:r>
      <w:r w:rsidR="009239EB" w:rsidRPr="0026018C">
        <w:rPr>
          <w:rStyle w:val="CharacterStyle2"/>
          <w:spacing w:val="4"/>
          <w:sz w:val="24"/>
        </w:rPr>
        <w:t xml:space="preserve"> Dit ondervinden zij, wanneer Zijn Geest hen versterkt en troost. Ja, Hij laat de Zijnen nooit „verzocht worden boven vermogen</w:t>
      </w:r>
      <w:r w:rsidR="00A63828" w:rsidRPr="0026018C">
        <w:rPr>
          <w:rStyle w:val="CharacterStyle2"/>
          <w:spacing w:val="4"/>
          <w:sz w:val="24"/>
        </w:rPr>
        <w:t>”</w:t>
      </w:r>
      <w:r w:rsidR="009239EB" w:rsidRPr="0026018C">
        <w:rPr>
          <w:rStyle w:val="CharacterStyle2"/>
          <w:spacing w:val="4"/>
          <w:sz w:val="24"/>
        </w:rPr>
        <w:t>, maar de tegenheden zijn steeds gevoegd naar de krachten, die zij ontvingen, en zij verkrijgen „met de verzoeking ook de uitkomst</w:t>
      </w:r>
      <w:r w:rsidR="00A63828" w:rsidRPr="0026018C">
        <w:rPr>
          <w:rStyle w:val="CharacterStyle2"/>
          <w:spacing w:val="4"/>
          <w:sz w:val="24"/>
        </w:rPr>
        <w:t>”</w:t>
      </w:r>
      <w:r w:rsidR="009239EB" w:rsidRPr="0026018C">
        <w:rPr>
          <w:rStyle w:val="CharacterStyle2"/>
          <w:spacing w:val="4"/>
          <w:sz w:val="24"/>
        </w:rPr>
        <w:t>, om het te kunnen verdragen, 1 Kor. 10 : 13. En in Ps. 91 : 15 belooft de Heere: „In de benauwdheid zal Ik bij hem zijn</w:t>
      </w:r>
      <w:r w:rsidR="00C05C9C" w:rsidRPr="0026018C">
        <w:rPr>
          <w:rStyle w:val="CharacterStyle2"/>
          <w:spacing w:val="4"/>
          <w:sz w:val="24"/>
        </w:rPr>
        <w:t>.”</w:t>
      </w:r>
      <w:r w:rsidR="009239EB" w:rsidRPr="0026018C">
        <w:rPr>
          <w:rStyle w:val="CharacterStyle2"/>
          <w:spacing w:val="4"/>
          <w:sz w:val="24"/>
        </w:rPr>
        <w:t xml:space="preserve"> Vgl. ook</w:t>
      </w:r>
      <w:r w:rsidR="00AA4D3D" w:rsidRPr="0026018C">
        <w:rPr>
          <w:rStyle w:val="CharacterStyle2"/>
          <w:spacing w:val="4"/>
          <w:sz w:val="24"/>
        </w:rPr>
        <w:t xml:space="preserve"> Joh.</w:t>
      </w:r>
      <w:r w:rsidR="009239EB" w:rsidRPr="0026018C">
        <w:rPr>
          <w:rStyle w:val="CharacterStyle2"/>
          <w:spacing w:val="4"/>
          <w:sz w:val="24"/>
        </w:rPr>
        <w:t xml:space="preserve"> 14 : 16: „Hij zal u een anderen Trooster geven, opdat Hij bij u blijve in der eeuwigheid</w:t>
      </w:r>
      <w:r w:rsidR="00A63828" w:rsidRPr="0026018C">
        <w:rPr>
          <w:rStyle w:val="CharacterStyle2"/>
          <w:spacing w:val="4"/>
          <w:sz w:val="24"/>
        </w:rPr>
        <w:t>”</w:t>
      </w:r>
      <w:r w:rsidR="009239EB" w:rsidRPr="0026018C">
        <w:rPr>
          <w:rStyle w:val="CharacterStyle2"/>
          <w:spacing w:val="4"/>
          <w:sz w:val="24"/>
        </w:rPr>
        <w:t>; in vers 18: „Ik zal u geen wezen laten</w:t>
      </w:r>
      <w:r w:rsidR="00A63828" w:rsidRPr="0026018C">
        <w:rPr>
          <w:rStyle w:val="CharacterStyle2"/>
          <w:spacing w:val="4"/>
          <w:sz w:val="24"/>
        </w:rPr>
        <w:t>”</w:t>
      </w:r>
      <w:r w:rsidR="009239EB" w:rsidRPr="0026018C">
        <w:rPr>
          <w:rStyle w:val="CharacterStyle2"/>
          <w:spacing w:val="4"/>
          <w:sz w:val="24"/>
        </w:rPr>
        <w:t>, en in vers 23: „Mijn Vader zal hem liefhebben en Wij zullen tot hem komen en zullen woning bij hem maken</w:t>
      </w:r>
      <w:r w:rsidR="00C05C9C" w:rsidRPr="0026018C">
        <w:rPr>
          <w:rStyle w:val="CharacterStyle2"/>
          <w:spacing w:val="4"/>
          <w:sz w:val="24"/>
        </w:rPr>
        <w:t>.”</w:t>
      </w:r>
      <w:r w:rsidR="009239EB" w:rsidRPr="0026018C">
        <w:rPr>
          <w:rStyle w:val="CharacterStyle2"/>
          <w:spacing w:val="4"/>
          <w:sz w:val="24"/>
        </w:rPr>
        <w:t xml:space="preserve"> Jes. 49 : 15: „Kan ook een vrouw haar zui</w:t>
      </w:r>
      <w:r w:rsidR="009239EB" w:rsidRPr="0026018C">
        <w:rPr>
          <w:rStyle w:val="CharacterStyle2"/>
          <w:spacing w:val="4"/>
          <w:sz w:val="24"/>
        </w:rPr>
        <w:softHyphen/>
        <w:t>geling vergeten, dat zij zich niet ontferme over den zoon haars buiks? Of</w:t>
      </w:r>
      <w:r w:rsidR="009239EB" w:rsidRPr="0026018C">
        <w:rPr>
          <w:rStyle w:val="CharacterStyle2"/>
          <w:spacing w:val="4"/>
          <w:sz w:val="24"/>
        </w:rPr>
        <w:softHyphen/>
        <w:t>schoon deze vergate, zo zal Ik toch u niet vergeten</w:t>
      </w:r>
      <w:r w:rsidR="00C05C9C" w:rsidRPr="0026018C">
        <w:rPr>
          <w:rStyle w:val="CharacterStyle2"/>
          <w:spacing w:val="4"/>
          <w:sz w:val="24"/>
        </w:rPr>
        <w:t>.”</w:t>
      </w:r>
    </w:p>
    <w:p w:rsidR="00271424" w:rsidRPr="0026018C" w:rsidRDefault="008A60F3" w:rsidP="0053509A">
      <w:pPr>
        <w:jc w:val="both"/>
        <w:rPr>
          <w:rStyle w:val="CharacterStyle2"/>
          <w:spacing w:val="4"/>
          <w:sz w:val="24"/>
        </w:rPr>
      </w:pPr>
      <w:r w:rsidRPr="0026018C">
        <w:rPr>
          <w:rStyle w:val="CharacterStyle2"/>
          <w:i/>
          <w:iCs/>
          <w:spacing w:val="4"/>
          <w:sz w:val="24"/>
        </w:rPr>
        <w:t xml:space="preserve">10. </w:t>
      </w:r>
      <w:r w:rsidR="009239EB" w:rsidRPr="0026018C">
        <w:rPr>
          <w:rStyle w:val="CharacterStyle2"/>
          <w:i/>
          <w:iCs/>
          <w:spacing w:val="4"/>
          <w:sz w:val="24"/>
        </w:rPr>
        <w:t xml:space="preserve">Eindelijk zullen zij eens ten enenmale van alle tegenspoeden verlost </w:t>
      </w:r>
      <w:r w:rsidR="00C54A1F" w:rsidRPr="0026018C">
        <w:rPr>
          <w:rStyle w:val="CharacterStyle2"/>
          <w:i/>
          <w:iCs/>
          <w:spacing w:val="4"/>
          <w:sz w:val="24"/>
        </w:rPr>
        <w:t>worden</w:t>
      </w:r>
      <w:r w:rsidR="009239EB" w:rsidRPr="0026018C">
        <w:rPr>
          <w:rStyle w:val="CharacterStyle2"/>
          <w:spacing w:val="4"/>
          <w:sz w:val="24"/>
        </w:rPr>
        <w:t xml:space="preserve">. </w:t>
      </w:r>
    </w:p>
    <w:p w:rsidR="00271424" w:rsidRPr="0026018C" w:rsidRDefault="009239EB" w:rsidP="0053509A">
      <w:pPr>
        <w:jc w:val="both"/>
        <w:rPr>
          <w:rStyle w:val="CharacterStyle2"/>
          <w:spacing w:val="4"/>
          <w:sz w:val="24"/>
        </w:rPr>
      </w:pPr>
      <w:r w:rsidRPr="0026018C">
        <w:rPr>
          <w:rStyle w:val="CharacterStyle2"/>
          <w:spacing w:val="4"/>
          <w:sz w:val="24"/>
        </w:rPr>
        <w:t xml:space="preserve">Zoals er in de straf drie trappen zijn, zo ook in de verlossing. </w:t>
      </w:r>
    </w:p>
    <w:p w:rsidR="00271424" w:rsidRPr="0026018C" w:rsidRDefault="009239EB" w:rsidP="0053509A">
      <w:pPr>
        <w:jc w:val="both"/>
        <w:rPr>
          <w:rStyle w:val="CharacterStyle2"/>
          <w:spacing w:val="4"/>
          <w:sz w:val="24"/>
        </w:rPr>
      </w:pPr>
      <w:r w:rsidRPr="0026018C">
        <w:rPr>
          <w:rStyle w:val="CharacterStyle2"/>
          <w:spacing w:val="4"/>
          <w:sz w:val="24"/>
        </w:rPr>
        <w:t xml:space="preserve">De eerste in dit leven. Want zij hebben reeds aanvankelijk het beginsel van het eeuwige leven in zich, Rom. 8 : 23. </w:t>
      </w:r>
    </w:p>
    <w:p w:rsidR="00271424" w:rsidRPr="0026018C" w:rsidRDefault="009239EB" w:rsidP="0053509A">
      <w:pPr>
        <w:jc w:val="both"/>
        <w:rPr>
          <w:rStyle w:val="CharacterStyle2"/>
          <w:spacing w:val="4"/>
          <w:sz w:val="24"/>
        </w:rPr>
      </w:pPr>
      <w:r w:rsidRPr="0026018C">
        <w:rPr>
          <w:rStyle w:val="CharacterStyle2"/>
          <w:spacing w:val="4"/>
          <w:sz w:val="24"/>
        </w:rPr>
        <w:t xml:space="preserve">Ten tweede: in de lichamelijke dood. Dit zien wij bij Lazarus, wiens ziel terstond gedragen werd in Abrahams schoot, Luk. 16 : 22. </w:t>
      </w:r>
    </w:p>
    <w:p w:rsidR="00271424" w:rsidRPr="0026018C" w:rsidRDefault="009239EB" w:rsidP="0053509A">
      <w:pPr>
        <w:jc w:val="both"/>
        <w:rPr>
          <w:rStyle w:val="CharacterStyle2"/>
          <w:spacing w:val="4"/>
          <w:sz w:val="24"/>
        </w:rPr>
      </w:pPr>
      <w:r w:rsidRPr="0026018C">
        <w:rPr>
          <w:rStyle w:val="CharacterStyle2"/>
          <w:spacing w:val="4"/>
          <w:sz w:val="24"/>
        </w:rPr>
        <w:t>Ten derde: na de opstanding, wanneer lichaam en ziel weder verenigd, genieten zullen een volkomen heerlijkheid en gelukzalig</w:t>
      </w:r>
      <w:r w:rsidRPr="0026018C">
        <w:rPr>
          <w:rStyle w:val="CharacterStyle2"/>
          <w:spacing w:val="4"/>
          <w:sz w:val="24"/>
        </w:rPr>
        <w:softHyphen/>
        <w:t>heid bij God, door Wie alle tranen van hun ogen zullen afgewist worden,</w:t>
      </w:r>
      <w:r w:rsidR="00216D5E">
        <w:rPr>
          <w:rStyle w:val="CharacterStyle2"/>
          <w:spacing w:val="4"/>
          <w:sz w:val="24"/>
        </w:rPr>
        <w:t xml:space="preserve"> Openb. </w:t>
      </w:r>
      <w:r w:rsidRPr="0026018C">
        <w:rPr>
          <w:rStyle w:val="CharacterStyle2"/>
          <w:spacing w:val="4"/>
          <w:sz w:val="24"/>
        </w:rPr>
        <w:t xml:space="preserve">21 : 4. </w:t>
      </w:r>
    </w:p>
    <w:p w:rsidR="009239EB" w:rsidRPr="0026018C" w:rsidRDefault="009239EB" w:rsidP="0053509A">
      <w:pPr>
        <w:jc w:val="both"/>
        <w:rPr>
          <w:rStyle w:val="CharacterStyle2"/>
          <w:spacing w:val="4"/>
          <w:sz w:val="24"/>
        </w:rPr>
      </w:pPr>
      <w:r w:rsidRPr="0026018C">
        <w:rPr>
          <w:rStyle w:val="CharacterStyle2"/>
          <w:spacing w:val="4"/>
          <w:sz w:val="24"/>
        </w:rPr>
        <w:t>De eerste troost is het fundament en beginsel van alle ware ver</w:t>
      </w:r>
      <w:r w:rsidRPr="0026018C">
        <w:rPr>
          <w:rStyle w:val="CharacterStyle2"/>
          <w:spacing w:val="4"/>
          <w:sz w:val="24"/>
        </w:rPr>
        <w:softHyphen/>
        <w:t xml:space="preserve">troostingen; en deze laatste het eind en de volmaking van alle andere. Zo zien wij dus het eerste deel van de Catechismus, dat handelt over 's mensen ellende </w:t>
      </w:r>
      <w:r w:rsidR="00D7185A" w:rsidRPr="0026018C">
        <w:rPr>
          <w:rStyle w:val="CharacterStyle2"/>
          <w:spacing w:val="4"/>
          <w:sz w:val="24"/>
        </w:rPr>
        <w:t>-</w:t>
      </w:r>
      <w:r w:rsidRPr="0026018C">
        <w:rPr>
          <w:rStyle w:val="CharacterStyle2"/>
          <w:spacing w:val="4"/>
          <w:sz w:val="24"/>
        </w:rPr>
        <w:t xml:space="preserve"> bestaande in zonde en straf </w:t>
      </w:r>
      <w:r w:rsidR="00D7185A" w:rsidRPr="0026018C">
        <w:rPr>
          <w:rStyle w:val="CharacterStyle2"/>
          <w:spacing w:val="4"/>
          <w:sz w:val="24"/>
        </w:rPr>
        <w:t>-</w:t>
      </w:r>
      <w:r w:rsidRPr="0026018C">
        <w:rPr>
          <w:rStyle w:val="CharacterStyle2"/>
          <w:spacing w:val="4"/>
          <w:sz w:val="24"/>
        </w:rPr>
        <w:t xml:space="preserve"> verklaard en geopend. Hieruit nu kan men vanzelf het besluit trekken, dat de wijsgeren in vroe</w:t>
      </w:r>
      <w:r w:rsidRPr="0026018C">
        <w:rPr>
          <w:rStyle w:val="CharacterStyle2"/>
          <w:spacing w:val="4"/>
          <w:sz w:val="24"/>
        </w:rPr>
        <w:softHyphen/>
        <w:t>ger tijd een verkeerde gedachte hadden inzake de kennis van de mens. Want als zij hem vermaanden met het „Ken uzelf</w:t>
      </w:r>
      <w:r w:rsidR="00A63828" w:rsidRPr="0026018C">
        <w:rPr>
          <w:rStyle w:val="CharacterStyle2"/>
          <w:spacing w:val="4"/>
          <w:sz w:val="24"/>
        </w:rPr>
        <w:t>”</w:t>
      </w:r>
      <w:r w:rsidRPr="0026018C">
        <w:rPr>
          <w:rStyle w:val="CharacterStyle2"/>
          <w:spacing w:val="4"/>
          <w:sz w:val="24"/>
        </w:rPr>
        <w:t>, dan stelden zij dit voor, opdat hij niet onbekend zou blijven met zijn voortreffelijkheid en uitnemendheid; ten einde hem opgeblazen te maken en een ijdele gedachte van zichzelf te vormen; waardoor hij aan de hoer gelijk werd, die haar vuilheid met een mooi kleed bedekt, opdat zij in het oog van een vreemde schoon en eerbaar zou lijken.</w:t>
      </w:r>
    </w:p>
    <w:p w:rsidR="009239EB" w:rsidRPr="0026018C" w:rsidRDefault="009239EB" w:rsidP="0053509A">
      <w:pPr>
        <w:jc w:val="both"/>
        <w:rPr>
          <w:rStyle w:val="CharacterStyle2"/>
          <w:i/>
          <w:iCs/>
          <w:spacing w:val="4"/>
          <w:sz w:val="24"/>
        </w:rPr>
      </w:pPr>
      <w:r w:rsidRPr="0026018C">
        <w:rPr>
          <w:rStyle w:val="CharacterStyle2"/>
          <w:spacing w:val="4"/>
          <w:sz w:val="24"/>
        </w:rPr>
        <w:t>Laat ons dan uit de Wet onze zonde, en uit haar bedreigingen onze straf</w:t>
      </w:r>
      <w:r w:rsidRPr="0026018C">
        <w:rPr>
          <w:rStyle w:val="CharacterStyle2"/>
          <w:spacing w:val="4"/>
          <w:sz w:val="24"/>
        </w:rPr>
        <w:softHyphen/>
        <w:t>schuldigheid leren kennen; en als wij van deze onze grote ellende een gevoel ontvangen hebben, laat het ons dan opwekken om de ware troost ernstig te zoeken, die alleen gegeven word</w:t>
      </w:r>
      <w:r w:rsidR="00271424" w:rsidRPr="0026018C">
        <w:rPr>
          <w:rStyle w:val="CharacterStyle2"/>
          <w:spacing w:val="4"/>
          <w:sz w:val="24"/>
        </w:rPr>
        <w:t>t in Christus Jezus, onze Heere;</w:t>
      </w:r>
      <w:r w:rsidRPr="0026018C">
        <w:rPr>
          <w:rStyle w:val="CharacterStyle2"/>
          <w:spacing w:val="4"/>
          <w:sz w:val="24"/>
        </w:rPr>
        <w:t xml:space="preserve"> </w:t>
      </w:r>
      <w:r w:rsidRPr="0026018C">
        <w:rPr>
          <w:rStyle w:val="CharacterStyle2"/>
          <w:i/>
          <w:iCs/>
          <w:spacing w:val="4"/>
          <w:sz w:val="24"/>
        </w:rPr>
        <w:t>door Hem, Die God is, boven alles te prijzen in der eeuwigheid. Amen.</w:t>
      </w:r>
    </w:p>
    <w:p w:rsidR="00271424" w:rsidRPr="0026018C" w:rsidRDefault="00271424" w:rsidP="0053509A">
      <w:pPr>
        <w:jc w:val="both"/>
        <w:rPr>
          <w:spacing w:val="4"/>
        </w:rPr>
      </w:pPr>
    </w:p>
    <w:p w:rsidR="009239EB" w:rsidRPr="0026018C" w:rsidRDefault="009239EB" w:rsidP="0053509A">
      <w:pPr>
        <w:jc w:val="both"/>
        <w:rPr>
          <w:spacing w:val="4"/>
        </w:rPr>
      </w:pPr>
      <w:r w:rsidRPr="0026018C">
        <w:rPr>
          <w:spacing w:val="4"/>
        </w:rPr>
        <w:t>Einde van het eerste deel van de Catechismus.</w:t>
      </w: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Pr="0026018C" w:rsidRDefault="00504FED" w:rsidP="0053509A">
      <w:pPr>
        <w:jc w:val="both"/>
        <w:rPr>
          <w:spacing w:val="4"/>
        </w:rPr>
      </w:pPr>
    </w:p>
    <w:p w:rsidR="00504FED" w:rsidRDefault="00504FED"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271424" w:rsidRPr="0026018C" w:rsidRDefault="009239EB" w:rsidP="00271424">
      <w:pPr>
        <w:jc w:val="center"/>
        <w:rPr>
          <w:b/>
          <w:bCs/>
          <w:spacing w:val="4"/>
        </w:rPr>
      </w:pPr>
      <w:r w:rsidRPr="0026018C">
        <w:rPr>
          <w:b/>
          <w:bCs/>
          <w:spacing w:val="4"/>
        </w:rPr>
        <w:t xml:space="preserve">HET TWEEDE DEEL VAN DE CATECHISMUS, </w:t>
      </w:r>
    </w:p>
    <w:p w:rsidR="009239EB" w:rsidRPr="0026018C" w:rsidRDefault="009239EB" w:rsidP="00271424">
      <w:pPr>
        <w:jc w:val="center"/>
        <w:rPr>
          <w:b/>
          <w:bCs/>
          <w:spacing w:val="4"/>
        </w:rPr>
      </w:pPr>
      <w:r w:rsidRPr="0026018C">
        <w:rPr>
          <w:b/>
          <w:bCs/>
          <w:spacing w:val="4"/>
        </w:rPr>
        <w:t>HANDELENDE OVER 'S MENSEN VERLOSSING.</w:t>
      </w:r>
    </w:p>
    <w:p w:rsidR="00271424" w:rsidRPr="0026018C" w:rsidRDefault="00271424" w:rsidP="00271424">
      <w:pPr>
        <w:jc w:val="center"/>
        <w:rPr>
          <w:rStyle w:val="CharacterStyle1"/>
          <w:rFonts w:ascii="Times New Roman" w:hAnsi="Times New Roman"/>
          <w:b/>
          <w:bCs/>
          <w:spacing w:val="4"/>
          <w:sz w:val="24"/>
        </w:rPr>
      </w:pPr>
    </w:p>
    <w:p w:rsidR="009239EB" w:rsidRPr="0026018C" w:rsidRDefault="009239EB" w:rsidP="00271424">
      <w:pPr>
        <w:jc w:val="center"/>
        <w:rPr>
          <w:rStyle w:val="CharacterStyle1"/>
          <w:rFonts w:ascii="Times New Roman" w:hAnsi="Times New Roman"/>
          <w:b/>
          <w:bCs/>
          <w:spacing w:val="4"/>
          <w:sz w:val="24"/>
        </w:rPr>
      </w:pPr>
      <w:r w:rsidRPr="0026018C">
        <w:rPr>
          <w:rStyle w:val="CharacterStyle1"/>
          <w:rFonts w:ascii="Times New Roman" w:hAnsi="Times New Roman"/>
          <w:b/>
          <w:bCs/>
          <w:spacing w:val="4"/>
          <w:sz w:val="24"/>
        </w:rPr>
        <w:t>ZONDAG 5.</w:t>
      </w:r>
    </w:p>
    <w:p w:rsidR="00271424" w:rsidRPr="0026018C" w:rsidRDefault="00271424"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Cs/>
          <w:spacing w:val="4"/>
          <w:sz w:val="24"/>
        </w:rPr>
        <w:t>Vraag 12:</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i/>
          <w:spacing w:val="4"/>
          <w:sz w:val="24"/>
        </w:rPr>
        <w:t>Aangezien wij dan naar het rechtvaardig oordeel Gods tijdelijke en eeuwige straffen verdiend hebben, is er enig middel, waardoor wij deze straf kunnen ontgaan, en wederom tot genade komen?</w:t>
      </w:r>
    </w:p>
    <w:p w:rsidR="009239EB" w:rsidRPr="0026018C" w:rsidRDefault="009239EB" w:rsidP="0053509A">
      <w:pPr>
        <w:jc w:val="both"/>
        <w:rPr>
          <w:i/>
          <w:spacing w:val="4"/>
        </w:rPr>
      </w:pPr>
      <w:r w:rsidRPr="0026018C">
        <w:rPr>
          <w:rStyle w:val="CharacterStyle1"/>
          <w:rFonts w:ascii="Times New Roman" w:hAnsi="Times New Roman"/>
          <w:iCs/>
          <w:spacing w:val="4"/>
          <w:sz w:val="24"/>
        </w:rPr>
        <w:t>Antwoord:</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i/>
          <w:spacing w:val="4"/>
          <w:sz w:val="24"/>
        </w:rPr>
        <w:t>God wil, dat aan</w:t>
      </w:r>
      <w:r w:rsidR="00216D5E">
        <w:rPr>
          <w:rStyle w:val="CharacterStyle1"/>
          <w:rFonts w:ascii="Times New Roman" w:hAnsi="Times New Roman"/>
          <w:i/>
          <w:spacing w:val="4"/>
          <w:sz w:val="24"/>
        </w:rPr>
        <w:t xml:space="preserve"> zijn </w:t>
      </w:r>
      <w:r w:rsidRPr="0026018C">
        <w:rPr>
          <w:rStyle w:val="CharacterStyle1"/>
          <w:rFonts w:ascii="Times New Roman" w:hAnsi="Times New Roman"/>
          <w:i/>
          <w:spacing w:val="4"/>
          <w:sz w:val="24"/>
        </w:rPr>
        <w:t xml:space="preserve">gerechtigheid genoeg geschiede </w:t>
      </w:r>
      <w:r w:rsidRPr="0026018C">
        <w:rPr>
          <w:rStyle w:val="CharacterStyle1"/>
          <w:rFonts w:ascii="Times New Roman" w:hAnsi="Times New Roman"/>
          <w:i/>
          <w:spacing w:val="4"/>
          <w:w w:val="110"/>
          <w:sz w:val="24"/>
          <w:vertAlign w:val="superscript"/>
        </w:rPr>
        <w:t>a</w:t>
      </w:r>
      <w:r w:rsidRPr="0026018C">
        <w:rPr>
          <w:rStyle w:val="CharacterStyle1"/>
          <w:rFonts w:ascii="Times New Roman" w:hAnsi="Times New Roman"/>
          <w:i/>
          <w:spacing w:val="4"/>
          <w:sz w:val="24"/>
        </w:rPr>
        <w:t>). Daarom</w:t>
      </w:r>
      <w:r w:rsidR="008A60F3" w:rsidRPr="0026018C">
        <w:rPr>
          <w:rStyle w:val="CharacterStyle1"/>
          <w:rFonts w:ascii="Times New Roman" w:hAnsi="Times New Roman"/>
          <w:i/>
          <w:spacing w:val="4"/>
          <w:sz w:val="24"/>
        </w:rPr>
        <w:t xml:space="preserve"> </w:t>
      </w:r>
      <w:r w:rsidRPr="0026018C">
        <w:rPr>
          <w:i/>
          <w:spacing w:val="4"/>
        </w:rPr>
        <w:t xml:space="preserve">moeten wij aan haar </w:t>
      </w:r>
      <w:r w:rsidR="008A60F3" w:rsidRPr="0026018C">
        <w:rPr>
          <w:i/>
          <w:spacing w:val="4"/>
        </w:rPr>
        <w:t>ó</w:t>
      </w:r>
      <w:r w:rsidRPr="0026018C">
        <w:rPr>
          <w:i/>
          <w:spacing w:val="4"/>
        </w:rPr>
        <w:t xml:space="preserve">f door onszelf b) </w:t>
      </w:r>
      <w:r w:rsidR="008A60F3" w:rsidRPr="0026018C">
        <w:rPr>
          <w:i/>
          <w:spacing w:val="4"/>
        </w:rPr>
        <w:t>ó</w:t>
      </w:r>
      <w:r w:rsidRPr="0026018C">
        <w:rPr>
          <w:i/>
          <w:spacing w:val="4"/>
        </w:rPr>
        <w:t>f door een Ander c) volkomen be</w:t>
      </w:r>
      <w:r w:rsidRPr="0026018C">
        <w:rPr>
          <w:i/>
          <w:spacing w:val="4"/>
        </w:rPr>
        <w:softHyphen/>
        <w:t>talen.</w:t>
      </w:r>
    </w:p>
    <w:p w:rsidR="008A60F3" w:rsidRPr="0026018C" w:rsidRDefault="008A60F3" w:rsidP="0053509A">
      <w:pPr>
        <w:jc w:val="both"/>
        <w:rPr>
          <w:rStyle w:val="CharacterStyle1"/>
          <w:rFonts w:ascii="Times New Roman" w:hAnsi="Times New Roman"/>
          <w:spacing w:val="4"/>
          <w:sz w:val="24"/>
        </w:rPr>
      </w:pPr>
    </w:p>
    <w:p w:rsidR="008A60F3" w:rsidRPr="0026018C" w:rsidRDefault="008A60F3" w:rsidP="0053509A">
      <w:pPr>
        <w:jc w:val="both"/>
        <w:rPr>
          <w:rStyle w:val="CharacterStyle1"/>
          <w:rFonts w:ascii="Times New Roman" w:hAnsi="Times New Roman"/>
          <w:spacing w:val="4"/>
          <w:sz w:val="24"/>
          <w:lang w:val="en-GB"/>
        </w:rPr>
      </w:pPr>
      <w:r w:rsidRPr="0026018C">
        <w:rPr>
          <w:rStyle w:val="CharacterStyle1"/>
          <w:rFonts w:ascii="Times New Roman" w:hAnsi="Times New Roman"/>
          <w:spacing w:val="4"/>
          <w:sz w:val="24"/>
          <w:lang w:val="en-GB"/>
        </w:rPr>
        <w:t xml:space="preserve">a. </w:t>
      </w:r>
      <w:r w:rsidR="009239EB" w:rsidRPr="0026018C">
        <w:rPr>
          <w:rStyle w:val="CharacterStyle1"/>
          <w:rFonts w:ascii="Times New Roman" w:hAnsi="Times New Roman"/>
          <w:spacing w:val="4"/>
          <w:sz w:val="24"/>
          <w:lang w:val="en-GB"/>
        </w:rPr>
        <w:t xml:space="preserve">Gen. 2 : 17, Rom. 1 : 32, 2 Thess. 1 : 6, </w:t>
      </w:r>
      <w:r w:rsidR="00504FED" w:rsidRPr="0026018C">
        <w:rPr>
          <w:rStyle w:val="CharacterStyle1"/>
          <w:rFonts w:ascii="Times New Roman" w:hAnsi="Times New Roman"/>
          <w:spacing w:val="4"/>
          <w:sz w:val="24"/>
          <w:lang w:val="en-GB"/>
        </w:rPr>
        <w:t>J</w:t>
      </w:r>
      <w:r w:rsidR="009239EB" w:rsidRPr="0026018C">
        <w:rPr>
          <w:rStyle w:val="CharacterStyle1"/>
          <w:rFonts w:ascii="Times New Roman" w:hAnsi="Times New Roman"/>
          <w:spacing w:val="4"/>
          <w:sz w:val="24"/>
          <w:lang w:val="en-GB"/>
        </w:rPr>
        <w:t>es. 45 : 21.</w:t>
      </w:r>
    </w:p>
    <w:p w:rsidR="009239EB" w:rsidRPr="00D50478" w:rsidRDefault="008A60F3" w:rsidP="0053509A">
      <w:pPr>
        <w:jc w:val="both"/>
        <w:rPr>
          <w:rStyle w:val="CharacterStyle1"/>
          <w:rFonts w:ascii="Times New Roman" w:hAnsi="Times New Roman"/>
          <w:spacing w:val="4"/>
          <w:sz w:val="24"/>
        </w:rPr>
      </w:pPr>
      <w:r w:rsidRPr="00D50478">
        <w:rPr>
          <w:rStyle w:val="CharacterStyle1"/>
          <w:rFonts w:ascii="Times New Roman" w:hAnsi="Times New Roman"/>
          <w:spacing w:val="4"/>
          <w:sz w:val="24"/>
        </w:rPr>
        <w:t xml:space="preserve">b. </w:t>
      </w:r>
      <w:r w:rsidR="009239EB" w:rsidRPr="00D50478">
        <w:rPr>
          <w:rStyle w:val="CharacterStyle1"/>
          <w:rFonts w:ascii="Times New Roman" w:hAnsi="Times New Roman"/>
          <w:spacing w:val="4"/>
          <w:sz w:val="24"/>
        </w:rPr>
        <w:t>Deut. 24 : 16.</w:t>
      </w:r>
    </w:p>
    <w:p w:rsidR="009239EB" w:rsidRPr="00D50478" w:rsidRDefault="009239EB" w:rsidP="0053509A">
      <w:pPr>
        <w:jc w:val="both"/>
        <w:rPr>
          <w:rStyle w:val="CharacterStyle1"/>
          <w:rFonts w:ascii="Times New Roman" w:hAnsi="Times New Roman"/>
          <w:spacing w:val="4"/>
          <w:sz w:val="24"/>
        </w:rPr>
      </w:pPr>
      <w:r w:rsidRPr="00D50478">
        <w:rPr>
          <w:rStyle w:val="CharacterStyle1"/>
          <w:rFonts w:ascii="Times New Roman" w:hAnsi="Times New Roman"/>
          <w:spacing w:val="4"/>
          <w:sz w:val="24"/>
        </w:rPr>
        <w:t>c.</w:t>
      </w:r>
      <w:r w:rsidR="00194F73" w:rsidRPr="00D50478">
        <w:rPr>
          <w:rStyle w:val="CharacterStyle1"/>
          <w:rFonts w:ascii="Times New Roman" w:hAnsi="Times New Roman"/>
          <w:spacing w:val="4"/>
          <w:sz w:val="24"/>
        </w:rPr>
        <w:t xml:space="preserve"> </w:t>
      </w:r>
      <w:r w:rsidRPr="00D50478">
        <w:rPr>
          <w:rStyle w:val="CharacterStyle1"/>
          <w:rFonts w:ascii="Times New Roman" w:hAnsi="Times New Roman"/>
          <w:spacing w:val="4"/>
          <w:sz w:val="24"/>
        </w:rPr>
        <w:t>Rom. 8 : 3v.</w:t>
      </w:r>
    </w:p>
    <w:p w:rsidR="008A60F3" w:rsidRPr="00D50478" w:rsidRDefault="008A60F3" w:rsidP="0053509A">
      <w:pPr>
        <w:jc w:val="both"/>
        <w:rPr>
          <w:i/>
          <w:iCs/>
          <w:spacing w:val="4"/>
        </w:rPr>
      </w:pPr>
    </w:p>
    <w:p w:rsidR="009239EB" w:rsidRPr="0026018C" w:rsidRDefault="009239EB" w:rsidP="0053509A">
      <w:pPr>
        <w:jc w:val="both"/>
        <w:rPr>
          <w:b/>
          <w:iCs/>
          <w:spacing w:val="4"/>
        </w:rPr>
      </w:pPr>
      <w:r w:rsidRPr="0026018C">
        <w:rPr>
          <w:b/>
          <w:iCs/>
          <w:spacing w:val="4"/>
        </w:rPr>
        <w:t>Inhoud van Deel II.</w:t>
      </w:r>
    </w:p>
    <w:p w:rsidR="00504FE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Deel handelt over 's mensen verlossing. Daarin wordt voornamelijk on</w:t>
      </w:r>
      <w:r w:rsidRPr="0026018C">
        <w:rPr>
          <w:rStyle w:val="CharacterStyle1"/>
          <w:rFonts w:ascii="Times New Roman" w:hAnsi="Times New Roman"/>
          <w:spacing w:val="4"/>
          <w:sz w:val="24"/>
        </w:rPr>
        <w:softHyphen/>
      </w:r>
      <w:r w:rsidR="00504FED" w:rsidRPr="0026018C">
        <w:rPr>
          <w:rStyle w:val="CharacterStyle1"/>
          <w:rFonts w:ascii="Times New Roman" w:hAnsi="Times New Roman"/>
          <w:spacing w:val="4"/>
          <w:sz w:val="24"/>
        </w:rPr>
        <w:t>derwezen:</w:t>
      </w:r>
    </w:p>
    <w:p w:rsidR="00504FE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Dat de verlossing kan geschieden door voldoening voor de misdaad, Vraag 12. </w:t>
      </w:r>
    </w:p>
    <w:p w:rsidR="00504FE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Dat de voldoening voor de misdaad alleen kan geschie</w:t>
      </w:r>
      <w:r w:rsidRPr="0026018C">
        <w:rPr>
          <w:rStyle w:val="CharacterStyle1"/>
          <w:rFonts w:ascii="Times New Roman" w:hAnsi="Times New Roman"/>
          <w:spacing w:val="4"/>
          <w:sz w:val="24"/>
        </w:rPr>
        <w:softHyphen/>
      </w:r>
      <w:r w:rsidR="00504FED" w:rsidRPr="0026018C">
        <w:rPr>
          <w:rStyle w:val="CharacterStyle1"/>
          <w:rFonts w:ascii="Times New Roman" w:hAnsi="Times New Roman"/>
          <w:spacing w:val="4"/>
          <w:sz w:val="24"/>
        </w:rPr>
        <w:t>den door een Middelaar, Die te</w:t>
      </w:r>
      <w:r w:rsidRPr="0026018C">
        <w:rPr>
          <w:rStyle w:val="CharacterStyle1"/>
          <w:rFonts w:ascii="Times New Roman" w:hAnsi="Times New Roman"/>
          <w:spacing w:val="4"/>
          <w:sz w:val="24"/>
        </w:rPr>
        <w:t xml:space="preserve">zamen God en mens moet zijn, Vraag 13-15, waar ook gehandeld wordt over de Middelaar en het verbond. </w:t>
      </w:r>
    </w:p>
    <w:p w:rsidR="00504FE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Dat de ver</w:t>
      </w:r>
      <w:r w:rsidRPr="0026018C">
        <w:rPr>
          <w:rStyle w:val="CharacterStyle1"/>
          <w:rFonts w:ascii="Times New Roman" w:hAnsi="Times New Roman"/>
          <w:spacing w:val="4"/>
          <w:sz w:val="24"/>
        </w:rPr>
        <w:softHyphen/>
        <w:t xml:space="preserve">lossing uitsluitend uit het Evangelie onderwezen wordt, Vraag 19. </w:t>
      </w:r>
    </w:p>
    <w:p w:rsidR="00504FE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Dat alleen de gelovigen deze verlossing deelachtig worden, Vraag 20v., 59v.; enz., waar ook over het geloof, zijn Artikelen en over de rechtvaardigmaking ge</w:t>
      </w:r>
      <w:r w:rsidRPr="0026018C">
        <w:rPr>
          <w:rStyle w:val="CharacterStyle1"/>
          <w:rFonts w:ascii="Times New Roman" w:hAnsi="Times New Roman"/>
          <w:spacing w:val="4"/>
          <w:sz w:val="24"/>
        </w:rPr>
        <w:softHyphen/>
        <w:t xml:space="preserve">handeld wordt.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5. Dat het geloof bevestigd wordt door de sacramenten, Vraag 65v. enz., waar over de sacramenten, de Doop en het Heilige Avondmaal des Heeren, en de kerkelijke tucht of Christelijke ban gesproken wordt.</w:t>
      </w:r>
    </w:p>
    <w:p w:rsidR="008A60F3" w:rsidRPr="0026018C" w:rsidRDefault="008A60F3" w:rsidP="0053509A">
      <w:pPr>
        <w:jc w:val="both"/>
        <w:rPr>
          <w:i/>
          <w:iCs/>
          <w:spacing w:val="4"/>
        </w:rPr>
      </w:pPr>
    </w:p>
    <w:p w:rsidR="009239EB" w:rsidRPr="0026018C" w:rsidRDefault="009239EB" w:rsidP="0053509A">
      <w:pPr>
        <w:jc w:val="both"/>
        <w:rPr>
          <w:b/>
          <w:iCs/>
          <w:spacing w:val="4"/>
        </w:rPr>
      </w:pPr>
      <w:r w:rsidRPr="0026018C">
        <w:rPr>
          <w:b/>
          <w:iCs/>
          <w:spacing w:val="4"/>
        </w:rPr>
        <w:t>Verklaring van Vraag 12.</w:t>
      </w:r>
    </w:p>
    <w:p w:rsidR="008A60F3" w:rsidRPr="0026018C" w:rsidRDefault="008A60F3" w:rsidP="0053509A">
      <w:pPr>
        <w:jc w:val="both"/>
        <w:rPr>
          <w:rStyle w:val="CharacterStyle1"/>
          <w:rFonts w:ascii="Times New Roman" w:hAnsi="Times New Roman"/>
          <w:spacing w:val="4"/>
          <w:sz w:val="24"/>
        </w:rPr>
      </w:pPr>
    </w:p>
    <w:p w:rsidR="008A60F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Nadat bewezen is, dat de mens de verplichte gehoorzaamheid niet is nage</w:t>
      </w:r>
      <w:r w:rsidRPr="0026018C">
        <w:rPr>
          <w:rStyle w:val="CharacterStyle1"/>
          <w:rFonts w:ascii="Times New Roman" w:hAnsi="Times New Roman"/>
          <w:spacing w:val="4"/>
          <w:sz w:val="24"/>
        </w:rPr>
        <w:softHyphen/>
        <w:t xml:space="preserve">komen maar heeft overtreden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waardoor hij zich aan de eeuwige verdoeme</w:t>
      </w:r>
      <w:r w:rsidRPr="0026018C">
        <w:rPr>
          <w:rStyle w:val="CharacterStyle1"/>
          <w:rFonts w:ascii="Times New Roman" w:hAnsi="Times New Roman"/>
          <w:spacing w:val="4"/>
          <w:sz w:val="24"/>
        </w:rPr>
        <w:softHyphen/>
        <w:t xml:space="preserve">nis schuldig maakte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dient nu onderzocht te worden of er mogelijk verlos</w:t>
      </w:r>
      <w:r w:rsidRPr="0026018C">
        <w:rPr>
          <w:rStyle w:val="CharacterStyle1"/>
          <w:rFonts w:ascii="Times New Roman" w:hAnsi="Times New Roman"/>
          <w:spacing w:val="4"/>
          <w:sz w:val="24"/>
        </w:rPr>
        <w:softHyphen/>
        <w:t>sing gevonden kan worden in de weg van voldoening voor de misdaad. Daar</w:t>
      </w:r>
      <w:r w:rsidRPr="0026018C">
        <w:rPr>
          <w:rStyle w:val="CharacterStyle1"/>
          <w:rFonts w:ascii="Times New Roman" w:hAnsi="Times New Roman"/>
          <w:spacing w:val="4"/>
          <w:sz w:val="24"/>
        </w:rPr>
        <w:softHyphen/>
        <w:t>op geeft de Catechismus ten antwoord, dat dit het geval is, „wanneer aan de Goddelijke rechtvaardigheid volkomen genoeggedaan wordt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de Wet verplicht alle mensen tot gehoorzaamheid of, bij nalatigheid, tot straf. Wie nu één van beide doet, n.l. of Gode in alles gehoorzaam zijn, of de straf, die bij ongehoorzaamheid bedreigd werd, betalen: die is rechtvaardig en wordt daarom goed gerekend.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er kan op twee manieren voor de straf voldaan worden. De eerste</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is deze, dat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Wet dreigt en Gods rechtvaardigheid vordert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wijzelf, die zondigden, voor de zonde betalen of gestraft worden, vgl. Deut. 27 : 26: „Vervloekt zij, die de woorden dezer Wet niet zal bevestigen, doende dezelve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deze (eerste) manier is onmogelijk, zoals aangetoond zal worden; omdat wij geen afdoende straf kunnen lijden, zonder totaal vernie</w:t>
      </w:r>
      <w:r w:rsidRPr="0026018C">
        <w:rPr>
          <w:rStyle w:val="CharacterStyle1"/>
          <w:rFonts w:ascii="Times New Roman" w:hAnsi="Times New Roman"/>
          <w:spacing w:val="4"/>
          <w:sz w:val="24"/>
        </w:rPr>
        <w:softHyphen/>
        <w:t>tigd te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andere (manier) welke ons het Evangelie bekendmaakt en Gods barmhar</w:t>
      </w:r>
      <w:r w:rsidRPr="0026018C">
        <w:rPr>
          <w:rStyle w:val="CharacterStyle1"/>
          <w:rFonts w:ascii="Times New Roman" w:hAnsi="Times New Roman"/>
          <w:spacing w:val="4"/>
          <w:sz w:val="24"/>
        </w:rPr>
        <w:softHyphen/>
        <w:t>tigheid toestaat is deze, n.l. dat een Ander in onze plaats voldoen mag; te weten, dat wij zulks buiten onszelf om, in Christus de Middelaar moeten zoeken, Rom. 8 : 3: „Want hetgeen der Wet onmogelijk was, dewijl zij door het vlees krachteloos was, heeft God, Zijnen Zoon zendende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En al wordt dit niet in de Wet geleerd, strijdt het er toch ook niet mee, noch wordt het ergens elders afgekeurd of verworpen. Want wanneer voor de ongehoor</w:t>
      </w:r>
      <w:r w:rsidRPr="0026018C">
        <w:rPr>
          <w:rStyle w:val="CharacterStyle1"/>
          <w:rFonts w:ascii="Times New Roman" w:hAnsi="Times New Roman"/>
          <w:spacing w:val="4"/>
          <w:sz w:val="24"/>
        </w:rPr>
        <w:softHyphen/>
        <w:t>zaamheid voldoening geschiedt door genoegzame straf, dan is de Wet vol</w:t>
      </w:r>
      <w:r w:rsidRPr="0026018C">
        <w:rPr>
          <w:rStyle w:val="CharacterStyle1"/>
          <w:rFonts w:ascii="Times New Roman" w:hAnsi="Times New Roman"/>
          <w:spacing w:val="4"/>
          <w:sz w:val="24"/>
        </w:rPr>
        <w:softHyphen/>
        <w:t>daan; en ook Gods rechtvaardigheid laat toe, dat de partij, die gezondigd heeft, alsdan van schuld vrijgesproken, ontslagen en in genade aangenomen wordt. Ziehier de inhoud der verlossing.</w:t>
      </w:r>
    </w:p>
    <w:p w:rsidR="00194F73" w:rsidRPr="0026018C" w:rsidRDefault="00194F73" w:rsidP="0053509A">
      <w:pPr>
        <w:jc w:val="both"/>
        <w:rPr>
          <w:i/>
          <w:iCs/>
          <w:spacing w:val="4"/>
        </w:rPr>
      </w:pPr>
    </w:p>
    <w:p w:rsidR="009239EB" w:rsidRPr="0026018C" w:rsidRDefault="009239EB" w:rsidP="0053509A">
      <w:pPr>
        <w:jc w:val="both"/>
        <w:rPr>
          <w:i/>
          <w:iCs/>
          <w:spacing w:val="4"/>
        </w:rPr>
      </w:pPr>
      <w:r w:rsidRPr="0026018C">
        <w:rPr>
          <w:i/>
          <w:iCs/>
          <w:spacing w:val="4"/>
        </w:rPr>
        <w:t>Over de verlossing.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Inzake de verlossing wordt (ons) hier geleerd: allereerst, dat ze geschieden kan, en hoe ze geschieden moet, Vraag 12. Ten andere: door Wie, Vraag 13-15. Om dit des te beter te verstaan, zullen wij in het kort de volgende vragen verklaren.</w:t>
      </w:r>
    </w:p>
    <w:p w:rsidR="00194F73" w:rsidRPr="0026018C" w:rsidRDefault="009239EB" w:rsidP="00194F73">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Wat, en hoedanig 's mensen verlossing is.</w:t>
      </w:r>
    </w:p>
    <w:p w:rsidR="00194F73" w:rsidRPr="0026018C" w:rsidRDefault="009239EB" w:rsidP="0053509A">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Of zulk een verlossing mogelijk is.</w:t>
      </w:r>
    </w:p>
    <w:p w:rsidR="00194F73" w:rsidRPr="0026018C" w:rsidRDefault="009239EB" w:rsidP="0053509A">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Of ze noodzakelijk en zeker is.</w:t>
      </w:r>
    </w:p>
    <w:p w:rsidR="00194F73" w:rsidRPr="0026018C" w:rsidRDefault="009239EB" w:rsidP="0053509A">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Of er een volkomen verlossing te wachten is.</w:t>
      </w:r>
    </w:p>
    <w:p w:rsidR="00194F73" w:rsidRPr="0026018C" w:rsidRDefault="009239EB" w:rsidP="0053509A">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Hoe deze geschieden kan.</w:t>
      </w:r>
    </w:p>
    <w:p w:rsidR="009239EB" w:rsidRPr="0026018C" w:rsidRDefault="009239EB" w:rsidP="0053509A">
      <w:pPr>
        <w:numPr>
          <w:ilvl w:val="0"/>
          <w:numId w:val="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Van en door Wie ze geschieden kan</w:t>
      </w:r>
    </w:p>
    <w:p w:rsidR="00194F73" w:rsidRPr="0026018C" w:rsidRDefault="00194F73" w:rsidP="0053509A">
      <w:pPr>
        <w:jc w:val="both"/>
        <w:rPr>
          <w:i/>
          <w:iCs/>
          <w:spacing w:val="4"/>
        </w:rPr>
      </w:pPr>
    </w:p>
    <w:p w:rsidR="009239EB" w:rsidRPr="0026018C" w:rsidRDefault="009239EB" w:rsidP="0053509A">
      <w:pPr>
        <w:jc w:val="both"/>
        <w:rPr>
          <w:b/>
          <w:i/>
          <w:iCs/>
          <w:spacing w:val="4"/>
        </w:rPr>
      </w:pPr>
      <w:r w:rsidRPr="0026018C">
        <w:rPr>
          <w:b/>
          <w:i/>
          <w:iCs/>
          <w:spacing w:val="4"/>
        </w:rPr>
        <w:t>1. Wat, en hoedanig de verlossing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woord </w:t>
      </w:r>
      <w:r w:rsidRPr="0026018C">
        <w:rPr>
          <w:rStyle w:val="CharacterStyle1"/>
          <w:rFonts w:ascii="Times New Roman" w:hAnsi="Times New Roman"/>
          <w:i/>
          <w:iCs/>
          <w:spacing w:val="4"/>
          <w:sz w:val="24"/>
        </w:rPr>
        <w:t xml:space="preserve">verlossing </w:t>
      </w:r>
      <w:r w:rsidRPr="0026018C">
        <w:rPr>
          <w:rStyle w:val="CharacterStyle1"/>
          <w:rFonts w:ascii="Times New Roman" w:hAnsi="Times New Roman"/>
          <w:spacing w:val="4"/>
          <w:sz w:val="24"/>
        </w:rPr>
        <w:t>houdt verband met iets anders. Want alle verlossing is van iets, en tot iets; zoals bij voorbeeld: uit de gevangenis, tot de vrijheid. Want alle mensen zijn van nature als het ware in boeien gesloten en ge</w:t>
      </w:r>
      <w:r w:rsidRPr="0026018C">
        <w:rPr>
          <w:rStyle w:val="CharacterStyle1"/>
          <w:rFonts w:ascii="Times New Roman" w:hAnsi="Times New Roman"/>
          <w:spacing w:val="4"/>
          <w:sz w:val="24"/>
        </w:rPr>
        <w:softHyphen/>
        <w:t xml:space="preserve">vangen gehouden door de zonde, de duivel en de dood, 2 Tim. 2 : 26,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14v. Men kan daarom 's mensen verlossing niet beter verstaan, dan na over</w:t>
      </w:r>
      <w:r w:rsidRPr="0026018C">
        <w:rPr>
          <w:rStyle w:val="CharacterStyle1"/>
          <w:rFonts w:ascii="Times New Roman" w:hAnsi="Times New Roman"/>
          <w:spacing w:val="4"/>
          <w:sz w:val="24"/>
        </w:rPr>
        <w:softHyphen/>
        <w:t>weging van zijn ellende. Want zoals de ellende allereerst uit het verlies der op</w:t>
      </w:r>
      <w:r w:rsidRPr="0026018C">
        <w:rPr>
          <w:rStyle w:val="CharacterStyle1"/>
          <w:rFonts w:ascii="Times New Roman" w:hAnsi="Times New Roman"/>
          <w:spacing w:val="4"/>
          <w:sz w:val="24"/>
        </w:rPr>
        <w:softHyphen/>
        <w:t>rechtheid en uit aangeboren boosheid, d.w.z. uit de zonde bestaat, en ten andere uit de straf der zonde: evenzo bevat de verlossing allereerst de vergeving en wegneming der zonde en het herstel van de verloren oprechtheid in ons; en ten andere de verlossing van de straffen en van alle ellenden.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Zoals dus de ellende uit twee stukken bestaat, n.l. de zonde en de dood, zo heeft ook de verlossing twee stukken; deze zijn de bevrijding van de zonde en van de dood. De </w:t>
      </w:r>
      <w:r w:rsidRPr="0026018C">
        <w:rPr>
          <w:rStyle w:val="CharacterStyle1"/>
          <w:rFonts w:ascii="Times New Roman" w:hAnsi="Times New Roman"/>
          <w:i/>
          <w:iCs/>
          <w:spacing w:val="4"/>
          <w:sz w:val="24"/>
        </w:rPr>
        <w:t xml:space="preserve">verlossing van de zonde </w:t>
      </w:r>
      <w:r w:rsidRPr="0026018C">
        <w:rPr>
          <w:rStyle w:val="CharacterStyle1"/>
          <w:rFonts w:ascii="Times New Roman" w:hAnsi="Times New Roman"/>
          <w:spacing w:val="4"/>
          <w:sz w:val="24"/>
        </w:rPr>
        <w:t xml:space="preserve">bestaat voor het ene deel in de vergeving der zonde, zodat deze ons niet toegerekend wordt; en anderdeels in haar vernietiging in ons, door de vernieuwing der natuur, opdat ze in ons niet heerse. De </w:t>
      </w:r>
      <w:r w:rsidRPr="0026018C">
        <w:rPr>
          <w:rStyle w:val="CharacterStyle1"/>
          <w:rFonts w:ascii="Times New Roman" w:hAnsi="Times New Roman"/>
          <w:i/>
          <w:iCs/>
          <w:spacing w:val="4"/>
          <w:sz w:val="24"/>
        </w:rPr>
        <w:t xml:space="preserve">verlossing van de dood </w:t>
      </w:r>
      <w:r w:rsidRPr="0026018C">
        <w:rPr>
          <w:rStyle w:val="CharacterStyle1"/>
          <w:rFonts w:ascii="Times New Roman" w:hAnsi="Times New Roman"/>
          <w:spacing w:val="4"/>
          <w:sz w:val="24"/>
        </w:rPr>
        <w:t>bestaat in de bevrijding van wanhoop, van het gevoel van Gods toorn, van de rampen en ellenden van dit leven, en tenslotte van de tijdelijke en eeuwige dood.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Hieruit blijkt, dat de verlossing van de gevallen mens een volkomen be</w:t>
      </w:r>
      <w:r w:rsidRPr="0026018C">
        <w:rPr>
          <w:rStyle w:val="CharacterStyle1"/>
          <w:rFonts w:ascii="Times New Roman" w:hAnsi="Times New Roman"/>
          <w:spacing w:val="4"/>
          <w:sz w:val="24"/>
        </w:rPr>
        <w:softHyphen/>
        <w:t>vrijding betekent uit alle ellende, en een teruggave van de gerechtigheid, heiligheid, het eeuwige leven en de gelukzaligheid door en óm Christus; welke verlossing in dit l</w:t>
      </w:r>
      <w:r w:rsidR="00504FED" w:rsidRPr="0026018C">
        <w:rPr>
          <w:rStyle w:val="CharacterStyle1"/>
          <w:rFonts w:ascii="Times New Roman" w:hAnsi="Times New Roman"/>
          <w:spacing w:val="4"/>
          <w:sz w:val="24"/>
        </w:rPr>
        <w:t>e</w:t>
      </w:r>
      <w:r w:rsidRPr="0026018C">
        <w:rPr>
          <w:rStyle w:val="CharacterStyle1"/>
          <w:rFonts w:ascii="Times New Roman" w:hAnsi="Times New Roman"/>
          <w:spacing w:val="4"/>
          <w:sz w:val="24"/>
        </w:rPr>
        <w:t>ven door het geloof en de Heilige Geest in ons een aanvang neemt, maar pas in het toekomende leven volmaakt worden zal.</w:t>
      </w:r>
    </w:p>
    <w:p w:rsidR="00194F73" w:rsidRPr="0026018C" w:rsidRDefault="00194F73" w:rsidP="0053509A">
      <w:pPr>
        <w:jc w:val="both"/>
        <w:rPr>
          <w:spacing w:val="4"/>
        </w:rPr>
      </w:pPr>
    </w:p>
    <w:p w:rsidR="009239EB" w:rsidRPr="0026018C" w:rsidRDefault="009239EB" w:rsidP="0053509A">
      <w:pPr>
        <w:jc w:val="both"/>
        <w:rPr>
          <w:i/>
          <w:iCs/>
          <w:spacing w:val="4"/>
        </w:rPr>
      </w:pPr>
      <w:r w:rsidRPr="0026018C">
        <w:rPr>
          <w:spacing w:val="4"/>
        </w:rPr>
        <w:t xml:space="preserve">2. </w:t>
      </w:r>
      <w:r w:rsidRPr="0026018C">
        <w:rPr>
          <w:b/>
          <w:i/>
          <w:spacing w:val="4"/>
        </w:rPr>
        <w:t xml:space="preserve">Of </w:t>
      </w:r>
      <w:r w:rsidRPr="0026018C">
        <w:rPr>
          <w:b/>
          <w:i/>
          <w:iCs/>
          <w:spacing w:val="4"/>
        </w:rPr>
        <w:t>zulk een verlossing mogelijk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Hetgeen de Catechismus hier antwoordt, neemt de hoop om de verlossing te krijgen niet weg, en toch stelt ze die ook niet voor, dan onder deze voor</w:t>
      </w:r>
      <w:r w:rsidRPr="0026018C">
        <w:rPr>
          <w:rStyle w:val="CharacterStyle1"/>
          <w:rFonts w:ascii="Times New Roman" w:hAnsi="Times New Roman"/>
          <w:spacing w:val="4"/>
          <w:sz w:val="24"/>
        </w:rPr>
        <w:softHyphen/>
        <w:t>waarde: dat aan Gods gerechtigheid eerst voldaan moet worden. En aange</w:t>
      </w:r>
      <w:r w:rsidRPr="0026018C">
        <w:rPr>
          <w:rStyle w:val="CharacterStyle1"/>
          <w:rFonts w:ascii="Times New Roman" w:hAnsi="Times New Roman"/>
          <w:spacing w:val="4"/>
          <w:sz w:val="24"/>
        </w:rPr>
        <w:softHyphen/>
        <w:t>zien dit moet geschieden en dit Gods wil is, zo maakt ze ons nader bekend, dat er daarom volkómen betaling dient te geschieden óf door onszelf óf door een Ander. Zo blijkt dus, dat zulk een verlossing mogelijk was:</w:t>
      </w:r>
    </w:p>
    <w:p w:rsidR="009239EB" w:rsidRPr="0026018C" w:rsidRDefault="00194F73" w:rsidP="00194F73">
      <w:pPr>
        <w:ind w:left="284" w:hanging="284"/>
        <w:jc w:val="both"/>
        <w:rPr>
          <w:spacing w:val="4"/>
        </w:rPr>
      </w:pPr>
      <w:r w:rsidRPr="0026018C">
        <w:rPr>
          <w:spacing w:val="4"/>
        </w:rPr>
        <w:t xml:space="preserve">1. </w:t>
      </w:r>
      <w:r w:rsidR="009239EB" w:rsidRPr="0026018C">
        <w:rPr>
          <w:spacing w:val="4"/>
        </w:rPr>
        <w:t>Vanwege de oneindige goedheid en barmhartigheid van God, die niet dul</w:t>
      </w:r>
      <w:r w:rsidR="009239EB" w:rsidRPr="0026018C">
        <w:rPr>
          <w:spacing w:val="4"/>
        </w:rPr>
        <w:softHyphen/>
        <w:t>den kan, dat het ganse menselijke geslacht voor eeuwig verloren zou gaan.</w:t>
      </w:r>
    </w:p>
    <w:p w:rsidR="009239EB" w:rsidRPr="0026018C" w:rsidRDefault="00194F73" w:rsidP="00194F73">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Vanwege de eindeloze wijsheid van God, die zulk een wijze van verlossing heeft kunnen uitvinden, waardoor Hij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zonder de minste krenking van Zijn rechtvaardigheid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Zijn barmhartigheid aan het menselijke geslacht heeft betoond.</w:t>
      </w:r>
    </w:p>
    <w:p w:rsidR="009239EB" w:rsidRPr="0026018C" w:rsidRDefault="009239EB" w:rsidP="00194F73">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3. Vanwege Gods almacht, waardoor Hij de mens even goed na de val heeft kunnen oprichten, en van zonde en dood verlossen, als Hij hem uit niet, naar Zijn evenbeeld, vermocht te scheppen. Daarom zou de ontkenning, dat er ver</w:t>
      </w:r>
      <w:r w:rsidRPr="0026018C">
        <w:rPr>
          <w:rStyle w:val="CharacterStyle1"/>
          <w:rFonts w:ascii="Times New Roman" w:hAnsi="Times New Roman"/>
          <w:spacing w:val="4"/>
          <w:sz w:val="24"/>
        </w:rPr>
        <w:softHyphen/>
        <w:t>lossing mogelijk is betekenen, dat men God de lof van Zijn goedheid, wijsheid en almacht ontnam. Want voorwaar, het ontbreekt God nimmer aan raad, goedheid of macht; zoals er geschreven staat in 1 Sam. 2 : 6: „Hij doet ter helle nederdalen, en Hij doet weder opkomen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68 : 21: „Bij den HEERE, de</w:t>
      </w:r>
      <w:r w:rsidR="00504FED" w:rsidRPr="0026018C">
        <w:rPr>
          <w:rStyle w:val="CharacterStyle1"/>
          <w:rFonts w:ascii="Times New Roman" w:hAnsi="Times New Roman"/>
          <w:spacing w:val="4"/>
          <w:sz w:val="24"/>
        </w:rPr>
        <w:t>n</w:t>
      </w:r>
      <w:r w:rsidRPr="0026018C">
        <w:rPr>
          <w:rStyle w:val="CharacterStyle1"/>
          <w:rFonts w:ascii="Times New Roman" w:hAnsi="Times New Roman"/>
          <w:spacing w:val="4"/>
          <w:sz w:val="24"/>
        </w:rPr>
        <w:t xml:space="preserve"> Heere, zijn uitkomsten tegen den dood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Jes. 59 : 1: „Ziet, de hand des HEEREN is niet verkort</w:t>
      </w:r>
      <w:r w:rsidR="00C05C9C" w:rsidRPr="0026018C">
        <w:rPr>
          <w:rStyle w:val="CharacterStyle1"/>
          <w:rFonts w:ascii="Times New Roman" w:hAnsi="Times New Roman"/>
          <w:spacing w:val="4"/>
          <w:sz w:val="24"/>
        </w:rPr>
        <w:t>.”</w:t>
      </w:r>
    </w:p>
    <w:p w:rsidR="009239EB" w:rsidRPr="0026018C" w:rsidRDefault="00194F7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t xml:space="preserve">Tegenwerping. </w:t>
      </w:r>
      <w:r w:rsidR="009239EB" w:rsidRPr="0026018C">
        <w:rPr>
          <w:rStyle w:val="CharacterStyle1"/>
          <w:rFonts w:ascii="Times New Roman" w:hAnsi="Times New Roman"/>
          <w:spacing w:val="4"/>
          <w:sz w:val="24"/>
        </w:rPr>
        <w:t>Maar er wordt gevraagd, waaruit wij dit weten, en of 's mensen verstand dit buiten Gods Woord om begrijpen kan; ook, of Adam dit na de val heeft kunnen weten en hopen.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Dat er zulk een verlossing mogelijk was, is nu openbaar door de uitkomst; en wij weten ervan uit het Evangelie of de Goddelijke openbaring. Maar het menselijke verstand weet niets van de verlossing, noch van de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wijze waarop die geschiedt; ook al kan men het voor waarschijnlijk houden, dat zo'n verlossing heel niet onmogelijk was, omdat het niet </w:t>
      </w:r>
      <w:r w:rsidR="00194F73" w:rsidRPr="0026018C">
        <w:rPr>
          <w:rStyle w:val="CharacterStyle1"/>
          <w:rFonts w:ascii="Times New Roman" w:hAnsi="Times New Roman"/>
          <w:spacing w:val="4"/>
          <w:sz w:val="24"/>
        </w:rPr>
        <w:t>gelovenwaardig</w:t>
      </w:r>
      <w:r w:rsidRPr="0026018C">
        <w:rPr>
          <w:rStyle w:val="CharacterStyle1"/>
          <w:rFonts w:ascii="Times New Roman" w:hAnsi="Times New Roman"/>
          <w:spacing w:val="4"/>
          <w:sz w:val="24"/>
        </w:rPr>
        <w:t xml:space="preserve"> is, dat het allerheerlijkste schepsel voor de allergrootste en eeuwige ellende geschapen zou zijn, Och dat God een Wet gegeven zou hebben, die nooit volbracht zou worden. En deze redenen zijn van zichzelf zeer vast, maar het menselijk verstand gelooft ze niet vanwege zijn verdorvenheid.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Evenals nog heden ten dage allen die buiten de Gemeente zijn, het Evange</w:t>
      </w:r>
      <w:r w:rsidRPr="0026018C">
        <w:rPr>
          <w:rStyle w:val="CharacterStyle1"/>
          <w:rFonts w:ascii="Times New Roman" w:hAnsi="Times New Roman"/>
          <w:spacing w:val="4"/>
          <w:sz w:val="24"/>
        </w:rPr>
        <w:softHyphen/>
        <w:t>lie niet kennen en deze verlossing verstaan noch erop hopen kunnen: zo heeft ook Adam na de val ze niet kunnen weten noch erop kunnen hopen</w:t>
      </w:r>
      <w:r w:rsidR="00194F73"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alleen op grond van zijn verstand, zonder enige openbaring en bijzondere be</w:t>
      </w:r>
      <w:r w:rsidRPr="0026018C">
        <w:rPr>
          <w:rStyle w:val="CharacterStyle1"/>
          <w:rFonts w:ascii="Times New Roman" w:hAnsi="Times New Roman"/>
          <w:spacing w:val="4"/>
          <w:sz w:val="24"/>
        </w:rPr>
        <w:softHyphen/>
        <w:t>lofte. Want na de val heeft hij zich niet anders dan Gods hoogste recht</w:t>
      </w:r>
      <w:r w:rsidRPr="0026018C">
        <w:rPr>
          <w:rStyle w:val="CharacterStyle1"/>
          <w:rFonts w:ascii="Times New Roman" w:hAnsi="Times New Roman"/>
          <w:spacing w:val="4"/>
          <w:sz w:val="24"/>
        </w:rPr>
        <w:softHyphen/>
        <w:t>vaardigheid kunnen voorstellen, die de zonde niet ongestraft laat passe</w:t>
      </w:r>
      <w:r w:rsidRPr="0026018C">
        <w:rPr>
          <w:rStyle w:val="CharacterStyle1"/>
          <w:rFonts w:ascii="Times New Roman" w:hAnsi="Times New Roman"/>
          <w:spacing w:val="4"/>
          <w:sz w:val="24"/>
        </w:rPr>
        <w:softHyphen/>
        <w:t>ren, maar de overtreders eeuwige straffen toezendt; zoals Gods onverander</w:t>
      </w:r>
      <w:r w:rsidRPr="0026018C">
        <w:rPr>
          <w:rStyle w:val="CharacterStyle1"/>
          <w:rFonts w:ascii="Times New Roman" w:hAnsi="Times New Roman"/>
          <w:spacing w:val="4"/>
          <w:sz w:val="24"/>
        </w:rPr>
        <w:softHyphen/>
        <w:t>lijke waarheid met nadruk de zondaar met de dood gedreigd had, toen Hij zeide, Gen. 2 : 17: „Ten dage als gij daarvan eet, zult gij den dood sterven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Adam heeft derhalve voldoende geweten, dat aan deze gerechtigheid en waarheid van God voldaan moest worden door een eeuwig verderf van de zon</w:t>
      </w:r>
      <w:r w:rsidR="00194F73" w:rsidRPr="0026018C">
        <w:rPr>
          <w:rStyle w:val="CharacterStyle1"/>
          <w:rFonts w:ascii="Times New Roman" w:hAnsi="Times New Roman"/>
          <w:spacing w:val="4"/>
          <w:sz w:val="24"/>
        </w:rPr>
        <w:t>daar, zodat hij ter oorzake van</w:t>
      </w:r>
      <w:r w:rsidRPr="0026018C">
        <w:rPr>
          <w:rStyle w:val="CharacterStyle1"/>
          <w:rFonts w:ascii="Times New Roman" w:hAnsi="Times New Roman"/>
          <w:spacing w:val="4"/>
          <w:sz w:val="24"/>
        </w:rPr>
        <w:t xml:space="preserve"> dit alles op geen verlossing kon hopen. Toch heeft hij wel enigszins met red</w:t>
      </w:r>
      <w:r w:rsidR="00194F73" w:rsidRPr="0026018C">
        <w:rPr>
          <w:rStyle w:val="CharacterStyle1"/>
          <w:rFonts w:ascii="Times New Roman" w:hAnsi="Times New Roman"/>
          <w:spacing w:val="4"/>
          <w:sz w:val="24"/>
        </w:rPr>
        <w:t xml:space="preserve">en </w:t>
      </w:r>
      <w:r w:rsidRPr="0026018C">
        <w:rPr>
          <w:rStyle w:val="CharacterStyle1"/>
          <w:rFonts w:ascii="Times New Roman" w:hAnsi="Times New Roman"/>
          <w:spacing w:val="4"/>
          <w:sz w:val="24"/>
        </w:rPr>
        <w:t>kunnen aannemen, dat er verlos</w:t>
      </w:r>
      <w:r w:rsidRPr="0026018C">
        <w:rPr>
          <w:rStyle w:val="CharacterStyle1"/>
          <w:rFonts w:ascii="Times New Roman" w:hAnsi="Times New Roman"/>
          <w:spacing w:val="4"/>
          <w:sz w:val="24"/>
        </w:rPr>
        <w:softHyphen/>
        <w:t>sing geschieden kon, mits aan Gods rechtvaardigheid voldaan werd. Maar op deze genoegdoening heeft hij niet kunnen hopen, en niet geweten op welke manier en door Wie ze zou kunnen worden bewerkt. Ja, ook de engelen zou</w:t>
      </w:r>
      <w:r w:rsidRPr="0026018C">
        <w:rPr>
          <w:rStyle w:val="CharacterStyle1"/>
          <w:rFonts w:ascii="Times New Roman" w:hAnsi="Times New Roman"/>
          <w:spacing w:val="4"/>
          <w:sz w:val="24"/>
        </w:rPr>
        <w:softHyphen/>
        <w:t>den in eeuwigheid de wijze van deze verlossing niet hebben kunnen uitden</w:t>
      </w:r>
      <w:r w:rsidRPr="0026018C">
        <w:rPr>
          <w:rStyle w:val="CharacterStyle1"/>
          <w:rFonts w:ascii="Times New Roman" w:hAnsi="Times New Roman"/>
          <w:spacing w:val="4"/>
          <w:sz w:val="24"/>
        </w:rPr>
        <w:softHyphen/>
        <w:t>ken, als niet God, in Zijn onuitsprekelijke wijsheid en goedheid, ze door het Evangelie aan de mensen had geopenbaard.</w:t>
      </w:r>
    </w:p>
    <w:p w:rsidR="009239EB" w:rsidRPr="0026018C" w:rsidRDefault="00194F73"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Leek Adam de verlossing een onmogelijkheid vanwege Gods rechtvaardigheid en waarheid, dan schijnt ze ook nu nog onmogelijk te zijn. Want de krenking van Gods rechtvaardigheid en waarheid kan thans niet meer geschieden dan eertijds. Zoals daarom eertijds het feit, dat de zon</w:t>
      </w:r>
      <w:r w:rsidR="009239EB" w:rsidRPr="0026018C">
        <w:rPr>
          <w:rStyle w:val="CharacterStyle1"/>
          <w:rFonts w:ascii="Times New Roman" w:hAnsi="Times New Roman"/>
          <w:spacing w:val="4"/>
          <w:sz w:val="24"/>
        </w:rPr>
        <w:softHyphen/>
        <w:t>daar aan de ellende ontkwam, Gods gerechtigheid en waarheid gekrenkt zou hebben, zo zal het ook nu nog het geval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Inderdaad zou het ontkomen van de zondaar aan de ellende, de rechtvaardigheid en waarheid van God krenken, indien dit geschiedde zon</w:t>
      </w:r>
      <w:r w:rsidRPr="0026018C">
        <w:rPr>
          <w:rStyle w:val="CharacterStyle1"/>
          <w:rFonts w:ascii="Times New Roman" w:hAnsi="Times New Roman"/>
          <w:spacing w:val="4"/>
          <w:sz w:val="24"/>
        </w:rPr>
        <w:softHyphen/>
        <w:t xml:space="preserve">der enige genoegdoening voor de misdaad. Als Adam deze genoegdoening gezien of verwacht heeft, dan heeft hij onmogelijk kunnen wanhopen aan de verlossing, vooral niet, als hij tevens Gods natuur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d.w.z. Zijn oneindi</w:t>
      </w:r>
      <w:r w:rsidRPr="0026018C">
        <w:rPr>
          <w:rStyle w:val="CharacterStyle1"/>
          <w:rFonts w:ascii="Times New Roman" w:hAnsi="Times New Roman"/>
          <w:spacing w:val="4"/>
          <w:sz w:val="24"/>
        </w:rPr>
        <w:softHyphen/>
        <w:t xml:space="preserve">ge goedheid, wijsheid en macht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alsmede het doel, waartoe de mens gescha</w:t>
      </w:r>
      <w:r w:rsidRPr="0026018C">
        <w:rPr>
          <w:rStyle w:val="CharacterStyle1"/>
          <w:rFonts w:ascii="Times New Roman" w:hAnsi="Times New Roman"/>
          <w:spacing w:val="4"/>
          <w:sz w:val="24"/>
        </w:rPr>
        <w:softHyphen/>
        <w:t>pen werd, overwogen heeft. Want het betaamt niet, dat het allerheerlijkste schepsel door de alleen goede, wijze en almachtige God tot eeuwige ellende zou geformeerd zijn, of dat Hij de mens een Wet zou gegeven hebben, die</w:t>
      </w:r>
      <w:r w:rsidR="00194F73" w:rsidRPr="0026018C">
        <w:rPr>
          <w:rStyle w:val="CharacterStyle1"/>
          <w:rFonts w:ascii="Times New Roman" w:hAnsi="Times New Roman"/>
          <w:spacing w:val="4"/>
          <w:sz w:val="24"/>
        </w:rPr>
        <w:t xml:space="preserve"> on</w:t>
      </w:r>
      <w:r w:rsidRPr="0026018C">
        <w:rPr>
          <w:rStyle w:val="CharacterStyle1"/>
          <w:rFonts w:ascii="Times New Roman" w:hAnsi="Times New Roman"/>
          <w:spacing w:val="4"/>
          <w:sz w:val="24"/>
        </w:rPr>
        <w:t xml:space="preserve">mogelijk volmaakt onderhouden werd. Toch heeft hij dit niet gemakkelijk kunnen hopen, aangezien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al gezegd werd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noch hij noch enig schep</w:t>
      </w:r>
      <w:r w:rsidRPr="0026018C">
        <w:rPr>
          <w:rStyle w:val="CharacterStyle1"/>
          <w:rFonts w:ascii="Times New Roman" w:hAnsi="Times New Roman"/>
          <w:spacing w:val="4"/>
          <w:sz w:val="24"/>
        </w:rPr>
        <w:softHyphen/>
        <w:t>sel, vóór de verkondiging van het Evangelie, in eeuwigheid bekwaam zou zijn om ook maar iets, dat met Gods gerechtigheid overeenkwam, uit te denken, om van deze straffen bevrijd te worden; tenzij God het hem door Zijn Zoon geopenbaard had.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Daarom komt het hierop neer, dat de gevallen mens op geen verlossing van zonde en dood heeft kunnen hopen, voordat hij hoorde de belofte van het Zaad der vrouw, Dat de slang de kop vermorzelen zou. Maar hij heeft ook totaal niet kunnen of behoren te wanhopen. Want hoewel hij geen stellige en noodzakelijke reden had, waaruit hij besluiten kon dat de verlossing geschieden zou, noch ook de wijze van voldoening begrepen heeft, volgde daaruit toch niet, dat het daarom bij God onmogelijk zou zijn. Daarom moest Adam in Gods wijsheid, goedheid en almacht berusten en niet wanho</w:t>
      </w:r>
      <w:r w:rsidRPr="0026018C">
        <w:rPr>
          <w:rStyle w:val="CharacterStyle1"/>
          <w:rFonts w:ascii="Times New Roman" w:hAnsi="Times New Roman"/>
          <w:spacing w:val="4"/>
          <w:sz w:val="24"/>
        </w:rPr>
        <w:softHyphen/>
        <w:t>pen, ook al drong alles hem tot wanhoop, en al scheen niets hem tegen die aanvechtingen te kunnen troosten, indien de stem des Evangelies er niet bij gekomen was. Echter heeft hij na de belofte de wijze van voldoening door Christus mogen verstaan, en heeft hij niet slechts vast op de verlos</w:t>
      </w:r>
      <w:r w:rsidRPr="0026018C">
        <w:rPr>
          <w:rStyle w:val="CharacterStyle1"/>
          <w:rFonts w:ascii="Times New Roman" w:hAnsi="Times New Roman"/>
          <w:spacing w:val="4"/>
          <w:sz w:val="24"/>
        </w:rPr>
        <w:softHyphen/>
        <w:t>sing leren hopen, maar ook leren antwoorden op alles wat ertegen inging, zoals:</w:t>
      </w:r>
    </w:p>
    <w:p w:rsidR="009239EB" w:rsidRPr="0026018C" w:rsidRDefault="00194F7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Dat Gods rechtvaardigheid hen niet ongestraft laat, die de eeuwige ver</w:t>
      </w:r>
      <w:r w:rsidR="009239EB" w:rsidRPr="0026018C">
        <w:rPr>
          <w:rStyle w:val="CharacterStyle1"/>
          <w:rFonts w:ascii="Times New Roman" w:hAnsi="Times New Roman"/>
          <w:spacing w:val="4"/>
          <w:sz w:val="24"/>
        </w:rPr>
        <w:softHyphen/>
        <w:t>doemenis verdiend hebben; en daarom, omdat wij de eeuwige verdoemenis verdiend hebben, is het vanwege Gods rechtvaardigheid onmogelijk, dat wij daarvan verlost kunnen worden. Zijn antwoord luidt: „De gerechtigheid Gods laat degenen die de eeuwige verdoemenis verdiend hebben, niet ongestraft, tenzij er voldoening geschiedt door voldoende straf voor de misdaad</w:t>
      </w:r>
      <w:r w:rsidR="00C05C9C" w:rsidRPr="0026018C">
        <w:rPr>
          <w:rStyle w:val="CharacterStyle1"/>
          <w:rFonts w:ascii="Times New Roman" w:hAnsi="Times New Roman"/>
          <w:spacing w:val="4"/>
          <w:sz w:val="24"/>
        </w:rPr>
        <w:t>.”</w:t>
      </w:r>
    </w:p>
    <w:p w:rsidR="00194F73" w:rsidRPr="0026018C" w:rsidRDefault="00194F73" w:rsidP="0053509A">
      <w:pPr>
        <w:jc w:val="both"/>
        <w:rPr>
          <w:spacing w:val="4"/>
        </w:rPr>
      </w:pPr>
      <w:r w:rsidRPr="0026018C">
        <w:rPr>
          <w:spacing w:val="4"/>
        </w:rPr>
        <w:t xml:space="preserve">2. </w:t>
      </w:r>
      <w:r w:rsidR="009239EB" w:rsidRPr="0026018C">
        <w:rPr>
          <w:spacing w:val="4"/>
        </w:rPr>
        <w:t>Wanneer niet gedaan wordt, hetgeen de rechtvaardigheid eist en de waar</w:t>
      </w:r>
      <w:r w:rsidR="009239EB" w:rsidRPr="0026018C">
        <w:rPr>
          <w:spacing w:val="4"/>
        </w:rPr>
        <w:softHyphen/>
        <w:t>heid vordert, dan worden ze beide gekrenkt. Wanneer nu de mens de ver</w:t>
      </w:r>
      <w:r w:rsidR="009239EB" w:rsidRPr="0026018C">
        <w:rPr>
          <w:spacing w:val="4"/>
        </w:rPr>
        <w:softHyphen/>
        <w:t>doemenis ontgaat, dan geschiedt niet hetgeen de rechtvaardigheid eist en de waarheid vordert, d.w.z. dan wordt hij niet gestraft met de eeuwige dood. Derhalve: omdat door 's mensen verlossing zowel de rechtvaardigheid als de waarheid Gods gekrenkt worden, zo volgt daaruit, dat de mens onmogelijk verlost zou kunnen worden. Hierop kon hij ook antwoorden: „De rechtvaar</w:t>
      </w:r>
      <w:r w:rsidR="009239EB" w:rsidRPr="0026018C">
        <w:rPr>
          <w:spacing w:val="4"/>
        </w:rPr>
        <w:softHyphen/>
        <w:t>digheid en waarheid Gods zouden gekrenkt worden, ingeval er nooit geen straffen geleden werden, of door de zondige mens zelf, of door een Ander, Die in zijn plaats de straffen komt lijden. Dat Christus het is, Die voor de mens de kop van de slang vermorzelen zou, leerde hij uit de belofte</w:t>
      </w:r>
      <w:r w:rsidR="00C05C9C" w:rsidRPr="0026018C">
        <w:rPr>
          <w:spacing w:val="4"/>
        </w:rPr>
        <w:t>.”</w:t>
      </w:r>
      <w:r w:rsidR="009239EB" w:rsidRPr="0026018C">
        <w:rPr>
          <w:spacing w:val="4"/>
        </w:rPr>
        <w:t xml:space="preserve"> </w:t>
      </w:r>
    </w:p>
    <w:p w:rsidR="009239EB" w:rsidRPr="0026018C" w:rsidRDefault="009239EB" w:rsidP="0053509A">
      <w:pPr>
        <w:jc w:val="both"/>
        <w:rPr>
          <w:spacing w:val="4"/>
        </w:rPr>
      </w:pPr>
      <w:r w:rsidRPr="0026018C">
        <w:rPr>
          <w:spacing w:val="4"/>
        </w:rPr>
        <w:t>3. Hetgeen Gods onveranderlijke rechtvaardigheid en waarheid eisen, dat moet noodzakelijk geschieden en is onveranderlijk. De onveranderlijke recht</w:t>
      </w:r>
      <w:r w:rsidRPr="0026018C">
        <w:rPr>
          <w:spacing w:val="4"/>
        </w:rPr>
        <w:softHyphen/>
        <w:t>vaardigheid en waarheid Gods eisen, dat de zondaar in de eeuwige straf</w:t>
      </w:r>
      <w:r w:rsidRPr="0026018C">
        <w:rPr>
          <w:spacing w:val="4"/>
        </w:rPr>
        <w:softHyphen/>
        <w:t>fen terechtkomt. Daarom moet zulks onveran</w:t>
      </w:r>
      <w:r w:rsidR="00194F73" w:rsidRPr="0026018C">
        <w:rPr>
          <w:spacing w:val="4"/>
        </w:rPr>
        <w:t>derlijk en noodzakelijk geschie</w:t>
      </w:r>
      <w:r w:rsidRPr="0026018C">
        <w:rPr>
          <w:spacing w:val="4"/>
        </w:rPr>
        <w:t>den. Ook, hier heeft hij op weten te antwoorden, n.l. dat</w:t>
      </w:r>
      <w:r w:rsidR="00D7185A" w:rsidRPr="0026018C">
        <w:rPr>
          <w:spacing w:val="4"/>
        </w:rPr>
        <w:t>,</w:t>
      </w:r>
      <w:r w:rsidRPr="0026018C">
        <w:rPr>
          <w:spacing w:val="4"/>
        </w:rPr>
        <w:t>,Gods recht</w:t>
      </w:r>
      <w:r w:rsidRPr="0026018C">
        <w:rPr>
          <w:spacing w:val="4"/>
        </w:rPr>
        <w:softHyphen/>
        <w:t>vaardigheid zonder enige verandering eist, dat de zondaar aan eeuwige straffen vervalt, of dat de voldoening door Christus volbracht wordt. Eén van beide moet noodzakelijk geschieden</w:t>
      </w:r>
      <w:r w:rsidR="00C05C9C" w:rsidRPr="0026018C">
        <w:rPr>
          <w:spacing w:val="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Aangezien wij onszelf niet kunnen redden uit de zonde en de dood, is het onmogelijk, dat wij daaruit verlost worden. „Weliswaar zou het onmoge</w:t>
      </w:r>
      <w:r w:rsidRPr="0026018C">
        <w:rPr>
          <w:rStyle w:val="CharacterStyle1"/>
          <w:rFonts w:ascii="Times New Roman" w:hAnsi="Times New Roman"/>
          <w:spacing w:val="4"/>
          <w:sz w:val="24"/>
        </w:rPr>
        <w:softHyphen/>
        <w:t>lijk geweest zijn, indien God geen middel geweten en geen weg geopenbaard had om uit het kwaad te geraken, welke voor het menselijk verstand en alle schepselen onmogelijk was uit te vinden. Deze weg heeft God door Christus geopenbaard.</w:t>
      </w:r>
      <w:r w:rsidR="00A63828"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en dergelijke bliksemen heeft de mens, dank zij de belofte des Evan</w:t>
      </w:r>
      <w:r w:rsidRPr="0026018C">
        <w:rPr>
          <w:rStyle w:val="CharacterStyle1"/>
          <w:rFonts w:ascii="Times New Roman" w:hAnsi="Times New Roman"/>
          <w:spacing w:val="4"/>
          <w:sz w:val="24"/>
        </w:rPr>
        <w:softHyphen/>
        <w:t>gelies, weten te verdragen en te vernietigen. Maar wij verstaan deze ant</w:t>
      </w:r>
      <w:r w:rsidRPr="0026018C">
        <w:rPr>
          <w:rStyle w:val="CharacterStyle1"/>
          <w:rFonts w:ascii="Times New Roman" w:hAnsi="Times New Roman"/>
          <w:spacing w:val="4"/>
          <w:sz w:val="24"/>
        </w:rPr>
        <w:softHyphen/>
        <w:t>woorden thans veel duidelijker dan Adam vroeger. Want wij weten zekerder dan hij, dat de verlossing van de mens niet maar mogelijk is en eenmaal komen zal, maar wij zijn ook, op grond van het Evangelie, van</w:t>
      </w:r>
      <w:r w:rsidRPr="0026018C">
        <w:rPr>
          <w:rStyle w:val="CharacterStyle1"/>
          <w:rFonts w:ascii="Times New Roman" w:hAnsi="Times New Roman"/>
          <w:spacing w:val="4"/>
          <w:sz w:val="24"/>
          <w:vertAlign w:val="superscript"/>
        </w:rPr>
        <w:t>- -</w:t>
      </w:r>
      <w:r w:rsidRPr="0026018C">
        <w:rPr>
          <w:rStyle w:val="CharacterStyle1"/>
          <w:rFonts w:ascii="Times New Roman" w:hAnsi="Times New Roman"/>
          <w:spacing w:val="4"/>
          <w:sz w:val="24"/>
        </w:rPr>
        <w:t xml:space="preserve">de uitkomst zelf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alsmede krachtens ons geweten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ervan overtuigd, dat deze verlos</w:t>
      </w:r>
      <w:r w:rsidRPr="0026018C">
        <w:rPr>
          <w:rStyle w:val="CharacterStyle1"/>
          <w:rFonts w:ascii="Times New Roman" w:hAnsi="Times New Roman"/>
          <w:spacing w:val="4"/>
          <w:sz w:val="24"/>
        </w:rPr>
        <w:softHyphen/>
        <w:t>sing nu ook metterdaad door Christus volbracht is. Hieruit volgt dus, dat 's mensen verlossing altijd mogelijk geweest is, om van God teweegge</w:t>
      </w:r>
      <w:r w:rsidRPr="0026018C">
        <w:rPr>
          <w:rStyle w:val="CharacterStyle1"/>
          <w:rFonts w:ascii="Times New Roman" w:hAnsi="Times New Roman"/>
          <w:spacing w:val="4"/>
          <w:sz w:val="24"/>
        </w:rPr>
        <w:softHyphen/>
        <w:t>bracht te worden.</w:t>
      </w:r>
    </w:p>
    <w:p w:rsidR="00194F73" w:rsidRPr="0026018C" w:rsidRDefault="00194F73"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26018C">
        <w:rPr>
          <w:b/>
          <w:i/>
          <w:iCs/>
          <w:spacing w:val="4"/>
        </w:rPr>
        <w:t>Of de verlossing noodzakelijk en zeker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Hoewel God niet verplicht was om de mens zalig te maken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omdat Hij in Zijn vrijmacht alle mensen in de dood had kunnen laten, en niemand zalig maken, zoals in Rom</w:t>
      </w:r>
      <w:r w:rsidR="00194F73"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11 : 35 gezegd wordt: „Wie heeft Hem eerst gegeven en het zal hem weder vergolden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toch wordt zeer terecht gezegd, dat 's mensen verlossing noodzakelijk heeft moeten geschieden, en dat niet om hemzelf, maar vanwege bepaalde voorwaarden; namelijk:</w:t>
      </w:r>
    </w:p>
    <w:p w:rsidR="009239EB" w:rsidRPr="0026018C" w:rsidRDefault="00194F7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Omdat God vrij en onveranderlijk die verlossing besloten en beloofd heeft; en het is onmogelijk, dat God zou bedriegen of bedrogen worden. Ez. 18 : 23: „Zonde Ik enigszins lust hebben aan den dood des goddelozen? spreekt de Heere HEERE; is het niet, als hij zich bekeert van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wegen, dat hij leve?</w:t>
      </w:r>
      <w:r w:rsidR="00A63828" w:rsidRPr="0026018C">
        <w:rPr>
          <w:rStyle w:val="CharacterStyle1"/>
          <w:rFonts w:ascii="Times New Roman" w:hAnsi="Times New Roman"/>
          <w:spacing w:val="4"/>
          <w:sz w:val="24"/>
        </w:rPr>
        <w:t>”</w:t>
      </w:r>
    </w:p>
    <w:p w:rsidR="009239EB" w:rsidRPr="0026018C" w:rsidRDefault="009239EB" w:rsidP="0053509A">
      <w:pPr>
        <w:jc w:val="both"/>
        <w:rPr>
          <w:spacing w:val="4"/>
        </w:rPr>
      </w:pPr>
      <w:r w:rsidRPr="0026018C">
        <w:rPr>
          <w:spacing w:val="4"/>
        </w:rPr>
        <w:t>Omdat God tot in eeuwigheid van de mensen geprezen wil worden, Ef. 1 : 5v.: „Die ons te voren verordineerd heeft</w:t>
      </w:r>
      <w:r w:rsidR="00194F73" w:rsidRPr="0026018C">
        <w:rPr>
          <w:spacing w:val="4"/>
        </w:rPr>
        <w:t xml:space="preserve"> </w:t>
      </w:r>
      <w:r w:rsidRPr="0026018C">
        <w:rPr>
          <w:spacing w:val="4"/>
        </w:rPr>
        <w:t>tot prijs der heerlijkheid Zijner genade</w:t>
      </w:r>
      <w:r w:rsidR="00A63828" w:rsidRPr="0026018C">
        <w:rPr>
          <w:spacing w:val="4"/>
        </w:rPr>
        <w:t>”</w:t>
      </w:r>
      <w:r w:rsidRPr="0026018C">
        <w:rPr>
          <w:spacing w:val="4"/>
        </w:rPr>
        <w:t>, en Ps. 89 : 48: „Waarom zoudt Gij aller mensen kinderen tever</w:t>
      </w:r>
      <w:r w:rsidRPr="0026018C">
        <w:rPr>
          <w:spacing w:val="4"/>
        </w:rPr>
        <w:softHyphen/>
        <w:t>geefs geschapen hebben?</w:t>
      </w:r>
      <w:r w:rsidR="00A63828" w:rsidRPr="0026018C">
        <w:rPr>
          <w:spacing w:val="4"/>
        </w:rPr>
        <w:t>”</w:t>
      </w:r>
      <w:r w:rsidRPr="0026018C">
        <w:rPr>
          <w:spacing w:val="4"/>
        </w:rPr>
        <w:t xml:space="preserve"> Daarom is het van node, dat sommigen verlost </w:t>
      </w:r>
      <w:r w:rsidR="00C54A1F" w:rsidRPr="0026018C">
        <w:rPr>
          <w:spacing w:val="4"/>
        </w:rPr>
        <w:t>worden</w:t>
      </w:r>
      <w:r w:rsidRPr="0026018C">
        <w:rPr>
          <w:spacing w:val="4"/>
        </w:rPr>
        <w:t>. Want het feilt God nooit, om het doel van Zijn voornemen te berei</w:t>
      </w:r>
      <w:r w:rsidRPr="0026018C">
        <w:rPr>
          <w:spacing w:val="4"/>
        </w:rPr>
        <w:softHyphen/>
        <w:t>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God heeft Zijn Zoon niet tevergeefs in de wereld gezonden, noch Chris</w:t>
      </w:r>
      <w:r w:rsidRPr="0026018C">
        <w:rPr>
          <w:rStyle w:val="CharacterStyle1"/>
          <w:rFonts w:ascii="Times New Roman" w:hAnsi="Times New Roman"/>
          <w:spacing w:val="4"/>
          <w:sz w:val="24"/>
        </w:rPr>
        <w:softHyphen/>
        <w:t>tus tevergeefs laten sterven,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38v.: „Want Ik ben uit den hemel ne</w:t>
      </w:r>
      <w:r w:rsidRPr="0026018C">
        <w:rPr>
          <w:rStyle w:val="CharacterStyle1"/>
          <w:rFonts w:ascii="Times New Roman" w:hAnsi="Times New Roman"/>
          <w:spacing w:val="4"/>
          <w:sz w:val="24"/>
        </w:rPr>
        <w:softHyphen/>
        <w:t>dergedaald, niet opdat Ik Mijnen wil zou doen, maar den wil Desgenen Die Mij gezonden heeft. En dit is de wil des Vaders Die Mij gezonden heeft, dat</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al wat Hij Mij gegeven heeft, Ik daaruit niet verlieze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9 : 13: „Want Ik ben niet gekomen om te roepen rechtvaardigen, maar zondaars tot bekering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Rom. 4 : 25: „Welke overgeleverd is om onze zonden en opge</w:t>
      </w:r>
      <w:r w:rsidRPr="0026018C">
        <w:rPr>
          <w:rStyle w:val="CharacterStyle1"/>
          <w:rFonts w:ascii="Times New Roman" w:hAnsi="Times New Roman"/>
          <w:spacing w:val="4"/>
          <w:sz w:val="24"/>
        </w:rPr>
        <w:softHyphen/>
        <w:t>wekt om onze rechtvaardigmaking</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Omdat God meer tot barmhartigheid dan tot toorn geneigd is. Maar in het bestraffen der goddelozen betoont Hij uitsluitend Zijn toom. Daarom </w:t>
      </w:r>
      <w:r w:rsidR="00194F73" w:rsidRPr="0026018C">
        <w:rPr>
          <w:rStyle w:val="CharacterStyle1"/>
          <w:rFonts w:ascii="Times New Roman" w:hAnsi="Times New Roman"/>
          <w:spacing w:val="4"/>
          <w:sz w:val="24"/>
        </w:rPr>
        <w:t>z</w:t>
      </w:r>
      <w:r w:rsidRPr="0026018C">
        <w:rPr>
          <w:rStyle w:val="CharacterStyle1"/>
          <w:rFonts w:ascii="Times New Roman" w:hAnsi="Times New Roman"/>
          <w:spacing w:val="4"/>
          <w:sz w:val="24"/>
        </w:rPr>
        <w:t xml:space="preserve">al Hij nog veel meer Zijn barmhartigheid bewijzen door het behouden der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w:t>
      </w:r>
    </w:p>
    <w:p w:rsidR="00194F73" w:rsidRPr="0026018C" w:rsidRDefault="00194F73" w:rsidP="0053509A">
      <w:pPr>
        <w:jc w:val="both"/>
        <w:rPr>
          <w:i/>
          <w:iCs/>
          <w:spacing w:val="4"/>
        </w:rPr>
      </w:pPr>
    </w:p>
    <w:p w:rsidR="009239EB" w:rsidRPr="0026018C" w:rsidRDefault="00194F73" w:rsidP="0053509A">
      <w:pPr>
        <w:jc w:val="both"/>
        <w:rPr>
          <w:i/>
          <w:iCs/>
          <w:spacing w:val="4"/>
        </w:rPr>
      </w:pPr>
      <w:r w:rsidRPr="0026018C">
        <w:rPr>
          <w:i/>
          <w:iCs/>
          <w:spacing w:val="4"/>
        </w:rPr>
        <w:t xml:space="preserve">4. </w:t>
      </w:r>
      <w:r w:rsidR="009239EB" w:rsidRPr="0026018C">
        <w:rPr>
          <w:b/>
          <w:i/>
          <w:iCs/>
          <w:spacing w:val="4"/>
        </w:rPr>
        <w:t>Of er een volkomen verlossing te wachten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verlossing is volkomen: in dit leven bij de aanvang, en na dit leven volmaakt; d.w.z. dat zij nu al volkomen in haar delen is. Want wij zijn van allebei, n.l. van de schuld én de straf verlost. Maar hiernamaals zal ze ook in trappen volkomen zijn: n.l. wanneer alle tranen van onze ogen afgewist zullen zijn, en het beeld Gods in ons volkomen hersteld zal worden, en God alles in allen zijn zal.</w:t>
      </w:r>
    </w:p>
    <w:p w:rsidR="00194F7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redenen hiervan zijn: </w:t>
      </w:r>
    </w:p>
    <w:p w:rsidR="00194F7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dat God geen Verlosser is ten dele, maar Hij maakt volkomen zalig en bemint ten hoogste, wie Hij zalig maakt,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7: „Het bloed van Jezus Christus, Zijnen Zoon, reinigt ons van alle zonden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 : 21: „Hij zal Zijn volk zalig maken van hunne zonden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194F7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God zal de goddelozen op het hoogst straffen, ten einde zij daardoor volkomen genoeg doen aan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 xml:space="preserve">rechtvaardigheid. Daarom zal Hij de vromen ook ten volle zalig maken, aangezien Hij meer tot barmhartigheid dan tot toom geneigd is.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Christus' weldaad is niet zwakker of minder volmaakt dan Adams zonde. Evenwel zou zij onvolmaakter zijn, als Christus ons niet volkomen verloste. Want wij hebben allen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de gerechtigheid en zaligheid in Adam verloren. Daarom is er een volkomen verlossing te wachten, maar bij trappen, zoals reeds gezegd werd: in dit leven volmaakt, in de opstan</w:t>
      </w:r>
      <w:r w:rsidRPr="0026018C">
        <w:rPr>
          <w:rStyle w:val="CharacterStyle1"/>
          <w:rFonts w:ascii="Times New Roman" w:hAnsi="Times New Roman"/>
          <w:spacing w:val="4"/>
          <w:sz w:val="24"/>
        </w:rPr>
        <w:softHyphen/>
        <w:t>ding volmaakter, en in de staat der heerlijkheid het allervolmaaktst.</w:t>
      </w:r>
    </w:p>
    <w:p w:rsidR="00194F73" w:rsidRPr="0026018C" w:rsidRDefault="00194F73" w:rsidP="0053509A">
      <w:pPr>
        <w:jc w:val="both"/>
        <w:rPr>
          <w:i/>
          <w:iCs/>
          <w:spacing w:val="4"/>
        </w:rPr>
      </w:pPr>
    </w:p>
    <w:p w:rsidR="009239EB" w:rsidRPr="0026018C" w:rsidRDefault="00194F73" w:rsidP="0053509A">
      <w:pPr>
        <w:jc w:val="both"/>
        <w:rPr>
          <w:i/>
          <w:iCs/>
          <w:spacing w:val="4"/>
        </w:rPr>
      </w:pPr>
      <w:r w:rsidRPr="0026018C">
        <w:rPr>
          <w:i/>
          <w:iCs/>
          <w:spacing w:val="4"/>
        </w:rPr>
        <w:t xml:space="preserve">5. </w:t>
      </w:r>
      <w:r w:rsidR="009239EB" w:rsidRPr="0026018C">
        <w:rPr>
          <w:b/>
          <w:i/>
          <w:iCs/>
          <w:spacing w:val="4"/>
        </w:rPr>
        <w:t>Hoe de verlossing geschieden kan.</w:t>
      </w:r>
    </w:p>
    <w:p w:rsidR="00194F73" w:rsidRPr="0026018C" w:rsidRDefault="00194F7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Zulk een verlossing is mogelijk,</w:t>
      </w:r>
    </w:p>
    <w:p w:rsidR="00194F7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door de volkomen voldoening voor de bedreven misdaad;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door afstand te doen van de zonde en de vernieuwing der natuur, hetgeen door de wedergeboorte en het terugkrijgen van de verlo</w:t>
      </w:r>
      <w:r w:rsidRPr="0026018C">
        <w:rPr>
          <w:rStyle w:val="CharacterStyle1"/>
          <w:rFonts w:ascii="Times New Roman" w:hAnsi="Times New Roman"/>
          <w:spacing w:val="4"/>
          <w:sz w:val="24"/>
        </w:rPr>
        <w:softHyphen/>
        <w:t>ren rechtheid geschiedt. Allebei zijn ze tot de verlossing nodig.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De voldoening voor de misdaad </w:t>
      </w:r>
      <w:r w:rsidRPr="0026018C">
        <w:rPr>
          <w:rStyle w:val="CharacterStyle1"/>
          <w:rFonts w:ascii="Times New Roman" w:hAnsi="Times New Roman"/>
          <w:spacing w:val="4"/>
          <w:sz w:val="24"/>
        </w:rPr>
        <w:t>is een genoegzame straf, d.w.z. die aan een eeuwige (straf) gelijk is. Deze voldoening wordt noodzakelijk tot de ver</w:t>
      </w:r>
      <w:r w:rsidRPr="0026018C">
        <w:rPr>
          <w:rStyle w:val="CharacterStyle1"/>
          <w:rFonts w:ascii="Times New Roman" w:hAnsi="Times New Roman"/>
          <w:spacing w:val="4"/>
          <w:sz w:val="24"/>
        </w:rPr>
        <w:softHyphen/>
        <w:t xml:space="preserve">lossing vereist. Want, zoals te voren bewezen is, Gods barmhartigheid neemt Zijn rechtvaardigheid niet weg. Aan haar moet voldaan worden </w:t>
      </w:r>
      <w:r w:rsidR="00194F73"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 xml:space="preserve">f door een volkomen gehoorzaamheid, </w:t>
      </w:r>
      <w:r w:rsidR="00194F73"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f door een straf, die met de misdaad over</w:t>
      </w:r>
      <w:r w:rsidRPr="0026018C">
        <w:rPr>
          <w:rStyle w:val="CharacterStyle1"/>
          <w:rFonts w:ascii="Times New Roman" w:hAnsi="Times New Roman"/>
          <w:spacing w:val="4"/>
          <w:sz w:val="24"/>
        </w:rPr>
        <w:softHyphen/>
        <w:t>eenkomt. Door de gehoorzaamheid kan geen voldoening plaats vinden, omdat</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de vroegere gehoorzaamheid thans geschonden is. Ook kan de volgende ge</w:t>
      </w:r>
      <w:r w:rsidRPr="0026018C">
        <w:rPr>
          <w:rStyle w:val="CharacterStyle1"/>
          <w:rFonts w:ascii="Times New Roman" w:hAnsi="Times New Roman"/>
          <w:spacing w:val="4"/>
          <w:sz w:val="24"/>
        </w:rPr>
        <w:softHyphen/>
        <w:t>hoorzaamheid niet voor de voorafgaande misdaad voldoen, aangezien ze tot deze gehoorzaamheid, als aan een tegenwoordige schuld, steeds verplicht zijn. Wanneer dus de gehoorzaamheid eenmaal geschonden is, blijft er geen vol</w:t>
      </w:r>
      <w:r w:rsidRPr="0026018C">
        <w:rPr>
          <w:rStyle w:val="CharacterStyle1"/>
          <w:rFonts w:ascii="Times New Roman" w:hAnsi="Times New Roman"/>
          <w:spacing w:val="4"/>
          <w:sz w:val="24"/>
        </w:rPr>
        <w:softHyphen/>
        <w:t>doening over dan door de straf, volgens de bedreiging in Gen. 2 : 17: „Want ten dage als gij daarvan eet, zult gij den dood sterven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Onder welke dood niet alleen allerlei ellende en jammer, alsook de verhuizing van de ziel uit het lichaam (de eerste dood) verstaan moet worden, maar vooral de tweede dood, die genoemd wordt „de toekomende toom Gods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de „ver</w:t>
      </w:r>
      <w:r w:rsidRPr="0026018C">
        <w:rPr>
          <w:rStyle w:val="CharacterStyle1"/>
          <w:rFonts w:ascii="Times New Roman" w:hAnsi="Times New Roman"/>
          <w:spacing w:val="4"/>
          <w:sz w:val="24"/>
        </w:rPr>
        <w:softHyphen/>
        <w:t>vloeking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die eeuwig duren zal.</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is dus de straf, die vold</w:t>
      </w:r>
      <w:r w:rsidR="00194F73" w:rsidRPr="0026018C">
        <w:rPr>
          <w:rStyle w:val="CharacterStyle1"/>
          <w:rFonts w:ascii="Times New Roman" w:hAnsi="Times New Roman"/>
          <w:spacing w:val="4"/>
          <w:sz w:val="24"/>
        </w:rPr>
        <w:t>a</w:t>
      </w:r>
      <w:r w:rsidRPr="0026018C">
        <w:rPr>
          <w:rStyle w:val="CharacterStyle1"/>
          <w:rFonts w:ascii="Times New Roman" w:hAnsi="Times New Roman"/>
          <w:spacing w:val="4"/>
          <w:sz w:val="24"/>
        </w:rPr>
        <w:t>an moet worden, tijdelijk en eeuwig, aangezien de mens gezondigd heeft tegen de oneindige Majesteit Gods. Maar op twee</w:t>
      </w:r>
      <w:r w:rsidRPr="0026018C">
        <w:rPr>
          <w:rStyle w:val="CharacterStyle1"/>
          <w:rFonts w:ascii="Times New Roman" w:hAnsi="Times New Roman"/>
          <w:spacing w:val="4"/>
          <w:sz w:val="24"/>
        </w:rPr>
        <w:softHyphen/>
        <w:t>ërlei wijze wordt de straf oneindig verstaan: allereerst als eeuwig, en daar</w:t>
      </w:r>
      <w:r w:rsidRPr="0026018C">
        <w:rPr>
          <w:rStyle w:val="CharacterStyle1"/>
          <w:rFonts w:ascii="Times New Roman" w:hAnsi="Times New Roman"/>
          <w:spacing w:val="4"/>
          <w:sz w:val="24"/>
        </w:rPr>
        <w:softHyphen/>
        <w:t xml:space="preserve">om kan de mens zichzelf niet verlossen, omdat hij steeds aan Gods toom en de eeuwige pijnen onderhevig zou blijven; ten andere, wanneer ze wegens haar waardigheid en zwaarte tegen de oneindige straf opweegt, ook al is ze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naar de tijd gerekend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niet eeuwig. Wanneer de straf volkomen geleden is, dan wordt de zondaar weer met God verzoend, en daaruit volgt de verlossing van de schuld.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Het herstel van de natuur, </w:t>
      </w:r>
      <w:r w:rsidRPr="0026018C">
        <w:rPr>
          <w:rStyle w:val="CharacterStyle1"/>
          <w:rFonts w:ascii="Times New Roman" w:hAnsi="Times New Roman"/>
          <w:spacing w:val="4"/>
          <w:sz w:val="24"/>
        </w:rPr>
        <w:t>of het teruggeven van Gods beeld in ons, is een reiniging der zonde door de wedergeboorte, die voor de verlossing erg nodig is. Want God wil de voldoening door de straf, op die voorwaarde aan</w:t>
      </w:r>
      <w:r w:rsidRPr="0026018C">
        <w:rPr>
          <w:rStyle w:val="CharacterStyle1"/>
          <w:rFonts w:ascii="Times New Roman" w:hAnsi="Times New Roman"/>
          <w:spacing w:val="4"/>
          <w:sz w:val="24"/>
        </w:rPr>
        <w:softHyphen/>
        <w:t>vaarden, en ons de zonden vergeven, wanneer wij in het vervolg ophouden Hem te vertoornen en Hem onze dankbaarheid voor de verzoening tonen. Want om door God in genade aangenomen te willen zijn en toch niet te willen ophouden om Hem te vertoornen, dat zou zoveel betekenen als met God de spot drijven. Maar wij kunnen niet nalaten te zondigen, tenzij onze natuur vernieuwd wordt. Op deze manier kan dus de verlossing plaatsvinden, wan</w:t>
      </w:r>
      <w:r w:rsidRPr="0026018C">
        <w:rPr>
          <w:rStyle w:val="CharacterStyle1"/>
          <w:rFonts w:ascii="Times New Roman" w:hAnsi="Times New Roman"/>
          <w:spacing w:val="4"/>
          <w:sz w:val="24"/>
        </w:rPr>
        <w:softHyphen/>
        <w:t>neer een zodanige voldoening bewerkt wordt, waardoor een straf, die met de misdaad overeenkomt, gedragen wordt, en na welke er geen nieuwe beledi</w:t>
      </w:r>
      <w:r w:rsidRPr="0026018C">
        <w:rPr>
          <w:rStyle w:val="CharacterStyle1"/>
          <w:rFonts w:ascii="Times New Roman" w:hAnsi="Times New Roman"/>
          <w:spacing w:val="4"/>
          <w:sz w:val="24"/>
        </w:rPr>
        <w:softHyphen/>
        <w:t>ging volgt.</w:t>
      </w:r>
    </w:p>
    <w:p w:rsidR="00194F73" w:rsidRPr="0026018C" w:rsidRDefault="00194F73" w:rsidP="0053509A">
      <w:pPr>
        <w:jc w:val="both"/>
        <w:rPr>
          <w:spacing w:val="4"/>
        </w:rPr>
      </w:pPr>
    </w:p>
    <w:p w:rsidR="00194F73" w:rsidRPr="0026018C" w:rsidRDefault="009239EB" w:rsidP="0053509A">
      <w:pPr>
        <w:jc w:val="both"/>
        <w:rPr>
          <w:i/>
          <w:iCs/>
          <w:spacing w:val="4"/>
        </w:rPr>
      </w:pPr>
      <w:r w:rsidRPr="0026018C">
        <w:rPr>
          <w:spacing w:val="4"/>
        </w:rPr>
        <w:t xml:space="preserve">6. </w:t>
      </w:r>
      <w:r w:rsidRPr="0026018C">
        <w:rPr>
          <w:b/>
          <w:i/>
          <w:iCs/>
          <w:spacing w:val="4"/>
        </w:rPr>
        <w:t xml:space="preserve">Van of door Wie deze verlossing bewerkt kan </w:t>
      </w:r>
      <w:r w:rsidR="00C54A1F" w:rsidRPr="0026018C">
        <w:rPr>
          <w:b/>
          <w:i/>
          <w:iCs/>
          <w:spacing w:val="4"/>
        </w:rPr>
        <w:t>worden</w:t>
      </w:r>
      <w:r w:rsidRPr="0026018C">
        <w:rPr>
          <w:b/>
          <w:i/>
          <w:iCs/>
          <w:spacing w:val="4"/>
        </w:rPr>
        <w:t>.</w:t>
      </w:r>
      <w:r w:rsidRPr="0026018C">
        <w:rPr>
          <w:i/>
          <w:iCs/>
          <w:spacing w:val="4"/>
        </w:rPr>
        <w:t xml:space="preserve"> </w:t>
      </w:r>
    </w:p>
    <w:p w:rsidR="009239EB" w:rsidRPr="0026018C" w:rsidRDefault="009239EB" w:rsidP="0053509A">
      <w:pPr>
        <w:jc w:val="both"/>
        <w:rPr>
          <w:spacing w:val="4"/>
        </w:rPr>
      </w:pPr>
      <w:r w:rsidRPr="0026018C">
        <w:rPr>
          <w:spacing w:val="4"/>
        </w:rPr>
        <w:t>Hierover wordt gesproken in de volgende vraag van de Catechismus.</w:t>
      </w:r>
    </w:p>
    <w:p w:rsidR="00194F73" w:rsidRPr="0026018C" w:rsidRDefault="00194F73" w:rsidP="0053509A">
      <w:pPr>
        <w:jc w:val="both"/>
        <w:rPr>
          <w:i/>
          <w:iCs/>
          <w:spacing w:val="4"/>
        </w:rPr>
      </w:pPr>
    </w:p>
    <w:p w:rsidR="009239EB" w:rsidRPr="0026018C" w:rsidRDefault="009239EB" w:rsidP="0053509A">
      <w:pPr>
        <w:jc w:val="both"/>
        <w:rPr>
          <w:spacing w:val="4"/>
        </w:rPr>
      </w:pPr>
      <w:r w:rsidRPr="0026018C">
        <w:rPr>
          <w:iCs/>
          <w:spacing w:val="4"/>
        </w:rPr>
        <w:t>Vraag 13</w:t>
      </w:r>
      <w:r w:rsidRPr="0026018C">
        <w:rPr>
          <w:i/>
          <w:iCs/>
          <w:spacing w:val="4"/>
        </w:rPr>
        <w:t xml:space="preserve">: </w:t>
      </w:r>
      <w:r w:rsidRPr="0026018C">
        <w:rPr>
          <w:i/>
          <w:spacing w:val="4"/>
        </w:rPr>
        <w:t>Maar kunnen wij door onszelf betalen?</w:t>
      </w:r>
    </w:p>
    <w:p w:rsidR="009239EB" w:rsidRPr="0026018C" w:rsidRDefault="009239EB" w:rsidP="0053509A">
      <w:pPr>
        <w:jc w:val="both"/>
        <w:rPr>
          <w:i/>
          <w:spacing w:val="4"/>
        </w:rPr>
      </w:pPr>
      <w:r w:rsidRPr="0026018C">
        <w:rPr>
          <w:iCs/>
          <w:spacing w:val="4"/>
        </w:rPr>
        <w:t>Antwoord:</w:t>
      </w:r>
      <w:r w:rsidRPr="0026018C">
        <w:rPr>
          <w:i/>
          <w:iCs/>
          <w:spacing w:val="4"/>
        </w:rPr>
        <w:t xml:space="preserve"> </w:t>
      </w:r>
      <w:r w:rsidRPr="0026018C">
        <w:rPr>
          <w:i/>
          <w:spacing w:val="4"/>
        </w:rPr>
        <w:t>In generlei wijze, maar wij maken ook de schuld nog dagelijks</w:t>
      </w:r>
      <w:r w:rsidR="00194F73" w:rsidRPr="0026018C">
        <w:rPr>
          <w:i/>
          <w:spacing w:val="4"/>
        </w:rPr>
        <w:t xml:space="preserve"> </w:t>
      </w:r>
      <w:r w:rsidRPr="0026018C">
        <w:rPr>
          <w:i/>
          <w:spacing w:val="4"/>
        </w:rPr>
        <w:t xml:space="preserve">meerder </w:t>
      </w:r>
      <w:r w:rsidRPr="0026018C">
        <w:rPr>
          <w:i/>
          <w:spacing w:val="4"/>
          <w:w w:val="140"/>
          <w:vertAlign w:val="superscript"/>
        </w:rPr>
        <w:t>a</w:t>
      </w:r>
      <w:r w:rsidRPr="0026018C">
        <w:rPr>
          <w:i/>
          <w:spacing w:val="4"/>
        </w:rPr>
        <w:t>).</w:t>
      </w:r>
    </w:p>
    <w:p w:rsidR="009239EB" w:rsidRPr="0026018C" w:rsidRDefault="00194F73" w:rsidP="0053509A">
      <w:pPr>
        <w:jc w:val="both"/>
        <w:rPr>
          <w:spacing w:val="4"/>
        </w:rPr>
      </w:pPr>
      <w:r w:rsidRPr="0026018C">
        <w:rPr>
          <w:spacing w:val="4"/>
        </w:rPr>
        <w:tab/>
      </w:r>
      <w:r w:rsidR="009239EB" w:rsidRPr="0026018C">
        <w:rPr>
          <w:spacing w:val="4"/>
          <w:lang w:val="en-GB"/>
        </w:rPr>
        <w:t xml:space="preserve">a. Job 9 : 2v.; 15 : 15v., Ps. 19 : 13, Jak. 3 : 2, Matth. </w:t>
      </w:r>
      <w:r w:rsidR="009239EB" w:rsidRPr="0026018C">
        <w:rPr>
          <w:spacing w:val="4"/>
        </w:rPr>
        <w:t>6 : 12; 18 : 24v.</w:t>
      </w:r>
    </w:p>
    <w:p w:rsidR="00194F73" w:rsidRPr="0026018C" w:rsidRDefault="00194F73" w:rsidP="0053509A">
      <w:pPr>
        <w:jc w:val="both"/>
        <w:rPr>
          <w:i/>
          <w:iCs/>
          <w:spacing w:val="4"/>
        </w:rPr>
      </w:pPr>
    </w:p>
    <w:p w:rsidR="009239EB" w:rsidRPr="0026018C" w:rsidRDefault="009239EB" w:rsidP="0053509A">
      <w:pPr>
        <w:jc w:val="both"/>
        <w:rPr>
          <w:b/>
          <w:iCs/>
          <w:spacing w:val="4"/>
        </w:rPr>
      </w:pPr>
      <w:r w:rsidRPr="0026018C">
        <w:rPr>
          <w:b/>
          <w:iCs/>
          <w:spacing w:val="4"/>
        </w:rPr>
        <w:t>Verklaring van Vraag 13.</w:t>
      </w:r>
    </w:p>
    <w:p w:rsidR="00194F73" w:rsidRPr="0026018C" w:rsidRDefault="00194F73" w:rsidP="0053509A">
      <w:pPr>
        <w:jc w:val="both"/>
        <w:rPr>
          <w:rStyle w:val="CharacterStyle2"/>
          <w:spacing w:val="4"/>
          <w:sz w:val="24"/>
        </w:rPr>
      </w:pPr>
    </w:p>
    <w:p w:rsidR="00194F73" w:rsidRPr="0026018C" w:rsidRDefault="009239EB" w:rsidP="0053509A">
      <w:pPr>
        <w:jc w:val="both"/>
        <w:rPr>
          <w:rStyle w:val="CharacterStyle2"/>
          <w:spacing w:val="4"/>
          <w:sz w:val="24"/>
        </w:rPr>
      </w:pPr>
      <w:r w:rsidRPr="0026018C">
        <w:rPr>
          <w:rStyle w:val="CharacterStyle2"/>
          <w:spacing w:val="4"/>
          <w:sz w:val="24"/>
        </w:rPr>
        <w:t>Daar het voldoende bekend is, dat de wijze van verlossing in de voldoe</w:t>
      </w:r>
      <w:r w:rsidRPr="0026018C">
        <w:rPr>
          <w:rStyle w:val="CharacterStyle2"/>
          <w:spacing w:val="4"/>
          <w:sz w:val="24"/>
        </w:rPr>
        <w:softHyphen/>
        <w:t>ning en reiniging der zonden bestaat, wordt er nu verder gevraagd, door wie deze voldoening en reiniging gedaan kan worden; of het ook door ons, dan wel door een Ander geschieden moet; en als het door een Ander ge</w:t>
      </w:r>
      <w:r w:rsidRPr="0026018C">
        <w:rPr>
          <w:rStyle w:val="CharacterStyle2"/>
          <w:spacing w:val="4"/>
          <w:sz w:val="24"/>
        </w:rPr>
        <w:softHyphen/>
        <w:t xml:space="preserve">schieden moet, of het dan door een bloot schepsel verricht kan worden; en zo neen, door wie dan, en van welk een Middelaar? Op de eerste vraag wordt geantwoord in Vraag 13, en op de twee andere punten in de Vragen 14v. </w:t>
      </w:r>
    </w:p>
    <w:p w:rsidR="009239EB" w:rsidRPr="0026018C" w:rsidRDefault="009239EB" w:rsidP="0053509A">
      <w:pPr>
        <w:jc w:val="both"/>
        <w:rPr>
          <w:rStyle w:val="CharacterStyle2"/>
          <w:spacing w:val="4"/>
          <w:sz w:val="24"/>
        </w:rPr>
      </w:pPr>
      <w:r w:rsidRPr="0026018C">
        <w:rPr>
          <w:rStyle w:val="CharacterStyle2"/>
          <w:spacing w:val="4"/>
          <w:sz w:val="24"/>
        </w:rPr>
        <w:t>Ten eerste: De voldoening kan van of door ons niet gedaan worden, noch door gehoorzaamheid noch door straf.</w:t>
      </w:r>
    </w:p>
    <w:p w:rsidR="00194F73" w:rsidRPr="0026018C" w:rsidRDefault="00194F73" w:rsidP="0053509A">
      <w:pPr>
        <w:jc w:val="both"/>
        <w:rPr>
          <w:i/>
          <w:iCs/>
          <w:spacing w:val="4"/>
        </w:rPr>
      </w:pPr>
    </w:p>
    <w:p w:rsidR="009239EB" w:rsidRPr="0026018C" w:rsidRDefault="009239EB" w:rsidP="0053509A">
      <w:pPr>
        <w:jc w:val="both"/>
        <w:rPr>
          <w:i/>
          <w:iCs/>
          <w:spacing w:val="4"/>
        </w:rPr>
      </w:pPr>
      <w:r w:rsidRPr="0026018C">
        <w:rPr>
          <w:i/>
          <w:iCs/>
          <w:spacing w:val="4"/>
        </w:rPr>
        <w:t>Niet door gehoorzaamheid.</w:t>
      </w:r>
    </w:p>
    <w:p w:rsidR="009239EB" w:rsidRPr="0026018C" w:rsidRDefault="009239EB" w:rsidP="0053509A">
      <w:pPr>
        <w:jc w:val="both"/>
        <w:rPr>
          <w:rStyle w:val="CharacterStyle2"/>
          <w:spacing w:val="4"/>
          <w:sz w:val="24"/>
        </w:rPr>
      </w:pPr>
      <w:r w:rsidRPr="0026018C">
        <w:rPr>
          <w:rStyle w:val="CharacterStyle2"/>
          <w:spacing w:val="4"/>
          <w:sz w:val="24"/>
        </w:rPr>
        <w:t>Eerste reden: Omdat al het goede dat wij doen, wij dat door een huidige verplichting aan God verschuldigd zijn. Daarom kunnen wij door dat middel niet voor de vroegere zonden betalen. Want wij kunnen bij God niets ver</w:t>
      </w:r>
      <w:r w:rsidRPr="0026018C">
        <w:rPr>
          <w:rStyle w:val="CharacterStyle2"/>
          <w:spacing w:val="4"/>
          <w:sz w:val="24"/>
        </w:rPr>
        <w:softHyphen/>
        <w:t>dienen, zelfs niet voor het heden, en nog veel minder voor de achterliggen</w:t>
      </w:r>
      <w:r w:rsidRPr="0026018C">
        <w:rPr>
          <w:rStyle w:val="CharacterStyle2"/>
          <w:spacing w:val="4"/>
          <w:sz w:val="24"/>
        </w:rPr>
        <w:softHyphen/>
        <w:t>de tijd. En met enerlei genoegdoening kan geen dubbele schuld, n.l. de hui</w:t>
      </w:r>
      <w:r w:rsidRPr="0026018C">
        <w:rPr>
          <w:rStyle w:val="CharacterStyle2"/>
          <w:spacing w:val="4"/>
          <w:sz w:val="24"/>
        </w:rPr>
        <w:softHyphen/>
        <w:t>dige en toekomstige, betaald worden.</w:t>
      </w:r>
    </w:p>
    <w:p w:rsidR="009239EB" w:rsidRPr="0026018C" w:rsidRDefault="009239EB" w:rsidP="0053509A">
      <w:pPr>
        <w:jc w:val="both"/>
        <w:rPr>
          <w:rStyle w:val="CharacterStyle2"/>
          <w:spacing w:val="4"/>
          <w:sz w:val="24"/>
        </w:rPr>
      </w:pPr>
      <w:r w:rsidRPr="0026018C">
        <w:rPr>
          <w:rStyle w:val="CharacterStyle2"/>
          <w:spacing w:val="4"/>
          <w:sz w:val="24"/>
        </w:rPr>
        <w:t>De tweede reden wordt in de Catechismus in Vraag 13 genoemd: Want wij vermeerderen de misdaad of schuld nog dagelijks. Ja, wij zondigen zonder op</w:t>
      </w:r>
      <w:r w:rsidRPr="0026018C">
        <w:rPr>
          <w:rStyle w:val="CharacterStyle2"/>
          <w:spacing w:val="4"/>
          <w:sz w:val="24"/>
        </w:rPr>
        <w:softHyphen/>
        <w:t>houden, Job 9 : 2v. en 15 : 15; en door zo te zondigen, vergroten wij Gods toom en de schuld. Wie daarom niet ophoudt te vertoornen, verzoent de Ver</w:t>
      </w:r>
      <w:r w:rsidRPr="0026018C">
        <w:rPr>
          <w:rStyle w:val="CharacterStyle2"/>
          <w:spacing w:val="4"/>
          <w:sz w:val="24"/>
        </w:rPr>
        <w:softHyphen/>
        <w:t>toornde niet; evenmin als een schuldenaar zich ooit uit zijn schulden redden kan, die bij de oude nog nieuwe schulden maakt.</w:t>
      </w:r>
    </w:p>
    <w:p w:rsidR="00194F73" w:rsidRPr="0026018C" w:rsidRDefault="00194F73" w:rsidP="0053509A">
      <w:pPr>
        <w:jc w:val="both"/>
        <w:rPr>
          <w:i/>
          <w:iCs/>
          <w:spacing w:val="4"/>
        </w:rPr>
      </w:pPr>
    </w:p>
    <w:p w:rsidR="009239EB" w:rsidRPr="0026018C" w:rsidRDefault="009239EB" w:rsidP="0053509A">
      <w:pPr>
        <w:jc w:val="both"/>
        <w:rPr>
          <w:i/>
          <w:iCs/>
          <w:spacing w:val="4"/>
        </w:rPr>
      </w:pPr>
      <w:r w:rsidRPr="0026018C">
        <w:rPr>
          <w:i/>
          <w:iCs/>
          <w:spacing w:val="4"/>
        </w:rPr>
        <w:t>En ook niet door straf.</w:t>
      </w:r>
    </w:p>
    <w:p w:rsidR="009239EB" w:rsidRPr="0026018C" w:rsidRDefault="009239EB" w:rsidP="0053509A">
      <w:pPr>
        <w:jc w:val="both"/>
        <w:rPr>
          <w:rStyle w:val="CharacterStyle2"/>
          <w:spacing w:val="4"/>
          <w:sz w:val="24"/>
        </w:rPr>
      </w:pPr>
      <w:r w:rsidRPr="0026018C">
        <w:rPr>
          <w:rStyle w:val="CharacterStyle2"/>
          <w:spacing w:val="4"/>
          <w:sz w:val="24"/>
        </w:rPr>
        <w:t>Reden. Omdat onze oneindige schuld een oneindige straf verdient, d.w.z. een eeuwige, of één die aan een eeuwige gelijk is. Want door onze mis</w:t>
      </w:r>
      <w:r w:rsidRPr="0026018C">
        <w:rPr>
          <w:rStyle w:val="CharacterStyle2"/>
          <w:spacing w:val="4"/>
          <w:sz w:val="24"/>
        </w:rPr>
        <w:softHyphen/>
        <w:t>daad vertoornen wij het oneindig Goed; en dit verdient de eeuwige verdoe</w:t>
      </w:r>
      <w:r w:rsidRPr="0026018C">
        <w:rPr>
          <w:rStyle w:val="CharacterStyle2"/>
          <w:spacing w:val="4"/>
          <w:sz w:val="24"/>
        </w:rPr>
        <w:softHyphen/>
        <w:t>menis, of althans een tijdelijke (verdoemenis), die in zwaarte en waardig</w:t>
      </w:r>
      <w:r w:rsidRPr="0026018C">
        <w:rPr>
          <w:rStyle w:val="CharacterStyle2"/>
          <w:spacing w:val="4"/>
          <w:sz w:val="24"/>
        </w:rPr>
        <w:softHyphen/>
        <w:t>heid aan de eeuwige gelijk is. Wij zouden wel altijd lijden, maar nooit (kun</w:t>
      </w:r>
      <w:r w:rsidRPr="0026018C">
        <w:rPr>
          <w:rStyle w:val="CharacterStyle2"/>
          <w:spacing w:val="4"/>
          <w:sz w:val="24"/>
        </w:rPr>
        <w:softHyphen/>
        <w:t>nen) voldoen, omdat het lijden tot voldoening nooit volkomen zou zijn, en de zonde en dood daardoor nimmer overwonnen zouden worden. Maar het zou als onvolmaakt, eeuwig duren; evenals de voldoening der duivelen en verworpen mensen, die nooit voltooid wordt.</w:t>
      </w:r>
    </w:p>
    <w:p w:rsidR="009239EB" w:rsidRPr="0026018C" w:rsidRDefault="009239EB" w:rsidP="0053509A">
      <w:pPr>
        <w:jc w:val="both"/>
        <w:rPr>
          <w:spacing w:val="4"/>
        </w:rPr>
      </w:pPr>
      <w:r w:rsidRPr="0026018C">
        <w:rPr>
          <w:rStyle w:val="CharacterStyle2"/>
          <w:spacing w:val="4"/>
          <w:sz w:val="24"/>
        </w:rPr>
        <w:t xml:space="preserve">Bovendien is het </w:t>
      </w:r>
      <w:r w:rsidR="00194F73" w:rsidRPr="0026018C">
        <w:rPr>
          <w:rStyle w:val="CharacterStyle2"/>
          <w:spacing w:val="4"/>
          <w:sz w:val="24"/>
        </w:rPr>
        <w:t xml:space="preserve">voor </w:t>
      </w:r>
      <w:r w:rsidRPr="0026018C">
        <w:rPr>
          <w:rStyle w:val="CharacterStyle2"/>
          <w:spacing w:val="4"/>
          <w:sz w:val="24"/>
        </w:rPr>
        <w:t>het schepsel vanwege zijn menigvuldige onvolmaaktheid onmogelijk, om een tijdelijke straf te ondergaan, die aan de eeuwige gelijk zou zijn, en zoals vereist wordt tot volkomen betaling, overwinning des doods en verlossing (zoals later nog bewezen zal worden). Het staat daar</w:t>
      </w:r>
      <w:r w:rsidRPr="0026018C">
        <w:rPr>
          <w:rStyle w:val="CharacterStyle2"/>
          <w:spacing w:val="4"/>
          <w:sz w:val="24"/>
        </w:rPr>
        <w:softHyphen/>
        <w:t>om vast, dat wij door onszelf aan Gods gerechtigheid niet kunnen genoeg</w:t>
      </w:r>
      <w:r w:rsidRPr="0026018C">
        <w:rPr>
          <w:spacing w:val="4"/>
        </w:rPr>
        <w:t>doen. (Vgl. D.L., II, art. 2). Aangezien wij dus door onszelf niet kun</w:t>
      </w:r>
      <w:r w:rsidRPr="0026018C">
        <w:rPr>
          <w:spacing w:val="4"/>
        </w:rPr>
        <w:softHyphen/>
        <w:t>nen voldoen, is het nodig dat wij door een Ander voldoen.</w:t>
      </w:r>
    </w:p>
    <w:p w:rsidR="009239EB" w:rsidRPr="0026018C" w:rsidRDefault="00194F73" w:rsidP="0053509A">
      <w:pPr>
        <w:jc w:val="both"/>
        <w:rPr>
          <w:rStyle w:val="CharacterStyle2"/>
          <w:spacing w:val="4"/>
          <w:sz w:val="24"/>
        </w:rPr>
      </w:pPr>
      <w:r w:rsidRPr="0026018C">
        <w:rPr>
          <w:rStyle w:val="CharacterStyle2"/>
          <w:i/>
          <w:iCs/>
          <w:spacing w:val="4"/>
          <w:sz w:val="24"/>
        </w:rPr>
        <w:tab/>
      </w:r>
      <w:r w:rsidR="009239EB" w:rsidRPr="0026018C">
        <w:rPr>
          <w:rStyle w:val="CharacterStyle2"/>
          <w:i/>
          <w:iCs/>
          <w:spacing w:val="4"/>
          <w:sz w:val="24"/>
        </w:rPr>
        <w:t xml:space="preserve">Tegenwerping. </w:t>
      </w:r>
      <w:r w:rsidR="009239EB" w:rsidRPr="0026018C">
        <w:rPr>
          <w:rStyle w:val="CharacterStyle2"/>
          <w:spacing w:val="4"/>
          <w:sz w:val="24"/>
        </w:rPr>
        <w:t>Als wij noch door onze gehoorzaamheid, noch door onze straf de wet van God kunnen voldoen, dan is de wijze van verlossing door de voldoening ijdel en tevergeefs.</w:t>
      </w:r>
    </w:p>
    <w:p w:rsidR="009239EB" w:rsidRPr="0026018C" w:rsidRDefault="009239EB" w:rsidP="0053509A">
      <w:pPr>
        <w:jc w:val="both"/>
        <w:rPr>
          <w:spacing w:val="4"/>
        </w:rPr>
      </w:pPr>
      <w:r w:rsidRPr="0026018C">
        <w:rPr>
          <w:i/>
          <w:iCs/>
          <w:spacing w:val="4"/>
        </w:rPr>
        <w:t xml:space="preserve">Antwoord. </w:t>
      </w:r>
      <w:r w:rsidRPr="0026018C">
        <w:rPr>
          <w:spacing w:val="4"/>
        </w:rPr>
        <w:t>Deze manier is niet tevergeefs. Want al kunnen wij door onze gehoorzaamheid niet genoeg doen, toch kunnen wij voldoen, door een vol</w:t>
      </w:r>
      <w:r w:rsidRPr="0026018C">
        <w:rPr>
          <w:spacing w:val="4"/>
        </w:rPr>
        <w:softHyphen/>
        <w:t xml:space="preserve">doening-schenkende straf te dragen, niet in onszelf, maar in Christus, Die </w:t>
      </w:r>
      <w:r w:rsidRPr="0026018C">
        <w:rPr>
          <w:b/>
          <w:bCs/>
          <w:spacing w:val="4"/>
          <w:w w:val="70"/>
        </w:rPr>
        <w:t xml:space="preserve">J </w:t>
      </w:r>
      <w:r w:rsidRPr="0026018C">
        <w:rPr>
          <w:spacing w:val="4"/>
        </w:rPr>
        <w:t>door</w:t>
      </w:r>
      <w:r w:rsidR="00216D5E">
        <w:rPr>
          <w:spacing w:val="4"/>
        </w:rPr>
        <w:t xml:space="preserve"> zijn </w:t>
      </w:r>
      <w:r w:rsidRPr="0026018C">
        <w:rPr>
          <w:spacing w:val="4"/>
        </w:rPr>
        <w:t>gehoorzaamheid en straf de Wet voldaan heeft.</w:t>
      </w:r>
    </w:p>
    <w:p w:rsidR="009239EB" w:rsidRPr="0026018C" w:rsidRDefault="00194F73" w:rsidP="0053509A">
      <w:pPr>
        <w:jc w:val="both"/>
        <w:rPr>
          <w:rStyle w:val="CharacterStyle2"/>
          <w:spacing w:val="4"/>
          <w:sz w:val="24"/>
        </w:rPr>
      </w:pPr>
      <w:r w:rsidRPr="0026018C">
        <w:rPr>
          <w:rStyle w:val="CharacterStyle2"/>
          <w:i/>
          <w:iCs/>
          <w:spacing w:val="4"/>
          <w:sz w:val="24"/>
        </w:rPr>
        <w:tab/>
      </w:r>
      <w:r w:rsidR="009239EB" w:rsidRPr="0026018C">
        <w:rPr>
          <w:rStyle w:val="CharacterStyle2"/>
          <w:i/>
          <w:iCs/>
          <w:spacing w:val="4"/>
          <w:sz w:val="24"/>
        </w:rPr>
        <w:t xml:space="preserve">Aanhoudend bezwaar. </w:t>
      </w:r>
      <w:r w:rsidR="009239EB" w:rsidRPr="0026018C">
        <w:rPr>
          <w:rStyle w:val="CharacterStyle2"/>
          <w:spacing w:val="4"/>
          <w:sz w:val="24"/>
        </w:rPr>
        <w:t xml:space="preserve">Maar de Wet vordert onze gehoorzaamheid of straf. Want er </w:t>
      </w:r>
      <w:r w:rsidR="008215B2" w:rsidRPr="0026018C">
        <w:rPr>
          <w:rStyle w:val="CharacterStyle2"/>
          <w:spacing w:val="4"/>
          <w:sz w:val="24"/>
        </w:rPr>
        <w:t>staat geschreven in Lev. 18 : 5;</w:t>
      </w:r>
      <w:r w:rsidR="009239EB" w:rsidRPr="0026018C">
        <w:rPr>
          <w:rStyle w:val="CharacterStyle2"/>
          <w:spacing w:val="4"/>
          <w:sz w:val="24"/>
        </w:rPr>
        <w:t xml:space="preserve"> Gal. 3 : 10 en Deut. 7 : 26: „Welk mens dezelve dingen zal doen, die zal door dezelve leven</w:t>
      </w:r>
      <w:r w:rsidR="00C05C9C" w:rsidRPr="0026018C">
        <w:rPr>
          <w:rStyle w:val="CharacterStyle2"/>
          <w:spacing w:val="4"/>
          <w:sz w:val="24"/>
        </w:rPr>
        <w:t>.”</w:t>
      </w:r>
      <w:r w:rsidR="009239EB" w:rsidRPr="0026018C">
        <w:rPr>
          <w:rStyle w:val="CharacterStyle2"/>
          <w:spacing w:val="4"/>
          <w:sz w:val="24"/>
        </w:rPr>
        <w:t xml:space="preserve"> „Vervloekt is een iegelijk, die niet blijft in al hetgeen</w:t>
      </w:r>
      <w:r w:rsidR="00A63828" w:rsidRPr="0026018C">
        <w:rPr>
          <w:rStyle w:val="CharacterStyle2"/>
          <w:spacing w:val="4"/>
          <w:sz w:val="24"/>
        </w:rPr>
        <w:t>”</w:t>
      </w:r>
      <w:r w:rsidR="009239EB" w:rsidRPr="0026018C">
        <w:rPr>
          <w:rStyle w:val="CharacterStyle2"/>
          <w:spacing w:val="4"/>
          <w:sz w:val="24"/>
        </w:rPr>
        <w:t>, enz.</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De Wet eist wel onze eigen gehoorzaamheid of straf, maar sluit ook nergens uit, of keurt de voldoening van een ander voor ons af, hoewel ze die niet leert of ervan weet. Want het Evangelie heeft ze ons bekend</w:t>
      </w:r>
      <w:r w:rsidRPr="0026018C">
        <w:rPr>
          <w:rStyle w:val="CharacterStyle2"/>
          <w:spacing w:val="4"/>
          <w:sz w:val="24"/>
        </w:rPr>
        <w:softHyphen/>
        <w:t>gemaakt en in Christus aangewezen.</w:t>
      </w:r>
    </w:p>
    <w:p w:rsidR="009239EB" w:rsidRPr="0026018C" w:rsidRDefault="008215B2" w:rsidP="0053509A">
      <w:pPr>
        <w:jc w:val="both"/>
        <w:rPr>
          <w:spacing w:val="4"/>
        </w:rPr>
      </w:pPr>
      <w:r w:rsidRPr="0026018C">
        <w:rPr>
          <w:i/>
          <w:iCs/>
          <w:spacing w:val="4"/>
        </w:rPr>
        <w:tab/>
      </w:r>
      <w:r w:rsidR="009239EB" w:rsidRPr="0026018C">
        <w:rPr>
          <w:i/>
          <w:iCs/>
          <w:spacing w:val="4"/>
        </w:rPr>
        <w:t xml:space="preserve">Aanhoudend bezwaar. </w:t>
      </w:r>
      <w:r w:rsidR="009239EB" w:rsidRPr="0026018C">
        <w:rPr>
          <w:spacing w:val="4"/>
        </w:rPr>
        <w:t>Maar het is onbillijk, dat de onschuldige voor de schuldige gestraft zou worden.</w:t>
      </w:r>
    </w:p>
    <w:p w:rsidR="009239EB" w:rsidRPr="0026018C" w:rsidRDefault="009239EB" w:rsidP="0053509A">
      <w:pPr>
        <w:jc w:val="both"/>
        <w:rPr>
          <w:rStyle w:val="CharacterStyle2"/>
          <w:spacing w:val="4"/>
          <w:sz w:val="24"/>
        </w:rPr>
      </w:pPr>
      <w:r w:rsidRPr="0026018C">
        <w:rPr>
          <w:rStyle w:val="CharacterStyle2"/>
          <w:i/>
          <w:iCs/>
          <w:spacing w:val="4"/>
          <w:sz w:val="24"/>
        </w:rPr>
        <w:t xml:space="preserve">Antwoord. </w:t>
      </w:r>
      <w:r w:rsidRPr="0026018C">
        <w:rPr>
          <w:rStyle w:val="CharacterStyle2"/>
          <w:spacing w:val="4"/>
          <w:sz w:val="24"/>
        </w:rPr>
        <w:t>Dat er een ander voor de schuldigen gestraft wordt, is niet in strijd met de rechtvaardigheid Gods, mits er deze voorwaarden bijgevoegd zijn: 1. Degene die gestraft wordt, moet onschuldig zijn. 2. Hij moet dezelfde natuur bezitten, als degenen voor wie hij gestraft wordt. 3. Hij moet zich</w:t>
      </w:r>
      <w:r w:rsidRPr="0026018C">
        <w:rPr>
          <w:rStyle w:val="CharacterStyle2"/>
          <w:spacing w:val="4"/>
          <w:sz w:val="24"/>
        </w:rPr>
        <w:softHyphen/>
        <w:t>zelf vrijwillig aanbieden, om voor een ander gestraft te worden. 4. Hij moet de straf kunnen te boven komen. Want hierom kunnen de mensen niet de één in eens anders plaats straffen, omdat zij niet kunnen voorkomen, dat de gestrafte door de straf totaal omkomt. 5. Hij moet hetzelfde doel voorstaan, waarop Christus Zich richtte, n.l. de eer van God en de zaligheid van het menselijke geslacht. (Zie hiervoor vraag 36v.).</w:t>
      </w:r>
    </w:p>
    <w:p w:rsidR="008215B2" w:rsidRPr="0026018C" w:rsidRDefault="008215B2" w:rsidP="0053509A">
      <w:pPr>
        <w:jc w:val="both"/>
        <w:rPr>
          <w:i/>
          <w:iCs/>
          <w:spacing w:val="4"/>
        </w:rPr>
      </w:pPr>
    </w:p>
    <w:p w:rsidR="009239EB" w:rsidRPr="0026018C" w:rsidRDefault="009239EB" w:rsidP="0053509A">
      <w:pPr>
        <w:jc w:val="both"/>
        <w:rPr>
          <w:spacing w:val="4"/>
        </w:rPr>
      </w:pPr>
      <w:r w:rsidRPr="0026018C">
        <w:rPr>
          <w:iCs/>
          <w:spacing w:val="4"/>
        </w:rPr>
        <w:t>Vraag 14.</w:t>
      </w:r>
      <w:r w:rsidRPr="0026018C">
        <w:rPr>
          <w:i/>
          <w:iCs/>
          <w:spacing w:val="4"/>
        </w:rPr>
        <w:t xml:space="preserve"> </w:t>
      </w:r>
      <w:r w:rsidRPr="0026018C">
        <w:rPr>
          <w:i/>
          <w:spacing w:val="4"/>
        </w:rPr>
        <w:t>Kan ook ergens een bloot schepsel gevonden worden, dat voor ons betaalt.</w:t>
      </w:r>
    </w:p>
    <w:p w:rsidR="009239EB" w:rsidRPr="0026018C" w:rsidRDefault="009239EB" w:rsidP="0053509A">
      <w:pPr>
        <w:jc w:val="both"/>
        <w:rPr>
          <w:rStyle w:val="CharacterStyle2"/>
          <w:spacing w:val="4"/>
          <w:sz w:val="24"/>
        </w:rPr>
      </w:pPr>
      <w:r w:rsidRPr="0026018C">
        <w:rPr>
          <w:rStyle w:val="CharacterStyle2"/>
          <w:iCs/>
          <w:spacing w:val="4"/>
          <w:sz w:val="24"/>
        </w:rPr>
        <w:t>Antwoord:</w:t>
      </w:r>
      <w:r w:rsidRPr="0026018C">
        <w:rPr>
          <w:rStyle w:val="CharacterStyle2"/>
          <w:i/>
          <w:iCs/>
          <w:spacing w:val="4"/>
          <w:sz w:val="24"/>
        </w:rPr>
        <w:t xml:space="preserve"> </w:t>
      </w:r>
      <w:r w:rsidRPr="0026018C">
        <w:rPr>
          <w:rStyle w:val="CharacterStyle2"/>
          <w:i/>
          <w:spacing w:val="4"/>
          <w:sz w:val="24"/>
        </w:rPr>
        <w:t>Neen het. Want ten eerste wil God aan geen ander schepsel de schuld straffen, die de mens gemaakt heeft a). Ten andere kan ook geen bloot schepsel de last van Gods eeuwige toorn tegen de zonde dragen en anderen daarvan verlossen b).</w:t>
      </w:r>
    </w:p>
    <w:p w:rsidR="008215B2" w:rsidRPr="0026018C" w:rsidRDefault="009239EB" w:rsidP="008215B2">
      <w:pPr>
        <w:numPr>
          <w:ilvl w:val="0"/>
          <w:numId w:val="8"/>
        </w:numPr>
        <w:jc w:val="both"/>
        <w:rPr>
          <w:spacing w:val="4"/>
        </w:rPr>
      </w:pPr>
      <w:r w:rsidRPr="0026018C">
        <w:rPr>
          <w:spacing w:val="4"/>
        </w:rPr>
        <w:t>Gen. 2 : 17, Ex. 32 : 33.</w:t>
      </w:r>
    </w:p>
    <w:p w:rsidR="009239EB" w:rsidRPr="0026018C" w:rsidRDefault="009239EB" w:rsidP="008215B2">
      <w:pPr>
        <w:numPr>
          <w:ilvl w:val="0"/>
          <w:numId w:val="8"/>
        </w:numPr>
        <w:jc w:val="both"/>
        <w:rPr>
          <w:spacing w:val="4"/>
        </w:rPr>
      </w:pPr>
      <w:r w:rsidRPr="0026018C">
        <w:rPr>
          <w:spacing w:val="4"/>
        </w:rPr>
        <w:t>Ps. 130 : 3, Jes. 33 : 14, Hebr. 12 : 29, Openb. 5 : 3.</w:t>
      </w:r>
    </w:p>
    <w:p w:rsidR="008215B2" w:rsidRPr="0026018C" w:rsidRDefault="008215B2" w:rsidP="0053509A">
      <w:pPr>
        <w:jc w:val="both"/>
        <w:rPr>
          <w:i/>
          <w:iCs/>
          <w:spacing w:val="4"/>
        </w:rPr>
      </w:pPr>
    </w:p>
    <w:p w:rsidR="008215B2" w:rsidRPr="0026018C" w:rsidRDefault="008215B2" w:rsidP="0053509A">
      <w:pPr>
        <w:jc w:val="both"/>
        <w:rPr>
          <w:i/>
          <w:iCs/>
          <w:spacing w:val="4"/>
        </w:rPr>
      </w:pPr>
    </w:p>
    <w:p w:rsidR="008215B2" w:rsidRPr="0026018C" w:rsidRDefault="009239EB" w:rsidP="0053509A">
      <w:pPr>
        <w:jc w:val="both"/>
        <w:rPr>
          <w:b/>
          <w:iCs/>
          <w:spacing w:val="4"/>
        </w:rPr>
      </w:pPr>
      <w:r w:rsidRPr="0026018C">
        <w:rPr>
          <w:b/>
          <w:iCs/>
          <w:spacing w:val="4"/>
        </w:rPr>
        <w:t>Verklaring van Vraag 14.</w:t>
      </w:r>
    </w:p>
    <w:p w:rsidR="008215B2" w:rsidRPr="0026018C" w:rsidRDefault="008215B2" w:rsidP="0053509A">
      <w:pPr>
        <w:jc w:val="both"/>
        <w:rPr>
          <w:b/>
          <w:iCs/>
          <w:spacing w:val="4"/>
        </w:rPr>
      </w:pPr>
    </w:p>
    <w:p w:rsidR="009239EB" w:rsidRPr="0026018C" w:rsidRDefault="009239EB" w:rsidP="0053509A">
      <w:pPr>
        <w:jc w:val="both"/>
        <w:rPr>
          <w:spacing w:val="4"/>
        </w:rPr>
      </w:pPr>
      <w:r w:rsidRPr="0026018C">
        <w:rPr>
          <w:spacing w:val="4"/>
        </w:rPr>
        <w:t>Ten tweede. Aangezien er dan door een Ander voldaan moet worden, wordt</w:t>
      </w:r>
      <w:r w:rsidR="008215B2" w:rsidRPr="0026018C">
        <w:rPr>
          <w:spacing w:val="4"/>
        </w:rPr>
        <w:t xml:space="preserve"> </w:t>
      </w:r>
      <w:r w:rsidRPr="0026018C">
        <w:rPr>
          <w:spacing w:val="4"/>
        </w:rPr>
        <w:t xml:space="preserve">er gevraagd, of deze </w:t>
      </w:r>
      <w:r w:rsidRPr="0026018C">
        <w:rPr>
          <w:i/>
          <w:iCs/>
          <w:spacing w:val="4"/>
        </w:rPr>
        <w:t xml:space="preserve">ander </w:t>
      </w:r>
      <w:r w:rsidRPr="0026018C">
        <w:rPr>
          <w:spacing w:val="4"/>
        </w:rPr>
        <w:t xml:space="preserve">enig schepsel zijn kan, behalve de mens; zo ja, of het een bloot schepsel </w:t>
      </w:r>
      <w:r w:rsidRPr="0026018C">
        <w:rPr>
          <w:i/>
          <w:iCs/>
          <w:spacing w:val="4"/>
        </w:rPr>
        <w:t xml:space="preserve">alleen </w:t>
      </w:r>
      <w:r w:rsidRPr="0026018C">
        <w:rPr>
          <w:spacing w:val="4"/>
        </w:rPr>
        <w:t>zijn kan. Beide wordt ontkend.</w:t>
      </w:r>
    </w:p>
    <w:p w:rsidR="009239EB" w:rsidRPr="0026018C" w:rsidRDefault="008215B2" w:rsidP="0053509A">
      <w:pPr>
        <w:jc w:val="both"/>
        <w:rPr>
          <w:spacing w:val="4"/>
        </w:rPr>
      </w:pPr>
      <w:r w:rsidRPr="0026018C">
        <w:rPr>
          <w:spacing w:val="4"/>
        </w:rPr>
        <w:tab/>
      </w:r>
      <w:r w:rsidRPr="0026018C">
        <w:rPr>
          <w:spacing w:val="4"/>
        </w:rPr>
        <w:tab/>
      </w:r>
      <w:r w:rsidR="009239EB" w:rsidRPr="0026018C">
        <w:rPr>
          <w:spacing w:val="4"/>
        </w:rPr>
        <w:t>Van het eerste is dit de reden: Omdat God aan geen ander schepsel straf</w:t>
      </w:r>
      <w:r w:rsidR="009239EB" w:rsidRPr="0026018C">
        <w:rPr>
          <w:spacing w:val="4"/>
        </w:rPr>
        <w:softHyphen/>
        <w:t>fen wil, hetgeen de mens verdiend heeft; en zulks overeenkomstig Zijn rechtvaardigheid, die niet toelaat, dat het ene schepsel overtreedt en het andere daarvoor gestraft wordt, Ez. 18 : 20: „De ziel die zondigt, die zal sterven</w:t>
      </w:r>
      <w:r w:rsidR="00C05C9C" w:rsidRPr="0026018C">
        <w:rPr>
          <w:spacing w:val="4"/>
        </w:rPr>
        <w:t>.”</w:t>
      </w:r>
      <w:r w:rsidR="009239EB" w:rsidRPr="0026018C">
        <w:rPr>
          <w:spacing w:val="4"/>
        </w:rPr>
        <w:t xml:space="preserve"> Deze reden bewijst, dat geen schepsel </w:t>
      </w:r>
      <w:r w:rsidR="00D7185A" w:rsidRPr="0026018C">
        <w:rPr>
          <w:spacing w:val="4"/>
        </w:rPr>
        <w:t>-</w:t>
      </w:r>
      <w:r w:rsidR="009239EB" w:rsidRPr="0026018C">
        <w:rPr>
          <w:spacing w:val="4"/>
        </w:rPr>
        <w:t xml:space="preserve"> behalve de mens </w:t>
      </w:r>
      <w:r w:rsidR="00D7185A" w:rsidRPr="0026018C">
        <w:rPr>
          <w:spacing w:val="4"/>
        </w:rPr>
        <w:t>-</w:t>
      </w:r>
      <w:r w:rsidR="009239EB" w:rsidRPr="0026018C">
        <w:rPr>
          <w:spacing w:val="4"/>
        </w:rPr>
        <w:t xml:space="preserve"> heeft kunnen voldoen voor de mens; ja, dat ook door de eeuwige vernietiging van hemel en aarde, of zelfs der engelen en alle schepselen aan God geen ge</w:t>
      </w:r>
      <w:r w:rsidR="009239EB" w:rsidRPr="0026018C">
        <w:rPr>
          <w:spacing w:val="4"/>
        </w:rPr>
        <w:softHyphen/>
        <w:t>noegdoening gebracht kon worden voor de zonden der mensen.</w:t>
      </w:r>
    </w:p>
    <w:p w:rsidR="009239EB" w:rsidRPr="0026018C" w:rsidRDefault="009239EB" w:rsidP="0053509A">
      <w:pPr>
        <w:jc w:val="both"/>
        <w:rPr>
          <w:spacing w:val="4"/>
        </w:rPr>
      </w:pPr>
      <w:r w:rsidRPr="0026018C">
        <w:rPr>
          <w:spacing w:val="4"/>
        </w:rPr>
        <w:t>Bovendien, omdat de engelen geesten en geen lichamelijke wezens zijn, kun</w:t>
      </w:r>
      <w:r w:rsidRPr="0026018C">
        <w:rPr>
          <w:spacing w:val="4"/>
        </w:rPr>
        <w:softHyphen/>
        <w:t>nen zij geen bloed vergieten en offers voor de zonde brengen, om ons daar</w:t>
      </w:r>
      <w:r w:rsidRPr="0026018C">
        <w:rPr>
          <w:spacing w:val="4"/>
        </w:rPr>
        <w:softHyphen/>
        <w:t>van te reinigen, aangezien er zonder bloedstorting geen vergeving of rei</w:t>
      </w:r>
      <w:r w:rsidRPr="0026018C">
        <w:rPr>
          <w:spacing w:val="4"/>
        </w:rPr>
        <w:softHyphen/>
        <w:t xml:space="preserve">niging geschiedt, </w:t>
      </w:r>
      <w:r w:rsidR="00AD49E6" w:rsidRPr="0026018C">
        <w:rPr>
          <w:spacing w:val="4"/>
        </w:rPr>
        <w:t xml:space="preserve">Hebr. </w:t>
      </w:r>
      <w:r w:rsidRPr="0026018C">
        <w:rPr>
          <w:spacing w:val="4"/>
        </w:rPr>
        <w:t>9 : 22. De mens heeft trouwens met lichaam en ziel ge</w:t>
      </w:r>
      <w:r w:rsidRPr="0026018C">
        <w:rPr>
          <w:spacing w:val="4"/>
        </w:rPr>
        <w:softHyphen/>
        <w:t>zondigd. Daarom moet hij ook naar lichaam en ziel (daarvoor) boeten en be</w:t>
      </w:r>
      <w:r w:rsidRPr="0026018C">
        <w:rPr>
          <w:spacing w:val="4"/>
        </w:rPr>
        <w:softHyphen/>
        <w:t>talen; hetgeen een engel niet doen kon, veel minder een redeloos schepsel, dat niet betalen kan, wat de mens, een redelijk schepsel, misdreven heeft. Het zou bespottelijk geweest zijn, als de Joden gedacht of gemeend hadden, dat door de offers van redeloze beesten de zonden gereinigd konden wor</w:t>
      </w:r>
      <w:r w:rsidRPr="0026018C">
        <w:rPr>
          <w:spacing w:val="4"/>
        </w:rPr>
        <w:softHyphen/>
        <w:t>den. Want deze offers wezen alleen op het enige offer van de ware Midde</w:t>
      </w:r>
      <w:r w:rsidRPr="0026018C">
        <w:rPr>
          <w:spacing w:val="4"/>
        </w:rPr>
        <w:softHyphen/>
        <w:t xml:space="preserve">laar, Die de verzoening brengen zou, </w:t>
      </w:r>
      <w:r w:rsidR="00AD49E6" w:rsidRPr="0026018C">
        <w:rPr>
          <w:spacing w:val="4"/>
        </w:rPr>
        <w:t xml:space="preserve">Hebr. </w:t>
      </w:r>
      <w:r w:rsidRPr="0026018C">
        <w:rPr>
          <w:spacing w:val="4"/>
        </w:rPr>
        <w:t>10 : 4: „Want het is onmogelijk, dat het bloed van stieren en bokken de zonden wegneme</w:t>
      </w:r>
      <w:r w:rsidR="00C05C9C" w:rsidRPr="0026018C">
        <w:rPr>
          <w:spacing w:val="4"/>
        </w:rPr>
        <w:t>.”</w:t>
      </w:r>
    </w:p>
    <w:p w:rsidR="008215B2" w:rsidRPr="0026018C" w:rsidRDefault="008215B2" w:rsidP="0053509A">
      <w:pPr>
        <w:jc w:val="both"/>
        <w:rPr>
          <w:spacing w:val="4"/>
        </w:rPr>
      </w:pPr>
      <w:r w:rsidRPr="0026018C">
        <w:rPr>
          <w:spacing w:val="4"/>
        </w:rPr>
        <w:tab/>
      </w:r>
      <w:r w:rsidR="009239EB" w:rsidRPr="0026018C">
        <w:rPr>
          <w:spacing w:val="4"/>
        </w:rPr>
        <w:t xml:space="preserve">Van </w:t>
      </w:r>
      <w:r w:rsidRPr="0026018C">
        <w:rPr>
          <w:spacing w:val="4"/>
        </w:rPr>
        <w:t>h</w:t>
      </w:r>
      <w:r w:rsidR="009239EB" w:rsidRPr="0026018C">
        <w:rPr>
          <w:spacing w:val="4"/>
        </w:rPr>
        <w:t xml:space="preserve">et tweede is de reden: </w:t>
      </w:r>
    </w:p>
    <w:p w:rsidR="008215B2" w:rsidRPr="0026018C" w:rsidRDefault="009239EB" w:rsidP="0053509A">
      <w:pPr>
        <w:jc w:val="both"/>
        <w:rPr>
          <w:spacing w:val="4"/>
        </w:rPr>
      </w:pPr>
      <w:r w:rsidRPr="0026018C">
        <w:rPr>
          <w:spacing w:val="4"/>
        </w:rPr>
        <w:t>1. Dat geen schepsel zo'n macht bezit, dat het voor de oneindige schuld van de mens een tijdelijke straf zou kunnen dra</w:t>
      </w:r>
      <w:r w:rsidRPr="0026018C">
        <w:rPr>
          <w:spacing w:val="4"/>
        </w:rPr>
        <w:softHyphen/>
        <w:t>gen, die in gewicht en waarde gelijk zou zijn aan de oneindige (straf). Want het schepsel zou veeleer teniet gedaan worden, dan dat aan Gods rechtvaardigheid voldaan werd. God is immers een verterend vuur. Ps. 130 : 3: „Zo Gij, HEERE, de ongerechtigheden gadeslaat: Heere, wie zal bestaan?</w:t>
      </w:r>
      <w:r w:rsidR="00C05C9C" w:rsidRPr="0026018C">
        <w:rPr>
          <w:spacing w:val="4"/>
        </w:rPr>
        <w:t>.”</w:t>
      </w:r>
      <w:r w:rsidRPr="0026018C">
        <w:rPr>
          <w:spacing w:val="4"/>
        </w:rPr>
        <w:t xml:space="preserve"> Rom. 8 : 3: „Want hetgeen der Wet onmogelijk was, dewijl zij door het vlees krachteloos was, heeft God, Zijnen Zoon zendende in gelijkheid des zondigen vleses, en dat voor de zonde, de zonde veroordeeld in het vlees</w:t>
      </w:r>
      <w:r w:rsidR="00C05C9C" w:rsidRPr="0026018C">
        <w:rPr>
          <w:spacing w:val="4"/>
        </w:rPr>
        <w:t>.”</w:t>
      </w:r>
      <w:r w:rsidR="008215B2" w:rsidRPr="0026018C">
        <w:rPr>
          <w:spacing w:val="4"/>
        </w:rPr>
        <w:t xml:space="preserve"> </w:t>
      </w:r>
      <w:r w:rsidRPr="0026018C">
        <w:rPr>
          <w:spacing w:val="4"/>
        </w:rPr>
        <w:t>Deze reden bewijst, dat geen schepsel door de straf aan God zo volkomen voldoening geven kon, dat het daarvan verlost kon worden; hetgeen toch nodig was, zou de verlossing plaatsvinden. Daarom zou er, wegens de zwak</w:t>
      </w:r>
      <w:r w:rsidRPr="0026018C">
        <w:rPr>
          <w:spacing w:val="4"/>
        </w:rPr>
        <w:softHyphen/>
        <w:t xml:space="preserve">heid van het schepsel, geen overeenkomst geweest zijn tussen de zonde en de straf. </w:t>
      </w:r>
    </w:p>
    <w:p w:rsidR="008215B2" w:rsidRPr="0026018C" w:rsidRDefault="009239EB" w:rsidP="0053509A">
      <w:pPr>
        <w:jc w:val="both"/>
        <w:rPr>
          <w:spacing w:val="4"/>
        </w:rPr>
      </w:pPr>
      <w:r w:rsidRPr="0026018C">
        <w:rPr>
          <w:spacing w:val="4"/>
        </w:rPr>
        <w:t xml:space="preserve">2. Omdat de straf van een bloot schepsel niet waardig genoeg kon zijn tot onze verlossing. </w:t>
      </w:r>
    </w:p>
    <w:p w:rsidR="009239EB" w:rsidRPr="0026018C" w:rsidRDefault="009239EB" w:rsidP="0053509A">
      <w:pPr>
        <w:jc w:val="both"/>
        <w:rPr>
          <w:spacing w:val="4"/>
        </w:rPr>
      </w:pPr>
      <w:r w:rsidRPr="0026018C">
        <w:rPr>
          <w:spacing w:val="4"/>
        </w:rPr>
        <w:t xml:space="preserve">3. Omdat geen schepsel bewerken kon, dat wij later niet meer zondigen. Het was het ambt van de Middelaar, om dit te bewerken. Ook kan het </w:t>
      </w:r>
      <w:r w:rsidRPr="0026018C">
        <w:rPr>
          <w:i/>
          <w:iCs/>
          <w:spacing w:val="4"/>
        </w:rPr>
        <w:t xml:space="preserve">God </w:t>
      </w:r>
      <w:r w:rsidRPr="0026018C">
        <w:rPr>
          <w:spacing w:val="4"/>
        </w:rPr>
        <w:t>alleen niet zijn, Die deze voldoening zal teweegbrengen: eensdeels, omdat God niet lijden noch sterven kan, en ten andere: omdat niet God, maar de mens gezondigd had.</w:t>
      </w:r>
    </w:p>
    <w:p w:rsidR="009239EB" w:rsidRPr="0026018C" w:rsidRDefault="008215B2" w:rsidP="0053509A">
      <w:pPr>
        <w:jc w:val="both"/>
        <w:rPr>
          <w:spacing w:val="4"/>
        </w:rPr>
      </w:pPr>
      <w:r w:rsidRPr="0026018C">
        <w:rPr>
          <w:spacing w:val="4"/>
        </w:rPr>
        <w:tab/>
      </w:r>
      <w:r w:rsidR="009239EB" w:rsidRPr="0026018C">
        <w:rPr>
          <w:spacing w:val="4"/>
        </w:rPr>
        <w:t>Ten derde. Aangezien wij zelf niet voldoen kunnen, maar iemand nodig heb</w:t>
      </w:r>
      <w:r w:rsidR="009239EB" w:rsidRPr="0026018C">
        <w:rPr>
          <w:spacing w:val="4"/>
        </w:rPr>
        <w:softHyphen/>
        <w:t xml:space="preserve">ben om voor ons te voldoen, d.w.z. een Middelaar, die niet </w:t>
      </w:r>
      <w:r w:rsidR="009239EB" w:rsidRPr="0026018C">
        <w:rPr>
          <w:i/>
          <w:iCs/>
          <w:spacing w:val="4"/>
        </w:rPr>
        <w:t xml:space="preserve">alleen </w:t>
      </w:r>
      <w:r w:rsidR="009239EB" w:rsidRPr="0026018C">
        <w:rPr>
          <w:spacing w:val="4"/>
        </w:rPr>
        <w:t>God of</w:t>
      </w:r>
    </w:p>
    <w:p w:rsidR="009239EB" w:rsidRPr="0026018C" w:rsidRDefault="009239EB" w:rsidP="0053509A">
      <w:pPr>
        <w:jc w:val="both"/>
        <w:rPr>
          <w:spacing w:val="4"/>
        </w:rPr>
      </w:pPr>
      <w:r w:rsidRPr="0026018C">
        <w:rPr>
          <w:i/>
          <w:iCs/>
          <w:spacing w:val="4"/>
        </w:rPr>
        <w:t xml:space="preserve">alleen </w:t>
      </w:r>
      <w:r w:rsidRPr="0026018C">
        <w:rPr>
          <w:spacing w:val="4"/>
        </w:rPr>
        <w:t>een schepsel is, zo wordt nu gevraagd: Hoedanig deze Middelaar dan zijn moet. Het antwoord volgt op Vraag 15, n.l. dat er zo'n Middelaar nodig is, Die mens is en tevens God. Over deze Middelaar dus zullen wij nu gaan handelen.</w:t>
      </w:r>
    </w:p>
    <w:p w:rsidR="008215B2" w:rsidRPr="0026018C" w:rsidRDefault="008215B2" w:rsidP="0053509A">
      <w:pPr>
        <w:jc w:val="both"/>
        <w:rPr>
          <w:i/>
          <w:iCs/>
          <w:spacing w:val="4"/>
        </w:rPr>
      </w:pPr>
    </w:p>
    <w:p w:rsidR="009239EB" w:rsidRPr="0026018C" w:rsidRDefault="009239EB" w:rsidP="0053509A">
      <w:pPr>
        <w:jc w:val="both"/>
        <w:rPr>
          <w:b/>
          <w:iCs/>
          <w:spacing w:val="4"/>
        </w:rPr>
      </w:pPr>
      <w:r w:rsidRPr="0026018C">
        <w:rPr>
          <w:b/>
          <w:iCs/>
          <w:spacing w:val="4"/>
        </w:rPr>
        <w:t>Over de Middelaar.</w:t>
      </w:r>
    </w:p>
    <w:p w:rsidR="008215B2" w:rsidRPr="0026018C" w:rsidRDefault="008215B2" w:rsidP="0053509A">
      <w:pPr>
        <w:jc w:val="both"/>
        <w:rPr>
          <w:spacing w:val="4"/>
        </w:rPr>
      </w:pPr>
    </w:p>
    <w:p w:rsidR="008215B2" w:rsidRPr="0026018C" w:rsidRDefault="009239EB" w:rsidP="0053509A">
      <w:pPr>
        <w:jc w:val="both"/>
        <w:rPr>
          <w:spacing w:val="4"/>
        </w:rPr>
      </w:pPr>
      <w:r w:rsidRPr="0026018C">
        <w:rPr>
          <w:spacing w:val="4"/>
        </w:rPr>
        <w:t xml:space="preserve">De leer van de Middelaar moet zorgvuldig behouden, geleerd en verklaard worden. </w:t>
      </w:r>
    </w:p>
    <w:p w:rsidR="008215B2" w:rsidRPr="0026018C" w:rsidRDefault="009239EB" w:rsidP="0053509A">
      <w:pPr>
        <w:jc w:val="both"/>
        <w:rPr>
          <w:spacing w:val="4"/>
        </w:rPr>
      </w:pPr>
      <w:r w:rsidRPr="0026018C">
        <w:rPr>
          <w:spacing w:val="4"/>
        </w:rPr>
        <w:t>1. Omdat ze de grond en een korte samenvatting bevat van de gans</w:t>
      </w:r>
      <w:r w:rsidR="008215B2" w:rsidRPr="0026018C">
        <w:rPr>
          <w:spacing w:val="4"/>
        </w:rPr>
        <w:t>e</w:t>
      </w:r>
      <w:r w:rsidRPr="0026018C">
        <w:rPr>
          <w:spacing w:val="4"/>
        </w:rPr>
        <w:t xml:space="preserve"> Christelijke leer. 2. Om de ere Gods, opdat wij, die weten dat God de zon</w:t>
      </w:r>
      <w:r w:rsidRPr="0026018C">
        <w:rPr>
          <w:spacing w:val="4"/>
        </w:rPr>
        <w:softHyphen/>
        <w:t>den niet licht vergeeft, maar Zich daarover zo ernstig vertoornt, dat Hij ze niet vergeeft dan alleen door de voldoening van Zijn Zoon</w:t>
      </w:r>
      <w:r w:rsidR="008215B2" w:rsidRPr="0026018C">
        <w:rPr>
          <w:spacing w:val="4"/>
        </w:rPr>
        <w:t>, deze recht</w:t>
      </w:r>
      <w:r w:rsidRPr="0026018C">
        <w:rPr>
          <w:spacing w:val="4"/>
        </w:rPr>
        <w:t xml:space="preserve">vaardigheid van God belijden mogen, en tevens Zijn barmhartigheid prijzen, die ons Zijn Zoon tot een Middelaar gegeven heeft, en gewild heeft dat Hij voor ons een slachtoffer zou worden. </w:t>
      </w:r>
    </w:p>
    <w:p w:rsidR="008215B2" w:rsidRPr="0026018C" w:rsidRDefault="009239EB" w:rsidP="0053509A">
      <w:pPr>
        <w:jc w:val="both"/>
        <w:rPr>
          <w:spacing w:val="4"/>
        </w:rPr>
      </w:pPr>
      <w:r w:rsidRPr="0026018C">
        <w:rPr>
          <w:spacing w:val="4"/>
        </w:rPr>
        <w:t xml:space="preserve">3. Om onze troost en zaligheid, opdat wij op deze Middelaar vertrouwende, van het eeuwige leven verzekerd mogen zijn; want deze Middelaar wil en kan ons het eeuwige leven geven, en deze Zijn wil heeft Hij ons Zelf geopenbaard. </w:t>
      </w:r>
    </w:p>
    <w:p w:rsidR="009239EB" w:rsidRPr="0026018C" w:rsidRDefault="009239EB" w:rsidP="0053509A">
      <w:pPr>
        <w:jc w:val="both"/>
        <w:rPr>
          <w:spacing w:val="4"/>
        </w:rPr>
      </w:pPr>
      <w:r w:rsidRPr="0026018C">
        <w:rPr>
          <w:spacing w:val="4"/>
        </w:rPr>
        <w:t xml:space="preserve">4. Omdat deze leer te allen tijde </w:t>
      </w:r>
      <w:r w:rsidR="00D7185A" w:rsidRPr="0026018C">
        <w:rPr>
          <w:spacing w:val="4"/>
        </w:rPr>
        <w:t>-</w:t>
      </w:r>
      <w:r w:rsidRPr="0026018C">
        <w:rPr>
          <w:spacing w:val="4"/>
        </w:rPr>
        <w:t xml:space="preserve"> en ook in onze dagen </w:t>
      </w:r>
      <w:r w:rsidR="00D7185A" w:rsidRPr="0026018C">
        <w:rPr>
          <w:spacing w:val="4"/>
        </w:rPr>
        <w:t>-</w:t>
      </w:r>
      <w:r w:rsidRPr="0026018C">
        <w:rPr>
          <w:spacing w:val="4"/>
        </w:rPr>
        <w:t xml:space="preserve"> door de ketters zwaar bestreden wordt.</w:t>
      </w:r>
    </w:p>
    <w:p w:rsidR="009239EB" w:rsidRPr="0026018C" w:rsidRDefault="009239EB" w:rsidP="0053509A">
      <w:pPr>
        <w:jc w:val="both"/>
        <w:rPr>
          <w:spacing w:val="4"/>
        </w:rPr>
      </w:pPr>
      <w:r w:rsidRPr="0026018C">
        <w:rPr>
          <w:spacing w:val="4"/>
        </w:rPr>
        <w:t>Het is beter, dat hier over de Middelaar gehandeld wordt dan hierna bij het Artikel van de rechtvaardigmaking. Want hoewel de leer van de recht</w:t>
      </w:r>
      <w:r w:rsidRPr="0026018C">
        <w:rPr>
          <w:spacing w:val="4"/>
        </w:rPr>
        <w:softHyphen/>
        <w:t>vaardigmaking ook handelt over het ambt des Middelaars, toch zijn het ver</w:t>
      </w:r>
      <w:r w:rsidRPr="0026018C">
        <w:rPr>
          <w:spacing w:val="4"/>
        </w:rPr>
        <w:softHyphen/>
        <w:t>schillende zaken: te leren, wat en hoedanig de weldaad der rechtvaardigma</w:t>
      </w:r>
      <w:r w:rsidRPr="0026018C">
        <w:rPr>
          <w:spacing w:val="4"/>
        </w:rPr>
        <w:softHyphen/>
        <w:t xml:space="preserve">king is, hetgeen daar onderwezen wordt, én te leren, van Wie deze weldaad voortkomt, en hoe ze ons geschonken wordt, hetgeen hier onderwezen wordt; evenals het verschillende stellingen </w:t>
      </w:r>
      <w:r w:rsidR="008215B2" w:rsidRPr="0026018C">
        <w:rPr>
          <w:spacing w:val="4"/>
        </w:rPr>
        <w:t>(Letterlijk: propositiën</w:t>
      </w:r>
      <w:r w:rsidRPr="0026018C">
        <w:rPr>
          <w:spacing w:val="4"/>
        </w:rPr>
        <w:t>) zijn, wanneer hier gezegd wordt: de rechtvaardigmaking is een weldaad des Middelaars, en wanneer dáár gezegd wordt: de rechtvaardigmaking is de vergeving der zonden.</w:t>
      </w:r>
    </w:p>
    <w:p w:rsidR="008215B2" w:rsidRPr="0026018C" w:rsidRDefault="008215B2" w:rsidP="0053509A">
      <w:pPr>
        <w:jc w:val="both"/>
        <w:rPr>
          <w:spacing w:val="4"/>
        </w:rPr>
      </w:pPr>
    </w:p>
    <w:p w:rsidR="009239EB" w:rsidRPr="0026018C" w:rsidRDefault="009239EB" w:rsidP="0053509A">
      <w:pPr>
        <w:jc w:val="both"/>
        <w:rPr>
          <w:spacing w:val="4"/>
        </w:rPr>
      </w:pPr>
      <w:r w:rsidRPr="0026018C">
        <w:rPr>
          <w:spacing w:val="4"/>
        </w:rPr>
        <w:t>De voornaamste vragen inzake de Middelaar zijn deze.</w:t>
      </w:r>
    </w:p>
    <w:p w:rsidR="008215B2" w:rsidRPr="0026018C" w:rsidRDefault="009239EB" w:rsidP="008215B2">
      <w:pPr>
        <w:numPr>
          <w:ilvl w:val="0"/>
          <w:numId w:val="9"/>
        </w:numPr>
        <w:jc w:val="both"/>
        <w:rPr>
          <w:rStyle w:val="CharacterStyle3"/>
          <w:spacing w:val="4"/>
          <w:sz w:val="24"/>
        </w:rPr>
      </w:pPr>
      <w:r w:rsidRPr="0026018C">
        <w:rPr>
          <w:rStyle w:val="CharacterStyle3"/>
          <w:spacing w:val="4"/>
          <w:sz w:val="24"/>
        </w:rPr>
        <w:t>Wat een Middelaar is.</w:t>
      </w:r>
    </w:p>
    <w:p w:rsidR="008215B2" w:rsidRPr="0026018C" w:rsidRDefault="009239EB" w:rsidP="0053509A">
      <w:pPr>
        <w:numPr>
          <w:ilvl w:val="0"/>
          <w:numId w:val="9"/>
        </w:numPr>
        <w:jc w:val="both"/>
        <w:rPr>
          <w:rStyle w:val="CharacterStyle3"/>
          <w:spacing w:val="4"/>
          <w:sz w:val="24"/>
        </w:rPr>
      </w:pPr>
      <w:r w:rsidRPr="0026018C">
        <w:rPr>
          <w:rStyle w:val="CharacterStyle3"/>
          <w:spacing w:val="4"/>
          <w:sz w:val="24"/>
        </w:rPr>
        <w:t>Of, en waarom wij een Middelaar nodig hebben bij God.</w:t>
      </w:r>
    </w:p>
    <w:p w:rsidR="008215B2" w:rsidRPr="0026018C" w:rsidRDefault="009239EB" w:rsidP="0053509A">
      <w:pPr>
        <w:numPr>
          <w:ilvl w:val="0"/>
          <w:numId w:val="9"/>
        </w:numPr>
        <w:jc w:val="both"/>
        <w:rPr>
          <w:rStyle w:val="CharacterStyle3"/>
          <w:spacing w:val="4"/>
          <w:sz w:val="24"/>
        </w:rPr>
      </w:pPr>
      <w:r w:rsidRPr="0026018C">
        <w:rPr>
          <w:rStyle w:val="CharacterStyle3"/>
          <w:spacing w:val="4"/>
          <w:sz w:val="24"/>
        </w:rPr>
        <w:t>Waarvoor wij de Middelaar nodig hebben, of wat Zijn ambt is.</w:t>
      </w:r>
    </w:p>
    <w:p w:rsidR="008215B2" w:rsidRPr="0026018C" w:rsidRDefault="009239EB" w:rsidP="0053509A">
      <w:pPr>
        <w:numPr>
          <w:ilvl w:val="0"/>
          <w:numId w:val="9"/>
        </w:numPr>
        <w:jc w:val="both"/>
        <w:rPr>
          <w:rStyle w:val="CharacterStyle3"/>
          <w:spacing w:val="4"/>
          <w:sz w:val="24"/>
        </w:rPr>
      </w:pPr>
      <w:r w:rsidRPr="0026018C">
        <w:rPr>
          <w:rStyle w:val="CharacterStyle3"/>
          <w:spacing w:val="4"/>
          <w:sz w:val="24"/>
        </w:rPr>
        <w:t>Welk een Middelaar wij nodig hebben, of hoe Hij zijn moet.</w:t>
      </w:r>
    </w:p>
    <w:p w:rsidR="008215B2" w:rsidRPr="0026018C" w:rsidRDefault="009239EB" w:rsidP="0053509A">
      <w:pPr>
        <w:numPr>
          <w:ilvl w:val="0"/>
          <w:numId w:val="9"/>
        </w:numPr>
        <w:jc w:val="both"/>
        <w:rPr>
          <w:rStyle w:val="CharacterStyle3"/>
          <w:spacing w:val="4"/>
          <w:sz w:val="24"/>
        </w:rPr>
      </w:pPr>
      <w:r w:rsidRPr="0026018C">
        <w:rPr>
          <w:rStyle w:val="CharacterStyle3"/>
          <w:spacing w:val="4"/>
          <w:sz w:val="24"/>
        </w:rPr>
        <w:t>Wie deze Middelaar is.</w:t>
      </w:r>
    </w:p>
    <w:p w:rsidR="009239EB" w:rsidRPr="0026018C" w:rsidRDefault="009239EB" w:rsidP="0053509A">
      <w:pPr>
        <w:numPr>
          <w:ilvl w:val="0"/>
          <w:numId w:val="9"/>
        </w:numPr>
        <w:jc w:val="both"/>
        <w:rPr>
          <w:rStyle w:val="CharacterStyle3"/>
          <w:spacing w:val="4"/>
          <w:sz w:val="24"/>
        </w:rPr>
      </w:pPr>
      <w:r w:rsidRPr="0026018C">
        <w:rPr>
          <w:rStyle w:val="CharacterStyle3"/>
          <w:spacing w:val="4"/>
          <w:sz w:val="24"/>
        </w:rPr>
        <w:t>Of er nog meer middelaars zijn kunnen dan Een.</w:t>
      </w:r>
    </w:p>
    <w:p w:rsidR="008215B2" w:rsidRPr="0026018C" w:rsidRDefault="008215B2" w:rsidP="0053509A">
      <w:pPr>
        <w:jc w:val="both"/>
        <w:rPr>
          <w:i/>
          <w:iCs/>
          <w:spacing w:val="4"/>
        </w:rPr>
      </w:pPr>
    </w:p>
    <w:p w:rsidR="009239EB" w:rsidRPr="0026018C" w:rsidRDefault="009239EB" w:rsidP="0053509A">
      <w:pPr>
        <w:jc w:val="both"/>
        <w:rPr>
          <w:b/>
          <w:i/>
          <w:iCs/>
          <w:spacing w:val="4"/>
        </w:rPr>
      </w:pPr>
      <w:r w:rsidRPr="0026018C">
        <w:rPr>
          <w:i/>
          <w:iCs/>
          <w:spacing w:val="4"/>
        </w:rPr>
        <w:t>1.</w:t>
      </w:r>
      <w:r w:rsidRPr="0026018C">
        <w:rPr>
          <w:b/>
          <w:i/>
          <w:iCs/>
          <w:spacing w:val="4"/>
        </w:rPr>
        <w:t xml:space="preserve"> Wat een Middelaar is.</w:t>
      </w:r>
    </w:p>
    <w:p w:rsidR="009239EB" w:rsidRPr="0026018C" w:rsidRDefault="009239EB" w:rsidP="0053509A">
      <w:pPr>
        <w:jc w:val="both"/>
        <w:rPr>
          <w:spacing w:val="4"/>
        </w:rPr>
      </w:pPr>
      <w:r w:rsidRPr="0026018C">
        <w:rPr>
          <w:spacing w:val="4"/>
        </w:rPr>
        <w:t>In de beschrijving van de Middelaar moet melding gemaakt worden van Zijn persoon en ambt.</w:t>
      </w:r>
    </w:p>
    <w:p w:rsidR="008215B2" w:rsidRPr="0026018C" w:rsidRDefault="009239EB" w:rsidP="0053509A">
      <w:pPr>
        <w:jc w:val="both"/>
        <w:rPr>
          <w:rStyle w:val="CharacterStyle2"/>
          <w:spacing w:val="4"/>
          <w:sz w:val="24"/>
        </w:rPr>
      </w:pPr>
      <w:r w:rsidRPr="0026018C">
        <w:rPr>
          <w:rStyle w:val="CharacterStyle2"/>
          <w:spacing w:val="4"/>
          <w:sz w:val="24"/>
        </w:rPr>
        <w:t xml:space="preserve">In het </w:t>
      </w:r>
      <w:r w:rsidRPr="0026018C">
        <w:rPr>
          <w:rStyle w:val="CharacterStyle2"/>
          <w:i/>
          <w:iCs/>
          <w:spacing w:val="4"/>
          <w:sz w:val="24"/>
        </w:rPr>
        <w:t xml:space="preserve">algemeen </w:t>
      </w:r>
      <w:r w:rsidRPr="0026018C">
        <w:rPr>
          <w:rStyle w:val="CharacterStyle2"/>
          <w:spacing w:val="4"/>
          <w:sz w:val="24"/>
        </w:rPr>
        <w:t>dan is een middelaar iemand, die de twistende partijen verzoent, of wel de beledigde partij met voorbeden voldoet, en verzekert dat er geen onrecht meer voorvallen zal. Want verzoenen is</w:t>
      </w:r>
      <w:r w:rsidR="008215B2" w:rsidRPr="0026018C">
        <w:rPr>
          <w:rStyle w:val="CharacterStyle2"/>
          <w:spacing w:val="4"/>
          <w:sz w:val="24"/>
        </w:rPr>
        <w:t>:</w:t>
      </w:r>
    </w:p>
    <w:p w:rsidR="008215B2" w:rsidRPr="0026018C" w:rsidRDefault="009239EB" w:rsidP="0053509A">
      <w:pPr>
        <w:jc w:val="both"/>
        <w:rPr>
          <w:rStyle w:val="CharacterStyle2"/>
          <w:spacing w:val="4"/>
          <w:sz w:val="24"/>
        </w:rPr>
      </w:pPr>
      <w:r w:rsidRPr="0026018C">
        <w:rPr>
          <w:rStyle w:val="CharacterStyle2"/>
          <w:spacing w:val="4"/>
          <w:sz w:val="24"/>
        </w:rPr>
        <w:t xml:space="preserve">1. voorbede doen bij hem, tegen wie misdaan werd, ten behoeve van wie misdaan heeft. </w:t>
      </w:r>
    </w:p>
    <w:p w:rsidR="008215B2" w:rsidRPr="0026018C" w:rsidRDefault="009239EB" w:rsidP="0053509A">
      <w:pPr>
        <w:jc w:val="both"/>
        <w:rPr>
          <w:rStyle w:val="CharacterStyle2"/>
          <w:spacing w:val="4"/>
          <w:sz w:val="24"/>
        </w:rPr>
      </w:pPr>
      <w:r w:rsidRPr="0026018C">
        <w:rPr>
          <w:rStyle w:val="CharacterStyle2"/>
          <w:spacing w:val="4"/>
          <w:sz w:val="24"/>
        </w:rPr>
        <w:t xml:space="preserve">2. Voor het bedreven onrecht voldoen. </w:t>
      </w:r>
    </w:p>
    <w:p w:rsidR="008215B2" w:rsidRPr="0026018C" w:rsidRDefault="009239EB" w:rsidP="0053509A">
      <w:pPr>
        <w:jc w:val="both"/>
        <w:rPr>
          <w:rStyle w:val="CharacterStyle2"/>
          <w:spacing w:val="4"/>
          <w:sz w:val="24"/>
        </w:rPr>
      </w:pPr>
      <w:r w:rsidRPr="0026018C">
        <w:rPr>
          <w:rStyle w:val="CharacterStyle2"/>
          <w:spacing w:val="4"/>
          <w:sz w:val="24"/>
        </w:rPr>
        <w:t>3. Beloven en bewerken, dat de partij die misdaan heeft, niet meer misdoet. Want als dit niet gebeurt, dan ver</w:t>
      </w:r>
      <w:r w:rsidRPr="0026018C">
        <w:rPr>
          <w:rStyle w:val="CharacterStyle2"/>
          <w:spacing w:val="4"/>
          <w:sz w:val="24"/>
        </w:rPr>
        <w:softHyphen/>
        <w:t xml:space="preserve">valt het resultaat der voorbede. </w:t>
      </w:r>
    </w:p>
    <w:p w:rsidR="009239EB" w:rsidRPr="0026018C" w:rsidRDefault="009239EB" w:rsidP="0053509A">
      <w:pPr>
        <w:jc w:val="both"/>
        <w:rPr>
          <w:rStyle w:val="CharacterStyle2"/>
          <w:spacing w:val="4"/>
          <w:sz w:val="24"/>
        </w:rPr>
      </w:pPr>
      <w:r w:rsidRPr="0026018C">
        <w:rPr>
          <w:rStyle w:val="CharacterStyle2"/>
          <w:spacing w:val="4"/>
          <w:sz w:val="24"/>
        </w:rPr>
        <w:t>Ten slotte moet hij tot eensgezindheid en vriendschap brengen, wie te voren twistten en in onmin leefden.</w:t>
      </w:r>
    </w:p>
    <w:p w:rsidR="009239EB" w:rsidRPr="0026018C" w:rsidRDefault="009239EB" w:rsidP="0053509A">
      <w:pPr>
        <w:jc w:val="both"/>
        <w:rPr>
          <w:rStyle w:val="CharacterStyle2"/>
          <w:spacing w:val="4"/>
          <w:sz w:val="24"/>
        </w:rPr>
      </w:pPr>
      <w:r w:rsidRPr="0026018C">
        <w:rPr>
          <w:rStyle w:val="CharacterStyle2"/>
          <w:spacing w:val="4"/>
          <w:sz w:val="24"/>
        </w:rPr>
        <w:t xml:space="preserve">Zonder deze voorwaarden kan er geen echte verzoening tot stand komen. </w:t>
      </w:r>
      <w:r w:rsidR="008215B2" w:rsidRPr="0026018C">
        <w:rPr>
          <w:rStyle w:val="CharacterStyle2"/>
          <w:spacing w:val="4"/>
          <w:sz w:val="24"/>
        </w:rPr>
        <w:t>(</w:t>
      </w:r>
      <w:r w:rsidRPr="0026018C">
        <w:rPr>
          <w:rStyle w:val="CharacterStyle2"/>
          <w:spacing w:val="4"/>
          <w:sz w:val="24"/>
        </w:rPr>
        <w:t>In het Nederlands heet een middelaar scheidsrechter.</w:t>
      </w:r>
      <w:r w:rsidR="008215B2" w:rsidRPr="0026018C">
        <w:rPr>
          <w:rStyle w:val="CharacterStyle2"/>
          <w:spacing w:val="4"/>
          <w:sz w:val="24"/>
        </w:rPr>
        <w:t>)</w:t>
      </w:r>
    </w:p>
    <w:p w:rsidR="009239EB" w:rsidRPr="0026018C" w:rsidRDefault="009239EB" w:rsidP="0053509A">
      <w:pPr>
        <w:jc w:val="both"/>
        <w:rPr>
          <w:rStyle w:val="CharacterStyle2"/>
          <w:spacing w:val="4"/>
          <w:sz w:val="24"/>
        </w:rPr>
      </w:pPr>
      <w:r w:rsidRPr="0026018C">
        <w:rPr>
          <w:rStyle w:val="CharacterStyle2"/>
          <w:spacing w:val="4"/>
          <w:sz w:val="24"/>
        </w:rPr>
        <w:t xml:space="preserve">In het </w:t>
      </w:r>
      <w:r w:rsidRPr="0026018C">
        <w:rPr>
          <w:rStyle w:val="CharacterStyle2"/>
          <w:i/>
          <w:iCs/>
          <w:spacing w:val="4"/>
          <w:sz w:val="24"/>
        </w:rPr>
        <w:t xml:space="preserve">bijzonder </w:t>
      </w:r>
      <w:r w:rsidRPr="0026018C">
        <w:rPr>
          <w:rStyle w:val="CharacterStyle2"/>
          <w:spacing w:val="4"/>
          <w:sz w:val="24"/>
        </w:rPr>
        <w:t xml:space="preserve">en hier op deze plaats, is de Middelaar een Persoon, Die God </w:t>
      </w:r>
      <w:r w:rsidR="00D7185A" w:rsidRPr="0026018C">
        <w:rPr>
          <w:rStyle w:val="CharacterStyle2"/>
          <w:spacing w:val="4"/>
          <w:sz w:val="24"/>
        </w:rPr>
        <w:t>-</w:t>
      </w:r>
      <w:r w:rsidRPr="0026018C">
        <w:rPr>
          <w:rStyle w:val="CharacterStyle2"/>
          <w:spacing w:val="4"/>
          <w:sz w:val="24"/>
        </w:rPr>
        <w:t xml:space="preserve"> Die door de zonden vertoornd is </w:t>
      </w:r>
      <w:r w:rsidR="00D7185A" w:rsidRPr="0026018C">
        <w:rPr>
          <w:rStyle w:val="CharacterStyle2"/>
          <w:spacing w:val="4"/>
          <w:sz w:val="24"/>
        </w:rPr>
        <w:t>-</w:t>
      </w:r>
      <w:r w:rsidRPr="0026018C">
        <w:rPr>
          <w:rStyle w:val="CharacterStyle2"/>
          <w:spacing w:val="4"/>
          <w:sz w:val="24"/>
        </w:rPr>
        <w:t xml:space="preserve"> én het menselijke geslacht, dat om der zonde wil aan de eeuwige dood onderworpen is, met elkaar verzoent. Hij brengt daartoe door Zijn dood voldoening aan Gods rechtvaardigheid en bidt voor de overtreders; Hij eigent de gelovigen Zijn verdiensten door het geloof toe en wederbaart hen door de Heilige Geest, en bewerkt dat zij op</w:t>
      </w:r>
      <w:r w:rsidRPr="0026018C">
        <w:rPr>
          <w:rStyle w:val="CharacterStyle2"/>
          <w:spacing w:val="4"/>
          <w:sz w:val="24"/>
        </w:rPr>
        <w:softHyphen/>
        <w:t>houden te zondigen; ten slotte verhoort Hij het zuchten en bidden dergenen, die Hem aanroepen.</w:t>
      </w:r>
    </w:p>
    <w:p w:rsidR="009239EB" w:rsidRPr="0026018C" w:rsidRDefault="009239EB" w:rsidP="0053509A">
      <w:pPr>
        <w:jc w:val="both"/>
        <w:rPr>
          <w:rStyle w:val="CharacterStyle2"/>
          <w:spacing w:val="4"/>
          <w:sz w:val="24"/>
        </w:rPr>
      </w:pPr>
      <w:r w:rsidRPr="0026018C">
        <w:rPr>
          <w:rStyle w:val="CharacterStyle2"/>
          <w:spacing w:val="4"/>
          <w:sz w:val="24"/>
        </w:rPr>
        <w:t>Of: Hij is een Vredemaker tussen God en de mensen. Daartoe verzoent Hij God met de mensen, herstelt hen in Zijn gunst door Zijn voorbede en beta</w:t>
      </w:r>
      <w:r w:rsidRPr="0026018C">
        <w:rPr>
          <w:rStyle w:val="CharacterStyle2"/>
          <w:spacing w:val="4"/>
          <w:sz w:val="24"/>
        </w:rPr>
        <w:softHyphen/>
        <w:t>ling voor de zonde, en bewerkt Hij, dat God de mensen liefheeft en de men</w:t>
      </w:r>
      <w:r w:rsidRPr="0026018C">
        <w:rPr>
          <w:rStyle w:val="CharacterStyle2"/>
          <w:spacing w:val="4"/>
          <w:sz w:val="24"/>
        </w:rPr>
        <w:softHyphen/>
        <w:t>sen God, en dat er tussen God en de mensen een standvastige en eeuwige vrede en eendracht is.</w:t>
      </w:r>
    </w:p>
    <w:p w:rsidR="009239EB" w:rsidRPr="0026018C" w:rsidRDefault="009239EB" w:rsidP="0053509A">
      <w:pPr>
        <w:jc w:val="both"/>
        <w:rPr>
          <w:rStyle w:val="CharacterStyle2"/>
          <w:spacing w:val="4"/>
          <w:sz w:val="24"/>
        </w:rPr>
      </w:pPr>
      <w:r w:rsidRPr="0026018C">
        <w:rPr>
          <w:rStyle w:val="CharacterStyle2"/>
          <w:spacing w:val="4"/>
          <w:sz w:val="24"/>
        </w:rPr>
        <w:t>Er is verschil tussen een bemiddelaar en een Middelaar. Want de eerste is iemand niet betrekking tot de natuur en voorwaarde; de Ander betreft het ambt. Christus is beide. Hij staat tussen beiden in, want in Hem is de natuur van beide partijen, d.w.z. de Goddelijke en menselijke natuur. Hij is een Middelaar, want Hij verzoent ons met God, hoewel Hij dus ook enigs</w:t>
      </w:r>
      <w:r w:rsidRPr="0026018C">
        <w:rPr>
          <w:rStyle w:val="CharacterStyle2"/>
          <w:spacing w:val="4"/>
          <w:sz w:val="24"/>
        </w:rPr>
        <w:softHyphen/>
        <w:t>zins in het midden staat. Want in Hem worden twee dingen verbonden, die anders nooit met elkaar zouden kunnen samengaan, n.l. dat Hij God en Mens is.</w:t>
      </w:r>
    </w:p>
    <w:p w:rsidR="008215B2" w:rsidRPr="0026018C" w:rsidRDefault="008215B2" w:rsidP="0053509A">
      <w:pPr>
        <w:jc w:val="both"/>
        <w:rPr>
          <w:spacing w:val="4"/>
        </w:rPr>
      </w:pPr>
    </w:p>
    <w:p w:rsidR="009239EB" w:rsidRPr="0026018C" w:rsidRDefault="009239EB" w:rsidP="0053509A">
      <w:pPr>
        <w:jc w:val="both"/>
        <w:rPr>
          <w:b/>
          <w:i/>
          <w:iCs/>
          <w:spacing w:val="4"/>
        </w:rPr>
      </w:pPr>
      <w:r w:rsidRPr="0026018C">
        <w:rPr>
          <w:spacing w:val="4"/>
        </w:rPr>
        <w:t xml:space="preserve">2. </w:t>
      </w:r>
      <w:r w:rsidRPr="0026018C">
        <w:rPr>
          <w:b/>
          <w:i/>
          <w:iCs/>
          <w:spacing w:val="4"/>
        </w:rPr>
        <w:t>Of wij een Middelaar bij God nodig hebben, en waarom Hij nodig is.</w:t>
      </w:r>
    </w:p>
    <w:p w:rsidR="009239EB" w:rsidRPr="0026018C" w:rsidRDefault="009239EB" w:rsidP="0053509A">
      <w:pPr>
        <w:jc w:val="both"/>
        <w:rPr>
          <w:rStyle w:val="CharacterStyle2"/>
          <w:spacing w:val="4"/>
          <w:sz w:val="24"/>
        </w:rPr>
      </w:pPr>
      <w:r w:rsidRPr="0026018C">
        <w:rPr>
          <w:rStyle w:val="CharacterStyle2"/>
          <w:spacing w:val="4"/>
          <w:sz w:val="24"/>
        </w:rPr>
        <w:t>Dat wij een Middelaar bij God nodig hebben, wordt met deze onwrikbare re</w:t>
      </w:r>
      <w:r w:rsidRPr="0026018C">
        <w:rPr>
          <w:rStyle w:val="CharacterStyle2"/>
          <w:spacing w:val="4"/>
          <w:sz w:val="24"/>
        </w:rPr>
        <w:softHyphen/>
        <w:t>denen bewezen.</w:t>
      </w:r>
    </w:p>
    <w:p w:rsidR="009239EB" w:rsidRPr="0026018C" w:rsidRDefault="009239EB" w:rsidP="0053509A">
      <w:pPr>
        <w:jc w:val="both"/>
        <w:rPr>
          <w:rStyle w:val="CharacterStyle2"/>
          <w:spacing w:val="4"/>
          <w:sz w:val="24"/>
        </w:rPr>
      </w:pPr>
      <w:r w:rsidRPr="0026018C">
        <w:rPr>
          <w:rStyle w:val="CharacterStyle2"/>
          <w:spacing w:val="4"/>
          <w:sz w:val="24"/>
        </w:rPr>
        <w:t>Ten eerste. Het is zeker, dat zij een Middelaar nodig hebben, die óf door zichzelf óf door een ander, noodzakelijk aan Gods rechtvaardigheid voldoe</w:t>
      </w:r>
      <w:r w:rsidRPr="0026018C">
        <w:rPr>
          <w:rStyle w:val="CharacterStyle2"/>
          <w:spacing w:val="4"/>
          <w:sz w:val="24"/>
        </w:rPr>
        <w:softHyphen/>
        <w:t>ning moeten schenken, om van hun ellende verlost te worden, ingeval zij dat door zichzelf niet doen kunnen. Maar wij moeten noodzakelijk of door ons</w:t>
      </w:r>
      <w:r w:rsidRPr="0026018C">
        <w:rPr>
          <w:rStyle w:val="CharacterStyle2"/>
          <w:spacing w:val="4"/>
          <w:sz w:val="24"/>
        </w:rPr>
        <w:softHyphen/>
        <w:t>zelf of door een ander aan Gods rechtvaardigheid voldoen, om verlost te worden. Door onszelf kunnen wij dat niet doen. Daarom hebben wij een Mid</w:t>
      </w:r>
      <w:r w:rsidRPr="0026018C">
        <w:rPr>
          <w:rStyle w:val="CharacterStyle2"/>
          <w:spacing w:val="4"/>
          <w:sz w:val="24"/>
        </w:rPr>
        <w:softHyphen/>
        <w:t>delaar nodig, als wij van de ellende verlost zullen worden.</w:t>
      </w:r>
    </w:p>
    <w:p w:rsidR="008215B2" w:rsidRPr="0026018C" w:rsidRDefault="009239EB" w:rsidP="0053509A">
      <w:pPr>
        <w:jc w:val="both"/>
        <w:rPr>
          <w:rStyle w:val="CharacterStyle2"/>
          <w:spacing w:val="4"/>
          <w:sz w:val="24"/>
        </w:rPr>
      </w:pPr>
      <w:r w:rsidRPr="0026018C">
        <w:rPr>
          <w:rStyle w:val="CharacterStyle2"/>
          <w:spacing w:val="4"/>
          <w:sz w:val="24"/>
        </w:rPr>
        <w:t>Verklaring van deze reden, waarbij uit de delen der beschrijving des Mid</w:t>
      </w:r>
      <w:r w:rsidRPr="0026018C">
        <w:rPr>
          <w:rStyle w:val="CharacterStyle2"/>
          <w:spacing w:val="4"/>
          <w:sz w:val="24"/>
        </w:rPr>
        <w:softHyphen/>
        <w:t xml:space="preserve">delaars bewezen wordt, dat Hij nodig is. </w:t>
      </w:r>
    </w:p>
    <w:p w:rsidR="008215B2" w:rsidRPr="0026018C" w:rsidRDefault="009239EB" w:rsidP="0053509A">
      <w:pPr>
        <w:jc w:val="both"/>
        <w:rPr>
          <w:rStyle w:val="CharacterStyle2"/>
          <w:spacing w:val="4"/>
          <w:sz w:val="24"/>
        </w:rPr>
      </w:pPr>
      <w:r w:rsidRPr="0026018C">
        <w:rPr>
          <w:rStyle w:val="CharacterStyle2"/>
          <w:spacing w:val="4"/>
          <w:sz w:val="24"/>
        </w:rPr>
        <w:t xml:space="preserve">1. God laat geen verzoening toe, zonder dat men weer tot vriendschap en vereniging met Hem gebracht is. Daarom is er een Tussenpersoon en Vredemaker nodig. </w:t>
      </w:r>
    </w:p>
    <w:p w:rsidR="008215B2" w:rsidRPr="0026018C" w:rsidRDefault="009239EB" w:rsidP="0053509A">
      <w:pPr>
        <w:jc w:val="both"/>
        <w:rPr>
          <w:rStyle w:val="CharacterStyle2"/>
          <w:spacing w:val="4"/>
          <w:sz w:val="24"/>
        </w:rPr>
      </w:pPr>
      <w:r w:rsidRPr="0026018C">
        <w:rPr>
          <w:rStyle w:val="CharacterStyle2"/>
          <w:spacing w:val="4"/>
          <w:sz w:val="24"/>
        </w:rPr>
        <w:t>2. Noch zonder voor</w:t>
      </w:r>
      <w:r w:rsidRPr="0026018C">
        <w:rPr>
          <w:rStyle w:val="CharacterStyle2"/>
          <w:spacing w:val="4"/>
          <w:sz w:val="24"/>
        </w:rPr>
        <w:softHyphen/>
        <w:t xml:space="preserve">bidding: daarom is er een Voorbidder nodig. </w:t>
      </w:r>
    </w:p>
    <w:p w:rsidR="008215B2" w:rsidRPr="0026018C" w:rsidRDefault="009239EB" w:rsidP="0053509A">
      <w:pPr>
        <w:jc w:val="both"/>
        <w:rPr>
          <w:rStyle w:val="CharacterStyle2"/>
          <w:spacing w:val="4"/>
          <w:sz w:val="24"/>
        </w:rPr>
      </w:pPr>
      <w:r w:rsidRPr="0026018C">
        <w:rPr>
          <w:rStyle w:val="CharacterStyle2"/>
          <w:spacing w:val="4"/>
          <w:sz w:val="24"/>
        </w:rPr>
        <w:t>3. Noch zonder volkomen voldoe</w:t>
      </w:r>
      <w:r w:rsidRPr="0026018C">
        <w:rPr>
          <w:rStyle w:val="CharacterStyle2"/>
          <w:spacing w:val="4"/>
          <w:sz w:val="24"/>
        </w:rPr>
        <w:softHyphen/>
        <w:t xml:space="preserve">ning: daarom ook een Voldoener. </w:t>
      </w:r>
    </w:p>
    <w:p w:rsidR="008215B2" w:rsidRPr="0026018C" w:rsidRDefault="009239EB" w:rsidP="0053509A">
      <w:pPr>
        <w:jc w:val="both"/>
        <w:rPr>
          <w:rStyle w:val="CharacterStyle2"/>
          <w:spacing w:val="4"/>
          <w:sz w:val="24"/>
        </w:rPr>
      </w:pPr>
      <w:r w:rsidRPr="0026018C">
        <w:rPr>
          <w:rStyle w:val="CharacterStyle2"/>
          <w:spacing w:val="4"/>
          <w:sz w:val="24"/>
        </w:rPr>
        <w:t xml:space="preserve">4. Noch zonder </w:t>
      </w:r>
      <w:r w:rsidR="008215B2" w:rsidRPr="0026018C">
        <w:rPr>
          <w:rStyle w:val="CharacterStyle2"/>
          <w:spacing w:val="4"/>
          <w:sz w:val="24"/>
        </w:rPr>
        <w:t>toe-eigening</w:t>
      </w:r>
      <w:r w:rsidRPr="0026018C">
        <w:rPr>
          <w:rStyle w:val="CharacterStyle2"/>
          <w:spacing w:val="4"/>
          <w:sz w:val="24"/>
        </w:rPr>
        <w:t xml:space="preserve"> der voldoening: want het is nodig, dat wij die weldaad ontvangen, daarom ook een Toeëige</w:t>
      </w:r>
      <w:r w:rsidRPr="0026018C">
        <w:rPr>
          <w:rStyle w:val="CharacterStyle2"/>
          <w:spacing w:val="4"/>
          <w:sz w:val="24"/>
        </w:rPr>
        <w:softHyphen/>
        <w:t xml:space="preserve">naar. </w:t>
      </w:r>
    </w:p>
    <w:p w:rsidR="009239EB" w:rsidRPr="0026018C" w:rsidRDefault="009239EB" w:rsidP="0053509A">
      <w:pPr>
        <w:jc w:val="both"/>
        <w:rPr>
          <w:rStyle w:val="CharacterStyle2"/>
          <w:spacing w:val="4"/>
          <w:sz w:val="24"/>
        </w:rPr>
      </w:pPr>
      <w:r w:rsidRPr="0026018C">
        <w:rPr>
          <w:rStyle w:val="CharacterStyle2"/>
          <w:spacing w:val="4"/>
          <w:sz w:val="24"/>
        </w:rPr>
        <w:t>5. Noch zonder reiniging der zonde en herstel van Gods beeld in ons, opdat wij ophouden verkeerd te doen: daarom is er ook een Reiniger der</w:t>
      </w:r>
      <w:r w:rsidR="00D7185A" w:rsidRPr="0026018C">
        <w:rPr>
          <w:rStyle w:val="CharacterStyle2"/>
          <w:spacing w:val="4"/>
          <w:sz w:val="24"/>
        </w:rPr>
        <w:t>,</w:t>
      </w:r>
      <w:r w:rsidRPr="0026018C">
        <w:rPr>
          <w:rStyle w:val="CharacterStyle2"/>
          <w:spacing w:val="4"/>
          <w:sz w:val="24"/>
        </w:rPr>
        <w:t>a zonde en een Hersteller der natuur nodig.</w:t>
      </w:r>
    </w:p>
    <w:p w:rsidR="009239EB" w:rsidRPr="0026018C" w:rsidRDefault="009239EB" w:rsidP="0053509A">
      <w:pPr>
        <w:jc w:val="both"/>
        <w:rPr>
          <w:rStyle w:val="CharacterStyle2"/>
          <w:spacing w:val="4"/>
          <w:sz w:val="24"/>
        </w:rPr>
      </w:pPr>
      <w:r w:rsidRPr="0026018C">
        <w:rPr>
          <w:rStyle w:val="CharacterStyle2"/>
          <w:spacing w:val="4"/>
          <w:sz w:val="24"/>
        </w:rPr>
        <w:t>Maar deze dingen kunnen wij zelf niet doen, noch in onszelf uitwerken. Want wij kunnen God niet voldoen, zoals tevoren aangetoond is; en wij blij</w:t>
      </w:r>
      <w:r w:rsidRPr="0026018C">
        <w:rPr>
          <w:rStyle w:val="CharacterStyle2"/>
          <w:spacing w:val="4"/>
          <w:sz w:val="24"/>
        </w:rPr>
        <w:softHyphen/>
        <w:t>ven steeds vijanden van God. Ook bidden wij niet om kwijtschelding van de misdaden, noch kunnen wij vanzelf de weldaad van de Middelaar ontvangen of ons wederbaren. Daarom is er een Ander nodig, te weten een Middelaar,</w:t>
      </w:r>
      <w:r w:rsidRPr="0026018C">
        <w:rPr>
          <w:rStyle w:val="CharacterStyle2"/>
          <w:spacing w:val="4"/>
          <w:sz w:val="24"/>
          <w:vertAlign w:val="superscript"/>
        </w:rPr>
        <w:t xml:space="preserve"> </w:t>
      </w:r>
      <w:r w:rsidRPr="0026018C">
        <w:rPr>
          <w:rStyle w:val="CharacterStyle2"/>
          <w:spacing w:val="4"/>
          <w:sz w:val="24"/>
        </w:rPr>
        <w:t>Die deze dingen doen kan en metterdaad ook uitvoert.</w:t>
      </w:r>
    </w:p>
    <w:p w:rsidR="008215B2" w:rsidRPr="0026018C" w:rsidRDefault="009239EB" w:rsidP="0053509A">
      <w:pPr>
        <w:jc w:val="both"/>
        <w:rPr>
          <w:rStyle w:val="CharacterStyle2"/>
          <w:spacing w:val="4"/>
          <w:sz w:val="24"/>
        </w:rPr>
      </w:pPr>
      <w:r w:rsidRPr="0026018C">
        <w:rPr>
          <w:rStyle w:val="CharacterStyle2"/>
          <w:spacing w:val="4"/>
          <w:sz w:val="24"/>
        </w:rPr>
        <w:t xml:space="preserve">Tegen hetgeen tevoren gezegd werd, dat het n.l. nodig is, dat wij of door onszelf of door een Ander moeten voldoen, wordt het volgende aangevoerd. </w:t>
      </w:r>
    </w:p>
    <w:p w:rsidR="009239EB" w:rsidRPr="0026018C" w:rsidRDefault="008215B2" w:rsidP="0053509A">
      <w:pPr>
        <w:jc w:val="both"/>
        <w:rPr>
          <w:rStyle w:val="CharacterStyle2"/>
          <w:spacing w:val="4"/>
          <w:sz w:val="24"/>
        </w:rPr>
      </w:pPr>
      <w:r w:rsidRPr="0026018C">
        <w:rPr>
          <w:rStyle w:val="CharacterStyle2"/>
          <w:spacing w:val="4"/>
          <w:sz w:val="24"/>
        </w:rPr>
        <w:tab/>
      </w:r>
      <w:r w:rsidR="009239EB" w:rsidRPr="0026018C">
        <w:rPr>
          <w:rStyle w:val="CharacterStyle2"/>
          <w:i/>
          <w:iCs/>
          <w:spacing w:val="4"/>
          <w:sz w:val="24"/>
        </w:rPr>
        <w:t xml:space="preserve">Tegenwerping. </w:t>
      </w:r>
      <w:r w:rsidR="009239EB" w:rsidRPr="0026018C">
        <w:rPr>
          <w:rStyle w:val="CharacterStyle2"/>
          <w:spacing w:val="4"/>
          <w:sz w:val="24"/>
        </w:rPr>
        <w:t xml:space="preserve">Aangezien de Wet uitsluitend aanwijst en niet meer dan één manier van voldoening erkent, n.l. </w:t>
      </w:r>
      <w:r w:rsidR="009239EB" w:rsidRPr="0026018C">
        <w:rPr>
          <w:rStyle w:val="CharacterStyle2"/>
          <w:i/>
          <w:iCs/>
          <w:spacing w:val="4"/>
          <w:sz w:val="24"/>
        </w:rPr>
        <w:t xml:space="preserve">door ons zelf, </w:t>
      </w:r>
      <w:r w:rsidR="009239EB" w:rsidRPr="0026018C">
        <w:rPr>
          <w:rStyle w:val="CharacterStyle2"/>
          <w:spacing w:val="4"/>
          <w:sz w:val="24"/>
        </w:rPr>
        <w:t>moet men geen twee ma</w:t>
      </w:r>
      <w:r w:rsidR="009239EB" w:rsidRPr="0026018C">
        <w:rPr>
          <w:rStyle w:val="CharacterStyle2"/>
          <w:spacing w:val="4"/>
          <w:sz w:val="24"/>
        </w:rPr>
        <w:softHyphen/>
        <w:t>nieren stellen, en zeggen: of door ons, of door een Ander.</w:t>
      </w:r>
    </w:p>
    <w:p w:rsidR="008215B2" w:rsidRPr="0026018C" w:rsidRDefault="009239EB" w:rsidP="0053509A">
      <w:pPr>
        <w:jc w:val="both"/>
        <w:rPr>
          <w:rStyle w:val="CharacterStyle2"/>
          <w:i/>
          <w:iCs/>
          <w:spacing w:val="4"/>
          <w:sz w:val="24"/>
        </w:rPr>
      </w:pPr>
      <w:r w:rsidRPr="0026018C">
        <w:rPr>
          <w:rStyle w:val="CharacterStyle2"/>
          <w:i/>
          <w:iCs/>
          <w:spacing w:val="4"/>
          <w:sz w:val="24"/>
        </w:rPr>
        <w:t xml:space="preserve">Antwoord. </w:t>
      </w:r>
    </w:p>
    <w:p w:rsidR="009239EB" w:rsidRPr="0026018C" w:rsidRDefault="009239EB" w:rsidP="0053509A">
      <w:pPr>
        <w:jc w:val="both"/>
        <w:rPr>
          <w:rStyle w:val="CharacterStyle2"/>
          <w:spacing w:val="4"/>
          <w:sz w:val="24"/>
        </w:rPr>
      </w:pPr>
      <w:r w:rsidRPr="0026018C">
        <w:rPr>
          <w:rStyle w:val="CharacterStyle2"/>
          <w:i/>
          <w:iCs/>
          <w:spacing w:val="4"/>
          <w:sz w:val="24"/>
        </w:rPr>
        <w:t xml:space="preserve">1. </w:t>
      </w:r>
      <w:r w:rsidRPr="0026018C">
        <w:rPr>
          <w:rStyle w:val="CharacterStyle2"/>
          <w:spacing w:val="4"/>
          <w:sz w:val="24"/>
        </w:rPr>
        <w:t>Wij geven toe, dat er in de Wet geen andere manier onderwezen en verklaard wordt. Want de manier om door een Ander te voldoen, wordt tevergeefs in de Wet gezocht. De Wet erkent en onderwijst echter deze éne manier, dat zij intussen de andere niet ontkent. Want nergens wordt die andere manier in de Wet uitgesloten, of wordt er gezegd: „alleen door ons</w:t>
      </w:r>
      <w:r w:rsidR="00C05C9C" w:rsidRPr="0026018C">
        <w:rPr>
          <w:rStyle w:val="CharacterStyle2"/>
          <w:spacing w:val="4"/>
          <w:sz w:val="24"/>
        </w:rPr>
        <w:t>.”</w:t>
      </w:r>
      <w:r w:rsidRPr="0026018C">
        <w:rPr>
          <w:rStyle w:val="CharacterStyle2"/>
          <w:spacing w:val="4"/>
          <w:sz w:val="24"/>
        </w:rPr>
        <w:t xml:space="preserve"> Hoewel daarom de Wet de voldoening door een Ander niet verklaart, sluit ze die toch niet buiten, maar laat het Evangelie deze bekendmaken. En hoewel God deze andere manier niet in de Wet heeft uitgedrukt, toch heeft Hij die in Zijn verborgen raad steeds bij de andere bedoeld, en daarna in het Evangelie geopenbaard en verkondigd.</w:t>
      </w:r>
    </w:p>
    <w:p w:rsidR="009239EB" w:rsidRPr="0026018C" w:rsidRDefault="009239EB" w:rsidP="0053509A">
      <w:pPr>
        <w:jc w:val="both"/>
        <w:rPr>
          <w:rStyle w:val="CharacterStyle2"/>
          <w:spacing w:val="4"/>
          <w:sz w:val="24"/>
        </w:rPr>
      </w:pPr>
      <w:r w:rsidRPr="0026018C">
        <w:rPr>
          <w:rStyle w:val="CharacterStyle2"/>
          <w:spacing w:val="4"/>
          <w:sz w:val="24"/>
        </w:rPr>
        <w:t>En toch strijden de Wet en het Evangelie daarom (onderling) niet. Want wat het Evangelie onderwijst, dat ontkent de Wet niet, ook al leert ze het niet. Want nergens wordt in de Wet gelezen, dat men uitsluitend door ons</w:t>
      </w:r>
      <w:r w:rsidRPr="0026018C">
        <w:rPr>
          <w:rStyle w:val="CharacterStyle2"/>
          <w:spacing w:val="4"/>
          <w:sz w:val="24"/>
        </w:rPr>
        <w:softHyphen/>
        <w:t>zelf moet voldoen. Er zijn dus twee manieren van voldoening, die wel on</w:t>
      </w:r>
      <w:r w:rsidRPr="0026018C">
        <w:rPr>
          <w:rStyle w:val="CharacterStyle2"/>
          <w:spacing w:val="4"/>
          <w:sz w:val="24"/>
        </w:rPr>
        <w:softHyphen/>
        <w:t xml:space="preserve">derling verschillen, maar niet tegen elkaar strijden: 1. </w:t>
      </w:r>
      <w:r w:rsidRPr="0026018C">
        <w:rPr>
          <w:rStyle w:val="CharacterStyle2"/>
          <w:i/>
          <w:iCs/>
          <w:spacing w:val="4"/>
          <w:sz w:val="24"/>
        </w:rPr>
        <w:t xml:space="preserve">door ons, </w:t>
      </w:r>
      <w:r w:rsidRPr="0026018C">
        <w:rPr>
          <w:rStyle w:val="CharacterStyle2"/>
          <w:spacing w:val="4"/>
          <w:sz w:val="24"/>
        </w:rPr>
        <w:t>welke ma</w:t>
      </w:r>
      <w:r w:rsidRPr="0026018C">
        <w:rPr>
          <w:rStyle w:val="CharacterStyle2"/>
          <w:spacing w:val="4"/>
          <w:sz w:val="24"/>
        </w:rPr>
        <w:softHyphen/>
        <w:t xml:space="preserve">nier de Wet leert, en Gods rechtvaardigheid eist; 2. </w:t>
      </w:r>
      <w:r w:rsidRPr="0026018C">
        <w:rPr>
          <w:rStyle w:val="CharacterStyle2"/>
          <w:i/>
          <w:iCs/>
          <w:spacing w:val="4"/>
          <w:sz w:val="24"/>
        </w:rPr>
        <w:t xml:space="preserve">door een Ander, </w:t>
      </w:r>
      <w:r w:rsidRPr="0026018C">
        <w:rPr>
          <w:rStyle w:val="CharacterStyle2"/>
          <w:spacing w:val="4"/>
          <w:sz w:val="24"/>
        </w:rPr>
        <w:t>welke manier het Evangelie onderwijst, en Gods barmhartigheid toelaat.</w:t>
      </w:r>
    </w:p>
    <w:p w:rsidR="009239EB" w:rsidRPr="0026018C" w:rsidRDefault="008215B2" w:rsidP="0053509A">
      <w:pPr>
        <w:jc w:val="both"/>
        <w:rPr>
          <w:rStyle w:val="CharacterStyle1"/>
          <w:rFonts w:ascii="Times New Roman" w:hAnsi="Times New Roman"/>
          <w:spacing w:val="4"/>
          <w:sz w:val="24"/>
        </w:rPr>
      </w:pPr>
      <w:r w:rsidRPr="0026018C">
        <w:rPr>
          <w:rStyle w:val="CharacterStyle2"/>
          <w:spacing w:val="4"/>
          <w:sz w:val="24"/>
        </w:rPr>
        <w:t xml:space="preserve">2. </w:t>
      </w:r>
      <w:r w:rsidR="009239EB" w:rsidRPr="0026018C">
        <w:rPr>
          <w:rStyle w:val="CharacterStyle2"/>
          <w:spacing w:val="4"/>
          <w:sz w:val="24"/>
        </w:rPr>
        <w:t>Ten tweede. God eiste een Middelaar van de partij, die vertoornd had. Aangezien God, omdat Hij God is, geen voldoening van Zichzelf ontvangen wilde, maar naar Zijn gerechtigheid wilde, dat de beledigende partij die zou brengen, óf genade zou verwerven door de Middelaar; en een zodanige zou geven, Die volkomen betalen kon, en Gode alleraangenaamst zijn zou, opdat</w:t>
      </w:r>
      <w:r w:rsidRPr="0026018C">
        <w:rPr>
          <w:rStyle w:val="CharacterStyle2"/>
          <w:spacing w:val="4"/>
          <w:sz w:val="24"/>
        </w:rPr>
        <w:t xml:space="preserve"> </w:t>
      </w:r>
      <w:r w:rsidR="009239EB" w:rsidRPr="0026018C">
        <w:rPr>
          <w:rStyle w:val="CharacterStyle1"/>
          <w:rFonts w:ascii="Times New Roman" w:hAnsi="Times New Roman"/>
          <w:spacing w:val="4"/>
          <w:sz w:val="24"/>
        </w:rPr>
        <w:t>Hij niet afgewezen werd, maar opdat Hij door</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 xml:space="preserve">aangenaamheid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waar</w:t>
      </w:r>
      <w:r w:rsidR="009239EB" w:rsidRPr="0026018C">
        <w:rPr>
          <w:rStyle w:val="CharacterStyle1"/>
          <w:rFonts w:ascii="Times New Roman" w:hAnsi="Times New Roman"/>
          <w:spacing w:val="4"/>
          <w:sz w:val="24"/>
        </w:rPr>
        <w:softHyphen/>
        <w:t xml:space="preserve">door Hij bij God veel bereiken zou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ons met God gemakkelijk zou kunnen verzoenen, door voor ons te betalen en te bidden. Maar dit ambt konden wij niet bedienen, noch iemand uit ons midden kon dat verrichten, omdat wij allen kinderen des toorns waren. Daarom hadden wij een Middelaar nodig; en ons is een Derde door God geschonken. Eén Die mens en Gode alleraan</w:t>
      </w:r>
      <w:r w:rsidR="009239EB" w:rsidRPr="0026018C">
        <w:rPr>
          <w:rStyle w:val="CharacterStyle1"/>
          <w:rFonts w:ascii="Times New Roman" w:hAnsi="Times New Roman"/>
          <w:spacing w:val="4"/>
          <w:sz w:val="24"/>
        </w:rPr>
        <w:softHyphen/>
        <w:t>genaamst was.</w:t>
      </w:r>
    </w:p>
    <w:p w:rsidR="008215B2" w:rsidRPr="0026018C" w:rsidRDefault="008215B2"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Ten derde. Het feit, dat wij een Middelaar nodig hebben, Die aan de recht</w:t>
      </w:r>
      <w:r w:rsidR="009239EB" w:rsidRPr="0026018C">
        <w:rPr>
          <w:rStyle w:val="CharacterStyle1"/>
          <w:rFonts w:ascii="Times New Roman" w:hAnsi="Times New Roman"/>
          <w:spacing w:val="4"/>
          <w:sz w:val="24"/>
        </w:rPr>
        <w:softHyphen/>
        <w:t xml:space="preserve">vaardigheid Gods voor ons genoeg doet, wordt nog door tal van andere redenen bewezen. </w:t>
      </w:r>
    </w:p>
    <w:p w:rsidR="008215B2" w:rsidRPr="0026018C" w:rsidRDefault="009239EB" w:rsidP="008215B2">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1. Want een ieder ervaart bij zichzelf verschrikkingen en pijnen der consciëntie, waarvan hij zichzelf niet bevrijden kan; en deze be</w:t>
      </w:r>
      <w:r w:rsidRPr="0026018C">
        <w:rPr>
          <w:rStyle w:val="CharacterStyle1"/>
          <w:rFonts w:ascii="Times New Roman" w:hAnsi="Times New Roman"/>
          <w:spacing w:val="4"/>
          <w:sz w:val="24"/>
        </w:rPr>
        <w:softHyphen/>
        <w:t xml:space="preserve">tuigen, dat hij door zichzelf niet met God verzoend kan worden. </w:t>
      </w:r>
    </w:p>
    <w:p w:rsidR="008215B2" w:rsidRPr="0026018C" w:rsidRDefault="009239EB" w:rsidP="008215B2">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2. Want de goddelozen worden tijdelijk en eeuwig gestraft, daarom dat zij geen Midde</w:t>
      </w:r>
      <w:r w:rsidRPr="0026018C">
        <w:rPr>
          <w:rStyle w:val="CharacterStyle1"/>
          <w:rFonts w:ascii="Times New Roman" w:hAnsi="Times New Roman"/>
          <w:spacing w:val="4"/>
          <w:sz w:val="24"/>
        </w:rPr>
        <w:softHyphen/>
        <w:t xml:space="preserve">laar hebben. </w:t>
      </w:r>
    </w:p>
    <w:p w:rsidR="008215B2" w:rsidRPr="0026018C" w:rsidRDefault="009239EB" w:rsidP="008215B2">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3. Want de offers, door God ingesteld, beduidden het volkomen zoenoffer van Christus, en gaven te kennen, dat zonder deze offerande 's men</w:t>
      </w:r>
      <w:r w:rsidRPr="0026018C">
        <w:rPr>
          <w:rStyle w:val="CharacterStyle1"/>
          <w:rFonts w:ascii="Times New Roman" w:hAnsi="Times New Roman"/>
          <w:spacing w:val="4"/>
          <w:sz w:val="24"/>
        </w:rPr>
        <w:softHyphen/>
        <w:t xml:space="preserve">sen zonde niet weggenomen kon worden. </w:t>
      </w:r>
    </w:p>
    <w:p w:rsidR="008215B2" w:rsidRPr="0026018C" w:rsidRDefault="009239EB" w:rsidP="008215B2">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Want de heidenen, door het knagen van hun geweten gedreven, hebben ook door hun offers buiten zichzelf ernaar gestreefd, hoe zij God gunstig zouden stemmen. </w:t>
      </w:r>
    </w:p>
    <w:p w:rsidR="009239EB" w:rsidRPr="0026018C" w:rsidRDefault="009239EB" w:rsidP="008215B2">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5. Zoals ook de hui</w:t>
      </w:r>
      <w:r w:rsidRPr="0026018C">
        <w:rPr>
          <w:rStyle w:val="CharacterStyle1"/>
          <w:rFonts w:ascii="Times New Roman" w:hAnsi="Times New Roman"/>
          <w:spacing w:val="4"/>
          <w:sz w:val="24"/>
        </w:rPr>
        <w:softHyphen/>
        <w:t>chelaars en roomsgezinden dit door hun offers doen.</w:t>
      </w:r>
    </w:p>
    <w:p w:rsidR="008215B2" w:rsidRPr="0026018C" w:rsidRDefault="008215B2"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26018C">
        <w:rPr>
          <w:b/>
          <w:i/>
          <w:iCs/>
          <w:spacing w:val="4"/>
        </w:rPr>
        <w:t>Waarvoor wij een Middelaar nodig hebben, of wat Zijn ambt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is het ambt van een Middelaar, om met beide partijen te onderhandelen, zowel met de beledigde als met de belediger. Dus was het het ambt van Christus, onze Middelaar, om eerst te handelen met de Partij, Die vertoornd of tegen Wie misdaan werd, en dat is God; en daarna met de partij, die mis</w:t>
      </w:r>
      <w:r w:rsidRPr="0026018C">
        <w:rPr>
          <w:rStyle w:val="CharacterStyle1"/>
          <w:rFonts w:ascii="Times New Roman" w:hAnsi="Times New Roman"/>
          <w:spacing w:val="4"/>
          <w:sz w:val="24"/>
        </w:rPr>
        <w:softHyphen/>
        <w:t>daan heeft, welke wij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spacing w:val="4"/>
          <w:sz w:val="24"/>
        </w:rPr>
        <w:t>Met God, Die vertoornd is,</w:t>
      </w:r>
      <w:r w:rsidRPr="0026018C">
        <w:rPr>
          <w:rStyle w:val="CharacterStyle1"/>
          <w:rFonts w:ascii="Times New Roman" w:hAnsi="Times New Roman"/>
          <w:spacing w:val="4"/>
          <w:sz w:val="24"/>
        </w:rPr>
        <w:t xml:space="preserve"> handelt Hij op deze manier.</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Hij bidt voor ons bij de Vader, en biedt Zichzelf aan, om voor ons te vol</w:t>
      </w:r>
      <w:r w:rsidRPr="0026018C">
        <w:rPr>
          <w:rStyle w:val="CharacterStyle1"/>
          <w:rFonts w:ascii="Times New Roman" w:hAnsi="Times New Roman"/>
          <w:spacing w:val="4"/>
          <w:sz w:val="24"/>
        </w:rPr>
        <w:softHyphen/>
        <w:t xml:space="preserve">doen.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Hij voldoet metterdaad voor ons, door voor onze zonden een af</w:t>
      </w:r>
      <w:r w:rsidRPr="0026018C">
        <w:rPr>
          <w:rStyle w:val="CharacterStyle1"/>
          <w:rFonts w:ascii="Times New Roman" w:hAnsi="Times New Roman"/>
          <w:spacing w:val="4"/>
          <w:sz w:val="24"/>
        </w:rPr>
        <w:softHyphen/>
        <w:t>doende straf te lijden, welke wel eindig is, wat de tijd betreft, maar onein</w:t>
      </w:r>
      <w:r w:rsidRPr="0026018C">
        <w:rPr>
          <w:rStyle w:val="CharacterStyle1"/>
          <w:rFonts w:ascii="Times New Roman" w:hAnsi="Times New Roman"/>
          <w:spacing w:val="4"/>
          <w:sz w:val="24"/>
        </w:rPr>
        <w:softHyphen/>
        <w:t xml:space="preserve">dig is, wat haar gewicht en waardigheid aangaat.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Hij belooft, dat wij zul</w:t>
      </w:r>
      <w:r w:rsidRPr="0026018C">
        <w:rPr>
          <w:rStyle w:val="CharacterStyle1"/>
          <w:rFonts w:ascii="Times New Roman" w:hAnsi="Times New Roman"/>
          <w:spacing w:val="4"/>
          <w:sz w:val="24"/>
        </w:rPr>
        <w:softHyphen/>
        <w:t>len ophouden, God met onze zonden te vertoornen. Want zonder deze belof</w:t>
      </w:r>
      <w:r w:rsidRPr="0026018C">
        <w:rPr>
          <w:rStyle w:val="CharacterStyle1"/>
          <w:rFonts w:ascii="Times New Roman" w:hAnsi="Times New Roman"/>
          <w:spacing w:val="4"/>
          <w:sz w:val="24"/>
        </w:rPr>
        <w:softHyphen/>
        <w:t>te kan ook bij de mensen, en nog veel minder bij God, geen voorbidding plaats hebben. Deze belofte volbrengt Hij metterdaad in ons, door ons de Heilige Geest en het eeuwige leven te geven.</w:t>
      </w:r>
    </w:p>
    <w:p w:rsidR="008215B2" w:rsidRPr="0026018C" w:rsidRDefault="008215B2"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spacing w:val="4"/>
          <w:sz w:val="24"/>
        </w:rPr>
        <w:t>Met ons,</w:t>
      </w:r>
      <w:r w:rsidRPr="0026018C">
        <w:rPr>
          <w:rStyle w:val="CharacterStyle1"/>
          <w:rFonts w:ascii="Times New Roman" w:hAnsi="Times New Roman"/>
          <w:spacing w:val="4"/>
          <w:sz w:val="24"/>
        </w:rPr>
        <w:t xml:space="preserve"> die God vertoornd hebben, handelt Hij aldus.</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Hij komt in het midden te voorschijn treden als een Gezant des Vaders, om uit Diens schoot deze verborgen raad van onze verlossing te openbaren: dat Hij Zichzelf als Middelaar aanbiedt, en dat de Vader Zijn voldoening aanneemt.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Hij voldoet voor ons en rekent ons de gedane voldoening toe; Hij schenkt en eigent ze ons toe.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Hij werkt in ons, na de Heilige Geest gegeven te hebben, het geloof, waardoor wij de aangeboden weldaad omhelzen en niet verachten. Want er komt geen verzoening tot stand, tenzij beide partijen erin bewilligen, Fil. 2 : 13: „Hij werkt in ons het willen en het</w:t>
      </w:r>
      <w:r w:rsidRPr="0026018C">
        <w:rPr>
          <w:rStyle w:val="CharacterStyle1"/>
          <w:rFonts w:ascii="Times New Roman" w:hAnsi="Times New Roman"/>
          <w:spacing w:val="4"/>
          <w:sz w:val="24"/>
          <w:vertAlign w:val="superscript"/>
        </w:rPr>
        <w:t xml:space="preserve"> </w:t>
      </w:r>
      <w:r w:rsidRPr="0026018C">
        <w:rPr>
          <w:rStyle w:val="CharacterStyle1"/>
          <w:rFonts w:ascii="Times New Roman" w:hAnsi="Times New Roman"/>
          <w:spacing w:val="4"/>
          <w:sz w:val="24"/>
        </w:rPr>
        <w:t>werken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Door die Geest bewerkt Hij, dat wij ophouden te zondigen, door ons te we</w:t>
      </w:r>
      <w:r w:rsidRPr="0026018C">
        <w:rPr>
          <w:rStyle w:val="CharacterStyle1"/>
          <w:rFonts w:ascii="Times New Roman" w:hAnsi="Times New Roman"/>
          <w:spacing w:val="4"/>
          <w:sz w:val="24"/>
        </w:rPr>
        <w:softHyphen/>
        <w:t xml:space="preserve">derbaren naar het beeld Gods, opdat wij een nieuw leven beginnen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Hij bewaart ons bij de verzoening, bij het geloof en bij de nieuwe gehoorzaamheid, en beschermt ons tegen de duivel en alle vijanden, en ook tegen onszelf, opdat wij niet afvallen.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6. Ten slotte zal Hij, ons opwekken en verheerlijken, d.w.z., dat Hij zowel de gaven, die wij in Adam verloren hebben, als die Hij voor ons verdiend heeft, (in ons) volmaken zal.</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Al deze dingen behandelt, verwerft en volbrengt de Middelaar, zowel door Zijn verdiensten als door Zijn kracht. Daarom zegt men, dat Hij de Middelaar is, én door Zijn verdiensten én door Zijn kracht, d.w.z. dat Hij de uitverko</w:t>
      </w:r>
      <w:r w:rsidRPr="0026018C">
        <w:rPr>
          <w:rStyle w:val="CharacterStyle1"/>
          <w:rFonts w:ascii="Times New Roman" w:hAnsi="Times New Roman"/>
          <w:spacing w:val="4"/>
          <w:sz w:val="24"/>
        </w:rPr>
        <w:softHyphen/>
        <w:t>renen niet alleen door Zijn offerande verdient, maar ze ook door de kracht van Zijn Geest de gerechtigheid, zaligheid en het eeuwige leven geeft en mededeelt, zoals er geschreven staat,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15 en 28: „Ik stel Mijn leven voor de schapen, en Ik geef hun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26: „Want ge</w:t>
      </w:r>
      <w:r w:rsidRPr="0026018C">
        <w:rPr>
          <w:rStyle w:val="CharacterStyle1"/>
          <w:rFonts w:ascii="Times New Roman" w:hAnsi="Times New Roman"/>
          <w:spacing w:val="4"/>
          <w:sz w:val="24"/>
        </w:rPr>
        <w:softHyphen/>
        <w:t>lijk de Vader het leven heeft in Zichzelven, alzo heeft Hij ook den Zoon gegeven het leven te hebben in Zichzelven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vers 21: „Gelijk de Vader de doden opwekt en levend maakt, alzo maakt ook de Zoon levend die Hij wil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15 : 5: „Zonder Mij kunt gij niets doen</w:t>
      </w:r>
      <w:r w:rsidR="00C05C9C" w:rsidRPr="0026018C">
        <w:rPr>
          <w:rStyle w:val="CharacterStyle1"/>
          <w:rFonts w:ascii="Times New Roman" w:hAnsi="Times New Roman"/>
          <w:spacing w:val="4"/>
          <w:sz w:val="24"/>
        </w:rPr>
        <w:t>.”</w:t>
      </w:r>
    </w:p>
    <w:p w:rsidR="008215B2" w:rsidRPr="0026018C" w:rsidRDefault="008215B2"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In het ambt des Middelaars worden ook </w:t>
      </w:r>
      <w:r w:rsidRPr="0026018C">
        <w:rPr>
          <w:rStyle w:val="CharacterStyle1"/>
          <w:rFonts w:ascii="Times New Roman" w:hAnsi="Times New Roman"/>
          <w:i/>
          <w:spacing w:val="4"/>
          <w:sz w:val="24"/>
        </w:rPr>
        <w:t>Zijn weldaden</w:t>
      </w:r>
      <w:r w:rsidRPr="0026018C">
        <w:rPr>
          <w:rStyle w:val="CharacterStyle1"/>
          <w:rFonts w:ascii="Times New Roman" w:hAnsi="Times New Roman"/>
          <w:spacing w:val="4"/>
          <w:sz w:val="24"/>
        </w:rPr>
        <w:t xml:space="preserve"> begrepen. Want het ambt dat God de Middelaar oplegde, is: de Gemeente weldaden te geven; en deze zijn door Paulus het beknoptst beschreven, 1 Kor. 1 : 30: Christus Je</w:t>
      </w:r>
      <w:r w:rsidRPr="0026018C">
        <w:rPr>
          <w:rStyle w:val="CharacterStyle1"/>
          <w:rFonts w:ascii="Times New Roman" w:hAnsi="Times New Roman"/>
          <w:spacing w:val="4"/>
          <w:sz w:val="24"/>
        </w:rPr>
        <w:softHyphen/>
        <w:t>zus „is ons geworden wijsheid van God, en rechtvaardigheid en heiligmaking en verlossing</w:t>
      </w:r>
      <w:r w:rsidR="00C05C9C" w:rsidRPr="0026018C">
        <w:rPr>
          <w:rStyle w:val="CharacterStyle1"/>
          <w:rFonts w:ascii="Times New Roman" w:hAnsi="Times New Roman"/>
          <w:spacing w:val="4"/>
          <w:sz w:val="24"/>
        </w:rPr>
        <w:t>.”</w:t>
      </w:r>
    </w:p>
    <w:p w:rsidR="008215B2" w:rsidRPr="0026018C" w:rsidRDefault="00913822"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Wijsheid. </w:t>
      </w:r>
    </w:p>
    <w:p w:rsidR="008215B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Want Hij is het, Die wij moeten kennen en in Wiens kennis onze wijsheid gelegen is, 1 Kor. 2 : 2: „Want ik heb niet voorgenomen iets te we</w:t>
      </w:r>
      <w:r w:rsidRPr="0026018C">
        <w:rPr>
          <w:rStyle w:val="CharacterStyle1"/>
          <w:rFonts w:ascii="Times New Roman" w:hAnsi="Times New Roman"/>
          <w:spacing w:val="4"/>
          <w:sz w:val="24"/>
        </w:rPr>
        <w:softHyphen/>
        <w:t>ten onder u dan Jezus Christus en Dien gekruisigd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 : 24: „Hun die ge</w:t>
      </w:r>
      <w:r w:rsidRPr="0026018C">
        <w:rPr>
          <w:rStyle w:val="CharacterStyle1"/>
          <w:rFonts w:ascii="Times New Roman" w:hAnsi="Times New Roman"/>
          <w:spacing w:val="4"/>
          <w:sz w:val="24"/>
        </w:rPr>
        <w:softHyphen/>
        <w:t>roepen zijn, beiden Joden en Grieken, prediken wij Christus, de kracht Gods en de wijsheid Gods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1382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Want Hij is het, van Wie onze wijsheid komt, en Die alle wijsheid in ons werkt; en wel op drieërlei wijze: ten eerste heeft Hij ons die uit de schoot Zijns Vaders voortgebracht; ten andere heeft Hij het pre</w:t>
      </w:r>
      <w:r w:rsidRPr="0026018C">
        <w:rPr>
          <w:rStyle w:val="CharacterStyle1"/>
          <w:rFonts w:ascii="Times New Roman" w:hAnsi="Times New Roman"/>
          <w:spacing w:val="4"/>
          <w:sz w:val="24"/>
        </w:rPr>
        <w:softHyphen/>
        <w:t xml:space="preserve">dikambt ingesteld, dat Hij in stand houdt, en waardoor Hij ons onderricht aangaande de wil Zijns Vaders en inzake Zijn ambt; ten slotte werkt Hij krachtig in de harten der uitverkorenen, zodat zij de leer aanvaarden en aan Hem gelijkvormig worden.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Kortom, Hij is onze Wijsheid, 1. Omdat Hij het is, in Wie onze wijsheid gelegen is. 2. Hij is de oorsprong van onze wijs</w:t>
      </w:r>
      <w:r w:rsidRPr="0026018C">
        <w:rPr>
          <w:rStyle w:val="CharacterStyle1"/>
          <w:rFonts w:ascii="Times New Roman" w:hAnsi="Times New Roman"/>
          <w:spacing w:val="4"/>
          <w:sz w:val="24"/>
        </w:rPr>
        <w:softHyphen/>
        <w:t>heid. 3. Ook is Hij het middel, waardoor onze wijsheid verkregen wordt.</w:t>
      </w:r>
    </w:p>
    <w:p w:rsidR="00913822" w:rsidRPr="0026018C" w:rsidRDefault="00913822" w:rsidP="0053509A">
      <w:pPr>
        <w:jc w:val="both"/>
        <w:rPr>
          <w:spacing w:val="4"/>
        </w:rPr>
      </w:pPr>
      <w:r w:rsidRPr="0026018C">
        <w:rPr>
          <w:i/>
          <w:iCs/>
          <w:spacing w:val="4"/>
        </w:rPr>
        <w:tab/>
      </w:r>
      <w:r w:rsidR="009239EB" w:rsidRPr="0026018C">
        <w:rPr>
          <w:i/>
          <w:iCs/>
          <w:spacing w:val="4"/>
        </w:rPr>
        <w:t xml:space="preserve">Gerechtigheid, </w:t>
      </w:r>
      <w:r w:rsidR="009239EB" w:rsidRPr="0026018C">
        <w:rPr>
          <w:spacing w:val="4"/>
        </w:rPr>
        <w:t>d.w.z. Rechtvaardigmaker. Want in Hem is eigenlijk onze ge</w:t>
      </w:r>
      <w:r w:rsidR="009239EB" w:rsidRPr="0026018C">
        <w:rPr>
          <w:spacing w:val="4"/>
        </w:rPr>
        <w:softHyphen/>
        <w:t xml:space="preserve">rechtigheid, en Hij schenkt ons die door Zijn verdiensten en kracht. </w:t>
      </w:r>
    </w:p>
    <w:p w:rsidR="009239EB" w:rsidRPr="0026018C" w:rsidRDefault="00913822" w:rsidP="0053509A">
      <w:pPr>
        <w:jc w:val="both"/>
        <w:rPr>
          <w:spacing w:val="4"/>
        </w:rPr>
      </w:pPr>
      <w:r w:rsidRPr="0026018C">
        <w:rPr>
          <w:spacing w:val="4"/>
        </w:rPr>
        <w:tab/>
      </w:r>
      <w:r w:rsidR="009239EB" w:rsidRPr="0026018C">
        <w:rPr>
          <w:i/>
          <w:iCs/>
          <w:spacing w:val="4"/>
        </w:rPr>
        <w:t xml:space="preserve">Heiligmaking, </w:t>
      </w:r>
      <w:r w:rsidR="009239EB" w:rsidRPr="0026018C">
        <w:rPr>
          <w:spacing w:val="4"/>
        </w:rPr>
        <w:t>d.w.z. Heiligmaker, Die ons wederbaart en heiligt door Zijn Heilige Geest.</w:t>
      </w:r>
    </w:p>
    <w:p w:rsidR="009239EB" w:rsidRPr="0026018C" w:rsidRDefault="00913822" w:rsidP="0053509A">
      <w:pPr>
        <w:jc w:val="both"/>
        <w:rPr>
          <w:spacing w:val="4"/>
        </w:rPr>
      </w:pPr>
      <w:r w:rsidRPr="0026018C">
        <w:rPr>
          <w:i/>
          <w:iCs/>
          <w:spacing w:val="4"/>
        </w:rPr>
        <w:tab/>
      </w:r>
      <w:r w:rsidR="009239EB" w:rsidRPr="0026018C">
        <w:rPr>
          <w:i/>
          <w:iCs/>
          <w:spacing w:val="4"/>
        </w:rPr>
        <w:t xml:space="preserve">Verlossing, </w:t>
      </w:r>
      <w:r w:rsidR="009239EB" w:rsidRPr="0026018C">
        <w:rPr>
          <w:spacing w:val="4"/>
        </w:rPr>
        <w:t>d.w.z. Loskoper of Verlosser, Die ons geheel verlost en vrij</w:t>
      </w:r>
      <w:r w:rsidR="009239EB" w:rsidRPr="0026018C">
        <w:rPr>
          <w:spacing w:val="4"/>
        </w:rPr>
        <w:softHyphen/>
        <w:t>maakt. Want het rantsoen brengen betekent niet slechts het lijden van Chris</w:t>
      </w:r>
      <w:r w:rsidR="009239EB" w:rsidRPr="0026018C">
        <w:rPr>
          <w:spacing w:val="4"/>
        </w:rPr>
        <w:softHyphen/>
        <w:t>tus, dat a.h.w. de waardij en het geld was, dat voor onze vrijmaking be</w:t>
      </w:r>
      <w:r w:rsidR="009239EB" w:rsidRPr="0026018C">
        <w:rPr>
          <w:spacing w:val="4"/>
        </w:rPr>
        <w:softHyphen/>
        <w:t>taald is, maar ook de vruchten van dit lijden, en de totale volbrenging van onze verlossing.</w:t>
      </w:r>
    </w:p>
    <w:p w:rsidR="00913822" w:rsidRPr="0026018C" w:rsidRDefault="00913822" w:rsidP="0053509A">
      <w:pPr>
        <w:jc w:val="both"/>
        <w:rPr>
          <w:spacing w:val="4"/>
        </w:rPr>
      </w:pPr>
    </w:p>
    <w:p w:rsidR="00913822" w:rsidRPr="0026018C" w:rsidRDefault="009239EB" w:rsidP="0053509A">
      <w:pPr>
        <w:jc w:val="both"/>
        <w:rPr>
          <w:spacing w:val="4"/>
        </w:rPr>
      </w:pPr>
      <w:r w:rsidRPr="0026018C">
        <w:rPr>
          <w:spacing w:val="4"/>
        </w:rPr>
        <w:t xml:space="preserve">4. </w:t>
      </w:r>
      <w:r w:rsidRPr="0026018C">
        <w:rPr>
          <w:b/>
          <w:i/>
          <w:spacing w:val="4"/>
        </w:rPr>
        <w:t>Welk een Middelaar ons nodig is, of hoe Hij zijn moet.</w:t>
      </w:r>
      <w:r w:rsidRPr="0026018C">
        <w:rPr>
          <w:spacing w:val="4"/>
        </w:rPr>
        <w:t xml:space="preserve"> </w:t>
      </w:r>
      <w:r w:rsidR="00913822" w:rsidRPr="0026018C">
        <w:rPr>
          <w:spacing w:val="4"/>
        </w:rPr>
        <w:t>(Zondag 6)</w:t>
      </w: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Default="00913822"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Pr="0026018C" w:rsidRDefault="00913822" w:rsidP="0053509A">
      <w:pPr>
        <w:jc w:val="both"/>
        <w:rPr>
          <w:spacing w:val="4"/>
        </w:rPr>
      </w:pPr>
    </w:p>
    <w:p w:rsidR="00913822" w:rsidRDefault="00913822"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913822" w:rsidRPr="0026018C" w:rsidRDefault="00913822" w:rsidP="00913822">
      <w:pPr>
        <w:jc w:val="center"/>
        <w:rPr>
          <w:b/>
          <w:spacing w:val="4"/>
        </w:rPr>
      </w:pPr>
    </w:p>
    <w:p w:rsidR="00913822" w:rsidRPr="0026018C" w:rsidRDefault="009239EB" w:rsidP="00913822">
      <w:pPr>
        <w:jc w:val="center"/>
        <w:rPr>
          <w:b/>
          <w:spacing w:val="4"/>
        </w:rPr>
      </w:pPr>
      <w:r w:rsidRPr="0026018C">
        <w:rPr>
          <w:b/>
          <w:spacing w:val="4"/>
        </w:rPr>
        <w:t>ZONDAG 6</w:t>
      </w:r>
    </w:p>
    <w:p w:rsidR="00913822" w:rsidRPr="0026018C" w:rsidRDefault="00913822" w:rsidP="00913822">
      <w:pPr>
        <w:jc w:val="center"/>
        <w:rPr>
          <w:b/>
          <w:spacing w:val="4"/>
        </w:rPr>
      </w:pPr>
    </w:p>
    <w:p w:rsidR="009239EB" w:rsidRPr="0026018C" w:rsidRDefault="009239EB" w:rsidP="00913822">
      <w:pPr>
        <w:jc w:val="center"/>
        <w:rPr>
          <w:b/>
          <w:iCs/>
          <w:spacing w:val="4"/>
        </w:rPr>
      </w:pPr>
      <w:r w:rsidRPr="0026018C">
        <w:rPr>
          <w:b/>
          <w:iCs/>
          <w:spacing w:val="4"/>
        </w:rPr>
        <w:t>Over de Middelaar Gods en der mensen.</w:t>
      </w:r>
    </w:p>
    <w:p w:rsidR="00913822" w:rsidRPr="0026018C" w:rsidRDefault="00913822" w:rsidP="0053509A">
      <w:pPr>
        <w:jc w:val="both"/>
        <w:rPr>
          <w:spacing w:val="4"/>
        </w:rPr>
      </w:pPr>
    </w:p>
    <w:p w:rsidR="009239EB" w:rsidRPr="0026018C" w:rsidRDefault="009239EB" w:rsidP="0053509A">
      <w:pPr>
        <w:jc w:val="both"/>
        <w:rPr>
          <w:spacing w:val="4"/>
        </w:rPr>
      </w:pPr>
      <w:r w:rsidRPr="0026018C">
        <w:rPr>
          <w:spacing w:val="4"/>
        </w:rPr>
        <w:t>In de voorafgaande Zondagen is onderwezen, dat de rechtvaardige God de zondige mens niet van de verdiende straf zal ontslaan zonder volkomen voldoening; en dat die niet tot stand gebracht worden kan door onszelf noch ook door enig bloot schepsel in hemel of op aarde.</w:t>
      </w:r>
    </w:p>
    <w:p w:rsidR="00913822" w:rsidRPr="0026018C" w:rsidRDefault="009239EB" w:rsidP="0053509A">
      <w:pPr>
        <w:jc w:val="both"/>
        <w:rPr>
          <w:spacing w:val="4"/>
        </w:rPr>
      </w:pPr>
      <w:r w:rsidRPr="0026018C">
        <w:rPr>
          <w:spacing w:val="4"/>
        </w:rPr>
        <w:t>Daarmee zou dus de mensen alle hoop op verlossing ontnomen zijn, indient God, naar Zijn grote genade en in Zijn oneindige wijsheid, niet een middel en Middelaar had weten te vinden, waardoor deze voldoening teweeggebracht wordt. Dit feit wordt ons in het Evangelie geopenbaard en in deze Zon</w:t>
      </w:r>
      <w:r w:rsidRPr="0026018C">
        <w:rPr>
          <w:spacing w:val="4"/>
        </w:rPr>
        <w:softHyphen/>
        <w:t xml:space="preserve">dagsafdeling verklaard. Daarbij worden deze twee punten onderwezen: </w:t>
      </w:r>
    </w:p>
    <w:p w:rsidR="00913822" w:rsidRPr="0026018C" w:rsidRDefault="009239EB" w:rsidP="0053509A">
      <w:pPr>
        <w:jc w:val="both"/>
        <w:rPr>
          <w:spacing w:val="4"/>
        </w:rPr>
      </w:pPr>
      <w:r w:rsidRPr="0026018C">
        <w:rPr>
          <w:spacing w:val="4"/>
        </w:rPr>
        <w:t>1. Hoe</w:t>
      </w:r>
      <w:r w:rsidRPr="0026018C">
        <w:rPr>
          <w:spacing w:val="4"/>
        </w:rPr>
        <w:softHyphen/>
        <w:t>danig onze Middelaar en Ve</w:t>
      </w:r>
      <w:r w:rsidR="00913822" w:rsidRPr="0026018C">
        <w:rPr>
          <w:spacing w:val="4"/>
        </w:rPr>
        <w:t>rlosser zijn. moet, Vraag 15-17.</w:t>
      </w:r>
    </w:p>
    <w:p w:rsidR="009239EB" w:rsidRPr="0026018C" w:rsidRDefault="009239EB" w:rsidP="0053509A">
      <w:pPr>
        <w:jc w:val="both"/>
        <w:rPr>
          <w:spacing w:val="4"/>
        </w:rPr>
      </w:pPr>
      <w:r w:rsidRPr="0026018C">
        <w:rPr>
          <w:spacing w:val="4"/>
        </w:rPr>
        <w:t>2. Wie deze Middelaar is, Vraag 18.</w:t>
      </w:r>
    </w:p>
    <w:p w:rsidR="00913822" w:rsidRPr="0026018C" w:rsidRDefault="00913822" w:rsidP="0053509A">
      <w:pPr>
        <w:jc w:val="both"/>
        <w:rPr>
          <w:i/>
          <w:iCs/>
          <w:spacing w:val="4"/>
        </w:rPr>
      </w:pPr>
    </w:p>
    <w:p w:rsidR="00913822" w:rsidRPr="0026018C" w:rsidRDefault="009239EB" w:rsidP="0053509A">
      <w:pPr>
        <w:jc w:val="both"/>
        <w:rPr>
          <w:i/>
          <w:spacing w:val="4"/>
        </w:rPr>
      </w:pPr>
      <w:r w:rsidRPr="0026018C">
        <w:rPr>
          <w:iCs/>
          <w:spacing w:val="4"/>
        </w:rPr>
        <w:t>Vraag 15:</w:t>
      </w:r>
      <w:r w:rsidRPr="0026018C">
        <w:rPr>
          <w:i/>
          <w:iCs/>
          <w:spacing w:val="4"/>
        </w:rPr>
        <w:t xml:space="preserve"> </w:t>
      </w:r>
      <w:r w:rsidRPr="0026018C">
        <w:rPr>
          <w:i/>
          <w:spacing w:val="4"/>
        </w:rPr>
        <w:t xml:space="preserve">Wat moeten wij dan voor een Middelaar en Verlosser zoeken? </w:t>
      </w:r>
    </w:p>
    <w:p w:rsidR="009239EB" w:rsidRPr="0026018C" w:rsidRDefault="009239EB" w:rsidP="0053509A">
      <w:pPr>
        <w:jc w:val="both"/>
        <w:rPr>
          <w:spacing w:val="4"/>
        </w:rPr>
      </w:pPr>
      <w:r w:rsidRPr="0026018C">
        <w:rPr>
          <w:iCs/>
          <w:spacing w:val="4"/>
        </w:rPr>
        <w:t>Antwoord:</w:t>
      </w:r>
      <w:r w:rsidRPr="0026018C">
        <w:rPr>
          <w:i/>
          <w:iCs/>
          <w:spacing w:val="4"/>
        </w:rPr>
        <w:t xml:space="preserve"> </w:t>
      </w:r>
      <w:r w:rsidRPr="0026018C">
        <w:rPr>
          <w:i/>
          <w:spacing w:val="4"/>
        </w:rPr>
        <w:t>Zulk Eén, Die een waarachtig a) en rechtvaardig mens is b), en nochtans ook sterker dan alle schepselen, dat is: Die ook waarachtig God</w:t>
      </w:r>
      <w:r w:rsidR="00913822" w:rsidRPr="0026018C">
        <w:rPr>
          <w:i/>
          <w:spacing w:val="4"/>
        </w:rPr>
        <w:t xml:space="preserve"> is</w:t>
      </w:r>
      <w:r w:rsidR="00913822" w:rsidRPr="0026018C">
        <w:rPr>
          <w:i/>
          <w:spacing w:val="4"/>
          <w:w w:val="110"/>
          <w:vertAlign w:val="subscript"/>
        </w:rPr>
        <w:t>.</w:t>
      </w:r>
      <w:r w:rsidRPr="0026018C">
        <w:rPr>
          <w:i/>
          <w:spacing w:val="4"/>
        </w:rPr>
        <w:t xml:space="preserve"> c)</w:t>
      </w:r>
      <w:r w:rsidRPr="0026018C">
        <w:rPr>
          <w:i/>
          <w:spacing w:val="4"/>
          <w:w w:val="110"/>
          <w:vertAlign w:val="subscript"/>
        </w:rPr>
        <w:t>.</w:t>
      </w:r>
    </w:p>
    <w:p w:rsidR="009239EB" w:rsidRPr="0026018C" w:rsidRDefault="009239EB" w:rsidP="0053509A">
      <w:pPr>
        <w:jc w:val="both"/>
        <w:rPr>
          <w:spacing w:val="4"/>
        </w:rPr>
      </w:pPr>
      <w:r w:rsidRPr="0026018C">
        <w:rPr>
          <w:iCs/>
          <w:spacing w:val="4"/>
        </w:rPr>
        <w:t>Vraag 16:</w:t>
      </w:r>
      <w:r w:rsidRPr="0026018C">
        <w:rPr>
          <w:i/>
          <w:iCs/>
          <w:spacing w:val="4"/>
        </w:rPr>
        <w:t xml:space="preserve"> </w:t>
      </w:r>
      <w:r w:rsidRPr="0026018C">
        <w:rPr>
          <w:i/>
          <w:spacing w:val="4"/>
        </w:rPr>
        <w:t xml:space="preserve">Waarom moet Hij een waarachtig en rechtvaardig Mens zijn? </w:t>
      </w:r>
      <w:r w:rsidRPr="0026018C">
        <w:rPr>
          <w:i/>
          <w:iCs/>
          <w:spacing w:val="4"/>
        </w:rPr>
        <w:t xml:space="preserve">Antwoord: </w:t>
      </w:r>
      <w:r w:rsidRPr="0026018C">
        <w:rPr>
          <w:i/>
          <w:spacing w:val="4"/>
        </w:rPr>
        <w:t>Omdat de rechtvaardigheid Gods vorderde, dat de menselijke na</w:t>
      </w:r>
      <w:r w:rsidRPr="0026018C">
        <w:rPr>
          <w:i/>
          <w:spacing w:val="4"/>
        </w:rPr>
        <w:softHyphen/>
        <w:t>tuur, die gezondigd had, voor de zonde betaald</w:t>
      </w:r>
      <w:r w:rsidR="00913822" w:rsidRPr="0026018C">
        <w:rPr>
          <w:i/>
          <w:spacing w:val="4"/>
        </w:rPr>
        <w:t>e d); en dat een mens, zelf zon</w:t>
      </w:r>
      <w:r w:rsidRPr="0026018C">
        <w:rPr>
          <w:i/>
          <w:spacing w:val="4"/>
        </w:rPr>
        <w:t xml:space="preserve">daar zijnde, niet kon voor anderen betalen </w:t>
      </w:r>
      <w:r w:rsidRPr="0026018C">
        <w:rPr>
          <w:i/>
          <w:spacing w:val="4"/>
          <w:w w:val="120"/>
          <w:vertAlign w:val="superscript"/>
        </w:rPr>
        <w:t>e</w:t>
      </w:r>
      <w:r w:rsidRPr="0026018C">
        <w:rPr>
          <w:i/>
          <w:spacing w:val="4"/>
        </w:rPr>
        <w:t>).</w:t>
      </w:r>
    </w:p>
    <w:p w:rsidR="00913822" w:rsidRPr="0026018C" w:rsidRDefault="009239EB" w:rsidP="00913822">
      <w:pPr>
        <w:numPr>
          <w:ilvl w:val="0"/>
          <w:numId w:val="10"/>
        </w:numPr>
        <w:jc w:val="both"/>
        <w:rPr>
          <w:spacing w:val="4"/>
        </w:rPr>
      </w:pPr>
      <w:r w:rsidRPr="0026018C">
        <w:rPr>
          <w:spacing w:val="4"/>
        </w:rPr>
        <w:t>Gen. 3 : 15, Rom. 5 : 19, 1 Kor. 15 : 21.</w:t>
      </w:r>
    </w:p>
    <w:p w:rsidR="00913822" w:rsidRPr="0026018C" w:rsidRDefault="009239EB" w:rsidP="0053509A">
      <w:pPr>
        <w:numPr>
          <w:ilvl w:val="0"/>
          <w:numId w:val="10"/>
        </w:numPr>
        <w:jc w:val="both"/>
        <w:rPr>
          <w:spacing w:val="4"/>
        </w:rPr>
      </w:pPr>
      <w:r w:rsidRPr="0026018C">
        <w:rPr>
          <w:spacing w:val="4"/>
        </w:rPr>
        <w:t>Jes. 53 : 9 en 11.</w:t>
      </w:r>
    </w:p>
    <w:p w:rsidR="00913822" w:rsidRPr="0026018C" w:rsidRDefault="009239EB" w:rsidP="0053509A">
      <w:pPr>
        <w:numPr>
          <w:ilvl w:val="0"/>
          <w:numId w:val="10"/>
        </w:numPr>
        <w:jc w:val="both"/>
        <w:rPr>
          <w:spacing w:val="4"/>
        </w:rPr>
      </w:pPr>
      <w:r w:rsidRPr="0026018C">
        <w:rPr>
          <w:spacing w:val="4"/>
        </w:rPr>
        <w:t>Jes. 9 : 5, Jer. 23 : 5v., 1 Petr. 3 : 18.</w:t>
      </w:r>
    </w:p>
    <w:p w:rsidR="00913822" w:rsidRPr="0026018C" w:rsidRDefault="009239EB" w:rsidP="0053509A">
      <w:pPr>
        <w:numPr>
          <w:ilvl w:val="0"/>
          <w:numId w:val="10"/>
        </w:numPr>
        <w:jc w:val="both"/>
        <w:rPr>
          <w:spacing w:val="4"/>
        </w:rPr>
      </w:pPr>
      <w:r w:rsidRPr="0026018C">
        <w:rPr>
          <w:spacing w:val="4"/>
        </w:rPr>
        <w:t>Gen. 2 : 17, Rom. 5 : 15; 8 3, 1 Kor. 15 : 21 en 47, Ez. 18 : 20, Hebr. 2 : 14 en 16v.</w:t>
      </w:r>
    </w:p>
    <w:p w:rsidR="009239EB" w:rsidRPr="0026018C" w:rsidRDefault="009239EB" w:rsidP="0053509A">
      <w:pPr>
        <w:numPr>
          <w:ilvl w:val="0"/>
          <w:numId w:val="10"/>
        </w:numPr>
        <w:jc w:val="both"/>
        <w:rPr>
          <w:spacing w:val="4"/>
        </w:rPr>
      </w:pPr>
      <w:r w:rsidRPr="0026018C">
        <w:rPr>
          <w:spacing w:val="4"/>
        </w:rPr>
        <w:t>Jes. 53 : 9 (vgl. b. en c.), Jer. 33 : 15, Ps. 49 : 8, Hebr. 7 : 26.</w:t>
      </w:r>
    </w:p>
    <w:p w:rsidR="00913822" w:rsidRPr="0026018C" w:rsidRDefault="00913822" w:rsidP="0053509A">
      <w:pPr>
        <w:jc w:val="both"/>
        <w:rPr>
          <w:i/>
          <w:iCs/>
          <w:spacing w:val="4"/>
        </w:rPr>
      </w:pPr>
    </w:p>
    <w:p w:rsidR="009239EB" w:rsidRPr="0026018C" w:rsidRDefault="009239EB" w:rsidP="0053509A">
      <w:pPr>
        <w:jc w:val="both"/>
        <w:rPr>
          <w:b/>
          <w:iCs/>
          <w:spacing w:val="4"/>
        </w:rPr>
      </w:pPr>
      <w:r w:rsidRPr="0026018C">
        <w:rPr>
          <w:b/>
          <w:iCs/>
          <w:spacing w:val="4"/>
        </w:rPr>
        <w:t>Verklaring van Vraag 16.</w:t>
      </w:r>
    </w:p>
    <w:p w:rsidR="00913822" w:rsidRPr="0026018C" w:rsidRDefault="00913822" w:rsidP="0053509A">
      <w:pPr>
        <w:jc w:val="both"/>
        <w:rPr>
          <w:spacing w:val="4"/>
        </w:rPr>
      </w:pPr>
    </w:p>
    <w:p w:rsidR="00913822" w:rsidRPr="0026018C" w:rsidRDefault="009239EB" w:rsidP="0053509A">
      <w:pPr>
        <w:jc w:val="both"/>
        <w:rPr>
          <w:spacing w:val="4"/>
        </w:rPr>
      </w:pPr>
      <w:r w:rsidRPr="0026018C">
        <w:rPr>
          <w:spacing w:val="4"/>
        </w:rPr>
        <w:t>Deze vraag volgt zeer gepast op de voorafgaande. Want omdat het nu vol</w:t>
      </w:r>
      <w:r w:rsidRPr="0026018C">
        <w:rPr>
          <w:spacing w:val="4"/>
        </w:rPr>
        <w:softHyphen/>
        <w:t xml:space="preserve">doende bekend is, </w:t>
      </w:r>
    </w:p>
    <w:p w:rsidR="00913822" w:rsidRPr="0026018C" w:rsidRDefault="009239EB" w:rsidP="0053509A">
      <w:pPr>
        <w:jc w:val="both"/>
        <w:rPr>
          <w:spacing w:val="4"/>
        </w:rPr>
      </w:pPr>
      <w:r w:rsidRPr="0026018C">
        <w:rPr>
          <w:spacing w:val="4"/>
        </w:rPr>
        <w:t xml:space="preserve">1. dat men voldoen moet; </w:t>
      </w:r>
    </w:p>
    <w:p w:rsidR="00913822" w:rsidRPr="0026018C" w:rsidRDefault="009239EB" w:rsidP="0053509A">
      <w:pPr>
        <w:jc w:val="both"/>
        <w:rPr>
          <w:spacing w:val="4"/>
        </w:rPr>
      </w:pPr>
      <w:r w:rsidRPr="0026018C">
        <w:rPr>
          <w:spacing w:val="4"/>
        </w:rPr>
        <w:t xml:space="preserve">2. dat dit niet kan geschieden door onszelf, </w:t>
      </w:r>
    </w:p>
    <w:p w:rsidR="009239EB" w:rsidRPr="0026018C" w:rsidRDefault="009239EB" w:rsidP="0053509A">
      <w:pPr>
        <w:jc w:val="both"/>
        <w:rPr>
          <w:spacing w:val="4"/>
        </w:rPr>
      </w:pPr>
      <w:r w:rsidRPr="0026018C">
        <w:rPr>
          <w:spacing w:val="4"/>
        </w:rPr>
        <w:t>3. maar door de voldoening van de Middelaar, Die ons nu be</w:t>
      </w:r>
      <w:r w:rsidRPr="0026018C">
        <w:rPr>
          <w:spacing w:val="4"/>
        </w:rPr>
        <w:softHyphen/>
        <w:t>schreven is</w:t>
      </w:r>
      <w:r w:rsidR="00D7185A" w:rsidRPr="0026018C">
        <w:rPr>
          <w:spacing w:val="4"/>
        </w:rPr>
        <w:t>,</w:t>
      </w:r>
      <w:r w:rsidRPr="0026018C">
        <w:rPr>
          <w:spacing w:val="4"/>
        </w:rPr>
        <w:t xml:space="preserve"> zo wordt nu</w:t>
      </w:r>
      <w:r w:rsidR="00913822" w:rsidRPr="0026018C">
        <w:rPr>
          <w:spacing w:val="4"/>
        </w:rPr>
        <w:t xml:space="preserve"> </w:t>
      </w:r>
      <w:r w:rsidRPr="0026018C">
        <w:rPr>
          <w:spacing w:val="4"/>
        </w:rPr>
        <w:t>4. nog gevraagd, hoedanig deze Middelaar zijn moet.</w:t>
      </w:r>
    </w:p>
    <w:p w:rsidR="009239EB" w:rsidRPr="0026018C" w:rsidRDefault="009239EB" w:rsidP="0053509A">
      <w:pPr>
        <w:jc w:val="both"/>
        <w:rPr>
          <w:rStyle w:val="CharacterStyle1"/>
          <w:rFonts w:ascii="Times New Roman" w:hAnsi="Times New Roman"/>
          <w:spacing w:val="4"/>
          <w:sz w:val="24"/>
        </w:rPr>
      </w:pPr>
      <w:r w:rsidRPr="0026018C">
        <w:rPr>
          <w:spacing w:val="4"/>
        </w:rPr>
        <w:t>Dit blijkt uit de antwoorden van de Catechismus op de Vragen 15, 16 en</w:t>
      </w:r>
      <w:r w:rsidR="00913822" w:rsidRPr="0026018C">
        <w:rPr>
          <w:spacing w:val="4"/>
        </w:rPr>
        <w:t xml:space="preserve"> </w:t>
      </w:r>
      <w:r w:rsidRPr="0026018C">
        <w:rPr>
          <w:rStyle w:val="CharacterStyle1"/>
          <w:rFonts w:ascii="Times New Roman" w:hAnsi="Times New Roman"/>
          <w:spacing w:val="4"/>
          <w:sz w:val="24"/>
        </w:rPr>
        <w:t>17, waar over de Middelaar onderwezen wordt, dat Hij moet zijn: 1. een Mens, 2. een waarachtig Mens, d.w.z. een Mens uit de mensen, Eén Die dezelfde na</w:t>
      </w:r>
      <w:r w:rsidRPr="0026018C">
        <w:rPr>
          <w:rStyle w:val="CharacterStyle1"/>
          <w:rFonts w:ascii="Times New Roman" w:hAnsi="Times New Roman"/>
          <w:spacing w:val="4"/>
          <w:sz w:val="24"/>
        </w:rPr>
        <w:softHyphen/>
        <w:t>tuur niet slechts deelachtig is, maar ook blijft; 3. een volkomen rechtvaar</w:t>
      </w:r>
      <w:r w:rsidRPr="0026018C">
        <w:rPr>
          <w:rStyle w:val="CharacterStyle1"/>
          <w:rFonts w:ascii="Times New Roman" w:hAnsi="Times New Roman"/>
          <w:spacing w:val="4"/>
          <w:sz w:val="24"/>
        </w:rPr>
        <w:softHyphen/>
        <w:t xml:space="preserve">dig Mens, en 4. waarachtig God, en dus in één Persoon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God en Mens, om Zich tussen de beide partijen te kunnen stellen, en Middelaar te zijn tussen God en de mensen.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bewijzen van de Catechismus, ontleend aan het ambt van de Middelaar, zoals Die zijn moest</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zijn zeer krachtig. Want</w:t>
      </w:r>
      <w:r w:rsidR="00913822" w:rsidRPr="0026018C">
        <w:rPr>
          <w:rStyle w:val="CharacterStyle1"/>
          <w:rFonts w:ascii="Times New Roman" w:hAnsi="Times New Roman"/>
          <w:spacing w:val="4"/>
          <w:sz w:val="24"/>
        </w:rPr>
        <w:t>:</w:t>
      </w:r>
    </w:p>
    <w:p w:rsidR="00913822" w:rsidRPr="0026018C" w:rsidRDefault="00913822" w:rsidP="0053509A">
      <w:pPr>
        <w:jc w:val="both"/>
        <w:rPr>
          <w:rStyle w:val="CharacterStyle1"/>
          <w:rFonts w:ascii="Times New Roman" w:hAnsi="Times New Roman"/>
          <w:spacing w:val="4"/>
          <w:sz w:val="24"/>
        </w:rPr>
      </w:pPr>
    </w:p>
    <w:p w:rsidR="0091382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eerste moest de Middelaar een Mens zijn, </w:t>
      </w:r>
    </w:p>
    <w:p w:rsidR="00913822"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opdat Hij zou kunnen lijden en sterven. Want Hij heeft voor ons moeten voldoen door Zijn bloed te ver</w:t>
      </w:r>
      <w:r w:rsidRPr="0026018C">
        <w:rPr>
          <w:rStyle w:val="CharacterStyle1"/>
          <w:rFonts w:ascii="Times New Roman" w:hAnsi="Times New Roman"/>
          <w:spacing w:val="4"/>
          <w:sz w:val="24"/>
        </w:rPr>
        <w:softHyphen/>
        <w:t xml:space="preserve">gieten, aangezien zonder bloedstorting geen vergeving geschiedt,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9 : 22. Ook heeft Hij voor ons moeten sterven, zoals God gedreigd had, Gen. 2 : 17:</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Gij zult den dood sterven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Opdat Hij door Zijn lijden en dood de mens, die gezondigd had, zou verlossen, 1 Kor. 15 : 21: „Want dewijl de dood door een mens is, zo is ook de opstanding der doden door een Mens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N.G.B., art. 19).</w:t>
      </w:r>
    </w:p>
    <w:p w:rsidR="00913822" w:rsidRPr="0026018C" w:rsidRDefault="00913822"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tweede. Hij moest een waarachtig Mens zijn, d.w.z. Die een menselijke natuur bezat; en dat niet: uit niets geschapen of van de hemel gekomen, maar gesproten uit het menselijke geslacht, dat gezondigd had en van Adam voortgekomen was; en tevens aan alle zwakheden onderworpen, behalve aan de zonde, en wel om deze redenen.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 </w:t>
      </w:r>
      <w:r w:rsidRPr="0026018C">
        <w:rPr>
          <w:rStyle w:val="CharacterStyle1"/>
          <w:rFonts w:ascii="Times New Roman" w:hAnsi="Times New Roman"/>
          <w:i/>
          <w:iCs/>
          <w:spacing w:val="4"/>
          <w:sz w:val="24"/>
        </w:rPr>
        <w:t xml:space="preserve">Gods rechtvaardigheid, </w:t>
      </w:r>
      <w:r w:rsidRPr="0026018C">
        <w:rPr>
          <w:rStyle w:val="CharacterStyle1"/>
          <w:rFonts w:ascii="Times New Roman" w:hAnsi="Times New Roman"/>
          <w:spacing w:val="4"/>
          <w:sz w:val="24"/>
        </w:rPr>
        <w:t>welke vorderde, dat dezelfde menselijke natuur die gezondigd had, voor de zonde zou betalen, Rom. 5 : 12: „Gelijk door één mens de zonde in de wereld ingekomen is en door de zonde de dood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Nu heeft de menselijke natuur, die van Adam voortgeplant is, gezondigd. Daarom moest de Middelaar geboren worden uit Adams nakomelingen, opdat Hij het ganse menselijke geslacht, dat gezondigd had, door Zijn voldoening verlossen zou, Ez. 18 : 20: „De ziel die zondigt, die zal sterven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14: „Overmits dan de kinderen des vleses en bloeds deelachtig zijn, zo is Hij ook desgelijks derzelve deelachtig geworden, opdat Hij door den dood te</w:t>
      </w:r>
      <w:r w:rsidRPr="0026018C">
        <w:rPr>
          <w:rStyle w:val="CharacterStyle1"/>
          <w:rFonts w:ascii="Times New Roman" w:hAnsi="Times New Roman"/>
          <w:spacing w:val="4"/>
          <w:sz w:val="24"/>
        </w:rPr>
        <w:softHyphen/>
        <w:t>nietdoen zoude dengene, die het geweld des doods had, dat is, den duivel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vers 16: „Want waarlijk, Hij neemt de engelen niet aan, maar Hij neemt het zaad Abrahams aan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17: „Waarom Hij in alles den broederen moest gelijk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en 1 Tim. 2 : 5: „Want er is één God, er is ook één Mid</w:t>
      </w:r>
      <w:r w:rsidRPr="0026018C">
        <w:rPr>
          <w:rStyle w:val="CharacterStyle1"/>
          <w:rFonts w:ascii="Times New Roman" w:hAnsi="Times New Roman"/>
          <w:spacing w:val="4"/>
          <w:sz w:val="24"/>
        </w:rPr>
        <w:softHyphen/>
        <w:t>delaar Gods en der mensen, de Mens Christus Jezus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Ook Augustinus zegt in zijn boek „Over de ware godsdienst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„Dezelfde natuur, die verlost moet worden, moest worden aangenomen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N.G.B., o.a. art. 20).</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 de </w:t>
      </w:r>
      <w:r w:rsidRPr="0026018C">
        <w:rPr>
          <w:rStyle w:val="CharacterStyle1"/>
          <w:rFonts w:ascii="Times New Roman" w:hAnsi="Times New Roman"/>
          <w:i/>
          <w:iCs/>
          <w:spacing w:val="4"/>
          <w:sz w:val="24"/>
        </w:rPr>
        <w:t xml:space="preserve">waarheid Gods, </w:t>
      </w:r>
      <w:r w:rsidRPr="0026018C">
        <w:rPr>
          <w:rStyle w:val="CharacterStyle1"/>
          <w:rFonts w:ascii="Times New Roman" w:hAnsi="Times New Roman"/>
          <w:spacing w:val="4"/>
          <w:sz w:val="24"/>
        </w:rPr>
        <w:t>die veelal onze Middelaar beschrijft als een arm, zwak en veracht Mens, enz. Zo wordt Hij vooral door Jesaja getekend in het 53e hoofdstuk.</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 </w:t>
      </w:r>
      <w:r w:rsidR="00913822" w:rsidRPr="0026018C">
        <w:rPr>
          <w:rStyle w:val="CharacterStyle1"/>
          <w:rFonts w:ascii="Times New Roman" w:hAnsi="Times New Roman"/>
          <w:i/>
          <w:iCs/>
          <w:spacing w:val="4"/>
          <w:sz w:val="24"/>
        </w:rPr>
        <w:t>onze</w:t>
      </w:r>
      <w:r w:rsidRPr="0026018C">
        <w:rPr>
          <w:rStyle w:val="CharacterStyle1"/>
          <w:rFonts w:ascii="Times New Roman" w:hAnsi="Times New Roman"/>
          <w:i/>
          <w:iCs/>
          <w:spacing w:val="4"/>
          <w:sz w:val="24"/>
        </w:rPr>
        <w:t xml:space="preserve"> troost. </w:t>
      </w:r>
      <w:r w:rsidRPr="0026018C">
        <w:rPr>
          <w:rStyle w:val="CharacterStyle1"/>
          <w:rFonts w:ascii="Times New Roman" w:hAnsi="Times New Roman"/>
          <w:spacing w:val="4"/>
          <w:sz w:val="24"/>
        </w:rPr>
        <w:t>Want als wij niet wisten, dat Hij uit Adam was, zouden wij er niet zeker van kunnen zijn, dat Hij de beloofde Messias was; het Zaad der vrouw, Dat de kop der slang vertrad; onze Broeder, ons Hoofd, en wij</w:t>
      </w:r>
      <w:r w:rsidR="00913822"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Zijn leden, Gen. 3 : 15: „Datzelve (n.l. het Zaad der vrouw) zal u (n.l. </w:t>
      </w:r>
      <w:r w:rsidRPr="0026018C">
        <w:rPr>
          <w:rStyle w:val="CharacterStyle1"/>
          <w:rFonts w:ascii="Times New Roman" w:hAnsi="Times New Roman"/>
          <w:spacing w:val="4"/>
          <w:w w:val="105"/>
          <w:sz w:val="24"/>
        </w:rPr>
        <w:t xml:space="preserve">de </w:t>
      </w:r>
      <w:r w:rsidRPr="0026018C">
        <w:rPr>
          <w:rStyle w:val="CharacterStyle1"/>
          <w:rFonts w:ascii="Times New Roman" w:hAnsi="Times New Roman"/>
          <w:spacing w:val="4"/>
          <w:sz w:val="24"/>
        </w:rPr>
        <w:t>slang) den kop vermorzelen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11: „Want èn Hij Die heiligt, èn zij die geheiligd worden, zijn allen uit één; om welke oorzaak Hij Zich niet schaamt hen broeders te noemen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Zou Hij nu onze Broeder kunnen zijn, dan moest Hij uit Adams kroost worden voortgebracht, volgens vers 14.</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Opdat Hij een </w:t>
      </w:r>
      <w:r w:rsidRPr="0026018C">
        <w:rPr>
          <w:rStyle w:val="CharacterStyle1"/>
          <w:rFonts w:ascii="Times New Roman" w:hAnsi="Times New Roman"/>
          <w:i/>
          <w:iCs/>
          <w:spacing w:val="4"/>
          <w:sz w:val="24"/>
        </w:rPr>
        <w:t xml:space="preserve">getrouw Hogepriester </w:t>
      </w:r>
      <w:r w:rsidRPr="0026018C">
        <w:rPr>
          <w:rStyle w:val="CharacterStyle1"/>
          <w:rFonts w:ascii="Times New Roman" w:hAnsi="Times New Roman"/>
          <w:spacing w:val="4"/>
          <w:sz w:val="24"/>
        </w:rPr>
        <w:t xml:space="preserve">zou kunnen zijn, en onze zwakheden te hulp komen,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 xml:space="preserve">2 : 17v.: „Waarom Hij in alles den broederen moest gelijk worden, opdat Hij een barmhartig en een getrouw Hogepriester zou zijn in de dingen, die bij God te doen waren, om de zanden des volks te verzoenen. Want in hetgeen Hij Zelf verzocht zijnde geleden heeft, kan Hij dengenen die verzocht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te hulp komen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N.G.B., art. 26;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4 : 15).</w:t>
      </w:r>
    </w:p>
    <w:p w:rsidR="00913822" w:rsidRPr="0026018C" w:rsidRDefault="00913822"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derde. De Middelaar moest een volkomen rechtvaardig Mens zijn, d.w.z. niet besmet met enige vlek van erfelijke of dadelijke zonden. Opdat Hij onze Verlosser zou kunnen zijn, d.w.z. dat Zijn offer niet voor Hemzelf, maar voor ons zou gelden. Want zoals de Catechismus zegt: een Middelaar, Die Zelf een zondaar is, kan voor geen ander betalen. En voorwaar! indien Hij met enige zonde besmet was geweest, zo zou Hij Zelf Gods toorn niet hebben kunnen ontvlieden, veel minder de kwijtschelding en het leven voor anderen kunnen verdienen. Ook zou het lijden en de dood van Hem, Die niet onschuldig geleden had, in het oordeel Gods tot geen voldoening voor de zonden van anderen kunnen strekken. Daarom heeft God „Dien, Die geen zon</w:t>
      </w:r>
      <w:r w:rsidRPr="0026018C">
        <w:rPr>
          <w:rStyle w:val="CharacterStyle1"/>
          <w:rFonts w:ascii="Times New Roman" w:hAnsi="Times New Roman"/>
          <w:spacing w:val="4"/>
          <w:sz w:val="24"/>
        </w:rPr>
        <w:softHyphen/>
        <w:t>de gekend heeft, zonde voor ons gemaakt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tot een offer voor de zon</w:t>
      </w:r>
      <w:r w:rsidRPr="0026018C">
        <w:rPr>
          <w:rStyle w:val="CharacterStyle1"/>
          <w:rFonts w:ascii="Times New Roman" w:hAnsi="Times New Roman"/>
          <w:spacing w:val="4"/>
          <w:sz w:val="24"/>
        </w:rPr>
        <w:softHyphen/>
        <w:t>de, „opdat wij zouden worden rechtvaardigheid Gods in Hem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2 Kor. 5 : 21,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7 : 26: „Want zodanig een Hogepriester betaamde ons, heilig, onnozel, onbesmet, afgescheiden van de zondaren, en hoger dan de hemelen geworden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Daarom zegt Petrus van Christus, 1 P. 2 : 22: „Die geen zonde gedaan heeft en er is geen bedrog in Zijnen mond gevonden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in 3 : 18: „Christus heeft ook ééns voor de zonden geleden, Hij rechtvaardig voor de onrechtvaardigen, opdat Hij ons tot God zoude brengen</w:t>
      </w:r>
      <w:r w:rsidR="00C05C9C" w:rsidRPr="0026018C">
        <w:rPr>
          <w:rStyle w:val="CharacterStyle1"/>
          <w:rFonts w:ascii="Times New Roman" w:hAnsi="Times New Roman"/>
          <w:spacing w:val="4"/>
          <w:sz w:val="24"/>
        </w:rPr>
        <w:t>.”</w:t>
      </w:r>
    </w:p>
    <w:p w:rsidR="009239EB" w:rsidRPr="0026018C" w:rsidRDefault="009239EB" w:rsidP="0053509A">
      <w:pPr>
        <w:jc w:val="both"/>
        <w:rPr>
          <w:spacing w:val="4"/>
        </w:rPr>
      </w:pPr>
      <w:r w:rsidRPr="0026018C">
        <w:rPr>
          <w:spacing w:val="4"/>
        </w:rPr>
        <w:t>Op vier manieren is Christus volkomen rechtvaardig of heeft Hij de Wet volkomen volbracht:</w:t>
      </w:r>
    </w:p>
    <w:p w:rsidR="009239EB" w:rsidRPr="0026018C" w:rsidRDefault="00913822" w:rsidP="0053509A">
      <w:pPr>
        <w:jc w:val="both"/>
        <w:rPr>
          <w:spacing w:val="4"/>
        </w:rPr>
      </w:pPr>
      <w:r w:rsidRPr="0026018C">
        <w:rPr>
          <w:spacing w:val="4"/>
        </w:rPr>
        <w:t xml:space="preserve">1. </w:t>
      </w:r>
      <w:r w:rsidR="009239EB" w:rsidRPr="0026018C">
        <w:rPr>
          <w:spacing w:val="4"/>
        </w:rPr>
        <w:t xml:space="preserve">Door </w:t>
      </w:r>
      <w:r w:rsidR="009239EB" w:rsidRPr="0026018C">
        <w:rPr>
          <w:i/>
          <w:spacing w:val="4"/>
        </w:rPr>
        <w:t xml:space="preserve">Zijn eigen gerechtigheid. </w:t>
      </w:r>
      <w:r w:rsidR="009239EB" w:rsidRPr="0026018C">
        <w:rPr>
          <w:spacing w:val="4"/>
        </w:rPr>
        <w:t>Want Hij alleen heeft een volkomen ge</w:t>
      </w:r>
      <w:r w:rsidR="009239EB" w:rsidRPr="0026018C">
        <w:rPr>
          <w:spacing w:val="4"/>
        </w:rPr>
        <w:softHyphen/>
        <w:t>hoorzaamheid betoond, zoals de Wet eiste.</w:t>
      </w:r>
    </w:p>
    <w:p w:rsidR="009239EB" w:rsidRPr="0026018C" w:rsidRDefault="00913822"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Doordat Hij </w:t>
      </w:r>
      <w:r w:rsidR="009239EB" w:rsidRPr="0026018C">
        <w:rPr>
          <w:rStyle w:val="CharacterStyle1"/>
          <w:rFonts w:ascii="Times New Roman" w:hAnsi="Times New Roman"/>
          <w:i/>
          <w:spacing w:val="4"/>
          <w:sz w:val="24"/>
        </w:rPr>
        <w:t>een genoegzame straf voor onze zonden</w:t>
      </w:r>
      <w:r w:rsidR="009239EB" w:rsidRPr="0026018C">
        <w:rPr>
          <w:rStyle w:val="CharacterStyle1"/>
          <w:rFonts w:ascii="Times New Roman" w:hAnsi="Times New Roman"/>
          <w:spacing w:val="4"/>
          <w:sz w:val="24"/>
        </w:rPr>
        <w:t xml:space="preserve"> gedragen heeft. Op deze twee manieren heeft Christus de Wet moeten voldoen. Want ingeval Zijn eigen gerec</w:t>
      </w:r>
      <w:r w:rsidRPr="0026018C">
        <w:rPr>
          <w:rStyle w:val="CharacterStyle1"/>
          <w:rFonts w:ascii="Times New Roman" w:hAnsi="Times New Roman"/>
          <w:spacing w:val="4"/>
          <w:sz w:val="24"/>
        </w:rPr>
        <w:t xml:space="preserve">htigheid niet volkomen geweest </w:t>
      </w:r>
      <w:r w:rsidR="009239EB" w:rsidRPr="0026018C">
        <w:rPr>
          <w:rStyle w:val="CharacterStyle1"/>
          <w:rFonts w:ascii="Times New Roman" w:hAnsi="Times New Roman"/>
          <w:spacing w:val="4"/>
          <w:sz w:val="24"/>
        </w:rPr>
        <w:t>was, dan zou Hij voor ande</w:t>
      </w:r>
      <w:r w:rsidR="009239EB" w:rsidRPr="0026018C">
        <w:rPr>
          <w:rStyle w:val="CharacterStyle1"/>
          <w:rFonts w:ascii="Times New Roman" w:hAnsi="Times New Roman"/>
          <w:spacing w:val="4"/>
          <w:sz w:val="24"/>
        </w:rPr>
        <w:softHyphen/>
        <w:t>ren niet hebben kunnen betalen. En indien ook de voldoening der straf niet genoegzaam geweest was, wij zouden door dat middel niet van de eeuwi</w:t>
      </w:r>
      <w:r w:rsidR="009239EB" w:rsidRPr="0026018C">
        <w:rPr>
          <w:rStyle w:val="CharacterStyle1"/>
          <w:rFonts w:ascii="Times New Roman" w:hAnsi="Times New Roman"/>
          <w:spacing w:val="4"/>
          <w:sz w:val="24"/>
        </w:rPr>
        <w:softHyphen/>
        <w:t>ge dood verlost zijn. De eerste manier wordt genoemd: de voldoening der Wet door gehoorzaamheid, de andere: de voldoening der Wet door straf, die Hij n.l. voor ons gedragen heeft, opdat wij niet aan de eeuwige verdoemenis onderworpen zouden blijven.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Doordat Hij ons door Zijn Heilige Geest wederbaart, zodat wij in dit leven, uiterlijk en innerlijk, een nieuwe gehoorzaamheid aanvangen, zoals Gods Wet van degenen vereist, die met God weder verzoend zijn, en zodat wij een volkomen gehoorzaamheid in het eeuwige leven zullen bewijzen.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Doordat Hij de Wet geleerd, en gezuiverd heeft van alle dwalingen en vervalsingen, en de ware leer en het verstand daarvan teruggegeven heeft, zoals Hij zegt,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5 : 17: „Ik ben niet gekomen om die (n.l. de Wet) te ont</w:t>
      </w:r>
      <w:r w:rsidRPr="0026018C">
        <w:rPr>
          <w:rStyle w:val="CharacterStyle1"/>
          <w:rFonts w:ascii="Times New Roman" w:hAnsi="Times New Roman"/>
          <w:spacing w:val="4"/>
          <w:sz w:val="24"/>
        </w:rPr>
        <w:softHyphen/>
        <w:t>binden, maar te vervullen</w:t>
      </w:r>
      <w:r w:rsidR="00C05C9C" w:rsidRPr="0026018C">
        <w:rPr>
          <w:rStyle w:val="CharacterStyle1"/>
          <w:rFonts w:ascii="Times New Roman" w:hAnsi="Times New Roman"/>
          <w:spacing w:val="4"/>
          <w:sz w:val="24"/>
        </w:rPr>
        <w:t>.”</w:t>
      </w:r>
    </w:p>
    <w:p w:rsidR="00913822" w:rsidRPr="0026018C" w:rsidRDefault="00913822"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Vraag 17: </w:t>
      </w:r>
      <w:r w:rsidRPr="0026018C">
        <w:rPr>
          <w:rStyle w:val="CharacterStyle1"/>
          <w:rFonts w:ascii="Times New Roman" w:hAnsi="Times New Roman"/>
          <w:i/>
          <w:spacing w:val="4"/>
          <w:sz w:val="24"/>
        </w:rPr>
        <w:t xml:space="preserve">Waarom moet Hij </w:t>
      </w:r>
      <w:r w:rsidR="00C914E1" w:rsidRPr="0026018C">
        <w:rPr>
          <w:rStyle w:val="CharacterStyle1"/>
          <w:rFonts w:ascii="Times New Roman" w:hAnsi="Times New Roman"/>
          <w:i/>
          <w:spacing w:val="4"/>
          <w:sz w:val="24"/>
        </w:rPr>
        <w:t>tezamen</w:t>
      </w:r>
      <w:r w:rsidRPr="0026018C">
        <w:rPr>
          <w:rStyle w:val="CharacterStyle1"/>
          <w:rFonts w:ascii="Times New Roman" w:hAnsi="Times New Roman"/>
          <w:i/>
          <w:spacing w:val="4"/>
          <w:sz w:val="24"/>
        </w:rPr>
        <w:t xml:space="preserve"> waarachtig God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 xml:space="preserve">Opdat Hij uit kracht van Zijn Godheid de last van Gods eeuwige </w:t>
      </w:r>
      <w:r w:rsidR="00913822" w:rsidRPr="0026018C">
        <w:rPr>
          <w:rStyle w:val="CharacterStyle1"/>
          <w:rFonts w:ascii="Times New Roman" w:hAnsi="Times New Roman"/>
          <w:i/>
          <w:spacing w:val="4"/>
          <w:sz w:val="24"/>
        </w:rPr>
        <w:t>toorn aan</w:t>
      </w:r>
      <w:r w:rsidR="00216D5E">
        <w:rPr>
          <w:rStyle w:val="CharacterStyle1"/>
          <w:rFonts w:ascii="Times New Roman" w:hAnsi="Times New Roman"/>
          <w:i/>
          <w:spacing w:val="4"/>
          <w:sz w:val="24"/>
        </w:rPr>
        <w:t xml:space="preserve"> zijn </w:t>
      </w:r>
      <w:r w:rsidR="00913822" w:rsidRPr="0026018C">
        <w:rPr>
          <w:rStyle w:val="CharacterStyle1"/>
          <w:rFonts w:ascii="Times New Roman" w:hAnsi="Times New Roman"/>
          <w:i/>
          <w:spacing w:val="4"/>
          <w:sz w:val="24"/>
        </w:rPr>
        <w:t>mensheid dragen</w:t>
      </w:r>
      <w:r w:rsidRPr="0026018C">
        <w:rPr>
          <w:rStyle w:val="CharacterStyle1"/>
          <w:rFonts w:ascii="Times New Roman" w:hAnsi="Times New Roman"/>
          <w:i/>
          <w:spacing w:val="4"/>
          <w:sz w:val="24"/>
        </w:rPr>
        <w:t xml:space="preserve">, </w:t>
      </w:r>
      <w:r w:rsidR="00913822" w:rsidRPr="0026018C">
        <w:rPr>
          <w:rStyle w:val="CharacterStyle1"/>
          <w:rFonts w:ascii="Times New Roman" w:hAnsi="Times New Roman"/>
          <w:i/>
          <w:spacing w:val="4"/>
          <w:sz w:val="24"/>
        </w:rPr>
        <w:t xml:space="preserve">a) </w:t>
      </w:r>
      <w:r w:rsidRPr="0026018C">
        <w:rPr>
          <w:rStyle w:val="CharacterStyle1"/>
          <w:rFonts w:ascii="Times New Roman" w:hAnsi="Times New Roman"/>
          <w:i/>
          <w:spacing w:val="4"/>
          <w:sz w:val="24"/>
        </w:rPr>
        <w:t>en ons de gerechtigheid en het leven verwerven en wedergeven zou b).</w:t>
      </w:r>
    </w:p>
    <w:p w:rsidR="00913822" w:rsidRPr="0026018C" w:rsidRDefault="009239EB" w:rsidP="00913822">
      <w:pPr>
        <w:numPr>
          <w:ilvl w:val="0"/>
          <w:numId w:val="11"/>
        </w:numPr>
        <w:jc w:val="both"/>
        <w:rPr>
          <w:spacing w:val="4"/>
        </w:rPr>
      </w:pPr>
      <w:r w:rsidRPr="0026018C">
        <w:rPr>
          <w:spacing w:val="4"/>
        </w:rPr>
        <w:t>Jes. 9 : 5; 53 : 8, Hand. 2 : 24, 1 P. 3 : 18.</w:t>
      </w:r>
    </w:p>
    <w:p w:rsidR="009239EB" w:rsidRPr="0026018C" w:rsidRDefault="009239EB" w:rsidP="00913822">
      <w:pPr>
        <w:numPr>
          <w:ilvl w:val="0"/>
          <w:numId w:val="11"/>
        </w:numPr>
        <w:jc w:val="both"/>
        <w:rPr>
          <w:spacing w:val="4"/>
        </w:rPr>
      </w:pPr>
      <w:r w:rsidRPr="0026018C">
        <w:rPr>
          <w:spacing w:val="4"/>
        </w:rPr>
        <w:t>Jes. 43 : 11,</w:t>
      </w:r>
      <w:r w:rsidR="00AA4D3D" w:rsidRPr="0026018C">
        <w:rPr>
          <w:spacing w:val="4"/>
        </w:rPr>
        <w:t xml:space="preserve"> Joh.</w:t>
      </w:r>
      <w:r w:rsidRPr="0026018C">
        <w:rPr>
          <w:spacing w:val="4"/>
        </w:rPr>
        <w:t xml:space="preserve"> 3 : 16, Hand. 20 : 28, 2 Kor. 5 : 19, 1</w:t>
      </w:r>
      <w:r w:rsidR="00AA4D3D" w:rsidRPr="0026018C">
        <w:rPr>
          <w:spacing w:val="4"/>
        </w:rPr>
        <w:t xml:space="preserve"> Joh.</w:t>
      </w:r>
      <w:r w:rsidRPr="0026018C">
        <w:rPr>
          <w:spacing w:val="4"/>
        </w:rPr>
        <w:t xml:space="preserve"> 1 : 2; 4 : 9.</w:t>
      </w:r>
    </w:p>
    <w:p w:rsidR="00913822" w:rsidRPr="0026018C" w:rsidRDefault="00913822" w:rsidP="0053509A">
      <w:pPr>
        <w:jc w:val="both"/>
        <w:rPr>
          <w:i/>
          <w:iCs/>
          <w:spacing w:val="4"/>
        </w:rPr>
      </w:pPr>
    </w:p>
    <w:p w:rsidR="009239EB" w:rsidRPr="0026018C" w:rsidRDefault="009239EB" w:rsidP="0053509A">
      <w:pPr>
        <w:jc w:val="both"/>
        <w:rPr>
          <w:b/>
          <w:iCs/>
          <w:spacing w:val="4"/>
        </w:rPr>
      </w:pPr>
      <w:r w:rsidRPr="0026018C">
        <w:rPr>
          <w:b/>
          <w:iCs/>
          <w:spacing w:val="4"/>
        </w:rPr>
        <w:t>Verklaring van Vraag 17.</w:t>
      </w:r>
    </w:p>
    <w:p w:rsidR="00913822" w:rsidRPr="0026018C" w:rsidRDefault="00913822"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vierde. Hij heeft ook God moeten zijn, ja de ware en almachtige God; en niet een „gemaakt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God, of slechts met uitnemende gaven versierd, zoals de ketters verzinnen. Om deze oorzaken: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Oorzaak 1. </w:t>
      </w:r>
      <w:r w:rsidRPr="0026018C">
        <w:rPr>
          <w:rStyle w:val="CharacterStyle1"/>
          <w:rFonts w:ascii="Times New Roman" w:hAnsi="Times New Roman"/>
          <w:spacing w:val="4"/>
          <w:sz w:val="24"/>
        </w:rPr>
        <w:t>Opdat Hij uit kracht van Zijn Godheid in Zijn vlees de oneindi</w:t>
      </w:r>
      <w:r w:rsidRPr="0026018C">
        <w:rPr>
          <w:rStyle w:val="CharacterStyle1"/>
          <w:rFonts w:ascii="Times New Roman" w:hAnsi="Times New Roman"/>
          <w:spacing w:val="4"/>
          <w:sz w:val="24"/>
        </w:rPr>
        <w:softHyphen/>
        <w:t>ge toom van God zou kunnen dragen, alsook de zware straf, die wel tijdelijk, maar aan de eeuwige straf gelijkvormig moest zijn. Want een bloot mens, die Gods toom op zich wilde laden, zou totaal verbrijzeld worden. Derhalve moest de Middelaar een oneindige kracht bezitten en God zijn, om een eeuwige straf te kunnen verdragen, zonder te wanhopen of vernietigd te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moest de straf van de Middelaar van een oneindige waarde zijn, om te</w:t>
      </w:r>
      <w:r w:rsidRPr="0026018C">
        <w:rPr>
          <w:rStyle w:val="CharacterStyle1"/>
          <w:rFonts w:ascii="Times New Roman" w:hAnsi="Times New Roman"/>
          <w:spacing w:val="4"/>
          <w:sz w:val="24"/>
        </w:rPr>
        <w:softHyphen/>
        <w:t>gen de eeuwige straf te kunnen opwegen, opdat er een overeenkomst zou be</w:t>
      </w:r>
      <w:r w:rsidRPr="0026018C">
        <w:rPr>
          <w:rStyle w:val="CharacterStyle1"/>
          <w:rFonts w:ascii="Times New Roman" w:hAnsi="Times New Roman"/>
          <w:spacing w:val="4"/>
          <w:sz w:val="24"/>
        </w:rPr>
        <w:softHyphen/>
        <w:t>staan tussen de zonde en de straf.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En toch moest ze eindig zijn ten aanzien van de tijd. Want de Verlosser kon niet steeds onder de straf en in de dood blijven, maar Hij moest die overwinnen, om de weldaad der verlossing te volbrengen, d.w.z. ten volle verdienen, en, na ze verdiend te hebben, ons door Zijn kracht toeëigenen. Dit heeft de Middelaar allebei moeten doen (n.l. de rechtvaardigheid verdie</w:t>
      </w:r>
      <w:r w:rsidRPr="0026018C">
        <w:rPr>
          <w:rStyle w:val="CharacterStyle1"/>
          <w:rFonts w:ascii="Times New Roman" w:hAnsi="Times New Roman"/>
          <w:spacing w:val="4"/>
          <w:sz w:val="24"/>
        </w:rPr>
        <w:softHyphen/>
        <w:t>nen en ons toeëigenen, opdat Hij een volkomen Zaligmaker zou zijn, door ver</w:t>
      </w:r>
      <w:r w:rsidRPr="0026018C">
        <w:rPr>
          <w:rStyle w:val="CharacterStyle1"/>
          <w:rFonts w:ascii="Times New Roman" w:hAnsi="Times New Roman"/>
          <w:spacing w:val="4"/>
          <w:sz w:val="24"/>
        </w:rPr>
        <w:softHyphen/>
        <w:t>dienste én krachtdadige toepassing).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geen van beide kon door een bloot mens gedaan worden, met welke kracht hij ook mocht begaafd zijn; omdat hij uit eigen vermogen de dood niet ontworstelen kon. Aangezien het dus nodig was, dat de Middelaar, Die ons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van de dood zou verlossen, door Zijn kracht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het vlees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dood over</w:t>
      </w:r>
      <w:r w:rsidRPr="0026018C">
        <w:rPr>
          <w:rStyle w:val="CharacterStyle1"/>
          <w:rFonts w:ascii="Times New Roman" w:hAnsi="Times New Roman"/>
          <w:spacing w:val="4"/>
          <w:sz w:val="24"/>
        </w:rPr>
        <w:softHyphen/>
        <w:t>winnen moest en van Zichzelf afkeren, zo volgt daaruit, dat Hij ook waarachtig God moest zijn.</w:t>
      </w:r>
    </w:p>
    <w:p w:rsidR="008A0D3B" w:rsidRPr="0026018C" w:rsidRDefault="008A0D3B"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Oorzaak. </w:t>
      </w:r>
      <w:r w:rsidRPr="0026018C">
        <w:rPr>
          <w:rStyle w:val="CharacterStyle1"/>
          <w:rFonts w:ascii="Times New Roman" w:hAnsi="Times New Roman"/>
          <w:spacing w:val="4"/>
          <w:sz w:val="24"/>
        </w:rPr>
        <w:t xml:space="preserve">2. Opdat Zijn straf een genoegzame voldoening en vergelding voor onze zonden in Gods gericht zijn zou, moest Hij ons de verloren gegane </w:t>
      </w:r>
      <w:r w:rsidRPr="0026018C">
        <w:rPr>
          <w:rStyle w:val="CharacterStyle1"/>
          <w:rFonts w:ascii="Times New Roman" w:hAnsi="Times New Roman"/>
          <w:i/>
          <w:iCs/>
          <w:spacing w:val="4"/>
          <w:sz w:val="24"/>
        </w:rPr>
        <w:t>ge</w:t>
      </w:r>
      <w:r w:rsidRPr="0026018C">
        <w:rPr>
          <w:rStyle w:val="CharacterStyle1"/>
          <w:rFonts w:ascii="Times New Roman" w:hAnsi="Times New Roman"/>
          <w:i/>
          <w:iCs/>
          <w:spacing w:val="4"/>
          <w:sz w:val="24"/>
        </w:rPr>
        <w:softHyphen/>
        <w:t xml:space="preserve">rechtigheid en het leven verwerven </w:t>
      </w:r>
      <w:r w:rsidRPr="0026018C">
        <w:rPr>
          <w:rStyle w:val="CharacterStyle1"/>
          <w:rFonts w:ascii="Times New Roman" w:hAnsi="Times New Roman"/>
          <w:spacing w:val="4"/>
          <w:sz w:val="24"/>
        </w:rPr>
        <w:t>(n.l. door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verdiensten en voor</w:t>
      </w:r>
      <w:r w:rsidRPr="0026018C">
        <w:rPr>
          <w:rStyle w:val="CharacterStyle1"/>
          <w:rFonts w:ascii="Times New Roman" w:hAnsi="Times New Roman"/>
          <w:spacing w:val="4"/>
          <w:sz w:val="24"/>
        </w:rPr>
        <w:softHyphen/>
        <w:t xml:space="preserve">bidding) </w:t>
      </w:r>
      <w:r w:rsidRPr="0026018C">
        <w:rPr>
          <w:rStyle w:val="CharacterStyle1"/>
          <w:rFonts w:ascii="Times New Roman" w:hAnsi="Times New Roman"/>
          <w:i/>
          <w:iCs/>
          <w:spacing w:val="4"/>
          <w:sz w:val="24"/>
        </w:rPr>
        <w:t xml:space="preserve">én wedergeven </w:t>
      </w:r>
      <w:r w:rsidRPr="0026018C">
        <w:rPr>
          <w:rStyle w:val="CharacterStyle1"/>
          <w:rFonts w:ascii="Times New Roman" w:hAnsi="Times New Roman"/>
          <w:spacing w:val="4"/>
          <w:sz w:val="24"/>
        </w:rPr>
        <w:t xml:space="preserve">(nl door Zijn kracht en Geest). Want onder alle zonden, die van het begin der wereld tot nu toe bedreven werden, is er niet één zo klein, of ze krenkt Gods oneindige Majesteit en verdient de eeuwige dood; en alle zonden zijn zo zwaar, dat ze zelfs door het eeuwig verderf van het schepsel niet gereinigd kunnen worden. Zo zien wij dus, dat de Middelaar van een oneindige waarde zijn moest, n.l. God. Want de waarde van dit rantsoen, waarom het Gode behaagt, is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 het, ook tijdelijk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toch van een oneindig gewicht, en bestaat uit twee zaken, 1. de voortref</w:t>
      </w:r>
      <w:r w:rsidRPr="0026018C">
        <w:rPr>
          <w:rStyle w:val="CharacterStyle1"/>
          <w:rFonts w:ascii="Times New Roman" w:hAnsi="Times New Roman"/>
          <w:spacing w:val="4"/>
          <w:sz w:val="24"/>
        </w:rPr>
        <w:softHyphen/>
        <w:t>felijkheid van de Persoon, 2. de zwaarte van de straf.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voortreffelijkheid van de Persoon blinkt hierin uit, dat God de Schep</w:t>
      </w:r>
      <w:r w:rsidRPr="0026018C">
        <w:rPr>
          <w:rStyle w:val="CharacterStyle1"/>
          <w:rFonts w:ascii="Times New Roman" w:hAnsi="Times New Roman"/>
          <w:spacing w:val="4"/>
          <w:sz w:val="24"/>
        </w:rPr>
        <w:softHyphen/>
        <w:t>per Zelf lijdt; en Zijn lijden en sterven betekent oneindig meer dan de ver</w:t>
      </w:r>
      <w:r w:rsidRPr="0026018C">
        <w:rPr>
          <w:rStyle w:val="CharacterStyle1"/>
          <w:rFonts w:ascii="Times New Roman" w:hAnsi="Times New Roman"/>
          <w:spacing w:val="4"/>
          <w:sz w:val="24"/>
        </w:rPr>
        <w:softHyphen/>
        <w:t>nietiging van alle schepsel, en het is hoger te schatten dan al de hei</w:t>
      </w:r>
      <w:r w:rsidRPr="0026018C">
        <w:rPr>
          <w:rStyle w:val="CharacterStyle1"/>
          <w:rFonts w:ascii="Times New Roman" w:hAnsi="Times New Roman"/>
          <w:spacing w:val="4"/>
          <w:sz w:val="24"/>
        </w:rPr>
        <w:softHyphen/>
        <w:t>ligheid van engelen en mensen. Daarom is het, dat de Apostelen, wanneer zij over Christus' lijden spreken, bijna steeds denken aan Zijn godheid, Hand. 20 : 28: „De Gemeente Gods, welke Hij verkregen heeft door Zijn eigen bloed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7: „Het bloed van Jezus Christus, Zijnen Zoon, reinigt ons van alle zonde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29: „Zie, het Lam Gods, Dat de zonde der wereld wegneemt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Ja, God voegt zelfs in het paradijs deze dingen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Gen. 3 : 15: „Het Zaad der vrouw zal de slang de kop vermorzelen, en hij zal Het de verzenen vermorzelen</w:t>
      </w:r>
      <w:r w:rsidR="00C05C9C" w:rsidRPr="0026018C">
        <w:rPr>
          <w:rStyle w:val="CharacterStyle1"/>
          <w:rFonts w:ascii="Times New Roman" w:hAnsi="Times New Roman"/>
          <w:spacing w:val="4"/>
          <w:sz w:val="24"/>
        </w:rPr>
        <w:t>.”</w:t>
      </w:r>
    </w:p>
    <w:p w:rsidR="009239EB" w:rsidRPr="0026018C" w:rsidRDefault="008A0D3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De volkomen vervulling der Wet door gehoorzaamheid kon een voldoening zijn voor onze zonden. Evenwel kon een bloot mens die vol</w:t>
      </w:r>
      <w:r w:rsidR="009239EB" w:rsidRPr="0026018C">
        <w:rPr>
          <w:rStyle w:val="CharacterStyle1"/>
          <w:rFonts w:ascii="Times New Roman" w:hAnsi="Times New Roman"/>
          <w:spacing w:val="4"/>
          <w:sz w:val="24"/>
        </w:rPr>
        <w:softHyphen/>
        <w:t>doende volbrengen, als hij maar rechtvaardig was. Derhalve was het dus niet nodig, dat de Middelaar ook God was.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1. </w:t>
      </w:r>
      <w:r w:rsidRPr="0026018C">
        <w:rPr>
          <w:rStyle w:val="CharacterStyle1"/>
          <w:rFonts w:ascii="Times New Roman" w:hAnsi="Times New Roman"/>
          <w:spacing w:val="4"/>
          <w:sz w:val="24"/>
        </w:rPr>
        <w:t>De volkomen gehoorzaamheid aan de Wet kon geen voldoening geven voor de zonden, nadat ze overtreden werd. Want Gods rechtvaardigheid eiste ook een genoegzame straf voor de bedreven overtreding, omdat Hij gezegd had, Gen. 2 : 17: „Ten dage als gij daarvan eet, zult gij den dood sterven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2. Al gaf men toe, dat een bloot schepsel door zijn gehoorzaam</w:t>
      </w:r>
      <w:r w:rsidRPr="0026018C">
        <w:rPr>
          <w:rStyle w:val="CharacterStyle1"/>
          <w:rFonts w:ascii="Times New Roman" w:hAnsi="Times New Roman"/>
          <w:spacing w:val="4"/>
          <w:sz w:val="24"/>
        </w:rPr>
        <w:softHyphen/>
        <w:t>heid de Wet volkomen vervullen kon, dan zou deze gehoorzaamheid toch nog niet kunnen gelden voor een ander, aangezien alle mensen verplicht zijn deze gehoorzaamheid te bewijzen. Daarom was het nodig, dat de Middelaar een afdoende straf voor ons leed, en daarom met Goddelijke kracht begif</w:t>
      </w:r>
      <w:r w:rsidRPr="0026018C">
        <w:rPr>
          <w:rStyle w:val="CharacterStyle1"/>
          <w:rFonts w:ascii="Times New Roman" w:hAnsi="Times New Roman"/>
          <w:spacing w:val="4"/>
          <w:sz w:val="24"/>
        </w:rPr>
        <w:softHyphen/>
        <w:t>tigd was. Want ook de duivelen kunnen de last van Gods toom niet dra</w:t>
      </w:r>
      <w:r w:rsidRPr="0026018C">
        <w:rPr>
          <w:rStyle w:val="CharacterStyle1"/>
          <w:rFonts w:ascii="Times New Roman" w:hAnsi="Times New Roman"/>
          <w:spacing w:val="4"/>
          <w:sz w:val="24"/>
        </w:rPr>
        <w:softHyphen/>
        <w:t>gen, veel minder een mens.</w:t>
      </w:r>
    </w:p>
    <w:p w:rsidR="009239EB" w:rsidRPr="0026018C" w:rsidRDefault="008A0D3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009239EB" w:rsidRPr="0026018C">
        <w:rPr>
          <w:rStyle w:val="CharacterStyle1"/>
          <w:rFonts w:ascii="Times New Roman" w:hAnsi="Times New Roman"/>
          <w:spacing w:val="4"/>
          <w:sz w:val="24"/>
        </w:rPr>
        <w:t>Maar de duivelen en goddelozen dragen die, en worden gedwongen om de eeuwige toorn Gods te dulden.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Zij verdragen ze wel, maar niet zo, dat zij ooit aan Gods recht</w:t>
      </w:r>
      <w:r w:rsidRPr="0026018C">
        <w:rPr>
          <w:rStyle w:val="CharacterStyle1"/>
          <w:rFonts w:ascii="Times New Roman" w:hAnsi="Times New Roman"/>
          <w:spacing w:val="4"/>
          <w:sz w:val="24"/>
        </w:rPr>
        <w:softHyphen/>
        <w:t>vaardigheid genoegdoen of aan de straf ontkomen kunnen. Want hun straf duurt voor eeuwig. En Gods Zoon moest de last van Gods toom z</w:t>
      </w:r>
      <w:r w:rsidR="008A0D3B"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 dragen, dat Hij, na de voldoening volbracht te hebben, deze toom van Zichzelf en van ons afkeerde.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Zijn straf was wel tijdelijk, maar toch van gelijke waarde als een eeuwige, en wel om twee oorzaken. 1. Om de waardigheid van de Persoon, Die stierf, Welke God is, Hand. 20 : 28, Rom. 8 : 3. 2. Om de grootte van de straf. Want Hij verdroeg de onuitsprekelijke pijnen der hel en het gevoel van Gods toom tegen de zonden der ganse wereld, Ps. 116 : 3: „De angsten der hel hadden mij getroffen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Deut. 4 : 24: „Want de HEERE uw God is een verte</w:t>
      </w:r>
      <w:r w:rsidRPr="0026018C">
        <w:rPr>
          <w:rStyle w:val="CharacterStyle1"/>
          <w:rFonts w:ascii="Times New Roman" w:hAnsi="Times New Roman"/>
          <w:spacing w:val="4"/>
          <w:sz w:val="24"/>
        </w:rPr>
        <w:softHyphen/>
        <w:t>rend vuur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Jes. 53 : 6: „Doch de HEERE heeft onzer aller ongerechtigheid op Hem doen aanlopen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Daaruit kan men verstaan, waarom Christus zo zeer de dood vreesde, terwijl vele martelaars zich vrijmoedig aanboden om te sterven.</w:t>
      </w:r>
    </w:p>
    <w:p w:rsidR="008A0D3B" w:rsidRPr="0026018C" w:rsidRDefault="008A0D3B"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Oorzaak 3. </w:t>
      </w:r>
      <w:r w:rsidRPr="0026018C">
        <w:rPr>
          <w:rStyle w:val="CharacterStyle1"/>
          <w:rFonts w:ascii="Times New Roman" w:hAnsi="Times New Roman"/>
          <w:spacing w:val="4"/>
          <w:sz w:val="24"/>
        </w:rPr>
        <w:t>Opdat Hij de verborgen wijsheid en wil van God, tot verlossing van het menselijke geslacht, zou voortbrengen uit de schoot des Vaders, wel</w:t>
      </w:r>
      <w:r w:rsidRPr="0026018C">
        <w:rPr>
          <w:rStyle w:val="CharacterStyle1"/>
          <w:rFonts w:ascii="Times New Roman" w:hAnsi="Times New Roman"/>
          <w:spacing w:val="4"/>
          <w:sz w:val="24"/>
        </w:rPr>
        <w:softHyphen/>
        <w:t>ke Hij niet had kunnen begrijpen, tenzij Hij ook God was. Want geen schepsel kon in eeuwigheid die raad kennen of ontdekken, tenzij Gods Zoon ze had bekendgemaakt,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„Niemand heeft ooit God gezien; de eniggeboren Zoon, Die in den schoot des Vaders is, Die heeft Hem ons verklaard</w:t>
      </w:r>
      <w:r w:rsidR="00C05C9C" w:rsidRPr="0026018C">
        <w:rPr>
          <w:rStyle w:val="CharacterStyle1"/>
          <w:rFonts w:ascii="Times New Roman" w:hAnsi="Times New Roman"/>
          <w:spacing w:val="4"/>
          <w:sz w:val="24"/>
        </w:rPr>
        <w:t>.”</w:t>
      </w:r>
    </w:p>
    <w:p w:rsidR="008A0D3B" w:rsidRPr="0026018C" w:rsidRDefault="008A0D3B"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Oorzaak 4. </w:t>
      </w:r>
      <w:r w:rsidRPr="0026018C">
        <w:rPr>
          <w:rStyle w:val="CharacterStyle1"/>
          <w:rFonts w:ascii="Times New Roman" w:hAnsi="Times New Roman"/>
          <w:spacing w:val="4"/>
          <w:sz w:val="24"/>
        </w:rPr>
        <w:t>Opdat Hij ons de Heilige Geest kon geven, en ons door die Geest de weldaden, die Hij door Zijn dood verkreeg, n.l. de vergeving der zon</w:t>
      </w:r>
      <w:r w:rsidRPr="0026018C">
        <w:rPr>
          <w:rStyle w:val="CharacterStyle1"/>
          <w:rFonts w:ascii="Times New Roman" w:hAnsi="Times New Roman"/>
          <w:spacing w:val="4"/>
          <w:sz w:val="24"/>
        </w:rPr>
        <w:softHyphen/>
        <w:t>den, de gerechtigheid en het eeuwige leven zou schenken en altijd bewaren. Want het was niet voldoende, dat de Middelaar voor ons tot een offer werd en bij God voor ons intrad. Maar het was ook nodig, dat Hij beloofde, dat wij eenmaal zouden ophouden God met de zonden te vertoornen.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Dit kon van niemand van ons beloofd worden vanwege onze verdorvenheid, dan Die macht had om ons de Heilige Geest te geven, en ons door die Geest naar Gods beeld te vernieuwen. Maar het komt alleen God toe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aan Wie deze Geest eigen is,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15 : 26: „Dien Ik u zenden zal van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om de Heilige Geest te geven en door die Geest de harten der mensen te wederbaren. Want de Heere der natuur kan alleen de natuur weer herstel</w:t>
      </w:r>
      <w:r w:rsidRPr="0026018C">
        <w:rPr>
          <w:rStyle w:val="CharacterStyle1"/>
          <w:rFonts w:ascii="Times New Roman" w:hAnsi="Times New Roman"/>
          <w:spacing w:val="4"/>
          <w:sz w:val="24"/>
        </w:rPr>
        <w:softHyphen/>
        <w:t>len en vernieuwen.</w:t>
      </w:r>
    </w:p>
    <w:p w:rsidR="008A0D3B" w:rsidRPr="0026018C" w:rsidRDefault="008A0D3B"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Oorzaak 5. </w:t>
      </w:r>
      <w:r w:rsidRPr="0026018C">
        <w:rPr>
          <w:rStyle w:val="CharacterStyle1"/>
          <w:rFonts w:ascii="Times New Roman" w:hAnsi="Times New Roman"/>
          <w:spacing w:val="4"/>
          <w:sz w:val="24"/>
        </w:rPr>
        <w:t>Het was te voren geprofeteerd, Jer. 23 : 6, dat de Messias zou zijn „De HEERE Jehovah) onze gerechtigheid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hetgeen alzo vervuld en zo geschieden moest.</w:t>
      </w:r>
    </w:p>
    <w:p w:rsidR="008A0D3B" w:rsidRPr="0026018C" w:rsidRDefault="008A0D3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 xml:space="preserve">De beledigde Partij kan geen Middelaar zijn. Christus is de Middelaar. Dus kan Hij derhalve de beledigde Partij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dat is: God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niet zijn.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beledigde Partij kan toch wel Middelaar zijn, wanneer deze Partij meer dan één natuur heeft.</w:t>
      </w: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8A0D3B" w:rsidRPr="0026018C" w:rsidRDefault="008A0D3B" w:rsidP="0053509A">
      <w:pPr>
        <w:jc w:val="both"/>
        <w:rPr>
          <w:spacing w:val="4"/>
        </w:rPr>
      </w:pPr>
    </w:p>
    <w:p w:rsidR="009239EB" w:rsidRPr="0026018C" w:rsidRDefault="009239EB" w:rsidP="0053509A">
      <w:pPr>
        <w:jc w:val="both"/>
        <w:rPr>
          <w:i/>
          <w:iCs/>
          <w:spacing w:val="4"/>
        </w:rPr>
      </w:pPr>
      <w:r w:rsidRPr="0026018C">
        <w:rPr>
          <w:spacing w:val="4"/>
        </w:rPr>
        <w:t xml:space="preserve">5. </w:t>
      </w:r>
      <w:r w:rsidRPr="0026018C">
        <w:rPr>
          <w:b/>
          <w:i/>
          <w:iCs/>
          <w:spacing w:val="4"/>
        </w:rPr>
        <w:t>Wie deze Middelaar is, Die God én Mens is.</w:t>
      </w:r>
    </w:p>
    <w:p w:rsidR="008A0D3B" w:rsidRPr="0026018C" w:rsidRDefault="008A0D3B" w:rsidP="0053509A">
      <w:pPr>
        <w:jc w:val="both"/>
        <w:rPr>
          <w:i/>
          <w:iCs/>
          <w:spacing w:val="4"/>
        </w:rPr>
      </w:pPr>
    </w:p>
    <w:p w:rsidR="009239EB" w:rsidRPr="0026018C" w:rsidRDefault="009239EB" w:rsidP="0053509A">
      <w:pPr>
        <w:jc w:val="both"/>
        <w:rPr>
          <w:spacing w:val="4"/>
        </w:rPr>
      </w:pPr>
      <w:r w:rsidRPr="0026018C">
        <w:rPr>
          <w:i/>
          <w:iCs/>
          <w:spacing w:val="4"/>
        </w:rPr>
        <w:t xml:space="preserve">Vraag 18: </w:t>
      </w:r>
      <w:r w:rsidRPr="0026018C">
        <w:rPr>
          <w:i/>
          <w:spacing w:val="4"/>
        </w:rPr>
        <w:t xml:space="preserve">Maar wie is deze Middelaar, Die </w:t>
      </w:r>
      <w:r w:rsidR="00C914E1" w:rsidRPr="0026018C">
        <w:rPr>
          <w:i/>
          <w:spacing w:val="4"/>
        </w:rPr>
        <w:t>tezamen</w:t>
      </w:r>
      <w:r w:rsidRPr="0026018C">
        <w:rPr>
          <w:i/>
          <w:spacing w:val="4"/>
        </w:rPr>
        <w:t xml:space="preserve"> waarachtig God en een waarachtig, rechtvaardig Mens is?</w:t>
      </w:r>
    </w:p>
    <w:p w:rsidR="009239EB" w:rsidRPr="0026018C" w:rsidRDefault="009239EB" w:rsidP="0053509A">
      <w:pPr>
        <w:jc w:val="both"/>
        <w:rPr>
          <w:spacing w:val="4"/>
        </w:rPr>
      </w:pPr>
      <w:r w:rsidRPr="0026018C">
        <w:rPr>
          <w:i/>
          <w:iCs/>
          <w:spacing w:val="4"/>
        </w:rPr>
        <w:t xml:space="preserve">Antwoord: </w:t>
      </w:r>
      <w:r w:rsidRPr="0026018C">
        <w:rPr>
          <w:i/>
          <w:spacing w:val="4"/>
        </w:rPr>
        <w:t xml:space="preserve">Onze Heere </w:t>
      </w:r>
      <w:r w:rsidRPr="0026018C">
        <w:rPr>
          <w:i/>
          <w:iCs/>
          <w:spacing w:val="4"/>
        </w:rPr>
        <w:t xml:space="preserve">Jezus Christus </w:t>
      </w:r>
      <w:r w:rsidRPr="0026018C">
        <w:rPr>
          <w:i/>
          <w:spacing w:val="4"/>
          <w:w w:val="120"/>
          <w:vertAlign w:val="superscript"/>
        </w:rPr>
        <w:t>a</w:t>
      </w:r>
      <w:r w:rsidRPr="0026018C">
        <w:rPr>
          <w:i/>
          <w:spacing w:val="4"/>
        </w:rPr>
        <w:t xml:space="preserve">), Die </w:t>
      </w:r>
      <w:r w:rsidR="008A0D3B" w:rsidRPr="0026018C">
        <w:rPr>
          <w:i/>
          <w:spacing w:val="4"/>
        </w:rPr>
        <w:t>ons van God tot wijsheid, recht</w:t>
      </w:r>
      <w:r w:rsidRPr="0026018C">
        <w:rPr>
          <w:i/>
          <w:spacing w:val="4"/>
        </w:rPr>
        <w:t>vaardigheid, heiligmaking en tot een volko</w:t>
      </w:r>
      <w:r w:rsidR="008A0D3B" w:rsidRPr="0026018C">
        <w:rPr>
          <w:i/>
          <w:spacing w:val="4"/>
        </w:rPr>
        <w:t>men verlossing geschonken is b).</w:t>
      </w:r>
    </w:p>
    <w:p w:rsidR="008A0D3B" w:rsidRPr="0026018C" w:rsidRDefault="008A0D3B" w:rsidP="0053509A">
      <w:pPr>
        <w:jc w:val="both"/>
        <w:rPr>
          <w:spacing w:val="4"/>
          <w:lang w:val="en-GB"/>
        </w:rPr>
      </w:pPr>
      <w:r w:rsidRPr="0026018C">
        <w:rPr>
          <w:spacing w:val="4"/>
          <w:lang w:val="en-GB"/>
        </w:rPr>
        <w:t xml:space="preserve">a. </w:t>
      </w:r>
      <w:r w:rsidR="009239EB" w:rsidRPr="0026018C">
        <w:rPr>
          <w:spacing w:val="4"/>
          <w:lang w:val="en-GB"/>
        </w:rPr>
        <w:t>Matth. 1 : 23, Jes. 7 : 14, Luk. 2 : 11,</w:t>
      </w:r>
      <w:r w:rsidR="00AA4D3D" w:rsidRPr="0026018C">
        <w:rPr>
          <w:spacing w:val="4"/>
          <w:lang w:val="en-GB"/>
        </w:rPr>
        <w:t xml:space="preserve"> Joh.</w:t>
      </w:r>
      <w:r w:rsidR="009239EB" w:rsidRPr="0026018C">
        <w:rPr>
          <w:spacing w:val="4"/>
          <w:lang w:val="en-GB"/>
        </w:rPr>
        <w:t xml:space="preserve"> 14 : 6, Hand. 4 : 12, 1 Tim. 2 : 5; 3 : 16.</w:t>
      </w:r>
    </w:p>
    <w:p w:rsidR="009239EB" w:rsidRPr="0026018C" w:rsidRDefault="008A0D3B" w:rsidP="0053509A">
      <w:pPr>
        <w:jc w:val="both"/>
        <w:rPr>
          <w:spacing w:val="4"/>
        </w:rPr>
      </w:pPr>
      <w:r w:rsidRPr="0026018C">
        <w:rPr>
          <w:spacing w:val="4"/>
        </w:rPr>
        <w:t xml:space="preserve">b. </w:t>
      </w:r>
      <w:r w:rsidR="009239EB" w:rsidRPr="0026018C">
        <w:rPr>
          <w:spacing w:val="4"/>
        </w:rPr>
        <w:t>1 Kor. 1 : 30.</w:t>
      </w:r>
    </w:p>
    <w:p w:rsidR="008A0D3B" w:rsidRPr="0026018C" w:rsidRDefault="008A0D3B" w:rsidP="0053509A">
      <w:pPr>
        <w:jc w:val="both"/>
        <w:rPr>
          <w:i/>
          <w:iCs/>
          <w:spacing w:val="4"/>
        </w:rPr>
      </w:pPr>
    </w:p>
    <w:p w:rsidR="009239EB" w:rsidRPr="0026018C" w:rsidRDefault="009239EB" w:rsidP="0053509A">
      <w:pPr>
        <w:jc w:val="both"/>
        <w:rPr>
          <w:b/>
          <w:iCs/>
          <w:spacing w:val="4"/>
        </w:rPr>
      </w:pPr>
      <w:r w:rsidRPr="0026018C">
        <w:rPr>
          <w:b/>
          <w:iCs/>
          <w:spacing w:val="4"/>
        </w:rPr>
        <w:t>Verklaring van Vraag 18.</w:t>
      </w:r>
    </w:p>
    <w:p w:rsidR="008A0D3B" w:rsidRPr="0026018C" w:rsidRDefault="008A0D3B"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Tot nu toe werd behandeld, hoedanig de Persoon des Middelaars zijn moest. Nu wordt verder onderzocht, Wie Hij is. Hem moeten wij kennen, zullen wij Hem aanroepen. En hoe zouden wij er zeker van kunnen zijn, dat de beta</w:t>
      </w:r>
      <w:r w:rsidRPr="0026018C">
        <w:rPr>
          <w:rStyle w:val="CharacterStyle1"/>
          <w:rFonts w:ascii="Times New Roman" w:hAnsi="Times New Roman"/>
          <w:spacing w:val="4"/>
          <w:sz w:val="24"/>
        </w:rPr>
        <w:softHyphen/>
        <w:t>ling voor ons geschied was, indien wij onze Borg niet kenden, Die Zich in onze plaats gesteld heeft. Daarom wordt hier onderwezen: ten eerste,</w:t>
      </w:r>
      <w:r w:rsidRPr="0026018C">
        <w:rPr>
          <w:rStyle w:val="CharacterStyle1"/>
          <w:rFonts w:ascii="Times New Roman" w:hAnsi="Times New Roman"/>
          <w:spacing w:val="4"/>
          <w:w w:val="85"/>
          <w:sz w:val="24"/>
        </w:rPr>
        <w:t xml:space="preserve"> dat</w:t>
      </w:r>
      <w:r w:rsidRPr="0026018C">
        <w:rPr>
          <w:rStyle w:val="CharacterStyle1"/>
          <w:rFonts w:ascii="Times New Roman" w:hAnsi="Times New Roman"/>
          <w:spacing w:val="4"/>
          <w:w w:val="85"/>
          <w:sz w:val="24"/>
          <w:u w:val="single"/>
        </w:rPr>
        <w:t xml:space="preserve"> </w:t>
      </w:r>
      <w:r w:rsidRPr="0026018C">
        <w:rPr>
          <w:rStyle w:val="CharacterStyle1"/>
          <w:rFonts w:ascii="Times New Roman" w:hAnsi="Times New Roman"/>
          <w:spacing w:val="4"/>
          <w:sz w:val="24"/>
        </w:rPr>
        <w:t xml:space="preserve">onze Heere </w:t>
      </w:r>
      <w:r w:rsidRPr="0026018C">
        <w:rPr>
          <w:rStyle w:val="CharacterStyle1"/>
          <w:rFonts w:ascii="Times New Roman" w:hAnsi="Times New Roman"/>
          <w:i/>
          <w:iCs/>
          <w:spacing w:val="4"/>
          <w:sz w:val="24"/>
        </w:rPr>
        <w:t xml:space="preserve">Jezus Christus </w:t>
      </w:r>
      <w:r w:rsidRPr="0026018C">
        <w:rPr>
          <w:rStyle w:val="CharacterStyle1"/>
          <w:rFonts w:ascii="Times New Roman" w:hAnsi="Times New Roman"/>
          <w:spacing w:val="4"/>
          <w:sz w:val="24"/>
        </w:rPr>
        <w:t>de Middelaar is, en ten tweede, dat Hij ons van God, mét al Zijn schatten geschonken is.</w:t>
      </w:r>
    </w:p>
    <w:p w:rsidR="008A0D3B" w:rsidRPr="0026018C" w:rsidRDefault="008A0D3B" w:rsidP="0053509A">
      <w:pPr>
        <w:jc w:val="both"/>
        <w:rPr>
          <w:spacing w:val="4"/>
        </w:rPr>
      </w:pPr>
    </w:p>
    <w:p w:rsidR="009239EB" w:rsidRPr="0026018C" w:rsidRDefault="009239EB" w:rsidP="0053509A">
      <w:pPr>
        <w:jc w:val="both"/>
        <w:rPr>
          <w:spacing w:val="4"/>
        </w:rPr>
      </w:pPr>
      <w:r w:rsidRPr="0026018C">
        <w:rPr>
          <w:spacing w:val="4"/>
        </w:rPr>
        <w:t>Dat Jezus Christus, onze Heere, de Middelaar is, en ook alleen zijn kan, wordt met deze redenen bewezen.</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De Middelaar moest waarachtig God zijn, zoals reeds aangetoond werd. God de Vader kon het niet zijn, want Hij werkt niet door Zichzelf of zonder middel, maar door de Zoon en door de Heilige Geest; en Hij wordt Zelf geen gezant noch door iemand gezonden, maar Hij zendt Zelf de Middelaar. Ook kon het de Heilige Geest niet zijn. Want Die moest door de Middelaar in de harten der uitverkorenen gezonden worden. Daarom is alleen Gods Zoon de Middelaar.</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De Middelaar moest door Zijn verdiensten en macht, voor ons het verlo</w:t>
      </w:r>
      <w:r w:rsidR="009239EB" w:rsidRPr="0026018C">
        <w:rPr>
          <w:rStyle w:val="CharacterStyle1"/>
          <w:rFonts w:ascii="Times New Roman" w:hAnsi="Times New Roman"/>
          <w:spacing w:val="4"/>
          <w:sz w:val="24"/>
        </w:rPr>
        <w:softHyphen/>
        <w:t>ren recht om kinderen Gods te zijn, terugverwerven. En daarom moest Hij Zelf ook het recht en de Naam van Gods Zoon bezitten, en dat niet uit ge</w:t>
      </w:r>
      <w:r w:rsidR="009239EB" w:rsidRPr="0026018C">
        <w:rPr>
          <w:rStyle w:val="CharacterStyle1"/>
          <w:rFonts w:ascii="Times New Roman" w:hAnsi="Times New Roman"/>
          <w:spacing w:val="4"/>
          <w:sz w:val="24"/>
        </w:rPr>
        <w:softHyphen/>
        <w:t>nade, maar van nature. Want als iemand aan een ander iets meedelen zal, dan moet hij het zelf eerst bezitten,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8 : 36: „Indien dan de Zoon u zal vrij</w:t>
      </w:r>
      <w:r w:rsidR="009239EB" w:rsidRPr="0026018C">
        <w:rPr>
          <w:rStyle w:val="CharacterStyle1"/>
          <w:rFonts w:ascii="Times New Roman" w:hAnsi="Times New Roman"/>
          <w:spacing w:val="4"/>
          <w:sz w:val="24"/>
        </w:rPr>
        <w:softHyphen/>
        <w:t>gemaakt hebben, zo zult gij waarlijk vrij zijn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12: „Zovelen Hem aan</w:t>
      </w:r>
      <w:r w:rsidR="009239EB" w:rsidRPr="0026018C">
        <w:rPr>
          <w:rStyle w:val="CharacterStyle1"/>
          <w:rFonts w:ascii="Times New Roman" w:hAnsi="Times New Roman"/>
          <w:spacing w:val="4"/>
          <w:sz w:val="24"/>
        </w:rPr>
        <w:softHyphen/>
        <w:t>genomen hebben, dien heeft Hij macht gegeven kinderen Gods te worden, na</w:t>
      </w:r>
      <w:r w:rsidR="009239EB" w:rsidRPr="0026018C">
        <w:rPr>
          <w:rStyle w:val="CharacterStyle1"/>
          <w:rFonts w:ascii="Times New Roman" w:hAnsi="Times New Roman"/>
          <w:spacing w:val="4"/>
          <w:sz w:val="24"/>
        </w:rPr>
        <w:softHyphen/>
        <w:t>melijk die in Zijnen Naam geloven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Ef. 1 : </w:t>
      </w:r>
      <w:r w:rsidRPr="0026018C">
        <w:rPr>
          <w:rStyle w:val="CharacterStyle1"/>
          <w:rFonts w:ascii="Times New Roman" w:hAnsi="Times New Roman"/>
          <w:spacing w:val="4"/>
          <w:sz w:val="24"/>
        </w:rPr>
        <w:t>5</w:t>
      </w:r>
      <w:r w:rsidR="009239EB" w:rsidRPr="0026018C">
        <w:rPr>
          <w:rStyle w:val="CharacterStyle1"/>
          <w:rFonts w:ascii="Times New Roman" w:hAnsi="Times New Roman"/>
          <w:spacing w:val="4"/>
          <w:sz w:val="24"/>
        </w:rPr>
        <w:t>v.: „Die ons te voren veror</w:t>
      </w:r>
      <w:r w:rsidR="009239EB" w:rsidRPr="0026018C">
        <w:rPr>
          <w:rStyle w:val="CharacterStyle1"/>
          <w:rFonts w:ascii="Times New Roman" w:hAnsi="Times New Roman"/>
          <w:spacing w:val="4"/>
          <w:sz w:val="24"/>
        </w:rPr>
        <w:softHyphen/>
        <w:t>dineerd heeft tot aanneming tot kinderen door Jezus Christus in Zichzel</w:t>
      </w:r>
      <w:r w:rsidR="009239EB" w:rsidRPr="0026018C">
        <w:rPr>
          <w:rStyle w:val="CharacterStyle1"/>
          <w:rFonts w:ascii="Times New Roman" w:hAnsi="Times New Roman"/>
          <w:spacing w:val="4"/>
          <w:sz w:val="24"/>
        </w:rPr>
        <w:softHyphen/>
        <w:t>ven, enz., Hij heeft ons begenadigd in den Geliefde</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dus is alleen het Woord, Welke de natuurlijke Zoon van God is, de Middelaar; en niet de Va</w:t>
      </w:r>
      <w:r w:rsidR="009239EB" w:rsidRPr="0026018C">
        <w:rPr>
          <w:rStyle w:val="CharacterStyle1"/>
          <w:rFonts w:ascii="Times New Roman" w:hAnsi="Times New Roman"/>
          <w:spacing w:val="4"/>
          <w:sz w:val="24"/>
        </w:rPr>
        <w:softHyphen/>
        <w:t>der, want de Vader is geen Zoon, maar Hij heeft ons door Zijn Zoon tot kin</w:t>
      </w:r>
      <w:r w:rsidR="009239EB" w:rsidRPr="0026018C">
        <w:rPr>
          <w:rStyle w:val="CharacterStyle1"/>
          <w:rFonts w:ascii="Times New Roman" w:hAnsi="Times New Roman"/>
          <w:spacing w:val="4"/>
          <w:sz w:val="24"/>
        </w:rPr>
        <w:softHyphen/>
        <w:t>deren moeten aannemen. Noch ook de Heilige Geest, want de Heilige Geest is geen Zoon, maar moest door de Zoon gezonden worden, Die de Middelaar is.</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De Middelaar moest ons de verborgen wil van God openbaren, een Voor</w:t>
      </w:r>
      <w:r w:rsidR="009239EB" w:rsidRPr="0026018C">
        <w:rPr>
          <w:rStyle w:val="CharacterStyle1"/>
          <w:rFonts w:ascii="Times New Roman" w:hAnsi="Times New Roman"/>
          <w:spacing w:val="4"/>
          <w:sz w:val="24"/>
        </w:rPr>
        <w:softHyphen/>
        <w:t>spraak zijn, ons wederbaren enz. En uitsluitend de Zoon is de Persoon, door Wie God de Vader ons Zijn wil openbaart, de Heilige Geest geeft en ons tot nieuwe schepselen maakt. Want de Zoon is het Woord, en de Voorspraak bij de Vader; en door de Zoon geschiedt de tweede schepping, die in de Heili</w:t>
      </w:r>
      <w:r w:rsidR="009239EB" w:rsidRPr="0026018C">
        <w:rPr>
          <w:rStyle w:val="CharacterStyle1"/>
          <w:rFonts w:ascii="Times New Roman" w:hAnsi="Times New Roman"/>
          <w:spacing w:val="4"/>
          <w:sz w:val="24"/>
        </w:rPr>
        <w:softHyphen/>
        <w:t>ge Schrift daarom steeds met de eerste (schepping) verbonden wordt. Want door Dezelfde, door Wie de eerste schepping geschiedde, moest ook de twee</w:t>
      </w:r>
      <w:r w:rsidR="009239EB" w:rsidRPr="0026018C">
        <w:rPr>
          <w:rStyle w:val="CharacterStyle1"/>
          <w:rFonts w:ascii="Times New Roman" w:hAnsi="Times New Roman"/>
          <w:spacing w:val="4"/>
          <w:sz w:val="24"/>
        </w:rPr>
        <w:softHyphen/>
        <w:t>de uitgewerkt worden,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3: „Alle dingen zijn door Hetzelve (n,l. het Woord) gemaakt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vergeleken met 2 Kor. 5 : </w:t>
      </w:r>
      <w:smartTag w:uri="urn:schemas-microsoft-com:office:smarttags" w:element="metricconverter">
        <w:smartTagPr>
          <w:attr w:name="ProductID" w:val="11. In"/>
        </w:smartTagPr>
        <w:r w:rsidR="009239EB" w:rsidRPr="0026018C">
          <w:rPr>
            <w:rStyle w:val="CharacterStyle1"/>
            <w:rFonts w:ascii="Times New Roman" w:hAnsi="Times New Roman"/>
            <w:spacing w:val="4"/>
            <w:sz w:val="24"/>
          </w:rPr>
          <w:t>17, Gal</w:t>
        </w:r>
      </w:smartTag>
      <w:r w:rsidR="009239EB" w:rsidRPr="0026018C">
        <w:rPr>
          <w:rStyle w:val="CharacterStyle1"/>
          <w:rFonts w:ascii="Times New Roman" w:hAnsi="Times New Roman"/>
          <w:spacing w:val="4"/>
          <w:sz w:val="24"/>
        </w:rPr>
        <w:t xml:space="preserve">. 6 : 15, Ef. 2 : 10, Kol. 1 : 16,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2. Hieruit volgt, dat alleen de Zoon de Middelaar is.</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De Middelaar moest de Heilige Geest van Zichzelf, en niet door een ander zenden. Alleen de Zoon zendt de Heilige Geest, niet door een an</w:t>
      </w:r>
      <w:r w:rsidR="009239EB" w:rsidRPr="0026018C">
        <w:rPr>
          <w:rStyle w:val="CharacterStyle1"/>
          <w:rFonts w:ascii="Times New Roman" w:hAnsi="Times New Roman"/>
          <w:spacing w:val="4"/>
          <w:sz w:val="24"/>
        </w:rPr>
        <w:softHyphen/>
        <w:t>der. Want de Vader zendt Hem wel, maar door de Zoon; en de Zoon zendt Hem onmiddellijk van de Vader, zoals Hij zegt: „Dien Ik u zenden zal van den Vader</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15 : 26.</w:t>
      </w:r>
    </w:p>
    <w:p w:rsidR="009239EB" w:rsidRPr="0026018C" w:rsidRDefault="008A0D3B" w:rsidP="008A0D3B">
      <w:pPr>
        <w:ind w:left="284" w:hanging="284"/>
        <w:jc w:val="both"/>
        <w:rPr>
          <w:spacing w:val="4"/>
        </w:rPr>
      </w:pPr>
      <w:r w:rsidRPr="0026018C">
        <w:rPr>
          <w:spacing w:val="4"/>
        </w:rPr>
        <w:t xml:space="preserve">5. </w:t>
      </w:r>
      <w:r w:rsidR="009239EB" w:rsidRPr="0026018C">
        <w:rPr>
          <w:spacing w:val="4"/>
        </w:rPr>
        <w:t>De Middelaar moest voor ons lijden en sterven. Het is alleen de. Zoon, Die de menselijke natuur aangenomen en voor ons geleden heeft en gestor</w:t>
      </w:r>
      <w:r w:rsidR="009239EB" w:rsidRPr="0026018C">
        <w:rPr>
          <w:spacing w:val="4"/>
        </w:rPr>
        <w:softHyphen/>
        <w:t>ven is, 1 Tim. 3 : 16:</w:t>
      </w:r>
      <w:r w:rsidR="00D7185A" w:rsidRPr="0026018C">
        <w:rPr>
          <w:spacing w:val="4"/>
        </w:rPr>
        <w:t>,</w:t>
      </w:r>
      <w:r w:rsidRPr="0026018C">
        <w:rPr>
          <w:spacing w:val="4"/>
        </w:rPr>
        <w:t xml:space="preserve"> </w:t>
      </w:r>
      <w:r w:rsidR="009239EB" w:rsidRPr="0026018C">
        <w:rPr>
          <w:spacing w:val="4"/>
        </w:rPr>
        <w:t>God geopenbaard in het vlees</w:t>
      </w:r>
      <w:r w:rsidR="00A63828" w:rsidRPr="0026018C">
        <w:rPr>
          <w:spacing w:val="4"/>
        </w:rPr>
        <w:t>”</w:t>
      </w:r>
      <w:r w:rsidR="009239EB" w:rsidRPr="0026018C">
        <w:rPr>
          <w:spacing w:val="4"/>
        </w:rPr>
        <w:t>, en 1 P. 3 : 18: „Chris</w:t>
      </w:r>
      <w:r w:rsidR="009239EB" w:rsidRPr="0026018C">
        <w:rPr>
          <w:spacing w:val="4"/>
        </w:rPr>
        <w:softHyphen/>
        <w:t>tus heeft ook ééns voor de zonden geleden, Die wel is gedood in het</w:t>
      </w:r>
      <w:r w:rsidRPr="0026018C">
        <w:rPr>
          <w:spacing w:val="4"/>
        </w:rPr>
        <w:t xml:space="preserve"> </w:t>
      </w:r>
      <w:r w:rsidR="009239EB" w:rsidRPr="0026018C">
        <w:rPr>
          <w:spacing w:val="4"/>
        </w:rPr>
        <w:t>vlees</w:t>
      </w:r>
      <w:r w:rsidR="00C05C9C" w:rsidRPr="0026018C">
        <w:rPr>
          <w:spacing w:val="4"/>
        </w:rPr>
        <w:t>.”</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w:t>
      </w:r>
      <w:r w:rsidR="009239EB" w:rsidRPr="0026018C">
        <w:rPr>
          <w:rStyle w:val="CharacterStyle1"/>
          <w:rFonts w:ascii="Times New Roman" w:hAnsi="Times New Roman"/>
          <w:spacing w:val="4"/>
          <w:sz w:val="24"/>
        </w:rPr>
        <w:t>Dat de Zoon de Middelaar is, wordt bewezen uit vergelijking van de open</w:t>
      </w:r>
      <w:r w:rsidR="009239EB" w:rsidRPr="0026018C">
        <w:rPr>
          <w:rStyle w:val="CharacterStyle1"/>
          <w:rFonts w:ascii="Times New Roman" w:hAnsi="Times New Roman"/>
          <w:spacing w:val="4"/>
          <w:sz w:val="24"/>
        </w:rPr>
        <w:softHyphen/>
        <w:t>baringen en profetieën van het Oude Testament mét de vervulling ervan in het Nieuwe.</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7. </w:t>
      </w:r>
      <w:r w:rsidR="009239EB" w:rsidRPr="0026018C">
        <w:rPr>
          <w:rStyle w:val="CharacterStyle1"/>
          <w:rFonts w:ascii="Times New Roman" w:hAnsi="Times New Roman"/>
          <w:spacing w:val="4"/>
          <w:sz w:val="24"/>
        </w:rPr>
        <w:t>Het wordt ook bewezen uit de werken en wonderen, die Christus gedaan heeft,</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11 : 4v.: „Gaat henen en boodschapt Johannes weder, hetgeen gij hoort en ziet: De blinden worden ziende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36: „Dezelve werken die Ik doe, getuigen van Mij, dat Mij de Vader gezonden heeft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7 : 31: „Wan</w:t>
      </w:r>
      <w:r w:rsidR="009239EB" w:rsidRPr="0026018C">
        <w:rPr>
          <w:rStyle w:val="CharacterStyle1"/>
          <w:rFonts w:ascii="Times New Roman" w:hAnsi="Times New Roman"/>
          <w:spacing w:val="4"/>
          <w:sz w:val="24"/>
        </w:rPr>
        <w:softHyphen/>
        <w:t>neer de Christus zal gekomen zijn, zal Hij ook meer tekenen doen dan die, welke Deze gedaan heeft?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14 : 11: „Gelooft Mij om de werken zelve</w:t>
      </w:r>
      <w:r w:rsidR="00C05C9C" w:rsidRPr="0026018C">
        <w:rPr>
          <w:rStyle w:val="CharacterStyle1"/>
          <w:rFonts w:ascii="Times New Roman" w:hAnsi="Times New Roman"/>
          <w:spacing w:val="4"/>
          <w:sz w:val="24"/>
        </w:rPr>
        <w:t>.”</w:t>
      </w:r>
    </w:p>
    <w:p w:rsidR="009239EB" w:rsidRPr="0026018C" w:rsidRDefault="008A0D3B" w:rsidP="008A0D3B">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w:t>
      </w:r>
      <w:r w:rsidR="009239EB" w:rsidRPr="0026018C">
        <w:rPr>
          <w:rStyle w:val="CharacterStyle1"/>
          <w:rFonts w:ascii="Times New Roman" w:hAnsi="Times New Roman"/>
          <w:spacing w:val="4"/>
          <w:sz w:val="24"/>
        </w:rPr>
        <w:t>Het wordt ten slotte bewezen uit het onfeilbaar getuigenis van de Hei</w:t>
      </w:r>
      <w:r w:rsidR="009239EB" w:rsidRPr="0026018C">
        <w:rPr>
          <w:rStyle w:val="CharacterStyle1"/>
          <w:rFonts w:ascii="Times New Roman" w:hAnsi="Times New Roman"/>
          <w:spacing w:val="4"/>
          <w:sz w:val="24"/>
        </w:rPr>
        <w:softHyphen/>
        <w:t>lige Schrift. Zie b.v. 1 Tim. 2 : 5: „Er is ook één Middelaar Gods en der mensen, de Mens Christus Jezus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 Kor. 1 : 30: Christus „is ons ge</w:t>
      </w:r>
      <w:r w:rsidR="009239EB" w:rsidRPr="0026018C">
        <w:rPr>
          <w:rStyle w:val="CharacterStyle1"/>
          <w:rFonts w:ascii="Times New Roman" w:hAnsi="Times New Roman"/>
          <w:spacing w:val="4"/>
          <w:sz w:val="24"/>
        </w:rPr>
        <w:softHyphen/>
        <w:t>worden wijsheid van God, en rechtvaardigheid en heiligmaking en verlossing</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waar men erop dient te letten, dat dit verstaan moet worden, alsof er ge</w:t>
      </w:r>
      <w:r w:rsidR="009239EB" w:rsidRPr="0026018C">
        <w:rPr>
          <w:rStyle w:val="CharacterStyle1"/>
          <w:rFonts w:ascii="Times New Roman" w:hAnsi="Times New Roman"/>
          <w:spacing w:val="4"/>
          <w:sz w:val="24"/>
        </w:rPr>
        <w:softHyphen/>
        <w:t>schreven stond: Hij is de Leraar der wijsheid, de Rechtvaardigmaker, de Heiligmaker en Verlosser, d.w.z. de Middelaar en Zaligmaker dank zij Zijn ver</w:t>
      </w:r>
      <w:r w:rsidR="009239EB" w:rsidRPr="0026018C">
        <w:rPr>
          <w:rStyle w:val="CharacterStyle1"/>
          <w:rFonts w:ascii="Times New Roman" w:hAnsi="Times New Roman"/>
          <w:spacing w:val="4"/>
          <w:sz w:val="24"/>
        </w:rPr>
        <w:softHyphen/>
        <w:t>diensten en kracht.</w:t>
      </w:r>
    </w:p>
    <w:p w:rsidR="009239EB" w:rsidRPr="0026018C" w:rsidRDefault="009239EB" w:rsidP="008A0D3B">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Men moet ook uit deze tekst opmerken, dat er staat, dat Hij ons van God geworden, d.w.z. gesteld en gegeven is. Er moest een Middelaar van ons ge</w:t>
      </w:r>
      <w:r w:rsidRPr="0026018C">
        <w:rPr>
          <w:rStyle w:val="CharacterStyle1"/>
          <w:rFonts w:ascii="Times New Roman" w:hAnsi="Times New Roman"/>
          <w:spacing w:val="4"/>
          <w:sz w:val="24"/>
        </w:rPr>
        <w:softHyphen/>
        <w:t xml:space="preserve">geven worden en uit ons voortkomen, omdat wij overtreden hadden. Maar wij konden niemand onder ons vinden, omdat wij allen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kinderen des toorns waren. Daarom was het nodig, dat ons een Middelaar door God gege</w:t>
      </w:r>
      <w:r w:rsidRPr="0026018C">
        <w:rPr>
          <w:rStyle w:val="CharacterStyle1"/>
          <w:rFonts w:ascii="Times New Roman" w:hAnsi="Times New Roman"/>
          <w:spacing w:val="4"/>
          <w:sz w:val="24"/>
        </w:rPr>
        <w:softHyphen/>
        <w:t>ven werd, en ook wel een Derde, d.w.z. een Zodanige, Die noch alleen God,</w:t>
      </w:r>
      <w:r w:rsidR="008A0D3B"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noch alleen mens, maar allebei was; opdat Hij voor ons een offerande zou kunnen worden, en door Zijn aangenaamheid, waardoor Hij alles bij God kon bewerkstelligen, ons met God verzoenen zou.</w:t>
      </w:r>
    </w:p>
    <w:p w:rsidR="008A0D3B" w:rsidRPr="0026018C" w:rsidRDefault="008A0D3B"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Terloops dient er hier ook op gelet te worden, dat de gerechtigheid en hei</w:t>
      </w:r>
      <w:r w:rsidR="008A0D3B" w:rsidRPr="0026018C">
        <w:rPr>
          <w:rStyle w:val="CharacterStyle1"/>
          <w:rFonts w:ascii="Times New Roman" w:hAnsi="Times New Roman"/>
          <w:spacing w:val="4"/>
          <w:sz w:val="24"/>
        </w:rPr>
        <w:t>l</w:t>
      </w:r>
      <w:r w:rsidRPr="0026018C">
        <w:rPr>
          <w:rStyle w:val="CharacterStyle1"/>
          <w:rFonts w:ascii="Times New Roman" w:hAnsi="Times New Roman"/>
          <w:spacing w:val="4"/>
          <w:sz w:val="24"/>
        </w:rPr>
        <w:t>igheid in ons, vóór de val, één en dezelfde zaak geweest is, n.l. een gelijkvormigheid met God en Diens Wet, die in ons was; zoals dit ook één zaak is in de heilige engelen. Maar nu, na de val, is het niet meer één zaak, maar twee verschillende zaken in ons. Want onze gerechtigheid ik Christus, en onze rechtvaardigheid is de toerekening van Christus' gerech</w:t>
      </w:r>
      <w:r w:rsidRPr="0026018C">
        <w:rPr>
          <w:rStyle w:val="CharacterStyle1"/>
          <w:rFonts w:ascii="Times New Roman" w:hAnsi="Times New Roman"/>
          <w:spacing w:val="4"/>
          <w:sz w:val="24"/>
        </w:rPr>
        <w:softHyphen/>
        <w:t>tigheid, waardoor wij voor God voor rechtvaardig gerekend worden. En onze heiligheid is onze aangevangen gelijkvormigheid met God, en uit deze ge</w:t>
      </w:r>
      <w:r w:rsidRPr="0026018C">
        <w:rPr>
          <w:rStyle w:val="CharacterStyle1"/>
          <w:rFonts w:ascii="Times New Roman" w:hAnsi="Times New Roman"/>
          <w:spacing w:val="4"/>
          <w:sz w:val="24"/>
        </w:rPr>
        <w:softHyphen/>
        <w:t>lijkvormigheid met God in ons, komt de heiligmaking, welke hier onvolmaakt is, maar in het toekomende leven volmaakt zal worden; want daar zullen de rechtvaardigheid en heiligheid ook weer in ons één zaak zijn.</w:t>
      </w:r>
    </w:p>
    <w:p w:rsidR="009239EB" w:rsidRPr="0026018C" w:rsidRDefault="009239EB" w:rsidP="0053509A">
      <w:pPr>
        <w:jc w:val="both"/>
        <w:rPr>
          <w:spacing w:val="4"/>
        </w:rPr>
      </w:pPr>
      <w:r w:rsidRPr="0026018C">
        <w:rPr>
          <w:spacing w:val="4"/>
        </w:rPr>
        <w:t>En dit moge voldoende zijn, wat betreft de Persoon des Middelaars. De hoofdsom der leer is deze:</w:t>
      </w:r>
    </w:p>
    <w:p w:rsidR="009239EB" w:rsidRPr="0026018C" w:rsidRDefault="008A0D3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 xml:space="preserve">Dat Hij </w:t>
      </w:r>
      <w:r w:rsidR="009239EB" w:rsidRPr="0026018C">
        <w:rPr>
          <w:rStyle w:val="CharacterStyle1"/>
          <w:rFonts w:ascii="Times New Roman" w:hAnsi="Times New Roman"/>
          <w:i/>
          <w:iCs/>
          <w:spacing w:val="4"/>
          <w:sz w:val="24"/>
        </w:rPr>
        <w:t xml:space="preserve">God is, </w:t>
      </w:r>
      <w:r w:rsidR="009239EB" w:rsidRPr="0026018C">
        <w:rPr>
          <w:rStyle w:val="CharacterStyle1"/>
          <w:rFonts w:ascii="Times New Roman" w:hAnsi="Times New Roman"/>
          <w:spacing w:val="4"/>
          <w:sz w:val="24"/>
        </w:rPr>
        <w:t>zoals geschreven staat,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1 en 3:</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,Het Woord was God. Alle dingen zijn door Hetzelve gemaakt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Hand. 20 : 28:</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,de Gemeente Gods, welke Hij verkregen heeft door Zijn eigen bloed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1 : 4: „Die krachtiglijk bewezen is te zijn de Zone Gods naar den Geest der heiligma</w:t>
      </w:r>
      <w:r w:rsidR="009239EB" w:rsidRPr="0026018C">
        <w:rPr>
          <w:rStyle w:val="CharacterStyle1"/>
          <w:rFonts w:ascii="Times New Roman" w:hAnsi="Times New Roman"/>
          <w:spacing w:val="4"/>
          <w:sz w:val="24"/>
        </w:rPr>
        <w:softHyphen/>
        <w:t>king</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7: „Drie zijn er, Die getuigen in den hemel: de Vader, het Woord en de Heilige Geest; en deze Drie zijn één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Hier dienen bijgevoegd te worden de getuigenissen (n.l. uit de Schriften), waarin aan Christus een Goddelijke dienst wordt toegeschreven: aanroeping, verhoring, en de werken die alleen Gode eigen zijn; alsmede die teksten, waar Christus met de naam </w:t>
      </w:r>
      <w:r w:rsidR="009239EB" w:rsidRPr="0026018C">
        <w:rPr>
          <w:rStyle w:val="CharacterStyle1"/>
          <w:rFonts w:ascii="Times New Roman" w:hAnsi="Times New Roman"/>
          <w:i/>
          <w:iCs/>
          <w:spacing w:val="4"/>
          <w:sz w:val="24"/>
        </w:rPr>
        <w:t xml:space="preserve">Jehovah </w:t>
      </w:r>
      <w:r w:rsidR="009239EB" w:rsidRPr="0026018C">
        <w:rPr>
          <w:rStyle w:val="CharacterStyle1"/>
          <w:rFonts w:ascii="Times New Roman" w:hAnsi="Times New Roman"/>
          <w:spacing w:val="4"/>
          <w:sz w:val="24"/>
        </w:rPr>
        <w:t>genoemd wordt, zoals Jer. 23, Zach. 2 en Mal. 3; zoals ook op Christus moet toegepast worden, hetgeen van Jehovah gezegd wordt, Jes. 6 : 9v., vergeleken met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12 : 40, enz.</w:t>
      </w:r>
    </w:p>
    <w:p w:rsidR="009239EB" w:rsidRPr="0026018C" w:rsidRDefault="008A0D3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Dat Hij een </w:t>
      </w:r>
      <w:r w:rsidR="009239EB" w:rsidRPr="0026018C">
        <w:rPr>
          <w:rStyle w:val="CharacterStyle1"/>
          <w:rFonts w:ascii="Times New Roman" w:hAnsi="Times New Roman"/>
          <w:i/>
          <w:iCs/>
          <w:spacing w:val="4"/>
          <w:sz w:val="24"/>
        </w:rPr>
        <w:t xml:space="preserve">waarachtig Mens </w:t>
      </w:r>
      <w:r w:rsidR="009239EB" w:rsidRPr="0026018C">
        <w:rPr>
          <w:rStyle w:val="CharacterStyle1"/>
          <w:rFonts w:ascii="Times New Roman" w:hAnsi="Times New Roman"/>
          <w:spacing w:val="4"/>
          <w:sz w:val="24"/>
        </w:rPr>
        <w:t>is. Hiertoe behoren de getuigenissen, die zeggen, dat Christus een Mens is, 1 Tim. 2 : 5; een Zoon des mensen,</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25 : 31; een Zoon van Abraham,</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 : 1; de Vrucht des buiks van Maria, Luk. 1 : 31; geworden uit den zade Davids naar het vlees, Rom. 1 : 3 en 9 : 5; dat Hij in het vlees gekomen is, 1</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4 : 2; ook die uitspraken, waar aan Christus de eigenschappen van een mens worden toegekend, zoals: groeien, eten, drinken, iets niet weten, moede worden, rusten, besneden, ge</w:t>
      </w:r>
      <w:r w:rsidR="009239EB" w:rsidRPr="0026018C">
        <w:rPr>
          <w:rStyle w:val="CharacterStyle1"/>
          <w:rFonts w:ascii="Times New Roman" w:hAnsi="Times New Roman"/>
          <w:spacing w:val="4"/>
          <w:sz w:val="24"/>
        </w:rPr>
        <w:softHyphen/>
        <w:t>doopt, bedroefd en verblijd worden, enz.</w:t>
      </w:r>
    </w:p>
    <w:p w:rsidR="009239EB" w:rsidRPr="0026018C" w:rsidRDefault="009239EB" w:rsidP="0053509A">
      <w:pPr>
        <w:jc w:val="both"/>
        <w:rPr>
          <w:rStyle w:val="CharacterStyle3"/>
          <w:spacing w:val="4"/>
          <w:sz w:val="24"/>
        </w:rPr>
      </w:pPr>
      <w:r w:rsidRPr="0026018C">
        <w:rPr>
          <w:rStyle w:val="CharacterStyle1"/>
          <w:rFonts w:ascii="Times New Roman" w:hAnsi="Times New Roman"/>
          <w:spacing w:val="4"/>
          <w:sz w:val="24"/>
        </w:rPr>
        <w:t xml:space="preserve">3. Dat deze (twee) naturen in Christus </w:t>
      </w:r>
      <w:r w:rsidRPr="0026018C">
        <w:rPr>
          <w:rStyle w:val="CharacterStyle1"/>
          <w:rFonts w:ascii="Times New Roman" w:hAnsi="Times New Roman"/>
          <w:i/>
          <w:iCs/>
          <w:spacing w:val="4"/>
          <w:sz w:val="24"/>
        </w:rPr>
        <w:t xml:space="preserve">één Persoon </w:t>
      </w:r>
      <w:r w:rsidRPr="0026018C">
        <w:rPr>
          <w:rStyle w:val="CharacterStyle1"/>
          <w:rFonts w:ascii="Times New Roman" w:hAnsi="Times New Roman"/>
          <w:spacing w:val="4"/>
          <w:sz w:val="24"/>
        </w:rPr>
        <w:t>uitmaken. Hiertoe be</w:t>
      </w:r>
      <w:r w:rsidRPr="0026018C">
        <w:rPr>
          <w:rStyle w:val="CharacterStyle1"/>
          <w:rFonts w:ascii="Times New Roman" w:hAnsi="Times New Roman"/>
          <w:spacing w:val="4"/>
          <w:sz w:val="24"/>
        </w:rPr>
        <w:softHyphen/>
        <w:t>horen de uitspraken van de Heilige Schrift, die zaken toeschrijven aan Zijn Goddelijke natuur, die Hem naar de menselijke eigen zijn, en dan weer aan Zijn menselijke, die uitsluitend aan de Goddelijke natuur toekomen. Dit ge</w:t>
      </w:r>
      <w:r w:rsidRPr="0026018C">
        <w:rPr>
          <w:rStyle w:val="CharacterStyle1"/>
          <w:rFonts w:ascii="Times New Roman" w:hAnsi="Times New Roman"/>
          <w:spacing w:val="4"/>
          <w:sz w:val="24"/>
        </w:rPr>
        <w:softHyphen/>
        <w:t>schiedt echter door een oneigenlijke spreekwijze, die door de oudvaders ge</w:t>
      </w:r>
      <w:r w:rsidRPr="0026018C">
        <w:rPr>
          <w:rStyle w:val="CharacterStyle1"/>
          <w:rFonts w:ascii="Times New Roman" w:hAnsi="Times New Roman"/>
          <w:spacing w:val="4"/>
          <w:sz w:val="24"/>
        </w:rPr>
        <w:softHyphen/>
        <w:t>noemd werd: de mededeling der eigenschappen, zoals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„Het Woord is vlees geworden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14: „Zo is Hij ook desgelijks derzelve</w:t>
      </w:r>
      <w:r w:rsidR="008A0D3B" w:rsidRPr="0026018C">
        <w:rPr>
          <w:rStyle w:val="CharacterStyle1"/>
          <w:rFonts w:ascii="Times New Roman" w:hAnsi="Times New Roman"/>
          <w:spacing w:val="4"/>
          <w:sz w:val="24"/>
        </w:rPr>
        <w:t xml:space="preserve"> </w:t>
      </w:r>
      <w:r w:rsidRPr="0026018C">
        <w:rPr>
          <w:rStyle w:val="CharacterStyle3"/>
          <w:spacing w:val="4"/>
          <w:sz w:val="24"/>
        </w:rPr>
        <w:t>deelachtig geworden</w:t>
      </w:r>
      <w:r w:rsidR="00A63828" w:rsidRPr="0026018C">
        <w:rPr>
          <w:rStyle w:val="CharacterStyle3"/>
          <w:spacing w:val="4"/>
          <w:sz w:val="24"/>
        </w:rPr>
        <w:t>”</w:t>
      </w:r>
      <w:r w:rsidRPr="0026018C">
        <w:rPr>
          <w:rStyle w:val="CharacterStyle3"/>
          <w:spacing w:val="4"/>
          <w:sz w:val="24"/>
        </w:rPr>
        <w:t>; Hand. 20 : 28: God heeft Zijn Gemeente verkregen „door Zijn eigen bloed</w:t>
      </w:r>
      <w:r w:rsidR="00A63828" w:rsidRPr="0026018C">
        <w:rPr>
          <w:rStyle w:val="CharacterStyle3"/>
          <w:spacing w:val="4"/>
          <w:sz w:val="24"/>
        </w:rPr>
        <w:t>”</w:t>
      </w:r>
      <w:r w:rsidRPr="0026018C">
        <w:rPr>
          <w:rStyle w:val="CharacterStyle3"/>
          <w:spacing w:val="4"/>
          <w:sz w:val="24"/>
        </w:rPr>
        <w:t>;</w:t>
      </w:r>
      <w:r w:rsidR="00AA4D3D" w:rsidRPr="0026018C">
        <w:rPr>
          <w:rStyle w:val="CharacterStyle3"/>
          <w:spacing w:val="4"/>
          <w:sz w:val="24"/>
        </w:rPr>
        <w:t xml:space="preserve"> Joh.</w:t>
      </w:r>
      <w:r w:rsidRPr="0026018C">
        <w:rPr>
          <w:rStyle w:val="CharacterStyle3"/>
          <w:spacing w:val="4"/>
          <w:sz w:val="24"/>
        </w:rPr>
        <w:t xml:space="preserve"> 8 : 58: „Eer Abraham was, ben Ik</w:t>
      </w:r>
      <w:r w:rsidR="00A63828" w:rsidRPr="0026018C">
        <w:rPr>
          <w:rStyle w:val="CharacterStyle3"/>
          <w:spacing w:val="4"/>
          <w:sz w:val="24"/>
        </w:rPr>
        <w:t>”</w:t>
      </w:r>
      <w:r w:rsidRPr="0026018C">
        <w:rPr>
          <w:rStyle w:val="CharacterStyle3"/>
          <w:spacing w:val="4"/>
          <w:sz w:val="24"/>
        </w:rPr>
        <w:t>;</w:t>
      </w:r>
      <w:r w:rsidR="00AA4D3D" w:rsidRPr="0026018C">
        <w:rPr>
          <w:rStyle w:val="CharacterStyle3"/>
          <w:spacing w:val="4"/>
          <w:sz w:val="24"/>
        </w:rPr>
        <w:t xml:space="preserve"> Matth. </w:t>
      </w:r>
      <w:r w:rsidRPr="0026018C">
        <w:rPr>
          <w:rStyle w:val="CharacterStyle3"/>
          <w:spacing w:val="4"/>
          <w:sz w:val="24"/>
        </w:rPr>
        <w:t>28 : 20: „Ziet, Ik ben met ulieden al de dagen tot de voleinding der wereld</w:t>
      </w:r>
      <w:r w:rsidR="00A63828" w:rsidRPr="0026018C">
        <w:rPr>
          <w:rStyle w:val="CharacterStyle3"/>
          <w:spacing w:val="4"/>
          <w:sz w:val="24"/>
        </w:rPr>
        <w:t>”</w:t>
      </w:r>
      <w:r w:rsidRPr="0026018C">
        <w:rPr>
          <w:rStyle w:val="CharacterStyle3"/>
          <w:spacing w:val="4"/>
          <w:sz w:val="24"/>
        </w:rPr>
        <w:t xml:space="preserve">; </w:t>
      </w:r>
      <w:r w:rsidR="00AD49E6" w:rsidRPr="0026018C">
        <w:rPr>
          <w:rStyle w:val="CharacterStyle3"/>
          <w:spacing w:val="4"/>
          <w:sz w:val="24"/>
        </w:rPr>
        <w:t xml:space="preserve">Hebr. </w:t>
      </w:r>
      <w:r w:rsidRPr="0026018C">
        <w:rPr>
          <w:rStyle w:val="CharacterStyle3"/>
          <w:spacing w:val="4"/>
          <w:sz w:val="24"/>
        </w:rPr>
        <w:t>1 : lv.: God „heeft in deze laatste dagen tot ons gesproken door den Zoon; Welken Hij gesteld heeft tot een Erfgenaam van alles, door Welken Hij ook de wereld gemaakt heeft</w:t>
      </w:r>
      <w:r w:rsidR="00A63828" w:rsidRPr="0026018C">
        <w:rPr>
          <w:rStyle w:val="CharacterStyle3"/>
          <w:spacing w:val="4"/>
          <w:sz w:val="24"/>
        </w:rPr>
        <w:t>”</w:t>
      </w:r>
      <w:r w:rsidRPr="0026018C">
        <w:rPr>
          <w:rStyle w:val="CharacterStyle3"/>
          <w:spacing w:val="4"/>
          <w:sz w:val="24"/>
        </w:rPr>
        <w:t>, enz.; 1</w:t>
      </w:r>
      <w:r w:rsidR="00AA4D3D" w:rsidRPr="0026018C">
        <w:rPr>
          <w:rStyle w:val="CharacterStyle3"/>
          <w:spacing w:val="4"/>
          <w:sz w:val="24"/>
        </w:rPr>
        <w:t xml:space="preserve"> Joh.</w:t>
      </w:r>
      <w:r w:rsidRPr="0026018C">
        <w:rPr>
          <w:rStyle w:val="CharacterStyle3"/>
          <w:spacing w:val="4"/>
          <w:sz w:val="24"/>
        </w:rPr>
        <w:t xml:space="preserve"> 4 : 3: „Alle geest, die niet belijdt dat Jezus Christus in het vlees gekomen is, die is uit God niet</w:t>
      </w:r>
      <w:r w:rsidR="00A63828" w:rsidRPr="0026018C">
        <w:rPr>
          <w:rStyle w:val="CharacterStyle3"/>
          <w:spacing w:val="4"/>
          <w:sz w:val="24"/>
        </w:rPr>
        <w:t>”</w:t>
      </w:r>
      <w:r w:rsidRPr="0026018C">
        <w:rPr>
          <w:rStyle w:val="CharacterStyle3"/>
          <w:spacing w:val="4"/>
          <w:sz w:val="24"/>
        </w:rPr>
        <w:t>, en Rom. 9 : 5: „Welker zijn de Vaders en uit welke Christus is, zoveel het vlees aangaat, Dewelke is God boven allen te prijzen in der eeuwigheid. Amen</w:t>
      </w:r>
      <w:r w:rsidR="00A63828" w:rsidRPr="0026018C">
        <w:rPr>
          <w:rStyle w:val="CharacterStyle3"/>
          <w:spacing w:val="4"/>
          <w:sz w:val="24"/>
        </w:rPr>
        <w:t>”</w:t>
      </w:r>
      <w:r w:rsidRPr="0026018C">
        <w:rPr>
          <w:rStyle w:val="CharacterStyle3"/>
          <w:spacing w:val="4"/>
          <w:sz w:val="24"/>
        </w:rPr>
        <w:t>,</w:t>
      </w:r>
    </w:p>
    <w:p w:rsidR="008A0D3B" w:rsidRPr="0026018C" w:rsidRDefault="008A0D3B" w:rsidP="0053509A">
      <w:pPr>
        <w:jc w:val="both"/>
        <w:rPr>
          <w:rStyle w:val="CharacterStyle3"/>
          <w:spacing w:val="4"/>
          <w:sz w:val="24"/>
        </w:rPr>
      </w:pPr>
    </w:p>
    <w:p w:rsidR="009239EB" w:rsidRPr="0026018C" w:rsidRDefault="009239EB" w:rsidP="0053509A">
      <w:pPr>
        <w:jc w:val="both"/>
        <w:rPr>
          <w:rStyle w:val="CharacterStyle3"/>
          <w:i/>
          <w:iCs/>
          <w:spacing w:val="4"/>
          <w:sz w:val="24"/>
        </w:rPr>
      </w:pPr>
      <w:r w:rsidRPr="0026018C">
        <w:rPr>
          <w:rStyle w:val="CharacterStyle3"/>
          <w:spacing w:val="4"/>
          <w:sz w:val="24"/>
        </w:rPr>
        <w:t xml:space="preserve">6. </w:t>
      </w:r>
      <w:r w:rsidRPr="0026018C">
        <w:rPr>
          <w:rStyle w:val="CharacterStyle3"/>
          <w:b/>
          <w:i/>
          <w:iCs/>
          <w:spacing w:val="4"/>
          <w:sz w:val="24"/>
        </w:rPr>
        <w:t>Dat er maar één Middelaar is.</w:t>
      </w:r>
    </w:p>
    <w:p w:rsidR="009239EB" w:rsidRPr="0026018C" w:rsidRDefault="009239EB" w:rsidP="0053509A">
      <w:pPr>
        <w:jc w:val="both"/>
        <w:rPr>
          <w:rStyle w:val="CharacterStyle3"/>
          <w:spacing w:val="4"/>
          <w:sz w:val="24"/>
        </w:rPr>
      </w:pPr>
      <w:r w:rsidRPr="0026018C">
        <w:rPr>
          <w:rStyle w:val="CharacterStyle3"/>
          <w:spacing w:val="4"/>
          <w:sz w:val="24"/>
        </w:rPr>
        <w:t>Er is slechts één Middelaar, zoals de Apostel betuigt, 1 Tim. 2 : 5: „Er is één God, er is ook één Middelaar Gods en der mensen</w:t>
      </w:r>
      <w:r w:rsidR="00A63828" w:rsidRPr="0026018C">
        <w:rPr>
          <w:rStyle w:val="CharacterStyle3"/>
          <w:spacing w:val="4"/>
          <w:sz w:val="24"/>
        </w:rPr>
        <w:t>”</w:t>
      </w:r>
      <w:r w:rsidRPr="0026018C">
        <w:rPr>
          <w:rStyle w:val="CharacterStyle3"/>
          <w:spacing w:val="4"/>
          <w:sz w:val="24"/>
        </w:rPr>
        <w:t>, enz.</w:t>
      </w:r>
    </w:p>
    <w:p w:rsidR="009239EB" w:rsidRPr="0026018C" w:rsidRDefault="009239EB" w:rsidP="0053509A">
      <w:pPr>
        <w:jc w:val="both"/>
        <w:rPr>
          <w:rStyle w:val="CharacterStyle3"/>
          <w:spacing w:val="4"/>
          <w:sz w:val="24"/>
        </w:rPr>
      </w:pPr>
      <w:r w:rsidRPr="0026018C">
        <w:rPr>
          <w:rStyle w:val="CharacterStyle3"/>
          <w:spacing w:val="4"/>
          <w:sz w:val="24"/>
        </w:rPr>
        <w:t>De reden is, dat alleen Gods Zoon de Middelaar is, en alleen het ambt van Middelaar kan uitvoeren. Er is maar één natuurlijke Zoon van God, dus is er ook maar één Middelaar.</w:t>
      </w:r>
    </w:p>
    <w:p w:rsidR="009239EB" w:rsidRPr="0026018C" w:rsidRDefault="008A0D3B" w:rsidP="0053509A">
      <w:pPr>
        <w:jc w:val="both"/>
        <w:rPr>
          <w:rStyle w:val="CharacterStyle3"/>
          <w:spacing w:val="4"/>
          <w:sz w:val="24"/>
        </w:rPr>
      </w:pPr>
      <w:r w:rsidRPr="0026018C">
        <w:rPr>
          <w:rStyle w:val="CharacterStyle3"/>
          <w:i/>
          <w:iCs/>
          <w:spacing w:val="4"/>
          <w:sz w:val="24"/>
        </w:rPr>
        <w:tab/>
      </w:r>
      <w:r w:rsidR="009239EB" w:rsidRPr="0026018C">
        <w:rPr>
          <w:rStyle w:val="CharacterStyle3"/>
          <w:i/>
          <w:iCs/>
          <w:spacing w:val="4"/>
          <w:sz w:val="24"/>
        </w:rPr>
        <w:t xml:space="preserve">Tegenwerping. </w:t>
      </w:r>
      <w:r w:rsidR="009239EB" w:rsidRPr="0026018C">
        <w:rPr>
          <w:rStyle w:val="CharacterStyle3"/>
          <w:spacing w:val="4"/>
          <w:sz w:val="24"/>
        </w:rPr>
        <w:t>De heiligen bidden toch ook voor ons. Dus zijn zij ook middelaars.</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Antwoord. </w:t>
      </w:r>
      <w:r w:rsidRPr="0026018C">
        <w:rPr>
          <w:rStyle w:val="CharacterStyle3"/>
          <w:spacing w:val="4"/>
          <w:sz w:val="24"/>
        </w:rPr>
        <w:t xml:space="preserve">Er is een groot verschil tussen het voorbidden van Christus en dat van de heiligen, zolang zij in deze wereld leven en voor henzelf en anderen bidden, zelfs voor hun achtervolgers en vijanden. Want de heiligen steunen op Christus' verdiensten, en Christus op die van Hemzelf. Christus heeft Zich alleen als Borg en Voldoener voor ons aangeboden, door Zichzelf voor ons te heiligen; d.w.z. dat Hij (voor ons) in het oordeel Gods treedt; en dat kan van de heiligen niet gezegd </w:t>
      </w:r>
      <w:r w:rsidR="00C54A1F" w:rsidRPr="0026018C">
        <w:rPr>
          <w:rStyle w:val="CharacterStyle3"/>
          <w:spacing w:val="4"/>
          <w:sz w:val="24"/>
        </w:rPr>
        <w:t>worden</w:t>
      </w:r>
      <w:r w:rsidRPr="0026018C">
        <w:rPr>
          <w:rStyle w:val="CharacterStyle3"/>
          <w:spacing w:val="4"/>
          <w:sz w:val="24"/>
        </w:rPr>
        <w:t>.</w:t>
      </w:r>
    </w:p>
    <w:p w:rsidR="009239EB" w:rsidRPr="0026018C" w:rsidRDefault="008A0D3B" w:rsidP="0053509A">
      <w:pPr>
        <w:jc w:val="both"/>
        <w:rPr>
          <w:rStyle w:val="CharacterStyle3"/>
          <w:spacing w:val="4"/>
          <w:sz w:val="24"/>
        </w:rPr>
      </w:pPr>
      <w:r w:rsidRPr="0026018C">
        <w:rPr>
          <w:rStyle w:val="CharacterStyle3"/>
          <w:i/>
          <w:iCs/>
          <w:spacing w:val="4"/>
          <w:sz w:val="24"/>
        </w:rPr>
        <w:tab/>
      </w:r>
      <w:r w:rsidR="009239EB" w:rsidRPr="0026018C">
        <w:rPr>
          <w:rStyle w:val="CharacterStyle3"/>
          <w:i/>
          <w:iCs/>
          <w:spacing w:val="4"/>
          <w:sz w:val="24"/>
        </w:rPr>
        <w:t xml:space="preserve">Tegenwerping. </w:t>
      </w:r>
      <w:r w:rsidR="009239EB" w:rsidRPr="0026018C">
        <w:rPr>
          <w:rStyle w:val="CharacterStyle3"/>
          <w:spacing w:val="4"/>
          <w:sz w:val="24"/>
        </w:rPr>
        <w:t>Aangezien er vele middelen tot onze zaligheid zijn, zijn er ook vele middelaars.</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Antwoord. </w:t>
      </w:r>
      <w:r w:rsidRPr="0026018C">
        <w:rPr>
          <w:rStyle w:val="CharacterStyle3"/>
          <w:spacing w:val="4"/>
          <w:sz w:val="24"/>
        </w:rPr>
        <w:t>Dat volgt niet. Want het is niet hetzelfde, een middel én een Middelaar der zaligheid te zijn.</w:t>
      </w:r>
    </w:p>
    <w:p w:rsidR="008A0D3B" w:rsidRPr="0026018C" w:rsidRDefault="008A0D3B" w:rsidP="0053509A">
      <w:pPr>
        <w:jc w:val="both"/>
        <w:rPr>
          <w:rStyle w:val="CharacterStyle3"/>
          <w:i/>
          <w:iCs/>
          <w:spacing w:val="4"/>
          <w:sz w:val="24"/>
        </w:rPr>
      </w:pPr>
    </w:p>
    <w:p w:rsidR="008A0D3B" w:rsidRPr="0026018C" w:rsidRDefault="008A0D3B" w:rsidP="0053509A">
      <w:pPr>
        <w:jc w:val="both"/>
        <w:rPr>
          <w:rStyle w:val="CharacterStyle3"/>
          <w:i/>
          <w:iCs/>
          <w:spacing w:val="4"/>
          <w:sz w:val="24"/>
        </w:rPr>
      </w:pPr>
    </w:p>
    <w:p w:rsidR="008A0D3B" w:rsidRPr="0026018C" w:rsidRDefault="008A0D3B" w:rsidP="0053509A">
      <w:pPr>
        <w:jc w:val="both"/>
        <w:rPr>
          <w:rStyle w:val="CharacterStyle3"/>
          <w:i/>
          <w:iCs/>
          <w:spacing w:val="4"/>
          <w:sz w:val="24"/>
        </w:rPr>
      </w:pPr>
    </w:p>
    <w:p w:rsidR="008A0D3B" w:rsidRPr="0026018C" w:rsidRDefault="008A0D3B" w:rsidP="0053509A">
      <w:pPr>
        <w:jc w:val="both"/>
        <w:rPr>
          <w:rStyle w:val="CharacterStyle3"/>
          <w:i/>
          <w:iCs/>
          <w:spacing w:val="4"/>
          <w:sz w:val="24"/>
        </w:rPr>
      </w:pPr>
    </w:p>
    <w:p w:rsidR="008A0D3B" w:rsidRPr="0026018C" w:rsidRDefault="008A0D3B" w:rsidP="0053509A">
      <w:pPr>
        <w:jc w:val="both"/>
        <w:rPr>
          <w:rStyle w:val="CharacterStyle3"/>
          <w:i/>
          <w:iCs/>
          <w:spacing w:val="4"/>
          <w:sz w:val="24"/>
        </w:rPr>
      </w:pPr>
    </w:p>
    <w:p w:rsidR="008A0D3B" w:rsidRPr="0026018C" w:rsidRDefault="008A0D3B" w:rsidP="0053509A">
      <w:pPr>
        <w:jc w:val="both"/>
        <w:rPr>
          <w:rStyle w:val="CharacterStyle3"/>
          <w:i/>
          <w:iCs/>
          <w:spacing w:val="4"/>
          <w:sz w:val="24"/>
        </w:rPr>
      </w:pPr>
    </w:p>
    <w:p w:rsidR="009239EB" w:rsidRPr="0026018C" w:rsidRDefault="009239EB" w:rsidP="0053509A">
      <w:pPr>
        <w:jc w:val="both"/>
        <w:rPr>
          <w:rStyle w:val="CharacterStyle3"/>
          <w:b/>
          <w:iCs/>
          <w:spacing w:val="4"/>
          <w:sz w:val="24"/>
        </w:rPr>
      </w:pPr>
      <w:r w:rsidRPr="0026018C">
        <w:rPr>
          <w:rStyle w:val="CharacterStyle3"/>
          <w:b/>
          <w:iCs/>
          <w:spacing w:val="4"/>
          <w:sz w:val="24"/>
        </w:rPr>
        <w:t>Over het Verbond Gods.</w:t>
      </w:r>
    </w:p>
    <w:p w:rsidR="008A0D3B" w:rsidRPr="0026018C" w:rsidRDefault="008A0D3B" w:rsidP="0053509A">
      <w:pPr>
        <w:jc w:val="both"/>
        <w:rPr>
          <w:rStyle w:val="CharacterStyle3"/>
          <w:spacing w:val="4"/>
          <w:sz w:val="24"/>
        </w:rPr>
      </w:pPr>
    </w:p>
    <w:p w:rsidR="009239EB" w:rsidRPr="0026018C" w:rsidRDefault="009239EB" w:rsidP="0053509A">
      <w:pPr>
        <w:jc w:val="both"/>
        <w:rPr>
          <w:rStyle w:val="CharacterStyle3"/>
          <w:spacing w:val="4"/>
          <w:sz w:val="24"/>
        </w:rPr>
      </w:pPr>
      <w:r w:rsidRPr="0026018C">
        <w:rPr>
          <w:rStyle w:val="CharacterStyle3"/>
          <w:spacing w:val="4"/>
          <w:sz w:val="24"/>
        </w:rPr>
        <w:t>Te voren is opgemerkt, dat de Middelaar een Persoon is, Die twistende par</w:t>
      </w:r>
      <w:r w:rsidRPr="0026018C">
        <w:rPr>
          <w:rStyle w:val="CharacterStyle3"/>
          <w:spacing w:val="4"/>
          <w:sz w:val="24"/>
        </w:rPr>
        <w:softHyphen/>
        <w:t xml:space="preserve">tijen, n.l. God en de mens verzoent. Deze verzoening wordt in de Schrift </w:t>
      </w:r>
      <w:r w:rsidRPr="0026018C">
        <w:rPr>
          <w:rStyle w:val="CharacterStyle3"/>
          <w:i/>
          <w:iCs/>
          <w:spacing w:val="4"/>
          <w:sz w:val="24"/>
        </w:rPr>
        <w:t xml:space="preserve">verbond </w:t>
      </w:r>
      <w:r w:rsidRPr="0026018C">
        <w:rPr>
          <w:rStyle w:val="CharacterStyle3"/>
          <w:spacing w:val="4"/>
          <w:sz w:val="24"/>
        </w:rPr>
        <w:t xml:space="preserve">of </w:t>
      </w:r>
      <w:r w:rsidRPr="0026018C">
        <w:rPr>
          <w:rStyle w:val="CharacterStyle3"/>
          <w:i/>
          <w:iCs/>
          <w:spacing w:val="4"/>
          <w:sz w:val="24"/>
        </w:rPr>
        <w:t xml:space="preserve">testament </w:t>
      </w:r>
      <w:r w:rsidRPr="0026018C">
        <w:rPr>
          <w:rStyle w:val="CharacterStyle3"/>
          <w:spacing w:val="4"/>
          <w:sz w:val="24"/>
        </w:rPr>
        <w:t>genoemd, waaronder steeds de Middelaar begrepen moet worden. Want er is geen middelaar, of hij is het van enig verbond en een verzoener van twistende partijen. Daarom wordt na de leer van de Midde</w:t>
      </w:r>
      <w:r w:rsidRPr="0026018C">
        <w:rPr>
          <w:rStyle w:val="CharacterStyle3"/>
          <w:spacing w:val="4"/>
          <w:sz w:val="24"/>
        </w:rPr>
        <w:softHyphen/>
        <w:t>laar zeer geschikt het onderricht inzake Gods verbond geplaatst. Daarbij gaat het vooral over deze vragen:</w:t>
      </w:r>
    </w:p>
    <w:p w:rsidR="008A0D3B" w:rsidRPr="0026018C" w:rsidRDefault="009239EB" w:rsidP="0053509A">
      <w:pPr>
        <w:numPr>
          <w:ilvl w:val="0"/>
          <w:numId w:val="12"/>
        </w:numPr>
        <w:jc w:val="both"/>
        <w:rPr>
          <w:spacing w:val="4"/>
        </w:rPr>
      </w:pPr>
      <w:r w:rsidRPr="0026018C">
        <w:rPr>
          <w:spacing w:val="4"/>
        </w:rPr>
        <w:t>Wat het verbond Gods met de mens(en) betekent, dat door de Middelaar opgericht wordt.</w:t>
      </w:r>
    </w:p>
    <w:p w:rsidR="008A0D3B" w:rsidRPr="0026018C" w:rsidRDefault="009239EB" w:rsidP="0053509A">
      <w:pPr>
        <w:numPr>
          <w:ilvl w:val="0"/>
          <w:numId w:val="12"/>
        </w:numPr>
        <w:jc w:val="both"/>
        <w:rPr>
          <w:spacing w:val="4"/>
        </w:rPr>
      </w:pPr>
      <w:r w:rsidRPr="0026018C">
        <w:rPr>
          <w:spacing w:val="4"/>
        </w:rPr>
        <w:t>Of er ook tussen God en de mensen een verbond tot s</w:t>
      </w:r>
      <w:r w:rsidR="008A0D3B" w:rsidRPr="0026018C">
        <w:rPr>
          <w:spacing w:val="4"/>
        </w:rPr>
        <w:t>tand kan komen zónder Middelaar.</w:t>
      </w:r>
    </w:p>
    <w:p w:rsidR="008A0D3B" w:rsidRPr="0026018C" w:rsidRDefault="009239EB" w:rsidP="0053509A">
      <w:pPr>
        <w:numPr>
          <w:ilvl w:val="0"/>
          <w:numId w:val="12"/>
        </w:numPr>
        <w:jc w:val="both"/>
        <w:rPr>
          <w:spacing w:val="4"/>
        </w:rPr>
      </w:pPr>
      <w:r w:rsidRPr="0026018C">
        <w:rPr>
          <w:spacing w:val="4"/>
        </w:rPr>
        <w:t xml:space="preserve">Hoeveel verbonden er zijn, d.w.z. of er twee verbonden zijn. </w:t>
      </w:r>
    </w:p>
    <w:p w:rsidR="009239EB" w:rsidRPr="0026018C" w:rsidRDefault="009239EB" w:rsidP="0053509A">
      <w:pPr>
        <w:numPr>
          <w:ilvl w:val="0"/>
          <w:numId w:val="12"/>
        </w:numPr>
        <w:jc w:val="both"/>
        <w:rPr>
          <w:spacing w:val="4"/>
        </w:rPr>
      </w:pPr>
      <w:r w:rsidRPr="0026018C">
        <w:rPr>
          <w:spacing w:val="4"/>
        </w:rPr>
        <w:t>Waarin het Oude en Nieuwe Verbond of Testament overéénko</w:t>
      </w:r>
      <w:r w:rsidRPr="0026018C">
        <w:rPr>
          <w:spacing w:val="4"/>
        </w:rPr>
        <w:softHyphen/>
        <w:t>men, en waarin ze verschillen.</w:t>
      </w:r>
    </w:p>
    <w:p w:rsidR="008A0D3B" w:rsidRPr="0026018C" w:rsidRDefault="008A0D3B" w:rsidP="0053509A">
      <w:pPr>
        <w:jc w:val="both"/>
        <w:rPr>
          <w:i/>
          <w:iCs/>
          <w:spacing w:val="4"/>
        </w:rPr>
      </w:pPr>
    </w:p>
    <w:p w:rsidR="009239EB" w:rsidRPr="0026018C" w:rsidRDefault="009239EB" w:rsidP="0053509A">
      <w:pPr>
        <w:jc w:val="both"/>
        <w:rPr>
          <w:b/>
          <w:i/>
          <w:iCs/>
          <w:spacing w:val="4"/>
        </w:rPr>
      </w:pPr>
      <w:r w:rsidRPr="0026018C">
        <w:rPr>
          <w:i/>
          <w:iCs/>
          <w:spacing w:val="4"/>
        </w:rPr>
        <w:t xml:space="preserve">1. </w:t>
      </w:r>
      <w:r w:rsidRPr="0026018C">
        <w:rPr>
          <w:b/>
          <w:i/>
          <w:iCs/>
          <w:spacing w:val="4"/>
        </w:rPr>
        <w:t>Wat het verbond Gods met de mens betekent, dat door de Middelaar opgericht wordt.</w:t>
      </w:r>
    </w:p>
    <w:p w:rsidR="009239EB" w:rsidRPr="0026018C" w:rsidRDefault="008A0D3B" w:rsidP="0053509A">
      <w:pPr>
        <w:jc w:val="both"/>
        <w:rPr>
          <w:rStyle w:val="CharacterStyle3"/>
          <w:spacing w:val="4"/>
          <w:sz w:val="24"/>
        </w:rPr>
      </w:pPr>
      <w:r w:rsidRPr="0026018C">
        <w:rPr>
          <w:rStyle w:val="CharacterStyle3"/>
          <w:spacing w:val="4"/>
          <w:sz w:val="24"/>
        </w:rPr>
        <w:t>‘</w:t>
      </w:r>
      <w:r w:rsidR="009239EB" w:rsidRPr="0026018C">
        <w:rPr>
          <w:rStyle w:val="CharacterStyle3"/>
          <w:spacing w:val="4"/>
          <w:sz w:val="24"/>
        </w:rPr>
        <w:t>Een verbond in het algemeen is een onderlinge overeenkomst of verbinte</w:t>
      </w:r>
      <w:r w:rsidR="009239EB" w:rsidRPr="0026018C">
        <w:rPr>
          <w:rStyle w:val="CharacterStyle3"/>
          <w:spacing w:val="4"/>
          <w:sz w:val="24"/>
        </w:rPr>
        <w:softHyphen/>
        <w:t>nis van twee partijen, waardoor de een zich aan de ander verplicht tot be</w:t>
      </w:r>
      <w:r w:rsidR="009239EB" w:rsidRPr="0026018C">
        <w:rPr>
          <w:rStyle w:val="CharacterStyle3"/>
          <w:spacing w:val="4"/>
          <w:sz w:val="24"/>
        </w:rPr>
        <w:softHyphen/>
        <w:t>paalde diensten, onder toevoeging van tekenen en zegelen tot nadere beves</w:t>
      </w:r>
      <w:r w:rsidR="009239EB" w:rsidRPr="0026018C">
        <w:rPr>
          <w:rStyle w:val="CharacterStyle3"/>
          <w:spacing w:val="4"/>
          <w:sz w:val="24"/>
        </w:rPr>
        <w:softHyphen/>
        <w:t>tiging, opdat de belofte onverbrekelijk zij.</w:t>
      </w:r>
      <w:r w:rsidRPr="0026018C">
        <w:rPr>
          <w:rStyle w:val="CharacterStyle3"/>
          <w:spacing w:val="4"/>
          <w:sz w:val="24"/>
        </w:rPr>
        <w:t>’</w:t>
      </w:r>
      <w:r w:rsidR="009239EB" w:rsidRPr="0026018C">
        <w:rPr>
          <w:rStyle w:val="CharacterStyle3"/>
          <w:spacing w:val="4"/>
          <w:sz w:val="24"/>
        </w:rPr>
        <w:t xml:space="preserve"> Hieruit laat zich gemakkelijk de beschrijving van het verbond Gods met de mensen afleiden.</w:t>
      </w:r>
    </w:p>
    <w:p w:rsidR="009239EB" w:rsidRPr="0026018C" w:rsidRDefault="009239EB" w:rsidP="0053509A">
      <w:pPr>
        <w:jc w:val="both"/>
        <w:rPr>
          <w:rStyle w:val="CharacterStyle3"/>
          <w:spacing w:val="4"/>
          <w:sz w:val="24"/>
        </w:rPr>
      </w:pPr>
      <w:r w:rsidRPr="0026018C">
        <w:rPr>
          <w:rStyle w:val="CharacterStyle3"/>
          <w:spacing w:val="4"/>
          <w:sz w:val="24"/>
        </w:rPr>
        <w:t xml:space="preserve">Want </w:t>
      </w:r>
      <w:r w:rsidRPr="0026018C">
        <w:rPr>
          <w:rStyle w:val="CharacterStyle3"/>
          <w:i/>
          <w:spacing w:val="4"/>
          <w:sz w:val="24"/>
        </w:rPr>
        <w:t>Gods verbond</w:t>
      </w:r>
      <w:r w:rsidRPr="0026018C">
        <w:rPr>
          <w:rStyle w:val="CharacterStyle3"/>
          <w:spacing w:val="4"/>
          <w:sz w:val="24"/>
        </w:rPr>
        <w:t xml:space="preserve"> met de mensen is een onderlinge overeenkomst en ver</w:t>
      </w:r>
      <w:r w:rsidRPr="0026018C">
        <w:rPr>
          <w:rStyle w:val="CharacterStyle3"/>
          <w:spacing w:val="4"/>
          <w:sz w:val="24"/>
        </w:rPr>
        <w:softHyphen/>
        <w:t>bintenis, waardoor God er de mensen van verzekert, dat Hij hun genadig zijn wil, de zonden vergeven, een nieuwe gerechtigheid, de Heilige Geest en het eeuwige leven schenken wil door en om Zijn Zoon, de Middelaar; én waar</w:t>
      </w:r>
      <w:r w:rsidRPr="0026018C">
        <w:rPr>
          <w:rStyle w:val="CharacterStyle3"/>
          <w:spacing w:val="4"/>
          <w:sz w:val="24"/>
        </w:rPr>
        <w:softHyphen/>
        <w:t>door de mensen zich hunnerzijds aan God verplichten tot geloof en boetvaar</w:t>
      </w:r>
      <w:r w:rsidRPr="0026018C">
        <w:rPr>
          <w:rStyle w:val="CharacterStyle3"/>
          <w:spacing w:val="4"/>
          <w:sz w:val="24"/>
        </w:rPr>
        <w:softHyphen/>
        <w:t>digheid; d.w.z. om deze zo grote weldaden met een waarachtig geloof te ont</w:t>
      </w:r>
      <w:r w:rsidRPr="0026018C">
        <w:rPr>
          <w:rStyle w:val="CharacterStyle3"/>
          <w:spacing w:val="4"/>
          <w:sz w:val="24"/>
        </w:rPr>
        <w:softHyphen/>
        <w:t>vangen en om aan God een ware gehoorzaamheid te bewijzen. Deze onder</w:t>
      </w:r>
      <w:r w:rsidRPr="0026018C">
        <w:rPr>
          <w:rStyle w:val="CharacterStyle3"/>
          <w:spacing w:val="4"/>
          <w:sz w:val="24"/>
        </w:rPr>
        <w:softHyphen/>
        <w:t>linge verplichting van God en de mensen wordt door uiterlijke tekenen be</w:t>
      </w:r>
      <w:r w:rsidRPr="0026018C">
        <w:rPr>
          <w:rStyle w:val="CharacterStyle3"/>
          <w:spacing w:val="4"/>
          <w:sz w:val="24"/>
        </w:rPr>
        <w:softHyphen/>
        <w:t>vestigd, die men sacramenten noemt. Want het zijn heilige tekenen, die getui</w:t>
      </w:r>
      <w:r w:rsidRPr="0026018C">
        <w:rPr>
          <w:rStyle w:val="CharacterStyle3"/>
          <w:spacing w:val="4"/>
          <w:sz w:val="24"/>
        </w:rPr>
        <w:softHyphen/>
        <w:t>gen van deze wil van God jegens ons, en van onze dankbaarheid en verplich</w:t>
      </w:r>
      <w:r w:rsidRPr="0026018C">
        <w:rPr>
          <w:rStyle w:val="CharacterStyle3"/>
          <w:spacing w:val="4"/>
          <w:sz w:val="24"/>
        </w:rPr>
        <w:softHyphen/>
        <w:t>ting jegens God.</w:t>
      </w:r>
    </w:p>
    <w:p w:rsidR="009239EB" w:rsidRPr="0026018C" w:rsidRDefault="009239EB" w:rsidP="0053509A">
      <w:pPr>
        <w:jc w:val="both"/>
        <w:rPr>
          <w:rStyle w:val="CharacterStyle3"/>
          <w:spacing w:val="4"/>
          <w:sz w:val="24"/>
        </w:rPr>
      </w:pPr>
      <w:r w:rsidRPr="0026018C">
        <w:rPr>
          <w:rStyle w:val="CharacterStyle3"/>
          <w:spacing w:val="4"/>
          <w:sz w:val="24"/>
        </w:rPr>
        <w:t xml:space="preserve">Een </w:t>
      </w:r>
      <w:r w:rsidRPr="0026018C">
        <w:rPr>
          <w:rStyle w:val="CharacterStyle3"/>
          <w:i/>
          <w:iCs/>
          <w:spacing w:val="4"/>
          <w:sz w:val="24"/>
        </w:rPr>
        <w:t xml:space="preserve">testament </w:t>
      </w:r>
      <w:r w:rsidRPr="0026018C">
        <w:rPr>
          <w:rStyle w:val="CharacterStyle3"/>
          <w:spacing w:val="4"/>
          <w:sz w:val="24"/>
        </w:rPr>
        <w:t xml:space="preserve">heet doorgaans de uiterste wil van de mens, waardoor </w:t>
      </w:r>
      <w:r w:rsidRPr="0026018C">
        <w:rPr>
          <w:rStyle w:val="CharacterStyle3"/>
          <w:spacing w:val="4"/>
          <w:w w:val="110"/>
          <w:sz w:val="24"/>
        </w:rPr>
        <w:t xml:space="preserve">hij </w:t>
      </w:r>
      <w:r w:rsidRPr="0026018C">
        <w:rPr>
          <w:rStyle w:val="CharacterStyle3"/>
          <w:spacing w:val="4"/>
          <w:sz w:val="24"/>
        </w:rPr>
        <w:t>voor zijn dood regelt en vaststelt, wat hij wil, dat er na zijn dood met zijn bezittingen gebeuren zal. In de Schrift worden de woorden „verbond</w:t>
      </w:r>
      <w:r w:rsidR="00A63828" w:rsidRPr="0026018C">
        <w:rPr>
          <w:rStyle w:val="CharacterStyle3"/>
          <w:spacing w:val="4"/>
          <w:sz w:val="24"/>
        </w:rPr>
        <w:t>”</w:t>
      </w:r>
      <w:r w:rsidRPr="0026018C">
        <w:rPr>
          <w:rStyle w:val="CharacterStyle3"/>
          <w:spacing w:val="4"/>
          <w:sz w:val="24"/>
        </w:rPr>
        <w:t xml:space="preserve"> en „testament</w:t>
      </w:r>
      <w:r w:rsidR="00A63828" w:rsidRPr="0026018C">
        <w:rPr>
          <w:rStyle w:val="CharacterStyle3"/>
          <w:spacing w:val="4"/>
          <w:sz w:val="24"/>
        </w:rPr>
        <w:t>”</w:t>
      </w:r>
      <w:r w:rsidRPr="0026018C">
        <w:rPr>
          <w:rStyle w:val="CharacterStyle3"/>
          <w:spacing w:val="4"/>
          <w:sz w:val="24"/>
        </w:rPr>
        <w:t xml:space="preserve"> van God voor een en dezelfde zaak gebruikt, n.l. voor onze verzoening met God of voor deze onderlinge verplichting, waarbij God ons Zijn genade met woorden en tekenen toezegt, en wederom van ons de belofte van gehoorzaamheid vraagt (eist).</w:t>
      </w:r>
    </w:p>
    <w:p w:rsidR="009239EB" w:rsidRPr="0026018C" w:rsidRDefault="009239EB" w:rsidP="0053509A">
      <w:pPr>
        <w:jc w:val="both"/>
        <w:rPr>
          <w:rStyle w:val="CharacterStyle3"/>
          <w:spacing w:val="4"/>
          <w:sz w:val="24"/>
        </w:rPr>
      </w:pPr>
      <w:r w:rsidRPr="0026018C">
        <w:rPr>
          <w:rStyle w:val="CharacterStyle3"/>
          <w:spacing w:val="4"/>
          <w:sz w:val="24"/>
        </w:rPr>
        <w:t xml:space="preserve">Deze verzoening wordt het </w:t>
      </w:r>
      <w:r w:rsidRPr="0026018C">
        <w:rPr>
          <w:rStyle w:val="CharacterStyle3"/>
          <w:i/>
          <w:iCs/>
          <w:spacing w:val="4"/>
          <w:sz w:val="24"/>
        </w:rPr>
        <w:t xml:space="preserve">Verbond </w:t>
      </w:r>
      <w:r w:rsidRPr="0026018C">
        <w:rPr>
          <w:rStyle w:val="CharacterStyle3"/>
          <w:spacing w:val="4"/>
          <w:sz w:val="24"/>
        </w:rPr>
        <w:t>genoemd vanwege de wederzijdse belof</w:t>
      </w:r>
      <w:r w:rsidRPr="0026018C">
        <w:rPr>
          <w:rStyle w:val="CharacterStyle3"/>
          <w:spacing w:val="4"/>
          <w:sz w:val="24"/>
        </w:rPr>
        <w:softHyphen/>
        <w:t>ten van God en de mensen, om bepaalde goederen te geven, en wederom be</w:t>
      </w:r>
      <w:r w:rsidRPr="0026018C">
        <w:rPr>
          <w:rStyle w:val="CharacterStyle3"/>
          <w:spacing w:val="4"/>
          <w:sz w:val="24"/>
        </w:rPr>
        <w:softHyphen/>
        <w:t xml:space="preserve">paalde diensten te bewijzen. Het wordt ook wel </w:t>
      </w:r>
      <w:r w:rsidRPr="0026018C">
        <w:rPr>
          <w:rStyle w:val="CharacterStyle3"/>
          <w:i/>
          <w:iCs/>
          <w:spacing w:val="4"/>
          <w:sz w:val="24"/>
        </w:rPr>
        <w:t xml:space="preserve">Testament </w:t>
      </w:r>
      <w:r w:rsidRPr="0026018C">
        <w:rPr>
          <w:rStyle w:val="CharacterStyle3"/>
          <w:spacing w:val="4"/>
          <w:sz w:val="24"/>
        </w:rPr>
        <w:t>genoemd. Want deze verzoening is bevestigd en bekrachtigd, doordat de dood van de Testa</w:t>
      </w:r>
      <w:r w:rsidRPr="0026018C">
        <w:rPr>
          <w:rStyle w:val="CharacterStyle3"/>
          <w:spacing w:val="4"/>
          <w:sz w:val="24"/>
        </w:rPr>
        <w:softHyphen/>
        <w:t>mentmaker ertussen kwam, en Hij heeft ons door Zijn dood de verzoening verkregen en nagelaten; evenals de ouders, bij hun sterven, hun goederen aan hun kinderen nalaten.</w:t>
      </w:r>
    </w:p>
    <w:p w:rsidR="009239EB" w:rsidRPr="0026018C" w:rsidRDefault="009239EB" w:rsidP="0053509A">
      <w:pPr>
        <w:jc w:val="both"/>
        <w:rPr>
          <w:rStyle w:val="CharacterStyle1"/>
          <w:rFonts w:ascii="Times New Roman" w:hAnsi="Times New Roman"/>
          <w:spacing w:val="4"/>
          <w:sz w:val="24"/>
        </w:rPr>
      </w:pPr>
      <w:r w:rsidRPr="0026018C">
        <w:rPr>
          <w:rStyle w:val="CharacterStyle3"/>
          <w:spacing w:val="4"/>
          <w:sz w:val="24"/>
        </w:rPr>
        <w:t xml:space="preserve">Deze reden wordt ons opgegeven in </w:t>
      </w:r>
      <w:r w:rsidR="00AD49E6" w:rsidRPr="0026018C">
        <w:rPr>
          <w:rStyle w:val="CharacterStyle3"/>
          <w:spacing w:val="4"/>
          <w:sz w:val="24"/>
        </w:rPr>
        <w:t xml:space="preserve">Hebr. </w:t>
      </w:r>
      <w:r w:rsidRPr="0026018C">
        <w:rPr>
          <w:rStyle w:val="CharacterStyle3"/>
          <w:spacing w:val="4"/>
          <w:sz w:val="24"/>
        </w:rPr>
        <w:t>9 : 15-17: „En daarom is Hij de Mid</w:t>
      </w:r>
      <w:r w:rsidRPr="0026018C">
        <w:rPr>
          <w:rStyle w:val="CharacterStyle3"/>
          <w:spacing w:val="4"/>
          <w:sz w:val="24"/>
        </w:rPr>
        <w:softHyphen/>
        <w:t>delaar des Nieuwen Testaments, opdat, de dood daartussen gekomen zijnde tot verzoening der overtredingen, die onder het eerste Testament waren, dege</w:t>
      </w:r>
      <w:r w:rsidRPr="0026018C">
        <w:rPr>
          <w:rStyle w:val="CharacterStyle3"/>
          <w:spacing w:val="4"/>
          <w:sz w:val="24"/>
        </w:rPr>
        <w:softHyphen/>
        <w:t>nen die geroepen zijn, de beloftenis der eeuwige erfenis ontvangen zouden.</w:t>
      </w:r>
      <w:r w:rsidR="006A482D" w:rsidRPr="0026018C">
        <w:rPr>
          <w:rStyle w:val="CharacterStyle3"/>
          <w:spacing w:val="4"/>
          <w:sz w:val="24"/>
        </w:rPr>
        <w:t xml:space="preserve"> </w:t>
      </w:r>
      <w:r w:rsidRPr="0026018C">
        <w:rPr>
          <w:rStyle w:val="CharacterStyle1"/>
          <w:rFonts w:ascii="Times New Roman" w:hAnsi="Times New Roman"/>
          <w:spacing w:val="4"/>
          <w:sz w:val="24"/>
        </w:rPr>
        <w:t>Want waar een testament is, daar is het noodzaak, dat de dood des testa</w:t>
      </w:r>
      <w:r w:rsidRPr="0026018C">
        <w:rPr>
          <w:rStyle w:val="CharacterStyle1"/>
          <w:rFonts w:ascii="Times New Roman" w:hAnsi="Times New Roman"/>
          <w:spacing w:val="4"/>
          <w:sz w:val="24"/>
        </w:rPr>
        <w:softHyphen/>
        <w:t>mentmakers tussenkome; want een testament is vast in de doden, dewijl het nog geen kracht heeft, wanneer de testamentmaker leeft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Want de testa</w:t>
      </w:r>
      <w:r w:rsidRPr="0026018C">
        <w:rPr>
          <w:rStyle w:val="CharacterStyle1"/>
          <w:rFonts w:ascii="Times New Roman" w:hAnsi="Times New Roman"/>
          <w:spacing w:val="4"/>
          <w:sz w:val="24"/>
        </w:rPr>
        <w:softHyphen/>
        <w:t>mentmaker mag, zolang hij leeft, zijn (laatste) wil veranderen. Het He</w:t>
      </w:r>
      <w:r w:rsidRPr="0026018C">
        <w:rPr>
          <w:rStyle w:val="CharacterStyle1"/>
          <w:rFonts w:ascii="Times New Roman" w:hAnsi="Times New Roman"/>
          <w:spacing w:val="4"/>
          <w:sz w:val="24"/>
        </w:rPr>
        <w:softHyphen/>
        <w:t xml:space="preserve">breeuwse woord </w:t>
      </w:r>
      <w:r w:rsidRPr="0026018C">
        <w:rPr>
          <w:rStyle w:val="CharacterStyle1"/>
          <w:rFonts w:ascii="Times New Roman" w:hAnsi="Times New Roman"/>
          <w:i/>
          <w:iCs/>
          <w:spacing w:val="4"/>
          <w:sz w:val="24"/>
        </w:rPr>
        <w:t xml:space="preserve">Berith </w:t>
      </w:r>
      <w:r w:rsidRPr="0026018C">
        <w:rPr>
          <w:rStyle w:val="CharacterStyle1"/>
          <w:rFonts w:ascii="Times New Roman" w:hAnsi="Times New Roman"/>
          <w:spacing w:val="4"/>
          <w:sz w:val="24"/>
        </w:rPr>
        <w:t>betekent alleen verbond. Maar de Griekse Overzet</w:t>
      </w:r>
      <w:r w:rsidRPr="0026018C">
        <w:rPr>
          <w:rStyle w:val="CharacterStyle1"/>
          <w:rFonts w:ascii="Times New Roman" w:hAnsi="Times New Roman"/>
          <w:spacing w:val="4"/>
          <w:sz w:val="24"/>
        </w:rPr>
        <w:softHyphen/>
        <w:t xml:space="preserve">ters </w:t>
      </w:r>
      <w:r w:rsidR="006A482D" w:rsidRPr="0026018C">
        <w:rPr>
          <w:rStyle w:val="CharacterStyle1"/>
          <w:rFonts w:ascii="Times New Roman" w:hAnsi="Times New Roman"/>
          <w:spacing w:val="4"/>
          <w:sz w:val="24"/>
        </w:rPr>
        <w:t>(</w:t>
      </w:r>
      <w:r w:rsidR="006A482D" w:rsidRPr="0026018C">
        <w:rPr>
          <w:spacing w:val="4"/>
        </w:rPr>
        <w:t>„Septuagint”, de vertaling van het Oude Testament</w:t>
      </w:r>
      <w:r w:rsidRPr="0026018C">
        <w:rPr>
          <w:rStyle w:val="CharacterStyle1"/>
          <w:rFonts w:ascii="Times New Roman" w:hAnsi="Times New Roman"/>
          <w:spacing w:val="4"/>
          <w:sz w:val="24"/>
        </w:rPr>
        <w:t xml:space="preserve">) hebben het vertaald met </w:t>
      </w:r>
      <w:r w:rsidRPr="0026018C">
        <w:rPr>
          <w:rStyle w:val="CharacterStyle1"/>
          <w:rFonts w:ascii="Times New Roman" w:hAnsi="Times New Roman"/>
          <w:i/>
          <w:iCs/>
          <w:spacing w:val="4"/>
          <w:sz w:val="24"/>
        </w:rPr>
        <w:t xml:space="preserve">Diathèkè, </w:t>
      </w:r>
      <w:r w:rsidRPr="0026018C">
        <w:rPr>
          <w:rStyle w:val="CharacterStyle1"/>
          <w:rFonts w:ascii="Times New Roman" w:hAnsi="Times New Roman"/>
          <w:spacing w:val="4"/>
          <w:sz w:val="24"/>
        </w:rPr>
        <w:t>welk woord zowel verbond als testament betekent. Daaruit wordt ons duidelijk, dat de Brief aan de He</w:t>
      </w:r>
      <w:r w:rsidRPr="0026018C">
        <w:rPr>
          <w:rStyle w:val="CharacterStyle1"/>
          <w:rFonts w:ascii="Times New Roman" w:hAnsi="Times New Roman"/>
          <w:spacing w:val="4"/>
          <w:sz w:val="24"/>
        </w:rPr>
        <w:softHyphen/>
        <w:t>breeën niet in het Hebreeuws (zoals sommigen denken), maar eerst in het Grieks geschreven werd.</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Een testament is niet vast dan door de dood des testament- makers. Maar God kan niet sterven. Daaruit volgt dus, dat Christus óf geen God is, óf, indien Hij God is, dat Zijn testament, d.w.z. de verzoening der mensen met God, niet vast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Christus, Die God is, stierf, Hand. 20 : 28: God heeft Zijn Ge</w:t>
      </w:r>
      <w:r w:rsidRPr="0026018C">
        <w:rPr>
          <w:rStyle w:val="CharacterStyle1"/>
          <w:rFonts w:ascii="Times New Roman" w:hAnsi="Times New Roman"/>
          <w:spacing w:val="4"/>
          <w:sz w:val="24"/>
        </w:rPr>
        <w:softHyphen/>
        <w:t>meente verkregen door „Zijn eigen bloed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maar naar Zijn menselijke natuur. Want Christus is de Testamentmaker ten aanzien van het feit, dat Hij God én Mens is. Maar Hij is als Mens gestorven, alleen naar Zijn menselijke natuur; zoals Petrus verklaart, 1 P. 3 : 18: „Die wel is gedood in het vlees</w:t>
      </w:r>
      <w:r w:rsidR="00C05C9C" w:rsidRPr="0026018C">
        <w:rPr>
          <w:rStyle w:val="CharacterStyle1"/>
          <w:rFonts w:ascii="Times New Roman" w:hAnsi="Times New Roman"/>
          <w:spacing w:val="4"/>
          <w:sz w:val="24"/>
        </w:rPr>
        <w:t>.”</w:t>
      </w:r>
    </w:p>
    <w:p w:rsidR="006A482D" w:rsidRPr="0026018C" w:rsidRDefault="006A482D" w:rsidP="0053509A">
      <w:pPr>
        <w:jc w:val="both"/>
        <w:rPr>
          <w:i/>
          <w:iCs/>
          <w:spacing w:val="4"/>
        </w:rPr>
      </w:pPr>
    </w:p>
    <w:p w:rsidR="009239EB" w:rsidRPr="0026018C" w:rsidRDefault="006A482D" w:rsidP="0053509A">
      <w:pPr>
        <w:jc w:val="both"/>
        <w:rPr>
          <w:i/>
          <w:iCs/>
          <w:spacing w:val="4"/>
        </w:rPr>
      </w:pPr>
      <w:r w:rsidRPr="0026018C">
        <w:rPr>
          <w:i/>
          <w:iCs/>
          <w:spacing w:val="4"/>
        </w:rPr>
        <w:t xml:space="preserve">2. </w:t>
      </w:r>
      <w:r w:rsidR="009239EB" w:rsidRPr="0026018C">
        <w:rPr>
          <w:b/>
          <w:i/>
          <w:iCs/>
          <w:spacing w:val="4"/>
        </w:rPr>
        <w:t>Hoe tussen God en de mensen een verbond gemaakt kan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verbond kon niet gemaakt worden zonder Middelaar. Want wij konden niet voldoen, noch met God verzoend worden, noch de weldaad der verzoe</w:t>
      </w:r>
      <w:r w:rsidRPr="0026018C">
        <w:rPr>
          <w:rStyle w:val="CharacterStyle1"/>
          <w:rFonts w:ascii="Times New Roman" w:hAnsi="Times New Roman"/>
          <w:spacing w:val="4"/>
          <w:sz w:val="24"/>
        </w:rPr>
        <w:softHyphen/>
        <w:t xml:space="preserve">ning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door een ander verkregen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deelachtig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Ook heeft God ons vanwege Zijn gerechtigheid niet in genade willen aannemen zonder volkomen voldoening. Daarom was er een Middelaar nodig, Die dit verbond met Zijn dood bevestigde; zoals al eerder, bij de leer over de Middelaar, in de twee</w:t>
      </w:r>
      <w:r w:rsidRPr="0026018C">
        <w:rPr>
          <w:rStyle w:val="CharacterStyle1"/>
          <w:rFonts w:ascii="Times New Roman" w:hAnsi="Times New Roman"/>
          <w:spacing w:val="4"/>
          <w:sz w:val="24"/>
        </w:rPr>
        <w:softHyphen/>
        <w:t>de vraag, breder verklaard is.</w:t>
      </w:r>
    </w:p>
    <w:p w:rsidR="006A482D" w:rsidRPr="0026018C" w:rsidRDefault="006A482D" w:rsidP="0053509A">
      <w:pPr>
        <w:jc w:val="both"/>
        <w:rPr>
          <w:i/>
          <w:iCs/>
          <w:spacing w:val="4"/>
        </w:rPr>
      </w:pPr>
    </w:p>
    <w:p w:rsidR="009239EB" w:rsidRPr="0026018C" w:rsidRDefault="006A482D" w:rsidP="0053509A">
      <w:pPr>
        <w:jc w:val="both"/>
        <w:rPr>
          <w:i/>
          <w:iCs/>
          <w:spacing w:val="4"/>
        </w:rPr>
      </w:pPr>
      <w:r w:rsidRPr="0026018C">
        <w:rPr>
          <w:i/>
          <w:iCs/>
          <w:spacing w:val="4"/>
        </w:rPr>
        <w:t xml:space="preserve">3. </w:t>
      </w:r>
      <w:r w:rsidR="009239EB" w:rsidRPr="0026018C">
        <w:rPr>
          <w:b/>
          <w:i/>
          <w:iCs/>
          <w:spacing w:val="4"/>
        </w:rPr>
        <w:t>Hoevele verbonden er zijn, n.l. of er twee verbonden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verbond Gods is ten opzichte van zijn wezen énerlei, maar tweeledig ten opzichte van bepaalde omstandigheden; of: het is énerlei ten opzichte van zijn voornaamste voorwaarden, die God met ons, en wij met God be</w:t>
      </w:r>
      <w:r w:rsidRPr="0026018C">
        <w:rPr>
          <w:rStyle w:val="CharacterStyle1"/>
          <w:rFonts w:ascii="Times New Roman" w:hAnsi="Times New Roman"/>
          <w:spacing w:val="4"/>
          <w:sz w:val="24"/>
        </w:rPr>
        <w:softHyphen/>
        <w:t>dingen; en tweeledig ten opzichte van enige andere condities, die niet zozeer tot het wezen des verbonds behoren; of, zoals sommige zeggen, die de wijze van bediening betreffen, waarop dit verbond verschillend is uitgevoerd.</w:t>
      </w:r>
    </w:p>
    <w:p w:rsidR="006A482D"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Het verbond is énerlei wat zijn wezen betreft.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Want er is één God en één Middelaar Gods en der mensen, één manier van verzoening, en van meetaf één weg der zaligheid voor alle mensen, die zalig werden en ooit zalig</w:t>
      </w:r>
      <w:r w:rsidR="006A482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zullen worden. Er is echter een grote en belangrijke kwestie, of n.l. onze voor</w:t>
      </w:r>
      <w:r w:rsidRPr="0026018C">
        <w:rPr>
          <w:rStyle w:val="CharacterStyle1"/>
          <w:rFonts w:ascii="Times New Roman" w:hAnsi="Times New Roman"/>
          <w:spacing w:val="4"/>
          <w:sz w:val="24"/>
        </w:rPr>
        <w:softHyphen/>
        <w:t>ouders onder het Oude Verbond op een andere wijze zalig geworden zijn dan wij; en als dit punt niet zuiver verklaard wordt, zal het de leer des Evan</w:t>
      </w:r>
      <w:r w:rsidRPr="0026018C">
        <w:rPr>
          <w:rStyle w:val="CharacterStyle1"/>
          <w:rFonts w:ascii="Times New Roman" w:hAnsi="Times New Roman"/>
          <w:spacing w:val="4"/>
          <w:sz w:val="24"/>
        </w:rPr>
        <w:softHyphen/>
        <w:t>gelies aanzienlijk verdonkeren.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van de weg der zaligheid getuigen de volgende teksten.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8: „Jezus Christus is gisteren en heden Dezelfde en in der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1 : 22 en 4 : 15v.: Het Hoofd is „Christus, uit Welken het gehele lichaam bekwa</w:t>
      </w:r>
      <w:r w:rsidRPr="0026018C">
        <w:rPr>
          <w:rStyle w:val="CharacterStyle1"/>
          <w:rFonts w:ascii="Times New Roman" w:hAnsi="Times New Roman"/>
          <w:spacing w:val="4"/>
          <w:sz w:val="24"/>
        </w:rPr>
        <w:softHyphen/>
        <w:t>melijk samengevoegd zijnde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Hand. 4 : 12: „Er is ook onder den hemel geen andere Naam, Die onder de mensen gegeven is, door Welken wij moeten b</w:t>
      </w:r>
      <w:r w:rsidRPr="0026018C">
        <w:rPr>
          <w:rStyle w:val="CharacterStyle1"/>
          <w:rFonts w:ascii="Times New Roman" w:hAnsi="Times New Roman"/>
          <w:spacing w:val="4"/>
          <w:w w:val="150"/>
          <w:sz w:val="24"/>
          <w:vertAlign w:val="superscript"/>
        </w:rPr>
        <w:t>.</w:t>
      </w:r>
      <w:r w:rsidRPr="0026018C">
        <w:rPr>
          <w:rStyle w:val="CharacterStyle1"/>
          <w:rFonts w:ascii="Times New Roman" w:hAnsi="Times New Roman"/>
          <w:spacing w:val="4"/>
          <w:sz w:val="24"/>
        </w:rPr>
        <w:t xml:space="preserve"> zalig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(dan de Naam Jezus);</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11 : 27: „Niemand kent den Zoon dan de Vader, noch iemand kent den Vader dan de Zoon en dien het de Zoon wil openbaren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6: „Ik ben de Weg en de Waarheid en het Leven. Niemand komt tot den Vader dan door Mij</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Hij wil zeggen: „Alleen Ik ben de Weg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door Wie ook Adam tot de zaligheid gekomen is. Luk. 10 : 24: „Vele profeten en koningen hebben begeerd te zien hetgeen gij ziet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56: „Abraham uw vader heeft met verheuging verlangd, opdat hij Mijnen dag zien zoude; en hij heeft hem gezien en is verblijd geweest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Derhalve hebben al degenen, die onder de Wet en onder het Evangelie zalig worden, op deze enige Middelaar Christus met een vast geloof gezien, en zijn door Hem met God verzoend en zalig gemaakt. Dus is er geen ander verbond, dan alleen dit ene.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voornaamste voorwaarden, die het wezen des verbonds uitmaken, zijn voor en na Christus' komst enerlei. Want voor en na Zijn komst belooft </w:t>
      </w:r>
      <w:r w:rsidRPr="0026018C">
        <w:rPr>
          <w:rStyle w:val="CharacterStyle1"/>
          <w:rFonts w:ascii="Times New Roman" w:hAnsi="Times New Roman"/>
          <w:spacing w:val="4"/>
          <w:w w:val="95"/>
          <w:sz w:val="24"/>
        </w:rPr>
        <w:t xml:space="preserve">God </w:t>
      </w:r>
      <w:r w:rsidRPr="0026018C">
        <w:rPr>
          <w:rStyle w:val="CharacterStyle1"/>
          <w:rFonts w:ascii="Times New Roman" w:hAnsi="Times New Roman"/>
          <w:spacing w:val="4"/>
          <w:sz w:val="24"/>
        </w:rPr>
        <w:t>de vergeving der zonden aan alle gelovigen en boetvaardigen; en zij verplichten zich van hun kant aan God, om te geloven en waar berouw te tonen (Hand. 10 : 43 en 13 : 38v.).</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verbond is ook tweeledig, n.l. het </w:t>
      </w:r>
      <w:r w:rsidRPr="0026018C">
        <w:rPr>
          <w:rStyle w:val="CharacterStyle1"/>
          <w:rFonts w:ascii="Times New Roman" w:hAnsi="Times New Roman"/>
          <w:i/>
          <w:iCs/>
          <w:spacing w:val="4"/>
          <w:sz w:val="24"/>
        </w:rPr>
        <w:t xml:space="preserve">Oude </w:t>
      </w:r>
      <w:r w:rsidRPr="0026018C">
        <w:rPr>
          <w:rStyle w:val="CharacterStyle1"/>
          <w:rFonts w:ascii="Times New Roman" w:hAnsi="Times New Roman"/>
          <w:spacing w:val="4"/>
          <w:sz w:val="24"/>
        </w:rPr>
        <w:t xml:space="preserve">en het </w:t>
      </w:r>
      <w:r w:rsidRPr="0026018C">
        <w:rPr>
          <w:rStyle w:val="CharacterStyle1"/>
          <w:rFonts w:ascii="Times New Roman" w:hAnsi="Times New Roman"/>
          <w:i/>
          <w:iCs/>
          <w:spacing w:val="4"/>
          <w:sz w:val="24"/>
        </w:rPr>
        <w:t xml:space="preserve">Nieuwe: </w:t>
      </w:r>
      <w:r w:rsidRPr="0026018C">
        <w:rPr>
          <w:rStyle w:val="CharacterStyle1"/>
          <w:rFonts w:ascii="Times New Roman" w:hAnsi="Times New Roman"/>
          <w:spacing w:val="4"/>
          <w:sz w:val="24"/>
        </w:rPr>
        <w:t>ten opzichte van enkele omstandigheden en andere condities, die niet zozeer tot het wezen des verbonds behoren, maar tot de verschillende manieren, waarop dit éne verbond op verschillende tijden is ingericht; opdat de gelovigen de voornaamste voorwaarden van het verbond des te gemakkelijker zouden kun</w:t>
      </w:r>
      <w:r w:rsidRPr="0026018C">
        <w:rPr>
          <w:rStyle w:val="CharacterStyle1"/>
          <w:rFonts w:ascii="Times New Roman" w:hAnsi="Times New Roman"/>
          <w:spacing w:val="4"/>
          <w:sz w:val="24"/>
        </w:rPr>
        <w:softHyphen/>
        <w:t>nen verkrijgen. Welke deze omstandigheden zijn, zal uit het vervolg blijken.</w:t>
      </w:r>
    </w:p>
    <w:p w:rsidR="006A482D" w:rsidRPr="0026018C" w:rsidRDefault="006A482D" w:rsidP="0053509A">
      <w:pPr>
        <w:jc w:val="both"/>
        <w:rPr>
          <w:spacing w:val="4"/>
        </w:rPr>
      </w:pPr>
    </w:p>
    <w:p w:rsidR="009239EB" w:rsidRPr="0026018C" w:rsidRDefault="009239EB" w:rsidP="0053509A">
      <w:pPr>
        <w:jc w:val="both"/>
        <w:rPr>
          <w:i/>
          <w:iCs/>
          <w:spacing w:val="4"/>
        </w:rPr>
      </w:pPr>
      <w:r w:rsidRPr="0026018C">
        <w:rPr>
          <w:spacing w:val="4"/>
        </w:rPr>
        <w:t xml:space="preserve">4. </w:t>
      </w:r>
      <w:r w:rsidRPr="0026018C">
        <w:rPr>
          <w:b/>
          <w:i/>
          <w:iCs/>
          <w:spacing w:val="4"/>
        </w:rPr>
        <w:t>Waarin het Oude en Nieuwe verbond of Testament overeenkomen en verschillen.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Aangezien het verbond enerlei is en de Schrift toch van twee verbonden spreekt, dient men erop te letten, waarin het Oude en Nieuwe Testament overéénkomen en waarin zij onderling verschillen.</w:t>
      </w:r>
    </w:p>
    <w:p w:rsidR="006A482D" w:rsidRPr="0026018C" w:rsidRDefault="009239EB" w:rsidP="0053509A">
      <w:pPr>
        <w:jc w:val="both"/>
        <w:rPr>
          <w:spacing w:val="4"/>
        </w:rPr>
      </w:pPr>
      <w:r w:rsidRPr="0026018C">
        <w:rPr>
          <w:spacing w:val="4"/>
        </w:rPr>
        <w:t xml:space="preserve">Zij komen in het volgende overeen: </w:t>
      </w:r>
    </w:p>
    <w:p w:rsidR="006A482D" w:rsidRPr="0026018C" w:rsidRDefault="009239EB" w:rsidP="0053509A">
      <w:pPr>
        <w:jc w:val="both"/>
        <w:rPr>
          <w:spacing w:val="4"/>
        </w:rPr>
      </w:pPr>
      <w:r w:rsidRPr="0026018C">
        <w:rPr>
          <w:spacing w:val="4"/>
        </w:rPr>
        <w:t xml:space="preserve">1. Dat er </w:t>
      </w:r>
      <w:r w:rsidRPr="0026018C">
        <w:rPr>
          <w:i/>
          <w:iCs/>
          <w:spacing w:val="4"/>
        </w:rPr>
        <w:t xml:space="preserve">één Auteur </w:t>
      </w:r>
      <w:r w:rsidRPr="0026018C">
        <w:rPr>
          <w:spacing w:val="4"/>
        </w:rPr>
        <w:t xml:space="preserve">of Bewerker van beide is, n.l. God. Ook hebben ze beide één Middelaar, n.l. Christus. </w:t>
      </w:r>
    </w:p>
    <w:p w:rsidR="006A482D" w:rsidRPr="0026018C" w:rsidRDefault="009239EB" w:rsidP="0053509A">
      <w:pPr>
        <w:jc w:val="both"/>
        <w:rPr>
          <w:spacing w:val="4"/>
        </w:rPr>
      </w:pPr>
      <w:r w:rsidRPr="0026018C">
        <w:rPr>
          <w:i/>
          <w:iCs/>
          <w:spacing w:val="4"/>
        </w:rPr>
        <w:t xml:space="preserve">Tegenwerping. </w:t>
      </w:r>
      <w:r w:rsidRPr="0026018C">
        <w:rPr>
          <w:spacing w:val="4"/>
        </w:rPr>
        <w:t xml:space="preserve">Mozes is de middelaar van het Oude Testament geweest. </w:t>
      </w:r>
    </w:p>
    <w:p w:rsidR="009239EB" w:rsidRPr="0026018C" w:rsidRDefault="009239EB" w:rsidP="0053509A">
      <w:pPr>
        <w:jc w:val="both"/>
        <w:rPr>
          <w:rStyle w:val="CharacterStyle1"/>
          <w:rFonts w:ascii="Times New Roman" w:hAnsi="Times New Roman"/>
          <w:spacing w:val="4"/>
          <w:sz w:val="24"/>
        </w:rPr>
      </w:pPr>
      <w:r w:rsidRPr="0026018C">
        <w:rPr>
          <w:i/>
          <w:iCs/>
          <w:spacing w:val="4"/>
        </w:rPr>
        <w:t xml:space="preserve">Antwoord. </w:t>
      </w:r>
      <w:r w:rsidRPr="0026018C">
        <w:rPr>
          <w:spacing w:val="4"/>
        </w:rPr>
        <w:t>Mozes was de middelaar zelf niet, maar alleen een voorbeeld</w:t>
      </w:r>
      <w:r w:rsidR="006A482D" w:rsidRPr="0026018C">
        <w:rPr>
          <w:spacing w:val="4"/>
        </w:rPr>
        <w:t xml:space="preserve"> </w:t>
      </w:r>
      <w:r w:rsidRPr="0026018C">
        <w:rPr>
          <w:rStyle w:val="CharacterStyle1"/>
          <w:rFonts w:ascii="Times New Roman" w:hAnsi="Times New Roman"/>
          <w:spacing w:val="4"/>
          <w:sz w:val="24"/>
        </w:rPr>
        <w:t>van de Middelaar, Die door hem afgebeeld werd en in die tijd er al was. Nu is Christus alleen, zonder dat iemand Hem uitbeeldt, in het vlees geopen</w:t>
      </w:r>
      <w:r w:rsidRPr="0026018C">
        <w:rPr>
          <w:rStyle w:val="CharacterStyle1"/>
          <w:rFonts w:ascii="Times New Roman" w:hAnsi="Times New Roman"/>
          <w:spacing w:val="4"/>
          <w:sz w:val="24"/>
        </w:rPr>
        <w:softHyphen/>
        <w:t>baard, en wordt Hij niet door enige voorbeelden bedekt.</w:t>
      </w:r>
    </w:p>
    <w:p w:rsidR="009239EB" w:rsidRPr="0026018C" w:rsidRDefault="006A482D"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beide (testamenten) is er een </w:t>
      </w:r>
      <w:r w:rsidR="009239EB" w:rsidRPr="0026018C">
        <w:rPr>
          <w:rStyle w:val="CharacterStyle1"/>
          <w:rFonts w:ascii="Times New Roman" w:hAnsi="Times New Roman"/>
          <w:i/>
          <w:iCs/>
          <w:spacing w:val="4"/>
          <w:sz w:val="24"/>
        </w:rPr>
        <w:t xml:space="preserve">belofte der genade, </w:t>
      </w:r>
      <w:r w:rsidR="009239EB" w:rsidRPr="0026018C">
        <w:rPr>
          <w:rStyle w:val="CharacterStyle1"/>
          <w:rFonts w:ascii="Times New Roman" w:hAnsi="Times New Roman"/>
          <w:spacing w:val="4"/>
          <w:sz w:val="24"/>
        </w:rPr>
        <w:t>van de vergeving der zonden en van het eeuwige leven, welke de gelovigen uit genade gege</w:t>
      </w:r>
      <w:r w:rsidR="009239EB" w:rsidRPr="0026018C">
        <w:rPr>
          <w:rStyle w:val="CharacterStyle1"/>
          <w:rFonts w:ascii="Times New Roman" w:hAnsi="Times New Roman"/>
          <w:spacing w:val="4"/>
          <w:sz w:val="24"/>
        </w:rPr>
        <w:softHyphen/>
        <w:t>ven zal worden door Christus en om Zijnentwil. Want God heeft dezelfde genade aan degenen die in Christus geloven, eertijds beloofd, als Hij ook nu nog belooft, Gen. 22 : 18: „In uwen Zade zullen gezegend worden alle volken der aarde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Gen. 3 : 15: Het Vrouwenzaad zal de slang „den kop vermorze</w:t>
      </w:r>
      <w:r w:rsidR="009239EB" w:rsidRPr="0026018C">
        <w:rPr>
          <w:rStyle w:val="CharacterStyle1"/>
          <w:rFonts w:ascii="Times New Roman" w:hAnsi="Times New Roman"/>
          <w:spacing w:val="4"/>
          <w:sz w:val="24"/>
        </w:rPr>
        <w:softHyphen/>
        <w:t>len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17 : 7: „Om u te zijn tot een God en uwen zade na u</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3 : 36: „Die </w:t>
      </w:r>
      <w:r w:rsidR="009239EB" w:rsidRPr="0026018C">
        <w:rPr>
          <w:rStyle w:val="CharacterStyle1"/>
          <w:rFonts w:ascii="Times New Roman" w:hAnsi="Times New Roman"/>
          <w:i/>
          <w:iCs/>
          <w:spacing w:val="4"/>
          <w:sz w:val="24"/>
        </w:rPr>
        <w:t xml:space="preserve">in </w:t>
      </w:r>
      <w:r w:rsidR="009239EB" w:rsidRPr="0026018C">
        <w:rPr>
          <w:rStyle w:val="CharacterStyle1"/>
          <w:rFonts w:ascii="Times New Roman" w:hAnsi="Times New Roman"/>
          <w:spacing w:val="4"/>
          <w:sz w:val="24"/>
        </w:rPr>
        <w:t>den Zoon gelooft, die heeft het eeuwige leven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Hand. 15 : 11: „Wij geloven door de genade des Heeren Jezus Christus zalig te worden op zulke wijze als ook zij</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Wij spreken hier in het algemeen over de belofte der ge</w:t>
      </w:r>
      <w:r w:rsidR="009239EB" w:rsidRPr="0026018C">
        <w:rPr>
          <w:rStyle w:val="CharacterStyle1"/>
          <w:rFonts w:ascii="Times New Roman" w:hAnsi="Times New Roman"/>
          <w:spacing w:val="4"/>
          <w:sz w:val="24"/>
        </w:rPr>
        <w:softHyphen/>
        <w:t>nade, niet over bepaalde omstandigheden ervan.</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 xml:space="preserve">Ten opzichte van ons is in beide testamenten </w:t>
      </w:r>
      <w:r w:rsidR="009239EB" w:rsidRPr="0026018C">
        <w:rPr>
          <w:rStyle w:val="CharacterStyle1"/>
          <w:rFonts w:ascii="Times New Roman" w:hAnsi="Times New Roman"/>
          <w:i/>
          <w:iCs/>
          <w:spacing w:val="4"/>
          <w:sz w:val="24"/>
        </w:rPr>
        <w:t xml:space="preserve">enerlei voorwaarde </w:t>
      </w:r>
      <w:r w:rsidR="009239EB" w:rsidRPr="0026018C">
        <w:rPr>
          <w:rStyle w:val="CharacterStyle1"/>
          <w:rFonts w:ascii="Times New Roman" w:hAnsi="Times New Roman"/>
          <w:spacing w:val="4"/>
          <w:sz w:val="24"/>
        </w:rPr>
        <w:t>toege</w:t>
      </w:r>
      <w:r w:rsidR="009239EB" w:rsidRPr="0026018C">
        <w:rPr>
          <w:rStyle w:val="CharacterStyle1"/>
          <w:rFonts w:ascii="Times New Roman" w:hAnsi="Times New Roman"/>
          <w:spacing w:val="4"/>
          <w:sz w:val="24"/>
        </w:rPr>
        <w:softHyphen/>
        <w:t>voegd. Want God eist in beide verbonden van de mens: geloof en boetvaardig</w:t>
      </w:r>
      <w:r w:rsidR="009239EB" w:rsidRPr="0026018C">
        <w:rPr>
          <w:rStyle w:val="CharacterStyle1"/>
          <w:rFonts w:ascii="Times New Roman" w:hAnsi="Times New Roman"/>
          <w:spacing w:val="4"/>
          <w:sz w:val="24"/>
        </w:rPr>
        <w:softHyphen/>
        <w:t>heid, Gen. 17 : 1: „Wandel voor Mijn aangezicht en wees oprecht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w:t>
      </w:r>
      <w:smartTag w:uri="urn:schemas-microsoft-com:office:smarttags" w:element="metricconverter">
        <w:smartTagPr>
          <w:attr w:name="ProductID" w:val="11. In"/>
        </w:smartTagPr>
        <w:r w:rsidR="009239EB" w:rsidRPr="0026018C">
          <w:rPr>
            <w:rStyle w:val="CharacterStyle1"/>
            <w:rFonts w:ascii="Times New Roman" w:hAnsi="Times New Roman"/>
            <w:spacing w:val="4"/>
            <w:sz w:val="24"/>
          </w:rPr>
          <w:t>Marc. 1 15</w:t>
        </w:r>
      </w:smartTag>
      <w:r w:rsidR="009239EB" w:rsidRPr="0026018C">
        <w:rPr>
          <w:rStyle w:val="CharacterStyle1"/>
          <w:rFonts w:ascii="Times New Roman" w:hAnsi="Times New Roman"/>
          <w:spacing w:val="4"/>
          <w:sz w:val="24"/>
        </w:rPr>
        <w:t>: „Bekeert u en gelooft het Evangelie</w:t>
      </w:r>
      <w:r w:rsidR="00C05C9C" w:rsidRPr="0026018C">
        <w:rPr>
          <w:rStyle w:val="CharacterStyle1"/>
          <w:rFonts w:ascii="Times New Roman" w:hAnsi="Times New Roman"/>
          <w:spacing w:val="4"/>
          <w:sz w:val="24"/>
        </w:rPr>
        <w:t>.”</w:t>
      </w:r>
    </w:p>
    <w:p w:rsidR="006A482D" w:rsidRPr="0026018C" w:rsidRDefault="006A482D"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spacing w:val="4"/>
          <w:sz w:val="24"/>
        </w:rPr>
        <w:t>Maar zij (n.l. die beide Testamenten) zijn ook onderscheiden.</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w w:val="110"/>
          <w:sz w:val="24"/>
        </w:rPr>
        <w:t xml:space="preserve">1. </w:t>
      </w:r>
      <w:r w:rsidR="009239EB" w:rsidRPr="0026018C">
        <w:rPr>
          <w:rStyle w:val="CharacterStyle1"/>
          <w:rFonts w:ascii="Times New Roman" w:hAnsi="Times New Roman"/>
          <w:spacing w:val="4"/>
          <w:w w:val="110"/>
          <w:sz w:val="24"/>
        </w:rPr>
        <w:t xml:space="preserve">Van </w:t>
      </w:r>
      <w:r w:rsidR="009239EB" w:rsidRPr="0026018C">
        <w:rPr>
          <w:rStyle w:val="CharacterStyle1"/>
          <w:rFonts w:ascii="Times New Roman" w:hAnsi="Times New Roman"/>
          <w:spacing w:val="4"/>
          <w:sz w:val="24"/>
        </w:rPr>
        <w:t xml:space="preserve">de zijde Gods, </w:t>
      </w:r>
      <w:r w:rsidR="009239EB" w:rsidRPr="0026018C">
        <w:rPr>
          <w:rStyle w:val="CharacterStyle1"/>
          <w:rFonts w:ascii="Times New Roman" w:hAnsi="Times New Roman"/>
          <w:i/>
          <w:iCs/>
          <w:spacing w:val="4"/>
          <w:sz w:val="24"/>
        </w:rPr>
        <w:t xml:space="preserve">wat betreft de belofte. </w:t>
      </w:r>
      <w:r w:rsidR="009239EB" w:rsidRPr="0026018C">
        <w:rPr>
          <w:rStyle w:val="CharacterStyle1"/>
          <w:rFonts w:ascii="Times New Roman" w:hAnsi="Times New Roman"/>
          <w:spacing w:val="4"/>
          <w:sz w:val="24"/>
        </w:rPr>
        <w:t>Want in het Oude Testament had God een bijzondere belofte gedaan, dat Hij Zijn gemeente het land Kana</w:t>
      </w:r>
      <w:r w:rsidRPr="0026018C">
        <w:rPr>
          <w:rStyle w:val="CharacterStyle1"/>
          <w:rFonts w:ascii="Times New Roman" w:hAnsi="Times New Roman"/>
          <w:spacing w:val="4"/>
          <w:sz w:val="24"/>
        </w:rPr>
        <w:t>ä</w:t>
      </w:r>
      <w:r w:rsidR="009239EB" w:rsidRPr="0026018C">
        <w:rPr>
          <w:rStyle w:val="CharacterStyle1"/>
          <w:rFonts w:ascii="Times New Roman" w:hAnsi="Times New Roman"/>
          <w:spacing w:val="4"/>
          <w:sz w:val="24"/>
        </w:rPr>
        <w:t>n geven en haar bewaren zou, tot de komst van de Messias toe, Die in dat land en uit dat volk geboren zou worden; welke belofte het Nieuwe Testament niet kent. Want daarin heeft God alleen in het algemeen beloofd, dat Hij Zijn gemeente bewaren en haar te allen tijde een schuilplaats bereiden zou.</w:t>
      </w:r>
    </w:p>
    <w:p w:rsidR="009239EB" w:rsidRPr="0026018C" w:rsidRDefault="006A482D"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de </w:t>
      </w:r>
      <w:r w:rsidR="009239EB" w:rsidRPr="0026018C">
        <w:rPr>
          <w:rStyle w:val="CharacterStyle1"/>
          <w:rFonts w:ascii="Times New Roman" w:hAnsi="Times New Roman"/>
          <w:i/>
          <w:iCs/>
          <w:spacing w:val="4"/>
          <w:sz w:val="24"/>
        </w:rPr>
        <w:t xml:space="preserve">belofte der genade en des geloofs </w:t>
      </w:r>
      <w:r w:rsidR="009239EB" w:rsidRPr="0026018C">
        <w:rPr>
          <w:rStyle w:val="CharacterStyle1"/>
          <w:rFonts w:ascii="Times New Roman" w:hAnsi="Times New Roman"/>
          <w:spacing w:val="4"/>
          <w:sz w:val="24"/>
        </w:rPr>
        <w:t>zelf. Want in het Oude Verbond vergaf God de zonden. En de gelovigen vertrouwden, dat hun zonden verge</w:t>
      </w:r>
      <w:r w:rsidR="009239EB" w:rsidRPr="0026018C">
        <w:rPr>
          <w:rStyle w:val="CharacterStyle1"/>
          <w:rFonts w:ascii="Times New Roman" w:hAnsi="Times New Roman"/>
          <w:spacing w:val="4"/>
          <w:sz w:val="24"/>
        </w:rPr>
        <w:softHyphen/>
        <w:t>ven waren omwille van de Messias en Diens offerande, die nog komen moest. Maar onder het Nieuwe (belooft Hij zulks) om de Messias en Diens offer, dat reeds gebracht is.</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 xml:space="preserve">Er zijn </w:t>
      </w:r>
      <w:r w:rsidR="009239EB" w:rsidRPr="0026018C">
        <w:rPr>
          <w:rStyle w:val="CharacterStyle1"/>
          <w:rFonts w:ascii="Times New Roman" w:hAnsi="Times New Roman"/>
          <w:i/>
          <w:iCs/>
          <w:spacing w:val="4"/>
          <w:sz w:val="24"/>
        </w:rPr>
        <w:t xml:space="preserve">verschillende tekenen </w:t>
      </w:r>
      <w:r w:rsidR="009239EB" w:rsidRPr="0026018C">
        <w:rPr>
          <w:rStyle w:val="CharacterStyle1"/>
          <w:rFonts w:ascii="Times New Roman" w:hAnsi="Times New Roman"/>
          <w:spacing w:val="4"/>
          <w:sz w:val="24"/>
        </w:rPr>
        <w:t>bij de belofte der genade gevoegd. Onder het Oude Testament waren er vele en lastige tekenen, zoals de besnijdenis, het Pascha, de offers en sacrificiën. Onder het Nieuwe zijn er slechts wei</w:t>
      </w:r>
      <w:r w:rsidR="009239EB" w:rsidRPr="0026018C">
        <w:rPr>
          <w:rStyle w:val="CharacterStyle1"/>
          <w:rFonts w:ascii="Times New Roman" w:hAnsi="Times New Roman"/>
          <w:spacing w:val="4"/>
          <w:sz w:val="24"/>
        </w:rPr>
        <w:softHyphen/>
        <w:t>nige en eenvoudige: de Doop en het Avondmaal des Heeren.</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 xml:space="preserve">Het éne is </w:t>
      </w:r>
      <w:r w:rsidR="009239EB" w:rsidRPr="0026018C">
        <w:rPr>
          <w:rStyle w:val="CharacterStyle1"/>
          <w:rFonts w:ascii="Times New Roman" w:hAnsi="Times New Roman"/>
          <w:i/>
          <w:iCs/>
          <w:spacing w:val="4"/>
          <w:sz w:val="24"/>
        </w:rPr>
        <w:t xml:space="preserve">klaarder </w:t>
      </w:r>
      <w:r w:rsidR="009239EB" w:rsidRPr="0026018C">
        <w:rPr>
          <w:rStyle w:val="CharacterStyle1"/>
          <w:rFonts w:ascii="Times New Roman" w:hAnsi="Times New Roman"/>
          <w:spacing w:val="4"/>
          <w:sz w:val="24"/>
        </w:rPr>
        <w:t>dan het andere. Het Oude bezat vele schaduwen en voorbeelden (van toekomende goederen, zoals priesters, offers enz.), en dus waren alle dingen daar veel duisterder. In het Nieuwe bezitten wij de ver</w:t>
      </w:r>
      <w:r w:rsidR="009239EB" w:rsidRPr="0026018C">
        <w:rPr>
          <w:rStyle w:val="CharacterStyle1"/>
          <w:rFonts w:ascii="Times New Roman" w:hAnsi="Times New Roman"/>
          <w:spacing w:val="4"/>
          <w:sz w:val="24"/>
        </w:rPr>
        <w:softHyphen/>
        <w:t>vulling der voorbeelden; en daarom zijn alle dingen veel klaarder, zowel in de sacramenten als in de leer.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Er zijn </w:t>
      </w:r>
      <w:r w:rsidRPr="0026018C">
        <w:rPr>
          <w:rStyle w:val="CharacterStyle1"/>
          <w:rFonts w:ascii="Times New Roman" w:hAnsi="Times New Roman"/>
          <w:i/>
          <w:iCs/>
          <w:spacing w:val="4"/>
          <w:sz w:val="24"/>
        </w:rPr>
        <w:t xml:space="preserve">verschillende gaven. </w:t>
      </w:r>
      <w:r w:rsidRPr="0026018C">
        <w:rPr>
          <w:rStyle w:val="CharacterStyle1"/>
          <w:rFonts w:ascii="Times New Roman" w:hAnsi="Times New Roman"/>
          <w:spacing w:val="4"/>
          <w:sz w:val="24"/>
        </w:rPr>
        <w:t>Onder het Oude waren de gaven van de Hei</w:t>
      </w:r>
      <w:r w:rsidRPr="0026018C">
        <w:rPr>
          <w:rStyle w:val="CharacterStyle1"/>
          <w:rFonts w:ascii="Times New Roman" w:hAnsi="Times New Roman"/>
          <w:spacing w:val="4"/>
          <w:sz w:val="24"/>
        </w:rPr>
        <w:softHyphen/>
        <w:t>lige Geest spaarzamer uitgestort, maar onder het Nieuwe zijn deze overvloe</w:t>
      </w:r>
      <w:r w:rsidRPr="0026018C">
        <w:rPr>
          <w:rStyle w:val="CharacterStyle1"/>
          <w:rFonts w:ascii="Times New Roman" w:hAnsi="Times New Roman"/>
          <w:spacing w:val="4"/>
          <w:sz w:val="24"/>
        </w:rPr>
        <w:softHyphen/>
        <w:t>diger, Jer. 31 : 31: „Ik zal een nieuw verbond maken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Joël 2 : 29: „Ik zal Mijnen Geest uitgieten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2 Kor. 3 : 7vv.: „</w:t>
      </w:r>
      <w:r w:rsidR="006A482D" w:rsidRPr="0026018C">
        <w:rPr>
          <w:rStyle w:val="CharacterStyle1"/>
          <w:rFonts w:ascii="Times New Roman" w:hAnsi="Times New Roman"/>
          <w:spacing w:val="4"/>
          <w:sz w:val="24"/>
        </w:rPr>
        <w:t xml:space="preserve">Indien de bediening des doods … </w:t>
      </w:r>
      <w:r w:rsidRPr="0026018C">
        <w:rPr>
          <w:rStyle w:val="CharacterStyle1"/>
          <w:rFonts w:ascii="Times New Roman" w:hAnsi="Times New Roman"/>
          <w:spacing w:val="4"/>
          <w:sz w:val="24"/>
        </w:rPr>
        <w:t>in heerlijkheid is geweest, alzo dat de kinderen Israëls het aangezicht van Mozes niet konden sterk aanzien om de heerlijkheid zijns aangezichts, die tenietgedaan zou worden, hoe zal niet veel meer de bediening des Geestes in heerlijkheid Zijn? Want indien de bediening der verdoemenis heerlijk</w:t>
      </w:r>
      <w:r w:rsidRPr="0026018C">
        <w:rPr>
          <w:rStyle w:val="CharacterStyle1"/>
          <w:rFonts w:ascii="Times New Roman" w:hAnsi="Times New Roman"/>
          <w:spacing w:val="4"/>
          <w:sz w:val="24"/>
        </w:rPr>
        <w:softHyphen/>
        <w:t>heid geweest is, veel meer is de bediening der rechtvaardigheid overvloediger in heerlijkheid</w:t>
      </w:r>
      <w:r w:rsidR="00C05C9C" w:rsidRPr="0026018C">
        <w:rPr>
          <w:rStyle w:val="CharacterStyle1"/>
          <w:rFonts w:ascii="Times New Roman" w:hAnsi="Times New Roman"/>
          <w:spacing w:val="4"/>
          <w:sz w:val="24"/>
        </w:rPr>
        <w:t>.”</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6. </w:t>
      </w:r>
      <w:r w:rsidR="009239EB" w:rsidRPr="0026018C">
        <w:rPr>
          <w:rStyle w:val="CharacterStyle1"/>
          <w:rFonts w:ascii="Times New Roman" w:hAnsi="Times New Roman"/>
          <w:i/>
          <w:iCs/>
          <w:spacing w:val="4"/>
          <w:sz w:val="24"/>
        </w:rPr>
        <w:t xml:space="preserve">De tijd, </w:t>
      </w:r>
      <w:r w:rsidR="009239EB" w:rsidRPr="0026018C">
        <w:rPr>
          <w:rStyle w:val="CharacterStyle1"/>
          <w:rFonts w:ascii="Times New Roman" w:hAnsi="Times New Roman"/>
          <w:spacing w:val="4"/>
          <w:sz w:val="24"/>
        </w:rPr>
        <w:t>hoe lang deze verbonden duren, is verschillend. Want het Oude was tijdelijk, het duurde tot de Messias toe; het Nieuwe is eeuwig, zoals er ge</w:t>
      </w:r>
      <w:r w:rsidR="009239EB" w:rsidRPr="0026018C">
        <w:rPr>
          <w:rStyle w:val="CharacterStyle1"/>
          <w:rFonts w:ascii="Times New Roman" w:hAnsi="Times New Roman"/>
          <w:spacing w:val="4"/>
          <w:sz w:val="24"/>
        </w:rPr>
        <w:softHyphen/>
        <w:t>schreven staat: „Ik zal een eeuwig verbond met hen maken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Jer. 32 : 40.</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7. </w:t>
      </w:r>
      <w:r w:rsidR="009239EB" w:rsidRPr="0026018C">
        <w:rPr>
          <w:rStyle w:val="CharacterStyle1"/>
          <w:rFonts w:ascii="Times New Roman" w:hAnsi="Times New Roman"/>
          <w:i/>
          <w:iCs/>
          <w:spacing w:val="4"/>
          <w:sz w:val="24"/>
        </w:rPr>
        <w:t xml:space="preserve">Wat ons aangaat: </w:t>
      </w:r>
      <w:r w:rsidR="009239EB" w:rsidRPr="0026018C">
        <w:rPr>
          <w:rStyle w:val="CharacterStyle1"/>
          <w:rFonts w:ascii="Times New Roman" w:hAnsi="Times New Roman"/>
          <w:spacing w:val="4"/>
          <w:sz w:val="24"/>
        </w:rPr>
        <w:t>wij worden onder beide verbonden tot verschillende din</w:t>
      </w:r>
      <w:r w:rsidR="009239EB" w:rsidRPr="0026018C">
        <w:rPr>
          <w:rStyle w:val="CharacterStyle1"/>
          <w:rFonts w:ascii="Times New Roman" w:hAnsi="Times New Roman"/>
          <w:spacing w:val="4"/>
          <w:sz w:val="24"/>
        </w:rPr>
        <w:softHyphen/>
        <w:t>gen verplicht. Onder het Oude was het volk verbonden, om niet alleen de Tien Geboden of de Wet der zeden te onderhouden, maar ook de ceremo</w:t>
      </w:r>
      <w:r w:rsidR="009239EB" w:rsidRPr="0026018C">
        <w:rPr>
          <w:rStyle w:val="CharacterStyle1"/>
          <w:rFonts w:ascii="Times New Roman" w:hAnsi="Times New Roman"/>
          <w:spacing w:val="4"/>
          <w:sz w:val="24"/>
        </w:rPr>
        <w:softHyphen/>
        <w:t>niële wetten en burgerlijke rechten, die door Mozes van Gods wege waren in</w:t>
      </w:r>
      <w:r w:rsidR="009239EB" w:rsidRPr="0026018C">
        <w:rPr>
          <w:rStyle w:val="CharacterStyle1"/>
          <w:rFonts w:ascii="Times New Roman" w:hAnsi="Times New Roman"/>
          <w:spacing w:val="4"/>
          <w:sz w:val="24"/>
        </w:rPr>
        <w:softHyphen/>
        <w:t>gesteld. Onder het Nieuwe zijn wij alleen verplicht, de Wet der zeden en het gebruik der sacramenten waar te nemen. Want de Ceremoniële wetten zijn nu afgeschaft en de Burgerlijke wetten van Mozes zijn nu middelmatige zaken.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Het Oude is </w:t>
      </w:r>
      <w:r w:rsidRPr="0026018C">
        <w:rPr>
          <w:rStyle w:val="CharacterStyle1"/>
          <w:rFonts w:ascii="Times New Roman" w:hAnsi="Times New Roman"/>
          <w:i/>
          <w:iCs/>
          <w:spacing w:val="4"/>
          <w:sz w:val="24"/>
        </w:rPr>
        <w:t xml:space="preserve">niet zo uitgebreid </w:t>
      </w:r>
      <w:r w:rsidRPr="0026018C">
        <w:rPr>
          <w:rStyle w:val="CharacterStyle1"/>
          <w:rFonts w:ascii="Times New Roman" w:hAnsi="Times New Roman"/>
          <w:spacing w:val="4"/>
          <w:sz w:val="24"/>
        </w:rPr>
        <w:t>als het Nieuwe. Onder het Oude was de Gemeente alleen tot het Joodse volk beperkt, waar zich de anderen, die za</w:t>
      </w:r>
      <w:r w:rsidRPr="0026018C">
        <w:rPr>
          <w:rStyle w:val="CharacterStyle1"/>
          <w:rFonts w:ascii="Times New Roman" w:hAnsi="Times New Roman"/>
          <w:spacing w:val="4"/>
          <w:sz w:val="24"/>
        </w:rPr>
        <w:softHyphen/>
        <w:t>lig wilden worden, bij moesten aansluiten. Onder het Nieuwe is de Kerk onder alle volken verspreid en behoren tot haar alle gelovigen, van welke natie, conditie of taal ze ook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Opmerking. </w:t>
      </w:r>
      <w:r w:rsidRPr="0026018C">
        <w:rPr>
          <w:rStyle w:val="CharacterStyle1"/>
          <w:rFonts w:ascii="Times New Roman" w:hAnsi="Times New Roman"/>
          <w:spacing w:val="4"/>
          <w:sz w:val="24"/>
        </w:rPr>
        <w:t>Het Oude Testament of verbond wordt in de Schrift dikwijls voor de Wet genomen, n.l. ten opzichte van dat deel, dat voornamelijk daar</w:t>
      </w:r>
      <w:r w:rsidRPr="0026018C">
        <w:rPr>
          <w:rStyle w:val="CharacterStyle1"/>
          <w:rFonts w:ascii="Times New Roman" w:hAnsi="Times New Roman"/>
          <w:spacing w:val="4"/>
          <w:sz w:val="24"/>
        </w:rPr>
        <w:softHyphen/>
        <w:t>over handelt. Want onder het Oude Testament wordt meer op de Wet aange</w:t>
      </w:r>
      <w:r w:rsidRPr="0026018C">
        <w:rPr>
          <w:rStyle w:val="CharacterStyle1"/>
          <w:rFonts w:ascii="Times New Roman" w:hAnsi="Times New Roman"/>
          <w:spacing w:val="4"/>
          <w:sz w:val="24"/>
        </w:rPr>
        <w:softHyphen/>
        <w:t>drongen, en die had toen veel delen, en het Evangelie was toen veel duis</w:t>
      </w:r>
      <w:r w:rsidRPr="0026018C">
        <w:rPr>
          <w:rStyle w:val="CharacterStyle1"/>
          <w:rFonts w:ascii="Times New Roman" w:hAnsi="Times New Roman"/>
          <w:spacing w:val="4"/>
          <w:sz w:val="24"/>
        </w:rPr>
        <w:softHyphen/>
        <w:t>terder. Daarentegen wordt het Nieuwe Testament of verbond meestal voor het Evangelie genomen. Want onder het Nieuwe is een groot deel der wet</w:t>
      </w:r>
      <w:r w:rsidRPr="0026018C">
        <w:rPr>
          <w:rStyle w:val="CharacterStyle1"/>
          <w:rFonts w:ascii="Times New Roman" w:hAnsi="Times New Roman"/>
          <w:spacing w:val="4"/>
          <w:sz w:val="24"/>
        </w:rPr>
        <w:softHyphen/>
        <w:t>geving afgeschaft en is het Evangelie klaarder geopenbaard.</w:t>
      </w:r>
    </w:p>
    <w:p w:rsidR="006A482D" w:rsidRPr="0026018C" w:rsidRDefault="006A482D"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Vraag 19: </w:t>
      </w:r>
      <w:r w:rsidRPr="0026018C">
        <w:rPr>
          <w:rStyle w:val="CharacterStyle1"/>
          <w:rFonts w:ascii="Times New Roman" w:hAnsi="Times New Roman"/>
          <w:i/>
          <w:spacing w:val="4"/>
          <w:sz w:val="24"/>
        </w:rPr>
        <w:t>Waaruit weet gij dat?</w:t>
      </w: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 xml:space="preserve">Uit het Heilig Evangelie, hetwelk God Zelf eerst in het paradijs geopenbaard heeft </w:t>
      </w:r>
      <w:r w:rsidRPr="0026018C">
        <w:rPr>
          <w:rStyle w:val="CharacterStyle1"/>
          <w:rFonts w:ascii="Times New Roman" w:hAnsi="Times New Roman"/>
          <w:i/>
          <w:spacing w:val="4"/>
          <w:w w:val="120"/>
          <w:sz w:val="24"/>
          <w:vertAlign w:val="superscript"/>
        </w:rPr>
        <w:t>a</w:t>
      </w:r>
      <w:r w:rsidRPr="0026018C">
        <w:rPr>
          <w:rStyle w:val="CharacterStyle1"/>
          <w:rFonts w:ascii="Times New Roman" w:hAnsi="Times New Roman"/>
          <w:i/>
          <w:spacing w:val="4"/>
          <w:sz w:val="24"/>
        </w:rPr>
        <w:t>) en daarna door de heilige Patriarchen en Profeten heeft laten verkondigen b), en door de offeranden en andere ceremoniën der Wet laten vóórbeelden c), en ten laatste door Zijn eniggeboren Zoon vervuld d).</w:t>
      </w:r>
    </w:p>
    <w:p w:rsidR="006A482D" w:rsidRPr="0026018C" w:rsidRDefault="006A482D" w:rsidP="0053509A">
      <w:pPr>
        <w:jc w:val="both"/>
        <w:rPr>
          <w:spacing w:val="4"/>
        </w:rPr>
      </w:pPr>
      <w:r w:rsidRPr="0026018C">
        <w:rPr>
          <w:spacing w:val="4"/>
        </w:rPr>
        <w:t xml:space="preserve">a. </w:t>
      </w:r>
      <w:r w:rsidR="009239EB" w:rsidRPr="0026018C">
        <w:rPr>
          <w:spacing w:val="4"/>
        </w:rPr>
        <w:t>Gen. 3 : 15.</w:t>
      </w:r>
    </w:p>
    <w:p w:rsidR="006A482D" w:rsidRPr="0026018C" w:rsidRDefault="006A482D" w:rsidP="0053509A">
      <w:pPr>
        <w:jc w:val="both"/>
        <w:rPr>
          <w:spacing w:val="4"/>
        </w:rPr>
      </w:pPr>
      <w:r w:rsidRPr="0026018C">
        <w:rPr>
          <w:spacing w:val="4"/>
        </w:rPr>
        <w:t xml:space="preserve">b. </w:t>
      </w:r>
      <w:r w:rsidR="009239EB" w:rsidRPr="0026018C">
        <w:rPr>
          <w:spacing w:val="4"/>
        </w:rPr>
        <w:t>Gen. 22 : 18; 26 : 4; 49 : 10v., Hand. 3 : 22-24; 10 : 43, Rom.</w:t>
      </w:r>
      <w:r w:rsidRPr="0026018C">
        <w:rPr>
          <w:spacing w:val="4"/>
        </w:rPr>
        <w:t xml:space="preserve"> </w:t>
      </w:r>
      <w:r w:rsidR="009239EB" w:rsidRPr="0026018C">
        <w:rPr>
          <w:spacing w:val="4"/>
        </w:rPr>
        <w:t>1 : 2, Hebr. 1 : 1.</w:t>
      </w:r>
    </w:p>
    <w:p w:rsidR="006A482D" w:rsidRPr="0026018C" w:rsidRDefault="006A482D" w:rsidP="0053509A">
      <w:pPr>
        <w:jc w:val="both"/>
        <w:rPr>
          <w:spacing w:val="4"/>
        </w:rPr>
      </w:pPr>
      <w:r w:rsidRPr="0026018C">
        <w:rPr>
          <w:spacing w:val="4"/>
        </w:rPr>
        <w:t xml:space="preserve">c. </w:t>
      </w:r>
      <w:r w:rsidR="009239EB" w:rsidRPr="0026018C">
        <w:rPr>
          <w:spacing w:val="4"/>
        </w:rPr>
        <w:t>Johs. 5 : 46.</w:t>
      </w:r>
    </w:p>
    <w:p w:rsidR="009239EB" w:rsidRPr="0026018C" w:rsidRDefault="006A482D" w:rsidP="0053509A">
      <w:pPr>
        <w:jc w:val="both"/>
        <w:rPr>
          <w:spacing w:val="4"/>
        </w:rPr>
      </w:pPr>
      <w:r w:rsidRPr="0026018C">
        <w:rPr>
          <w:spacing w:val="4"/>
        </w:rPr>
        <w:t xml:space="preserve">d. </w:t>
      </w:r>
      <w:r w:rsidR="009239EB" w:rsidRPr="0026018C">
        <w:rPr>
          <w:spacing w:val="4"/>
        </w:rPr>
        <w:t xml:space="preserve">Rom. 10 : </w:t>
      </w:r>
      <w:smartTag w:uri="urn:schemas-microsoft-com:office:smarttags" w:element="metricconverter">
        <w:smartTagPr>
          <w:attr w:name="ProductID" w:val="11. In"/>
        </w:smartTagPr>
        <w:r w:rsidR="009239EB" w:rsidRPr="0026018C">
          <w:rPr>
            <w:spacing w:val="4"/>
          </w:rPr>
          <w:t>4, Gal</w:t>
        </w:r>
      </w:smartTag>
      <w:r w:rsidR="009239EB" w:rsidRPr="0026018C">
        <w:rPr>
          <w:spacing w:val="4"/>
        </w:rPr>
        <w:t>. 3 : 24; 4 : 4, Kol, 2 : 17.</w:t>
      </w:r>
    </w:p>
    <w:p w:rsidR="006A482D" w:rsidRPr="0026018C" w:rsidRDefault="006A482D" w:rsidP="0053509A">
      <w:pPr>
        <w:jc w:val="both"/>
        <w:rPr>
          <w:spacing w:val="4"/>
        </w:rPr>
      </w:pPr>
    </w:p>
    <w:p w:rsidR="006A482D" w:rsidRPr="0026018C" w:rsidRDefault="006A482D" w:rsidP="0053509A">
      <w:pPr>
        <w:jc w:val="both"/>
        <w:rPr>
          <w:spacing w:val="4"/>
        </w:rPr>
      </w:pPr>
    </w:p>
    <w:p w:rsidR="009239EB" w:rsidRPr="0026018C" w:rsidRDefault="009239EB" w:rsidP="0053509A">
      <w:pPr>
        <w:jc w:val="both"/>
        <w:rPr>
          <w:b/>
          <w:iCs/>
          <w:spacing w:val="4"/>
        </w:rPr>
      </w:pPr>
      <w:r w:rsidRPr="0026018C">
        <w:rPr>
          <w:b/>
          <w:iCs/>
          <w:spacing w:val="4"/>
        </w:rPr>
        <w:t>Verklaring van het Evangelie.</w:t>
      </w:r>
    </w:p>
    <w:p w:rsidR="006A482D" w:rsidRPr="0026018C" w:rsidRDefault="006A482D" w:rsidP="0053509A">
      <w:pPr>
        <w:jc w:val="both"/>
        <w:rPr>
          <w:rStyle w:val="CharacterStyle1"/>
          <w:rFonts w:ascii="Times New Roman" w:hAnsi="Times New Roman"/>
          <w:spacing w:val="4"/>
          <w:sz w:val="24"/>
        </w:rPr>
      </w:pPr>
    </w:p>
    <w:p w:rsidR="006A482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Bij de bespreking van de Middelaar is het nodig, dat men ook handelt over de leer, waarin de Middelaar aangewezen, beschreven en aangeboden wordt, d.w.z. over het Evangelie; en over het middel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n.l. het geloof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waar</w:t>
      </w:r>
      <w:r w:rsidRPr="0026018C">
        <w:rPr>
          <w:rStyle w:val="CharacterStyle1"/>
          <w:rFonts w:ascii="Times New Roman" w:hAnsi="Times New Roman"/>
          <w:spacing w:val="4"/>
          <w:sz w:val="24"/>
        </w:rPr>
        <w:softHyphen/>
        <w:t xml:space="preserve">door wij Hem en al Zijn weldaden deelachtig gemaakt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en wel: </w:t>
      </w:r>
    </w:p>
    <w:p w:rsidR="006A482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omdat daarin voornamelijk over Hem gehandeld wordt, en geleerd, Wie en hoedanig de Middelaar is: </w:t>
      </w:r>
    </w:p>
    <w:p w:rsidR="006A482D"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omdat de Middelaar de Auteur van het Evan</w:t>
      </w:r>
      <w:r w:rsidRPr="0026018C">
        <w:rPr>
          <w:rStyle w:val="CharacterStyle1"/>
          <w:rFonts w:ascii="Times New Roman" w:hAnsi="Times New Roman"/>
          <w:spacing w:val="4"/>
          <w:sz w:val="24"/>
        </w:rPr>
        <w:softHyphen/>
        <w:t>gelie is. Want dat te ontdekken en te verkondigen behoort mede tot het ambt van de Middelaar, zoals de Schrift spreekt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„De eniggeboren Zoon, Die in den schoot des Vaders is, Die heeft Hem ons verklaard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omdat het (Evangelie n.l.) een deel van het verbond is, ja het Nieuwe ver</w:t>
      </w:r>
      <w:r w:rsidRPr="0026018C">
        <w:rPr>
          <w:rStyle w:val="CharacterStyle1"/>
          <w:rFonts w:ascii="Times New Roman" w:hAnsi="Times New Roman"/>
          <w:spacing w:val="4"/>
          <w:sz w:val="24"/>
        </w:rPr>
        <w:softHyphen/>
        <w:t>bond en het Evangelie komen zo nauwkeurig overeen, dat het één vaak voor het andere genomen wordt.</w:t>
      </w:r>
    </w:p>
    <w:p w:rsidR="006A482D" w:rsidRPr="0026018C" w:rsidRDefault="006A482D" w:rsidP="0053509A">
      <w:pPr>
        <w:jc w:val="both"/>
        <w:rPr>
          <w:spacing w:val="4"/>
        </w:rPr>
      </w:pPr>
    </w:p>
    <w:p w:rsidR="009239EB" w:rsidRPr="0026018C" w:rsidRDefault="009239EB" w:rsidP="0053509A">
      <w:pPr>
        <w:jc w:val="both"/>
        <w:rPr>
          <w:spacing w:val="4"/>
        </w:rPr>
      </w:pPr>
      <w:r w:rsidRPr="0026018C">
        <w:rPr>
          <w:spacing w:val="4"/>
        </w:rPr>
        <w:t>De voornaamste vraagstukken hierbij zijn:</w:t>
      </w:r>
    </w:p>
    <w:p w:rsidR="006A482D" w:rsidRPr="0026018C" w:rsidRDefault="006A482D" w:rsidP="006A482D">
      <w:pPr>
        <w:numPr>
          <w:ilvl w:val="0"/>
          <w:numId w:val="13"/>
        </w:numPr>
        <w:jc w:val="both"/>
        <w:rPr>
          <w:spacing w:val="4"/>
        </w:rPr>
      </w:pPr>
      <w:r w:rsidRPr="0026018C">
        <w:rPr>
          <w:spacing w:val="4"/>
        </w:rPr>
        <w:t>Wat het Evangelie is.</w:t>
      </w:r>
    </w:p>
    <w:p w:rsidR="006A482D" w:rsidRPr="0026018C" w:rsidRDefault="009239EB" w:rsidP="0053509A">
      <w:pPr>
        <w:numPr>
          <w:ilvl w:val="0"/>
          <w:numId w:val="13"/>
        </w:numPr>
        <w:jc w:val="both"/>
        <w:rPr>
          <w:spacing w:val="4"/>
        </w:rPr>
      </w:pPr>
      <w:r w:rsidRPr="0026018C">
        <w:rPr>
          <w:spacing w:val="4"/>
        </w:rPr>
        <w:t>Of het Evangelie een nieuwe leer is, dan wel of het s</w:t>
      </w:r>
      <w:r w:rsidR="006A482D" w:rsidRPr="0026018C">
        <w:rPr>
          <w:spacing w:val="4"/>
        </w:rPr>
        <w:t>teeds in de Gemeente bekend was.</w:t>
      </w:r>
    </w:p>
    <w:p w:rsidR="006A482D" w:rsidRPr="0026018C" w:rsidRDefault="009239EB" w:rsidP="0053509A">
      <w:pPr>
        <w:numPr>
          <w:ilvl w:val="0"/>
          <w:numId w:val="13"/>
        </w:numPr>
        <w:jc w:val="both"/>
        <w:rPr>
          <w:spacing w:val="4"/>
        </w:rPr>
      </w:pPr>
      <w:r w:rsidRPr="0026018C">
        <w:rPr>
          <w:spacing w:val="4"/>
        </w:rPr>
        <w:t>Waarin het Evange</w:t>
      </w:r>
      <w:r w:rsidR="006A482D" w:rsidRPr="0026018C">
        <w:rPr>
          <w:spacing w:val="4"/>
        </w:rPr>
        <w:t>lie onderscheiden is van de Wet.</w:t>
      </w:r>
    </w:p>
    <w:p w:rsidR="006A482D" w:rsidRPr="0026018C" w:rsidRDefault="009239EB" w:rsidP="0053509A">
      <w:pPr>
        <w:numPr>
          <w:ilvl w:val="0"/>
          <w:numId w:val="13"/>
        </w:numPr>
        <w:jc w:val="both"/>
        <w:rPr>
          <w:spacing w:val="4"/>
        </w:rPr>
      </w:pPr>
      <w:r w:rsidRPr="0026018C">
        <w:rPr>
          <w:spacing w:val="4"/>
        </w:rPr>
        <w:t xml:space="preserve">Welke </w:t>
      </w:r>
      <w:r w:rsidR="006A482D" w:rsidRPr="0026018C">
        <w:rPr>
          <w:spacing w:val="4"/>
        </w:rPr>
        <w:t>de vruchten des Evangelies zijn.</w:t>
      </w:r>
    </w:p>
    <w:p w:rsidR="009239EB" w:rsidRPr="0026018C" w:rsidRDefault="009239EB" w:rsidP="0053509A">
      <w:pPr>
        <w:numPr>
          <w:ilvl w:val="0"/>
          <w:numId w:val="13"/>
        </w:numPr>
        <w:jc w:val="both"/>
        <w:rPr>
          <w:spacing w:val="4"/>
        </w:rPr>
      </w:pPr>
      <w:r w:rsidRPr="0026018C">
        <w:rPr>
          <w:spacing w:val="4"/>
        </w:rPr>
        <w:t>Waaraan de zekerheid van het Evangelie gekend wordt.</w:t>
      </w:r>
    </w:p>
    <w:p w:rsidR="006A482D" w:rsidRPr="0026018C" w:rsidRDefault="006A482D" w:rsidP="0053509A">
      <w:pPr>
        <w:jc w:val="both"/>
        <w:rPr>
          <w:i/>
          <w:iCs/>
          <w:spacing w:val="4"/>
        </w:rPr>
      </w:pPr>
    </w:p>
    <w:p w:rsidR="009239EB" w:rsidRPr="0026018C" w:rsidRDefault="006A482D" w:rsidP="0053509A">
      <w:pPr>
        <w:jc w:val="both"/>
        <w:rPr>
          <w:i/>
          <w:iCs/>
          <w:spacing w:val="4"/>
        </w:rPr>
      </w:pPr>
      <w:r w:rsidRPr="0026018C">
        <w:rPr>
          <w:i/>
          <w:iCs/>
          <w:spacing w:val="4"/>
        </w:rPr>
        <w:t xml:space="preserve">1. </w:t>
      </w:r>
      <w:r w:rsidR="009239EB" w:rsidRPr="0026018C">
        <w:rPr>
          <w:b/>
          <w:i/>
          <w:iCs/>
          <w:spacing w:val="4"/>
        </w:rPr>
        <w:t>Wat het Evangelie is.</w:t>
      </w:r>
    </w:p>
    <w:p w:rsidR="006A482D" w:rsidRPr="0026018C" w:rsidRDefault="009239EB" w:rsidP="0053509A">
      <w:pPr>
        <w:jc w:val="both"/>
        <w:rPr>
          <w:spacing w:val="4"/>
        </w:rPr>
      </w:pPr>
      <w:r w:rsidRPr="0026018C">
        <w:rPr>
          <w:spacing w:val="4"/>
        </w:rPr>
        <w:t xml:space="preserve">Het woord </w:t>
      </w:r>
      <w:r w:rsidRPr="0026018C">
        <w:rPr>
          <w:i/>
          <w:iCs/>
          <w:spacing w:val="4"/>
        </w:rPr>
        <w:t xml:space="preserve">Evangelie </w:t>
      </w:r>
      <w:r w:rsidRPr="0026018C">
        <w:rPr>
          <w:spacing w:val="4"/>
        </w:rPr>
        <w:t xml:space="preserve">betekent volgens het Grieks: </w:t>
      </w:r>
    </w:p>
    <w:p w:rsidR="006A482D" w:rsidRPr="0026018C" w:rsidRDefault="009239EB" w:rsidP="006A482D">
      <w:pPr>
        <w:numPr>
          <w:ilvl w:val="0"/>
          <w:numId w:val="14"/>
        </w:numPr>
        <w:jc w:val="both"/>
        <w:rPr>
          <w:spacing w:val="4"/>
        </w:rPr>
      </w:pPr>
      <w:r w:rsidRPr="0026018C">
        <w:rPr>
          <w:spacing w:val="4"/>
        </w:rPr>
        <w:t>een blijde boodschap,</w:t>
      </w:r>
      <w:r w:rsidR="006A482D" w:rsidRPr="0026018C">
        <w:rPr>
          <w:spacing w:val="4"/>
        </w:rPr>
        <w:t xml:space="preserve"> </w:t>
      </w:r>
    </w:p>
    <w:p w:rsidR="006A482D" w:rsidRPr="0026018C" w:rsidRDefault="009239EB" w:rsidP="006A482D">
      <w:pPr>
        <w:numPr>
          <w:ilvl w:val="0"/>
          <w:numId w:val="14"/>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offer, dat aan God gebracht wordt voor een blijde boodschap, en </w:t>
      </w:r>
    </w:p>
    <w:p w:rsidR="009239EB" w:rsidRPr="0026018C" w:rsidRDefault="009239EB" w:rsidP="006A482D">
      <w:pPr>
        <w:numPr>
          <w:ilvl w:val="0"/>
          <w:numId w:val="14"/>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een beloning of gift, die aan de brenger van de blijde boodschap te beurt valt. Nu betekent het woord hier: de leer of blijde boodschap van Christus' komst in het vlees, Luk. 2 : 10: „Want ziet, ik verkondig u grote blijdschap, die al den volke wezen zal</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woorden </w:t>
      </w:r>
      <w:r w:rsidRPr="0026018C">
        <w:rPr>
          <w:rStyle w:val="CharacterStyle1"/>
          <w:rFonts w:ascii="Times New Roman" w:hAnsi="Times New Roman"/>
          <w:i/>
          <w:iCs/>
          <w:spacing w:val="4"/>
          <w:sz w:val="24"/>
        </w:rPr>
        <w:t xml:space="preserve">Epangelia </w:t>
      </w:r>
      <w:r w:rsidRPr="0026018C">
        <w:rPr>
          <w:rStyle w:val="CharacterStyle1"/>
          <w:rFonts w:ascii="Times New Roman" w:hAnsi="Times New Roman"/>
          <w:spacing w:val="4"/>
          <w:sz w:val="24"/>
        </w:rPr>
        <w:t xml:space="preserve">en </w:t>
      </w:r>
      <w:r w:rsidRPr="0026018C">
        <w:rPr>
          <w:rStyle w:val="CharacterStyle1"/>
          <w:rFonts w:ascii="Times New Roman" w:hAnsi="Times New Roman"/>
          <w:i/>
          <w:iCs/>
          <w:spacing w:val="4"/>
          <w:sz w:val="24"/>
        </w:rPr>
        <w:t xml:space="preserve">Evangelium </w:t>
      </w:r>
      <w:r w:rsidRPr="0026018C">
        <w:rPr>
          <w:rStyle w:val="CharacterStyle1"/>
          <w:rFonts w:ascii="Times New Roman" w:hAnsi="Times New Roman"/>
          <w:spacing w:val="4"/>
          <w:sz w:val="24"/>
        </w:rPr>
        <w:t>verschillen van elkaar; want het eer</w:t>
      </w:r>
      <w:r w:rsidRPr="0026018C">
        <w:rPr>
          <w:rStyle w:val="CharacterStyle1"/>
          <w:rFonts w:ascii="Times New Roman" w:hAnsi="Times New Roman"/>
          <w:spacing w:val="4"/>
          <w:sz w:val="24"/>
        </w:rPr>
        <w:softHyphen/>
        <w:t>ste woord is de belofte, dat de Messias komen zou, terwijl het Evangelie de boodschap van Zijn komst is. Toch wordt dit verschil in betekenis niet altijd gemaakt, ze is trouwens meer in het woord dan in de zaak zelf gele</w:t>
      </w:r>
      <w:r w:rsidRPr="0026018C">
        <w:rPr>
          <w:rStyle w:val="CharacterStyle1"/>
          <w:rFonts w:ascii="Times New Roman" w:hAnsi="Times New Roman"/>
          <w:spacing w:val="4"/>
          <w:sz w:val="24"/>
        </w:rPr>
        <w:softHyphen/>
        <w:t>gen. Want de weldaden van de Messias zijn onder de belofte en bij de ver</w:t>
      </w:r>
      <w:r w:rsidRPr="0026018C">
        <w:rPr>
          <w:rStyle w:val="CharacterStyle1"/>
          <w:rFonts w:ascii="Times New Roman" w:hAnsi="Times New Roman"/>
          <w:spacing w:val="4"/>
          <w:sz w:val="24"/>
        </w:rPr>
        <w:softHyphen/>
        <w:t>vulling enerlei. (Vgl.</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56 en 14 : 6,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8).</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Wat het Evangelie is, wordt in de Vragen 18, 19 en 20 van de Catechismus uiteengezet. Het wil zeggen, dat het een leer van God is, die door de Zoon, als Middelaar, al dadelijk na de zondeval van het menselijke geslacht, ge</w:t>
      </w:r>
      <w:r w:rsidRPr="0026018C">
        <w:rPr>
          <w:rStyle w:val="CharacterStyle1"/>
          <w:rFonts w:ascii="Times New Roman" w:hAnsi="Times New Roman"/>
          <w:spacing w:val="4"/>
          <w:sz w:val="24"/>
        </w:rPr>
        <w:softHyphen/>
        <w:t>openbaard werd; belovende daarbij aan allen die geloven en zich van harte bekeren, vergeving van zonden, verlossing van de dood, de vervloeking en toom van God, alsook gerechtigheid en eeuwig leven, en dat alles: uit genade, om en door die Zoon van God, de Middelaar. Door middel van deze leer werkt de Heilige Geest krachtdadig, en ontsteekt in het hart der uitver</w:t>
      </w:r>
      <w:r w:rsidRPr="0026018C">
        <w:rPr>
          <w:rStyle w:val="CharacterStyle1"/>
          <w:rFonts w:ascii="Times New Roman" w:hAnsi="Times New Roman"/>
          <w:spacing w:val="4"/>
          <w:sz w:val="24"/>
        </w:rPr>
        <w:softHyphen/>
        <w:t>korenen geloof en boetvaardigheid als het beginsel van het eeuwige leven. Men zou het (Evangelie n.l.) ook als volgt kunnen omschrijven: het Evan</w:t>
      </w:r>
      <w:r w:rsidRPr="0026018C">
        <w:rPr>
          <w:rStyle w:val="CharacterStyle1"/>
          <w:rFonts w:ascii="Times New Roman" w:hAnsi="Times New Roman"/>
          <w:spacing w:val="4"/>
          <w:sz w:val="24"/>
        </w:rPr>
        <w:softHyphen/>
        <w:t>gelie is een leer van God, die allereerst in het paradijs is geopenbaard, daarna door de Patriarchen en Profeten werd verkondigd, door de offers en andere ceremoniën der Wet afgebeeld, en ten slotte door Zijn eniggeboren Zoon vervuld; terwijl het ons nader leert, dat Gods Zoon, onze Heere Jezus Christus, ons geworden is tot wijsheid, rechtvaardigheid, heiligmaking en verlossing, d.w.z. tot een volkomen Middelaar, Die voor de zonden van het menselijke geslacht voldoening bracht en het de gerechtigheid en het eeuwi</w:t>
      </w:r>
      <w:r w:rsidRPr="0026018C">
        <w:rPr>
          <w:rStyle w:val="CharacterStyle1"/>
          <w:rFonts w:ascii="Times New Roman" w:hAnsi="Times New Roman"/>
          <w:spacing w:val="4"/>
          <w:sz w:val="24"/>
        </w:rPr>
        <w:softHyphen/>
        <w:t>ge leven terugschonk, voor zover zij Hem door een waar geloof ingeplant zijn en Zijn weldaden omhelzen.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omschrijving vindt bevestiging in al die teksten, die de korte in</w:t>
      </w:r>
      <w:r w:rsidRPr="0026018C">
        <w:rPr>
          <w:rStyle w:val="CharacterStyle1"/>
          <w:rFonts w:ascii="Times New Roman" w:hAnsi="Times New Roman"/>
          <w:spacing w:val="4"/>
          <w:sz w:val="24"/>
        </w:rPr>
        <w:softHyphen/>
        <w:t>houd (= summa) van het Evangelie bevatten, zoals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40: „En dit is de wil Desgenen Die Mij gezonden heeft, dat een iegelijk die den Zoon aan</w:t>
      </w:r>
      <w:r w:rsidRPr="0026018C">
        <w:rPr>
          <w:rStyle w:val="CharacterStyle1"/>
          <w:rFonts w:ascii="Times New Roman" w:hAnsi="Times New Roman"/>
          <w:spacing w:val="4"/>
          <w:sz w:val="24"/>
        </w:rPr>
        <w:softHyphen/>
        <w:t>schouwt en in Hem gelooft, het eeuwige leven hebbe; en Ik zal hem opwek</w:t>
      </w:r>
      <w:r w:rsidRPr="0026018C">
        <w:rPr>
          <w:rStyle w:val="CharacterStyle1"/>
          <w:rFonts w:ascii="Times New Roman" w:hAnsi="Times New Roman"/>
          <w:spacing w:val="4"/>
          <w:sz w:val="24"/>
        </w:rPr>
        <w:softHyphen/>
        <w:t>ken ten uitersten dage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Hand. 13 : 38: „Zo zij u dan bekend, mannen broe</w:t>
      </w:r>
      <w:r w:rsidRPr="0026018C">
        <w:rPr>
          <w:rStyle w:val="CharacterStyle1"/>
          <w:rFonts w:ascii="Times New Roman" w:hAnsi="Times New Roman"/>
          <w:spacing w:val="4"/>
          <w:sz w:val="24"/>
        </w:rPr>
        <w:softHyphen/>
        <w:t>ders, dat door Dezen u vergeving der zonden verkondigd wordt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Luk. 24 : 47, waar gezegd wordt, dat „in Zijnen Naam gepredikt (moet)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bekering en vergeving der zonden onder alle volken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17: „De Wet is door Mozes gegeven, de genade en de waarheid is door Jezus Christus geworden</w:t>
      </w:r>
      <w:r w:rsidR="00C05C9C" w:rsidRPr="0026018C">
        <w:rPr>
          <w:rStyle w:val="CharacterStyle1"/>
          <w:rFonts w:ascii="Times New Roman" w:hAnsi="Times New Roman"/>
          <w:spacing w:val="4"/>
          <w:sz w:val="24"/>
        </w:rPr>
        <w:t>.”</w:t>
      </w:r>
    </w:p>
    <w:p w:rsidR="006A482D" w:rsidRPr="0026018C" w:rsidRDefault="006A482D" w:rsidP="0053509A">
      <w:pPr>
        <w:jc w:val="both"/>
        <w:rPr>
          <w:spacing w:val="4"/>
        </w:rPr>
      </w:pPr>
    </w:p>
    <w:p w:rsidR="009239EB" w:rsidRPr="0026018C" w:rsidRDefault="006A482D" w:rsidP="0053509A">
      <w:pPr>
        <w:jc w:val="both"/>
        <w:rPr>
          <w:i/>
          <w:iCs/>
          <w:spacing w:val="4"/>
        </w:rPr>
      </w:pPr>
      <w:r w:rsidRPr="0026018C">
        <w:rPr>
          <w:spacing w:val="4"/>
        </w:rPr>
        <w:t>2.</w:t>
      </w:r>
      <w:r w:rsidR="009239EB" w:rsidRPr="0026018C">
        <w:rPr>
          <w:spacing w:val="4"/>
        </w:rPr>
        <w:t xml:space="preserve"> </w:t>
      </w:r>
      <w:r w:rsidR="009239EB" w:rsidRPr="0026018C">
        <w:rPr>
          <w:b/>
          <w:i/>
          <w:iCs/>
          <w:spacing w:val="4"/>
        </w:rPr>
        <w:t>Of het Evangelie steeds in de Gemeente bekend geweest is, dan wel of het een nieuwe leer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t>
      </w:r>
      <w:r w:rsidRPr="0026018C">
        <w:rPr>
          <w:rStyle w:val="CharacterStyle1"/>
          <w:rFonts w:ascii="Times New Roman" w:hAnsi="Times New Roman"/>
          <w:i/>
          <w:iCs/>
          <w:spacing w:val="4"/>
          <w:sz w:val="24"/>
        </w:rPr>
        <w:t xml:space="preserve">Evangelie </w:t>
      </w:r>
      <w:r w:rsidRPr="0026018C">
        <w:rPr>
          <w:rStyle w:val="CharacterStyle1"/>
          <w:rFonts w:ascii="Times New Roman" w:hAnsi="Times New Roman"/>
          <w:spacing w:val="4"/>
          <w:sz w:val="24"/>
        </w:rPr>
        <w:t xml:space="preserve">betekent nu eens de leer van de belofte der genade en van de vergeving der zonden, die uit genade gegeven zou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omwille van de offerande van de Messias; dan weer betekent het de leer van de Messias, Die al gekomen is. In de tweede betekenis was het niet steeds in de Ge</w:t>
      </w:r>
      <w:r w:rsidRPr="0026018C">
        <w:rPr>
          <w:rStyle w:val="CharacterStyle1"/>
          <w:rFonts w:ascii="Times New Roman" w:hAnsi="Times New Roman"/>
          <w:spacing w:val="4"/>
          <w:sz w:val="24"/>
        </w:rPr>
        <w:softHyphen/>
        <w:t>meente bekend, maar werd het bekend mét het Nieuwe Testament. Maar in de eerste betekenis was het wel steeds in de Gemeente bekend. Want terstond na 's mensen zondeval werd het aan onze eerste voorouders in het paradijs bekendgemaakt, daarna door de Patriarchen en Profeten verbreid en ver</w:t>
      </w:r>
      <w:r w:rsidRPr="0026018C">
        <w:rPr>
          <w:rStyle w:val="CharacterStyle1"/>
          <w:rFonts w:ascii="Times New Roman" w:hAnsi="Times New Roman"/>
          <w:spacing w:val="4"/>
          <w:sz w:val="24"/>
        </w:rPr>
        <w:softHyphen/>
        <w:t>klaard, en ten slotte door Christus vervuld en verklaard.</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spacing w:val="4"/>
          <w:sz w:val="24"/>
        </w:rPr>
        <w:t>Bastingius en Spintlerus zeggen, dat God Zelf het Evangelie allereerst in het paradijs heeft geopenbaard. Want terstond na de val heeft Hij door Zijn belofte doen blijken, op welke manier Hij het menselijke geslacht, dat aan de vervloeking en eeuwige dood onderworpen was, overeenkomstig Zijn ver</w:t>
      </w:r>
      <w:r w:rsidR="009239EB" w:rsidRPr="0026018C">
        <w:rPr>
          <w:rStyle w:val="CharacterStyle1"/>
          <w:rFonts w:ascii="Times New Roman" w:hAnsi="Times New Roman"/>
          <w:spacing w:val="4"/>
          <w:sz w:val="24"/>
        </w:rPr>
        <w:softHyphen/>
        <w:t>borgen Raadsbesluit wilde verlossen en met Zich verzoenen, zeggende: Het Zaad der vrouw (en dat is Christus) zal de slang (de duivel) de kop vermor</w:t>
      </w:r>
      <w:r w:rsidR="009239EB" w:rsidRPr="0026018C">
        <w:rPr>
          <w:rStyle w:val="CharacterStyle1"/>
          <w:rFonts w:ascii="Times New Roman" w:hAnsi="Times New Roman"/>
          <w:spacing w:val="4"/>
          <w:sz w:val="24"/>
        </w:rPr>
        <w:softHyphen/>
        <w:t>zelen, d.w.z. de duivel overwinnen en zo de mensen volkomen verlossing van alle ellende brengen.</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spacing w:val="4"/>
          <w:sz w:val="24"/>
        </w:rPr>
        <w:t>Dat God dit verder, a.h.w. van hand tot hand, door de Patriarchen en Pro</w:t>
      </w:r>
      <w:r w:rsidR="009239EB" w:rsidRPr="0026018C">
        <w:rPr>
          <w:rStyle w:val="CharacterStyle1"/>
          <w:rFonts w:ascii="Times New Roman" w:hAnsi="Times New Roman"/>
          <w:spacing w:val="4"/>
          <w:sz w:val="24"/>
        </w:rPr>
        <w:softHyphen/>
        <w:t xml:space="preserve">feten aan hun nakomelingen heeft laten doorgeven, blijkt daaruit, dat het van Adam gekomen is in het huisgezin van Seth, Enoch, Noach en Sem, en vandaar tot Abraham, met wie God Zijn verbond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waarvan Christus het fundament was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heeft opgericht; verder tot Abrahams nakomelingen in Egypte, en zo ook tot Mozes, door wie de leer van het Evangelie voor het eerst beschreven werd, en daarna door de heilige Profeten steeds breder en rij</w:t>
      </w:r>
      <w:r w:rsidR="009239EB" w:rsidRPr="0026018C">
        <w:rPr>
          <w:rStyle w:val="CharacterStyle1"/>
          <w:rFonts w:ascii="Times New Roman" w:hAnsi="Times New Roman"/>
          <w:spacing w:val="4"/>
          <w:sz w:val="24"/>
        </w:rPr>
        <w:softHyphen/>
        <w:t>ker verklaard en bevestigd. Vergelijk hiervoor: Gen. 4 : 6, 17 : 9, 18 : 19, 22 : 8, 49 : 10,</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8 : 56,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13 : 8, Luk. 1 : 55, Deut. 18 : 18, 2 Sam. 7 : 12, Hand. 3 : 21 en 24, 10 : 43, Rom. 1 : 2,</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46v. en andere teksten, zoals de Bijbel daar vol van is.</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spacing w:val="4"/>
          <w:sz w:val="24"/>
        </w:rPr>
        <w:t>Bovendien heeft God deze leer des Evangelies niet alleen door de leven</w:t>
      </w:r>
      <w:r w:rsidR="009239EB" w:rsidRPr="0026018C">
        <w:rPr>
          <w:rStyle w:val="CharacterStyle1"/>
          <w:rFonts w:ascii="Times New Roman" w:hAnsi="Times New Roman"/>
          <w:spacing w:val="4"/>
          <w:sz w:val="24"/>
        </w:rPr>
        <w:softHyphen/>
        <w:t>de stem bekend laten maken, maar ook (om die beter en vaster in te pren</w:t>
      </w:r>
      <w:r w:rsidR="009239EB" w:rsidRPr="0026018C">
        <w:rPr>
          <w:rStyle w:val="CharacterStyle1"/>
          <w:rFonts w:ascii="Times New Roman" w:hAnsi="Times New Roman"/>
          <w:spacing w:val="4"/>
          <w:sz w:val="24"/>
        </w:rPr>
        <w:softHyphen/>
        <w:t xml:space="preserve">ten) door de offeranden van de </w:t>
      </w:r>
      <w:r w:rsidRPr="0026018C">
        <w:rPr>
          <w:rStyle w:val="CharacterStyle1"/>
          <w:rFonts w:ascii="Times New Roman" w:hAnsi="Times New Roman"/>
          <w:spacing w:val="4"/>
          <w:sz w:val="24"/>
        </w:rPr>
        <w:t>L</w:t>
      </w:r>
      <w:r w:rsidR="009239EB" w:rsidRPr="0026018C">
        <w:rPr>
          <w:rStyle w:val="CharacterStyle1"/>
          <w:rFonts w:ascii="Times New Roman" w:hAnsi="Times New Roman"/>
          <w:spacing w:val="4"/>
          <w:sz w:val="24"/>
        </w:rPr>
        <w:t>evi</w:t>
      </w:r>
      <w:r w:rsidRPr="0026018C">
        <w:rPr>
          <w:rStyle w:val="CharacterStyle1"/>
          <w:rFonts w:ascii="Times New Roman" w:hAnsi="Times New Roman"/>
          <w:spacing w:val="4"/>
          <w:sz w:val="24"/>
        </w:rPr>
        <w:t>e</w:t>
      </w:r>
      <w:r w:rsidR="009239EB" w:rsidRPr="0026018C">
        <w:rPr>
          <w:rStyle w:val="CharacterStyle1"/>
          <w:rFonts w:ascii="Times New Roman" w:hAnsi="Times New Roman"/>
          <w:spacing w:val="4"/>
          <w:sz w:val="24"/>
        </w:rPr>
        <w:t>tische priesters, door bloedsprengin</w:t>
      </w:r>
      <w:r w:rsidR="009239EB" w:rsidRPr="0026018C">
        <w:rPr>
          <w:rStyle w:val="CharacterStyle1"/>
          <w:rFonts w:ascii="Times New Roman" w:hAnsi="Times New Roman"/>
          <w:spacing w:val="4"/>
          <w:sz w:val="24"/>
        </w:rPr>
        <w:softHyphen/>
        <w:t>gen, wassingen, reinigingen en andere ceremoniën meer, maar vooral door het sacrament van het Paaslam laten afbeelden, ten bewijze dat de Midde</w:t>
      </w:r>
      <w:r w:rsidR="009239EB" w:rsidRPr="0026018C">
        <w:rPr>
          <w:rStyle w:val="CharacterStyle1"/>
          <w:rFonts w:ascii="Times New Roman" w:hAnsi="Times New Roman"/>
          <w:spacing w:val="4"/>
          <w:sz w:val="24"/>
        </w:rPr>
        <w:softHyphen/>
        <w:t>laar een offer voor de zonde der wereld worden zou, Zijn bloed zou vergie</w:t>
      </w:r>
      <w:r w:rsidR="009239EB" w:rsidRPr="0026018C">
        <w:rPr>
          <w:rStyle w:val="CharacterStyle1"/>
          <w:rFonts w:ascii="Times New Roman" w:hAnsi="Times New Roman"/>
          <w:spacing w:val="4"/>
          <w:sz w:val="24"/>
        </w:rPr>
        <w:softHyphen/>
        <w:t>ten, en zo een eeuwige besprenging en reiniging van zonden aanrichten:</w:t>
      </w:r>
      <w:r w:rsidRPr="0026018C">
        <w:rPr>
          <w:rStyle w:val="CharacterStyle1"/>
          <w:rFonts w:ascii="Times New Roman" w:hAnsi="Times New Roman"/>
          <w:spacing w:val="4"/>
          <w:w w:val="180"/>
          <w:sz w:val="24"/>
          <w:vertAlign w:val="superscript"/>
        </w:rPr>
        <w:t xml:space="preserve"> </w:t>
      </w:r>
      <w:r w:rsidRPr="0026018C">
        <w:rPr>
          <w:rStyle w:val="CharacterStyle1"/>
          <w:rFonts w:ascii="Times New Roman" w:hAnsi="Times New Roman"/>
          <w:spacing w:val="4"/>
          <w:sz w:val="24"/>
        </w:rPr>
        <w:t>om</w:t>
      </w:r>
      <w:r w:rsidR="009239EB" w:rsidRPr="0026018C">
        <w:rPr>
          <w:rStyle w:val="CharacterStyle1"/>
          <w:rFonts w:ascii="Times New Roman" w:hAnsi="Times New Roman"/>
          <w:spacing w:val="4"/>
          <w:sz w:val="24"/>
        </w:rPr>
        <w:t xml:space="preserve"> ons als de rechte Hogepriester tot een koninklijk priesterdom te wijden, dat God „in geest en waarheid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dienen zou; zoals de apostel (Paulus n.l.) door heel de Brief aan de Hebreeën dat duidelijk leert en verklaart.</w:t>
      </w:r>
    </w:p>
    <w:p w:rsidR="009239EB" w:rsidRPr="0026018C" w:rsidRDefault="006A482D"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spacing w:val="4"/>
          <w:sz w:val="24"/>
        </w:rPr>
        <w:t>Tenslotte heeft God dit alles door Zijn Zoon vervuld, toen Hij Jezus Christus metterdaad kwam te schenken, Die niet slechts volbracht heeft hetgeen tot onze zaligheid vereist werd, maar ons ook dit Evangelie op het allerklaarst heeft verkondigd; zoals Hij ook door de prediking, die door Hem in Zijn Kerk ingesteld was, doen zal tot aan de voleinding der wereld.</w:t>
      </w:r>
    </w:p>
    <w:p w:rsidR="006A482D" w:rsidRPr="0026018C" w:rsidRDefault="006A482D"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Dit wordt bewezen door de getuigenissen der Apostelen, zoals van Petrus, Hand. 10 : 43: „Dezen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zegt Petrus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geven al de Profeten getuigenis, dat een iegelijk die in Hem gelooft, vergeving der zonden ontvangen zal door Zijnen Naam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 P. 1 : 10: „Van welke zaligheid ondervraagd en onder</w:t>
      </w:r>
      <w:r w:rsidRPr="0026018C">
        <w:rPr>
          <w:rStyle w:val="CharacterStyle1"/>
          <w:rFonts w:ascii="Times New Roman" w:hAnsi="Times New Roman"/>
          <w:spacing w:val="4"/>
          <w:sz w:val="24"/>
        </w:rPr>
        <w:softHyphen/>
        <w:t>zocht hebben de Profeten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Evenals van Paulus, Rom. 1 : 2: Welk Evangelie „Hij te voren beloofd had door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Profeten, in de heilige Schriften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Christus Zelf bevestigt dit,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46: „Indien gij Mozes geloofdet, zo zoudt gij Mij geloven; want hij heeft van Mij geschreven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is ook duidelijk uit al de beloften en voorzeggingen inzake de Mes</w:t>
      </w:r>
      <w:r w:rsidRPr="0026018C">
        <w:rPr>
          <w:rStyle w:val="CharacterStyle1"/>
          <w:rFonts w:ascii="Times New Roman" w:hAnsi="Times New Roman"/>
          <w:spacing w:val="4"/>
          <w:sz w:val="24"/>
        </w:rPr>
        <w:softHyphen/>
        <w:t>sias, welke wij verplicht zijn nauwkeurig gade te slaan. Want God wil, dat wij zullen weten, dat er maar één leer der zaligheid ter wereld is, en al</w:t>
      </w:r>
      <w:r w:rsidRPr="0026018C">
        <w:rPr>
          <w:rStyle w:val="CharacterStyle1"/>
          <w:rFonts w:ascii="Times New Roman" w:hAnsi="Times New Roman"/>
          <w:spacing w:val="4"/>
          <w:sz w:val="24"/>
        </w:rPr>
        <w:softHyphen/>
        <w:t xml:space="preserve">tijd geweest is, en één weg, n.l. door Christus; zoals hierover gesproken wordt,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8: „Jezus Christus is gisteren en heden Dezelfde en in der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6: „Ik ben de Weg en de Waarheid en het Leven. Nie</w:t>
      </w:r>
      <w:r w:rsidRPr="0026018C">
        <w:rPr>
          <w:rStyle w:val="CharacterStyle1"/>
          <w:rFonts w:ascii="Times New Roman" w:hAnsi="Times New Roman"/>
          <w:spacing w:val="4"/>
          <w:sz w:val="24"/>
        </w:rPr>
        <w:softHyphen/>
        <w:t>mand komt tot den Vader dan door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id. 5 : 46: Mozes „heeft van Mij geschreven</w:t>
      </w:r>
      <w:r w:rsidR="00C05C9C" w:rsidRPr="0026018C">
        <w:rPr>
          <w:rStyle w:val="CharacterStyle1"/>
          <w:rFonts w:ascii="Times New Roman" w:hAnsi="Times New Roman"/>
          <w:spacing w:val="4"/>
          <w:sz w:val="24"/>
        </w:rPr>
        <w:t>.”</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hoe, heeft Mozes van Christus geschreven? </w:t>
      </w:r>
    </w:p>
    <w:p w:rsidR="00CB30BE" w:rsidRPr="0026018C" w:rsidRDefault="009239EB" w:rsidP="00CB30BE">
      <w:pPr>
        <w:numPr>
          <w:ilvl w:val="0"/>
          <w:numId w:val="1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Hij verhaalde</w:t>
      </w:r>
      <w:r w:rsidR="00CB30BE" w:rsidRPr="0026018C">
        <w:rPr>
          <w:rStyle w:val="CharacterStyle1"/>
          <w:rFonts w:ascii="Times New Roman" w:hAnsi="Times New Roman"/>
          <w:spacing w:val="4"/>
          <w:sz w:val="24"/>
        </w:rPr>
        <w:t xml:space="preserve"> d</w:t>
      </w:r>
      <w:r w:rsidRPr="0026018C">
        <w:rPr>
          <w:rStyle w:val="CharacterStyle1"/>
          <w:rFonts w:ascii="Times New Roman" w:hAnsi="Times New Roman"/>
          <w:spacing w:val="4"/>
          <w:sz w:val="24"/>
        </w:rPr>
        <w:t>e</w:t>
      </w:r>
      <w:r w:rsidR="00CB30BE"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belofte van de Messias, Gen. 22 : 18: „In uwen Zade zullen gezegend worden alle volken der aarde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Deut. 18 : 15: „Een Profeet uit het midden van u, uit</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broederen, als mij, zal u de HEERE uw God verwekken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Num. 24 : 17: „Er zal een Ster voortgaan uit Jakob</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Gen. 49 : 10: „De scepter zal van Juda niet wijken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totdat Silo komt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CB30BE" w:rsidRPr="0026018C" w:rsidRDefault="009239EB" w:rsidP="00CB30BE">
      <w:pPr>
        <w:numPr>
          <w:ilvl w:val="0"/>
          <w:numId w:val="1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beloften van de Messias strekken zich uit tot een zeker geslacht en zekere personen, uit wie de Messias geboren zou worden, en aan wie ook deze beloften van tijd tot tijd vernieuwd en ver</w:t>
      </w:r>
      <w:r w:rsidRPr="0026018C">
        <w:rPr>
          <w:rStyle w:val="CharacterStyle1"/>
          <w:rFonts w:ascii="Times New Roman" w:hAnsi="Times New Roman"/>
          <w:spacing w:val="4"/>
          <w:sz w:val="24"/>
        </w:rPr>
        <w:softHyphen/>
        <w:t xml:space="preserve">klaard werden. </w:t>
      </w:r>
    </w:p>
    <w:p w:rsidR="009239EB" w:rsidRPr="0026018C" w:rsidRDefault="009239EB" w:rsidP="00CB30BE">
      <w:pPr>
        <w:numPr>
          <w:ilvl w:val="0"/>
          <w:numId w:val="1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Het ganse levitische priesterschap en de hele ceremoni</w:t>
      </w:r>
      <w:r w:rsidRPr="0026018C">
        <w:rPr>
          <w:rStyle w:val="CharacterStyle1"/>
          <w:rFonts w:ascii="Times New Roman" w:hAnsi="Times New Roman"/>
          <w:spacing w:val="4"/>
          <w:sz w:val="24"/>
        </w:rPr>
        <w:softHyphen/>
        <w:t>ële dienst van God, n.l. de sacrificiën, de offeranden, het altaar, de tem</w:t>
      </w:r>
      <w:r w:rsidRPr="0026018C">
        <w:rPr>
          <w:rStyle w:val="CharacterStyle1"/>
          <w:rFonts w:ascii="Times New Roman" w:hAnsi="Times New Roman"/>
          <w:spacing w:val="4"/>
          <w:sz w:val="24"/>
        </w:rPr>
        <w:softHyphen/>
        <w:t>pel enz., waarvan Mozes geschreven heeft, zagen op Christus. Ook waren het Joodse rijk en de koningen voorbeelden van Christus en Diens rijk. Dus heeft Mozes zeer veel van Christus geschreven.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1. </w:t>
      </w:r>
      <w:r w:rsidRPr="0026018C">
        <w:rPr>
          <w:rStyle w:val="CharacterStyle1"/>
          <w:rFonts w:ascii="Times New Roman" w:hAnsi="Times New Roman"/>
          <w:spacing w:val="4"/>
          <w:sz w:val="24"/>
        </w:rPr>
        <w:t>De apostel Paulus verklaart, Rom. 1 : 2, dat het Evangelie door de Profeten beloofd was, en Petrus, 1 P. 1 : 10, dat de Profeten te voren gezegd hebben de genade, die over ons komen zou. Dus is het Evangelie er niet altijd geweest.</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Wij geven toe, dat het Evangelie, in zijn vervulling aangemerkt, er niet altijd geweest is. Want onder het Oude Testament was er het Evan</w:t>
      </w:r>
      <w:r w:rsidRPr="0026018C">
        <w:rPr>
          <w:rStyle w:val="CharacterStyle1"/>
          <w:rFonts w:ascii="Times New Roman" w:hAnsi="Times New Roman"/>
          <w:spacing w:val="4"/>
          <w:sz w:val="24"/>
        </w:rPr>
        <w:softHyphen/>
        <w:t>gelie der belofte, zodat 1. met Christus' komst in het vlees vervuld is het</w:t>
      </w:r>
      <w:r w:rsidRPr="0026018C">
        <w:rPr>
          <w:rStyle w:val="CharacterStyle1"/>
          <w:rFonts w:ascii="Times New Roman" w:hAnsi="Times New Roman"/>
          <w:spacing w:val="4"/>
          <w:sz w:val="24"/>
        </w:rPr>
        <w:softHyphen/>
        <w:t xml:space="preserve">geen de Profeten van Hem beloofd hadden. </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Ook is de genade-belofte van God toen klaarder bekend geworden,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en de gave van de Geest over</w:t>
      </w:r>
      <w:r w:rsidRPr="0026018C">
        <w:rPr>
          <w:rStyle w:val="CharacterStyle1"/>
          <w:rFonts w:ascii="Times New Roman" w:hAnsi="Times New Roman"/>
          <w:spacing w:val="4"/>
          <w:sz w:val="24"/>
        </w:rPr>
        <w:softHyphen/>
        <w:t>vloediger uitgestort. Het Evangelie onder de oude dag verkondigde, dat Christus in het vlees zou komen, sterven, opstaan en ten hemel, aan Gods rechterhand, opvaren zou, om de mensen gaven te geven. Dit alles behoort men toch wel als een Evangelie of blijde boodschap voor onze voorouders te beschouwen, zoals wij zien, dat de Heere Christus van Abraham tegenover de Joden getuigt,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56: „Abraham uw vader heeft met verheuging ver</w:t>
      </w:r>
      <w:r w:rsidRPr="0026018C">
        <w:rPr>
          <w:rStyle w:val="CharacterStyle1"/>
          <w:rFonts w:ascii="Times New Roman" w:hAnsi="Times New Roman"/>
          <w:spacing w:val="4"/>
          <w:sz w:val="24"/>
        </w:rPr>
        <w:softHyphen/>
        <w:t>langd, opdat hij Mijnen dag zien zoude; en hij heeft hem gezien en is verblijd geweest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Hand. 10 : 43: „Dezen geven al de Profeten getuigenis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Rom. 10 : 4: „Het einde der Wet is Christus</w:t>
      </w:r>
      <w:r w:rsidR="00C05C9C" w:rsidRPr="0026018C">
        <w:rPr>
          <w:rStyle w:val="CharacterStyle1"/>
          <w:rFonts w:ascii="Times New Roman" w:hAnsi="Times New Roman"/>
          <w:spacing w:val="4"/>
          <w:sz w:val="24"/>
        </w:rPr>
        <w:t>.”</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Dezelfde Paulus verklaart in Rom. 16 : 25, dat het Evange</w:t>
      </w:r>
      <w:r w:rsidR="009239EB" w:rsidRPr="0026018C">
        <w:rPr>
          <w:rStyle w:val="CharacterStyle1"/>
          <w:rFonts w:ascii="Times New Roman" w:hAnsi="Times New Roman"/>
          <w:spacing w:val="4"/>
          <w:sz w:val="24"/>
        </w:rPr>
        <w:softHyphen/>
        <w:t>lie „verzwegen is geweest van de tijden der eeuwen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Ef. 3 : 5, dat het „in andere eeuwen den kinderen der mensen niet is bekend gemaakt</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Dus is het Evangelie er niet te allen tijde geweest.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1. De Apostel zegt erbij: „gelijk het nu is geopenbaard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(Ef. 3 : 5). En dat mag hier niet weggelaten worden. Want hij leert, dat het eertijds ook bekend geweest is, maar niet zo duidelijk en algemeen als nu. 2. Omdat het aan onze voorvaderen niet zo duidelijk en algemeen bekend was, daaruit volgt nog niet, dat het hun daarom geheel en al onbekend of bedekt ge</w:t>
      </w:r>
      <w:r w:rsidRPr="0026018C">
        <w:rPr>
          <w:rStyle w:val="CharacterStyle1"/>
          <w:rFonts w:ascii="Times New Roman" w:hAnsi="Times New Roman"/>
          <w:spacing w:val="4"/>
          <w:sz w:val="24"/>
        </w:rPr>
        <w:softHyphen/>
        <w:t>weest zou zijn. In dit verband lette men ook op het verschil tussen de woorden „Epangelia</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„Evangelium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zoals dat tevoren verklaard is.</w:t>
      </w:r>
    </w:p>
    <w:p w:rsidR="00CB30BE" w:rsidRPr="0026018C" w:rsidRDefault="00CB30BE" w:rsidP="0053509A">
      <w:pPr>
        <w:jc w:val="both"/>
        <w:rPr>
          <w:spacing w:val="4"/>
        </w:rPr>
      </w:pPr>
      <w:r w:rsidRPr="0026018C">
        <w:rPr>
          <w:i/>
          <w:iCs/>
          <w:spacing w:val="4"/>
        </w:rPr>
        <w:tab/>
      </w:r>
      <w:r w:rsidR="009239EB" w:rsidRPr="0026018C">
        <w:rPr>
          <w:i/>
          <w:iCs/>
          <w:spacing w:val="4"/>
        </w:rPr>
        <w:t xml:space="preserve">Tegenwerping 3. </w:t>
      </w:r>
      <w:r w:rsidRPr="0026018C">
        <w:rPr>
          <w:i/>
          <w:iCs/>
          <w:spacing w:val="4"/>
        </w:rPr>
        <w:t>“</w:t>
      </w:r>
      <w:r w:rsidR="009239EB" w:rsidRPr="0026018C">
        <w:rPr>
          <w:spacing w:val="4"/>
        </w:rPr>
        <w:t>De Wet is door Mozes gegeven, en de genade e</w:t>
      </w:r>
      <w:r w:rsidRPr="0026018C">
        <w:rPr>
          <w:spacing w:val="4"/>
        </w:rPr>
        <w:t>n de waar</w:t>
      </w:r>
      <w:r w:rsidR="009239EB" w:rsidRPr="0026018C">
        <w:rPr>
          <w:spacing w:val="4"/>
        </w:rPr>
        <w:t>heid is door Jezus Christus geworden</w:t>
      </w:r>
      <w:r w:rsidRPr="0026018C">
        <w:rPr>
          <w:spacing w:val="4"/>
        </w:rPr>
        <w:t>”</w:t>
      </w:r>
      <w:r w:rsidR="009239EB" w:rsidRPr="0026018C">
        <w:rPr>
          <w:spacing w:val="4"/>
        </w:rPr>
        <w:t>,</w:t>
      </w:r>
      <w:r w:rsidR="00AA4D3D" w:rsidRPr="0026018C">
        <w:rPr>
          <w:spacing w:val="4"/>
        </w:rPr>
        <w:t xml:space="preserve"> Joh.</w:t>
      </w:r>
      <w:r w:rsidR="009239EB" w:rsidRPr="0026018C">
        <w:rPr>
          <w:spacing w:val="4"/>
        </w:rPr>
        <w:t xml:space="preserve"> 1 : 17. Dus is er het Evangelie niet altijd geweest, maar met Christus' komst pas gegeven en verkondigd. </w:t>
      </w:r>
    </w:p>
    <w:p w:rsidR="009239EB" w:rsidRPr="0026018C" w:rsidRDefault="009239EB" w:rsidP="0053509A">
      <w:pPr>
        <w:jc w:val="both"/>
        <w:rPr>
          <w:spacing w:val="4"/>
        </w:rPr>
      </w:pPr>
      <w:r w:rsidRPr="0026018C">
        <w:rPr>
          <w:i/>
          <w:iCs/>
          <w:spacing w:val="4"/>
        </w:rPr>
        <w:t xml:space="preserve">Antwoord. </w:t>
      </w:r>
      <w:r w:rsidRPr="0026018C">
        <w:rPr>
          <w:spacing w:val="4"/>
        </w:rPr>
        <w:t>De genade en de waarheid is door Christus inderdaad gegeven, n.l. omdat door Hem de Profeten en voorbeelden vervuld worden, en al het</w:t>
      </w:r>
      <w:r w:rsidRPr="0026018C">
        <w:rPr>
          <w:spacing w:val="4"/>
        </w:rPr>
        <w:softHyphen/>
        <w:t>geen vroeger onder het Oude Testament beloofd was. Hieruit volgt echter niet, dat de voorvaderen gans en al van de genade beroofd waren. Want ook aan hen is genade wedervaren, zij het ook niet zo krachtig als aan ons, door en om Christus' wil, Die toen nog in het vlees geopenbaard moest wor</w:t>
      </w:r>
      <w:r w:rsidRPr="0026018C">
        <w:rPr>
          <w:spacing w:val="4"/>
        </w:rPr>
        <w:softHyphen/>
        <w:t>den. Want alle genade en ware Godskennis, die de mensen ooit gehad heb</w:t>
      </w:r>
      <w:r w:rsidRPr="0026018C">
        <w:rPr>
          <w:spacing w:val="4"/>
        </w:rPr>
        <w:softHyphen/>
        <w:t>ben, zijn hun door Christus toegekomen, zoals er staat,</w:t>
      </w:r>
      <w:r w:rsidR="00AA4D3D" w:rsidRPr="0026018C">
        <w:rPr>
          <w:spacing w:val="4"/>
        </w:rPr>
        <w:t xml:space="preserve"> Joh.</w:t>
      </w:r>
      <w:r w:rsidRPr="0026018C">
        <w:rPr>
          <w:spacing w:val="4"/>
        </w:rPr>
        <w:t xml:space="preserve"> 1 : 18: „De enig</w:t>
      </w:r>
      <w:r w:rsidRPr="0026018C">
        <w:rPr>
          <w:spacing w:val="4"/>
        </w:rPr>
        <w:softHyphen/>
        <w:t>geboren Zoon, Die in den schoot des Vaders is, Die heeft Hem ons ver</w:t>
      </w:r>
      <w:r w:rsidRPr="0026018C">
        <w:rPr>
          <w:spacing w:val="4"/>
        </w:rPr>
        <w:softHyphen/>
        <w:t>klaard</w:t>
      </w:r>
      <w:r w:rsidR="00A63828" w:rsidRPr="0026018C">
        <w:rPr>
          <w:spacing w:val="4"/>
        </w:rPr>
        <w:t>”</w:t>
      </w:r>
      <w:r w:rsidRPr="0026018C">
        <w:rPr>
          <w:spacing w:val="4"/>
        </w:rPr>
        <w:t>; 14 : 6: „Niemand komt tot den Vader dan door Mij</w:t>
      </w:r>
      <w:r w:rsidR="00A63828" w:rsidRPr="0026018C">
        <w:rPr>
          <w:spacing w:val="4"/>
        </w:rPr>
        <w:t>”</w:t>
      </w:r>
      <w:r w:rsidRPr="0026018C">
        <w:rPr>
          <w:spacing w:val="4"/>
        </w:rPr>
        <w:t>, en 15 : 5: „Zonder Mij kunt gij niets doen</w:t>
      </w:r>
      <w:r w:rsidR="00C05C9C" w:rsidRPr="0026018C">
        <w:rPr>
          <w:spacing w:val="4"/>
        </w:rPr>
        <w:t>.”</w:t>
      </w:r>
    </w:p>
    <w:p w:rsidR="009239EB" w:rsidRPr="0026018C" w:rsidRDefault="00CB30BE" w:rsidP="0053509A">
      <w:pPr>
        <w:jc w:val="both"/>
        <w:rPr>
          <w:spacing w:val="4"/>
        </w:rPr>
      </w:pPr>
      <w:r w:rsidRPr="0026018C">
        <w:rPr>
          <w:i/>
          <w:iCs/>
          <w:spacing w:val="4"/>
        </w:rPr>
        <w:tab/>
      </w:r>
      <w:r w:rsidR="009239EB" w:rsidRPr="0026018C">
        <w:rPr>
          <w:i/>
          <w:iCs/>
          <w:spacing w:val="4"/>
        </w:rPr>
        <w:t xml:space="preserve">Aanhoudend bezwaar. </w:t>
      </w:r>
      <w:r w:rsidR="009239EB" w:rsidRPr="0026018C">
        <w:rPr>
          <w:spacing w:val="4"/>
        </w:rPr>
        <w:t>Als de Wet door Mozes gegeven is, zoals aangetoond werd, dan is dat met het Evangelie niet het geval.</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Wet is door Mozes gegeven, omdat het vooral zijn ambt was, om haar te verkondigen. En toch onderwees hij ook het Evangelie, hoewel niet zo duidelijk als thans, zoals al eerder gezegd is. Maar het was voor</w:t>
      </w:r>
      <w:r w:rsidRPr="0026018C">
        <w:rPr>
          <w:rStyle w:val="CharacterStyle1"/>
          <w:rFonts w:ascii="Times New Roman" w:hAnsi="Times New Roman"/>
          <w:spacing w:val="4"/>
          <w:sz w:val="24"/>
        </w:rPr>
        <w:softHyphen/>
        <w:t>al het werk van Christus om het Evangelie te verkondigen; echter niet zó, dat Hij in het geheel niet de Wet zou bekend maken en aandringen. Want de Wet der zeden of Tien Geboden heeft Hij gereinigd en gezuiverd van de valse uitleg der Farizeeërs, echter heeft Hij de Wet der ceremoniën vervuld, en ze mét de Burgerlijke wetten van Mozes tenietgedaan.</w:t>
      </w:r>
    </w:p>
    <w:p w:rsidR="00CB30BE" w:rsidRPr="0026018C" w:rsidRDefault="00CB30BE" w:rsidP="0053509A">
      <w:pPr>
        <w:jc w:val="both"/>
        <w:rPr>
          <w:spacing w:val="4"/>
        </w:rPr>
      </w:pPr>
    </w:p>
    <w:p w:rsidR="009239EB" w:rsidRPr="0026018C" w:rsidRDefault="009239EB" w:rsidP="0053509A">
      <w:pPr>
        <w:jc w:val="both"/>
        <w:rPr>
          <w:b/>
          <w:i/>
          <w:iCs/>
          <w:spacing w:val="4"/>
        </w:rPr>
      </w:pPr>
      <w:r w:rsidRPr="0026018C">
        <w:rPr>
          <w:spacing w:val="4"/>
        </w:rPr>
        <w:t xml:space="preserve">3. </w:t>
      </w:r>
      <w:r w:rsidRPr="0026018C">
        <w:rPr>
          <w:b/>
          <w:i/>
          <w:iCs/>
          <w:spacing w:val="4"/>
        </w:rPr>
        <w:t>Waarin het Evangelie van de Wet verschilt.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Hoewel wij deze kwestie al in de Voorrede enigszins hebben aangeroerd, en hierna, bij de behandeling van de Wet, nog weer ophalen zullen, toch moe</w:t>
      </w:r>
      <w:r w:rsidRPr="0026018C">
        <w:rPr>
          <w:rStyle w:val="CharacterStyle1"/>
          <w:rFonts w:ascii="Times New Roman" w:hAnsi="Times New Roman"/>
          <w:spacing w:val="4"/>
          <w:sz w:val="24"/>
        </w:rPr>
        <w:softHyphen/>
        <w:t>ten wij ook hier het voornaamste verschil aanwijzen. Wet en Evangelie ko</w:t>
      </w:r>
      <w:r w:rsidRPr="0026018C">
        <w:rPr>
          <w:rStyle w:val="CharacterStyle1"/>
          <w:rFonts w:ascii="Times New Roman" w:hAnsi="Times New Roman"/>
          <w:spacing w:val="4"/>
          <w:sz w:val="24"/>
        </w:rPr>
        <w:softHyphen/>
        <w:t>men hierin overéén, dat ze beide over God, over Zijn natuur, wil en werken spreken. Maar ze zijn onderling ook erg verschillend.</w:t>
      </w:r>
    </w:p>
    <w:p w:rsidR="009239EB"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1</w:t>
        </w:r>
        <w:r w:rsidR="00CB30BE"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w:t>
        </w:r>
      </w:smartTag>
      <w:r w:rsidRPr="0026018C">
        <w:rPr>
          <w:rStyle w:val="CharacterStyle1"/>
          <w:rFonts w:ascii="Times New Roman" w:hAnsi="Times New Roman"/>
          <w:spacing w:val="4"/>
          <w:sz w:val="24"/>
        </w:rPr>
        <w:t xml:space="preserve"> de </w:t>
      </w:r>
      <w:r w:rsidRPr="0026018C">
        <w:rPr>
          <w:rStyle w:val="CharacterStyle1"/>
          <w:rFonts w:ascii="Times New Roman" w:hAnsi="Times New Roman"/>
          <w:i/>
          <w:iCs/>
          <w:spacing w:val="4"/>
          <w:sz w:val="24"/>
        </w:rPr>
        <w:t xml:space="preserve">wijze van openbaring. </w:t>
      </w:r>
      <w:r w:rsidRPr="0026018C">
        <w:rPr>
          <w:rStyle w:val="CharacterStyle1"/>
          <w:rFonts w:ascii="Times New Roman" w:hAnsi="Times New Roman"/>
          <w:spacing w:val="4"/>
          <w:sz w:val="24"/>
        </w:rPr>
        <w:t>Want de Wet werd bij de schepping, aller mensenhart ingedrukt, en is dus van nature bekend, al kwam er geen andere (= nadere) openbaring bij. Volgens Rom. 2 : 15: „Als die betonen het werk der Wet geschreven in hunne harten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 Evangelie is van nature niet bekend, maar is alleen door Christus, de Middelaar, uit de hemel aan de mensen geopenbaard. Want de verzachting der Wet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wat betreft de voldoe</w:t>
      </w:r>
      <w:r w:rsidRPr="0026018C">
        <w:rPr>
          <w:rStyle w:val="CharacterStyle1"/>
          <w:rFonts w:ascii="Times New Roman" w:hAnsi="Times New Roman"/>
          <w:spacing w:val="4"/>
          <w:sz w:val="24"/>
        </w:rPr>
        <w:softHyphen/>
        <w:t xml:space="preserve">ning door een Ander, voor ons; zoals tevoren is aangetoond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kon geen schepsel voorzien of verwachten, als Gods Zoon het ons niet had geopen</w:t>
      </w:r>
      <w:r w:rsidRPr="0026018C">
        <w:rPr>
          <w:rStyle w:val="CharacterStyle1"/>
          <w:rFonts w:ascii="Times New Roman" w:hAnsi="Times New Roman"/>
          <w:spacing w:val="4"/>
          <w:sz w:val="24"/>
        </w:rPr>
        <w:softHyphen/>
        <w:t>baard,</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11 : 27: „Niemand kent den Vader dan de Zoon en dien het de Zoon wil openbaren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16 : 27: „Vlees en bloed heeft u dat niet geopen</w:t>
      </w:r>
      <w:r w:rsidRPr="0026018C">
        <w:rPr>
          <w:rStyle w:val="CharacterStyle1"/>
          <w:rFonts w:ascii="Times New Roman" w:hAnsi="Times New Roman"/>
          <w:spacing w:val="4"/>
          <w:sz w:val="24"/>
        </w:rPr>
        <w:softHyphen/>
        <w:t>baard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w:t>
      </w:r>
    </w:p>
    <w:p w:rsidR="009239EB" w:rsidRPr="0026018C" w:rsidRDefault="009239EB" w:rsidP="0053509A">
      <w:pPr>
        <w:jc w:val="both"/>
        <w:rPr>
          <w:rStyle w:val="CharacterStyle1"/>
          <w:rFonts w:ascii="Times New Roman" w:hAnsi="Times New Roman"/>
          <w:spacing w:val="4"/>
          <w:sz w:val="24"/>
        </w:rPr>
      </w:pPr>
      <w:r w:rsidRPr="0026018C">
        <w:rPr>
          <w:spacing w:val="4"/>
        </w:rPr>
        <w:t xml:space="preserve">2. Ook is er een </w:t>
      </w:r>
      <w:r w:rsidRPr="0026018C">
        <w:rPr>
          <w:i/>
          <w:iCs/>
          <w:spacing w:val="4"/>
        </w:rPr>
        <w:t xml:space="preserve">verschil in beider leer. </w:t>
      </w:r>
      <w:r w:rsidRPr="0026018C">
        <w:rPr>
          <w:spacing w:val="4"/>
        </w:rPr>
        <w:t xml:space="preserve">Want de </w:t>
      </w:r>
      <w:r w:rsidR="00CB30BE" w:rsidRPr="0026018C">
        <w:rPr>
          <w:spacing w:val="4"/>
        </w:rPr>
        <w:t>Wet leert, hoe wij moe</w:t>
      </w:r>
      <w:r w:rsidRPr="0026018C">
        <w:rPr>
          <w:rStyle w:val="CharacterStyle1"/>
          <w:rFonts w:ascii="Times New Roman" w:hAnsi="Times New Roman"/>
          <w:spacing w:val="4"/>
          <w:sz w:val="24"/>
        </w:rPr>
        <w:t>ten zijn, en wat wij aan God verschuldigd zijn, maar ze geeft ons geen krach</w:t>
      </w:r>
      <w:r w:rsidRPr="0026018C">
        <w:rPr>
          <w:rStyle w:val="CharacterStyle1"/>
          <w:rFonts w:ascii="Times New Roman" w:hAnsi="Times New Roman"/>
          <w:spacing w:val="4"/>
          <w:sz w:val="24"/>
        </w:rPr>
        <w:softHyphen/>
        <w:t>ten noch wijst zij ons de manier, waardoor wij zó kunnen worden, als de Wet ons hebben wil. Maar het Evangelie draagt ons de belofte der genade voor, en leert ons, dat de volkomen gerechtigheid van Christus, die ons door het geloof toegerekend wordt, niet anders te beschouwen is, als ware ze van onszelf, zodat wij door deze toerekening en door een beginsel van een nieuwe gehoorzaamheid voor God volkomen rechtvaardig zijn. Zegt de Wet: „Betaal mij wat gij schuldig zijt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18 : 28; „Doe dat en gij zult le</w:t>
      </w:r>
      <w:r w:rsidRPr="0026018C">
        <w:rPr>
          <w:rStyle w:val="CharacterStyle1"/>
          <w:rFonts w:ascii="Times New Roman" w:hAnsi="Times New Roman"/>
          <w:spacing w:val="4"/>
          <w:sz w:val="24"/>
        </w:rPr>
        <w:softHyphen/>
        <w:t>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Luk. 10</w:t>
      </w:r>
      <w:r w:rsidR="00CB30BE"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 28</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 Evangelie zegt daarentegen,</w:t>
      </w:r>
      <w:r w:rsidR="00AA4D3D" w:rsidRPr="0026018C">
        <w:rPr>
          <w:rStyle w:val="CharacterStyle1"/>
          <w:rFonts w:ascii="Times New Roman" w:hAnsi="Times New Roman"/>
          <w:spacing w:val="4"/>
          <w:sz w:val="24"/>
        </w:rPr>
        <w:t xml:space="preserve"> Matth. </w:t>
      </w:r>
      <w:r w:rsidR="00CB30BE" w:rsidRPr="0026018C">
        <w:rPr>
          <w:rStyle w:val="CharacterStyle1"/>
          <w:rFonts w:ascii="Times New Roman" w:hAnsi="Times New Roman"/>
          <w:spacing w:val="4"/>
          <w:sz w:val="24"/>
        </w:rPr>
        <w:t xml:space="preserve">5 : 36: „Geloof </w:t>
      </w:r>
      <w:r w:rsidRPr="0026018C">
        <w:rPr>
          <w:rStyle w:val="CharacterStyle1"/>
          <w:rFonts w:ascii="Times New Roman" w:hAnsi="Times New Roman"/>
          <w:spacing w:val="4"/>
          <w:sz w:val="24"/>
        </w:rPr>
        <w:t>alleenlijk</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Hand. 16 : 31: „Geloof in den Heere Jezus Christus, en gij zult zalig </w:t>
      </w:r>
      <w:r w:rsidR="00C54A1F" w:rsidRPr="0026018C">
        <w:rPr>
          <w:rStyle w:val="CharacterStyle1"/>
          <w:rFonts w:ascii="Times New Roman" w:hAnsi="Times New Roman"/>
          <w:spacing w:val="4"/>
          <w:sz w:val="24"/>
        </w:rPr>
        <w:t>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(Of: Geloof de belofte, en gij zult zalig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Marc. 5 : 36).</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i/>
          <w:spacing w:val="4"/>
          <w:sz w:val="24"/>
        </w:rPr>
        <w:t>De</w:t>
      </w:r>
      <w:r w:rsidR="009239EB"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i/>
          <w:iCs/>
          <w:spacing w:val="4"/>
          <w:sz w:val="24"/>
        </w:rPr>
        <w:t xml:space="preserve">beloften, aan beide toegevoegd, verschillen. </w:t>
      </w:r>
      <w:r w:rsidR="009239EB" w:rsidRPr="0026018C">
        <w:rPr>
          <w:rStyle w:val="CharacterStyle1"/>
          <w:rFonts w:ascii="Times New Roman" w:hAnsi="Times New Roman"/>
          <w:spacing w:val="4"/>
          <w:sz w:val="24"/>
        </w:rPr>
        <w:t xml:space="preserve">De </w:t>
      </w:r>
      <w:r w:rsidR="009239EB" w:rsidRPr="0026018C">
        <w:rPr>
          <w:rStyle w:val="CharacterStyle1"/>
          <w:rFonts w:ascii="Times New Roman" w:hAnsi="Times New Roman"/>
          <w:i/>
          <w:iCs/>
          <w:spacing w:val="4"/>
          <w:sz w:val="24"/>
        </w:rPr>
        <w:t xml:space="preserve">Wet </w:t>
      </w:r>
      <w:r w:rsidR="009239EB" w:rsidRPr="0026018C">
        <w:rPr>
          <w:rStyle w:val="CharacterStyle1"/>
          <w:rFonts w:ascii="Times New Roman" w:hAnsi="Times New Roman"/>
          <w:spacing w:val="4"/>
          <w:sz w:val="24"/>
        </w:rPr>
        <w:t>belooft het leven op voorwaarde, dat wij zelf rechtvaardig zullen zijn, of een volkomen ge</w:t>
      </w:r>
      <w:r w:rsidR="009239EB" w:rsidRPr="0026018C">
        <w:rPr>
          <w:rStyle w:val="CharacterStyle1"/>
          <w:rFonts w:ascii="Times New Roman" w:hAnsi="Times New Roman"/>
          <w:spacing w:val="4"/>
          <w:sz w:val="24"/>
        </w:rPr>
        <w:softHyphen/>
        <w:t>hoorzaamheid bewijzen, Lev. 18 : 5, vergeleken met Ez. 20 : 21: „Dewelke zo ze een mens doet, zal hij door dezelve leven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19 : 17: „Wilt gij in het leven ingaan, onderhoud de geboden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Het </w:t>
      </w:r>
      <w:r w:rsidR="009239EB" w:rsidRPr="0026018C">
        <w:rPr>
          <w:rStyle w:val="CharacterStyle1"/>
          <w:rFonts w:ascii="Times New Roman" w:hAnsi="Times New Roman"/>
          <w:i/>
          <w:iCs/>
          <w:spacing w:val="4"/>
          <w:sz w:val="24"/>
        </w:rPr>
        <w:t xml:space="preserve">Evangelie </w:t>
      </w:r>
      <w:r w:rsidR="009239EB" w:rsidRPr="0026018C">
        <w:rPr>
          <w:rStyle w:val="CharacterStyle1"/>
          <w:rFonts w:ascii="Times New Roman" w:hAnsi="Times New Roman"/>
          <w:spacing w:val="4"/>
          <w:sz w:val="24"/>
        </w:rPr>
        <w:t>belooft het leven, wel</w:t>
      </w:r>
      <w:r w:rsidR="009239EB" w:rsidRPr="0026018C">
        <w:rPr>
          <w:rStyle w:val="CharacterStyle1"/>
          <w:rFonts w:ascii="Times New Roman" w:hAnsi="Times New Roman"/>
          <w:spacing w:val="4"/>
          <w:sz w:val="24"/>
        </w:rPr>
        <w:softHyphen/>
        <w:t>iswaar onder voorwaarde dat wij rechtvaardig moeten zijn, maar door de ge</w:t>
      </w:r>
      <w:r w:rsidR="009239EB" w:rsidRPr="0026018C">
        <w:rPr>
          <w:rStyle w:val="CharacterStyle1"/>
          <w:rFonts w:ascii="Times New Roman" w:hAnsi="Times New Roman"/>
          <w:spacing w:val="4"/>
          <w:sz w:val="24"/>
        </w:rPr>
        <w:softHyphen/>
        <w:t>rechtigheid van een Ander, n.l. van Christus, ons door een waar geloof toe</w:t>
      </w:r>
      <w:r w:rsidR="009239EB" w:rsidRPr="0026018C">
        <w:rPr>
          <w:rStyle w:val="CharacterStyle1"/>
          <w:rFonts w:ascii="Times New Roman" w:hAnsi="Times New Roman"/>
          <w:spacing w:val="4"/>
          <w:sz w:val="24"/>
        </w:rPr>
        <w:softHyphen/>
        <w:t xml:space="preserve">geëigend. Of: de </w:t>
      </w:r>
      <w:r w:rsidR="009239EB" w:rsidRPr="0026018C">
        <w:rPr>
          <w:rStyle w:val="CharacterStyle1"/>
          <w:rFonts w:ascii="Times New Roman" w:hAnsi="Times New Roman"/>
          <w:i/>
          <w:iCs/>
          <w:spacing w:val="4"/>
          <w:sz w:val="24"/>
        </w:rPr>
        <w:t xml:space="preserve">Wet </w:t>
      </w:r>
      <w:r w:rsidR="009239EB" w:rsidRPr="0026018C">
        <w:rPr>
          <w:rStyle w:val="CharacterStyle1"/>
          <w:rFonts w:ascii="Times New Roman" w:hAnsi="Times New Roman"/>
          <w:spacing w:val="4"/>
          <w:sz w:val="24"/>
        </w:rPr>
        <w:t xml:space="preserve">belooft het leven aan wie van zichzelf rechtvaardig zijn. Het </w:t>
      </w:r>
      <w:r w:rsidR="009239EB" w:rsidRPr="0026018C">
        <w:rPr>
          <w:rStyle w:val="CharacterStyle1"/>
          <w:rFonts w:ascii="Times New Roman" w:hAnsi="Times New Roman"/>
          <w:i/>
          <w:iCs/>
          <w:spacing w:val="4"/>
          <w:sz w:val="24"/>
        </w:rPr>
        <w:t xml:space="preserve">Evangelie </w:t>
      </w:r>
      <w:r w:rsidR="009239EB" w:rsidRPr="0026018C">
        <w:rPr>
          <w:rStyle w:val="CharacterStyle1"/>
          <w:rFonts w:ascii="Times New Roman" w:hAnsi="Times New Roman"/>
          <w:spacing w:val="4"/>
          <w:sz w:val="24"/>
        </w:rPr>
        <w:t>belooft de zondaars vergeving van zonden en het eeuwige leven uit genade, om de voldoening van Christus, door een waarachtig ge</w:t>
      </w:r>
      <w:r w:rsidR="009239EB" w:rsidRPr="0026018C">
        <w:rPr>
          <w:rStyle w:val="CharacterStyle1"/>
          <w:rFonts w:ascii="Times New Roman" w:hAnsi="Times New Roman"/>
          <w:spacing w:val="4"/>
          <w:sz w:val="24"/>
        </w:rPr>
        <w:softHyphen/>
        <w:t>loof aangenomen.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Toch strijden Wet en Evangelie niet met elkaar. Want hoewel de Wet be</w:t>
      </w:r>
      <w:r w:rsidRPr="0026018C">
        <w:rPr>
          <w:rStyle w:val="CharacterStyle1"/>
          <w:rFonts w:ascii="Times New Roman" w:hAnsi="Times New Roman"/>
          <w:spacing w:val="4"/>
          <w:sz w:val="24"/>
        </w:rPr>
        <w:softHyphen/>
        <w:t>veelt, dat men zelf de geboden houden zal, toch sluit ze u niet buiten het eeuwige leven, mits een Ander voor u de Wet volbrengt, Die in uw plaats voldoening brengt; zoals tevoren ook al aangetoond is.</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 xml:space="preserve">Wet en Evangelie </w:t>
      </w:r>
      <w:r w:rsidR="009239EB" w:rsidRPr="0026018C">
        <w:rPr>
          <w:rStyle w:val="CharacterStyle1"/>
          <w:rFonts w:ascii="Times New Roman" w:hAnsi="Times New Roman"/>
          <w:i/>
          <w:iCs/>
          <w:spacing w:val="4"/>
          <w:sz w:val="24"/>
        </w:rPr>
        <w:t xml:space="preserve">verschillen ook in werking. </w:t>
      </w:r>
      <w:r w:rsidR="009239EB" w:rsidRPr="0026018C">
        <w:rPr>
          <w:rStyle w:val="CharacterStyle1"/>
          <w:rFonts w:ascii="Times New Roman" w:hAnsi="Times New Roman"/>
          <w:spacing w:val="4"/>
          <w:sz w:val="24"/>
        </w:rPr>
        <w:t>De Wet zonder Evangelie is een dodende letter en een bediening des doods. „Want door de Wet is de kennis der zonde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3 : 20; en „de Wet werkt toom</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4 : 15; „De letter doodt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2 Kor. 3 : 6. Met de „letter</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wordt bedoeld de uiterlijke pre</w:t>
      </w:r>
      <w:r w:rsidR="009239EB" w:rsidRPr="0026018C">
        <w:rPr>
          <w:rStyle w:val="CharacterStyle1"/>
          <w:rFonts w:ascii="Times New Roman" w:hAnsi="Times New Roman"/>
          <w:spacing w:val="4"/>
          <w:sz w:val="24"/>
        </w:rPr>
        <w:softHyphen/>
        <w:t>diking en de blote kennis van de dingen, die men doen moet. Het Evangelie is een bediening des levens en des Geestes, d,w.z. het bezit de toegevoeg</w:t>
      </w:r>
      <w:r w:rsidR="009239EB" w:rsidRPr="0026018C">
        <w:rPr>
          <w:rStyle w:val="CharacterStyle1"/>
          <w:rFonts w:ascii="Times New Roman" w:hAnsi="Times New Roman"/>
          <w:spacing w:val="4"/>
          <w:sz w:val="24"/>
        </w:rPr>
        <w:softHyphen/>
        <w:t>de kracht des Heiligen Geestes, en maakt levend. Want daardoor, als door een instrument, werkt de Heilige Geest het geloof in de harten der uit</w:t>
      </w:r>
      <w:r w:rsidR="009239EB" w:rsidRPr="0026018C">
        <w:rPr>
          <w:rStyle w:val="CharacterStyle1"/>
          <w:rFonts w:ascii="Times New Roman" w:hAnsi="Times New Roman"/>
          <w:spacing w:val="4"/>
          <w:sz w:val="24"/>
        </w:rPr>
        <w:softHyphen/>
        <w:t>verkorenen. „Want het is een kracht Gods tot zaligheid een iegelijk die gelooft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1 : 16.</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Op grond van het derde verschil argumenteren de Flaccia</w:t>
      </w:r>
      <w:r w:rsidR="009239EB" w:rsidRPr="0026018C">
        <w:rPr>
          <w:rStyle w:val="CharacterStyle1"/>
          <w:rFonts w:ascii="Times New Roman" w:hAnsi="Times New Roman"/>
          <w:spacing w:val="4"/>
          <w:sz w:val="24"/>
        </w:rPr>
        <w:softHyphen/>
        <w:t>nen als volgt: „De verkondiging der boetvaardigheid gebiedt wat men doen moet. Maar het Evangelie beveelt niets om te doen, maar om te geloven. Dus behoort de verkondiging van boetvaardigheid niet tot het Evangelie, maar tot de Wet</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behoort wel terdege tot het Evangelie, te gebieden dat wij ons moeten bekeren, het Evangelie geloven en Christus' weldaad omhelzen.</w:t>
      </w:r>
      <w:r w:rsidR="00CB30BE"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Ook leert ons het Evangelie, dat wij na onze rechtvaardigmaking de gerech</w:t>
      </w:r>
      <w:r w:rsidRPr="0026018C">
        <w:rPr>
          <w:rStyle w:val="CharacterStyle1"/>
          <w:rFonts w:ascii="Times New Roman" w:hAnsi="Times New Roman"/>
          <w:spacing w:val="4"/>
          <w:sz w:val="24"/>
        </w:rPr>
        <w:softHyphen/>
        <w:t>tigheid zullen gaan beoefenen, die de Wet van ons eist.</w:t>
      </w:r>
    </w:p>
    <w:p w:rsidR="00CB30BE"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009239EB" w:rsidRPr="0026018C">
        <w:rPr>
          <w:rStyle w:val="CharacterStyle1"/>
          <w:rFonts w:ascii="Times New Roman" w:hAnsi="Times New Roman"/>
          <w:spacing w:val="4"/>
          <w:sz w:val="24"/>
        </w:rPr>
        <w:t xml:space="preserve">De Wet gebiedt ook, dat wij God moeten geloven.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Wet gebiedt alleen in het algemeen, dat wij God, Zijn be</w:t>
      </w:r>
      <w:r w:rsidRPr="0026018C">
        <w:rPr>
          <w:rStyle w:val="CharacterStyle1"/>
          <w:rFonts w:ascii="Times New Roman" w:hAnsi="Times New Roman"/>
          <w:spacing w:val="4"/>
          <w:sz w:val="24"/>
        </w:rPr>
        <w:softHyphen/>
        <w:t>loften, geboden en bedreigingen zullen geloven. Maar het Evangelie ge</w:t>
      </w:r>
      <w:r w:rsidRPr="0026018C">
        <w:rPr>
          <w:rStyle w:val="CharacterStyle1"/>
          <w:rFonts w:ascii="Times New Roman" w:hAnsi="Times New Roman"/>
          <w:spacing w:val="4"/>
          <w:sz w:val="24"/>
        </w:rPr>
        <w:softHyphen/>
        <w:t>biedt, dat wij in het bijzonder de belofte der genade zullen omhelzen en aannemen. Daarna vermaant het ons innerlijk door de Heilige Geest en uiterlijk door het Woord, dat wij het Evangelie waardig moeten leven. Ech</w:t>
      </w:r>
      <w:r w:rsidRPr="0026018C">
        <w:rPr>
          <w:rStyle w:val="CharacterStyle1"/>
          <w:rFonts w:ascii="Times New Roman" w:hAnsi="Times New Roman"/>
          <w:spacing w:val="4"/>
          <w:sz w:val="24"/>
        </w:rPr>
        <w:softHyphen/>
        <w:t xml:space="preserve">ter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we zo juist al zeiden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 Evangelie vermaant in het alge</w:t>
      </w:r>
      <w:r w:rsidRPr="0026018C">
        <w:rPr>
          <w:rStyle w:val="CharacterStyle1"/>
          <w:rFonts w:ascii="Times New Roman" w:hAnsi="Times New Roman"/>
          <w:spacing w:val="4"/>
          <w:sz w:val="24"/>
        </w:rPr>
        <w:softHyphen/>
        <w:t>meen, en dus niet in het bijzonder, door te zeggen: „Doe dit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of „Doe dat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hetgeen aan de Wet overgelaten wordt. Ook leert het Evangelie niet, zoals de Wet (wel), dat men in het algemeen alle beloften van God moet geloven, enz.; maar wel in het bijzonder: Gelóóf deze belofte, neem uw toevlucht tot Christus, en uw zonden zullen u vergeven worden.</w:t>
      </w:r>
    </w:p>
    <w:p w:rsidR="00CB30BE" w:rsidRPr="0026018C" w:rsidRDefault="00CB30BE" w:rsidP="0053509A">
      <w:pPr>
        <w:jc w:val="both"/>
        <w:rPr>
          <w:b/>
          <w:i/>
          <w:iCs/>
          <w:spacing w:val="4"/>
        </w:rPr>
      </w:pPr>
    </w:p>
    <w:p w:rsidR="009239EB" w:rsidRPr="0026018C" w:rsidRDefault="00CB30BE" w:rsidP="0053509A">
      <w:pPr>
        <w:jc w:val="both"/>
        <w:rPr>
          <w:b/>
          <w:i/>
          <w:iCs/>
          <w:spacing w:val="4"/>
        </w:rPr>
      </w:pPr>
      <w:r w:rsidRPr="0026018C">
        <w:rPr>
          <w:b/>
          <w:i/>
          <w:iCs/>
          <w:spacing w:val="4"/>
        </w:rPr>
        <w:t xml:space="preserve">4. </w:t>
      </w:r>
      <w:r w:rsidR="009239EB" w:rsidRPr="0026018C">
        <w:rPr>
          <w:b/>
          <w:i/>
          <w:iCs/>
          <w:spacing w:val="4"/>
        </w:rPr>
        <w:t>Welke vruchten of werken het Evangelie eigenlijk voortbrengt.</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zijn: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het geloof, volgens Rom. 10 : 17: „Het geloof is uit het ge</w:t>
      </w:r>
      <w:r w:rsidRPr="0026018C">
        <w:rPr>
          <w:rStyle w:val="CharacterStyle1"/>
          <w:rFonts w:ascii="Times New Roman" w:hAnsi="Times New Roman"/>
          <w:spacing w:val="4"/>
          <w:sz w:val="24"/>
        </w:rPr>
        <w:softHyphen/>
        <w:t>hoor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2 Kor. 3 : 8 wordt het Evangelie genoemd „de bediening des Gees</w:t>
      </w:r>
      <w:r w:rsidRPr="0026018C">
        <w:rPr>
          <w:rStyle w:val="CharacterStyle1"/>
          <w:rFonts w:ascii="Times New Roman" w:hAnsi="Times New Roman"/>
          <w:spacing w:val="4"/>
          <w:sz w:val="24"/>
        </w:rPr>
        <w:softHyphen/>
        <w:t>tes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in Rom. 1 : 16 „een kracht Gods tot zaligheid</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De gehele bekering tot God, de rechtvaardigmaking, de wedergeboorte en de zaligheid door het geloof.</w:t>
      </w:r>
    </w:p>
    <w:p w:rsidR="00CB30BE" w:rsidRPr="0026018C" w:rsidRDefault="00CB30BE" w:rsidP="0053509A">
      <w:pPr>
        <w:jc w:val="both"/>
        <w:rPr>
          <w:i/>
          <w:iCs/>
          <w:spacing w:val="4"/>
        </w:rPr>
      </w:pPr>
    </w:p>
    <w:p w:rsidR="009239EB" w:rsidRPr="0026018C" w:rsidRDefault="00CB30BE" w:rsidP="0053509A">
      <w:pPr>
        <w:jc w:val="both"/>
        <w:rPr>
          <w:b/>
          <w:i/>
          <w:iCs/>
          <w:spacing w:val="4"/>
        </w:rPr>
      </w:pPr>
      <w:r w:rsidRPr="0026018C">
        <w:rPr>
          <w:i/>
          <w:iCs/>
          <w:spacing w:val="4"/>
        </w:rPr>
        <w:t>5.</w:t>
      </w:r>
      <w:r w:rsidRPr="0026018C">
        <w:rPr>
          <w:b/>
          <w:i/>
          <w:iCs/>
          <w:spacing w:val="4"/>
        </w:rPr>
        <w:t xml:space="preserve"> </w:t>
      </w:r>
      <w:r w:rsidR="009239EB" w:rsidRPr="0026018C">
        <w:rPr>
          <w:b/>
          <w:i/>
          <w:iCs/>
          <w:spacing w:val="4"/>
        </w:rPr>
        <w:t>Waaruit de zekerheid van het Evangelie bevestigd en gekend wordt.</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zekerheid en waarheid des Evangelies wordt gekend en bevestigd: </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Uit het getuigenis van de Heilige Geest; </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Uit de voorzeggingen der Profe</w:t>
      </w:r>
      <w:r w:rsidRPr="0026018C">
        <w:rPr>
          <w:rStyle w:val="CharacterStyle1"/>
          <w:rFonts w:ascii="Times New Roman" w:hAnsi="Times New Roman"/>
          <w:spacing w:val="4"/>
          <w:sz w:val="24"/>
        </w:rPr>
        <w:softHyphen/>
        <w:t xml:space="preserve">ten; </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Uit de vervulling der profetieën, onder het Oude Testament gedaan; </w:t>
      </w:r>
    </w:p>
    <w:p w:rsidR="00CB30B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Uit de wonderen, waarmee de leer van het Evangelie bevestigd is;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5. Uit de getuigenissen van de leer des Evangelies zelf. Want deze leer wijst alleen de weg aan, om de zonde en de dood te ontvlieden, en geeft de aan</w:t>
      </w:r>
      <w:r w:rsidRPr="0026018C">
        <w:rPr>
          <w:rStyle w:val="CharacterStyle1"/>
          <w:rFonts w:ascii="Times New Roman" w:hAnsi="Times New Roman"/>
          <w:spacing w:val="4"/>
          <w:sz w:val="24"/>
        </w:rPr>
        <w:softHyphen/>
        <w:t>gevochten consciëntie een vaste troost.</w:t>
      </w: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Default="00CB30BE"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53509A">
      <w:pPr>
        <w:jc w:val="both"/>
        <w:rPr>
          <w:spacing w:val="4"/>
        </w:rPr>
      </w:pPr>
    </w:p>
    <w:p w:rsidR="00CB30BE" w:rsidRPr="0026018C" w:rsidRDefault="00CB30BE" w:rsidP="00CB30BE">
      <w:pPr>
        <w:jc w:val="center"/>
        <w:rPr>
          <w:b/>
          <w:spacing w:val="4"/>
        </w:rPr>
      </w:pPr>
    </w:p>
    <w:p w:rsidR="00CB30BE" w:rsidRPr="0026018C" w:rsidRDefault="009239EB" w:rsidP="00CB30BE">
      <w:pPr>
        <w:jc w:val="center"/>
        <w:rPr>
          <w:b/>
          <w:spacing w:val="4"/>
        </w:rPr>
      </w:pPr>
      <w:r w:rsidRPr="0026018C">
        <w:rPr>
          <w:b/>
          <w:spacing w:val="4"/>
        </w:rPr>
        <w:t>ZONDAG 7.</w:t>
      </w:r>
    </w:p>
    <w:p w:rsidR="00CB30BE" w:rsidRPr="0026018C" w:rsidRDefault="00CB30BE" w:rsidP="00CB30BE">
      <w:pPr>
        <w:jc w:val="center"/>
        <w:rPr>
          <w:b/>
          <w:spacing w:val="4"/>
        </w:rPr>
      </w:pPr>
    </w:p>
    <w:p w:rsidR="009239EB" w:rsidRPr="0026018C" w:rsidRDefault="009239EB" w:rsidP="00CB30BE">
      <w:pPr>
        <w:jc w:val="center"/>
        <w:rPr>
          <w:b/>
          <w:iCs/>
          <w:spacing w:val="4"/>
        </w:rPr>
      </w:pPr>
      <w:r w:rsidRPr="0026018C">
        <w:rPr>
          <w:b/>
          <w:iCs/>
          <w:spacing w:val="4"/>
        </w:rPr>
        <w:t>Over het ware geloof, waardoor men de verlossing deelachtig wordt.</w:t>
      </w:r>
    </w:p>
    <w:p w:rsidR="00CB30BE" w:rsidRPr="0026018C" w:rsidRDefault="00CB30B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is zeer vertroostend voor de zondige mens, dat hij weet, dat er een middel en ook een Middelaar is, waardoor hij van de verdiende straf der eeuwige verdoemenis kan verlost en de eeuwige gelukzaligheid kan deelachtig worden; zoals in de voorafgaande Zondagen geleerd en bewezen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de zondaar kan daardoor nog geen volkomen troost genieten, of hij zal bovendien verzekerd moeten zijn van het feit, dat hij ook die verlossing deelachtig zal worden; en om daarvan zeker te zijn, moet hij eerst weten wie het zijn, die deze verlossing zullen verkrijgen, alsook door welke middelen, opdat hij zich onderzoeken kan, of hij dat middel bezit en dus onder de ver</w:t>
      </w:r>
      <w:r w:rsidRPr="0026018C">
        <w:rPr>
          <w:rStyle w:val="CharacterStyle1"/>
          <w:rFonts w:ascii="Times New Roman" w:hAnsi="Times New Roman"/>
          <w:spacing w:val="4"/>
          <w:sz w:val="24"/>
        </w:rPr>
        <w:softHyphen/>
        <w:t>losten gerekend mag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wordt nu in deze Zondag onderwezen, waarbij tot dat doel twee zaken verklaard worden: 1. Wie door de Middelaar verlost worden, namelijk alleen de gelovigen, vraag 20. 2. Wat een oprecht geloof is, hetwelk het middel is waardoor men de verkregen verlossing deelachtig wordt, vraag 21, 22 en 23.</w:t>
      </w:r>
    </w:p>
    <w:p w:rsidR="00CB30BE" w:rsidRPr="0026018C" w:rsidRDefault="00CB30BE"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Vraag 20. </w:t>
      </w:r>
      <w:r w:rsidR="00C54A1F" w:rsidRPr="0026018C">
        <w:rPr>
          <w:rStyle w:val="CharacterStyle1"/>
          <w:rFonts w:ascii="Times New Roman" w:hAnsi="Times New Roman"/>
          <w:i/>
          <w:spacing w:val="4"/>
          <w:sz w:val="24"/>
        </w:rPr>
        <w:t>Worden</w:t>
      </w:r>
      <w:r w:rsidRPr="0026018C">
        <w:rPr>
          <w:rStyle w:val="CharacterStyle1"/>
          <w:rFonts w:ascii="Times New Roman" w:hAnsi="Times New Roman"/>
          <w:i/>
          <w:spacing w:val="4"/>
          <w:sz w:val="24"/>
        </w:rPr>
        <w:t xml:space="preserve"> dan alle mensen wederom door Christus zalig, gelijk zij door Adam zijn verdoemd geworden?</w:t>
      </w: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 xml:space="preserve">Neen zij, maar alleen degenen, die Hem door een waar geloof </w:t>
      </w:r>
      <w:r w:rsidR="00C54A1F" w:rsidRPr="0026018C">
        <w:rPr>
          <w:rStyle w:val="CharacterStyle1"/>
          <w:rFonts w:ascii="Times New Roman" w:hAnsi="Times New Roman"/>
          <w:i/>
          <w:spacing w:val="4"/>
          <w:sz w:val="24"/>
        </w:rPr>
        <w:t>worden</w:t>
      </w:r>
      <w:r w:rsidR="00CB30BE" w:rsidRPr="0026018C">
        <w:rPr>
          <w:rStyle w:val="CharacterStyle1"/>
          <w:rFonts w:ascii="Times New Roman" w:hAnsi="Times New Roman"/>
          <w:i/>
          <w:spacing w:val="4"/>
          <w:sz w:val="24"/>
        </w:rPr>
        <w:t xml:space="preserve"> ingelijfd en al </w:t>
      </w:r>
      <w:r w:rsidRPr="0026018C">
        <w:rPr>
          <w:rStyle w:val="CharacterStyle1"/>
          <w:rFonts w:ascii="Times New Roman" w:hAnsi="Times New Roman"/>
          <w:i/>
          <w:spacing w:val="4"/>
          <w:sz w:val="24"/>
        </w:rPr>
        <w:t>Zijn weldaden aannemen a).</w:t>
      </w:r>
    </w:p>
    <w:p w:rsidR="009239EB" w:rsidRPr="0026018C" w:rsidRDefault="009239EB" w:rsidP="0053509A">
      <w:pPr>
        <w:jc w:val="both"/>
        <w:rPr>
          <w:spacing w:val="4"/>
        </w:rPr>
      </w:pPr>
      <w:r w:rsidRPr="0026018C">
        <w:rPr>
          <w:spacing w:val="4"/>
        </w:rPr>
        <w:t>a.</w:t>
      </w:r>
      <w:r w:rsidR="00AA4D3D" w:rsidRPr="0026018C">
        <w:rPr>
          <w:spacing w:val="4"/>
        </w:rPr>
        <w:t xml:space="preserve"> Joh.</w:t>
      </w:r>
      <w:r w:rsidRPr="0026018C">
        <w:rPr>
          <w:spacing w:val="4"/>
        </w:rPr>
        <w:t xml:space="preserve"> 1 : 12; 3 : 36, Jes. 53 : 11, Ps. 2 : 12, Rom. 11 : 17v., Hebr. 4 2v.; 10 : 39.</w:t>
      </w:r>
    </w:p>
    <w:p w:rsidR="00CB30BE" w:rsidRPr="0026018C" w:rsidRDefault="00CB30BE" w:rsidP="0053509A">
      <w:pPr>
        <w:jc w:val="both"/>
        <w:rPr>
          <w:i/>
          <w:iCs/>
          <w:spacing w:val="4"/>
        </w:rPr>
      </w:pPr>
    </w:p>
    <w:p w:rsidR="00CB30BE" w:rsidRPr="0026018C" w:rsidRDefault="00CB30BE" w:rsidP="0053509A">
      <w:pPr>
        <w:jc w:val="both"/>
        <w:rPr>
          <w:b/>
          <w:iCs/>
          <w:spacing w:val="4"/>
        </w:rPr>
      </w:pPr>
    </w:p>
    <w:p w:rsidR="009239EB" w:rsidRPr="0026018C" w:rsidRDefault="009239EB" w:rsidP="0053509A">
      <w:pPr>
        <w:jc w:val="both"/>
        <w:rPr>
          <w:b/>
          <w:iCs/>
          <w:spacing w:val="4"/>
        </w:rPr>
      </w:pPr>
      <w:r w:rsidRPr="0026018C">
        <w:rPr>
          <w:b/>
          <w:iCs/>
          <w:spacing w:val="4"/>
        </w:rPr>
        <w:t>Verklaring van Vraag 20.</w:t>
      </w:r>
    </w:p>
    <w:p w:rsidR="00CB30BE" w:rsidRPr="0026018C" w:rsidRDefault="00CB30B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de leer inzake de wijze der verlossing door Christus verklaard is, wordt nu vervolgens terecht gevraagd, hóe de mensen deze verlossing en wel</w:t>
      </w:r>
      <w:r w:rsidRPr="0026018C">
        <w:rPr>
          <w:rStyle w:val="CharacterStyle1"/>
          <w:rFonts w:ascii="Times New Roman" w:hAnsi="Times New Roman"/>
          <w:spacing w:val="4"/>
          <w:sz w:val="24"/>
        </w:rPr>
        <w:softHyphen/>
        <w:t>daden van Christus deelachtig worden; en of alle of alleen sommige mensen daaraan deel krijgen. Want als er niet waren, die aan deze weldaden deel kregen, dan zou deze leer tevergeefs onderwezen zijn. Zo is dus vraag 20 een voorbereiding op de leer des geloofs, zonder welke noch de Middelaar noch de prediking van het Evangelie iemand van nut zou zijn. En zo wordt met één woord de vleselijke zorgeloosheid en lasterpraat weggenomen, dat Chris</w:t>
      </w:r>
      <w:r w:rsidRPr="0026018C">
        <w:rPr>
          <w:rStyle w:val="CharacterStyle1"/>
          <w:rFonts w:ascii="Times New Roman" w:hAnsi="Times New Roman"/>
          <w:spacing w:val="4"/>
          <w:sz w:val="24"/>
        </w:rPr>
        <w:softHyphen/>
        <w:t>tus een dienaar der zonde zou zijn, Gal. 2 : 17.</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antwoord bestaat uit twee delen:</w:t>
      </w:r>
    </w:p>
    <w:p w:rsidR="00CB30BE" w:rsidRPr="0026018C" w:rsidRDefault="00CB30BE" w:rsidP="0053509A">
      <w:pPr>
        <w:jc w:val="both"/>
        <w:rPr>
          <w:spacing w:val="4"/>
        </w:rPr>
      </w:pPr>
      <w:r w:rsidRPr="0026018C">
        <w:rPr>
          <w:spacing w:val="4"/>
        </w:rPr>
        <w:t xml:space="preserve">1. </w:t>
      </w:r>
      <w:r w:rsidR="009239EB" w:rsidRPr="0026018C">
        <w:rPr>
          <w:spacing w:val="4"/>
        </w:rPr>
        <w:t>Dat niet allen die in Adam verdoemd zijn, door Christus we</w:t>
      </w:r>
      <w:r w:rsidR="009239EB" w:rsidRPr="0026018C">
        <w:rPr>
          <w:spacing w:val="4"/>
        </w:rPr>
        <w:softHyphen/>
        <w:t>derom zalig worden.</w:t>
      </w:r>
    </w:p>
    <w:p w:rsidR="009239EB" w:rsidRPr="0026018C" w:rsidRDefault="00CB30BE" w:rsidP="0053509A">
      <w:pPr>
        <w:jc w:val="both"/>
        <w:rPr>
          <w:spacing w:val="4"/>
        </w:rPr>
      </w:pPr>
      <w:r w:rsidRPr="0026018C">
        <w:rPr>
          <w:spacing w:val="4"/>
        </w:rPr>
        <w:t xml:space="preserve">2. </w:t>
      </w:r>
      <w:r w:rsidR="009239EB" w:rsidRPr="0026018C">
        <w:rPr>
          <w:spacing w:val="4"/>
        </w:rPr>
        <w:t xml:space="preserve">Maar alleen degenen worden zalig, die Christus door een waar geloof </w:t>
      </w:r>
      <w:r w:rsidR="00C54A1F" w:rsidRPr="0026018C">
        <w:rPr>
          <w:spacing w:val="4"/>
        </w:rPr>
        <w:t>worden</w:t>
      </w:r>
      <w:r w:rsidR="009239EB" w:rsidRPr="0026018C">
        <w:rPr>
          <w:spacing w:val="4"/>
        </w:rPr>
        <w:t xml:space="preserve"> </w:t>
      </w:r>
    </w:p>
    <w:p w:rsidR="00CB30BE" w:rsidRPr="0026018C" w:rsidRDefault="00CB30BE" w:rsidP="0053509A">
      <w:pPr>
        <w:jc w:val="both"/>
        <w:rPr>
          <w:b/>
          <w:bCs/>
          <w:i/>
          <w:iCs/>
          <w:spacing w:val="4"/>
          <w:w w:val="95"/>
        </w:rPr>
      </w:pP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i/>
          <w:spacing w:val="4"/>
          <w:sz w:val="24"/>
        </w:rPr>
        <w:t>Dat niet alle mensen door Christus behouden worden,</w:t>
      </w:r>
      <w:r w:rsidR="009239EB" w:rsidRPr="0026018C">
        <w:rPr>
          <w:rStyle w:val="CharacterStyle1"/>
          <w:rFonts w:ascii="Times New Roman" w:hAnsi="Times New Roman"/>
          <w:spacing w:val="4"/>
          <w:sz w:val="24"/>
        </w:rPr>
        <w:t xml:space="preserve"> leert de ervaring en het getuigenis der Schrift afdoende,</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3 : 36: „Die den Zoon ongehoor</w:t>
      </w:r>
      <w:r w:rsidR="009239EB" w:rsidRPr="0026018C">
        <w:rPr>
          <w:rStyle w:val="CharacterStyle1"/>
          <w:rFonts w:ascii="Times New Roman" w:hAnsi="Times New Roman"/>
          <w:spacing w:val="4"/>
          <w:sz w:val="24"/>
        </w:rPr>
        <w:softHyphen/>
        <w:t xml:space="preserve">zaam is, die </w:t>
      </w:r>
      <w:r w:rsidR="009239EB" w:rsidRPr="0026018C">
        <w:rPr>
          <w:rStyle w:val="CharacterStyle1"/>
          <w:rFonts w:ascii="Times New Roman" w:hAnsi="Times New Roman"/>
          <w:spacing w:val="4"/>
          <w:sz w:val="24"/>
          <w:u w:val="single"/>
        </w:rPr>
        <w:t>zal</w:t>
      </w:r>
      <w:r w:rsidR="009239EB" w:rsidRPr="0026018C">
        <w:rPr>
          <w:rStyle w:val="CharacterStyle1"/>
          <w:rFonts w:ascii="Times New Roman" w:hAnsi="Times New Roman"/>
          <w:spacing w:val="4"/>
          <w:sz w:val="24"/>
        </w:rPr>
        <w:t xml:space="preserve"> het leven niet zien, maar de toom Gods blijft op hem</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7 : 21: „Niet een iegelijk, die tot Mij zegt: Heere, Heere, zal ingaan in het Koninkrijk der hemelen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de verzen 13 en 14: „Gaat in door de enge poort; want wijd is de poort en breed is de weg, die tot het verderf leidt, en velen zijn er, die door denzelve ingaan; want de poort is eng en de weg is nauw, die tot het leven leidt, en weinigen zijn er, die denzelve vin</w:t>
      </w:r>
      <w:r w:rsidR="009239EB" w:rsidRPr="0026018C">
        <w:rPr>
          <w:rStyle w:val="CharacterStyle1"/>
          <w:rFonts w:ascii="Times New Roman" w:hAnsi="Times New Roman"/>
          <w:spacing w:val="4"/>
          <w:sz w:val="24"/>
        </w:rPr>
        <w:softHyphen/>
        <w:t>den</w:t>
      </w:r>
      <w:r w:rsidR="00C05C9C"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3 : 3: „Tenzij dat iemand wederom geboren warde, hij kan het Ko</w:t>
      </w:r>
      <w:r w:rsidR="009239EB" w:rsidRPr="0026018C">
        <w:rPr>
          <w:rStyle w:val="CharacterStyle1"/>
          <w:rFonts w:ascii="Times New Roman" w:hAnsi="Times New Roman"/>
          <w:spacing w:val="4"/>
          <w:sz w:val="24"/>
        </w:rPr>
        <w:softHyphen/>
        <w:t>ninkrijk Gods niet zien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22 : 14: „Want velen zijn geroepen, maar weinigen uitverkoren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lang w:val="de-DE"/>
        </w:rPr>
      </w:pPr>
      <w:r w:rsidRPr="0026018C">
        <w:rPr>
          <w:rStyle w:val="CharacterStyle1"/>
          <w:rFonts w:ascii="Times New Roman" w:hAnsi="Times New Roman"/>
          <w:spacing w:val="4"/>
          <w:sz w:val="24"/>
        </w:rPr>
        <w:t>De beschrijving van het laatste oordeel leert, dat Christus de mensen dan zal scheiden, zoals een herder de schapen van de bokken scheidt, en dat Hij tot de bokken zal zeggen: „Gaat weg van Mij, gij vervloekten, in het eeuwige vuur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w:t>
      </w:r>
      <w:r w:rsidR="00CB30BE" w:rsidRPr="0026018C">
        <w:rPr>
          <w:rStyle w:val="CharacterStyle1"/>
          <w:rFonts w:ascii="Times New Roman" w:hAnsi="Times New Roman"/>
          <w:spacing w:val="4"/>
          <w:sz w:val="24"/>
        </w:rPr>
        <w:t>a</w:t>
      </w:r>
      <w:r w:rsidRPr="0026018C">
        <w:rPr>
          <w:rStyle w:val="CharacterStyle1"/>
          <w:rFonts w:ascii="Times New Roman" w:hAnsi="Times New Roman"/>
          <w:spacing w:val="4"/>
          <w:sz w:val="24"/>
        </w:rPr>
        <w:t>t</w:t>
      </w:r>
      <w:r w:rsidR="00CB30BE" w:rsidRPr="0026018C">
        <w:rPr>
          <w:rStyle w:val="CharacterStyle1"/>
          <w:rFonts w:ascii="Times New Roman" w:hAnsi="Times New Roman"/>
          <w:spacing w:val="4"/>
          <w:sz w:val="24"/>
        </w:rPr>
        <w:t>t</w:t>
      </w:r>
      <w:r w:rsidRPr="0026018C">
        <w:rPr>
          <w:rStyle w:val="CharacterStyle1"/>
          <w:rFonts w:ascii="Times New Roman" w:hAnsi="Times New Roman"/>
          <w:spacing w:val="4"/>
          <w:sz w:val="24"/>
        </w:rPr>
        <w:t>. 25 : 41); 1 Kor. 6 : 10: „Dwaalt niet: noch hoereerders, noch afgo</w:t>
      </w:r>
      <w:r w:rsidRPr="0026018C">
        <w:rPr>
          <w:rStyle w:val="CharacterStyle1"/>
          <w:rFonts w:ascii="Times New Roman" w:hAnsi="Times New Roman"/>
          <w:spacing w:val="4"/>
          <w:sz w:val="24"/>
        </w:rPr>
        <w:softHyphen/>
        <w:t>dendienaars, noch overspelers, noch ontuchtigen, noch die bij mannen liggen, noch dieven, noch gierigaards, noch dronkaards, geen lasteraars, geen rovers zullen het Koninkrijk beërven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Marc. 16 : 16: „Maar die niet zal ge</w:t>
      </w:r>
      <w:r w:rsidRPr="0026018C">
        <w:rPr>
          <w:rStyle w:val="CharacterStyle1"/>
          <w:rFonts w:ascii="Times New Roman" w:hAnsi="Times New Roman"/>
          <w:spacing w:val="4"/>
          <w:sz w:val="24"/>
        </w:rPr>
        <w:softHyphen/>
        <w:t xml:space="preserve">loofd hebben, zal verdoemd </w:t>
      </w:r>
      <w:r w:rsidR="00C54A1F" w:rsidRPr="0026018C">
        <w:rPr>
          <w:rStyle w:val="CharacterStyle1"/>
          <w:rFonts w:ascii="Times New Roman" w:hAnsi="Times New Roman"/>
          <w:spacing w:val="4"/>
          <w:sz w:val="24"/>
        </w:rPr>
        <w:t>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lang w:val="de-DE"/>
        </w:rPr>
        <w:t>(Vgl. D.L. I, art. 4, en Verwerp</w:t>
      </w:r>
      <w:r w:rsidR="00CB30BE" w:rsidRPr="0026018C">
        <w:rPr>
          <w:rStyle w:val="CharacterStyle1"/>
          <w:rFonts w:ascii="Times New Roman" w:hAnsi="Times New Roman"/>
          <w:spacing w:val="4"/>
          <w:sz w:val="24"/>
          <w:lang w:val="de-DE"/>
        </w:rPr>
        <w:t>ing</w:t>
      </w:r>
      <w:r w:rsidRPr="0026018C">
        <w:rPr>
          <w:rStyle w:val="CharacterStyle1"/>
          <w:rFonts w:ascii="Times New Roman" w:hAnsi="Times New Roman"/>
          <w:spacing w:val="4"/>
          <w:sz w:val="24"/>
          <w:lang w:val="de-DE"/>
        </w:rPr>
        <w:t xml:space="preserve"> der dwal</w:t>
      </w:r>
      <w:r w:rsidR="00CB30BE" w:rsidRPr="0026018C">
        <w:rPr>
          <w:rStyle w:val="CharacterStyle1"/>
          <w:rFonts w:ascii="Times New Roman" w:hAnsi="Times New Roman"/>
          <w:spacing w:val="4"/>
          <w:sz w:val="24"/>
          <w:lang w:val="de-DE"/>
        </w:rPr>
        <w:t>ingen</w:t>
      </w:r>
      <w:r w:rsidRPr="0026018C">
        <w:rPr>
          <w:rStyle w:val="CharacterStyle1"/>
          <w:rFonts w:ascii="Times New Roman" w:hAnsi="Times New Roman"/>
          <w:spacing w:val="4"/>
          <w:sz w:val="24"/>
          <w:lang w:val="de-DE"/>
        </w:rPr>
        <w:t xml:space="preserve"> II, art. 5),</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 waarom niet alle mensen door Christus behouden worden, ligt niet aan de onvolkomenheid van Christus' verdienste en genade. Want Hij is, wat de waardigheid en volkomenheid van Zijn voldoening betreft, een verzoening voor de zonden der gehele wereld,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2. Maar het feit, dat niet alle mensen de vrucht van Christus' verdiensten deelachtig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volgt uit hun eigen ongelovigheid, daar zij Zijn weldaden, in het Evangelie voorgedra</w:t>
      </w:r>
      <w:r w:rsidRPr="0026018C">
        <w:rPr>
          <w:rStyle w:val="CharacterStyle1"/>
          <w:rFonts w:ascii="Times New Roman" w:hAnsi="Times New Roman"/>
          <w:spacing w:val="4"/>
          <w:sz w:val="24"/>
        </w:rPr>
        <w:softHyphen/>
        <w:t>gen en aangeboden, verachten en verwerpen. (Vgl. D.L., I, art. 5; II, art. 6; III /1V, art. 9). En daarom gaan zij niet door Christus' schuld, maar door die van henzelf verloren.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Lansbergen en Bastingius zeggen, dat de oorzaak waarom God niet allen zalig maakt, zoals Hij wel zou kunnen doen, deze is: dat het Hem alzo be</w:t>
      </w:r>
      <w:r w:rsidRPr="0026018C">
        <w:rPr>
          <w:rStyle w:val="CharacterStyle1"/>
          <w:rFonts w:ascii="Times New Roman" w:hAnsi="Times New Roman"/>
          <w:spacing w:val="4"/>
          <w:sz w:val="24"/>
        </w:rPr>
        <w:softHyphen/>
        <w:t>lieft, en dat Hij dit doel nastreeft, om niet alleen Zijn barmhartigheid, maar ook Zijn rechtvaardigheid te openbaren. Waarom ook Augustinus zeer terecht zegt: „Als God alle mensen verloste, dan zou verborgen blijven, wat de zonde naar Zijn rechtvaardigheid verdient; en als Hij niemand verloste, dan zou niet blijken, wat door de genade geschonken is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N.G.B. art. 16).</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Ook is het uit de Heilige Schrift duidelijk, dat alleen diegenen zalig worden, die door een waar geloof Christus' weldaden aannemen,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12: „Zovelen Hem aangenomen hebben, dien heeft Hij macht gegeven kinderen Gods te worden, namelijk die in Zijnen Naam geloven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id. 3 : 16: „Want alzo lief heeft God de wereld gehad, dat Hij Zijnen eniggeboren Zoon gegeven heeft, opdat een iegelijk die in Hem gelooft, niet verderve, maar het eeuwige</w:t>
      </w:r>
      <w:r w:rsidR="00CB30BE"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leven hebbe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36: „Die in den Zoon gelooft, die heeft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Marc. 16 : 16: „Die geloofd zal hebben en gedoopt zal:zijn, zal zalig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11 : 6: „Zonder geloof is het onmogelijk Gode te behagen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Jes. 53 : 11: „Door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kennis zal Mijn Knecht, de Rechtvaardige, velen rechtvaardig maken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 waarom alleen de gelovigen zalig worden, is, dat zij de weldaden van Christus aannemen; en daaruit volgt dus, dat God alleen bij he</w:t>
      </w:r>
      <w:r w:rsidR="00CB30BE" w:rsidRPr="0026018C">
        <w:rPr>
          <w:rStyle w:val="CharacterStyle1"/>
          <w:rFonts w:ascii="Times New Roman" w:hAnsi="Times New Roman"/>
          <w:spacing w:val="4"/>
          <w:sz w:val="24"/>
        </w:rPr>
        <w:t>n</w:t>
      </w:r>
      <w:r w:rsidRPr="0026018C">
        <w:rPr>
          <w:rStyle w:val="CharacterStyle1"/>
          <w:rFonts w:ascii="Times New Roman" w:hAnsi="Times New Roman"/>
          <w:spacing w:val="4"/>
          <w:sz w:val="24"/>
        </w:rPr>
        <w:t xml:space="preserve"> Zijn doel bereikt, n.l. van de overgave van Zijn Zoon in de dood. Want alleen de gelovigen bekennen Gods barmhartigheid en genade, en danken Hem daar</w:t>
      </w:r>
      <w:r w:rsidRPr="0026018C">
        <w:rPr>
          <w:rStyle w:val="CharacterStyle1"/>
          <w:rFonts w:ascii="Times New Roman" w:hAnsi="Times New Roman"/>
          <w:spacing w:val="4"/>
          <w:sz w:val="24"/>
        </w:rPr>
        <w:softHyphen/>
        <w:t>voor. De korte samenvatting hiervan is: Hoewel de voldoening van Christus, de Middelaar, hoogst volkomen is, toch worden daardoor niet alle mensen zalig, maar alleen degenen, die het Evangelie geloven en de verdiensten van Christus zich door een waar geloof toeëigenen. (Vgl. N.G.B., art. 21).</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De genade, door Christus aangebracht, is overvloediger dan de zonde van Adam, Rom. 5 : 20. Daaruit volgt dus: Als alle mensen door Adams zonde verloren gegaan zijn, dan zullen ze veel meer door de genade van Christus behouden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Voor zover het de volkomenheid van de genoegdoening betreft, is de genade overvloediger dan de zonde van Adam, maar niet ten opzichte van de toeëigening. De reden waarom niet alle mensen door Christus zalig worden, is zoëven aangetoond, dat het n.l. 's mensen eigen schuld is, en niet die van God.</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Aangezien Christus voor alle zonden volkomen betaald heeft, behoren ook alle mensen in genade aangenomen te worden; of, al</w:t>
      </w:r>
      <w:r w:rsidRPr="0026018C">
        <w:rPr>
          <w:rStyle w:val="CharacterStyle1"/>
          <w:rFonts w:ascii="Times New Roman" w:hAnsi="Times New Roman"/>
          <w:spacing w:val="4"/>
          <w:sz w:val="24"/>
        </w:rPr>
        <w:t>s</w:t>
      </w:r>
      <w:r w:rsidR="009239EB" w:rsidRPr="0026018C">
        <w:rPr>
          <w:rStyle w:val="CharacterStyle1"/>
          <w:rFonts w:ascii="Times New Roman" w:hAnsi="Times New Roman"/>
          <w:spacing w:val="4"/>
          <w:sz w:val="24"/>
        </w:rPr>
        <w:t xml:space="preserve"> dit niet geschiedt, dan volgt daaruit, dat God de mensen onrecht doet, óf dat Christus' verdiensten niet volkomen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Dat alle mensen niet in genade behoorden aangenomen te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al was Christus' voldoening volkomen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blijkt daaruit, dat niet alle men</w:t>
      </w:r>
      <w:r w:rsidRPr="0026018C">
        <w:rPr>
          <w:rStyle w:val="CharacterStyle1"/>
          <w:rFonts w:ascii="Times New Roman" w:hAnsi="Times New Roman"/>
          <w:spacing w:val="4"/>
          <w:sz w:val="24"/>
        </w:rPr>
        <w:softHyphen/>
        <w:t>sen deze voldoening zich met een waar geloof toeëigenen, terwijl toch deze voorwaarde er nadrukkelijk bijgevoegd is,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16: „Alzo lief heeft God de wereld gehad, dat Hij Zijnen eniggeboren Zoon gegeven heeft, opdat een iegelijk die </w:t>
      </w:r>
      <w:r w:rsidRPr="0026018C">
        <w:rPr>
          <w:rStyle w:val="CharacterStyle1"/>
          <w:rFonts w:ascii="Times New Roman" w:hAnsi="Times New Roman"/>
          <w:i/>
          <w:iCs/>
          <w:spacing w:val="4"/>
          <w:sz w:val="24"/>
        </w:rPr>
        <w:t xml:space="preserve">in </w:t>
      </w:r>
      <w:r w:rsidRPr="0026018C">
        <w:rPr>
          <w:rStyle w:val="CharacterStyle1"/>
          <w:rFonts w:ascii="Times New Roman" w:hAnsi="Times New Roman"/>
          <w:spacing w:val="4"/>
          <w:sz w:val="24"/>
        </w:rPr>
        <w:t>Hem gelooft, niet verderve, maar het eeuwige leven hebbe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Welnu, niet alle mensen nemen Christus door het geloof aan. Dus volgt daaruit, dat God geen onrecht doet, wanneer Hij niet alle mensen komt te zaligen. Lansbergen zegt, dat Christus' verdienste genoegzaam was om de gehele wereld zalig te maken, maar dat alleen de uitverkorenen de kracht ervan ondervinden; evenals ook Adams ongehoorzaamheid krachtig genoeg was om het gehele menselijke geslacht te doen verloren gaan, maar ze is slechts van kracht in de verworpenen.</w:t>
      </w:r>
    </w:p>
    <w:p w:rsidR="009239EB" w:rsidRPr="0026018C" w:rsidRDefault="00CB30BE"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Als Christus slechts sommigen zalig maakt, en alle men</w:t>
      </w:r>
      <w:r w:rsidR="009239EB" w:rsidRPr="0026018C">
        <w:rPr>
          <w:rStyle w:val="CharacterStyle1"/>
          <w:rFonts w:ascii="Times New Roman" w:hAnsi="Times New Roman"/>
          <w:spacing w:val="4"/>
          <w:sz w:val="24"/>
        </w:rPr>
        <w:softHyphen/>
        <w:t>sen in Adam aan de verdoemenis onderworpen zijn, zo volgt daaruit, dat Adams zonde meer kracht bezit dan Christus' verdienste.</w:t>
      </w:r>
    </w:p>
    <w:p w:rsidR="00CB30BE" w:rsidRPr="0026018C" w:rsidRDefault="009239EB" w:rsidP="0053509A">
      <w:pPr>
        <w:jc w:val="both"/>
        <w:rPr>
          <w:spacing w:val="4"/>
        </w:rPr>
      </w:pPr>
      <w:r w:rsidRPr="0026018C">
        <w:rPr>
          <w:i/>
          <w:iCs/>
          <w:spacing w:val="4"/>
        </w:rPr>
        <w:t xml:space="preserve">Antwoord. </w:t>
      </w:r>
      <w:r w:rsidRPr="0026018C">
        <w:rPr>
          <w:spacing w:val="4"/>
        </w:rPr>
        <w:t>Dat volgt daaruit niet. Want de waardigheid en kracht van</w:t>
      </w:r>
      <w:r w:rsidR="00CB30BE" w:rsidRPr="0026018C">
        <w:rPr>
          <w:spacing w:val="4"/>
        </w:rPr>
        <w:t xml:space="preserve"> </w:t>
      </w:r>
      <w:r w:rsidRPr="0026018C">
        <w:rPr>
          <w:spacing w:val="4"/>
        </w:rPr>
        <w:t>Christus' voldoening moet niet afgemeten worden naar het aantal mensen, dat Hij zalig maakt, maar naar de grootte van de weldaad. En voorwaar! het is een groter werk om één of twee, die verloren zijn, te behouden dan om velen te verderven. Ja, het is heerlijker slechts één mens van de eeuwi</w:t>
      </w:r>
      <w:r w:rsidRPr="0026018C">
        <w:rPr>
          <w:spacing w:val="4"/>
        </w:rPr>
        <w:softHyphen/>
        <w:t>ge dood te verlossen, dan alle mensen vanwege de zonde eraan te onder</w:t>
      </w:r>
      <w:r w:rsidRPr="0026018C">
        <w:rPr>
          <w:spacing w:val="4"/>
        </w:rPr>
        <w:softHyphen/>
        <w:t xml:space="preserve">werpen. </w:t>
      </w:r>
    </w:p>
    <w:p w:rsidR="009239EB" w:rsidRPr="0026018C" w:rsidRDefault="009239EB" w:rsidP="0053509A">
      <w:pPr>
        <w:jc w:val="both"/>
        <w:rPr>
          <w:spacing w:val="4"/>
        </w:rPr>
      </w:pPr>
      <w:r w:rsidRPr="0026018C">
        <w:rPr>
          <w:i/>
          <w:iCs/>
          <w:spacing w:val="4"/>
        </w:rPr>
        <w:t xml:space="preserve">Bovendien: </w:t>
      </w:r>
      <w:r w:rsidRPr="0026018C">
        <w:rPr>
          <w:spacing w:val="4"/>
        </w:rPr>
        <w:t>het feit, dat de kracht van Christus' weldaad niet alle mensen toekomt, zoals de kracht van Adams overtreding: de schuld hier</w:t>
      </w:r>
      <w:r w:rsidRPr="0026018C">
        <w:rPr>
          <w:spacing w:val="4"/>
        </w:rPr>
        <w:softHyphen/>
        <w:t>van ligt bij de mensen zelf, omdat niet alle mensen zich Christus' verdien</w:t>
      </w:r>
      <w:r w:rsidRPr="0026018C">
        <w:rPr>
          <w:spacing w:val="4"/>
        </w:rPr>
        <w:softHyphen/>
        <w:t>sten toeëigenen, zoals zij dat met Adams ongehoorzaamheid wel doen. En de reden waarom niet alle mensen geloven en zich dat niet toeëigenen, vormt een hoger kwestie, die behoort tot de leer van de uitverkiezing. Want God wil Zijn barmhartigheid op zulk een wijze openbaren, dat Hij ook tegelijk Zijn rechtvaardigheid en gramschap tegen de zonde betoont, Rom. 9 : 18: „Zo ontfermt Hij Zich dan diens Hij wil, en verhardt dien Hij wil</w:t>
      </w:r>
      <w:r w:rsidR="00C05C9C" w:rsidRPr="0026018C">
        <w:rPr>
          <w:spacing w:val="4"/>
        </w:rPr>
        <w:t>.”</w:t>
      </w:r>
      <w:r w:rsidRPr="0026018C">
        <w:rPr>
          <w:spacing w:val="4"/>
        </w:rPr>
        <w:t xml:space="preserve"> Vgl. hierover nader de verklaring van Zondag 16, vraag 6, als er besproken wordt: „Voor wie Christus gestorven is</w:t>
      </w:r>
      <w:r w:rsidR="00C05C9C" w:rsidRPr="0026018C">
        <w:rPr>
          <w:spacing w:val="4"/>
        </w:rPr>
        <w:t>.”</w:t>
      </w:r>
    </w:p>
    <w:p w:rsidR="00CB30BE" w:rsidRPr="0026018C" w:rsidRDefault="00CB30BE" w:rsidP="0053509A">
      <w:pPr>
        <w:jc w:val="both"/>
        <w:rPr>
          <w:i/>
          <w:iCs/>
          <w:spacing w:val="4"/>
        </w:rPr>
      </w:pPr>
    </w:p>
    <w:p w:rsidR="009239EB" w:rsidRPr="0026018C" w:rsidRDefault="009239EB" w:rsidP="0053509A">
      <w:pPr>
        <w:jc w:val="both"/>
        <w:rPr>
          <w:i/>
          <w:spacing w:val="4"/>
        </w:rPr>
      </w:pPr>
      <w:r w:rsidRPr="0026018C">
        <w:rPr>
          <w:i/>
          <w:iCs/>
          <w:spacing w:val="4"/>
        </w:rPr>
        <w:t xml:space="preserve">Vraag 21: </w:t>
      </w:r>
      <w:r w:rsidRPr="0026018C">
        <w:rPr>
          <w:i/>
          <w:spacing w:val="4"/>
        </w:rPr>
        <w:t>Wat is een waar geloof?</w:t>
      </w:r>
    </w:p>
    <w:p w:rsidR="009239EB" w:rsidRPr="0026018C" w:rsidRDefault="009239EB" w:rsidP="0053509A">
      <w:pPr>
        <w:jc w:val="both"/>
        <w:rPr>
          <w:i/>
          <w:spacing w:val="4"/>
        </w:rPr>
      </w:pPr>
      <w:r w:rsidRPr="0026018C">
        <w:rPr>
          <w:i/>
          <w:iCs/>
          <w:spacing w:val="4"/>
        </w:rPr>
        <w:t xml:space="preserve">Antwoord: </w:t>
      </w:r>
      <w:r w:rsidRPr="0026018C">
        <w:rPr>
          <w:i/>
          <w:spacing w:val="4"/>
        </w:rPr>
        <w:t>Een waar geloof is niet alleen een zeker weten of kennis, waar</w:t>
      </w:r>
      <w:r w:rsidRPr="0026018C">
        <w:rPr>
          <w:i/>
          <w:spacing w:val="4"/>
        </w:rPr>
        <w:softHyphen/>
        <w:t>door ik alles voor waarachtig houd, dat ons God in Zijn Woord geopenbaard</w:t>
      </w:r>
    </w:p>
    <w:p w:rsidR="009239EB" w:rsidRPr="0026018C" w:rsidRDefault="009239EB" w:rsidP="0053509A">
      <w:pPr>
        <w:jc w:val="both"/>
        <w:rPr>
          <w:i/>
          <w:spacing w:val="4"/>
        </w:rPr>
      </w:pPr>
      <w:r w:rsidRPr="0026018C">
        <w:rPr>
          <w:i/>
          <w:spacing w:val="4"/>
        </w:rPr>
        <w:t xml:space="preserve">heeft </w:t>
      </w:r>
      <w:r w:rsidRPr="0026018C">
        <w:rPr>
          <w:i/>
          <w:spacing w:val="4"/>
          <w:w w:val="110"/>
          <w:vertAlign w:val="superscript"/>
        </w:rPr>
        <w:t>a</w:t>
      </w:r>
      <w:r w:rsidRPr="0026018C">
        <w:rPr>
          <w:i/>
          <w:spacing w:val="4"/>
        </w:rPr>
        <w:t>), maar ook een vast vertrouwen b), hetwelk de Heilige Geest c) door</w:t>
      </w:r>
      <w:r w:rsidR="00CB30BE" w:rsidRPr="0026018C">
        <w:rPr>
          <w:i/>
          <w:spacing w:val="4"/>
        </w:rPr>
        <w:t xml:space="preserve"> </w:t>
      </w:r>
      <w:r w:rsidRPr="0026018C">
        <w:rPr>
          <w:i/>
          <w:spacing w:val="4"/>
        </w:rPr>
        <w:t>het Evangelie d) in mijn hart werkt, dat niet alleen anderen, maar ook mij</w:t>
      </w:r>
      <w:r w:rsidR="00CB30BE" w:rsidRPr="0026018C">
        <w:rPr>
          <w:i/>
          <w:spacing w:val="4"/>
        </w:rPr>
        <w:t xml:space="preserve"> </w:t>
      </w:r>
      <w:r w:rsidRPr="0026018C">
        <w:rPr>
          <w:i/>
          <w:spacing w:val="4"/>
        </w:rPr>
        <w:t xml:space="preserve">vergeving der zonden, eeuwige gerechtigheid en zaligheid van God geschonken is e), uit louter genade, alleen om de verdienste van Christus </w:t>
      </w:r>
      <w:r w:rsidR="00CB30BE" w:rsidRPr="0026018C">
        <w:rPr>
          <w:i/>
          <w:spacing w:val="4"/>
        </w:rPr>
        <w:t>f)</w:t>
      </w:r>
      <w:r w:rsidRPr="0026018C">
        <w:rPr>
          <w:i/>
          <w:spacing w:val="4"/>
        </w:rPr>
        <w:t>.</w:t>
      </w:r>
    </w:p>
    <w:p w:rsidR="00CB30BE" w:rsidRPr="0026018C" w:rsidRDefault="00CB30BE" w:rsidP="0053509A">
      <w:pPr>
        <w:jc w:val="both"/>
        <w:rPr>
          <w:spacing w:val="4"/>
        </w:rPr>
      </w:pPr>
    </w:p>
    <w:p w:rsidR="00CB30BE" w:rsidRPr="0026018C" w:rsidRDefault="009239EB" w:rsidP="0053509A">
      <w:pPr>
        <w:numPr>
          <w:ilvl w:val="0"/>
          <w:numId w:val="16"/>
        </w:numPr>
        <w:jc w:val="both"/>
        <w:rPr>
          <w:spacing w:val="4"/>
        </w:rPr>
      </w:pPr>
      <w:r w:rsidRPr="0026018C">
        <w:rPr>
          <w:spacing w:val="4"/>
        </w:rPr>
        <w:t>Hebr. 11 : 1 en 3, Jak. 2 : 19.</w:t>
      </w:r>
    </w:p>
    <w:p w:rsidR="00CB30BE" w:rsidRPr="0026018C" w:rsidRDefault="009239EB" w:rsidP="0053509A">
      <w:pPr>
        <w:numPr>
          <w:ilvl w:val="0"/>
          <w:numId w:val="16"/>
        </w:numPr>
        <w:jc w:val="both"/>
        <w:rPr>
          <w:rStyle w:val="CharacterStyle1"/>
          <w:rFonts w:ascii="Times New Roman" w:hAnsi="Times New Roman"/>
          <w:spacing w:val="4"/>
          <w:sz w:val="24"/>
          <w:lang w:val="en-GB"/>
        </w:rPr>
      </w:pPr>
      <w:r w:rsidRPr="0026018C">
        <w:rPr>
          <w:rStyle w:val="CharacterStyle1"/>
          <w:rFonts w:ascii="Times New Roman" w:hAnsi="Times New Roman"/>
          <w:spacing w:val="4"/>
          <w:sz w:val="24"/>
        </w:rPr>
        <w:t xml:space="preserve">Rom. 3 : 22; 5 : </w:t>
      </w:r>
      <w:smartTag w:uri="urn:schemas-microsoft-com:office:smarttags" w:element="metricconverter">
        <w:smartTagPr>
          <w:attr w:name="ProductID" w:val="11. In"/>
        </w:smartTagPr>
        <w:r w:rsidRPr="0026018C">
          <w:rPr>
            <w:rStyle w:val="CharacterStyle1"/>
            <w:rFonts w:ascii="Times New Roman" w:hAnsi="Times New Roman"/>
            <w:spacing w:val="4"/>
            <w:sz w:val="24"/>
          </w:rPr>
          <w:t>1, Gal</w:t>
        </w:r>
      </w:smartTag>
      <w:r w:rsidRPr="0026018C">
        <w:rPr>
          <w:rStyle w:val="CharacterStyle1"/>
          <w:rFonts w:ascii="Times New Roman" w:hAnsi="Times New Roman"/>
          <w:spacing w:val="4"/>
          <w:sz w:val="24"/>
        </w:rPr>
        <w:t>. 2 : 20, Ef. 3 : 12, Jak. 1 : 6.</w:t>
      </w:r>
    </w:p>
    <w:p w:rsidR="00CB30BE" w:rsidRPr="0026018C" w:rsidRDefault="009239EB" w:rsidP="0053509A">
      <w:pPr>
        <w:numPr>
          <w:ilvl w:val="0"/>
          <w:numId w:val="16"/>
        </w:numPr>
        <w:jc w:val="both"/>
        <w:rPr>
          <w:rStyle w:val="CharacterStyle1"/>
          <w:rFonts w:ascii="Times New Roman" w:hAnsi="Times New Roman"/>
          <w:spacing w:val="4"/>
          <w:sz w:val="24"/>
          <w:lang w:val="de-DE"/>
        </w:rPr>
      </w:pPr>
      <w:r w:rsidRPr="0026018C">
        <w:rPr>
          <w:rStyle w:val="CharacterStyle1"/>
          <w:rFonts w:ascii="Times New Roman" w:hAnsi="Times New Roman"/>
          <w:spacing w:val="4"/>
          <w:sz w:val="24"/>
        </w:rPr>
        <w:t>Matth. 16 : 17,</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5, 1 Kor. 12 : 3, Fil. 1 : 29, 2 Kor. 4 : 1</w:t>
      </w:r>
      <w:r w:rsidRPr="0026018C">
        <w:rPr>
          <w:rStyle w:val="CharacterStyle1"/>
          <w:rFonts w:ascii="Times New Roman" w:hAnsi="Times New Roman"/>
          <w:spacing w:val="4"/>
          <w:sz w:val="24"/>
          <w:lang w:val="en-GB"/>
        </w:rPr>
        <w:t>3.</w:t>
      </w:r>
    </w:p>
    <w:p w:rsidR="00CB30BE" w:rsidRPr="0026018C" w:rsidRDefault="009239EB" w:rsidP="0053509A">
      <w:pPr>
        <w:numPr>
          <w:ilvl w:val="0"/>
          <w:numId w:val="16"/>
        </w:numPr>
        <w:jc w:val="both"/>
        <w:rPr>
          <w:spacing w:val="4"/>
          <w:lang w:val="en-GB"/>
        </w:rPr>
      </w:pPr>
      <w:r w:rsidRPr="0026018C">
        <w:rPr>
          <w:spacing w:val="4"/>
          <w:lang w:val="en-GB"/>
        </w:rPr>
        <w:t>Matth. 16 : 15v., Hand. 16 : 14, Rom. 1 : 16; 10 : 17, 1 Kor. 1 : 21; 15 : 1.</w:t>
      </w:r>
    </w:p>
    <w:p w:rsidR="00CB30BE" w:rsidRPr="0026018C" w:rsidRDefault="009239EB" w:rsidP="0053509A">
      <w:pPr>
        <w:numPr>
          <w:ilvl w:val="0"/>
          <w:numId w:val="16"/>
        </w:numPr>
        <w:jc w:val="both"/>
        <w:rPr>
          <w:spacing w:val="4"/>
          <w:lang w:val="de-DE"/>
        </w:rPr>
      </w:pPr>
      <w:r w:rsidRPr="0026018C">
        <w:rPr>
          <w:spacing w:val="4"/>
          <w:lang w:val="de-DE"/>
        </w:rPr>
        <w:t xml:space="preserve">Hab. 2 : 4, Rom. 1 : </w:t>
      </w:r>
      <w:smartTag w:uri="urn:schemas-microsoft-com:office:smarttags" w:element="metricconverter">
        <w:smartTagPr>
          <w:attr w:name="ProductID" w:val="11. In"/>
        </w:smartTagPr>
        <w:r w:rsidRPr="0026018C">
          <w:rPr>
            <w:spacing w:val="4"/>
            <w:lang w:val="de-DE"/>
          </w:rPr>
          <w:t>17, Gal</w:t>
        </w:r>
      </w:smartTag>
      <w:r w:rsidRPr="0026018C">
        <w:rPr>
          <w:spacing w:val="4"/>
          <w:lang w:val="de-DE"/>
        </w:rPr>
        <w:t>. 3 : 11, Mark. 9 : 2, Fil. 3 : 9.</w:t>
      </w:r>
    </w:p>
    <w:p w:rsidR="009239EB" w:rsidRPr="0026018C" w:rsidRDefault="009239EB" w:rsidP="0053509A">
      <w:pPr>
        <w:numPr>
          <w:ilvl w:val="0"/>
          <w:numId w:val="16"/>
        </w:numPr>
        <w:jc w:val="both"/>
        <w:rPr>
          <w:spacing w:val="4"/>
        </w:rPr>
      </w:pPr>
      <w:r w:rsidRPr="0026018C">
        <w:rPr>
          <w:spacing w:val="4"/>
        </w:rPr>
        <w:t>Rom. 3 : 23v., Gal. 2 : 16, Ef. 2 : 8.</w:t>
      </w:r>
    </w:p>
    <w:p w:rsidR="00CB30BE" w:rsidRPr="0026018C" w:rsidRDefault="00CB30BE" w:rsidP="0053509A">
      <w:pPr>
        <w:jc w:val="both"/>
        <w:rPr>
          <w:b/>
          <w:iCs/>
          <w:spacing w:val="4"/>
        </w:rPr>
      </w:pPr>
    </w:p>
    <w:p w:rsidR="009239EB" w:rsidRPr="0026018C" w:rsidRDefault="009239EB" w:rsidP="0053509A">
      <w:pPr>
        <w:jc w:val="both"/>
        <w:rPr>
          <w:b/>
          <w:iCs/>
          <w:spacing w:val="4"/>
        </w:rPr>
      </w:pPr>
      <w:r w:rsidRPr="0026018C">
        <w:rPr>
          <w:b/>
          <w:iCs/>
          <w:spacing w:val="4"/>
        </w:rPr>
        <w:t>Verklaring van het geloof.</w:t>
      </w:r>
    </w:p>
    <w:p w:rsidR="00CB30BE" w:rsidRPr="0026018C" w:rsidRDefault="00CB30BE" w:rsidP="0053509A">
      <w:pPr>
        <w:jc w:val="both"/>
        <w:rPr>
          <w:spacing w:val="4"/>
        </w:rPr>
      </w:pPr>
    </w:p>
    <w:p w:rsidR="009239EB" w:rsidRPr="0026018C" w:rsidRDefault="009239EB" w:rsidP="0053509A">
      <w:pPr>
        <w:jc w:val="both"/>
        <w:rPr>
          <w:spacing w:val="4"/>
        </w:rPr>
      </w:pPr>
      <w:r w:rsidRPr="0026018C">
        <w:rPr>
          <w:spacing w:val="4"/>
        </w:rPr>
        <w:t xml:space="preserve">Aangezien de leer des Evangelies tevergeefs voorgesteld wordt, tenzij ze met een waar geloof aangenomen wordt; en er nu verklaard is, dat alleen degenen zalig </w:t>
      </w:r>
      <w:r w:rsidR="00C54A1F" w:rsidRPr="0026018C">
        <w:rPr>
          <w:spacing w:val="4"/>
        </w:rPr>
        <w:t>worden</w:t>
      </w:r>
      <w:r w:rsidRPr="0026018C">
        <w:rPr>
          <w:spacing w:val="4"/>
        </w:rPr>
        <w:t>, die met een waar geloof al Christus' weldaden aan</w:t>
      </w:r>
      <w:r w:rsidRPr="0026018C">
        <w:rPr>
          <w:spacing w:val="4"/>
        </w:rPr>
        <w:softHyphen/>
        <w:t>nemen, zo volgt hier zeer geschikt de leer van het geloof, hetwelk een middel is, waardoor wij de Middelaar deelachtig worden.</w:t>
      </w:r>
    </w:p>
    <w:p w:rsidR="009239EB" w:rsidRPr="0026018C" w:rsidRDefault="009239EB" w:rsidP="0053509A">
      <w:pPr>
        <w:jc w:val="both"/>
        <w:rPr>
          <w:spacing w:val="4"/>
        </w:rPr>
      </w:pPr>
      <w:r w:rsidRPr="0026018C">
        <w:rPr>
          <w:spacing w:val="4"/>
        </w:rPr>
        <w:t>Hierbij komen de volgende vragen aan de orde:</w:t>
      </w:r>
    </w:p>
    <w:p w:rsidR="002756EB" w:rsidRPr="0026018C" w:rsidRDefault="009239EB" w:rsidP="002756EB">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Wat geloof in het algemeen is. </w:t>
      </w:r>
    </w:p>
    <w:p w:rsidR="002756EB" w:rsidRPr="0026018C" w:rsidRDefault="009239EB" w:rsidP="0053509A">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Van hoevelerlei geloof er in de Heilige Schrift sprake is.</w:t>
      </w:r>
    </w:p>
    <w:p w:rsidR="002756EB" w:rsidRPr="0026018C" w:rsidRDefault="009239EB" w:rsidP="0053509A">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Waarin de soorten geloof verschillen.</w:t>
      </w:r>
    </w:p>
    <w:p w:rsidR="002756EB" w:rsidRPr="0026018C" w:rsidRDefault="009239EB" w:rsidP="0053509A">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Welk verschil er is tussen geloof en hoop.</w:t>
      </w:r>
    </w:p>
    <w:p w:rsidR="002756EB" w:rsidRPr="0026018C" w:rsidRDefault="009239EB" w:rsidP="0053509A">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Waardoor het rechtvaardigend geloof in ons gewerkt wordt.</w:t>
      </w:r>
    </w:p>
    <w:p w:rsidR="002756EB" w:rsidRPr="0026018C" w:rsidRDefault="009239EB" w:rsidP="0053509A">
      <w:pPr>
        <w:numPr>
          <w:ilvl w:val="0"/>
          <w:numId w:val="17"/>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Wat het geloof in ons werkt en voortbrengt.</w:t>
      </w:r>
    </w:p>
    <w:p w:rsidR="009239EB" w:rsidRPr="0026018C" w:rsidRDefault="009239EB" w:rsidP="0053509A">
      <w:pPr>
        <w:numPr>
          <w:ilvl w:val="0"/>
          <w:numId w:val="17"/>
        </w:numPr>
        <w:jc w:val="both"/>
        <w:rPr>
          <w:spacing w:val="4"/>
        </w:rPr>
      </w:pPr>
      <w:r w:rsidRPr="0026018C">
        <w:rPr>
          <w:spacing w:val="4"/>
        </w:rPr>
        <w:t>Of het geloof aan alle mensen gegeven wordt, of alleen aan sommigen.</w:t>
      </w:r>
    </w:p>
    <w:p w:rsidR="002756EB" w:rsidRPr="0026018C" w:rsidRDefault="002756EB" w:rsidP="0053509A">
      <w:pPr>
        <w:jc w:val="both"/>
        <w:rPr>
          <w:i/>
          <w:iCs/>
          <w:spacing w:val="4"/>
        </w:rPr>
      </w:pPr>
    </w:p>
    <w:p w:rsidR="009239EB" w:rsidRPr="0026018C" w:rsidRDefault="002756EB" w:rsidP="0053509A">
      <w:pPr>
        <w:jc w:val="both"/>
        <w:rPr>
          <w:i/>
          <w:iCs/>
          <w:spacing w:val="4"/>
        </w:rPr>
      </w:pPr>
      <w:r w:rsidRPr="0026018C">
        <w:rPr>
          <w:i/>
          <w:iCs/>
          <w:spacing w:val="4"/>
        </w:rPr>
        <w:t xml:space="preserve">1. </w:t>
      </w:r>
      <w:r w:rsidR="009239EB" w:rsidRPr="0026018C">
        <w:rPr>
          <w:b/>
          <w:i/>
          <w:iCs/>
          <w:spacing w:val="4"/>
        </w:rPr>
        <w:t>Wat geloof in het algemeen is.</w:t>
      </w:r>
    </w:p>
    <w:p w:rsidR="009239EB" w:rsidRPr="0026018C" w:rsidRDefault="009239EB" w:rsidP="0053509A">
      <w:pPr>
        <w:jc w:val="both"/>
        <w:rPr>
          <w:spacing w:val="4"/>
        </w:rPr>
      </w:pPr>
      <w:r w:rsidRPr="0026018C">
        <w:rPr>
          <w:spacing w:val="4"/>
        </w:rPr>
        <w:t xml:space="preserve">Geloof wordt meestal aldus omschreven: </w:t>
      </w:r>
      <w:r w:rsidR="002756EB" w:rsidRPr="0026018C">
        <w:rPr>
          <w:spacing w:val="4"/>
        </w:rPr>
        <w:t>‘</w:t>
      </w:r>
      <w:r w:rsidRPr="0026018C">
        <w:rPr>
          <w:spacing w:val="4"/>
        </w:rPr>
        <w:t>Het is een zekere kennis van be</w:t>
      </w:r>
      <w:r w:rsidRPr="0026018C">
        <w:rPr>
          <w:spacing w:val="4"/>
        </w:rPr>
        <w:softHyphen/>
        <w:t>paalde sluitredenen, die wij voor waar houden vanwege de verzekering van ware getuigen, aan wie men in geen geval twijfelen moet, hetzij het God is, de engelen of mensen het zijn, of dat de ervaring het leert.</w:t>
      </w:r>
      <w:r w:rsidR="002756EB" w:rsidRPr="0026018C">
        <w:rPr>
          <w:spacing w:val="4"/>
        </w:rPr>
        <w:t>’</w:t>
      </w:r>
      <w:r w:rsidRPr="0026018C">
        <w:rPr>
          <w:spacing w:val="4"/>
        </w:rPr>
        <w:t xml:space="preserve"> En aangezien het geloof in de meest algemene zin van het woord, over Goddelijke of men</w:t>
      </w:r>
      <w:r w:rsidRPr="0026018C">
        <w:rPr>
          <w:spacing w:val="4"/>
        </w:rPr>
        <w:softHyphen/>
        <w:t xml:space="preserve">selijke dingen gaat, zo wordt hier de vraag gesteld, wat een geloof aan Goddelijke dingen, ook in het algemeen genomen, is; d.w.z. </w:t>
      </w:r>
      <w:r w:rsidR="002756EB" w:rsidRPr="0026018C">
        <w:rPr>
          <w:spacing w:val="4"/>
        </w:rPr>
        <w:t>‘</w:t>
      </w:r>
      <w:r w:rsidRPr="0026018C">
        <w:rPr>
          <w:spacing w:val="4"/>
        </w:rPr>
        <w:t>hoe een geloof aan Goddelijke zaken, waarvan in de Schrift melding gemaakt wordt, i</w:t>
      </w:r>
      <w:r w:rsidR="002756EB" w:rsidRPr="0026018C">
        <w:rPr>
          <w:spacing w:val="4"/>
        </w:rPr>
        <w:t>n het algemeen beschreven wordt’?</w:t>
      </w:r>
    </w:p>
    <w:p w:rsidR="002756EB" w:rsidRPr="0026018C" w:rsidRDefault="009239EB" w:rsidP="0053509A">
      <w:pPr>
        <w:jc w:val="both"/>
        <w:rPr>
          <w:spacing w:val="4"/>
        </w:rPr>
      </w:pPr>
      <w:r w:rsidRPr="0026018C">
        <w:rPr>
          <w:i/>
          <w:iCs/>
          <w:spacing w:val="4"/>
        </w:rPr>
        <w:t xml:space="preserve">Antwoord: </w:t>
      </w:r>
      <w:r w:rsidRPr="0026018C">
        <w:rPr>
          <w:spacing w:val="4"/>
        </w:rPr>
        <w:t>Het is een zekere kennis van God, Zijn wil en werken, en van de zonde, welke waarheden wij voor waar erkennen en aannemen, omdat God het getuigt. Of, dat het is: het ganse Woord van God, zoals het aan de Ge</w:t>
      </w:r>
      <w:r w:rsidRPr="0026018C">
        <w:rPr>
          <w:spacing w:val="4"/>
        </w:rPr>
        <w:softHyphen/>
        <w:t xml:space="preserve">meente in Wet of Evangelie voorgedragen wordt, te geloven, omdat het Gods getuigenis is. </w:t>
      </w:r>
    </w:p>
    <w:p w:rsidR="009239EB" w:rsidRPr="0026018C" w:rsidRDefault="009239EB" w:rsidP="0053509A">
      <w:pPr>
        <w:jc w:val="both"/>
        <w:rPr>
          <w:spacing w:val="4"/>
        </w:rPr>
      </w:pPr>
      <w:r w:rsidRPr="0026018C">
        <w:rPr>
          <w:spacing w:val="4"/>
        </w:rPr>
        <w:t xml:space="preserve">Het woord </w:t>
      </w:r>
      <w:r w:rsidRPr="0026018C">
        <w:rPr>
          <w:i/>
          <w:iCs/>
          <w:spacing w:val="4"/>
        </w:rPr>
        <w:t xml:space="preserve">geloof </w:t>
      </w:r>
      <w:r w:rsidRPr="0026018C">
        <w:rPr>
          <w:spacing w:val="4"/>
        </w:rPr>
        <w:t xml:space="preserve">wordt in de Schrift meermalen genomen voor </w:t>
      </w:r>
      <w:r w:rsidRPr="0026018C">
        <w:rPr>
          <w:i/>
          <w:spacing w:val="4"/>
        </w:rPr>
        <w:t>de leer,</w:t>
      </w:r>
      <w:r w:rsidRPr="0026018C">
        <w:rPr>
          <w:spacing w:val="4"/>
        </w:rPr>
        <w:t xml:space="preserve"> of voor die dingen, waarover wij in Gods Woord onderricht worden, om te geloven en aan te nemen; zoals men daarom spreekt van een Christelijk of Apostolisch geloof. Menigmaal wordt het ook genomen voor </w:t>
      </w:r>
      <w:r w:rsidRPr="0026018C">
        <w:rPr>
          <w:i/>
          <w:spacing w:val="4"/>
        </w:rPr>
        <w:t>de vervulling der oude beloften</w:t>
      </w:r>
      <w:r w:rsidRPr="0026018C">
        <w:rPr>
          <w:spacing w:val="4"/>
        </w:rPr>
        <w:t xml:space="preserve"> of der dingen, die geloofd worden, Gal. 3 : 23: „Doch eer het geloof kwam, waren wij onder de Wet in bewaring gesteld en zijn besloten geweest tot op het geloof, dat geopenbaard zoude worden</w:t>
      </w:r>
      <w:r w:rsidR="00C05C9C" w:rsidRPr="0026018C">
        <w:rPr>
          <w:spacing w:val="4"/>
        </w:rPr>
        <w:t>.”</w:t>
      </w:r>
    </w:p>
    <w:p w:rsidR="002756EB" w:rsidRPr="0026018C" w:rsidRDefault="002756EB" w:rsidP="0053509A">
      <w:pPr>
        <w:jc w:val="both"/>
        <w:rPr>
          <w:i/>
          <w:iCs/>
          <w:spacing w:val="4"/>
        </w:rPr>
      </w:pPr>
    </w:p>
    <w:p w:rsidR="009239EB" w:rsidRPr="0026018C" w:rsidRDefault="002756EB" w:rsidP="0053509A">
      <w:pPr>
        <w:jc w:val="both"/>
        <w:rPr>
          <w:b/>
          <w:i/>
          <w:iCs/>
          <w:spacing w:val="4"/>
        </w:rPr>
      </w:pPr>
      <w:r w:rsidRPr="0026018C">
        <w:rPr>
          <w:i/>
          <w:iCs/>
          <w:spacing w:val="4"/>
        </w:rPr>
        <w:t xml:space="preserve">2. </w:t>
      </w:r>
      <w:r w:rsidR="009239EB" w:rsidRPr="0026018C">
        <w:rPr>
          <w:b/>
          <w:i/>
          <w:iCs/>
          <w:spacing w:val="4"/>
        </w:rPr>
        <w:t>Over de diverse soorten geloof, waarvan in de Heilige Schrift sprake is.</w:t>
      </w:r>
    </w:p>
    <w:p w:rsidR="002756EB" w:rsidRPr="0026018C" w:rsidRDefault="009239EB" w:rsidP="0053509A">
      <w:pPr>
        <w:jc w:val="both"/>
        <w:rPr>
          <w:spacing w:val="4"/>
        </w:rPr>
      </w:pPr>
      <w:r w:rsidRPr="0026018C">
        <w:rPr>
          <w:spacing w:val="4"/>
        </w:rPr>
        <w:t xml:space="preserve">In de Heilige Schrift wordt van </w:t>
      </w:r>
      <w:r w:rsidRPr="0026018C">
        <w:rPr>
          <w:i/>
          <w:iCs/>
          <w:spacing w:val="4"/>
        </w:rPr>
        <w:t xml:space="preserve">vierderlei </w:t>
      </w:r>
      <w:r w:rsidRPr="0026018C">
        <w:rPr>
          <w:spacing w:val="4"/>
        </w:rPr>
        <w:t xml:space="preserve">geloof gesproken. </w:t>
      </w:r>
    </w:p>
    <w:p w:rsidR="002756EB" w:rsidRPr="0026018C" w:rsidRDefault="009239EB" w:rsidP="0053509A">
      <w:pPr>
        <w:jc w:val="both"/>
        <w:rPr>
          <w:spacing w:val="4"/>
        </w:rPr>
      </w:pPr>
      <w:r w:rsidRPr="0026018C">
        <w:rPr>
          <w:spacing w:val="4"/>
        </w:rPr>
        <w:t>1. Er zijn men</w:t>
      </w:r>
      <w:r w:rsidRPr="0026018C">
        <w:rPr>
          <w:spacing w:val="4"/>
        </w:rPr>
        <w:softHyphen/>
        <w:t>sen die de Heilige Schrift en hetgeen daarin geleerd wordt, alleen kennen, en ervan geloven, dat het waar is, z</w:t>
      </w:r>
      <w:r w:rsidR="002756EB" w:rsidRPr="0026018C">
        <w:rPr>
          <w:spacing w:val="4"/>
        </w:rPr>
        <w:t>o</w:t>
      </w:r>
      <w:r w:rsidRPr="0026018C">
        <w:rPr>
          <w:spacing w:val="4"/>
        </w:rPr>
        <w:t>nder een hartelijk vertrouwen op Gods ge</w:t>
      </w:r>
      <w:r w:rsidRPr="0026018C">
        <w:rPr>
          <w:spacing w:val="4"/>
        </w:rPr>
        <w:softHyphen/>
        <w:t xml:space="preserve">nade in Christus. Vgl. Jak. 2 : 17-20. Dit wordt een </w:t>
      </w:r>
      <w:r w:rsidRPr="0026018C">
        <w:rPr>
          <w:i/>
          <w:iCs/>
          <w:spacing w:val="4"/>
        </w:rPr>
        <w:t xml:space="preserve">historisch geloof </w:t>
      </w:r>
      <w:r w:rsidRPr="0026018C">
        <w:rPr>
          <w:spacing w:val="4"/>
        </w:rPr>
        <w:t xml:space="preserve">genoemd. </w:t>
      </w:r>
    </w:p>
    <w:p w:rsidR="002756EB" w:rsidRPr="0026018C" w:rsidRDefault="009239EB" w:rsidP="0053509A">
      <w:pPr>
        <w:jc w:val="both"/>
        <w:rPr>
          <w:spacing w:val="4"/>
        </w:rPr>
      </w:pPr>
      <w:r w:rsidRPr="0026018C">
        <w:rPr>
          <w:spacing w:val="4"/>
        </w:rPr>
        <w:t>2. Er zijn anderen, die de Schrift niet alleen kennen en voor waar houden, maar haar ook enigermate aannemen en daarna weer afvallen,</w:t>
      </w:r>
      <w:r w:rsidR="00AA4D3D" w:rsidRPr="0026018C">
        <w:rPr>
          <w:spacing w:val="4"/>
        </w:rPr>
        <w:t xml:space="preserve"> Matth. </w:t>
      </w:r>
      <w:r w:rsidRPr="0026018C">
        <w:rPr>
          <w:spacing w:val="4"/>
        </w:rPr>
        <w:t xml:space="preserve">13 : 21. Dit wordt een </w:t>
      </w:r>
      <w:r w:rsidRPr="0026018C">
        <w:rPr>
          <w:i/>
          <w:iCs/>
          <w:spacing w:val="4"/>
        </w:rPr>
        <w:t xml:space="preserve">tijdgeloof </w:t>
      </w:r>
      <w:r w:rsidRPr="0026018C">
        <w:rPr>
          <w:spacing w:val="4"/>
        </w:rPr>
        <w:t xml:space="preserve">genoemd. </w:t>
      </w:r>
    </w:p>
    <w:p w:rsidR="002756EB" w:rsidRPr="0026018C" w:rsidRDefault="009239EB" w:rsidP="0053509A">
      <w:pPr>
        <w:jc w:val="both"/>
        <w:rPr>
          <w:i/>
          <w:iCs/>
          <w:spacing w:val="4"/>
        </w:rPr>
      </w:pPr>
      <w:r w:rsidRPr="0026018C">
        <w:rPr>
          <w:spacing w:val="4"/>
        </w:rPr>
        <w:t>3. Er zijn er ook die wonderen verrichten,</w:t>
      </w:r>
      <w:r w:rsidR="00AA4D3D" w:rsidRPr="0026018C">
        <w:rPr>
          <w:spacing w:val="4"/>
        </w:rPr>
        <w:t xml:space="preserve"> Matth. </w:t>
      </w:r>
      <w:r w:rsidRPr="0026018C">
        <w:rPr>
          <w:spacing w:val="4"/>
        </w:rPr>
        <w:t xml:space="preserve">17 : 20 en 21 : 31, 1 Kor. 13 : 2v. Dit is een </w:t>
      </w:r>
      <w:r w:rsidRPr="0026018C">
        <w:rPr>
          <w:i/>
          <w:iCs/>
          <w:spacing w:val="4"/>
        </w:rPr>
        <w:t xml:space="preserve">wondergeloof. </w:t>
      </w:r>
    </w:p>
    <w:p w:rsidR="009239EB" w:rsidRPr="0026018C" w:rsidRDefault="009239EB" w:rsidP="0053509A">
      <w:pPr>
        <w:jc w:val="both"/>
        <w:rPr>
          <w:i/>
          <w:iCs/>
          <w:spacing w:val="4"/>
        </w:rPr>
      </w:pPr>
      <w:r w:rsidRPr="0026018C">
        <w:rPr>
          <w:spacing w:val="4"/>
        </w:rPr>
        <w:t>4. De ware gelovigen zijn het, die niet alleen Gods Heilig Woord verstaan en geloven, maar ook hartelijk en standvastig op de belofte der genade in Christus ver</w:t>
      </w:r>
      <w:r w:rsidRPr="0026018C">
        <w:rPr>
          <w:spacing w:val="4"/>
        </w:rPr>
        <w:softHyphen/>
        <w:t xml:space="preserve">trouwen, Rom. 3 : 28, </w:t>
      </w:r>
      <w:r w:rsidR="00AD49E6" w:rsidRPr="0026018C">
        <w:rPr>
          <w:spacing w:val="4"/>
        </w:rPr>
        <w:t xml:space="preserve">Hebr. </w:t>
      </w:r>
      <w:r w:rsidRPr="0026018C">
        <w:rPr>
          <w:spacing w:val="4"/>
        </w:rPr>
        <w:t xml:space="preserve">11 : 6. Hun geloof is een </w:t>
      </w:r>
      <w:r w:rsidRPr="0026018C">
        <w:rPr>
          <w:i/>
          <w:iCs/>
          <w:spacing w:val="4"/>
        </w:rPr>
        <w:t>rechtvaardigend geloof.</w:t>
      </w:r>
    </w:p>
    <w:p w:rsidR="002756EB" w:rsidRPr="0026018C" w:rsidRDefault="002756EB"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26018C">
        <w:rPr>
          <w:b/>
          <w:i/>
          <w:iCs/>
          <w:spacing w:val="4"/>
        </w:rPr>
        <w:t>Waarin, de soorten geloof onderling verschillen.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onderscheid van deze soorten geloof blijkt uit de beschrijving van elk geloof apart.</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009239EB" w:rsidRPr="0026018C">
        <w:rPr>
          <w:rStyle w:val="CharacterStyle1"/>
          <w:rFonts w:ascii="Times New Roman" w:hAnsi="Times New Roman"/>
          <w:i/>
          <w:iCs/>
          <w:spacing w:val="4"/>
          <w:sz w:val="24"/>
        </w:rPr>
        <w:t xml:space="preserve">Een historisch geloof </w:t>
      </w:r>
      <w:r w:rsidR="009239EB" w:rsidRPr="0026018C">
        <w:rPr>
          <w:rStyle w:val="CharacterStyle1"/>
          <w:rFonts w:ascii="Times New Roman" w:hAnsi="Times New Roman"/>
          <w:spacing w:val="4"/>
          <w:sz w:val="24"/>
        </w:rPr>
        <w:t>is, dat men weet en belijdt, dat alles wat in de Boeken der Profeten en Apostelen begrepen is, waar is, omdat God Zelf het getuigt en verzekert, hetzij door Zijn stem, of door openbaringen of op een andere manier. Of dat het is: een zekere kennis, waardoor wij alles voor waarachtig houden, wat God ons in Zijn Woord geopenbaard heeft. Men noemt het een historisch geloof, omdat het slechts een kennis der historie is, d.w.z. van die dingen waarover de. Schrift spreekt, dat God gedaan heeft, nog doet en doen zal. Van dit geloof spreken de volgende teksten: 1 Kor. 13 : 2: „Al ware het dat ik al het geloof had, zodat ik bergen verzette, en de liefde niet had, zo ware ik niets</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dit geldt van alle soorten geloof, be</w:t>
      </w:r>
      <w:r w:rsidR="009239EB" w:rsidRPr="0026018C">
        <w:rPr>
          <w:rStyle w:val="CharacterStyle1"/>
          <w:rFonts w:ascii="Times New Roman" w:hAnsi="Times New Roman"/>
          <w:spacing w:val="4"/>
          <w:sz w:val="24"/>
        </w:rPr>
        <w:softHyphen/>
        <w:t>halve van het rechtvaardigmakende; Jak. 2 : 19: „De duivelen geloven het ook en zij sidderen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Hand. 8 : 13: „Simon geloofde ook zelf</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w:t>
      </w:r>
    </w:p>
    <w:p w:rsidR="002756EB" w:rsidRPr="0026018C" w:rsidRDefault="002756EB" w:rsidP="0053509A">
      <w:pPr>
        <w:jc w:val="both"/>
        <w:rPr>
          <w:rStyle w:val="CharacterStyle1"/>
          <w:rFonts w:ascii="Times New Roman" w:hAnsi="Times New Roman"/>
          <w:i/>
          <w:iCs/>
          <w:spacing w:val="4"/>
          <w:sz w:val="24"/>
        </w:rPr>
      </w:pP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2. </w:t>
      </w:r>
      <w:r w:rsidR="009239EB" w:rsidRPr="0026018C">
        <w:rPr>
          <w:rStyle w:val="CharacterStyle1"/>
          <w:rFonts w:ascii="Times New Roman" w:hAnsi="Times New Roman"/>
          <w:i/>
          <w:iCs/>
          <w:spacing w:val="4"/>
          <w:sz w:val="24"/>
        </w:rPr>
        <w:t xml:space="preserve">Een tijdgeloof </w:t>
      </w:r>
      <w:r w:rsidR="009239EB" w:rsidRPr="0026018C">
        <w:rPr>
          <w:rStyle w:val="CharacterStyle1"/>
          <w:rFonts w:ascii="Times New Roman" w:hAnsi="Times New Roman"/>
          <w:spacing w:val="4"/>
          <w:sz w:val="24"/>
        </w:rPr>
        <w:t>bestaat daarin, dat men de leer door belijdenis met blijd</w:t>
      </w:r>
      <w:r w:rsidR="009239EB" w:rsidRPr="0026018C">
        <w:rPr>
          <w:rStyle w:val="CharacterStyle1"/>
          <w:rFonts w:ascii="Times New Roman" w:hAnsi="Times New Roman"/>
          <w:spacing w:val="4"/>
          <w:sz w:val="24"/>
        </w:rPr>
        <w:softHyphen/>
        <w:t>schap aanneemt, maar niet oprecht en vast; d.w.z. dat zulks niet voortkomt uit een gevoel van Gods genade jegens hen, maar uit bepaalde andere oorzaken. En daarom duurt dit geloof slechts voor een tijd, en bezwijkt ten tijde van vervolgingen en tegenspoed. Deze beschrijving is ontleend aan de gelijkenis van Christus,</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13 : 20: „Maar die in steenachtige plaatsen bezaaid is, deze is degene, die het Woord hoort en dat terstond met vreugde ontvangt; doch hij heeft geen wortel in zichzelven, maar is voor enen tijd; en als verdrukking of vervolging komt om des Woords wil, zo wordt hij terstond geërgerd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(vers 21).</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oorzaken der blijdschap zijn verschillend, ja schier oneindig, en zijn bij de één zus en bij de ander zo. Toch komen ze daarin alle overéén, dat ze maar voor een tijd duurt. En wanneer die blijdschap van hen wordt wegge</w:t>
      </w:r>
      <w:r w:rsidRPr="0026018C">
        <w:rPr>
          <w:rStyle w:val="CharacterStyle1"/>
          <w:rFonts w:ascii="Times New Roman" w:hAnsi="Times New Roman"/>
          <w:spacing w:val="4"/>
          <w:sz w:val="24"/>
        </w:rPr>
        <w:softHyphen/>
        <w:t>nomen, dan bezwijkt en vergaat ook hun geloof. Want de geveinsde huiche</w:t>
      </w:r>
      <w:r w:rsidRPr="0026018C">
        <w:rPr>
          <w:rStyle w:val="CharacterStyle1"/>
          <w:rFonts w:ascii="Times New Roman" w:hAnsi="Times New Roman"/>
          <w:spacing w:val="4"/>
          <w:sz w:val="24"/>
        </w:rPr>
        <w:softHyphen/>
        <w:t>laars worden verblijd door het gehoor van het Evangelie, of omdat het hun iets nieuws is, of omdat het goed naar hun zin schijnt te zijn, wanneer ze daardoor van enige lasten verlicht worden; zoals de leer van de Christe</w:t>
      </w:r>
      <w:r w:rsidRPr="0026018C">
        <w:rPr>
          <w:rStyle w:val="CharacterStyle1"/>
          <w:rFonts w:ascii="Times New Roman" w:hAnsi="Times New Roman"/>
          <w:spacing w:val="4"/>
          <w:sz w:val="24"/>
        </w:rPr>
        <w:softHyphen/>
        <w:t>lijke vrijheid, van de rechtvaardignaking enz., of omdat zij onder de belijde</w:t>
      </w:r>
      <w:r w:rsidRPr="0026018C">
        <w:rPr>
          <w:rStyle w:val="CharacterStyle1"/>
          <w:rFonts w:ascii="Times New Roman" w:hAnsi="Times New Roman"/>
          <w:spacing w:val="4"/>
          <w:sz w:val="24"/>
        </w:rPr>
        <w:softHyphen/>
        <w:t>nis daarvan vrijer kunnen zondigen, of omwille van profijt, rijkdom en eer; hetgeen aan de dag treedt, wanneer er een kruis in hun leven komt. Want zij versmachten terstond, omdat zij geen wortel hebben. Maar zij verblijden zich niet, zoals de oprechte gelovigen, over het gevoel van Gods genade en de toeëigening der weldaden, hun in het Woord voorgedragen, welke de ware en stellige oorzaak is van de blijdschap in de gelovigen.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Waar nu deze oorzaak (van blijdschap n.</w:t>
      </w:r>
      <w:r w:rsidR="002756EB" w:rsidRPr="0026018C">
        <w:rPr>
          <w:rStyle w:val="CharacterStyle1"/>
          <w:rFonts w:ascii="Times New Roman" w:hAnsi="Times New Roman"/>
          <w:spacing w:val="4"/>
          <w:sz w:val="24"/>
        </w:rPr>
        <w:t>l</w:t>
      </w:r>
      <w:r w:rsidRPr="0026018C">
        <w:rPr>
          <w:rStyle w:val="CharacterStyle1"/>
          <w:rFonts w:ascii="Times New Roman" w:hAnsi="Times New Roman"/>
          <w:spacing w:val="4"/>
          <w:sz w:val="24"/>
        </w:rPr>
        <w:t xml:space="preserve">.) niet gevonden wordt, daar is geen oprecht, maar een </w:t>
      </w:r>
      <w:r w:rsidRPr="0026018C">
        <w:rPr>
          <w:rStyle w:val="CharacterStyle1"/>
          <w:rFonts w:ascii="Times New Roman" w:hAnsi="Times New Roman"/>
          <w:i/>
          <w:iCs/>
          <w:spacing w:val="4"/>
          <w:sz w:val="24"/>
        </w:rPr>
        <w:t xml:space="preserve">tijdgeloof. </w:t>
      </w:r>
      <w:r w:rsidRPr="0026018C">
        <w:rPr>
          <w:rStyle w:val="CharacterStyle1"/>
          <w:rFonts w:ascii="Times New Roman" w:hAnsi="Times New Roman"/>
          <w:spacing w:val="4"/>
          <w:sz w:val="24"/>
        </w:rPr>
        <w:t>Zo is dus dit tijdgeloof wel niet geheel en al gelijk aan het historische geloof, dat de duivelen ook bezitten, maar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toch wel enigszins. Want het is daarvan alleen onderscheiden door de blijdschap, die daarna volgt. Want de onstandvastigen, die slechts voor een tijd geloven, ontvangen het Woord met blijdschap. Maar de duivelen, die ook een historisch geloof hebben, verblijden zich niet, maar hebben er een gru</w:t>
      </w:r>
      <w:r w:rsidRPr="0026018C">
        <w:rPr>
          <w:rStyle w:val="CharacterStyle1"/>
          <w:rFonts w:ascii="Times New Roman" w:hAnsi="Times New Roman"/>
          <w:spacing w:val="4"/>
          <w:sz w:val="24"/>
        </w:rPr>
        <w:softHyphen/>
        <w:t>wel van. Ja, zij belijden niet, dat zij navolgers van deze leer zijn, hoewel zij weten, dat die leer waar is; maar zij haten en bestrijden ze verschrikkelijk. Bij de mensen is het historisch geloof soms vergezelschapt van een belij</w:t>
      </w:r>
      <w:r w:rsidRPr="0026018C">
        <w:rPr>
          <w:rStyle w:val="CharacterStyle1"/>
          <w:rFonts w:ascii="Times New Roman" w:hAnsi="Times New Roman"/>
          <w:spacing w:val="4"/>
          <w:sz w:val="24"/>
        </w:rPr>
        <w:softHyphen/>
        <w:t>denis der leer, soms niet. Want velen zijn er, die wel weten, dat het de ware leer is, terwijl zij die toch haten en bestrijden, en wel wensten, dat de Bijbel in de Rijn dreef. Dezen zondigen tegen de Heilige Geest. (Vgl. D.L., Verwerp. der dwal., V, art. 7).</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De duivel heeft Christus menigmaal beleden. Dus bestrijdt hij Zijn leer niet.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heeft Hem wel beleden, maar niet uit een begeerte om deze leer te verbreiden en te bevorderen, maar om ze met zijn leugens te vermen</w:t>
      </w:r>
      <w:r w:rsidRPr="0026018C">
        <w:rPr>
          <w:rStyle w:val="CharacterStyle1"/>
          <w:rFonts w:ascii="Times New Roman" w:hAnsi="Times New Roman"/>
          <w:spacing w:val="4"/>
          <w:sz w:val="24"/>
        </w:rPr>
        <w:softHyphen/>
        <w:t>gen of verdacht en gehaat te maken. En daarom gebiedt Christus hem te zwijgen, Marc. 1 : 25, evenals ook Paulus deed, Hand. 16 : 18.</w:t>
      </w:r>
    </w:p>
    <w:p w:rsidR="002756EB" w:rsidRPr="0026018C" w:rsidRDefault="002756EB"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Pr="0026018C">
        <w:rPr>
          <w:rStyle w:val="CharacterStyle1"/>
          <w:rFonts w:ascii="Times New Roman" w:hAnsi="Times New Roman"/>
          <w:i/>
          <w:iCs/>
          <w:spacing w:val="4"/>
          <w:sz w:val="24"/>
        </w:rPr>
        <w:t xml:space="preserve">Het wondergeloof </w:t>
      </w:r>
      <w:r w:rsidRPr="0026018C">
        <w:rPr>
          <w:rStyle w:val="CharacterStyle1"/>
          <w:rFonts w:ascii="Times New Roman" w:hAnsi="Times New Roman"/>
          <w:spacing w:val="4"/>
          <w:sz w:val="24"/>
        </w:rPr>
        <w:t>is een bijzondere gave van God, om enig extra-ordinair werk te verrichten of om een toekomstige zaak door Goddelijke openbaring met zekerheid te voorzeggen. Of: het is een vaste verzekering krachtens een bepaalde openbaring of belofte van God, om enig wonder te doen. Dit geloof kan niet uitsluitend uit het geopenbaarde Woord ontvangen worden, tenzij er een bijzondere belofte of openbaring bijkomt.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En dat er zo'n geloof is, betuigen de volgende teksten, 1 Kor. 13 : 2: „En al ware het dat ik al het geloof had, zodat ik bergen verzette, en de liefde niet had, zo ware ik niets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17 : 20: „Zo gij een geloof hadt als een mostaardzaadje, gij zoudt tot dezen berg zeggen: Ga henen van hier der</w:t>
      </w:r>
      <w:r w:rsidRPr="0026018C">
        <w:rPr>
          <w:rStyle w:val="CharacterStyle1"/>
          <w:rFonts w:ascii="Times New Roman" w:hAnsi="Times New Roman"/>
          <w:spacing w:val="4"/>
          <w:sz w:val="24"/>
        </w:rPr>
        <w:softHyphen/>
        <w:t>waarts en hij zal henengaan; en niets zal u onmogelijk zijn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Vele heili</w:t>
      </w:r>
      <w:r w:rsidRPr="0026018C">
        <w:rPr>
          <w:rStyle w:val="CharacterStyle1"/>
          <w:rFonts w:ascii="Times New Roman" w:hAnsi="Times New Roman"/>
          <w:spacing w:val="4"/>
          <w:sz w:val="24"/>
        </w:rPr>
        <w:softHyphen/>
        <w:t>gen hebben een vast geloof gehad, zoals Abraham, David enz., die toch geen bergen verzet hebben. Daarom is dit een bepaald soort geloof, dat onder</w:t>
      </w:r>
      <w:r w:rsidRPr="0026018C">
        <w:rPr>
          <w:rStyle w:val="CharacterStyle1"/>
          <w:rFonts w:ascii="Times New Roman" w:hAnsi="Times New Roman"/>
          <w:spacing w:val="4"/>
          <w:sz w:val="24"/>
        </w:rPr>
        <w:softHyphen/>
        <w:t>scheiden is van het rechtvaardigend geloof.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ook: de bezweerders, de zonen van Sceva, Hand. 19 : 14: zij onderwonden zich de duivelen uit te werpen. Maar aangezien hun de gaven, daartoe ver</w:t>
      </w:r>
      <w:r w:rsidRPr="0026018C">
        <w:rPr>
          <w:rStyle w:val="CharacterStyle1"/>
          <w:rFonts w:ascii="Times New Roman" w:hAnsi="Times New Roman"/>
          <w:spacing w:val="4"/>
          <w:sz w:val="24"/>
        </w:rPr>
        <w:softHyphen/>
        <w:t>eist, niet meegedeeld waren, mislukte de zaak. Simon de tovenaar geloofde ook, en toch kon hij geen wonderen verrichten. Daarom wilde hij deze macht voor geld kapen, Hand. 8 : 18. De duivel heeft een historisch geloof, en toch kan hij geen wonderwerken doen. Want niemand kan de natuur der dingen veranderen dan de Schepper alleen.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Judas deed wonderen en predikte, zoals de andere Apostelen. Daarom heeft hij een wondergeloof, een historisch geloof, en mogelijk ook een tijdgeloof gehad. En toch miste hij het rechtvaardigend geloof, omdat hij door Christus een „duivel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wordt,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7. Bovendien zullen velen tot Christus zeggen: „Heere, Heere, hebben wij n</w:t>
      </w:r>
      <w:r w:rsidR="002756EB" w:rsidRPr="0026018C">
        <w:rPr>
          <w:rStyle w:val="CharacterStyle1"/>
          <w:rFonts w:ascii="Times New Roman" w:hAnsi="Times New Roman"/>
          <w:spacing w:val="4"/>
          <w:sz w:val="24"/>
        </w:rPr>
        <w:t>iet in Uwen Naam duivelen uitge</w:t>
      </w:r>
      <w:r w:rsidRPr="0026018C">
        <w:rPr>
          <w:rStyle w:val="CharacterStyle1"/>
          <w:rFonts w:ascii="Times New Roman" w:hAnsi="Times New Roman"/>
          <w:spacing w:val="4"/>
          <w:sz w:val="24"/>
        </w:rPr>
        <w:t>worpen?</w:t>
      </w:r>
      <w:r w:rsidR="00A63828"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7 : 22, die echter van Hem ten antwoord zullen krijgen: „Ik heb u nooit gekend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Ten slotte, de andere soorten geloof strekken zich uit, om te geloven al hetgeen in de Heilige Schrift voorgesteld wordt, maar dit (wonder-)geloof alleen tot bepaalde extra-ordinaire uitkomsten. Daarom is dit een soort geloof, dat van de andere onderscheiden is.</w:t>
      </w:r>
    </w:p>
    <w:p w:rsidR="002756EB" w:rsidRPr="0026018C" w:rsidRDefault="002756EB"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Pr="0026018C">
        <w:rPr>
          <w:rStyle w:val="CharacterStyle1"/>
          <w:rFonts w:ascii="Times New Roman" w:hAnsi="Times New Roman"/>
          <w:i/>
          <w:iCs/>
          <w:spacing w:val="4"/>
          <w:sz w:val="24"/>
        </w:rPr>
        <w:t xml:space="preserve">Het rechtvaardigend geloof </w:t>
      </w:r>
      <w:r w:rsidRPr="0026018C">
        <w:rPr>
          <w:rStyle w:val="CharacterStyle1"/>
          <w:rFonts w:ascii="Times New Roman" w:hAnsi="Times New Roman"/>
          <w:spacing w:val="4"/>
          <w:sz w:val="24"/>
        </w:rPr>
        <w:t>is, volgens de Catechismus, Vraag 21 „niet alleen een zeker weten of kennis, waardoor ik alles voor waarachtig houd, hetgeen God ons in Zijn Woord geopenbaard heeft; maar ook een vast vertrouwen, hetwelk de Heilige Geest door het Evangelie in mijn hart werkt, dat niet alleen anderen, maar ook mij vergeving der zonden, eeuwige gerechtigheid en za</w:t>
      </w:r>
      <w:r w:rsidRPr="0026018C">
        <w:rPr>
          <w:rStyle w:val="CharacterStyle1"/>
          <w:rFonts w:ascii="Times New Roman" w:hAnsi="Times New Roman"/>
          <w:spacing w:val="4"/>
          <w:sz w:val="24"/>
        </w:rPr>
        <w:softHyphen/>
        <w:t>ligheid van God geschonken is, uit loutere genade, alleen om de verdiensten van Christus' wil</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Hiertoe wordt vereist a. </w:t>
      </w:r>
      <w:r w:rsidRPr="0026018C">
        <w:rPr>
          <w:rStyle w:val="CharacterStyle1"/>
          <w:rFonts w:ascii="Times New Roman" w:hAnsi="Times New Roman"/>
          <w:i/>
          <w:iCs/>
          <w:spacing w:val="4"/>
          <w:sz w:val="24"/>
        </w:rPr>
        <w:t xml:space="preserve">kennis. </w:t>
      </w:r>
      <w:r w:rsidRPr="0026018C">
        <w:rPr>
          <w:rStyle w:val="CharacterStyle1"/>
          <w:rFonts w:ascii="Times New Roman" w:hAnsi="Times New Roman"/>
          <w:spacing w:val="4"/>
          <w:sz w:val="24"/>
        </w:rPr>
        <w:t>Want een onbekende leer kan men niet ge</w:t>
      </w:r>
      <w:r w:rsidRPr="0026018C">
        <w:rPr>
          <w:rStyle w:val="CharacterStyle1"/>
          <w:rFonts w:ascii="Times New Roman" w:hAnsi="Times New Roman"/>
          <w:spacing w:val="4"/>
          <w:sz w:val="24"/>
        </w:rPr>
        <w:softHyphen/>
        <w:t>loven, maar men moet ze eerst kennen en verstaan, eer men ze gelooft. Dit dient tot weerlegging van het „ingewikkelde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geloof van het pausdom, waar men beweert te geloven hetgeen „de kerk</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gelooft, zonder het geloof van die kerk te kennen of te verstaan. Reden, waarom Bastingius en Lans</w:t>
      </w:r>
      <w:r w:rsidRPr="0026018C">
        <w:rPr>
          <w:rStyle w:val="CharacterStyle1"/>
          <w:rFonts w:ascii="Times New Roman" w:hAnsi="Times New Roman"/>
          <w:spacing w:val="4"/>
          <w:sz w:val="24"/>
        </w:rPr>
        <w:softHyphen/>
        <w:t>bergen zeggen: „Dus kan het oprechte geloof ook zonder wetenschap of ken</w:t>
      </w:r>
      <w:r w:rsidRPr="0026018C">
        <w:rPr>
          <w:rStyle w:val="CharacterStyle1"/>
          <w:rFonts w:ascii="Times New Roman" w:hAnsi="Times New Roman"/>
          <w:spacing w:val="4"/>
          <w:sz w:val="24"/>
        </w:rPr>
        <w:softHyphen/>
        <w:t>nis niet zijn of bestaan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vgl. Jes. 53 : 11: „Door Zijn kennis zal Mijn Knecht, de Rechtvaardige, velen rechtvaardig maken, want Hij zal hunne ongerechtig</w:t>
      </w:r>
      <w:r w:rsidRPr="0026018C">
        <w:rPr>
          <w:rStyle w:val="CharacterStyle1"/>
          <w:rFonts w:ascii="Times New Roman" w:hAnsi="Times New Roman"/>
          <w:spacing w:val="4"/>
          <w:sz w:val="24"/>
        </w:rPr>
        <w:softHyphen/>
        <w:t>heden dragen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3: „Dit is het eeuwige leven, dat zij U kennen, den enigen waarachtigen God en Jezus Christus, Dien Gij gezonden hebt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w:t>
      </w:r>
      <w:r w:rsidRPr="0026018C">
        <w:rPr>
          <w:rStyle w:val="CharacterStyle1"/>
          <w:rFonts w:ascii="Times New Roman" w:hAnsi="Times New Roman"/>
          <w:spacing w:val="4"/>
          <w:sz w:val="24"/>
        </w:rPr>
        <w:softHyphen/>
        <w:t>om spreekt Petrus, belijdenis doende van zijn geloof,</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69: „Wij hebben geloofd en bekend, dat Gij zijt de Christus, de Zoon des levenden Gods</w:t>
      </w:r>
      <w:r w:rsidR="00C05C9C" w:rsidRPr="0026018C">
        <w:rPr>
          <w:rStyle w:val="CharacterStyle1"/>
          <w:rFonts w:ascii="Times New Roman" w:hAnsi="Times New Roman"/>
          <w:spacing w:val="4"/>
          <w:sz w:val="24"/>
        </w:rPr>
        <w:t>.”</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b. </w:t>
      </w:r>
      <w:r w:rsidR="009239EB" w:rsidRPr="0026018C">
        <w:rPr>
          <w:rStyle w:val="CharacterStyle1"/>
          <w:rFonts w:ascii="Times New Roman" w:hAnsi="Times New Roman"/>
          <w:i/>
          <w:iCs/>
          <w:spacing w:val="4"/>
          <w:sz w:val="24"/>
        </w:rPr>
        <w:t xml:space="preserve">Toestemming, </w:t>
      </w:r>
      <w:r w:rsidR="009239EB" w:rsidRPr="0026018C">
        <w:rPr>
          <w:rStyle w:val="CharacterStyle1"/>
          <w:rFonts w:ascii="Times New Roman" w:hAnsi="Times New Roman"/>
          <w:spacing w:val="4"/>
          <w:sz w:val="24"/>
        </w:rPr>
        <w:t>waardoor men voor waarachtig houdt alles wat God in Zijn Woord geopenbaard heeft. Want er zijn vele spotters, die het voor fabelen houden, van wie Petrus te voren gezegd heeft, dat er in de laatste tijden velen zullen zijn, 2 P. 3 : 3. Daarom wordt het geloof door de apostel Pau</w:t>
      </w:r>
      <w:r w:rsidR="009239EB" w:rsidRPr="0026018C">
        <w:rPr>
          <w:rStyle w:val="CharacterStyle1"/>
          <w:rFonts w:ascii="Times New Roman" w:hAnsi="Times New Roman"/>
          <w:spacing w:val="4"/>
          <w:sz w:val="24"/>
        </w:rPr>
        <w:softHyphen/>
        <w:t>lus ook „een bewijs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genoemd,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11 : 1, d.w.z. dat men daarvan overtuigd is en de waarheid ervan duidelijk bemerkt. Johannes de Doper zegt ook, dat zij die geloven</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Gods getuigenis aannemen en verzegelen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3 : 33, d.w.z. dat zij het voor vast en zeker houden, en het a.h.w. ondertekenen of onder</w:t>
      </w:r>
      <w:r w:rsidR="009239EB" w:rsidRPr="0026018C">
        <w:rPr>
          <w:rStyle w:val="CharacterStyle1"/>
          <w:rFonts w:ascii="Times New Roman" w:hAnsi="Times New Roman"/>
          <w:spacing w:val="4"/>
          <w:sz w:val="24"/>
        </w:rPr>
        <w:softHyphen/>
        <w:t>schrijven, dat God waarachtig is.</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c. </w:t>
      </w:r>
      <w:r w:rsidR="009239EB" w:rsidRPr="0026018C">
        <w:rPr>
          <w:rStyle w:val="CharacterStyle1"/>
          <w:rFonts w:ascii="Times New Roman" w:hAnsi="Times New Roman"/>
          <w:spacing w:val="4"/>
          <w:sz w:val="24"/>
        </w:rPr>
        <w:t xml:space="preserve">Een </w:t>
      </w:r>
      <w:r w:rsidR="009239EB" w:rsidRPr="0026018C">
        <w:rPr>
          <w:rStyle w:val="CharacterStyle1"/>
          <w:rFonts w:ascii="Times New Roman" w:hAnsi="Times New Roman"/>
          <w:i/>
          <w:iCs/>
          <w:spacing w:val="4"/>
          <w:sz w:val="24"/>
        </w:rPr>
        <w:t xml:space="preserve">vast vertrouwen, </w:t>
      </w:r>
      <w:r w:rsidR="009239EB" w:rsidRPr="0026018C">
        <w:rPr>
          <w:rStyle w:val="CharacterStyle1"/>
          <w:rFonts w:ascii="Times New Roman" w:hAnsi="Times New Roman"/>
          <w:spacing w:val="4"/>
          <w:sz w:val="24"/>
        </w:rPr>
        <w:t>waardoor het van de andere (geloven n.l.) wezen</w:t>
      </w:r>
      <w:r w:rsidR="009239EB" w:rsidRPr="0026018C">
        <w:rPr>
          <w:rStyle w:val="CharacterStyle1"/>
          <w:rFonts w:ascii="Times New Roman" w:hAnsi="Times New Roman"/>
          <w:spacing w:val="4"/>
          <w:sz w:val="24"/>
        </w:rPr>
        <w:softHyphen/>
        <w:t>lijk verschilt. Dit vertrouwen is een toeëigening van de genadige kwijt</w:t>
      </w:r>
      <w:r w:rsidR="009239EB" w:rsidRPr="0026018C">
        <w:rPr>
          <w:rStyle w:val="CharacterStyle1"/>
          <w:rFonts w:ascii="Times New Roman" w:hAnsi="Times New Roman"/>
          <w:spacing w:val="4"/>
          <w:sz w:val="24"/>
        </w:rPr>
        <w:softHyphen/>
        <w:t>schelding der zonden door en om Christus' wil. Zo'n vertrouwen behoort onafscheidelijk bij het ware geloof. Want door een blote kennis, gepaard met toestemming, kan niemand zalig worden, aangezien „de duivelen ook zo geloven en sidderen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Jak. 2 : 19. Daarom voegt de Apostel het vertrouwen bij het geloof, Ef. 3 : 12: „In Denwelke (n.l. Christus) wij hebben de vrijmoe</w:t>
      </w:r>
      <w:r w:rsidR="009239EB" w:rsidRPr="0026018C">
        <w:rPr>
          <w:rStyle w:val="CharacterStyle1"/>
          <w:rFonts w:ascii="Times New Roman" w:hAnsi="Times New Roman"/>
          <w:spacing w:val="4"/>
          <w:sz w:val="24"/>
        </w:rPr>
        <w:softHyphen/>
        <w:t>digheid en den toegang met vertrouwen door het geloof aan Hem</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in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11 : 1 wordt het geloof „een vaste grond der dingen die men hoopt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ge</w:t>
      </w:r>
      <w:r w:rsidR="009239EB" w:rsidRPr="0026018C">
        <w:rPr>
          <w:rStyle w:val="CharacterStyle1"/>
          <w:rFonts w:ascii="Times New Roman" w:hAnsi="Times New Roman"/>
          <w:spacing w:val="4"/>
          <w:sz w:val="24"/>
        </w:rPr>
        <w:softHyphen/>
        <w:t>noemd.</w:t>
      </w:r>
    </w:p>
    <w:p w:rsidR="002756EB" w:rsidRPr="0026018C" w:rsidRDefault="002756EB" w:rsidP="0053509A">
      <w:pPr>
        <w:jc w:val="both"/>
        <w:rPr>
          <w:spacing w:val="4"/>
        </w:rPr>
      </w:pPr>
    </w:p>
    <w:p w:rsidR="009239EB" w:rsidRPr="0026018C" w:rsidRDefault="009239EB" w:rsidP="0053509A">
      <w:pPr>
        <w:jc w:val="both"/>
        <w:rPr>
          <w:spacing w:val="4"/>
        </w:rPr>
      </w:pPr>
      <w:r w:rsidRPr="0026018C">
        <w:rPr>
          <w:spacing w:val="4"/>
        </w:rPr>
        <w:t xml:space="preserve">De </w:t>
      </w:r>
      <w:r w:rsidRPr="0026018C">
        <w:rPr>
          <w:i/>
          <w:iCs/>
          <w:spacing w:val="4"/>
        </w:rPr>
        <w:t xml:space="preserve">eigenschap </w:t>
      </w:r>
      <w:r w:rsidRPr="0026018C">
        <w:rPr>
          <w:spacing w:val="4"/>
        </w:rPr>
        <w:t>van dit geloof is: zich in God gerust te stellen en te verbid</w:t>
      </w:r>
      <w:r w:rsidRPr="0026018C">
        <w:rPr>
          <w:spacing w:val="4"/>
        </w:rPr>
        <w:softHyphen/>
        <w:t>den vanwege dit zo grote goed.</w:t>
      </w:r>
    </w:p>
    <w:p w:rsidR="009239EB" w:rsidRPr="0026018C" w:rsidRDefault="009239EB" w:rsidP="0053509A">
      <w:pPr>
        <w:jc w:val="both"/>
        <w:rPr>
          <w:spacing w:val="4"/>
        </w:rPr>
      </w:pPr>
      <w:r w:rsidRPr="0026018C">
        <w:rPr>
          <w:spacing w:val="4"/>
        </w:rPr>
        <w:t xml:space="preserve">De </w:t>
      </w:r>
      <w:r w:rsidRPr="0026018C">
        <w:rPr>
          <w:i/>
          <w:iCs/>
          <w:spacing w:val="4"/>
        </w:rPr>
        <w:t xml:space="preserve">Werkmeester </w:t>
      </w:r>
      <w:r w:rsidRPr="0026018C">
        <w:rPr>
          <w:spacing w:val="4"/>
        </w:rPr>
        <w:t>van het geloof is de Heilige Geest; zie Vraag 65.</w:t>
      </w:r>
    </w:p>
    <w:p w:rsidR="009239EB" w:rsidRPr="0026018C" w:rsidRDefault="009239EB" w:rsidP="0053509A">
      <w:pPr>
        <w:jc w:val="both"/>
        <w:rPr>
          <w:spacing w:val="4"/>
        </w:rPr>
      </w:pPr>
      <w:r w:rsidRPr="0026018C">
        <w:rPr>
          <w:spacing w:val="4"/>
        </w:rPr>
        <w:t xml:space="preserve">Het </w:t>
      </w:r>
      <w:r w:rsidRPr="0026018C">
        <w:rPr>
          <w:i/>
          <w:iCs/>
          <w:spacing w:val="4"/>
        </w:rPr>
        <w:t xml:space="preserve">instrument, </w:t>
      </w:r>
      <w:r w:rsidRPr="0026018C">
        <w:rPr>
          <w:spacing w:val="4"/>
        </w:rPr>
        <w:t>waardoor het gewerkt wordt, is het Evangelie, waaronder ook het gebruik der sacramenten begrepen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t>
      </w:r>
      <w:r w:rsidRPr="0026018C">
        <w:rPr>
          <w:rStyle w:val="CharacterStyle1"/>
          <w:rFonts w:ascii="Times New Roman" w:hAnsi="Times New Roman"/>
          <w:i/>
          <w:iCs/>
          <w:spacing w:val="4"/>
          <w:sz w:val="24"/>
        </w:rPr>
        <w:t xml:space="preserve">zetel </w:t>
      </w:r>
      <w:r w:rsidRPr="0026018C">
        <w:rPr>
          <w:rStyle w:val="CharacterStyle1"/>
          <w:rFonts w:ascii="Times New Roman" w:hAnsi="Times New Roman"/>
          <w:spacing w:val="4"/>
          <w:sz w:val="24"/>
        </w:rPr>
        <w:t>van dit geloof is de wil en het hart van de mens, Rom. 10 : 10: „Met het hart gelooft men ter rechtvaardigheid</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is dan dit rechtvaardig- of zaligmakende geloof onderscheiden van de andere soorten geloof, aangezien dit geloof alleen een vast vertrouwen is, waardoor wij ons Christus' verdienste toeëigenen. En dat geschiedt, wan</w:t>
      </w:r>
      <w:r w:rsidRPr="0026018C">
        <w:rPr>
          <w:rStyle w:val="CharacterStyle1"/>
          <w:rFonts w:ascii="Times New Roman" w:hAnsi="Times New Roman"/>
          <w:spacing w:val="4"/>
          <w:sz w:val="24"/>
        </w:rPr>
        <w:softHyphen/>
        <w:t xml:space="preserve">neer wij stellig geloven, dat de gerechtigheid of verdiensten van Christus ook ons geschonken en toegerekend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Een </w:t>
      </w:r>
      <w:r w:rsidRPr="0026018C">
        <w:rPr>
          <w:rStyle w:val="CharacterStyle1"/>
          <w:rFonts w:ascii="Times New Roman" w:hAnsi="Times New Roman"/>
          <w:i/>
          <w:iCs/>
          <w:spacing w:val="4"/>
          <w:sz w:val="24"/>
        </w:rPr>
        <w:t xml:space="preserve">vertrouwen </w:t>
      </w:r>
      <w:r w:rsidRPr="0026018C">
        <w:rPr>
          <w:rStyle w:val="CharacterStyle1"/>
          <w:rFonts w:ascii="Times New Roman" w:hAnsi="Times New Roman"/>
          <w:spacing w:val="4"/>
          <w:sz w:val="24"/>
        </w:rPr>
        <w:t>is een werkzaamheid van het hart en de wil, daar ze een bepaald goed zoeken en daarop met blijdschap rustig steunen; of: (vertrouwen is) zich geheel op een zaak ver</w:t>
      </w:r>
      <w:r w:rsidRPr="0026018C">
        <w:rPr>
          <w:rStyle w:val="CharacterStyle1"/>
          <w:rFonts w:ascii="Times New Roman" w:hAnsi="Times New Roman"/>
          <w:spacing w:val="4"/>
          <w:sz w:val="24"/>
        </w:rPr>
        <w:softHyphen/>
        <w:t xml:space="preserve">laten, zoals ook de betekenis is van het Griekse woord </w:t>
      </w:r>
      <w:r w:rsidRPr="0026018C">
        <w:rPr>
          <w:rStyle w:val="CharacterStyle1"/>
          <w:rFonts w:ascii="Times New Roman" w:hAnsi="Times New Roman"/>
          <w:i/>
          <w:iCs/>
          <w:spacing w:val="4"/>
          <w:sz w:val="24"/>
        </w:rPr>
        <w:t>„pistis</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waarmee het geloof wordt uitgedrukt.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is ook onderscheiden van het historisch geloof, omdat het rechtvaar</w:t>
      </w:r>
      <w:r w:rsidRPr="0026018C">
        <w:rPr>
          <w:rStyle w:val="CharacterStyle1"/>
          <w:rFonts w:ascii="Times New Roman" w:hAnsi="Times New Roman"/>
          <w:spacing w:val="4"/>
          <w:sz w:val="24"/>
        </w:rPr>
        <w:softHyphen/>
        <w:t>digend geloof wel het historisch geloof in zich bevat, maar het historisch geloof is niet voldoende voor een rechtvaardigend geloof, zo min trouwens als de andere twee. Het rechtvaardigend geloof is van alle onderscheiden, omdat alleen door dát geloof de gerechtigheid en het eeuwige leven ver</w:t>
      </w:r>
      <w:r w:rsidRPr="0026018C">
        <w:rPr>
          <w:rStyle w:val="CharacterStyle1"/>
          <w:rFonts w:ascii="Times New Roman" w:hAnsi="Times New Roman"/>
          <w:spacing w:val="4"/>
          <w:sz w:val="24"/>
        </w:rPr>
        <w:softHyphen/>
        <w:t>kregen wordt. Want wanneer de Apostel zegt, Rom. 3 : 28, dat „de mens door het geloof gerechtvaardigd wordt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in 4 : 5, dat „het geloof tot recht</w:t>
      </w:r>
      <w:r w:rsidRPr="0026018C">
        <w:rPr>
          <w:rStyle w:val="CharacterStyle1"/>
          <w:rFonts w:ascii="Times New Roman" w:hAnsi="Times New Roman"/>
          <w:spacing w:val="4"/>
          <w:sz w:val="24"/>
        </w:rPr>
        <w:softHyphen/>
        <w:t>vaardigheid gerekend wordt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dan moet dit één van de </w:t>
      </w:r>
      <w:r w:rsidRPr="0026018C">
        <w:rPr>
          <w:rStyle w:val="CharacterStyle1"/>
          <w:rFonts w:ascii="Times New Roman" w:hAnsi="Times New Roman"/>
          <w:i/>
          <w:iCs/>
          <w:spacing w:val="4"/>
          <w:sz w:val="24"/>
        </w:rPr>
        <w:t xml:space="preserve">vier </w:t>
      </w:r>
      <w:r w:rsidRPr="0026018C">
        <w:rPr>
          <w:rStyle w:val="CharacterStyle1"/>
          <w:rFonts w:ascii="Times New Roman" w:hAnsi="Times New Roman"/>
          <w:spacing w:val="4"/>
          <w:sz w:val="24"/>
        </w:rPr>
        <w:t>zijn. Nu kan dit niet van het historische geloof gezegd worden. Want dan zouden ook de duivelen rechtvaardig en erfgenamen zijn. Evenmin van het tijdgeloof kan het gelden, omdat dit Christus verwerpt. En evenmin van het wonderge</w:t>
      </w:r>
      <w:r w:rsidRPr="0026018C">
        <w:rPr>
          <w:rStyle w:val="CharacterStyle1"/>
          <w:rFonts w:ascii="Times New Roman" w:hAnsi="Times New Roman"/>
          <w:spacing w:val="4"/>
          <w:sz w:val="24"/>
        </w:rPr>
        <w:softHyphen/>
        <w:t xml:space="preserve">loof. Want anders zou ook Judas een erfgenaam zijn. Dus volgt daaruit, dat de gerechtigheid en het erfdeel uitsluitend uit het rechtvaardigende geloof voortvloeit, dat daarom in de Schrift terecht met de naam </w:t>
      </w:r>
      <w:r w:rsidRPr="0026018C">
        <w:rPr>
          <w:rStyle w:val="CharacterStyle1"/>
          <w:rFonts w:ascii="Times New Roman" w:hAnsi="Times New Roman"/>
          <w:i/>
          <w:iCs/>
          <w:spacing w:val="4"/>
          <w:sz w:val="24"/>
        </w:rPr>
        <w:t>„geloof</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benoemd wordt; en dit geloof komt alleen de uitverkorenen toe.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wat het rechtvaardigend geloof eigenlijk is, verstaat niemand dan wie gelooft en met dit geloof begiftigd is; zoals iemand die nooit honing proefde, de smaak ervan niet kent, hoeveel hij dan ook over zijn zoetigheid hoorde. Want iedere gelovige bevindt bij zichzelf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wat hij aan anderen uiteenzetten kan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 volgende:</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Hij gelooft, dat alles wat in de Schrift begrepen is, waar en van God is. Hij gevoelt zich verplicht, om al deze dingen vast te geloven en te omhelzen. Want, zo redeneert hij: Is dit Woord waar en Goddelijk, dan is het ook billijk, dat ik het geloof.</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In dit alles aanschouwt, omhelst en eigent hij zich in het bijzonder de be</w:t>
      </w:r>
      <w:r w:rsidRPr="0026018C">
        <w:rPr>
          <w:rStyle w:val="CharacterStyle1"/>
          <w:rFonts w:ascii="Times New Roman" w:hAnsi="Times New Roman"/>
          <w:spacing w:val="4"/>
          <w:sz w:val="24"/>
        </w:rPr>
        <w:softHyphen/>
        <w:t>lofte des Evangelies toe, met betrekking tot Gods genade of vergeving der zonden, en het schenken van de gerechtigheid en het eeuwige leven aan alle</w:t>
      </w:r>
      <w:r w:rsidR="002756EB"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gelovigen, om Christus' wil en dóór Hem. Want „die in den Zoon gelooft, die heeft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36.</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Door dit vertrouwen rust hij vast op Gods tegenwoordige genade jegens hem, en op grond daarvan mag hij het volgende besluit vaststellen inzake de toekomstige genade: „Aangezien God mij nu zo liefheeft en mij zulke grote goederen geeft, zal Hij mij ook voor eeuwig behouden. Want Hij is on</w:t>
      </w:r>
      <w:r w:rsidRPr="0026018C">
        <w:rPr>
          <w:rStyle w:val="CharacterStyle1"/>
          <w:rFonts w:ascii="Times New Roman" w:hAnsi="Times New Roman"/>
          <w:spacing w:val="4"/>
          <w:sz w:val="24"/>
        </w:rPr>
        <w:softHyphen/>
        <w:t>veranderlijk en Zijn genadegiften zijn onberouwelijk</w:t>
      </w:r>
      <w:r w:rsidR="00C05C9C" w:rsidRPr="0026018C">
        <w:rPr>
          <w:rStyle w:val="CharacterStyle1"/>
          <w:rFonts w:ascii="Times New Roman" w:hAnsi="Times New Roman"/>
          <w:spacing w:val="4"/>
          <w:sz w:val="24"/>
        </w:rPr>
        <w:t>.”</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Krachtens deze (verkregen) goederen ontstaat er blijdschap in het hart en een vrede in de consciëntie, die alle menselijk begrip te boven gaat.</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Hij heeft een wil en ernstig voornemen, om God in alles wat Hij wil, gehoor</w:t>
      </w:r>
      <w:r w:rsidRPr="0026018C">
        <w:rPr>
          <w:rStyle w:val="CharacterStyle1"/>
          <w:rFonts w:ascii="Times New Roman" w:hAnsi="Times New Roman"/>
          <w:spacing w:val="4"/>
          <w:sz w:val="24"/>
        </w:rPr>
        <w:softHyphen/>
        <w:t>zaam te zijn, en dat: zonder enige uitzondering, door alles, wat God wil dat gedaan en geleden wordt, te doen; ook al raast en tiert de duivel en de we</w:t>
      </w:r>
      <w:r w:rsidRPr="0026018C">
        <w:rPr>
          <w:rStyle w:val="CharacterStyle1"/>
          <w:rFonts w:ascii="Times New Roman" w:hAnsi="Times New Roman"/>
          <w:spacing w:val="4"/>
          <w:sz w:val="24"/>
        </w:rPr>
        <w:softHyphen/>
        <w:t>reld nog zo hevig.</w:t>
      </w:r>
    </w:p>
    <w:p w:rsidR="009239EB" w:rsidRPr="0026018C" w:rsidRDefault="009239EB" w:rsidP="002756EB">
      <w:pPr>
        <w:ind w:left="426"/>
        <w:jc w:val="both"/>
        <w:rPr>
          <w:rStyle w:val="CharacterStyle1"/>
          <w:rFonts w:ascii="Times New Roman" w:hAnsi="Times New Roman"/>
          <w:spacing w:val="4"/>
          <w:sz w:val="24"/>
        </w:rPr>
      </w:pPr>
      <w:r w:rsidRPr="0026018C">
        <w:rPr>
          <w:rStyle w:val="CharacterStyle1"/>
          <w:rFonts w:ascii="Times New Roman" w:hAnsi="Times New Roman"/>
          <w:spacing w:val="4"/>
          <w:sz w:val="24"/>
        </w:rPr>
        <w:t>Wie gelooft, die ervaart deze dingen in zich, en wie deze dingen in zich er</w:t>
      </w:r>
      <w:r w:rsidRPr="0026018C">
        <w:rPr>
          <w:rStyle w:val="CharacterStyle1"/>
          <w:rFonts w:ascii="Times New Roman" w:hAnsi="Times New Roman"/>
          <w:spacing w:val="4"/>
          <w:sz w:val="24"/>
        </w:rPr>
        <w:softHyphen/>
        <w:t>vaart, die gelooft werkelijk.</w:t>
      </w:r>
    </w:p>
    <w:p w:rsidR="002756EB" w:rsidRPr="0026018C" w:rsidRDefault="002756EB" w:rsidP="0053509A">
      <w:pPr>
        <w:jc w:val="both"/>
        <w:rPr>
          <w:i/>
          <w:iCs/>
          <w:spacing w:val="4"/>
        </w:rPr>
      </w:pPr>
    </w:p>
    <w:p w:rsidR="009239EB" w:rsidRPr="0026018C" w:rsidRDefault="009239EB" w:rsidP="0053509A">
      <w:pPr>
        <w:jc w:val="both"/>
        <w:rPr>
          <w:b/>
          <w:i/>
          <w:iCs/>
          <w:spacing w:val="4"/>
        </w:rPr>
      </w:pPr>
      <w:r w:rsidRPr="0026018C">
        <w:rPr>
          <w:i/>
          <w:iCs/>
          <w:spacing w:val="4"/>
        </w:rPr>
        <w:t xml:space="preserve">4. </w:t>
      </w:r>
      <w:r w:rsidRPr="0026018C">
        <w:rPr>
          <w:b/>
          <w:i/>
          <w:iCs/>
          <w:spacing w:val="4"/>
        </w:rPr>
        <w:t>Hoe het geloof en de hoop onderling verschillen.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rechtvaardigend geloof en de hoop zijn niet één zelfde zaak, al hebben ze beide wel op enerlei goederen betrekking. Want het geloof grijpt de tegen</w:t>
      </w:r>
      <w:r w:rsidRPr="0026018C">
        <w:rPr>
          <w:rStyle w:val="CharacterStyle1"/>
          <w:rFonts w:ascii="Times New Roman" w:hAnsi="Times New Roman"/>
          <w:spacing w:val="4"/>
          <w:sz w:val="24"/>
        </w:rPr>
        <w:softHyphen/>
        <w:t>woordige en de hoop de toekomende zaken aan.</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Het eeuwige leven is een toekomstig goed. En wij geloven het eeuwige leven. Dus strekt zich het geloof ook tot de toekomende din</w:t>
      </w:r>
      <w:r w:rsidR="009239EB" w:rsidRPr="0026018C">
        <w:rPr>
          <w:rStyle w:val="CharacterStyle1"/>
          <w:rFonts w:ascii="Times New Roman" w:hAnsi="Times New Roman"/>
          <w:spacing w:val="4"/>
          <w:sz w:val="24"/>
        </w:rPr>
        <w:softHyphen/>
        <w:t>gen uit.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eeuwige leven is een toekomstig goed, wat de volmaking be</w:t>
      </w:r>
      <w:r w:rsidRPr="0026018C">
        <w:rPr>
          <w:rStyle w:val="CharacterStyle1"/>
          <w:rFonts w:ascii="Times New Roman" w:hAnsi="Times New Roman"/>
          <w:spacing w:val="4"/>
          <w:sz w:val="24"/>
        </w:rPr>
        <w:softHyphen/>
        <w:t>treft; en als zodanig wordt het niet zozeer geloofd, als gehoopt: „Want wij zijn in hope zalig geworden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8 : 24, en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2: „Nu zijn wij kinderen Gods en het is nog niet geopenbaard, wat wij zijn zullen</w:t>
      </w:r>
      <w:r w:rsidR="00C05C9C" w:rsidRPr="0026018C">
        <w:rPr>
          <w:rStyle w:val="CharacterStyle1"/>
          <w:rFonts w:ascii="Times New Roman" w:hAnsi="Times New Roman"/>
          <w:spacing w:val="4"/>
          <w:sz w:val="24"/>
        </w:rPr>
        <w:t>.”</w:t>
      </w:r>
      <w:r w:rsidR="002756EB" w:rsidRPr="0026018C">
        <w:rPr>
          <w:rStyle w:val="CharacterStyle1"/>
          <w:rFonts w:ascii="Times New Roman" w:hAnsi="Times New Roman"/>
          <w:spacing w:val="4"/>
          <w:sz w:val="24"/>
        </w:rPr>
        <w:t xml:space="preserve">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is ook een tegenwoordig goed: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wat betreft Gods wil, om ons nu reeds het eeuwige leven te geven;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wat betreft het beginsel, dat we daar</w:t>
      </w:r>
      <w:r w:rsidRPr="0026018C">
        <w:rPr>
          <w:rStyle w:val="CharacterStyle1"/>
          <w:rFonts w:ascii="Times New Roman" w:hAnsi="Times New Roman"/>
          <w:spacing w:val="4"/>
          <w:sz w:val="24"/>
        </w:rPr>
        <w:softHyphen/>
        <w:t>van al in dit leven ondervinden. En als zodanig wordt het niet gehoopt, maar geloofd; zoals er geschreven staat,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24: „Die Mijn Woord hoort en gelooft Hem, Die Mij gezonden heeft, die heeft het eeuwige le</w:t>
      </w:r>
      <w:r w:rsidRPr="0026018C">
        <w:rPr>
          <w:rStyle w:val="CharacterStyle1"/>
          <w:rFonts w:ascii="Times New Roman" w:hAnsi="Times New Roman"/>
          <w:spacing w:val="4"/>
          <w:sz w:val="24"/>
        </w:rPr>
        <w:softHyphen/>
        <w:t>ven en komt niet in de verdoemenis, maar is uit den dood overgegaan in het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17 : 3: „En dit is het eeuwige leven, dat zij U kennen den enigen waarachtigen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Zo besluiten wij dan stellig door het ge</w:t>
      </w:r>
      <w:r w:rsidRPr="0026018C">
        <w:rPr>
          <w:rStyle w:val="CharacterStyle1"/>
          <w:rFonts w:ascii="Times New Roman" w:hAnsi="Times New Roman"/>
          <w:spacing w:val="4"/>
          <w:sz w:val="24"/>
        </w:rPr>
        <w:softHyphen/>
        <w:t xml:space="preserve">loof, dat de beloofde goederen omwille van Gods belofte de onze zijn, al bezitten wij ze nog niet; en wel, omdat wij ze met een stellige hoop mogen verwachten, wat de vervulling aangaat. In deze zin spreekt de Apostel,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11 : 1: „Het geloof nu is een vaste grond der dingen die men hoopt, en een bewijs der zaken die men niet ziet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n.l. met de uiterlijke zintuigen, maar die door het verstand ontvangen worden, en dat zó zeker, alsof men ze met de ogen aanschouwde. Nog eens: „die men niet ziet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n.l. in hun vervulling en volmaking.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Sommigen verbinden dit op deze manier, dat het geloof de tegenwoordige dingen </w:t>
      </w:r>
      <w:r w:rsidR="002756EB" w:rsidRPr="0026018C">
        <w:rPr>
          <w:rStyle w:val="CharacterStyle1"/>
          <w:rFonts w:ascii="Times New Roman" w:hAnsi="Times New Roman"/>
          <w:spacing w:val="4"/>
          <w:sz w:val="24"/>
        </w:rPr>
        <w:t>a</w:t>
      </w:r>
      <w:r w:rsidRPr="0026018C">
        <w:rPr>
          <w:rStyle w:val="CharacterStyle1"/>
          <w:rFonts w:ascii="Times New Roman" w:hAnsi="Times New Roman"/>
          <w:spacing w:val="4"/>
          <w:sz w:val="24"/>
        </w:rPr>
        <w:t>angr</w:t>
      </w:r>
      <w:r w:rsidR="002756EB" w:rsidRPr="0026018C">
        <w:rPr>
          <w:rStyle w:val="CharacterStyle1"/>
          <w:rFonts w:ascii="Times New Roman" w:hAnsi="Times New Roman"/>
          <w:spacing w:val="4"/>
          <w:sz w:val="24"/>
        </w:rPr>
        <w:t>ijpt</w:t>
      </w:r>
      <w:r w:rsidRPr="0026018C">
        <w:rPr>
          <w:rStyle w:val="CharacterStyle1"/>
          <w:rFonts w:ascii="Times New Roman" w:hAnsi="Times New Roman"/>
          <w:spacing w:val="4"/>
          <w:sz w:val="24"/>
        </w:rPr>
        <w:t>, die in de Geloofsartikelen vervat zijn; maar de hoop de toekomstige dingen, die daarin voorgesteld worden. Toch is deze verbin</w:t>
      </w:r>
      <w:r w:rsidRPr="0026018C">
        <w:rPr>
          <w:rStyle w:val="CharacterStyle1"/>
          <w:rFonts w:ascii="Times New Roman" w:hAnsi="Times New Roman"/>
          <w:spacing w:val="4"/>
          <w:sz w:val="24"/>
        </w:rPr>
        <w:softHyphen/>
        <w:t>ding niet zo algemeen als de andere.</w:t>
      </w:r>
    </w:p>
    <w:p w:rsidR="002756EB" w:rsidRPr="0026018C" w:rsidRDefault="002756EB" w:rsidP="0053509A">
      <w:pPr>
        <w:jc w:val="both"/>
        <w:rPr>
          <w:spacing w:val="4"/>
        </w:rPr>
      </w:pPr>
    </w:p>
    <w:p w:rsidR="009239EB" w:rsidRPr="0026018C" w:rsidRDefault="002756EB" w:rsidP="0053509A">
      <w:pPr>
        <w:jc w:val="both"/>
        <w:rPr>
          <w:i/>
          <w:iCs/>
          <w:spacing w:val="4"/>
        </w:rPr>
      </w:pPr>
      <w:r w:rsidRPr="0026018C">
        <w:rPr>
          <w:spacing w:val="4"/>
        </w:rPr>
        <w:t>5</w:t>
      </w:r>
      <w:r w:rsidR="009239EB" w:rsidRPr="0026018C">
        <w:rPr>
          <w:spacing w:val="4"/>
        </w:rPr>
        <w:t xml:space="preserve">. </w:t>
      </w:r>
      <w:r w:rsidR="009239EB" w:rsidRPr="0026018C">
        <w:rPr>
          <w:b/>
          <w:i/>
          <w:iCs/>
          <w:spacing w:val="4"/>
        </w:rPr>
        <w:t>Welke de oorzaken van het geloof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voornaamste en opperste </w:t>
      </w:r>
      <w:r w:rsidRPr="0026018C">
        <w:rPr>
          <w:rStyle w:val="CharacterStyle1"/>
          <w:rFonts w:ascii="Times New Roman" w:hAnsi="Times New Roman"/>
          <w:i/>
          <w:iCs/>
          <w:spacing w:val="4"/>
          <w:sz w:val="24"/>
        </w:rPr>
        <w:t xml:space="preserve">oorzaak </w:t>
      </w:r>
      <w:r w:rsidRPr="0026018C">
        <w:rPr>
          <w:rStyle w:val="CharacterStyle1"/>
          <w:rFonts w:ascii="Times New Roman" w:hAnsi="Times New Roman"/>
          <w:spacing w:val="4"/>
          <w:sz w:val="24"/>
        </w:rPr>
        <w:t>die het geloof werkt, is de Heilige Geest. Het historisch geloof, het tijd- en wondergeloof werkt Hij door een algemene werking, en het rechtvaardigende geloof door een bijzondere wer</w:t>
      </w:r>
      <w:r w:rsidRPr="0026018C">
        <w:rPr>
          <w:rStyle w:val="CharacterStyle1"/>
          <w:rFonts w:ascii="Times New Roman" w:hAnsi="Times New Roman"/>
          <w:spacing w:val="4"/>
          <w:sz w:val="24"/>
        </w:rPr>
        <w:softHyphen/>
        <w:t>king, Ef. 2 : 8: „Uit genade zijt gij zalig geworden door het geloof; en dat niet uit u, het is Gods gave</w:t>
      </w:r>
      <w:r w:rsidR="00C05C9C" w:rsidRPr="0026018C">
        <w:rPr>
          <w:rStyle w:val="CharacterStyle1"/>
          <w:rFonts w:ascii="Times New Roman" w:hAnsi="Times New Roman"/>
          <w:spacing w:val="4"/>
          <w:sz w:val="24"/>
        </w:rPr>
        <w:t>.”</w:t>
      </w:r>
    </w:p>
    <w:p w:rsidR="009239EB" w:rsidRPr="0026018C" w:rsidRDefault="002756EB" w:rsidP="0053509A">
      <w:pPr>
        <w:jc w:val="both"/>
        <w:rPr>
          <w:spacing w:val="4"/>
        </w:rPr>
      </w:pPr>
      <w:r w:rsidRPr="0026018C">
        <w:rPr>
          <w:i/>
          <w:iCs/>
          <w:spacing w:val="4"/>
        </w:rPr>
        <w:tab/>
      </w:r>
      <w:r w:rsidR="009239EB" w:rsidRPr="0026018C">
        <w:rPr>
          <w:i/>
          <w:iCs/>
          <w:spacing w:val="4"/>
        </w:rPr>
        <w:t xml:space="preserve">Tegenwerping. </w:t>
      </w:r>
      <w:r w:rsidR="009239EB" w:rsidRPr="0026018C">
        <w:rPr>
          <w:spacing w:val="4"/>
        </w:rPr>
        <w:t>Ook de duivel heeft een historisch geloof. Dus heeft hij dit ook door de Heilige Geest.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geloof dat in de duivel is, wordt ook door God gewerkt, maar niet door die bijzondere manier van werken, als God het rechtvaardi</w:t>
      </w:r>
      <w:r w:rsidRPr="0026018C">
        <w:rPr>
          <w:rStyle w:val="CharacterStyle1"/>
          <w:rFonts w:ascii="Times New Roman" w:hAnsi="Times New Roman"/>
          <w:spacing w:val="4"/>
          <w:sz w:val="24"/>
        </w:rPr>
        <w:softHyphen/>
        <w:t>gend geloof alleen in de uitverkorenen werkt. Want alle kennis en weten</w:t>
      </w:r>
      <w:r w:rsidRPr="0026018C">
        <w:rPr>
          <w:rStyle w:val="CharacterStyle1"/>
          <w:rFonts w:ascii="Times New Roman" w:hAnsi="Times New Roman"/>
          <w:spacing w:val="4"/>
          <w:sz w:val="24"/>
        </w:rPr>
        <w:softHyphen/>
        <w:t>schap, die in de duivelen en huichelaars gevonden wordt, werkt God door Zijn Geest; echter niet zó, dat Hij ze wederbaart en rechtvaardigt, zoals de uitverkorenen; en ook niet zó, dat zij. Hem als Werkmeester van deze gave erkennen en grootmaken.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t>
      </w:r>
      <w:r w:rsidRPr="0026018C">
        <w:rPr>
          <w:rStyle w:val="CharacterStyle1"/>
          <w:rFonts w:ascii="Times New Roman" w:hAnsi="Times New Roman"/>
          <w:i/>
          <w:iCs/>
          <w:spacing w:val="4"/>
          <w:sz w:val="24"/>
        </w:rPr>
        <w:t xml:space="preserve">instrument </w:t>
      </w:r>
      <w:r w:rsidRPr="0026018C">
        <w:rPr>
          <w:rStyle w:val="CharacterStyle1"/>
          <w:rFonts w:ascii="Times New Roman" w:hAnsi="Times New Roman"/>
          <w:spacing w:val="4"/>
          <w:sz w:val="24"/>
        </w:rPr>
        <w:t>waardoor het geloof gewerkt wordt, is in het algemeen het ganse Woord van God, begrepen in de Boeken van het Oude en Nieuwe Tes</w:t>
      </w:r>
      <w:r w:rsidRPr="0026018C">
        <w:rPr>
          <w:rStyle w:val="CharacterStyle1"/>
          <w:rFonts w:ascii="Times New Roman" w:hAnsi="Times New Roman"/>
          <w:spacing w:val="4"/>
          <w:sz w:val="24"/>
        </w:rPr>
        <w:softHyphen/>
        <w:t>tament, waarin ook vele werken en wonderen van God te vinden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het eigenlijke instrument van het rechtvaardigend geloof is de pre</w:t>
      </w:r>
      <w:r w:rsidRPr="0026018C">
        <w:rPr>
          <w:rStyle w:val="CharacterStyle1"/>
          <w:rFonts w:ascii="Times New Roman" w:hAnsi="Times New Roman"/>
          <w:spacing w:val="4"/>
          <w:sz w:val="24"/>
        </w:rPr>
        <w:softHyphen/>
        <w:t>diking van het Evangelie, Rom. 1 : 16: „Want het (Evangelie n.l.) is een kracht Gods tot zaligheid een iegelijk die gelooft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10 : 17: „Zo is dan het geloof uit het gehoor, en het gehoor door het Woord Gods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wordt dan het rechtvaardigend geloof gewoonlijk nooit in de volwassenen ge</w:t>
      </w:r>
      <w:r w:rsidRPr="0026018C">
        <w:rPr>
          <w:rStyle w:val="CharacterStyle1"/>
          <w:rFonts w:ascii="Times New Roman" w:hAnsi="Times New Roman"/>
          <w:spacing w:val="4"/>
          <w:sz w:val="24"/>
        </w:rPr>
        <w:softHyphen/>
        <w:t>wrocht z</w:t>
      </w:r>
      <w:r w:rsidR="002756EB"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nder de prediking des Evangelies. Het instrument des geloofs om wonderen te doen, is niet alleen het Woord van God, maar daar dient nog een bijzondere openbaring bij te komen.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oorzaak, die </w:t>
      </w:r>
      <w:r w:rsidRPr="0026018C">
        <w:rPr>
          <w:rStyle w:val="CharacterStyle1"/>
          <w:rFonts w:ascii="Times New Roman" w:hAnsi="Times New Roman"/>
          <w:i/>
          <w:iCs/>
          <w:spacing w:val="4"/>
          <w:sz w:val="24"/>
        </w:rPr>
        <w:t xml:space="preserve">aan het geloof zijn wezen geeft, </w:t>
      </w:r>
      <w:r w:rsidRPr="0026018C">
        <w:rPr>
          <w:rStyle w:val="CharacterStyle1"/>
          <w:rFonts w:ascii="Times New Roman" w:hAnsi="Times New Roman"/>
          <w:spacing w:val="4"/>
          <w:sz w:val="24"/>
        </w:rPr>
        <w:t>en het tot een waarach</w:t>
      </w:r>
      <w:r w:rsidRPr="0026018C">
        <w:rPr>
          <w:rStyle w:val="CharacterStyle1"/>
          <w:rFonts w:ascii="Times New Roman" w:hAnsi="Times New Roman"/>
          <w:spacing w:val="4"/>
          <w:sz w:val="24"/>
        </w:rPr>
        <w:softHyphen/>
        <w:t>tig en oprecht geloof maakt, is het vertrouwen en de toeëigening van de genadige vergeving der zonden door Christus, én een vreugde en rust in God vanwege deze zulke grote weldaden.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Waarop het geloof ziet, </w:t>
      </w:r>
      <w:r w:rsidRPr="0026018C">
        <w:rPr>
          <w:rStyle w:val="CharacterStyle1"/>
          <w:rFonts w:ascii="Times New Roman" w:hAnsi="Times New Roman"/>
          <w:spacing w:val="4"/>
          <w:sz w:val="24"/>
        </w:rPr>
        <w:t>is Christus en de belofte der genade.</w:t>
      </w:r>
    </w:p>
    <w:p w:rsidR="009239EB" w:rsidRPr="0026018C" w:rsidRDefault="009239EB" w:rsidP="0053509A">
      <w:pPr>
        <w:jc w:val="both"/>
        <w:rPr>
          <w:spacing w:val="4"/>
        </w:rPr>
      </w:pPr>
      <w:r w:rsidRPr="0026018C">
        <w:rPr>
          <w:i/>
          <w:iCs/>
          <w:spacing w:val="4"/>
        </w:rPr>
        <w:t xml:space="preserve">Waar </w:t>
      </w:r>
      <w:r w:rsidRPr="0026018C">
        <w:rPr>
          <w:spacing w:val="4"/>
        </w:rPr>
        <w:t>het te vinden is? Namelijk in het verstand, in de wil en het hart van de mens.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t>
      </w:r>
      <w:r w:rsidRPr="0026018C">
        <w:rPr>
          <w:rStyle w:val="CharacterStyle1"/>
          <w:rFonts w:ascii="Times New Roman" w:hAnsi="Times New Roman"/>
          <w:i/>
          <w:iCs/>
          <w:spacing w:val="4"/>
          <w:sz w:val="24"/>
        </w:rPr>
        <w:t xml:space="preserve">doel </w:t>
      </w:r>
      <w:r w:rsidRPr="0026018C">
        <w:rPr>
          <w:rStyle w:val="CharacterStyle1"/>
          <w:rFonts w:ascii="Times New Roman" w:hAnsi="Times New Roman"/>
          <w:spacing w:val="4"/>
          <w:sz w:val="24"/>
        </w:rPr>
        <w:t>waartoe het gegeven is en ons dienen moet, is: 1. om de rechtvaar</w:t>
      </w:r>
      <w:r w:rsidRPr="0026018C">
        <w:rPr>
          <w:rStyle w:val="CharacterStyle1"/>
          <w:rFonts w:ascii="Times New Roman" w:hAnsi="Times New Roman"/>
          <w:spacing w:val="4"/>
          <w:sz w:val="24"/>
        </w:rPr>
        <w:softHyphen/>
        <w:t>digheid, goedheid en barmhartigheid Gods te prijzen en groot te maken; 2. Opdat wij daardoor zalig worden.</w:t>
      </w:r>
    </w:p>
    <w:p w:rsidR="002756EB" w:rsidRPr="0026018C" w:rsidRDefault="002756EB" w:rsidP="0053509A">
      <w:pPr>
        <w:jc w:val="both"/>
        <w:rPr>
          <w:i/>
          <w:iCs/>
          <w:spacing w:val="4"/>
        </w:rPr>
      </w:pPr>
    </w:p>
    <w:p w:rsidR="009239EB" w:rsidRPr="0026018C" w:rsidRDefault="002756EB" w:rsidP="0053509A">
      <w:pPr>
        <w:jc w:val="both"/>
        <w:rPr>
          <w:i/>
          <w:iCs/>
          <w:spacing w:val="4"/>
        </w:rPr>
      </w:pPr>
      <w:r w:rsidRPr="0026018C">
        <w:rPr>
          <w:i/>
          <w:iCs/>
          <w:spacing w:val="4"/>
        </w:rPr>
        <w:t xml:space="preserve">6. </w:t>
      </w:r>
      <w:r w:rsidR="009239EB" w:rsidRPr="0026018C">
        <w:rPr>
          <w:b/>
          <w:i/>
          <w:iCs/>
          <w:spacing w:val="4"/>
        </w:rPr>
        <w:t>Wat het geloof werkt en voortbrengt.</w:t>
      </w:r>
    </w:p>
    <w:p w:rsidR="002756EB" w:rsidRPr="0026018C" w:rsidRDefault="009239EB" w:rsidP="0053509A">
      <w:pPr>
        <w:jc w:val="both"/>
        <w:rPr>
          <w:spacing w:val="4"/>
        </w:rPr>
      </w:pPr>
      <w:r w:rsidRPr="0026018C">
        <w:rPr>
          <w:spacing w:val="4"/>
        </w:rPr>
        <w:t xml:space="preserve">Het rechtvaardigend geloof werkt in ons: </w:t>
      </w:r>
    </w:p>
    <w:p w:rsidR="002756EB" w:rsidRPr="0026018C" w:rsidRDefault="002756EB" w:rsidP="0053509A">
      <w:pPr>
        <w:jc w:val="both"/>
        <w:rPr>
          <w:spacing w:val="4"/>
        </w:rPr>
      </w:pPr>
    </w:p>
    <w:p w:rsidR="002756EB" w:rsidRPr="0026018C" w:rsidRDefault="009239EB" w:rsidP="0053509A">
      <w:pPr>
        <w:jc w:val="both"/>
        <w:rPr>
          <w:spacing w:val="4"/>
        </w:rPr>
      </w:pPr>
      <w:r w:rsidRPr="0026018C">
        <w:rPr>
          <w:spacing w:val="4"/>
        </w:rPr>
        <w:t xml:space="preserve">1. De </w:t>
      </w:r>
      <w:r w:rsidRPr="0026018C">
        <w:rPr>
          <w:i/>
          <w:iCs/>
          <w:spacing w:val="4"/>
        </w:rPr>
        <w:t xml:space="preserve">rechtvaardigmaking </w:t>
      </w:r>
      <w:r w:rsidRPr="0026018C">
        <w:rPr>
          <w:spacing w:val="4"/>
        </w:rPr>
        <w:t xml:space="preserve">voor God, </w:t>
      </w:r>
    </w:p>
    <w:p w:rsidR="002756EB" w:rsidRPr="0026018C" w:rsidRDefault="009239EB" w:rsidP="0053509A">
      <w:pPr>
        <w:jc w:val="both"/>
        <w:rPr>
          <w:spacing w:val="4"/>
        </w:rPr>
      </w:pPr>
      <w:r w:rsidRPr="0026018C">
        <w:rPr>
          <w:spacing w:val="4"/>
        </w:rPr>
        <w:t xml:space="preserve">2. een </w:t>
      </w:r>
      <w:r w:rsidRPr="0026018C">
        <w:rPr>
          <w:i/>
          <w:iCs/>
          <w:spacing w:val="4"/>
        </w:rPr>
        <w:t xml:space="preserve">vreugde </w:t>
      </w:r>
      <w:r w:rsidRPr="0026018C">
        <w:rPr>
          <w:spacing w:val="4"/>
        </w:rPr>
        <w:t>en rust in God, en een vrede der consciëntie, Rom. 5 : 1: „Wij dan gerechtvaardigd zijnde uit het geloof, hebben vrede bij God door onzen Heere Jezus Christus</w:t>
      </w:r>
      <w:r w:rsidR="00A63828" w:rsidRPr="0026018C">
        <w:rPr>
          <w:spacing w:val="4"/>
        </w:rPr>
        <w:t>”</w:t>
      </w:r>
      <w:r w:rsidRPr="0026018C">
        <w:rPr>
          <w:spacing w:val="4"/>
        </w:rPr>
        <w:t xml:space="preserve">; </w:t>
      </w:r>
    </w:p>
    <w:p w:rsidR="002756EB" w:rsidRPr="0026018C" w:rsidRDefault="009239EB" w:rsidP="0053509A">
      <w:pPr>
        <w:jc w:val="both"/>
        <w:rPr>
          <w:spacing w:val="4"/>
        </w:rPr>
      </w:pPr>
      <w:r w:rsidRPr="0026018C">
        <w:rPr>
          <w:spacing w:val="4"/>
        </w:rPr>
        <w:t xml:space="preserve">3. de </w:t>
      </w:r>
      <w:r w:rsidRPr="0026018C">
        <w:rPr>
          <w:i/>
          <w:iCs/>
          <w:spacing w:val="4"/>
        </w:rPr>
        <w:t xml:space="preserve">gehele bekering </w:t>
      </w:r>
      <w:r w:rsidRPr="0026018C">
        <w:rPr>
          <w:spacing w:val="4"/>
        </w:rPr>
        <w:t xml:space="preserve">of wedergeboorte, want door het geloof </w:t>
      </w:r>
      <w:r w:rsidR="00C54A1F" w:rsidRPr="0026018C">
        <w:rPr>
          <w:spacing w:val="4"/>
        </w:rPr>
        <w:t>worden</w:t>
      </w:r>
      <w:r w:rsidRPr="0026018C">
        <w:rPr>
          <w:spacing w:val="4"/>
        </w:rPr>
        <w:t xml:space="preserve"> onze harten gereinigd, Hand. 15 : 9; </w:t>
      </w:r>
    </w:p>
    <w:p w:rsidR="009239EB" w:rsidRPr="0026018C" w:rsidRDefault="009239EB" w:rsidP="0053509A">
      <w:pPr>
        <w:jc w:val="both"/>
        <w:rPr>
          <w:spacing w:val="4"/>
        </w:rPr>
      </w:pPr>
      <w:r w:rsidRPr="0026018C">
        <w:rPr>
          <w:spacing w:val="4"/>
        </w:rPr>
        <w:t xml:space="preserve">4. </w:t>
      </w:r>
      <w:r w:rsidRPr="0026018C">
        <w:rPr>
          <w:i/>
          <w:iCs/>
          <w:spacing w:val="4"/>
        </w:rPr>
        <w:t xml:space="preserve">de vruchten der bekering, </w:t>
      </w:r>
      <w:r w:rsidRPr="0026018C">
        <w:rPr>
          <w:spacing w:val="4"/>
        </w:rPr>
        <w:t>of een nieuwe gehoorzaamheid.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Tot de vruchten der bekering behoort alles wat op het geloof volgt: de aanwas der gaven, en ten laatste het ontvangen der dingen zelf, die wij nu geloven.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eerste dat het geloof voortbrengt, is de rechtvaardigmaking, waaruit alle andere weldaden voortvloeien; maar evenwel zo, dat het geloof ook daarvan de oorzaak is. Want hetgeen een oorzaak is van enig ding, is ook de oorzaak van hetgeen daardoor voortgebracht wordt. Is dus het geloof een oorzaak van de rechtvaardigmaking, dan is het ook een oorzaak van de dingen, die op de rechtvaardigmaking volgen, Luk. 8 : 48: „Uw geloof heeft u behouden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samenvatting (eigenlijk „summa</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is: door het ge</w:t>
      </w:r>
      <w:r w:rsidRPr="0026018C">
        <w:rPr>
          <w:rStyle w:val="CharacterStyle1"/>
          <w:rFonts w:ascii="Times New Roman" w:hAnsi="Times New Roman"/>
          <w:spacing w:val="4"/>
          <w:sz w:val="24"/>
        </w:rPr>
        <w:softHyphen/>
        <w:t>loof worden wij gerechtvaardigd en wedergeboren, zodat daaruit duidelijk is, dat wij alleen door het geloof gerechtvaardigd en wedergeboren wor</w:t>
      </w:r>
      <w:r w:rsidRPr="0026018C">
        <w:rPr>
          <w:rStyle w:val="CharacterStyle1"/>
          <w:rFonts w:ascii="Times New Roman" w:hAnsi="Times New Roman"/>
          <w:spacing w:val="4"/>
          <w:sz w:val="24"/>
        </w:rPr>
        <w:softHyphen/>
        <w:t>den, hetgeen in dit leven begint, en na dit leven voltooid worden zal, Rom. 3 : 28 en 10 : 10, Hand. 13 : 39.</w:t>
      </w:r>
    </w:p>
    <w:p w:rsidR="002756EB" w:rsidRPr="0026018C" w:rsidRDefault="002756EB" w:rsidP="0053509A">
      <w:pPr>
        <w:jc w:val="both"/>
        <w:rPr>
          <w:i/>
          <w:iCs/>
          <w:spacing w:val="4"/>
        </w:rPr>
      </w:pPr>
    </w:p>
    <w:p w:rsidR="009239EB" w:rsidRPr="0026018C" w:rsidRDefault="002756EB" w:rsidP="0053509A">
      <w:pPr>
        <w:jc w:val="both"/>
        <w:rPr>
          <w:i/>
          <w:iCs/>
          <w:spacing w:val="4"/>
        </w:rPr>
      </w:pPr>
      <w:r w:rsidRPr="0026018C">
        <w:rPr>
          <w:i/>
          <w:iCs/>
          <w:spacing w:val="4"/>
        </w:rPr>
        <w:t xml:space="preserve">7. </w:t>
      </w:r>
      <w:r w:rsidR="009239EB" w:rsidRPr="0026018C">
        <w:rPr>
          <w:b/>
          <w:i/>
          <w:iCs/>
          <w:spacing w:val="4"/>
        </w:rPr>
        <w:t>Aan wie het geloof gegeven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rechtvaardigend geloof wordt aan alle uitverkorenen gegeven, en dan ook uitsluitend aan hen; onder wie ook de kleine kinderen begrepen zijn.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44: „Niemand kan tot Mij komen, tenzij dat de Vader Die Mij gezon</w:t>
      </w:r>
      <w:r w:rsidRPr="0026018C">
        <w:rPr>
          <w:rStyle w:val="CharacterStyle1"/>
          <w:rFonts w:ascii="Times New Roman" w:hAnsi="Times New Roman"/>
          <w:spacing w:val="4"/>
          <w:sz w:val="24"/>
        </w:rPr>
        <w:softHyphen/>
        <w:t>den heeft, hem trekke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13 : 11: „Omdat het u gegeven is, de verborgen</w:t>
      </w:r>
      <w:r w:rsidRPr="0026018C">
        <w:rPr>
          <w:rStyle w:val="CharacterStyle1"/>
          <w:rFonts w:ascii="Times New Roman" w:hAnsi="Times New Roman"/>
          <w:spacing w:val="4"/>
          <w:sz w:val="24"/>
        </w:rPr>
        <w:softHyphen/>
        <w:t>heden van het Koninkrijk der hemelen te weten, maar dien is het niet ge</w:t>
      </w:r>
      <w:r w:rsidRPr="0026018C">
        <w:rPr>
          <w:rStyle w:val="CharacterStyle1"/>
          <w:rFonts w:ascii="Times New Roman" w:hAnsi="Times New Roman"/>
          <w:spacing w:val="4"/>
          <w:sz w:val="24"/>
        </w:rPr>
        <w:softHyphen/>
        <w:t>geven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Hand. 13 : 48: „Er geloofden zovelen als er geordineerd waren tot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8 : 30: „Die Hij te voren verordineerd heeft, dezen heeft Hij ook geroepen; en die Hij geroepen heeft, dezen heeft Hij ook ge</w:t>
      </w:r>
      <w:r w:rsidRPr="0026018C">
        <w:rPr>
          <w:rStyle w:val="CharacterStyle1"/>
          <w:rFonts w:ascii="Times New Roman" w:hAnsi="Times New Roman"/>
          <w:spacing w:val="4"/>
          <w:sz w:val="24"/>
        </w:rPr>
        <w:softHyphen/>
        <w:t>rechtvaardigd; en die Hij gerechtvaardigd heeft, dezen heeft Hij ook ver</w:t>
      </w:r>
      <w:r w:rsidRPr="0026018C">
        <w:rPr>
          <w:rStyle w:val="CharacterStyle1"/>
          <w:rFonts w:ascii="Times New Roman" w:hAnsi="Times New Roman"/>
          <w:spacing w:val="4"/>
          <w:sz w:val="24"/>
        </w:rPr>
        <w:softHyphen/>
        <w:t>heerlijkt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2 : 8: Het geloof is „Gods gave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10 : 16: „Doch zij zijn niet allen het Evangelie gehoorzaam geweest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2 Thess. 3 : 2: „Het geloof is niet aller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D.L., </w:t>
      </w:r>
      <w:r w:rsidRPr="0026018C">
        <w:rPr>
          <w:rStyle w:val="CharacterStyle1"/>
          <w:rFonts w:ascii="Times New Roman" w:hAnsi="Times New Roman"/>
          <w:spacing w:val="4"/>
          <w:w w:val="105"/>
          <w:sz w:val="24"/>
        </w:rPr>
        <w:t xml:space="preserve">I, </w:t>
      </w:r>
      <w:r w:rsidRPr="0026018C">
        <w:rPr>
          <w:rStyle w:val="CharacterStyle1"/>
          <w:rFonts w:ascii="Times New Roman" w:hAnsi="Times New Roman"/>
          <w:spacing w:val="4"/>
          <w:sz w:val="24"/>
        </w:rPr>
        <w:t>art. 6).</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w:t>
      </w:r>
      <w:r w:rsidR="009239EB" w:rsidRPr="0026018C">
        <w:rPr>
          <w:rStyle w:val="CharacterStyle1"/>
          <w:rFonts w:ascii="Times New Roman" w:hAnsi="Times New Roman"/>
          <w:spacing w:val="4"/>
          <w:sz w:val="24"/>
        </w:rPr>
        <w:t xml:space="preserve">et </w:t>
      </w:r>
      <w:r w:rsidR="009239EB" w:rsidRPr="0026018C">
        <w:rPr>
          <w:rStyle w:val="CharacterStyle1"/>
          <w:rFonts w:ascii="Times New Roman" w:hAnsi="Times New Roman"/>
          <w:i/>
          <w:iCs/>
          <w:spacing w:val="4"/>
          <w:sz w:val="24"/>
        </w:rPr>
        <w:t xml:space="preserve">tijdgeloof </w:t>
      </w:r>
      <w:r w:rsidR="009239EB" w:rsidRPr="0026018C">
        <w:rPr>
          <w:rStyle w:val="CharacterStyle1"/>
          <w:rFonts w:ascii="Times New Roman" w:hAnsi="Times New Roman"/>
          <w:spacing w:val="4"/>
          <w:sz w:val="24"/>
        </w:rPr>
        <w:t xml:space="preserve">en het </w:t>
      </w:r>
      <w:r w:rsidR="009239EB" w:rsidRPr="0026018C">
        <w:rPr>
          <w:rStyle w:val="CharacterStyle1"/>
          <w:rFonts w:ascii="Times New Roman" w:hAnsi="Times New Roman"/>
          <w:i/>
          <w:iCs/>
          <w:spacing w:val="4"/>
          <w:sz w:val="24"/>
        </w:rPr>
        <w:t xml:space="preserve">wondergeloof </w:t>
      </w:r>
      <w:r w:rsidR="009239EB" w:rsidRPr="0026018C">
        <w:rPr>
          <w:rStyle w:val="CharacterStyle1"/>
          <w:rFonts w:ascii="Times New Roman" w:hAnsi="Times New Roman"/>
          <w:spacing w:val="4"/>
          <w:sz w:val="24"/>
        </w:rPr>
        <w:t xml:space="preserve">wordt alleen aan hen gegeven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zij het ook niet aan allen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die in de zichtbare kerk zijn, zelfs aan huichelaars,</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7 : 22: „Hebben wij niet in Uwen Naam duivelen uitgeworpen?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Het won</w:t>
      </w:r>
      <w:r w:rsidR="009239EB" w:rsidRPr="0026018C">
        <w:rPr>
          <w:rStyle w:val="CharacterStyle1"/>
          <w:rFonts w:ascii="Times New Roman" w:hAnsi="Times New Roman"/>
          <w:spacing w:val="4"/>
          <w:sz w:val="24"/>
        </w:rPr>
        <w:softHyphen/>
        <w:t>dergeloof dat eertijds in de gemeente in zwang was, is nu opgehouden, aan</w:t>
      </w:r>
      <w:r w:rsidR="009239EB" w:rsidRPr="0026018C">
        <w:rPr>
          <w:rStyle w:val="CharacterStyle1"/>
          <w:rFonts w:ascii="Times New Roman" w:hAnsi="Times New Roman"/>
          <w:spacing w:val="4"/>
          <w:sz w:val="24"/>
        </w:rPr>
        <w:softHyphen/>
        <w:t>gezien de leer nu voldoende door wondertekenen bevestigd is.</w:t>
      </w:r>
    </w:p>
    <w:p w:rsidR="002756EB" w:rsidRPr="0026018C" w:rsidRDefault="009239EB" w:rsidP="0053509A">
      <w:pPr>
        <w:jc w:val="both"/>
        <w:rPr>
          <w:rStyle w:val="CharacterStyle1"/>
          <w:rFonts w:ascii="Times New Roman" w:hAnsi="Times New Roman"/>
          <w:spacing w:val="4"/>
          <w:sz w:val="24"/>
        </w:rPr>
      </w:pPr>
      <w:r w:rsidRPr="0026018C">
        <w:rPr>
          <w:spacing w:val="4"/>
        </w:rPr>
        <w:t xml:space="preserve">Het </w:t>
      </w:r>
      <w:r w:rsidRPr="0026018C">
        <w:rPr>
          <w:i/>
          <w:iCs/>
          <w:spacing w:val="4"/>
        </w:rPr>
        <w:t xml:space="preserve">historisch geloof </w:t>
      </w:r>
      <w:r w:rsidRPr="0026018C">
        <w:rPr>
          <w:spacing w:val="4"/>
        </w:rPr>
        <w:t>kunnen niet alleen degenen hebben, die tot de kerk</w:t>
      </w:r>
      <w:r w:rsidR="002756EB" w:rsidRPr="0026018C">
        <w:rPr>
          <w:spacing w:val="4"/>
        </w:rPr>
        <w:t xml:space="preserve"> </w:t>
      </w:r>
      <w:r w:rsidRPr="0026018C">
        <w:rPr>
          <w:rStyle w:val="CharacterStyle1"/>
          <w:rFonts w:ascii="Times New Roman" w:hAnsi="Times New Roman"/>
          <w:spacing w:val="4"/>
          <w:sz w:val="24"/>
        </w:rPr>
        <w:t xml:space="preserve">behoren, maar ook zij die er buiten zijn, ja zelfs de duivelen, Jak. 2 : 19. </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Het historisch geloof is een goed werk. De duivelen hebben het ook. Dus doen zij dan goede werken.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historisch geloof is een goed werk, wanneer het vergezeld gaat met een vertrouwen en toeëigening.</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009239EB" w:rsidRPr="0026018C">
        <w:rPr>
          <w:rStyle w:val="CharacterStyle1"/>
          <w:rFonts w:ascii="Times New Roman" w:hAnsi="Times New Roman"/>
          <w:spacing w:val="4"/>
          <w:sz w:val="24"/>
        </w:rPr>
        <w:t>De Heilige Geest werkt dit geloof. Dus is het een goed werk, 66k zonder deze toeëigening.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Op zich zelf is het wel goed, maar het wordt verkeerd, wanneer het zich niet toeëigent en aanneemt de zaken, die men als waar erkent. En daarom sidderen de duivelen. Want wat zij van God weten, eigenen zij zich niet toe; d.w.z. zij geloven niet, dat God voor hen zó is, als zij Hem op grond van Zijn Woord kennen, n.l. goed, barmhartig, enz.</w:t>
      </w:r>
    </w:p>
    <w:p w:rsidR="002756EB" w:rsidRPr="0026018C" w:rsidRDefault="002756EB" w:rsidP="0053509A">
      <w:pPr>
        <w:jc w:val="both"/>
        <w:rPr>
          <w:spacing w:val="4"/>
        </w:rPr>
      </w:pPr>
      <w:r w:rsidRPr="0026018C">
        <w:rPr>
          <w:i/>
          <w:iCs/>
          <w:spacing w:val="4"/>
        </w:rPr>
        <w:tab/>
      </w:r>
      <w:r w:rsidR="009239EB" w:rsidRPr="0026018C">
        <w:rPr>
          <w:i/>
          <w:iCs/>
          <w:spacing w:val="4"/>
        </w:rPr>
        <w:t xml:space="preserve">Tegenwerping </w:t>
      </w:r>
      <w:r w:rsidR="009239EB" w:rsidRPr="0026018C">
        <w:rPr>
          <w:spacing w:val="4"/>
        </w:rPr>
        <w:t xml:space="preserve">2. Alle uitverkorenen hebben het rechtvaardigend geloof niet. Want vele kinderen zijn uitverkoren, die toch geen geloof hebben. </w:t>
      </w:r>
      <w:r w:rsidRPr="0026018C">
        <w:rPr>
          <w:spacing w:val="4"/>
        </w:rPr>
        <w:tab/>
      </w:r>
    </w:p>
    <w:p w:rsidR="009239EB" w:rsidRPr="0026018C" w:rsidRDefault="009239EB" w:rsidP="0053509A">
      <w:pPr>
        <w:jc w:val="both"/>
        <w:rPr>
          <w:spacing w:val="4"/>
        </w:rPr>
      </w:pPr>
      <w:r w:rsidRPr="0026018C">
        <w:rPr>
          <w:i/>
          <w:iCs/>
          <w:spacing w:val="4"/>
        </w:rPr>
        <w:t xml:space="preserve">Antwoord. </w:t>
      </w:r>
      <w:r w:rsidRPr="0026018C">
        <w:rPr>
          <w:spacing w:val="4"/>
        </w:rPr>
        <w:t>Hoewel de kinderen metterdaad niet geloven zoals de volwasse</w:t>
      </w:r>
      <w:r w:rsidRPr="0026018C">
        <w:rPr>
          <w:spacing w:val="4"/>
        </w:rPr>
        <w:softHyphen/>
        <w:t>nen, toch hebben zij een geneigdheid en vermogen om te geloven, hetgeen de Heilige Geest overeenkomstig hun verstand in hen werkt. Want aangezien ook aan de kinderen de Heilige Geest beloofd wordt, kan Hij in hen niet ledig zijn (= onwerkzaam zijn). Dus blijft vaststaan, hetgeen opgemerkt is, dat n.l. uitverkorenen het geloof hebben.</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Ja, ik voeg hier nog bij: dat het geloof alle uitverkorenen nodig is. En niet alleen het geloof, maar ook de belijdenis daarvan.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Pr="0026018C">
        <w:rPr>
          <w:rStyle w:val="CharacterStyle1"/>
          <w:rFonts w:ascii="Times New Roman" w:hAnsi="Times New Roman"/>
          <w:i/>
          <w:iCs/>
          <w:spacing w:val="4"/>
          <w:sz w:val="24"/>
        </w:rPr>
        <w:t xml:space="preserve">Omdat God het bevolen heeft, </w:t>
      </w:r>
      <w:r w:rsidRPr="0026018C">
        <w:rPr>
          <w:rStyle w:val="CharacterStyle1"/>
          <w:rFonts w:ascii="Times New Roman" w:hAnsi="Times New Roman"/>
          <w:spacing w:val="4"/>
          <w:sz w:val="24"/>
        </w:rPr>
        <w:t>Ex. 20 : 7: „Gij zult den Naam des Heeren niet ijdellijk (der</w:t>
      </w:r>
      <w:r w:rsidRPr="0026018C">
        <w:rPr>
          <w:rStyle w:val="CharacterStyle1"/>
          <w:rFonts w:ascii="Times New Roman" w:hAnsi="Times New Roman"/>
          <w:spacing w:val="4"/>
          <w:sz w:val="24"/>
        </w:rPr>
        <w:softHyphen/>
        <w:t>halve oprecht) gebruiken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10 : 23: „Die Mij belijden zal voor de mensen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Omdat de </w:t>
      </w:r>
      <w:r w:rsidRPr="0026018C">
        <w:rPr>
          <w:rStyle w:val="CharacterStyle1"/>
          <w:rFonts w:ascii="Times New Roman" w:hAnsi="Times New Roman"/>
          <w:i/>
          <w:iCs/>
          <w:spacing w:val="4"/>
          <w:sz w:val="24"/>
        </w:rPr>
        <w:t xml:space="preserve">ere Gods </w:t>
      </w:r>
      <w:r w:rsidRPr="0026018C">
        <w:rPr>
          <w:rStyle w:val="CharacterStyle1"/>
          <w:rFonts w:ascii="Times New Roman" w:hAnsi="Times New Roman"/>
          <w:spacing w:val="4"/>
          <w:sz w:val="24"/>
        </w:rPr>
        <w:t>dit vereist,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5 : 16: „Laat uw licht schijnen voor de mensen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Omdat het geloof niet ledig zijn kan, maar zich door de belijdenis een vruchtbare boom betoont.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Pr="0026018C">
        <w:rPr>
          <w:rStyle w:val="CharacterStyle1"/>
          <w:rFonts w:ascii="Times New Roman" w:hAnsi="Times New Roman"/>
          <w:i/>
          <w:iCs/>
          <w:spacing w:val="4"/>
          <w:sz w:val="24"/>
        </w:rPr>
        <w:t xml:space="preserve">Om onze zaligheid, </w:t>
      </w:r>
      <w:r w:rsidRPr="0026018C">
        <w:rPr>
          <w:rStyle w:val="CharacterStyle1"/>
          <w:rFonts w:ascii="Times New Roman" w:hAnsi="Times New Roman"/>
          <w:spacing w:val="4"/>
          <w:sz w:val="24"/>
        </w:rPr>
        <w:t>Rom. 10 : 10: „Met den mond belijdt men ter zaligheid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5. Om anderen daardoor tot Christus te kunnen brengen, Luk. 22 : 32: „En gij, als gij eens bekeerd zult zijn, zo versterk</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broeders</w:t>
      </w:r>
      <w:r w:rsidR="00C05C9C" w:rsidRPr="0026018C">
        <w:rPr>
          <w:rStyle w:val="CharacterStyle1"/>
          <w:rFonts w:ascii="Times New Roman" w:hAnsi="Times New Roman"/>
          <w:spacing w:val="4"/>
          <w:sz w:val="24"/>
        </w:rPr>
        <w:t>.”</w:t>
      </w:r>
    </w:p>
    <w:p w:rsidR="002756EB" w:rsidRPr="0026018C" w:rsidRDefault="002756EB" w:rsidP="0053509A">
      <w:pPr>
        <w:jc w:val="both"/>
        <w:rPr>
          <w:rStyle w:val="CharacterStyle1"/>
          <w:rFonts w:ascii="Times New Roman" w:hAnsi="Times New Roman"/>
          <w:spacing w:val="4"/>
          <w:sz w:val="24"/>
        </w:rPr>
      </w:pP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Wij weten, dat wij het geloof bezitten, </w:t>
      </w:r>
    </w:p>
    <w:p w:rsidR="002756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Uit het </w:t>
      </w:r>
      <w:r w:rsidRPr="0026018C">
        <w:rPr>
          <w:rStyle w:val="CharacterStyle1"/>
          <w:rFonts w:ascii="Times New Roman" w:hAnsi="Times New Roman"/>
          <w:i/>
          <w:iCs/>
          <w:spacing w:val="4"/>
          <w:sz w:val="24"/>
        </w:rPr>
        <w:t xml:space="preserve">getuigenis van de Heilige Geest </w:t>
      </w:r>
      <w:r w:rsidRPr="0026018C">
        <w:rPr>
          <w:rStyle w:val="CharacterStyle1"/>
          <w:rFonts w:ascii="Times New Roman" w:hAnsi="Times New Roman"/>
          <w:spacing w:val="4"/>
          <w:sz w:val="24"/>
        </w:rPr>
        <w:t>en het gevoel van het geloof zelf; d.w.z. uit een waarachtige en ongeveinsde begeerte om de ons aangeboden weldaden van Christus deelach</w:t>
      </w:r>
      <w:r w:rsidRPr="0026018C">
        <w:rPr>
          <w:rStyle w:val="CharacterStyle1"/>
          <w:rFonts w:ascii="Times New Roman" w:hAnsi="Times New Roman"/>
          <w:spacing w:val="4"/>
          <w:sz w:val="24"/>
        </w:rPr>
        <w:softHyphen/>
        <w:t>te worden. Want wie gelooft, die weet ook, dát hij gelooft, 2 Tim. 1 : 12: „Want ik weet, Wien ik geloofd heb</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2 Kor. 4 : 13: „Dewijl wij nu denzelf</w:t>
      </w:r>
      <w:r w:rsidRPr="0026018C">
        <w:rPr>
          <w:rStyle w:val="CharacterStyle1"/>
          <w:rFonts w:ascii="Times New Roman" w:hAnsi="Times New Roman"/>
          <w:spacing w:val="4"/>
          <w:sz w:val="24"/>
        </w:rPr>
        <w:softHyphen/>
        <w:t>den Geest des geloofs hebben, gelijk er geschreven is: Ik heb geloofd, daarom heb ik gesproken; zo geloven wij ook, daarom spreken wij ook</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10: „Die in den Zone Gods gelooft, heeft de getuigenis in zichzelven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Uit de strijd des geloofs tegen de twijfel. 3. Uit de werkzaamheden des geloofs, bestaande in een ernstig voornemen en een ijver om God naar al Zijn geboden te gehoorzamen.</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Wij kunnen in dit leven niet verzekerd zijn, aangezien wij</w:t>
      </w:r>
      <w:r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vallen en in het geloof bezwijken, d.w.z. dat wij van de zaligheid kunnen afvallen. Welnu, van de zaligheid zeker te kunnen zijn én daarvan te kunnen afvallen, strijdt met elkaar.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't Is waar, het is in strijd met de zekerheid der zaligheid. Maar wij kunnen uiteindelijk niet afvallen. Want wie eenmaal met een waar geloof begiftigd zijn, blijven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ook al vallen en wankelen zij telkens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tot het einde toe vaststaan en kunnen ten slotte niet bezwijken.</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Maar wij zijn allemaal zo zwak; en wie zwak zijn, kunnen uiteindelijk bezwijken, en daarom</w:t>
      </w:r>
      <w:r w:rsidR="00194F73"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Wij zijn wel zwak van onszelf, maar Gods genade ondersteunt ons, zodat wij uiteindelijk niet afwijken. Dat God de Zijnen zó ondersteunt, ge</w:t>
      </w:r>
      <w:r w:rsidRPr="0026018C">
        <w:rPr>
          <w:rStyle w:val="CharacterStyle1"/>
          <w:rFonts w:ascii="Times New Roman" w:hAnsi="Times New Roman"/>
          <w:spacing w:val="4"/>
          <w:sz w:val="24"/>
        </w:rPr>
        <w:softHyphen/>
        <w:t xml:space="preserve">tuigt David in Ps. 37 : 24: „Als hij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rechtvaardige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valt, zo wordt hij niet weggeworpen, want de HEERE ondersteunt zijn hand</w:t>
      </w:r>
      <w:r w:rsidR="00C05C9C" w:rsidRPr="0026018C">
        <w:rPr>
          <w:rStyle w:val="CharacterStyle1"/>
          <w:rFonts w:ascii="Times New Roman" w:hAnsi="Times New Roman"/>
          <w:spacing w:val="4"/>
          <w:sz w:val="24"/>
        </w:rPr>
        <w:t>.”</w:t>
      </w:r>
    </w:p>
    <w:p w:rsidR="002756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2. </w:t>
      </w:r>
      <w:r w:rsidR="009239EB" w:rsidRPr="0026018C">
        <w:rPr>
          <w:rStyle w:val="CharacterStyle1"/>
          <w:rFonts w:ascii="Times New Roman" w:hAnsi="Times New Roman"/>
          <w:spacing w:val="4"/>
          <w:sz w:val="24"/>
        </w:rPr>
        <w:t xml:space="preserve">God heeft niet uitdrukkelijk beloofd, dat Hij ons zo wil bewaren, dat wij uiteindelijk niet van het geloof zullen afvallen.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heeft dat immers wèl nadrukkelijk beloofd in de zoëven aan</w:t>
      </w:r>
      <w:r w:rsidRPr="0026018C">
        <w:rPr>
          <w:rStyle w:val="CharacterStyle1"/>
          <w:rFonts w:ascii="Times New Roman" w:hAnsi="Times New Roman"/>
          <w:spacing w:val="4"/>
          <w:sz w:val="24"/>
        </w:rPr>
        <w:softHyphen/>
        <w:t>gehaalde tekst, en op meer plaatsen,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28: „En Ik geef hun (n.l.</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schapen) het eeuwige leven; en zij zullen niet verloren gaan in der eeuwig</w:t>
      </w:r>
      <w:r w:rsidRPr="0026018C">
        <w:rPr>
          <w:rStyle w:val="CharacterStyle1"/>
          <w:rFonts w:ascii="Times New Roman" w:hAnsi="Times New Roman"/>
          <w:spacing w:val="4"/>
          <w:sz w:val="24"/>
        </w:rPr>
        <w:softHyphen/>
        <w:t>heid en niemand zal dezelve uit</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hand rukken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Rom. 8 : 38v.: „Want ik ben verzekerd, dat noch dood noch leven, noch Engelen noch over</w:t>
      </w:r>
      <w:r w:rsidRPr="0026018C">
        <w:rPr>
          <w:rStyle w:val="CharacterStyle1"/>
          <w:rFonts w:ascii="Times New Roman" w:hAnsi="Times New Roman"/>
          <w:spacing w:val="4"/>
          <w:sz w:val="24"/>
        </w:rPr>
        <w:softHyphen/>
        <w:t>heden, noch machten, noch tegenwoordige noch toekomende dingen, noch hoogte noch diepte, noch enig ander schepsel ons zal kunnen scheiden van de liefde Gods, welke is in Christus Jezus onzen Heere</w:t>
      </w:r>
      <w:r w:rsidR="00C05C9C" w:rsidRPr="0026018C">
        <w:rPr>
          <w:rStyle w:val="CharacterStyle1"/>
          <w:rFonts w:ascii="Times New Roman" w:hAnsi="Times New Roman"/>
          <w:spacing w:val="4"/>
          <w:sz w:val="24"/>
        </w:rPr>
        <w:t>.”</w:t>
      </w:r>
    </w:p>
    <w:p w:rsidR="009239EB" w:rsidRPr="0026018C" w:rsidRDefault="002756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3. </w:t>
      </w:r>
      <w:r w:rsidR="009239EB" w:rsidRPr="0026018C">
        <w:rPr>
          <w:rStyle w:val="CharacterStyle1"/>
          <w:rFonts w:ascii="Times New Roman" w:hAnsi="Times New Roman"/>
          <w:spacing w:val="4"/>
          <w:sz w:val="24"/>
        </w:rPr>
        <w:t>Er staat in 1 Kor. 10 : 12: „Zo dan die meent te staan, zie toe dat hij niet valle</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Uit deze tekst blijkt duidelijk, dat wij zelf moeten toezien. En daaruit volgt dus, dat de volharding in het ge</w:t>
      </w:r>
      <w:r w:rsidR="009239EB" w:rsidRPr="0026018C">
        <w:rPr>
          <w:rStyle w:val="CharacterStyle1"/>
          <w:rFonts w:ascii="Times New Roman" w:hAnsi="Times New Roman"/>
          <w:spacing w:val="4"/>
          <w:sz w:val="24"/>
        </w:rPr>
        <w:softHyphen/>
        <w:t>loof niet in de ondersteuning van Gods genade, maar in onze eigen kracht en wil gelegen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Met deze vermaning wil de apostel Paulus de volharding niet toeschrijven of bevelen aan onze eigen kracht en wil, maar het is zijn be</w:t>
      </w:r>
      <w:r w:rsidRPr="0026018C">
        <w:rPr>
          <w:rStyle w:val="CharacterStyle1"/>
          <w:rFonts w:ascii="Times New Roman" w:hAnsi="Times New Roman"/>
          <w:spacing w:val="4"/>
          <w:sz w:val="24"/>
        </w:rPr>
        <w:softHyphen/>
        <w:t>doeling om onze Christelijke zorgvuldigheid op te wekken, teneinde wij daardoor aangespoord worden, om onze zaligheid te onderhouden, te bewaren en te volmaken. Daarom moeten wij, als wij werkelijk geloven, vaststellen, dat God ons stellig behouden en zaligen zal. Want aangezien Hij wil, dat wij van Zijn tegenwoordige genade zeker zullen zijn, zo wil Hij het ook met be</w:t>
      </w:r>
      <w:r w:rsidRPr="0026018C">
        <w:rPr>
          <w:rStyle w:val="CharacterStyle1"/>
          <w:rFonts w:ascii="Times New Roman" w:hAnsi="Times New Roman"/>
          <w:spacing w:val="4"/>
          <w:sz w:val="24"/>
        </w:rPr>
        <w:softHyphen/>
        <w:t xml:space="preserve">trekking tot de toekomstige (genade), aangezien Hij </w:t>
      </w:r>
      <w:r w:rsidR="00601675" w:rsidRPr="0026018C">
        <w:rPr>
          <w:rStyle w:val="CharacterStyle1"/>
          <w:rFonts w:ascii="Times New Roman" w:hAnsi="Times New Roman"/>
          <w:spacing w:val="4"/>
          <w:sz w:val="24"/>
        </w:rPr>
        <w:t>o</w:t>
      </w:r>
      <w:r w:rsidRPr="0026018C">
        <w:rPr>
          <w:rStyle w:val="CharacterStyle1"/>
          <w:rFonts w:ascii="Times New Roman" w:hAnsi="Times New Roman"/>
          <w:spacing w:val="4"/>
          <w:sz w:val="24"/>
        </w:rPr>
        <w:t>nveranderlijk is.</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009239EB" w:rsidRPr="0026018C">
        <w:rPr>
          <w:rStyle w:val="CharacterStyle1"/>
          <w:rFonts w:ascii="Times New Roman" w:hAnsi="Times New Roman"/>
          <w:spacing w:val="4"/>
          <w:sz w:val="24"/>
        </w:rPr>
        <w:t>4. „Ook liefde, ook haat weet de mens niet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Eccl. 9 : 1. Daarom kunnen wij niet zeker zijn van de tegenwoordige, en nog veel minder van de toekomstige genade.</w:t>
      </w:r>
    </w:p>
    <w:p w:rsidR="00601675"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601675"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Pr="0026018C">
        <w:rPr>
          <w:rStyle w:val="CharacterStyle1"/>
          <w:rFonts w:ascii="Times New Roman" w:hAnsi="Times New Roman"/>
          <w:spacing w:val="4"/>
          <w:sz w:val="24"/>
        </w:rPr>
        <w:t xml:space="preserve">De mens weet niet, wie door God bemind of gehaat wordt, als hij dat beoordelen wil naar hetgeen in dit leven iemand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hetzij goed of kwaad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wedervaart. Want de uiterlijke voor- of tegenspoed is geen vast teken van Gods liefde of haat.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Hij weet het ook niet uit zichzelf, maar</w:t>
      </w:r>
      <w:r w:rsidR="00601675"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kan het wel weten, wanneer God het hem door Zijn Woord en Heilige Geest wil openbaren.</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5. </w:t>
      </w:r>
      <w:r w:rsidR="009239EB" w:rsidRPr="0026018C">
        <w:rPr>
          <w:rStyle w:val="CharacterStyle1"/>
          <w:rFonts w:ascii="Times New Roman" w:hAnsi="Times New Roman"/>
          <w:spacing w:val="4"/>
          <w:sz w:val="24"/>
        </w:rPr>
        <w:t>„Wie heeft den zin des Heeren gekend? Of wie is Zijn raadsman geweest?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Rom. 11 : 34.</w:t>
      </w:r>
    </w:p>
    <w:p w:rsidR="009239EB" w:rsidRPr="0026018C" w:rsidRDefault="009239EB" w:rsidP="0053509A">
      <w:pPr>
        <w:jc w:val="both"/>
        <w:rPr>
          <w:spacing w:val="4"/>
          <w:w w:val="95"/>
          <w:u w:val="single"/>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Niemand heeft de zin des Heeren gekend vóór de openbaring. Maar wij kennen de zin des Heeren, voor zover ze ons ter zaligheid nodig is, uit Gods openbaring. 2 Kor. 3 : 18: „En wij allen, met ongedekten aangezich</w:t>
      </w:r>
      <w:r w:rsidRPr="0026018C">
        <w:rPr>
          <w:rStyle w:val="CharacterStyle1"/>
          <w:rFonts w:ascii="Times New Roman" w:hAnsi="Times New Roman"/>
          <w:spacing w:val="4"/>
          <w:sz w:val="24"/>
        </w:rPr>
        <w:softHyphen/>
        <w:t>te de heerlijkheid des Heeren als in een spiegel aanschouwende, worden</w:t>
      </w:r>
      <w:r w:rsidR="00601675" w:rsidRPr="0026018C">
        <w:rPr>
          <w:rStyle w:val="CharacterStyle1"/>
          <w:rFonts w:ascii="Times New Roman" w:hAnsi="Times New Roman"/>
          <w:spacing w:val="4"/>
          <w:sz w:val="24"/>
        </w:rPr>
        <w:t xml:space="preserve"> naar hetzelfde Beeld in gedaante veranderd.”</w:t>
      </w:r>
      <w:r w:rsidRPr="0026018C">
        <w:rPr>
          <w:spacing w:val="4"/>
          <w:w w:val="95"/>
          <w:u w:val="single"/>
        </w:rPr>
        <w:t xml:space="preserve"> </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smartTag w:uri="urn:schemas-microsoft-com:office:smarttags" w:element="metricconverter">
        <w:smartTagPr>
          <w:attr w:name="ProductID" w:val="11. In"/>
        </w:smartTagPr>
        <w:r w:rsidR="009239EB" w:rsidRPr="0026018C">
          <w:rPr>
            <w:rStyle w:val="CharacterStyle1"/>
            <w:rFonts w:ascii="Times New Roman" w:hAnsi="Times New Roman"/>
            <w:i/>
            <w:iCs/>
            <w:spacing w:val="4"/>
            <w:sz w:val="24"/>
          </w:rPr>
          <w:t xml:space="preserve">4.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Ez. 18 : 24 staat: „Als de rechtvaardige zich afkeert van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gerechtigheid</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in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overtreding zal hij sterven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Hieruit volgt, dat de gelovigen van de </w:t>
      </w:r>
      <w:r w:rsidR="008A60F3" w:rsidRPr="0026018C">
        <w:rPr>
          <w:rStyle w:val="CharacterStyle1"/>
          <w:rFonts w:ascii="Times New Roman" w:hAnsi="Times New Roman"/>
          <w:spacing w:val="4"/>
          <w:sz w:val="24"/>
        </w:rPr>
        <w:t>Godz</w:t>
      </w:r>
      <w:r w:rsidR="009239EB" w:rsidRPr="0026018C">
        <w:rPr>
          <w:rStyle w:val="CharacterStyle1"/>
          <w:rFonts w:ascii="Times New Roman" w:hAnsi="Times New Roman"/>
          <w:spacing w:val="4"/>
          <w:sz w:val="24"/>
        </w:rPr>
        <w:t>aligheid kunnen afvallen, en verloren gaan.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1. Als er staat „Als hij zich afkeert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volgt daaruit nog niet direct, dat hij zich afkeert. 2. Onder het woord „rechtvaardige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wordt niet verstaan iemand, die echt rechtvaardig is, maar die het schijnt te zijn; zoals de geveinsden en onstandvastigen, die voor een tijd geloven en daarna afwijken. Want wie werkelijk rechtvaardig is, is gelijk aan „een boom, geplant aan waterbeken, welks blad niet afvalt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1 : 3.</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smartTag w:uri="urn:schemas-microsoft-com:office:smarttags" w:element="metricconverter">
        <w:smartTagPr>
          <w:attr w:name="ProductID" w:val="11. In"/>
        </w:smartTagPr>
        <w:r w:rsidR="009239EB" w:rsidRPr="0026018C">
          <w:rPr>
            <w:rStyle w:val="CharacterStyle1"/>
            <w:rFonts w:ascii="Times New Roman" w:hAnsi="Times New Roman"/>
            <w:i/>
            <w:iCs/>
            <w:spacing w:val="4"/>
            <w:sz w:val="24"/>
          </w:rPr>
          <w:t xml:space="preserve">5.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2 Kor. 6 : 1 vermaant Paulus die van Korinthe, dat zij</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,de genade Gods niet tevergeefs mogen ontvangen hebben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Christus on</w:t>
      </w:r>
      <w:r w:rsidR="009239EB" w:rsidRPr="0026018C">
        <w:rPr>
          <w:rStyle w:val="CharacterStyle1"/>
          <w:rFonts w:ascii="Times New Roman" w:hAnsi="Times New Roman"/>
          <w:spacing w:val="4"/>
          <w:sz w:val="24"/>
        </w:rPr>
        <w:softHyphen/>
        <w:t>derwijst ons, dat Wij „waken en bidden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moeten. Zo staat het dus aan ons.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Door deze vermaningen wordt alle vleselijke zorgeloosheid ver</w:t>
      </w:r>
      <w:r w:rsidR="009239EB" w:rsidRPr="0026018C">
        <w:rPr>
          <w:rStyle w:val="CharacterStyle1"/>
          <w:rFonts w:ascii="Times New Roman" w:hAnsi="Times New Roman"/>
          <w:spacing w:val="4"/>
          <w:sz w:val="24"/>
        </w:rPr>
        <w:softHyphen/>
        <w:t>boden, en wordt er aangespoord tot waken en bidden, waardoor de zekerheid der zaligheid gevoed, onderhouden en versterkt wordt.</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6. </w:t>
      </w:r>
      <w:r w:rsidR="009239EB" w:rsidRPr="0026018C">
        <w:rPr>
          <w:rStyle w:val="CharacterStyle1"/>
          <w:rFonts w:ascii="Times New Roman" w:hAnsi="Times New Roman"/>
          <w:spacing w:val="4"/>
          <w:sz w:val="24"/>
        </w:rPr>
        <w:t>Saul was een gelovige, en is ten slotte van het geloof afgeweken. Dus volgt daaruit, dat sommigen kunnen afvallen.</w:t>
      </w:r>
    </w:p>
    <w:p w:rsidR="00601675"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Saul was geen oprecht gelovige, maar een geveinsde. </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Aanhoudend bezwaar. </w:t>
      </w:r>
      <w:r w:rsidR="009239EB" w:rsidRPr="0026018C">
        <w:rPr>
          <w:rStyle w:val="CharacterStyle1"/>
          <w:rFonts w:ascii="Times New Roman" w:hAnsi="Times New Roman"/>
          <w:spacing w:val="4"/>
          <w:sz w:val="24"/>
        </w:rPr>
        <w:t xml:space="preserve">Ja, maar hij bezat de gave van de Heilige Geest. Dus </w:t>
      </w:r>
      <w:r w:rsidR="009239EB" w:rsidRPr="0026018C">
        <w:rPr>
          <w:rStyle w:val="CharacterStyle1"/>
          <w:rFonts w:ascii="Times New Roman" w:hAnsi="Times New Roman"/>
          <w:spacing w:val="4"/>
          <w:w w:val="85"/>
          <w:sz w:val="24"/>
        </w:rPr>
        <w:t xml:space="preserve">was </w:t>
      </w:r>
      <w:r w:rsidR="009239EB" w:rsidRPr="0026018C">
        <w:rPr>
          <w:rStyle w:val="CharacterStyle1"/>
          <w:rFonts w:ascii="Times New Roman" w:hAnsi="Times New Roman"/>
          <w:spacing w:val="4"/>
          <w:sz w:val="24"/>
        </w:rPr>
        <w:t>hij een oprecht gelovige.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heef slechts die gaven van de Heilige Geest bezeten, die de geveinsden en verworpenen mét de oprechte gelovigen en uitverkorenen ge</w:t>
      </w:r>
      <w:r w:rsidRPr="0026018C">
        <w:rPr>
          <w:rStyle w:val="CharacterStyle1"/>
          <w:rFonts w:ascii="Times New Roman" w:hAnsi="Times New Roman"/>
          <w:spacing w:val="4"/>
          <w:sz w:val="24"/>
        </w:rPr>
        <w:softHyphen/>
        <w:t>meen hebben, maar niet de gaven der wedergeboorte, aanneming tot kinde</w:t>
      </w:r>
      <w:r w:rsidRPr="0026018C">
        <w:rPr>
          <w:rStyle w:val="CharacterStyle1"/>
          <w:rFonts w:ascii="Times New Roman" w:hAnsi="Times New Roman"/>
          <w:spacing w:val="4"/>
          <w:sz w:val="24"/>
        </w:rPr>
        <w:softHyphen/>
        <w:t>ren enz., die alleen de uitverkorenen eigen zijn.</w:t>
      </w:r>
    </w:p>
    <w:p w:rsidR="009239EB"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7. De leer van de volharding in het geloof en van de zeker</w:t>
      </w:r>
      <w:r w:rsidR="009239EB" w:rsidRPr="0026018C">
        <w:rPr>
          <w:rStyle w:val="CharacterStyle1"/>
          <w:rFonts w:ascii="Times New Roman" w:hAnsi="Times New Roman"/>
          <w:spacing w:val="4"/>
          <w:sz w:val="24"/>
        </w:rPr>
        <w:softHyphen/>
        <w:t>heid der zaligheid maakt maar zorgeloze mensen.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Zij bewerkt en brengt in de uitverkorenen vanzelf een geestelijke gerustheid voort; en het is niet aan de leer te wijten, wanneer de ver</w:t>
      </w:r>
      <w:r w:rsidRPr="0026018C">
        <w:rPr>
          <w:rStyle w:val="CharacterStyle1"/>
          <w:rFonts w:ascii="Times New Roman" w:hAnsi="Times New Roman"/>
          <w:spacing w:val="4"/>
          <w:sz w:val="24"/>
        </w:rPr>
        <w:softHyphen/>
        <w:t>worpenen haar tot vleselijke zorgeloosheid misbruiken. (Vgl. D.L., V. art. 12).</w:t>
      </w:r>
    </w:p>
    <w:p w:rsidR="00601675" w:rsidRPr="0026018C" w:rsidRDefault="00601675"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Vraag 22: </w:t>
      </w:r>
      <w:r w:rsidRPr="0026018C">
        <w:rPr>
          <w:rStyle w:val="CharacterStyle1"/>
          <w:rFonts w:ascii="Times New Roman" w:hAnsi="Times New Roman"/>
          <w:i/>
          <w:spacing w:val="4"/>
          <w:sz w:val="24"/>
        </w:rPr>
        <w:t>Wat is dan een Christen nodig te geloven?</w:t>
      </w: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Al wat ons in het Evangelie belo</w:t>
      </w:r>
      <w:r w:rsidR="00601675" w:rsidRPr="0026018C">
        <w:rPr>
          <w:rStyle w:val="CharacterStyle1"/>
          <w:rFonts w:ascii="Times New Roman" w:hAnsi="Times New Roman"/>
          <w:i/>
          <w:spacing w:val="4"/>
          <w:sz w:val="24"/>
        </w:rPr>
        <w:t>ofd wordt a); hetwelk ons de Ar</w:t>
      </w:r>
      <w:r w:rsidRPr="0026018C">
        <w:rPr>
          <w:rStyle w:val="CharacterStyle1"/>
          <w:rFonts w:ascii="Times New Roman" w:hAnsi="Times New Roman"/>
          <w:i/>
          <w:spacing w:val="4"/>
          <w:sz w:val="24"/>
        </w:rPr>
        <w:t>tikelen van ons algemeen en ongetwijfeld Christelijk geloof in een hoofdsom leren.</w:t>
      </w:r>
    </w:p>
    <w:p w:rsidR="00601675" w:rsidRPr="0026018C" w:rsidRDefault="00601675" w:rsidP="0053509A">
      <w:pPr>
        <w:jc w:val="both"/>
        <w:rPr>
          <w:spacing w:val="4"/>
        </w:rPr>
      </w:pPr>
    </w:p>
    <w:p w:rsidR="009239EB" w:rsidRPr="0026018C" w:rsidRDefault="009239EB" w:rsidP="0053509A">
      <w:pPr>
        <w:jc w:val="both"/>
        <w:rPr>
          <w:spacing w:val="4"/>
        </w:rPr>
      </w:pPr>
      <w:r w:rsidRPr="0026018C">
        <w:rPr>
          <w:spacing w:val="4"/>
        </w:rPr>
        <w:t>a. Matth. 28 : 19,</w:t>
      </w:r>
      <w:r w:rsidR="00AA4D3D" w:rsidRPr="0026018C">
        <w:rPr>
          <w:spacing w:val="4"/>
        </w:rPr>
        <w:t xml:space="preserve"> Joh.</w:t>
      </w:r>
      <w:r w:rsidRPr="0026018C">
        <w:rPr>
          <w:spacing w:val="4"/>
        </w:rPr>
        <w:t xml:space="preserve"> 20 : 31.</w:t>
      </w:r>
    </w:p>
    <w:p w:rsidR="00601675" w:rsidRPr="0026018C" w:rsidRDefault="00601675" w:rsidP="0053509A">
      <w:pPr>
        <w:jc w:val="both"/>
        <w:rPr>
          <w:i/>
          <w:iCs/>
          <w:spacing w:val="4"/>
        </w:rPr>
      </w:pPr>
    </w:p>
    <w:p w:rsidR="009239EB" w:rsidRPr="0026018C" w:rsidRDefault="009239EB" w:rsidP="0053509A">
      <w:pPr>
        <w:jc w:val="both"/>
        <w:rPr>
          <w:b/>
          <w:iCs/>
          <w:spacing w:val="4"/>
        </w:rPr>
      </w:pPr>
      <w:r w:rsidRPr="0026018C">
        <w:rPr>
          <w:b/>
          <w:iCs/>
          <w:spacing w:val="4"/>
        </w:rPr>
        <w:t>Verklaring van Vraag 22.</w:t>
      </w:r>
    </w:p>
    <w:p w:rsidR="00601675" w:rsidRPr="0026018C" w:rsidRDefault="00601675" w:rsidP="0053509A">
      <w:pPr>
        <w:jc w:val="both"/>
        <w:rPr>
          <w:i/>
          <w:iCs/>
          <w:spacing w:val="4"/>
        </w:rPr>
      </w:pPr>
    </w:p>
    <w:p w:rsidR="009239EB" w:rsidRPr="0026018C" w:rsidRDefault="009239EB" w:rsidP="0053509A">
      <w:pPr>
        <w:jc w:val="both"/>
        <w:rPr>
          <w:spacing w:val="4"/>
        </w:rPr>
      </w:pPr>
      <w:r w:rsidRPr="0026018C">
        <w:rPr>
          <w:spacing w:val="4"/>
        </w:rPr>
        <w:t>Nu het geloof verklaard is, vraagt de Catechismus, „Wat een Christen no</w:t>
      </w:r>
      <w:r w:rsidRPr="0026018C">
        <w:rPr>
          <w:spacing w:val="4"/>
        </w:rPr>
        <w:softHyphen/>
        <w:t>dig is te geloven</w:t>
      </w:r>
      <w:r w:rsidR="00601675" w:rsidRPr="0026018C">
        <w:rPr>
          <w:spacing w:val="4"/>
        </w:rPr>
        <w:t>?</w:t>
      </w:r>
      <w:r w:rsidR="00A63828" w:rsidRPr="0026018C">
        <w:rPr>
          <w:spacing w:val="4"/>
        </w:rPr>
        <w:t>”</w:t>
      </w:r>
      <w:r w:rsidRPr="0026018C">
        <w:rPr>
          <w:spacing w:val="4"/>
        </w:rPr>
        <w:t xml:space="preserve"> </w:t>
      </w:r>
      <w:r w:rsidR="00601675" w:rsidRPr="0026018C">
        <w:rPr>
          <w:spacing w:val="4"/>
        </w:rPr>
        <w:t>W</w:t>
      </w:r>
      <w:r w:rsidRPr="0026018C">
        <w:rPr>
          <w:spacing w:val="4"/>
        </w:rPr>
        <w:t xml:space="preserve">aarop geantwoord wordt, </w:t>
      </w:r>
      <w:r w:rsidRPr="0026018C">
        <w:rPr>
          <w:i/>
          <w:spacing w:val="4"/>
        </w:rPr>
        <w:t>dat het geloof in het alge</w:t>
      </w:r>
      <w:r w:rsidRPr="0026018C">
        <w:rPr>
          <w:i/>
          <w:spacing w:val="4"/>
        </w:rPr>
        <w:softHyphen/>
        <w:t>meen het ganse Woord Gods en alles wat daarin begrepen is aanneemt,</w:t>
      </w:r>
      <w:r w:rsidRPr="0026018C">
        <w:rPr>
          <w:spacing w:val="4"/>
        </w:rPr>
        <w:t xml:space="preserve"> zoals uit de definitie van het geloof af te lezen is. Maar het rechtvaardigend geloof </w:t>
      </w:r>
      <w:r w:rsidR="00601675" w:rsidRPr="0026018C">
        <w:rPr>
          <w:spacing w:val="4"/>
        </w:rPr>
        <w:t>z</w:t>
      </w:r>
      <w:r w:rsidRPr="0026018C">
        <w:rPr>
          <w:spacing w:val="4"/>
        </w:rPr>
        <w:t>iet bovendien eigenlijk op de beloften des Evangelies, en neemt die alle aan. Want daarin is begrepen de wil van God of de bekendmaking van de genadige verlossing van het menselijke geslacht, n.l. van de zonde en de dood, d.w.z. om vergeving der zonden, de gerechtigheid en het eeuwige leven om en door Christus, terug te geven aan allen, die Zijn verdiensten met een waar ge</w:t>
      </w:r>
      <w:r w:rsidRPr="0026018C">
        <w:rPr>
          <w:spacing w:val="4"/>
        </w:rPr>
        <w:softHyphen/>
        <w:t>loof omhelzen. Zo strekt zich dus het rechtvaardigend geloof tot de ganse leer des Evangelies uit.</w:t>
      </w:r>
    </w:p>
    <w:p w:rsidR="009239EB" w:rsidRPr="0026018C" w:rsidRDefault="009239EB" w:rsidP="0053509A">
      <w:pPr>
        <w:jc w:val="both"/>
        <w:rPr>
          <w:spacing w:val="4"/>
        </w:rPr>
      </w:pPr>
      <w:r w:rsidRPr="0026018C">
        <w:rPr>
          <w:spacing w:val="4"/>
        </w:rPr>
        <w:t xml:space="preserve">Daarom wordt het Evangelie de leer der dingen die men </w:t>
      </w:r>
      <w:r w:rsidRPr="0026018C">
        <w:rPr>
          <w:i/>
          <w:iCs/>
          <w:spacing w:val="4"/>
        </w:rPr>
        <w:t xml:space="preserve">geloven </w:t>
      </w:r>
      <w:r w:rsidRPr="0026018C">
        <w:rPr>
          <w:spacing w:val="4"/>
        </w:rPr>
        <w:t>moet, ge</w:t>
      </w:r>
      <w:r w:rsidRPr="0026018C">
        <w:rPr>
          <w:spacing w:val="4"/>
        </w:rPr>
        <w:softHyphen/>
        <w:t xml:space="preserve">noemd, en wordt het van de Wet, die een leer is van hetgeen men </w:t>
      </w:r>
      <w:r w:rsidRPr="0026018C">
        <w:rPr>
          <w:i/>
          <w:iCs/>
          <w:spacing w:val="4"/>
        </w:rPr>
        <w:t xml:space="preserve">doen </w:t>
      </w:r>
      <w:r w:rsidRPr="0026018C">
        <w:rPr>
          <w:spacing w:val="4"/>
        </w:rPr>
        <w:t>moet, onderscheiden. Hier worden dus de menselijke instellingen der Pauselijke wetten en hun conciliebesluiten buitengesloten. Want het geloof kan uit</w:t>
      </w:r>
      <w:r w:rsidRPr="0026018C">
        <w:rPr>
          <w:spacing w:val="4"/>
        </w:rPr>
        <w:softHyphen/>
        <w:t>sluitend steunen op Gods Woord, als op een onbeweeglijk fundament. En de besluiten en instellingen der mensen zijn onzeker, omdat alle mensen leu</w:t>
      </w:r>
      <w:r w:rsidRPr="0026018C">
        <w:rPr>
          <w:spacing w:val="4"/>
        </w:rPr>
        <w:softHyphen/>
        <w:t>genachtig zijn, en God alleen waarachtig en Zijn Woord de waarheid is. Daarom moeten de Christenen zelf niet verzinnen, wat zij geloven zullen, noch iets aannemen, dat door anderen bedacht en geleerd wordt. Maar zij moeten alleen het Evangelie geloven, Marc. 1 : 15: „Bekeert u en gelooft het Evangelie</w:t>
      </w:r>
      <w:r w:rsidR="00A63828" w:rsidRPr="0026018C">
        <w:rPr>
          <w:spacing w:val="4"/>
        </w:rPr>
        <w:t>”</w:t>
      </w:r>
      <w:r w:rsidRPr="0026018C">
        <w:rPr>
          <w:spacing w:val="4"/>
        </w:rPr>
        <w:t>, en 1 Kor. 2 : 5: „Opdat uw geloof niet zou zijn in wijsheid der mensen, maar in de kracht Gods</w:t>
      </w:r>
      <w:r w:rsidR="00C05C9C" w:rsidRPr="0026018C">
        <w:rPr>
          <w:spacing w:val="4"/>
        </w:rPr>
        <w:t>.”</w:t>
      </w:r>
    </w:p>
    <w:p w:rsidR="00601675" w:rsidRPr="0026018C" w:rsidRDefault="00601675"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volgt de inhoud van het Evangelie, samengevat in de Artikelen des ge</w:t>
      </w:r>
      <w:r w:rsidRPr="0026018C">
        <w:rPr>
          <w:rStyle w:val="CharacterStyle1"/>
          <w:rFonts w:ascii="Times New Roman" w:hAnsi="Times New Roman"/>
          <w:spacing w:val="4"/>
          <w:sz w:val="24"/>
        </w:rPr>
        <w:softHyphen/>
        <w:t>loofs, tot behandeling waarvan wij nu dadelijk zullen overgaan.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Vraag 23: </w:t>
      </w:r>
      <w:r w:rsidRPr="0026018C">
        <w:rPr>
          <w:rStyle w:val="CharacterStyle1"/>
          <w:rFonts w:ascii="Times New Roman" w:hAnsi="Times New Roman"/>
          <w:spacing w:val="4"/>
          <w:sz w:val="24"/>
        </w:rPr>
        <w:t>Hoe luiden die Artikelen?</w:t>
      </w:r>
    </w:p>
    <w:p w:rsidR="00601675"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Antwoord:</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Ik geloof in God, den Vader, den Almachtige, Schepper des hemels en der aarde;</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en in Jezus Christus, Zijnen eniggeboren Zoon, onzen Heere,</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Die ontvangen is van den Heiligen Geest, geboren uit de maagd Maria;</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Die geleden heeft onder Pontius Pilatus, is gekruisigd, gestorven en begra</w:t>
      </w:r>
      <w:r w:rsidRPr="0026018C">
        <w:rPr>
          <w:rStyle w:val="CharacterStyle1"/>
          <w:rFonts w:ascii="Times New Roman" w:hAnsi="Times New Roman"/>
          <w:spacing w:val="4"/>
          <w:sz w:val="24"/>
        </w:rPr>
        <w:softHyphen/>
        <w:t>ven, nedergedaald ter helle;</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ten derden dage wederom opgestaan van de doden,</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opgevaren ten hemel, zittende ter rechterhand Gods, des almachtigen Vaders,</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vanwaar Hij komen zal om te oordelen de levenden en de doden.</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Ik geloof in den Heiligen Geest.</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Ik geloof één heilige, algemene, Christelijke kerk, de gemeenschap der heiligen;</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vergeving der zonden,</w:t>
      </w:r>
    </w:p>
    <w:p w:rsidR="00601675"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wederopstanding des vleses,</w:t>
      </w:r>
    </w:p>
    <w:p w:rsidR="009239EB" w:rsidRPr="0026018C" w:rsidRDefault="009239EB" w:rsidP="0053509A">
      <w:pPr>
        <w:numPr>
          <w:ilvl w:val="0"/>
          <w:numId w:val="18"/>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en een eeuwig leven.</w:t>
      </w:r>
    </w:p>
    <w:p w:rsidR="00601675" w:rsidRPr="0026018C" w:rsidRDefault="00601675" w:rsidP="0053509A">
      <w:pPr>
        <w:jc w:val="both"/>
        <w:rPr>
          <w:i/>
          <w:iCs/>
          <w:spacing w:val="4"/>
        </w:rPr>
      </w:pPr>
    </w:p>
    <w:p w:rsidR="009239EB" w:rsidRPr="0026018C" w:rsidRDefault="009239EB" w:rsidP="0053509A">
      <w:pPr>
        <w:jc w:val="both"/>
        <w:rPr>
          <w:b/>
          <w:iCs/>
          <w:spacing w:val="4"/>
        </w:rPr>
      </w:pPr>
      <w:r w:rsidRPr="0026018C">
        <w:rPr>
          <w:b/>
          <w:iCs/>
          <w:spacing w:val="4"/>
        </w:rPr>
        <w:t>Verklaring van de 12 Artikelen des geloofs.</w:t>
      </w:r>
    </w:p>
    <w:p w:rsidR="009239EB" w:rsidRPr="0026018C" w:rsidRDefault="00601675" w:rsidP="0053509A">
      <w:pPr>
        <w:jc w:val="both"/>
        <w:rPr>
          <w:spacing w:val="4"/>
        </w:rPr>
      </w:pPr>
      <w:r w:rsidRPr="0026018C">
        <w:rPr>
          <w:spacing w:val="4"/>
        </w:rPr>
        <w:br/>
      </w:r>
      <w:r w:rsidR="009239EB" w:rsidRPr="0026018C">
        <w:rPr>
          <w:spacing w:val="4"/>
        </w:rPr>
        <w:t xml:space="preserve">De artikelen van het Christelijke geloof heten </w:t>
      </w:r>
      <w:r w:rsidR="00D7185A" w:rsidRPr="0026018C">
        <w:rPr>
          <w:spacing w:val="4"/>
        </w:rPr>
        <w:t>-</w:t>
      </w:r>
      <w:r w:rsidR="009239EB" w:rsidRPr="0026018C">
        <w:rPr>
          <w:spacing w:val="4"/>
        </w:rPr>
        <w:t xml:space="preserve"> naar het Grieks </w:t>
      </w:r>
      <w:r w:rsidR="00D7185A" w:rsidRPr="0026018C">
        <w:rPr>
          <w:spacing w:val="4"/>
        </w:rPr>
        <w:t>-</w:t>
      </w:r>
      <w:r w:rsidR="009239EB" w:rsidRPr="0026018C">
        <w:rPr>
          <w:spacing w:val="4"/>
        </w:rPr>
        <w:t xml:space="preserve"> </w:t>
      </w:r>
      <w:r w:rsidR="009239EB" w:rsidRPr="0026018C">
        <w:rPr>
          <w:i/>
          <w:iCs/>
          <w:spacing w:val="4"/>
        </w:rPr>
        <w:t>„Sym</w:t>
      </w:r>
      <w:r w:rsidR="009239EB" w:rsidRPr="0026018C">
        <w:rPr>
          <w:i/>
          <w:iCs/>
          <w:spacing w:val="4"/>
        </w:rPr>
        <w:softHyphen/>
        <w:t>bolum Apostolorum</w:t>
      </w:r>
      <w:r w:rsidR="00A63828" w:rsidRPr="0026018C">
        <w:rPr>
          <w:i/>
          <w:iCs/>
          <w:spacing w:val="4"/>
        </w:rPr>
        <w:t>”</w:t>
      </w:r>
      <w:r w:rsidR="009239EB" w:rsidRPr="0026018C">
        <w:rPr>
          <w:i/>
          <w:iCs/>
          <w:spacing w:val="4"/>
        </w:rPr>
        <w:t xml:space="preserve">, </w:t>
      </w:r>
      <w:r w:rsidR="009239EB" w:rsidRPr="0026018C">
        <w:rPr>
          <w:spacing w:val="4"/>
        </w:rPr>
        <w:t>d.w.z. het onderscheidingsteken der Apostelen. Hier</w:t>
      </w:r>
      <w:r w:rsidR="009239EB" w:rsidRPr="0026018C">
        <w:rPr>
          <w:spacing w:val="4"/>
        </w:rPr>
        <w:softHyphen/>
        <w:t>bij komen als voornaamste vragen ter sprake:</w:t>
      </w:r>
    </w:p>
    <w:p w:rsidR="00601675" w:rsidRPr="0026018C" w:rsidRDefault="00601675" w:rsidP="0053509A">
      <w:pPr>
        <w:jc w:val="both"/>
        <w:rPr>
          <w:spacing w:val="4"/>
        </w:rPr>
      </w:pPr>
      <w:r w:rsidRPr="0026018C">
        <w:rPr>
          <w:spacing w:val="4"/>
        </w:rPr>
        <w:t xml:space="preserve">1. </w:t>
      </w:r>
      <w:r w:rsidR="009239EB" w:rsidRPr="0026018C">
        <w:rPr>
          <w:spacing w:val="4"/>
        </w:rPr>
        <w:t>Wat het symbool der Apostelen is, en waarom de Geloofsarti</w:t>
      </w:r>
      <w:r w:rsidR="009239EB" w:rsidRPr="0026018C">
        <w:rPr>
          <w:spacing w:val="4"/>
        </w:rPr>
        <w:softHyphen/>
        <w:t xml:space="preserve">kelen zo genoemd </w:t>
      </w:r>
      <w:r w:rsidR="00C54A1F" w:rsidRPr="0026018C">
        <w:rPr>
          <w:spacing w:val="4"/>
        </w:rPr>
        <w:t>worden</w:t>
      </w:r>
      <w:r w:rsidRPr="0026018C">
        <w:rPr>
          <w:spacing w:val="4"/>
        </w:rPr>
        <w:t>.</w:t>
      </w:r>
    </w:p>
    <w:p w:rsidR="009239EB" w:rsidRPr="0026018C" w:rsidRDefault="00601675" w:rsidP="0053509A">
      <w:pPr>
        <w:jc w:val="both"/>
        <w:rPr>
          <w:spacing w:val="4"/>
        </w:rPr>
      </w:pPr>
      <w:smartTag w:uri="urn:schemas-microsoft-com:office:smarttags" w:element="metricconverter">
        <w:smartTagPr>
          <w:attr w:name="ProductID" w:val="11. In"/>
        </w:smartTagPr>
        <w:r w:rsidRPr="0026018C">
          <w:rPr>
            <w:spacing w:val="4"/>
          </w:rPr>
          <w:t xml:space="preserve">2. </w:t>
        </w:r>
        <w:r w:rsidR="009239EB" w:rsidRPr="0026018C">
          <w:rPr>
            <w:spacing w:val="4"/>
          </w:rPr>
          <w:t>In</w:t>
        </w:r>
      </w:smartTag>
      <w:r w:rsidR="009239EB" w:rsidRPr="0026018C">
        <w:rPr>
          <w:spacing w:val="4"/>
        </w:rPr>
        <w:t xml:space="preserve"> hoeveel delen het verdeeld wordt.</w:t>
      </w:r>
    </w:p>
    <w:p w:rsidR="00601675" w:rsidRPr="0026018C" w:rsidRDefault="00601675" w:rsidP="0053509A">
      <w:pPr>
        <w:jc w:val="both"/>
        <w:rPr>
          <w:i/>
          <w:iCs/>
          <w:spacing w:val="4"/>
        </w:rPr>
      </w:pPr>
    </w:p>
    <w:p w:rsidR="009239EB" w:rsidRPr="0026018C" w:rsidRDefault="00601675" w:rsidP="0053509A">
      <w:pPr>
        <w:jc w:val="both"/>
        <w:rPr>
          <w:i/>
          <w:iCs/>
          <w:spacing w:val="4"/>
        </w:rPr>
      </w:pPr>
      <w:r w:rsidRPr="0026018C">
        <w:rPr>
          <w:i/>
          <w:iCs/>
          <w:spacing w:val="4"/>
        </w:rPr>
        <w:t>1</w:t>
      </w:r>
      <w:r w:rsidR="009239EB" w:rsidRPr="0026018C">
        <w:rPr>
          <w:i/>
          <w:iCs/>
          <w:spacing w:val="4"/>
        </w:rPr>
        <w:t>. Wat het symbool der Apostelen is, en waarom de Geloofsartikelen zo heten.</w:t>
      </w:r>
    </w:p>
    <w:p w:rsidR="009239EB" w:rsidRPr="0026018C" w:rsidRDefault="009239EB" w:rsidP="0053509A">
      <w:pPr>
        <w:jc w:val="both"/>
        <w:rPr>
          <w:spacing w:val="4"/>
        </w:rPr>
      </w:pPr>
      <w:r w:rsidRPr="0026018C">
        <w:rPr>
          <w:spacing w:val="4"/>
        </w:rPr>
        <w:t xml:space="preserve">Het woord </w:t>
      </w:r>
      <w:r w:rsidRPr="0026018C">
        <w:rPr>
          <w:i/>
          <w:iCs/>
          <w:spacing w:val="4"/>
        </w:rPr>
        <w:t xml:space="preserve">symbolum </w:t>
      </w:r>
      <w:r w:rsidRPr="0026018C">
        <w:rPr>
          <w:spacing w:val="4"/>
        </w:rPr>
        <w:t xml:space="preserve">betekent in het algemeen in het Grieks: een </w:t>
      </w:r>
      <w:r w:rsidRPr="0026018C">
        <w:rPr>
          <w:i/>
          <w:iCs/>
          <w:spacing w:val="4"/>
        </w:rPr>
        <w:t xml:space="preserve">teken </w:t>
      </w:r>
      <w:r w:rsidRPr="0026018C">
        <w:rPr>
          <w:spacing w:val="4"/>
        </w:rPr>
        <w:t>of leuze, waardoor de éé</w:t>
      </w:r>
      <w:r w:rsidR="00601675" w:rsidRPr="0026018C">
        <w:rPr>
          <w:spacing w:val="4"/>
        </w:rPr>
        <w:t>n</w:t>
      </w:r>
      <w:r w:rsidRPr="0026018C">
        <w:rPr>
          <w:spacing w:val="4"/>
        </w:rPr>
        <w:t xml:space="preserve"> van de ander onderscheiden wordt. Het woord is ont</w:t>
      </w:r>
      <w:r w:rsidRPr="0026018C">
        <w:rPr>
          <w:spacing w:val="4"/>
        </w:rPr>
        <w:softHyphen/>
        <w:t>leend aan een veldteken, waardoor de handlangers der vijanden onderschei</w:t>
      </w:r>
      <w:r w:rsidRPr="0026018C">
        <w:rPr>
          <w:spacing w:val="4"/>
        </w:rPr>
        <w:softHyphen/>
        <w:t>den en gekend werden.</w:t>
      </w:r>
    </w:p>
    <w:p w:rsidR="009239EB" w:rsidRPr="0026018C" w:rsidRDefault="009239EB" w:rsidP="0053509A">
      <w:pPr>
        <w:jc w:val="both"/>
        <w:rPr>
          <w:spacing w:val="4"/>
        </w:rPr>
      </w:pPr>
      <w:r w:rsidRPr="0026018C">
        <w:rPr>
          <w:spacing w:val="4"/>
        </w:rPr>
        <w:t>Daarnaast betekent het ook: het aandeel dat door sommigen wordt bijgedra</w:t>
      </w:r>
      <w:r w:rsidRPr="0026018C">
        <w:rPr>
          <w:spacing w:val="4"/>
        </w:rPr>
        <w:softHyphen/>
        <w:t xml:space="preserve">gen tot het houden van een gastmaal. Dan komt het van een Grieks woord, </w:t>
      </w:r>
      <w:r w:rsidRPr="0026018C">
        <w:rPr>
          <w:i/>
          <w:iCs/>
          <w:spacing w:val="4"/>
        </w:rPr>
        <w:t>„symballesthai</w:t>
      </w:r>
      <w:r w:rsidR="00A63828" w:rsidRPr="0026018C">
        <w:rPr>
          <w:i/>
          <w:iCs/>
          <w:spacing w:val="4"/>
        </w:rPr>
        <w:t>”</w:t>
      </w:r>
      <w:r w:rsidRPr="0026018C">
        <w:rPr>
          <w:i/>
          <w:iCs/>
          <w:spacing w:val="4"/>
        </w:rPr>
        <w:t xml:space="preserve">, </w:t>
      </w:r>
      <w:r w:rsidRPr="0026018C">
        <w:rPr>
          <w:spacing w:val="4"/>
        </w:rPr>
        <w:t>dat bij elkaar werpen betekent.</w:t>
      </w:r>
    </w:p>
    <w:p w:rsidR="009239EB" w:rsidRPr="0026018C" w:rsidRDefault="009239EB" w:rsidP="0053509A">
      <w:pPr>
        <w:jc w:val="both"/>
        <w:rPr>
          <w:spacing w:val="4"/>
        </w:rPr>
      </w:pPr>
      <w:r w:rsidRPr="0026018C">
        <w:rPr>
          <w:spacing w:val="4"/>
        </w:rPr>
        <w:t xml:space="preserve">In de Kerk wordt een kort formulier van het Christelijk geloof, of van de hoofdpunten der Christelijke religie en leer </w:t>
      </w:r>
      <w:r w:rsidRPr="0026018C">
        <w:rPr>
          <w:i/>
          <w:iCs/>
          <w:spacing w:val="4"/>
        </w:rPr>
        <w:t>„symbool</w:t>
      </w:r>
      <w:r w:rsidR="00A63828" w:rsidRPr="0026018C">
        <w:rPr>
          <w:i/>
          <w:iCs/>
          <w:spacing w:val="4"/>
        </w:rPr>
        <w:t>”</w:t>
      </w:r>
      <w:r w:rsidRPr="0026018C">
        <w:rPr>
          <w:i/>
          <w:iCs/>
          <w:spacing w:val="4"/>
        </w:rPr>
        <w:t xml:space="preserve"> </w:t>
      </w:r>
      <w:r w:rsidRPr="0026018C">
        <w:rPr>
          <w:spacing w:val="4"/>
        </w:rPr>
        <w:t>genoemd, omdat het vroeger was, en ook nu nog behoort te zijn als een veldteken en leuze, waardoor de Kerk met haar lidmaten va</w:t>
      </w:r>
      <w:r w:rsidR="00601675" w:rsidRPr="0026018C">
        <w:rPr>
          <w:spacing w:val="4"/>
        </w:rPr>
        <w:t>n de vijanden en alle andere sek</w:t>
      </w:r>
      <w:r w:rsidRPr="0026018C">
        <w:rPr>
          <w:spacing w:val="4"/>
        </w:rPr>
        <w:t>ten onderscheiden wordt. Sommigen menen, dat dit kort begrip „Symbolum</w:t>
      </w:r>
      <w:r w:rsidR="00A63828" w:rsidRPr="0026018C">
        <w:rPr>
          <w:spacing w:val="4"/>
        </w:rPr>
        <w:t>”</w:t>
      </w:r>
      <w:r w:rsidRPr="0026018C">
        <w:rPr>
          <w:spacing w:val="4"/>
        </w:rPr>
        <w:t xml:space="preserve"> heet, omdat de Apostelen het zouden hebben bijeengebracht. Maar het kan niet bewezen worden, dat elk van hen één Artikel zou hebben bijgedragen. Toch is het niet ongerijmd te zeggen, dat deze hoofdsom „symbool</w:t>
      </w:r>
      <w:r w:rsidR="00A63828" w:rsidRPr="0026018C">
        <w:rPr>
          <w:spacing w:val="4"/>
        </w:rPr>
        <w:t>”</w:t>
      </w:r>
      <w:r w:rsidRPr="0026018C">
        <w:rPr>
          <w:spacing w:val="4"/>
        </w:rPr>
        <w:t xml:space="preserve"> genoemd wordt, omdat het vroeger was, en ook nu nog behoort te zijn: een richtsnoer voor ons geloof en onze leer, in de Kerk.</w:t>
      </w:r>
    </w:p>
    <w:p w:rsidR="009239EB" w:rsidRPr="0026018C" w:rsidRDefault="009239EB" w:rsidP="0053509A">
      <w:pPr>
        <w:jc w:val="both"/>
        <w:rPr>
          <w:spacing w:val="4"/>
        </w:rPr>
      </w:pPr>
      <w:r w:rsidRPr="0026018C">
        <w:rPr>
          <w:spacing w:val="4"/>
        </w:rPr>
        <w:t xml:space="preserve">Deze Artikelen heten het Symbool der Apostelen, omdat ze óf de inhoud van de Apostolische leer </w:t>
      </w:r>
      <w:r w:rsidR="00D7185A" w:rsidRPr="0026018C">
        <w:rPr>
          <w:spacing w:val="4"/>
        </w:rPr>
        <w:t>-</w:t>
      </w:r>
      <w:r w:rsidRPr="0026018C">
        <w:rPr>
          <w:spacing w:val="4"/>
        </w:rPr>
        <w:t xml:space="preserve"> die de catechumenen moesten kennen en opzeg</w:t>
      </w:r>
      <w:r w:rsidRPr="0026018C">
        <w:rPr>
          <w:spacing w:val="4"/>
        </w:rPr>
        <w:softHyphen/>
        <w:t xml:space="preserve">gen </w:t>
      </w:r>
      <w:r w:rsidR="00D7185A" w:rsidRPr="0026018C">
        <w:rPr>
          <w:spacing w:val="4"/>
        </w:rPr>
        <w:t>-</w:t>
      </w:r>
      <w:r w:rsidRPr="0026018C">
        <w:rPr>
          <w:spacing w:val="4"/>
        </w:rPr>
        <w:t xml:space="preserve"> bevatten, óf omdat de Apostelen de inhoud ervan hun leerli</w:t>
      </w:r>
      <w:r w:rsidR="00601675" w:rsidRPr="0026018C">
        <w:rPr>
          <w:spacing w:val="4"/>
        </w:rPr>
        <w:t>ngen on</w:t>
      </w:r>
      <w:r w:rsidRPr="0026018C">
        <w:rPr>
          <w:spacing w:val="4"/>
        </w:rPr>
        <w:t xml:space="preserve">derwezen hebben, van wie ze </w:t>
      </w:r>
      <w:r w:rsidR="00D7185A" w:rsidRPr="0026018C">
        <w:rPr>
          <w:spacing w:val="4"/>
        </w:rPr>
        <w:t>-</w:t>
      </w:r>
      <w:r w:rsidRPr="0026018C">
        <w:rPr>
          <w:spacing w:val="4"/>
        </w:rPr>
        <w:t xml:space="preserve"> als van hand tot hand </w:t>
      </w:r>
      <w:r w:rsidR="00D7185A" w:rsidRPr="0026018C">
        <w:rPr>
          <w:spacing w:val="4"/>
        </w:rPr>
        <w:t>-</w:t>
      </w:r>
      <w:r w:rsidRPr="0026018C">
        <w:rPr>
          <w:spacing w:val="4"/>
        </w:rPr>
        <w:t xml:space="preserve"> de Kerk dan weer ontving en daarna verbreidde.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Ze worden ook </w:t>
      </w:r>
      <w:r w:rsidRPr="0026018C">
        <w:rPr>
          <w:rStyle w:val="CharacterStyle1"/>
          <w:rFonts w:ascii="Times New Roman" w:hAnsi="Times New Roman"/>
          <w:i/>
          <w:iCs/>
          <w:spacing w:val="4"/>
          <w:w w:val="105"/>
          <w:sz w:val="24"/>
        </w:rPr>
        <w:t>„katholiek</w:t>
      </w:r>
      <w:r w:rsidR="00A63828" w:rsidRPr="0026018C">
        <w:rPr>
          <w:rStyle w:val="CharacterStyle1"/>
          <w:rFonts w:ascii="Times New Roman" w:hAnsi="Times New Roman"/>
          <w:i/>
          <w:iCs/>
          <w:spacing w:val="4"/>
          <w:w w:val="105"/>
          <w:sz w:val="24"/>
        </w:rPr>
        <w:t>”</w:t>
      </w:r>
      <w:r w:rsidRPr="0026018C">
        <w:rPr>
          <w:rStyle w:val="CharacterStyle1"/>
          <w:rFonts w:ascii="Times New Roman" w:hAnsi="Times New Roman"/>
          <w:i/>
          <w:iCs/>
          <w:spacing w:val="4"/>
          <w:w w:val="105"/>
          <w:sz w:val="24"/>
        </w:rPr>
        <w:t xml:space="preserve"> </w:t>
      </w:r>
      <w:r w:rsidRPr="0026018C">
        <w:rPr>
          <w:rStyle w:val="CharacterStyle1"/>
          <w:rFonts w:ascii="Times New Roman" w:hAnsi="Times New Roman"/>
          <w:spacing w:val="4"/>
          <w:sz w:val="24"/>
        </w:rPr>
        <w:t>genoemd, d.w.z. een algemeen symbool; omdat alle Christenen één geloof hebben.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wordt gevraagd, waarom er in de Kerk, na het symbool der Apostelen, nog andere symbolen gemaakt en aangenomen zijn, zoals dat van Nicea, Athana</w:t>
      </w:r>
      <w:r w:rsidRPr="0026018C">
        <w:rPr>
          <w:rStyle w:val="CharacterStyle1"/>
          <w:rFonts w:ascii="Times New Roman" w:hAnsi="Times New Roman"/>
          <w:spacing w:val="4"/>
          <w:sz w:val="24"/>
        </w:rPr>
        <w:softHyphen/>
        <w:t>sius, van Efeze en Chalcedon.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Dat zijn geen andere symbolen dan het Apostolische, maar een herhaling daarvan. En daarbij zijn alleen wat andere woorden gebruikt, tot beter ver</w:t>
      </w:r>
      <w:r w:rsidRPr="0026018C">
        <w:rPr>
          <w:rStyle w:val="CharacterStyle1"/>
          <w:rFonts w:ascii="Times New Roman" w:hAnsi="Times New Roman"/>
          <w:spacing w:val="4"/>
          <w:sz w:val="24"/>
        </w:rPr>
        <w:softHyphen/>
        <w:t>staan en uitlegging, ten einde de ketters, die het symbool der Apostelen om zijn beknoptheid verdraaiden, beter te bestrijden. Want wie ziet niet in, dat noch de leer, noch de zaak die daarin begrepen is, onveranderd zijn, maar dat alleen de manier en wijze van uitleg anders zijn; zoals bij vergelijking duidelijk te zien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symbool der Apostelen geniet meer aanzien dan alle andere symbolen. Ook al, omdat het bijna geheel uit woorden, aan de Schrift ontleend, is sa</w:t>
      </w:r>
      <w:r w:rsidRPr="0026018C">
        <w:rPr>
          <w:rStyle w:val="CharacterStyle1"/>
          <w:rFonts w:ascii="Times New Roman" w:hAnsi="Times New Roman"/>
          <w:spacing w:val="4"/>
          <w:sz w:val="24"/>
        </w:rPr>
        <w:softHyphen/>
        <w:t>mengesteld. Bovendien is het ouder dan alle andere, hetzij het door de Apostelen of door hun Discipelen en toehoorders aan de Kerk werd overge</w:t>
      </w:r>
      <w:r w:rsidRPr="0026018C">
        <w:rPr>
          <w:rStyle w:val="CharacterStyle1"/>
          <w:rFonts w:ascii="Times New Roman" w:hAnsi="Times New Roman"/>
          <w:spacing w:val="4"/>
          <w:sz w:val="24"/>
        </w:rPr>
        <w:softHyphen/>
        <w:t xml:space="preserve">leverd, en zo door hun hand tot ons kwam. Hoe dit zij, het is de fontein en regel van alle andere symbolen, daar het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ten einde de bedriegerijen en verdraaiingen der ketters tegen te gaan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door toestemming der ganse Kerk op een algemene Synode is goedgekeurd.</w:t>
      </w:r>
    </w:p>
    <w:p w:rsidR="00601675" w:rsidRPr="0026018C" w:rsidRDefault="00601675" w:rsidP="0053509A">
      <w:pPr>
        <w:jc w:val="both"/>
        <w:rPr>
          <w:rStyle w:val="CharacterStyle1"/>
          <w:rFonts w:ascii="Times New Roman" w:hAnsi="Times New Roman"/>
          <w:spacing w:val="4"/>
          <w:sz w:val="24"/>
        </w:rPr>
      </w:pPr>
    </w:p>
    <w:p w:rsidR="00601675" w:rsidRPr="0026018C" w:rsidRDefault="00601675"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En er was grote oorzaak, die de leraars en opzieners der gemeente gedrongen heeft tot opstelling van deze korte belijdenisformulieren, vooral toen de gemeenten en de ketterijen in de kerk groter werden; en wel, </w:t>
      </w:r>
    </w:p>
    <w:p w:rsidR="00601675" w:rsidRPr="0026018C" w:rsidRDefault="009239EB" w:rsidP="00601675">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Opdat niet alleen de volwassenen en ervarenen, maar ook de jongeren het fundament van het Christendom met hun verstand zouden begrijpen. </w:t>
      </w:r>
    </w:p>
    <w:p w:rsidR="00601675" w:rsidRPr="0026018C" w:rsidRDefault="009239EB" w:rsidP="00601675">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2. God Zelf heeft in het Oude Testament de inhoud der Wet en Zijner beloften kort sa</w:t>
      </w:r>
      <w:r w:rsidRPr="0026018C">
        <w:rPr>
          <w:rStyle w:val="CharacterStyle1"/>
          <w:rFonts w:ascii="Times New Roman" w:hAnsi="Times New Roman"/>
          <w:spacing w:val="4"/>
          <w:sz w:val="24"/>
        </w:rPr>
        <w:softHyphen/>
        <w:t xml:space="preserve">mengevat, opdat alle mensen steeds de regel des levens en het fundament der vertroosting voor ogen zouden hebben; en opdat zij weten zouden, wat het voor leer is, waarvoor ze vervolging moesten doorstaan. </w:t>
      </w:r>
    </w:p>
    <w:p w:rsidR="00601675" w:rsidRPr="0026018C" w:rsidRDefault="009239EB" w:rsidP="00601675">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Opdat de gelovigen een zeker onderscheidingsteken zouden hebben, waardoor zij ten allen tijde van de ongelovigen en ketters, die vol sluwheid de leer der Profeten en Apostelen trachtten te bederven, zouden onderscheiden zijn. </w:t>
      </w:r>
    </w:p>
    <w:p w:rsidR="009239EB" w:rsidRPr="0026018C" w:rsidRDefault="009239EB" w:rsidP="00601675">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4. Opdat er een eeuwige, eenvoudige, korte en gemakkelijke regel zou zijn, om door alle Christenen geleerd te worden en om als toetssteen te dienen, om daaraan allerlei leer en uitleggingen der Schrift te beproeven, ten einde te aanvaarden hetgeen daarmee overeenkomt, en te verwerpen wat er</w:t>
      </w:r>
      <w:r w:rsidRPr="0026018C">
        <w:rPr>
          <w:rStyle w:val="CharacterStyle1"/>
          <w:rFonts w:ascii="Times New Roman" w:hAnsi="Times New Roman"/>
          <w:spacing w:val="4"/>
          <w:sz w:val="24"/>
        </w:rPr>
        <w:softHyphen/>
        <w:t>mee in strijd is. (Vgl. N.G.B., art. 9).</w:t>
      </w:r>
    </w:p>
    <w:p w:rsidR="00601675" w:rsidRPr="0026018C" w:rsidRDefault="00601675" w:rsidP="0053509A">
      <w:pPr>
        <w:jc w:val="both"/>
        <w:rPr>
          <w:rStyle w:val="CharacterStyle1"/>
          <w:rFonts w:ascii="Times New Roman" w:hAnsi="Times New Roman"/>
          <w:spacing w:val="4"/>
          <w:sz w:val="24"/>
        </w:rPr>
      </w:pPr>
    </w:p>
    <w:p w:rsidR="009239EB" w:rsidRPr="0026018C" w:rsidRDefault="009239EB" w:rsidP="0053509A">
      <w:pPr>
        <w:jc w:val="both"/>
        <w:rPr>
          <w:spacing w:val="4"/>
        </w:rPr>
      </w:pPr>
      <w:r w:rsidRPr="0026018C">
        <w:rPr>
          <w:rStyle w:val="CharacterStyle1"/>
          <w:rFonts w:ascii="Times New Roman" w:hAnsi="Times New Roman"/>
          <w:spacing w:val="4"/>
          <w:sz w:val="24"/>
        </w:rPr>
        <w:t>De zekerheid van de symbolen ligt niet in het aanzien of goeddunken van de mensen of concilies, maar in de overeenstemming met de ganse Heilige Schrift en de gehele Kerk, die zich aan de leer der Apostelen houdt en aan het nageslacht getuigenis aflegt, dat deze leer van de Apostelen en</w:t>
      </w:r>
      <w:r w:rsidR="00601675" w:rsidRPr="0026018C">
        <w:rPr>
          <w:rStyle w:val="CharacterStyle1"/>
          <w:rFonts w:ascii="Times New Roman" w:hAnsi="Times New Roman"/>
          <w:spacing w:val="4"/>
          <w:sz w:val="24"/>
        </w:rPr>
        <w:t xml:space="preserve"> </w:t>
      </w:r>
      <w:r w:rsidRPr="0026018C">
        <w:rPr>
          <w:spacing w:val="4"/>
        </w:rPr>
        <w:t>hun toehoorders afkomstig is; wier overeenstemming voldoende bekend is bij allen, die daarop willen letten. Want dit st.</w:t>
      </w:r>
      <w:r w:rsidRPr="0026018C">
        <w:rPr>
          <w:spacing w:val="4"/>
          <w:w w:val="90"/>
          <w:u w:val="single"/>
        </w:rPr>
        <w:t xml:space="preserve"> at</w:t>
      </w:r>
      <w:r w:rsidRPr="0026018C">
        <w:rPr>
          <w:spacing w:val="4"/>
        </w:rPr>
        <w:t xml:space="preserve"> vast, dat geen gemeen</w:t>
      </w:r>
      <w:r w:rsidRPr="0026018C">
        <w:rPr>
          <w:spacing w:val="4"/>
        </w:rPr>
        <w:softHyphen/>
        <w:t>schap van engelen of mensen macht heeft, om nieuwe wetten van gods</w:t>
      </w:r>
      <w:r w:rsidRPr="0026018C">
        <w:rPr>
          <w:spacing w:val="4"/>
        </w:rPr>
        <w:softHyphen/>
        <w:t>dienstige aard uit te vaardigen, of door nieuwe geloofsartikelen het gewe</w:t>
      </w:r>
      <w:r w:rsidRPr="0026018C">
        <w:rPr>
          <w:spacing w:val="4"/>
        </w:rPr>
        <w:softHyphen/>
        <w:t>ten te binden. Want dit komt alleen aan God toe. En men moet God geloven, niet om het getuigenis der Kerk, maar men moet de Kerk geloven om het getuigenis van God.</w:t>
      </w:r>
    </w:p>
    <w:p w:rsidR="00C05C9C" w:rsidRPr="0026018C" w:rsidRDefault="00C05C9C" w:rsidP="0053509A">
      <w:pPr>
        <w:jc w:val="both"/>
        <w:rPr>
          <w:spacing w:val="4"/>
          <w:w w:val="105"/>
        </w:rPr>
      </w:pPr>
    </w:p>
    <w:p w:rsidR="00C05C9C" w:rsidRPr="0026018C" w:rsidRDefault="00C05C9C" w:rsidP="0053509A">
      <w:pPr>
        <w:jc w:val="both"/>
        <w:rPr>
          <w:spacing w:val="4"/>
          <w:w w:val="105"/>
        </w:rPr>
      </w:pPr>
    </w:p>
    <w:p w:rsidR="00C05C9C" w:rsidRPr="0026018C" w:rsidRDefault="00C05C9C" w:rsidP="0053509A">
      <w:pPr>
        <w:jc w:val="both"/>
        <w:rPr>
          <w:spacing w:val="4"/>
          <w:w w:val="105"/>
        </w:rPr>
      </w:pPr>
    </w:p>
    <w:p w:rsidR="00C05C9C" w:rsidRPr="0026018C" w:rsidRDefault="00C05C9C" w:rsidP="0053509A">
      <w:pPr>
        <w:jc w:val="both"/>
        <w:rPr>
          <w:spacing w:val="4"/>
          <w:w w:val="105"/>
        </w:rPr>
      </w:pPr>
    </w:p>
    <w:p w:rsidR="00C05C9C" w:rsidRPr="0026018C" w:rsidRDefault="00C05C9C" w:rsidP="0053509A">
      <w:pPr>
        <w:jc w:val="both"/>
        <w:rPr>
          <w:spacing w:val="4"/>
          <w:w w:val="105"/>
        </w:rPr>
      </w:pPr>
    </w:p>
    <w:p w:rsidR="00C05C9C" w:rsidRPr="0026018C" w:rsidRDefault="00C05C9C" w:rsidP="0053509A">
      <w:pPr>
        <w:jc w:val="both"/>
        <w:rPr>
          <w:spacing w:val="4"/>
          <w:w w:val="105"/>
        </w:rPr>
      </w:pPr>
    </w:p>
    <w:p w:rsidR="00601675" w:rsidRPr="0026018C" w:rsidRDefault="00601675" w:rsidP="0053509A">
      <w:pPr>
        <w:jc w:val="both"/>
        <w:rPr>
          <w:spacing w:val="4"/>
          <w:w w:val="105"/>
        </w:rPr>
      </w:pPr>
    </w:p>
    <w:p w:rsidR="00601675" w:rsidRPr="0026018C" w:rsidRDefault="00601675" w:rsidP="0053509A">
      <w:pPr>
        <w:jc w:val="both"/>
        <w:rPr>
          <w:spacing w:val="4"/>
          <w:w w:val="105"/>
        </w:rPr>
      </w:pPr>
    </w:p>
    <w:p w:rsidR="00601675" w:rsidRPr="0026018C" w:rsidRDefault="00601675" w:rsidP="00601675">
      <w:pPr>
        <w:jc w:val="center"/>
        <w:rPr>
          <w:b/>
          <w:spacing w:val="4"/>
          <w:w w:val="105"/>
        </w:rPr>
      </w:pPr>
    </w:p>
    <w:p w:rsidR="00601675" w:rsidRPr="0026018C" w:rsidRDefault="00601675" w:rsidP="00601675">
      <w:pPr>
        <w:jc w:val="center"/>
        <w:rPr>
          <w:b/>
          <w:spacing w:val="4"/>
          <w:w w:val="105"/>
        </w:rPr>
      </w:pPr>
      <w:r w:rsidRPr="0026018C">
        <w:rPr>
          <w:b/>
          <w:spacing w:val="4"/>
        </w:rPr>
        <w:t>ZONDAG 8</w:t>
      </w:r>
    </w:p>
    <w:p w:rsidR="00601675" w:rsidRPr="0026018C" w:rsidRDefault="00601675" w:rsidP="00601675">
      <w:pPr>
        <w:jc w:val="center"/>
        <w:rPr>
          <w:b/>
          <w:spacing w:val="4"/>
        </w:rPr>
      </w:pPr>
    </w:p>
    <w:p w:rsidR="00601675" w:rsidRPr="0026018C" w:rsidRDefault="009239EB" w:rsidP="00601675">
      <w:pPr>
        <w:jc w:val="center"/>
        <w:rPr>
          <w:b/>
          <w:spacing w:val="4"/>
        </w:rPr>
      </w:pPr>
      <w:r w:rsidRPr="0026018C">
        <w:rPr>
          <w:b/>
          <w:spacing w:val="4"/>
        </w:rPr>
        <w:t>INDELING VAN DE ARTIKELEN DES GELOOFS; EN VERKLARING</w:t>
      </w:r>
      <w:r w:rsidRPr="0026018C">
        <w:rPr>
          <w:b/>
          <w:spacing w:val="4"/>
        </w:rPr>
        <w:br/>
        <w:t>VAN HET EERSTE ARTIKEL: „IK GELOOF IN GOD</w:t>
      </w:r>
      <w:r w:rsidR="00C05C9C" w:rsidRPr="0026018C">
        <w:rPr>
          <w:b/>
          <w:spacing w:val="4"/>
        </w:rPr>
        <w:t>.”</w:t>
      </w:r>
    </w:p>
    <w:p w:rsidR="009239EB" w:rsidRPr="0026018C" w:rsidRDefault="00601675" w:rsidP="0053509A">
      <w:pPr>
        <w:jc w:val="both"/>
        <w:rPr>
          <w:spacing w:val="4"/>
        </w:rPr>
      </w:pPr>
      <w:r w:rsidRPr="0026018C">
        <w:rPr>
          <w:spacing w:val="4"/>
        </w:rPr>
        <w:br/>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Wat betreft 's mensen verlossing uit zijn ellende valt voornamelijk te be</w:t>
      </w:r>
      <w:r w:rsidRPr="0026018C">
        <w:rPr>
          <w:rStyle w:val="CharacterStyle1"/>
          <w:rFonts w:ascii="Times New Roman" w:hAnsi="Times New Roman"/>
          <w:spacing w:val="4"/>
          <w:sz w:val="24"/>
        </w:rPr>
        <w:softHyphen/>
        <w:t xml:space="preserve">zien: 1. door Wie, en 2. voor wie deze geschiedt. Het eerste is begrepen in Zondag 6, waar geleerd werd, dat zulks heeft kunnen geschieden door een Middelaar, Die waarachtig God 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een waarachtig en rechtvaardig Mens is, en waar bewezen werd, dat het de Heere Jezus Christus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tweede punt is verklaard in Zondag 7, waar geleerd werd, dat alleen de </w:t>
      </w:r>
      <w:r w:rsidRPr="0026018C">
        <w:rPr>
          <w:rStyle w:val="CharacterStyle1"/>
          <w:rFonts w:ascii="Times New Roman" w:hAnsi="Times New Roman"/>
          <w:i/>
          <w:iCs/>
          <w:spacing w:val="4"/>
          <w:sz w:val="24"/>
        </w:rPr>
        <w:t xml:space="preserve">oprechte gelovigen </w:t>
      </w:r>
      <w:r w:rsidRPr="0026018C">
        <w:rPr>
          <w:rStyle w:val="CharacterStyle1"/>
          <w:rFonts w:ascii="Times New Roman" w:hAnsi="Times New Roman"/>
          <w:spacing w:val="4"/>
          <w:sz w:val="24"/>
        </w:rPr>
        <w:t>door de Middelaar verlost zijn. En opdat een ieder zich recht beproeven kan, of hij tot dat getal gerekend mag worden, is tot dat doel onderwezen, wat een oprecht geloof is; en voorts (om het nog be</w:t>
      </w:r>
      <w:r w:rsidRPr="0026018C">
        <w:rPr>
          <w:rStyle w:val="CharacterStyle1"/>
          <w:rFonts w:ascii="Times New Roman" w:hAnsi="Times New Roman"/>
          <w:spacing w:val="4"/>
          <w:sz w:val="24"/>
        </w:rPr>
        <w:softHyphen/>
        <w:t>ter te verstaan) wat een christen nodig is te geloven tot zaligheid; ook is aangetoond, dat zulks in het kort in een „summa</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begrepen is in de Artike</w:t>
      </w:r>
      <w:r w:rsidRPr="0026018C">
        <w:rPr>
          <w:rStyle w:val="CharacterStyle1"/>
          <w:rFonts w:ascii="Times New Roman" w:hAnsi="Times New Roman"/>
          <w:spacing w:val="4"/>
          <w:sz w:val="24"/>
        </w:rPr>
        <w:softHyphen/>
        <w:t>len van het algemeen Christelijk geloof; hetgeen velen wel met de mond belijden, maar toch óf niet voldoende óf niet overeenkomstig de Schrift verstaan.</w:t>
      </w:r>
    </w:p>
    <w:p w:rsidR="00601675"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Daarom wordt nu in de Catechismus zeer terecht een nadere verklaring van deze Artikelen gegeven, waarmee in deze Zondag een begin gemaakt wordt. Allereerst worden in Zondag </w:t>
      </w:r>
      <w:smartTag w:uri="urn:schemas-microsoft-com:office:smarttags" w:element="metricconverter">
        <w:smartTagPr>
          <w:attr w:name="ProductID" w:val="11. In"/>
        </w:smartTagPr>
        <w:r w:rsidRPr="0026018C">
          <w:rPr>
            <w:rStyle w:val="CharacterStyle1"/>
            <w:rFonts w:ascii="Times New Roman" w:hAnsi="Times New Roman"/>
            <w:spacing w:val="4"/>
            <w:sz w:val="24"/>
          </w:rPr>
          <w:t>8 in</w:t>
        </w:r>
      </w:smartTag>
      <w:r w:rsidRPr="0026018C">
        <w:rPr>
          <w:rStyle w:val="CharacterStyle1"/>
          <w:rFonts w:ascii="Times New Roman" w:hAnsi="Times New Roman"/>
          <w:spacing w:val="4"/>
          <w:sz w:val="24"/>
        </w:rPr>
        <w:t xml:space="preserve"> het algemeen alle Artikelen ver</w:t>
      </w:r>
      <w:r w:rsidRPr="0026018C">
        <w:rPr>
          <w:rStyle w:val="CharacterStyle1"/>
          <w:rFonts w:ascii="Times New Roman" w:hAnsi="Times New Roman"/>
          <w:spacing w:val="4"/>
          <w:sz w:val="24"/>
        </w:rPr>
        <w:softHyphen/>
        <w:t xml:space="preserve">deeld, en daarna in het bijzonder het eerste Artikel verklaard.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Dus komen hier twee zaken aan de orde: 1. de indeling van de Artikelen des geloofs, Vraag 24, en 2. de verklaring van het eerste Artikel, Vraag 25.</w:t>
      </w:r>
    </w:p>
    <w:p w:rsidR="00601675" w:rsidRPr="0026018C" w:rsidRDefault="00601675" w:rsidP="0053509A">
      <w:pPr>
        <w:jc w:val="both"/>
        <w:rPr>
          <w:i/>
          <w:iCs/>
          <w:spacing w:val="4"/>
        </w:rPr>
      </w:pPr>
    </w:p>
    <w:p w:rsidR="009239EB" w:rsidRPr="0026018C" w:rsidRDefault="009239EB" w:rsidP="0053509A">
      <w:pPr>
        <w:jc w:val="both"/>
        <w:rPr>
          <w:i/>
          <w:spacing w:val="4"/>
        </w:rPr>
      </w:pPr>
      <w:r w:rsidRPr="0026018C">
        <w:rPr>
          <w:i/>
          <w:iCs/>
          <w:spacing w:val="4"/>
        </w:rPr>
        <w:t xml:space="preserve">Vraag 24: </w:t>
      </w:r>
      <w:r w:rsidRPr="0026018C">
        <w:rPr>
          <w:i/>
          <w:spacing w:val="4"/>
        </w:rPr>
        <w:t>Hoe worden deze Artikelen verdeeld?</w:t>
      </w: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In drie delen. Het eerste is van God de Vader, en onze schep</w:t>
      </w:r>
      <w:r w:rsidRPr="0026018C">
        <w:rPr>
          <w:rStyle w:val="CharacterStyle1"/>
          <w:rFonts w:ascii="Times New Roman" w:hAnsi="Times New Roman"/>
          <w:i/>
          <w:spacing w:val="4"/>
          <w:sz w:val="24"/>
        </w:rPr>
        <w:softHyphen/>
        <w:t>ping; het tweede van God de Zoon, en onze verlossing; het derde van God de Heilige Geest, en onze heiligmaking.</w:t>
      </w:r>
    </w:p>
    <w:p w:rsidR="00601675" w:rsidRPr="0026018C" w:rsidRDefault="00601675" w:rsidP="0053509A">
      <w:pPr>
        <w:jc w:val="both"/>
        <w:rPr>
          <w:i/>
          <w:iCs/>
          <w:spacing w:val="4"/>
        </w:rPr>
      </w:pPr>
    </w:p>
    <w:p w:rsidR="009239EB" w:rsidRPr="0026018C" w:rsidRDefault="009239EB" w:rsidP="0053509A">
      <w:pPr>
        <w:jc w:val="both"/>
        <w:rPr>
          <w:b/>
          <w:iCs/>
          <w:spacing w:val="4"/>
        </w:rPr>
      </w:pPr>
      <w:r w:rsidRPr="0026018C">
        <w:rPr>
          <w:b/>
          <w:iCs/>
          <w:spacing w:val="4"/>
        </w:rPr>
        <w:t>Verklaring van Vraag 24.</w:t>
      </w:r>
    </w:p>
    <w:p w:rsidR="00601675" w:rsidRPr="0026018C" w:rsidRDefault="00601675" w:rsidP="0053509A">
      <w:pPr>
        <w:jc w:val="both"/>
        <w:rPr>
          <w:spacing w:val="4"/>
        </w:rPr>
      </w:pPr>
    </w:p>
    <w:p w:rsidR="009239EB" w:rsidRPr="0026018C" w:rsidRDefault="009239EB" w:rsidP="0053509A">
      <w:pPr>
        <w:jc w:val="both"/>
        <w:rPr>
          <w:spacing w:val="4"/>
        </w:rPr>
      </w:pPr>
      <w:r w:rsidRPr="0026018C">
        <w:rPr>
          <w:spacing w:val="4"/>
        </w:rPr>
        <w:t>In hoeveel delen worden de Artikelen verdeeld?</w:t>
      </w:r>
    </w:p>
    <w:p w:rsidR="009239EB" w:rsidRPr="0026018C" w:rsidRDefault="009239EB" w:rsidP="0053509A">
      <w:pPr>
        <w:jc w:val="both"/>
        <w:rPr>
          <w:spacing w:val="4"/>
        </w:rPr>
      </w:pPr>
      <w:r w:rsidRPr="0026018C">
        <w:rPr>
          <w:spacing w:val="4"/>
        </w:rPr>
        <w:t xml:space="preserve">Men spreekt gewoonlijk van twaalf Artikelen, die voornamelijk in deze </w:t>
      </w:r>
      <w:r w:rsidRPr="0026018C">
        <w:rPr>
          <w:i/>
          <w:iCs/>
          <w:spacing w:val="4"/>
        </w:rPr>
        <w:t xml:space="preserve">drie </w:t>
      </w:r>
      <w:r w:rsidRPr="0026018C">
        <w:rPr>
          <w:spacing w:val="4"/>
        </w:rPr>
        <w:t>delen verdeeld worden:</w:t>
      </w:r>
    </w:p>
    <w:p w:rsidR="009239EB" w:rsidRPr="0026018C" w:rsidRDefault="00601675" w:rsidP="0053509A">
      <w:pPr>
        <w:jc w:val="both"/>
        <w:rPr>
          <w:spacing w:val="4"/>
        </w:rPr>
      </w:pPr>
      <w:r w:rsidRPr="0026018C">
        <w:rPr>
          <w:spacing w:val="4"/>
        </w:rPr>
        <w:t xml:space="preserve">1. </w:t>
      </w:r>
      <w:r w:rsidR="009239EB" w:rsidRPr="0026018C">
        <w:rPr>
          <w:spacing w:val="4"/>
        </w:rPr>
        <w:t>Van God de Vader, en onze schepping.</w:t>
      </w:r>
    </w:p>
    <w:p w:rsidR="009239EB" w:rsidRPr="0026018C" w:rsidRDefault="00601675" w:rsidP="0053509A">
      <w:pPr>
        <w:jc w:val="both"/>
        <w:rPr>
          <w:spacing w:val="4"/>
        </w:rPr>
      </w:pPr>
      <w:r w:rsidRPr="0026018C">
        <w:rPr>
          <w:spacing w:val="4"/>
        </w:rPr>
        <w:t xml:space="preserve">2. </w:t>
      </w:r>
      <w:r w:rsidR="009239EB" w:rsidRPr="0026018C">
        <w:rPr>
          <w:spacing w:val="4"/>
        </w:rPr>
        <w:t>Van God de Zoon, en onze verlossing.</w:t>
      </w:r>
    </w:p>
    <w:p w:rsidR="009239EB" w:rsidRPr="0026018C" w:rsidRDefault="009239EB" w:rsidP="0053509A">
      <w:pPr>
        <w:jc w:val="both"/>
        <w:rPr>
          <w:spacing w:val="4"/>
        </w:rPr>
      </w:pPr>
      <w:r w:rsidRPr="0026018C">
        <w:rPr>
          <w:spacing w:val="4"/>
        </w:rPr>
        <w:t>3. Van God de Heilige Geest, en onze heiligmaking.</w:t>
      </w:r>
    </w:p>
    <w:p w:rsidR="00601675" w:rsidRPr="0026018C" w:rsidRDefault="009239EB" w:rsidP="0053509A">
      <w:pPr>
        <w:jc w:val="both"/>
        <w:rPr>
          <w:spacing w:val="4"/>
        </w:rPr>
      </w:pPr>
      <w:r w:rsidRPr="0026018C">
        <w:rPr>
          <w:spacing w:val="4"/>
        </w:rPr>
        <w:t>Bastingius: Deze indeling dient men dan ook vast te houden, ofschoon het ganse werk der zaligheid aan de drie Personen gemeenschappelijk is;</w:t>
      </w:r>
      <w:r w:rsidR="00601675" w:rsidRPr="0026018C">
        <w:rPr>
          <w:spacing w:val="4"/>
        </w:rPr>
        <w:t xml:space="preserve"> </w:t>
      </w:r>
      <w:r w:rsidRPr="0026018C">
        <w:rPr>
          <w:spacing w:val="4"/>
        </w:rPr>
        <w:t xml:space="preserve">ten einde wij daaruit, na de Heilige Schrift, zouden leren kennen en </w:t>
      </w:r>
      <w:r w:rsidR="00601675" w:rsidRPr="0026018C">
        <w:rPr>
          <w:spacing w:val="4"/>
        </w:rPr>
        <w:t>o</w:t>
      </w:r>
      <w:r w:rsidRPr="0026018C">
        <w:rPr>
          <w:spacing w:val="4"/>
        </w:rPr>
        <w:t>nde</w:t>
      </w:r>
      <w:r w:rsidR="00601675" w:rsidRPr="0026018C">
        <w:rPr>
          <w:spacing w:val="4"/>
        </w:rPr>
        <w:t>r</w:t>
      </w:r>
      <w:r w:rsidRPr="0026018C">
        <w:rPr>
          <w:spacing w:val="4"/>
        </w:rPr>
        <w:t>scheiden: de eigenschap van elke Persoon, en wat Ieder van die drie Per</w:t>
      </w:r>
      <w:r w:rsidRPr="0026018C">
        <w:rPr>
          <w:spacing w:val="4"/>
        </w:rPr>
        <w:softHyphen/>
        <w:t xml:space="preserve">sonen tot deze verlossing en zaligheid gedaan en bewerkt heeft. </w:t>
      </w:r>
    </w:p>
    <w:p w:rsidR="009239EB" w:rsidRPr="0026018C" w:rsidRDefault="009239EB" w:rsidP="0053509A">
      <w:pPr>
        <w:jc w:val="both"/>
        <w:rPr>
          <w:spacing w:val="4"/>
        </w:rPr>
      </w:pPr>
      <w:r w:rsidRPr="0026018C">
        <w:rPr>
          <w:i/>
          <w:iCs/>
          <w:spacing w:val="4"/>
        </w:rPr>
        <w:t xml:space="preserve">Tegenwerping. </w:t>
      </w:r>
      <w:r w:rsidRPr="0026018C">
        <w:rPr>
          <w:spacing w:val="4"/>
        </w:rPr>
        <w:t xml:space="preserve">De werken der Heilige Drieëenheid, die bij de schepselen gewerkt worden (n.l. de schepping, de verlossing en de heiligmaking) zijn aan de drie Personen gemeenschappelijk </w:t>
      </w:r>
      <w:r w:rsidR="00601675" w:rsidRPr="0026018C">
        <w:rPr>
          <w:spacing w:val="4"/>
        </w:rPr>
        <w:t>(De Schoolgeleerden noemen ze „Opera Trinitatis ad extra.”</w:t>
      </w:r>
      <w:r w:rsidRPr="0026018C">
        <w:rPr>
          <w:spacing w:val="4"/>
        </w:rPr>
        <w:t>). Zo zijn dus ook deze werken aan al de drie Personen gemeen, en kunnen niet afzonderlijk aan elke Per</w:t>
      </w:r>
      <w:r w:rsidRPr="0026018C">
        <w:rPr>
          <w:spacing w:val="4"/>
        </w:rPr>
        <w:softHyphen/>
        <w:t>soon worden toegeschreven; want anders zouden de Zoon en de Heilige Geest de hemel en aarde niet geschapen hebben, noch de Vader en de Hei</w:t>
      </w:r>
      <w:r w:rsidRPr="0026018C">
        <w:rPr>
          <w:spacing w:val="4"/>
        </w:rPr>
        <w:softHyphen/>
        <w:t>lige Geest het menselijke geslacht verlost hebben.</w:t>
      </w:r>
    </w:p>
    <w:p w:rsidR="00601675"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werken der Heilige Drieëenheid zijn wel aan de drie Perso</w:t>
      </w:r>
      <w:r w:rsidRPr="0026018C">
        <w:rPr>
          <w:rStyle w:val="CharacterStyle1"/>
          <w:rFonts w:ascii="Times New Roman" w:hAnsi="Times New Roman"/>
          <w:spacing w:val="4"/>
          <w:sz w:val="24"/>
        </w:rPr>
        <w:softHyphen/>
        <w:t xml:space="preserve">nen gemeenschappelijk, maar dan zó, dat' Zij bij hun uitvoering Ieder Hun eigene bijzondere orde en wijze van werken behouden, waardoor Zij van Elkaar onderscheiden zijn. Want volgens de orde der Personen worden ook hun werkingen onderscheiden.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Daar echter de schepping, verlossing en heilig</w:t>
      </w:r>
      <w:r w:rsidRPr="0026018C">
        <w:rPr>
          <w:rStyle w:val="CharacterStyle1"/>
          <w:rFonts w:ascii="Times New Roman" w:hAnsi="Times New Roman"/>
          <w:spacing w:val="4"/>
          <w:sz w:val="24"/>
        </w:rPr>
        <w:softHyphen/>
        <w:t xml:space="preserve">making werken zijn, die God bij Zijn schepselen uitvoert, wordt de </w:t>
      </w:r>
      <w:r w:rsidRPr="0026018C">
        <w:rPr>
          <w:rStyle w:val="CharacterStyle1"/>
          <w:rFonts w:ascii="Times New Roman" w:hAnsi="Times New Roman"/>
          <w:i/>
          <w:iCs/>
          <w:spacing w:val="4"/>
          <w:sz w:val="24"/>
        </w:rPr>
        <w:t xml:space="preserve">schepping </w:t>
      </w:r>
      <w:r w:rsidRPr="0026018C">
        <w:rPr>
          <w:rStyle w:val="CharacterStyle1"/>
          <w:rFonts w:ascii="Times New Roman" w:hAnsi="Times New Roman"/>
          <w:spacing w:val="4"/>
          <w:sz w:val="24"/>
        </w:rPr>
        <w:t>niet alleen aan de Vader, maar ook aan de Zoon en de Heilige Geest toege</w:t>
      </w:r>
      <w:r w:rsidRPr="0026018C">
        <w:rPr>
          <w:rStyle w:val="CharacterStyle1"/>
          <w:rFonts w:ascii="Times New Roman" w:hAnsi="Times New Roman"/>
          <w:spacing w:val="4"/>
          <w:sz w:val="24"/>
        </w:rPr>
        <w:softHyphen/>
        <w:t>schreven, Ps. 33 : 6: „Door het Woord des HEEREN zijn de hemelen gemaakt, en door den Geest Zijns monds al hun heir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3: „Alle dingen zijn door Hetzelve gemaakt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Gen. 1 : 2: „En de Geest Gods zweefde op de wateren</w:t>
      </w:r>
      <w:r w:rsidR="00C05C9C" w:rsidRPr="0026018C">
        <w:rPr>
          <w:rStyle w:val="CharacterStyle1"/>
          <w:rFonts w:ascii="Times New Roman" w:hAnsi="Times New Roman"/>
          <w:spacing w:val="4"/>
          <w:sz w:val="24"/>
        </w:rPr>
        <w:t>.”</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ook de verlossing aan de Vader en de Heilige Geest,</w:t>
      </w:r>
      <w:r w:rsidR="00AA4D3D" w:rsidRPr="0026018C">
        <w:rPr>
          <w:rStyle w:val="CharacterStyle1"/>
          <w:rFonts w:ascii="Times New Roman" w:hAnsi="Times New Roman"/>
          <w:spacing w:val="4"/>
          <w:sz w:val="24"/>
        </w:rPr>
        <w:t xml:space="preserve"> Joh.</w:t>
      </w:r>
      <w:r w:rsidR="00601675" w:rsidRPr="0026018C">
        <w:rPr>
          <w:rStyle w:val="CharacterStyle1"/>
          <w:rFonts w:ascii="Times New Roman" w:hAnsi="Times New Roman"/>
          <w:spacing w:val="4"/>
          <w:sz w:val="24"/>
        </w:rPr>
        <w:t xml:space="preserve"> 3 : 17: „God heeft Zijn</w:t>
      </w:r>
      <w:r w:rsidRPr="0026018C">
        <w:rPr>
          <w:rStyle w:val="CharacterStyle1"/>
          <w:rFonts w:ascii="Times New Roman" w:hAnsi="Times New Roman"/>
          <w:spacing w:val="4"/>
          <w:sz w:val="24"/>
        </w:rPr>
        <w:t xml:space="preserve"> Zoon niet gezonden in de wereld, opdat Hij de wereld veroorde</w:t>
      </w:r>
      <w:r w:rsidRPr="0026018C">
        <w:rPr>
          <w:rStyle w:val="CharacterStyle1"/>
          <w:rFonts w:ascii="Times New Roman" w:hAnsi="Times New Roman"/>
          <w:spacing w:val="4"/>
          <w:sz w:val="24"/>
        </w:rPr>
        <w:softHyphen/>
        <w:t>len zou, maar opdat de wereld door Hem zou behouden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Titus 3 : 5: „Hij heeft ons zalig gemaakt, niet uit de werken der rechtvaardigheid die wij gedaan hadden, maar naar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barmhartigheid door het bad der wedergeboorte en vernieuwing des Heiligen Geestes.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En zo wordt ook de heiligmaking aan de Vader en de Zoon toegeschreven, Gal. 4 : 6: „Zo heeft God den Geest Zijns Zoons uitgezonden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harten, Die roept: Abba,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Thess. 5 : 23: „De God des vredes Zelf heilige u geheel en al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Kor. 1 : 30: „Christus is ons geworden tot heiligmaking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Ef. 5 : 25: Christus heeft Zichzelven voor de Gemeente overgegeven.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vanwege de orde en werkwijze wordt aan de Vader de </w:t>
      </w:r>
      <w:r w:rsidRPr="0026018C">
        <w:rPr>
          <w:rStyle w:val="CharacterStyle1"/>
          <w:rFonts w:ascii="Times New Roman" w:hAnsi="Times New Roman"/>
          <w:i/>
          <w:iCs/>
          <w:spacing w:val="4"/>
          <w:sz w:val="24"/>
        </w:rPr>
        <w:t xml:space="preserve">schepping </w:t>
      </w:r>
      <w:r w:rsidRPr="0026018C">
        <w:rPr>
          <w:rStyle w:val="CharacterStyle1"/>
          <w:rFonts w:ascii="Times New Roman" w:hAnsi="Times New Roman"/>
          <w:spacing w:val="4"/>
          <w:sz w:val="24"/>
        </w:rPr>
        <w:t>toege</w:t>
      </w:r>
      <w:r w:rsidRPr="0026018C">
        <w:rPr>
          <w:rStyle w:val="CharacterStyle1"/>
          <w:rFonts w:ascii="Times New Roman" w:hAnsi="Times New Roman"/>
          <w:spacing w:val="4"/>
          <w:sz w:val="24"/>
        </w:rPr>
        <w:softHyphen/>
        <w:t>schreven, omdat Hij de oorsprong is van alle Goddelijke werkingen, hoewel niet alleen. Want Hij heeft alle dingen van Zichzelf, door de Zoon en de Heilige Geest geschapen.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de Zoon wordt de </w:t>
      </w:r>
      <w:r w:rsidRPr="0026018C">
        <w:rPr>
          <w:rStyle w:val="CharacterStyle1"/>
          <w:rFonts w:ascii="Times New Roman" w:hAnsi="Times New Roman"/>
          <w:i/>
          <w:iCs/>
          <w:spacing w:val="4"/>
          <w:sz w:val="24"/>
        </w:rPr>
        <w:t xml:space="preserve">verlossing </w:t>
      </w:r>
      <w:r w:rsidRPr="0026018C">
        <w:rPr>
          <w:rStyle w:val="CharacterStyle1"/>
          <w:rFonts w:ascii="Times New Roman" w:hAnsi="Times New Roman"/>
          <w:spacing w:val="4"/>
          <w:sz w:val="24"/>
        </w:rPr>
        <w:t>toegeschreven, maar niet met uitsluiting van de andere Personen, maar omdat ze door Hem is volvoerd. Want de Zoon is het, Die de wil des Vaders inzake de verlossing van het menselijke ge</w:t>
      </w:r>
      <w:r w:rsidRPr="0026018C">
        <w:rPr>
          <w:rStyle w:val="CharacterStyle1"/>
          <w:rFonts w:ascii="Times New Roman" w:hAnsi="Times New Roman"/>
          <w:spacing w:val="4"/>
          <w:sz w:val="24"/>
        </w:rPr>
        <w:softHyphen/>
        <w:t>slacht volbracht heeft; ja, Hij alleen, en niet de Vader of de Heilige Geest, is een rantsoen voor onze zonden aan het kruis geworden.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de Heilige Geest wordt de </w:t>
      </w:r>
      <w:r w:rsidRPr="0026018C">
        <w:rPr>
          <w:rStyle w:val="CharacterStyle1"/>
          <w:rFonts w:ascii="Times New Roman" w:hAnsi="Times New Roman"/>
          <w:i/>
          <w:iCs/>
          <w:spacing w:val="4"/>
          <w:sz w:val="24"/>
        </w:rPr>
        <w:t xml:space="preserve">heiligmaking </w:t>
      </w:r>
      <w:r w:rsidRPr="0026018C">
        <w:rPr>
          <w:rStyle w:val="CharacterStyle1"/>
          <w:rFonts w:ascii="Times New Roman" w:hAnsi="Times New Roman"/>
          <w:spacing w:val="4"/>
          <w:sz w:val="24"/>
        </w:rPr>
        <w:t>toegeschreven, hoewel ook niet met uitsluiting van de Vader en de Zoon, maar omdat het bijzonder Zijn werk is, dat Hij verricht zonder middel van een ander Persoon.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Dus al de drie Personen scheppen, verlossen en heiligen. Evenwel bewaren Zij deze orde bij het werk, dat de Vader van Zichzelf schept, door middel van de Zoon; de Zoon, van de Vader; en de Heilige Geest, van die Beiden. De Vader verlost door middel van de Zoon, de Zoon Zelf, van de Vader, door de Heilige Geest. De Vader en de Zoon heiligen, maar door middel van de Heilige Geest, en Die weer van de Vader, door de Zoon.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zien wij, dat de werkingen der Goddelijke Personen in het aanbiddelijk Drieënig Wezen, voor zover die betrekking hebben op de mens, wat het werk en de uitwerking zelf betreft, aan Allen gemeen zijn. Maar zij zijn onder</w:t>
      </w:r>
      <w:r w:rsidRPr="0026018C">
        <w:rPr>
          <w:rStyle w:val="CharacterStyle1"/>
          <w:rFonts w:ascii="Times New Roman" w:hAnsi="Times New Roman"/>
          <w:spacing w:val="4"/>
          <w:sz w:val="24"/>
        </w:rPr>
        <w:softHyphen/>
        <w:t xml:space="preserve">scheiden wat betreft de manier van uitwerken, waarbij elke Persoon Zijn eigen werk heeft. Welke nu de werken der Heilige Drieëenheid zijn, die Zij tegenover de schepselen en Zichzelf uitvoeren, zal verklaard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in de zesde kwestie, die handelt over God.</w:t>
      </w:r>
    </w:p>
    <w:p w:rsidR="00ED1013" w:rsidRPr="0026018C" w:rsidRDefault="00ED1013" w:rsidP="0053509A">
      <w:pPr>
        <w:jc w:val="both"/>
        <w:rPr>
          <w:i/>
          <w:iCs/>
          <w:spacing w:val="4"/>
        </w:rPr>
      </w:pPr>
    </w:p>
    <w:p w:rsidR="009239EB" w:rsidRPr="0026018C" w:rsidRDefault="009239EB" w:rsidP="0053509A">
      <w:pPr>
        <w:jc w:val="both"/>
        <w:rPr>
          <w:i/>
          <w:spacing w:val="4"/>
        </w:rPr>
      </w:pPr>
      <w:r w:rsidRPr="0026018C">
        <w:rPr>
          <w:i/>
          <w:iCs/>
          <w:spacing w:val="4"/>
        </w:rPr>
        <w:t xml:space="preserve">Vraag 25: </w:t>
      </w:r>
      <w:r w:rsidRPr="0026018C">
        <w:rPr>
          <w:i/>
          <w:spacing w:val="4"/>
        </w:rPr>
        <w:t>Aangezien er maar één enig, Goddelijk Wezen is, waarom noemt gij de Vader, de Zoon en de Heilige Geest?</w:t>
      </w:r>
    </w:p>
    <w:p w:rsidR="009239EB" w:rsidRPr="0026018C" w:rsidRDefault="009239EB" w:rsidP="0053509A">
      <w:pPr>
        <w:jc w:val="both"/>
        <w:rPr>
          <w:i/>
          <w:spacing w:val="4"/>
        </w:rPr>
      </w:pPr>
      <w:r w:rsidRPr="0026018C">
        <w:rPr>
          <w:i/>
          <w:iCs/>
          <w:spacing w:val="4"/>
        </w:rPr>
        <w:t xml:space="preserve">Antwoord: </w:t>
      </w:r>
      <w:r w:rsidRPr="0026018C">
        <w:rPr>
          <w:i/>
          <w:spacing w:val="4"/>
        </w:rPr>
        <w:t xml:space="preserve">Omdat God Zich alzo in Zijn Woord geopenbaard heeft </w:t>
      </w:r>
      <w:r w:rsidRPr="0026018C">
        <w:rPr>
          <w:i/>
          <w:spacing w:val="4"/>
          <w:w w:val="130"/>
          <w:vertAlign w:val="superscript"/>
        </w:rPr>
        <w:t>a</w:t>
      </w:r>
      <w:r w:rsidRPr="0026018C">
        <w:rPr>
          <w:i/>
          <w:spacing w:val="4"/>
        </w:rPr>
        <w:t>), dat</w:t>
      </w:r>
      <w:r w:rsidR="00ED1013" w:rsidRPr="0026018C">
        <w:rPr>
          <w:i/>
          <w:spacing w:val="4"/>
        </w:rPr>
        <w:t xml:space="preserve"> </w:t>
      </w:r>
      <w:r w:rsidRPr="0026018C">
        <w:rPr>
          <w:i/>
          <w:spacing w:val="4"/>
        </w:rPr>
        <w:t>deze drie onderscheiden Personen de enige, waarachtige en eeuwige God zijn b).</w:t>
      </w:r>
    </w:p>
    <w:p w:rsidR="009239EB" w:rsidRPr="0026018C" w:rsidRDefault="00ED1013" w:rsidP="0053509A">
      <w:pPr>
        <w:jc w:val="both"/>
        <w:rPr>
          <w:spacing w:val="4"/>
        </w:rPr>
      </w:pPr>
      <w:r w:rsidRPr="0026018C">
        <w:rPr>
          <w:spacing w:val="4"/>
        </w:rPr>
        <w:t xml:space="preserve">a. </w:t>
      </w:r>
      <w:r w:rsidR="009239EB" w:rsidRPr="0026018C">
        <w:rPr>
          <w:spacing w:val="4"/>
        </w:rPr>
        <w:t>Deut. 6 : 4, Jes. 44 : 6, 1 Kor. 8 : 4 en 6, Ef. 4 : 5v., 2 Tim. 2 : 5.</w:t>
      </w:r>
    </w:p>
    <w:p w:rsidR="009239EB" w:rsidRPr="0026018C" w:rsidRDefault="00ED1013" w:rsidP="0053509A">
      <w:pPr>
        <w:jc w:val="both"/>
        <w:rPr>
          <w:spacing w:val="4"/>
        </w:rPr>
      </w:pPr>
      <w:r w:rsidRPr="0026018C">
        <w:rPr>
          <w:spacing w:val="4"/>
        </w:rPr>
        <w:t xml:space="preserve">b. </w:t>
      </w:r>
      <w:r w:rsidR="009239EB" w:rsidRPr="0026018C">
        <w:rPr>
          <w:spacing w:val="4"/>
        </w:rPr>
        <w:t>Ps. 110 : 1, Jes. 12 : 2, Matth. 3 : 16</w:t>
      </w:r>
      <w:r w:rsidRPr="0026018C">
        <w:rPr>
          <w:spacing w:val="4"/>
        </w:rPr>
        <w:t>, 28;</w:t>
      </w:r>
      <w:r w:rsidR="00AA4D3D" w:rsidRPr="0026018C">
        <w:rPr>
          <w:spacing w:val="4"/>
        </w:rPr>
        <w:t xml:space="preserve"> Joh.</w:t>
      </w:r>
      <w:r w:rsidR="009239EB" w:rsidRPr="0026018C">
        <w:rPr>
          <w:spacing w:val="4"/>
        </w:rPr>
        <w:t xml:space="preserve"> 14 : 16; 15 : </w:t>
      </w:r>
      <w:smartTag w:uri="urn:schemas-microsoft-com:office:smarttags" w:element="metricconverter">
        <w:smartTagPr>
          <w:attr w:name="ProductID" w:val="11. In"/>
        </w:smartTagPr>
        <w:r w:rsidR="009239EB" w:rsidRPr="0026018C">
          <w:rPr>
            <w:spacing w:val="4"/>
          </w:rPr>
          <w:t>26, Gal</w:t>
        </w:r>
      </w:smartTag>
      <w:r w:rsidR="009239EB" w:rsidRPr="0026018C">
        <w:rPr>
          <w:spacing w:val="4"/>
        </w:rPr>
        <w:t>. 4 : 6, 1</w:t>
      </w:r>
      <w:r w:rsidR="00AA4D3D" w:rsidRPr="0026018C">
        <w:rPr>
          <w:spacing w:val="4"/>
        </w:rPr>
        <w:t xml:space="preserve"> Joh.</w:t>
      </w:r>
      <w:r w:rsidR="009239EB" w:rsidRPr="0026018C">
        <w:rPr>
          <w:spacing w:val="4"/>
        </w:rPr>
        <w:t xml:space="preserve"> 5 : 7.</w:t>
      </w:r>
    </w:p>
    <w:p w:rsidR="00ED1013" w:rsidRPr="0026018C" w:rsidRDefault="00ED1013" w:rsidP="0053509A">
      <w:pPr>
        <w:jc w:val="both"/>
        <w:rPr>
          <w:i/>
          <w:iCs/>
          <w:spacing w:val="4"/>
        </w:rPr>
      </w:pPr>
    </w:p>
    <w:p w:rsidR="009239EB" w:rsidRPr="0026018C" w:rsidRDefault="009239EB" w:rsidP="0053509A">
      <w:pPr>
        <w:jc w:val="both"/>
        <w:rPr>
          <w:b/>
          <w:iCs/>
          <w:spacing w:val="4"/>
        </w:rPr>
      </w:pPr>
      <w:r w:rsidRPr="0026018C">
        <w:rPr>
          <w:b/>
          <w:iCs/>
          <w:spacing w:val="4"/>
        </w:rPr>
        <w:t>Verklaring van Vraag 25.</w:t>
      </w:r>
    </w:p>
    <w:p w:rsidR="00ED1013" w:rsidRPr="0026018C" w:rsidRDefault="00ED1013" w:rsidP="0053509A">
      <w:pPr>
        <w:jc w:val="both"/>
        <w:rPr>
          <w:spacing w:val="4"/>
        </w:rPr>
      </w:pPr>
    </w:p>
    <w:p w:rsidR="009239EB" w:rsidRPr="0026018C" w:rsidRDefault="009239EB" w:rsidP="0053509A">
      <w:pPr>
        <w:jc w:val="both"/>
        <w:rPr>
          <w:spacing w:val="4"/>
        </w:rPr>
      </w:pPr>
      <w:r w:rsidRPr="0026018C">
        <w:rPr>
          <w:spacing w:val="4"/>
        </w:rPr>
        <w:t>De grondslag van het geloof is God. Want Hem moeten de gelovigen ken</w:t>
      </w:r>
      <w:r w:rsidRPr="0026018C">
        <w:rPr>
          <w:spacing w:val="4"/>
        </w:rPr>
        <w:softHyphen/>
        <w:t>nen, aangezien in de kennis van Hem het eeuwige leven is (J</w:t>
      </w:r>
      <w:r w:rsidR="00ED1013" w:rsidRPr="0026018C">
        <w:rPr>
          <w:spacing w:val="4"/>
        </w:rPr>
        <w:t>o</w:t>
      </w:r>
      <w:r w:rsidRPr="0026018C">
        <w:rPr>
          <w:spacing w:val="4"/>
        </w:rPr>
        <w:t xml:space="preserve">h. 17 : 3), op Hem alleen moet al ons vertrouwen tot zaligheid gebouwd zijn (Jer. 17 : 5 en 7), zodat er maar één Geloofsartikel is, waaronder alle andere begrepen worden, namelijk: </w:t>
      </w:r>
      <w:r w:rsidRPr="0026018C">
        <w:rPr>
          <w:i/>
          <w:iCs/>
          <w:spacing w:val="4"/>
        </w:rPr>
        <w:t>„Ik geloof in God</w:t>
      </w:r>
      <w:r w:rsidR="00A63828" w:rsidRPr="0026018C">
        <w:rPr>
          <w:i/>
          <w:iCs/>
          <w:spacing w:val="4"/>
        </w:rPr>
        <w:t>”</w:t>
      </w:r>
      <w:r w:rsidRPr="0026018C">
        <w:rPr>
          <w:i/>
          <w:iCs/>
          <w:spacing w:val="4"/>
        </w:rPr>
        <w:t xml:space="preserve">, </w:t>
      </w:r>
      <w:r w:rsidRPr="0026018C">
        <w:rPr>
          <w:spacing w:val="4"/>
        </w:rPr>
        <w:t>dat is, in de enige en waarachtige God, zoals Hij Zich in Zijn Woord geopenbaard heeft.</w:t>
      </w:r>
    </w:p>
    <w:p w:rsidR="00ED1013" w:rsidRPr="0026018C" w:rsidRDefault="00ED1013" w:rsidP="0053509A">
      <w:pPr>
        <w:jc w:val="both"/>
        <w:rPr>
          <w:i/>
          <w:iCs/>
          <w:spacing w:val="4"/>
        </w:rPr>
      </w:pPr>
    </w:p>
    <w:p w:rsidR="009239EB" w:rsidRPr="0026018C" w:rsidRDefault="009239EB" w:rsidP="0053509A">
      <w:pPr>
        <w:jc w:val="both"/>
        <w:rPr>
          <w:b/>
          <w:i/>
          <w:iCs/>
          <w:spacing w:val="4"/>
        </w:rPr>
      </w:pPr>
      <w:r w:rsidRPr="0026018C">
        <w:rPr>
          <w:b/>
          <w:i/>
          <w:iCs/>
          <w:spacing w:val="4"/>
        </w:rPr>
        <w:t>Over God.</w:t>
      </w:r>
    </w:p>
    <w:p w:rsidR="009239EB" w:rsidRPr="0026018C" w:rsidRDefault="009239EB" w:rsidP="0053509A">
      <w:pPr>
        <w:jc w:val="both"/>
        <w:rPr>
          <w:spacing w:val="4"/>
        </w:rPr>
      </w:pPr>
      <w:r w:rsidRPr="0026018C">
        <w:rPr>
          <w:spacing w:val="4"/>
        </w:rPr>
        <w:t>Over God worden vooral de volgende kwesties aan de orde gesteld.</w:t>
      </w:r>
    </w:p>
    <w:p w:rsidR="00ED1013" w:rsidRPr="0026018C" w:rsidRDefault="009239EB" w:rsidP="00ED1013">
      <w:pPr>
        <w:numPr>
          <w:ilvl w:val="0"/>
          <w:numId w:val="19"/>
        </w:numPr>
        <w:jc w:val="both"/>
        <w:rPr>
          <w:spacing w:val="4"/>
        </w:rPr>
      </w:pPr>
      <w:r w:rsidRPr="0026018C">
        <w:rPr>
          <w:spacing w:val="4"/>
        </w:rPr>
        <w:t>Waaruit men weet, dat er een God is.</w:t>
      </w:r>
    </w:p>
    <w:p w:rsidR="00ED1013" w:rsidRPr="0026018C" w:rsidRDefault="009239EB" w:rsidP="0053509A">
      <w:pPr>
        <w:numPr>
          <w:ilvl w:val="0"/>
          <w:numId w:val="19"/>
        </w:numPr>
        <w:jc w:val="both"/>
        <w:rPr>
          <w:spacing w:val="4"/>
        </w:rPr>
      </w:pPr>
      <w:r w:rsidRPr="0026018C">
        <w:rPr>
          <w:spacing w:val="4"/>
        </w:rPr>
        <w:t>Wie en hoedanig de ware God is, Die in de kerk beleden wordt, en hoe Hij van de afgoden der heidenen onderscheiden is.</w:t>
      </w:r>
    </w:p>
    <w:p w:rsidR="00ED1013" w:rsidRPr="0026018C" w:rsidRDefault="009239EB" w:rsidP="0053509A">
      <w:pPr>
        <w:numPr>
          <w:ilvl w:val="0"/>
          <w:numId w:val="19"/>
        </w:numPr>
        <w:jc w:val="both"/>
        <w:rPr>
          <w:spacing w:val="4"/>
        </w:rPr>
      </w:pPr>
      <w:r w:rsidRPr="0026018C">
        <w:rPr>
          <w:spacing w:val="4"/>
        </w:rPr>
        <w:t>Of er ook een énig God is; en hoe het verstaan moet worden, wanneer de Schrift van vele goden spreekt.</w:t>
      </w:r>
    </w:p>
    <w:p w:rsidR="00ED1013" w:rsidRPr="0026018C" w:rsidRDefault="009239EB" w:rsidP="0053509A">
      <w:pPr>
        <w:numPr>
          <w:ilvl w:val="0"/>
          <w:numId w:val="19"/>
        </w:numPr>
        <w:jc w:val="both"/>
        <w:rPr>
          <w:spacing w:val="4"/>
        </w:rPr>
      </w:pPr>
      <w:r w:rsidRPr="0026018C">
        <w:rPr>
          <w:spacing w:val="4"/>
        </w:rPr>
        <w:t>Hoe men de woorden „Wezen</w:t>
      </w:r>
      <w:r w:rsidR="00A63828" w:rsidRPr="0026018C">
        <w:rPr>
          <w:spacing w:val="4"/>
        </w:rPr>
        <w:t>”</w:t>
      </w:r>
      <w:r w:rsidRPr="0026018C">
        <w:rPr>
          <w:spacing w:val="4"/>
        </w:rPr>
        <w:t>, „Persoon</w:t>
      </w:r>
      <w:r w:rsidR="00A63828" w:rsidRPr="0026018C">
        <w:rPr>
          <w:spacing w:val="4"/>
        </w:rPr>
        <w:t>”</w:t>
      </w:r>
      <w:r w:rsidRPr="0026018C">
        <w:rPr>
          <w:spacing w:val="4"/>
        </w:rPr>
        <w:t xml:space="preserve"> en „Drieëenheid</w:t>
      </w:r>
      <w:r w:rsidR="00A63828" w:rsidRPr="0026018C">
        <w:rPr>
          <w:spacing w:val="4"/>
        </w:rPr>
        <w:t>”</w:t>
      </w:r>
      <w:r w:rsidRPr="0026018C">
        <w:rPr>
          <w:spacing w:val="4"/>
        </w:rPr>
        <w:t xml:space="preserve"> verstaan moet, en of men die woorden in de kerk behoort te handhaven en te gebruiken.</w:t>
      </w:r>
    </w:p>
    <w:p w:rsidR="00ED1013" w:rsidRPr="0026018C" w:rsidRDefault="009239EB" w:rsidP="0053509A">
      <w:pPr>
        <w:numPr>
          <w:ilvl w:val="0"/>
          <w:numId w:val="19"/>
        </w:numPr>
        <w:jc w:val="both"/>
        <w:rPr>
          <w:spacing w:val="4"/>
        </w:rPr>
      </w:pPr>
      <w:r w:rsidRPr="0026018C">
        <w:rPr>
          <w:spacing w:val="4"/>
        </w:rPr>
        <w:t>Hoeve</w:t>
      </w:r>
      <w:r w:rsidR="00ED1013" w:rsidRPr="0026018C">
        <w:rPr>
          <w:spacing w:val="4"/>
        </w:rPr>
        <w:t>e</w:t>
      </w:r>
      <w:r w:rsidRPr="0026018C">
        <w:rPr>
          <w:spacing w:val="4"/>
        </w:rPr>
        <w:t>l Goddelijke Personen er zijn.</w:t>
      </w:r>
    </w:p>
    <w:p w:rsidR="00ED1013" w:rsidRPr="0026018C" w:rsidRDefault="009239EB" w:rsidP="0053509A">
      <w:pPr>
        <w:numPr>
          <w:ilvl w:val="0"/>
          <w:numId w:val="19"/>
        </w:numPr>
        <w:jc w:val="both"/>
        <w:rPr>
          <w:spacing w:val="4"/>
        </w:rPr>
      </w:pPr>
      <w:r w:rsidRPr="0026018C">
        <w:rPr>
          <w:spacing w:val="4"/>
        </w:rPr>
        <w:t xml:space="preserve">Hoe Zij onderscheiden </w:t>
      </w:r>
      <w:r w:rsidR="00C54A1F" w:rsidRPr="0026018C">
        <w:rPr>
          <w:spacing w:val="4"/>
        </w:rPr>
        <w:t>worden</w:t>
      </w:r>
      <w:r w:rsidRPr="0026018C">
        <w:rPr>
          <w:spacing w:val="4"/>
        </w:rPr>
        <w:t>.</w:t>
      </w:r>
    </w:p>
    <w:p w:rsidR="009239EB" w:rsidRPr="0026018C" w:rsidRDefault="009239EB" w:rsidP="0053509A">
      <w:pPr>
        <w:numPr>
          <w:ilvl w:val="0"/>
          <w:numId w:val="19"/>
        </w:numPr>
        <w:jc w:val="both"/>
        <w:rPr>
          <w:spacing w:val="4"/>
        </w:rPr>
      </w:pPr>
      <w:r w:rsidRPr="0026018C">
        <w:rPr>
          <w:spacing w:val="4"/>
        </w:rPr>
        <w:t>Waar</w:t>
      </w:r>
      <w:r w:rsidR="00ED1013" w:rsidRPr="0026018C">
        <w:rPr>
          <w:spacing w:val="4"/>
        </w:rPr>
        <w:t>o</w:t>
      </w:r>
      <w:r w:rsidRPr="0026018C">
        <w:rPr>
          <w:spacing w:val="4"/>
        </w:rPr>
        <w:t>m het nodig is, de leer van de Drieëenheid in de kerk te handhaven.</w:t>
      </w:r>
    </w:p>
    <w:p w:rsidR="00ED1013" w:rsidRPr="0026018C" w:rsidRDefault="00ED1013" w:rsidP="0053509A">
      <w:pPr>
        <w:jc w:val="both"/>
        <w:rPr>
          <w:i/>
          <w:iCs/>
          <w:spacing w:val="4"/>
        </w:rPr>
      </w:pPr>
    </w:p>
    <w:p w:rsidR="009239EB" w:rsidRPr="0026018C" w:rsidRDefault="009239EB" w:rsidP="0053509A">
      <w:pPr>
        <w:jc w:val="both"/>
        <w:rPr>
          <w:i/>
          <w:iCs/>
          <w:spacing w:val="4"/>
        </w:rPr>
      </w:pPr>
      <w:r w:rsidRPr="0026018C">
        <w:rPr>
          <w:i/>
          <w:iCs/>
          <w:spacing w:val="4"/>
        </w:rPr>
        <w:t xml:space="preserve">1. </w:t>
      </w:r>
      <w:r w:rsidRPr="0026018C">
        <w:rPr>
          <w:b/>
          <w:i/>
          <w:iCs/>
          <w:spacing w:val="4"/>
        </w:rPr>
        <w:t>Waaruit men weet, dat er een God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Dat er een God is, wordt zowel uit de wijsbegeerte als Godgeleerdheid be</w:t>
      </w:r>
      <w:r w:rsidRPr="0026018C">
        <w:rPr>
          <w:rStyle w:val="CharacterStyle1"/>
          <w:rFonts w:ascii="Times New Roman" w:hAnsi="Times New Roman"/>
          <w:spacing w:val="4"/>
          <w:sz w:val="24"/>
        </w:rPr>
        <w:softHyphen/>
        <w:t>wezen, zoals blijkt uit: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De schone orde in de natuur, d.w.z. dat dat schone gebouw der ganse wereld en al haar onderdelen zo zeker, ordelijk en duurzaam bewogen en geregeerd worden volgens bepaalde orde en wetten, kan niet anders geschie</w:t>
      </w:r>
      <w:r w:rsidR="009239EB" w:rsidRPr="0026018C">
        <w:rPr>
          <w:rStyle w:val="CharacterStyle1"/>
          <w:rFonts w:ascii="Times New Roman" w:hAnsi="Times New Roman"/>
          <w:spacing w:val="4"/>
          <w:sz w:val="24"/>
        </w:rPr>
        <w:softHyphen/>
        <w:t>den dan door een alwetend en almachtig Wezen, n.l. God. Dit bewijs wordt in den brede gegeven in Psalm 8, 19, 104, 135v., 147v., Hand. 14 en 17, en Rom. 1.</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Het bestaan en de uitnemendheid van 's mensen redelijke ziel. Want een redelijk en verstandig wezen, dat door een Ander voortgebracht is, kan niet anders dan door een verstandig Wezen voortgebracht zijn; omdat de oorzaak niet minder voortreffelijk zijn kan dan zijn maaksel. Welnu, 's mensen ziel is een redelijk en verstandig wezen, dat een oorzaak heeft. Daarom moet zij haar oorsprong danken aan een verstandig Wezen, n.l. God, Job 32 : 8: „Zekerlijk de Geest, die in den mens is, en de inblazing des Almachtigen, maakt hen verstandig</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Ps. 94 : 7: „En zeggen: De HEERE ziet het niet, en de God Jakobs merkt het niet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vers 9: „Zou Hij, Die het oor plant, niet ho</w:t>
      </w:r>
      <w:r w:rsidR="009239EB" w:rsidRPr="0026018C">
        <w:rPr>
          <w:rStyle w:val="CharacterStyle1"/>
          <w:rFonts w:ascii="Times New Roman" w:hAnsi="Times New Roman"/>
          <w:spacing w:val="4"/>
          <w:sz w:val="24"/>
        </w:rPr>
        <w:softHyphen/>
        <w:t>ren? Zou Hij, Die het oog formeert, niet aanschouwen?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enz., en Hand. 17 : 28: „Want wij zijn ook Zijn geslacht</w:t>
      </w:r>
      <w:r w:rsidR="00C05C9C" w:rsidRPr="0026018C">
        <w:rPr>
          <w:rStyle w:val="CharacterStyle1"/>
          <w:rFonts w:ascii="Times New Roman" w:hAnsi="Times New Roman"/>
          <w:spacing w:val="4"/>
          <w:sz w:val="24"/>
        </w:rPr>
        <w: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De ons van nature aangeboren kennis en wetenschap, zoals: een onder</w:t>
      </w:r>
      <w:r w:rsidR="009239EB" w:rsidRPr="0026018C">
        <w:rPr>
          <w:rStyle w:val="CharacterStyle1"/>
          <w:rFonts w:ascii="Times New Roman" w:hAnsi="Times New Roman"/>
          <w:spacing w:val="4"/>
          <w:sz w:val="24"/>
        </w:rPr>
        <w:softHyphen/>
        <w:t>scheid kunnen maken tussen eerlijk en oneerlijk, de rekenkunst, het trekken van conclusies, enz., kunnen in ons niet toevallig noch door een redeloos wezen voortgebracht zijn, maar moeten door een alwijze Oorzaak zijn inge</w:t>
      </w:r>
      <w:r w:rsidR="009239EB" w:rsidRPr="0026018C">
        <w:rPr>
          <w:rStyle w:val="CharacterStyle1"/>
          <w:rFonts w:ascii="Times New Roman" w:hAnsi="Times New Roman"/>
          <w:spacing w:val="4"/>
          <w:sz w:val="24"/>
        </w:rPr>
        <w:softHyphen/>
        <w:t>schapen, n.l. God, Rom. 2 : 15: De heidenen „betonen het werk der wet geschreven in hunne harten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 xml:space="preserve">De natuurlijke Godskennis. Want er is geen volk zo barbaars en wild, of zij hebben enig besef van religie 1), en hiermee geven zij te kennen, dat ze geloven dat er een God is, Rom. 1 : 19: </w:t>
      </w:r>
      <w:r w:rsidRPr="0026018C">
        <w:rPr>
          <w:rStyle w:val="CharacterStyle1"/>
          <w:rFonts w:ascii="Times New Roman" w:hAnsi="Times New Roman"/>
          <w:spacing w:val="4"/>
          <w:sz w:val="24"/>
        </w:rPr>
        <w:t>„Overmits hetgeen van God kenne</w:t>
      </w:r>
      <w:r w:rsidR="009239EB" w:rsidRPr="0026018C">
        <w:rPr>
          <w:rStyle w:val="CharacterStyle1"/>
          <w:rFonts w:ascii="Times New Roman" w:hAnsi="Times New Roman"/>
          <w:spacing w:val="4"/>
          <w:sz w:val="24"/>
        </w:rPr>
        <w:t>lijk is, in hen (n.l. in de harten der mensen) openbaar is; want God heeft het hun geopenbaard</w:t>
      </w:r>
      <w:r w:rsidR="00C05C9C" w:rsidRPr="0026018C">
        <w:rPr>
          <w:rStyle w:val="CharacterStyle1"/>
          <w:rFonts w:ascii="Times New Roman" w:hAnsi="Times New Roman"/>
          <w:spacing w:val="4"/>
          <w:sz w:val="24"/>
        </w:rPr>
        <w: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w:t>
      </w:r>
      <w:r w:rsidR="009239EB" w:rsidRPr="0026018C">
        <w:rPr>
          <w:rStyle w:val="CharacterStyle1"/>
          <w:rFonts w:ascii="Times New Roman" w:hAnsi="Times New Roman"/>
          <w:spacing w:val="4"/>
          <w:sz w:val="24"/>
        </w:rPr>
        <w:t>De vreselijke angsten van het geweten, waarmee de goddelozen, na het bedrijven der zonde, bevangen worden: die kunnen hun alleen toegezonden worden door een alwetend Wezen, Die het eerlijke van het oneerlijke onder.. scheidt en het gemoed der mensen doorschouwt en richt, n.l. God, Jes. 66 : 24: „Want hun worm zal niet sterven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Jes. 57 : 21: „De goddelozen, zegt mijn God, hebben geen vrede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Deut. 4 : 24:</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De HEERE uw God is een verterend vuur, een ijverig God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Rom. 2 : 15: „Als die betonen het werk der wet ge</w:t>
      </w:r>
      <w:r w:rsidR="009239EB" w:rsidRPr="0026018C">
        <w:rPr>
          <w:rStyle w:val="CharacterStyle1"/>
          <w:rFonts w:ascii="Times New Roman" w:hAnsi="Times New Roman"/>
          <w:spacing w:val="4"/>
          <w:sz w:val="24"/>
        </w:rPr>
        <w:softHyphen/>
        <w:t>schreven in hunne harten, hun consciëntie medegetuigende en de gedachten onder elkander hen beschuldigende of ook ontschuldigende</w:t>
      </w:r>
      <w:r w:rsidR="00C05C9C" w:rsidRPr="0026018C">
        <w:rPr>
          <w:rStyle w:val="CharacterStyle1"/>
          <w:rFonts w:ascii="Times New Roman" w:hAnsi="Times New Roman"/>
          <w:spacing w:val="4"/>
          <w:sz w:val="24"/>
        </w:rPr>
        <w: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w:t>
      </w:r>
      <w:r w:rsidR="009239EB" w:rsidRPr="0026018C">
        <w:rPr>
          <w:rStyle w:val="CharacterStyle1"/>
          <w:rFonts w:ascii="Times New Roman" w:hAnsi="Times New Roman"/>
          <w:spacing w:val="4"/>
          <w:sz w:val="24"/>
        </w:rPr>
        <w:t>Het belonen der goeden en bestraffen der boosdoeners, zoals de zond</w:t>
      </w:r>
      <w:r w:rsidR="009239EB" w:rsidRPr="0026018C">
        <w:rPr>
          <w:rStyle w:val="CharacterStyle1"/>
          <w:rFonts w:ascii="Times New Roman" w:hAnsi="Times New Roman"/>
          <w:spacing w:val="4"/>
          <w:sz w:val="24"/>
        </w:rPr>
        <w:softHyphen/>
        <w:t>vloed, het vuur van Sodom, het verdrinken van Farao, de ondergang van de machtigste koninkrijken enz., getuigen dat er een opperste en almachtige Rechter der ganse aarde is, en dat is alleen God, Ps. 9 : 17: „De HEERE is bekend geworden, Hij heeft Recht gedaan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Ps. 58 : 12: „Immers is er een God, Die op de aarde richt</w:t>
      </w:r>
      <w:r w:rsidR="00C05C9C" w:rsidRPr="0026018C">
        <w:rPr>
          <w:rStyle w:val="CharacterStyle1"/>
          <w:rFonts w:ascii="Times New Roman" w:hAnsi="Times New Roman"/>
          <w:spacing w:val="4"/>
          <w:sz w:val="24"/>
        </w:rPr>
        <w: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7. </w:t>
      </w:r>
      <w:r w:rsidR="009239EB" w:rsidRPr="0026018C">
        <w:rPr>
          <w:rStyle w:val="CharacterStyle1"/>
          <w:rFonts w:ascii="Times New Roman" w:hAnsi="Times New Roman"/>
          <w:spacing w:val="4"/>
          <w:sz w:val="24"/>
        </w:rPr>
        <w:t>De burgerlijke samenleving, door wetten zo wijs ingericht. Dit kon de mensen niet geleerd worden, tenzij door een verstandig Wezen onderricht, Dat in deze schikking eert welgevallen vond. En aangezien de duivel en alle goddelozen deze schikking en samenleving ten zeerste haten, moet er dus een God zijn, Die ze nog beschermt, Spr. 8 : 15: „Door Mij regeren de konin</w:t>
      </w:r>
      <w:r w:rsidR="009239EB" w:rsidRPr="0026018C">
        <w:rPr>
          <w:rStyle w:val="CharacterStyle1"/>
          <w:rFonts w:ascii="Times New Roman" w:hAnsi="Times New Roman"/>
          <w:spacing w:val="4"/>
          <w:sz w:val="24"/>
        </w:rPr>
        <w:softHyphen/>
        <w:t>gen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w:t>
      </w:r>
      <w:r w:rsidR="009239EB" w:rsidRPr="0026018C">
        <w:rPr>
          <w:rStyle w:val="CharacterStyle1"/>
          <w:rFonts w:ascii="Times New Roman" w:hAnsi="Times New Roman"/>
          <w:spacing w:val="4"/>
          <w:sz w:val="24"/>
        </w:rPr>
        <w:t>De voortreffelijke deugden en heldendaden, d.w.z. de wijsheid en ongemene kloekheid in het op zich nemen en uitvoeren van bepaalde werken, die de algemene menselijke natuur te boven gaan, b.v. de zonderlinge bekwaamheid van uitmuntende kunstenaars, resp. overheidspersonen, in het onderzoeken en verbeteren der kunsten, resp. in het raadgeven; alsmede de kloekheid om be</w:t>
      </w:r>
      <w:r w:rsidR="009239EB" w:rsidRPr="0026018C">
        <w:rPr>
          <w:rStyle w:val="CharacterStyle1"/>
          <w:rFonts w:ascii="Times New Roman" w:hAnsi="Times New Roman"/>
          <w:spacing w:val="4"/>
          <w:sz w:val="24"/>
        </w:rPr>
        <w:softHyphen/>
        <w:t>paalde voortreffelijke daden te verrichten, zoals een Achilles, Alexander (de Grote), Archimedes, Plato enz. deden, die getuigen ervan, dat er een al</w:t>
      </w:r>
      <w:r w:rsidR="009239EB" w:rsidRPr="0026018C">
        <w:rPr>
          <w:rStyle w:val="CharacterStyle1"/>
          <w:rFonts w:ascii="Times New Roman" w:hAnsi="Times New Roman"/>
          <w:spacing w:val="4"/>
          <w:sz w:val="24"/>
        </w:rPr>
        <w:softHyphen/>
        <w:t>machtige Oorzaak boven hen is, Die al deze deugden in hen verwekte, enz. In Deut. 31 : 8 wordt van Jozua gezegd: „De HEERE nu is Degene, Die voor uw aangezicht gaat; Die zal met u zijn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Volgens Jes. 45 : 1 vat de Heere de rechterhand van Cores; en in Richt. 14 : 6 lezen we: „Toen werd de Geest des HEEREN vaardig over hem</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n.l. Simson.</w:t>
      </w:r>
    </w:p>
    <w:p w:rsidR="009239EB" w:rsidRPr="0026018C" w:rsidRDefault="009239EB" w:rsidP="0053509A">
      <w:pPr>
        <w:jc w:val="both"/>
        <w:rPr>
          <w:spacing w:val="4"/>
        </w:rPr>
      </w:pPr>
      <w:r w:rsidRPr="0026018C">
        <w:rPr>
          <w:rStyle w:val="CharacterStyle1"/>
          <w:rFonts w:ascii="Times New Roman" w:hAnsi="Times New Roman"/>
          <w:spacing w:val="4"/>
          <w:sz w:val="24"/>
        </w:rPr>
        <w:t>9. De zekere en klare voorzeggingen van toekomstige dingen, die noch door scherpzinnigheid van 's mensen verstand noch op grond van natuurlijke tekenen geweten konden worden, b.v. de voorzegging van de zondvloed, van Abrahams nageslacht, van de komst van de Messias, enz.; welke dingen alleen geweten kunnen worden krachtens de openbaring van Hem, Die het menselijk geslacht en de ganse natuur in Zijn macht heeft, zodat zonder Hem niets geschieden kan. Dat is God. Jes. 41 : 23: „Verkondigt dingen die hierna komen zullen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Ez. 12 : 28: „Alzo zegt de Heere HEERE: Geen Mijner</w:t>
      </w:r>
      <w:r w:rsidR="00ED1013" w:rsidRPr="0026018C">
        <w:rPr>
          <w:rStyle w:val="CharacterStyle1"/>
          <w:rFonts w:ascii="Times New Roman" w:hAnsi="Times New Roman"/>
          <w:spacing w:val="4"/>
          <w:sz w:val="24"/>
        </w:rPr>
        <w:t xml:space="preserve"> </w:t>
      </w:r>
      <w:r w:rsidRPr="0026018C">
        <w:rPr>
          <w:spacing w:val="4"/>
        </w:rPr>
        <w:t xml:space="preserve">woorden zullen meer, uitgesteld worden; het Woord hetwelk Ik gesproken heb, dat zal gedaan </w:t>
      </w:r>
      <w:r w:rsidR="00C54A1F" w:rsidRPr="0026018C">
        <w:rPr>
          <w:spacing w:val="4"/>
        </w:rPr>
        <w:t>worden</w:t>
      </w:r>
      <w:r w:rsidRPr="0026018C">
        <w:rPr>
          <w:spacing w:val="4"/>
        </w:rPr>
        <w:t>, spreekt de Heere HEERE</w:t>
      </w:r>
      <w:r w:rsidR="00C05C9C" w:rsidRPr="0026018C">
        <w:rPr>
          <w:spacing w:val="4"/>
        </w:rPr>
        <w:t>.”</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10. </w:t>
      </w:r>
      <w:r w:rsidR="009239EB" w:rsidRPr="0026018C">
        <w:rPr>
          <w:rStyle w:val="CharacterStyle1"/>
          <w:rFonts w:ascii="Times New Roman" w:hAnsi="Times New Roman"/>
          <w:spacing w:val="4"/>
          <w:sz w:val="24"/>
        </w:rPr>
        <w:t>Alle dingen zijn met uitnemende wijsheid tot hun vaste doel en nut bepaald. En niets gebeurt er bij toeval, noch door enig redeloos schepsel, maar door een wijs en almachtig Wezen, n.l. God.</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11. </w:t>
      </w:r>
      <w:r w:rsidR="009239EB" w:rsidRPr="0026018C">
        <w:rPr>
          <w:rStyle w:val="CharacterStyle1"/>
          <w:rFonts w:ascii="Times New Roman" w:hAnsi="Times New Roman"/>
          <w:spacing w:val="4"/>
          <w:sz w:val="24"/>
        </w:rPr>
        <w:t>Wanneer men de oorsprong der dingen nagaat, bevindt men dat de din</w:t>
      </w:r>
      <w:r w:rsidR="009239EB" w:rsidRPr="0026018C">
        <w:rPr>
          <w:rStyle w:val="CharacterStyle1"/>
          <w:rFonts w:ascii="Times New Roman" w:hAnsi="Times New Roman"/>
          <w:spacing w:val="4"/>
          <w:sz w:val="24"/>
        </w:rPr>
        <w:softHyphen/>
        <w:t>gen, die zichzelf voortbrengen, een begin hebben; en aangezien dit begin noodzakelijk een eerste oorzaak moet gehad hebben, volgt daaruit, dat er een eerste oorzaak is, waarvan alle dingen, hetzij middellijk of onmiddellijk zijn voortgebracht, en waarvan ze ook alle afhankelijk zijn; en deze eerste oorzaak is God.</w:t>
      </w:r>
    </w:p>
    <w:p w:rsidR="00ED1013" w:rsidRPr="0026018C" w:rsidRDefault="00ED1013" w:rsidP="0053509A">
      <w:pPr>
        <w:jc w:val="both"/>
        <w:rPr>
          <w:spacing w:val="4"/>
        </w:rPr>
      </w:pPr>
    </w:p>
    <w:p w:rsidR="009239EB" w:rsidRPr="0026018C" w:rsidRDefault="009239EB" w:rsidP="0053509A">
      <w:pPr>
        <w:jc w:val="both"/>
        <w:rPr>
          <w:i/>
          <w:iCs/>
          <w:spacing w:val="4"/>
        </w:rPr>
      </w:pPr>
      <w:r w:rsidRPr="0026018C">
        <w:rPr>
          <w:spacing w:val="4"/>
        </w:rPr>
        <w:t xml:space="preserve">2. </w:t>
      </w:r>
      <w:r w:rsidRPr="0026018C">
        <w:rPr>
          <w:b/>
          <w:i/>
          <w:iCs/>
          <w:spacing w:val="4"/>
        </w:rPr>
        <w:t>Wie, en hoedanig God is.</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God openbaart Zich aan de mensen op drie manieren.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Door Zijn werken: b.v. door de schepping en onderhouding van alle dingen, waardoor men Zijn majesteit, heerlijkheid, wijsheid, almacht en goedheid kennen kan. Want als wij de hemel, de aarde en alle schepselen, de wonderlijke loop der natuur, die overschone orde, aanschouwen; en als wij de wonderlijke verandering en verwisseling van alle dingen, en hoe alles tot zijn doel komt en gericht wordt, waartoe het geschapen is, en hoe het één het ander dienen moet, aan</w:t>
      </w:r>
      <w:r w:rsidRPr="0026018C">
        <w:rPr>
          <w:rStyle w:val="CharacterStyle1"/>
          <w:rFonts w:ascii="Times New Roman" w:hAnsi="Times New Roman"/>
          <w:spacing w:val="4"/>
          <w:sz w:val="24"/>
        </w:rPr>
        <w:softHyphen/>
        <w:t>dachtig overwegen, dan getuigt het alles van Gods tegenwoordigheid. En hoewel Gods Wezen onzichtbaar is, kan men toch Zijn wonderlijke goedheid, wijsheid, almacht en Vaderlijke zorg daaruit leren kennen.</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Maar aangezien het menselijk verstand gruwelijk verduisterd is en Gods werk niet recht kennen kan, noch weten, wie God is, zo heeft Hij Zich ook geopenbaard door Zijn Woord.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1: „God voortijds vele malen en op ve</w:t>
      </w:r>
      <w:r w:rsidR="009239EB" w:rsidRPr="0026018C">
        <w:rPr>
          <w:rStyle w:val="CharacterStyle1"/>
          <w:rFonts w:ascii="Times New Roman" w:hAnsi="Times New Roman"/>
          <w:spacing w:val="4"/>
          <w:sz w:val="24"/>
        </w:rPr>
        <w:softHyphen/>
        <w:t>lerlei wijze tot de vaderen gesproken hebbende door de Profeten, heeft in deze laatste dagen tot ons gesproken door den Zoon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Ps. 147 : 19v.: „Hij maakt Jakob</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woorden bekend, Israël</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inzettingen en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rechten. Alzo heeft Hij genen volke gedaan; en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rechten, die kennen zij niet</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(Vgl. N.G.B., art. 2).</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Door ingeving van de Heilige Geest, Die een nieuw licht en leven in de uitverkorenen ontsteekt, opdat zij God recht kennen, eren en aanroepen. Want zonder de verlichting van de Heilige Geest ziet de natuurlijke mens Gods werk met een verduisterd en beneveld oog, en is hij onmachtig om de glans Zijner heerlijkheid, die in al Zijn werken doorstraalt, te aanschouwen. Ook hoort hij Gods Woord zonder het te verstaan. Daarom, als de Heilige Geest gemoed en hart niet verlicht, dan blijft de mens in blindheid en duister</w:t>
      </w:r>
      <w:r w:rsidR="009239EB" w:rsidRPr="0026018C">
        <w:rPr>
          <w:rStyle w:val="CharacterStyle1"/>
          <w:rFonts w:ascii="Times New Roman" w:hAnsi="Times New Roman"/>
          <w:spacing w:val="4"/>
          <w:sz w:val="24"/>
        </w:rPr>
        <w:softHyphen/>
        <w:t>nis, en kan hij God niet recht kennen, noch Zijn wil verstaan.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Wie daarom God recht wil kennen, moet niet alleen Gods werken aandachtig beschouwen, maar vlijtig Zijn Woord onderzoeken, en van Hem niet anders geloven dan hetgeen Hij in Zijn Woord zegt, en daarbij zijn hart gevangen</w:t>
      </w:r>
      <w:r w:rsidR="00ED101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geven tot de gehoorzaamheid aan het Evangelie. Want „niemand heeft ooit God gezien; de eniggeboren Zoon, Die in den schoot des Vaders is, Die heeft Hem ons verklaard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en Hij is het, „Die alleen onsterfelijkheid heeft en een ontoegankelijk licht bewoont; Denwelke geen mens gezien heeft noch zien kan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Tim. 6 : 16. Volgens een uitspraak van de kerkvader Hilarius is God Zelf alleen bekwaam, om van Zichzelf te getuigen. Dus kunnen wij geen kennis van Hem dragen, dan op grond van Zijn eigen getui</w:t>
      </w:r>
      <w:r w:rsidRPr="0026018C">
        <w:rPr>
          <w:rStyle w:val="CharacterStyle1"/>
          <w:rFonts w:ascii="Times New Roman" w:hAnsi="Times New Roman"/>
          <w:spacing w:val="4"/>
          <w:sz w:val="24"/>
        </w:rPr>
        <w:softHyphen/>
        <w:t>genis, n.l. Zijn Woord. Bovendien moeten wij God in Christus' Naam aanroe</w:t>
      </w:r>
      <w:r w:rsidRPr="0026018C">
        <w:rPr>
          <w:rStyle w:val="CharacterStyle1"/>
          <w:rFonts w:ascii="Times New Roman" w:hAnsi="Times New Roman"/>
          <w:spacing w:val="4"/>
          <w:sz w:val="24"/>
        </w:rPr>
        <w:softHyphen/>
        <w:t>pen, of Hij ons hart als van een Lydia wil openen door de krachtige wer</w:t>
      </w:r>
      <w:r w:rsidRPr="0026018C">
        <w:rPr>
          <w:rStyle w:val="CharacterStyle1"/>
          <w:rFonts w:ascii="Times New Roman" w:hAnsi="Times New Roman"/>
          <w:spacing w:val="4"/>
          <w:sz w:val="24"/>
        </w:rPr>
        <w:softHyphen/>
        <w:t>king van Zijn Heilige Geest, en of Hij de kennis van Hem daar wil instorten, opdat wij tot de rechte Godskennis komen.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Wie God eigenlijk is: kan niet uitgedrukt of volkomen verklaard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1. Omdat Hij de Oneindige is; 2. Omdat Zijn Wezen ons onbekend is. Maar Hij kan enigermate beschreven worden op grond van de Goddelijke openbaring, in welke beschrijving begrepen zijn de eigenschappen, de Personen en bijzon</w:t>
      </w:r>
      <w:r w:rsidRPr="0026018C">
        <w:rPr>
          <w:rStyle w:val="CharacterStyle1"/>
          <w:rFonts w:ascii="Times New Roman" w:hAnsi="Times New Roman"/>
          <w:spacing w:val="4"/>
          <w:sz w:val="24"/>
        </w:rPr>
        <w:softHyphen/>
        <w:t>dere werken, waardoor de waarachtige God van andere verzonnen goden goed onderscheiden wordt.</w:t>
      </w:r>
    </w:p>
    <w:p w:rsidR="009239EB" w:rsidRPr="0026018C" w:rsidRDefault="009239EB" w:rsidP="0053509A">
      <w:pPr>
        <w:jc w:val="both"/>
        <w:rPr>
          <w:rStyle w:val="CharacterStyle1"/>
          <w:rFonts w:ascii="Times New Roman" w:hAnsi="Times New Roman"/>
          <w:i/>
          <w:spacing w:val="4"/>
          <w:sz w:val="24"/>
        </w:rPr>
      </w:pPr>
      <w:r w:rsidRPr="0026018C">
        <w:rPr>
          <w:rStyle w:val="CharacterStyle1"/>
          <w:rFonts w:ascii="Times New Roman" w:hAnsi="Times New Roman"/>
          <w:spacing w:val="4"/>
          <w:sz w:val="24"/>
        </w:rPr>
        <w:t xml:space="preserve">De filosofen geven de volgende beschrijving van God: </w:t>
      </w:r>
      <w:r w:rsidRPr="0026018C">
        <w:rPr>
          <w:rStyle w:val="CharacterStyle1"/>
          <w:rFonts w:ascii="Times New Roman" w:hAnsi="Times New Roman"/>
          <w:i/>
          <w:spacing w:val="4"/>
          <w:sz w:val="24"/>
        </w:rPr>
        <w:t>Hij is een eeuwig en verstandig Wezen, Zichzelf genoegzaam tot gelukzaligheid, de Allerbeste en de Oorzaak van alle goeds in de natuur.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de leraars der Christelijke godsdienst omschrijven Hem beter, op grond van Zijn Woord: </w:t>
      </w:r>
      <w:r w:rsidRPr="0026018C">
        <w:rPr>
          <w:rStyle w:val="CharacterStyle1"/>
          <w:rFonts w:ascii="Times New Roman" w:hAnsi="Times New Roman"/>
          <w:i/>
          <w:spacing w:val="4"/>
          <w:sz w:val="24"/>
        </w:rPr>
        <w:t>God is een geestelijk, verstandig, eeuwig Wezen, onder</w:t>
      </w:r>
      <w:r w:rsidRPr="0026018C">
        <w:rPr>
          <w:rStyle w:val="CharacterStyle1"/>
          <w:rFonts w:ascii="Times New Roman" w:hAnsi="Times New Roman"/>
          <w:i/>
          <w:spacing w:val="4"/>
          <w:sz w:val="24"/>
        </w:rPr>
        <w:softHyphen/>
        <w:t xml:space="preserve">scheiden van alle andere schepselen; onbegrijpelijk, in Zichzelf allervolmaaktst, onveranderlijk, almachtig, wijs, goed, rechtvaardig, barmhartig, waarachtig, rein, weldadig, </w:t>
      </w:r>
      <w:r w:rsidR="00ED1013" w:rsidRPr="0026018C">
        <w:rPr>
          <w:rStyle w:val="CharacterStyle1"/>
          <w:rFonts w:ascii="Times New Roman" w:hAnsi="Times New Roman"/>
          <w:i/>
          <w:spacing w:val="4"/>
          <w:sz w:val="24"/>
        </w:rPr>
        <w:t>aller</w:t>
      </w:r>
      <w:r w:rsidRPr="0026018C">
        <w:rPr>
          <w:rStyle w:val="CharacterStyle1"/>
          <w:rFonts w:ascii="Times New Roman" w:hAnsi="Times New Roman"/>
          <w:i/>
          <w:spacing w:val="4"/>
          <w:sz w:val="24"/>
        </w:rPr>
        <w:t>hoogst vrij, Zich vertoornende over de zonden; Hetwelk is de eeuwige Vader, Die de Zoon naar Zijn beeld van eeuwigheid gege</w:t>
      </w:r>
      <w:r w:rsidRPr="0026018C">
        <w:rPr>
          <w:rStyle w:val="CharacterStyle1"/>
          <w:rFonts w:ascii="Times New Roman" w:hAnsi="Times New Roman"/>
          <w:i/>
          <w:spacing w:val="4"/>
          <w:sz w:val="24"/>
        </w:rPr>
        <w:softHyphen/>
        <w:t>nereerd heeft; én de Zoon, het mede-eeuwige Beeld des Vaders; én de Hei</w:t>
      </w:r>
      <w:r w:rsidRPr="0026018C">
        <w:rPr>
          <w:rStyle w:val="CharacterStyle1"/>
          <w:rFonts w:ascii="Times New Roman" w:hAnsi="Times New Roman"/>
          <w:i/>
          <w:spacing w:val="4"/>
          <w:sz w:val="24"/>
        </w:rPr>
        <w:softHyphen/>
        <w:t>lige Geest, van de Vader en de Zoon uitgaande; zoals de Godheid geopen</w:t>
      </w:r>
      <w:r w:rsidRPr="0026018C">
        <w:rPr>
          <w:rStyle w:val="CharacterStyle1"/>
          <w:rFonts w:ascii="Times New Roman" w:hAnsi="Times New Roman"/>
          <w:i/>
          <w:spacing w:val="4"/>
          <w:sz w:val="24"/>
        </w:rPr>
        <w:softHyphen/>
        <w:t>baard is in het onfeilbaar Woord, door de profeten en apostelen gegeven en door Goddelijke getuigenissen bevestigd, dat de eeuwige Vader, mét de Zoon en de Heilige Geest, hemel en aarde, en alle schepselen geschapen heeft, en al het goede in allen werkt; en dat Hij uit het menselijke ge</w:t>
      </w:r>
      <w:r w:rsidRPr="0026018C">
        <w:rPr>
          <w:rStyle w:val="CharacterStyle1"/>
          <w:rFonts w:ascii="Times New Roman" w:hAnsi="Times New Roman"/>
          <w:i/>
          <w:spacing w:val="4"/>
          <w:sz w:val="24"/>
        </w:rPr>
        <w:softHyphen/>
        <w:t>slacht, naar Zijn evenbeeld geschapen, Zichzelf door en om des Zoons wil, een gemeente verkoren en vergaderd heeft, opdat zij deze enige waarach</w:t>
      </w:r>
      <w:r w:rsidRPr="0026018C">
        <w:rPr>
          <w:rStyle w:val="CharacterStyle1"/>
          <w:rFonts w:ascii="Times New Roman" w:hAnsi="Times New Roman"/>
          <w:i/>
          <w:spacing w:val="4"/>
          <w:sz w:val="24"/>
        </w:rPr>
        <w:softHyphen/>
        <w:t>tige Godheid, volgens het geopenbaarde Goddelijke Woord, kennen en eren, ja in eeuwigheid loven, en als Rechter van rechtvaardigen en goddelozen er</w:t>
      </w:r>
      <w:r w:rsidRPr="0026018C">
        <w:rPr>
          <w:rStyle w:val="CharacterStyle1"/>
          <w:rFonts w:ascii="Times New Roman" w:hAnsi="Times New Roman"/>
          <w:i/>
          <w:spacing w:val="4"/>
          <w:sz w:val="24"/>
        </w:rPr>
        <w:softHyphen/>
        <w:t>kennen zou.</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beschrijving, die op grond van Gods Woord in de gemeente onderwezen wordt, verschilt van die der wijsgeren. </w:t>
      </w:r>
    </w:p>
    <w:p w:rsidR="00ED1013" w:rsidRPr="0026018C" w:rsidRDefault="009239EB" w:rsidP="0053509A">
      <w:pPr>
        <w:jc w:val="both"/>
        <w:rPr>
          <w:spacing w:val="4"/>
        </w:rPr>
      </w:pPr>
      <w:r w:rsidRPr="0026018C">
        <w:rPr>
          <w:rStyle w:val="CharacterStyle1"/>
          <w:rFonts w:ascii="Times New Roman" w:hAnsi="Times New Roman"/>
          <w:spacing w:val="4"/>
          <w:sz w:val="24"/>
        </w:rPr>
        <w:t xml:space="preserve">1. Omdat ze </w:t>
      </w:r>
      <w:r w:rsidRPr="0026018C">
        <w:rPr>
          <w:rStyle w:val="CharacterStyle1"/>
          <w:rFonts w:ascii="Times New Roman" w:hAnsi="Times New Roman"/>
          <w:i/>
          <w:iCs/>
          <w:spacing w:val="4"/>
          <w:sz w:val="24"/>
        </w:rPr>
        <w:t xml:space="preserve">volmaakter </w:t>
      </w:r>
      <w:r w:rsidRPr="0026018C">
        <w:rPr>
          <w:rStyle w:val="CharacterStyle1"/>
          <w:rFonts w:ascii="Times New Roman" w:hAnsi="Times New Roman"/>
          <w:spacing w:val="4"/>
          <w:sz w:val="24"/>
        </w:rPr>
        <w:t xml:space="preserve">is. Want in deze omschrijving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enkele delen toegevoegd, die aan de natuur onbe</w:t>
      </w:r>
      <w:r w:rsidRPr="0026018C">
        <w:rPr>
          <w:rStyle w:val="CharacterStyle1"/>
          <w:rFonts w:ascii="Times New Roman" w:hAnsi="Times New Roman"/>
          <w:spacing w:val="4"/>
          <w:sz w:val="24"/>
        </w:rPr>
        <w:softHyphen/>
        <w:t>kend zijn, zoals inzake de drie Personen, o</w:t>
      </w:r>
      <w:r w:rsidR="00ED1013" w:rsidRPr="0026018C">
        <w:rPr>
          <w:rStyle w:val="CharacterStyle1"/>
          <w:rFonts w:ascii="Times New Roman" w:hAnsi="Times New Roman"/>
          <w:spacing w:val="4"/>
          <w:sz w:val="24"/>
        </w:rPr>
        <w:t>ver de uitverkiezing en vergade</w:t>
      </w:r>
      <w:r w:rsidRPr="0026018C">
        <w:rPr>
          <w:spacing w:val="4"/>
        </w:rPr>
        <w:t xml:space="preserve">ring van de gemeente door de Zoon, enz. Ook verklaart ze duidelijker de dingen, die van nature al bekend zijn. </w:t>
      </w:r>
    </w:p>
    <w:p w:rsidR="009239EB" w:rsidRPr="0026018C" w:rsidRDefault="009239EB" w:rsidP="0053509A">
      <w:pPr>
        <w:jc w:val="both"/>
        <w:rPr>
          <w:spacing w:val="4"/>
        </w:rPr>
      </w:pPr>
      <w:r w:rsidRPr="0026018C">
        <w:rPr>
          <w:spacing w:val="4"/>
        </w:rPr>
        <w:t xml:space="preserve">2. Omdat ze </w:t>
      </w:r>
      <w:r w:rsidRPr="0026018C">
        <w:rPr>
          <w:i/>
          <w:iCs/>
          <w:spacing w:val="4"/>
        </w:rPr>
        <w:t xml:space="preserve">betere vruchten </w:t>
      </w:r>
      <w:r w:rsidRPr="0026018C">
        <w:rPr>
          <w:spacing w:val="4"/>
        </w:rPr>
        <w:t>voort</w:t>
      </w:r>
      <w:r w:rsidRPr="0026018C">
        <w:rPr>
          <w:spacing w:val="4"/>
        </w:rPr>
        <w:softHyphen/>
        <w:t>brengt. Want door deze beschrijvin</w:t>
      </w:r>
      <w:r w:rsidR="00ED1013" w:rsidRPr="0026018C">
        <w:rPr>
          <w:spacing w:val="4"/>
        </w:rPr>
        <w:t>g komen wij tot de ware kennis</w:t>
      </w:r>
      <w:r w:rsidRPr="0026018C">
        <w:rPr>
          <w:spacing w:val="4"/>
        </w:rPr>
        <w:t xml:space="preserve"> Gods; hetgeen door de beschrijving der filosofen niet geschieden kan, aangezien de mensen bij het licht der natuur niet tot de ware kennis van God kunnen geraken, en derhalve geen ware en genoegzame Godskennis uit de filosofi</w:t>
      </w:r>
      <w:r w:rsidRPr="0026018C">
        <w:rPr>
          <w:spacing w:val="4"/>
        </w:rPr>
        <w:softHyphen/>
        <w:t xml:space="preserve">sche beschrijving kunnen verkrijgen, om hun gemoed tot </w:t>
      </w:r>
      <w:r w:rsidR="008A60F3" w:rsidRPr="0026018C">
        <w:rPr>
          <w:spacing w:val="4"/>
        </w:rPr>
        <w:t>Godz</w:t>
      </w:r>
      <w:r w:rsidRPr="0026018C">
        <w:rPr>
          <w:spacing w:val="4"/>
        </w:rPr>
        <w:t>aligheid, d.w.z. tot liefde en vreze Gods te bewegen.</w:t>
      </w:r>
    </w:p>
    <w:p w:rsidR="00ED1013" w:rsidRPr="0026018C" w:rsidRDefault="00ED1013" w:rsidP="0053509A">
      <w:pPr>
        <w:jc w:val="both"/>
        <w:rPr>
          <w:rStyle w:val="CharacterStyle1"/>
          <w:rFonts w:ascii="Times New Roman" w:hAnsi="Times New Roman"/>
          <w:spacing w:val="4"/>
          <w:sz w:val="24"/>
        </w:rPr>
      </w:pP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beschrijving leert ook, dat de ware God, Die door de Christelijke kerk geëerd en gediend wordt, van de valse en verzonnen afgoden der heidenen onderscheiden is, en wel op drie manieren: </w:t>
      </w:r>
    </w:p>
    <w:p w:rsidR="009239EB"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1. in</w:t>
        </w:r>
      </w:smartTag>
      <w:r w:rsidRPr="0026018C">
        <w:rPr>
          <w:rStyle w:val="CharacterStyle1"/>
          <w:rFonts w:ascii="Times New Roman" w:hAnsi="Times New Roman"/>
          <w:spacing w:val="4"/>
          <w:sz w:val="24"/>
        </w:rPr>
        <w:t xml:space="preserve"> eigenschappen, </w:t>
      </w:r>
      <w:smartTag w:uri="urn:schemas-microsoft-com:office:smarttags" w:element="metricconverter">
        <w:smartTagPr>
          <w:attr w:name="ProductID" w:val="11. In"/>
        </w:smartTagPr>
        <w:r w:rsidRPr="0026018C">
          <w:rPr>
            <w:rStyle w:val="CharacterStyle1"/>
            <w:rFonts w:ascii="Times New Roman" w:hAnsi="Times New Roman"/>
            <w:spacing w:val="4"/>
            <w:sz w:val="24"/>
          </w:rPr>
          <w:t>2. in</w:t>
        </w:r>
      </w:smartTag>
      <w:r w:rsidRPr="0026018C">
        <w:rPr>
          <w:rStyle w:val="CharacterStyle1"/>
          <w:rFonts w:ascii="Times New Roman" w:hAnsi="Times New Roman"/>
          <w:spacing w:val="4"/>
          <w:sz w:val="24"/>
        </w:rPr>
        <w:t xml:space="preserve"> Per</w:t>
      </w:r>
      <w:r w:rsidRPr="0026018C">
        <w:rPr>
          <w:rStyle w:val="CharacterStyle1"/>
          <w:rFonts w:ascii="Times New Roman" w:hAnsi="Times New Roman"/>
          <w:spacing w:val="4"/>
          <w:sz w:val="24"/>
        </w:rPr>
        <w:softHyphen/>
        <w:t xml:space="preserve">sonen, </w:t>
      </w:r>
      <w:smartTag w:uri="urn:schemas-microsoft-com:office:smarttags" w:element="metricconverter">
        <w:smartTagPr>
          <w:attr w:name="ProductID" w:val="11. In"/>
        </w:smartTagPr>
        <w:r w:rsidRPr="0026018C">
          <w:rPr>
            <w:rStyle w:val="CharacterStyle1"/>
            <w:rFonts w:ascii="Times New Roman" w:hAnsi="Times New Roman"/>
            <w:spacing w:val="4"/>
            <w:sz w:val="24"/>
          </w:rPr>
          <w:t>3. in</w:t>
        </w:r>
      </w:smartTag>
      <w:r w:rsidRPr="0026018C">
        <w:rPr>
          <w:rStyle w:val="CharacterStyle1"/>
          <w:rFonts w:ascii="Times New Roman" w:hAnsi="Times New Roman"/>
          <w:spacing w:val="4"/>
          <w:sz w:val="24"/>
        </w:rPr>
        <w:t xml:space="preserve"> werken, waardoor de drie Personen openbaar worden. Want God heeft Zich door Zijn werken verklaard, van nature zodanig te zijn, als Hij door de eigenschappen beschreven wordt.</w:t>
      </w:r>
    </w:p>
    <w:p w:rsidR="00ED1013" w:rsidRPr="0026018C" w:rsidRDefault="00ED1013" w:rsidP="0053509A">
      <w:pPr>
        <w:jc w:val="both"/>
        <w:rPr>
          <w:rStyle w:val="CharacterStyle1"/>
          <w:rFonts w:ascii="Times New Roman" w:hAnsi="Times New Roman"/>
          <w:spacing w:val="4"/>
          <w:sz w:val="24"/>
        </w:rPr>
      </w:pPr>
    </w:p>
    <w:p w:rsidR="009239EB" w:rsidRPr="0026018C" w:rsidRDefault="00ED1013"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i/>
          <w:iCs/>
          <w:spacing w:val="4"/>
          <w:sz w:val="24"/>
        </w:rPr>
        <w:t xml:space="preserve">eigenschappen </w:t>
      </w:r>
      <w:r w:rsidR="009239EB" w:rsidRPr="0026018C">
        <w:rPr>
          <w:rStyle w:val="CharacterStyle1"/>
          <w:rFonts w:ascii="Times New Roman" w:hAnsi="Times New Roman"/>
          <w:spacing w:val="4"/>
          <w:sz w:val="24"/>
        </w:rPr>
        <w:t>is God van de afgoden onderscheiden. Want buiten de Schrift wordt niet één eigenschap van God recht en volkomen verstaan. De barmhartigheid niet, want zij kennen de Zoon niet of vervalsen de leer van Hem, in Wie Gods barmhartigheid aan ons betoond is. De rechtvaardig</w:t>
      </w:r>
      <w:r w:rsidR="009239EB" w:rsidRPr="0026018C">
        <w:rPr>
          <w:rStyle w:val="CharacterStyle1"/>
          <w:rFonts w:ascii="Times New Roman" w:hAnsi="Times New Roman"/>
          <w:spacing w:val="4"/>
          <w:sz w:val="24"/>
        </w:rPr>
        <w:softHyphen/>
        <w:t>heid niet, want de goddelozen geloven niet, dat God zo vertoornd is vanwe</w:t>
      </w:r>
      <w:r w:rsidR="009239EB" w:rsidRPr="0026018C">
        <w:rPr>
          <w:rStyle w:val="CharacterStyle1"/>
          <w:rFonts w:ascii="Times New Roman" w:hAnsi="Times New Roman"/>
          <w:spacing w:val="4"/>
          <w:sz w:val="24"/>
        </w:rPr>
        <w:softHyphen/>
        <w:t>ge de zonde, dat het nodig was, dat Zijn Zoon door de dood voldoening schen</w:t>
      </w:r>
      <w:r w:rsidR="009239EB" w:rsidRPr="0026018C">
        <w:rPr>
          <w:rStyle w:val="CharacterStyle1"/>
          <w:rFonts w:ascii="Times New Roman" w:hAnsi="Times New Roman"/>
          <w:spacing w:val="4"/>
          <w:sz w:val="24"/>
        </w:rPr>
        <w:softHyphen/>
        <w:t>ken moest, om ons te verlossen. De wijsheid niet, omdat haar voornaamste deel (te vinden) is in Gods Woord, dat de heidenen niet hebben. De waar</w:t>
      </w:r>
      <w:r w:rsidR="009239EB" w:rsidRPr="0026018C">
        <w:rPr>
          <w:rStyle w:val="CharacterStyle1"/>
          <w:rFonts w:ascii="Times New Roman" w:hAnsi="Times New Roman"/>
          <w:spacing w:val="4"/>
          <w:sz w:val="24"/>
        </w:rPr>
        <w:softHyphen/>
        <w:t>heid niet, omdat ze niet weten van Gods beloften, noch Zijn overige eigen</w:t>
      </w:r>
      <w:r w:rsidR="009239EB" w:rsidRPr="0026018C">
        <w:rPr>
          <w:rStyle w:val="CharacterStyle1"/>
          <w:rFonts w:ascii="Times New Roman" w:hAnsi="Times New Roman"/>
          <w:spacing w:val="4"/>
          <w:sz w:val="24"/>
        </w:rPr>
        <w:softHyphen/>
        <w:t>schappen kennen. Maar in de ware Gemeente wordt aan God, op grond van Zijn Woord, toegeschreven: een volkomen rechtvaardigheid, waarheid, goed</w:t>
      </w:r>
      <w:r w:rsidR="009239EB" w:rsidRPr="0026018C">
        <w:rPr>
          <w:rStyle w:val="CharacterStyle1"/>
          <w:rFonts w:ascii="Times New Roman" w:hAnsi="Times New Roman"/>
          <w:spacing w:val="4"/>
          <w:sz w:val="24"/>
        </w:rPr>
        <w:softHyphen/>
        <w:t xml:space="preserve">heid, barmhartigheid en mensenliefde, welke eigenschappen van God door de andere </w:t>
      </w:r>
      <w:r w:rsidR="00DF0563" w:rsidRPr="0026018C">
        <w:rPr>
          <w:rStyle w:val="CharacterStyle1"/>
          <w:rFonts w:ascii="Times New Roman" w:hAnsi="Times New Roman"/>
          <w:spacing w:val="4"/>
          <w:sz w:val="24"/>
        </w:rPr>
        <w:t>sekten</w:t>
      </w:r>
      <w:r w:rsidR="009239EB" w:rsidRPr="0026018C">
        <w:rPr>
          <w:rStyle w:val="CharacterStyle1"/>
          <w:rFonts w:ascii="Times New Roman" w:hAnsi="Times New Roman"/>
          <w:spacing w:val="4"/>
          <w:sz w:val="24"/>
        </w:rPr>
        <w:t xml:space="preserve"> vervalst óf totaal niet begrepen worden.</w:t>
      </w:r>
    </w:p>
    <w:p w:rsidR="00ED1013" w:rsidRPr="0026018C" w:rsidRDefault="00ED1013"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In</w:t>
        </w:r>
      </w:smartTag>
      <w:r w:rsidR="009239EB"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i/>
          <w:iCs/>
          <w:spacing w:val="4"/>
          <w:sz w:val="24"/>
        </w:rPr>
        <w:t xml:space="preserve">Personen </w:t>
      </w:r>
      <w:r w:rsidR="009239EB" w:rsidRPr="0026018C">
        <w:rPr>
          <w:rStyle w:val="CharacterStyle1"/>
          <w:rFonts w:ascii="Times New Roman" w:hAnsi="Times New Roman"/>
          <w:spacing w:val="4"/>
          <w:sz w:val="24"/>
        </w:rPr>
        <w:t>is Hij van hen verschillend. Want de heidenen en andere dwaalgeesten weten niet van de drie Personen in het éne Goddelijke Wezen af; of zij loochenen, dat er drie Personen zijn. Maar de ware Gemeente be</w:t>
      </w:r>
      <w:r w:rsidR="009239EB" w:rsidRPr="0026018C">
        <w:rPr>
          <w:rStyle w:val="CharacterStyle1"/>
          <w:rFonts w:ascii="Times New Roman" w:hAnsi="Times New Roman"/>
          <w:spacing w:val="4"/>
          <w:sz w:val="24"/>
        </w:rPr>
        <w:softHyphen/>
        <w:t xml:space="preserve">lijdt en aanbidt de Vader, de Zoon en de Heilige Geest als een énig God, bestaande in drie Personen, zoals Hij Zich in Zijn Woord geopenbaard heeft. </w:t>
      </w:r>
    </w:p>
    <w:p w:rsidR="009239EB"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3. In</w:t>
        </w:r>
      </w:smartTag>
      <w:r w:rsidRPr="0026018C">
        <w:rPr>
          <w:rStyle w:val="CharacterStyle1"/>
          <w:rFonts w:ascii="Times New Roman" w:hAnsi="Times New Roman"/>
          <w:spacing w:val="4"/>
          <w:sz w:val="24"/>
        </w:rPr>
        <w:t xml:space="preserve"> </w:t>
      </w:r>
      <w:r w:rsidRPr="0026018C">
        <w:rPr>
          <w:rStyle w:val="CharacterStyle1"/>
          <w:rFonts w:ascii="Times New Roman" w:hAnsi="Times New Roman"/>
          <w:i/>
          <w:iCs/>
          <w:spacing w:val="4"/>
          <w:sz w:val="24"/>
        </w:rPr>
        <w:t xml:space="preserve">werken </w:t>
      </w:r>
      <w:r w:rsidRPr="0026018C">
        <w:rPr>
          <w:rStyle w:val="CharacterStyle1"/>
          <w:rFonts w:ascii="Times New Roman" w:hAnsi="Times New Roman"/>
          <w:spacing w:val="4"/>
          <w:sz w:val="24"/>
        </w:rPr>
        <w:t>is Hij onderscheiden. Want buiten de Gemeente en de Heilige Schrift zijn de werken der schepping en de regering aller dingen, en nog veel meer de verlossing en heiligmaking door de Zoon en de Heilige Geest onbekend. Dus wordt op deze manier de ware God onderscheiden van de af</w:t>
      </w:r>
      <w:r w:rsidRPr="0026018C">
        <w:rPr>
          <w:rStyle w:val="CharacterStyle1"/>
          <w:rFonts w:ascii="Times New Roman" w:hAnsi="Times New Roman"/>
          <w:spacing w:val="4"/>
          <w:sz w:val="24"/>
        </w:rPr>
        <w:softHyphen/>
        <w:t>goden; en de kennis Gods, uit Zijn Woord aan de Kerk geopenbaard, ver</w:t>
      </w:r>
      <w:r w:rsidRPr="0026018C">
        <w:rPr>
          <w:rStyle w:val="CharacterStyle1"/>
          <w:rFonts w:ascii="Times New Roman" w:hAnsi="Times New Roman"/>
          <w:spacing w:val="4"/>
          <w:sz w:val="24"/>
        </w:rPr>
        <w:softHyphen/>
        <w:t>schilt van het licht, dat de heidenen van nature bezitten.</w:t>
      </w:r>
    </w:p>
    <w:p w:rsidR="00ED1013" w:rsidRPr="0026018C" w:rsidRDefault="00ED1013" w:rsidP="0053509A">
      <w:pPr>
        <w:jc w:val="both"/>
        <w:rPr>
          <w:i/>
          <w:iCs/>
          <w:spacing w:val="4"/>
        </w:rPr>
      </w:pPr>
    </w:p>
    <w:p w:rsidR="009239EB" w:rsidRPr="0026018C" w:rsidRDefault="009239EB" w:rsidP="0053509A">
      <w:pPr>
        <w:jc w:val="both"/>
        <w:rPr>
          <w:b/>
          <w:i/>
          <w:iCs/>
          <w:spacing w:val="4"/>
        </w:rPr>
      </w:pPr>
      <w:r w:rsidRPr="0026018C">
        <w:rPr>
          <w:b/>
          <w:i/>
          <w:iCs/>
          <w:spacing w:val="4"/>
        </w:rPr>
        <w:t>Een korte verklaring van de beschrijving van God, zoals die te voren uit Zijn Woord is voorgesteld.</w:t>
      </w:r>
    </w:p>
    <w:p w:rsidR="00ED1013" w:rsidRPr="0026018C" w:rsidRDefault="009239EB" w:rsidP="0053509A">
      <w:pPr>
        <w:jc w:val="both"/>
        <w:rPr>
          <w:spacing w:val="4"/>
        </w:rPr>
      </w:pPr>
      <w:r w:rsidRPr="0026018C">
        <w:rPr>
          <w:spacing w:val="4"/>
        </w:rPr>
        <w:t xml:space="preserve">1. God is </w:t>
      </w:r>
      <w:r w:rsidRPr="0026018C">
        <w:rPr>
          <w:i/>
          <w:iCs/>
          <w:spacing w:val="4"/>
        </w:rPr>
        <w:t xml:space="preserve">een Wezen, </w:t>
      </w:r>
      <w:r w:rsidRPr="0026018C">
        <w:rPr>
          <w:spacing w:val="4"/>
        </w:rPr>
        <w:t xml:space="preserve">d.w.z. </w:t>
      </w:r>
    </w:p>
    <w:p w:rsidR="00ED1013" w:rsidRPr="0026018C" w:rsidRDefault="009239EB" w:rsidP="00ED1013">
      <w:pPr>
        <w:ind w:left="720"/>
        <w:jc w:val="both"/>
        <w:rPr>
          <w:rStyle w:val="CharacterStyle1"/>
          <w:rFonts w:ascii="Times New Roman" w:hAnsi="Times New Roman"/>
          <w:spacing w:val="4"/>
          <w:sz w:val="24"/>
        </w:rPr>
      </w:pPr>
      <w:r w:rsidRPr="0026018C">
        <w:rPr>
          <w:spacing w:val="4"/>
        </w:rPr>
        <w:t>1. Iets dat van geen ander Zijn oorsprong</w:t>
      </w:r>
      <w:r w:rsidR="00ED1013" w:rsidRPr="0026018C">
        <w:rPr>
          <w:spacing w:val="4"/>
        </w:rPr>
        <w:t xml:space="preserve"> </w:t>
      </w:r>
      <w:r w:rsidRPr="0026018C">
        <w:rPr>
          <w:rStyle w:val="CharacterStyle1"/>
          <w:rFonts w:ascii="Times New Roman" w:hAnsi="Times New Roman"/>
          <w:spacing w:val="4"/>
          <w:sz w:val="24"/>
        </w:rPr>
        <w:t xml:space="preserve">heeft, </w:t>
      </w:r>
    </w:p>
    <w:p w:rsidR="00ED1013" w:rsidRPr="0026018C" w:rsidRDefault="009239EB" w:rsidP="00ED1013">
      <w:pPr>
        <w:ind w:left="720"/>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Dat door Zichzelf bestaat, </w:t>
      </w:r>
    </w:p>
    <w:p w:rsidR="00ED1013" w:rsidRPr="0026018C" w:rsidRDefault="009239EB" w:rsidP="00ED1013">
      <w:pPr>
        <w:ind w:left="720"/>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Noodzakelijk is, en </w:t>
      </w:r>
    </w:p>
    <w:p w:rsidR="009239EB" w:rsidRPr="0026018C" w:rsidRDefault="009239EB" w:rsidP="00ED1013">
      <w:pPr>
        <w:ind w:left="720"/>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Een Oorzaak is van alle andere dingen. Daarom heet. Hij </w:t>
      </w:r>
      <w:r w:rsidRPr="0026018C">
        <w:rPr>
          <w:rStyle w:val="CharacterStyle1"/>
          <w:rFonts w:ascii="Times New Roman" w:hAnsi="Times New Roman"/>
          <w:i/>
          <w:spacing w:val="4"/>
          <w:sz w:val="24"/>
        </w:rPr>
        <w:t xml:space="preserve">Jehovah </w:t>
      </w:r>
      <w:r w:rsidRPr="0026018C">
        <w:rPr>
          <w:rStyle w:val="CharacterStyle1"/>
          <w:rFonts w:ascii="Times New Roman" w:hAnsi="Times New Roman"/>
          <w:spacing w:val="4"/>
          <w:sz w:val="24"/>
        </w:rPr>
        <w:t>als van en door Zichzelf bestaande, en bewerkende dat ook andere dingen zijn.</w:t>
      </w:r>
    </w:p>
    <w:p w:rsidR="00ED1013" w:rsidRPr="0026018C" w:rsidRDefault="00ED1013"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2. </w:t>
      </w:r>
      <w:r w:rsidR="009239EB" w:rsidRPr="0026018C">
        <w:rPr>
          <w:rStyle w:val="CharacterStyle1"/>
          <w:rFonts w:ascii="Times New Roman" w:hAnsi="Times New Roman"/>
          <w:i/>
          <w:iCs/>
          <w:spacing w:val="4"/>
          <w:sz w:val="24"/>
        </w:rPr>
        <w:t xml:space="preserve">Geestelijk, </w:t>
      </w:r>
      <w:r w:rsidR="009239EB" w:rsidRPr="0026018C">
        <w:rPr>
          <w:rStyle w:val="CharacterStyle1"/>
          <w:rFonts w:ascii="Times New Roman" w:hAnsi="Times New Roman"/>
          <w:spacing w:val="4"/>
          <w:sz w:val="24"/>
        </w:rPr>
        <w:t>d.w.z. onlichamelijk, onzienlijk en voor de uiterlijke zintui</w:t>
      </w:r>
      <w:r w:rsidR="009239EB" w:rsidRPr="0026018C">
        <w:rPr>
          <w:rStyle w:val="CharacterStyle1"/>
          <w:rFonts w:ascii="Times New Roman" w:hAnsi="Times New Roman"/>
          <w:spacing w:val="4"/>
          <w:sz w:val="24"/>
        </w:rPr>
        <w:softHyphen/>
        <w:t>gen onbegrijpelijk,</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18 en 4 : 24: door Zichzelf levende en andere dingen levendmakende, Hand. 17, en 25 : 28.</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Hij is menigmaal verschenen.</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Toen nam Hij voor een bepaalde tijd een lichamelijke gestalte aan. </w:t>
      </w:r>
      <w:r w:rsidR="00ED1013" w:rsidRPr="0026018C">
        <w:rPr>
          <w:rStyle w:val="CharacterStyle1"/>
          <w:rFonts w:ascii="Times New Roman" w:hAnsi="Times New Roman"/>
          <w:spacing w:val="4"/>
          <w:sz w:val="24"/>
        </w:rPr>
        <w:tab/>
      </w: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Hij werd gezien van „aangezicht tot aangezicht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Niet met de ogen, maar door een heldere kennis van het verstand. </w:t>
      </w:r>
      <w:r w:rsidR="00ED1013" w:rsidRPr="0026018C">
        <w:rPr>
          <w:rStyle w:val="CharacterStyle1"/>
          <w:rFonts w:ascii="Times New Roman" w:hAnsi="Times New Roman"/>
          <w:spacing w:val="4"/>
          <w:sz w:val="24"/>
        </w:rPr>
        <w:tab/>
      </w:r>
      <w:r w:rsidRPr="0026018C">
        <w:rPr>
          <w:rStyle w:val="CharacterStyle1"/>
          <w:rFonts w:ascii="Times New Roman" w:hAnsi="Times New Roman"/>
          <w:i/>
          <w:iCs/>
          <w:spacing w:val="4"/>
          <w:sz w:val="24"/>
        </w:rPr>
        <w:t xml:space="preserve">Tegenwerping 3. </w:t>
      </w:r>
      <w:r w:rsidRPr="0026018C">
        <w:rPr>
          <w:rStyle w:val="CharacterStyle1"/>
          <w:rFonts w:ascii="Times New Roman" w:hAnsi="Times New Roman"/>
          <w:spacing w:val="4"/>
          <w:sz w:val="24"/>
        </w:rPr>
        <w:t xml:space="preserve">Hem worden menselijke lichaamsdelen toegekend. </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Niet in eigenlijke zin, maar door beeldspraak, aan de mensen ontleend; en zulks, tot beter verstaan en onderricht voor onze onkunde. </w:t>
      </w:r>
    </w:p>
    <w:p w:rsidR="009239EB" w:rsidRPr="0026018C" w:rsidRDefault="00ED1013"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4. </w:t>
      </w:r>
      <w:r w:rsidR="009239EB" w:rsidRPr="0026018C">
        <w:rPr>
          <w:rStyle w:val="CharacterStyle1"/>
          <w:rFonts w:ascii="Times New Roman" w:hAnsi="Times New Roman"/>
          <w:spacing w:val="4"/>
          <w:sz w:val="24"/>
        </w:rPr>
        <w:t>De lichamelijke mens is het beeld Gods.</w:t>
      </w:r>
    </w:p>
    <w:p w:rsidR="00ED101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Alleen wat betreft het wezen, de krachten en oprechtheid der ziel. </w:t>
      </w:r>
    </w:p>
    <w:p w:rsidR="00ED1013" w:rsidRPr="0026018C" w:rsidRDefault="00ED1013" w:rsidP="0053509A">
      <w:pPr>
        <w:jc w:val="both"/>
        <w:rPr>
          <w:rStyle w:val="CharacterStyle1"/>
          <w:rFonts w:ascii="Times New Roman" w:hAnsi="Times New Roman"/>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3. </w:t>
      </w:r>
      <w:r w:rsidR="009239EB" w:rsidRPr="0026018C">
        <w:rPr>
          <w:rStyle w:val="CharacterStyle1"/>
          <w:rFonts w:ascii="Times New Roman" w:hAnsi="Times New Roman"/>
          <w:i/>
          <w:iCs/>
          <w:spacing w:val="4"/>
          <w:sz w:val="24"/>
        </w:rPr>
        <w:t xml:space="preserve">Verstandig. </w:t>
      </w:r>
      <w:r w:rsidR="009239EB" w:rsidRPr="0026018C">
        <w:rPr>
          <w:rStyle w:val="CharacterStyle1"/>
          <w:rFonts w:ascii="Times New Roman" w:hAnsi="Times New Roman"/>
          <w:spacing w:val="4"/>
          <w:sz w:val="24"/>
        </w:rPr>
        <w:t>Dit bewijst het menselijke verstand én de kennis, die daar</w:t>
      </w:r>
      <w:r w:rsidR="009239EB" w:rsidRPr="0026018C">
        <w:rPr>
          <w:rStyle w:val="CharacterStyle1"/>
          <w:rFonts w:ascii="Times New Roman" w:hAnsi="Times New Roman"/>
          <w:spacing w:val="4"/>
          <w:sz w:val="24"/>
        </w:rPr>
        <w:softHyphen/>
        <w:t>in aanlicht; welke (beide) van God zijn, Ps. 94 : 9: „Zou Hij, Die het oor plant, niet horen?</w:t>
      </w:r>
      <w:r w:rsidR="00C05C9C" w:rsidRPr="0026018C">
        <w:rPr>
          <w:rStyle w:val="CharacterStyle1"/>
          <w:rFonts w:ascii="Times New Roman" w:hAnsi="Times New Roman"/>
          <w:spacing w:val="4"/>
          <w:sz w:val="24"/>
        </w:rPr>
        <w:t>.”</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4. </w:t>
      </w:r>
      <w:r w:rsidR="009239EB" w:rsidRPr="0026018C">
        <w:rPr>
          <w:rStyle w:val="CharacterStyle1"/>
          <w:rFonts w:ascii="Times New Roman" w:hAnsi="Times New Roman"/>
          <w:i/>
          <w:iCs/>
          <w:spacing w:val="4"/>
          <w:sz w:val="24"/>
        </w:rPr>
        <w:t xml:space="preserve">Eeuwig. </w:t>
      </w:r>
      <w:r w:rsidR="009239EB" w:rsidRPr="0026018C">
        <w:rPr>
          <w:rStyle w:val="CharacterStyle1"/>
          <w:rFonts w:ascii="Times New Roman" w:hAnsi="Times New Roman"/>
          <w:spacing w:val="4"/>
          <w:sz w:val="24"/>
        </w:rPr>
        <w:t>Zijn Wezen heeft begin noch einde, Ps. 90 : 2: „Van eeuwigheid tot eeuwigheid zijt Gij God</w:t>
      </w:r>
      <w:r w:rsidR="00C05C9C" w:rsidRPr="0026018C">
        <w:rPr>
          <w:rStyle w:val="CharacterStyle1"/>
          <w:rFonts w:ascii="Times New Roman" w:hAnsi="Times New Roman"/>
          <w:spacing w:val="4"/>
          <w:sz w:val="24"/>
        </w:rPr>
        <w:t>.”</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5. </w:t>
      </w:r>
      <w:r w:rsidR="009239EB" w:rsidRPr="0026018C">
        <w:rPr>
          <w:rStyle w:val="CharacterStyle1"/>
          <w:rFonts w:ascii="Times New Roman" w:hAnsi="Times New Roman"/>
          <w:i/>
          <w:iCs/>
          <w:spacing w:val="4"/>
          <w:sz w:val="24"/>
        </w:rPr>
        <w:t xml:space="preserve">Onderscheiden van alle schepselen. </w:t>
      </w:r>
      <w:r w:rsidR="009239EB" w:rsidRPr="0026018C">
        <w:rPr>
          <w:rStyle w:val="CharacterStyle1"/>
          <w:rFonts w:ascii="Times New Roman" w:hAnsi="Times New Roman"/>
          <w:spacing w:val="4"/>
          <w:sz w:val="24"/>
        </w:rPr>
        <w:t>D.w.z. God heeft noch de aard, noch de materie, noch de gestalte of enig (lichaams)deel van de schepselen. Toch brengt Hij alle dingen voort, echter zó dat Hij Zich er niet mee vermengt, maar van alle andere dingen onderscheiden blijft.</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Alle dingen zijn uit God, 1 Kor. 8 : 6.</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Door de schepping uit niet, Gen. 1.</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Wij zijn „Gods geslacht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Hand. 17 : 29.</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Vanwege de overeenkomst van bepaalde eigenschappen, en door de schepping.</w:t>
      </w:r>
    </w:p>
    <w:p w:rsidR="00112D69" w:rsidRPr="0026018C" w:rsidRDefault="00112D69" w:rsidP="0053509A">
      <w:pPr>
        <w:jc w:val="both"/>
        <w:rPr>
          <w:spacing w:val="4"/>
        </w:rPr>
      </w:pPr>
      <w:r w:rsidRPr="0026018C">
        <w:rPr>
          <w:i/>
          <w:iCs/>
          <w:spacing w:val="4"/>
        </w:rPr>
        <w:tab/>
      </w:r>
      <w:r w:rsidR="009239EB" w:rsidRPr="0026018C">
        <w:rPr>
          <w:i/>
          <w:iCs/>
          <w:spacing w:val="4"/>
        </w:rPr>
        <w:t xml:space="preserve">Tegenwerping 3. </w:t>
      </w:r>
      <w:r w:rsidR="009239EB" w:rsidRPr="0026018C">
        <w:rPr>
          <w:spacing w:val="4"/>
        </w:rPr>
        <w:t>De heiligen</w:t>
      </w:r>
      <w:r w:rsidRPr="0026018C">
        <w:rPr>
          <w:spacing w:val="4"/>
        </w:rPr>
        <w:t xml:space="preserve"> </w:t>
      </w:r>
      <w:r w:rsidR="009239EB" w:rsidRPr="0026018C">
        <w:rPr>
          <w:spacing w:val="4"/>
        </w:rPr>
        <w:t>zijn uit God geboren,</w:t>
      </w:r>
      <w:r w:rsidR="00AA4D3D" w:rsidRPr="0026018C">
        <w:rPr>
          <w:spacing w:val="4"/>
        </w:rPr>
        <w:t xml:space="preserve"> Joh.</w:t>
      </w:r>
      <w:r w:rsidR="009239EB" w:rsidRPr="0026018C">
        <w:rPr>
          <w:spacing w:val="4"/>
        </w:rPr>
        <w:t xml:space="preserve"> 1 : 13. </w:t>
      </w:r>
    </w:p>
    <w:p w:rsidR="009239EB" w:rsidRPr="0026018C" w:rsidRDefault="009239EB" w:rsidP="0053509A">
      <w:pPr>
        <w:jc w:val="both"/>
        <w:rPr>
          <w:spacing w:val="4"/>
        </w:rPr>
      </w:pPr>
      <w:r w:rsidRPr="0026018C">
        <w:rPr>
          <w:i/>
          <w:iCs/>
          <w:spacing w:val="4"/>
        </w:rPr>
        <w:t xml:space="preserve">Antwoord. </w:t>
      </w:r>
      <w:r w:rsidRPr="0026018C">
        <w:rPr>
          <w:spacing w:val="4"/>
        </w:rPr>
        <w:t>Door wedergeboorte uit de Heilige Geest.</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4. </w:t>
      </w:r>
      <w:r w:rsidR="009239EB" w:rsidRPr="0026018C">
        <w:rPr>
          <w:rStyle w:val="CharacterStyle1"/>
          <w:rFonts w:ascii="Times New Roman" w:hAnsi="Times New Roman"/>
          <w:spacing w:val="4"/>
          <w:sz w:val="24"/>
        </w:rPr>
        <w:t>Wij zijn „der Goddelijke natuur deelachtig</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2 P</w:t>
      </w:r>
      <w:r w:rsidRPr="0026018C">
        <w:rPr>
          <w:rStyle w:val="CharacterStyle1"/>
          <w:rFonts w:ascii="Times New Roman" w:hAnsi="Times New Roman"/>
          <w:spacing w:val="4"/>
          <w:sz w:val="24"/>
        </w:rPr>
        <w:t>etr</w:t>
      </w:r>
      <w:r w:rsidR="009239EB" w:rsidRPr="0026018C">
        <w:rPr>
          <w:rStyle w:val="CharacterStyle1"/>
          <w:rFonts w:ascii="Times New Roman" w:hAnsi="Times New Roman"/>
          <w:spacing w:val="4"/>
          <w:sz w:val="24"/>
        </w:rPr>
        <w:t xml:space="preserve">. 1 : 4.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Aangezien God in ons woont en ons aan Zijn beeld gelijkvormig maakt.</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5. </w:t>
      </w:r>
      <w:r w:rsidR="009239EB" w:rsidRPr="0026018C">
        <w:rPr>
          <w:rStyle w:val="CharacterStyle1"/>
          <w:rFonts w:ascii="Times New Roman" w:hAnsi="Times New Roman"/>
          <w:spacing w:val="4"/>
          <w:sz w:val="24"/>
        </w:rPr>
        <w:t xml:space="preserve">Christus is God, dus heeft Hij ook een Goddelijk lichaam.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Hoewel het menselijk lichaam van Christus met de Godheid in enigheid des Persoons verenigd en thans verheerlijkt is, is het toch een geschapen en echt (menselijk) lichaam.</w:t>
      </w:r>
    </w:p>
    <w:p w:rsidR="00112D69" w:rsidRPr="0026018C" w:rsidRDefault="00112D69"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w:t>
      </w:r>
      <w:r w:rsidRPr="0026018C">
        <w:rPr>
          <w:rStyle w:val="CharacterStyle1"/>
          <w:rFonts w:ascii="Times New Roman" w:hAnsi="Times New Roman"/>
          <w:i/>
          <w:iCs/>
          <w:spacing w:val="4"/>
          <w:sz w:val="24"/>
        </w:rPr>
        <w:t xml:space="preserve">Onbegrijpelijk </w:t>
      </w:r>
      <w:r w:rsidRPr="0026018C">
        <w:rPr>
          <w:rStyle w:val="CharacterStyle1"/>
          <w:rFonts w:ascii="Times New Roman" w:hAnsi="Times New Roman"/>
          <w:spacing w:val="4"/>
          <w:sz w:val="24"/>
        </w:rPr>
        <w:t>1. voor ons verstand. 2. om de oneindigheid van Zijn Wezen, 3. omdat dit Wezen zódanig aan de drie Personen wezenlijk meegedeeld is, dat Het toch Hetzelfde en slechts één in getal blijft.</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i/>
            <w:iCs/>
            <w:spacing w:val="4"/>
            <w:sz w:val="24"/>
          </w:rPr>
          <w:t xml:space="preserve">7. </w:t>
        </w:r>
        <w:r w:rsidR="009239EB" w:rsidRPr="0026018C">
          <w:rPr>
            <w:rStyle w:val="CharacterStyle1"/>
            <w:rFonts w:ascii="Times New Roman" w:hAnsi="Times New Roman"/>
            <w:i/>
            <w:iCs/>
            <w:spacing w:val="4"/>
            <w:sz w:val="24"/>
          </w:rPr>
          <w:t>In</w:t>
        </w:r>
      </w:smartTag>
      <w:r w:rsidR="009239EB" w:rsidRPr="0026018C">
        <w:rPr>
          <w:rStyle w:val="CharacterStyle1"/>
          <w:rFonts w:ascii="Times New Roman" w:hAnsi="Times New Roman"/>
          <w:i/>
          <w:iCs/>
          <w:spacing w:val="4"/>
          <w:sz w:val="24"/>
        </w:rPr>
        <w:t xml:space="preserve"> Zichzelf allervolmaaktst, </w:t>
      </w:r>
      <w:r w:rsidR="009239EB" w:rsidRPr="0026018C">
        <w:rPr>
          <w:rStyle w:val="CharacterStyle1"/>
          <w:rFonts w:ascii="Times New Roman" w:hAnsi="Times New Roman"/>
          <w:spacing w:val="4"/>
          <w:sz w:val="24"/>
        </w:rPr>
        <w:t>Wien niets ontbreekt, maar in en van Zich</w:t>
      </w:r>
      <w:r w:rsidR="009239EB" w:rsidRPr="0026018C">
        <w:rPr>
          <w:rStyle w:val="CharacterStyle1"/>
          <w:rFonts w:ascii="Times New Roman" w:hAnsi="Times New Roman"/>
          <w:spacing w:val="4"/>
          <w:sz w:val="24"/>
        </w:rPr>
        <w:softHyphen/>
        <w:t>zelf alles op het volmaaktste bezit, en genoegzaam is voor alles wat bui</w:t>
      </w:r>
      <w:r w:rsidR="009239EB" w:rsidRPr="0026018C">
        <w:rPr>
          <w:rStyle w:val="CharacterStyle1"/>
          <w:rFonts w:ascii="Times New Roman" w:hAnsi="Times New Roman"/>
          <w:spacing w:val="4"/>
          <w:sz w:val="24"/>
        </w:rPr>
        <w:softHyphen/>
        <w:t>ten Hem is.</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1. </w:t>
      </w:r>
      <w:r w:rsidR="009239EB" w:rsidRPr="0026018C">
        <w:rPr>
          <w:rStyle w:val="CharacterStyle1"/>
          <w:rFonts w:ascii="Times New Roman" w:hAnsi="Times New Roman"/>
          <w:spacing w:val="4"/>
          <w:sz w:val="24"/>
        </w:rPr>
        <w:t>„De HEERE heeft alles gewrocht om Zijns Zelfs wil</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Spr. 16:4.</w:t>
      </w:r>
    </w:p>
    <w:p w:rsidR="00112D69" w:rsidRPr="0026018C" w:rsidRDefault="009239EB" w:rsidP="0053509A">
      <w:pPr>
        <w:jc w:val="both"/>
        <w:rPr>
          <w:spacing w:val="4"/>
        </w:rPr>
      </w:pPr>
      <w:r w:rsidRPr="0026018C">
        <w:rPr>
          <w:i/>
          <w:iCs/>
          <w:spacing w:val="4"/>
        </w:rPr>
        <w:t xml:space="preserve">Antwoord. </w:t>
      </w:r>
      <w:r w:rsidRPr="0026018C">
        <w:rPr>
          <w:spacing w:val="4"/>
        </w:rPr>
        <w:t xml:space="preserve">Niet om Zichzelf te helpen, maar om mede te delen. </w:t>
      </w:r>
    </w:p>
    <w:p w:rsidR="009239EB" w:rsidRPr="0026018C" w:rsidRDefault="00112D69" w:rsidP="0053509A">
      <w:pPr>
        <w:jc w:val="both"/>
        <w:rPr>
          <w:spacing w:val="4"/>
        </w:rPr>
      </w:pPr>
      <w:r w:rsidRPr="0026018C">
        <w:rPr>
          <w:spacing w:val="4"/>
        </w:rPr>
        <w:tab/>
      </w:r>
      <w:r w:rsidR="009239EB" w:rsidRPr="0026018C">
        <w:rPr>
          <w:i/>
          <w:iCs/>
          <w:spacing w:val="4"/>
        </w:rPr>
        <w:t xml:space="preserve">Tegenwerping 2. </w:t>
      </w:r>
      <w:r w:rsidR="009239EB" w:rsidRPr="0026018C">
        <w:rPr>
          <w:spacing w:val="4"/>
        </w:rPr>
        <w:t>Hij maakt gebruik van de schepselen.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Niet omdat Hij ze nodig heeft of uit gebrek, maar om de schep</w:t>
      </w:r>
      <w:r w:rsidRPr="0026018C">
        <w:rPr>
          <w:rStyle w:val="CharacterStyle1"/>
          <w:rFonts w:ascii="Times New Roman" w:hAnsi="Times New Roman"/>
          <w:spacing w:val="4"/>
          <w:sz w:val="24"/>
        </w:rPr>
        <w:softHyphen/>
        <w:t>selen daardoor te eren.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Aan Hem wordt door ons eer bewezen.</w:t>
      </w:r>
    </w:p>
    <w:p w:rsidR="00112D6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Die zijn wij Hem schuldig en ze strekt tot ons welzijn. </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4. </w:t>
      </w:r>
      <w:r w:rsidR="009239EB" w:rsidRPr="0026018C">
        <w:rPr>
          <w:rStyle w:val="CharacterStyle1"/>
          <w:rFonts w:ascii="Times New Roman" w:hAnsi="Times New Roman"/>
          <w:spacing w:val="4"/>
          <w:sz w:val="24"/>
        </w:rPr>
        <w:t>Aan wie de schuld betaald wordt, die krijgt iets, dat hij te</w:t>
      </w:r>
      <w:r w:rsidR="009239EB" w:rsidRPr="0026018C">
        <w:rPr>
          <w:rStyle w:val="CharacterStyle1"/>
          <w:rFonts w:ascii="Times New Roman" w:hAnsi="Times New Roman"/>
          <w:spacing w:val="4"/>
          <w:sz w:val="24"/>
        </w:rPr>
        <w:softHyphen/>
        <w:t>voren niet bezat.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Dat gaat niet op voor Hem, aan Wie de schuld voldaan wordt naar de eis der gerechtigheid; en nog te minder, wanneer de voldoening aan de betaler ten goede komt.</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5. </w:t>
      </w:r>
      <w:r w:rsidR="009239EB" w:rsidRPr="0026018C">
        <w:rPr>
          <w:rStyle w:val="CharacterStyle1"/>
          <w:rFonts w:ascii="Times New Roman" w:hAnsi="Times New Roman"/>
          <w:spacing w:val="4"/>
          <w:sz w:val="24"/>
        </w:rPr>
        <w:t>Hij verblijdt Zich over onze gehoorzaamheid.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Onze gehoorzaamheid is niet de oorzaak van Gods blijdschap, maar als een voorwerp, waarin ze zich vertoont.</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8. </w:t>
      </w:r>
      <w:r w:rsidR="009239EB" w:rsidRPr="0026018C">
        <w:rPr>
          <w:rStyle w:val="CharacterStyle1"/>
          <w:rFonts w:ascii="Times New Roman" w:hAnsi="Times New Roman"/>
          <w:i/>
          <w:iCs/>
          <w:spacing w:val="4"/>
          <w:sz w:val="24"/>
        </w:rPr>
        <w:t xml:space="preserve">Onveranderlijk </w:t>
      </w:r>
      <w:smartTag w:uri="urn:schemas-microsoft-com:office:smarttags" w:element="metricconverter">
        <w:smartTagPr>
          <w:attr w:name="ProductID" w:val="11. In"/>
        </w:smartTagPr>
        <w:r w:rsidR="009239EB" w:rsidRPr="0026018C">
          <w:rPr>
            <w:rStyle w:val="CharacterStyle1"/>
            <w:rFonts w:ascii="Times New Roman" w:hAnsi="Times New Roman"/>
            <w:i/>
            <w:iCs/>
            <w:spacing w:val="4"/>
            <w:sz w:val="24"/>
          </w:rPr>
          <w:t>1. in</w:t>
        </w:r>
      </w:smartTag>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 xml:space="preserve">Zijn Wezen, </w:t>
      </w:r>
      <w:smartTag w:uri="urn:schemas-microsoft-com:office:smarttags" w:element="metricconverter">
        <w:smartTagPr>
          <w:attr w:name="ProductID" w:val="11. In"/>
        </w:smartTagPr>
        <w:r w:rsidR="009239EB" w:rsidRPr="0026018C">
          <w:rPr>
            <w:rStyle w:val="CharacterStyle1"/>
            <w:rFonts w:ascii="Times New Roman" w:hAnsi="Times New Roman"/>
            <w:spacing w:val="4"/>
            <w:sz w:val="24"/>
          </w:rPr>
          <w:t>2. in</w:t>
        </w:r>
      </w:smartTag>
      <w:r w:rsidR="009239EB" w:rsidRPr="0026018C">
        <w:rPr>
          <w:rStyle w:val="CharacterStyle1"/>
          <w:rFonts w:ascii="Times New Roman" w:hAnsi="Times New Roman"/>
          <w:spacing w:val="4"/>
          <w:sz w:val="24"/>
        </w:rPr>
        <w:t xml:space="preserve"> de wil, </w:t>
      </w:r>
      <w:smartTag w:uri="urn:schemas-microsoft-com:office:smarttags" w:element="metricconverter">
        <w:smartTagPr>
          <w:attr w:name="ProductID" w:val="11. In"/>
        </w:smartTagPr>
        <w:r w:rsidR="009239EB" w:rsidRPr="0026018C">
          <w:rPr>
            <w:rStyle w:val="CharacterStyle1"/>
            <w:rFonts w:ascii="Times New Roman" w:hAnsi="Times New Roman"/>
            <w:spacing w:val="4"/>
            <w:sz w:val="24"/>
          </w:rPr>
          <w:t>3. in</w:t>
        </w:r>
      </w:smartTag>
      <w:r w:rsidR="009239EB" w:rsidRPr="0026018C">
        <w:rPr>
          <w:rStyle w:val="CharacterStyle1"/>
          <w:rFonts w:ascii="Times New Roman" w:hAnsi="Times New Roman"/>
          <w:spacing w:val="4"/>
          <w:sz w:val="24"/>
        </w:rPr>
        <w:t xml:space="preserve"> plaats. Want Hij is overal en oneindig.</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1. </w:t>
      </w:r>
      <w:r w:rsidR="009239EB" w:rsidRPr="0026018C">
        <w:rPr>
          <w:rStyle w:val="CharacterStyle1"/>
          <w:rFonts w:ascii="Times New Roman" w:hAnsi="Times New Roman"/>
          <w:spacing w:val="4"/>
          <w:sz w:val="24"/>
        </w:rPr>
        <w:t>Het berouwt God wat Hij deed.</w:t>
      </w:r>
    </w:p>
    <w:p w:rsidR="00112D69" w:rsidRPr="0026018C" w:rsidRDefault="009239EB" w:rsidP="0053509A">
      <w:pPr>
        <w:jc w:val="both"/>
        <w:rPr>
          <w:spacing w:val="4"/>
        </w:rPr>
      </w:pPr>
      <w:r w:rsidRPr="0026018C">
        <w:rPr>
          <w:i/>
          <w:iCs/>
          <w:spacing w:val="4"/>
        </w:rPr>
        <w:t xml:space="preserve">Antwoord. </w:t>
      </w:r>
      <w:r w:rsidRPr="0026018C">
        <w:rPr>
          <w:spacing w:val="4"/>
        </w:rPr>
        <w:t xml:space="preserve">Niet in eigenlijke zin, maar menselijkerwijs gesproken. </w:t>
      </w:r>
    </w:p>
    <w:p w:rsidR="009239EB" w:rsidRPr="0026018C" w:rsidRDefault="00112D69" w:rsidP="0053509A">
      <w:pPr>
        <w:jc w:val="both"/>
        <w:rPr>
          <w:spacing w:val="4"/>
        </w:rPr>
      </w:pPr>
      <w:r w:rsidRPr="0026018C">
        <w:rPr>
          <w:spacing w:val="4"/>
        </w:rPr>
        <w:tab/>
      </w:r>
      <w:r w:rsidR="009239EB" w:rsidRPr="0026018C">
        <w:rPr>
          <w:i/>
          <w:iCs/>
          <w:spacing w:val="4"/>
        </w:rPr>
        <w:t xml:space="preserve">Tegenwerping 2. </w:t>
      </w:r>
      <w:r w:rsidR="009239EB" w:rsidRPr="0026018C">
        <w:rPr>
          <w:spacing w:val="4"/>
        </w:rPr>
        <w:t>Hij belooft en bedreigt wat Hij niet volvoert.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beloften en bedreigingen gelden steeds op bepaalde voor</w:t>
      </w:r>
      <w:r w:rsidRPr="0026018C">
        <w:rPr>
          <w:rStyle w:val="CharacterStyle1"/>
          <w:rFonts w:ascii="Times New Roman" w:hAnsi="Times New Roman"/>
          <w:spacing w:val="4"/>
          <w:sz w:val="24"/>
        </w:rPr>
        <w:softHyphen/>
        <w:t>waarden.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 xml:space="preserve">Hij is dus afhankelijk van veranderlijke voorwaarden?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Ze zijn veranderlijk ten opzichte van de menselijke wil, en niet ten opzichte van Gods raad en voornemen.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4. </w:t>
      </w:r>
      <w:r w:rsidR="009239EB" w:rsidRPr="0026018C">
        <w:rPr>
          <w:rStyle w:val="CharacterStyle1"/>
          <w:rFonts w:ascii="Times New Roman" w:hAnsi="Times New Roman"/>
          <w:spacing w:val="4"/>
          <w:sz w:val="24"/>
        </w:rPr>
        <w:t>Hij verandert Zijn geboden en werken.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Volgens Zijn eeuwig besluit.</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9. </w:t>
      </w:r>
      <w:r w:rsidR="009239EB" w:rsidRPr="0026018C">
        <w:rPr>
          <w:rStyle w:val="CharacterStyle1"/>
          <w:rFonts w:ascii="Times New Roman" w:hAnsi="Times New Roman"/>
          <w:i/>
          <w:iCs/>
          <w:spacing w:val="4"/>
          <w:sz w:val="24"/>
        </w:rPr>
        <w:t xml:space="preserve">Almachtig. </w:t>
      </w:r>
      <w:r w:rsidR="009239EB" w:rsidRPr="0026018C">
        <w:rPr>
          <w:rStyle w:val="CharacterStyle1"/>
          <w:rFonts w:ascii="Times New Roman" w:hAnsi="Times New Roman"/>
          <w:spacing w:val="4"/>
          <w:sz w:val="24"/>
        </w:rPr>
        <w:t>1. Hij kán doen, en doet alles wat Hij wil, 2. zonder enige moeite, door een enkel woord te spreken, 3. daar Hij alles in Zijn macht heeft.</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1. </w:t>
      </w:r>
      <w:r w:rsidR="009239EB" w:rsidRPr="0026018C">
        <w:rPr>
          <w:rStyle w:val="CharacterStyle1"/>
          <w:rFonts w:ascii="Times New Roman" w:hAnsi="Times New Roman"/>
          <w:spacing w:val="4"/>
          <w:sz w:val="24"/>
        </w:rPr>
        <w:t>Veel dingen zijn Hem niet mogelijk.</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Waar geen macht, maar onmacht en onvolmaaktheid aan verbon</w:t>
      </w:r>
      <w:r w:rsidRPr="0026018C">
        <w:rPr>
          <w:rStyle w:val="CharacterStyle1"/>
          <w:rFonts w:ascii="Times New Roman" w:hAnsi="Times New Roman"/>
          <w:spacing w:val="4"/>
          <w:sz w:val="24"/>
        </w:rPr>
        <w:softHyphen/>
        <w:t>den is, zoals liegen, sterven enz. 2 Tim. 2 : 13.</w:t>
      </w:r>
    </w:p>
    <w:p w:rsidR="00112D69" w:rsidRPr="0026018C" w:rsidRDefault="00112D69" w:rsidP="0053509A">
      <w:pPr>
        <w:jc w:val="both"/>
        <w:rPr>
          <w:rStyle w:val="CharacterStyle1"/>
          <w:rFonts w:ascii="Times New Roman" w:hAnsi="Times New Roman"/>
          <w:i/>
          <w:iCs/>
          <w:spacing w:val="4"/>
          <w:sz w:val="24"/>
        </w:rPr>
      </w:pP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10. </w:t>
      </w:r>
      <w:r w:rsidR="009239EB" w:rsidRPr="0026018C">
        <w:rPr>
          <w:rStyle w:val="CharacterStyle1"/>
          <w:rFonts w:ascii="Times New Roman" w:hAnsi="Times New Roman"/>
          <w:i/>
          <w:iCs/>
          <w:spacing w:val="4"/>
          <w:sz w:val="24"/>
        </w:rPr>
        <w:t xml:space="preserve">Van een oneindige wijsheid. </w:t>
      </w:r>
      <w:r w:rsidR="009239EB" w:rsidRPr="0026018C">
        <w:rPr>
          <w:rStyle w:val="CharacterStyle1"/>
          <w:rFonts w:ascii="Times New Roman" w:hAnsi="Times New Roman"/>
          <w:spacing w:val="4"/>
          <w:sz w:val="24"/>
        </w:rPr>
        <w:t>1. Zichzelf en de gehele loop der natuur steeds, en op het allervolmaaktst beschouwende en verstaande. 2. De Oor</w:t>
      </w:r>
      <w:r w:rsidR="009239EB" w:rsidRPr="0026018C">
        <w:rPr>
          <w:rStyle w:val="CharacterStyle1"/>
          <w:rFonts w:ascii="Times New Roman" w:hAnsi="Times New Roman"/>
          <w:spacing w:val="4"/>
          <w:sz w:val="24"/>
        </w:rPr>
        <w:softHyphen/>
        <w:t>zaak van alle wijsheid in engelen en mensen.</w:t>
      </w:r>
    </w:p>
    <w:p w:rsidR="00112D69" w:rsidRPr="0026018C" w:rsidRDefault="00112D69"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11. </w:t>
      </w:r>
      <w:r w:rsidRPr="0026018C">
        <w:rPr>
          <w:rStyle w:val="CharacterStyle1"/>
          <w:rFonts w:ascii="Times New Roman" w:hAnsi="Times New Roman"/>
          <w:i/>
          <w:iCs/>
          <w:spacing w:val="4"/>
          <w:sz w:val="24"/>
        </w:rPr>
        <w:t xml:space="preserve">Oneindig goed. 1. </w:t>
      </w:r>
      <w:r w:rsidRPr="0026018C">
        <w:rPr>
          <w:rStyle w:val="CharacterStyle1"/>
          <w:rFonts w:ascii="Times New Roman" w:hAnsi="Times New Roman"/>
          <w:spacing w:val="4"/>
          <w:sz w:val="24"/>
        </w:rPr>
        <w:t>Gods natuur is zodanig, als ze in de Wet en in het Evangelie geopenbaard is. 2. De oorzaak en het richtsnoer van alle goeds in de schepselen. 3. Het hoogste Goed. 4. De Goedheid zelf.</w:t>
      </w:r>
    </w:p>
    <w:p w:rsidR="00112D69" w:rsidRPr="0026018C" w:rsidRDefault="00112D69" w:rsidP="0053509A">
      <w:pPr>
        <w:jc w:val="both"/>
        <w:rPr>
          <w:i/>
          <w:iCs/>
          <w:spacing w:val="4"/>
        </w:rPr>
      </w:pPr>
    </w:p>
    <w:p w:rsidR="009239EB" w:rsidRPr="0026018C" w:rsidRDefault="00112D69" w:rsidP="0053509A">
      <w:pPr>
        <w:jc w:val="both"/>
        <w:rPr>
          <w:spacing w:val="4"/>
        </w:rPr>
      </w:pPr>
      <w:r w:rsidRPr="0026018C">
        <w:rPr>
          <w:i/>
          <w:iCs/>
          <w:spacing w:val="4"/>
        </w:rPr>
        <w:t xml:space="preserve">12. </w:t>
      </w:r>
      <w:r w:rsidR="009239EB" w:rsidRPr="0026018C">
        <w:rPr>
          <w:i/>
          <w:iCs/>
          <w:spacing w:val="4"/>
        </w:rPr>
        <w:t xml:space="preserve">Rechtvaardig. </w:t>
      </w:r>
      <w:r w:rsidR="009239EB" w:rsidRPr="0026018C">
        <w:rPr>
          <w:spacing w:val="4"/>
        </w:rPr>
        <w:t>1. Door een algemene rechtvaardigheid, onveranderlijk willende en doende hetgeen Hij in Zijn Wet bevolen heeft. 2. Door een bijzon</w:t>
      </w:r>
      <w:r w:rsidR="009239EB" w:rsidRPr="0026018C">
        <w:rPr>
          <w:spacing w:val="4"/>
        </w:rPr>
        <w:softHyphen/>
        <w:t>dere rechtvaardigheid, een ieder naar behoren belonende en bestraffende. 3. Het richtsnoer der gerechtigheid in de schepselen.</w:t>
      </w:r>
    </w:p>
    <w:p w:rsidR="00112D69" w:rsidRPr="0026018C" w:rsidRDefault="00112D69" w:rsidP="0053509A">
      <w:pPr>
        <w:jc w:val="both"/>
        <w:rPr>
          <w:spacing w:val="4"/>
        </w:rPr>
      </w:pPr>
      <w:r w:rsidRPr="0026018C">
        <w:rPr>
          <w:i/>
          <w:iCs/>
          <w:spacing w:val="4"/>
        </w:rPr>
        <w:tab/>
      </w:r>
      <w:r w:rsidR="009239EB" w:rsidRPr="0026018C">
        <w:rPr>
          <w:i/>
          <w:iCs/>
          <w:spacing w:val="4"/>
        </w:rPr>
        <w:t xml:space="preserve">Tegenwerping </w:t>
      </w:r>
      <w:r w:rsidRPr="0026018C">
        <w:rPr>
          <w:i/>
          <w:iCs/>
          <w:spacing w:val="4"/>
        </w:rPr>
        <w:t>1</w:t>
      </w:r>
      <w:r w:rsidR="009239EB" w:rsidRPr="0026018C">
        <w:rPr>
          <w:i/>
          <w:iCs/>
          <w:spacing w:val="4"/>
        </w:rPr>
        <w:t xml:space="preserve">. </w:t>
      </w:r>
      <w:r w:rsidR="009239EB" w:rsidRPr="0026018C">
        <w:rPr>
          <w:spacing w:val="4"/>
        </w:rPr>
        <w:t xml:space="preserve">Hij doet de goeden kwaad en de kwaden goed. </w:t>
      </w:r>
    </w:p>
    <w:p w:rsidR="00112D69" w:rsidRPr="0026018C" w:rsidRDefault="009239EB" w:rsidP="0053509A">
      <w:pPr>
        <w:jc w:val="both"/>
        <w:rPr>
          <w:spacing w:val="4"/>
        </w:rPr>
      </w:pPr>
      <w:r w:rsidRPr="0026018C">
        <w:rPr>
          <w:i/>
          <w:iCs/>
          <w:spacing w:val="4"/>
        </w:rPr>
        <w:t xml:space="preserve">Antwoord. </w:t>
      </w:r>
      <w:r w:rsidRPr="0026018C">
        <w:rPr>
          <w:spacing w:val="4"/>
        </w:rPr>
        <w:t xml:space="preserve">Niet tot het laatste toe, en ook niet in eigenlijke zin. </w:t>
      </w:r>
    </w:p>
    <w:p w:rsidR="009239EB" w:rsidRPr="0026018C" w:rsidRDefault="00112D69" w:rsidP="0053509A">
      <w:pPr>
        <w:jc w:val="both"/>
        <w:rPr>
          <w:spacing w:val="4"/>
        </w:rPr>
      </w:pPr>
      <w:r w:rsidRPr="0026018C">
        <w:rPr>
          <w:spacing w:val="4"/>
        </w:rPr>
        <w:tab/>
      </w:r>
      <w:r w:rsidR="009239EB" w:rsidRPr="0026018C">
        <w:rPr>
          <w:i/>
          <w:iCs/>
          <w:spacing w:val="4"/>
        </w:rPr>
        <w:t xml:space="preserve">Tegenwerping 2. </w:t>
      </w:r>
      <w:r w:rsidR="009239EB" w:rsidRPr="0026018C">
        <w:rPr>
          <w:spacing w:val="4"/>
        </w:rPr>
        <w:t>Hij straft de verkeerden niet dadelijk.</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straf stelt Hij om zekere redenen uit.</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 xml:space="preserve">De goede mensen behoort het nooit slecht te gaan.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Dit zou waar zijn, als zij volmaakt goed waren in en van henzelf. </w:t>
      </w:r>
      <w:r w:rsidR="00112D69" w:rsidRPr="0026018C">
        <w:rPr>
          <w:rStyle w:val="CharacterStyle1"/>
          <w:rFonts w:ascii="Times New Roman" w:hAnsi="Times New Roman"/>
          <w:spacing w:val="4"/>
          <w:sz w:val="24"/>
        </w:rPr>
        <w:tab/>
      </w:r>
      <w:r w:rsidRPr="0026018C">
        <w:rPr>
          <w:rStyle w:val="CharacterStyle1"/>
          <w:rFonts w:ascii="Times New Roman" w:hAnsi="Times New Roman"/>
          <w:i/>
          <w:iCs/>
          <w:spacing w:val="4"/>
          <w:sz w:val="24"/>
        </w:rPr>
        <w:t xml:space="preserve">Tegenwerping 4. </w:t>
      </w:r>
      <w:r w:rsidRPr="0026018C">
        <w:rPr>
          <w:rStyle w:val="CharacterStyle1"/>
          <w:rFonts w:ascii="Times New Roman" w:hAnsi="Times New Roman"/>
          <w:spacing w:val="4"/>
          <w:sz w:val="24"/>
        </w:rPr>
        <w:t>Hij doet dingen, die met de Wet in strijd zijn.</w:t>
      </w:r>
    </w:p>
    <w:p w:rsidR="00112D6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Door een bijzondere wil, buiten de algemene Wet omgaande. </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5. </w:t>
      </w:r>
      <w:r w:rsidR="009239EB" w:rsidRPr="0026018C">
        <w:rPr>
          <w:rStyle w:val="CharacterStyle1"/>
          <w:rFonts w:ascii="Times New Roman" w:hAnsi="Times New Roman"/>
          <w:spacing w:val="4"/>
          <w:sz w:val="24"/>
        </w:rPr>
        <w:t>Hij geeft aan gelijke mensen ongelijke dingen.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behoeft niemand iets te geven.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 xml:space="preserve">Hij is het verplicht naar de eis der gerechtigheid.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God is aan niemand iets verplicht of verbonden.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Aanhoudend bezwaar 2. </w:t>
      </w:r>
      <w:r w:rsidR="009239EB" w:rsidRPr="0026018C">
        <w:rPr>
          <w:rStyle w:val="CharacterStyle1"/>
          <w:rFonts w:ascii="Times New Roman" w:hAnsi="Times New Roman"/>
          <w:spacing w:val="4"/>
          <w:sz w:val="24"/>
        </w:rPr>
        <w:t>Belofte maakt schuld.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Dat geldt de beloften van de mensen, maar niet die van God.</w:t>
      </w:r>
    </w:p>
    <w:p w:rsidR="00112D69" w:rsidRPr="0026018C" w:rsidRDefault="00112D69" w:rsidP="0053509A">
      <w:pPr>
        <w:jc w:val="both"/>
        <w:rPr>
          <w:i/>
          <w:iCs/>
          <w:spacing w:val="4"/>
        </w:rPr>
      </w:pPr>
    </w:p>
    <w:p w:rsidR="009239EB" w:rsidRPr="0026018C" w:rsidRDefault="00112D69" w:rsidP="0053509A">
      <w:pPr>
        <w:jc w:val="both"/>
        <w:rPr>
          <w:spacing w:val="4"/>
        </w:rPr>
      </w:pPr>
      <w:r w:rsidRPr="0026018C">
        <w:rPr>
          <w:i/>
          <w:iCs/>
          <w:spacing w:val="4"/>
        </w:rPr>
        <w:t xml:space="preserve">13. </w:t>
      </w:r>
      <w:r w:rsidR="009239EB" w:rsidRPr="0026018C">
        <w:rPr>
          <w:i/>
          <w:iCs/>
          <w:spacing w:val="4"/>
        </w:rPr>
        <w:t xml:space="preserve">Waarachtig. </w:t>
      </w:r>
      <w:r w:rsidR="009239EB" w:rsidRPr="0026018C">
        <w:rPr>
          <w:spacing w:val="4"/>
        </w:rPr>
        <w:t>1. Hij draagt de allervolmaaktste kennis van alle dingen. 2. Hij wil of zegt niets dat tegenstrijdig is. 3. Hij veinst of bedriegt niet. 4. Hij verandert Zijn raad niet. 5. Door de uitkomst bevestigt Hij het gespro</w:t>
      </w:r>
      <w:r w:rsidR="009239EB" w:rsidRPr="0026018C">
        <w:rPr>
          <w:spacing w:val="4"/>
        </w:rPr>
        <w:softHyphen/>
        <w:t>kene. 6. Aan alle mensen gebiedt Hij de waarheid.</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I. </w:t>
      </w:r>
      <w:r w:rsidR="009239EB" w:rsidRPr="0026018C">
        <w:rPr>
          <w:rStyle w:val="CharacterStyle1"/>
          <w:rFonts w:ascii="Times New Roman" w:hAnsi="Times New Roman"/>
          <w:spacing w:val="4"/>
          <w:sz w:val="24"/>
        </w:rPr>
        <w:t xml:space="preserve">Hij zegt te voren dingen, die Hij niet wil laten gebeuren.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spreekt dan op bepaalde voorwaarden.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Volgens Ez. 14 : 9 „overreedt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Hij de profeten.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Naar Zijn rechtvaardig oordeel levert Hij ze dan aan de duivel over, om door hem bedrogen te worden.</w:t>
      </w:r>
    </w:p>
    <w:p w:rsidR="00112D69" w:rsidRPr="0026018C" w:rsidRDefault="00112D69" w:rsidP="0053509A">
      <w:pPr>
        <w:jc w:val="both"/>
        <w:rPr>
          <w:i/>
          <w:iCs/>
          <w:spacing w:val="4"/>
        </w:rPr>
      </w:pPr>
    </w:p>
    <w:p w:rsidR="009239EB" w:rsidRPr="0026018C" w:rsidRDefault="00112D69" w:rsidP="0053509A">
      <w:pPr>
        <w:jc w:val="both"/>
        <w:rPr>
          <w:spacing w:val="4"/>
        </w:rPr>
      </w:pPr>
      <w:r w:rsidRPr="0026018C">
        <w:rPr>
          <w:i/>
          <w:iCs/>
          <w:spacing w:val="4"/>
        </w:rPr>
        <w:t xml:space="preserve">14. </w:t>
      </w:r>
      <w:r w:rsidR="009239EB" w:rsidRPr="0026018C">
        <w:rPr>
          <w:i/>
          <w:iCs/>
          <w:spacing w:val="4"/>
        </w:rPr>
        <w:t xml:space="preserve">Rein. 1. </w:t>
      </w:r>
      <w:r w:rsidR="009239EB" w:rsidRPr="0026018C">
        <w:rPr>
          <w:spacing w:val="4"/>
        </w:rPr>
        <w:t>Vanwege Zijn natuur is Hij hoogst rein. 2. Die reinheid bemint en gebiedt Hij. 3. Alle uiterlijke en inwendige onreinheid verfoeit Hij en bestraft ze gestreng. 4. Door dit heerlijke kenmerk onderscheidt Hij Zich</w:t>
      </w:r>
      <w:r w:rsidR="009239EB" w:rsidRPr="0026018C">
        <w:rPr>
          <w:spacing w:val="4"/>
        </w:rPr>
        <w:softHyphen/>
        <w:t>zelf van alle onreine geesten en duivelen. „Want dit is de wil van God, uw heiligmaking: dat gij u onthoudt van de hoererij; dat een iegelijk van u wete zijn vat te bezitten in heiligmaking en eer</w:t>
      </w:r>
      <w:r w:rsidR="00A63828" w:rsidRPr="0026018C">
        <w:rPr>
          <w:spacing w:val="4"/>
        </w:rPr>
        <w:t>”</w:t>
      </w:r>
      <w:r w:rsidR="009239EB" w:rsidRPr="0026018C">
        <w:rPr>
          <w:spacing w:val="4"/>
        </w:rPr>
        <w:t>, 1 Thess. 4 : 3v. „Veront</w:t>
      </w:r>
      <w:r w:rsidR="009239EB" w:rsidRPr="0026018C">
        <w:rPr>
          <w:spacing w:val="4"/>
        </w:rPr>
        <w:softHyphen/>
        <w:t>reinigt u niet met enige van deze; want de heidenen die Ik van uw aange</w:t>
      </w:r>
      <w:r w:rsidR="009239EB" w:rsidRPr="0026018C">
        <w:rPr>
          <w:spacing w:val="4"/>
        </w:rPr>
        <w:softHyphen/>
        <w:t>zicht verwierp, zijn met alle deze verontreinigd</w:t>
      </w:r>
      <w:r w:rsidR="00A63828" w:rsidRPr="0026018C">
        <w:rPr>
          <w:spacing w:val="4"/>
        </w:rPr>
        <w:t>”</w:t>
      </w:r>
      <w:r w:rsidR="009239EB" w:rsidRPr="0026018C">
        <w:rPr>
          <w:spacing w:val="4"/>
        </w:rPr>
        <w:t>, Lev. 18 : 24.</w:t>
      </w:r>
    </w:p>
    <w:p w:rsidR="00112D69" w:rsidRPr="0026018C" w:rsidRDefault="00112D69" w:rsidP="0053509A">
      <w:pPr>
        <w:jc w:val="both"/>
        <w:rPr>
          <w:rStyle w:val="CharacterStyle1"/>
          <w:rFonts w:ascii="Times New Roman" w:hAnsi="Times New Roman"/>
          <w:i/>
          <w:iCs/>
          <w:spacing w:val="4"/>
          <w:sz w:val="24"/>
        </w:rPr>
      </w:pP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15. </w:t>
      </w:r>
      <w:r w:rsidR="009239EB" w:rsidRPr="0026018C">
        <w:rPr>
          <w:rStyle w:val="CharacterStyle1"/>
          <w:rFonts w:ascii="Times New Roman" w:hAnsi="Times New Roman"/>
          <w:i/>
          <w:iCs/>
          <w:spacing w:val="4"/>
          <w:sz w:val="24"/>
        </w:rPr>
        <w:t xml:space="preserve">Barmhartig. </w:t>
      </w:r>
      <w:r w:rsidR="009239EB" w:rsidRPr="0026018C">
        <w:rPr>
          <w:rStyle w:val="CharacterStyle1"/>
          <w:rFonts w:ascii="Times New Roman" w:hAnsi="Times New Roman"/>
          <w:spacing w:val="4"/>
          <w:sz w:val="24"/>
        </w:rPr>
        <w:t xml:space="preserve">1. Hij wil aller mensen zaligheid. 2. Hij stelt de straffen uit en lokt alle mensen uit tot boetvaardigheid. 3. Hij voegt Zich naar onze zwakheid. 4. Hij verlost de uitverkorenen. 5. Voor hen levert Hij Zijn Zoon ter dood over. 6. Uit genade en onverdiende goedheid belooft en doet Hij dit alles. 7. De onwaardigen en Zijn vijanden doet Hij goed. </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1. </w:t>
      </w:r>
      <w:r w:rsidR="009239EB" w:rsidRPr="0026018C">
        <w:rPr>
          <w:rStyle w:val="CharacterStyle1"/>
          <w:rFonts w:ascii="Times New Roman" w:hAnsi="Times New Roman"/>
          <w:spacing w:val="4"/>
          <w:sz w:val="24"/>
        </w:rPr>
        <w:t xml:space="preserve">Barmhartigheid is een medelijden en weemoed.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Dat geldt de mensen, maar niet God; het is dan ook oneigenlijk, naar menselijke wijze gesproken.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Hij verblijdt Zich over de wraak, Jes. 1 : 24.</w:t>
      </w:r>
    </w:p>
    <w:p w:rsidR="00112D6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Omdat deze een betoning van Zijn rechtvaardigheid betreft. </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 xml:space="preserve">Hij onthoudt de goddelozen Zijn barmhartigheid, Jes. 27 : 11.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Omdat zij zich niet bekeren.</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4. </w:t>
      </w:r>
      <w:r w:rsidR="009239EB" w:rsidRPr="0026018C">
        <w:rPr>
          <w:rStyle w:val="CharacterStyle1"/>
          <w:rFonts w:ascii="Times New Roman" w:hAnsi="Times New Roman"/>
          <w:spacing w:val="4"/>
          <w:sz w:val="24"/>
        </w:rPr>
        <w:t xml:space="preserve">Hij maakt niet alle mensen zalig, zoals Hij doen kon.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doet zulks niet, opdat Hij mét de barmhartigheid ook Zijn rechtvaardigheid zou betonen.</w:t>
      </w:r>
    </w:p>
    <w:p w:rsidR="00112D69"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5. </w:t>
      </w:r>
      <w:r w:rsidR="009239EB" w:rsidRPr="0026018C">
        <w:rPr>
          <w:rStyle w:val="CharacterStyle1"/>
          <w:rFonts w:ascii="Times New Roman" w:hAnsi="Times New Roman"/>
          <w:spacing w:val="4"/>
          <w:sz w:val="24"/>
        </w:rPr>
        <w:t xml:space="preserve">Hij bewijst geen barmhartigheid zonder voldoening.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Althans niet zonder de voldoening van Zijn Zoon, die Hij ons uit genade schenkt.</w:t>
      </w:r>
    </w:p>
    <w:p w:rsidR="00112D69" w:rsidRPr="0026018C" w:rsidRDefault="00112D69" w:rsidP="0053509A">
      <w:pPr>
        <w:jc w:val="both"/>
        <w:rPr>
          <w:i/>
          <w:iCs/>
          <w:spacing w:val="4"/>
        </w:rPr>
      </w:pPr>
    </w:p>
    <w:p w:rsidR="009239EB" w:rsidRPr="0026018C" w:rsidRDefault="00112D69" w:rsidP="0053509A">
      <w:pPr>
        <w:jc w:val="both"/>
        <w:rPr>
          <w:spacing w:val="4"/>
        </w:rPr>
      </w:pPr>
      <w:r w:rsidRPr="0026018C">
        <w:rPr>
          <w:i/>
          <w:iCs/>
          <w:spacing w:val="4"/>
        </w:rPr>
        <w:t xml:space="preserve">16. </w:t>
      </w:r>
      <w:r w:rsidR="009239EB" w:rsidRPr="0026018C">
        <w:rPr>
          <w:i/>
          <w:iCs/>
          <w:spacing w:val="4"/>
        </w:rPr>
        <w:t xml:space="preserve">Weldadig. </w:t>
      </w:r>
      <w:r w:rsidR="009239EB" w:rsidRPr="0026018C">
        <w:rPr>
          <w:spacing w:val="4"/>
        </w:rPr>
        <w:t>1. Hij schept en onderhoudt alle dingen. 2. Aan allen doet Hij goed. 3. Ook aan de verkeerden. 4. Uit onverdiende liefde tot de schep</w:t>
      </w:r>
      <w:r w:rsidR="009239EB" w:rsidRPr="0026018C">
        <w:rPr>
          <w:spacing w:val="4"/>
        </w:rPr>
        <w:softHyphen/>
        <w:t>selen. 5. Vooral tegenover de mensen. 6. Maar het meest jegens Zijn Gemeen</w:t>
      </w:r>
      <w:r w:rsidR="009239EB" w:rsidRPr="0026018C">
        <w:rPr>
          <w:spacing w:val="4"/>
        </w:rPr>
        <w:softHyphen/>
        <w:t>te. 7. En in die Gemeente schenkt Hij aan alle uitverkorenen het leven en de eeuwige heerlijkheid.</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sz w:val="24"/>
        </w:rPr>
        <w:t>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Hij vertoornt Zich.</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Over de boosheid, maar niet over het schepsel.</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Hij straft de mensen.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Onboetvaardigen.</w:t>
      </w:r>
    </w:p>
    <w:p w:rsidR="00112D69" w:rsidRPr="0026018C" w:rsidRDefault="00112D69" w:rsidP="0053509A">
      <w:pPr>
        <w:jc w:val="both"/>
        <w:rPr>
          <w:i/>
          <w:iCs/>
          <w:spacing w:val="4"/>
        </w:rPr>
      </w:pPr>
    </w:p>
    <w:p w:rsidR="009239EB" w:rsidRPr="0026018C" w:rsidRDefault="00112D69" w:rsidP="0053509A">
      <w:pPr>
        <w:jc w:val="both"/>
        <w:rPr>
          <w:spacing w:val="4"/>
        </w:rPr>
      </w:pPr>
      <w:r w:rsidRPr="0026018C">
        <w:rPr>
          <w:i/>
          <w:iCs/>
          <w:spacing w:val="4"/>
        </w:rPr>
        <w:t xml:space="preserve">17. </w:t>
      </w:r>
      <w:r w:rsidR="009239EB" w:rsidRPr="0026018C">
        <w:rPr>
          <w:i/>
          <w:iCs/>
          <w:spacing w:val="4"/>
        </w:rPr>
        <w:t xml:space="preserve">Hoogst vrij. 1. </w:t>
      </w:r>
      <w:r w:rsidR="009239EB" w:rsidRPr="0026018C">
        <w:rPr>
          <w:spacing w:val="4"/>
        </w:rPr>
        <w:t>Vrij van alle misdaad, ellende, verplichting, slavernij en dwang. 2. Alles wil en doet Hij op de meest vrije en rechtvaardige wijze, wanneer en zoals Hij wil.</w:t>
      </w:r>
    </w:p>
    <w:p w:rsidR="009239EB" w:rsidRPr="0026018C" w:rsidRDefault="00112D69" w:rsidP="0053509A">
      <w:pPr>
        <w:jc w:val="both"/>
        <w:rPr>
          <w:spacing w:val="4"/>
        </w:rPr>
      </w:pPr>
      <w:r w:rsidRPr="0026018C">
        <w:rPr>
          <w:i/>
          <w:iCs/>
          <w:spacing w:val="4"/>
        </w:rPr>
        <w:tab/>
      </w:r>
      <w:r w:rsidR="009239EB" w:rsidRPr="0026018C">
        <w:rPr>
          <w:i/>
          <w:iCs/>
          <w:spacing w:val="4"/>
        </w:rPr>
        <w:t xml:space="preserve">Tegenwerping I. </w:t>
      </w:r>
      <w:r w:rsidR="009239EB" w:rsidRPr="0026018C">
        <w:rPr>
          <w:spacing w:val="4"/>
        </w:rPr>
        <w:t>De schepselen, die noodzakelijk iets doen, doen niets zon</w:t>
      </w:r>
      <w:r w:rsidR="009239EB" w:rsidRPr="0026018C">
        <w:rPr>
          <w:spacing w:val="4"/>
        </w:rPr>
        <w:softHyphen/>
        <w:t>der God. Dus doet God dan ook iets noodzakelijks, en derhalve (doet Hij) alle dingen niet vrij.</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Niet van Zichzelf noodzakelijk, maar vanwege bepaalde voor</w:t>
      </w:r>
      <w:r w:rsidRPr="0026018C">
        <w:rPr>
          <w:rStyle w:val="CharacterStyle1"/>
          <w:rFonts w:ascii="Times New Roman" w:hAnsi="Times New Roman"/>
          <w:spacing w:val="4"/>
          <w:sz w:val="24"/>
        </w:rPr>
        <w:softHyphen/>
        <w:t>waarden.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2. </w:t>
      </w:r>
      <w:r w:rsidR="009239EB" w:rsidRPr="0026018C">
        <w:rPr>
          <w:rStyle w:val="CharacterStyle1"/>
          <w:rFonts w:ascii="Times New Roman" w:hAnsi="Times New Roman"/>
          <w:spacing w:val="4"/>
          <w:sz w:val="24"/>
        </w:rPr>
        <w:t>God is noodzakelijk goed.</w:t>
      </w:r>
    </w:p>
    <w:p w:rsidR="00112D6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Noodzakelijk, d.w.z. onveranderlijk, maar niet gedwongen. </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b/>
      </w:r>
      <w:r w:rsidR="009239EB" w:rsidRPr="0026018C">
        <w:rPr>
          <w:rStyle w:val="CharacterStyle1"/>
          <w:rFonts w:ascii="Times New Roman" w:hAnsi="Times New Roman"/>
          <w:i/>
          <w:iCs/>
          <w:spacing w:val="4"/>
          <w:sz w:val="24"/>
        </w:rPr>
        <w:t xml:space="preserve">Tegenwerping 3. </w:t>
      </w:r>
      <w:r w:rsidR="009239EB" w:rsidRPr="0026018C">
        <w:rPr>
          <w:rStyle w:val="CharacterStyle1"/>
          <w:rFonts w:ascii="Times New Roman" w:hAnsi="Times New Roman"/>
          <w:spacing w:val="4"/>
          <w:sz w:val="24"/>
        </w:rPr>
        <w:t xml:space="preserve">Wat Hij eenmaal besloten heeft, dat wil Hij noodzakelijk. </w:t>
      </w:r>
      <w:r w:rsidR="009239EB" w:rsidRPr="0026018C">
        <w:rPr>
          <w:rStyle w:val="CharacterStyle1"/>
          <w:rFonts w:ascii="Times New Roman" w:hAnsi="Times New Roman"/>
          <w:i/>
          <w:iCs/>
          <w:spacing w:val="4"/>
          <w:sz w:val="24"/>
        </w:rPr>
        <w:t xml:space="preserve">Antwoord. </w:t>
      </w:r>
      <w:r w:rsidR="009239EB" w:rsidRPr="0026018C">
        <w:rPr>
          <w:rStyle w:val="CharacterStyle1"/>
          <w:rFonts w:ascii="Times New Roman" w:hAnsi="Times New Roman"/>
          <w:spacing w:val="4"/>
          <w:sz w:val="24"/>
        </w:rPr>
        <w:t>Hij wil het onveranderlijk, maar niet gedwongen.</w:t>
      </w:r>
    </w:p>
    <w:p w:rsidR="009239EB" w:rsidRPr="0026018C" w:rsidRDefault="00112D69"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b/>
      </w:r>
      <w:r w:rsidR="009239EB" w:rsidRPr="0026018C">
        <w:rPr>
          <w:rStyle w:val="CharacterStyle1"/>
          <w:rFonts w:ascii="Times New Roman" w:hAnsi="Times New Roman"/>
          <w:i/>
          <w:iCs/>
          <w:spacing w:val="4"/>
          <w:sz w:val="24"/>
        </w:rPr>
        <w:t xml:space="preserve">Tegenwerping </w:t>
      </w:r>
      <w:r w:rsidR="009239EB" w:rsidRPr="0026018C">
        <w:rPr>
          <w:rStyle w:val="CharacterStyle1"/>
          <w:rFonts w:ascii="Times New Roman" w:hAnsi="Times New Roman"/>
          <w:spacing w:val="4"/>
          <w:sz w:val="24"/>
        </w:rPr>
        <w:t>4. Hetgeen Hij wil, gebeurt niet altijd,</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23 : 37: Menigmaal heb Ik gewild, en gij hebt niet gewild.</w:t>
      </w:r>
    </w:p>
    <w:p w:rsidR="009239EB" w:rsidRPr="0026018C" w:rsidRDefault="009239EB" w:rsidP="0053509A">
      <w:pPr>
        <w:jc w:val="both"/>
        <w:rPr>
          <w:spacing w:val="4"/>
        </w:rPr>
      </w:pPr>
      <w:r w:rsidRPr="0026018C">
        <w:rPr>
          <w:i/>
          <w:iCs/>
          <w:spacing w:val="4"/>
        </w:rPr>
        <w:t xml:space="preserve">Antwoord. </w:t>
      </w:r>
      <w:r w:rsidRPr="0026018C">
        <w:rPr>
          <w:spacing w:val="4"/>
        </w:rPr>
        <w:t>Hetgeen Hij verklaart dat Hem het meest behaagt, d.w.z. Zijn geopenbaarde wil, geschiedt niet altijd; maar wel hetgeen Hij door Zijn ver</w:t>
      </w:r>
      <w:r w:rsidRPr="0026018C">
        <w:rPr>
          <w:spacing w:val="4"/>
        </w:rPr>
        <w:softHyphen/>
        <w:t>borgen wil besloten heeft.</w:t>
      </w:r>
    </w:p>
    <w:p w:rsidR="00112D69" w:rsidRPr="0026018C" w:rsidRDefault="00112D69"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18. </w:t>
      </w:r>
      <w:r w:rsidRPr="0026018C">
        <w:rPr>
          <w:rStyle w:val="CharacterStyle1"/>
          <w:rFonts w:ascii="Times New Roman" w:hAnsi="Times New Roman"/>
          <w:i/>
          <w:iCs/>
          <w:spacing w:val="4"/>
          <w:sz w:val="24"/>
        </w:rPr>
        <w:t xml:space="preserve">Zich vertoornende over de zonde. </w:t>
      </w:r>
      <w:r w:rsidRPr="0026018C">
        <w:rPr>
          <w:rStyle w:val="CharacterStyle1"/>
          <w:rFonts w:ascii="Times New Roman" w:hAnsi="Times New Roman"/>
          <w:spacing w:val="4"/>
          <w:sz w:val="24"/>
        </w:rPr>
        <w:t>Alle zonden vervloekt en bestraft Hij verschrikkelijk met tijdelijke en eeuwige straffen. (Vgl. N.G.B., art. 1).</w:t>
      </w:r>
    </w:p>
    <w:p w:rsidR="00112D69" w:rsidRPr="0026018C" w:rsidRDefault="00112D69"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26018C">
        <w:rPr>
          <w:b/>
          <w:i/>
          <w:iCs/>
          <w:spacing w:val="4"/>
        </w:rPr>
        <w:t>Waaruit het openbaar is en bewezen kan worden, dat er maar één God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Dat er maar één enig God is, wordt bewezen 1. uit 't getuigenis der Schrift, en 2. uit tal van bewijsredenen.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Uit de getuigenissen van de Schrift. Deut. 6 : 4: „Hoor, Israël, de HEERE onze God is een enig HEERE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id. 32 : 39: „Ziet nu, dat Ik, Ik Die ben, en geen god met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Jes. 44 : 6: „Ik ben de Eerste en Ik ben de Laatste, en be</w:t>
      </w:r>
      <w:r w:rsidRPr="0026018C">
        <w:rPr>
          <w:rStyle w:val="CharacterStyle1"/>
          <w:rFonts w:ascii="Times New Roman" w:hAnsi="Times New Roman"/>
          <w:spacing w:val="4"/>
          <w:sz w:val="24"/>
        </w:rPr>
        <w:softHyphen/>
        <w:t>halve Mij is er geen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Kor. 8 : 4: „Wij weten dat een afgod niets is in de wereld en dat er geen ander God is dan één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 Tim. 2 : 5: „Want er is één God, er is ook één Middelaar Gods en der mensen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Soortgelijke ge</w:t>
      </w:r>
      <w:r w:rsidRPr="0026018C">
        <w:rPr>
          <w:rStyle w:val="CharacterStyle1"/>
          <w:rFonts w:ascii="Times New Roman" w:hAnsi="Times New Roman"/>
          <w:spacing w:val="4"/>
          <w:sz w:val="24"/>
        </w:rPr>
        <w:softHyphen/>
        <w:t>tuigenissen vindt men in Deut. 4 : 35, 2 Sam. 22 : 32, Ps. 18 : 32, Jes. 37 : 16; 45 : 21; 46 : 9 en 47 : 8 en 10; Hos. 13 : 4, Mal. 2 : 10, Marc. 12 : 32, Rom.</w:t>
      </w:r>
      <w:r w:rsidR="00EF493E"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3 : 30, Ef. 4 : </w:t>
      </w:r>
      <w:smartTag w:uri="urn:schemas-microsoft-com:office:smarttags" w:element="metricconverter">
        <w:smartTagPr>
          <w:attr w:name="ProductID" w:val="11. In"/>
        </w:smartTagPr>
        <w:r w:rsidRPr="0026018C">
          <w:rPr>
            <w:rStyle w:val="CharacterStyle1"/>
            <w:rFonts w:ascii="Times New Roman" w:hAnsi="Times New Roman"/>
            <w:spacing w:val="4"/>
            <w:sz w:val="24"/>
          </w:rPr>
          <w:t>6, Gal</w:t>
        </w:r>
      </w:smartTag>
      <w:r w:rsidRPr="0026018C">
        <w:rPr>
          <w:rStyle w:val="CharacterStyle1"/>
          <w:rFonts w:ascii="Times New Roman" w:hAnsi="Times New Roman"/>
          <w:spacing w:val="4"/>
          <w:sz w:val="24"/>
        </w:rPr>
        <w:t>. 3 : 20,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Uit onfeilbare bewijsredenen.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Eén God alleen, Die door de ware gemeente gediend wordt, heeft Zich ge</w:t>
      </w:r>
      <w:r w:rsidRPr="0026018C">
        <w:rPr>
          <w:rStyle w:val="CharacterStyle1"/>
          <w:rFonts w:ascii="Times New Roman" w:hAnsi="Times New Roman"/>
          <w:spacing w:val="4"/>
          <w:sz w:val="24"/>
        </w:rPr>
        <w:softHyphen/>
        <w:t>openbaard door zodanige getuigenissen, die niet bedriegen kunnen, b.v. won</w:t>
      </w:r>
      <w:r w:rsidRPr="0026018C">
        <w:rPr>
          <w:rStyle w:val="CharacterStyle1"/>
          <w:rFonts w:ascii="Times New Roman" w:hAnsi="Times New Roman"/>
          <w:spacing w:val="4"/>
          <w:sz w:val="24"/>
        </w:rPr>
        <w:softHyphen/>
        <w:t>dertekenen, voorzeggingen en werken, die uitsluitend door een almachtig We</w:t>
      </w:r>
      <w:r w:rsidRPr="0026018C">
        <w:rPr>
          <w:rStyle w:val="CharacterStyle1"/>
          <w:rFonts w:ascii="Times New Roman" w:hAnsi="Times New Roman"/>
          <w:spacing w:val="4"/>
          <w:sz w:val="24"/>
        </w:rPr>
        <w:softHyphen/>
        <w:t>zen voortgebracht worden, Jes. 44 : 7: „En wie zal gelijk als Ik roepen en het verkondigen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Ps. 86 : 8: „Onder de goden is niemand U gelijk, Hee</w:t>
      </w:r>
      <w:r w:rsidRPr="0026018C">
        <w:rPr>
          <w:rStyle w:val="CharacterStyle1"/>
          <w:rFonts w:ascii="Times New Roman" w:hAnsi="Times New Roman"/>
          <w:spacing w:val="4"/>
          <w:sz w:val="24"/>
        </w:rPr>
        <w:softHyphen/>
        <w:t>re, en er zijn gene gelijk</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werken</w:t>
      </w:r>
      <w:r w:rsidR="00C05C9C" w:rsidRPr="0026018C">
        <w:rPr>
          <w:rStyle w:val="CharacterStyle1"/>
          <w:rFonts w:ascii="Times New Roman" w:hAnsi="Times New Roman"/>
          <w:spacing w:val="4"/>
          <w:sz w:val="24"/>
        </w:rPr>
        <w:t>.”</w:t>
      </w:r>
    </w:p>
    <w:p w:rsidR="009239EB" w:rsidRPr="0026018C" w:rsidRDefault="009239EB" w:rsidP="0053509A">
      <w:pPr>
        <w:jc w:val="both"/>
        <w:rPr>
          <w:spacing w:val="4"/>
        </w:rPr>
      </w:pPr>
      <w:r w:rsidRPr="0026018C">
        <w:rPr>
          <w:spacing w:val="4"/>
        </w:rPr>
        <w:t>Wie alleen over allen gebieden en alle dingen regeren zal, en daarom alleen de hoogste majesteit zal toekomen, kan maar één zijn. Nu, de Godde</w:t>
      </w:r>
      <w:r w:rsidRPr="0026018C">
        <w:rPr>
          <w:spacing w:val="4"/>
        </w:rPr>
        <w:softHyphen/>
        <w:t>lijke majesteit is alleen de Opperste, en zó verheven, dat er geen grotere is of bedacht kan worden. Dus moet er maar één God zijn, Jes. 42 : 8: „Ik ben Je H</w:t>
      </w:r>
      <w:r w:rsidR="00EF493E" w:rsidRPr="0026018C">
        <w:rPr>
          <w:spacing w:val="4"/>
        </w:rPr>
        <w:t>EERE, dat is Mijn Naam; en Mijn</w:t>
      </w:r>
      <w:r w:rsidRPr="0026018C">
        <w:rPr>
          <w:spacing w:val="4"/>
        </w:rPr>
        <w:t xml:space="preserve"> eer zal Ik geen anderen geven, noch Mijn lof den gesneden beelden</w:t>
      </w:r>
      <w:r w:rsidR="00A63828" w:rsidRPr="0026018C">
        <w:rPr>
          <w:spacing w:val="4"/>
        </w:rPr>
        <w:t>”</w:t>
      </w:r>
      <w:r w:rsidRPr="0026018C">
        <w:rPr>
          <w:spacing w:val="4"/>
        </w:rPr>
        <w:t>; 1 Tim. 1 : 17: „Den Koning nu der eeuwen, den alleen wijzen God, zij eer en heerlijkheid in alle eeuwigheid</w:t>
      </w:r>
      <w:r w:rsidR="00C05C9C" w:rsidRPr="0026018C">
        <w:rPr>
          <w:spacing w:val="4"/>
        </w:rPr>
        <w:t>.”</w:t>
      </w:r>
      <w:r w:rsidR="00EF493E" w:rsidRPr="0026018C">
        <w:rPr>
          <w:spacing w:val="4"/>
        </w:rPr>
        <w:t xml:space="preserve"> </w:t>
      </w:r>
      <w:r w:rsidRPr="0026018C">
        <w:rPr>
          <w:spacing w:val="4"/>
        </w:rPr>
        <w:t>Vgl. ook</w:t>
      </w:r>
      <w:r w:rsidR="00216D5E">
        <w:rPr>
          <w:spacing w:val="4"/>
        </w:rPr>
        <w:t xml:space="preserve"> Openb. </w:t>
      </w:r>
      <w:r w:rsidRPr="0026018C">
        <w:rPr>
          <w:spacing w:val="4"/>
        </w:rPr>
        <w:t>4 : 11.</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Wie allervolmaaktst is, kan maar één zijn. Want wie alle dingen volko</w:t>
      </w:r>
      <w:r w:rsidR="009239EB" w:rsidRPr="0026018C">
        <w:rPr>
          <w:rStyle w:val="CharacterStyle1"/>
          <w:rFonts w:ascii="Times New Roman" w:hAnsi="Times New Roman"/>
          <w:spacing w:val="4"/>
          <w:sz w:val="24"/>
        </w:rPr>
        <w:softHyphen/>
        <w:t>men bezit, die is pas volmaakt. Nu, God is de allervolmaaktste. Want Hij is de oorzaak van alle goeds in de natuur. Daarom is er niets ongerijmder dan te denken, dat iets God zijn zou, dat niet tevens het allerhoogste en allervolmaaktste is, Ps. 71 : 19: „o God, wie is U gelijk?</w:t>
      </w:r>
      <w:r w:rsidR="00C05C9C" w:rsidRPr="0026018C">
        <w:rPr>
          <w:rStyle w:val="CharacterStyle1"/>
          <w:rFonts w:ascii="Times New Roman" w:hAnsi="Times New Roman"/>
          <w:spacing w:val="4"/>
          <w:sz w:val="24"/>
        </w:rPr>
        <w:t>.”</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Er kan maar één Almachtige zijn. Want velen zouden zich onderling kun</w:t>
      </w:r>
      <w:r w:rsidR="009239EB" w:rsidRPr="0026018C">
        <w:rPr>
          <w:rStyle w:val="CharacterStyle1"/>
          <w:rFonts w:ascii="Times New Roman" w:hAnsi="Times New Roman"/>
          <w:spacing w:val="4"/>
          <w:sz w:val="24"/>
        </w:rPr>
        <w:softHyphen/>
        <w:t>nen hinderen. En dan zouden ze niet almachtig zijn. Daarom wordt alleen aan God de souvereine heerschappij over de wereld toegeschreven, Dan.</w:t>
      </w:r>
      <w:r w:rsidRPr="0026018C">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4 : 33. „En er is niemand, die</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hand afslaan of tot Hem zeggen kan: Wat doet Gij?</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(vers 35).</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w:t>
      </w:r>
      <w:r w:rsidR="009239EB" w:rsidRPr="0026018C">
        <w:rPr>
          <w:rStyle w:val="CharacterStyle1"/>
          <w:rFonts w:ascii="Times New Roman" w:hAnsi="Times New Roman"/>
          <w:spacing w:val="4"/>
          <w:sz w:val="24"/>
        </w:rPr>
        <w:t xml:space="preserve">Als men vele goden stelt, zullen die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ieder voor zich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onmachtig zijn om de wereld te regeren, en dus zouden ze onvolkomen zijn, en daarom ook geen goden; èf de anderen zouden niets doen en overbodig zijn. Het is echter zeer ongerijmd om zo'n god te verzinnen, die niet in staat is de we</w:t>
      </w:r>
      <w:r w:rsidR="009239EB" w:rsidRPr="0026018C">
        <w:rPr>
          <w:rStyle w:val="CharacterStyle1"/>
          <w:rFonts w:ascii="Times New Roman" w:hAnsi="Times New Roman"/>
          <w:spacing w:val="4"/>
          <w:sz w:val="24"/>
        </w:rPr>
        <w:softHyphen/>
        <w:t>reld te regeren, of die overbodig is en ledig zit. Daarom moet er maar één God zijn, Die alleen algenoegzaam is tot alle dingen.</w:t>
      </w:r>
    </w:p>
    <w:p w:rsidR="009239EB" w:rsidRPr="0026018C" w:rsidRDefault="00EF493E" w:rsidP="0053509A">
      <w:pPr>
        <w:jc w:val="both"/>
        <w:rPr>
          <w:spacing w:val="4"/>
        </w:rPr>
      </w:pPr>
      <w:r w:rsidRPr="0026018C">
        <w:rPr>
          <w:rStyle w:val="CharacterStyle1"/>
          <w:rFonts w:ascii="Times New Roman" w:hAnsi="Times New Roman"/>
          <w:spacing w:val="4"/>
          <w:sz w:val="24"/>
        </w:rPr>
        <w:t>6. A</w:t>
      </w:r>
      <w:r w:rsidR="009239EB" w:rsidRPr="0026018C">
        <w:rPr>
          <w:rStyle w:val="CharacterStyle1"/>
          <w:rFonts w:ascii="Times New Roman" w:hAnsi="Times New Roman"/>
          <w:spacing w:val="4"/>
          <w:sz w:val="24"/>
        </w:rPr>
        <w:t>lleen één Wezen kan oneindig en onmetelijk zijn. Want als er meer waren, zouden ze geen van allen alomtegenwoordig zijn. Daarom kunnen er,</w:t>
      </w:r>
      <w:r w:rsidRPr="0026018C">
        <w:rPr>
          <w:rStyle w:val="CharacterStyle1"/>
          <w:rFonts w:ascii="Times New Roman" w:hAnsi="Times New Roman"/>
          <w:spacing w:val="4"/>
          <w:sz w:val="24"/>
        </w:rPr>
        <w:t xml:space="preserve"> </w:t>
      </w:r>
      <w:r w:rsidR="009239EB" w:rsidRPr="0026018C">
        <w:rPr>
          <w:spacing w:val="4"/>
        </w:rPr>
        <w:t>aangezien alleen God oneindig is, niet vele goden, maar uitsluitend één God zijn.</w:t>
      </w:r>
    </w:p>
    <w:p w:rsidR="009239EB" w:rsidRPr="0026018C" w:rsidRDefault="00EF493E" w:rsidP="0053509A">
      <w:pPr>
        <w:jc w:val="both"/>
        <w:rPr>
          <w:spacing w:val="4"/>
        </w:rPr>
      </w:pPr>
      <w:r w:rsidRPr="0026018C">
        <w:rPr>
          <w:spacing w:val="4"/>
        </w:rPr>
        <w:t xml:space="preserve">7. </w:t>
      </w:r>
      <w:r w:rsidR="009239EB" w:rsidRPr="0026018C">
        <w:rPr>
          <w:spacing w:val="4"/>
        </w:rPr>
        <w:t>Er kan maar één eerste oorzaak of oorsprong van alle dingen zijn. Nu, God is deze eerste oorzaak. Dus is er maar één God.</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w:t>
      </w:r>
      <w:r w:rsidR="009239EB" w:rsidRPr="0026018C">
        <w:rPr>
          <w:rStyle w:val="CharacterStyle1"/>
          <w:rFonts w:ascii="Times New Roman" w:hAnsi="Times New Roman"/>
          <w:spacing w:val="4"/>
          <w:sz w:val="24"/>
        </w:rPr>
        <w:t>Er kan maar één hoogste Goed zijn. Want als er boven dit Wezen nog iets Hogers bestond, dat zou dan of meer of minder, óf aan het Hoogste precies gelijk zijn. Als het méér is, dan is het andere het Hoogste niet, en dit zou ook God zijn. Maar dat zou voor God smaad betekenen. Als het min</w:t>
      </w:r>
      <w:r w:rsidR="009239EB" w:rsidRPr="0026018C">
        <w:rPr>
          <w:rStyle w:val="CharacterStyle1"/>
          <w:rFonts w:ascii="Times New Roman" w:hAnsi="Times New Roman"/>
          <w:spacing w:val="4"/>
          <w:sz w:val="24"/>
        </w:rPr>
        <w:softHyphen/>
        <w:t>der is, kan het niet voor het Hoogste doorgaan, en daarom ook geen God zijn. En als het precies gelijk is, dan is geen van beide het Hoogste, en daarom ook geen God. Hieruit volgt, dat er maar één enig hoogste Goed is, hetwelk God is, en daarom ook maar één God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leer van één enig God is hiertoe nuttig, opdat men geen andere go</w:t>
      </w:r>
      <w:r w:rsidRPr="0026018C">
        <w:rPr>
          <w:rStyle w:val="CharacterStyle1"/>
          <w:rFonts w:ascii="Times New Roman" w:hAnsi="Times New Roman"/>
          <w:spacing w:val="4"/>
          <w:sz w:val="24"/>
        </w:rPr>
        <w:softHyphen/>
        <w:t>den dienen en aanbidden zal dan alleen déze God; noch dat men van ergens anders dan van deze enige God alle goeds verwachte, en dat men Hem alleen voor al het goede ook dank brenge.</w:t>
      </w:r>
    </w:p>
    <w:p w:rsidR="00EF493E" w:rsidRPr="0026018C" w:rsidRDefault="00EF493E" w:rsidP="0053509A">
      <w:pPr>
        <w:jc w:val="both"/>
        <w:rPr>
          <w:rStyle w:val="CharacterStyle1"/>
          <w:rFonts w:ascii="Times New Roman" w:hAnsi="Times New Roman"/>
          <w:i/>
          <w:iCs/>
          <w:spacing w:val="4"/>
          <w:sz w:val="24"/>
        </w:rPr>
      </w:pPr>
    </w:p>
    <w:p w:rsidR="00EF493E"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Waarom de Schrift soms ook van andere goden spreekt.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Velen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in de Schrift</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,goden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zoals in Ps. 82 : 6: „Ik heb wel gezegd: Gij zijt goden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w w:val="105"/>
          <w:sz w:val="24"/>
        </w:rPr>
        <w:t xml:space="preserve">1 </w:t>
      </w:r>
      <w:r w:rsidRPr="0026018C">
        <w:rPr>
          <w:rStyle w:val="CharacterStyle1"/>
          <w:rFonts w:ascii="Times New Roman" w:hAnsi="Times New Roman"/>
          <w:spacing w:val="4"/>
          <w:sz w:val="24"/>
        </w:rPr>
        <w:t>Kor. 8 : 5: „Hoewel er ook zijn, die goden genaamd worden, hetzij in den hemel hetzij op de aarde (gelijk er vele goden en vele heren zijn)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Ex. 4 : 16 en 7 : 1 wordt Mozes de „god</w:t>
      </w:r>
      <w:r w:rsidR="00A63828" w:rsidRPr="0026018C">
        <w:rPr>
          <w:rStyle w:val="CharacterStyle1"/>
          <w:rFonts w:ascii="Times New Roman" w:hAnsi="Times New Roman"/>
          <w:spacing w:val="4"/>
          <w:sz w:val="24"/>
        </w:rPr>
        <w:t>”</w:t>
      </w:r>
      <w:r w:rsidR="00EF493E" w:rsidRPr="0026018C">
        <w:rPr>
          <w:rStyle w:val="CharacterStyle1"/>
          <w:rFonts w:ascii="Times New Roman" w:hAnsi="Times New Roman"/>
          <w:spacing w:val="4"/>
          <w:sz w:val="24"/>
        </w:rPr>
        <w:t xml:space="preserve"> van Aä</w:t>
      </w:r>
      <w:r w:rsidRPr="0026018C">
        <w:rPr>
          <w:rStyle w:val="CharacterStyle1"/>
          <w:rFonts w:ascii="Times New Roman" w:hAnsi="Times New Roman"/>
          <w:spacing w:val="4"/>
          <w:sz w:val="24"/>
        </w:rPr>
        <w:t>ron en Farao genoemd. Ja, de duivel heet „de god dezer eeuw</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2 Kor. 4 : 4.</w:t>
      </w:r>
    </w:p>
    <w:p w:rsidR="00EF493E"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De rechters en overheden worden soms goden genoemd om hun waardigheid en om het ambt, dat zij van Gods wege volvoeren; zoals getuigd wordt in Spr. 8 : 15: „Door Mij regeren de koningen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Want aangezien God door middel van overheden en rechters als instrumenten en als Zijn dienst</w:t>
      </w:r>
      <w:r w:rsidRPr="0026018C">
        <w:rPr>
          <w:rStyle w:val="CharacterStyle1"/>
          <w:rFonts w:ascii="Times New Roman" w:hAnsi="Times New Roman"/>
          <w:spacing w:val="4"/>
          <w:sz w:val="24"/>
        </w:rPr>
        <w:softHyphen/>
        <w:t>knechten op aarde Zijn regering uitvoert, verwaardigt Hij hen ook met de eer van Zijn Naam, door hen goden te noemen; opdat de onderdanen weten, dat zij met God van doen hebben, wanneer ze de overheden gehoorzamen dan wel tegenstaan, Rom. 13 : 2: „Die zich tegen de macht stelt, wederstaat de ordinantie Gods</w:t>
      </w:r>
      <w:r w:rsidR="00C05C9C" w:rsidRPr="0026018C">
        <w:rPr>
          <w:rStyle w:val="CharacterStyle1"/>
          <w:rFonts w:ascii="Times New Roman" w:hAnsi="Times New Roman"/>
          <w:spacing w:val="4"/>
          <w:sz w:val="24"/>
        </w:rPr>
        <w:t>.”</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Ook de engelen worden goden genoemd, ten dele om hun uitnemende na</w:t>
      </w:r>
      <w:r w:rsidR="009239EB" w:rsidRPr="0026018C">
        <w:rPr>
          <w:rStyle w:val="CharacterStyle1"/>
          <w:rFonts w:ascii="Times New Roman" w:hAnsi="Times New Roman"/>
          <w:spacing w:val="4"/>
          <w:sz w:val="24"/>
        </w:rPr>
        <w:softHyphen/>
        <w:t>tuur, macht en wijsheid; ten dele om de dienst, die zij God bewijzen in het beschermen der vromen en het bestraffen der kwaden. Ps. 8 : 6:</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,En hebt hem een weinig minder gemaakt dan de Engelen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d.w.z. de goden;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w w:val="105"/>
          <w:sz w:val="24"/>
        </w:rPr>
        <w:t xml:space="preserve">1 : </w:t>
      </w:r>
      <w:r w:rsidR="009239EB" w:rsidRPr="0026018C">
        <w:rPr>
          <w:rStyle w:val="CharacterStyle1"/>
          <w:rFonts w:ascii="Times New Roman" w:hAnsi="Times New Roman"/>
          <w:spacing w:val="4"/>
          <w:sz w:val="24"/>
        </w:rPr>
        <w:t>14: De Engelen zijn „gedienstige geesten</w:t>
      </w:r>
      <w:r w:rsidR="00C05C9C" w:rsidRPr="0026018C">
        <w:rPr>
          <w:rStyle w:val="CharacterStyle1"/>
          <w:rFonts w:ascii="Times New Roman" w:hAnsi="Times New Roman"/>
          <w:spacing w:val="4"/>
          <w:sz w:val="24"/>
        </w:rPr>
        <w:t>.”</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De duivel heet ook „de god dezer eeuw</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vanwege de bijzonder grote macht, die hij over mensen en andere schepselen bezit, door het rechtvaar</w:t>
      </w:r>
      <w:r w:rsidR="009239EB" w:rsidRPr="0026018C">
        <w:rPr>
          <w:rStyle w:val="CharacterStyle1"/>
          <w:rFonts w:ascii="Times New Roman" w:hAnsi="Times New Roman"/>
          <w:spacing w:val="4"/>
          <w:sz w:val="24"/>
        </w:rPr>
        <w:softHyphen/>
        <w:t>dig oordeel Gods, Ef. 2 : 2 en 6 : 12.</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Velen worden goden genoemd naar de waan en mening van mensen, die aan het geschapene enige goddelijkheid toekennen, en als goden eren die geen goden zijn. Zo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de afgoden, door navolging, goden genoemd, Jer. 10 : 11: „De goden, die den hemel en de aarde niet gemaakt hebben, zullen ver-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gaan van de aarde en van onder dezen hemel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Fil. 3 : 19: „Welker god de buik is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hier wordt door ons gehandeld over de éne waarachtige God, Die van nature, uit en van Zichzelf God is en Zijn macht niet van elders heeft, hoedanig er maar alleen Eén is.</w:t>
      </w:r>
    </w:p>
    <w:p w:rsidR="00EF493E" w:rsidRPr="0026018C" w:rsidRDefault="00EF493E" w:rsidP="0053509A">
      <w:pPr>
        <w:jc w:val="both"/>
        <w:rPr>
          <w:spacing w:val="4"/>
        </w:rPr>
      </w:pPr>
    </w:p>
    <w:p w:rsidR="009239EB" w:rsidRPr="0026018C" w:rsidRDefault="009239EB" w:rsidP="0053509A">
      <w:pPr>
        <w:jc w:val="both"/>
        <w:rPr>
          <w:i/>
          <w:iCs/>
          <w:spacing w:val="4"/>
        </w:rPr>
      </w:pPr>
      <w:r w:rsidRPr="0026018C">
        <w:rPr>
          <w:spacing w:val="4"/>
        </w:rPr>
        <w:t xml:space="preserve">4. </w:t>
      </w:r>
      <w:r w:rsidRPr="0026018C">
        <w:rPr>
          <w:b/>
          <w:i/>
          <w:iCs/>
          <w:spacing w:val="4"/>
        </w:rPr>
        <w:t>Over de naam Wezen, Personen en Drieëenheid; hoe ze verstaan moeten worden, en of men ze in de Kerk behoort te handhaven.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w:t>
      </w:r>
      <w:r w:rsidRPr="0026018C">
        <w:rPr>
          <w:rStyle w:val="CharacterStyle1"/>
          <w:rFonts w:ascii="Times New Roman" w:hAnsi="Times New Roman"/>
          <w:i/>
          <w:iCs/>
          <w:spacing w:val="4"/>
          <w:sz w:val="24"/>
        </w:rPr>
        <w:t xml:space="preserve">Wezen, </w:t>
      </w:r>
      <w:r w:rsidRPr="0026018C">
        <w:rPr>
          <w:rStyle w:val="CharacterStyle1"/>
          <w:rFonts w:ascii="Times New Roman" w:hAnsi="Times New Roman"/>
          <w:spacing w:val="4"/>
          <w:sz w:val="24"/>
        </w:rPr>
        <w:t>in het Grieks ousia en in het Latijn essentia, wordt hier ge</w:t>
      </w:r>
      <w:r w:rsidRPr="0026018C">
        <w:rPr>
          <w:rStyle w:val="CharacterStyle1"/>
          <w:rFonts w:ascii="Times New Roman" w:hAnsi="Times New Roman"/>
          <w:spacing w:val="4"/>
          <w:sz w:val="24"/>
        </w:rPr>
        <w:softHyphen/>
        <w:t>nomen en verstaan voor iets, dat door zichzelf is en bestaat; en hoewel het van geen ander onderhouden wordt, is het toch aan vele wezens mede</w:t>
      </w:r>
      <w:r w:rsidRPr="0026018C">
        <w:rPr>
          <w:rStyle w:val="CharacterStyle1"/>
          <w:rFonts w:ascii="Times New Roman" w:hAnsi="Times New Roman"/>
          <w:spacing w:val="4"/>
          <w:sz w:val="24"/>
        </w:rPr>
        <w:softHyphen/>
        <w:t xml:space="preserve">deelbaar. </w:t>
      </w:r>
      <w:r w:rsidRPr="0026018C">
        <w:rPr>
          <w:rStyle w:val="CharacterStyle1"/>
          <w:rFonts w:ascii="Times New Roman" w:hAnsi="Times New Roman"/>
          <w:i/>
          <w:iCs/>
          <w:spacing w:val="4"/>
          <w:sz w:val="24"/>
        </w:rPr>
        <w:t xml:space="preserve">Mededeelbaar </w:t>
      </w:r>
      <w:r w:rsidRPr="0026018C">
        <w:rPr>
          <w:rStyle w:val="CharacterStyle1"/>
          <w:rFonts w:ascii="Times New Roman" w:hAnsi="Times New Roman"/>
          <w:spacing w:val="4"/>
          <w:sz w:val="24"/>
        </w:rPr>
        <w:t xml:space="preserve">wordt genoemd, wat aan velen gemeenschappelijk is; </w:t>
      </w:r>
      <w:r w:rsidRPr="0026018C">
        <w:rPr>
          <w:rStyle w:val="CharacterStyle1"/>
          <w:rFonts w:ascii="Times New Roman" w:hAnsi="Times New Roman"/>
          <w:i/>
          <w:iCs/>
          <w:spacing w:val="4"/>
          <w:sz w:val="24"/>
        </w:rPr>
        <w:t xml:space="preserve">onmededeelbaar </w:t>
      </w:r>
      <w:r w:rsidRPr="0026018C">
        <w:rPr>
          <w:rStyle w:val="CharacterStyle1"/>
          <w:rFonts w:ascii="Times New Roman" w:hAnsi="Times New Roman"/>
          <w:spacing w:val="4"/>
          <w:sz w:val="24"/>
        </w:rPr>
        <w:t>is hetgeen aan niemand meegedeeld wordt. Het wezen van de mens is mededeelbaar en aan vele mensen gemeen, maar niet in het bijzonder. Het Wezen van God is mededeelbaar, echter niet aan velen in het algemeen, maar aan de enige en waarachtige God in het bijzonder. Want de Godheid is aan drie Personen gemeen, echter zó dat Zij één, dezelfde en geheel in ieder Persoon is en blijft.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w:t>
      </w:r>
      <w:r w:rsidRPr="0026018C">
        <w:rPr>
          <w:rStyle w:val="CharacterStyle1"/>
          <w:rFonts w:ascii="Times New Roman" w:hAnsi="Times New Roman"/>
          <w:i/>
          <w:iCs/>
          <w:spacing w:val="4"/>
          <w:sz w:val="24"/>
        </w:rPr>
        <w:t xml:space="preserve">Persoon, </w:t>
      </w:r>
      <w:r w:rsidRPr="0026018C">
        <w:rPr>
          <w:rStyle w:val="CharacterStyle1"/>
          <w:rFonts w:ascii="Times New Roman" w:hAnsi="Times New Roman"/>
          <w:spacing w:val="4"/>
          <w:sz w:val="24"/>
        </w:rPr>
        <w:t>in het Grieks hypostasis, hyphistamenon of prosopon, is iets dat van zichzelf bestaat, dat enig, levend en verstandig is, en dat aan een ander niet medegedeeld noch door een ander onderhouden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Van zichzelf bestaande. </w:t>
      </w:r>
      <w:r w:rsidRPr="0026018C">
        <w:rPr>
          <w:rStyle w:val="CharacterStyle1"/>
          <w:rFonts w:ascii="Times New Roman" w:hAnsi="Times New Roman"/>
          <w:spacing w:val="4"/>
          <w:sz w:val="24"/>
        </w:rPr>
        <w:t>Dus geen toevallige zaak, gedachte, besluit, ver</w:t>
      </w:r>
      <w:r w:rsidRPr="0026018C">
        <w:rPr>
          <w:rStyle w:val="CharacterStyle1"/>
          <w:rFonts w:ascii="Times New Roman" w:hAnsi="Times New Roman"/>
          <w:spacing w:val="4"/>
          <w:sz w:val="24"/>
        </w:rPr>
        <w:softHyphen/>
        <w:t>dwijnend geluid, een hoedanigheid of geschapen beweging.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Enig: </w:t>
      </w:r>
      <w:r w:rsidRPr="0026018C">
        <w:rPr>
          <w:rStyle w:val="CharacterStyle1"/>
          <w:rFonts w:ascii="Times New Roman" w:hAnsi="Times New Roman"/>
          <w:spacing w:val="4"/>
          <w:sz w:val="24"/>
        </w:rPr>
        <w:t>zoals deze of gene mens.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Levend. </w:t>
      </w:r>
      <w:r w:rsidRPr="0026018C">
        <w:rPr>
          <w:rStyle w:val="CharacterStyle1"/>
          <w:rFonts w:ascii="Times New Roman" w:hAnsi="Times New Roman"/>
          <w:spacing w:val="4"/>
          <w:sz w:val="24"/>
        </w:rPr>
        <w:t>Want een steen is geen persoon.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Verstandig. </w:t>
      </w:r>
      <w:r w:rsidRPr="0026018C">
        <w:rPr>
          <w:rStyle w:val="CharacterStyle1"/>
          <w:rFonts w:ascii="Times New Roman" w:hAnsi="Times New Roman"/>
          <w:spacing w:val="4"/>
          <w:sz w:val="24"/>
        </w:rPr>
        <w:t>Want de redeloze schepselen zijn wel levend en hebben wel gevoel, maar zijn toch geen personen.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Wat een ander niet medegedeeld wordt. </w:t>
      </w:r>
      <w:r w:rsidRPr="0026018C">
        <w:rPr>
          <w:rStyle w:val="CharacterStyle1"/>
          <w:rFonts w:ascii="Times New Roman" w:hAnsi="Times New Roman"/>
          <w:spacing w:val="4"/>
          <w:sz w:val="24"/>
        </w:rPr>
        <w:t>D.w.z. wat niet aan vele dingen gemeenschappelijk en gelijkelijk toegeschreven kan worden, in onderscheiding van het Wezen Dat aan vele, n.l. aan de Drie Personen van de Godheid mee</w:t>
      </w:r>
      <w:r w:rsidRPr="0026018C">
        <w:rPr>
          <w:rStyle w:val="CharacterStyle1"/>
          <w:rFonts w:ascii="Times New Roman" w:hAnsi="Times New Roman"/>
          <w:spacing w:val="4"/>
          <w:sz w:val="24"/>
        </w:rPr>
        <w:softHyphen/>
        <w:t>gedeeld wordt. Maar een persoon kan niet meegedeeld worden.</w:t>
      </w:r>
    </w:p>
    <w:p w:rsidR="009239EB" w:rsidRPr="0026018C" w:rsidRDefault="009239EB" w:rsidP="0053509A">
      <w:pPr>
        <w:jc w:val="both"/>
        <w:rPr>
          <w:spacing w:val="4"/>
        </w:rPr>
      </w:pPr>
      <w:r w:rsidRPr="0026018C">
        <w:rPr>
          <w:i/>
          <w:iCs/>
          <w:spacing w:val="4"/>
        </w:rPr>
        <w:t xml:space="preserve">Dat door een ander niet onderhouden kan worden. </w:t>
      </w:r>
      <w:r w:rsidRPr="0026018C">
        <w:rPr>
          <w:spacing w:val="4"/>
        </w:rPr>
        <w:t>Want een persoon be</w:t>
      </w:r>
      <w:r w:rsidRPr="0026018C">
        <w:rPr>
          <w:spacing w:val="4"/>
        </w:rPr>
        <w:softHyphen/>
        <w:t>staat van zichzelf. Daarom is het, dat de menselijke natuur van Christus, hoewel ze van zichzelf bestaat en ze enig en verstandig is en aan een ander niet medegedeeld wordt, toch geen persoon is. Want zij wordt persoonlijk</w:t>
      </w:r>
      <w:r w:rsidR="00EF493E" w:rsidRPr="0026018C">
        <w:rPr>
          <w:spacing w:val="4"/>
        </w:rPr>
        <w:t xml:space="preserve"> </w:t>
      </w:r>
      <w:r w:rsidRPr="0026018C">
        <w:rPr>
          <w:spacing w:val="4"/>
        </w:rPr>
        <w:t>onderhouden in een ander, n.l. in en van het Woord.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Noch een deel is van een ander. </w:t>
      </w:r>
      <w:r w:rsidRPr="0026018C">
        <w:rPr>
          <w:rStyle w:val="CharacterStyle1"/>
          <w:rFonts w:ascii="Times New Roman" w:hAnsi="Times New Roman"/>
          <w:spacing w:val="4"/>
          <w:sz w:val="24"/>
        </w:rPr>
        <w:t>En daarom is 's mensen ziel, ook al bestaat ze van zichzelf, al is ze verstandig en al wordt ze niet door een ander on</w:t>
      </w:r>
      <w:r w:rsidRPr="0026018C">
        <w:rPr>
          <w:rStyle w:val="CharacterStyle1"/>
          <w:rFonts w:ascii="Times New Roman" w:hAnsi="Times New Roman"/>
          <w:spacing w:val="4"/>
          <w:sz w:val="24"/>
        </w:rPr>
        <w:softHyphen/>
        <w:t>derhouden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toch geen persoon, maar een deel van een ander, namelijk wan de mens.</w:t>
      </w:r>
    </w:p>
    <w:p w:rsidR="009239EB" w:rsidRPr="0026018C" w:rsidRDefault="009239EB" w:rsidP="0053509A">
      <w:pPr>
        <w:jc w:val="both"/>
        <w:rPr>
          <w:rStyle w:val="CharacterStyle1"/>
          <w:rFonts w:ascii="Times New Roman" w:hAnsi="Times New Roman"/>
          <w:spacing w:val="4"/>
          <w:sz w:val="24"/>
        </w:rPr>
      </w:pPr>
      <w:r w:rsidRPr="0026018C">
        <w:rPr>
          <w:spacing w:val="4"/>
        </w:rPr>
        <w:t xml:space="preserve">Zo wordt dus in de Christelijke gemeente en in haar leer onder het </w:t>
      </w:r>
      <w:r w:rsidRPr="0026018C">
        <w:rPr>
          <w:i/>
          <w:iCs/>
          <w:spacing w:val="4"/>
        </w:rPr>
        <w:t xml:space="preserve">Wezen Gods </w:t>
      </w:r>
      <w:r w:rsidRPr="0026018C">
        <w:rPr>
          <w:spacing w:val="4"/>
        </w:rPr>
        <w:t>verstaan: hetgeen God is, of: het zijn en Wezen van God, d.w.z. het</w:t>
      </w:r>
      <w:r w:rsidRPr="0026018C">
        <w:rPr>
          <w:spacing w:val="4"/>
        </w:rPr>
        <w:softHyphen/>
        <w:t>geen de eeuwige Vader, Zoon en Heilige Gees</w:t>
      </w:r>
      <w:r w:rsidR="00EF493E" w:rsidRPr="0026018C">
        <w:rPr>
          <w:spacing w:val="4"/>
        </w:rPr>
        <w:t>t, Ieder op Zichzelf, zonder be</w:t>
      </w:r>
      <w:r w:rsidRPr="0026018C">
        <w:rPr>
          <w:rStyle w:val="CharacterStyle1"/>
          <w:rFonts w:ascii="Times New Roman" w:hAnsi="Times New Roman"/>
          <w:spacing w:val="4"/>
          <w:sz w:val="24"/>
        </w:rPr>
        <w:t>trekking op Elkaar, of naar Hun natuur aangemerkt, zijn en genoemd worden; en dat aan deze Drie gemeenschappelijk is: de eeuwige en enige Godheid, of de geestelijke en verstandige natuur, Die alle dingen schiep en nog onder</w:t>
      </w:r>
      <w:r w:rsidRPr="0026018C">
        <w:rPr>
          <w:rStyle w:val="CharacterStyle1"/>
          <w:rFonts w:ascii="Times New Roman" w:hAnsi="Times New Roman"/>
          <w:spacing w:val="4"/>
          <w:sz w:val="24"/>
        </w:rPr>
        <w:softHyphen/>
        <w:t xml:space="preserve">houdt. En onder het woord </w:t>
      </w:r>
      <w:r w:rsidRPr="0026018C">
        <w:rPr>
          <w:rStyle w:val="CharacterStyle1"/>
          <w:rFonts w:ascii="Times New Roman" w:hAnsi="Times New Roman"/>
          <w:i/>
          <w:iCs/>
          <w:spacing w:val="4"/>
          <w:sz w:val="24"/>
        </w:rPr>
        <w:t>„Persoon</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wordt verstaan de manier, waarop het</w:t>
      </w:r>
      <w:r w:rsidRPr="0026018C">
        <w:rPr>
          <w:rStyle w:val="CharacterStyle1"/>
          <w:rFonts w:ascii="Times New Roman" w:hAnsi="Times New Roman"/>
          <w:spacing w:val="4"/>
          <w:sz w:val="24"/>
        </w:rPr>
        <w:softHyphen/>
        <w:t>geen God is, bestaat; welke manier drieërlei is: n.l. van Zichzelf zijn, gege</w:t>
      </w:r>
      <w:r w:rsidRPr="0026018C">
        <w:rPr>
          <w:rStyle w:val="CharacterStyle1"/>
          <w:rFonts w:ascii="Times New Roman" w:hAnsi="Times New Roman"/>
          <w:spacing w:val="4"/>
          <w:sz w:val="24"/>
        </w:rPr>
        <w:softHyphen/>
        <w:t>nereerd zijn en uitgaan; d.w.z. datgene wat een Ieder van deze Drie, bij on</w:t>
      </w:r>
      <w:r w:rsidRPr="0026018C">
        <w:rPr>
          <w:rStyle w:val="CharacterStyle1"/>
          <w:rFonts w:ascii="Times New Roman" w:hAnsi="Times New Roman"/>
          <w:spacing w:val="4"/>
          <w:sz w:val="24"/>
        </w:rPr>
        <w:softHyphen/>
        <w:t xml:space="preserve">derlinge vergelijking en ten opzichte van Elkaar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volgens de bijzondere wijze, waarop Ieder eigenlijk bestaat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zijn en genoemd worden en ook eigen is, n.l. dat de eeuwige Vader van Zichzelf bestaat, dat de Zoon uit de Vader gegenereerd is en dat de Heilige Geest van Beiden uitgaat. Daarom is er één Wezen der Godheid en drie Personen. Want dit éne Goddelijke Wezen bestaat op drieërlei wijze; zoals Justinus Martyr zegt: „Eén Wezen, maar drie manieren van bestaan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onderscheid tussen Wezen en Personen moet men weten en vasthouden, opdat de eenheid van de ware God niet vanéén gescheurd, of het onder</w:t>
      </w:r>
      <w:r w:rsidRPr="0026018C">
        <w:rPr>
          <w:rStyle w:val="CharacterStyle1"/>
          <w:rFonts w:ascii="Times New Roman" w:hAnsi="Times New Roman"/>
          <w:spacing w:val="4"/>
          <w:sz w:val="24"/>
        </w:rPr>
        <w:softHyphen/>
        <w:t>scheid der Personen niet weggenomen wordt; of dat, ten slotte, onder het woord „Persoon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niet iets anders verstaan wordt dan Gods Woord leert. Want het woord „Persoon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betekent hier niet maar enig ambt, zoals men in het Latijn zegt: de persoon (d.w.z. de rol, het ambt) van de vorst voeren; zoals vroeger </w:t>
      </w:r>
      <w:r w:rsidRPr="0026018C">
        <w:rPr>
          <w:rStyle w:val="CharacterStyle1"/>
          <w:rFonts w:ascii="Times New Roman" w:hAnsi="Times New Roman"/>
          <w:i/>
          <w:iCs/>
          <w:spacing w:val="4"/>
          <w:sz w:val="24"/>
        </w:rPr>
        <w:t xml:space="preserve">Sabellius </w:t>
      </w:r>
      <w:r w:rsidRPr="0026018C">
        <w:rPr>
          <w:rStyle w:val="CharacterStyle1"/>
          <w:rFonts w:ascii="Times New Roman" w:hAnsi="Times New Roman"/>
          <w:spacing w:val="4"/>
          <w:sz w:val="24"/>
        </w:rPr>
        <w:t xml:space="preserve">het ten onrechte verstaan heeft. Veel minder een masker of zichtbare gedaante, waaronder spelers op het toneel de gedaante en manier van een ander vertoonden; zoals </w:t>
      </w:r>
      <w:r w:rsidRPr="0026018C">
        <w:rPr>
          <w:rStyle w:val="CharacterStyle1"/>
          <w:rFonts w:ascii="Times New Roman" w:hAnsi="Times New Roman"/>
          <w:i/>
          <w:iCs/>
          <w:spacing w:val="4"/>
          <w:sz w:val="24"/>
        </w:rPr>
        <w:t xml:space="preserve">Servet </w:t>
      </w:r>
      <w:r w:rsidRPr="0026018C">
        <w:rPr>
          <w:rStyle w:val="CharacterStyle1"/>
          <w:rFonts w:ascii="Times New Roman" w:hAnsi="Times New Roman"/>
          <w:spacing w:val="4"/>
          <w:sz w:val="24"/>
        </w:rPr>
        <w:t>het woord op bedriegelijke wijze misbruikte. Maar het betekent iets, dat van zichzelf bestaat, en van anderen met wie het overéénkomt, toch werkelijk onderscheiden is door die eigenschappen, welke aan anderen niet meegedeeld kunnen worden, d.w.z. De</w:t>
      </w:r>
      <w:r w:rsidRPr="0026018C">
        <w:rPr>
          <w:rStyle w:val="CharacterStyle1"/>
          <w:rFonts w:ascii="Times New Roman" w:hAnsi="Times New Roman"/>
          <w:spacing w:val="4"/>
          <w:sz w:val="24"/>
        </w:rPr>
        <w:softHyphen/>
        <w:t xml:space="preserve">gene Die genereert, óf gegenereerd is, </w:t>
      </w:r>
      <w:smartTag w:uri="urn:schemas-microsoft-com:office:smarttags" w:element="metricconverter">
        <w:smartTagPr>
          <w:attr w:name="ProductID" w:val="11. In"/>
        </w:smartTagPr>
        <w:r w:rsidRPr="0026018C">
          <w:rPr>
            <w:rStyle w:val="CharacterStyle1"/>
            <w:rFonts w:ascii="Times New Roman" w:hAnsi="Times New Roman"/>
            <w:spacing w:val="4"/>
            <w:sz w:val="24"/>
          </w:rPr>
          <w:t>6f</w:t>
        </w:r>
      </w:smartTag>
      <w:r w:rsidRPr="0026018C">
        <w:rPr>
          <w:rStyle w:val="CharacterStyle1"/>
          <w:rFonts w:ascii="Times New Roman" w:hAnsi="Times New Roman"/>
          <w:spacing w:val="4"/>
          <w:sz w:val="24"/>
        </w:rPr>
        <w:t xml:space="preserve"> uitgaat, nl de Vader, de Zoon en de Heilige Geest Zelf met Hun ambt, waardigheid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Men dient er ook goed op te letten, dat de Personen niet iets zijn, dat van het Wezen afgescheiden is, en dat ook het Wezen niet een vierde zaak is, los van de Personen, maar dat Het aan iedere Persoon toebehoort en het gehele Wezen zelf is. Het onderscheid is hierin gelegen, dat iedere Persoon van de beide Andere verschilt, maar dat het Wezen aan alle Drie gemeen is.</w:t>
      </w:r>
    </w:p>
    <w:p w:rsidR="00EF493E" w:rsidRPr="0026018C" w:rsidRDefault="00EF493E"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b/>
          <w:i/>
          <w:iCs/>
          <w:spacing w:val="4"/>
          <w:sz w:val="24"/>
        </w:rPr>
        <w:t>Drieëenheid,</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in het Grieks trias en in het Latijn trinitas, betekent drie Per</w:t>
      </w:r>
      <w:r w:rsidRPr="0026018C">
        <w:rPr>
          <w:rStyle w:val="CharacterStyle1"/>
          <w:rFonts w:ascii="Times New Roman" w:hAnsi="Times New Roman"/>
          <w:spacing w:val="4"/>
          <w:sz w:val="24"/>
        </w:rPr>
        <w:softHyphen/>
        <w:t>sonen of drie bestaanswijzen in het ene Goddelijke Wezen. Drieënig en drie</w:t>
      </w:r>
      <w:r w:rsidRPr="0026018C">
        <w:rPr>
          <w:rStyle w:val="CharacterStyle1"/>
          <w:rFonts w:ascii="Times New Roman" w:hAnsi="Times New Roman"/>
          <w:spacing w:val="4"/>
          <w:sz w:val="24"/>
        </w:rPr>
        <w:softHyphen/>
        <w:t xml:space="preserve">ërlei zijn verschillende uitdrukkingen. Men noemt drieërlei, wat van drie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gemaakt is; maar drieënig, hetgeen één in wezen is, en toch drie bestaanswijzen heeft. God is dus drieënig, maar niet drieërlei. Want Hij is niet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gevoegd wat betreft Zijn Wezen of Personen, maar één in Wezen, en Drieënig in Personen, hoewel Hij toch allereenvoudigst is en blijft. Maar aangezien deze woorden in de Schrift niet voorkomen, is er verschil van mening over, of men ze dan wel behoort te gebruiken en in de Kerk te handhaven. Want de ketters hebben vroeger om die reden deze woorden </w:t>
      </w:r>
      <w:r w:rsidRPr="0026018C">
        <w:rPr>
          <w:rStyle w:val="CharacterStyle1"/>
          <w:rFonts w:ascii="Times New Roman" w:hAnsi="Times New Roman"/>
          <w:spacing w:val="4"/>
          <w:w w:val="95"/>
          <w:sz w:val="24"/>
        </w:rPr>
        <w:t>be</w:t>
      </w:r>
      <w:r w:rsidRPr="0026018C">
        <w:rPr>
          <w:rStyle w:val="CharacterStyle1"/>
          <w:rFonts w:ascii="Times New Roman" w:hAnsi="Times New Roman"/>
          <w:spacing w:val="4"/>
          <w:sz w:val="24"/>
        </w:rPr>
        <w:t>streden. Maar wij gebruiken ze nog heden ten dage met recht en reden, in navolging van de oude, zuivere Kerk; en vooral om drie redenen.</w:t>
      </w:r>
    </w:p>
    <w:p w:rsidR="00EF493E"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w:t>
      </w:r>
      <w:r w:rsidR="009239EB" w:rsidRPr="0026018C">
        <w:rPr>
          <w:rStyle w:val="CharacterStyle1"/>
          <w:rFonts w:ascii="Times New Roman" w:hAnsi="Times New Roman"/>
          <w:spacing w:val="4"/>
          <w:sz w:val="24"/>
        </w:rPr>
        <w:t>Omdat in de Schrift woorden en uitdrukkingen voorkomen, die er erg op gelijken, of althans hetzelfde betekenen. Bij voorbeeld Ex. 3 : 14: „God zeide tot Mozes: Ik zal zijn, Die Ik zijn zal</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Ook kan men niet ontkennen, dat de naam Jehovah met het woord Wezen overéénkomt. Zo wordt het Griekse woord hypostasis voor Persoon genomen,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3: „Dewelke is het uitge</w:t>
      </w:r>
      <w:r w:rsidR="009239EB" w:rsidRPr="0026018C">
        <w:rPr>
          <w:rStyle w:val="CharacterStyle1"/>
          <w:rFonts w:ascii="Times New Roman" w:hAnsi="Times New Roman"/>
          <w:spacing w:val="4"/>
          <w:sz w:val="24"/>
        </w:rPr>
        <w:softHyphen/>
        <w:t>drukte Beeld Zijner zelfstandigheid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(Grieks: hypostaseoos, = persoon). En de Kerk noemt in geen andere betekenis de Personen „Drieëenheid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als Johannes, wanneer deze zegt, 1</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7: „Drie zijn er, Die getuigen in den hemel: de Vader, het Woord en de Heilige Geest; en deze Drie</w:t>
      </w:r>
      <w:r w:rsidRPr="0026018C">
        <w:rPr>
          <w:rStyle w:val="CharacterStyle1"/>
          <w:rFonts w:ascii="Times New Roman" w:hAnsi="Times New Roman"/>
          <w:spacing w:val="4"/>
          <w:sz w:val="24"/>
        </w:rPr>
        <w:t xml:space="preserve"> zijn Eén.”</w:t>
      </w:r>
      <w:r w:rsidR="009239EB" w:rsidRPr="0026018C">
        <w:rPr>
          <w:rStyle w:val="CharacterStyle1"/>
          <w:rFonts w:ascii="Times New Roman" w:hAnsi="Times New Roman"/>
          <w:spacing w:val="4"/>
          <w:sz w:val="24"/>
        </w:rPr>
        <w:t xml:space="preserve"> </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Om de Schrift beter uit te leggen. Want duistere woorden mogen met duidelijker woorden, die hetzelfde betekenen en aan het algemene spraakge</w:t>
      </w:r>
      <w:r w:rsidR="009239EB" w:rsidRPr="0026018C">
        <w:rPr>
          <w:rStyle w:val="CharacterStyle1"/>
          <w:rFonts w:ascii="Times New Roman" w:hAnsi="Times New Roman"/>
          <w:spacing w:val="4"/>
          <w:sz w:val="24"/>
        </w:rPr>
        <w:softHyphen/>
        <w:t>bruik ontleend zijn, wel uitgelegd worden, om van de eenvoudigen des te ge</w:t>
      </w:r>
      <w:r w:rsidR="009239EB" w:rsidRPr="0026018C">
        <w:rPr>
          <w:rStyle w:val="CharacterStyle1"/>
          <w:rFonts w:ascii="Times New Roman" w:hAnsi="Times New Roman"/>
          <w:spacing w:val="4"/>
          <w:sz w:val="24"/>
        </w:rPr>
        <w:softHyphen/>
        <w:t>makkelijker begrepen te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Omdat de vervalsing en het bedrog van de ketters, die zij veelal met de woorden der Schrift trachten te bewimpelen, des te gemakkelijker ont</w:t>
      </w:r>
      <w:r w:rsidRPr="0026018C">
        <w:rPr>
          <w:rStyle w:val="CharacterStyle1"/>
          <w:rFonts w:ascii="Times New Roman" w:hAnsi="Times New Roman"/>
          <w:spacing w:val="4"/>
          <w:sz w:val="24"/>
        </w:rPr>
        <w:softHyphen/>
        <w:t>dekt en gemeden worden, wanneer men die zaken met andere woorden uit</w:t>
      </w:r>
      <w:r w:rsidRPr="0026018C">
        <w:rPr>
          <w:rStyle w:val="CharacterStyle1"/>
          <w:rFonts w:ascii="Times New Roman" w:hAnsi="Times New Roman"/>
          <w:spacing w:val="4"/>
          <w:sz w:val="24"/>
        </w:rPr>
        <w:softHyphen/>
        <w:t xml:space="preserve">legt en uitspreekt. Want Gods Kerk strijdt met andere </w:t>
      </w:r>
      <w:r w:rsidR="00DF0563" w:rsidRPr="0026018C">
        <w:rPr>
          <w:rStyle w:val="CharacterStyle1"/>
          <w:rFonts w:ascii="Times New Roman" w:hAnsi="Times New Roman"/>
          <w:spacing w:val="4"/>
          <w:sz w:val="24"/>
        </w:rPr>
        <w:t>sekten</w:t>
      </w:r>
      <w:r w:rsidRPr="0026018C">
        <w:rPr>
          <w:rStyle w:val="CharacterStyle1"/>
          <w:rFonts w:ascii="Times New Roman" w:hAnsi="Times New Roman"/>
          <w:spacing w:val="4"/>
          <w:sz w:val="24"/>
        </w:rPr>
        <w:t xml:space="preserve"> niet om deze woorden, maar om </w:t>
      </w:r>
      <w:r w:rsidRPr="0026018C">
        <w:rPr>
          <w:rStyle w:val="CharacterStyle1"/>
          <w:rFonts w:ascii="Times New Roman" w:hAnsi="Times New Roman"/>
          <w:i/>
          <w:iCs/>
          <w:spacing w:val="4"/>
          <w:sz w:val="24"/>
        </w:rPr>
        <w:t xml:space="preserve">deze leer: </w:t>
      </w:r>
      <w:r w:rsidRPr="0026018C">
        <w:rPr>
          <w:rStyle w:val="CharacterStyle1"/>
          <w:rFonts w:ascii="Times New Roman" w:hAnsi="Times New Roman"/>
          <w:spacing w:val="4"/>
          <w:sz w:val="24"/>
        </w:rPr>
        <w:t>dat de eeuwige Vader, Zoon en Heilige Geest één God zijn, en dat nochtans de Vader niet de Zoon noch de Heilige Geest is; en dat de Heilige Geest niet de Vader of de Zoon is, enz. Ingeval de ketters geen afschuw hadden van deze leer, zouden zij deze woorden eerder toestaan, maar zij haten die woorden, omdat ze de leer zelf verwerpen.</w:t>
      </w:r>
    </w:p>
    <w:p w:rsidR="009239EB" w:rsidRPr="0026018C" w:rsidRDefault="00EF493E" w:rsidP="0053509A">
      <w:pPr>
        <w:jc w:val="both"/>
        <w:rPr>
          <w:spacing w:val="4"/>
        </w:rPr>
      </w:pPr>
      <w:r w:rsidRPr="0026018C">
        <w:rPr>
          <w:spacing w:val="4"/>
        </w:rPr>
        <w:tab/>
      </w:r>
      <w:r w:rsidR="009239EB" w:rsidRPr="0026018C">
        <w:rPr>
          <w:spacing w:val="4"/>
        </w:rPr>
        <w:t xml:space="preserve">Op grond hiervan kan men nu gemakkelijk antwoorden op de volgende </w:t>
      </w:r>
      <w:r w:rsidR="009239EB" w:rsidRPr="0026018C">
        <w:rPr>
          <w:i/>
          <w:iCs/>
          <w:spacing w:val="4"/>
        </w:rPr>
        <w:t>tegen</w:t>
      </w:r>
      <w:r w:rsidR="009239EB" w:rsidRPr="0026018C">
        <w:rPr>
          <w:i/>
          <w:iCs/>
          <w:spacing w:val="4"/>
        </w:rPr>
        <w:softHyphen/>
        <w:t xml:space="preserve">werping: </w:t>
      </w:r>
      <w:r w:rsidR="009239EB" w:rsidRPr="0026018C">
        <w:rPr>
          <w:spacing w:val="4"/>
        </w:rPr>
        <w:t>Dingen die in de Schrift niet voorkomen, behoort men in de Kerk niet te gebruiken. Deze woorden vindt men in de Schrift niet. Dus be</w:t>
      </w:r>
      <w:r w:rsidR="009239EB" w:rsidRPr="0026018C">
        <w:rPr>
          <w:spacing w:val="4"/>
        </w:rPr>
        <w:softHyphen/>
        <w:t>hoort men ze ook niet te gebruiken.</w:t>
      </w:r>
    </w:p>
    <w:p w:rsidR="00EF493E"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EF493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Hetgeen men in de Schrift niet in woorden of wat de betekenis aangaat, aantreft, dat dient achterwege te blijven. Maar nu is tevoren aangetoond, dat deze woorden Wezen, Persoon en Drieëenheid, hoewel ze niet woordelijk in de Schrift voorkomen, er toch zijn wat de betekenis en de zaak zelf aangaat.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Men kan die woorden wel nalaten, ingeval er de zaak zelf maar geen nadeel van ondervindt. Maar de ketters proberen niet anders dan dat ze mét die woorden ook de leer zelf uit de Kerk kunnen weren en verwerpen.</w:t>
      </w:r>
    </w:p>
    <w:p w:rsidR="00EF493E" w:rsidRPr="0026018C" w:rsidRDefault="00EF493E" w:rsidP="0053509A">
      <w:pPr>
        <w:jc w:val="both"/>
        <w:rPr>
          <w:spacing w:val="4"/>
        </w:rPr>
      </w:pPr>
      <w:r w:rsidRPr="0026018C">
        <w:rPr>
          <w:i/>
          <w:iCs/>
          <w:spacing w:val="4"/>
        </w:rPr>
        <w:tab/>
      </w:r>
      <w:r w:rsidR="009239EB" w:rsidRPr="0026018C">
        <w:rPr>
          <w:i/>
          <w:iCs/>
          <w:spacing w:val="4"/>
        </w:rPr>
        <w:t xml:space="preserve">Aanhoudend bezwaar. </w:t>
      </w:r>
      <w:r w:rsidR="009239EB" w:rsidRPr="0026018C">
        <w:rPr>
          <w:spacing w:val="4"/>
        </w:rPr>
        <w:t xml:space="preserve">Maar deze woorden veroorzaken veel twist. </w:t>
      </w:r>
    </w:p>
    <w:p w:rsidR="009239EB" w:rsidRPr="0026018C" w:rsidRDefault="009239EB" w:rsidP="0053509A">
      <w:pPr>
        <w:jc w:val="both"/>
        <w:rPr>
          <w:spacing w:val="4"/>
        </w:rPr>
      </w:pPr>
      <w:r w:rsidRPr="0026018C">
        <w:rPr>
          <w:i/>
          <w:iCs/>
          <w:spacing w:val="4"/>
        </w:rPr>
        <w:t xml:space="preserve">Antwoord. </w:t>
      </w:r>
      <w:r w:rsidRPr="0026018C">
        <w:rPr>
          <w:spacing w:val="4"/>
        </w:rPr>
        <w:t>Niet van zichzelf, maar door het misbruik van twistzieke ket</w:t>
      </w:r>
      <w:r w:rsidRPr="0026018C">
        <w:rPr>
          <w:spacing w:val="4"/>
        </w:rPr>
        <w:softHyphen/>
        <w:t>ters. Deze leer dan van de Heilige Drieëenheid, die zo duidelijk op Gods Woord gegrond en door de Oude, rechtzinnige Kerk beleden is, moet met een waar en vast geloof aangenomen worden. (Vgl. N.G.B., art. 9).</w:t>
      </w:r>
    </w:p>
    <w:p w:rsidR="00EF493E" w:rsidRPr="0026018C" w:rsidRDefault="00EF493E" w:rsidP="0053509A">
      <w:pPr>
        <w:jc w:val="both"/>
        <w:rPr>
          <w:spacing w:val="4"/>
        </w:rPr>
      </w:pPr>
    </w:p>
    <w:p w:rsidR="009239EB" w:rsidRPr="0026018C" w:rsidRDefault="009239EB" w:rsidP="0053509A">
      <w:pPr>
        <w:jc w:val="both"/>
        <w:rPr>
          <w:i/>
          <w:iCs/>
          <w:spacing w:val="4"/>
        </w:rPr>
      </w:pPr>
      <w:r w:rsidRPr="0026018C">
        <w:rPr>
          <w:spacing w:val="4"/>
        </w:rPr>
        <w:t xml:space="preserve">5. </w:t>
      </w:r>
      <w:r w:rsidRPr="0026018C">
        <w:rPr>
          <w:b/>
          <w:i/>
          <w:iCs/>
          <w:spacing w:val="4"/>
        </w:rPr>
        <w:t>Hoeveel Personen zijn er in de Godheid?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In het ene Wezen Gods zijn drie Personen, van Zichzelf bestaande, door Hun eigenschappen onderscheiden, en toch precies gelijk, van één Wezen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eeuwig, Vader, Zoon en Heilige Geest; Welke alle en een ieder zijn: de eni</w:t>
      </w:r>
      <w:r w:rsidRPr="0026018C">
        <w:rPr>
          <w:rStyle w:val="CharacterStyle1"/>
          <w:rFonts w:ascii="Times New Roman" w:hAnsi="Times New Roman"/>
          <w:spacing w:val="4"/>
          <w:sz w:val="24"/>
        </w:rPr>
        <w:softHyphen/>
        <w:t>ge, waarachtige en eeuwige God. (Vgl. N.G.B., art. 8).</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wordt, ten eerste, bevestigd in het Oude en Nieuwe Testament; zoals in Gen. 1 : 2v.: „En de Geest Gods zweefde op de wateren. En God zeide: „Daar zij licht, en daar werd licht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33 : 6: „Door het Woord des HEEREN zijn de hemelen gemaakt, en door den Geest Zijns monds al hun heir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het Nieuwe Testament is dat nog duidelijker,</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28 : 19: „Onderwijst al de volkeren, de</w:t>
      </w:r>
      <w:r w:rsidRPr="0026018C">
        <w:rPr>
          <w:rStyle w:val="CharacterStyle1"/>
          <w:rFonts w:ascii="Times New Roman" w:hAnsi="Times New Roman"/>
          <w:spacing w:val="4"/>
          <w:sz w:val="24"/>
        </w:rPr>
        <w:softHyphen/>
        <w:t>zelve dopende in den Naam des Vaders en des Zoons en des Heiligen Gees</w:t>
      </w:r>
      <w:r w:rsidRPr="0026018C">
        <w:rPr>
          <w:rStyle w:val="CharacterStyle1"/>
          <w:rFonts w:ascii="Times New Roman" w:hAnsi="Times New Roman"/>
          <w:spacing w:val="4"/>
          <w:sz w:val="24"/>
        </w:rPr>
        <w:softHyphen/>
        <w:t>tes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26: „De Trooster, de Heilige Geest, Welken de Vader zenden zal in Mijnen Naam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om Mijnentwil en dóór Mij;</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15 : 26: „Maar wanneer de Trooster zal gekomen zijn, Dien Ik u zenden zal van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door de wil des Vaders;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7: „Want Drie zijn er, Die getuigen in den hemel: de Vader, het Woord en de Heilige Geest; en deze Drie zijn één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Titus 3 : 5v.: „Hij heeft ons zalig gemaakt</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naar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barmhartig. heid door het bad der wedergeboorte en vernieuwing des Heiligen Geestes; Denwelke Hij over ons rijkelijk heeft uitgegoten door Jezus Christus onzen Zaligmaker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2 : 18: „Want door Hem (n.l. Jezus Christus) hebben wij beiden den toegang door enen Geest tot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2 Kor. 13 : 13: „De genade des Heeren Jezus Christus en de liefde Gods en de gemeenschap des Heiligen Geestes zij met u allen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Gal. 4 : 6: „Zo heeft God den Geest Zijns Zoons in uw harten uitgezonden, Die roept Abba, Vader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N.G.B., art. 9).</w:t>
      </w:r>
    </w:p>
    <w:p w:rsidR="00EF493E" w:rsidRPr="0026018C" w:rsidRDefault="00EF493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tweede. Hetzelfde getuigen de Schriftuurplaatsen, die aan de Vader, de Zoon en de Heilige Geest de naam van de waarachtige God: </w:t>
      </w:r>
      <w:r w:rsidRPr="0026018C">
        <w:rPr>
          <w:rStyle w:val="CharacterStyle1"/>
          <w:rFonts w:ascii="Times New Roman" w:hAnsi="Times New Roman"/>
          <w:i/>
          <w:iCs/>
          <w:spacing w:val="4"/>
          <w:sz w:val="24"/>
        </w:rPr>
        <w:t xml:space="preserve">Jehovah, </w:t>
      </w:r>
      <w:r w:rsidRPr="0026018C">
        <w:rPr>
          <w:rStyle w:val="CharacterStyle1"/>
          <w:rFonts w:ascii="Times New Roman" w:hAnsi="Times New Roman"/>
          <w:spacing w:val="4"/>
          <w:sz w:val="24"/>
        </w:rPr>
        <w:t>toe</w:t>
      </w:r>
      <w:r w:rsidRPr="0026018C">
        <w:rPr>
          <w:rStyle w:val="CharacterStyle1"/>
          <w:rFonts w:ascii="Times New Roman" w:hAnsi="Times New Roman"/>
          <w:spacing w:val="4"/>
          <w:sz w:val="24"/>
        </w:rPr>
        <w:softHyphen/>
        <w:t>kennen; en die hetgeen in het Oude Testament van „Jehovah</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gezegd wordt, in het Nieuwe Testament met nadruk en zeer vrijelijk aan de Zoon en de Heilige Geest toeëigenen.</w:t>
      </w:r>
    </w:p>
    <w:p w:rsidR="00EF493E" w:rsidRPr="0026018C" w:rsidRDefault="00EF493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derde. De teksten, die hetzelfde en gehele Goddelijke Wezen aan de drie Personen toeschrijven, en leren dat de Zoon de eigen en eniggeboren Zoon des Vaders is, en dat de Heilige Geest zó de eigen Geest des Vaders en des Zoons is, dat Hij van Beiden uitgaat.</w:t>
      </w:r>
    </w:p>
    <w:p w:rsidR="00EF493E" w:rsidRPr="0026018C" w:rsidRDefault="00EF493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vierde. De teksten, die dezelfde eigenschappen en volmaaktheden der Goddelijke natuur aan de drie Personen toekennen, zoals eeuwigheid, onein</w:t>
      </w:r>
      <w:r w:rsidRPr="0026018C">
        <w:rPr>
          <w:rStyle w:val="CharacterStyle1"/>
          <w:rFonts w:ascii="Times New Roman" w:hAnsi="Times New Roman"/>
          <w:spacing w:val="4"/>
          <w:sz w:val="24"/>
        </w:rPr>
        <w:softHyphen/>
        <w:t>digheid, almacht, enz.</w:t>
      </w:r>
    </w:p>
    <w:p w:rsidR="00EF493E" w:rsidRPr="0026018C" w:rsidRDefault="00EF493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vijfde. De teksten, die aan de drie Personen dezelfde werken toeëi</w:t>
      </w:r>
      <w:r w:rsidRPr="0026018C">
        <w:rPr>
          <w:rStyle w:val="CharacterStyle1"/>
          <w:rFonts w:ascii="Times New Roman" w:hAnsi="Times New Roman"/>
          <w:spacing w:val="4"/>
          <w:sz w:val="24"/>
        </w:rPr>
        <w:softHyphen/>
        <w:t>genen, die aan de Godheid eigen zijn, te weten: schepping, onderhouding en regering van het heelal, wonderwerken, en de verlossing der Kerk.</w:t>
      </w:r>
    </w:p>
    <w:p w:rsidR="00EF493E" w:rsidRPr="0026018C" w:rsidRDefault="00EF493E" w:rsidP="0053509A">
      <w:pPr>
        <w:jc w:val="both"/>
        <w:rPr>
          <w:spacing w:val="4"/>
        </w:rPr>
      </w:pPr>
    </w:p>
    <w:p w:rsidR="009239EB" w:rsidRPr="0026018C" w:rsidRDefault="009239EB" w:rsidP="0053509A">
      <w:pPr>
        <w:jc w:val="both"/>
        <w:rPr>
          <w:spacing w:val="4"/>
        </w:rPr>
      </w:pPr>
      <w:r w:rsidRPr="0026018C">
        <w:rPr>
          <w:spacing w:val="4"/>
        </w:rPr>
        <w:t>Ten zesde. De teksten, die aan de drie Personen dezelfde eer en dienst toekennen, als aan de ware God alleen toekomt.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Uit deze overeenstemming van het Oude met het Nieuwe Testament wordt verstaan en bevestigd, dat de enige God werkelijk drie onderscheiden Per</w:t>
      </w:r>
      <w:r w:rsidRPr="0026018C">
        <w:rPr>
          <w:rStyle w:val="CharacterStyle1"/>
          <w:rFonts w:ascii="Times New Roman" w:hAnsi="Times New Roman"/>
          <w:spacing w:val="4"/>
          <w:sz w:val="24"/>
        </w:rPr>
        <w:softHyphen/>
        <w:t>sonen is; en dat deze Drie één God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Hierbij staat aan te merken, dat het </w:t>
      </w:r>
      <w:r w:rsidRPr="0026018C">
        <w:rPr>
          <w:rStyle w:val="CharacterStyle1"/>
          <w:rFonts w:ascii="Times New Roman" w:hAnsi="Times New Roman"/>
          <w:i/>
          <w:iCs/>
          <w:spacing w:val="4"/>
          <w:sz w:val="24"/>
        </w:rPr>
        <w:t xml:space="preserve">zeer juist </w:t>
      </w:r>
      <w:r w:rsidRPr="0026018C">
        <w:rPr>
          <w:rStyle w:val="CharacterStyle1"/>
          <w:rFonts w:ascii="Times New Roman" w:hAnsi="Times New Roman"/>
          <w:spacing w:val="4"/>
          <w:sz w:val="24"/>
        </w:rPr>
        <w:t>uitgedrukt wordt, dat de Va</w:t>
      </w:r>
      <w:r w:rsidRPr="0026018C">
        <w:rPr>
          <w:rStyle w:val="CharacterStyle1"/>
          <w:rFonts w:ascii="Times New Roman" w:hAnsi="Times New Roman"/>
          <w:spacing w:val="4"/>
          <w:sz w:val="24"/>
        </w:rPr>
        <w:softHyphen/>
        <w:t xml:space="preserve">der een </w:t>
      </w:r>
      <w:r w:rsidRPr="0026018C">
        <w:rPr>
          <w:rStyle w:val="CharacterStyle1"/>
          <w:rFonts w:ascii="Times New Roman" w:hAnsi="Times New Roman"/>
          <w:i/>
          <w:iCs/>
          <w:spacing w:val="4"/>
          <w:sz w:val="24"/>
        </w:rPr>
        <w:t xml:space="preserve">Ander </w:t>
      </w:r>
      <w:r w:rsidRPr="0026018C">
        <w:rPr>
          <w:rStyle w:val="CharacterStyle1"/>
          <w:rFonts w:ascii="Times New Roman" w:hAnsi="Times New Roman"/>
          <w:spacing w:val="4"/>
          <w:sz w:val="24"/>
        </w:rPr>
        <w:t xml:space="preserve">is dan de Zoon en de Heilige Geest, en dat de Heilige Geest een Ander is dan die Beiden; en zeer onjuist, dat de Vader </w:t>
      </w:r>
      <w:r w:rsidRPr="0026018C">
        <w:rPr>
          <w:rStyle w:val="CharacterStyle1"/>
          <w:rFonts w:ascii="Times New Roman" w:hAnsi="Times New Roman"/>
          <w:i/>
          <w:iCs/>
          <w:spacing w:val="4"/>
          <w:sz w:val="24"/>
        </w:rPr>
        <w:t xml:space="preserve">iets </w:t>
      </w:r>
      <w:r w:rsidRPr="0026018C">
        <w:rPr>
          <w:rStyle w:val="CharacterStyle1"/>
          <w:rFonts w:ascii="Times New Roman" w:hAnsi="Times New Roman"/>
          <w:spacing w:val="4"/>
          <w:sz w:val="24"/>
        </w:rPr>
        <w:t xml:space="preserve">anders is, de Zoon iets anders en de Heilige Geest iets anders. Want </w:t>
      </w:r>
      <w:r w:rsidRPr="0026018C">
        <w:rPr>
          <w:rStyle w:val="CharacterStyle1"/>
          <w:rFonts w:ascii="Times New Roman" w:hAnsi="Times New Roman"/>
          <w:i/>
          <w:iCs/>
          <w:spacing w:val="4"/>
          <w:sz w:val="24"/>
        </w:rPr>
        <w:t xml:space="preserve">een Ander </w:t>
      </w:r>
      <w:r w:rsidRPr="0026018C">
        <w:rPr>
          <w:rStyle w:val="CharacterStyle1"/>
          <w:rFonts w:ascii="Times New Roman" w:hAnsi="Times New Roman"/>
          <w:spacing w:val="4"/>
          <w:sz w:val="24"/>
        </w:rPr>
        <w:t xml:space="preserve">zijn duidt op het verschil in Persoon, en </w:t>
      </w:r>
      <w:r w:rsidRPr="0026018C">
        <w:rPr>
          <w:rStyle w:val="CharacterStyle1"/>
          <w:rFonts w:ascii="Times New Roman" w:hAnsi="Times New Roman"/>
          <w:i/>
          <w:iCs/>
          <w:spacing w:val="4"/>
          <w:sz w:val="24"/>
        </w:rPr>
        <w:t xml:space="preserve">iets anders </w:t>
      </w:r>
      <w:r w:rsidRPr="0026018C">
        <w:rPr>
          <w:rStyle w:val="CharacterStyle1"/>
          <w:rFonts w:ascii="Times New Roman" w:hAnsi="Times New Roman"/>
          <w:spacing w:val="4"/>
          <w:sz w:val="24"/>
        </w:rPr>
        <w:t xml:space="preserve">zijn betekent het verschil in Wezen. Nu behoorde van iedere Persoon verklaard en bewezen te worden: 1. dat deze Personen werkelijk bestaan; zulks tegen </w:t>
      </w:r>
      <w:r w:rsidRPr="0026018C">
        <w:rPr>
          <w:rStyle w:val="CharacterStyle1"/>
          <w:rFonts w:ascii="Times New Roman" w:hAnsi="Times New Roman"/>
          <w:i/>
          <w:iCs/>
          <w:spacing w:val="4"/>
          <w:sz w:val="24"/>
        </w:rPr>
        <w:t xml:space="preserve">Samosatenus </w:t>
      </w:r>
      <w:r w:rsidRPr="0026018C">
        <w:rPr>
          <w:rStyle w:val="CharacterStyle1"/>
          <w:rFonts w:ascii="Times New Roman" w:hAnsi="Times New Roman"/>
          <w:spacing w:val="4"/>
          <w:sz w:val="24"/>
        </w:rPr>
        <w:t xml:space="preserve">en </w:t>
      </w:r>
      <w:r w:rsidRPr="0026018C">
        <w:rPr>
          <w:rStyle w:val="CharacterStyle1"/>
          <w:rFonts w:ascii="Times New Roman" w:hAnsi="Times New Roman"/>
          <w:i/>
          <w:iCs/>
          <w:spacing w:val="4"/>
          <w:sz w:val="24"/>
        </w:rPr>
        <w:t xml:space="preserve">Servet; </w:t>
      </w:r>
      <w:r w:rsidRPr="0026018C">
        <w:rPr>
          <w:rStyle w:val="CharacterStyle1"/>
          <w:rFonts w:ascii="Times New Roman" w:hAnsi="Times New Roman"/>
          <w:spacing w:val="4"/>
          <w:sz w:val="24"/>
        </w:rPr>
        <w:t xml:space="preserve">2. dat Zij van Elkander onderscheiden zijn; tegen </w:t>
      </w:r>
      <w:r w:rsidRPr="0026018C">
        <w:rPr>
          <w:rStyle w:val="CharacterStyle1"/>
          <w:rFonts w:ascii="Times New Roman" w:hAnsi="Times New Roman"/>
          <w:i/>
          <w:iCs/>
          <w:spacing w:val="4"/>
          <w:sz w:val="24"/>
        </w:rPr>
        <w:t xml:space="preserve">Sabellius; </w:t>
      </w:r>
      <w:r w:rsidRPr="0026018C">
        <w:rPr>
          <w:rStyle w:val="CharacterStyle1"/>
          <w:rFonts w:ascii="Times New Roman" w:hAnsi="Times New Roman"/>
          <w:spacing w:val="4"/>
          <w:sz w:val="24"/>
        </w:rPr>
        <w:t>3. dat Zij elkander ge</w:t>
      </w:r>
      <w:r w:rsidRPr="0026018C">
        <w:rPr>
          <w:rStyle w:val="CharacterStyle1"/>
          <w:rFonts w:ascii="Times New Roman" w:hAnsi="Times New Roman"/>
          <w:spacing w:val="4"/>
          <w:sz w:val="24"/>
        </w:rPr>
        <w:softHyphen/>
        <w:t xml:space="preserve">lijk zijn; tegen </w:t>
      </w:r>
      <w:r w:rsidRPr="0026018C">
        <w:rPr>
          <w:rStyle w:val="CharacterStyle1"/>
          <w:rFonts w:ascii="Times New Roman" w:hAnsi="Times New Roman"/>
          <w:i/>
          <w:iCs/>
          <w:spacing w:val="4"/>
          <w:sz w:val="24"/>
        </w:rPr>
        <w:t xml:space="preserve">Arius, Eunomius </w:t>
      </w:r>
      <w:r w:rsidRPr="0026018C">
        <w:rPr>
          <w:rStyle w:val="CharacterStyle1"/>
          <w:rFonts w:ascii="Times New Roman" w:hAnsi="Times New Roman"/>
          <w:spacing w:val="4"/>
          <w:sz w:val="24"/>
        </w:rPr>
        <w:t xml:space="preserve">en </w:t>
      </w:r>
      <w:r w:rsidRPr="0026018C">
        <w:rPr>
          <w:rStyle w:val="CharacterStyle1"/>
          <w:rFonts w:ascii="Times New Roman" w:hAnsi="Times New Roman"/>
          <w:i/>
          <w:iCs/>
          <w:spacing w:val="4"/>
          <w:sz w:val="24"/>
        </w:rPr>
        <w:t xml:space="preserve">Macedonius; </w:t>
      </w:r>
      <w:r w:rsidRPr="0026018C">
        <w:rPr>
          <w:rStyle w:val="CharacterStyle1"/>
          <w:rFonts w:ascii="Times New Roman" w:hAnsi="Times New Roman"/>
          <w:spacing w:val="4"/>
          <w:sz w:val="24"/>
        </w:rPr>
        <w:t>4. dat Zij van dezelfde sub</w:t>
      </w:r>
      <w:r w:rsidRPr="0026018C">
        <w:rPr>
          <w:rStyle w:val="CharacterStyle1"/>
          <w:rFonts w:ascii="Times New Roman" w:hAnsi="Times New Roman"/>
          <w:spacing w:val="4"/>
          <w:sz w:val="24"/>
        </w:rPr>
        <w:softHyphen/>
        <w:t>stantie of Wezen zijn; tegen bovengenoemden. Wat het Wezen van de Vader betreft, daarover is geen twist of verschil, maar wat het Wezen van de Zoon en de Heilige Geest aangaat, daarover zal hierna te zijner plaatse nader gesproken moeten worden.</w:t>
      </w:r>
    </w:p>
    <w:p w:rsidR="00EF493E" w:rsidRPr="0026018C" w:rsidRDefault="00EF493E" w:rsidP="0053509A">
      <w:pPr>
        <w:jc w:val="both"/>
        <w:rPr>
          <w:spacing w:val="4"/>
        </w:rPr>
      </w:pPr>
    </w:p>
    <w:p w:rsidR="009239EB" w:rsidRPr="0026018C" w:rsidRDefault="009239EB" w:rsidP="0053509A">
      <w:pPr>
        <w:jc w:val="both"/>
        <w:rPr>
          <w:i/>
          <w:iCs/>
          <w:spacing w:val="4"/>
        </w:rPr>
      </w:pPr>
      <w:r w:rsidRPr="0026018C">
        <w:rPr>
          <w:spacing w:val="4"/>
        </w:rPr>
        <w:t xml:space="preserve">6. </w:t>
      </w:r>
      <w:r w:rsidRPr="0026018C">
        <w:rPr>
          <w:b/>
          <w:i/>
          <w:iCs/>
          <w:spacing w:val="4"/>
        </w:rPr>
        <w:t>Hoe de drie Personen der Godheid onderscheiden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 dient men te weten, 1. wat de Schrift aan de Vader, de Zoon en de Hei</w:t>
      </w:r>
      <w:r w:rsidRPr="0026018C">
        <w:rPr>
          <w:rStyle w:val="CharacterStyle1"/>
          <w:rFonts w:ascii="Times New Roman" w:hAnsi="Times New Roman"/>
          <w:spacing w:val="4"/>
          <w:sz w:val="24"/>
        </w:rPr>
        <w:softHyphen/>
        <w:t>lige Geest gemeenschappelijk toeschrijft, hoewel Zij alle drie onderscheiden en toch maar één God zijn; 2. wat de Schrift aan iedere Persoon als eigen toeschrijft, en hoe zij dat onderscheidt.</w:t>
      </w:r>
    </w:p>
    <w:p w:rsidR="00EF493E"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eerste hebben de drie Personen alle wezenlijke eigenschappen Gods, die wij onder de naam „Godheid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samenvatten, gemeen; zoals eeuwigheid, oneindigheid, almacht, wijsheid, goedheid, het Wezen van Zichzelf hebben.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tweede alle werken Gods naar buiten tegenover de schepselen, d.w.z. die in en door Hen uitgevoerd worden, zoals daar is de schepping, onderhouding en regering der wereld, de vergadering, bescherming en zaliging der Gemeen</w:t>
      </w:r>
      <w:r w:rsidRPr="0026018C">
        <w:rPr>
          <w:rStyle w:val="CharacterStyle1"/>
          <w:rFonts w:ascii="Times New Roman" w:hAnsi="Times New Roman"/>
          <w:spacing w:val="4"/>
          <w:sz w:val="24"/>
        </w:rPr>
        <w:softHyphen/>
        <w:t>te, enz.</w:t>
      </w:r>
    </w:p>
    <w:p w:rsidR="00EF493E" w:rsidRPr="0026018C" w:rsidRDefault="00EF493E" w:rsidP="0053509A">
      <w:pPr>
        <w:jc w:val="both"/>
        <w:rPr>
          <w:spacing w:val="4"/>
        </w:rPr>
      </w:pPr>
    </w:p>
    <w:p w:rsidR="009239EB" w:rsidRPr="0026018C" w:rsidRDefault="009239EB" w:rsidP="0053509A">
      <w:pPr>
        <w:jc w:val="both"/>
        <w:rPr>
          <w:spacing w:val="4"/>
        </w:rPr>
      </w:pPr>
      <w:r w:rsidRPr="0026018C">
        <w:rPr>
          <w:spacing w:val="4"/>
        </w:rPr>
        <w:t xml:space="preserve">Het onderscheid der Personen is tweeërlei: </w:t>
      </w:r>
      <w:smartTag w:uri="urn:schemas-microsoft-com:office:smarttags" w:element="metricconverter">
        <w:smartTagPr>
          <w:attr w:name="ProductID" w:val="11. In"/>
        </w:smartTagPr>
        <w:r w:rsidRPr="0026018C">
          <w:rPr>
            <w:spacing w:val="4"/>
          </w:rPr>
          <w:t>1. in</w:t>
        </w:r>
      </w:smartTag>
      <w:r w:rsidRPr="0026018C">
        <w:rPr>
          <w:spacing w:val="4"/>
        </w:rPr>
        <w:t xml:space="preserve"> de werken jegens Zich</w:t>
      </w:r>
      <w:r w:rsidRPr="0026018C">
        <w:rPr>
          <w:spacing w:val="4"/>
        </w:rPr>
        <w:softHyphen/>
        <w:t xml:space="preserve">zelf, </w:t>
      </w:r>
      <w:smartTag w:uri="urn:schemas-microsoft-com:office:smarttags" w:element="metricconverter">
        <w:smartTagPr>
          <w:attr w:name="ProductID" w:val="11. In"/>
        </w:smartTagPr>
        <w:r w:rsidRPr="0026018C">
          <w:rPr>
            <w:spacing w:val="4"/>
          </w:rPr>
          <w:t>2. in</w:t>
        </w:r>
      </w:smartTag>
      <w:r w:rsidRPr="0026018C">
        <w:rPr>
          <w:spacing w:val="4"/>
        </w:rPr>
        <w:t xml:space="preserve"> de werken tegenover de schepselen.</w:t>
      </w:r>
    </w:p>
    <w:p w:rsidR="009239EB" w:rsidRPr="0026018C" w:rsidRDefault="00EF493E" w:rsidP="0053509A">
      <w:pPr>
        <w:jc w:val="both"/>
        <w:rPr>
          <w:rStyle w:val="CharacterStyle1"/>
          <w:rFonts w:ascii="Times New Roman" w:hAnsi="Times New Roman"/>
          <w:spacing w:val="4"/>
          <w:sz w:val="24"/>
        </w:rPr>
      </w:pPr>
      <w:r w:rsidRPr="0026018C">
        <w:rPr>
          <w:rStyle w:val="CharacterStyle1"/>
          <w:rFonts w:ascii="Times New Roman" w:hAnsi="Times New Roman"/>
          <w:i/>
          <w:spacing w:val="4"/>
          <w:sz w:val="24"/>
        </w:rPr>
        <w:t xml:space="preserve">1. </w:t>
      </w:r>
      <w:r w:rsidR="009239EB" w:rsidRPr="0026018C">
        <w:rPr>
          <w:rStyle w:val="CharacterStyle1"/>
          <w:rFonts w:ascii="Times New Roman" w:hAnsi="Times New Roman"/>
          <w:i/>
          <w:spacing w:val="4"/>
          <w:sz w:val="24"/>
        </w:rPr>
        <w:t>De werken der Godheid jegens Zichzelf</w:t>
      </w:r>
      <w:r w:rsidR="009239EB" w:rsidRPr="0026018C">
        <w:rPr>
          <w:rStyle w:val="CharacterStyle1"/>
          <w:rFonts w:ascii="Times New Roman" w:hAnsi="Times New Roman"/>
          <w:spacing w:val="4"/>
          <w:sz w:val="24"/>
        </w:rPr>
        <w:t xml:space="preserve"> worden genoemd, die de Personen jegens Elkaar hebben en uitvoeren. Door deze innerlijke werken of eigen</w:t>
      </w:r>
      <w:r w:rsidR="009239EB" w:rsidRPr="0026018C">
        <w:rPr>
          <w:rStyle w:val="CharacterStyle1"/>
          <w:rFonts w:ascii="Times New Roman" w:hAnsi="Times New Roman"/>
          <w:spacing w:val="4"/>
          <w:sz w:val="24"/>
        </w:rPr>
        <w:softHyphen/>
        <w:t>schappen zijn Ze voornamelijk onderling onderscheiden. Want de Vader is van Zichzelf, niet van een ander. En Hij heeft de Zoon van eeuwigheid gege</w:t>
      </w:r>
      <w:r w:rsidR="009239EB" w:rsidRPr="0026018C">
        <w:rPr>
          <w:rStyle w:val="CharacterStyle1"/>
          <w:rFonts w:ascii="Times New Roman" w:hAnsi="Times New Roman"/>
          <w:spacing w:val="4"/>
          <w:sz w:val="24"/>
        </w:rPr>
        <w:softHyphen/>
        <w:t>nereerd. De Zoon is van de Vader, en is van eeuwigheid uit Hem geboren, d.w.z. Hij heeft hetzelfde Wezen met de Vader gemeen, maar het is Hem van de Vader door een eeuwige geboorte meegedeeld. De Heilige Geest gaat van eeuwigheid uit ván de Vader en de Zoon, d.w.z. dat Hij hetzelfde Wezen heeft mét de Vader en de Zoon, maar door een eeuwige uitgang, Hem van de Vader en de Zoon op een onbegrijpelijke wijze meegedeeld.</w:t>
      </w:r>
    </w:p>
    <w:p w:rsidR="009239EB" w:rsidRPr="0026018C" w:rsidRDefault="009239EB" w:rsidP="0053509A">
      <w:pPr>
        <w:jc w:val="both"/>
        <w:rPr>
          <w:spacing w:val="4"/>
        </w:rPr>
      </w:pPr>
      <w:r w:rsidRPr="0026018C">
        <w:rPr>
          <w:rStyle w:val="CharacterStyle1"/>
          <w:rFonts w:ascii="Times New Roman" w:hAnsi="Times New Roman"/>
          <w:spacing w:val="4"/>
          <w:sz w:val="24"/>
        </w:rPr>
        <w:t>Getuigenissen uit de Schrift zijn: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 „In den beginne was het Woord</w:t>
      </w:r>
      <w:r w:rsidR="00EF493E" w:rsidRPr="0026018C">
        <w:rPr>
          <w:rStyle w:val="CharacterStyle1"/>
          <w:rFonts w:ascii="Times New Roman" w:hAnsi="Times New Roman"/>
          <w:spacing w:val="4"/>
          <w:sz w:val="24"/>
        </w:rPr>
        <w:t xml:space="preserve"> </w:t>
      </w:r>
      <w:r w:rsidRPr="0026018C">
        <w:rPr>
          <w:spacing w:val="4"/>
        </w:rPr>
        <w:t>en het Woord was bij God en het Woord was God</w:t>
      </w:r>
      <w:r w:rsidR="00A63828" w:rsidRPr="0026018C">
        <w:rPr>
          <w:spacing w:val="4"/>
        </w:rPr>
        <w:t>”</w:t>
      </w:r>
      <w:r w:rsidRPr="0026018C">
        <w:rPr>
          <w:spacing w:val="4"/>
        </w:rPr>
        <w:t>, en vers. 14:</w:t>
      </w:r>
      <w:r w:rsidR="00D7185A" w:rsidRPr="0026018C">
        <w:rPr>
          <w:spacing w:val="4"/>
        </w:rPr>
        <w:t>,</w:t>
      </w:r>
      <w:r w:rsidRPr="0026018C">
        <w:rPr>
          <w:spacing w:val="4"/>
        </w:rPr>
        <w:t>,En wij hebben</w:t>
      </w:r>
      <w:r w:rsidR="00216D5E">
        <w:rPr>
          <w:spacing w:val="4"/>
        </w:rPr>
        <w:t xml:space="preserve"> zijn </w:t>
      </w:r>
      <w:r w:rsidRPr="0026018C">
        <w:rPr>
          <w:spacing w:val="4"/>
        </w:rPr>
        <w:t>heerlijkheid aanschouwd, ene heerlijkheid als des Eniggeborenen van den Vader</w:t>
      </w:r>
      <w:r w:rsidR="00A63828" w:rsidRPr="0026018C">
        <w:rPr>
          <w:spacing w:val="4"/>
        </w:rPr>
        <w:t>”</w:t>
      </w:r>
      <w:r w:rsidRPr="0026018C">
        <w:rPr>
          <w:spacing w:val="4"/>
        </w:rPr>
        <w:t>; vers 18: „Niemand heeft ooit God gezien; de eniggeboren Zoon, Die in den schoot des Vaders is, Die heeft Hem ons verklaard</w:t>
      </w:r>
      <w:r w:rsidR="00A63828" w:rsidRPr="0026018C">
        <w:rPr>
          <w:spacing w:val="4"/>
        </w:rPr>
        <w:t>”</w:t>
      </w:r>
      <w:r w:rsidRPr="0026018C">
        <w:rPr>
          <w:spacing w:val="4"/>
        </w:rPr>
        <w:t>, en</w:t>
      </w:r>
      <w:r w:rsidR="00AA4D3D" w:rsidRPr="0026018C">
        <w:rPr>
          <w:spacing w:val="4"/>
        </w:rPr>
        <w:t xml:space="preserve"> Joh.</w:t>
      </w:r>
      <w:r w:rsidRPr="0026018C">
        <w:rPr>
          <w:spacing w:val="4"/>
        </w:rPr>
        <w:t xml:space="preserve"> 15 : 26: „Maar wanneer de Trooster zal gekomen zijn, Dien Ik u zenden zal van den Vader, namelijk de Geest der waarheid, Die van den Vader uit</w:t>
      </w:r>
      <w:r w:rsidRPr="0026018C">
        <w:rPr>
          <w:spacing w:val="4"/>
        </w:rPr>
        <w:softHyphen/>
        <w:t>gaat, Die zal van Mij getuigen</w:t>
      </w:r>
      <w:r w:rsidR="00C05C9C" w:rsidRPr="0026018C">
        <w:rPr>
          <w:spacing w:val="4"/>
        </w:rPr>
        <w:t>.”</w:t>
      </w:r>
    </w:p>
    <w:p w:rsidR="009239EB" w:rsidRPr="0026018C" w:rsidRDefault="009239EB" w:rsidP="0053509A">
      <w:pPr>
        <w:jc w:val="both"/>
        <w:rPr>
          <w:spacing w:val="4"/>
        </w:rPr>
      </w:pPr>
      <w:r w:rsidRPr="0026018C">
        <w:rPr>
          <w:i/>
          <w:spacing w:val="4"/>
        </w:rPr>
        <w:t>De orde der Personen in het Wezen Gods is,</w:t>
      </w:r>
      <w:r w:rsidRPr="0026018C">
        <w:rPr>
          <w:spacing w:val="4"/>
        </w:rPr>
        <w:t xml:space="preserve"> dat de Vader de eerste Per</w:t>
      </w:r>
      <w:r w:rsidRPr="0026018C">
        <w:rPr>
          <w:spacing w:val="4"/>
        </w:rPr>
        <w:softHyphen/>
        <w:t>soon is. Hij is a.h.w. de Fontein van de Godheid des Zoons en des Heiligen Geestes. Want Hij heeft Zijn Godheid van niemand, maar heeft ze aan de Zoon en de Heilige Geest medegedeeld. De Zoon is de tweede Persoon. Want de Godheid wordt Hem medegedeeld van de Vader door een eeuwige ge</w:t>
      </w:r>
      <w:r w:rsidRPr="0026018C">
        <w:rPr>
          <w:spacing w:val="4"/>
        </w:rPr>
        <w:softHyphen/>
        <w:t>boorte. De Heilige Geest is de derde Persoon. Want de Godheid wordt Hem van de Vader en de Zoon medegedeeld door een eeuwige uitgang. Eerst of laatst dient hier niet van enige graad, waardigheid of tijd verstaan te worden, maar alleen van de orde in het Wezen. Want niet Eén van deze Per</w:t>
      </w:r>
      <w:r w:rsidRPr="0026018C">
        <w:rPr>
          <w:spacing w:val="4"/>
        </w:rPr>
        <w:softHyphen/>
        <w:t>sonen is eerder of later in tijd, maar in orde, waardoor de Eén uit de Ander is en bestaat. Want de Vader is nooit zonder de Zoon geweest, noch de Zoon zonder de Heilige Geest, aangezien de Godheid niet veranderd worden kan. Aldus is de Godheid van alle eeuwen uit Zichzelf geweest, en aldus heeft Hij Zich in Zijn Woord z6 geopenbaard,</w:t>
      </w:r>
      <w:r w:rsidR="00AA4D3D" w:rsidRPr="0026018C">
        <w:rPr>
          <w:spacing w:val="4"/>
        </w:rPr>
        <w:t xml:space="preserve"> Matth. </w:t>
      </w:r>
      <w:r w:rsidRPr="0026018C">
        <w:rPr>
          <w:spacing w:val="4"/>
        </w:rPr>
        <w:t>28 : 19: „Dezelve dopende in den Naam des Vaders en des Zoons en des Heiligen Geestes</w:t>
      </w:r>
      <w:r w:rsidR="00A63828" w:rsidRPr="0026018C">
        <w:rPr>
          <w:spacing w:val="4"/>
        </w:rPr>
        <w:t>”</w:t>
      </w:r>
      <w:r w:rsidRPr="0026018C">
        <w:rPr>
          <w:spacing w:val="4"/>
        </w:rPr>
        <w:t>, en 1</w:t>
      </w:r>
      <w:r w:rsidR="00AA4D3D" w:rsidRPr="0026018C">
        <w:rPr>
          <w:spacing w:val="4"/>
        </w:rPr>
        <w:t xml:space="preserve"> Joh.</w:t>
      </w:r>
      <w:r w:rsidRPr="0026018C">
        <w:rPr>
          <w:spacing w:val="4"/>
        </w:rPr>
        <w:t xml:space="preserve"> 5 : 7: „Want Drie zijn er, Die getuigen in den hemel: de Vader, het Woord en de Heilige Geest; en deze Drie zijn één</w:t>
      </w:r>
      <w:r w:rsidR="00A63828" w:rsidRPr="0026018C">
        <w:rPr>
          <w:spacing w:val="4"/>
        </w:rPr>
        <w:t>”</w:t>
      </w:r>
      <w:r w:rsidRPr="0026018C">
        <w:rPr>
          <w:spacing w:val="4"/>
        </w:rPr>
        <w:t xml:space="preserve"> (Vgl. N.G.B., art. 8).</w:t>
      </w:r>
    </w:p>
    <w:p w:rsidR="009239EB" w:rsidRPr="0026018C" w:rsidRDefault="009239EB" w:rsidP="0053509A">
      <w:pPr>
        <w:jc w:val="both"/>
        <w:rPr>
          <w:spacing w:val="4"/>
        </w:rPr>
      </w:pPr>
      <w:r w:rsidRPr="0026018C">
        <w:rPr>
          <w:spacing w:val="4"/>
        </w:rPr>
        <w:t>Op dit punt vragen de nieuwsgierige mensen, wat deze eeuwige geboorte van de Zoon en deze uitgang van de Heilige Geest betekent; en hoe ze on</w:t>
      </w:r>
      <w:r w:rsidRPr="0026018C">
        <w:rPr>
          <w:spacing w:val="4"/>
        </w:rPr>
        <w:softHyphen/>
        <w:t>derling verschillen. Men moet wel toegeven, dat de wijze van deze eeuwige geboorte en uitgang, en het eigenlijke onderscheid van die beide, voor ons mensen onbegrijpelijk is; hetgeen alle rechtzinnige Kerkvaders gaarne be</w:t>
      </w:r>
      <w:r w:rsidRPr="0026018C">
        <w:rPr>
          <w:spacing w:val="4"/>
        </w:rPr>
        <w:softHyphen/>
        <w:t>leden, zoals te lezen is bij Damascenus, in zijn „Orthod. fid</w:t>
      </w:r>
      <w:r w:rsidR="00EF493E" w:rsidRPr="0026018C">
        <w:rPr>
          <w:spacing w:val="4"/>
        </w:rPr>
        <w:t>e</w:t>
      </w:r>
      <w:r w:rsidR="00A63828" w:rsidRPr="0026018C">
        <w:rPr>
          <w:spacing w:val="4"/>
        </w:rPr>
        <w:t>”</w:t>
      </w:r>
      <w:r w:rsidRPr="0026018C">
        <w:rPr>
          <w:spacing w:val="4"/>
        </w:rPr>
        <w:t>, bij Ambrosius, in zijn „De fide ad Gratiam</w:t>
      </w:r>
      <w:r w:rsidR="00A63828" w:rsidRPr="0026018C">
        <w:rPr>
          <w:spacing w:val="4"/>
        </w:rPr>
        <w:t>”</w:t>
      </w:r>
      <w:r w:rsidRPr="0026018C">
        <w:rPr>
          <w:spacing w:val="4"/>
        </w:rPr>
        <w:t>, en bij Augustinus, in zijn geschrift „Contra Maxim. Arianum</w:t>
      </w:r>
      <w:r w:rsidR="00C05C9C" w:rsidRPr="0026018C">
        <w:rPr>
          <w:spacing w:val="4"/>
        </w:rPr>
        <w:t>.”</w:t>
      </w:r>
      <w:r w:rsidRPr="0026018C">
        <w:rPr>
          <w:spacing w:val="4"/>
        </w:rPr>
        <w:t xml:space="preserve"> Toch kunnen wij uit de Schrift vast en zeker verstaan, dat deze zaak alzo is, te weten, dat de generatie of geboorte is een medede</w:t>
      </w:r>
      <w:r w:rsidRPr="0026018C">
        <w:rPr>
          <w:spacing w:val="4"/>
        </w:rPr>
        <w:softHyphen/>
        <w:t xml:space="preserve">ling van het Goddelijke Wezen, waardoor alleen de Tweede Persoon in de Godheid, van de Eerste (Persoon) alleen </w:t>
      </w:r>
      <w:r w:rsidR="00D7185A" w:rsidRPr="0026018C">
        <w:rPr>
          <w:spacing w:val="4"/>
        </w:rPr>
        <w:t>-</w:t>
      </w:r>
      <w:r w:rsidRPr="0026018C">
        <w:rPr>
          <w:spacing w:val="4"/>
        </w:rPr>
        <w:t xml:space="preserve"> zoals een zoon uit of van een vader </w:t>
      </w:r>
      <w:r w:rsidR="00D7185A" w:rsidRPr="0026018C">
        <w:rPr>
          <w:spacing w:val="4"/>
        </w:rPr>
        <w:t>-</w:t>
      </w:r>
      <w:r w:rsidRPr="0026018C">
        <w:rPr>
          <w:spacing w:val="4"/>
        </w:rPr>
        <w:t xml:space="preserve"> ontvangt hetzelfde en gehele Wezen, dat. de Vader heeft en be</w:t>
      </w:r>
      <w:r w:rsidRPr="0026018C">
        <w:rPr>
          <w:spacing w:val="4"/>
        </w:rPr>
        <w:softHyphen/>
        <w:t xml:space="preserve">houdt; en dat de uitgang (van de Heilige Geest n.l.) een mededeling is van het Goddelijk Wezen, waardoor alleen de Derde Persoon in de Godheid, van de Vader en de Zoon </w:t>
      </w:r>
      <w:r w:rsidR="00D7185A" w:rsidRPr="0026018C">
        <w:rPr>
          <w:spacing w:val="4"/>
        </w:rPr>
        <w:t>-</w:t>
      </w:r>
      <w:r w:rsidRPr="0026018C">
        <w:rPr>
          <w:spacing w:val="4"/>
        </w:rPr>
        <w:t xml:space="preserve"> zoals een Geest van Hem, Wiens Geest Hij is </w:t>
      </w:r>
      <w:r w:rsidR="00D7185A" w:rsidRPr="0026018C">
        <w:rPr>
          <w:spacing w:val="4"/>
        </w:rPr>
        <w:t>-</w:t>
      </w:r>
      <w:r w:rsidRPr="0026018C">
        <w:rPr>
          <w:spacing w:val="4"/>
        </w:rPr>
        <w:t xml:space="preserve"> hetzelfde en gehele Wezen ontvangt, dat de Vader en de Zoon hebben en behouden.</w:t>
      </w:r>
    </w:p>
    <w:p w:rsidR="00EF493E" w:rsidRPr="0026018C" w:rsidRDefault="00EF493E" w:rsidP="0053509A">
      <w:pPr>
        <w:jc w:val="both"/>
        <w:rPr>
          <w:spacing w:val="4"/>
        </w:rPr>
      </w:pPr>
    </w:p>
    <w:p w:rsidR="009239EB" w:rsidRPr="0026018C" w:rsidRDefault="00EF493E" w:rsidP="0053509A">
      <w:pPr>
        <w:jc w:val="both"/>
        <w:rPr>
          <w:rStyle w:val="CharacterStyle1"/>
          <w:rFonts w:ascii="Times New Roman" w:hAnsi="Times New Roman"/>
          <w:spacing w:val="4"/>
          <w:sz w:val="24"/>
        </w:rPr>
      </w:pPr>
      <w:r w:rsidRPr="0026018C">
        <w:rPr>
          <w:spacing w:val="4"/>
        </w:rPr>
        <w:t xml:space="preserve">2. </w:t>
      </w:r>
      <w:r w:rsidR="009239EB" w:rsidRPr="0026018C">
        <w:rPr>
          <w:spacing w:val="4"/>
        </w:rPr>
        <w:t xml:space="preserve">Deze beide, n.l. de geboorte en uitgang, zijn onderscheiden van de </w:t>
      </w:r>
      <w:r w:rsidR="009239EB" w:rsidRPr="0026018C">
        <w:rPr>
          <w:i/>
          <w:iCs/>
          <w:spacing w:val="4"/>
        </w:rPr>
        <w:t>schep</w:t>
      </w:r>
      <w:r w:rsidR="009239EB" w:rsidRPr="0026018C">
        <w:rPr>
          <w:i/>
          <w:iCs/>
          <w:spacing w:val="4"/>
        </w:rPr>
        <w:softHyphen/>
        <w:t xml:space="preserve">ping. </w:t>
      </w:r>
      <w:r w:rsidR="009239EB" w:rsidRPr="0026018C">
        <w:rPr>
          <w:spacing w:val="4"/>
        </w:rPr>
        <w:t>Want door God geschapen worden wil zeggen: uit niets iets worden,</w:t>
      </w:r>
      <w:r w:rsidRPr="0026018C">
        <w:rPr>
          <w:spacing w:val="4"/>
        </w:rPr>
        <w:t xml:space="preserve"> </w:t>
      </w:r>
      <w:r w:rsidR="009239EB" w:rsidRPr="0026018C">
        <w:rPr>
          <w:rStyle w:val="CharacterStyle1"/>
          <w:rFonts w:ascii="Times New Roman" w:hAnsi="Times New Roman"/>
          <w:spacing w:val="4"/>
          <w:sz w:val="24"/>
        </w:rPr>
        <w:t>door het gebieden van Gods wil. Maar geboren worden en uitgaan wil zeg</w:t>
      </w:r>
      <w:r w:rsidR="009239EB" w:rsidRPr="0026018C">
        <w:rPr>
          <w:rStyle w:val="CharacterStyle1"/>
          <w:rFonts w:ascii="Times New Roman" w:hAnsi="Times New Roman"/>
          <w:spacing w:val="4"/>
          <w:sz w:val="24"/>
        </w:rPr>
        <w:softHyphen/>
        <w:t>gen: een ander Persoon uit het Wezen van Hem, Die genereert en van Wie deze uitgang geschiedt, op een onbegrijpelijke manier voortbrengen; echter zó dat door de geboorte de Zoon, en door het uitgaan de Heilige Geest er is. Aldus verstaan wij dan de zaak zelf, dat ze zó is, voor zover God ge</w:t>
      </w:r>
      <w:r w:rsidR="009239EB" w:rsidRPr="0026018C">
        <w:rPr>
          <w:rStyle w:val="CharacterStyle1"/>
          <w:rFonts w:ascii="Times New Roman" w:hAnsi="Times New Roman"/>
          <w:spacing w:val="4"/>
          <w:sz w:val="24"/>
        </w:rPr>
        <w:softHyphen/>
        <w:t>wild heeft, dat wij tot Zijn eer en tot onze zaligheid weten zouden, hoewel wij niet begrijpen kunnen, op welke manier dit geschiedt. (Vgl. N.G.B., art. 9).</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verschil dat er vroeger tussen de Griekse en Latijnse </w:t>
      </w:r>
      <w:r w:rsidR="00EF493E" w:rsidRPr="0026018C">
        <w:rPr>
          <w:rStyle w:val="CharacterStyle1"/>
          <w:rFonts w:ascii="Times New Roman" w:hAnsi="Times New Roman"/>
          <w:spacing w:val="4"/>
          <w:sz w:val="24"/>
        </w:rPr>
        <w:t>(</w:t>
      </w:r>
      <w:r w:rsidR="00EF493E" w:rsidRPr="0026018C">
        <w:rPr>
          <w:spacing w:val="4"/>
        </w:rPr>
        <w:t>Of: de Oosterse en Westerse kerk</w:t>
      </w:r>
      <w:r w:rsidRPr="0026018C">
        <w:rPr>
          <w:rStyle w:val="CharacterStyle1"/>
          <w:rFonts w:ascii="Times New Roman" w:hAnsi="Times New Roman"/>
          <w:spacing w:val="4"/>
          <w:sz w:val="24"/>
        </w:rPr>
        <w:t>) kerk geweest is, n.l. of de Heilige Geest ook gezegd wordt uit te gaan van de Vader én de Zoon, dan wel van de Vader alléén, zullen wij later, wanneer wij over de Heilige Geest spreken, behandelen.</w:t>
      </w:r>
    </w:p>
    <w:p w:rsidR="009F2228"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Men moet de uitdrukkingen der Schrift en der Oude Kerk inzake dit on</w:t>
      </w:r>
      <w:r w:rsidRPr="0026018C">
        <w:rPr>
          <w:rStyle w:val="CharacterStyle1"/>
          <w:rFonts w:ascii="Times New Roman" w:hAnsi="Times New Roman"/>
          <w:spacing w:val="4"/>
          <w:sz w:val="24"/>
        </w:rPr>
        <w:softHyphen/>
        <w:t xml:space="preserve">derscheid der Personen in de werken jegens Henzelf vasthouden. Het is </w:t>
      </w:r>
      <w:r w:rsidRPr="0026018C">
        <w:rPr>
          <w:rStyle w:val="CharacterStyle1"/>
          <w:rFonts w:ascii="Times New Roman" w:hAnsi="Times New Roman"/>
          <w:i/>
          <w:iCs/>
          <w:spacing w:val="4"/>
          <w:sz w:val="24"/>
        </w:rPr>
        <w:t xml:space="preserve">juist </w:t>
      </w:r>
      <w:r w:rsidRPr="0026018C">
        <w:rPr>
          <w:rStyle w:val="CharacterStyle1"/>
          <w:rFonts w:ascii="Times New Roman" w:hAnsi="Times New Roman"/>
          <w:spacing w:val="4"/>
          <w:sz w:val="24"/>
        </w:rPr>
        <w:t xml:space="preserve">uitgedrukt: God heeft God gegenereerd; maar </w:t>
      </w:r>
      <w:r w:rsidRPr="0026018C">
        <w:rPr>
          <w:rStyle w:val="CharacterStyle1"/>
          <w:rFonts w:ascii="Times New Roman" w:hAnsi="Times New Roman"/>
          <w:i/>
          <w:iCs/>
          <w:spacing w:val="4"/>
          <w:sz w:val="24"/>
        </w:rPr>
        <w:t xml:space="preserve">niet </w:t>
      </w:r>
      <w:r w:rsidRPr="0026018C">
        <w:rPr>
          <w:rStyle w:val="CharacterStyle1"/>
          <w:rFonts w:ascii="Times New Roman" w:hAnsi="Times New Roman"/>
          <w:spacing w:val="4"/>
          <w:sz w:val="24"/>
        </w:rPr>
        <w:t>juist is: God heeft een andere God, of Zichzelf gegenereerd. Het is juist uitgedrukt: De Vader heeft een Ander gegenereerd; maar niet juist: Hij heeft iets anders dan Hijzelf is, of een andere God gegenereerd. Het is juist gesproken: De Zoon is Hetzelfde als de Vader; maar onjuist: De Zoon is Dezelfde als de Vader. Het wordt juist gezegd: De Zoon is gegenereerd; de Heilige Geest is van, of uit de Vader. Idem: De Zoon is van, of uit de Vader; de Heilige Geest is van, of uit de Vader en de Zoon. Zo ook: Alles wat de Zoon heeft, dat heeft Hij van de Vader, en ontving het van Hem door de geboorte; en al wat de Heilige Geest heeft, dat heeft Hij van de Vader en van de Zoon, en ontving het door het uitgaan. Zo ook: De Zoon en de Heilige Geest hebben één oorsprong wat betreft Hun Persoon; en Zij hebben één Wezen, dat hun door een Ander is medegedeeld. Het is niet juist uitgedrukt: Zij hebben één oorsprong wat betreft Hun Wezen; of: Zij zijn door de Vader gemaakt, of: Zij hebben één Wezen, dat Hun van elders voortgebracht is. Juist is, te zeggen: De eerste Persoon in de Godheid heeft de Tweede Persoon uit Zijn Wezen gegenereerd; de Derde Persoon gaat uit van de Eerste en Tweede. Maar niet juist is: Het Goddelijk Wezen heeft een Goddelijk Wezen gegenereerd, of: door een God</w:t>
      </w:r>
      <w:r w:rsidRPr="0026018C">
        <w:rPr>
          <w:rStyle w:val="CharacterStyle1"/>
          <w:rFonts w:ascii="Times New Roman" w:hAnsi="Times New Roman"/>
          <w:spacing w:val="4"/>
          <w:sz w:val="24"/>
        </w:rPr>
        <w:softHyphen/>
        <w:t xml:space="preserve">delijk Wezen wordt een Persoon gegenereerd, of: van een Goddelijk Wezen gaat een Persoon uit. Juist is: Het Goddelijk Wezen wordt medegedeeld; onjuist: Het Goddelijk Wezen wordt gegenereerd, of: Het gaat uit. Want medegedeeld en gegenereerd worden is niet hetzelfde. Want Datgene wordt niet gegenereerd, wat aan de Geborene medegedeeld wordt; maar Datgene wordt gegenereerd, aan Wie het Wezen van Hem Die genereert, medegedeeld wordt. </w:t>
      </w:r>
    </w:p>
    <w:p w:rsidR="009239EB" w:rsidRPr="0026018C" w:rsidRDefault="009239EB" w:rsidP="0053509A">
      <w:pPr>
        <w:jc w:val="both"/>
        <w:rPr>
          <w:spacing w:val="4"/>
        </w:rPr>
      </w:pPr>
      <w:r w:rsidRPr="0026018C">
        <w:rPr>
          <w:rStyle w:val="CharacterStyle1"/>
          <w:rFonts w:ascii="Times New Roman" w:hAnsi="Times New Roman"/>
          <w:i/>
          <w:spacing w:val="4"/>
          <w:sz w:val="24"/>
        </w:rPr>
        <w:t>Het andere onderscheid der Personen is gelegen in Hun werken tegenover de schepselen.</w:t>
      </w:r>
      <w:r w:rsidRPr="0026018C">
        <w:rPr>
          <w:rStyle w:val="CharacterStyle1"/>
          <w:rFonts w:ascii="Times New Roman" w:hAnsi="Times New Roman"/>
          <w:spacing w:val="4"/>
          <w:sz w:val="24"/>
        </w:rPr>
        <w:t xml:space="preserve"> Want hoewel deze werken door alle drie Personen in het al</w:t>
      </w:r>
      <w:r w:rsidRPr="0026018C">
        <w:rPr>
          <w:rStyle w:val="CharacterStyle1"/>
          <w:rFonts w:ascii="Times New Roman" w:hAnsi="Times New Roman"/>
          <w:spacing w:val="4"/>
          <w:sz w:val="24"/>
        </w:rPr>
        <w:softHyphen/>
        <w:t>gemeen gedaan worden, toch werken en verrichten die drie Personen deze</w:t>
      </w:r>
      <w:r w:rsidR="009F2228" w:rsidRPr="0026018C">
        <w:rPr>
          <w:rStyle w:val="CharacterStyle1"/>
          <w:rFonts w:ascii="Times New Roman" w:hAnsi="Times New Roman"/>
          <w:spacing w:val="4"/>
          <w:sz w:val="24"/>
        </w:rPr>
        <w:t xml:space="preserve"> </w:t>
      </w:r>
      <w:r w:rsidRPr="0026018C">
        <w:rPr>
          <w:spacing w:val="4"/>
        </w:rPr>
        <w:t>werken alzo, dat Zij dezelfde orde daarbij bewaren, als Zij in het Wezen heb</w:t>
      </w:r>
      <w:r w:rsidRPr="0026018C">
        <w:rPr>
          <w:spacing w:val="4"/>
        </w:rPr>
        <w:softHyphen/>
        <w:t>ben. Gelijk de Vader de Oorsprong des Persoons is, zo is Hij het ook van de werkingen des Zoons en des Heiligen Geestes, en voert Hij alle dingen uit, niet door de werkingen of voorafgaande wil van een Ander, of zó dat een Ander Hem Zijn macht mededeelt, maar van Zichzelf; evenals Hij van Zich</w:t>
      </w:r>
      <w:r w:rsidRPr="0026018C">
        <w:rPr>
          <w:spacing w:val="4"/>
        </w:rPr>
        <w:softHyphen/>
        <w:t>zelf is en bestaat, zo ook verstaat en werkt Hij van Zichzelf. Maar de Zoon en de Heilige Geest werken niet van, maar door Zichzelf. De Zoon naar de wil des Vaders, en de Heilige Geest naar de wil des Vaders en des Zoons. De Vader werkt dóór de Zoon en de Heilige Geest. Hij zendt Hen, maar wordt van Hen niet gezonden. Evenzo werkt de Zoon door de Heilige Geest: Hij zendt Hem van de Vader in de harten der gelovigen, en Hij wordt niet door Hem (de Heilige Geest) gezonden, maar door de Vader. De Heilige Geest werkt en wordt gezonden van de Vader en de Zoon, en niet van Zichzelf.</w:t>
      </w:r>
      <w:r w:rsidR="00AA4D3D" w:rsidRPr="0026018C">
        <w:rPr>
          <w:spacing w:val="4"/>
        </w:rPr>
        <w:t xml:space="preserve"> Joh.</w:t>
      </w:r>
      <w:r w:rsidRPr="0026018C">
        <w:rPr>
          <w:spacing w:val="4"/>
        </w:rPr>
        <w:t xml:space="preserve"> 1 : 3: „Alle dingen zijn door Hetzelve (n.l. het Woord) gemaakt</w:t>
      </w:r>
      <w:r w:rsidR="00A63828" w:rsidRPr="0026018C">
        <w:rPr>
          <w:spacing w:val="4"/>
        </w:rPr>
        <w:t>”</w:t>
      </w:r>
      <w:r w:rsidRPr="0026018C">
        <w:rPr>
          <w:spacing w:val="4"/>
        </w:rPr>
        <w:t>; Kol. 1 : 16.</w:t>
      </w:r>
      <w:r w:rsidR="00AA4D3D" w:rsidRPr="0026018C">
        <w:rPr>
          <w:spacing w:val="4"/>
        </w:rPr>
        <w:t xml:space="preserve"> Joh.</w:t>
      </w:r>
      <w:r w:rsidRPr="0026018C">
        <w:rPr>
          <w:spacing w:val="4"/>
        </w:rPr>
        <w:t xml:space="preserve"> 5 : 19: „De Zoon kan niets van Zichzelven doen, tenzij Hij den Va</w:t>
      </w:r>
      <w:r w:rsidRPr="0026018C">
        <w:rPr>
          <w:spacing w:val="4"/>
        </w:rPr>
        <w:softHyphen/>
        <w:t>der dat ziet doen; want zo wat Die doet, hetzelve doet ook de Zoon desge</w:t>
      </w:r>
      <w:r w:rsidRPr="0026018C">
        <w:rPr>
          <w:spacing w:val="4"/>
        </w:rPr>
        <w:softHyphen/>
        <w:t>lijks</w:t>
      </w:r>
      <w:r w:rsidR="00A63828" w:rsidRPr="0026018C">
        <w:rPr>
          <w:spacing w:val="4"/>
        </w:rPr>
        <w:t>”</w:t>
      </w:r>
      <w:r w:rsidRPr="0026018C">
        <w:rPr>
          <w:spacing w:val="4"/>
        </w:rPr>
        <w:t>; id. 8 : 42: „Want Ik ben ook van Mijzelven niet gekomen, maar Hij heeft Mij gezonden</w:t>
      </w:r>
      <w:r w:rsidR="00A63828" w:rsidRPr="0026018C">
        <w:rPr>
          <w:spacing w:val="4"/>
        </w:rPr>
        <w:t>”</w:t>
      </w:r>
      <w:r w:rsidRPr="0026018C">
        <w:rPr>
          <w:spacing w:val="4"/>
        </w:rPr>
        <w:t>;</w:t>
      </w:r>
      <w:r w:rsidR="00AA4D3D" w:rsidRPr="0026018C">
        <w:rPr>
          <w:spacing w:val="4"/>
        </w:rPr>
        <w:t xml:space="preserve"> Joh.</w:t>
      </w:r>
      <w:r w:rsidRPr="0026018C">
        <w:rPr>
          <w:spacing w:val="4"/>
        </w:rPr>
        <w:t xml:space="preserve"> 14 : 26: „De Trooster, de Heilige Geest, Welken de Vader zenden zal in Mijnen Naam</w:t>
      </w:r>
      <w:r w:rsidR="00A63828" w:rsidRPr="0026018C">
        <w:rPr>
          <w:spacing w:val="4"/>
        </w:rPr>
        <w:t>”</w:t>
      </w:r>
      <w:r w:rsidRPr="0026018C">
        <w:rPr>
          <w:spacing w:val="4"/>
        </w:rPr>
        <w:t>, en 15 : 26: „Wanneer de Trooster zal gekomen zijn, Dien Ik n zenden zal van den Vader</w:t>
      </w:r>
      <w:r w:rsidR="00C05C9C" w:rsidRPr="0026018C">
        <w:rPr>
          <w:spacing w:val="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Overigens moet de zending van de Zoon en de Heilige Geest niet verstaan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van enige verandering van plaats, zodat Zij van de éne plaats naar de andere zouden gezonden zijn, of van enige verandering in God, maar van de eeuwige wil en besluit, om iets door de Zoon en de Heilige Geest te verrichten, en van de dadelijke uitvoering en openbaring van deze Zijn wil, door de werking des Zoons en des Heiligen Geestes. Want van Beiden wordt gezegd, dat Zij in de wereld gezonden zijn, niet omdat Ze gekomen zijn, waar Zij te voren nog niet waren, maar omdat Zij de wil des Vaders in de wereld hebben volbracht, en Zichzelf tegenwoordig en krachtig hebben betoond, overeenkomstig de wil des. Vaders; zoals geschreven staat in Gal. 4 : 4: „God heeft Zijnen Zoon uitgezonden, geworden uit een vrouw</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6: „En over</w:t>
      </w:r>
      <w:r w:rsidRPr="0026018C">
        <w:rPr>
          <w:rStyle w:val="CharacterStyle1"/>
          <w:rFonts w:ascii="Times New Roman" w:hAnsi="Times New Roman"/>
          <w:spacing w:val="4"/>
          <w:sz w:val="24"/>
        </w:rPr>
        <w:softHyphen/>
        <w:t>mits gij kinderen zijt, zo heeft God den Geest Zijns Zoons uitgezonden in uw harten, Die roept: Abba, Vader</w:t>
      </w:r>
      <w:r w:rsidR="00C05C9C" w:rsidRPr="0026018C">
        <w:rPr>
          <w:rStyle w:val="CharacterStyle1"/>
          <w:rFonts w:ascii="Times New Roman" w:hAnsi="Times New Roman"/>
          <w:spacing w:val="4"/>
          <w:sz w:val="24"/>
        </w:rPr>
        <w:t>.”</w:t>
      </w:r>
    </w:p>
    <w:p w:rsidR="009F2228" w:rsidRPr="0026018C" w:rsidRDefault="009F2228" w:rsidP="0053509A">
      <w:pPr>
        <w:jc w:val="both"/>
        <w:rPr>
          <w:spacing w:val="4"/>
        </w:rPr>
      </w:pPr>
    </w:p>
    <w:p w:rsidR="009239EB" w:rsidRPr="0026018C" w:rsidRDefault="009239EB" w:rsidP="0053509A">
      <w:pPr>
        <w:jc w:val="both"/>
        <w:rPr>
          <w:i/>
          <w:iCs/>
          <w:spacing w:val="4"/>
        </w:rPr>
      </w:pPr>
      <w:r w:rsidRPr="0026018C">
        <w:rPr>
          <w:spacing w:val="4"/>
        </w:rPr>
        <w:t xml:space="preserve">7. </w:t>
      </w:r>
      <w:r w:rsidRPr="0026018C">
        <w:rPr>
          <w:b/>
          <w:i/>
          <w:iCs/>
          <w:spacing w:val="4"/>
        </w:rPr>
        <w:t>Waarom het nodig is, dat men de leer van de Drieëenheid moet kennen en vasthouden.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leer van de Heilige Drieëenheid moet men in de Gemeente onderwijzen, weten en vasthouden om deze redenen.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Omdat zulks </w:t>
      </w:r>
      <w:r w:rsidRPr="0026018C">
        <w:rPr>
          <w:rStyle w:val="CharacterStyle1"/>
          <w:rFonts w:ascii="Times New Roman" w:hAnsi="Times New Roman"/>
          <w:i/>
          <w:iCs/>
          <w:spacing w:val="4"/>
          <w:sz w:val="24"/>
        </w:rPr>
        <w:t xml:space="preserve">Gods </w:t>
      </w:r>
      <w:r w:rsidRPr="0026018C">
        <w:rPr>
          <w:rStyle w:val="CharacterStyle1"/>
          <w:rFonts w:ascii="Times New Roman" w:hAnsi="Times New Roman"/>
          <w:spacing w:val="4"/>
          <w:sz w:val="24"/>
        </w:rPr>
        <w:t>eer vereist, opdat de ware God van de afgoden onder</w:t>
      </w:r>
      <w:r w:rsidRPr="0026018C">
        <w:rPr>
          <w:rStyle w:val="CharacterStyle1"/>
          <w:rFonts w:ascii="Times New Roman" w:hAnsi="Times New Roman"/>
          <w:spacing w:val="4"/>
          <w:sz w:val="24"/>
        </w:rPr>
        <w:softHyphen/>
        <w:t>scheiden wordt, met wie Hij niet vermengd wil zijn, maar zodanig gekend en gediend wordt, als Hij Zichzelf in Zijn Woord geopenbaard heeft.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Omdat </w:t>
      </w:r>
      <w:r w:rsidRPr="0026018C">
        <w:rPr>
          <w:rStyle w:val="CharacterStyle1"/>
          <w:rFonts w:ascii="Times New Roman" w:hAnsi="Times New Roman"/>
          <w:i/>
          <w:iCs/>
          <w:spacing w:val="4"/>
          <w:sz w:val="24"/>
        </w:rPr>
        <w:t xml:space="preserve">onze zaligheid en troost </w:t>
      </w:r>
      <w:r w:rsidRPr="0026018C">
        <w:rPr>
          <w:rStyle w:val="CharacterStyle1"/>
          <w:rFonts w:ascii="Times New Roman" w:hAnsi="Times New Roman"/>
          <w:spacing w:val="4"/>
          <w:sz w:val="24"/>
        </w:rPr>
        <w:t>hierin ligt. Want niemand kan zalig worden zonder de kennis van God de Vader; en de Vader wordt niet gekend zonder de Zoon. „Niemand heeft ooit God gezien; de eniggeboren Zoon, Die in den schoot des Vaders is, Die heeft Hem ons verklaard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„Een iegelijk die den Zoon loochent, heeft ook den Vader niet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23. Want niemand kan zalig worden zonder het vertrouwen op de Zoon van God, de Middelaar, Die „de waarachtige God is en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20); en „Hoe zullen zij dan Hem aanroepen, in Welken zij niet geloofd heb</w:t>
      </w:r>
      <w:r w:rsidRPr="0026018C">
        <w:rPr>
          <w:rStyle w:val="CharacterStyle1"/>
          <w:rFonts w:ascii="Times New Roman" w:hAnsi="Times New Roman"/>
          <w:spacing w:val="4"/>
          <w:sz w:val="24"/>
        </w:rPr>
        <w:softHyphen/>
        <w:t>ben? En hoe zullen zij in Hem geloven, van Welken zij niet gehoord hebben?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(Rom. 10 : 14).</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ook kan niemand geheiligd en zalig worden, zonder de kennis van de Heilige Geest. Want wie de Heilige Geest niet ontvangt, kan niet zalig worden, gelijk geschreven is, Rom. 8 9: „Zo iemand den Geest van Christus niet heeft, die komt Hem niet toe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niemand ontvangt Hem, die Hem niet kent, zoals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17 getuigd wordt: „Welken de wereld niet kan ontvangen, want zij ziet Hem niet en kent Hem niet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Wie daarom de Heilige Geest niet kent, kan niet zalig worden. Zo moeten dus allen die zalig zul</w:t>
      </w:r>
      <w:r w:rsidRPr="0026018C">
        <w:rPr>
          <w:rStyle w:val="CharacterStyle1"/>
          <w:rFonts w:ascii="Times New Roman" w:hAnsi="Times New Roman"/>
          <w:spacing w:val="4"/>
          <w:sz w:val="24"/>
        </w:rPr>
        <w:softHyphen/>
        <w:t>len worden, de enige God, de eeuwige Vader, de mede-eeuwige Zoon en de mede-eeuwige Heilige Geest belijden. Want Hij maakt ons Zijner niet deel</w:t>
      </w:r>
      <w:r w:rsidRPr="0026018C">
        <w:rPr>
          <w:rStyle w:val="CharacterStyle1"/>
          <w:rFonts w:ascii="Times New Roman" w:hAnsi="Times New Roman"/>
          <w:spacing w:val="4"/>
          <w:sz w:val="24"/>
        </w:rPr>
        <w:softHyphen/>
        <w:t>achtig, noch kunnen wij het eeuwige leven van Hem niet hopen (te ver</w:t>
      </w:r>
      <w:r w:rsidRPr="0026018C">
        <w:rPr>
          <w:rStyle w:val="CharacterStyle1"/>
          <w:rFonts w:ascii="Times New Roman" w:hAnsi="Times New Roman"/>
          <w:spacing w:val="4"/>
          <w:sz w:val="24"/>
        </w:rPr>
        <w:softHyphen/>
        <w:t>krijgen n.1.), tenzij Hij zodanig van ons gekend wordt, zoals Hij Zich ge</w:t>
      </w:r>
      <w:r w:rsidRPr="0026018C">
        <w:rPr>
          <w:rStyle w:val="CharacterStyle1"/>
          <w:rFonts w:ascii="Times New Roman" w:hAnsi="Times New Roman"/>
          <w:spacing w:val="4"/>
          <w:sz w:val="24"/>
        </w:rPr>
        <w:softHyphen/>
        <w:t>openbaard heeft.</w:t>
      </w:r>
    </w:p>
    <w:p w:rsidR="009F2228" w:rsidRPr="0026018C" w:rsidRDefault="009F2228" w:rsidP="0053509A">
      <w:pPr>
        <w:jc w:val="both"/>
        <w:rPr>
          <w:i/>
          <w:iCs/>
          <w:spacing w:val="4"/>
        </w:rPr>
      </w:pPr>
    </w:p>
    <w:p w:rsidR="009239EB" w:rsidRPr="0026018C" w:rsidRDefault="009239EB" w:rsidP="0053509A">
      <w:pPr>
        <w:jc w:val="both"/>
        <w:rPr>
          <w:i/>
          <w:iCs/>
          <w:spacing w:val="4"/>
        </w:rPr>
      </w:pPr>
      <w:r w:rsidRPr="0026018C">
        <w:rPr>
          <w:i/>
          <w:iCs/>
          <w:spacing w:val="4"/>
        </w:rPr>
        <w:t>Enkele bijzondere bezwaren, die de ketters tegen de Drieëenheid der Per</w:t>
      </w:r>
      <w:r w:rsidRPr="0026018C">
        <w:rPr>
          <w:i/>
          <w:iCs/>
          <w:spacing w:val="4"/>
        </w:rPr>
        <w:softHyphen/>
        <w:t>sonen inbrengen.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w w:val="95"/>
          <w:sz w:val="24"/>
        </w:rPr>
        <w:t xml:space="preserve">I. </w:t>
      </w:r>
      <w:r w:rsidRPr="0026018C">
        <w:rPr>
          <w:rStyle w:val="CharacterStyle1"/>
          <w:rFonts w:ascii="Times New Roman" w:hAnsi="Times New Roman"/>
          <w:spacing w:val="4"/>
          <w:sz w:val="24"/>
        </w:rPr>
        <w:t xml:space="preserve">Een Wezen kan geen drie Personen zijn. Want één en drie zijn, strijdt tegen elkaar, en kan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niet bestaan. God is één Wezen. Dus kan Hij geen drie Personen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Dat een geschapen en eindig wezen geen drie personen zijn kan, is waar. Maar het is niet waar wat betreft het oneindig, allereenvoudigst en enig (of ondeelbaar) Wezen van God.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spacing w:val="4"/>
          <w:sz w:val="24"/>
        </w:rPr>
        <w:t>Een allereenvoudigst Wezen kan niet uit drie Perso</w:t>
      </w:r>
      <w:r w:rsidRPr="0026018C">
        <w:rPr>
          <w:rStyle w:val="CharacterStyle1"/>
          <w:rFonts w:ascii="Times New Roman" w:hAnsi="Times New Roman"/>
          <w:spacing w:val="4"/>
          <w:sz w:val="24"/>
        </w:rPr>
        <w:softHyphen/>
        <w:t>nen bestaan. Want het getal drie neemt de eenvoudigheid weg. Gods Wezen is allereenvoudigst, dus kan Het niet uit drie Personen bestaan.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Een zodanig wezen kan niet uit drie personen bestaan en te</w:t>
      </w:r>
      <w:r w:rsidRPr="0026018C">
        <w:rPr>
          <w:rStyle w:val="CharacterStyle1"/>
          <w:rFonts w:ascii="Times New Roman" w:hAnsi="Times New Roman"/>
          <w:spacing w:val="4"/>
          <w:sz w:val="24"/>
        </w:rPr>
        <w:softHyphen/>
        <w:t>gelijk eenvoudig zijn, dat vermenigvuldigt naar het getal der personen; maar wel een zodanig Wezen, Dat geheel en hetzelfde is in iedere Persoon. Want de eenvoudigheid van Hem wordt door het getal der Personen niet weg</w:t>
      </w:r>
      <w:r w:rsidRPr="0026018C">
        <w:rPr>
          <w:rStyle w:val="CharacterStyle1"/>
          <w:rFonts w:ascii="Times New Roman" w:hAnsi="Times New Roman"/>
          <w:spacing w:val="4"/>
          <w:sz w:val="24"/>
        </w:rPr>
        <w:softHyphen/>
        <w:t>genomen, zoals dit is in het Goddelijk Wezen.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Zijn in God drie Personen en één Wezen, dan zijn in Hem (hetgeen ongerijmd is!) vier verschillende dingen; want waar drie en één zijn, daar zijn er vier.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Waar drie en één dadelijk onderscheiden zijn, daar zijn vier din</w:t>
      </w:r>
      <w:r w:rsidRPr="0026018C">
        <w:rPr>
          <w:rStyle w:val="CharacterStyle1"/>
          <w:rFonts w:ascii="Times New Roman" w:hAnsi="Times New Roman"/>
          <w:spacing w:val="4"/>
          <w:sz w:val="24"/>
        </w:rPr>
        <w:softHyphen/>
        <w:t>gen. Maar in God zijn de Personen van het Wezen niet dadelijk onderschei</w:t>
      </w:r>
      <w:r w:rsidRPr="0026018C">
        <w:rPr>
          <w:rStyle w:val="CharacterStyle1"/>
          <w:rFonts w:ascii="Times New Roman" w:hAnsi="Times New Roman"/>
          <w:spacing w:val="4"/>
          <w:sz w:val="24"/>
        </w:rPr>
        <w:softHyphen/>
        <w:t>den. Want de drie Personen der Godheid zijn het énige en hetzelfde Godde</w:t>
      </w:r>
      <w:r w:rsidRPr="0026018C">
        <w:rPr>
          <w:rStyle w:val="CharacterStyle1"/>
          <w:rFonts w:ascii="Times New Roman" w:hAnsi="Times New Roman"/>
          <w:spacing w:val="4"/>
          <w:sz w:val="24"/>
        </w:rPr>
        <w:softHyphen/>
        <w:t>lijke Wezen. En Zij zijn alleen van het Wezen en onder Elkaar onderscheiden vanwege Hun wijze van bestaan.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3. </w:t>
      </w:r>
      <w:r w:rsidRPr="0026018C">
        <w:rPr>
          <w:rStyle w:val="CharacterStyle1"/>
          <w:rFonts w:ascii="Times New Roman" w:hAnsi="Times New Roman"/>
          <w:spacing w:val="4"/>
          <w:sz w:val="24"/>
        </w:rPr>
        <w:t xml:space="preserve">Als men drie Namen stelt voor één Wezen, dan volgt men de dwaling van </w:t>
      </w:r>
      <w:r w:rsidRPr="0026018C">
        <w:rPr>
          <w:rStyle w:val="CharacterStyle1"/>
          <w:rFonts w:ascii="Times New Roman" w:hAnsi="Times New Roman"/>
          <w:i/>
          <w:iCs/>
          <w:spacing w:val="4"/>
          <w:sz w:val="24"/>
        </w:rPr>
        <w:t xml:space="preserve">Sabellius. </w:t>
      </w:r>
      <w:r w:rsidRPr="0026018C">
        <w:rPr>
          <w:rStyle w:val="CharacterStyle1"/>
          <w:rFonts w:ascii="Times New Roman" w:hAnsi="Times New Roman"/>
          <w:spacing w:val="4"/>
          <w:sz w:val="24"/>
        </w:rPr>
        <w:t>Dit doet de leer van de Drieëenheid. Dus wordt de ketterij van Sabellius daarmee versterkt.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Sabellius stelde alleen drie blote Namen in het Goddelijke We</w:t>
      </w:r>
      <w:r w:rsidRPr="0026018C">
        <w:rPr>
          <w:rStyle w:val="CharacterStyle1"/>
          <w:rFonts w:ascii="Times New Roman" w:hAnsi="Times New Roman"/>
          <w:spacing w:val="4"/>
          <w:sz w:val="24"/>
        </w:rPr>
        <w:softHyphen/>
        <w:t>zen. Maar de leer der Drieëenheid stelt geen blote Namen, maar drie on</w:t>
      </w:r>
      <w:r w:rsidRPr="0026018C">
        <w:rPr>
          <w:rStyle w:val="CharacterStyle1"/>
          <w:rFonts w:ascii="Times New Roman" w:hAnsi="Times New Roman"/>
          <w:spacing w:val="4"/>
          <w:sz w:val="24"/>
        </w:rPr>
        <w:softHyphen/>
        <w:t>derscheiden Zelfstandigheden, die door deze drie Namen Vader; Zoon en Heilige Geest uitgedrukt worden.</w:t>
      </w:r>
    </w:p>
    <w:p w:rsidR="009239EB" w:rsidRPr="0026018C" w:rsidRDefault="009239EB" w:rsidP="0053509A">
      <w:pPr>
        <w:jc w:val="both"/>
        <w:rPr>
          <w:spacing w:val="4"/>
        </w:rPr>
      </w:pPr>
      <w:r w:rsidRPr="0026018C">
        <w:rPr>
          <w:i/>
          <w:iCs/>
          <w:spacing w:val="4"/>
        </w:rPr>
        <w:t xml:space="preserve">Tegenwerping </w:t>
      </w:r>
      <w:smartTag w:uri="urn:schemas-microsoft-com:office:smarttags" w:element="metricconverter">
        <w:smartTagPr>
          <w:attr w:name="ProductID" w:val="11. In"/>
        </w:smartTagPr>
        <w:r w:rsidRPr="0026018C">
          <w:rPr>
            <w:i/>
            <w:iCs/>
            <w:spacing w:val="4"/>
          </w:rPr>
          <w:t xml:space="preserve">4. </w:t>
        </w:r>
        <w:r w:rsidRPr="0026018C">
          <w:rPr>
            <w:spacing w:val="4"/>
          </w:rPr>
          <w:t>In</w:t>
        </w:r>
      </w:smartTag>
      <w:r w:rsidRPr="0026018C">
        <w:rPr>
          <w:spacing w:val="4"/>
        </w:rPr>
        <w:t xml:space="preserve"> de Vader is de ganse Godheid. Dus kan er buiten Hem niemand anders zijn, in Wie ook op gelijke wijze de ganse Godheid is. </w:t>
      </w:r>
      <w:r w:rsidRPr="0026018C">
        <w:rPr>
          <w:i/>
          <w:iCs/>
          <w:spacing w:val="4"/>
        </w:rPr>
        <w:t xml:space="preserve">Antwoord. </w:t>
      </w:r>
      <w:r w:rsidRPr="0026018C">
        <w:rPr>
          <w:spacing w:val="4"/>
        </w:rPr>
        <w:t>Dezelfde Godheid, Die geheel en al in de Vader is, is ook ge</w:t>
      </w:r>
      <w:r w:rsidRPr="0026018C">
        <w:rPr>
          <w:spacing w:val="4"/>
        </w:rPr>
        <w:softHyphen/>
        <w:t>heel in de Zoon en de Heilige Geest; en dat vanwege de oneindigheid van het Goddelijke Wezen, Dat noch minder noch meer is in iedere Persoon, dan in Twee of Drie.</w:t>
      </w:r>
    </w:p>
    <w:p w:rsidR="009239EB" w:rsidRPr="0026018C" w:rsidRDefault="009239EB" w:rsidP="0053509A">
      <w:pPr>
        <w:jc w:val="both"/>
        <w:rPr>
          <w:spacing w:val="4"/>
        </w:rPr>
      </w:pPr>
      <w:r w:rsidRPr="0026018C">
        <w:rPr>
          <w:i/>
          <w:iCs/>
          <w:spacing w:val="4"/>
        </w:rPr>
        <w:t xml:space="preserve">Tegenwerping 5. </w:t>
      </w:r>
      <w:r w:rsidRPr="0026018C">
        <w:rPr>
          <w:spacing w:val="4"/>
        </w:rPr>
        <w:t>Wiens werken onderscheiden zijn, Diens Wezen is ook on</w:t>
      </w:r>
      <w:r w:rsidRPr="0026018C">
        <w:rPr>
          <w:spacing w:val="4"/>
        </w:rPr>
        <w:softHyphen/>
        <w:t xml:space="preserve">derscheiden. De werken-naar-binnen van de Vader, de Zoon en de Heilige Geest zijn onderscheiden. Dus is dan ook hun Wezen onderscheiden. </w:t>
      </w:r>
      <w:r w:rsidRPr="0026018C">
        <w:rPr>
          <w:i/>
          <w:iCs/>
          <w:spacing w:val="4"/>
        </w:rPr>
        <w:t xml:space="preserve">Antwoord. </w:t>
      </w:r>
      <w:r w:rsidRPr="0026018C">
        <w:rPr>
          <w:spacing w:val="4"/>
        </w:rPr>
        <w:t>Hoewel de Vader, de Zoon en de Heilige Geest verschillende werkingen hebben, toch is Hun Wezen niet verschillend. De oorzaak is. om</w:t>
      </w:r>
      <w:r w:rsidRPr="0026018C">
        <w:rPr>
          <w:spacing w:val="4"/>
        </w:rPr>
        <w:softHyphen/>
        <w:t xml:space="preserve">dat Hun Wezen oneindig is. Want al hetgeen waar en waarachtig is van het eindige wezen, is daarom nog niet waar van het oneindige Wezen Gods. </w:t>
      </w:r>
      <w:r w:rsidRPr="0026018C">
        <w:rPr>
          <w:i/>
          <w:iCs/>
          <w:spacing w:val="4"/>
        </w:rPr>
        <w:t xml:space="preserve">Tegenwerping </w:t>
      </w:r>
      <w:r w:rsidRPr="0026018C">
        <w:rPr>
          <w:i/>
          <w:iCs/>
          <w:spacing w:val="4"/>
          <w:w w:val="95"/>
        </w:rPr>
        <w:t xml:space="preserve">6. </w:t>
      </w:r>
      <w:r w:rsidRPr="0026018C">
        <w:rPr>
          <w:spacing w:val="4"/>
        </w:rPr>
        <w:t>Het Goddelijke Wezen heeft het vlees aangenomen. Alle drie Personen zijn het Goddelijk Wezen. Dus hebben Zij dan alle Drie het vlees aangenomen.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Niet al wat aan het Goddelijke Wezen deel heeft, heeft het vlees aangenomen. Maar het Goddelijke Wezen heeft alleen in de Persoon des Zoons het vlees aangenomen.</w:t>
      </w:r>
    </w:p>
    <w:p w:rsidR="009239EB" w:rsidRPr="0026018C" w:rsidRDefault="009239EB" w:rsidP="0053509A">
      <w:pPr>
        <w:jc w:val="both"/>
        <w:rPr>
          <w:spacing w:val="4"/>
        </w:rPr>
      </w:pPr>
      <w:r w:rsidRPr="0026018C">
        <w:rPr>
          <w:i/>
          <w:iCs/>
          <w:spacing w:val="4"/>
        </w:rPr>
        <w:t xml:space="preserve">Tegenwerping </w:t>
      </w:r>
      <w:r w:rsidRPr="0026018C">
        <w:rPr>
          <w:spacing w:val="4"/>
        </w:rPr>
        <w:t>7. De ware God is de Drieëenheid. De Vader is de ware God. Dus is de Vader de Drieëenheid, d.w.z. alle drie Personen.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Niet al wat de waarachtige God is, is de Drieëenheid alleen; maar de drie Personen in het éne Goddelijke Wezen zijn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de Drieëenheid. </w:t>
      </w:r>
      <w:r w:rsidRPr="0026018C">
        <w:rPr>
          <w:rStyle w:val="CharacterStyle1"/>
          <w:rFonts w:ascii="Times New Roman" w:hAnsi="Times New Roman"/>
          <w:i/>
          <w:iCs/>
          <w:spacing w:val="4"/>
          <w:sz w:val="24"/>
        </w:rPr>
        <w:t xml:space="preserve">Tegenwerping 8. </w:t>
      </w:r>
      <w:r w:rsidRPr="0026018C">
        <w:rPr>
          <w:rStyle w:val="CharacterStyle1"/>
          <w:rFonts w:ascii="Times New Roman" w:hAnsi="Times New Roman"/>
          <w:spacing w:val="4"/>
          <w:sz w:val="24"/>
        </w:rPr>
        <w:t>Het woord „Drieëenheid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kan niet iets betekenen, dat van</w:t>
      </w:r>
      <w:r w:rsidRPr="0026018C">
        <w:rPr>
          <w:rStyle w:val="CharacterStyle1"/>
          <w:rFonts w:ascii="Times New Roman" w:hAnsi="Times New Roman"/>
          <w:spacing w:val="4"/>
          <w:sz w:val="24"/>
        </w:rPr>
        <w:softHyphen/>
        <w:t>zelf bestaat. Want het is een woord, dat door het begrip a.h.w. van de zaak zelf afgetrokken is.</w:t>
      </w:r>
    </w:p>
    <w:p w:rsidR="009239EB" w:rsidRPr="0026018C" w:rsidRDefault="009239EB" w:rsidP="0053509A">
      <w:pPr>
        <w:jc w:val="both"/>
        <w:rPr>
          <w:spacing w:val="4"/>
        </w:rPr>
      </w:pPr>
      <w:r w:rsidRPr="0026018C">
        <w:rPr>
          <w:i/>
          <w:iCs/>
          <w:spacing w:val="4"/>
        </w:rPr>
        <w:t xml:space="preserve">Antwoord. </w:t>
      </w:r>
      <w:r w:rsidRPr="0026018C">
        <w:rPr>
          <w:spacing w:val="4"/>
        </w:rPr>
        <w:t>Het kan wel. Want ook de woorden „Godheid</w:t>
      </w:r>
      <w:r w:rsidR="00A63828" w:rsidRPr="0026018C">
        <w:rPr>
          <w:spacing w:val="4"/>
        </w:rPr>
        <w:t>”</w:t>
      </w:r>
      <w:r w:rsidRPr="0026018C">
        <w:rPr>
          <w:spacing w:val="4"/>
        </w:rPr>
        <w:t>, „mensheid</w:t>
      </w:r>
      <w:r w:rsidR="00A63828" w:rsidRPr="0026018C">
        <w:rPr>
          <w:spacing w:val="4"/>
        </w:rPr>
        <w:t>”</w:t>
      </w:r>
      <w:r w:rsidRPr="0026018C">
        <w:rPr>
          <w:spacing w:val="4"/>
        </w:rPr>
        <w:t>, enz. betekenen dingen, die vanzelf bestaan; en zijn eveneens zulke woorden.</w:t>
      </w: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Pr="0026018C" w:rsidRDefault="009F2228" w:rsidP="0053509A">
      <w:pPr>
        <w:jc w:val="both"/>
        <w:rPr>
          <w:spacing w:val="4"/>
        </w:rPr>
      </w:pPr>
    </w:p>
    <w:p w:rsidR="009F2228" w:rsidRDefault="009F2228" w:rsidP="0053509A">
      <w:pPr>
        <w:jc w:val="both"/>
        <w:rPr>
          <w:spacing w:val="4"/>
        </w:rPr>
      </w:pPr>
    </w:p>
    <w:p w:rsidR="0026018C" w:rsidRPr="0026018C" w:rsidRDefault="0026018C" w:rsidP="0053509A">
      <w:pPr>
        <w:jc w:val="both"/>
        <w:rPr>
          <w:spacing w:val="4"/>
        </w:rPr>
      </w:pPr>
    </w:p>
    <w:p w:rsidR="009F2228" w:rsidRPr="0026018C" w:rsidRDefault="009239EB" w:rsidP="009F2228">
      <w:pPr>
        <w:jc w:val="center"/>
        <w:rPr>
          <w:b/>
          <w:spacing w:val="4"/>
        </w:rPr>
      </w:pPr>
      <w:r w:rsidRPr="0026018C">
        <w:rPr>
          <w:b/>
          <w:spacing w:val="4"/>
        </w:rPr>
        <w:t>ZONDAG 9.</w:t>
      </w:r>
    </w:p>
    <w:p w:rsidR="009F2228" w:rsidRPr="0026018C" w:rsidRDefault="009F2228" w:rsidP="009F2228">
      <w:pPr>
        <w:jc w:val="center"/>
        <w:rPr>
          <w:b/>
          <w:spacing w:val="4"/>
        </w:rPr>
      </w:pPr>
    </w:p>
    <w:p w:rsidR="009239EB" w:rsidRPr="0026018C" w:rsidRDefault="009F2228" w:rsidP="009F2228">
      <w:pPr>
        <w:jc w:val="center"/>
        <w:rPr>
          <w:b/>
          <w:iCs/>
          <w:spacing w:val="4"/>
        </w:rPr>
      </w:pPr>
      <w:r w:rsidRPr="0026018C">
        <w:rPr>
          <w:b/>
          <w:iCs/>
          <w:spacing w:val="4"/>
        </w:rPr>
        <w:t>Deel I,</w:t>
      </w:r>
      <w:r w:rsidR="009239EB" w:rsidRPr="0026018C">
        <w:rPr>
          <w:b/>
          <w:iCs/>
          <w:spacing w:val="4"/>
        </w:rPr>
        <w:t xml:space="preserve"> van de Geloofsartikelen: van God de Vader.</w:t>
      </w:r>
    </w:p>
    <w:p w:rsidR="009F2228" w:rsidRPr="0026018C" w:rsidRDefault="009F2228" w:rsidP="0053509A">
      <w:pPr>
        <w:jc w:val="both"/>
        <w:rPr>
          <w:rStyle w:val="CharacterStyle1"/>
          <w:rFonts w:ascii="Times New Roman" w:hAnsi="Times New Roman"/>
          <w:spacing w:val="4"/>
          <w:sz w:val="24"/>
        </w:rPr>
      </w:pPr>
    </w:p>
    <w:p w:rsidR="009F2228" w:rsidRPr="0026018C" w:rsidRDefault="009F2228"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de leer van de kennis Gods, die ter zaligheid nodig is, in de vooraf</w:t>
      </w:r>
      <w:r w:rsidRPr="0026018C">
        <w:rPr>
          <w:rStyle w:val="CharacterStyle1"/>
          <w:rFonts w:ascii="Times New Roman" w:hAnsi="Times New Roman"/>
          <w:spacing w:val="4"/>
          <w:sz w:val="24"/>
        </w:rPr>
        <w:softHyphen/>
        <w:t xml:space="preserve">gaande Zondagsafdeling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na een algemene indeling van alle Geloofsarti</w:t>
      </w:r>
      <w:r w:rsidRPr="0026018C">
        <w:rPr>
          <w:rStyle w:val="CharacterStyle1"/>
          <w:rFonts w:ascii="Times New Roman" w:hAnsi="Times New Roman"/>
          <w:spacing w:val="4"/>
          <w:sz w:val="24"/>
        </w:rPr>
        <w:softHyphen/>
        <w:t xml:space="preserve">kelen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het algemeen ontvouwd is, volgt nu in het bijzonder een bredere verklaring daarvan. Deze wordt zeer geschikt, overeenkomstig de drie on</w:t>
      </w:r>
      <w:r w:rsidR="009F2228" w:rsidRPr="0026018C">
        <w:rPr>
          <w:rStyle w:val="CharacterStyle1"/>
          <w:rFonts w:ascii="Times New Roman" w:hAnsi="Times New Roman"/>
          <w:spacing w:val="4"/>
          <w:sz w:val="24"/>
        </w:rPr>
        <w:t>derscheiden</w:t>
      </w:r>
      <w:r w:rsidRPr="0026018C">
        <w:rPr>
          <w:rStyle w:val="CharacterStyle1"/>
          <w:rFonts w:ascii="Times New Roman" w:hAnsi="Times New Roman"/>
          <w:spacing w:val="4"/>
          <w:sz w:val="24"/>
        </w:rPr>
        <w:t xml:space="preserve"> Personen van het éne Goddelijke Wezen, verdeeld in drie delen; waarvan het eerste handelt „van God de Vader, en de schepping van hemel en aarde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één artikel samengevat, dat nu in deze Zondagsafdeling nader verklaard wordt. Bij deze verklaring dient men, zoals bij alle andere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naar de algemene regel, tevoren opgesteld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te letten op: 1. de kennis en toestemming, 2. het vertrouwen, die men inzake dit artikel moet hebben. Beide wordt dit aangewezen in Vraag 26.</w:t>
      </w:r>
    </w:p>
    <w:p w:rsidR="009F2228" w:rsidRPr="0026018C" w:rsidRDefault="009F2228" w:rsidP="0053509A">
      <w:pPr>
        <w:jc w:val="both"/>
        <w:rPr>
          <w:i/>
          <w:iCs/>
          <w:spacing w:val="4"/>
        </w:rPr>
      </w:pPr>
    </w:p>
    <w:p w:rsidR="009239EB" w:rsidRPr="0026018C" w:rsidRDefault="009239EB" w:rsidP="0053509A">
      <w:pPr>
        <w:jc w:val="both"/>
        <w:rPr>
          <w:i/>
          <w:iCs/>
          <w:spacing w:val="4"/>
        </w:rPr>
      </w:pPr>
      <w:r w:rsidRPr="0026018C">
        <w:rPr>
          <w:i/>
          <w:iCs/>
          <w:spacing w:val="4"/>
        </w:rPr>
        <w:t xml:space="preserve">Vraag 26: </w:t>
      </w:r>
      <w:r w:rsidRPr="0026018C">
        <w:rPr>
          <w:i/>
          <w:spacing w:val="4"/>
        </w:rPr>
        <w:t xml:space="preserve">Wat gelooft gij met deze woorden: </w:t>
      </w:r>
      <w:r w:rsidRPr="0026018C">
        <w:rPr>
          <w:i/>
          <w:iCs/>
          <w:spacing w:val="4"/>
        </w:rPr>
        <w:t>„Ik geloof in God, de Vader, de Almachtige, Schepper des hemels en der aarde</w:t>
      </w:r>
      <w:r w:rsidR="00A63828" w:rsidRPr="0026018C">
        <w:rPr>
          <w:i/>
          <w:iCs/>
          <w:spacing w:val="4"/>
        </w:rPr>
        <w:t>”</w:t>
      </w:r>
      <w:r w:rsidRPr="0026018C">
        <w:rPr>
          <w:i/>
          <w:iCs/>
          <w:spacing w:val="4"/>
        </w:rPr>
        <w:t>?</w:t>
      </w:r>
    </w:p>
    <w:p w:rsidR="009239EB"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i/>
          <w:spacing w:val="4"/>
          <w:sz w:val="24"/>
        </w:rPr>
        <w:t xml:space="preserve">Dat de eeuwige Vader van onze Heere Jezus Christus, Die hemel en aarde met al wat erin is, uit niet geschapen heeft a), Die ook dezelve nog door Zijn eeuwige raad en voorzienigheid onderhoudt en regeert b), om Zijns Zoons Christus' wil mijn God en mijn </w:t>
      </w:r>
      <w:r w:rsidR="009F2228" w:rsidRPr="0026018C">
        <w:rPr>
          <w:rStyle w:val="CharacterStyle1"/>
          <w:rFonts w:ascii="Times New Roman" w:hAnsi="Times New Roman"/>
          <w:i/>
          <w:spacing w:val="4"/>
          <w:sz w:val="24"/>
        </w:rPr>
        <w:t>V</w:t>
      </w:r>
      <w:r w:rsidRPr="0026018C">
        <w:rPr>
          <w:rStyle w:val="CharacterStyle1"/>
          <w:rFonts w:ascii="Times New Roman" w:hAnsi="Times New Roman"/>
          <w:i/>
          <w:spacing w:val="4"/>
          <w:sz w:val="24"/>
        </w:rPr>
        <w:t>ader is c), op Wie ik alzo vertrouw, dat ik niet twijfel of Hij zal mij met alle nooddruft des lichaams en der ziel ver</w:t>
      </w:r>
      <w:r w:rsidRPr="0026018C">
        <w:rPr>
          <w:rStyle w:val="CharacterStyle1"/>
          <w:rFonts w:ascii="Times New Roman" w:hAnsi="Times New Roman"/>
          <w:i/>
          <w:spacing w:val="4"/>
          <w:sz w:val="24"/>
        </w:rPr>
        <w:softHyphen/>
        <w:t xml:space="preserve">zorgen d), en ook al het kwaad, dat Hij mij in dit jammerdal toeschikt, mij ten beste keren e); omdat Hij zulks doen kan als een almachtig God f), en ook doen wil als een getrouw Vader </w:t>
      </w:r>
      <w:r w:rsidRPr="0026018C">
        <w:rPr>
          <w:rStyle w:val="CharacterStyle1"/>
          <w:rFonts w:ascii="Times New Roman" w:hAnsi="Times New Roman"/>
          <w:i/>
          <w:iCs/>
          <w:spacing w:val="4"/>
          <w:sz w:val="24"/>
        </w:rPr>
        <w:t>g).</w:t>
      </w:r>
    </w:p>
    <w:p w:rsidR="00FB5664" w:rsidRPr="0026018C" w:rsidRDefault="00FB5664" w:rsidP="00FB5664">
      <w:pPr>
        <w:jc w:val="both"/>
        <w:rPr>
          <w:rStyle w:val="CharacterStyle1"/>
          <w:rFonts w:ascii="Times New Roman" w:hAnsi="Times New Roman"/>
          <w:spacing w:val="4"/>
          <w:sz w:val="24"/>
        </w:rPr>
      </w:pP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Ps. 33 : 6, Gen. 1 en 2, Job 33 : 4, Job 36 en 38, Ps. 36, Hand. 4 : 24, Ex. 20 : 11, Hand. 14 : 15, Jes. 45 : 6v., Joh. 1 : 3.</w:t>
      </w:r>
    </w:p>
    <w:p w:rsidR="00FB5664" w:rsidRPr="0026018C" w:rsidRDefault="00FB5664" w:rsidP="00FB5664">
      <w:pPr>
        <w:numPr>
          <w:ilvl w:val="0"/>
          <w:numId w:val="21"/>
        </w:numPr>
        <w:jc w:val="both"/>
        <w:rPr>
          <w:rStyle w:val="CharacterStyle1"/>
          <w:rFonts w:ascii="Times New Roman" w:hAnsi="Times New Roman"/>
          <w:spacing w:val="4"/>
          <w:sz w:val="24"/>
          <w:lang w:val="en-GB"/>
        </w:rPr>
      </w:pPr>
      <w:r w:rsidRPr="0026018C">
        <w:rPr>
          <w:rStyle w:val="CharacterStyle1"/>
          <w:rFonts w:ascii="Times New Roman" w:hAnsi="Times New Roman"/>
          <w:spacing w:val="4"/>
          <w:sz w:val="24"/>
          <w:lang w:val="en-GB"/>
        </w:rPr>
        <w:t>Ps. 104 : 3-5; 115 : 3, Matth. 10 : 29v., Joh. 5 : 17, Rom. 11 : 36, Hebr. 1 : 3.</w:t>
      </w: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lang w:val="en-GB"/>
        </w:rPr>
        <w:t xml:space="preserve">Johs. 1 : 12; 20 : 17, Rom. 8 : </w:t>
      </w:r>
      <w:smartTag w:uri="urn:schemas-microsoft-com:office:smarttags" w:element="metricconverter">
        <w:smartTagPr>
          <w:attr w:name="ProductID" w:val="11. In"/>
        </w:smartTagPr>
        <w:r w:rsidRPr="0026018C">
          <w:rPr>
            <w:rStyle w:val="CharacterStyle1"/>
            <w:rFonts w:ascii="Times New Roman" w:hAnsi="Times New Roman"/>
            <w:spacing w:val="4"/>
            <w:sz w:val="24"/>
            <w:lang w:val="en-GB"/>
          </w:rPr>
          <w:t>15, Gal</w:t>
        </w:r>
      </w:smartTag>
      <w:r w:rsidRPr="0026018C">
        <w:rPr>
          <w:rStyle w:val="CharacterStyle1"/>
          <w:rFonts w:ascii="Times New Roman" w:hAnsi="Times New Roman"/>
          <w:spacing w:val="4"/>
          <w:sz w:val="24"/>
          <w:lang w:val="en-GB"/>
        </w:rPr>
        <w:t>. 4 : 5-7, Ef. 1 : 5.</w:t>
      </w: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lang w:val="en-GB"/>
        </w:rPr>
        <w:t xml:space="preserve">Ps. 36 : 8; 37 : 5; 55 : 23, Matth. </w:t>
      </w:r>
      <w:r w:rsidRPr="0026018C">
        <w:rPr>
          <w:rStyle w:val="CharacterStyle1"/>
          <w:rFonts w:ascii="Times New Roman" w:hAnsi="Times New Roman"/>
          <w:spacing w:val="4"/>
          <w:sz w:val="24"/>
        </w:rPr>
        <w:t>6 : 26, Luk. 12 : 22-24.</w:t>
      </w: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Rom. 8 : 28, Gen. 50 : 20, Ps. 119 : 71, 1 Kor. 11 : 32.</w:t>
      </w: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Ps. 115 : 15, Jes. 41 : 13; 46 : 4 en 10, Rom. 4 : 20v.; 8 : 38v., Ef. 3 : 20, 2 Tim. 1 : 12.</w:t>
      </w:r>
    </w:p>
    <w:p w:rsidR="00FB5664" w:rsidRPr="0026018C" w:rsidRDefault="00FB5664" w:rsidP="00FB5664">
      <w:pPr>
        <w:numPr>
          <w:ilvl w:val="0"/>
          <w:numId w:val="21"/>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Ps. 103 : 13, Klaag'. 3 : 23, Matth. 6 : 25vv.; 7 : 9-11, Hebr. 13 : 5.</w:t>
      </w:r>
    </w:p>
    <w:p w:rsidR="009F2228" w:rsidRPr="0026018C" w:rsidRDefault="009F2228" w:rsidP="0053509A">
      <w:pPr>
        <w:jc w:val="both"/>
        <w:rPr>
          <w:i/>
          <w:iCs/>
          <w:spacing w:val="4"/>
        </w:rPr>
      </w:pPr>
    </w:p>
    <w:p w:rsidR="009F2228" w:rsidRPr="0026018C" w:rsidRDefault="009F2228" w:rsidP="0053509A">
      <w:pPr>
        <w:jc w:val="both"/>
        <w:rPr>
          <w:i/>
          <w:iCs/>
          <w:spacing w:val="4"/>
        </w:rPr>
      </w:pPr>
    </w:p>
    <w:p w:rsidR="009239EB" w:rsidRPr="0026018C" w:rsidRDefault="009239EB" w:rsidP="0053509A">
      <w:pPr>
        <w:jc w:val="both"/>
        <w:rPr>
          <w:b/>
          <w:iCs/>
          <w:spacing w:val="4"/>
        </w:rPr>
      </w:pPr>
      <w:r w:rsidRPr="0026018C">
        <w:rPr>
          <w:b/>
          <w:iCs/>
          <w:spacing w:val="4"/>
        </w:rPr>
        <w:t>Verklaring van Vraag 26.</w:t>
      </w:r>
    </w:p>
    <w:p w:rsidR="009F2228" w:rsidRPr="0026018C" w:rsidRDefault="009F2228" w:rsidP="0053509A">
      <w:pPr>
        <w:jc w:val="both"/>
        <w:rPr>
          <w:spacing w:val="4"/>
        </w:rPr>
      </w:pPr>
    </w:p>
    <w:p w:rsidR="009F2228" w:rsidRPr="0026018C" w:rsidRDefault="009239EB" w:rsidP="0053509A">
      <w:pPr>
        <w:jc w:val="both"/>
        <w:rPr>
          <w:spacing w:val="4"/>
        </w:rPr>
      </w:pPr>
      <w:r w:rsidRPr="0026018C">
        <w:rPr>
          <w:spacing w:val="4"/>
        </w:rPr>
        <w:t xml:space="preserve">In het eerste deel van de Geloofsartikelen zijn twee hoofdstukken begrepen: </w:t>
      </w:r>
    </w:p>
    <w:p w:rsidR="009F2228" w:rsidRPr="0026018C" w:rsidRDefault="009239EB" w:rsidP="0053509A">
      <w:pPr>
        <w:numPr>
          <w:ilvl w:val="0"/>
          <w:numId w:val="20"/>
        </w:numPr>
        <w:jc w:val="both"/>
        <w:rPr>
          <w:spacing w:val="4"/>
        </w:rPr>
      </w:pPr>
      <w:r w:rsidRPr="0026018C">
        <w:rPr>
          <w:spacing w:val="4"/>
        </w:rPr>
        <w:t>van de schepping der wereld;</w:t>
      </w:r>
    </w:p>
    <w:p w:rsidR="009239EB" w:rsidRPr="0026018C" w:rsidRDefault="009239EB" w:rsidP="0053509A">
      <w:pPr>
        <w:numPr>
          <w:ilvl w:val="0"/>
          <w:numId w:val="20"/>
        </w:numPr>
        <w:jc w:val="both"/>
        <w:rPr>
          <w:spacing w:val="4"/>
        </w:rPr>
      </w:pPr>
      <w:r w:rsidRPr="0026018C">
        <w:rPr>
          <w:spacing w:val="4"/>
        </w:rPr>
        <w:t>van de voorzienigheid Gods.</w:t>
      </w:r>
    </w:p>
    <w:p w:rsidR="009F2228" w:rsidRPr="0026018C" w:rsidRDefault="009F2228" w:rsidP="0053509A">
      <w:pPr>
        <w:jc w:val="both"/>
        <w:rPr>
          <w:spacing w:val="4"/>
        </w:rPr>
      </w:pPr>
    </w:p>
    <w:p w:rsidR="009239EB" w:rsidRPr="0026018C" w:rsidRDefault="009239EB" w:rsidP="0053509A">
      <w:pPr>
        <w:jc w:val="both"/>
        <w:rPr>
          <w:spacing w:val="4"/>
        </w:rPr>
      </w:pPr>
      <w:r w:rsidRPr="0026018C">
        <w:rPr>
          <w:spacing w:val="4"/>
        </w:rPr>
        <w:t>Maar voordat wij deze uitleggen, moeten wij de woorden en de betekenis van dit artikel nagaan en overwegen.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Ik geloof in God. </w:t>
      </w:r>
      <w:r w:rsidRPr="0026018C">
        <w:rPr>
          <w:rStyle w:val="CharacterStyle1"/>
          <w:rFonts w:ascii="Times New Roman" w:hAnsi="Times New Roman"/>
          <w:spacing w:val="4"/>
          <w:sz w:val="24"/>
        </w:rPr>
        <w:t>Ik geloof een God, en: ik geloof in God, is niet hetzelfde. Want het eerste betekent een blote kennis en historisch geloof. Maar het andere betekent een vertrouwen.</w:t>
      </w:r>
    </w:p>
    <w:p w:rsidR="0051502F"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„ik geloof een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wil zeggen: ik geloof dát er een God is, en dat Hij zodanig is, als Hij Zich in Zijn Woord geopenbaard heeft, n.l. een geestelijk, almachtig Wezen, enz., de eeuwige Vader, Zoon en Heilige Geest. Dat geloven de duivelen ook, en zij sidderen, Jak. 2 : 19. Maar „ik geloof </w:t>
      </w:r>
      <w:r w:rsidRPr="0026018C">
        <w:rPr>
          <w:rStyle w:val="CharacterStyle1"/>
          <w:rFonts w:ascii="Times New Roman" w:hAnsi="Times New Roman"/>
          <w:i/>
          <w:iCs/>
          <w:spacing w:val="4"/>
          <w:sz w:val="24"/>
        </w:rPr>
        <w:t xml:space="preserve">in </w:t>
      </w:r>
      <w:r w:rsidRPr="0026018C">
        <w:rPr>
          <w:rStyle w:val="CharacterStyle1"/>
          <w:rFonts w:ascii="Times New Roman" w:hAnsi="Times New Roman"/>
          <w:spacing w:val="4"/>
          <w:sz w:val="24"/>
        </w:rPr>
        <w:t>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wil zeg</w:t>
      </w:r>
      <w:r w:rsidRPr="0026018C">
        <w:rPr>
          <w:rStyle w:val="CharacterStyle1"/>
          <w:rFonts w:ascii="Times New Roman" w:hAnsi="Times New Roman"/>
          <w:spacing w:val="4"/>
          <w:sz w:val="24"/>
        </w:rPr>
        <w:softHyphen/>
        <w:t xml:space="preserve">gen: ik geloof dat Hij ook </w:t>
      </w:r>
      <w:r w:rsidRPr="0026018C">
        <w:rPr>
          <w:rStyle w:val="CharacterStyle1"/>
          <w:rFonts w:ascii="Times New Roman" w:hAnsi="Times New Roman"/>
          <w:i/>
          <w:iCs/>
          <w:spacing w:val="4"/>
          <w:sz w:val="24"/>
        </w:rPr>
        <w:t xml:space="preserve">mijn </w:t>
      </w:r>
      <w:r w:rsidRPr="0026018C">
        <w:rPr>
          <w:rStyle w:val="CharacterStyle1"/>
          <w:rFonts w:ascii="Times New Roman" w:hAnsi="Times New Roman"/>
          <w:spacing w:val="4"/>
          <w:sz w:val="24"/>
        </w:rPr>
        <w:t xml:space="preserve">God is, en dat Hij alles wat Hij is en heeft, dat is en heeft tot mijn zaligheid. Dit geloven </w:t>
      </w:r>
      <w:r w:rsidR="00FB5664" w:rsidRPr="0026018C">
        <w:rPr>
          <w:rStyle w:val="CharacterStyle1"/>
          <w:rFonts w:ascii="Times New Roman" w:hAnsi="Times New Roman"/>
          <w:spacing w:val="4"/>
          <w:sz w:val="24"/>
        </w:rPr>
        <w:t xml:space="preserve">is </w:t>
      </w:r>
      <w:r w:rsidRPr="0026018C">
        <w:rPr>
          <w:rStyle w:val="CharacterStyle1"/>
          <w:rFonts w:ascii="Times New Roman" w:hAnsi="Times New Roman"/>
          <w:spacing w:val="4"/>
          <w:sz w:val="24"/>
        </w:rPr>
        <w:t>alleen de</w:t>
      </w:r>
      <w:r w:rsidR="00FB5664" w:rsidRPr="0026018C">
        <w:rPr>
          <w:rStyle w:val="CharacterStyle1"/>
          <w:rFonts w:ascii="Times New Roman" w:hAnsi="Times New Roman"/>
          <w:spacing w:val="4"/>
          <w:sz w:val="24"/>
        </w:rPr>
        <w:t>r</w:t>
      </w:r>
      <w:r w:rsidRPr="0026018C">
        <w:rPr>
          <w:rStyle w:val="CharacterStyle1"/>
          <w:rFonts w:ascii="Times New Roman" w:hAnsi="Times New Roman"/>
          <w:spacing w:val="4"/>
          <w:sz w:val="24"/>
        </w:rPr>
        <w:t xml:space="preserve"> uitverkorenen. Hiervan spreekt Augustinus in zijn verklaring van Johannes, verh. 29: „Dit is Gods werk, dat gij gelooft in Dengene, Dien Hij gezonden heeft. Maar is het, dat gij </w:t>
      </w:r>
      <w:r w:rsidRPr="0026018C">
        <w:rPr>
          <w:rStyle w:val="CharacterStyle1"/>
          <w:rFonts w:ascii="Times New Roman" w:hAnsi="Times New Roman"/>
          <w:i/>
          <w:iCs/>
          <w:spacing w:val="4"/>
          <w:sz w:val="24"/>
        </w:rPr>
        <w:t xml:space="preserve">in </w:t>
      </w:r>
      <w:r w:rsidRPr="0026018C">
        <w:rPr>
          <w:rStyle w:val="CharacterStyle1"/>
          <w:rFonts w:ascii="Times New Roman" w:hAnsi="Times New Roman"/>
          <w:spacing w:val="4"/>
          <w:sz w:val="24"/>
        </w:rPr>
        <w:t xml:space="preserve">Hem gelooft, zo gelooft gij Hem ook. Maar wie Hem gelooft, die gelooft niet terstond in Hem. Want de duivelen geloofden Hem ook wel, maar geloofden niet in Hem. Bovendien kan men ook van de Apostelen wel zeggen: wij geloven Paulus, maar niet: wij geloven in Paulus; of: wij geloven Petrus, maar niet: wij geloven in Petrus. </w:t>
      </w:r>
      <w:r w:rsidR="00FB5664"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En wie gelooft in Hem, Die de goddelozen rechtvaardigt, wordt het geloof gerekend tot rechtvaardigheid.</w:t>
      </w:r>
      <w:r w:rsidR="00FB5664"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Wat betekent dan </w:t>
      </w:r>
      <w:r w:rsidRPr="0026018C">
        <w:rPr>
          <w:rStyle w:val="CharacterStyle1"/>
          <w:rFonts w:ascii="Times New Roman" w:hAnsi="Times New Roman"/>
          <w:i/>
          <w:iCs/>
          <w:spacing w:val="4"/>
          <w:sz w:val="24"/>
        </w:rPr>
        <w:t xml:space="preserve">in </w:t>
      </w:r>
      <w:r w:rsidRPr="0026018C">
        <w:rPr>
          <w:rStyle w:val="CharacterStyle1"/>
          <w:rFonts w:ascii="Times New Roman" w:hAnsi="Times New Roman"/>
          <w:spacing w:val="4"/>
          <w:sz w:val="24"/>
        </w:rPr>
        <w:t xml:space="preserve">Hem te geloven? Gelovende lief te hebben, gelovende te beminnen, gelovende tot Hem te gaan en een lid van Zijn lichaam worden.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In God. </w:t>
      </w:r>
      <w:r w:rsidRPr="0026018C">
        <w:rPr>
          <w:rStyle w:val="CharacterStyle1"/>
          <w:rFonts w:ascii="Times New Roman" w:hAnsi="Times New Roman"/>
          <w:spacing w:val="4"/>
          <w:sz w:val="24"/>
        </w:rPr>
        <w:t>De naam God wordt hier voor het gehele Goddelijke Wezen geno</w:t>
      </w:r>
      <w:r w:rsidRPr="0026018C">
        <w:rPr>
          <w:rStyle w:val="CharacterStyle1"/>
          <w:rFonts w:ascii="Times New Roman" w:hAnsi="Times New Roman"/>
          <w:spacing w:val="4"/>
          <w:sz w:val="24"/>
        </w:rPr>
        <w:softHyphen/>
        <w:t>men. Want het woord „ik geloof</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mét het woordje „in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erbij, strekt zich evenzeer tot de Zoon en de Heilige Geest, als tot de Vader uit. Vgl. Cypri</w:t>
      </w:r>
      <w:r w:rsidRPr="0026018C">
        <w:rPr>
          <w:rStyle w:val="CharacterStyle1"/>
          <w:rFonts w:ascii="Times New Roman" w:hAnsi="Times New Roman"/>
          <w:spacing w:val="4"/>
          <w:sz w:val="24"/>
        </w:rPr>
        <w:softHyphen/>
        <w:t>anus, uitleg van het Symb., op het art. „De Spiritu Sancto</w:t>
      </w:r>
      <w:r w:rsidR="00C05C9C" w:rsidRPr="0026018C">
        <w:rPr>
          <w:rStyle w:val="CharacterStyle1"/>
          <w:rFonts w:ascii="Times New Roman" w:hAnsi="Times New Roman"/>
          <w:spacing w:val="4"/>
          <w:sz w:val="24"/>
        </w:rPr>
        <w:t>.”</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In God, de Vader. </w:t>
      </w:r>
      <w:r w:rsidRPr="0026018C">
        <w:rPr>
          <w:rStyle w:val="CharacterStyle1"/>
          <w:rFonts w:ascii="Times New Roman" w:hAnsi="Times New Roman"/>
          <w:spacing w:val="4"/>
          <w:sz w:val="24"/>
        </w:rPr>
        <w:t>De naam Vader betekent, met betrekking tot de schepse</w:t>
      </w:r>
      <w:r w:rsidRPr="0026018C">
        <w:rPr>
          <w:rStyle w:val="CharacterStyle1"/>
          <w:rFonts w:ascii="Times New Roman" w:hAnsi="Times New Roman"/>
          <w:spacing w:val="4"/>
          <w:sz w:val="24"/>
        </w:rPr>
        <w:softHyphen/>
        <w:t>len, het gehele Goddelijke Wezen, zoals in het Gebed des Heeren: „Onze Va</w:t>
      </w:r>
      <w:r w:rsidRPr="0026018C">
        <w:rPr>
          <w:rStyle w:val="CharacterStyle1"/>
          <w:rFonts w:ascii="Times New Roman" w:hAnsi="Times New Roman"/>
          <w:spacing w:val="4"/>
          <w:sz w:val="24"/>
        </w:rPr>
        <w:softHyphen/>
        <w:t>der, Die in de hemelen zijt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eerste Persoon wordt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ten opzichte van Christus, Zijn eniggeboren Zoon,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ten opzichte van alle schepselen, omdat Hij de Schepper en Onderhouder van allen is,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ten op</w:t>
      </w:r>
      <w:r w:rsidRPr="0026018C">
        <w:rPr>
          <w:rStyle w:val="CharacterStyle1"/>
          <w:rFonts w:ascii="Times New Roman" w:hAnsi="Times New Roman"/>
          <w:spacing w:val="4"/>
          <w:sz w:val="24"/>
        </w:rPr>
        <w:softHyphen/>
        <w:t>zichte van de uitverkorenen, die Hij in Zijn geliefde Zoon tot kinderen heeft aangenomen, Ef. 1 : 5v.</w:t>
      </w:r>
    </w:p>
    <w:p w:rsidR="009239EB"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spacing w:val="4"/>
          <w:sz w:val="24"/>
        </w:rPr>
        <w:t>Dus wil „ik geloof in God, de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zoveel zeggen, als: 1. Ik geloof in die God, Die de Vader is van onze Heere Jezus Christus. 2. Ik geloof, dat Hij ook mijn Vader is, en met een Vaderlijk hart jegens mij genegen is, om en door Christus, in Wie Hij ook mij tot een kind heeft aangenomen. Kortom, ik geloof, dat Hij de Vader van Christus, en om Zijnentwil ook mijn Vader is. Deze belofte wordt in verschillende teksten van de Schrift herhaald. Zo zegt Johannes in zijn eerste Brief, hfdst. 3 : 1: „Ziet, hoe grote liefde ons de Vader gegeven heeft, namelijk dat wij kinderen Gods genaamd zouden </w:t>
      </w:r>
      <w:r w:rsidR="00C54A1F" w:rsidRPr="0026018C">
        <w:rPr>
          <w:rStyle w:val="CharacterStyle1"/>
          <w:rFonts w:ascii="Times New Roman" w:hAnsi="Times New Roman"/>
          <w:spacing w:val="4"/>
          <w:sz w:val="24"/>
        </w:rPr>
        <w:t>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FB5664"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J</w:t>
      </w:r>
      <w:r w:rsidR="00FB5664" w:rsidRPr="0026018C">
        <w:rPr>
          <w:rStyle w:val="CharacterStyle1"/>
          <w:rFonts w:ascii="Times New Roman" w:hAnsi="Times New Roman"/>
          <w:spacing w:val="4"/>
          <w:sz w:val="24"/>
        </w:rPr>
        <w:t>o</w:t>
      </w:r>
      <w:r w:rsidRPr="0026018C">
        <w:rPr>
          <w:rStyle w:val="CharacterStyle1"/>
          <w:rFonts w:ascii="Times New Roman" w:hAnsi="Times New Roman"/>
          <w:spacing w:val="4"/>
          <w:sz w:val="24"/>
        </w:rPr>
        <w:t>h. 1 : 12: „Zovelen Hem aangenomen hebben, dien heeft Hij macht gege</w:t>
      </w:r>
      <w:r w:rsidRPr="0026018C">
        <w:rPr>
          <w:rStyle w:val="CharacterStyle1"/>
          <w:rFonts w:ascii="Times New Roman" w:hAnsi="Times New Roman"/>
          <w:spacing w:val="4"/>
          <w:sz w:val="24"/>
        </w:rPr>
        <w:softHyphen/>
        <w:t>ven kinderen Gods te worden, namelijk die in Zijnen Naam geloven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Ook Paulus zegt in Ef. 1 : 5: „Die ons te voren verordineerd heeft tot aanne</w:t>
      </w:r>
      <w:r w:rsidRPr="0026018C">
        <w:rPr>
          <w:rStyle w:val="CharacterStyle1"/>
          <w:rFonts w:ascii="Times New Roman" w:hAnsi="Times New Roman"/>
          <w:spacing w:val="4"/>
          <w:sz w:val="24"/>
        </w:rPr>
        <w:softHyphen/>
        <w:t>ming tot kinderen door Jezus Christus in Zichzelven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Uit deze teksten blijkt, dat ook wij om Christus, Gods eniggeboren Zoon, tot kinderen aange</w:t>
      </w:r>
      <w:r w:rsidRPr="0026018C">
        <w:rPr>
          <w:rStyle w:val="CharacterStyle1"/>
          <w:rFonts w:ascii="Times New Roman" w:hAnsi="Times New Roman"/>
          <w:spacing w:val="4"/>
          <w:sz w:val="24"/>
        </w:rPr>
        <w:softHyphen/>
        <w:t>nomen worden, en dat daarom de God en Vader van Christus ook onze God en Vader is.</w:t>
      </w:r>
    </w:p>
    <w:p w:rsidR="009239EB"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En Hij is maar niet alleen in </w:t>
      </w:r>
      <w:r w:rsidR="00FB5664" w:rsidRPr="0026018C">
        <w:rPr>
          <w:rStyle w:val="CharacterStyle1"/>
          <w:rFonts w:ascii="Times New Roman" w:hAnsi="Times New Roman"/>
          <w:spacing w:val="4"/>
          <w:sz w:val="24"/>
        </w:rPr>
        <w:t>N</w:t>
      </w:r>
      <w:r w:rsidRPr="0026018C">
        <w:rPr>
          <w:rStyle w:val="CharacterStyle1"/>
          <w:rFonts w:ascii="Times New Roman" w:hAnsi="Times New Roman"/>
          <w:spacing w:val="4"/>
          <w:sz w:val="24"/>
        </w:rPr>
        <w:t>áám onze Vader, maar ook inderdaad, Rom. 8 : 17: „En indien wij kinderen zijn, zo zijn wij ook erfgenamen: erfgenamen Gods; en medeërfgenamen van Christus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Wie erfgenaam mag zijn van 's Vaders goederen, diens Vader is hem inderdaad een Vader. En dit zegt Christus Zelf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20 : 17: „Ik vare op tot Mijnen Vader en uwen Vader, en tot Mijnen God en uwen God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Deze Vaderliefde van God tot ons, wordt uitgedrukt in Jes. 49 : 15: „Kan ook een vrouw haar zuigeling vergeten, dat zij zich niet ontferme over den zoon haars buiks? Ofschoon deze ver</w:t>
      </w:r>
      <w:r w:rsidRPr="0026018C">
        <w:rPr>
          <w:rStyle w:val="CharacterStyle1"/>
          <w:rFonts w:ascii="Times New Roman" w:hAnsi="Times New Roman"/>
          <w:spacing w:val="4"/>
          <w:sz w:val="24"/>
        </w:rPr>
        <w:softHyphen/>
        <w:t>gate, zo zal Ik toch u niet vergeten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103 : 13: „Gelijk zich een vader ontfermt over de kinderen, ontfermt Zich de HEERE over degenen die Hem vrezen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7 : 11: „Indien dan gij, die boos zijt, weet uwen kinderen goe</w:t>
      </w:r>
      <w:r w:rsidRPr="0026018C">
        <w:rPr>
          <w:rStyle w:val="CharacterStyle1"/>
          <w:rFonts w:ascii="Times New Roman" w:hAnsi="Times New Roman"/>
          <w:spacing w:val="4"/>
          <w:sz w:val="24"/>
        </w:rPr>
        <w:softHyphen/>
        <w:t>de gaven te geven, hoeveel te meer zal uw Vader, Die in de hemelen is, goede gaven geven dengenen, die ze van Hem bidden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Zoals dus een vader zijn kinderen van alle dingen verzorgt, die hun naar lichaam en ziel nodig zijn, zo ook onze hemelse Vader. Dit bevestigt David met zijn eigen voorbeeld, Ps. 40 : 18: „Ik ben wel ellendig en nooddruftig, maar de HEERE denkt aan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27 : 10: „Want mijn vader en</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moe</w:t>
      </w:r>
      <w:r w:rsidRPr="0026018C">
        <w:rPr>
          <w:rStyle w:val="CharacterStyle1"/>
          <w:rFonts w:ascii="Times New Roman" w:hAnsi="Times New Roman"/>
          <w:spacing w:val="4"/>
          <w:sz w:val="24"/>
        </w:rPr>
        <w:softHyphen/>
        <w:t>der hebben mij verlaten, maar de HEERE zal mij aannemen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Christus Zelf leert dit het duidelijkst,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6 : 26 en 30: „Aanziet de vogelen des hemels, dat zij niet zaaien, noch maaien, noch verzamelen in de schuren; en uw he</w:t>
      </w:r>
      <w:r w:rsidRPr="0026018C">
        <w:rPr>
          <w:rStyle w:val="CharacterStyle1"/>
          <w:rFonts w:ascii="Times New Roman" w:hAnsi="Times New Roman"/>
          <w:spacing w:val="4"/>
          <w:sz w:val="24"/>
        </w:rPr>
        <w:softHyphen/>
        <w:t>melse Vader voedt nochtans dezelve; gaat gij dezelve niet zeer veel te boven? Indien nu God het gras des velds, dat heden is en morgen in den oven geworpen wordt, alzo bekleedt, zal Hij u niet veel meer kleden, gij kleingelovigen?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Bovendien, zoals de aardse vaders ook het welzijn van hun kinderen zoeken, wanneer zij hen kastijden, zo kastijdt ons deze Hemelse Vader, „tot ons nut, opdat wij Zijner heiligheid zouden deelachtig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12 : 10; 1 Kor. 11 : 32: „Maar als wij geoordeeld worden, zo worden wij van den Heere getuchtigd, opdat wij met de wereld niet zouden veroordeeld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8 : 28: „En wij weten, dat dengenen die God liefhebben, alle dingen medewerken ten goede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zoals dat te zien is in het voorbeeld van Jozef, Gen, 50 : 19v.</w:t>
      </w:r>
    </w:p>
    <w:p w:rsidR="009239EB" w:rsidRPr="0026018C" w:rsidRDefault="009239EB" w:rsidP="00FB5664">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Wij geloven in God, de Vader. Dus is dan de Zoon en de Hei</w:t>
      </w:r>
      <w:r w:rsidRPr="0026018C">
        <w:rPr>
          <w:rStyle w:val="CharacterStyle1"/>
          <w:rFonts w:ascii="Times New Roman" w:hAnsi="Times New Roman"/>
          <w:spacing w:val="4"/>
          <w:sz w:val="24"/>
        </w:rPr>
        <w:softHyphen/>
        <w:t>lige Geest geen God, maar de Vader alleen.</w:t>
      </w:r>
    </w:p>
    <w:p w:rsidR="009239EB"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woord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wordt zó aan de Vader toegeschreven, dat het niet van de Zoon en de Heilige Geest gescheiden wordt. Want na het woord „in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dient een komma te staan; op deze manier: „Ik geloof in God,</w:t>
      </w:r>
      <w:r w:rsidR="00FB5664"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de Vader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Dit wordt bewezen: 1. Omdat God hier het éne Goddelijke Wezen betekent, en alle drie Personen, Die daarna in orde genoemd worden, in Zich begrijpt; wanneer wij zeggen: „Ik geloof in God, de Vader, en in Jezus Chris</w:t>
      </w:r>
      <w:r w:rsidRPr="0026018C">
        <w:rPr>
          <w:rStyle w:val="CharacterStyle1"/>
          <w:rFonts w:ascii="Times New Roman" w:hAnsi="Times New Roman"/>
          <w:spacing w:val="4"/>
          <w:sz w:val="24"/>
        </w:rPr>
        <w:softHyphen/>
        <w:t>tus, Zijn eniggeboren Zoon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ik geloof in de Heilige Geest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Alsof men zeide: Ik geloof in God, Welke is de Vader, de Zoon en de Heilige Geest. 2. Want wij belijden uitdrukkelijk, dat we niet minder geloven in de Zoon en in de Heilige Geest, als in de Vader. Maar wij geloven niet, dan alleen in de waarachtige God. </w:t>
      </w:r>
      <w:smartTag w:uri="urn:schemas-microsoft-com:office:smarttags" w:element="metricconverter">
        <w:smartTagPr>
          <w:attr w:name="ProductID" w:val="11. In"/>
        </w:smartTagPr>
        <w:r w:rsidRPr="0026018C">
          <w:rPr>
            <w:rStyle w:val="CharacterStyle1"/>
            <w:rFonts w:ascii="Times New Roman" w:hAnsi="Times New Roman"/>
            <w:spacing w:val="4"/>
            <w:sz w:val="24"/>
          </w:rPr>
          <w:t>3. In</w:t>
        </w:r>
      </w:smartTag>
      <w:r w:rsidRPr="0026018C">
        <w:rPr>
          <w:rStyle w:val="CharacterStyle1"/>
          <w:rFonts w:ascii="Times New Roman" w:hAnsi="Times New Roman"/>
          <w:spacing w:val="4"/>
          <w:sz w:val="24"/>
        </w:rPr>
        <w:t xml:space="preserve"> de meeste Griekse boeken staat. „Pisteuoo eis hena Theon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ik geloof in één God, nl. de Vader, de Zoon en de Heili</w:t>
      </w:r>
      <w:r w:rsidRPr="0026018C">
        <w:rPr>
          <w:rStyle w:val="CharacterStyle1"/>
          <w:rFonts w:ascii="Times New Roman" w:hAnsi="Times New Roman"/>
          <w:spacing w:val="4"/>
          <w:sz w:val="24"/>
        </w:rPr>
        <w:softHyphen/>
        <w:t>ge Geest. Zoals men daarom geloven moet in de Vader, omdat Hij God is, zo moet men ook geloven in de Zoon en in de Heilige Geest, omdat Zij God zijn. De naam God wordt maar eenmaal genoemd, omdat God één is, echter in geen geval, alsof alleen de Vader God is.</w:t>
      </w:r>
    </w:p>
    <w:p w:rsidR="00FB5664" w:rsidRPr="0026018C" w:rsidRDefault="00FB5664" w:rsidP="0053509A">
      <w:pPr>
        <w:jc w:val="both"/>
        <w:rPr>
          <w:rStyle w:val="CharacterStyle1"/>
          <w:rFonts w:ascii="Times New Roman" w:hAnsi="Times New Roman"/>
          <w:i/>
          <w:iCs/>
          <w:spacing w:val="4"/>
          <w:sz w:val="24"/>
        </w:rPr>
      </w:pPr>
    </w:p>
    <w:p w:rsidR="00FB5664"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Almachtige.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D.w.z. zodanig, 1. dat Hij alles doen kan, wat Hij wil, Ps. 115 : 3 en 135 : 6, ja ook inhoudt, wat Hij niet wil. Echter doet Hij niets, dat met Zijn natuur in strijd is. Want Hij had Christus van de dood kunnen be</w:t>
      </w:r>
      <w:r w:rsidRPr="0026018C">
        <w:rPr>
          <w:rStyle w:val="CharacterStyle1"/>
          <w:rFonts w:ascii="Times New Roman" w:hAnsi="Times New Roman"/>
          <w:spacing w:val="4"/>
          <w:sz w:val="24"/>
        </w:rPr>
        <w:softHyphen/>
        <w:t>houden, maar Hij heeft dat niet gewild. En hetgeen Hij niet wil en besloten heeft, dat geschiedt niet, Gen. 17 : 1; 35 : 11; Jes. 43 : 13. 2. Hij doet alle dingen zonder moeite, naar Zijn welbehagen, Jes. 40 : 28: „Weet gij het niet? Hebt gij niet gehoord, dat de eeuwige God, de HEERE, de Schepper van de einden der aarde, noch moede noch mat wordt? Er is geen doorgronding van Zijn verstand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3. Die uitsluitend de macht heeft om alles te werken, en een Oorsprong is van al het vermogen, dat in de schepselen is. 4. Die ook alle dingen tot zaligheid der Zijnen kan en wil richten. En dit betekent eigenlijk: geloven in de Almachtige.</w:t>
      </w:r>
    </w:p>
    <w:p w:rsidR="009239EB" w:rsidRPr="0026018C" w:rsidRDefault="009239EB" w:rsidP="00FB5664">
      <w:pPr>
        <w:ind w:firstLine="720"/>
        <w:jc w:val="both"/>
        <w:rPr>
          <w:spacing w:val="4"/>
        </w:rPr>
      </w:pPr>
      <w:r w:rsidRPr="0026018C">
        <w:rPr>
          <w:i/>
          <w:iCs/>
          <w:spacing w:val="4"/>
        </w:rPr>
        <w:t xml:space="preserve">Tegenwerping. </w:t>
      </w:r>
      <w:r w:rsidRPr="0026018C">
        <w:rPr>
          <w:spacing w:val="4"/>
        </w:rPr>
        <w:t>God kan niet liegen, niet sterven, en wat gedaan is, onge</w:t>
      </w:r>
      <w:r w:rsidRPr="0026018C">
        <w:rPr>
          <w:spacing w:val="4"/>
        </w:rPr>
        <w:softHyphen/>
        <w:t>daan maken. Dus kan Hij niet alle dingen doen.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kan alle dingen doen, die in macht gelegen zijn. Maar te kun</w:t>
      </w:r>
      <w:r w:rsidRPr="0026018C">
        <w:rPr>
          <w:rStyle w:val="CharacterStyle1"/>
          <w:rFonts w:ascii="Times New Roman" w:hAnsi="Times New Roman"/>
          <w:spacing w:val="4"/>
          <w:sz w:val="24"/>
        </w:rPr>
        <w:softHyphen/>
        <w:t>nen liegen, sterven enz., dat is onmacht en gebrek, en daarom geen almacht. Ja, het gebrek is in de schepselen, niet in God. Daarom strijdt zulks met Gods natuur. Dus kan men deze uitspraak aldus omkeren: Hij is almachtig, omdat Hij de dingen, die in onmacht bestaan en met Zijn natuur strijdig zijn, niet verrichten kan.</w:t>
      </w:r>
    </w:p>
    <w:p w:rsidR="00FB5664"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Schepper van hemel en aarde. </w:t>
      </w:r>
    </w:p>
    <w:p w:rsidR="009239EB"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spacing w:val="4"/>
          <w:sz w:val="24"/>
        </w:rPr>
        <w:t>Geloven in de Schepper, betekent: geloven 1. dat Hij een Schepper van alle dingen is. 2. Dat Hij al die dingen onder</w:t>
      </w:r>
      <w:r w:rsidRPr="0026018C">
        <w:rPr>
          <w:rStyle w:val="CharacterStyle1"/>
          <w:rFonts w:ascii="Times New Roman" w:hAnsi="Times New Roman"/>
          <w:spacing w:val="4"/>
          <w:sz w:val="24"/>
        </w:rPr>
        <w:softHyphen/>
        <w:t>houdt en regeert. 3. Dat Hij ook mij geschapen en gemaakt heeft tot een vat Zijner barmhartigheid, om de zaligheid in Christus te verkrijgen; en dat Hij mij door Zijn bijzondere voorzienigheid, waardoor Hij de uitverkorenen regeert, tot deze zaligheid leidt. 4. Dat Hij alle dingen geschapen heeft en onderhoudt tot prijs Zijner heerlijkheid en tot</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 xml:space="preserve">zaligheid. </w:t>
      </w:r>
      <w:r w:rsidRPr="0026018C">
        <w:rPr>
          <w:rStyle w:val="CharacterStyle1"/>
          <w:rFonts w:ascii="Times New Roman" w:hAnsi="Times New Roman"/>
          <w:i/>
          <w:iCs/>
          <w:spacing w:val="4"/>
          <w:sz w:val="24"/>
        </w:rPr>
        <w:t xml:space="preserve">Of korter: </w:t>
      </w:r>
      <w:r w:rsidRPr="0026018C">
        <w:rPr>
          <w:rStyle w:val="CharacterStyle1"/>
          <w:rFonts w:ascii="Times New Roman" w:hAnsi="Times New Roman"/>
          <w:spacing w:val="4"/>
          <w:sz w:val="24"/>
        </w:rPr>
        <w:t>geloven in de Schepper betekent geloven, dat God mij geschapen heeft, opdat ik Hem tot Zijn eer lene; en alle andere dingen, opdat ze mij dienen tot mijn zaligheid. 1 Kor. 3 : 22v.: „Zij zijn alle uwe. Doch gij zijt van Christus,</w:t>
      </w:r>
      <w:r w:rsidR="00FB5664"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en Christus is Gods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alsof hij zeggen wilde: alle dingen zijn geschapen om onzentwil, maar wij om God te loven en te dienen.</w:t>
      </w:r>
    </w:p>
    <w:p w:rsidR="00FB5664" w:rsidRPr="0026018C" w:rsidRDefault="00FB5664" w:rsidP="0053509A">
      <w:pPr>
        <w:jc w:val="both"/>
        <w:rPr>
          <w:i/>
          <w:iCs/>
          <w:spacing w:val="4"/>
        </w:rPr>
      </w:pPr>
    </w:p>
    <w:p w:rsidR="009239EB" w:rsidRPr="0026018C" w:rsidRDefault="009239EB" w:rsidP="0053509A">
      <w:pPr>
        <w:jc w:val="both"/>
        <w:rPr>
          <w:b/>
          <w:bCs/>
          <w:i/>
          <w:iCs/>
          <w:spacing w:val="4"/>
        </w:rPr>
      </w:pPr>
      <w:r w:rsidRPr="0026018C">
        <w:rPr>
          <w:b/>
          <w:bCs/>
          <w:i/>
          <w:iCs/>
          <w:spacing w:val="4"/>
        </w:rPr>
        <w:t>Over de schepping der wereld.</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Na de leer van God volgt zeer gepast de leer van Gods werken, zoals wij zien dat in de Geloofsbelijdenis gedaan is. De werken van God worden voor</w:t>
      </w:r>
      <w:r w:rsidRPr="0026018C">
        <w:rPr>
          <w:rStyle w:val="CharacterStyle1"/>
          <w:rFonts w:ascii="Times New Roman" w:hAnsi="Times New Roman"/>
          <w:spacing w:val="4"/>
          <w:sz w:val="24"/>
        </w:rPr>
        <w:softHyphen/>
        <w:t xml:space="preserve">al in vijf soorten verdeeld.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De werken der </w:t>
      </w:r>
      <w:r w:rsidRPr="0026018C">
        <w:rPr>
          <w:rStyle w:val="CharacterStyle1"/>
          <w:rFonts w:ascii="Times New Roman" w:hAnsi="Times New Roman"/>
          <w:i/>
          <w:iCs/>
          <w:spacing w:val="4"/>
          <w:sz w:val="24"/>
        </w:rPr>
        <w:t xml:space="preserve">schepping, </w:t>
      </w:r>
      <w:r w:rsidRPr="0026018C">
        <w:rPr>
          <w:rStyle w:val="CharacterStyle1"/>
          <w:rFonts w:ascii="Times New Roman" w:hAnsi="Times New Roman"/>
          <w:spacing w:val="4"/>
          <w:sz w:val="24"/>
        </w:rPr>
        <w:t xml:space="preserve">die volgens het eerste Boek van Mozes, in zes dagen volbracht zijn.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Der </w:t>
      </w:r>
      <w:r w:rsidRPr="0026018C">
        <w:rPr>
          <w:rStyle w:val="CharacterStyle1"/>
          <w:rFonts w:ascii="Times New Roman" w:hAnsi="Times New Roman"/>
          <w:i/>
          <w:iCs/>
          <w:spacing w:val="4"/>
          <w:sz w:val="24"/>
        </w:rPr>
        <w:t xml:space="preserve">onderhouding, </w:t>
      </w:r>
      <w:r w:rsidRPr="0026018C">
        <w:rPr>
          <w:rStyle w:val="CharacterStyle1"/>
          <w:rFonts w:ascii="Times New Roman" w:hAnsi="Times New Roman"/>
          <w:spacing w:val="4"/>
          <w:sz w:val="24"/>
        </w:rPr>
        <w:t xml:space="preserve">waardoor God hemel en aarde en alle geschapen dingen onderhoudt, zodat ze niet vervallen.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Der </w:t>
      </w:r>
      <w:r w:rsidRPr="0026018C">
        <w:rPr>
          <w:rStyle w:val="CharacterStyle1"/>
          <w:rFonts w:ascii="Times New Roman" w:hAnsi="Times New Roman"/>
          <w:i/>
          <w:iCs/>
          <w:spacing w:val="4"/>
          <w:sz w:val="24"/>
        </w:rPr>
        <w:t xml:space="preserve">regering, </w:t>
      </w:r>
      <w:r w:rsidRPr="0026018C">
        <w:rPr>
          <w:rStyle w:val="CharacterStyle1"/>
          <w:rFonts w:ascii="Times New Roman" w:hAnsi="Times New Roman"/>
          <w:spacing w:val="4"/>
          <w:sz w:val="24"/>
        </w:rPr>
        <w:t xml:space="preserve">waardoor Hij alle dingen in de wereld naar Zijn oneindige wijsheid regeert. </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Der </w:t>
      </w:r>
      <w:r w:rsidRPr="0026018C">
        <w:rPr>
          <w:rStyle w:val="CharacterStyle1"/>
          <w:rFonts w:ascii="Times New Roman" w:hAnsi="Times New Roman"/>
          <w:i/>
          <w:iCs/>
          <w:spacing w:val="4"/>
          <w:sz w:val="24"/>
        </w:rPr>
        <w:t xml:space="preserve">wederoprichting, </w:t>
      </w:r>
      <w:r w:rsidRPr="0026018C">
        <w:rPr>
          <w:rStyle w:val="CharacterStyle1"/>
          <w:rFonts w:ascii="Times New Roman" w:hAnsi="Times New Roman"/>
          <w:spacing w:val="4"/>
          <w:sz w:val="24"/>
        </w:rPr>
        <w:t xml:space="preserve">waardoor Hij alle dingen, die door de zonden des mensen verdorven zijn, in Christus herstelt.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Der </w:t>
      </w:r>
      <w:r w:rsidRPr="0026018C">
        <w:rPr>
          <w:rStyle w:val="CharacterStyle1"/>
          <w:rFonts w:ascii="Times New Roman" w:hAnsi="Times New Roman"/>
          <w:i/>
          <w:iCs/>
          <w:spacing w:val="4"/>
          <w:sz w:val="24"/>
        </w:rPr>
        <w:t xml:space="preserve">volmaking, </w:t>
      </w:r>
      <w:r w:rsidRPr="0026018C">
        <w:rPr>
          <w:rStyle w:val="CharacterStyle1"/>
          <w:rFonts w:ascii="Times New Roman" w:hAnsi="Times New Roman"/>
          <w:spacing w:val="4"/>
          <w:sz w:val="24"/>
        </w:rPr>
        <w:t>waardoor Hij alle dingen tot hun vastgestelde doel leidt, en inzonderheid Zijn gemeente volkomen verlost en verheerlijkt. Nu gaan wij handelen over de werken der schepping.</w:t>
      </w:r>
    </w:p>
    <w:p w:rsidR="00FB5664" w:rsidRPr="0026018C" w:rsidRDefault="00FB5664" w:rsidP="0053509A">
      <w:pPr>
        <w:jc w:val="both"/>
        <w:rPr>
          <w:rStyle w:val="CharacterStyle1"/>
          <w:rFonts w:ascii="Times New Roman" w:hAnsi="Times New Roman"/>
          <w:spacing w:val="4"/>
          <w:sz w:val="24"/>
        </w:rPr>
      </w:pPr>
    </w:p>
    <w:p w:rsidR="009239EB" w:rsidRPr="0026018C" w:rsidRDefault="00FB5664"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I</w:t>
      </w:r>
      <w:r w:rsidR="009239EB" w:rsidRPr="0026018C">
        <w:rPr>
          <w:rStyle w:val="CharacterStyle1"/>
          <w:rFonts w:ascii="Times New Roman" w:hAnsi="Times New Roman"/>
          <w:spacing w:val="4"/>
          <w:sz w:val="24"/>
        </w:rPr>
        <w:t>nzake de schepping der wereld worden voornamelijk deze kwesties aan de orde gesteld:</w:t>
      </w:r>
    </w:p>
    <w:p w:rsidR="00FB5664" w:rsidRPr="0026018C" w:rsidRDefault="009239EB" w:rsidP="00FB5664">
      <w:pPr>
        <w:numPr>
          <w:ilvl w:val="0"/>
          <w:numId w:val="22"/>
        </w:numPr>
        <w:jc w:val="both"/>
        <w:rPr>
          <w:spacing w:val="4"/>
        </w:rPr>
      </w:pPr>
      <w:r w:rsidRPr="0026018C">
        <w:rPr>
          <w:spacing w:val="4"/>
        </w:rPr>
        <w:t xml:space="preserve">Of </w:t>
      </w:r>
      <w:r w:rsidR="00FB5664" w:rsidRPr="0026018C">
        <w:rPr>
          <w:spacing w:val="4"/>
        </w:rPr>
        <w:t>de wereld door God geschapen is.</w:t>
      </w:r>
    </w:p>
    <w:p w:rsidR="00FB5664" w:rsidRPr="0026018C" w:rsidRDefault="00FB5664" w:rsidP="00FB5664">
      <w:pPr>
        <w:numPr>
          <w:ilvl w:val="0"/>
          <w:numId w:val="22"/>
        </w:numPr>
        <w:jc w:val="both"/>
        <w:rPr>
          <w:spacing w:val="4"/>
        </w:rPr>
      </w:pPr>
      <w:r w:rsidRPr="0026018C">
        <w:rPr>
          <w:spacing w:val="4"/>
        </w:rPr>
        <w:t>Hoe de wereld geschapen is.</w:t>
      </w:r>
    </w:p>
    <w:p w:rsidR="009239EB" w:rsidRPr="0026018C" w:rsidRDefault="00FB5664" w:rsidP="00FB5664">
      <w:pPr>
        <w:numPr>
          <w:ilvl w:val="0"/>
          <w:numId w:val="22"/>
        </w:numPr>
        <w:jc w:val="both"/>
        <w:rPr>
          <w:spacing w:val="4"/>
        </w:rPr>
      </w:pPr>
      <w:r w:rsidRPr="0026018C">
        <w:rPr>
          <w:spacing w:val="4"/>
        </w:rPr>
        <w:t>W</w:t>
      </w:r>
      <w:r w:rsidR="009239EB" w:rsidRPr="0026018C">
        <w:rPr>
          <w:spacing w:val="4"/>
        </w:rPr>
        <w:t>aarom de wereld geschapen is.</w:t>
      </w:r>
    </w:p>
    <w:p w:rsidR="00FB5664" w:rsidRPr="0026018C" w:rsidRDefault="00FB5664" w:rsidP="0053509A">
      <w:pPr>
        <w:jc w:val="both"/>
        <w:rPr>
          <w:spacing w:val="4"/>
        </w:rPr>
      </w:pPr>
    </w:p>
    <w:p w:rsidR="009239EB" w:rsidRPr="0026018C" w:rsidRDefault="009239EB" w:rsidP="0053509A">
      <w:pPr>
        <w:jc w:val="both"/>
        <w:rPr>
          <w:i/>
          <w:iCs/>
          <w:spacing w:val="4"/>
        </w:rPr>
      </w:pPr>
      <w:r w:rsidRPr="0026018C">
        <w:rPr>
          <w:spacing w:val="4"/>
        </w:rPr>
        <w:t xml:space="preserve">1. </w:t>
      </w:r>
      <w:r w:rsidRPr="0026018C">
        <w:rPr>
          <w:b/>
          <w:bCs/>
          <w:i/>
          <w:iCs/>
          <w:spacing w:val="4"/>
        </w:rPr>
        <w:t>Of de wereld door God geschapen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Vooreerst moet men de woorden goed verstaan. Het woord </w:t>
      </w:r>
      <w:r w:rsidRPr="0026018C">
        <w:rPr>
          <w:rStyle w:val="CharacterStyle1"/>
          <w:rFonts w:ascii="Times New Roman" w:hAnsi="Times New Roman"/>
          <w:i/>
          <w:iCs/>
          <w:spacing w:val="4"/>
          <w:sz w:val="24"/>
        </w:rPr>
        <w:t xml:space="preserve">scheppen </w:t>
      </w:r>
      <w:r w:rsidRPr="0026018C">
        <w:rPr>
          <w:rStyle w:val="CharacterStyle1"/>
          <w:rFonts w:ascii="Times New Roman" w:hAnsi="Times New Roman"/>
          <w:spacing w:val="4"/>
          <w:sz w:val="24"/>
        </w:rPr>
        <w:t>bete</w:t>
      </w:r>
      <w:r w:rsidRPr="0026018C">
        <w:rPr>
          <w:rStyle w:val="CharacterStyle1"/>
          <w:rFonts w:ascii="Times New Roman" w:hAnsi="Times New Roman"/>
          <w:spacing w:val="4"/>
          <w:sz w:val="24"/>
        </w:rPr>
        <w:softHyphen/>
        <w:t>kent iets uit het niet voortbrengen.</w:t>
      </w:r>
    </w:p>
    <w:p w:rsidR="00FB5664"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woord </w:t>
      </w:r>
      <w:r w:rsidRPr="0026018C">
        <w:rPr>
          <w:rStyle w:val="CharacterStyle1"/>
          <w:rFonts w:ascii="Times New Roman" w:hAnsi="Times New Roman"/>
          <w:i/>
          <w:iCs/>
          <w:spacing w:val="4"/>
          <w:sz w:val="24"/>
        </w:rPr>
        <w:t>„wereld</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 xml:space="preserve">betekent verschillende dingen in de Schrift. </w:t>
      </w:r>
    </w:p>
    <w:p w:rsidR="00FB5664" w:rsidRPr="0026018C" w:rsidRDefault="009239EB" w:rsidP="00FB5664">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1. Het ganse samenstel van hemel en aarde, en van alle dingen, die daarin zijn, met uitzondering van God,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10: „De wereld is door Hem gemaakt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FB5664" w:rsidRPr="0026018C" w:rsidRDefault="009239EB" w:rsidP="00FB5664">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2. De wereldlijke begeerlijkheden,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16. </w:t>
      </w:r>
    </w:p>
    <w:p w:rsidR="00FB5664" w:rsidRPr="0026018C" w:rsidRDefault="009239EB" w:rsidP="00FB5664">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Het ganse menselijke geslacht, Rom. 5 : 12. </w:t>
      </w:r>
    </w:p>
    <w:p w:rsidR="00FB5664" w:rsidRPr="0026018C" w:rsidRDefault="009239EB" w:rsidP="00FB5664">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4. De goddelozen in de wereld,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17; 15 : 19; 16 : 20; en 17 : 9: „Ik bid niet voor de wereld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FB5664">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5. De uitverkorenen uit de wereld,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w:t>
      </w:r>
      <w:r w:rsidRPr="0026018C">
        <w:rPr>
          <w:rStyle w:val="CharacterStyle1"/>
          <w:rFonts w:ascii="Times New Roman" w:hAnsi="Times New Roman"/>
          <w:i/>
          <w:iCs/>
          <w:spacing w:val="4"/>
          <w:sz w:val="24"/>
        </w:rPr>
        <w:t xml:space="preserve">17 : </w:t>
      </w:r>
      <w:r w:rsidRPr="0026018C">
        <w:rPr>
          <w:rStyle w:val="CharacterStyle1"/>
          <w:rFonts w:ascii="Times New Roman" w:hAnsi="Times New Roman"/>
          <w:spacing w:val="4"/>
          <w:sz w:val="24"/>
        </w:rPr>
        <w:t>21: „Opdat de wereld gelove dat Gij Mij gezonden hebt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2 Kor. 5 : 19: „God was in Christus de wereld met Zichzelven verzoenende, hunne zonden hun niet toerekenende,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 wordt het woord „wereld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de eerste betekenis genomen.</w:t>
      </w:r>
    </w:p>
    <w:p w:rsidR="00C730AA"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 bepaalde filosofen, die de schepping der wereld loochenen, te kunnen overtuigen, is het nodig te bewijzen, dat alles een begin gehad heeft en voortgebracht is, toen het de eeuwige Schepper behaagde. Dit bewijzen wij: </w:t>
      </w:r>
    </w:p>
    <w:p w:rsidR="009239EB" w:rsidRPr="0026018C" w:rsidRDefault="009239EB" w:rsidP="00FB5664">
      <w:pPr>
        <w:jc w:val="both"/>
        <w:rPr>
          <w:rStyle w:val="CharacterStyle1"/>
          <w:rFonts w:ascii="Times New Roman" w:hAnsi="Times New Roman"/>
          <w:spacing w:val="4"/>
          <w:sz w:val="24"/>
        </w:rPr>
      </w:pPr>
      <w:r w:rsidRPr="0026018C">
        <w:rPr>
          <w:rStyle w:val="CharacterStyle1"/>
          <w:rFonts w:ascii="Times New Roman" w:hAnsi="Times New Roman"/>
          <w:spacing w:val="4"/>
          <w:sz w:val="24"/>
        </w:rPr>
        <w:t>a. Uit de Heilige Schrift, die de hele scheppingsgeschiedenis verklaart, Gen. 1 en 2; Ps. 33 : 6 en 9: „Door het Woord des HEEREN zijn de hemelen gemaakt, en door den Geest Zijns monds al hun heir. Want Hij spreekt, en het</w:t>
      </w:r>
      <w:r w:rsidR="00FB5664"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is er; Hij gebiedt, en het staat 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Ook wordt het werk der schepping breder beschreven, Ps. 104, 113, 124, 136 en 146, Jes. 44, Hand. 4 en 17, enz.; waar ons Gods wonderlijke werken en de voornaamste, door God geschapen delen der wereld ter opmerking worden voorgesteld; en vooral in Job 38 en 39 plaatst God Zelf Job voor Zijn wonderlijke en onbegrijpelijke werken in hemel en op aarde, en in alle andere dingen, door Hem geschapen; ten einde Zijn rechtvaardigheid, macht en voorzienigheid te bewijzen.</w:t>
      </w:r>
    </w:p>
    <w:p w:rsidR="00C730AA" w:rsidRPr="0026018C" w:rsidRDefault="00C730AA"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b. </w:t>
      </w:r>
      <w:r w:rsidR="009239EB" w:rsidRPr="0026018C">
        <w:rPr>
          <w:rStyle w:val="CharacterStyle1"/>
          <w:rFonts w:ascii="Times New Roman" w:hAnsi="Times New Roman"/>
          <w:spacing w:val="4"/>
          <w:sz w:val="24"/>
        </w:rPr>
        <w:t>Behalve de getuigenissen van de Heilige Schrift, die bijna ontelbaar zijn, wordt de waarheid van de schepping der wereld ook met overtuigende rede</w:t>
      </w:r>
      <w:r w:rsidR="009239EB" w:rsidRPr="0026018C">
        <w:rPr>
          <w:rStyle w:val="CharacterStyle1"/>
          <w:rFonts w:ascii="Times New Roman" w:hAnsi="Times New Roman"/>
          <w:spacing w:val="4"/>
          <w:sz w:val="24"/>
        </w:rPr>
        <w:softHyphen/>
        <w:t xml:space="preserve">nen op deze wijze bewezen en bevestigd: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Omdat men aan God geloof moet geven, Die in Zijn eigen Woord getuigt, dat Hij de wereld geschapen heeft.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Omdat de oorspronkelijke afkomst van alle volken, die Mozes in Gen. 10 en 25 beschrijft, niet verzonnen kan zijn, aangezien er toen ter tijd nog enige herinnering daara</w:t>
      </w:r>
      <w:r w:rsidR="00C730AA" w:rsidRPr="0026018C">
        <w:rPr>
          <w:rStyle w:val="CharacterStyle1"/>
          <w:rFonts w:ascii="Times New Roman" w:hAnsi="Times New Roman"/>
          <w:spacing w:val="4"/>
          <w:sz w:val="24"/>
        </w:rPr>
        <w:t>an bij vele mensen te bespeuren</w:t>
      </w:r>
      <w:r w:rsidRPr="0026018C">
        <w:rPr>
          <w:rStyle w:val="CharacterStyle1"/>
          <w:rFonts w:ascii="Times New Roman" w:hAnsi="Times New Roman"/>
          <w:spacing w:val="4"/>
          <w:sz w:val="24"/>
        </w:rPr>
        <w:t xml:space="preserve"> viel,</w:t>
      </w:r>
      <w:r w:rsidR="00C730AA"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welke</w:t>
      </w:r>
      <w:r w:rsidR="00C730AA"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herinnering echter door de tijdsafstand is verloren gegaan.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Omdat alle andere geschiedenissen, in vergelijking met de oudheid der heilige Histo</w:t>
      </w:r>
      <w:r w:rsidRPr="0026018C">
        <w:rPr>
          <w:rStyle w:val="CharacterStyle1"/>
          <w:rFonts w:ascii="Times New Roman" w:hAnsi="Times New Roman"/>
          <w:spacing w:val="4"/>
          <w:sz w:val="24"/>
        </w:rPr>
        <w:softHyphen/>
        <w:t xml:space="preserve">rie, veel nieuwer blijken te zijn.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Omdat de leeftijd van de mensen al meer en meer lager wordt; waaruit men kan afleiden, dat de kracht der natuur vroeger groter was, en dat ze niet zonder beginsel tot nu toe afgenomen is.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Omdat men de tijden der wereld, van het begin af tot op de komst van de Messias, precies berekenen kan.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Omdat de burgerstaat, zoals ze door God ingesteld is, ook zo door Hem gehandhaafd wordt.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7. Omdat de schone orde in het rijk der natuur, van een alwetend Wezen, Dat boven alle dingen staat, haar oorsprong moest hebben.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8. Omdat het uitmuntende verstand van mensen en engelen ook zijn oorsprong hebben moest van een verstandig We</w:t>
      </w:r>
      <w:r w:rsidRPr="0026018C">
        <w:rPr>
          <w:rStyle w:val="CharacterStyle1"/>
          <w:rFonts w:ascii="Times New Roman" w:hAnsi="Times New Roman"/>
          <w:spacing w:val="4"/>
          <w:sz w:val="24"/>
        </w:rPr>
        <w:softHyphen/>
        <w:t xml:space="preserve">zen.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9. Ook wordt dit alles door de kennis en wetenschappen bevestigd, die ons van nature aangeboren zijn.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10. Ook door de verschrikkingen in het geweten der goddelozen. </w:t>
      </w:r>
    </w:p>
    <w:p w:rsidR="009239EB"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11. Alsook door de wijze orde, om alle dingen tot hun bijzondere einde te brengen; hetwelk alleen door de wijze en almachtige God geschieden kan. Ten slotte: alle andere redenen, die bewijzen dat er een God bestaat, die bewijzen ook, dat de wereld door God geschapen is. (Vgl, N.G.B., art. 12).</w:t>
      </w:r>
    </w:p>
    <w:p w:rsidR="00C730AA" w:rsidRPr="0026018C" w:rsidRDefault="00C730AA"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c. </w:t>
      </w:r>
      <w:r w:rsidR="009239EB" w:rsidRPr="0026018C">
        <w:rPr>
          <w:rStyle w:val="CharacterStyle1"/>
          <w:rFonts w:ascii="Times New Roman" w:hAnsi="Times New Roman"/>
          <w:spacing w:val="4"/>
          <w:sz w:val="24"/>
        </w:rPr>
        <w:t>Bovendien kan men ook bewijzen, dat de wereld geschapen, en wel: door Gód geschapen is, met bewijzen der filosofen zelf, ontleend aan de natuur</w:t>
      </w:r>
      <w:r w:rsidR="009239EB" w:rsidRPr="0026018C">
        <w:rPr>
          <w:rStyle w:val="CharacterStyle1"/>
          <w:rFonts w:ascii="Times New Roman" w:hAnsi="Times New Roman"/>
          <w:spacing w:val="4"/>
          <w:sz w:val="24"/>
        </w:rPr>
        <w:softHyphen/>
        <w:t xml:space="preserve">kunde; hoewel men daaruit niet bewijzen kan, wannéér ze geschapen is. </w:t>
      </w: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C730AA" w:rsidRPr="0026018C">
        <w:rPr>
          <w:rStyle w:val="CharacterStyle1"/>
          <w:rFonts w:ascii="Times New Roman" w:hAnsi="Times New Roman"/>
          <w:spacing w:val="4"/>
          <w:sz w:val="24"/>
        </w:rPr>
        <w:t>Al</w:t>
      </w:r>
      <w:r w:rsidRPr="0026018C">
        <w:rPr>
          <w:rStyle w:val="CharacterStyle1"/>
          <w:rFonts w:ascii="Times New Roman" w:hAnsi="Times New Roman"/>
          <w:spacing w:val="4"/>
          <w:sz w:val="24"/>
        </w:rPr>
        <w:t xml:space="preserve">s men rekent en nagaat, hoe het één uit het ander voortgekomen is, dan kan men niet tot het oneindige opklimmen, maar moet men ten laatste tot een eerste Oorzaak van alle dingen komen. Want anders kwam de natuur nooit tot haar doel, d.w.z. tot voortbrenging van enig werk. Daarom heeft deze wereld een begin gehad. </w:t>
      </w:r>
    </w:p>
    <w:p w:rsidR="009239EB"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wereld Is het eerste en voortreffelijkste werk. Dus moet ze ook </w:t>
      </w:r>
      <w:r w:rsidR="00C730AA" w:rsidRPr="0026018C">
        <w:rPr>
          <w:rStyle w:val="CharacterStyle1"/>
          <w:rFonts w:ascii="Times New Roman" w:hAnsi="Times New Roman"/>
          <w:spacing w:val="4"/>
          <w:sz w:val="24"/>
        </w:rPr>
        <w:t>v</w:t>
      </w:r>
      <w:r w:rsidRPr="0026018C">
        <w:rPr>
          <w:rStyle w:val="CharacterStyle1"/>
          <w:rFonts w:ascii="Times New Roman" w:hAnsi="Times New Roman"/>
          <w:spacing w:val="4"/>
          <w:sz w:val="24"/>
        </w:rPr>
        <w:t>oortgebracht zijn door de eerste en allervoortreffe</w:t>
      </w:r>
      <w:r w:rsidRPr="0026018C">
        <w:rPr>
          <w:rStyle w:val="CharacterStyle1"/>
          <w:rFonts w:ascii="Times New Roman" w:hAnsi="Times New Roman"/>
          <w:spacing w:val="4"/>
          <w:sz w:val="24"/>
        </w:rPr>
        <w:softHyphen/>
        <w:t>lijkste Oorzaak, n.l. door God.</w:t>
      </w:r>
    </w:p>
    <w:p w:rsidR="00C730AA" w:rsidRPr="0026018C" w:rsidRDefault="00C730AA" w:rsidP="0053509A">
      <w:pPr>
        <w:jc w:val="both"/>
        <w:rPr>
          <w:rStyle w:val="CharacterStyle1"/>
          <w:rFonts w:ascii="Times New Roman" w:hAnsi="Times New Roman"/>
          <w:spacing w:val="4"/>
          <w:sz w:val="24"/>
        </w:rPr>
      </w:pPr>
    </w:p>
    <w:p w:rsidR="00C730AA"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andere kwesties: 1. Of de wereld door God van eeuwigheid geschapen</w:t>
      </w:r>
      <w:r w:rsidR="00C730AA"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is, dan wel in de tijd; d.w.z., of het een werk is, dat met zijn Oorzaak mede- eeuwig is, dan wel of ze eenmaal een aanvang nam, waar ze te voren niet was; 2. of ze noodzakelijk geschapen moest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toen ze er nog niet was; 3. of ze altijd voortduren zal; 4. of ze altijd dezelfde, dan wel of ze een</w:t>
      </w:r>
      <w:r w:rsidRPr="0026018C">
        <w:rPr>
          <w:rStyle w:val="CharacterStyle1"/>
          <w:rFonts w:ascii="Times New Roman" w:hAnsi="Times New Roman"/>
          <w:spacing w:val="4"/>
          <w:sz w:val="24"/>
        </w:rPr>
        <w:softHyphen/>
        <w:t xml:space="preserve">maal ánders zijn zal, enz., kunnen in de filosofie niet behandeld worden. </w:t>
      </w:r>
    </w:p>
    <w:p w:rsidR="009239EB"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 daarvan is, dat al deze dingen afhangen van Gods wil, als eerste Beweger, Die niet uit noodzaak, maar krachtens eigen vrije wil werkt of al</w:t>
      </w:r>
      <w:r w:rsidRPr="0026018C">
        <w:rPr>
          <w:rStyle w:val="CharacterStyle1"/>
          <w:rFonts w:ascii="Times New Roman" w:hAnsi="Times New Roman"/>
          <w:spacing w:val="4"/>
          <w:sz w:val="24"/>
        </w:rPr>
        <w:softHyphen/>
        <w:t>le dingen doet. Aan niemand is deze wil (van God) bekend, dan aan wie God het geopenbaard heeft. Daarom weten de filosofen en andere heidenen daar niets van, maar uitsluitend de ware Gemeente. Want zij kunnen dit ook niet begrijpen of afleiden van hun Oorzaak, daar zij ze beoordelen naar de wer</w:t>
      </w:r>
      <w:r w:rsidRPr="0026018C">
        <w:rPr>
          <w:rStyle w:val="CharacterStyle1"/>
          <w:rFonts w:ascii="Times New Roman" w:hAnsi="Times New Roman"/>
          <w:spacing w:val="4"/>
          <w:sz w:val="24"/>
        </w:rPr>
        <w:softHyphen/>
        <w:t>ken, die geschieden.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Uit één en ander volgt wel, dat er een Oorzaak van zulke werken zijn moet, maar niet: dat die werken op de één of andere tijd, of van eeuwigheid voortgebracht zijn. Want een Oorzaak, Die hoogst vrij is, kan werken, en ook het werk uitstellen. De kracht van deze bewijzen ligt hierin: „Dat, wan</w:t>
      </w:r>
      <w:r w:rsidRPr="0026018C">
        <w:rPr>
          <w:rStyle w:val="CharacterStyle1"/>
          <w:rFonts w:ascii="Times New Roman" w:hAnsi="Times New Roman"/>
          <w:spacing w:val="4"/>
          <w:sz w:val="24"/>
        </w:rPr>
        <w:softHyphen/>
        <w:t>neer enige oorzaak niet uit noodzaak, maar uit vrije wil iets doet, dan kan men niet met zekerheid concluderen, wanneer het werk volbracht zal zijn. De oorzaak van de schepping der, wereld, welke God is, doet alle dingen uit vrije wil. Dus kan men dan uit deze Oorzaak, d.w.z. uit de wil van God, niet stellig besluiten, wannéér Hij de wereld geschapen heeft: of het van eeuwig</w:t>
      </w:r>
      <w:r w:rsidRPr="0026018C">
        <w:rPr>
          <w:rStyle w:val="CharacterStyle1"/>
          <w:rFonts w:ascii="Times New Roman" w:hAnsi="Times New Roman"/>
          <w:spacing w:val="4"/>
          <w:sz w:val="24"/>
        </w:rPr>
        <w:softHyphen/>
        <w:t>heid geschiedde, dan wel in de tijd plaats vond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Daarom zijn de bewijzen der filosofen tégen de schepping der wereld ingebracht, niet ontleend aan de ware wijsbegeerte, maar aan de verdichtselen der mensen; en dat kan men gemakkelijk bemerken, wanneer de ingestelde orde van de voortteling en verandering der dingen, die in de natuur door God geschapen zijn, van de schepping onderscheiden wordt.</w:t>
      </w:r>
    </w:p>
    <w:p w:rsidR="00C730AA" w:rsidRPr="0026018C" w:rsidRDefault="00C730AA" w:rsidP="0053509A">
      <w:pPr>
        <w:jc w:val="both"/>
        <w:rPr>
          <w:i/>
          <w:iCs/>
          <w:spacing w:val="4"/>
        </w:rPr>
      </w:pPr>
    </w:p>
    <w:p w:rsidR="009239EB" w:rsidRPr="0026018C" w:rsidRDefault="009239EB" w:rsidP="0053509A">
      <w:pPr>
        <w:jc w:val="both"/>
        <w:rPr>
          <w:i/>
          <w:iCs/>
          <w:spacing w:val="4"/>
        </w:rPr>
      </w:pPr>
      <w:r w:rsidRPr="0026018C">
        <w:rPr>
          <w:i/>
          <w:iCs/>
          <w:spacing w:val="4"/>
        </w:rPr>
        <w:t>Bezwaren van de filosofen tegen de schepping der wereld.</w:t>
      </w:r>
    </w:p>
    <w:p w:rsidR="009239EB"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I. </w:t>
      </w:r>
      <w:r w:rsidRPr="0026018C">
        <w:rPr>
          <w:rStyle w:val="CharacterStyle1"/>
          <w:rFonts w:ascii="Times New Roman" w:hAnsi="Times New Roman"/>
          <w:spacing w:val="4"/>
          <w:sz w:val="24"/>
        </w:rPr>
        <w:t>Dateert de wereld niet van eeuwigheid, dan is God werke</w:t>
      </w:r>
      <w:r w:rsidRPr="0026018C">
        <w:rPr>
          <w:rStyle w:val="CharacterStyle1"/>
          <w:rFonts w:ascii="Times New Roman" w:hAnsi="Times New Roman"/>
          <w:spacing w:val="4"/>
          <w:sz w:val="24"/>
        </w:rPr>
        <w:softHyphen/>
        <w:t>loos geweest, eer de wereld geschapen werd. Want Hij kon de wereld niet regeren, toen ze er nog niet was. Maar het is onmogelijk, dat Hij niets zou gedaan hebben. Dus was er de wereld van eeuwigheid af.</w:t>
      </w:r>
    </w:p>
    <w:p w:rsidR="009239EB" w:rsidRPr="0026018C" w:rsidRDefault="009239EB" w:rsidP="00C730A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Hij is echter niet werkeloos geweest, hoewel Hij de wereld niet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nu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regeerde. Want zoals de Schrift getuigt, heeft Hij ons in Christus uitverkoren, eer de wereld gegrondvest was, Ef. 1 : 4. Een zeker Afrikaan heeft vroeger eens aan 'n al te nieuwsgierig persoon, die roekeloos in Gods verborgen raad begeerde binnen te dringen, niet onaardig geant</w:t>
      </w:r>
      <w:r w:rsidRPr="0026018C">
        <w:rPr>
          <w:rStyle w:val="CharacterStyle1"/>
          <w:rFonts w:ascii="Times New Roman" w:hAnsi="Times New Roman"/>
          <w:spacing w:val="4"/>
          <w:sz w:val="24"/>
        </w:rPr>
        <w:softHyphen/>
        <w:t>woord, dat God, eer Hij de wereld schiep, de hel gemaakt heeft. Augustinus, Confess., L.X., c. 12, antwoordt er als volgt op: „Ik weet niet, wat ik weet, zou ik liever antwoorden, dan dat ik dat antwoord geef, tengevolge waar</w:t>
      </w:r>
      <w:r w:rsidRPr="0026018C">
        <w:rPr>
          <w:rStyle w:val="CharacterStyle1"/>
          <w:rFonts w:ascii="Times New Roman" w:hAnsi="Times New Roman"/>
          <w:spacing w:val="4"/>
          <w:sz w:val="24"/>
        </w:rPr>
        <w:softHyphen/>
        <w:t>van hij, die diepzinnige dingen vroeg, uitgelachen wordt en hij</w:t>
      </w:r>
      <w:r w:rsidR="00C730AA" w:rsidRPr="0026018C">
        <w:rPr>
          <w:rStyle w:val="CharacterStyle1"/>
          <w:rFonts w:ascii="Times New Roman" w:hAnsi="Times New Roman"/>
          <w:spacing w:val="4"/>
          <w:sz w:val="24"/>
        </w:rPr>
        <w:t xml:space="preserve">, die een en </w:t>
      </w:r>
      <w:r w:rsidRPr="0026018C">
        <w:rPr>
          <w:rStyle w:val="CharacterStyle1"/>
          <w:rFonts w:ascii="Times New Roman" w:hAnsi="Times New Roman"/>
          <w:spacing w:val="4"/>
          <w:sz w:val="24"/>
        </w:rPr>
        <w:t>juist antwoord gaf, wordt geprezen. Maar ik noem U, o onze God, den Schep</w:t>
      </w:r>
      <w:r w:rsidRPr="0026018C">
        <w:rPr>
          <w:rStyle w:val="CharacterStyle1"/>
          <w:rFonts w:ascii="Times New Roman" w:hAnsi="Times New Roman"/>
          <w:spacing w:val="4"/>
          <w:sz w:val="24"/>
        </w:rPr>
        <w:softHyphen/>
        <w:t>per van de gehele schepping en, wanneer men onder de uitdrukking „de hemel en de aarde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gehele schepping verstaat, dan zeg ik stoutweg: „voordat God den hemel en de aarde schiep, deed Hij niets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Want wanneer Hij iets gemaakt had, wat zou Hij anders gemaakt hebben dan een schepsel. En ik wilde wel, dat ik al wat ik tot mijn nut begeer te weten, zo goed wist, als ik weet, dat geen enkel schepsel gemaakt werd, voordat er enig schepsel ge</w:t>
      </w:r>
      <w:r w:rsidRPr="0026018C">
        <w:rPr>
          <w:rStyle w:val="CharacterStyle1"/>
          <w:rFonts w:ascii="Times New Roman" w:hAnsi="Times New Roman"/>
          <w:spacing w:val="4"/>
          <w:sz w:val="24"/>
        </w:rPr>
        <w:softHyphen/>
        <w:t>maakt werd</w:t>
      </w:r>
      <w:r w:rsidR="00C05C9C" w:rsidRPr="0026018C">
        <w:rPr>
          <w:rStyle w:val="CharacterStyle1"/>
          <w:rFonts w:ascii="Times New Roman" w:hAnsi="Times New Roman"/>
          <w:spacing w:val="4"/>
          <w:sz w:val="24"/>
        </w:rPr>
        <w:t>.”</w:t>
      </w:r>
    </w:p>
    <w:p w:rsidR="00C730AA" w:rsidRPr="0026018C" w:rsidRDefault="009239EB" w:rsidP="00C730AA">
      <w:pPr>
        <w:ind w:firstLine="720"/>
        <w:jc w:val="both"/>
        <w:rPr>
          <w:spacing w:val="4"/>
        </w:rPr>
      </w:pPr>
      <w:r w:rsidRPr="0026018C">
        <w:rPr>
          <w:i/>
          <w:iCs/>
          <w:spacing w:val="4"/>
        </w:rPr>
        <w:t xml:space="preserve">Tegenwerping 2. </w:t>
      </w:r>
      <w:r w:rsidRPr="0026018C">
        <w:rPr>
          <w:spacing w:val="4"/>
        </w:rPr>
        <w:t>Al wat een oorsprong heeft, dat vergaat wederom. De we</w:t>
      </w:r>
      <w:r w:rsidRPr="0026018C">
        <w:rPr>
          <w:spacing w:val="4"/>
        </w:rPr>
        <w:softHyphen/>
        <w:t xml:space="preserve">reld vergat niet. Dus heeft ze ook geen oorsprong of begin gehad. </w:t>
      </w:r>
    </w:p>
    <w:p w:rsidR="009239EB" w:rsidRPr="0026018C" w:rsidRDefault="009239EB" w:rsidP="00C730AA">
      <w:pPr>
        <w:jc w:val="both"/>
        <w:rPr>
          <w:spacing w:val="4"/>
        </w:rPr>
      </w:pPr>
      <w:r w:rsidRPr="0026018C">
        <w:rPr>
          <w:i/>
          <w:iCs/>
          <w:spacing w:val="4"/>
        </w:rPr>
        <w:t xml:space="preserve">Antwoord. </w:t>
      </w:r>
      <w:r w:rsidRPr="0026018C">
        <w:rPr>
          <w:spacing w:val="4"/>
        </w:rPr>
        <w:t>Al wat natuurlijkerwijs een oorsprong of begin gehad heeft, dat vergaat wederom op dezelfde manier door enige verandering. Want volgens de orde der natuur moet het weer vergaan, wanneer het één uit het ander wordt voortgebracht. Maar zo staat het niet met de dingen, die niet uit een ander voortkomen, maar uit het niet geschapen worden. Ja, de almacht van de Schepper kan alle dingen, zowel die Hij uit andere laat voortkomen, als die Hij uit het niet schept, zo het Hem behaagde, of in dezelfde stand bewaren, of veranderen, of tot niet maken.</w:t>
      </w:r>
    </w:p>
    <w:p w:rsidR="00C730AA"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3. </w:t>
      </w:r>
      <w:r w:rsidRPr="0026018C">
        <w:rPr>
          <w:rStyle w:val="CharacterStyle1"/>
          <w:rFonts w:ascii="Times New Roman" w:hAnsi="Times New Roman"/>
          <w:spacing w:val="4"/>
          <w:sz w:val="24"/>
        </w:rPr>
        <w:t xml:space="preserve">Indien de wereld er niet van eeuwigheid was, dan zou daaruit volgen (hetgeen onmogelijk is), dat Hij nu gelukkiger geworden is door schepping, dan Hij te voren was. Want Iemand, Die metterdaad een Heer (= Gebieder) is, is gelukkiger dan iemand, die nog een Heer moet worden. En God was vóór de schepping nog geen Heer, maar kon een Heer worden. </w:t>
      </w:r>
    </w:p>
    <w:p w:rsidR="009239EB" w:rsidRPr="0026018C" w:rsidRDefault="009239EB" w:rsidP="00C730A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Dit zou waar zijn, wanneer Hem krachtens die heerschappij en re</w:t>
      </w:r>
      <w:r w:rsidRPr="0026018C">
        <w:rPr>
          <w:rStyle w:val="CharacterStyle1"/>
          <w:rFonts w:ascii="Times New Roman" w:hAnsi="Times New Roman"/>
          <w:spacing w:val="4"/>
          <w:sz w:val="24"/>
        </w:rPr>
        <w:softHyphen/>
        <w:t>gering enig voordeel of geluk toegebracht werd, wat Hij tevoren nog niet had. Maar Gode kan, vanwege Zijn oneindige volmaaktheid, niets worden toe</w:t>
      </w:r>
      <w:r w:rsidRPr="0026018C">
        <w:rPr>
          <w:rStyle w:val="CharacterStyle1"/>
          <w:rFonts w:ascii="Times New Roman" w:hAnsi="Times New Roman"/>
          <w:spacing w:val="4"/>
          <w:sz w:val="24"/>
        </w:rPr>
        <w:softHyphen/>
        <w:t>gebracht door de schepping of heerschappij over de schepselen. Daarom is Hij niet gelukkiger geworden. En deze titels van Schepper, Heere, Zaligma</w:t>
      </w:r>
      <w:r w:rsidRPr="0026018C">
        <w:rPr>
          <w:rStyle w:val="CharacterStyle1"/>
          <w:rFonts w:ascii="Times New Roman" w:hAnsi="Times New Roman"/>
          <w:spacing w:val="4"/>
          <w:sz w:val="24"/>
        </w:rPr>
        <w:softHyphen/>
        <w:t>ker, Verlosser en dergelijke, heeft God in de tijd aangenomen, en behoren niet tot Zijn Wezen, maar duiden de beginsels en veranderingen van Zijn werken aan. Ook brengen de betrekkingen tussen God en het schepsel geen verande</w:t>
      </w:r>
      <w:r w:rsidRPr="0026018C">
        <w:rPr>
          <w:rStyle w:val="CharacterStyle1"/>
          <w:rFonts w:ascii="Times New Roman" w:hAnsi="Times New Roman"/>
          <w:spacing w:val="4"/>
          <w:sz w:val="24"/>
        </w:rPr>
        <w:softHyphen/>
        <w:t xml:space="preserve">ring in Zijn Wezen. Want God hangt in geen enkel opzicht van het schepsel af. Maar al die eretitels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Hem toegeëigend met betrekking tot de schepselen.</w:t>
      </w:r>
    </w:p>
    <w:p w:rsidR="00C730AA" w:rsidRPr="0026018C" w:rsidRDefault="00C730AA" w:rsidP="0053509A">
      <w:pPr>
        <w:jc w:val="both"/>
        <w:rPr>
          <w:spacing w:val="4"/>
        </w:rPr>
      </w:pPr>
    </w:p>
    <w:p w:rsidR="009239EB" w:rsidRPr="0026018C" w:rsidRDefault="009239EB" w:rsidP="0053509A">
      <w:pPr>
        <w:jc w:val="both"/>
        <w:rPr>
          <w:i/>
          <w:iCs/>
          <w:spacing w:val="4"/>
        </w:rPr>
      </w:pPr>
      <w:r w:rsidRPr="0026018C">
        <w:rPr>
          <w:spacing w:val="4"/>
        </w:rPr>
        <w:t xml:space="preserve">2. </w:t>
      </w:r>
      <w:r w:rsidRPr="0026018C">
        <w:rPr>
          <w:b/>
          <w:bCs/>
          <w:i/>
          <w:iCs/>
          <w:spacing w:val="4"/>
        </w:rPr>
        <w:t>Hoe de wereld door God geschapen werd.</w:t>
      </w:r>
    </w:p>
    <w:p w:rsidR="009239EB" w:rsidRPr="0026018C" w:rsidRDefault="009239EB" w:rsidP="0053509A">
      <w:pPr>
        <w:jc w:val="both"/>
        <w:rPr>
          <w:spacing w:val="4"/>
        </w:rPr>
      </w:pPr>
      <w:r w:rsidRPr="0026018C">
        <w:rPr>
          <w:spacing w:val="4"/>
        </w:rPr>
        <w:t>Over de wijze waarop de schepping der wereld geschiedde, leert de Schrift het volgende.</w:t>
      </w:r>
    </w:p>
    <w:p w:rsidR="009239EB" w:rsidRPr="0026018C" w:rsidRDefault="009239EB" w:rsidP="00C730AA">
      <w:pPr>
        <w:jc w:val="both"/>
        <w:rPr>
          <w:rStyle w:val="CharacterStyle1"/>
          <w:rFonts w:ascii="Times New Roman" w:hAnsi="Times New Roman"/>
          <w:spacing w:val="4"/>
          <w:sz w:val="24"/>
        </w:rPr>
      </w:pPr>
      <w:r w:rsidRPr="0026018C">
        <w:rPr>
          <w:spacing w:val="4"/>
        </w:rPr>
        <w:t>1. De wereld is geschapen van God, de Vader, door de Zoon en de Heili</w:t>
      </w:r>
      <w:r w:rsidRPr="0026018C">
        <w:rPr>
          <w:spacing w:val="4"/>
        </w:rPr>
        <w:softHyphen/>
        <w:t>ge Geest. Van de Zoon wordt getuigd,</w:t>
      </w:r>
      <w:r w:rsidR="00AA4D3D" w:rsidRPr="0026018C">
        <w:rPr>
          <w:spacing w:val="4"/>
        </w:rPr>
        <w:t xml:space="preserve"> Joh.</w:t>
      </w:r>
      <w:r w:rsidRPr="0026018C">
        <w:rPr>
          <w:spacing w:val="4"/>
        </w:rPr>
        <w:t xml:space="preserve"> 1 : 13: „Alle dingen zijn door Het</w:t>
      </w:r>
      <w:r w:rsidRPr="0026018C">
        <w:rPr>
          <w:rStyle w:val="CharacterStyle1"/>
          <w:rFonts w:ascii="Times New Roman" w:hAnsi="Times New Roman"/>
          <w:spacing w:val="4"/>
          <w:sz w:val="24"/>
        </w:rPr>
        <w:t>zelve (= het Woord) gemaakt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Van de Heilige Geest, Gen. 1 : 2: „De Geest Gods zweefde op de wateren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Job 33 : 4: „De adem des Almachtigen heeft mij levend gemaakt</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Uit vrije wil, </w:t>
      </w:r>
      <w:r w:rsidRPr="0026018C">
        <w:rPr>
          <w:rStyle w:val="CharacterStyle1"/>
          <w:rFonts w:ascii="Times New Roman" w:hAnsi="Times New Roman"/>
          <w:spacing w:val="4"/>
          <w:sz w:val="24"/>
        </w:rPr>
        <w:t>naar Zijn welbehagen, niet door dwang of absolute nood</w:t>
      </w:r>
      <w:r w:rsidRPr="0026018C">
        <w:rPr>
          <w:rStyle w:val="CharacterStyle1"/>
          <w:rFonts w:ascii="Times New Roman" w:hAnsi="Times New Roman"/>
          <w:spacing w:val="4"/>
          <w:sz w:val="24"/>
        </w:rPr>
        <w:softHyphen/>
        <w:t>zaak, maar op de meest vrije manier. Ps. 33 : 9: „Hij spreekt, en het is 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115 : 3: „Hij doet al wat Hem behaagt</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Zonder arbeid, </w:t>
      </w:r>
      <w:r w:rsidRPr="0026018C">
        <w:rPr>
          <w:rStyle w:val="CharacterStyle1"/>
          <w:rFonts w:ascii="Times New Roman" w:hAnsi="Times New Roman"/>
          <w:spacing w:val="4"/>
          <w:sz w:val="24"/>
        </w:rPr>
        <w:t>vermoeidheid, beweging of verandering van Zichzelf; al</w:t>
      </w:r>
      <w:r w:rsidRPr="0026018C">
        <w:rPr>
          <w:rStyle w:val="CharacterStyle1"/>
          <w:rFonts w:ascii="Times New Roman" w:hAnsi="Times New Roman"/>
          <w:spacing w:val="4"/>
          <w:sz w:val="24"/>
        </w:rPr>
        <w:softHyphen/>
        <w:t>leen door Zijn welbehagen of almachtige wil en Woord, Ps. 33 : 9. Ook is het de hoogste en krachtigste manier van werken, wanneer iets uit louter welbehagen in de natuur geschapen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Uit niet. </w:t>
      </w:r>
      <w:r w:rsidRPr="0026018C">
        <w:rPr>
          <w:rStyle w:val="CharacterStyle1"/>
          <w:rFonts w:ascii="Times New Roman" w:hAnsi="Times New Roman"/>
          <w:spacing w:val="4"/>
          <w:sz w:val="24"/>
        </w:rPr>
        <w:t xml:space="preserve">Niet uit Gods Wezen, noch uit enige materie (= stof), die te voren met God van eeuwigheid bestond. Want indien </w:t>
      </w:r>
      <w:r w:rsidRPr="0026018C">
        <w:rPr>
          <w:rStyle w:val="CharacterStyle1"/>
          <w:rFonts w:ascii="Times New Roman" w:hAnsi="Times New Roman"/>
          <w:i/>
          <w:iCs/>
          <w:spacing w:val="4"/>
          <w:sz w:val="24"/>
        </w:rPr>
        <w:t xml:space="preserve">alle </w:t>
      </w:r>
      <w:r w:rsidRPr="0026018C">
        <w:rPr>
          <w:rStyle w:val="CharacterStyle1"/>
          <w:rFonts w:ascii="Times New Roman" w:hAnsi="Times New Roman"/>
          <w:spacing w:val="4"/>
          <w:sz w:val="24"/>
        </w:rPr>
        <w:t>dingen door God geschapen zijn, dan wordt er niets van uitgezonderd, behalve alleen de Schepper Zelf. Ook niet de eerste materie, waaruit alle dingen gemaakt zijn geworden.</w:t>
      </w:r>
    </w:p>
    <w:p w:rsidR="009239EB"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Uit niets kan niets gemaakt worden.</w:t>
      </w:r>
    </w:p>
    <w:p w:rsidR="00C730AA"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C730AA"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1. In</w:t>
        </w:r>
      </w:smartTag>
      <w:r w:rsidRPr="0026018C">
        <w:rPr>
          <w:rStyle w:val="CharacterStyle1"/>
          <w:rFonts w:ascii="Times New Roman" w:hAnsi="Times New Roman"/>
          <w:spacing w:val="4"/>
          <w:sz w:val="24"/>
        </w:rPr>
        <w:t xml:space="preserve"> de orde der natuur, die door God ingesteld is, moet het één uit het ander voortgebracht worden.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Niet van de mensen, maar wel van God, Wie het mogelijk is, wat aan alle schepselen onmogelijk was. Daarom moet de grondstelling der filosofen: „uit niets wordt niets gemaakt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niet van God, maar van de mensen verstaan worden; en niet van de eerste schep</w:t>
      </w:r>
      <w:r w:rsidRPr="0026018C">
        <w:rPr>
          <w:rStyle w:val="CharacterStyle1"/>
          <w:rFonts w:ascii="Times New Roman" w:hAnsi="Times New Roman"/>
          <w:spacing w:val="4"/>
          <w:sz w:val="24"/>
        </w:rPr>
        <w:softHyphen/>
        <w:t>ping of buitengewone macht van God, maar van de orde, die God de natuur ingeschapen heeft. Ook strekt het tot onze troost, dat God alles uit niet geschapen heeft. Want als Hij alles uit niet kon voortbrengen, dan zal Hij ook machtig zijn, om ons mét hetgeen Hij eens schiep, te bewaren en het voorne</w:t>
      </w:r>
      <w:r w:rsidRPr="0026018C">
        <w:rPr>
          <w:rStyle w:val="CharacterStyle1"/>
          <w:rFonts w:ascii="Times New Roman" w:hAnsi="Times New Roman"/>
          <w:spacing w:val="4"/>
          <w:sz w:val="24"/>
        </w:rPr>
        <w:softHyphen/>
        <w:t>men der goddelozen kunnen beletten of teniet</w:t>
      </w:r>
      <w:r w:rsidR="00C730AA"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maken.</w:t>
      </w:r>
    </w:p>
    <w:p w:rsidR="009239EB"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 xml:space="preserve">Wij zijn niet uit niet geschapen. Dus zijn wij geen </w:t>
      </w:r>
      <w:r w:rsidR="00C730AA" w:rsidRPr="0026018C">
        <w:rPr>
          <w:rStyle w:val="CharacterStyle1"/>
          <w:rFonts w:ascii="Times New Roman" w:hAnsi="Times New Roman"/>
          <w:spacing w:val="4"/>
          <w:sz w:val="24"/>
        </w:rPr>
        <w:t>creaturen</w:t>
      </w:r>
      <w:r w:rsidRPr="0026018C">
        <w:rPr>
          <w:rStyle w:val="CharacterStyle1"/>
          <w:rFonts w:ascii="Times New Roman" w:hAnsi="Times New Roman"/>
          <w:spacing w:val="4"/>
          <w:sz w:val="24"/>
        </w:rPr>
        <w:t xml:space="preserve"> of schepselen Gods.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Wat betreft het feit, dat wij middellijk uit enige materie voort</w:t>
      </w:r>
      <w:r w:rsidRPr="0026018C">
        <w:rPr>
          <w:rStyle w:val="CharacterStyle1"/>
          <w:rFonts w:ascii="Times New Roman" w:hAnsi="Times New Roman"/>
          <w:spacing w:val="4"/>
          <w:sz w:val="24"/>
        </w:rPr>
        <w:softHyphen/>
        <w:t xml:space="preserve">gebracht zijn, zijn we niet uit niet geschapen; maar wel wat betreft het feit, dat wij allen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onze oorsprong ontvangen uit de eerste mate</w:t>
      </w:r>
      <w:r w:rsidRPr="0026018C">
        <w:rPr>
          <w:rStyle w:val="CharacterStyle1"/>
          <w:rFonts w:ascii="Times New Roman" w:hAnsi="Times New Roman"/>
          <w:spacing w:val="4"/>
          <w:sz w:val="24"/>
        </w:rPr>
        <w:softHyphen/>
        <w:t xml:space="preserve">rie, die zonder enig middel, uit niet geschapen werd. Dus werden ook wij uit niet geschapen. Op dezelfde manier zijn de werken van de </w:t>
      </w:r>
      <w:r w:rsidR="00C730AA" w:rsidRPr="0026018C">
        <w:rPr>
          <w:rStyle w:val="CharacterStyle1"/>
          <w:rFonts w:ascii="Times New Roman" w:hAnsi="Times New Roman"/>
          <w:spacing w:val="4"/>
          <w:sz w:val="24"/>
        </w:rPr>
        <w:t xml:space="preserve">(eerste) vijf dagen </w:t>
      </w:r>
      <w:r w:rsidRPr="0026018C">
        <w:rPr>
          <w:rStyle w:val="CharacterStyle1"/>
          <w:rFonts w:ascii="Times New Roman" w:hAnsi="Times New Roman"/>
          <w:spacing w:val="4"/>
          <w:sz w:val="24"/>
        </w:rPr>
        <w:t>evenmin uit niet geschapen. Want ze zijn uit de eerste materie gemaakt, maar wat betreft het feit, dat deze eerste materie uit niet geschapen is, zijn ook zij uit niet.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Zeer wijs en zeer goed, </w:t>
      </w:r>
      <w:r w:rsidRPr="0026018C">
        <w:rPr>
          <w:rStyle w:val="CharacterStyle1"/>
          <w:rFonts w:ascii="Times New Roman" w:hAnsi="Times New Roman"/>
          <w:spacing w:val="4"/>
          <w:sz w:val="24"/>
        </w:rPr>
        <w:t>d.w.z. alle dingen in hun soort en trappen vol</w:t>
      </w:r>
      <w:r w:rsidRPr="0026018C">
        <w:rPr>
          <w:rStyle w:val="CharacterStyle1"/>
          <w:rFonts w:ascii="Times New Roman" w:hAnsi="Times New Roman"/>
          <w:spacing w:val="4"/>
          <w:sz w:val="24"/>
        </w:rPr>
        <w:softHyphen/>
        <w:t>maakt, Gen. 1 : 31: „En God zag al wat Hij gemaakt had, en zie, het was zeer goed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zonder enige mismaaktheid of gebrek, en zonder enig kwaad der zonde of der straf.</w:t>
      </w:r>
    </w:p>
    <w:p w:rsidR="009239EB" w:rsidRPr="0026018C" w:rsidRDefault="009239EB" w:rsidP="00C730AA">
      <w:pPr>
        <w:ind w:firstLine="720"/>
        <w:jc w:val="both"/>
        <w:rPr>
          <w:spacing w:val="4"/>
        </w:rPr>
      </w:pPr>
      <w:r w:rsidRPr="0026018C">
        <w:rPr>
          <w:i/>
          <w:iCs/>
          <w:spacing w:val="4"/>
        </w:rPr>
        <w:t xml:space="preserve">Tegenwerping. </w:t>
      </w:r>
      <w:r w:rsidRPr="0026018C">
        <w:rPr>
          <w:spacing w:val="4"/>
        </w:rPr>
        <w:t>Maar de dood is kwaad.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God heeft de dood niet gemaakt, maar heeft ze de schepselen toegezonden als een rechtvaardige straf voor de zonde.</w:t>
      </w:r>
    </w:p>
    <w:p w:rsidR="00C730AA"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spacing w:val="4"/>
          <w:sz w:val="24"/>
        </w:rPr>
        <w:t>God zegt Zelf, Jes. 45 : 7: „Ik schep het kwaad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Amos 3 : 6: „Zal er een kwaad in de stad zijn, dat de HEERE niet doet?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C730AA">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Dit geldt van het kwaad, dat wij lijden moeten en niet wat wij doen; d.w.z. van het kwaad der straf, en niet van het kwaad der misdaad. Want God is de Auteur der straffen, aangezien Hij de Rechter der wereld is; en hoewel de straffen ons smarten, zijn ze toch goed. Want het is goed dat er gerechtigheid geoefend wordt. En God is geen Auteur der zonden, maar laat ze toe.</w:t>
      </w:r>
    </w:p>
    <w:p w:rsidR="00C730AA" w:rsidRPr="0026018C" w:rsidRDefault="00C730AA" w:rsidP="0053509A">
      <w:pPr>
        <w:jc w:val="both"/>
        <w:rPr>
          <w:rStyle w:val="CharacterStyle1"/>
          <w:rFonts w:ascii="Times New Roman" w:hAnsi="Times New Roman"/>
          <w:i/>
          <w:iCs/>
          <w:spacing w:val="4"/>
          <w:sz w:val="24"/>
        </w:rPr>
      </w:pPr>
    </w:p>
    <w:p w:rsidR="00C730AA"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Niet haastig of in een ogenblik tijds, </w:t>
      </w:r>
      <w:r w:rsidRPr="0026018C">
        <w:rPr>
          <w:rStyle w:val="CharacterStyle1"/>
          <w:rFonts w:ascii="Times New Roman" w:hAnsi="Times New Roman"/>
          <w:spacing w:val="4"/>
          <w:sz w:val="24"/>
        </w:rPr>
        <w:t>maar in zes dagen, Gen. 2 : 2: „Als nu God op den zevenden dag volbracht had Zijn werk dat Hij gemaakt had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Waarom niet in één ogenblik? </w:t>
      </w:r>
    </w:p>
    <w:p w:rsidR="00C730AA"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Omdat God gewild heeft, dat de schepping der materie duidelijk onderscheiden zou kunnen worden van de formering van de andere dingen, die daaruit zouden bestaan. </w:t>
      </w:r>
    </w:p>
    <w:p w:rsidR="00C730AA"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Hij heeft Zijn macht en vrijheid willen betonen, om voort te brengen hetgeen Hij wil, zelfs zonder natuurlijke oorzaken. Bij voorbeeld, als Hij het licht in de wereld brengt, de aarde vruchtbaar maakt en spruiten daaruit verwekt, nog voordat de zon en maan geschapen waren. </w:t>
      </w:r>
    </w:p>
    <w:p w:rsidR="00C730AA"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Hij heeft Zijn goedheid en voorzienigheid willen betonen, waardoor Hij Zijn schepselen onderhoudt, en hen, zelfs toen ze er nog niet waren, al verzorgt; zoals Hij ook alle mensen en dieren pas in de wereld inleidde, toen ze reeds van vruchten en geschikt voedsel voor</w:t>
      </w:r>
      <w:r w:rsidRPr="0026018C">
        <w:rPr>
          <w:rStyle w:val="CharacterStyle1"/>
          <w:rFonts w:ascii="Times New Roman" w:hAnsi="Times New Roman"/>
          <w:spacing w:val="4"/>
          <w:sz w:val="24"/>
        </w:rPr>
        <w:softHyphen/>
        <w:t xml:space="preserve">zien was.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Hij heeft ons door deze scheppings-orde niet willen brengen tot een oppervlakkige, maar tot een ijverige overdenking van Zijn werken, welke overdenking Hij ook voor het ganse menselijke geslacht, door de inzet</w:t>
      </w:r>
      <w:r w:rsidRPr="0026018C">
        <w:rPr>
          <w:rStyle w:val="CharacterStyle1"/>
          <w:rFonts w:ascii="Times New Roman" w:hAnsi="Times New Roman"/>
          <w:spacing w:val="4"/>
          <w:sz w:val="24"/>
        </w:rPr>
        <w:softHyphen/>
        <w:t>ting van de Sabbat, geheiligd heeft.</w:t>
      </w:r>
    </w:p>
    <w:p w:rsidR="00C730AA" w:rsidRPr="0026018C" w:rsidRDefault="00C730AA" w:rsidP="0053509A">
      <w:pPr>
        <w:jc w:val="both"/>
        <w:rPr>
          <w:i/>
          <w:iCs/>
          <w:spacing w:val="4"/>
        </w:rPr>
      </w:pPr>
    </w:p>
    <w:p w:rsidR="009239EB" w:rsidRPr="0026018C" w:rsidRDefault="009239EB" w:rsidP="0053509A">
      <w:pPr>
        <w:jc w:val="both"/>
        <w:rPr>
          <w:spacing w:val="4"/>
        </w:rPr>
      </w:pPr>
      <w:r w:rsidRPr="0026018C">
        <w:rPr>
          <w:i/>
          <w:iCs/>
          <w:spacing w:val="4"/>
        </w:rPr>
        <w:t xml:space="preserve">Niet van eeuwigheid, </w:t>
      </w:r>
      <w:r w:rsidRPr="0026018C">
        <w:rPr>
          <w:spacing w:val="4"/>
        </w:rPr>
        <w:t>maar in de tijd, of in het begin des tijds, Gen. 1 : 1: „In den beginne schiep God den hemel en de aarde</w:t>
      </w:r>
      <w:r w:rsidR="00A63828" w:rsidRPr="0026018C">
        <w:rPr>
          <w:spacing w:val="4"/>
        </w:rPr>
        <w:t>”</w:t>
      </w:r>
      <w:r w:rsidRPr="0026018C">
        <w:rPr>
          <w:spacing w:val="4"/>
        </w:rPr>
        <w:t>, te weten voor 5534 ja</w:t>
      </w:r>
      <w:r w:rsidRPr="0026018C">
        <w:rPr>
          <w:spacing w:val="4"/>
        </w:rPr>
        <w:softHyphen/>
        <w:t>ren, zoals Melanchthon uitrekende in het jaar 1571. Want volgens de be</w:t>
      </w:r>
      <w:r w:rsidRPr="0026018C">
        <w:rPr>
          <w:spacing w:val="4"/>
        </w:rPr>
        <w:softHyphen/>
        <w:t>rekening van Melanchthon zijn er van de schepping van de wereld tot de geboorte van Christus 3963 jaren. Volgens die van Luther 3960 jaar. Vol</w:t>
      </w:r>
      <w:r w:rsidRPr="0026018C">
        <w:rPr>
          <w:spacing w:val="4"/>
        </w:rPr>
        <w:softHyphen/>
        <w:t xml:space="preserve">gens die van Genève 3943 jaar. Volgens die van Beroaldus 3929 jaar. </w:t>
      </w:r>
      <w:r w:rsidR="00C730AA" w:rsidRPr="0026018C">
        <w:rPr>
          <w:rStyle w:val="FootnoteReference"/>
          <w:spacing w:val="4"/>
        </w:rPr>
        <w:footnoteReference w:id="1"/>
      </w:r>
      <w:r w:rsidRPr="0026018C">
        <w:rPr>
          <w:spacing w:val="4"/>
        </w:rPr>
        <w:t>Dus heeft de wereld volgens Melanchthon in het jaar 1571, 5534 jaar be</w:t>
      </w:r>
      <w:r w:rsidRPr="0026018C">
        <w:rPr>
          <w:spacing w:val="4"/>
        </w:rPr>
        <w:softHyphen/>
        <w:t>staan; volgens Luther 5531, volgens die van Genève 5514, en volgens Bero</w:t>
      </w:r>
      <w:r w:rsidRPr="0026018C">
        <w:rPr>
          <w:spacing w:val="4"/>
        </w:rPr>
        <w:softHyphen/>
        <w:t>aldus 5500 jaar.</w:t>
      </w:r>
    </w:p>
    <w:p w:rsidR="009239EB" w:rsidRPr="0026018C" w:rsidRDefault="009239EB" w:rsidP="00421A81">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berekeningen komen voldoende overéén, wat het hogere getal (5500) betreft, ook al bestaat er verschil van mening inzake het lagere getal. Daarom is het duidelijk, dat de wereld toen ten hoogste niet meer dan on</w:t>
      </w:r>
      <w:r w:rsidRPr="0026018C">
        <w:rPr>
          <w:rStyle w:val="CharacterStyle1"/>
          <w:rFonts w:ascii="Times New Roman" w:hAnsi="Times New Roman"/>
          <w:spacing w:val="4"/>
          <w:sz w:val="24"/>
        </w:rPr>
        <w:softHyphen/>
        <w:t xml:space="preserve">geveer 5534 jaar geleden </w:t>
      </w:r>
      <w:r w:rsidR="00421A81" w:rsidRPr="0026018C">
        <w:rPr>
          <w:rStyle w:val="CharacterStyle1"/>
          <w:rFonts w:ascii="Times New Roman" w:hAnsi="Times New Roman"/>
          <w:spacing w:val="4"/>
          <w:sz w:val="24"/>
        </w:rPr>
        <w:t>d</w:t>
      </w:r>
      <w:r w:rsidRPr="0026018C">
        <w:rPr>
          <w:rStyle w:val="CharacterStyle1"/>
          <w:rFonts w:ascii="Times New Roman" w:hAnsi="Times New Roman"/>
          <w:spacing w:val="4"/>
          <w:sz w:val="24"/>
        </w:rPr>
        <w:t>oor God geschapen werd. Zo blijkt dan, dat ze niet van eeuwigheid er is.</w:t>
      </w:r>
    </w:p>
    <w:p w:rsidR="00C730AA" w:rsidRPr="0026018C" w:rsidRDefault="00C730AA" w:rsidP="0053509A">
      <w:pPr>
        <w:jc w:val="both"/>
        <w:rPr>
          <w:i/>
          <w:iCs/>
          <w:spacing w:val="4"/>
        </w:rPr>
      </w:pPr>
    </w:p>
    <w:p w:rsidR="009239EB" w:rsidRPr="0026018C" w:rsidRDefault="00421A81" w:rsidP="0053509A">
      <w:pPr>
        <w:jc w:val="both"/>
        <w:rPr>
          <w:i/>
          <w:iCs/>
          <w:spacing w:val="4"/>
        </w:rPr>
      </w:pPr>
      <w:r w:rsidRPr="0026018C">
        <w:rPr>
          <w:i/>
          <w:iCs/>
          <w:spacing w:val="4"/>
        </w:rPr>
        <w:t xml:space="preserve">3. </w:t>
      </w:r>
      <w:r w:rsidR="009239EB" w:rsidRPr="0026018C">
        <w:rPr>
          <w:b/>
          <w:bCs/>
          <w:i/>
          <w:iCs/>
          <w:spacing w:val="4"/>
        </w:rPr>
        <w:t>Waarom de wereld door God geschapen werd.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doel, waartoe de wereld geschapen is, is of algemeen of bijzonder.</w:t>
      </w:r>
    </w:p>
    <w:p w:rsidR="009239EB" w:rsidRPr="0026018C" w:rsidRDefault="009239EB" w:rsidP="00421A81">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1. Het voornaamste en hoogste doel is de eer en grootmaking van God, waartoe de engelen en mensen vooral geschapen zijn, Spr. 16 : 4: „De HEERE heeft alles gewrocht om Zijns Zelfs wil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103 : 22: „Looft den HEERE, al</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werken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Rom. 11 : 36: „Uit Hem, door Hem, en tot Hem zijn alle dingen</w:t>
      </w:r>
      <w:r w:rsidR="00C05C9C" w:rsidRPr="0026018C">
        <w:rPr>
          <w:rStyle w:val="CharacterStyle1"/>
          <w:rFonts w:ascii="Times New Roman" w:hAnsi="Times New Roman"/>
          <w:spacing w:val="4"/>
          <w:sz w:val="24"/>
        </w:rPr>
        <w:t>.”</w:t>
      </w:r>
    </w:p>
    <w:p w:rsidR="009239EB" w:rsidRPr="0026018C" w:rsidRDefault="009239EB" w:rsidP="00421A81">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2.. Opdat de Goddelijke wijsheid, macht en goedheid ook in de schepping al</w:t>
      </w:r>
      <w:r w:rsidRPr="0026018C">
        <w:rPr>
          <w:rStyle w:val="CharacterStyle1"/>
          <w:rFonts w:ascii="Times New Roman" w:hAnsi="Times New Roman"/>
          <w:spacing w:val="4"/>
          <w:sz w:val="24"/>
        </w:rPr>
        <w:softHyphen/>
        <w:t>ler dingen geopenbaard en erkend zou worden. Want zou God geprezen wor</w:t>
      </w:r>
      <w:r w:rsidRPr="0026018C">
        <w:rPr>
          <w:rStyle w:val="CharacterStyle1"/>
          <w:rFonts w:ascii="Times New Roman" w:hAnsi="Times New Roman"/>
          <w:spacing w:val="4"/>
          <w:sz w:val="24"/>
        </w:rPr>
        <w:softHyphen/>
        <w:t>deu, dan moest Hij redelijke en redeloze schepselen scheppen, waarvan de eerste Zijn deugden en volmaaktheden kennende, Hem zouden loven, en de andere stof tot grootmaking zouden zijn, Ps. 19 : 2: „De hemelen vertellen Gods eer, en het uitspansel Zijner handen werk</w:t>
      </w:r>
      <w:r w:rsidR="00C05C9C" w:rsidRPr="0026018C">
        <w:rPr>
          <w:rStyle w:val="CharacterStyle1"/>
          <w:rFonts w:ascii="Times New Roman" w:hAnsi="Times New Roman"/>
          <w:spacing w:val="4"/>
          <w:sz w:val="24"/>
        </w:rPr>
        <w:t>.”</w:t>
      </w:r>
    </w:p>
    <w:p w:rsidR="009239EB" w:rsidRPr="0026018C" w:rsidRDefault="009239EB" w:rsidP="00421A81">
      <w:pPr>
        <w:ind w:left="284" w:hanging="284"/>
        <w:jc w:val="both"/>
        <w:rPr>
          <w:spacing w:val="4"/>
        </w:rPr>
      </w:pPr>
      <w:r w:rsidRPr="0026018C">
        <w:rPr>
          <w:rStyle w:val="CharacterStyle1"/>
          <w:rFonts w:ascii="Times New Roman" w:hAnsi="Times New Roman"/>
          <w:spacing w:val="4"/>
          <w:sz w:val="24"/>
        </w:rPr>
        <w:t>3. Daarom schiep God de wereld, opdat Hij ze regeren en onderhouden zou door Zijn voorzienigheid, en opdat Hij Zichzelf door deze werken aan de schepselen zou mededelen, en inzonderheid, opdat Hij de uitverkoren engelen en mensen goed zou doen. Dit doel strekt zich tot het tweede uit, Jes. 40 26: „Heft</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ogen op omhoog en ziet, Wie deze dingen geschapen heeft</w:t>
      </w:r>
      <w:r w:rsidR="00C05C9C" w:rsidRPr="0026018C">
        <w:rPr>
          <w:rStyle w:val="CharacterStyle1"/>
          <w:rFonts w:ascii="Times New Roman" w:hAnsi="Times New Roman"/>
          <w:spacing w:val="4"/>
          <w:sz w:val="24"/>
        </w:rPr>
        <w:t>.”</w:t>
      </w:r>
      <w:r w:rsidR="00421A81" w:rsidRPr="0026018C">
        <w:rPr>
          <w:rStyle w:val="CharacterStyle1"/>
          <w:rFonts w:ascii="Times New Roman" w:hAnsi="Times New Roman"/>
          <w:spacing w:val="4"/>
          <w:sz w:val="24"/>
        </w:rPr>
        <w:t xml:space="preserve"> </w:t>
      </w:r>
      <w:r w:rsidRPr="0026018C">
        <w:rPr>
          <w:spacing w:val="4"/>
        </w:rPr>
        <w:t>Opdat Hij Zich uit het menselijk geslacht een eeuwige gemeente zou ver</w:t>
      </w:r>
      <w:r w:rsidRPr="0026018C">
        <w:rPr>
          <w:spacing w:val="4"/>
        </w:rPr>
        <w:softHyphen/>
        <w:t>gaderen, die haar Schepper zou kennen en grootmaken.</w:t>
      </w:r>
    </w:p>
    <w:p w:rsidR="009239EB" w:rsidRPr="0026018C" w:rsidRDefault="009239EB" w:rsidP="00421A81">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5. Opdat alle andere dingen zouden dienen tot zaligheid, nooddruft en verlustiging der mensen; en vooral, opdat ze de uitverkorenen van nut zou</w:t>
      </w:r>
      <w:r w:rsidRPr="0026018C">
        <w:rPr>
          <w:rStyle w:val="CharacterStyle1"/>
          <w:rFonts w:ascii="Times New Roman" w:hAnsi="Times New Roman"/>
          <w:spacing w:val="4"/>
          <w:sz w:val="24"/>
        </w:rPr>
        <w:softHyphen/>
        <w:t>den zijn, en tot dienaars en instrumenten zouden zijn, waardoor de goeddoen</w:t>
      </w:r>
      <w:r w:rsidRPr="0026018C">
        <w:rPr>
          <w:rStyle w:val="CharacterStyle1"/>
          <w:rFonts w:ascii="Times New Roman" w:hAnsi="Times New Roman"/>
          <w:spacing w:val="4"/>
          <w:sz w:val="24"/>
        </w:rPr>
        <w:softHyphen/>
        <w:t>de God van hen geprezen zou worden, Gen. 1 : 28: „Vervult de aarde en on</w:t>
      </w:r>
      <w:r w:rsidRPr="0026018C">
        <w:rPr>
          <w:rStyle w:val="CharacterStyle1"/>
          <w:rFonts w:ascii="Times New Roman" w:hAnsi="Times New Roman"/>
          <w:spacing w:val="4"/>
          <w:sz w:val="24"/>
        </w:rPr>
        <w:softHyphen/>
        <w:t>derwerpt haar, en hebt heerschappij over de vissen der zee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Ps. 8 : 7: „Gij doet hem heersen over de werken Uwer handen; Gij hebt alles onder zijn voeten gezet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 Kor. 3 : 22: „Hetzij de wereld, hetzij leven, hetzij dood, hetzij tegenwoordige, hetzij toekomende dingen, zij zijn alle uwe</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heeft dus God de mensen geschapen om Zichzelf, en alle andere dingen om des mensen wil, opdat ze de mens, en door de mens: God, zouden dienen. Daarom, wanneer wij de schepselen in Gods plaats stellen, beroven wij onszelf van de graad der heerlijkheid, waarin wij door God gesteld werden.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Het is nuttig, deze leer der schepping te kennen. </w:t>
      </w:r>
      <w:r w:rsidRPr="0026018C">
        <w:rPr>
          <w:rStyle w:val="CharacterStyle1"/>
          <w:rFonts w:ascii="Times New Roman" w:hAnsi="Times New Roman"/>
          <w:spacing w:val="4"/>
          <w:sz w:val="24"/>
        </w:rPr>
        <w:t>1. Opdat de eer der schep</w:t>
      </w:r>
      <w:r w:rsidRPr="0026018C">
        <w:rPr>
          <w:rStyle w:val="CharacterStyle1"/>
          <w:rFonts w:ascii="Times New Roman" w:hAnsi="Times New Roman"/>
          <w:spacing w:val="4"/>
          <w:sz w:val="24"/>
        </w:rPr>
        <w:softHyphen/>
        <w:t>ping geheel en al aan God toegeschreven, en Zijn wijsheid, macht en goed</w:t>
      </w:r>
      <w:r w:rsidRPr="0026018C">
        <w:rPr>
          <w:rStyle w:val="CharacterStyle1"/>
          <w:rFonts w:ascii="Times New Roman" w:hAnsi="Times New Roman"/>
          <w:spacing w:val="4"/>
          <w:sz w:val="24"/>
        </w:rPr>
        <w:softHyphen/>
        <w:t>heid uit de werken der schepping bekend worde; 2. opdat wij ons vertrou</w:t>
      </w:r>
      <w:r w:rsidRPr="0026018C">
        <w:rPr>
          <w:rStyle w:val="CharacterStyle1"/>
          <w:rFonts w:ascii="Times New Roman" w:hAnsi="Times New Roman"/>
          <w:spacing w:val="4"/>
          <w:sz w:val="24"/>
        </w:rPr>
        <w:softHyphen/>
        <w:t>wen van al het geschapene, dat buiten God niets betekent, aftrekken en van Hem alleen, als de enige Auteur en Gever ervan, alle goeds en de eeuwige zaligheid begeren en verwachten.</w:t>
      </w: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Pr="0026018C" w:rsidRDefault="00421A81" w:rsidP="0053509A">
      <w:pPr>
        <w:jc w:val="both"/>
        <w:rPr>
          <w:spacing w:val="4"/>
        </w:rPr>
      </w:pPr>
    </w:p>
    <w:p w:rsidR="00421A81" w:rsidRDefault="00421A81"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421A81" w:rsidRPr="0026018C" w:rsidRDefault="00421A81" w:rsidP="0053509A">
      <w:pPr>
        <w:jc w:val="both"/>
        <w:rPr>
          <w:spacing w:val="4"/>
        </w:rPr>
      </w:pPr>
    </w:p>
    <w:p w:rsidR="00421A81" w:rsidRPr="0026018C" w:rsidRDefault="00421A81" w:rsidP="00421A81">
      <w:pPr>
        <w:jc w:val="center"/>
        <w:rPr>
          <w:b/>
          <w:bCs/>
          <w:spacing w:val="4"/>
        </w:rPr>
      </w:pPr>
    </w:p>
    <w:p w:rsidR="00421A81" w:rsidRPr="0026018C" w:rsidRDefault="009239EB" w:rsidP="00421A81">
      <w:pPr>
        <w:jc w:val="center"/>
        <w:rPr>
          <w:b/>
          <w:bCs/>
          <w:spacing w:val="4"/>
        </w:rPr>
      </w:pPr>
      <w:r w:rsidRPr="0026018C">
        <w:rPr>
          <w:b/>
          <w:bCs/>
          <w:spacing w:val="4"/>
        </w:rPr>
        <w:t>ZONDAG 10.</w:t>
      </w:r>
    </w:p>
    <w:p w:rsidR="00421A81" w:rsidRPr="0026018C" w:rsidRDefault="00421A81" w:rsidP="00421A81">
      <w:pPr>
        <w:jc w:val="center"/>
        <w:rPr>
          <w:b/>
          <w:bCs/>
          <w:spacing w:val="4"/>
        </w:rPr>
      </w:pPr>
    </w:p>
    <w:p w:rsidR="009239EB" w:rsidRPr="0026018C" w:rsidRDefault="009239EB" w:rsidP="00421A81">
      <w:pPr>
        <w:jc w:val="center"/>
        <w:rPr>
          <w:b/>
          <w:bCs/>
          <w:spacing w:val="4"/>
        </w:rPr>
      </w:pPr>
      <w:r w:rsidRPr="0026018C">
        <w:rPr>
          <w:b/>
          <w:bCs/>
          <w:spacing w:val="4"/>
        </w:rPr>
        <w:t>Over de Voorzienigheid Gods.</w:t>
      </w:r>
    </w:p>
    <w:p w:rsidR="00421A81" w:rsidRPr="0026018C" w:rsidRDefault="00421A81" w:rsidP="0053509A">
      <w:pPr>
        <w:jc w:val="both"/>
        <w:rPr>
          <w:rStyle w:val="CharacterStyle1"/>
          <w:rFonts w:ascii="Times New Roman" w:hAnsi="Times New Roman"/>
          <w:spacing w:val="4"/>
          <w:sz w:val="24"/>
        </w:rPr>
      </w:pPr>
    </w:p>
    <w:p w:rsidR="00FE5621"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Dat God hemel en aarde, mitsgaders alle schepselen die daarin zijn, uit niet geschapen en gemaakt heeft, en alles door Zijn Goddelijke voorzienig</w:t>
      </w:r>
      <w:r w:rsidRPr="0026018C">
        <w:rPr>
          <w:rStyle w:val="CharacterStyle1"/>
          <w:rFonts w:ascii="Times New Roman" w:hAnsi="Times New Roman"/>
          <w:spacing w:val="4"/>
          <w:sz w:val="24"/>
        </w:rPr>
        <w:softHyphen/>
        <w:t>heid nog onderhoudt en regeert, is in de voorafgaande Zondagsafdeling be</w:t>
      </w:r>
      <w:r w:rsidRPr="0026018C">
        <w:rPr>
          <w:rStyle w:val="CharacterStyle1"/>
          <w:rFonts w:ascii="Times New Roman" w:hAnsi="Times New Roman"/>
          <w:spacing w:val="4"/>
          <w:sz w:val="24"/>
        </w:rPr>
        <w:softHyphen/>
        <w:t>toogd, en tegen de filosofen, en vooral tegen de Epicureeërs verdedigd. Daar werd tevens aangewezen, dat Gods voorzienigheid uit twee delen be</w:t>
      </w:r>
      <w:r w:rsidRPr="0026018C">
        <w:rPr>
          <w:rStyle w:val="CharacterStyle1"/>
          <w:rFonts w:ascii="Times New Roman" w:hAnsi="Times New Roman"/>
          <w:spacing w:val="4"/>
          <w:sz w:val="24"/>
        </w:rPr>
        <w:softHyphen/>
        <w:t xml:space="preserve">staat, n.l. 1. uit </w:t>
      </w:r>
      <w:r w:rsidRPr="0026018C">
        <w:rPr>
          <w:rStyle w:val="CharacterStyle1"/>
          <w:rFonts w:ascii="Times New Roman" w:hAnsi="Times New Roman"/>
          <w:i/>
          <w:iCs/>
          <w:spacing w:val="4"/>
          <w:sz w:val="24"/>
        </w:rPr>
        <w:t xml:space="preserve">Gods raad, </w:t>
      </w:r>
      <w:r w:rsidRPr="0026018C">
        <w:rPr>
          <w:rStyle w:val="CharacterStyle1"/>
          <w:rFonts w:ascii="Times New Roman" w:hAnsi="Times New Roman"/>
          <w:spacing w:val="4"/>
          <w:sz w:val="24"/>
        </w:rPr>
        <w:t xml:space="preserve">of besluit, waarnaar Hij alles regeert; en 2. de </w:t>
      </w:r>
      <w:r w:rsidRPr="0026018C">
        <w:rPr>
          <w:rStyle w:val="CharacterStyle1"/>
          <w:rFonts w:ascii="Times New Roman" w:hAnsi="Times New Roman"/>
          <w:i/>
          <w:iCs/>
          <w:spacing w:val="4"/>
          <w:sz w:val="24"/>
        </w:rPr>
        <w:t xml:space="preserve">uitvoering </w:t>
      </w:r>
      <w:r w:rsidRPr="0026018C">
        <w:rPr>
          <w:rStyle w:val="CharacterStyle1"/>
          <w:rFonts w:ascii="Times New Roman" w:hAnsi="Times New Roman"/>
          <w:spacing w:val="4"/>
          <w:sz w:val="24"/>
        </w:rPr>
        <w:t xml:space="preserve">daarvan. Deze uitvoering wordt veelal in het bijzonder </w:t>
      </w:r>
      <w:r w:rsidRPr="0026018C">
        <w:rPr>
          <w:rStyle w:val="CharacterStyle1"/>
          <w:rFonts w:ascii="Times New Roman" w:hAnsi="Times New Roman"/>
          <w:i/>
          <w:iCs/>
          <w:spacing w:val="4"/>
          <w:sz w:val="24"/>
        </w:rPr>
        <w:t xml:space="preserve">Gods voorzienigheid </w:t>
      </w:r>
      <w:r w:rsidRPr="0026018C">
        <w:rPr>
          <w:rStyle w:val="CharacterStyle1"/>
          <w:rFonts w:ascii="Times New Roman" w:hAnsi="Times New Roman"/>
          <w:spacing w:val="4"/>
          <w:sz w:val="24"/>
        </w:rPr>
        <w:t>genoemd, waarvan vele of weinige mensen kennis dragen, of niet juist gevoelen, hoewel het echter zeer nuttig en nodig is, dat deze leer, overeenkomstig Gods Woord, recht verstaan en gehandhaafd wordt. Daarom wordt in het bijzonder in deze Zondagsafdeling een bredere uiteen</w:t>
      </w:r>
      <w:r w:rsidRPr="0026018C">
        <w:rPr>
          <w:rStyle w:val="CharacterStyle1"/>
          <w:rFonts w:ascii="Times New Roman" w:hAnsi="Times New Roman"/>
          <w:spacing w:val="4"/>
          <w:sz w:val="24"/>
        </w:rPr>
        <w:softHyphen/>
        <w:t xml:space="preserve">zetting hiervan gegeven; en daarbij ook het nut van deze leer aangewezen. Twee zaken moet men hier dus in het oog houden: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Wat de voorzienig</w:t>
      </w:r>
      <w:r w:rsidRPr="0026018C">
        <w:rPr>
          <w:rStyle w:val="CharacterStyle1"/>
          <w:rFonts w:ascii="Times New Roman" w:hAnsi="Times New Roman"/>
          <w:spacing w:val="4"/>
          <w:sz w:val="24"/>
        </w:rPr>
        <w:softHyphen/>
        <w:t>heid Gods is, en 2. Waartoe deze leer nuttig is te weten. Het eerste wijst uit, welke kennis en toestemming wij van dit stuk moeten hebben; dit wordt ver</w:t>
      </w:r>
      <w:r w:rsidRPr="0026018C">
        <w:rPr>
          <w:rStyle w:val="CharacterStyle1"/>
          <w:rFonts w:ascii="Times New Roman" w:hAnsi="Times New Roman"/>
          <w:spacing w:val="4"/>
          <w:sz w:val="24"/>
        </w:rPr>
        <w:softHyphen/>
        <w:t>klaard in Vraag 27. Het tweede: welk vertrouwen wij daaruit moeten putten, Vraag 28.</w:t>
      </w:r>
    </w:p>
    <w:p w:rsidR="00FE5621" w:rsidRPr="0026018C" w:rsidRDefault="00FE5621" w:rsidP="0053509A">
      <w:pPr>
        <w:jc w:val="both"/>
        <w:rPr>
          <w:i/>
          <w:iCs/>
          <w:spacing w:val="4"/>
        </w:rPr>
      </w:pPr>
    </w:p>
    <w:p w:rsidR="009239EB" w:rsidRPr="0026018C" w:rsidRDefault="009239EB" w:rsidP="0053509A">
      <w:pPr>
        <w:jc w:val="both"/>
        <w:rPr>
          <w:i/>
          <w:iCs/>
          <w:spacing w:val="4"/>
        </w:rPr>
      </w:pPr>
      <w:r w:rsidRPr="0026018C">
        <w:rPr>
          <w:i/>
          <w:iCs/>
          <w:spacing w:val="4"/>
        </w:rPr>
        <w:t>Vraag 27: Wat verstaat gij onder de voorzienigheid Gods?</w:t>
      </w:r>
    </w:p>
    <w:p w:rsidR="009239EB" w:rsidRPr="0026018C" w:rsidRDefault="009239EB" w:rsidP="00FE5621">
      <w:pPr>
        <w:jc w:val="both"/>
        <w:rPr>
          <w:i/>
          <w:iCs/>
          <w:spacing w:val="4"/>
        </w:rPr>
      </w:pPr>
      <w:r w:rsidRPr="0026018C">
        <w:rPr>
          <w:i/>
          <w:iCs/>
          <w:spacing w:val="4"/>
        </w:rPr>
        <w:t xml:space="preserve">Antwoord: De almachtige en alomtegenwoordige kracht Gods </w:t>
      </w:r>
      <w:r w:rsidRPr="0026018C">
        <w:rPr>
          <w:i/>
          <w:iCs/>
          <w:spacing w:val="4"/>
          <w:w w:val="110"/>
          <w:vertAlign w:val="superscript"/>
        </w:rPr>
        <w:t>a</w:t>
      </w:r>
      <w:r w:rsidRPr="0026018C">
        <w:rPr>
          <w:i/>
          <w:iCs/>
          <w:spacing w:val="4"/>
        </w:rPr>
        <w:t>), waardoor</w:t>
      </w:r>
      <w:r w:rsidR="00FE5621" w:rsidRPr="0026018C">
        <w:rPr>
          <w:i/>
          <w:iCs/>
          <w:spacing w:val="4"/>
        </w:rPr>
        <w:t xml:space="preserve"> </w:t>
      </w:r>
      <w:r w:rsidRPr="0026018C">
        <w:rPr>
          <w:rStyle w:val="CharacterStyle1"/>
          <w:rFonts w:ascii="Times New Roman" w:hAnsi="Times New Roman"/>
          <w:i/>
          <w:iCs/>
          <w:spacing w:val="4"/>
          <w:sz w:val="24"/>
        </w:rPr>
        <w:t>Hij hemel en aarde, mitsgaders alle schepselen, als met</w:t>
      </w:r>
      <w:r w:rsidR="00216D5E">
        <w:rPr>
          <w:rStyle w:val="CharacterStyle1"/>
          <w:rFonts w:ascii="Times New Roman" w:hAnsi="Times New Roman"/>
          <w:i/>
          <w:iCs/>
          <w:spacing w:val="4"/>
          <w:sz w:val="24"/>
        </w:rPr>
        <w:t xml:space="preserve"> zijn </w:t>
      </w:r>
      <w:r w:rsidRPr="0026018C">
        <w:rPr>
          <w:rStyle w:val="CharacterStyle1"/>
          <w:rFonts w:ascii="Times New Roman" w:hAnsi="Times New Roman"/>
          <w:i/>
          <w:iCs/>
          <w:spacing w:val="4"/>
          <w:sz w:val="24"/>
        </w:rPr>
        <w:t>hand nog onder</w:t>
      </w:r>
      <w:r w:rsidRPr="0026018C">
        <w:rPr>
          <w:rStyle w:val="CharacterStyle1"/>
          <w:rFonts w:ascii="Times New Roman" w:hAnsi="Times New Roman"/>
          <w:i/>
          <w:iCs/>
          <w:spacing w:val="4"/>
          <w:sz w:val="24"/>
        </w:rPr>
        <w:softHyphen/>
        <w:t>houdt, en alzo regeert b), dat loof en gras, regen en droogte, vruchtbare en onvruchtbare jaren, spijs en drank c), gezondheid en krankheid d), rijkdom</w:t>
      </w:r>
      <w:r w:rsidR="00FE5621" w:rsidRPr="0026018C">
        <w:rPr>
          <w:rStyle w:val="CharacterStyle1"/>
          <w:rFonts w:ascii="Times New Roman" w:hAnsi="Times New Roman"/>
          <w:i/>
          <w:iCs/>
          <w:spacing w:val="4"/>
          <w:sz w:val="24"/>
        </w:rPr>
        <w:t xml:space="preserve"> </w:t>
      </w:r>
      <w:r w:rsidRPr="0026018C">
        <w:rPr>
          <w:rStyle w:val="CharacterStyle1"/>
          <w:rFonts w:ascii="Times New Roman" w:hAnsi="Times New Roman"/>
          <w:i/>
          <w:iCs/>
          <w:spacing w:val="4"/>
          <w:sz w:val="24"/>
        </w:rPr>
        <w:t xml:space="preserve">en armoede </w:t>
      </w:r>
      <w:r w:rsidRPr="0026018C">
        <w:rPr>
          <w:rStyle w:val="CharacterStyle1"/>
          <w:rFonts w:ascii="Times New Roman" w:hAnsi="Times New Roman"/>
          <w:i/>
          <w:iCs/>
          <w:spacing w:val="4"/>
          <w:w w:val="110"/>
          <w:sz w:val="24"/>
          <w:vertAlign w:val="superscript"/>
        </w:rPr>
        <w:t>e</w:t>
      </w:r>
      <w:r w:rsidRPr="0026018C">
        <w:rPr>
          <w:rStyle w:val="CharacterStyle1"/>
          <w:rFonts w:ascii="Times New Roman" w:hAnsi="Times New Roman"/>
          <w:i/>
          <w:iCs/>
          <w:spacing w:val="4"/>
          <w:sz w:val="24"/>
        </w:rPr>
        <w:t>), en alle dingen niet bij geval, maar van Zijn Vaderlijke hand</w:t>
      </w:r>
      <w:r w:rsidR="00FE5621" w:rsidRPr="0026018C">
        <w:rPr>
          <w:rStyle w:val="CharacterStyle1"/>
          <w:rFonts w:ascii="Times New Roman" w:hAnsi="Times New Roman"/>
          <w:i/>
          <w:iCs/>
          <w:spacing w:val="4"/>
          <w:sz w:val="24"/>
        </w:rPr>
        <w:t xml:space="preserve"> </w:t>
      </w:r>
      <w:r w:rsidRPr="0026018C">
        <w:rPr>
          <w:i/>
          <w:iCs/>
          <w:spacing w:val="4"/>
        </w:rPr>
        <w:t>ons toekomen f).</w:t>
      </w:r>
    </w:p>
    <w:p w:rsidR="00FE5621" w:rsidRPr="0026018C" w:rsidRDefault="00FE5621" w:rsidP="0053509A">
      <w:pPr>
        <w:jc w:val="both"/>
        <w:rPr>
          <w:spacing w:val="4"/>
        </w:rPr>
      </w:pPr>
    </w:p>
    <w:p w:rsidR="00FE5621" w:rsidRPr="0026018C" w:rsidRDefault="009239EB" w:rsidP="00FE5621">
      <w:pPr>
        <w:numPr>
          <w:ilvl w:val="0"/>
          <w:numId w:val="23"/>
        </w:numPr>
        <w:jc w:val="both"/>
        <w:rPr>
          <w:spacing w:val="4"/>
        </w:rPr>
      </w:pPr>
      <w:r w:rsidRPr="0026018C">
        <w:rPr>
          <w:spacing w:val="4"/>
        </w:rPr>
        <w:t>Ps. 94 : 6-9, Spr. 5 : 22; 15 : 3, Jes. 29 :15v., Ez. 8 : 12, Matth. 17 : 27, Hand. 17 : 25-28, Hebr. 4 : 13.</w:t>
      </w:r>
    </w:p>
    <w:p w:rsidR="00FE5621" w:rsidRPr="0026018C" w:rsidRDefault="009239EB" w:rsidP="00FE5621">
      <w:pPr>
        <w:numPr>
          <w:ilvl w:val="0"/>
          <w:numId w:val="23"/>
        </w:numPr>
        <w:jc w:val="both"/>
        <w:rPr>
          <w:spacing w:val="4"/>
        </w:rPr>
      </w:pPr>
      <w:r w:rsidRPr="0026018C">
        <w:rPr>
          <w:spacing w:val="4"/>
        </w:rPr>
        <w:t>Job 34 : 13-15, Ps. 104 : 27-30, Hebr. 1 : 2v.</w:t>
      </w:r>
    </w:p>
    <w:p w:rsidR="00FE5621" w:rsidRPr="0026018C" w:rsidRDefault="009239EB" w:rsidP="00FE5621">
      <w:pPr>
        <w:numPr>
          <w:ilvl w:val="0"/>
          <w:numId w:val="23"/>
        </w:numPr>
        <w:jc w:val="both"/>
        <w:rPr>
          <w:spacing w:val="4"/>
        </w:rPr>
      </w:pPr>
      <w:r w:rsidRPr="0026018C">
        <w:rPr>
          <w:spacing w:val="4"/>
        </w:rPr>
        <w:t>Lev. 26 : 4v., Deut. 28 : 12 en 23v., 1 Kon. 17 : 1, Jak. 5 : 17v., Ps. 65 : 10; 104 : 13-15; 136 : 25; 145</w:t>
      </w:r>
      <w:r w:rsidRPr="0026018C">
        <w:rPr>
          <w:spacing w:val="4"/>
          <w:vertAlign w:val="superscript"/>
        </w:rPr>
        <w:t>-</w:t>
      </w:r>
      <w:r w:rsidRPr="0026018C">
        <w:rPr>
          <w:spacing w:val="4"/>
        </w:rPr>
        <w:t>: 15v., Jer. 5 : 23v., Hos. 2 : 20v., Amos 4 : 7, Hand. 14 : 17.</w:t>
      </w:r>
    </w:p>
    <w:p w:rsidR="00FE5621" w:rsidRPr="0026018C" w:rsidRDefault="009239EB" w:rsidP="00FE5621">
      <w:pPr>
        <w:numPr>
          <w:ilvl w:val="0"/>
          <w:numId w:val="23"/>
        </w:numPr>
        <w:jc w:val="both"/>
        <w:rPr>
          <w:spacing w:val="4"/>
        </w:rPr>
      </w:pPr>
      <w:r w:rsidRPr="0026018C">
        <w:rPr>
          <w:spacing w:val="4"/>
          <w:lang w:val="en-GB"/>
        </w:rPr>
        <w:t xml:space="preserve">Lev. 26 : 16, Deut. 28 : 21v., 1 Sam. 2 : 6, Job 1 : 22; 2 : 10, Matth. </w:t>
      </w:r>
      <w:r w:rsidRPr="0026018C">
        <w:rPr>
          <w:spacing w:val="4"/>
        </w:rPr>
        <w:t>8 : 2v. en 15,</w:t>
      </w:r>
      <w:r w:rsidR="00AA4D3D" w:rsidRPr="0026018C">
        <w:rPr>
          <w:spacing w:val="4"/>
        </w:rPr>
        <w:t xml:space="preserve"> Joh.</w:t>
      </w:r>
      <w:r w:rsidRPr="0026018C">
        <w:rPr>
          <w:spacing w:val="4"/>
        </w:rPr>
        <w:t xml:space="preserve"> 9 : 3.</w:t>
      </w:r>
    </w:p>
    <w:p w:rsidR="00FE5621" w:rsidRPr="0026018C" w:rsidRDefault="009239EB" w:rsidP="00FE5621">
      <w:pPr>
        <w:numPr>
          <w:ilvl w:val="0"/>
          <w:numId w:val="23"/>
        </w:numPr>
        <w:jc w:val="both"/>
        <w:rPr>
          <w:spacing w:val="4"/>
        </w:rPr>
      </w:pPr>
      <w:r w:rsidRPr="0026018C">
        <w:rPr>
          <w:spacing w:val="4"/>
        </w:rPr>
        <w:t xml:space="preserve">1 Sam. 2 : </w:t>
      </w:r>
      <w:r w:rsidRPr="0026018C">
        <w:rPr>
          <w:i/>
          <w:iCs/>
          <w:spacing w:val="4"/>
        </w:rPr>
        <w:t xml:space="preserve">7,r, </w:t>
      </w:r>
      <w:r w:rsidRPr="0026018C">
        <w:rPr>
          <w:spacing w:val="4"/>
        </w:rPr>
        <w:t>Ps. 75 : 7v., Spr. 22 : 2, Luk. 1 : 52v.</w:t>
      </w:r>
    </w:p>
    <w:p w:rsidR="009239EB" w:rsidRPr="0026018C" w:rsidRDefault="009239EB" w:rsidP="00FE5621">
      <w:pPr>
        <w:numPr>
          <w:ilvl w:val="0"/>
          <w:numId w:val="23"/>
        </w:numPr>
        <w:jc w:val="both"/>
        <w:rPr>
          <w:spacing w:val="4"/>
        </w:rPr>
      </w:pPr>
      <w:r w:rsidRPr="0026018C">
        <w:rPr>
          <w:spacing w:val="4"/>
        </w:rPr>
        <w:t>Ps. 39 : 10, Klaagl. 3 : 22, Jer. 10 : 23, Hebr. 12 : 6.</w:t>
      </w:r>
    </w:p>
    <w:p w:rsidR="00FE5621" w:rsidRPr="0026018C" w:rsidRDefault="00FE5621" w:rsidP="0053509A">
      <w:pPr>
        <w:jc w:val="both"/>
        <w:rPr>
          <w:i/>
          <w:iCs/>
          <w:spacing w:val="4"/>
        </w:rPr>
      </w:pPr>
    </w:p>
    <w:p w:rsidR="009239EB" w:rsidRPr="0026018C" w:rsidRDefault="009239EB" w:rsidP="0053509A">
      <w:pPr>
        <w:jc w:val="both"/>
        <w:rPr>
          <w:b/>
          <w:bCs/>
          <w:spacing w:val="4"/>
        </w:rPr>
      </w:pPr>
      <w:r w:rsidRPr="0026018C">
        <w:rPr>
          <w:b/>
          <w:bCs/>
          <w:spacing w:val="4"/>
        </w:rPr>
        <w:t>Verklaring van Vraag 27.</w:t>
      </w:r>
    </w:p>
    <w:p w:rsidR="00FE5621" w:rsidRPr="0026018C" w:rsidRDefault="00FE5621" w:rsidP="0053509A">
      <w:pPr>
        <w:jc w:val="both"/>
        <w:rPr>
          <w:spacing w:val="4"/>
        </w:rPr>
      </w:pPr>
    </w:p>
    <w:p w:rsidR="009239EB" w:rsidRPr="0026018C" w:rsidRDefault="009239EB" w:rsidP="0053509A">
      <w:pPr>
        <w:jc w:val="both"/>
        <w:rPr>
          <w:spacing w:val="4"/>
        </w:rPr>
      </w:pPr>
      <w:r w:rsidRPr="0026018C">
        <w:rPr>
          <w:spacing w:val="4"/>
        </w:rPr>
        <w:t>Met de leer der schepping van de wereld hangt samen de leer van de Voor</w:t>
      </w:r>
      <w:r w:rsidRPr="0026018C">
        <w:rPr>
          <w:spacing w:val="4"/>
        </w:rPr>
        <w:softHyphen/>
        <w:t>zienigheid Gods, welke niet anders is dan een gedurige volmaking van het scheppingswerk. Want de regering der geschapen dingen dient tot hun in</w:t>
      </w:r>
      <w:r w:rsidRPr="0026018C">
        <w:rPr>
          <w:spacing w:val="4"/>
        </w:rPr>
        <w:softHyphen/>
        <w:t>standhouding. Men moet niet denken, dat God de wereld geschapen heeft, zoals een reder het schip maakt, dat hij, als het klaar is, aan de stuurman aflevert om het te besturen. Nee, maar men moet vast en zonder enige twijfel geloven, dat zo min als alle dingen er geweest zouden zijn, als God ze niet ge</w:t>
      </w:r>
      <w:r w:rsidRPr="0026018C">
        <w:rPr>
          <w:spacing w:val="4"/>
        </w:rPr>
        <w:softHyphen/>
        <w:t>schapen had, ze ook maar één ogenblik zouden kunnen blijven bestaan, in</w:t>
      </w:r>
      <w:r w:rsidRPr="0026018C">
        <w:rPr>
          <w:spacing w:val="4"/>
        </w:rPr>
        <w:softHyphen/>
        <w:t>dien God ze niet door Zijn voorzienigheid regeerde en onderhield. Op dit punt kan de leer der schepping niet recht verstaan worden, tenzij de leer van de voorzienigheid daar bijgevoegd wordt.</w:t>
      </w:r>
    </w:p>
    <w:p w:rsidR="009239EB" w:rsidRPr="0026018C" w:rsidRDefault="009239EB" w:rsidP="0053509A">
      <w:pPr>
        <w:jc w:val="both"/>
        <w:rPr>
          <w:spacing w:val="4"/>
        </w:rPr>
      </w:pPr>
      <w:r w:rsidRPr="0026018C">
        <w:rPr>
          <w:spacing w:val="4"/>
        </w:rPr>
        <w:t>Inzake de Voorzienigheid komen vooral drie kwesties in bespreking.</w:t>
      </w:r>
    </w:p>
    <w:p w:rsidR="00FE5621" w:rsidRPr="0026018C" w:rsidRDefault="009239EB" w:rsidP="00FE5621">
      <w:pPr>
        <w:numPr>
          <w:ilvl w:val="0"/>
          <w:numId w:val="24"/>
        </w:numPr>
        <w:jc w:val="both"/>
        <w:rPr>
          <w:spacing w:val="4"/>
        </w:rPr>
      </w:pPr>
      <w:r w:rsidRPr="0026018C">
        <w:rPr>
          <w:spacing w:val="4"/>
        </w:rPr>
        <w:t>Of er een voorzienigheid Gods is.</w:t>
      </w:r>
    </w:p>
    <w:p w:rsidR="00FE5621" w:rsidRPr="0026018C" w:rsidRDefault="009239EB" w:rsidP="00FE5621">
      <w:pPr>
        <w:numPr>
          <w:ilvl w:val="0"/>
          <w:numId w:val="24"/>
        </w:numPr>
        <w:jc w:val="both"/>
        <w:rPr>
          <w:spacing w:val="4"/>
        </w:rPr>
      </w:pPr>
      <w:r w:rsidRPr="0026018C">
        <w:rPr>
          <w:spacing w:val="4"/>
        </w:rPr>
        <w:t xml:space="preserve">Wat de voorzienigheid Gods is, en </w:t>
      </w:r>
    </w:p>
    <w:p w:rsidR="009239EB" w:rsidRPr="0026018C" w:rsidRDefault="009239EB" w:rsidP="00FE5621">
      <w:pPr>
        <w:numPr>
          <w:ilvl w:val="0"/>
          <w:numId w:val="24"/>
        </w:numPr>
        <w:jc w:val="both"/>
        <w:rPr>
          <w:spacing w:val="4"/>
        </w:rPr>
      </w:pPr>
      <w:r w:rsidRPr="0026018C">
        <w:rPr>
          <w:spacing w:val="4"/>
        </w:rPr>
        <w:t>Waarom de kennis daarvan nodig is.</w:t>
      </w:r>
    </w:p>
    <w:p w:rsidR="00FE5621" w:rsidRPr="0026018C" w:rsidRDefault="00FE5621" w:rsidP="0053509A">
      <w:pPr>
        <w:jc w:val="both"/>
        <w:rPr>
          <w:i/>
          <w:iCs/>
          <w:spacing w:val="4"/>
        </w:rPr>
      </w:pPr>
    </w:p>
    <w:p w:rsidR="009239EB" w:rsidRPr="0026018C" w:rsidRDefault="009239EB" w:rsidP="0053509A">
      <w:pPr>
        <w:jc w:val="both"/>
        <w:rPr>
          <w:i/>
          <w:iCs/>
          <w:spacing w:val="4"/>
        </w:rPr>
      </w:pPr>
      <w:r w:rsidRPr="0026018C">
        <w:rPr>
          <w:i/>
          <w:iCs/>
          <w:spacing w:val="4"/>
        </w:rPr>
        <w:t xml:space="preserve">1. </w:t>
      </w:r>
      <w:r w:rsidRPr="0026018C">
        <w:rPr>
          <w:b/>
          <w:bCs/>
          <w:i/>
          <w:iCs/>
          <w:spacing w:val="4"/>
        </w:rPr>
        <w:t>Of er een voorzienigheid Gods is.</w:t>
      </w:r>
    </w:p>
    <w:p w:rsidR="009239EB" w:rsidRPr="0026018C" w:rsidRDefault="009239EB" w:rsidP="0053509A">
      <w:pPr>
        <w:jc w:val="both"/>
        <w:rPr>
          <w:spacing w:val="4"/>
        </w:rPr>
      </w:pPr>
      <w:r w:rsidRPr="0026018C">
        <w:rPr>
          <w:spacing w:val="4"/>
        </w:rPr>
        <w:t>Er waren oudtijds onder de filosofen drie opvattingen, die in de leer der Voorzienigheid dwaalden:</w:t>
      </w:r>
    </w:p>
    <w:p w:rsidR="009239EB" w:rsidRPr="0026018C" w:rsidRDefault="009239EB" w:rsidP="0053509A">
      <w:pPr>
        <w:jc w:val="both"/>
        <w:rPr>
          <w:spacing w:val="4"/>
        </w:rPr>
      </w:pPr>
      <w:r w:rsidRPr="0026018C">
        <w:rPr>
          <w:spacing w:val="4"/>
        </w:rPr>
        <w:t>De Epicureeërs loochenden, dat de voorzienigheid gaan zou over dingen, die in de benedenste delen der wereld zijn en plaatshebben.</w:t>
      </w:r>
    </w:p>
    <w:p w:rsidR="009239EB" w:rsidRPr="0026018C" w:rsidRDefault="009239EB" w:rsidP="0053509A">
      <w:pPr>
        <w:jc w:val="both"/>
        <w:rPr>
          <w:i/>
          <w:iCs/>
          <w:spacing w:val="4"/>
        </w:rPr>
      </w:pPr>
      <w:r w:rsidRPr="0026018C">
        <w:rPr>
          <w:spacing w:val="4"/>
        </w:rPr>
        <w:t>De Stoïcijnen verzonnen in plaats van de voorzienigheid een volslagen noodzaak en beweging van alle dingen, bestaande uit de natuur der din</w:t>
      </w:r>
      <w:r w:rsidRPr="0026018C">
        <w:rPr>
          <w:spacing w:val="4"/>
        </w:rPr>
        <w:softHyphen/>
        <w:t xml:space="preserve">gen zelf; aan welke bewegingen niet alleen alles buiten God, maar ook God Zelf onderworpen is. Deze noodzaak noemden zij het </w:t>
      </w:r>
      <w:r w:rsidRPr="0026018C">
        <w:rPr>
          <w:i/>
          <w:iCs/>
          <w:spacing w:val="4"/>
        </w:rPr>
        <w:t>fatum.</w:t>
      </w:r>
    </w:p>
    <w:p w:rsidR="009239EB" w:rsidRPr="0026018C" w:rsidRDefault="009239EB" w:rsidP="0053509A">
      <w:pPr>
        <w:jc w:val="both"/>
        <w:rPr>
          <w:spacing w:val="4"/>
        </w:rPr>
      </w:pPr>
      <w:r w:rsidRPr="0026018C">
        <w:rPr>
          <w:spacing w:val="4"/>
        </w:rPr>
        <w:t>De Peripatetici verzonnen, dat God wel alle dingen doorziet en verstaat, en toch niet alle dingen regeert en beweegt; maar dat Hij alleen de hemelse be</w:t>
      </w:r>
      <w:r w:rsidRPr="0026018C">
        <w:rPr>
          <w:spacing w:val="4"/>
        </w:rPr>
        <w:softHyphen/>
        <w:t>wegingai opwekt en daardoor aan deze benedenste delen der natuur kracht verleent, om iets te kunnen doen, enz.</w:t>
      </w:r>
    </w:p>
    <w:p w:rsidR="009239EB" w:rsidRPr="0026018C" w:rsidRDefault="009239EB" w:rsidP="0053509A">
      <w:pPr>
        <w:jc w:val="both"/>
        <w:rPr>
          <w:spacing w:val="4"/>
        </w:rPr>
      </w:pPr>
      <w:r w:rsidRPr="0026018C">
        <w:rPr>
          <w:spacing w:val="4"/>
        </w:rPr>
        <w:t>Tegenover deze dwalingen leert, op grond van Gods Woord, de Gemeente, dat er niets ter wereld is of gebeurt, dan door de zekere, allerbeste, vastbesloten hoewel vrije, Raad van God.</w:t>
      </w:r>
    </w:p>
    <w:p w:rsidR="009239EB" w:rsidRPr="0026018C" w:rsidRDefault="009239EB" w:rsidP="0053509A">
      <w:pPr>
        <w:jc w:val="both"/>
        <w:rPr>
          <w:spacing w:val="4"/>
        </w:rPr>
      </w:pPr>
      <w:r w:rsidRPr="0026018C">
        <w:rPr>
          <w:spacing w:val="4"/>
        </w:rPr>
        <w:t>Om nu te bewijzen, dat er een Goddelijke Voorzienigheid is, dient 1. het ge</w:t>
      </w:r>
      <w:r w:rsidRPr="0026018C">
        <w:rPr>
          <w:spacing w:val="4"/>
        </w:rPr>
        <w:softHyphen/>
        <w:t>tuigenis der Schrift, 2. de redenen.</w:t>
      </w:r>
    </w:p>
    <w:p w:rsidR="009239EB" w:rsidRPr="0026018C" w:rsidRDefault="009239EB" w:rsidP="0053509A">
      <w:pPr>
        <w:jc w:val="both"/>
        <w:rPr>
          <w:spacing w:val="4"/>
        </w:rPr>
      </w:pPr>
      <w:r w:rsidRPr="0026018C">
        <w:rPr>
          <w:i/>
          <w:iCs/>
          <w:spacing w:val="4"/>
        </w:rPr>
        <w:t xml:space="preserve">Het getuigenis der Schrift, </w:t>
      </w:r>
      <w:r w:rsidRPr="0026018C">
        <w:rPr>
          <w:spacing w:val="4"/>
        </w:rPr>
        <w:t>Hand. 17 : 25 en 28: „Alzo Hij Zelf allen het leven en den adem en alle dingen geeft; want in Hem leven wij en bewegen ons en zijn wij</w:t>
      </w:r>
      <w:r w:rsidR="00A63828" w:rsidRPr="0026018C">
        <w:rPr>
          <w:spacing w:val="4"/>
        </w:rPr>
        <w:t>”</w:t>
      </w:r>
      <w:r w:rsidRPr="0026018C">
        <w:rPr>
          <w:spacing w:val="4"/>
        </w:rPr>
        <w:t>;</w:t>
      </w:r>
      <w:r w:rsidR="00AA4D3D" w:rsidRPr="0026018C">
        <w:rPr>
          <w:spacing w:val="4"/>
        </w:rPr>
        <w:t xml:space="preserve"> Matth. </w:t>
      </w:r>
      <w:r w:rsidRPr="0026018C">
        <w:rPr>
          <w:spacing w:val="4"/>
        </w:rPr>
        <w:t>10 : 29v.: „Worden niet twee musjes om een pennings</w:t>
      </w:r>
      <w:r w:rsidRPr="0026018C">
        <w:rPr>
          <w:spacing w:val="4"/>
        </w:rPr>
        <w:softHyphen/>
        <w:t>ken verkocht? En niet één van deze zal op de aarde vallen zonder uwen Vader. En ook de haren des hoofds zijn alle geteld</w:t>
      </w:r>
      <w:r w:rsidR="00A63828" w:rsidRPr="0026018C">
        <w:rPr>
          <w:spacing w:val="4"/>
        </w:rPr>
        <w:t>”</w:t>
      </w:r>
      <w:r w:rsidRPr="0026018C">
        <w:rPr>
          <w:spacing w:val="4"/>
        </w:rPr>
        <w:t>, en Ef. 1 : 11: „Die alle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dingen werkt naar den raad Zijns wils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Dergelijke getuigenissen zijn er ve</w:t>
      </w:r>
      <w:r w:rsidRPr="0026018C">
        <w:rPr>
          <w:rStyle w:val="CharacterStyle1"/>
          <w:rFonts w:ascii="Times New Roman" w:hAnsi="Times New Roman"/>
          <w:spacing w:val="4"/>
          <w:sz w:val="24"/>
        </w:rPr>
        <w:softHyphen/>
        <w:t>le in de Schrift, waarmee enerzijds de algemene, en anderzijds de bijzondere voorzienigheid bevestigd wordt. Want er is nauwelijks een deel van de he</w:t>
      </w:r>
      <w:r w:rsidRPr="0026018C">
        <w:rPr>
          <w:rStyle w:val="CharacterStyle1"/>
          <w:rFonts w:ascii="Times New Roman" w:hAnsi="Times New Roman"/>
          <w:spacing w:val="4"/>
          <w:sz w:val="24"/>
        </w:rPr>
        <w:softHyphen/>
        <w:t>melse leer, dat zo zorgvuldig en menigmaal ingeprent wordt, als de leer van de voorzienigheid Gods.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De redenen, </w:t>
      </w:r>
      <w:r w:rsidRPr="0026018C">
        <w:rPr>
          <w:rStyle w:val="CharacterStyle1"/>
          <w:rFonts w:ascii="Times New Roman" w:hAnsi="Times New Roman"/>
          <w:spacing w:val="4"/>
          <w:sz w:val="24"/>
        </w:rPr>
        <w:t>waardoor de voorzienigheid bevestigd wordt, zijn wederom tweeërlei: sommige zijn ontleend aan Gods werken, andere aan de natuur en eigenschappen van God. Beide zijn ze aan de filosofie én Theologie gemeen, afgezien van het feit, dat de eigenschappen Gods in de Theologie volkome</w:t>
      </w:r>
      <w:r w:rsidRPr="0026018C">
        <w:rPr>
          <w:rStyle w:val="CharacterStyle1"/>
          <w:rFonts w:ascii="Times New Roman" w:hAnsi="Times New Roman"/>
          <w:spacing w:val="4"/>
          <w:sz w:val="24"/>
        </w:rPr>
        <w:softHyphen/>
        <w:t>ner verstaan worden dan in de filosofie. En let erop, dat het dezelfde re</w:t>
      </w:r>
      <w:r w:rsidRPr="0026018C">
        <w:rPr>
          <w:rStyle w:val="CharacterStyle1"/>
          <w:rFonts w:ascii="Times New Roman" w:hAnsi="Times New Roman"/>
          <w:spacing w:val="4"/>
          <w:sz w:val="24"/>
        </w:rPr>
        <w:softHyphen/>
        <w:t>denen zijn, als waarmee bewezen wordt, dat er één God is, en dat er een Schepper en Onderhouder van alles is; waarbij sommigen dit uit zichzelf, an</w:t>
      </w:r>
      <w:r w:rsidRPr="0026018C">
        <w:rPr>
          <w:rStyle w:val="CharacterStyle1"/>
          <w:rFonts w:ascii="Times New Roman" w:hAnsi="Times New Roman"/>
          <w:spacing w:val="4"/>
          <w:sz w:val="24"/>
        </w:rPr>
        <w:softHyphen/>
        <w:t>deren dit door gevolgtrekking bewijzen.</w:t>
      </w:r>
    </w:p>
    <w:p w:rsidR="00FE5621"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redenen, ontleend aan de werken Gods, zijn meer algemeen en ons beter bekend. Want daardoor klimmen wij op tot de redenen, die ontleend zijn aan Gods natuur, aangezien wij uit de werken als het laatste, Gods natuur leren kennen als het eerste; en van het eerste komen wij weer tot het laatste.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redenen zijn deze:</w:t>
      </w:r>
    </w:p>
    <w:p w:rsidR="009239EB" w:rsidRPr="0026018C" w:rsidRDefault="00FE5621"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009239EB" w:rsidRPr="0026018C">
        <w:rPr>
          <w:rStyle w:val="CharacterStyle1"/>
          <w:rFonts w:ascii="Times New Roman" w:hAnsi="Times New Roman"/>
          <w:i/>
          <w:iCs/>
          <w:spacing w:val="4"/>
          <w:sz w:val="24"/>
        </w:rPr>
        <w:t xml:space="preserve">De schone orde der natuur, </w:t>
      </w:r>
      <w:r w:rsidR="009239EB" w:rsidRPr="0026018C">
        <w:rPr>
          <w:rStyle w:val="CharacterStyle1"/>
          <w:rFonts w:ascii="Times New Roman" w:hAnsi="Times New Roman"/>
          <w:spacing w:val="4"/>
          <w:sz w:val="24"/>
        </w:rPr>
        <w:t>dat is: de bekwame schikking en opéénvol</w:t>
      </w:r>
      <w:r w:rsidR="009239EB" w:rsidRPr="0026018C">
        <w:rPr>
          <w:rStyle w:val="CharacterStyle1"/>
          <w:rFonts w:ascii="Times New Roman" w:hAnsi="Times New Roman"/>
          <w:spacing w:val="4"/>
          <w:sz w:val="24"/>
        </w:rPr>
        <w:softHyphen/>
        <w:t>ging van alle dingen, bewegingen en tijden, en de onderhouding van alle soor</w:t>
      </w:r>
      <w:r w:rsidR="009239EB" w:rsidRPr="0026018C">
        <w:rPr>
          <w:rStyle w:val="CharacterStyle1"/>
          <w:rFonts w:ascii="Times New Roman" w:hAnsi="Times New Roman"/>
          <w:spacing w:val="4"/>
          <w:sz w:val="24"/>
        </w:rPr>
        <w:softHyphen/>
        <w:t>ten schepselen, die hun oorsprong niet kunnen hebben van een onverstan</w:t>
      </w:r>
      <w:r w:rsidR="009239EB" w:rsidRPr="0026018C">
        <w:rPr>
          <w:rStyle w:val="CharacterStyle1"/>
          <w:rFonts w:ascii="Times New Roman" w:hAnsi="Times New Roman"/>
          <w:spacing w:val="4"/>
          <w:sz w:val="24"/>
        </w:rPr>
        <w:softHyphen/>
        <w:t>dige natuur. Want waar enige orde en schikking is, daar is ook een oor</w:t>
      </w:r>
      <w:r w:rsidR="009239EB" w:rsidRPr="0026018C">
        <w:rPr>
          <w:rStyle w:val="CharacterStyle1"/>
          <w:rFonts w:ascii="Times New Roman" w:hAnsi="Times New Roman"/>
          <w:spacing w:val="4"/>
          <w:sz w:val="24"/>
        </w:rPr>
        <w:softHyphen/>
        <w:t>zaak, die alles ordent en schikt. In de natuur van alle dingen is een orde. Dus is deze van een verstandige natuur, die alles op het wijste schikt, en dus bestaat ze niet zonder de allerwijste God, Die ze bewaart en regeert, Ps. 147 : 4: „Hij telt het get</w:t>
      </w:r>
      <w:r w:rsidR="009239EB" w:rsidRPr="0026018C">
        <w:rPr>
          <w:rStyle w:val="CharacterStyle1"/>
          <w:rFonts w:ascii="Times New Roman" w:hAnsi="Times New Roman"/>
          <w:spacing w:val="4"/>
          <w:w w:val="165"/>
          <w:sz w:val="24"/>
          <w:vertAlign w:val="superscript"/>
        </w:rPr>
        <w:t>.</w:t>
      </w:r>
      <w:r w:rsidR="009239EB" w:rsidRPr="0026018C">
        <w:rPr>
          <w:rStyle w:val="CharacterStyle1"/>
          <w:rFonts w:ascii="Times New Roman" w:hAnsi="Times New Roman"/>
          <w:spacing w:val="4"/>
          <w:sz w:val="24"/>
        </w:rPr>
        <w:t>al der sterren; Hij noemt ze alle bij name</w:t>
      </w:r>
      <w:r w:rsidR="00C05C9C" w:rsidRPr="0026018C">
        <w:rPr>
          <w:rStyle w:val="CharacterStyle1"/>
          <w:rFonts w:ascii="Times New Roman" w:hAnsi="Times New Roman"/>
          <w:spacing w:val="4"/>
          <w:sz w:val="24"/>
        </w:rPr>
        <w:t>.”</w:t>
      </w:r>
    </w:p>
    <w:p w:rsidR="009239EB" w:rsidRPr="0026018C" w:rsidRDefault="00FE5621" w:rsidP="00FE5621">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2. </w:t>
      </w:r>
      <w:r w:rsidR="009239EB" w:rsidRPr="0026018C">
        <w:rPr>
          <w:rStyle w:val="CharacterStyle1"/>
          <w:rFonts w:ascii="Times New Roman" w:hAnsi="Times New Roman"/>
          <w:i/>
          <w:iCs/>
          <w:spacing w:val="4"/>
          <w:sz w:val="24"/>
        </w:rPr>
        <w:t xml:space="preserve">De mens, </w:t>
      </w:r>
      <w:r w:rsidR="009239EB" w:rsidRPr="0026018C">
        <w:rPr>
          <w:rStyle w:val="CharacterStyle1"/>
          <w:rFonts w:ascii="Times New Roman" w:hAnsi="Times New Roman"/>
          <w:spacing w:val="4"/>
          <w:sz w:val="24"/>
        </w:rPr>
        <w:t>die a.h.w. een wereld in het klein is</w:t>
      </w:r>
      <w:r w:rsidRPr="0026018C">
        <w:rPr>
          <w:spacing w:val="4"/>
        </w:rPr>
        <w:t xml:space="preserve"> (Zgn. „microcosmos”</w:t>
      </w:r>
      <w:r w:rsidR="009239EB" w:rsidRPr="0026018C">
        <w:rPr>
          <w:rStyle w:val="CharacterStyle1"/>
          <w:rFonts w:ascii="Times New Roman" w:hAnsi="Times New Roman"/>
          <w:spacing w:val="4"/>
          <w:sz w:val="24"/>
        </w:rPr>
        <w:t>), wordt door zijn geest en verstand geleid en geregeerd. Veel meer nog wordt de gehele wereld geregeerd door een Goddelijk verstand, aangezien tot haar bestuur meer wijs</w:t>
      </w:r>
      <w:r w:rsidR="009239EB" w:rsidRPr="0026018C">
        <w:rPr>
          <w:rStyle w:val="CharacterStyle1"/>
          <w:rFonts w:ascii="Times New Roman" w:hAnsi="Times New Roman"/>
          <w:spacing w:val="4"/>
          <w:sz w:val="24"/>
        </w:rPr>
        <w:softHyphen/>
        <w:t>heid nodig is, Ps. 94 : 9: „Zou Hij, Die het oor plant, niet horen?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enz. Cicero zegt: „Aangezien in de lichamen en in deze zwakke natuur iets is, dat be</w:t>
      </w:r>
      <w:r w:rsidR="009239EB" w:rsidRPr="0026018C">
        <w:rPr>
          <w:rStyle w:val="CharacterStyle1"/>
          <w:rFonts w:ascii="Times New Roman" w:hAnsi="Times New Roman"/>
          <w:spacing w:val="4"/>
          <w:sz w:val="24"/>
        </w:rPr>
        <w:softHyphen/>
        <w:t>weegt en gevoel heeft, daarom is er ook veel meer iets in deze zo grote en heerlijke beweging der ganse natuur</w:t>
      </w:r>
      <w:r w:rsidR="00C05C9C" w:rsidRPr="0026018C">
        <w:rPr>
          <w:rStyle w:val="CharacterStyle1"/>
          <w:rFonts w:ascii="Times New Roman" w:hAnsi="Times New Roman"/>
          <w:spacing w:val="4"/>
          <w:sz w:val="24"/>
        </w:rPr>
        <w:t>.”</w:t>
      </w:r>
    </w:p>
    <w:p w:rsidR="009239EB" w:rsidRPr="0026018C" w:rsidRDefault="009239EB" w:rsidP="00FE5621">
      <w:pPr>
        <w:jc w:val="both"/>
        <w:rPr>
          <w:spacing w:val="4"/>
        </w:rPr>
      </w:pPr>
      <w:r w:rsidRPr="0026018C">
        <w:rPr>
          <w:rStyle w:val="CharacterStyle1"/>
          <w:rFonts w:ascii="Times New Roman" w:hAnsi="Times New Roman"/>
          <w:spacing w:val="4"/>
          <w:sz w:val="24"/>
        </w:rPr>
        <w:t xml:space="preserve">3. </w:t>
      </w:r>
      <w:r w:rsidRPr="0026018C">
        <w:rPr>
          <w:rStyle w:val="CharacterStyle1"/>
          <w:rFonts w:ascii="Times New Roman" w:hAnsi="Times New Roman"/>
          <w:i/>
          <w:iCs/>
          <w:spacing w:val="4"/>
          <w:sz w:val="24"/>
        </w:rPr>
        <w:t xml:space="preserve">De wet der natuur, </w:t>
      </w:r>
      <w:r w:rsidRPr="0026018C">
        <w:rPr>
          <w:rStyle w:val="CharacterStyle1"/>
          <w:rFonts w:ascii="Times New Roman" w:hAnsi="Times New Roman"/>
          <w:spacing w:val="4"/>
          <w:sz w:val="24"/>
        </w:rPr>
        <w:t>en de kennis van de ons aangeboren grondredenen, en het onderscheid tussen eerbare en oneerba</w:t>
      </w:r>
      <w:r w:rsidR="00FE5621" w:rsidRPr="0026018C">
        <w:rPr>
          <w:rStyle w:val="CharacterStyle1"/>
          <w:rFonts w:ascii="Times New Roman" w:hAnsi="Times New Roman"/>
          <w:spacing w:val="4"/>
          <w:sz w:val="24"/>
        </w:rPr>
        <w:t>re dingen, in ons verstand inge</w:t>
      </w:r>
      <w:r w:rsidRPr="0026018C">
        <w:rPr>
          <w:spacing w:val="4"/>
        </w:rPr>
        <w:t>plant</w:t>
      </w:r>
      <w:r w:rsidR="00194F73" w:rsidRPr="0026018C">
        <w:rPr>
          <w:spacing w:val="4"/>
        </w:rPr>
        <w:t xml:space="preserve"> </w:t>
      </w:r>
      <w:r w:rsidRPr="0026018C">
        <w:rPr>
          <w:spacing w:val="4"/>
        </w:rPr>
        <w:t xml:space="preserve">leren, dat er een voorzienigheid </w:t>
      </w:r>
      <w:r w:rsidR="00FE5621" w:rsidRPr="0026018C">
        <w:rPr>
          <w:spacing w:val="4"/>
        </w:rPr>
        <w:t>Gods is. Want Hij Die het mense</w:t>
      </w:r>
      <w:r w:rsidRPr="0026018C">
        <w:rPr>
          <w:spacing w:val="4"/>
        </w:rPr>
        <w:t>lijke verstand een regel om goed te leven, heeft ingegraveerd, heeft daarmee Zijn zorg bewezen voor de menselijke zaken. God is het, Die zo'n nauw toe</w:t>
      </w:r>
      <w:r w:rsidRPr="0026018C">
        <w:rPr>
          <w:spacing w:val="4"/>
        </w:rPr>
        <w:softHyphen/>
        <w:t>zicht over de mens toonde. Dus is God een Opziener en Rechter over het menselijke leven. In Rom. 2 : 15 wordt van de heidenen gezegd, dat zij „beto</w:t>
      </w:r>
      <w:r w:rsidRPr="0026018C">
        <w:rPr>
          <w:spacing w:val="4"/>
        </w:rPr>
        <w:softHyphen/>
        <w:t>nen het werk der wet geschreven in hunne harten</w:t>
      </w:r>
      <w:r w:rsidR="00A63828" w:rsidRPr="0026018C">
        <w:rPr>
          <w:spacing w:val="4"/>
        </w:rPr>
        <w:t>”</w:t>
      </w:r>
      <w:r w:rsidRPr="0026018C">
        <w:rPr>
          <w:spacing w:val="4"/>
        </w:rPr>
        <w:t>, enz. Plautus, in Captiv.</w:t>
      </w:r>
      <w:r w:rsidR="00FE5621" w:rsidRPr="0026018C">
        <w:rPr>
          <w:spacing w:val="4"/>
        </w:rPr>
        <w:t xml:space="preserve"> </w:t>
      </w:r>
      <w:r w:rsidRPr="0026018C">
        <w:rPr>
          <w:spacing w:val="4"/>
        </w:rPr>
        <w:t>Batrachom zegt: „Er is voorwaar een God, Die hoort en ziet, wat wij doen</w:t>
      </w:r>
      <w:r w:rsidR="00C05C9C" w:rsidRPr="0026018C">
        <w:rPr>
          <w:spacing w:val="4"/>
        </w:rPr>
        <w:t>.”</w:t>
      </w:r>
      <w:r w:rsidRPr="0026018C">
        <w:rPr>
          <w:spacing w:val="4"/>
        </w:rPr>
        <w:t xml:space="preserve"> Homerus:</w:t>
      </w:r>
      <w:r w:rsidR="00D7185A" w:rsidRPr="0026018C">
        <w:rPr>
          <w:spacing w:val="4"/>
        </w:rPr>
        <w:t>,</w:t>
      </w:r>
      <w:r w:rsidRPr="0026018C">
        <w:rPr>
          <w:spacing w:val="4"/>
        </w:rPr>
        <w:t>,God heeft een wrekend oog</w:t>
      </w:r>
      <w:r w:rsidR="00C05C9C" w:rsidRPr="0026018C">
        <w:rPr>
          <w:spacing w:val="4"/>
        </w:rPr>
        <w:t>.”</w:t>
      </w:r>
    </w:p>
    <w:p w:rsidR="009239EB" w:rsidRPr="0026018C" w:rsidRDefault="00FE5621"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4. </w:t>
      </w:r>
      <w:r w:rsidR="009239EB" w:rsidRPr="0026018C">
        <w:rPr>
          <w:rStyle w:val="CharacterStyle1"/>
          <w:rFonts w:ascii="Times New Roman" w:hAnsi="Times New Roman"/>
          <w:i/>
          <w:iCs/>
          <w:spacing w:val="4"/>
          <w:sz w:val="24"/>
        </w:rPr>
        <w:t xml:space="preserve">De beving en verschrikking der consciëntie, </w:t>
      </w:r>
      <w:r w:rsidR="009239EB" w:rsidRPr="0026018C">
        <w:rPr>
          <w:rStyle w:val="CharacterStyle1"/>
          <w:rFonts w:ascii="Times New Roman" w:hAnsi="Times New Roman"/>
          <w:spacing w:val="4"/>
          <w:sz w:val="24"/>
        </w:rPr>
        <w:t>die steeds bij de kwaaddoe</w:t>
      </w:r>
      <w:r w:rsidR="009239EB" w:rsidRPr="0026018C">
        <w:rPr>
          <w:rStyle w:val="CharacterStyle1"/>
          <w:rFonts w:ascii="Times New Roman" w:hAnsi="Times New Roman"/>
          <w:spacing w:val="4"/>
          <w:sz w:val="24"/>
        </w:rPr>
        <w:softHyphen/>
        <w:t>ners op de zonde volgt. Daaruit volgt, dat er wel een Goddelijke natuur moet zijn, Die de verborgen werken van de mensen kent, Die Zich over de zonde vertoornt, en tot oefening van Zijn wraak de zondaars nu al zulke ver</w:t>
      </w:r>
      <w:r w:rsidR="009239EB" w:rsidRPr="0026018C">
        <w:rPr>
          <w:rStyle w:val="CharacterStyle1"/>
          <w:rFonts w:ascii="Times New Roman" w:hAnsi="Times New Roman"/>
          <w:spacing w:val="4"/>
          <w:sz w:val="24"/>
        </w:rPr>
        <w:softHyphen/>
        <w:t>schrikkingen toezendt; Rom. 2 : 15: daar wordt van de heidenen gezegd, dat „hun consciëntie medegetuigt en de gedachten onder elkander hen beschul</w:t>
      </w:r>
      <w:r w:rsidR="009239EB" w:rsidRPr="0026018C">
        <w:rPr>
          <w:rStyle w:val="CharacterStyle1"/>
          <w:rFonts w:ascii="Times New Roman" w:hAnsi="Times New Roman"/>
          <w:spacing w:val="4"/>
          <w:sz w:val="24"/>
        </w:rPr>
        <w:softHyphen/>
        <w:t>digen of ook ontschuldigen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Rom. 1 : 18: „De toorn Gods wordt geopen</w:t>
      </w:r>
      <w:r w:rsidR="009239EB" w:rsidRPr="0026018C">
        <w:rPr>
          <w:rStyle w:val="CharacterStyle1"/>
          <w:rFonts w:ascii="Times New Roman" w:hAnsi="Times New Roman"/>
          <w:spacing w:val="4"/>
          <w:sz w:val="24"/>
        </w:rPr>
        <w:softHyphen/>
        <w:t>baard van den hemel over alle goddeloosheid en ongerechtigheid der mensen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Hiervan getuigt ook de heidense dichter Juvenalis, Satyra 13:</w:t>
      </w:r>
    </w:p>
    <w:p w:rsidR="009239EB" w:rsidRPr="0026018C" w:rsidRDefault="009239EB" w:rsidP="00FE5621">
      <w:pPr>
        <w:ind w:firstLine="284"/>
        <w:jc w:val="both"/>
        <w:rPr>
          <w:spacing w:val="4"/>
        </w:rPr>
      </w:pPr>
      <w:r w:rsidRPr="0026018C">
        <w:rPr>
          <w:spacing w:val="4"/>
        </w:rPr>
        <w:t>Waarom verbeeldt gij u dezulken vrij te wezen,</w:t>
      </w:r>
    </w:p>
    <w:p w:rsidR="00FE5621" w:rsidRPr="0026018C" w:rsidRDefault="009239EB" w:rsidP="00FE5621">
      <w:pPr>
        <w:ind w:firstLine="284"/>
        <w:jc w:val="both"/>
        <w:rPr>
          <w:spacing w:val="4"/>
        </w:rPr>
      </w:pPr>
      <w:r w:rsidRPr="0026018C">
        <w:rPr>
          <w:spacing w:val="4"/>
        </w:rPr>
        <w:t xml:space="preserve">wier naar geweten trilt, verbaasd door angst en vrezen, </w:t>
      </w:r>
    </w:p>
    <w:p w:rsidR="009239EB" w:rsidRPr="0026018C" w:rsidRDefault="009239EB" w:rsidP="00FE5621">
      <w:pPr>
        <w:ind w:firstLine="284"/>
        <w:jc w:val="both"/>
        <w:rPr>
          <w:spacing w:val="4"/>
        </w:rPr>
      </w:pPr>
      <w:r w:rsidRPr="0026018C">
        <w:rPr>
          <w:spacing w:val="4"/>
        </w:rPr>
        <w:t>wie deze gesel stil met stijve slagen slaat?</w:t>
      </w:r>
    </w:p>
    <w:p w:rsidR="009239EB" w:rsidRPr="0026018C" w:rsidRDefault="009239EB" w:rsidP="00FE5621">
      <w:pPr>
        <w:ind w:firstLine="284"/>
        <w:jc w:val="both"/>
        <w:rPr>
          <w:spacing w:val="4"/>
        </w:rPr>
      </w:pPr>
      <w:r w:rsidRPr="0026018C">
        <w:rPr>
          <w:spacing w:val="4"/>
        </w:rPr>
        <w:t>Wie deze binnen-beul in 't hart geen ruste laat!</w:t>
      </w:r>
    </w:p>
    <w:p w:rsidR="00FE5621" w:rsidRPr="0026018C" w:rsidRDefault="009239EB" w:rsidP="00FE5621">
      <w:pPr>
        <w:ind w:firstLine="284"/>
        <w:jc w:val="both"/>
        <w:rPr>
          <w:spacing w:val="4"/>
        </w:rPr>
      </w:pPr>
      <w:r w:rsidRPr="0026018C">
        <w:rPr>
          <w:spacing w:val="4"/>
        </w:rPr>
        <w:t xml:space="preserve">Geen plagen zijn zo fel, geen smart komt zo te treffen, </w:t>
      </w:r>
    </w:p>
    <w:p w:rsidR="009239EB" w:rsidRPr="0026018C" w:rsidRDefault="009239EB" w:rsidP="00FE5621">
      <w:pPr>
        <w:ind w:firstLine="284"/>
        <w:jc w:val="both"/>
        <w:rPr>
          <w:spacing w:val="4"/>
        </w:rPr>
      </w:pPr>
      <w:r w:rsidRPr="0026018C">
        <w:rPr>
          <w:spacing w:val="4"/>
        </w:rPr>
        <w:t>als die zij nacht en dag in hun gemoed beseffen.</w:t>
      </w:r>
    </w:p>
    <w:p w:rsidR="009239EB" w:rsidRPr="0026018C" w:rsidRDefault="009239EB" w:rsidP="00FE5621">
      <w:pPr>
        <w:ind w:firstLine="284"/>
        <w:jc w:val="both"/>
        <w:rPr>
          <w:spacing w:val="4"/>
        </w:rPr>
      </w:pPr>
      <w:r w:rsidRPr="0026018C">
        <w:rPr>
          <w:spacing w:val="4"/>
        </w:rPr>
        <w:t xml:space="preserve">De straffen die de wreê Caeditius uitvand </w:t>
      </w:r>
      <w:r w:rsidR="00FE5621" w:rsidRPr="0026018C">
        <w:rPr>
          <w:spacing w:val="4"/>
          <w:w w:val="140"/>
          <w:vertAlign w:val="superscript"/>
        </w:rPr>
        <w:t>(uitvond</w:t>
      </w:r>
      <w:r w:rsidRPr="0026018C">
        <w:rPr>
          <w:spacing w:val="4"/>
        </w:rPr>
        <w:t>),</w:t>
      </w:r>
    </w:p>
    <w:p w:rsidR="009239EB" w:rsidRPr="0026018C" w:rsidRDefault="009239EB" w:rsidP="00FE5621">
      <w:pPr>
        <w:ind w:firstLine="284"/>
        <w:jc w:val="both"/>
        <w:rPr>
          <w:spacing w:val="4"/>
        </w:rPr>
      </w:pPr>
      <w:r w:rsidRPr="0026018C">
        <w:rPr>
          <w:spacing w:val="4"/>
        </w:rPr>
        <w:t>die hebben hier niets bij, noch die van Rhadamant.</w:t>
      </w:r>
    </w:p>
    <w:p w:rsidR="00FE5621" w:rsidRPr="0026018C" w:rsidRDefault="00FE5621" w:rsidP="0053509A">
      <w:pPr>
        <w:jc w:val="both"/>
        <w:rPr>
          <w:i/>
          <w:iCs/>
          <w:spacing w:val="4"/>
        </w:rPr>
      </w:pPr>
    </w:p>
    <w:p w:rsidR="00FE5621" w:rsidRPr="0026018C" w:rsidRDefault="00FE5621" w:rsidP="0053509A">
      <w:pPr>
        <w:jc w:val="both"/>
        <w:rPr>
          <w:spacing w:val="4"/>
        </w:rPr>
      </w:pPr>
      <w:r w:rsidRPr="0026018C">
        <w:rPr>
          <w:i/>
          <w:iCs/>
          <w:spacing w:val="4"/>
        </w:rPr>
        <w:t xml:space="preserve">5. </w:t>
      </w:r>
      <w:r w:rsidR="009239EB" w:rsidRPr="0026018C">
        <w:rPr>
          <w:i/>
          <w:iCs/>
          <w:spacing w:val="4"/>
        </w:rPr>
        <w:t xml:space="preserve">De beloning en straf. </w:t>
      </w:r>
      <w:r w:rsidR="009239EB" w:rsidRPr="0026018C">
        <w:rPr>
          <w:spacing w:val="4"/>
        </w:rPr>
        <w:t>Deze dienen als getuige, dat er Een recht doet aan de natuurwet. Want de deugd wordt met een beloning bedacht, en zij die matig leven, hebben veelal een stille en zachte dood, ook al behoorden zij niet tot de kerk. Daarentegen worden gruwelen van boosheid ook met gru</w:t>
      </w:r>
      <w:r w:rsidR="009239EB" w:rsidRPr="0026018C">
        <w:rPr>
          <w:spacing w:val="4"/>
        </w:rPr>
        <w:softHyphen/>
        <w:t>welijke straffen vergolden, hoewel mensen ze soms gemakkelijk door de vin</w:t>
      </w:r>
      <w:r w:rsidR="009239EB" w:rsidRPr="0026018C">
        <w:rPr>
          <w:spacing w:val="4"/>
        </w:rPr>
        <w:softHyphen/>
        <w:t>gers zien. Daaruit blijkt dus, dat er een Rechter der wereld is, Die recht doet, Ps. 58 : 11v.: „De rechtvaardige zal zich verblijden, als hij de wraak aanschouwt; hij zal</w:t>
      </w:r>
      <w:r w:rsidR="00216D5E">
        <w:rPr>
          <w:spacing w:val="4"/>
        </w:rPr>
        <w:t xml:space="preserve"> zijn </w:t>
      </w:r>
      <w:r w:rsidR="009239EB" w:rsidRPr="0026018C">
        <w:rPr>
          <w:spacing w:val="4"/>
        </w:rPr>
        <w:t>voeten wassen in het bloed des goddelozen. En de mens zal zeggen: Immers is er een God, Die op de aarde richt</w:t>
      </w:r>
      <w:r w:rsidR="00C05C9C" w:rsidRPr="0026018C">
        <w:rPr>
          <w:spacing w:val="4"/>
        </w:rPr>
        <w:t>.”</w:t>
      </w:r>
      <w:r w:rsidR="009239EB" w:rsidRPr="0026018C">
        <w:rPr>
          <w:spacing w:val="4"/>
        </w:rPr>
        <w:t xml:space="preserve"> </w:t>
      </w:r>
    </w:p>
    <w:p w:rsidR="009239EB" w:rsidRPr="0026018C" w:rsidRDefault="009239EB" w:rsidP="0053509A">
      <w:pPr>
        <w:jc w:val="both"/>
        <w:rPr>
          <w:spacing w:val="4"/>
        </w:rPr>
      </w:pPr>
      <w:r w:rsidRPr="0026018C">
        <w:rPr>
          <w:spacing w:val="4"/>
        </w:rPr>
        <w:t xml:space="preserve">6. De </w:t>
      </w:r>
      <w:r w:rsidRPr="0026018C">
        <w:rPr>
          <w:i/>
          <w:iCs/>
          <w:spacing w:val="4"/>
        </w:rPr>
        <w:t xml:space="preserve">instandhouding der burgerlijke regering. </w:t>
      </w:r>
      <w:r w:rsidRPr="0026018C">
        <w:rPr>
          <w:spacing w:val="4"/>
        </w:rPr>
        <w:t>Want de oprichting, bescher</w:t>
      </w:r>
      <w:r w:rsidRPr="0026018C">
        <w:rPr>
          <w:spacing w:val="4"/>
        </w:rPr>
        <w:softHyphen/>
        <w:t>ming en verandering van de koninkrijken gaat niet buiten God om, en vormt een belangrijk onderdeel van Zijn voorzienig bestel, Spr. 8 : 15: „Door Mij regeren de koningen</w:t>
      </w:r>
      <w:r w:rsidR="00A63828" w:rsidRPr="0026018C">
        <w:rPr>
          <w:spacing w:val="4"/>
        </w:rPr>
        <w:t>”</w:t>
      </w:r>
      <w:r w:rsidRPr="0026018C">
        <w:rPr>
          <w:spacing w:val="4"/>
        </w:rPr>
        <w:t>; Dan. 4 : 17:</w:t>
      </w:r>
      <w:r w:rsidR="00D7185A" w:rsidRPr="0026018C">
        <w:rPr>
          <w:spacing w:val="4"/>
        </w:rPr>
        <w:t>,</w:t>
      </w:r>
      <w:r w:rsidRPr="0026018C">
        <w:rPr>
          <w:spacing w:val="4"/>
        </w:rPr>
        <w:t>,Opdat de levenden bekennen, dat de Al</w:t>
      </w:r>
      <w:r w:rsidRPr="0026018C">
        <w:rPr>
          <w:spacing w:val="4"/>
        </w:rPr>
        <w:softHyphen/>
        <w:t>lerhoogste heerschappij heeft over de koninkrijken der mensen en geeft ze aan wien Hij wil, ja zet daarover den laagste onder de mensen</w:t>
      </w:r>
      <w:r w:rsidR="00C05C9C" w:rsidRPr="0026018C">
        <w:rPr>
          <w:spacing w:val="4"/>
        </w:rPr>
        <w:t>.”</w:t>
      </w:r>
      <w:r w:rsidRPr="0026018C">
        <w:rPr>
          <w:spacing w:val="4"/>
        </w:rPr>
        <w:t xml:space="preserve"> En Cice</w:t>
      </w:r>
      <w:r w:rsidRPr="0026018C">
        <w:rPr>
          <w:spacing w:val="4"/>
        </w:rPr>
        <w:softHyphen/>
        <w:t>ro schrijft, „pro Rabirio</w:t>
      </w:r>
      <w:r w:rsidR="00A63828" w:rsidRPr="0026018C">
        <w:rPr>
          <w:spacing w:val="4"/>
        </w:rPr>
        <w:t>”</w:t>
      </w:r>
      <w:r w:rsidRPr="0026018C">
        <w:rPr>
          <w:spacing w:val="4"/>
        </w:rPr>
        <w:t>: „De staten worden meer geregeerd door de hulp en bijstand der goden, dan door het verstand en de raad van mensen</w:t>
      </w:r>
      <w:r w:rsidR="00A63828" w:rsidRPr="0026018C">
        <w:rPr>
          <w:spacing w:val="4"/>
        </w:rPr>
        <w:t>”</w:t>
      </w:r>
      <w:r w:rsidRPr="0026018C">
        <w:rPr>
          <w:spacing w:val="4"/>
        </w:rPr>
        <w:t>, enz. Er is nu eenmaal steeds een groter massa boze dan goede mensen; ja, er zijn er meer die wensen, dat alle goede wetten verdwijnen, dan dat er zijn, die haar naleving voorstaan. Toch merken we, dat de burgerlijke regering,</w:t>
      </w:r>
    </w:p>
    <w:p w:rsidR="009239EB" w:rsidRPr="0026018C" w:rsidRDefault="009239EB" w:rsidP="0053509A">
      <w:pPr>
        <w:jc w:val="both"/>
        <w:rPr>
          <w:spacing w:val="4"/>
        </w:rPr>
      </w:pPr>
      <w:r w:rsidRPr="0026018C">
        <w:rPr>
          <w:spacing w:val="4"/>
        </w:rPr>
        <w:t>uitvond. de gemenebesten en koninkrijken in stand blijven. Dus er is Een, Die ster</w:t>
      </w:r>
      <w:r w:rsidRPr="0026018C">
        <w:rPr>
          <w:spacing w:val="4"/>
        </w:rPr>
        <w:softHyphen/>
        <w:t xml:space="preserve">ker is dan alle duivelen, tirannen en goddeloze mensen, om de orde van de burgerlijke regering </w:t>
      </w:r>
      <w:r w:rsidR="00D7185A" w:rsidRPr="0026018C">
        <w:rPr>
          <w:spacing w:val="4"/>
        </w:rPr>
        <w:t>-</w:t>
      </w:r>
      <w:r w:rsidRPr="0026018C">
        <w:rPr>
          <w:spacing w:val="4"/>
        </w:rPr>
        <w:t xml:space="preserve"> ondanks al hun woeden </w:t>
      </w:r>
      <w:r w:rsidR="00D7185A" w:rsidRPr="0026018C">
        <w:rPr>
          <w:spacing w:val="4"/>
        </w:rPr>
        <w:t>-</w:t>
      </w:r>
      <w:r w:rsidRPr="0026018C">
        <w:rPr>
          <w:spacing w:val="4"/>
        </w:rPr>
        <w:t xml:space="preserve"> te bewaren.</w:t>
      </w:r>
    </w:p>
    <w:p w:rsidR="009239EB" w:rsidRPr="0026018C" w:rsidRDefault="00FE5621"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7. </w:t>
      </w:r>
      <w:r w:rsidR="009239EB" w:rsidRPr="0026018C">
        <w:rPr>
          <w:rStyle w:val="CharacterStyle1"/>
          <w:rFonts w:ascii="Times New Roman" w:hAnsi="Times New Roman"/>
          <w:spacing w:val="4"/>
          <w:sz w:val="24"/>
        </w:rPr>
        <w:t xml:space="preserve">De </w:t>
      </w:r>
      <w:r w:rsidR="009239EB" w:rsidRPr="0026018C">
        <w:rPr>
          <w:rStyle w:val="CharacterStyle1"/>
          <w:rFonts w:ascii="Times New Roman" w:hAnsi="Times New Roman"/>
          <w:i/>
          <w:iCs/>
          <w:spacing w:val="4"/>
          <w:sz w:val="24"/>
        </w:rPr>
        <w:t xml:space="preserve">voortreffelijke deugden, </w:t>
      </w:r>
      <w:r w:rsidR="009239EB" w:rsidRPr="0026018C">
        <w:rPr>
          <w:rStyle w:val="CharacterStyle1"/>
          <w:rFonts w:ascii="Times New Roman" w:hAnsi="Times New Roman"/>
          <w:spacing w:val="4"/>
          <w:sz w:val="24"/>
        </w:rPr>
        <w:t>werkingen en voorspoed, die de algemeen-men</w:t>
      </w:r>
      <w:r w:rsidR="009239EB" w:rsidRPr="0026018C">
        <w:rPr>
          <w:rStyle w:val="CharacterStyle1"/>
          <w:rFonts w:ascii="Times New Roman" w:hAnsi="Times New Roman"/>
          <w:spacing w:val="4"/>
          <w:sz w:val="24"/>
        </w:rPr>
        <w:softHyphen/>
        <w:t xml:space="preserve">selijke natuur ver te boven gaan, getuigen ervan, dat er een God is, Die voor het menselijke geslacht zorgt. Want zulke dingen zijn al te uitnemend dan dat ze van een onverstandige natuur gegeven zouden kunnen </w:t>
      </w:r>
      <w:r w:rsidR="00C54A1F" w:rsidRPr="0026018C">
        <w:rPr>
          <w:rStyle w:val="CharacterStyle1"/>
          <w:rFonts w:ascii="Times New Roman" w:hAnsi="Times New Roman"/>
          <w:spacing w:val="4"/>
          <w:sz w:val="24"/>
        </w:rPr>
        <w:t>worden</w:t>
      </w:r>
      <w:r w:rsidR="009239EB" w:rsidRPr="0026018C">
        <w:rPr>
          <w:rStyle w:val="CharacterStyle1"/>
          <w:rFonts w:ascii="Times New Roman" w:hAnsi="Times New Roman"/>
          <w:spacing w:val="4"/>
          <w:sz w:val="24"/>
        </w:rPr>
        <w:t>, of door menselijke inspanning verkregen worden. Daarom komen ze van God. Want als Hij grote dingen wil uitvoeren, tot welzijn van de mensheid, dan verwekt Hij voortreffelijke mannen, met uitnemende deugden begiftigd, uit</w:t>
      </w:r>
      <w:r w:rsidR="009239EB" w:rsidRPr="0026018C">
        <w:rPr>
          <w:rStyle w:val="CharacterStyle1"/>
          <w:rFonts w:ascii="Times New Roman" w:hAnsi="Times New Roman"/>
          <w:spacing w:val="4"/>
          <w:sz w:val="24"/>
        </w:rPr>
        <w:softHyphen/>
        <w:t>vinders van kunsten en raadslagen, kloeke en voorzichtige vorsten, en an</w:t>
      </w:r>
      <w:r w:rsidR="009239EB" w:rsidRPr="0026018C">
        <w:rPr>
          <w:rStyle w:val="CharacterStyle1"/>
          <w:rFonts w:ascii="Times New Roman" w:hAnsi="Times New Roman"/>
          <w:spacing w:val="4"/>
          <w:sz w:val="24"/>
        </w:rPr>
        <w:softHyphen/>
        <w:t>dere bekwame en nuttige instrumenten meer; en als God de mensen wil straf</w:t>
      </w:r>
      <w:r w:rsidR="009239EB" w:rsidRPr="0026018C">
        <w:rPr>
          <w:rStyle w:val="CharacterStyle1"/>
          <w:rFonts w:ascii="Times New Roman" w:hAnsi="Times New Roman"/>
          <w:spacing w:val="4"/>
          <w:sz w:val="24"/>
        </w:rPr>
        <w:softHyphen/>
        <w:t>fen, dan neemt Hij die weer weg, Dan. 2 : 21: „Hij zet de koningen af en Hij bevestigt de koningen; Hij geeft den wijzen wijsheid, en wetenschap denge</w:t>
      </w:r>
      <w:r w:rsidR="009239EB" w:rsidRPr="0026018C">
        <w:rPr>
          <w:rStyle w:val="CharacterStyle1"/>
          <w:rFonts w:ascii="Times New Roman" w:hAnsi="Times New Roman"/>
          <w:spacing w:val="4"/>
          <w:sz w:val="24"/>
        </w:rPr>
        <w:softHyphen/>
        <w:t>nen die verstand hebben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Ezra 1 : 1: „De HEERE verwekte den geest van Kores, koning van Perzië</w:t>
      </w:r>
      <w:r w:rsidR="00C05C9C" w:rsidRPr="0026018C">
        <w:rPr>
          <w:rStyle w:val="CharacterStyle1"/>
          <w:rFonts w:ascii="Times New Roman" w:hAnsi="Times New Roman"/>
          <w:spacing w:val="4"/>
          <w:sz w:val="24"/>
        </w:rPr>
        <w:t>.”</w:t>
      </w:r>
    </w:p>
    <w:p w:rsidR="00FE5621" w:rsidRPr="0026018C" w:rsidRDefault="00FE5621"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w:t>
      </w:r>
      <w:r w:rsidR="009239EB" w:rsidRPr="0026018C">
        <w:rPr>
          <w:rStyle w:val="CharacterStyle1"/>
          <w:rFonts w:ascii="Times New Roman" w:hAnsi="Times New Roman"/>
          <w:spacing w:val="4"/>
          <w:sz w:val="24"/>
        </w:rPr>
        <w:t xml:space="preserve">De </w:t>
      </w:r>
      <w:r w:rsidR="009239EB" w:rsidRPr="0026018C">
        <w:rPr>
          <w:rStyle w:val="CharacterStyle1"/>
          <w:rFonts w:ascii="Times New Roman" w:hAnsi="Times New Roman"/>
          <w:i/>
          <w:iCs/>
          <w:spacing w:val="4"/>
          <w:sz w:val="24"/>
        </w:rPr>
        <w:t xml:space="preserve">voorzeggingen. </w:t>
      </w:r>
      <w:r w:rsidR="009239EB" w:rsidRPr="0026018C">
        <w:rPr>
          <w:rStyle w:val="CharacterStyle1"/>
          <w:rFonts w:ascii="Times New Roman" w:hAnsi="Times New Roman"/>
          <w:spacing w:val="4"/>
          <w:sz w:val="24"/>
        </w:rPr>
        <w:t>Want God voorzegt de mensen vele dingen, waarin Hij nimmer kan feilen of bedrogen uitkomt. Want Hij voorziet niet slechts de toekomst, maar Hij bewerkt ook, dat die overeenkomstig Zijn wil geschiedt. Daaruit blijkt dus, dat Hij de zaken der mensen bestuurt, Num. 23 : 19: „Zon</w:t>
      </w:r>
      <w:r w:rsidR="009239EB" w:rsidRPr="0026018C">
        <w:rPr>
          <w:rStyle w:val="CharacterStyle1"/>
          <w:rFonts w:ascii="Times New Roman" w:hAnsi="Times New Roman"/>
          <w:spacing w:val="4"/>
          <w:sz w:val="24"/>
        </w:rPr>
        <w:softHyphen/>
        <w:t>de Hij het zeggen en niet doen, of spreken en niet bestendig maken?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Cicero, in „de divis.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„Er zijn geen goden, indien zij niet te voren te kennen geven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9. Het </w:t>
      </w:r>
      <w:r w:rsidRPr="0026018C">
        <w:rPr>
          <w:rStyle w:val="CharacterStyle1"/>
          <w:rFonts w:ascii="Times New Roman" w:hAnsi="Times New Roman"/>
          <w:i/>
          <w:iCs/>
          <w:spacing w:val="4"/>
          <w:sz w:val="24"/>
        </w:rPr>
        <w:t xml:space="preserve">doel van alle dingen. </w:t>
      </w:r>
      <w:r w:rsidRPr="0026018C">
        <w:rPr>
          <w:rStyle w:val="CharacterStyle1"/>
          <w:rFonts w:ascii="Times New Roman" w:hAnsi="Times New Roman"/>
          <w:spacing w:val="4"/>
          <w:sz w:val="24"/>
        </w:rPr>
        <w:t>Want er is niets in deze wereld, of het richt zich voortdurend tot een bepaald doel; iets, wat niet zou kunnen gebeuren, als God het niet in Zijn wijsheid en macht tot dat einde bestuurde, waartoe Hij het verordineerd heeft, Deur 8 : 3: „De mens leeft niet alleen van het brood, maar van alles wat uit des HEEREN mond uitgaat</w:t>
      </w:r>
      <w:r w:rsidR="00C05C9C" w:rsidRPr="0026018C">
        <w:rPr>
          <w:rStyle w:val="CharacterStyle1"/>
          <w:rFonts w:ascii="Times New Roman" w:hAnsi="Times New Roman"/>
          <w:spacing w:val="4"/>
          <w:sz w:val="24"/>
        </w:rPr>
        <w:t>.”</w:t>
      </w:r>
    </w:p>
    <w:p w:rsidR="009F57AC" w:rsidRPr="0026018C" w:rsidRDefault="009F57AC" w:rsidP="0053509A">
      <w:pPr>
        <w:jc w:val="both"/>
        <w:rPr>
          <w:rStyle w:val="CharacterStyle1"/>
          <w:rFonts w:ascii="Times New Roman" w:hAnsi="Times New Roman"/>
          <w:spacing w:val="4"/>
          <w:sz w:val="24"/>
        </w:rPr>
      </w:pP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10. </w:t>
      </w:r>
      <w:r w:rsidR="009239EB" w:rsidRPr="0026018C">
        <w:rPr>
          <w:rStyle w:val="CharacterStyle1"/>
          <w:rFonts w:ascii="Times New Roman" w:hAnsi="Times New Roman"/>
          <w:spacing w:val="4"/>
          <w:sz w:val="24"/>
        </w:rPr>
        <w:t>Dit alles wordt nog nader bevestigd met deze volgende redenen. Ontleend: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w:t>
      </w:r>
      <w:r w:rsidRPr="0026018C">
        <w:rPr>
          <w:rStyle w:val="CharacterStyle1"/>
          <w:rFonts w:ascii="Times New Roman" w:hAnsi="Times New Roman"/>
          <w:i/>
          <w:iCs/>
          <w:spacing w:val="4"/>
          <w:sz w:val="24"/>
        </w:rPr>
        <w:t xml:space="preserve">Gods natuur. </w:t>
      </w:r>
      <w:r w:rsidRPr="0026018C">
        <w:rPr>
          <w:rStyle w:val="CharacterStyle1"/>
          <w:rFonts w:ascii="Times New Roman" w:hAnsi="Times New Roman"/>
          <w:spacing w:val="4"/>
          <w:sz w:val="24"/>
        </w:rPr>
        <w:t>Want er is een God, en daarom ook een voorzienigheid. Dit geldt zo waarachtig, als dat men zeide: Als er geen God is, dan is er ook geen voorzienigheid. Want een God te willen verzinnen, Die de wereld niet regeert, betekent dat men loochent, dat God Gód is, d.w.z. dat Hij de wereld geschapen heeft en nog onderhoudt.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w:t>
      </w:r>
      <w:r w:rsidRPr="0026018C">
        <w:rPr>
          <w:rStyle w:val="CharacterStyle1"/>
          <w:rFonts w:ascii="Times New Roman" w:hAnsi="Times New Roman"/>
          <w:i/>
          <w:iCs/>
          <w:spacing w:val="4"/>
          <w:sz w:val="24"/>
        </w:rPr>
        <w:t xml:space="preserve">Gods almacht. </w:t>
      </w:r>
      <w:r w:rsidRPr="0026018C">
        <w:rPr>
          <w:rStyle w:val="CharacterStyle1"/>
          <w:rFonts w:ascii="Times New Roman" w:hAnsi="Times New Roman"/>
          <w:spacing w:val="4"/>
          <w:sz w:val="24"/>
        </w:rPr>
        <w:t>Want God is zo almachtig, dat alles wat Hij niet hele</w:t>
      </w:r>
      <w:r w:rsidRPr="0026018C">
        <w:rPr>
          <w:rStyle w:val="CharacterStyle1"/>
          <w:rFonts w:ascii="Times New Roman" w:hAnsi="Times New Roman"/>
          <w:spacing w:val="4"/>
          <w:sz w:val="24"/>
        </w:rPr>
        <w:softHyphen/>
        <w:t>maal of enigszins wil, onmogelijk geschieden kan; en dat alles, wat Hij wel geheel of enigermate wil, noodzakelijk geschieden moet. Welnu, alles wat er dagelijks voorvalt, geschiedt door de wil van de almachtige God, en bij</w:t>
      </w:r>
      <w:r w:rsidRPr="0026018C">
        <w:rPr>
          <w:rStyle w:val="CharacterStyle1"/>
          <w:rFonts w:ascii="Times New Roman" w:hAnsi="Times New Roman"/>
          <w:spacing w:val="4"/>
          <w:sz w:val="24"/>
        </w:rPr>
        <w:softHyphen/>
        <w:t>gevolg door Zijn voorzienigheid.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w:t>
      </w:r>
      <w:r w:rsidRPr="0026018C">
        <w:rPr>
          <w:rStyle w:val="CharacterStyle1"/>
          <w:rFonts w:ascii="Times New Roman" w:hAnsi="Times New Roman"/>
          <w:i/>
          <w:iCs/>
          <w:spacing w:val="4"/>
          <w:sz w:val="24"/>
        </w:rPr>
        <w:t xml:space="preserve">Gods wijsheid. </w:t>
      </w:r>
      <w:r w:rsidRPr="0026018C">
        <w:rPr>
          <w:rStyle w:val="CharacterStyle1"/>
          <w:rFonts w:ascii="Times New Roman" w:hAnsi="Times New Roman"/>
          <w:spacing w:val="4"/>
          <w:sz w:val="24"/>
        </w:rPr>
        <w:t>Want een wijs regent laat in zijn rijk niets gebeuren Dender bepaalde raad en voornemens. God nu, Die het allerwijst is, heeft alle dingen in Zijn macht en ir erbij tegenwoordig, zodat er niets in de wereld zonder Zijn voorzienigheid gebeuren kan.</w:t>
      </w:r>
    </w:p>
    <w:p w:rsidR="009239EB" w:rsidRPr="0026018C" w:rsidRDefault="009239EB" w:rsidP="009F57AC">
      <w:pPr>
        <w:jc w:val="both"/>
        <w:rPr>
          <w:rStyle w:val="CharacterStyle1"/>
          <w:rFonts w:ascii="Times New Roman" w:hAnsi="Times New Roman"/>
          <w:spacing w:val="4"/>
          <w:sz w:val="24"/>
        </w:rPr>
      </w:pPr>
      <w:r w:rsidRPr="0026018C">
        <w:rPr>
          <w:spacing w:val="4"/>
        </w:rPr>
        <w:t xml:space="preserve">Aan </w:t>
      </w:r>
      <w:r w:rsidRPr="0026018C">
        <w:rPr>
          <w:i/>
          <w:iCs/>
          <w:spacing w:val="4"/>
        </w:rPr>
        <w:t xml:space="preserve">Gods rechtvaardigheid. </w:t>
      </w:r>
      <w:r w:rsidRPr="0026018C">
        <w:rPr>
          <w:spacing w:val="4"/>
        </w:rPr>
        <w:t xml:space="preserve">Want Hij is </w:t>
      </w:r>
      <w:r w:rsidR="009F57AC" w:rsidRPr="0026018C">
        <w:rPr>
          <w:spacing w:val="4"/>
        </w:rPr>
        <w:t>hoogst rechtvaardig, ja de Rech</w:t>
      </w:r>
      <w:r w:rsidRPr="0026018C">
        <w:rPr>
          <w:rStyle w:val="CharacterStyle1"/>
          <w:rFonts w:ascii="Times New Roman" w:hAnsi="Times New Roman"/>
          <w:spacing w:val="4"/>
          <w:sz w:val="24"/>
        </w:rPr>
        <w:t>ter der wereld, Die recht doet. Dus geeft Hij de goeden een beloning, en de verkeerden straf,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w:t>
      </w:r>
      <w:r w:rsidRPr="0026018C">
        <w:rPr>
          <w:rStyle w:val="CharacterStyle1"/>
          <w:rFonts w:ascii="Times New Roman" w:hAnsi="Times New Roman"/>
          <w:i/>
          <w:iCs/>
          <w:spacing w:val="4"/>
          <w:sz w:val="24"/>
        </w:rPr>
        <w:t xml:space="preserve">Gods goedheid. </w:t>
      </w:r>
      <w:r w:rsidRPr="0026018C">
        <w:rPr>
          <w:rStyle w:val="CharacterStyle1"/>
          <w:rFonts w:ascii="Times New Roman" w:hAnsi="Times New Roman"/>
          <w:spacing w:val="4"/>
          <w:sz w:val="24"/>
        </w:rPr>
        <w:t>Want Hij is ten hoogste goed en weldadig. Het op</w:t>
      </w:r>
      <w:r w:rsidRPr="0026018C">
        <w:rPr>
          <w:rStyle w:val="CharacterStyle1"/>
          <w:rFonts w:ascii="Times New Roman" w:hAnsi="Times New Roman"/>
          <w:spacing w:val="4"/>
          <w:sz w:val="24"/>
        </w:rPr>
        <w:softHyphen/>
        <w:t>perste Goed nu wil Zichzelf steeds gaarne aan anderen mededelen. Gelijk Hij daarom alle dingen geschapen heeft om Zichzelf mede te delen, evenzo onderhoudt, bewaart en regeert Hij ook alle dingen.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het </w:t>
      </w:r>
      <w:r w:rsidRPr="0026018C">
        <w:rPr>
          <w:rStyle w:val="CharacterStyle1"/>
          <w:rFonts w:ascii="Times New Roman" w:hAnsi="Times New Roman"/>
          <w:i/>
          <w:iCs/>
          <w:spacing w:val="4"/>
          <w:sz w:val="24"/>
        </w:rPr>
        <w:t xml:space="preserve">doel van alles. </w:t>
      </w:r>
      <w:r w:rsidRPr="0026018C">
        <w:rPr>
          <w:rStyle w:val="CharacterStyle1"/>
          <w:rFonts w:ascii="Times New Roman" w:hAnsi="Times New Roman"/>
          <w:spacing w:val="4"/>
          <w:sz w:val="24"/>
        </w:rPr>
        <w:t>Het doel is goed en door God bepaald. Dus zijn ook de middelen, om tot dat doel te komen, door Hem verordend; welke middelen alle door Zijn wil, of enigszins of helemaal geschieden.</w:t>
      </w:r>
    </w:p>
    <w:p w:rsidR="009239EB" w:rsidRPr="0026018C" w:rsidRDefault="009239EB" w:rsidP="0053509A">
      <w:pPr>
        <w:jc w:val="both"/>
        <w:rPr>
          <w:spacing w:val="4"/>
        </w:rPr>
      </w:pPr>
      <w:r w:rsidRPr="0026018C">
        <w:rPr>
          <w:spacing w:val="4"/>
        </w:rPr>
        <w:t xml:space="preserve">Aan de </w:t>
      </w:r>
      <w:r w:rsidRPr="0026018C">
        <w:rPr>
          <w:i/>
          <w:iCs/>
          <w:spacing w:val="4"/>
        </w:rPr>
        <w:t xml:space="preserve">eerste Oorzaak </w:t>
      </w:r>
      <w:r w:rsidRPr="0026018C">
        <w:rPr>
          <w:spacing w:val="4"/>
        </w:rPr>
        <w:t>van alles, n.l. God; waaruit volgt, dat alle tweede oorzaken geheel en al van Hem afhankelijk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Aan </w:t>
      </w:r>
      <w:r w:rsidRPr="0026018C">
        <w:rPr>
          <w:rStyle w:val="CharacterStyle1"/>
          <w:rFonts w:ascii="Times New Roman" w:hAnsi="Times New Roman"/>
          <w:i/>
          <w:iCs/>
          <w:spacing w:val="4"/>
          <w:sz w:val="24"/>
        </w:rPr>
        <w:t xml:space="preserve">Zijn voorwetenschap. </w:t>
      </w:r>
      <w:r w:rsidRPr="0026018C">
        <w:rPr>
          <w:rStyle w:val="CharacterStyle1"/>
          <w:rFonts w:ascii="Times New Roman" w:hAnsi="Times New Roman"/>
          <w:spacing w:val="4"/>
          <w:sz w:val="24"/>
        </w:rPr>
        <w:t>Want een onveranderlijke voorwetenschap moet afhangen van een onveranderlijke oorzaak. Alleen God weet alle dingen vooruit: onveranderlijk en van eeuwigheid. Dus weet Hij alles van tevo</w:t>
      </w:r>
      <w:r w:rsidRPr="0026018C">
        <w:rPr>
          <w:rStyle w:val="CharacterStyle1"/>
          <w:rFonts w:ascii="Times New Roman" w:hAnsi="Times New Roman"/>
          <w:spacing w:val="4"/>
          <w:sz w:val="24"/>
        </w:rPr>
        <w:softHyphen/>
        <w:t>ren krachtens een onveranderlijke oorzaak, al. krachtens Zijn eeuwige raad en onveranderlijk besluit.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Kortom: God is almachtig, zeer wijs, aller-rechtvaardigst en zeer goed. Dus heeft Hij niets gewild of geschapen zónder een bepaald doel. Ook laat Hij niet na, om Zijn werken tot dat doel te leiden, waartoe Hij ze ver</w:t>
      </w:r>
      <w:r w:rsidRPr="0026018C">
        <w:rPr>
          <w:rStyle w:val="CharacterStyle1"/>
          <w:rFonts w:ascii="Times New Roman" w:hAnsi="Times New Roman"/>
          <w:spacing w:val="4"/>
          <w:sz w:val="24"/>
        </w:rPr>
        <w:softHyphen/>
        <w:t>ordend heeft. Evenmin laat Hij die dingen bij toeval geschieden, die Hij tot Zijn eer geschapen en verordineerd heeft, Ps. 50 : 21: „Deze dingen doet gij, en Ik zwijg; gij meent, dat Ik ten enenmale ben gelijk gij; Ik zal u straf</w:t>
      </w:r>
      <w:r w:rsidRPr="0026018C">
        <w:rPr>
          <w:rStyle w:val="CharacterStyle1"/>
          <w:rFonts w:ascii="Times New Roman" w:hAnsi="Times New Roman"/>
          <w:spacing w:val="4"/>
          <w:sz w:val="24"/>
        </w:rPr>
        <w:softHyphen/>
        <w:t>fen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Ps. 77 : 10: „Heeft God vergeten genadig te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Jes. 46 : 10: „Mijn raad zal bestaan en Ik zal al Mijn welbehagen doen</w:t>
      </w:r>
      <w:r w:rsidR="00C05C9C" w:rsidRPr="0026018C">
        <w:rPr>
          <w:rStyle w:val="CharacterStyle1"/>
          <w:rFonts w:ascii="Times New Roman" w:hAnsi="Times New Roman"/>
          <w:spacing w:val="4"/>
          <w:sz w:val="24"/>
        </w:rPr>
        <w:t>.”</w:t>
      </w:r>
    </w:p>
    <w:p w:rsidR="009F57AC" w:rsidRPr="0026018C" w:rsidRDefault="009F57AC" w:rsidP="0053509A">
      <w:pPr>
        <w:jc w:val="both"/>
        <w:rPr>
          <w:spacing w:val="4"/>
        </w:rPr>
      </w:pPr>
    </w:p>
    <w:p w:rsidR="009239EB" w:rsidRPr="0026018C" w:rsidRDefault="009239EB" w:rsidP="0053509A">
      <w:pPr>
        <w:jc w:val="both"/>
        <w:rPr>
          <w:i/>
          <w:iCs/>
          <w:spacing w:val="4"/>
        </w:rPr>
      </w:pPr>
      <w:r w:rsidRPr="0026018C">
        <w:rPr>
          <w:spacing w:val="4"/>
        </w:rPr>
        <w:t xml:space="preserve">2. </w:t>
      </w:r>
      <w:r w:rsidRPr="0026018C">
        <w:rPr>
          <w:b/>
          <w:bCs/>
          <w:i/>
          <w:iCs/>
          <w:spacing w:val="4"/>
        </w:rPr>
        <w:t>Wat en hoedanig Gods voorzienigheid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voorwetenschap of voorzienigheid, èn de praedestinatie of voorbeschik</w:t>
      </w:r>
      <w:r w:rsidRPr="0026018C">
        <w:rPr>
          <w:rStyle w:val="CharacterStyle1"/>
          <w:rFonts w:ascii="Times New Roman" w:hAnsi="Times New Roman"/>
          <w:spacing w:val="4"/>
          <w:sz w:val="24"/>
        </w:rPr>
        <w:softHyphen/>
        <w:t xml:space="preserve">king Gods zijn onderscheiden. De </w:t>
      </w:r>
      <w:r w:rsidRPr="0026018C">
        <w:rPr>
          <w:rStyle w:val="CharacterStyle1"/>
          <w:rFonts w:ascii="Times New Roman" w:hAnsi="Times New Roman"/>
          <w:i/>
          <w:iCs/>
          <w:spacing w:val="4"/>
          <w:sz w:val="24"/>
        </w:rPr>
        <w:t xml:space="preserve">voorwetenschap </w:t>
      </w:r>
      <w:r w:rsidR="009F57AC" w:rsidRPr="0026018C">
        <w:rPr>
          <w:rStyle w:val="CharacterStyle1"/>
          <w:rFonts w:ascii="Times New Roman" w:hAnsi="Times New Roman"/>
          <w:spacing w:val="4"/>
          <w:sz w:val="24"/>
        </w:rPr>
        <w:t>is die kennis</w:t>
      </w:r>
      <w:r w:rsidRPr="0026018C">
        <w:rPr>
          <w:rStyle w:val="CharacterStyle1"/>
          <w:rFonts w:ascii="Times New Roman" w:hAnsi="Times New Roman"/>
          <w:spacing w:val="4"/>
          <w:sz w:val="24"/>
        </w:rPr>
        <w:t xml:space="preserve"> Gods, waardoor Hij van eeuwigheid te voren weet, niet alleen de dingen die Hij Zelf doen zou, maar ook de dingen die anderen onder Zijn toelating zouden doen, b.v. de zonden.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Hoewel de voorzienigheid én de voorbeschikking uitsluitend betrekking hebben op die dingen, welke God Zelf doen zou, zijn ze toch hierin onder</w:t>
      </w:r>
      <w:r w:rsidRPr="0026018C">
        <w:rPr>
          <w:rStyle w:val="CharacterStyle1"/>
          <w:rFonts w:ascii="Times New Roman" w:hAnsi="Times New Roman"/>
          <w:spacing w:val="4"/>
          <w:sz w:val="24"/>
        </w:rPr>
        <w:softHyphen/>
        <w:t>scheiden, dat de voorzienigheid zich eigenlijk uitstrekt over alle zaken en werken van God, en de voorbeschikking uitsluitend over de redelijke schepselen. Want de voorbeschikking is het allerwijst, eeuwig en onverander</w:t>
      </w:r>
      <w:r w:rsidRPr="0026018C">
        <w:rPr>
          <w:rStyle w:val="CharacterStyle1"/>
          <w:rFonts w:ascii="Times New Roman" w:hAnsi="Times New Roman"/>
          <w:spacing w:val="4"/>
          <w:sz w:val="24"/>
        </w:rPr>
        <w:softHyphen/>
        <w:t xml:space="preserve">lijk besluit van God, waardoor Hij ieder mens, voordat hij geschapen werd, tot zijn bestemming bepaald heeft; zoals hierna breder zal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aange</w:t>
      </w:r>
      <w:r w:rsidRPr="0026018C">
        <w:rPr>
          <w:rStyle w:val="CharacterStyle1"/>
          <w:rFonts w:ascii="Times New Roman" w:hAnsi="Times New Roman"/>
          <w:spacing w:val="4"/>
          <w:sz w:val="24"/>
        </w:rPr>
        <w:softHyphen/>
        <w:t>toond. Maar Gods voorzienigheid is die eeuwige, vrije, onveranderlijke, al</w:t>
      </w:r>
      <w:r w:rsidRPr="0026018C">
        <w:rPr>
          <w:rStyle w:val="CharacterStyle1"/>
          <w:rFonts w:ascii="Times New Roman" w:hAnsi="Times New Roman"/>
          <w:spacing w:val="4"/>
          <w:sz w:val="24"/>
        </w:rPr>
        <w:softHyphen/>
        <w:t>lerwijste, allerrechtvaardigste en allerbeste</w:t>
      </w:r>
      <w:r w:rsidR="009F57AC" w:rsidRPr="0026018C">
        <w:rPr>
          <w:rStyle w:val="CharacterStyle1"/>
          <w:rFonts w:ascii="Times New Roman" w:hAnsi="Times New Roman"/>
          <w:spacing w:val="4"/>
          <w:sz w:val="24"/>
        </w:rPr>
        <w:t xml:space="preserve"> raad van God, volgens welke Hij</w:t>
      </w:r>
      <w:r w:rsidRPr="0026018C">
        <w:rPr>
          <w:rStyle w:val="CharacterStyle1"/>
          <w:rFonts w:ascii="Times New Roman" w:hAnsi="Times New Roman"/>
          <w:spacing w:val="4"/>
          <w:sz w:val="24"/>
        </w:rPr>
        <w:t xml:space="preserve"> in allen alle goede dingen werkt, en de verkeerde laat geschieden: tot Zijn eer en tot zaligheid van de uitverkoren zondaar. Nu volgt een nadere uiteenzetting van dit stuk.</w:t>
      </w:r>
    </w:p>
    <w:p w:rsidR="009F57AC"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Gods Raad. </w:t>
      </w:r>
    </w:p>
    <w:p w:rsidR="009239EB" w:rsidRPr="0026018C" w:rsidRDefault="009239EB" w:rsidP="009F57AC">
      <w:pPr>
        <w:jc w:val="both"/>
        <w:rPr>
          <w:rStyle w:val="CharacterStyle1"/>
          <w:rFonts w:ascii="Times New Roman" w:hAnsi="Times New Roman"/>
          <w:spacing w:val="4"/>
          <w:sz w:val="24"/>
        </w:rPr>
      </w:pPr>
      <w:r w:rsidRPr="0026018C">
        <w:rPr>
          <w:rStyle w:val="CharacterStyle1"/>
          <w:rFonts w:ascii="Times New Roman" w:hAnsi="Times New Roman"/>
          <w:spacing w:val="4"/>
          <w:sz w:val="24"/>
        </w:rPr>
        <w:t>Raad begrijpt zowel het verstand of voorwetenschap, als de wil om de dingen te doen, in zich. Daarom betekent het woord „voorzienigheid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geen louter vooruitzien of voorwetenschap, maar de voorwetenschap en wil van God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zoals het Griekse woord „pronoia</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waarmee de voor</w:t>
      </w:r>
      <w:r w:rsidRPr="0026018C">
        <w:rPr>
          <w:rStyle w:val="CharacterStyle1"/>
          <w:rFonts w:ascii="Times New Roman" w:hAnsi="Times New Roman"/>
          <w:spacing w:val="4"/>
          <w:sz w:val="24"/>
        </w:rPr>
        <w:softHyphen/>
        <w:t>zienigheid wordt uitgedrukt, zowel voorkennis als voorzorg betekent. Ps. 33 : 11: „De raad des HEEREN best</w:t>
      </w:r>
      <w:r w:rsidR="009F57AC" w:rsidRPr="0026018C">
        <w:rPr>
          <w:rStyle w:val="CharacterStyle1"/>
          <w:rFonts w:ascii="Times New Roman" w:hAnsi="Times New Roman"/>
          <w:spacing w:val="4"/>
          <w:sz w:val="24"/>
        </w:rPr>
        <w:t>aat</w:t>
      </w:r>
      <w:r w:rsidRPr="0026018C">
        <w:rPr>
          <w:rStyle w:val="CharacterStyle1"/>
          <w:rFonts w:ascii="Times New Roman" w:hAnsi="Times New Roman"/>
          <w:spacing w:val="4"/>
          <w:sz w:val="24"/>
        </w:rPr>
        <w:t xml:space="preserve"> in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Jes. 46 : 10: „Mijn raad zal bestaan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6 : 17: „Waarin God willende den erfgenamen der be</w:t>
      </w:r>
      <w:r w:rsidRPr="0026018C">
        <w:rPr>
          <w:rStyle w:val="CharacterStyle1"/>
          <w:rFonts w:ascii="Times New Roman" w:hAnsi="Times New Roman"/>
          <w:spacing w:val="4"/>
          <w:sz w:val="24"/>
        </w:rPr>
        <w:softHyphen/>
        <w:t>loftenis overvloediger bewijzen de onveranderlijkheid Zijns raads, met een eed daartussen gekomen is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Zie verder Jes. 14 : 26; 19 : 17, en 28 : 29, Jer. 32 : 19 en 50 : 45; Hand. 2 : 23, Ef. 1 : 11 en andere teksten. Van deze raad Gods nu zeggen we, dat ze is:</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009239EB" w:rsidRPr="0026018C">
        <w:rPr>
          <w:rStyle w:val="CharacterStyle1"/>
          <w:rFonts w:ascii="Times New Roman" w:hAnsi="Times New Roman"/>
          <w:i/>
          <w:iCs/>
          <w:spacing w:val="4"/>
          <w:sz w:val="24"/>
        </w:rPr>
        <w:t xml:space="preserve">Eeuwig. </w:t>
      </w:r>
      <w:r w:rsidR="009239EB" w:rsidRPr="0026018C">
        <w:rPr>
          <w:rStyle w:val="CharacterStyle1"/>
          <w:rFonts w:ascii="Times New Roman" w:hAnsi="Times New Roman"/>
          <w:spacing w:val="4"/>
          <w:sz w:val="24"/>
        </w:rPr>
        <w:t>Want aangezien bij God geen onwetendheid van enig ding, toene</w:t>
      </w:r>
      <w:r w:rsidR="009239EB" w:rsidRPr="0026018C">
        <w:rPr>
          <w:rStyle w:val="CharacterStyle1"/>
          <w:rFonts w:ascii="Times New Roman" w:hAnsi="Times New Roman"/>
          <w:spacing w:val="4"/>
          <w:sz w:val="24"/>
        </w:rPr>
        <w:softHyphen/>
        <w:t>men in kennis of verandering van Zijn wil gevonden kan worden, moet Hij noodzakelijk van eeuwigheid af, alle dingen geweten en besloten hebben, Spr. 8 : 22: „De HEERE bezat Mij in het beginsel Zijns wegs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Jes. 46 : 10; „Die van den beginne aan verkondigt het einde, en van ouds af die dingen die nog niet geschied zijn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Ef. 1 : 4: „Gelijk Hij ons uitverkoren heeft in Hem vóór de grondlegging der wereld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 Kor. 2 : 7: „Maar wij spreken de wijsheid Gods, bestaande in verborgenheid, die bedekt was, welke God tevo</w:t>
      </w:r>
      <w:r w:rsidR="009239EB" w:rsidRPr="0026018C">
        <w:rPr>
          <w:rStyle w:val="CharacterStyle1"/>
          <w:rFonts w:ascii="Times New Roman" w:hAnsi="Times New Roman"/>
          <w:spacing w:val="4"/>
          <w:sz w:val="24"/>
        </w:rPr>
        <w:softHyphen/>
        <w:t>ren verordineerd heeft tot heerlijkheid van ons, eer de wereld was</w:t>
      </w:r>
      <w:r w:rsidR="00C05C9C" w:rsidRPr="0026018C">
        <w:rPr>
          <w:rStyle w:val="CharacterStyle1"/>
          <w:rFonts w:ascii="Times New Roman" w:hAnsi="Times New Roman"/>
          <w:spacing w:val="4"/>
          <w:sz w:val="24"/>
        </w:rPr>
        <w:t>.”</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2. </w:t>
      </w:r>
      <w:r w:rsidR="009239EB" w:rsidRPr="0026018C">
        <w:rPr>
          <w:rStyle w:val="CharacterStyle1"/>
          <w:rFonts w:ascii="Times New Roman" w:hAnsi="Times New Roman"/>
          <w:i/>
          <w:iCs/>
          <w:spacing w:val="4"/>
          <w:sz w:val="24"/>
        </w:rPr>
        <w:t xml:space="preserve">Vrij. </w:t>
      </w:r>
      <w:r w:rsidR="009239EB" w:rsidRPr="0026018C">
        <w:rPr>
          <w:rStyle w:val="CharacterStyle1"/>
          <w:rFonts w:ascii="Times New Roman" w:hAnsi="Times New Roman"/>
          <w:spacing w:val="4"/>
          <w:sz w:val="24"/>
        </w:rPr>
        <w:t>Want het besluit van alle dingen is zo genomen, en de uitkomst zo geworden, zoals het Gode, naar Zijn oneindige wijsheid en goedheid be</w:t>
      </w:r>
      <w:r w:rsidR="009239EB" w:rsidRPr="0026018C">
        <w:rPr>
          <w:rStyle w:val="CharacterStyle1"/>
          <w:rFonts w:ascii="Times New Roman" w:hAnsi="Times New Roman"/>
          <w:spacing w:val="4"/>
          <w:sz w:val="24"/>
        </w:rPr>
        <w:softHyphen/>
        <w:t>haagd heeft; aangezien Hij het in Zijn macht had, om het niet te doen, of om anders te besluiten, vgl. Ps. 115 : 3: „Hij doet al wat Hem behaagt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Jer. 18 : 6: „Ziet, gelijk leem in de hand des pottenbakkers, alzo zijt gijlieden in</w:t>
      </w:r>
      <w:r w:rsidR="009B7B55">
        <w:rPr>
          <w:rStyle w:val="CharacterStyle1"/>
          <w:rFonts w:ascii="Times New Roman" w:hAnsi="Times New Roman"/>
          <w:spacing w:val="4"/>
          <w:sz w:val="24"/>
        </w:rPr>
        <w:t xml:space="preserve"> mijn </w:t>
      </w:r>
      <w:r w:rsidR="009239EB" w:rsidRPr="0026018C">
        <w:rPr>
          <w:rStyle w:val="CharacterStyle1"/>
          <w:rFonts w:ascii="Times New Roman" w:hAnsi="Times New Roman"/>
          <w:spacing w:val="4"/>
          <w:sz w:val="24"/>
        </w:rPr>
        <w:t>hand, o huis Israëls</w:t>
      </w:r>
      <w:r w:rsidR="00C05C9C" w:rsidRPr="0026018C">
        <w:rPr>
          <w:rStyle w:val="CharacterStyle1"/>
          <w:rFonts w:ascii="Times New Roman" w:hAnsi="Times New Roman"/>
          <w:spacing w:val="4"/>
          <w:sz w:val="24"/>
        </w:rPr>
        <w:t>.”</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3. </w:t>
      </w:r>
      <w:r w:rsidR="009239EB" w:rsidRPr="0026018C">
        <w:rPr>
          <w:rStyle w:val="CharacterStyle1"/>
          <w:rFonts w:ascii="Times New Roman" w:hAnsi="Times New Roman"/>
          <w:i/>
          <w:iCs/>
          <w:spacing w:val="4"/>
          <w:sz w:val="24"/>
        </w:rPr>
        <w:t xml:space="preserve">Onveranderlijk. </w:t>
      </w:r>
      <w:r w:rsidR="009239EB" w:rsidRPr="0026018C">
        <w:rPr>
          <w:rStyle w:val="CharacterStyle1"/>
          <w:rFonts w:ascii="Times New Roman" w:hAnsi="Times New Roman"/>
          <w:spacing w:val="4"/>
          <w:sz w:val="24"/>
        </w:rPr>
        <w:t>Want God kan niet dwalen of veranderen, maar wat Hij eenmaal van eeuwigheid besloten heeft, dat wil en verricht Hij ook, als het allerbeste en rechtvaardigste, in eeuwigheid, Mal, 2 : 6: „Want Ik, de HEERE, word niet veranderd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1 Sam. 15 : 29: „En ook liegt Hij, Die de Over</w:t>
      </w:r>
      <w:r w:rsidR="009239EB" w:rsidRPr="0026018C">
        <w:rPr>
          <w:rStyle w:val="CharacterStyle1"/>
          <w:rFonts w:ascii="Times New Roman" w:hAnsi="Times New Roman"/>
          <w:spacing w:val="4"/>
          <w:sz w:val="24"/>
        </w:rPr>
        <w:softHyphen/>
        <w:t>winning Israëls is, niet en het berouwt Hem niet; want Hij is geen mens, dat Hem iets berouwen zoude</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Vgl. ook Num. 23 : 19, Job 23 : 13, Ps. 33 : 11, Spr. 19 : 21, Jes. 14 : 24 en 27; en 46 : 10, Ez. 12 : 28, Jak. 1 : 17, Rom. 11 : 29 en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6 : 17.</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4. </w:t>
      </w:r>
      <w:r w:rsidR="009239EB" w:rsidRPr="0026018C">
        <w:rPr>
          <w:rStyle w:val="CharacterStyle1"/>
          <w:rFonts w:ascii="Times New Roman" w:hAnsi="Times New Roman"/>
          <w:i/>
          <w:iCs/>
          <w:spacing w:val="4"/>
          <w:sz w:val="24"/>
        </w:rPr>
        <w:t xml:space="preserve">Allerwijst. </w:t>
      </w:r>
      <w:r w:rsidR="009239EB" w:rsidRPr="0026018C">
        <w:rPr>
          <w:rStyle w:val="CharacterStyle1"/>
          <w:rFonts w:ascii="Times New Roman" w:hAnsi="Times New Roman"/>
          <w:spacing w:val="4"/>
          <w:sz w:val="24"/>
        </w:rPr>
        <w:t>Dit blijkt voldoende uit de wonderlijke beschikking, onder</w:t>
      </w:r>
      <w:r w:rsidR="009239EB" w:rsidRPr="0026018C">
        <w:rPr>
          <w:rStyle w:val="CharacterStyle1"/>
          <w:rFonts w:ascii="Times New Roman" w:hAnsi="Times New Roman"/>
          <w:spacing w:val="4"/>
          <w:sz w:val="24"/>
        </w:rPr>
        <w:softHyphen/>
        <w:t>houding en uitkomst van alle dingen, die er in de wereld zijn, Job 12 : 13: „Bij Hem is wijsheid en macht, Hij heeft raad en verstand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11 : 33: „O diepte das rijkdoms beide der wijsheid en der kennisse Gods!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Vgl. ook 1 Sam. 16 : 7, 1 Kon. 8 : 39, 1 Kron. 28 : 9, Ps. 33 : 15, Ps. 139 : 1-6 en 147 : 5, Spr. 8 : 30.</w:t>
      </w:r>
    </w:p>
    <w:p w:rsidR="009239EB" w:rsidRPr="0026018C" w:rsidRDefault="009239EB" w:rsidP="009F57AC">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w:t>
      </w:r>
      <w:r w:rsidRPr="0026018C">
        <w:rPr>
          <w:rStyle w:val="CharacterStyle1"/>
          <w:rFonts w:ascii="Times New Roman" w:hAnsi="Times New Roman"/>
          <w:i/>
          <w:iCs/>
          <w:spacing w:val="4"/>
          <w:sz w:val="24"/>
        </w:rPr>
        <w:t xml:space="preserve">Allerrechtvaardigst. </w:t>
      </w:r>
      <w:r w:rsidRPr="0026018C">
        <w:rPr>
          <w:rStyle w:val="CharacterStyle1"/>
          <w:rFonts w:ascii="Times New Roman" w:hAnsi="Times New Roman"/>
          <w:spacing w:val="4"/>
          <w:sz w:val="24"/>
        </w:rPr>
        <w:t>Want Gods wil is een fontein en regel van alle ge</w:t>
      </w:r>
      <w:r w:rsidRPr="0026018C">
        <w:rPr>
          <w:rStyle w:val="CharacterStyle1"/>
          <w:rFonts w:ascii="Times New Roman" w:hAnsi="Times New Roman"/>
          <w:spacing w:val="4"/>
          <w:sz w:val="24"/>
        </w:rPr>
        <w:softHyphen/>
        <w:t>rechtigheid, 2 Kron. 19 : 7: „Want bij den HEERE onzen God is geen onrecht noch aanneming van personen noch ont</w:t>
      </w:r>
      <w:r w:rsidR="009F57AC" w:rsidRPr="0026018C">
        <w:rPr>
          <w:rStyle w:val="CharacterStyle1"/>
          <w:rFonts w:ascii="Times New Roman" w:hAnsi="Times New Roman"/>
          <w:spacing w:val="4"/>
          <w:sz w:val="24"/>
        </w:rPr>
        <w:t>v</w:t>
      </w:r>
      <w:r w:rsidRPr="0026018C">
        <w:rPr>
          <w:rStyle w:val="CharacterStyle1"/>
          <w:rFonts w:ascii="Times New Roman" w:hAnsi="Times New Roman"/>
          <w:spacing w:val="4"/>
          <w:sz w:val="24"/>
        </w:rPr>
        <w:t>ang</w:t>
      </w:r>
      <w:r w:rsidR="009F57AC" w:rsidRPr="0026018C">
        <w:rPr>
          <w:rStyle w:val="CharacterStyle1"/>
          <w:rFonts w:ascii="Times New Roman" w:hAnsi="Times New Roman"/>
          <w:spacing w:val="4"/>
          <w:sz w:val="24"/>
        </w:rPr>
        <w:t>in</w:t>
      </w:r>
      <w:r w:rsidRPr="0026018C">
        <w:rPr>
          <w:rStyle w:val="CharacterStyle1"/>
          <w:rFonts w:ascii="Times New Roman" w:hAnsi="Times New Roman"/>
          <w:spacing w:val="4"/>
          <w:sz w:val="24"/>
        </w:rPr>
        <w:t>g van geschenken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zoals dit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ook te lezen is in Neh. 9 : 33, Job 9 : 2, Ps. 36 : 7 en 119 : 137, Dan. 9 : 7 en 14.</w:t>
      </w:r>
    </w:p>
    <w:p w:rsidR="009F57AC" w:rsidRPr="0026018C" w:rsidRDefault="009F57A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w:t>
      </w:r>
      <w:r w:rsidRPr="0026018C">
        <w:rPr>
          <w:rStyle w:val="CharacterStyle1"/>
          <w:rFonts w:ascii="Times New Roman" w:hAnsi="Times New Roman"/>
          <w:i/>
          <w:iCs/>
          <w:spacing w:val="4"/>
          <w:sz w:val="24"/>
        </w:rPr>
        <w:t xml:space="preserve">Een regel, waarnaar Hij alle dingen werkt. </w:t>
      </w:r>
      <w:r w:rsidRPr="0026018C">
        <w:rPr>
          <w:rStyle w:val="CharacterStyle1"/>
          <w:rFonts w:ascii="Times New Roman" w:hAnsi="Times New Roman"/>
          <w:spacing w:val="4"/>
          <w:sz w:val="24"/>
        </w:rPr>
        <w:t>De raad van God is niet le</w:t>
      </w:r>
      <w:r w:rsidRPr="0026018C">
        <w:rPr>
          <w:rStyle w:val="CharacterStyle1"/>
          <w:rFonts w:ascii="Times New Roman" w:hAnsi="Times New Roman"/>
          <w:spacing w:val="4"/>
          <w:sz w:val="24"/>
        </w:rPr>
        <w:softHyphen/>
        <w:t>dig, maar krachtig en steeds werkzaam. Want God heeft niet slechts een</w:t>
      </w:r>
      <w:r w:rsidRPr="0026018C">
        <w:rPr>
          <w:rStyle w:val="CharacterStyle1"/>
          <w:rFonts w:ascii="Times New Roman" w:hAnsi="Times New Roman"/>
          <w:spacing w:val="4"/>
          <w:sz w:val="24"/>
        </w:rPr>
        <w:softHyphen/>
        <w:t>maal alles geschapen en kracht gegeven om te kunnen werken, maar Hij be</w:t>
      </w:r>
      <w:r w:rsidRPr="0026018C">
        <w:rPr>
          <w:rStyle w:val="CharacterStyle1"/>
          <w:rFonts w:ascii="Times New Roman" w:hAnsi="Times New Roman"/>
          <w:spacing w:val="4"/>
          <w:sz w:val="24"/>
        </w:rPr>
        <w:softHyphen/>
        <w:t>waart, regeert en beweegt ze nog naar Zijn welbehagen, door Zijn tegenwoor</w:t>
      </w:r>
      <w:r w:rsidRPr="0026018C">
        <w:rPr>
          <w:rStyle w:val="CharacterStyle1"/>
          <w:rFonts w:ascii="Times New Roman" w:hAnsi="Times New Roman"/>
          <w:spacing w:val="4"/>
          <w:sz w:val="24"/>
        </w:rPr>
        <w:softHyphen/>
        <w:t>digheid en macht, zoals Christus getuigt, nis. 5 : 17: „Mijn Vader werkt tot nu toe en Ik werk ook</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werking van God is echter tweeledig: een algemene en een bijzondere. Door de </w:t>
      </w:r>
      <w:r w:rsidRPr="0026018C">
        <w:rPr>
          <w:rStyle w:val="CharacterStyle1"/>
          <w:rFonts w:ascii="Times New Roman" w:hAnsi="Times New Roman"/>
          <w:i/>
          <w:iCs/>
          <w:spacing w:val="4"/>
          <w:sz w:val="24"/>
        </w:rPr>
        <w:t xml:space="preserve">algemene werking </w:t>
      </w:r>
      <w:r w:rsidRPr="0026018C">
        <w:rPr>
          <w:rStyle w:val="CharacterStyle1"/>
          <w:rFonts w:ascii="Times New Roman" w:hAnsi="Times New Roman"/>
          <w:spacing w:val="4"/>
          <w:sz w:val="24"/>
        </w:rPr>
        <w:t xml:space="preserve">onderhoudt en regeert Hij alle dingen, vooral ook het menselijke geslacht; en door de </w:t>
      </w:r>
      <w:r w:rsidRPr="0026018C">
        <w:rPr>
          <w:rStyle w:val="CharacterStyle1"/>
          <w:rFonts w:ascii="Times New Roman" w:hAnsi="Times New Roman"/>
          <w:i/>
          <w:iCs/>
          <w:spacing w:val="4"/>
          <w:sz w:val="24"/>
        </w:rPr>
        <w:t xml:space="preserve">bijzondere </w:t>
      </w:r>
      <w:r w:rsidRPr="0026018C">
        <w:rPr>
          <w:rStyle w:val="CharacterStyle1"/>
          <w:rFonts w:ascii="Times New Roman" w:hAnsi="Times New Roman"/>
          <w:spacing w:val="4"/>
          <w:sz w:val="24"/>
        </w:rPr>
        <w:t>is het, dat Hij de zalig</w:t>
      </w:r>
      <w:r w:rsidRPr="0026018C">
        <w:rPr>
          <w:rStyle w:val="CharacterStyle1"/>
          <w:rFonts w:ascii="Times New Roman" w:hAnsi="Times New Roman"/>
          <w:spacing w:val="4"/>
          <w:sz w:val="24"/>
        </w:rPr>
        <w:softHyphen/>
        <w:t>heid der uitverkorenen in dit leven aanvangt, en in het toekomende (le</w:t>
      </w:r>
      <w:r w:rsidRPr="0026018C">
        <w:rPr>
          <w:rStyle w:val="CharacterStyle1"/>
          <w:rFonts w:ascii="Times New Roman" w:hAnsi="Times New Roman"/>
          <w:spacing w:val="4"/>
          <w:sz w:val="24"/>
        </w:rPr>
        <w:softHyphen/>
        <w:t>ven) volbrengt. Vgl. hierover 1 Tim. 4 : 10: „God, Die een Behouder is aller mensen, maar allermeest der gelovigen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8 : 14: „Want zovelen als er door den Geest Gods geleid worden, die zijn kinderen Gods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Ps. 34 : 16: „De ogen des HEEREN zijn op de rechtvaardigen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Beide werkingen geschieden of onmiddellijk of zonder middelen. God werkt </w:t>
      </w:r>
      <w:r w:rsidRPr="0026018C">
        <w:rPr>
          <w:rStyle w:val="CharacterStyle1"/>
          <w:rFonts w:ascii="Times New Roman" w:hAnsi="Times New Roman"/>
          <w:i/>
          <w:iCs/>
          <w:spacing w:val="4"/>
          <w:sz w:val="24"/>
        </w:rPr>
        <w:t xml:space="preserve">onmiddellijk, </w:t>
      </w:r>
      <w:r w:rsidRPr="0026018C">
        <w:rPr>
          <w:rStyle w:val="CharacterStyle1"/>
          <w:rFonts w:ascii="Times New Roman" w:hAnsi="Times New Roman"/>
          <w:spacing w:val="4"/>
          <w:sz w:val="24"/>
        </w:rPr>
        <w:t xml:space="preserve">wanneer Hij zonder enig middel, of boven of tegen de gewone orde der natuur ingaande, werkt naar Zijn welbehagen. Dit zien wij in vele mirakelen en wonderen bevestigd. Hij werkt </w:t>
      </w:r>
      <w:r w:rsidRPr="0026018C">
        <w:rPr>
          <w:rStyle w:val="CharacterStyle1"/>
          <w:rFonts w:ascii="Times New Roman" w:hAnsi="Times New Roman"/>
          <w:i/>
          <w:iCs/>
          <w:spacing w:val="4"/>
          <w:sz w:val="24"/>
        </w:rPr>
        <w:t xml:space="preserve">middellijkerwijs, </w:t>
      </w:r>
      <w:r w:rsidRPr="0026018C">
        <w:rPr>
          <w:rStyle w:val="CharacterStyle1"/>
          <w:rFonts w:ascii="Times New Roman" w:hAnsi="Times New Roman"/>
          <w:spacing w:val="4"/>
          <w:sz w:val="24"/>
        </w:rPr>
        <w:t xml:space="preserve">wanneer Hij door Zijn schepselen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als middelen en tweede oorzaken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die werken voort</w:t>
      </w:r>
      <w:r w:rsidRPr="0026018C">
        <w:rPr>
          <w:rStyle w:val="CharacterStyle1"/>
          <w:rFonts w:ascii="Times New Roman" w:hAnsi="Times New Roman"/>
          <w:spacing w:val="4"/>
          <w:sz w:val="24"/>
        </w:rPr>
        <w:softHyphen/>
        <w:t>brengt, waartoe zij, naar de gewone orde der natuur, bekwaam en van God ge</w:t>
      </w:r>
      <w:r w:rsidRPr="0026018C">
        <w:rPr>
          <w:rStyle w:val="CharacterStyle1"/>
          <w:rFonts w:ascii="Times New Roman" w:hAnsi="Times New Roman"/>
          <w:spacing w:val="4"/>
          <w:sz w:val="24"/>
        </w:rPr>
        <w:softHyphen/>
        <w:t>schapen zijn. Zoals bij voorbeeld, dat Hij ons door middel van spijs en drank onderhoudt, Deut. 8 : 3, of wanneer Hij door middel van medicijnen geneest van ziekte, Jes. 38 : 21: „Laat men nemen een klomp vijgen en tot een pleister op het gezwel maken, en hij zal genezen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Eccl. 38 : 1: „Eert den medicijnmeester tot uw behoeften, ook hem heeft de Heere geschapen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Zo heeft God door Zijn geschreven Woord, hetzij wij het lezen of horen, aan ons Zijn wil geopenbaard, Luk. 16 : 29: „Zij hebben Mozes en de Profeten, dat ze die horen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werkingen, waardoor God middellijk werkt, geschieden soms door goede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zowel natuurlijke, als vrijwillige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soms door verkeerde en zondige in</w:t>
      </w:r>
      <w:r w:rsidRPr="0026018C">
        <w:rPr>
          <w:rStyle w:val="CharacterStyle1"/>
          <w:rFonts w:ascii="Times New Roman" w:hAnsi="Times New Roman"/>
          <w:spacing w:val="4"/>
          <w:sz w:val="24"/>
        </w:rPr>
        <w:softHyphen/>
        <w:t>strumenten; echter zó, dat het werk Gods, in en door dezelve gedaan, steeds allerbest, allerrechtvaardigst en allerheiligst is. Want de goedheid der Godde</w:t>
      </w:r>
      <w:r w:rsidRPr="0026018C">
        <w:rPr>
          <w:rStyle w:val="CharacterStyle1"/>
          <w:rFonts w:ascii="Times New Roman" w:hAnsi="Times New Roman"/>
          <w:spacing w:val="4"/>
          <w:sz w:val="24"/>
        </w:rPr>
        <w:softHyphen/>
        <w:t>lijke werken hangt niet van het instrument af, d.w.z. niet van de goedheid, wijsheid en oprechtheid van het instrument, maar van die van God.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Over het feit, dat God door middel van goede instrumenten zeer goed werkt, bestaat geen verschil van mening onder de godgeleerden.</w:t>
      </w:r>
    </w:p>
    <w:p w:rsidR="009239EB" w:rsidRPr="0026018C" w:rsidRDefault="009239EB" w:rsidP="009F57AC">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over de verkeerde (instrumenten) denken ze niet allen eender. En toch kan men niet ontkennen, dat de beproevingen en kastijdingen van de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én de straffen der goddelozen, die allebei door verkeerden uit</w:t>
      </w:r>
      <w:r w:rsidRPr="0026018C">
        <w:rPr>
          <w:rStyle w:val="CharacterStyle1"/>
          <w:rFonts w:ascii="Times New Roman" w:hAnsi="Times New Roman"/>
          <w:spacing w:val="4"/>
          <w:sz w:val="24"/>
        </w:rPr>
        <w:softHyphen/>
        <w:t>gewerkt worden, rechtvaardig zijn, en dat ze voortkomen van Gods wil en beleid. Bovendien zijn de deugden en fraaie daden van de ongodvruchtigen</w:t>
      </w:r>
      <w:r w:rsidR="009F57AC"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het menselijk geslacht van nut en voordeel, als waren het daden van God Zelf. Dus moet men wel toegeven, dat God ook door verkeerde en zondigen</w:t>
      </w:r>
      <w:r w:rsidRPr="0026018C">
        <w:rPr>
          <w:rStyle w:val="CharacterStyle1"/>
          <w:rFonts w:ascii="Times New Roman" w:hAnsi="Times New Roman"/>
          <w:spacing w:val="4"/>
          <w:sz w:val="24"/>
        </w:rPr>
        <w:softHyphen/>
        <w:t>de instrumenten Zijn rechtvaardige en heilige werken uitvoert; zoals Hij Jozef door middel van diens broeders en de goddeloze Midianieten naar Egypte zendt, Gen. 37 : 28; door Bileam, de valse profeet, Israël zegent, Num. 23 : 8; door de valse profeten Zijn volk verzoekt, Num. 13 : 3; door de satan Saul kwelt, 1 Sam. 16 : 14; door middel van Absalom David kastijdt, 2 Sam. 15 : 22, enz. (Vgl. N.G.B., art. 13).</w:t>
      </w:r>
    </w:p>
    <w:p w:rsidR="009F57AC" w:rsidRPr="0026018C" w:rsidRDefault="009F57AC" w:rsidP="0053509A">
      <w:pPr>
        <w:jc w:val="both"/>
        <w:rPr>
          <w:rStyle w:val="CharacterStyle1"/>
          <w:rFonts w:ascii="Times New Roman" w:hAnsi="Times New Roman"/>
          <w:i/>
          <w:iCs/>
          <w:spacing w:val="4"/>
          <w:sz w:val="24"/>
        </w:rPr>
      </w:pP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7. </w:t>
      </w:r>
      <w:r w:rsidR="009239EB" w:rsidRPr="0026018C">
        <w:rPr>
          <w:rStyle w:val="CharacterStyle1"/>
          <w:rFonts w:ascii="Times New Roman" w:hAnsi="Times New Roman"/>
          <w:i/>
          <w:iCs/>
          <w:spacing w:val="4"/>
          <w:sz w:val="24"/>
        </w:rPr>
        <w:t xml:space="preserve">Alle goeds doet, </w:t>
      </w:r>
      <w:r w:rsidR="009239EB" w:rsidRPr="0026018C">
        <w:rPr>
          <w:rStyle w:val="CharacterStyle1"/>
          <w:rFonts w:ascii="Times New Roman" w:hAnsi="Times New Roman"/>
          <w:spacing w:val="4"/>
          <w:sz w:val="24"/>
        </w:rPr>
        <w:t>n.l. zó dat geen schepsel, groot of klein, zonder Zijn raad en wil bestaat, zich beweegt, of enig ding doet of ondervindt. Want met het woord „goed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worden niet alleen de zelfstandigheden of het wezen der zaken bedoeld, maar zelfs al wat daaraan toegeschreven wordt, zoals grootte, hoedanigheden en bewegingen, voor zover het uitsluitend bewegin</w:t>
      </w:r>
      <w:r w:rsidR="009239EB" w:rsidRPr="0026018C">
        <w:rPr>
          <w:rStyle w:val="CharacterStyle1"/>
          <w:rFonts w:ascii="Times New Roman" w:hAnsi="Times New Roman"/>
          <w:spacing w:val="4"/>
          <w:sz w:val="24"/>
        </w:rPr>
        <w:softHyphen/>
        <w:t>gen zijn. Want al deze dingen zijn van God geschapen, en daarom ook nood</w:t>
      </w:r>
      <w:r w:rsidR="009239EB" w:rsidRPr="0026018C">
        <w:rPr>
          <w:rStyle w:val="CharacterStyle1"/>
          <w:rFonts w:ascii="Times New Roman" w:hAnsi="Times New Roman"/>
          <w:spacing w:val="4"/>
          <w:sz w:val="24"/>
        </w:rPr>
        <w:softHyphen/>
        <w:t>wendig aan Zijn voorzienigheid onderworpen.</w:t>
      </w:r>
    </w:p>
    <w:p w:rsidR="009F57AC" w:rsidRPr="0026018C" w:rsidRDefault="009F57AC" w:rsidP="0053509A">
      <w:pPr>
        <w:jc w:val="both"/>
        <w:rPr>
          <w:rStyle w:val="CharacterStyle1"/>
          <w:rFonts w:ascii="Times New Roman" w:hAnsi="Times New Roman"/>
          <w:i/>
          <w:iCs/>
          <w:spacing w:val="4"/>
          <w:sz w:val="24"/>
        </w:rPr>
      </w:pP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8. </w:t>
      </w:r>
      <w:r w:rsidR="009239EB" w:rsidRPr="0026018C">
        <w:rPr>
          <w:rStyle w:val="CharacterStyle1"/>
          <w:rFonts w:ascii="Times New Roman" w:hAnsi="Times New Roman"/>
          <w:i/>
          <w:iCs/>
          <w:spacing w:val="4"/>
          <w:sz w:val="24"/>
        </w:rPr>
        <w:t xml:space="preserve">En alle kwaad laat geschieden. </w:t>
      </w:r>
      <w:r w:rsidR="009239EB" w:rsidRPr="0026018C">
        <w:rPr>
          <w:rStyle w:val="CharacterStyle1"/>
          <w:rFonts w:ascii="Times New Roman" w:hAnsi="Times New Roman"/>
          <w:spacing w:val="4"/>
          <w:sz w:val="24"/>
        </w:rPr>
        <w:t>Het kwade is tweeërlei; enerzijds dat, wat de schepselen déen, n.l. de zonde; en anderzijds wat ze lijden en onder</w:t>
      </w:r>
      <w:r w:rsidR="009239EB" w:rsidRPr="0026018C">
        <w:rPr>
          <w:rStyle w:val="CharacterStyle1"/>
          <w:rFonts w:ascii="Times New Roman" w:hAnsi="Times New Roman"/>
          <w:spacing w:val="4"/>
          <w:sz w:val="24"/>
        </w:rPr>
        <w:softHyphen/>
        <w:t>gaan, n.l. alle vernietiging, ellenden of verlating der redelijke schepselen, waardoor God de zonde straft; d.w.z. het kwaad der zonde en het kwaad der straf. Van beide betekenissen vinden wij een voorbeeld in Jer. 18 : 8: „Indien datzelve volk over hetwelk Ik zulks gesproken heb, zich van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boosheid bekeert, zo zal Ik berouw hebben over het kwaad, dat Ik hetzelve gedacht te doen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Het kwaad der straf, </w:t>
      </w:r>
      <w:r w:rsidRPr="0026018C">
        <w:rPr>
          <w:rStyle w:val="CharacterStyle1"/>
          <w:rFonts w:ascii="Times New Roman" w:hAnsi="Times New Roman"/>
          <w:spacing w:val="4"/>
          <w:sz w:val="24"/>
        </w:rPr>
        <w:t>dat de mens ondergaat, komt van God als de Auteur en Bewerker ervan, niet alleen. wat betreft het feit, dat het een daad of beweging is, maar ook voor zover het een vernieling en ellende is van hen, die zondigen. Want God is de eerste Oorzaak en Werkmeester van al</w:t>
      </w:r>
      <w:r w:rsidRPr="0026018C">
        <w:rPr>
          <w:rStyle w:val="CharacterStyle1"/>
          <w:rFonts w:ascii="Times New Roman" w:hAnsi="Times New Roman"/>
          <w:spacing w:val="4"/>
          <w:sz w:val="24"/>
        </w:rPr>
        <w:softHyphen/>
        <w:t>le goed. En het kwaad der straf is een goede en behoorlijke zaak, omdat het een uitvoering en verheerlijking betekent van Gods rechtvaardigheid. De ganse Schrift schrijft het bestraffen van de goddelozen, alsook de be</w:t>
      </w:r>
      <w:r w:rsidRPr="0026018C">
        <w:rPr>
          <w:rStyle w:val="CharacterStyle1"/>
          <w:rFonts w:ascii="Times New Roman" w:hAnsi="Times New Roman"/>
          <w:spacing w:val="4"/>
          <w:sz w:val="24"/>
        </w:rPr>
        <w:softHyphen/>
        <w:t xml:space="preserve">proevingen en martelingen van de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met éénparige stem, toe aan de krachtige wil van God, Jes. 45 : 7: „Ik formeer het licht en schep de duisternis; Ik maak den vrede en schep het kwaad, Ik, de HEERE, doe al de</w:t>
      </w:r>
      <w:r w:rsidRPr="0026018C">
        <w:rPr>
          <w:rStyle w:val="CharacterStyle1"/>
          <w:rFonts w:ascii="Times New Roman" w:hAnsi="Times New Roman"/>
          <w:spacing w:val="4"/>
          <w:sz w:val="24"/>
        </w:rPr>
        <w:softHyphen/>
        <w:t>ze dingen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Amos 3 : 6: „Zal er een kwaad (n.l. der straf) in de stad zijn, dat de HEERE niet doet?</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Maar het </w:t>
      </w:r>
      <w:r w:rsidRPr="0026018C">
        <w:rPr>
          <w:rStyle w:val="CharacterStyle1"/>
          <w:rFonts w:ascii="Times New Roman" w:hAnsi="Times New Roman"/>
          <w:i/>
          <w:iCs/>
          <w:spacing w:val="4"/>
          <w:sz w:val="24"/>
        </w:rPr>
        <w:t xml:space="preserve">kwaad der zonde, </w:t>
      </w:r>
      <w:r w:rsidRPr="0026018C">
        <w:rPr>
          <w:rStyle w:val="CharacterStyle1"/>
          <w:rFonts w:ascii="Times New Roman" w:hAnsi="Times New Roman"/>
          <w:spacing w:val="4"/>
          <w:sz w:val="24"/>
        </w:rPr>
        <w:t>voor zover het zondig is, kan in geen enkel op</w:t>
      </w:r>
      <w:r w:rsidRPr="0026018C">
        <w:rPr>
          <w:rStyle w:val="CharacterStyle1"/>
          <w:rFonts w:ascii="Times New Roman" w:hAnsi="Times New Roman"/>
          <w:spacing w:val="4"/>
          <w:sz w:val="24"/>
        </w:rPr>
        <w:softHyphen/>
        <w:t>zicht goed genoemd worden. Daarom zou het ongerijmd zijn te zeggen, dat God wil dat het geschiedt, of dat Hij het prijst, of het Zelf doet of het helpt doen. Maar Hij laat toe, dat het van de duivelen en verkeerde mensen geschiedt, d.w.z. Hij belet het niet' al zou Hij dat kunnen. Zo is dus ook het kwaad der zonde aan Gods voorzienigheid onderworpen; echter niet zó, dat God Zelf het doet, maar het toelaat.</w:t>
      </w:r>
    </w:p>
    <w:p w:rsidR="009239EB" w:rsidRPr="0026018C" w:rsidRDefault="009239EB" w:rsidP="009F57AC">
      <w:pPr>
        <w:jc w:val="both"/>
        <w:rPr>
          <w:rStyle w:val="CharacterStyle1"/>
          <w:rFonts w:ascii="Times New Roman" w:hAnsi="Times New Roman"/>
          <w:spacing w:val="4"/>
          <w:sz w:val="24"/>
        </w:rPr>
      </w:pPr>
      <w:r w:rsidRPr="0026018C">
        <w:rPr>
          <w:spacing w:val="4"/>
        </w:rPr>
        <w:t xml:space="preserve">Het woord </w:t>
      </w:r>
      <w:r w:rsidRPr="0026018C">
        <w:rPr>
          <w:i/>
          <w:iCs/>
          <w:spacing w:val="4"/>
        </w:rPr>
        <w:t>„toelaten</w:t>
      </w:r>
      <w:r w:rsidR="00A63828" w:rsidRPr="0026018C">
        <w:rPr>
          <w:i/>
          <w:iCs/>
          <w:spacing w:val="4"/>
        </w:rPr>
        <w:t>”</w:t>
      </w:r>
      <w:r w:rsidRPr="0026018C">
        <w:rPr>
          <w:i/>
          <w:iCs/>
          <w:spacing w:val="4"/>
        </w:rPr>
        <w:t xml:space="preserve"> </w:t>
      </w:r>
      <w:r w:rsidRPr="0026018C">
        <w:rPr>
          <w:spacing w:val="4"/>
        </w:rPr>
        <w:t>kan men op dit punt goed gebruiken. Want het komt</w:t>
      </w:r>
      <w:r w:rsidR="009F57AC" w:rsidRPr="0026018C">
        <w:rPr>
          <w:spacing w:val="4"/>
        </w:rPr>
        <w:t xml:space="preserve"> </w:t>
      </w:r>
      <w:r w:rsidRPr="0026018C">
        <w:rPr>
          <w:rStyle w:val="CharacterStyle1"/>
          <w:rFonts w:ascii="Times New Roman" w:hAnsi="Times New Roman"/>
          <w:spacing w:val="4"/>
          <w:sz w:val="24"/>
        </w:rPr>
        <w:t>in de Schrift menigmaal voor, zoals in Gen. 26 : 6; 31 : 7, Richt. 3 : 1, Ps. 105 14, Hand. 14 : 16, enz. Doch men moet het niet zó verstaan, alsof in de werkingen der bozen de voorzienigheid en werking van God ophoudt, of dat Hij het werkeloos aanziet; maar in die zin, dat God Zijn genade onttrekt, en het zondigende schepsel niet bekend maakt, wat Hij gedaan wil hebben, of diens wil niet ombuigt tot gehoorzaamheid. Niettemin beweegt Hij het ver</w:t>
      </w:r>
      <w:r w:rsidRPr="0026018C">
        <w:rPr>
          <w:rStyle w:val="CharacterStyle1"/>
          <w:rFonts w:ascii="Times New Roman" w:hAnsi="Times New Roman"/>
          <w:spacing w:val="4"/>
          <w:sz w:val="24"/>
        </w:rPr>
        <w:softHyphen/>
        <w:t>laten en zondigende schepsel, om die dingen tot uitvoering te brengen, die Hij besloten heeft.</w:t>
      </w:r>
    </w:p>
    <w:p w:rsidR="009F57AC" w:rsidRPr="0026018C" w:rsidRDefault="009F57AC" w:rsidP="0053509A">
      <w:pPr>
        <w:jc w:val="both"/>
        <w:rPr>
          <w:rStyle w:val="CharacterStyle1"/>
          <w:rFonts w:ascii="Times New Roman" w:hAnsi="Times New Roman"/>
          <w:i/>
          <w:iCs/>
          <w:spacing w:val="4"/>
          <w:sz w:val="24"/>
        </w:rPr>
      </w:pP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9. </w:t>
      </w:r>
      <w:r w:rsidR="009239EB" w:rsidRPr="0026018C">
        <w:rPr>
          <w:rStyle w:val="CharacterStyle1"/>
          <w:rFonts w:ascii="Times New Roman" w:hAnsi="Times New Roman"/>
          <w:i/>
          <w:iCs/>
          <w:spacing w:val="4"/>
          <w:sz w:val="24"/>
        </w:rPr>
        <w:t xml:space="preserve">Alle goede en kwade dingen beschikt. </w:t>
      </w:r>
      <w:r w:rsidR="009239EB" w:rsidRPr="0026018C">
        <w:rPr>
          <w:rStyle w:val="CharacterStyle1"/>
          <w:rFonts w:ascii="Times New Roman" w:hAnsi="Times New Roman"/>
          <w:spacing w:val="4"/>
          <w:sz w:val="24"/>
        </w:rPr>
        <w:t>„Alle' dient hier verstaan te wor</w:t>
      </w:r>
      <w:r w:rsidR="009239EB" w:rsidRPr="0026018C">
        <w:rPr>
          <w:rStyle w:val="CharacterStyle1"/>
          <w:rFonts w:ascii="Times New Roman" w:hAnsi="Times New Roman"/>
          <w:spacing w:val="4"/>
          <w:sz w:val="24"/>
        </w:rPr>
        <w:softHyphen/>
        <w:t>den van alle vroegere (van het begin der wereld af), tegenwoordige en toekomstige dingen, tot in alle eeuwigheid, Jes. 46 : 9v.: „Gedenk der vorige dingen van oude tijden af, dat Ik God ben, en er is geen God meer en er is niet gelijk Ik; Die van den beginne aan verkondigt het einde, en van ouds af die dingen die nog niet geschied zijn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w:t>
      </w:r>
    </w:p>
    <w:p w:rsidR="009F57AC" w:rsidRPr="0026018C" w:rsidRDefault="009F57AC" w:rsidP="0053509A">
      <w:pPr>
        <w:jc w:val="both"/>
        <w:rPr>
          <w:i/>
          <w:iCs/>
          <w:spacing w:val="4"/>
        </w:rPr>
      </w:pPr>
    </w:p>
    <w:p w:rsidR="009F57AC" w:rsidRPr="0026018C" w:rsidRDefault="009F57AC" w:rsidP="0053509A">
      <w:pPr>
        <w:jc w:val="both"/>
        <w:rPr>
          <w:spacing w:val="4"/>
        </w:rPr>
      </w:pPr>
      <w:r w:rsidRPr="0026018C">
        <w:rPr>
          <w:i/>
          <w:iCs/>
          <w:spacing w:val="4"/>
        </w:rPr>
        <w:t xml:space="preserve">10. </w:t>
      </w:r>
      <w:r w:rsidR="009239EB" w:rsidRPr="0026018C">
        <w:rPr>
          <w:i/>
          <w:iCs/>
          <w:spacing w:val="4"/>
        </w:rPr>
        <w:t xml:space="preserve">Tot Zijn eer. </w:t>
      </w:r>
      <w:r w:rsidR="009239EB" w:rsidRPr="0026018C">
        <w:rPr>
          <w:spacing w:val="4"/>
        </w:rPr>
        <w:t xml:space="preserve">D.w.z., opdat Zijn Goddelijke rechtvaardigheid, almacht, wijsheid, barmhartigheid en goedheid gekend en geprezen worden. </w:t>
      </w:r>
    </w:p>
    <w:p w:rsidR="009F57AC" w:rsidRPr="0026018C" w:rsidRDefault="009F57AC" w:rsidP="0053509A">
      <w:pPr>
        <w:jc w:val="both"/>
        <w:rPr>
          <w:spacing w:val="4"/>
        </w:rPr>
      </w:pPr>
    </w:p>
    <w:p w:rsidR="009239EB" w:rsidRPr="0026018C" w:rsidRDefault="009239EB" w:rsidP="009F57AC">
      <w:pPr>
        <w:jc w:val="both"/>
        <w:rPr>
          <w:spacing w:val="4"/>
        </w:rPr>
      </w:pPr>
      <w:r w:rsidRPr="0026018C">
        <w:rPr>
          <w:spacing w:val="4"/>
        </w:rPr>
        <w:t xml:space="preserve">11. </w:t>
      </w:r>
      <w:r w:rsidRPr="0026018C">
        <w:rPr>
          <w:i/>
          <w:iCs/>
          <w:spacing w:val="4"/>
        </w:rPr>
        <w:t xml:space="preserve">En tot zaligheid der uitverkorenen. </w:t>
      </w:r>
      <w:r w:rsidRPr="0026018C">
        <w:rPr>
          <w:spacing w:val="4"/>
        </w:rPr>
        <w:t>D.w.z. tot het leven, tot vreugde, rechtvaardigheid, heerlijkheid en eeuwige gelukzaligheid der Kerk Immers de ganse Raad en werk van God, waarin</w:t>
      </w:r>
      <w:r w:rsidR="00216D5E">
        <w:rPr>
          <w:spacing w:val="4"/>
        </w:rPr>
        <w:t xml:space="preserve"> zijn </w:t>
      </w:r>
      <w:r w:rsidRPr="0026018C">
        <w:rPr>
          <w:spacing w:val="4"/>
        </w:rPr>
        <w:t>heerlijkheid en Vaderlijke zorg jegens de Zijnen helder doorstraalt, strekt ongetwijfeld tot bevordering van Zijn eer en tot zaligheid van de uitverkorenen, Ps. 19 : 2: „De hemelen vertellen Gods eer</w:t>
      </w:r>
      <w:r w:rsidR="00A63828" w:rsidRPr="0026018C">
        <w:rPr>
          <w:spacing w:val="4"/>
        </w:rPr>
        <w:t>”</w:t>
      </w:r>
      <w:r w:rsidRPr="0026018C">
        <w:rPr>
          <w:spacing w:val="4"/>
        </w:rPr>
        <w:t xml:space="preserve">; Jes. 48 : 9: „Om Mijns Naams wil </w:t>
      </w:r>
      <w:r w:rsidRPr="0026018C">
        <w:rPr>
          <w:spacing w:val="4"/>
          <w:u w:val="single"/>
        </w:rPr>
        <w:t>zal</w:t>
      </w:r>
      <w:r w:rsidRPr="0026018C">
        <w:rPr>
          <w:spacing w:val="4"/>
        </w:rPr>
        <w:t xml:space="preserve"> Ik Mijnen toom langer uitstellen, en om Mijns roems wil zal Ik, u ten goede, Mij bedwingen, opdat Ik u niet afhouwe</w:t>
      </w:r>
      <w:r w:rsidR="00A63828" w:rsidRPr="0026018C">
        <w:rPr>
          <w:spacing w:val="4"/>
        </w:rPr>
        <w:t>”</w:t>
      </w:r>
      <w:r w:rsidRPr="0026018C">
        <w:rPr>
          <w:spacing w:val="4"/>
        </w:rPr>
        <w:t>; Spr. 16 : 4: „De HEERE heeft alles gewrocht om Zijns Zelfs wil, ja ook den goddeloze tot den dag des kwaads</w:t>
      </w:r>
      <w:r w:rsidR="00A63828" w:rsidRPr="0026018C">
        <w:rPr>
          <w:spacing w:val="4"/>
        </w:rPr>
        <w:t>”</w:t>
      </w:r>
      <w:r w:rsidRPr="0026018C">
        <w:rPr>
          <w:spacing w:val="4"/>
        </w:rPr>
        <w:t>; Rom. 8 : 28: „En wij weten, dat dengenen die God liefhebben, alle dingen medewerken ten goede</w:t>
      </w:r>
      <w:r w:rsidR="00A63828" w:rsidRPr="0026018C">
        <w:rPr>
          <w:spacing w:val="4"/>
        </w:rPr>
        <w:t>”</w:t>
      </w:r>
      <w:r w:rsidRPr="0026018C">
        <w:rPr>
          <w:spacing w:val="4"/>
        </w:rPr>
        <w:t>, en.</w:t>
      </w:r>
      <w:r w:rsidR="00AA4D3D" w:rsidRPr="0026018C">
        <w:rPr>
          <w:spacing w:val="4"/>
        </w:rPr>
        <w:t xml:space="preserve"> Joh.</w:t>
      </w:r>
      <w:r w:rsidRPr="0026018C">
        <w:rPr>
          <w:spacing w:val="4"/>
        </w:rPr>
        <w:t xml:space="preserve"> 9 : 3: „Noch deze heeft gezondigd, maar dit is geschied,</w:t>
      </w:r>
      <w:r w:rsidR="009F57AC" w:rsidRPr="0026018C">
        <w:rPr>
          <w:spacing w:val="4"/>
        </w:rPr>
        <w:t xml:space="preserve"> </w:t>
      </w:r>
      <w:r w:rsidRPr="0026018C">
        <w:rPr>
          <w:spacing w:val="4"/>
        </w:rPr>
        <w:t>opdat de werken Gods in hem zouden geopenbaard worden</w:t>
      </w:r>
      <w:r w:rsidR="00C05C9C" w:rsidRPr="0026018C">
        <w:rPr>
          <w:spacing w:val="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Tot zover is de leer der voorzienigheid verklaard.</w:t>
      </w:r>
    </w:p>
    <w:p w:rsidR="009F57AC" w:rsidRPr="0026018C" w:rsidRDefault="009F57AC" w:rsidP="0053509A">
      <w:pPr>
        <w:jc w:val="both"/>
        <w:rPr>
          <w:rStyle w:val="CharacterStyle1"/>
          <w:rFonts w:ascii="Times New Roman" w:hAnsi="Times New Roman"/>
          <w:spacing w:val="4"/>
          <w:sz w:val="24"/>
        </w:rPr>
      </w:pPr>
    </w:p>
    <w:p w:rsidR="009F57AC" w:rsidRPr="0026018C" w:rsidRDefault="009239EB" w:rsidP="009F57AC">
      <w:p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Nu blijft er echter nog een voorname kwestie over, die een bredere uiteen</w:t>
      </w:r>
      <w:r w:rsidRPr="0026018C">
        <w:rPr>
          <w:rStyle w:val="CharacterStyle1"/>
          <w:rFonts w:ascii="Times New Roman" w:hAnsi="Times New Roman"/>
          <w:spacing w:val="4"/>
          <w:sz w:val="24"/>
        </w:rPr>
        <w:softHyphen/>
        <w:t>zetting vergt, n.l.: „Of de voorzienigheid Gods zich ook tot alle dingen uitstrekt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of: </w:t>
      </w:r>
      <w:r w:rsidRPr="0026018C">
        <w:rPr>
          <w:rStyle w:val="CharacterStyle1"/>
          <w:rFonts w:ascii="Times New Roman" w:hAnsi="Times New Roman"/>
          <w:i/>
          <w:iCs/>
          <w:spacing w:val="4"/>
          <w:sz w:val="24"/>
        </w:rPr>
        <w:t xml:space="preserve">„Of alle dingen wel door de voorzienigheid geregeerd </w:t>
      </w:r>
      <w:r w:rsidR="00C54A1F" w:rsidRPr="0026018C">
        <w:rPr>
          <w:rStyle w:val="CharacterStyle1"/>
          <w:rFonts w:ascii="Times New Roman" w:hAnsi="Times New Roman"/>
          <w:i/>
          <w:iCs/>
          <w:spacing w:val="4"/>
          <w:sz w:val="24"/>
        </w:rPr>
        <w:t>worden</w:t>
      </w:r>
      <w:r w:rsidR="00C05C9C"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p>
    <w:p w:rsidR="009239EB" w:rsidRPr="0026018C" w:rsidRDefault="009239EB" w:rsidP="009F57AC">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antwoord hierop zal uit de voorafgaande beschrijving wel dui</w:t>
      </w:r>
      <w:r w:rsidRPr="0026018C">
        <w:rPr>
          <w:rStyle w:val="CharacterStyle1"/>
          <w:rFonts w:ascii="Times New Roman" w:hAnsi="Times New Roman"/>
          <w:spacing w:val="4"/>
          <w:sz w:val="24"/>
        </w:rPr>
        <w:softHyphen/>
        <w:t xml:space="preserve">delijk zijn, te weten, dat alle dingen, zelfs de allergeringste, alzó aan Gods voorzienigheid onderworpen zijn, dat door Zijn voorzienigheid al het goede gewerkt en het kwade toegelaten wordt. Maar aangezien deze leer door velen </w:t>
      </w:r>
      <w:r w:rsidR="009F57AC"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 xml:space="preserve">f niet gekend, </w:t>
      </w:r>
      <w:r w:rsidR="009F57AC" w:rsidRPr="0026018C">
        <w:rPr>
          <w:rStyle w:val="CharacterStyle1"/>
          <w:rFonts w:ascii="Times New Roman" w:hAnsi="Times New Roman"/>
          <w:spacing w:val="4"/>
          <w:sz w:val="24"/>
        </w:rPr>
        <w:t>ó</w:t>
      </w:r>
      <w:r w:rsidRPr="0026018C">
        <w:rPr>
          <w:rStyle w:val="CharacterStyle1"/>
          <w:rFonts w:ascii="Times New Roman" w:hAnsi="Times New Roman"/>
          <w:spacing w:val="4"/>
          <w:sz w:val="24"/>
        </w:rPr>
        <w:t>f bestreden wordt, moet dit stuk hier wat breder bewezen worden, enerzijds door uitspraken en voorbeelden der Schrift, en ander</w:t>
      </w:r>
      <w:r w:rsidRPr="0026018C">
        <w:rPr>
          <w:rStyle w:val="CharacterStyle1"/>
          <w:rFonts w:ascii="Times New Roman" w:hAnsi="Times New Roman"/>
          <w:spacing w:val="4"/>
          <w:sz w:val="24"/>
        </w:rPr>
        <w:softHyphen/>
        <w:t>zijds door duidelijke redenen.</w:t>
      </w:r>
    </w:p>
    <w:p w:rsidR="009239EB" w:rsidRPr="0026018C" w:rsidRDefault="009239EB" w:rsidP="009F57AC">
      <w:pPr>
        <w:jc w:val="both"/>
        <w:rPr>
          <w:rStyle w:val="CharacterStyle1"/>
          <w:rFonts w:ascii="Times New Roman" w:hAnsi="Times New Roman"/>
          <w:spacing w:val="4"/>
          <w:sz w:val="24"/>
        </w:rPr>
      </w:pPr>
      <w:r w:rsidRPr="0026018C">
        <w:rPr>
          <w:rStyle w:val="CharacterStyle1"/>
          <w:rFonts w:ascii="Times New Roman" w:hAnsi="Times New Roman"/>
          <w:spacing w:val="4"/>
          <w:sz w:val="24"/>
        </w:rPr>
        <w:t>Sommige bewijzen uit de Schrift zijn algemeen, en leren dat alles zonder onderscheid aan de voorzienigheid Gods onderworpen is. Andere bevesti</w:t>
      </w:r>
      <w:r w:rsidRPr="0026018C">
        <w:rPr>
          <w:rStyle w:val="CharacterStyle1"/>
          <w:rFonts w:ascii="Times New Roman" w:hAnsi="Times New Roman"/>
          <w:spacing w:val="4"/>
          <w:sz w:val="24"/>
        </w:rPr>
        <w:softHyphen/>
        <w:t>gen, dat elk ding in het bijzonder van Hem geregeerd wordt. En deze bijzon</w:t>
      </w:r>
      <w:r w:rsidRPr="0026018C">
        <w:rPr>
          <w:rStyle w:val="CharacterStyle1"/>
          <w:rFonts w:ascii="Times New Roman" w:hAnsi="Times New Roman"/>
          <w:spacing w:val="4"/>
          <w:sz w:val="24"/>
        </w:rPr>
        <w:softHyphen/>
        <w:t>dere getuigenissen gelden óf de schepselen, óf de uitkomst der dingen, die</w:t>
      </w:r>
      <w:r w:rsidR="009F57AC"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dagelijks geschieden. Met betrekking tot de schepselen moet dit weer ver</w:t>
      </w:r>
      <w:r w:rsidRPr="0026018C">
        <w:rPr>
          <w:rStyle w:val="CharacterStyle1"/>
          <w:rFonts w:ascii="Times New Roman" w:hAnsi="Times New Roman"/>
          <w:spacing w:val="4"/>
          <w:sz w:val="24"/>
        </w:rPr>
        <w:softHyphen/>
        <w:t xml:space="preserve">staan worden van, hetzij levende of levenloze, redeloze schepselen, óf van die schepselen, die verstand hebben en met rede begaafd zijn, en die een wil hebben, om daardoor goed of verkeerd te doen. En wat betreft de uitkomst, dit zijn veelal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hoewel niet altijd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dingen, die o.i. toevallig gebeuren, óf noodzakelijk. Want naar het inzicht van ons mensen, die de wa</w:t>
      </w:r>
      <w:r w:rsidRPr="0026018C">
        <w:rPr>
          <w:rStyle w:val="CharacterStyle1"/>
          <w:rFonts w:ascii="Times New Roman" w:hAnsi="Times New Roman"/>
          <w:spacing w:val="4"/>
          <w:sz w:val="24"/>
        </w:rPr>
        <w:softHyphen/>
        <w:t>re oorzaken niet kennen of zien, geschieden alle dingen bij toeval. Of men kan het zo opvatten, dat ze vanwege hun natuur wel anders hadden kunnen gebeuren ten opzichte van de oorzaken, waardoor ze gebeuren, die ook wel anders hadden kunnen werken. Of die dingen moesten noodzakelijk geschie</w:t>
      </w:r>
      <w:r w:rsidRPr="0026018C">
        <w:rPr>
          <w:rStyle w:val="CharacterStyle1"/>
          <w:rFonts w:ascii="Times New Roman" w:hAnsi="Times New Roman"/>
          <w:spacing w:val="4"/>
          <w:sz w:val="24"/>
        </w:rPr>
        <w:softHyphen/>
        <w:t>den; en gelet op de oorzaken waardoor ze gewerkt worden, moesten deze zo noodzakelijk het hunne bijdragen, als de zaak zelf geschieden moest. Bij God gebeurt er echter niets bij geval, of dat anders zou kunnen ge</w:t>
      </w:r>
      <w:r w:rsidRPr="0026018C">
        <w:rPr>
          <w:rStyle w:val="CharacterStyle1"/>
          <w:rFonts w:ascii="Times New Roman" w:hAnsi="Times New Roman"/>
          <w:spacing w:val="4"/>
          <w:sz w:val="24"/>
        </w:rPr>
        <w:softHyphen/>
        <w:t>schieden. Maar alles gebeurt bij Hein noodzakelijk, hoewel toch op verschil</w:t>
      </w:r>
      <w:r w:rsidRPr="0026018C">
        <w:rPr>
          <w:rStyle w:val="CharacterStyle1"/>
          <w:rFonts w:ascii="Times New Roman" w:hAnsi="Times New Roman"/>
          <w:spacing w:val="4"/>
          <w:sz w:val="24"/>
        </w:rPr>
        <w:softHyphen/>
        <w:t>lende manieren ten opzichte van de goede en verkeerde werkingen; zoals hier boven duidelijk werd aangetoond.</w:t>
      </w:r>
    </w:p>
    <w:p w:rsidR="009F57AC" w:rsidRPr="0026018C" w:rsidRDefault="009F57A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komen we tot de getuigenissen der Schrift.</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 xml:space="preserve">Van de </w:t>
      </w:r>
      <w:r w:rsidR="009239EB" w:rsidRPr="0026018C">
        <w:rPr>
          <w:rStyle w:val="CharacterStyle1"/>
          <w:rFonts w:ascii="Times New Roman" w:hAnsi="Times New Roman"/>
          <w:i/>
          <w:iCs/>
          <w:spacing w:val="4"/>
          <w:sz w:val="24"/>
        </w:rPr>
        <w:t xml:space="preserve">algemene voorzienigheid </w:t>
      </w:r>
      <w:r w:rsidR="009239EB" w:rsidRPr="0026018C">
        <w:rPr>
          <w:rStyle w:val="CharacterStyle1"/>
          <w:rFonts w:ascii="Times New Roman" w:hAnsi="Times New Roman"/>
          <w:spacing w:val="4"/>
          <w:sz w:val="24"/>
        </w:rPr>
        <w:t>spreken de volgende teksten, zoals Ef. 1 : 11: „Die alle dingen werkt naar den raad Zijns wils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Hand. 17 : 25: „Alzo Hij Zelf allen het leven en den adem en alle dingen geeft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Num. 23 : 19: „God is geen man, dat Hij liegen zoude, noch eens mensen kind, dat het Hem berouwen zonde; zoude Hij het zeggen en niet doen, of spreken en niet be</w:t>
      </w:r>
      <w:r w:rsidR="009239EB" w:rsidRPr="0026018C">
        <w:rPr>
          <w:rStyle w:val="CharacterStyle1"/>
          <w:rFonts w:ascii="Times New Roman" w:hAnsi="Times New Roman"/>
          <w:spacing w:val="4"/>
          <w:sz w:val="24"/>
        </w:rPr>
        <w:softHyphen/>
        <w:t>stendig maken?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Neh. 9 : 6: „Gij zijt die HEERE alleen, Gij hebt gemaakt den hemel, den hemel der hemelen en al hun heir, de aarde en al wat daarop is, de zeeën en al wat daarin is, en Gij maakt die alle levend; en het heir der hemelen aanbidt U</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Jes. 45 : 7: „Ik formeer het licht en schep de duisternis; Ik maak den vrede en schep het kwaad, Ik, de HEERE, doe al de</w:t>
      </w:r>
      <w:r w:rsidR="009239EB" w:rsidRPr="0026018C">
        <w:rPr>
          <w:rStyle w:val="CharacterStyle1"/>
          <w:rFonts w:ascii="Times New Roman" w:hAnsi="Times New Roman"/>
          <w:spacing w:val="4"/>
          <w:sz w:val="24"/>
        </w:rPr>
        <w:softHyphen/>
        <w:t>ze dingen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in het boek der Wijsheid, 8 : 1, De Wijsheid „reikt van het ene einde tot het andere einde, en regeert alle dingen nuttig</w:t>
      </w:r>
      <w:r w:rsidR="00C05C9C" w:rsidRPr="0026018C">
        <w:rPr>
          <w:rStyle w:val="CharacterStyle1"/>
          <w:rFonts w:ascii="Times New Roman" w:hAnsi="Times New Roman"/>
          <w:spacing w:val="4"/>
          <w:sz w:val="24"/>
        </w:rPr>
        <w:t>.”</w:t>
      </w:r>
    </w:p>
    <w:p w:rsidR="009239EB" w:rsidRPr="0026018C" w:rsidRDefault="009F57AC" w:rsidP="009F57AC">
      <w:pPr>
        <w:jc w:val="both"/>
        <w:rPr>
          <w:spacing w:val="4"/>
        </w:rPr>
      </w:pPr>
      <w:r w:rsidRPr="0026018C">
        <w:rPr>
          <w:spacing w:val="4"/>
        </w:rPr>
        <w:t xml:space="preserve">2. </w:t>
      </w:r>
      <w:r w:rsidR="009239EB" w:rsidRPr="0026018C">
        <w:rPr>
          <w:spacing w:val="4"/>
        </w:rPr>
        <w:t xml:space="preserve">Van de </w:t>
      </w:r>
      <w:r w:rsidR="009239EB" w:rsidRPr="0026018C">
        <w:rPr>
          <w:i/>
          <w:iCs/>
          <w:spacing w:val="4"/>
        </w:rPr>
        <w:t xml:space="preserve">bijzondere voorzienigheid, </w:t>
      </w:r>
      <w:r w:rsidR="009239EB" w:rsidRPr="0026018C">
        <w:rPr>
          <w:spacing w:val="4"/>
        </w:rPr>
        <w:t xml:space="preserve">en wel allereerst: van de </w:t>
      </w:r>
      <w:r w:rsidR="009239EB" w:rsidRPr="0026018C">
        <w:rPr>
          <w:i/>
          <w:iCs/>
          <w:spacing w:val="4"/>
          <w:w w:val="95"/>
        </w:rPr>
        <w:t xml:space="preserve">redelijke schepselen, </w:t>
      </w:r>
      <w:r w:rsidR="009239EB" w:rsidRPr="0026018C">
        <w:rPr>
          <w:spacing w:val="4"/>
        </w:rPr>
        <w:t>geeft de Schrift ons zeer schone getuigenissen; zoals de ge</w:t>
      </w:r>
      <w:r w:rsidR="009239EB" w:rsidRPr="0026018C">
        <w:rPr>
          <w:spacing w:val="4"/>
        </w:rPr>
        <w:softHyphen/>
        <w:t>schiedenis van Jozef, Gen. 45 : 8: „Nu dan, gij hebt mij herwaarts niet gezon</w:t>
      </w:r>
      <w:r w:rsidR="009239EB" w:rsidRPr="0026018C">
        <w:rPr>
          <w:spacing w:val="4"/>
        </w:rPr>
        <w:softHyphen/>
        <w:t>den, maar God Zelf</w:t>
      </w:r>
      <w:r w:rsidR="00A63828" w:rsidRPr="0026018C">
        <w:rPr>
          <w:spacing w:val="4"/>
        </w:rPr>
        <w:t>”</w:t>
      </w:r>
      <w:r w:rsidR="009239EB" w:rsidRPr="0026018C">
        <w:rPr>
          <w:spacing w:val="4"/>
        </w:rPr>
        <w:t>; 50 : 20: „Gijlieden wel, gij hebt kwaad tegen mij ge</w:t>
      </w:r>
      <w:r w:rsidR="009239EB" w:rsidRPr="0026018C">
        <w:rPr>
          <w:spacing w:val="4"/>
        </w:rPr>
        <w:softHyphen/>
        <w:t>dacht, doch God heeft dat ten goede gedacht.</w:t>
      </w:r>
      <w:r w:rsidR="00A63828" w:rsidRPr="0026018C">
        <w:rPr>
          <w:spacing w:val="4"/>
        </w:rPr>
        <w:t>”</w:t>
      </w:r>
      <w:r w:rsidR="009239EB" w:rsidRPr="0026018C">
        <w:rPr>
          <w:spacing w:val="4"/>
        </w:rPr>
        <w:t xml:space="preserve"> Zo ook de geschiedenis van Farao, Ex. 4 : 11v.: „En de HEERE zeide tot hein: Wie heeft den mens den mond gemaakt, of wie heeft den stomme of dove, of ziende of blinde gemaakt? Ben Ik het niet, de HEERE? En nu ga henen, en Ik zal met uw mond zijn en zal u leren, wat gij spreken zult</w:t>
      </w:r>
      <w:r w:rsidR="00C05C9C" w:rsidRPr="0026018C">
        <w:rPr>
          <w:spacing w:val="4"/>
        </w:rPr>
        <w:t>.”</w:t>
      </w:r>
      <w:r w:rsidR="009239EB" w:rsidRPr="0026018C">
        <w:rPr>
          <w:spacing w:val="4"/>
        </w:rPr>
        <w:t xml:space="preserve"> Zie dit nog uitvoeriger in Ex. 3, 4, 7, 8, 9, 10, 14; en in Jozua 11 : 6 zegt de Heere tot Jozua: „Vrees niet voor hun aangezichten (n.l. van de koningen), want morgen omtrent dezen tijd zal Ik ze altegader verslagen geven voor het aangezicht Israëls</w:t>
      </w:r>
      <w:r w:rsidR="00A63828" w:rsidRPr="0026018C">
        <w:rPr>
          <w:spacing w:val="4"/>
        </w:rPr>
        <w:t>”</w:t>
      </w:r>
      <w:r w:rsidR="009239EB" w:rsidRPr="0026018C">
        <w:rPr>
          <w:spacing w:val="4"/>
        </w:rPr>
        <w:t xml:space="preserve">; 2 Sam. </w:t>
      </w:r>
      <w:r w:rsidRPr="0026018C">
        <w:rPr>
          <w:spacing w:val="4"/>
        </w:rPr>
        <w:t>16 : 10: „Maar de koning zeide:</w:t>
      </w:r>
      <w:r w:rsidR="009239EB" w:rsidRPr="0026018C">
        <w:rPr>
          <w:spacing w:val="4"/>
        </w:rPr>
        <w:t xml:space="preserve"> Ja, laat hem (n.l. Simeï) vloeken; want de HEERE</w:t>
      </w:r>
      <w:r w:rsidRPr="0026018C">
        <w:rPr>
          <w:spacing w:val="4"/>
        </w:rPr>
        <w:t xml:space="preserve"> </w:t>
      </w:r>
      <w:r w:rsidR="009239EB" w:rsidRPr="0026018C">
        <w:rPr>
          <w:spacing w:val="4"/>
        </w:rPr>
        <w:t>toch heeft tot hem gezegd: Vloek David</w:t>
      </w:r>
      <w:r w:rsidR="00A63828" w:rsidRPr="0026018C">
        <w:rPr>
          <w:spacing w:val="4"/>
        </w:rPr>
        <w:t>”</w:t>
      </w:r>
      <w:r w:rsidR="009239EB" w:rsidRPr="0026018C">
        <w:rPr>
          <w:spacing w:val="4"/>
        </w:rPr>
        <w:t>; 1 Kon. 22 : 20: „En de HEERE</w:t>
      </w:r>
      <w:r w:rsidRPr="0026018C">
        <w:rPr>
          <w:spacing w:val="4"/>
        </w:rPr>
        <w:t xml:space="preserve"> </w:t>
      </w:r>
      <w:r w:rsidR="009239EB" w:rsidRPr="0026018C">
        <w:rPr>
          <w:spacing w:val="4"/>
        </w:rPr>
        <w:t>zeide: Wie zal Achab overreden?</w:t>
      </w:r>
      <w:r w:rsidR="00A63828" w:rsidRPr="0026018C">
        <w:rPr>
          <w:spacing w:val="4"/>
        </w:rPr>
        <w:t>”</w:t>
      </w:r>
      <w:r w:rsidR="009239EB" w:rsidRPr="0026018C">
        <w:rPr>
          <w:spacing w:val="4"/>
        </w:rPr>
        <w:t>, en vers 22: „En Hij zeide: Gij zult over</w:t>
      </w:r>
      <w:r w:rsidR="009239EB" w:rsidRPr="0026018C">
        <w:rPr>
          <w:spacing w:val="4"/>
        </w:rPr>
        <w:softHyphen/>
        <w:t>reden en zult het ook vermogen; ga uit en doe alzo</w:t>
      </w:r>
      <w:r w:rsidR="00A63828" w:rsidRPr="0026018C">
        <w:rPr>
          <w:spacing w:val="4"/>
        </w:rPr>
        <w:t>”</w:t>
      </w:r>
      <w:r w:rsidR="009239EB" w:rsidRPr="0026018C">
        <w:rPr>
          <w:spacing w:val="4"/>
        </w:rPr>
        <w:t>; Spr. 21 : 1: „Des konings hart is in de hand des HEEREN als waterbeken; Hij neigt het tot al wat Hij wil</w:t>
      </w:r>
      <w:r w:rsidR="00A63828" w:rsidRPr="0026018C">
        <w:rPr>
          <w:spacing w:val="4"/>
        </w:rPr>
        <w:t>”</w:t>
      </w:r>
      <w:r w:rsidR="009239EB" w:rsidRPr="0026018C">
        <w:rPr>
          <w:spacing w:val="4"/>
        </w:rPr>
        <w:t>, en Ezra 6 : 22: „Want de HEERE had het hart des konings van Assur tot hen gewend</w:t>
      </w:r>
      <w:r w:rsidR="00C05C9C" w:rsidRPr="0026018C">
        <w:rPr>
          <w:spacing w:val="4"/>
        </w:rPr>
        <w:t>.”</w:t>
      </w:r>
      <w:r w:rsidRPr="0026018C">
        <w:rPr>
          <w:spacing w:val="4"/>
        </w:rPr>
        <w:t xml:space="preserve"> </w:t>
      </w:r>
      <w:r w:rsidR="009239EB" w:rsidRPr="0026018C">
        <w:rPr>
          <w:spacing w:val="4"/>
        </w:rPr>
        <w:t>In Jes. 10 : 5 noemt de Heere de koning van Assyrië „de roede Mijns toorns</w:t>
      </w:r>
      <w:r w:rsidR="00A63828" w:rsidRPr="0026018C">
        <w:rPr>
          <w:spacing w:val="4"/>
        </w:rPr>
        <w:t>”</w:t>
      </w:r>
      <w:r w:rsidR="009239EB" w:rsidRPr="0026018C">
        <w:rPr>
          <w:spacing w:val="4"/>
        </w:rPr>
        <w:t xml:space="preserve"> en lijn grimmigheid is „een stok in hun hand</w:t>
      </w:r>
      <w:r w:rsidR="00A63828" w:rsidRPr="0026018C">
        <w:rPr>
          <w:spacing w:val="4"/>
        </w:rPr>
        <w:t>”</w:t>
      </w:r>
      <w:r w:rsidR="009239EB" w:rsidRPr="0026018C">
        <w:rPr>
          <w:spacing w:val="4"/>
        </w:rPr>
        <w:t>, en voegt er in vers 12 nog bij: „Want het zal geschieden als de Heere een einde zal gemaakt hebben van al Zijn werk op den berg Sion te Jeruzalem, dan zal Ik te huis zoe</w:t>
      </w:r>
      <w:r w:rsidR="009239EB" w:rsidRPr="0026018C">
        <w:rPr>
          <w:spacing w:val="4"/>
        </w:rPr>
        <w:softHyphen/>
        <w:t>ken de vrucht van de grootsheid des harten van den koning van Assyrië en den pracht van de hoogheid zijner ogen</w:t>
      </w:r>
      <w:r w:rsidR="00A63828" w:rsidRPr="0026018C">
        <w:rPr>
          <w:spacing w:val="4"/>
        </w:rPr>
        <w:t>”</w:t>
      </w:r>
      <w:r w:rsidR="009239EB" w:rsidRPr="0026018C">
        <w:rPr>
          <w:spacing w:val="4"/>
        </w:rPr>
        <w:t>; Klgl. 3 : 37: „Wie zegt wat, hetwelk geschiedt, zo het de Heere niet beveelt?</w:t>
      </w:r>
      <w:r w:rsidR="00A63828" w:rsidRPr="0026018C">
        <w:rPr>
          <w:spacing w:val="4"/>
        </w:rPr>
        <w:t>”</w:t>
      </w:r>
      <w:r w:rsidR="009239EB" w:rsidRPr="0026018C">
        <w:rPr>
          <w:spacing w:val="4"/>
        </w:rPr>
        <w:t>; Dan. 4 : 35: „Hij doet naar Zijnen wil met het heir des hemels en de inwoners der aarde, en er is niemand, die</w:t>
      </w:r>
      <w:r w:rsidR="00216D5E">
        <w:rPr>
          <w:spacing w:val="4"/>
        </w:rPr>
        <w:t xml:space="preserve"> zijn </w:t>
      </w:r>
      <w:r w:rsidR="009239EB" w:rsidRPr="0026018C">
        <w:rPr>
          <w:spacing w:val="4"/>
        </w:rPr>
        <w:t>hand afslaan of tot Hem zeggen kan: Wat doet Gij?</w:t>
      </w:r>
      <w:r w:rsidR="00A63828" w:rsidRPr="0026018C">
        <w:rPr>
          <w:spacing w:val="4"/>
        </w:rPr>
        <w:t>”</w:t>
      </w:r>
      <w:r w:rsidR="009239EB" w:rsidRPr="0026018C">
        <w:rPr>
          <w:spacing w:val="4"/>
        </w:rPr>
        <w:t xml:space="preserve"> en Hand. 4 : 27v.: „Want in der waarheid zijn vergaderd tegen Uw heilig Kind Jezus, Welken Gij gezalfd hebt, beiden Herodes en Pontius Pilatus, met de heide</w:t>
      </w:r>
      <w:r w:rsidR="009239EB" w:rsidRPr="0026018C">
        <w:rPr>
          <w:spacing w:val="4"/>
        </w:rPr>
        <w:softHyphen/>
        <w:t>nen en de volken Israëls; om te doen al wat Uw hand en Uw raad te voren bepaald had dat geschieden zou</w:t>
      </w:r>
      <w:r w:rsidR="00C05C9C" w:rsidRPr="0026018C">
        <w:rPr>
          <w:spacing w:val="4"/>
        </w:rPr>
        <w:t>.”</w:t>
      </w:r>
    </w:p>
    <w:p w:rsidR="009239EB" w:rsidRPr="0026018C" w:rsidRDefault="009F57AC" w:rsidP="009F57AC">
      <w:pPr>
        <w:jc w:val="both"/>
        <w:rPr>
          <w:spacing w:val="4"/>
        </w:rPr>
      </w:pPr>
      <w:r w:rsidRPr="0026018C">
        <w:rPr>
          <w:spacing w:val="4"/>
        </w:rPr>
        <w:t xml:space="preserve">3. </w:t>
      </w:r>
      <w:r w:rsidR="009239EB" w:rsidRPr="0026018C">
        <w:rPr>
          <w:spacing w:val="4"/>
        </w:rPr>
        <w:t xml:space="preserve">Van de </w:t>
      </w:r>
      <w:r w:rsidR="009239EB" w:rsidRPr="0026018C">
        <w:rPr>
          <w:i/>
          <w:iCs/>
          <w:spacing w:val="4"/>
        </w:rPr>
        <w:t xml:space="preserve">redeloze schepselen, </w:t>
      </w:r>
      <w:r w:rsidR="009239EB" w:rsidRPr="0026018C">
        <w:rPr>
          <w:spacing w:val="4"/>
        </w:rPr>
        <w:t>zowel levende als levenloze: zie Job 37, Ps. 34 : 21: „Hij (de Heere) bewaart al</w:t>
      </w:r>
      <w:r w:rsidR="00216D5E">
        <w:rPr>
          <w:spacing w:val="4"/>
        </w:rPr>
        <w:t xml:space="preserve"> zijn </w:t>
      </w:r>
      <w:r w:rsidR="009239EB" w:rsidRPr="0026018C">
        <w:rPr>
          <w:spacing w:val="4"/>
        </w:rPr>
        <w:t>beenderen (n.l. van de rechtvaar</w:t>
      </w:r>
      <w:r w:rsidR="009239EB" w:rsidRPr="0026018C">
        <w:rPr>
          <w:spacing w:val="4"/>
        </w:rPr>
        <w:softHyphen/>
        <w:t>dige); niet één van die wordt gebroken</w:t>
      </w:r>
      <w:r w:rsidR="00A63828" w:rsidRPr="0026018C">
        <w:rPr>
          <w:spacing w:val="4"/>
        </w:rPr>
        <w:t>”</w:t>
      </w:r>
      <w:r w:rsidR="009239EB" w:rsidRPr="0026018C">
        <w:rPr>
          <w:spacing w:val="4"/>
        </w:rPr>
        <w:t>; Psalm 104, Ps. 135 : 7: „Hij doet dampen opklimmen van het einde der aarde, Hij maakt de bliksemen met den regen, Hij brengt den wind uit Zijn schatkameren voort</w:t>
      </w:r>
      <w:r w:rsidR="00A63828" w:rsidRPr="0026018C">
        <w:rPr>
          <w:spacing w:val="4"/>
        </w:rPr>
        <w:t>”</w:t>
      </w:r>
      <w:r w:rsidR="009239EB" w:rsidRPr="0026018C">
        <w:rPr>
          <w:spacing w:val="4"/>
        </w:rPr>
        <w:t>; Ps. 147 : 9: „Die het vee zijn voeder geeft; den jongen raven, als ze roepen</w:t>
      </w:r>
      <w:r w:rsidR="00A63828" w:rsidRPr="0026018C">
        <w:rPr>
          <w:spacing w:val="4"/>
        </w:rPr>
        <w:t>”</w:t>
      </w:r>
      <w:r w:rsidR="009239EB" w:rsidRPr="0026018C">
        <w:rPr>
          <w:spacing w:val="4"/>
        </w:rPr>
        <w:t>;</w:t>
      </w:r>
      <w:r w:rsidR="00AA4D3D" w:rsidRPr="0026018C">
        <w:rPr>
          <w:spacing w:val="4"/>
        </w:rPr>
        <w:t xml:space="preserve"> Matth. </w:t>
      </w:r>
      <w:r w:rsidR="009239EB" w:rsidRPr="0026018C">
        <w:rPr>
          <w:spacing w:val="4"/>
        </w:rPr>
        <w:t>6 : 26: „Aanziet de vogelen des hemels</w:t>
      </w:r>
      <w:r w:rsidR="009239EB" w:rsidRPr="0026018C">
        <w:rPr>
          <w:spacing w:val="4"/>
        </w:rPr>
        <w:tab/>
        <w:t>; uw hemelse Vader voedt dezelve</w:t>
      </w:r>
      <w:r w:rsidR="00A63828" w:rsidRPr="0026018C">
        <w:rPr>
          <w:spacing w:val="4"/>
        </w:rPr>
        <w:t>”</w:t>
      </w:r>
      <w:r w:rsidR="009239EB" w:rsidRPr="0026018C">
        <w:rPr>
          <w:spacing w:val="4"/>
        </w:rPr>
        <w:t>,</w:t>
      </w:r>
      <w:r w:rsidRPr="0026018C">
        <w:rPr>
          <w:spacing w:val="4"/>
        </w:rPr>
        <w:t xml:space="preserve"> </w:t>
      </w:r>
      <w:r w:rsidR="009239EB" w:rsidRPr="0026018C">
        <w:rPr>
          <w:spacing w:val="4"/>
        </w:rPr>
        <w:t>en</w:t>
      </w:r>
      <w:r w:rsidRPr="0026018C">
        <w:rPr>
          <w:spacing w:val="4"/>
        </w:rPr>
        <w:t xml:space="preserve"> </w:t>
      </w:r>
      <w:r w:rsidR="009239EB" w:rsidRPr="0026018C">
        <w:rPr>
          <w:spacing w:val="4"/>
        </w:rPr>
        <w:t>vers 30: „Indien nu God het gras des velds, dat heden is en morgen in den oven geworpen wordt, alzo bekleedt, zal Hij u niet veel meer kleden, gij kleingelovigen?</w:t>
      </w:r>
      <w:r w:rsidR="00A63828" w:rsidRPr="0026018C">
        <w:rPr>
          <w:spacing w:val="4"/>
        </w:rPr>
        <w:t>”</w:t>
      </w:r>
    </w:p>
    <w:p w:rsidR="009F57AC" w:rsidRPr="0026018C" w:rsidRDefault="009F57AC" w:rsidP="0053509A">
      <w:pPr>
        <w:jc w:val="both"/>
        <w:rPr>
          <w:spacing w:val="4"/>
        </w:rPr>
      </w:pPr>
      <w:r w:rsidRPr="0026018C">
        <w:rPr>
          <w:spacing w:val="4"/>
        </w:rPr>
        <w:t xml:space="preserve">4. </w:t>
      </w:r>
      <w:r w:rsidR="009239EB" w:rsidRPr="0026018C">
        <w:rPr>
          <w:spacing w:val="4"/>
        </w:rPr>
        <w:t xml:space="preserve">Van de dingen, die </w:t>
      </w:r>
      <w:r w:rsidR="009239EB" w:rsidRPr="0026018C">
        <w:rPr>
          <w:i/>
          <w:iCs/>
          <w:spacing w:val="4"/>
        </w:rPr>
        <w:t xml:space="preserve">bij toeval schijnen te gebeuren. </w:t>
      </w:r>
      <w:r w:rsidR="009239EB" w:rsidRPr="0026018C">
        <w:rPr>
          <w:spacing w:val="4"/>
        </w:rPr>
        <w:t>Ex. 21 : 13: „Doch die hem niet nagesteld heeft, maar God heeft hem zijn hand doen ontmoeten, zo zal Ik u een plaats bestellen, waar hij henen vliede</w:t>
      </w:r>
      <w:r w:rsidR="00A63828" w:rsidRPr="0026018C">
        <w:rPr>
          <w:spacing w:val="4"/>
        </w:rPr>
        <w:t>”</w:t>
      </w:r>
      <w:r w:rsidR="009239EB" w:rsidRPr="0026018C">
        <w:rPr>
          <w:spacing w:val="4"/>
        </w:rPr>
        <w:t>;</w:t>
      </w:r>
      <w:r w:rsidR="00AA4D3D" w:rsidRPr="0026018C">
        <w:rPr>
          <w:spacing w:val="4"/>
        </w:rPr>
        <w:t xml:space="preserve"> Matth. </w:t>
      </w:r>
      <w:r w:rsidR="009239EB" w:rsidRPr="0026018C">
        <w:rPr>
          <w:spacing w:val="4"/>
        </w:rPr>
        <w:t>10 : 29v.: „Worden niet twee musjes om een penningsken verkocht? En niet één van deze zal op de aarde vallen zonder uwen Vader. En ook</w:t>
      </w:r>
      <w:r w:rsidR="00216D5E">
        <w:rPr>
          <w:spacing w:val="4"/>
        </w:rPr>
        <w:t xml:space="preserve"> uw </w:t>
      </w:r>
      <w:r w:rsidR="009239EB" w:rsidRPr="0026018C">
        <w:rPr>
          <w:spacing w:val="4"/>
        </w:rPr>
        <w:t>haren des hoofds zijn alle geteld</w:t>
      </w:r>
      <w:r w:rsidR="00A63828" w:rsidRPr="0026018C">
        <w:rPr>
          <w:spacing w:val="4"/>
        </w:rPr>
        <w:t>”</w:t>
      </w:r>
      <w:r w:rsidR="009239EB" w:rsidRPr="0026018C">
        <w:rPr>
          <w:spacing w:val="4"/>
        </w:rPr>
        <w:t>; Job 1 : 21: „De HEERE heeft gegeven en de HEERE heeft geno</w:t>
      </w:r>
      <w:r w:rsidR="009239EB" w:rsidRPr="0026018C">
        <w:rPr>
          <w:spacing w:val="4"/>
        </w:rPr>
        <w:softHyphen/>
        <w:t>men; de Naam des HEEREN zij geloofd!</w:t>
      </w:r>
      <w:r w:rsidR="00A63828" w:rsidRPr="0026018C">
        <w:rPr>
          <w:spacing w:val="4"/>
        </w:rPr>
        <w:t>”</w:t>
      </w:r>
      <w:r w:rsidR="009239EB" w:rsidRPr="0026018C">
        <w:rPr>
          <w:spacing w:val="4"/>
        </w:rPr>
        <w:t xml:space="preserve"> en Spr. 16 : 33: „Het lot wordt in den schoot geworpen, maar het gehele beleid daarvan is van den HEERE</w:t>
      </w:r>
      <w:r w:rsidR="00C05C9C" w:rsidRPr="0026018C">
        <w:rPr>
          <w:spacing w:val="4"/>
        </w:rPr>
        <w:t>.”</w:t>
      </w:r>
      <w:r w:rsidR="009239EB" w:rsidRPr="0026018C">
        <w:rPr>
          <w:spacing w:val="4"/>
        </w:rPr>
        <w:t xml:space="preserve"> </w:t>
      </w:r>
    </w:p>
    <w:p w:rsidR="009239EB" w:rsidRPr="0026018C" w:rsidRDefault="009239EB" w:rsidP="009F57AC">
      <w:pPr>
        <w:jc w:val="both"/>
        <w:rPr>
          <w:rStyle w:val="CharacterStyle1"/>
          <w:rFonts w:ascii="Times New Roman" w:hAnsi="Times New Roman"/>
          <w:spacing w:val="4"/>
          <w:sz w:val="24"/>
        </w:rPr>
      </w:pPr>
      <w:r w:rsidRPr="0026018C">
        <w:rPr>
          <w:spacing w:val="4"/>
        </w:rPr>
        <w:t xml:space="preserve">5. Van de dingen, die </w:t>
      </w:r>
      <w:r w:rsidRPr="0026018C">
        <w:rPr>
          <w:i/>
          <w:iCs/>
          <w:spacing w:val="4"/>
        </w:rPr>
        <w:t xml:space="preserve">noodzakelijk geschieden. </w:t>
      </w:r>
      <w:r w:rsidRPr="0026018C">
        <w:rPr>
          <w:spacing w:val="4"/>
        </w:rPr>
        <w:t>Dat zijn zulke dingen, die óf door Gods eeuwige raad, ons in Zijn Woord geopenbaard, zo besloten zijn; zoals in</w:t>
      </w:r>
      <w:r w:rsidR="00AA4D3D" w:rsidRPr="0026018C">
        <w:rPr>
          <w:spacing w:val="4"/>
        </w:rPr>
        <w:t xml:space="preserve"> Joh.</w:t>
      </w:r>
      <w:r w:rsidRPr="0026018C">
        <w:rPr>
          <w:spacing w:val="4"/>
        </w:rPr>
        <w:t xml:space="preserve"> 19 : 36: „Want deze dingen zijn geschied, opdat de Schrift ver</w:t>
      </w:r>
      <w:r w:rsidRPr="0026018C">
        <w:rPr>
          <w:spacing w:val="4"/>
        </w:rPr>
        <w:softHyphen/>
        <w:t>vuld worde: Geen been van Hem zal verbroken worden</w:t>
      </w:r>
      <w:r w:rsidR="00A63828" w:rsidRPr="0026018C">
        <w:rPr>
          <w:spacing w:val="4"/>
        </w:rPr>
        <w:t>”</w:t>
      </w:r>
      <w:r w:rsidRPr="0026018C">
        <w:rPr>
          <w:spacing w:val="4"/>
        </w:rPr>
        <w:t>; Luk. 24 : 46: „Alzo is er geschreven en alzo moest de Christus lijden en van de doden opstaan ten derden dage</w:t>
      </w:r>
      <w:r w:rsidR="00A63828" w:rsidRPr="0026018C">
        <w:rPr>
          <w:spacing w:val="4"/>
        </w:rPr>
        <w:t>”</w:t>
      </w:r>
      <w:r w:rsidRPr="0026018C">
        <w:rPr>
          <w:spacing w:val="4"/>
        </w:rPr>
        <w:t>;</w:t>
      </w:r>
      <w:r w:rsidR="00AA4D3D" w:rsidRPr="0026018C">
        <w:rPr>
          <w:spacing w:val="4"/>
        </w:rPr>
        <w:t xml:space="preserve"> Matth. </w:t>
      </w:r>
      <w:r w:rsidRPr="0026018C">
        <w:rPr>
          <w:spacing w:val="4"/>
        </w:rPr>
        <w:t>18 : 7: „Want het is noodzakelijk, dat de ergernissen komen</w:t>
      </w:r>
      <w:r w:rsidR="00A63828" w:rsidRPr="0026018C">
        <w:rPr>
          <w:spacing w:val="4"/>
        </w:rPr>
        <w:t>”</w:t>
      </w:r>
      <w:r w:rsidRPr="0026018C">
        <w:rPr>
          <w:spacing w:val="4"/>
        </w:rPr>
        <w:t>; id. 24 : 24: „Zij zouden (indien het mogelijk ware) ook de uitverkor</w:t>
      </w:r>
      <w:r w:rsidR="009F57AC" w:rsidRPr="0026018C">
        <w:rPr>
          <w:spacing w:val="4"/>
        </w:rPr>
        <w:t>e</w:t>
      </w:r>
      <w:r w:rsidRPr="0026018C">
        <w:rPr>
          <w:rStyle w:val="CharacterStyle1"/>
          <w:rFonts w:ascii="Times New Roman" w:hAnsi="Times New Roman"/>
          <w:spacing w:val="4"/>
          <w:sz w:val="24"/>
        </w:rPr>
        <w:t>nen verleiden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009F57AC" w:rsidRPr="0026018C">
        <w:rPr>
          <w:rStyle w:val="CharacterStyle1"/>
          <w:rFonts w:ascii="Times New Roman" w:hAnsi="Times New Roman"/>
          <w:spacing w:val="4"/>
          <w:sz w:val="24"/>
        </w:rPr>
        <w:t xml:space="preserve"> 10 : 28: „Zij (n.l. Mijn</w:t>
      </w:r>
      <w:r w:rsidRPr="0026018C">
        <w:rPr>
          <w:rStyle w:val="CharacterStyle1"/>
          <w:rFonts w:ascii="Times New Roman" w:hAnsi="Times New Roman"/>
          <w:spacing w:val="4"/>
          <w:sz w:val="24"/>
        </w:rPr>
        <w:t xml:space="preserve"> schapen) zullen niet verloren gaan in der eeuwigheid en niemand zal dezelve uit</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hand rukken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elf die geschieden door bepaalde natuurlijke oorzaken, die steeds noodzake</w:t>
      </w:r>
      <w:r w:rsidRPr="0026018C">
        <w:rPr>
          <w:rStyle w:val="CharacterStyle1"/>
          <w:rFonts w:ascii="Times New Roman" w:hAnsi="Times New Roman"/>
          <w:spacing w:val="4"/>
          <w:sz w:val="24"/>
        </w:rPr>
        <w:softHyphen/>
        <w:t>lijk zo werken, zoals daar de dingen zijn, die naar de, van God ingestelde, natuurorde geschieden, Job 38 : 25-28: „Wie deelt voor den stortregen een waterloop uit, en een weg voor het weerlicht der donderen? Om te regenen op het land, waar niemand is, op de woestijn waarin geen mens is; om het woeste en het verwoeste te verzadigen, en om het uitspruitsel der gras</w:t>
      </w:r>
      <w:r w:rsidRPr="0026018C">
        <w:rPr>
          <w:rStyle w:val="CharacterStyle1"/>
          <w:rFonts w:ascii="Times New Roman" w:hAnsi="Times New Roman"/>
          <w:spacing w:val="4"/>
          <w:sz w:val="24"/>
        </w:rPr>
        <w:softHyphen/>
        <w:t>scheutjes te doen wassen. Heeft de regen een vader, of wie baart de drup</w:t>
      </w:r>
      <w:r w:rsidRPr="0026018C">
        <w:rPr>
          <w:rStyle w:val="CharacterStyle1"/>
          <w:rFonts w:ascii="Times New Roman" w:hAnsi="Times New Roman"/>
          <w:spacing w:val="4"/>
          <w:sz w:val="24"/>
        </w:rPr>
        <w:softHyphen/>
        <w:t>pelen des dauws?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vers 31: „Kunt gij de lieflijkheden van het Zevenge</w:t>
      </w:r>
      <w:r w:rsidRPr="0026018C">
        <w:rPr>
          <w:rStyle w:val="CharacterStyle1"/>
          <w:rFonts w:ascii="Times New Roman" w:hAnsi="Times New Roman"/>
          <w:spacing w:val="4"/>
          <w:sz w:val="24"/>
        </w:rPr>
        <w:softHyphen/>
        <w:t>sternte binden, of de strengen des Orions losmaken?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Ps. 104 : 13v.: „Hij drenkt de bergen uit</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opperzalen; de aarde wordt verzadigd van de vrucht Uwer werken. Hij doet het gras uitspruiten voor de beesten, en het kruid tot dienst des mensen, doende het brood uit de aarde voortkomen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19v.: „Hij heeft de maan gemaakt tot de gezette tijden, de zon weet haren ondergang. Gij beschikt de duisternis, en het wordt nacht, in denwel</w:t>
      </w:r>
      <w:r w:rsidRPr="0026018C">
        <w:rPr>
          <w:rStyle w:val="CharacterStyle1"/>
          <w:rFonts w:ascii="Times New Roman" w:hAnsi="Times New Roman"/>
          <w:spacing w:val="4"/>
          <w:sz w:val="24"/>
        </w:rPr>
        <w:softHyphen/>
        <w:t>ke al het gedierte des wouds uittreedt</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Dergelijke getuigenissen zijn er ontelbaar vele in de Heilige Schrift. Maar deze weinige zijn ons voldoende, om n.l. te bevestigen, dat de goede dingen geschieden dóór, en de verkeerde naar Gods voorzienigheid, d.w.z. dat Hij het goede werkt en het kwaad toelaat.</w:t>
      </w:r>
    </w:p>
    <w:p w:rsidR="009F57AC" w:rsidRPr="0026018C" w:rsidRDefault="009F57AC"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redenen die bewijzen, dat alle dingen in het algemeen, en elk ervan in het bijzonder, door Gods voorzienigheid geregeerd worden, komen prak</w:t>
      </w:r>
      <w:r w:rsidRPr="0026018C">
        <w:rPr>
          <w:rStyle w:val="CharacterStyle1"/>
          <w:rFonts w:ascii="Times New Roman" w:hAnsi="Times New Roman"/>
          <w:spacing w:val="4"/>
          <w:sz w:val="24"/>
        </w:rPr>
        <w:softHyphen/>
        <w:t>tisch overéén met degene, die bewijzen dat er een voorzienigheid is.</w:t>
      </w:r>
    </w:p>
    <w:p w:rsidR="009239EB" w:rsidRPr="0026018C" w:rsidRDefault="009F57AC" w:rsidP="0053509A">
      <w:pPr>
        <w:jc w:val="both"/>
        <w:rPr>
          <w:spacing w:val="4"/>
        </w:rPr>
      </w:pPr>
      <w:r w:rsidRPr="0026018C">
        <w:rPr>
          <w:spacing w:val="4"/>
        </w:rPr>
        <w:t xml:space="preserve">1. </w:t>
      </w:r>
      <w:r w:rsidR="009239EB" w:rsidRPr="0026018C">
        <w:rPr>
          <w:spacing w:val="4"/>
        </w:rPr>
        <w:t>Het is onmogelijk, dat er iets geschiedt zonder de wil van de Almachti</w:t>
      </w:r>
      <w:r w:rsidR="009239EB" w:rsidRPr="0026018C">
        <w:rPr>
          <w:spacing w:val="4"/>
        </w:rPr>
        <w:softHyphen/>
        <w:t xml:space="preserve">ge. Want als Hij niet wil, dát het geschiedt, dan zou Hij dat door Zijn </w:t>
      </w:r>
      <w:r w:rsidR="009239EB" w:rsidRPr="0026018C">
        <w:rPr>
          <w:i/>
          <w:iCs/>
          <w:spacing w:val="4"/>
        </w:rPr>
        <w:t>al</w:t>
      </w:r>
      <w:r w:rsidR="009239EB" w:rsidRPr="0026018C">
        <w:rPr>
          <w:i/>
          <w:iCs/>
          <w:spacing w:val="4"/>
        </w:rPr>
        <w:softHyphen/>
        <w:t xml:space="preserve">macht </w:t>
      </w:r>
      <w:r w:rsidR="009239EB" w:rsidRPr="0026018C">
        <w:rPr>
          <w:spacing w:val="4"/>
        </w:rPr>
        <w:t>kunnen beletten. God is almachtig. Dus kan er niets geschieden, dat Hij niet geheel of gedeeltelijk zou willen, dát het geschiedt.</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Een regent die ten hoogste </w:t>
      </w:r>
      <w:r w:rsidR="009239EB" w:rsidRPr="0026018C">
        <w:rPr>
          <w:rStyle w:val="CharacterStyle1"/>
          <w:rFonts w:ascii="Times New Roman" w:hAnsi="Times New Roman"/>
          <w:i/>
          <w:iCs/>
          <w:spacing w:val="4"/>
          <w:sz w:val="24"/>
        </w:rPr>
        <w:t xml:space="preserve">wijs </w:t>
      </w:r>
      <w:r w:rsidR="009239EB" w:rsidRPr="0026018C">
        <w:rPr>
          <w:rStyle w:val="CharacterStyle1"/>
          <w:rFonts w:ascii="Times New Roman" w:hAnsi="Times New Roman"/>
          <w:spacing w:val="4"/>
          <w:sz w:val="24"/>
        </w:rPr>
        <w:t>is, behoort geen zaak, die hij in zijn macht heeft, te laten geschieden zonder zijn zekere raad en wil. Welnu, God is de allerwijste Regeerder en heeft alle dingen in Zijn macht, Jes. 40 : 27v. Dus gebeurt in heel de wereld niets zonder Zijn bepáálde raad.</w:t>
      </w:r>
    </w:p>
    <w:p w:rsidR="009239EB" w:rsidRPr="0026018C" w:rsidRDefault="009F57AC"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 xml:space="preserve">Alle dingen hebben hun vaste </w:t>
      </w:r>
      <w:r w:rsidR="009239EB" w:rsidRPr="0026018C">
        <w:rPr>
          <w:rStyle w:val="CharacterStyle1"/>
          <w:rFonts w:ascii="Times New Roman" w:hAnsi="Times New Roman"/>
          <w:i/>
          <w:iCs/>
          <w:spacing w:val="4"/>
          <w:sz w:val="24"/>
        </w:rPr>
        <w:t xml:space="preserve">bestemming, </w:t>
      </w:r>
      <w:r w:rsidR="009239EB" w:rsidRPr="0026018C">
        <w:rPr>
          <w:rStyle w:val="CharacterStyle1"/>
          <w:rFonts w:ascii="Times New Roman" w:hAnsi="Times New Roman"/>
          <w:spacing w:val="4"/>
          <w:sz w:val="24"/>
        </w:rPr>
        <w:t>en deze zijn alle goed; en om</w:t>
      </w:r>
      <w:r w:rsidR="009239EB" w:rsidRPr="0026018C">
        <w:rPr>
          <w:rStyle w:val="CharacterStyle1"/>
          <w:rFonts w:ascii="Times New Roman" w:hAnsi="Times New Roman"/>
          <w:spacing w:val="4"/>
          <w:sz w:val="24"/>
        </w:rPr>
        <w:softHyphen/>
        <w:t>dat al het goede van God komt, Die alles wil en regeert, daarom heeft Hij de bestemming van alle dingen in Zijn hand, om ze te leiden en te besturen. Welnu, Hij Die het alles naar Zijn wil doet verlopen, gaat ook over de midde</w:t>
      </w:r>
      <w:r w:rsidR="009239EB" w:rsidRPr="0026018C">
        <w:rPr>
          <w:rStyle w:val="CharacterStyle1"/>
          <w:rFonts w:ascii="Times New Roman" w:hAnsi="Times New Roman"/>
          <w:spacing w:val="4"/>
          <w:sz w:val="24"/>
        </w:rPr>
        <w:softHyphen/>
        <w:t>len, die tot dat doel dienstig zijn: deze middelen wil Hij geheel, voor zo</w:t>
      </w:r>
      <w:r w:rsidR="009239EB" w:rsidRPr="0026018C">
        <w:rPr>
          <w:rStyle w:val="CharacterStyle1"/>
          <w:rFonts w:ascii="Times New Roman" w:hAnsi="Times New Roman"/>
          <w:spacing w:val="4"/>
          <w:sz w:val="24"/>
        </w:rPr>
        <w:softHyphen/>
        <w:t>ver ze goed zijn, of gedeeltelijk, n.l. als ze verkeerd zijn. Aangezien dus alle dingen die er zijn en geschieden, óf doeleinden óf middelen zijn, zo volgt daaruit dus, dat God alle dingen naar Zijn wil regeert.</w:t>
      </w:r>
    </w:p>
    <w:p w:rsidR="009239EB" w:rsidRPr="0026018C" w:rsidRDefault="009F57AC" w:rsidP="009F57AC">
      <w:pPr>
        <w:jc w:val="both"/>
        <w:rPr>
          <w:spacing w:val="4"/>
        </w:rPr>
      </w:pPr>
      <w:r w:rsidRPr="0026018C">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 xml:space="preserve">Er moet een </w:t>
      </w:r>
      <w:r w:rsidR="009239EB" w:rsidRPr="0026018C">
        <w:rPr>
          <w:rStyle w:val="CharacterStyle1"/>
          <w:rFonts w:ascii="Times New Roman" w:hAnsi="Times New Roman"/>
          <w:i/>
          <w:iCs/>
          <w:spacing w:val="4"/>
          <w:sz w:val="24"/>
        </w:rPr>
        <w:t xml:space="preserve">eerste Oorzaak </w:t>
      </w:r>
      <w:r w:rsidR="009239EB" w:rsidRPr="0026018C">
        <w:rPr>
          <w:rStyle w:val="CharacterStyle1"/>
          <w:rFonts w:ascii="Times New Roman" w:hAnsi="Times New Roman"/>
          <w:spacing w:val="4"/>
          <w:sz w:val="24"/>
        </w:rPr>
        <w:t>zijn, Die niet van andere afhangt, maar van Wie wel alle andere (oorzaken) afhangen. God is deze eerste Oorzaak. Dus</w:t>
      </w:r>
      <w:r w:rsidRPr="0026018C">
        <w:rPr>
          <w:rStyle w:val="CharacterStyle1"/>
          <w:rFonts w:ascii="Times New Roman" w:hAnsi="Times New Roman"/>
          <w:spacing w:val="4"/>
          <w:sz w:val="24"/>
        </w:rPr>
        <w:t xml:space="preserve"> </w:t>
      </w:r>
      <w:r w:rsidR="009239EB" w:rsidRPr="0026018C">
        <w:rPr>
          <w:spacing w:val="4"/>
        </w:rPr>
        <w:t>hangen alle andere oorzaken van Hem af en kunnen zonder Hem niets be</w:t>
      </w:r>
      <w:r w:rsidR="009239EB" w:rsidRPr="0026018C">
        <w:rPr>
          <w:spacing w:val="4"/>
        </w:rPr>
        <w:softHyphen/>
        <w:t>ginnen</w:t>
      </w:r>
    </w:p>
    <w:p w:rsidR="009239EB" w:rsidRPr="0026018C" w:rsidRDefault="009F57AC" w:rsidP="0053509A">
      <w:pPr>
        <w:jc w:val="both"/>
        <w:rPr>
          <w:rStyle w:val="CharacterStyle3"/>
          <w:spacing w:val="4"/>
          <w:sz w:val="24"/>
        </w:rPr>
      </w:pPr>
      <w:r w:rsidRPr="0026018C">
        <w:rPr>
          <w:rStyle w:val="CharacterStyle3"/>
          <w:spacing w:val="4"/>
          <w:sz w:val="24"/>
        </w:rPr>
        <w:t xml:space="preserve">5. </w:t>
      </w:r>
      <w:r w:rsidR="009239EB" w:rsidRPr="0026018C">
        <w:rPr>
          <w:rStyle w:val="CharacterStyle3"/>
          <w:spacing w:val="4"/>
          <w:sz w:val="24"/>
        </w:rPr>
        <w:t xml:space="preserve">God heeft van eeuwigheid alle dingen onveranderlijk </w:t>
      </w:r>
      <w:r w:rsidR="009239EB" w:rsidRPr="0026018C">
        <w:rPr>
          <w:rStyle w:val="CharacterStyle3"/>
          <w:i/>
          <w:iCs/>
          <w:spacing w:val="4"/>
          <w:sz w:val="24"/>
        </w:rPr>
        <w:t xml:space="preserve">vooruit geweten. </w:t>
      </w:r>
      <w:r w:rsidR="009239EB" w:rsidRPr="0026018C">
        <w:rPr>
          <w:rStyle w:val="CharacterStyle3"/>
          <w:spacing w:val="4"/>
          <w:sz w:val="24"/>
        </w:rPr>
        <w:t>Want Hij heeft in Zijn vóórwetenschap niet kunnen dwalen of feilen. Daarom is het nodig, dat alle dingen zó geschieden moeten, als God vooruit wist, dat ze gebeuren zouden; en ook, dat ze daarom gebeuren moesten, omdat Hij ze te voren wist. Want Hij heeft Zijn vóórwetenschap niet ontleend aan de geschapen werkelijkheid, maar aan Zichzelf. Daarom hangen alle dingen onveranderlijk van deze vóórwetenschap van God af.</w:t>
      </w:r>
    </w:p>
    <w:p w:rsidR="009239EB" w:rsidRPr="0026018C" w:rsidRDefault="009F57AC" w:rsidP="009F57AC">
      <w:pPr>
        <w:jc w:val="both"/>
        <w:rPr>
          <w:spacing w:val="4"/>
        </w:rPr>
      </w:pPr>
      <w:r w:rsidRPr="0026018C">
        <w:rPr>
          <w:spacing w:val="4"/>
        </w:rPr>
        <w:t xml:space="preserve">6. </w:t>
      </w:r>
      <w:r w:rsidR="009239EB" w:rsidRPr="0026018C">
        <w:rPr>
          <w:spacing w:val="4"/>
        </w:rPr>
        <w:t xml:space="preserve">Alle goede dingen komen van God, als de eerste Oorzaak. Nu zijn alle dingen, die uit de natuur bestaan </w:t>
      </w:r>
      <w:r w:rsidR="00D7185A" w:rsidRPr="0026018C">
        <w:rPr>
          <w:spacing w:val="4"/>
        </w:rPr>
        <w:t>-</w:t>
      </w:r>
      <w:r w:rsidR="009239EB" w:rsidRPr="0026018C">
        <w:rPr>
          <w:spacing w:val="4"/>
        </w:rPr>
        <w:t xml:space="preserve"> zoals alle zelfstandigheden, bewegingen en daden </w:t>
      </w:r>
      <w:r w:rsidR="00D7185A" w:rsidRPr="0026018C">
        <w:rPr>
          <w:spacing w:val="4"/>
        </w:rPr>
        <w:t>-</w:t>
      </w:r>
      <w:r w:rsidR="009239EB" w:rsidRPr="0026018C">
        <w:rPr>
          <w:spacing w:val="4"/>
        </w:rPr>
        <w:t xml:space="preserve"> wat betreft het feit, dat ze uit de natuur bestaan en zonder gebrek der natuur bestaan, </w:t>
      </w:r>
      <w:r w:rsidR="009239EB" w:rsidRPr="0026018C">
        <w:rPr>
          <w:spacing w:val="4"/>
        </w:rPr>
        <w:tab/>
        <w:t xml:space="preserve"> góede </w:t>
      </w:r>
      <w:r w:rsidRPr="0026018C">
        <w:rPr>
          <w:spacing w:val="4"/>
        </w:rPr>
        <w:t xml:space="preserve"> d</w:t>
      </w:r>
      <w:r w:rsidR="009239EB" w:rsidRPr="0026018C">
        <w:rPr>
          <w:spacing w:val="4"/>
        </w:rPr>
        <w:t>ingen. Dus komen ze van God en</w:t>
      </w:r>
      <w:r w:rsidRPr="0026018C">
        <w:rPr>
          <w:spacing w:val="4"/>
        </w:rPr>
        <w:t xml:space="preserve"> </w:t>
      </w:r>
      <w:r w:rsidR="009239EB" w:rsidRPr="0026018C">
        <w:rPr>
          <w:spacing w:val="4"/>
        </w:rPr>
        <w:t>geschieden door Zijn voorzienigheid.</w:t>
      </w:r>
    </w:p>
    <w:p w:rsidR="009F57AC" w:rsidRPr="0026018C" w:rsidRDefault="009F57AC" w:rsidP="0053509A">
      <w:pPr>
        <w:jc w:val="both"/>
        <w:rPr>
          <w:i/>
          <w:iCs/>
          <w:spacing w:val="4"/>
        </w:rPr>
      </w:pPr>
    </w:p>
    <w:p w:rsidR="009239EB" w:rsidRPr="0026018C" w:rsidRDefault="009239EB" w:rsidP="009F57AC">
      <w:pPr>
        <w:jc w:val="both"/>
        <w:rPr>
          <w:i/>
          <w:iCs/>
          <w:spacing w:val="4"/>
        </w:rPr>
      </w:pPr>
      <w:r w:rsidRPr="0026018C">
        <w:rPr>
          <w:i/>
          <w:iCs/>
          <w:spacing w:val="4"/>
        </w:rPr>
        <w:t>Weerlegging van de drogredenen, die tegen Gods voorzienigheid</w:t>
      </w:r>
      <w:r w:rsidR="009F57AC" w:rsidRPr="0026018C">
        <w:rPr>
          <w:i/>
          <w:iCs/>
          <w:spacing w:val="4"/>
        </w:rPr>
        <w:t xml:space="preserve"> </w:t>
      </w:r>
      <w:r w:rsidRPr="0026018C">
        <w:rPr>
          <w:i/>
          <w:iCs/>
          <w:spacing w:val="4"/>
        </w:rPr>
        <w:t>worden ingebracht.</w:t>
      </w:r>
    </w:p>
    <w:p w:rsidR="009F57AC" w:rsidRPr="0026018C" w:rsidRDefault="009239EB" w:rsidP="0053509A">
      <w:pPr>
        <w:jc w:val="both"/>
        <w:rPr>
          <w:spacing w:val="4"/>
        </w:rPr>
      </w:pPr>
      <w:r w:rsidRPr="0026018C">
        <w:rPr>
          <w:i/>
          <w:iCs/>
          <w:spacing w:val="4"/>
        </w:rPr>
        <w:t xml:space="preserve">Drogreden 1: </w:t>
      </w:r>
      <w:r w:rsidRPr="0026018C">
        <w:rPr>
          <w:spacing w:val="4"/>
        </w:rPr>
        <w:t xml:space="preserve">In de wereld is een zeer grote verwarring; en God is géén God van verwarring, 1 Kor. 14 : 33. Daaruit volgt dus, dat er in het geheel niets, of althans niet alle dingen door Gods voorzienigheid geregeerd worden. </w:t>
      </w:r>
    </w:p>
    <w:p w:rsidR="009F57AC" w:rsidRPr="0026018C" w:rsidRDefault="009239EB" w:rsidP="0053509A">
      <w:pPr>
        <w:jc w:val="both"/>
        <w:rPr>
          <w:i/>
          <w:iCs/>
          <w:spacing w:val="4"/>
        </w:rPr>
      </w:pPr>
      <w:r w:rsidRPr="0026018C">
        <w:rPr>
          <w:i/>
          <w:iCs/>
          <w:spacing w:val="4"/>
        </w:rPr>
        <w:t xml:space="preserve">Antwoord. </w:t>
      </w:r>
    </w:p>
    <w:p w:rsidR="009F57AC" w:rsidRPr="0026018C" w:rsidRDefault="009239EB" w:rsidP="0053509A">
      <w:pPr>
        <w:jc w:val="both"/>
        <w:rPr>
          <w:spacing w:val="4"/>
        </w:rPr>
      </w:pPr>
      <w:r w:rsidRPr="0026018C">
        <w:rPr>
          <w:spacing w:val="4"/>
        </w:rPr>
        <w:t>1. Hoewel wij toegeven, dat er in de wereld veel dingen verward zijn en onordelijk geschieden, toch zijn er ook veel dingen, die heel goed geschikt en geordend zijn; zoals b.v. de beweging des hemels, de instandhou</w:t>
      </w:r>
      <w:r w:rsidRPr="0026018C">
        <w:rPr>
          <w:spacing w:val="4"/>
        </w:rPr>
        <w:softHyphen/>
        <w:t xml:space="preserve">ding der schepselen, de burgerlijke regering, de straffen van boosdoeners, enz. Daarom kan men daaruit er niet toe besluiten, dat er totaal niets door Gods voorzienigheid geregeerd wordt. </w:t>
      </w:r>
    </w:p>
    <w:p w:rsidR="009F57AC" w:rsidRPr="0026018C" w:rsidRDefault="009239EB" w:rsidP="0053509A">
      <w:pPr>
        <w:jc w:val="both"/>
        <w:rPr>
          <w:spacing w:val="4"/>
        </w:rPr>
      </w:pPr>
      <w:r w:rsidRPr="0026018C">
        <w:rPr>
          <w:spacing w:val="4"/>
        </w:rPr>
        <w:t xml:space="preserve">2. Hieruit volgt alleen, dat deze verwarring en wanorde niet van God komt. </w:t>
      </w:r>
    </w:p>
    <w:p w:rsidR="009239EB" w:rsidRPr="0026018C" w:rsidRDefault="009239EB" w:rsidP="0053509A">
      <w:pPr>
        <w:jc w:val="both"/>
        <w:rPr>
          <w:spacing w:val="4"/>
        </w:rPr>
      </w:pPr>
      <w:r w:rsidRPr="0026018C">
        <w:rPr>
          <w:spacing w:val="4"/>
        </w:rPr>
        <w:t>3. Hoewel er in de wereld een grote verwarring bestaat, toch wordt deze van God geregeerd; niet wat betreft het feit, dat het zo'n grote verwarring is, maar omdat te midden daarvan een schone orde van Gods rechtvaardigheid, macht en wijsheid be</w:t>
      </w:r>
      <w:r w:rsidRPr="0026018C">
        <w:rPr>
          <w:spacing w:val="4"/>
        </w:rPr>
        <w:softHyphen/>
        <w:t>speurd kan worden. Want er is of geschiedt in de wereld niets zo wanor</w:t>
      </w:r>
      <w:r w:rsidRPr="0026018C">
        <w:rPr>
          <w:spacing w:val="4"/>
        </w:rPr>
        <w:softHyphen/>
        <w:t>delijk, of er schittert ook enigszins de orde van Gods wijsheid in, zoals de Schrift ons dat bewijst. Bij voorbeeld: in der Joden moord, toen zij Christus kruisigden; in het verkopen van Jozef en in het oproer van Ab</w:t>
      </w:r>
      <w:r w:rsidRPr="0026018C">
        <w:rPr>
          <w:spacing w:val="4"/>
        </w:rPr>
        <w:softHyphen/>
        <w:t>salom was een vreselijke verwarring, wat betreft de wil en de daden van de mensen; maar tevens was er de beste orde, wat betreft Gods wil en raad, toen Hij Zijn Zoon overgaf tot in de dood om onze zonden; toen Hij Jozef naar Egypte zond, en toen Hij David en Absalom strafte. Zo kan er dus in een bepaalde zaak, die plaats vindt, zowel verwarring als orde bespeurd worden, uit verschillend oogpunt. Daaruit volgt dus, dat de verwarring en wanorde niet bestaat of door God geregeerd wordt, voor zover het een ver</w:t>
      </w:r>
      <w:r w:rsidRPr="0026018C">
        <w:rPr>
          <w:spacing w:val="4"/>
        </w:rPr>
        <w:softHyphen/>
        <w:t>warring en zonde is; maar dat het van God komt en door Hem geregeerd</w:t>
      </w:r>
    </w:p>
    <w:p w:rsidR="009239EB" w:rsidRPr="0026018C" w:rsidRDefault="009239EB" w:rsidP="0053509A">
      <w:pPr>
        <w:jc w:val="both"/>
        <w:rPr>
          <w:rStyle w:val="CharacterStyle3"/>
          <w:spacing w:val="4"/>
          <w:sz w:val="24"/>
        </w:rPr>
      </w:pPr>
      <w:r w:rsidRPr="0026018C">
        <w:rPr>
          <w:rStyle w:val="CharacterStyle3"/>
          <w:spacing w:val="4"/>
          <w:sz w:val="24"/>
        </w:rPr>
        <w:t>wordt, wat betreft het feit, dat het met de ordening van Gods wijsheid en rechtvaardigheid overéénkomt.</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Aanhoudend bezwaar: </w:t>
      </w:r>
      <w:r w:rsidRPr="0026018C">
        <w:rPr>
          <w:rStyle w:val="CharacterStyle3"/>
          <w:spacing w:val="4"/>
          <w:sz w:val="24"/>
        </w:rPr>
        <w:t>Hetgeen met Gods wil strijdig is, wordt niet door Hem geregeerd. Welnu, de wil van de duivelen en goddelozen strijdt tegen Zijn wil. Dus wordt die niet door Hem geregeerd.</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Antwoord. </w:t>
      </w:r>
      <w:r w:rsidRPr="0026018C">
        <w:rPr>
          <w:rStyle w:val="CharacterStyle3"/>
          <w:spacing w:val="4"/>
          <w:sz w:val="24"/>
        </w:rPr>
        <w:t xml:space="preserve">Gods wil kan op twee manieren onderscheiden worden, te weten in een </w:t>
      </w:r>
      <w:r w:rsidRPr="0026018C">
        <w:rPr>
          <w:rStyle w:val="CharacterStyle3"/>
          <w:i/>
          <w:iCs/>
          <w:spacing w:val="4"/>
          <w:sz w:val="24"/>
        </w:rPr>
        <w:t xml:space="preserve">geopenbaarde </w:t>
      </w:r>
      <w:r w:rsidRPr="0026018C">
        <w:rPr>
          <w:rStyle w:val="CharacterStyle3"/>
          <w:spacing w:val="4"/>
          <w:sz w:val="24"/>
        </w:rPr>
        <w:t>wil, die een regel zijn moet voor al onze daden; en in een verborgen wil, die alleen door de uitkomst gekend wordt. De duive</w:t>
      </w:r>
      <w:r w:rsidRPr="0026018C">
        <w:rPr>
          <w:rStyle w:val="CharacterStyle3"/>
          <w:spacing w:val="4"/>
          <w:sz w:val="24"/>
        </w:rPr>
        <w:softHyphen/>
        <w:t xml:space="preserve">len en goddeloze mensen strijden wel tegen Gods geopenbaarde wil; en toch wordt in hun doen Zijn verborgen wil </w:t>
      </w:r>
      <w:r w:rsidR="00D7185A" w:rsidRPr="0026018C">
        <w:rPr>
          <w:rStyle w:val="CharacterStyle3"/>
          <w:spacing w:val="4"/>
          <w:sz w:val="24"/>
        </w:rPr>
        <w:t>-</w:t>
      </w:r>
      <w:r w:rsidRPr="0026018C">
        <w:rPr>
          <w:rStyle w:val="CharacterStyle3"/>
          <w:spacing w:val="4"/>
          <w:sz w:val="24"/>
        </w:rPr>
        <w:t xml:space="preserve"> naar Zijn rechtvaardig beleid </w:t>
      </w:r>
      <w:r w:rsidR="00D7185A" w:rsidRPr="0026018C">
        <w:rPr>
          <w:rStyle w:val="CharacterStyle3"/>
          <w:spacing w:val="4"/>
          <w:sz w:val="24"/>
        </w:rPr>
        <w:t>-</w:t>
      </w:r>
      <w:r w:rsidRPr="0026018C">
        <w:rPr>
          <w:rStyle w:val="CharacterStyle3"/>
          <w:spacing w:val="4"/>
          <w:sz w:val="24"/>
        </w:rPr>
        <w:t xml:space="preserve"> door hen ónwetende volbracht. Zo blijkt dus, dat de wil van duivelen en goddelozen niet strijdt tegen Gods wil, volgens Rom. 9 : 19.</w:t>
      </w:r>
    </w:p>
    <w:p w:rsidR="009239EB" w:rsidRPr="0026018C" w:rsidRDefault="009239EB" w:rsidP="0053509A">
      <w:pPr>
        <w:jc w:val="both"/>
        <w:rPr>
          <w:rStyle w:val="CharacterStyle3"/>
          <w:spacing w:val="4"/>
          <w:sz w:val="24"/>
        </w:rPr>
      </w:pPr>
      <w:r w:rsidRPr="0026018C">
        <w:rPr>
          <w:rStyle w:val="CharacterStyle3"/>
          <w:i/>
          <w:iCs/>
          <w:spacing w:val="4"/>
          <w:sz w:val="24"/>
        </w:rPr>
        <w:t xml:space="preserve">Drogreden </w:t>
      </w:r>
      <w:r w:rsidRPr="0026018C">
        <w:rPr>
          <w:rStyle w:val="CharacterStyle3"/>
          <w:spacing w:val="4"/>
          <w:sz w:val="24"/>
        </w:rPr>
        <w:t>2. Als alle daden en bewegingen van God komen, en er vele zon</w:t>
      </w:r>
      <w:r w:rsidRPr="0026018C">
        <w:rPr>
          <w:rStyle w:val="CharacterStyle3"/>
          <w:spacing w:val="4"/>
          <w:sz w:val="24"/>
        </w:rPr>
        <w:softHyphen/>
        <w:t>dig zijn, dan volgt daaruit, dat ook de zonde van God komt; en bijgevolg maakt de leer van Gods algemene voorzienigheid God Zelf tot een Auteur van de zonde.</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Antwoord. </w:t>
      </w:r>
      <w:r w:rsidRPr="0026018C">
        <w:rPr>
          <w:rStyle w:val="CharacterStyle3"/>
          <w:spacing w:val="4"/>
          <w:sz w:val="24"/>
        </w:rPr>
        <w:t>Toch niet. Want in alle verkeerde bewegingen en daden moet men, zoals al eerder bewezen is, twee dingen goed onderscheiden, n.1., wat ze van zichzelf zijn, én wat ze worden door toeval. Van zichzelf is het handelen van de goddelozen geen zonde, voor zover het een daad is; maar het wórdt zonde vanwege het gebrek en de verkeerde wil van de kwaad</w:t>
      </w:r>
      <w:r w:rsidRPr="0026018C">
        <w:rPr>
          <w:rStyle w:val="CharacterStyle3"/>
          <w:spacing w:val="4"/>
          <w:sz w:val="24"/>
        </w:rPr>
        <w:softHyphen/>
        <w:t>doeners, die er niet naar streven om door hun daden de wil van God te volbrengen. Dit gebrek en deze verkeerdheid is een toeval, dat zich bij de door God in hen gewekte werkzaamheden voegt én ze bederft.</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Aanhoudend bezwaar I. </w:t>
      </w:r>
      <w:r w:rsidRPr="0026018C">
        <w:rPr>
          <w:rStyle w:val="CharacterStyle3"/>
          <w:spacing w:val="4"/>
          <w:sz w:val="24"/>
        </w:rPr>
        <w:t>Maar er is toch wel enige daad, die van zichzelf zondig is.</w:t>
      </w:r>
    </w:p>
    <w:p w:rsidR="009F57AC" w:rsidRPr="0026018C" w:rsidRDefault="009239EB" w:rsidP="0053509A">
      <w:pPr>
        <w:jc w:val="both"/>
        <w:rPr>
          <w:rStyle w:val="CharacterStyle3"/>
          <w:spacing w:val="4"/>
          <w:sz w:val="24"/>
        </w:rPr>
      </w:pPr>
      <w:r w:rsidRPr="0026018C">
        <w:rPr>
          <w:rStyle w:val="CharacterStyle3"/>
          <w:i/>
          <w:iCs/>
          <w:spacing w:val="4"/>
          <w:sz w:val="24"/>
        </w:rPr>
        <w:t xml:space="preserve">Antwoord. </w:t>
      </w:r>
      <w:r w:rsidRPr="0026018C">
        <w:rPr>
          <w:rStyle w:val="CharacterStyle3"/>
          <w:spacing w:val="4"/>
          <w:sz w:val="24"/>
        </w:rPr>
        <w:t>Dit geldt ten opzichte van alle daden der schepselen, die te</w:t>
      </w:r>
      <w:r w:rsidRPr="0026018C">
        <w:rPr>
          <w:rStyle w:val="CharacterStyle3"/>
          <w:spacing w:val="4"/>
          <w:sz w:val="24"/>
        </w:rPr>
        <w:softHyphen/>
        <w:t xml:space="preserve">gen Gods wil bedreven worden; maar in geen geval wat betreft het feit, dat God die daden verwekt en wil laten geschieden. Want voor zover Gods wil die daden verwekt, is het Zijn rechtvaardig oordeel, en kan dus voor geen zonde gehouden worden, of men zou God openlijk te schande maken. </w:t>
      </w:r>
    </w:p>
    <w:p w:rsidR="009239EB" w:rsidRPr="0026018C" w:rsidRDefault="009239EB" w:rsidP="0053509A">
      <w:pPr>
        <w:jc w:val="both"/>
        <w:rPr>
          <w:rStyle w:val="CharacterStyle3"/>
          <w:spacing w:val="4"/>
          <w:sz w:val="24"/>
        </w:rPr>
      </w:pPr>
      <w:r w:rsidRPr="0026018C">
        <w:rPr>
          <w:rStyle w:val="CharacterStyle3"/>
          <w:i/>
          <w:iCs/>
          <w:spacing w:val="4"/>
          <w:sz w:val="24"/>
        </w:rPr>
        <w:t xml:space="preserve">Aanhoudend bezwaar 2. </w:t>
      </w:r>
      <w:r w:rsidRPr="0026018C">
        <w:rPr>
          <w:rStyle w:val="CharacterStyle3"/>
          <w:spacing w:val="4"/>
          <w:sz w:val="24"/>
        </w:rPr>
        <w:t>Wie een werk wil, dat van zichzelf al zonde is, die wil ook de zonde. God wil sommige werken, die uit zichzelf al zonde zijn, zoals het verkopen van Jozef naar Egypte, Gen. 37; het oproer van Ab</w:t>
      </w:r>
      <w:r w:rsidRPr="0026018C">
        <w:rPr>
          <w:rStyle w:val="CharacterStyle3"/>
          <w:spacing w:val="4"/>
          <w:sz w:val="24"/>
        </w:rPr>
        <w:softHyphen/>
        <w:t>salom, 2 Sam. 15; het overreden van de valse profeten, 1 Kon. 22 : 23; de wreedheid van de Assyriërs, Jes. 10 : 5; de kruisiging van Christus, Hand. 4, enz. Dus wil God ook de zonde.</w:t>
      </w:r>
    </w:p>
    <w:p w:rsidR="009239EB" w:rsidRPr="0026018C" w:rsidRDefault="009239EB" w:rsidP="009F57AC">
      <w:pPr>
        <w:jc w:val="both"/>
        <w:rPr>
          <w:rStyle w:val="CharacterStyle1"/>
          <w:rFonts w:ascii="Times New Roman" w:hAnsi="Times New Roman"/>
          <w:spacing w:val="4"/>
          <w:sz w:val="24"/>
        </w:rPr>
      </w:pPr>
      <w:r w:rsidRPr="0026018C">
        <w:rPr>
          <w:rStyle w:val="CharacterStyle3"/>
          <w:i/>
          <w:iCs/>
          <w:spacing w:val="4"/>
          <w:sz w:val="24"/>
        </w:rPr>
        <w:t xml:space="preserve">Antwoord. </w:t>
      </w:r>
      <w:r w:rsidRPr="0026018C">
        <w:rPr>
          <w:rStyle w:val="CharacterStyle3"/>
          <w:spacing w:val="4"/>
          <w:sz w:val="24"/>
        </w:rPr>
        <w:t>Dit zóu waar zijn, als God dit werk tot hetzelfde doel wilde, als zij die zondigen. Maar aangezien God de mensen tot dit werk verwekt en zulks tot een goed doel, overeenkomstig Zijn natuur, geschieden laat</w:t>
      </w:r>
      <w:r w:rsidR="00D7185A" w:rsidRPr="0026018C">
        <w:rPr>
          <w:rStyle w:val="CharacterStyle3"/>
          <w:spacing w:val="4"/>
          <w:sz w:val="24"/>
        </w:rPr>
        <w:t>,</w:t>
      </w:r>
      <w:r w:rsidRPr="0026018C">
        <w:rPr>
          <w:rStyle w:val="CharacterStyle3"/>
          <w:spacing w:val="4"/>
          <w:sz w:val="24"/>
        </w:rPr>
        <w:t xml:space="preserve"> dan is dus de wil van God niet de oorzaak van het zondige in dat werk; maar de oorzaak schuilt in de verkeerde wil van de mensen, die dat werk tot een verkeerd einde willen uitvoeren. Want hieraan kan men de werken</w:t>
      </w:r>
      <w:r w:rsidR="009F57AC" w:rsidRPr="0026018C">
        <w:rPr>
          <w:rStyle w:val="CharacterStyle3"/>
          <w:spacing w:val="4"/>
          <w:sz w:val="24"/>
        </w:rPr>
        <w:t xml:space="preserve"> </w:t>
      </w:r>
      <w:r w:rsidRPr="0026018C">
        <w:rPr>
          <w:rStyle w:val="CharacterStyle1"/>
          <w:rFonts w:ascii="Times New Roman" w:hAnsi="Times New Roman"/>
          <w:spacing w:val="4"/>
          <w:sz w:val="24"/>
        </w:rPr>
        <w:t>als goed of kwaad onderscheiden, wanneer men nagaat, door welk motief en tot welk doel ze verricht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Opdat dit antwoord nog beter verstaan worde, moet men steeds de regel in acht nemen, die in alle wetenschappen (hetzij in de Christelijke leer, hetzij in natuurlijke zaken) geldt: „Wanneer een werk door verschillende oorzaken voortgebracht is, waarvan er sommige goed en sommige verkeerd zijn, dan is dat werk ten opzichte van de goede oorzaken góed, maar ten opzichte van de verkeerde oorzaken verkeerd. En de goede oorzaken brengen steeds een goed werk voort, maar het verkeerde, dat er in dat goede werk zou kunnen zijn, komt niet van de goede oorzaak zelf, maar ontstaat door enig verkeerd toeval. En daarentegen brengen verkeerde oorzaken steeds verkeerde wer</w:t>
      </w:r>
      <w:r w:rsidRPr="0026018C">
        <w:rPr>
          <w:rStyle w:val="CharacterStyle1"/>
          <w:rFonts w:ascii="Times New Roman" w:hAnsi="Times New Roman"/>
          <w:spacing w:val="4"/>
          <w:sz w:val="24"/>
        </w:rPr>
        <w:softHyphen/>
        <w:t>ken voort, maar als er dan in dat verkeerde werk nog iets goeds zit, dan spruit dat niet uit de verkeerde oorzaak, maar uit enig toevallig goed ding</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is een werk meermalen zowel goed als kwaad, uit het oogpunt van zijn verschillende oorzaak, waardoor het wordt aangedrongen, of gelet op het doel, waartoe het werd verricht. B.v. het verkopen van Jozef naar Egypte, was een heel verkeerd werk, gelet op zijn broeders, die hiertoe gedrongen werden door hun afgunst en haat: want zij deden dit, om hem van zijns vaders huis en erf te beroven en hem in vreemde landen te laten zwoegen. Maar het is een goed werk geweest ten opzichte van God, daar Hij Jozef vooruitzond naar Egypte, om door middel van hem later zijns vaders huis</w:t>
      </w:r>
      <w:r w:rsidRPr="0026018C">
        <w:rPr>
          <w:rStyle w:val="CharacterStyle1"/>
          <w:rFonts w:ascii="Times New Roman" w:hAnsi="Times New Roman"/>
          <w:spacing w:val="4"/>
          <w:sz w:val="24"/>
        </w:rPr>
        <w:softHyphen/>
        <w:t>gezin te midden van de hongersnood te verzorgen, enz. Zo min dus het goede werk van God aan Jozefs broeders toegeschreven kan worden, even</w:t>
      </w:r>
      <w:r w:rsidRPr="0026018C">
        <w:rPr>
          <w:rStyle w:val="CharacterStyle1"/>
          <w:rFonts w:ascii="Times New Roman" w:hAnsi="Times New Roman"/>
          <w:spacing w:val="4"/>
          <w:sz w:val="24"/>
        </w:rPr>
        <w:softHyphen/>
        <w:t>min het verkeerde werk van de broeders aan God. Op diezelfde manier moet men ook over de andere gevallen, hier boven genoemd, oordelen.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3. </w:t>
      </w:r>
      <w:r w:rsidRPr="0026018C">
        <w:rPr>
          <w:rStyle w:val="CharacterStyle1"/>
          <w:rFonts w:ascii="Times New Roman" w:hAnsi="Times New Roman"/>
          <w:spacing w:val="4"/>
          <w:sz w:val="24"/>
        </w:rPr>
        <w:t>Al wat er geschiedt, dat geschiedt óf door óf tegen Gods wil. Maar aangezien God almachtig is, kan er niets geschieden tegen Zijn wil. (Want Hij zou het kunnen beletten). Dus geschieden dan alle din</w:t>
      </w:r>
      <w:r w:rsidRPr="0026018C">
        <w:rPr>
          <w:rStyle w:val="CharacterStyle1"/>
          <w:rFonts w:ascii="Times New Roman" w:hAnsi="Times New Roman"/>
          <w:spacing w:val="4"/>
          <w:sz w:val="24"/>
        </w:rPr>
        <w:softHyphen/>
        <w:t>gen, en ook de zonden, door Gods wil.</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In het eerste deel is wat weggelaten. Want alle dingen geschie</w:t>
      </w:r>
      <w:r w:rsidRPr="0026018C">
        <w:rPr>
          <w:rStyle w:val="CharacterStyle1"/>
          <w:rFonts w:ascii="Times New Roman" w:hAnsi="Times New Roman"/>
          <w:spacing w:val="4"/>
          <w:sz w:val="24"/>
        </w:rPr>
        <w:softHyphen/>
        <w:t>den óf door, óf tegen Gods wil, óf ook wel door Zijn toelating. De zonde b.v. geschiedt niet maar zonder meer tégen Gods wil, of met of door Gods wil, maar door Zijn vrijwillige toelating.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Bovendien klinkt het wat dubbelzinnig, wanneer er gezegd wordt, dat de zonden niet kunnen geschieden tegen Gods wil, of wanneer God ze niet wil. Want niet-willen betekent soms zowel iets afkeuren als iets tegenhouden. En daarom is het onmogelijk, dat er iets geschieden kan, als God het niet wil. Anders was Hij niet almachtig. En soms betekent niet-willen alleen afkeuren, en niet: tegenhouden, maar: toelaten. En zo geschieden de zonden, al is het dat God ze niet wil, d.w.z. ze afkeurt, maar ze toch niet verhindert. </w:t>
      </w:r>
      <w:r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spacing w:val="4"/>
          <w:sz w:val="24"/>
        </w:rPr>
        <w:t>4. De beroving of het verlies van de (staat der) recht</w:t>
      </w:r>
      <w:r w:rsidRPr="0026018C">
        <w:rPr>
          <w:rStyle w:val="CharacterStyle1"/>
          <w:rFonts w:ascii="Times New Roman" w:hAnsi="Times New Roman"/>
          <w:spacing w:val="4"/>
          <w:sz w:val="24"/>
        </w:rPr>
        <w:softHyphen/>
        <w:t>heid, waarin de schepselen geschapen waren, komt van God. Deze beroving is zonde. Dus komt de zonde van God.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beroving betekent ten opzichte van God, dat Hij de schepse</w:t>
      </w:r>
      <w:r w:rsidRPr="0026018C">
        <w:rPr>
          <w:rStyle w:val="CharacterStyle1"/>
          <w:rFonts w:ascii="Times New Roman" w:hAnsi="Times New Roman"/>
          <w:spacing w:val="4"/>
          <w:sz w:val="24"/>
        </w:rPr>
        <w:softHyphen/>
        <w:t xml:space="preserve">len rechtvaardiglijk de rechtheid en Zijn genade onttrokken heeft; en dat is geen zonde in Hem, maar een rechtvaardige straf, die God de </w:t>
      </w:r>
      <w:r w:rsidR="00D7185A" w:rsidRPr="0026018C">
        <w:rPr>
          <w:rStyle w:val="CharacterStyle1"/>
          <w:rFonts w:ascii="Times New Roman" w:hAnsi="Times New Roman"/>
          <w:spacing w:val="4"/>
          <w:sz w:val="24"/>
          <w:vertAlign w:val="superscript"/>
        </w:rPr>
        <w:t>-</w:t>
      </w:r>
      <w:r w:rsidRPr="0026018C">
        <w:rPr>
          <w:rStyle w:val="CharacterStyle1"/>
          <w:rFonts w:ascii="Times New Roman" w:hAnsi="Times New Roman"/>
          <w:spacing w:val="4"/>
          <w:sz w:val="24"/>
        </w:rPr>
        <w:t>zondigende schepselen toezendt. Wat echter het feit betreft, dat de schepselen het aan zichzelf te wijten hebben, dat hun deze rechtheid, die in hen behoorde te zijn, ontnomen is: omdat die beroving in hen heerst, in strijd met Gods Wet, is ze zonde, die echter door God gewerkt noch voorgenomen is. Kort</w:t>
      </w:r>
      <w:r w:rsidRPr="0026018C">
        <w:rPr>
          <w:rStyle w:val="CharacterStyle1"/>
          <w:rFonts w:ascii="Times New Roman" w:hAnsi="Times New Roman"/>
          <w:spacing w:val="4"/>
          <w:sz w:val="24"/>
        </w:rPr>
        <w:softHyphen/>
        <w:t>om: de beroving komt van God, voor zover het een straf is; en ze komt niet van God, omdat ze een zonde in de schepselen is of strijdig is met Gods Wet.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5. </w:t>
      </w:r>
      <w:r w:rsidRPr="0026018C">
        <w:rPr>
          <w:rStyle w:val="CharacterStyle1"/>
          <w:rFonts w:ascii="Times New Roman" w:hAnsi="Times New Roman"/>
          <w:spacing w:val="4"/>
          <w:sz w:val="24"/>
        </w:rPr>
        <w:t xml:space="preserve">Zij die zondigen,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van God geregeerd. En het</w:t>
      </w:r>
      <w:r w:rsidRPr="0026018C">
        <w:rPr>
          <w:rStyle w:val="CharacterStyle1"/>
          <w:rFonts w:ascii="Times New Roman" w:hAnsi="Times New Roman"/>
          <w:spacing w:val="4"/>
          <w:sz w:val="24"/>
        </w:rPr>
        <w:softHyphen/>
        <w:t>geen zij die zondigen, bedrijven, is zonde. Dus worden hun zonden van God geregeerd, en bijgevolg komen ze ook van God.</w:t>
      </w:r>
    </w:p>
    <w:p w:rsidR="005B1F59"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Pr="0026018C">
        <w:rPr>
          <w:rStyle w:val="CharacterStyle1"/>
          <w:rFonts w:ascii="Times New Roman" w:hAnsi="Times New Roman"/>
          <w:spacing w:val="4"/>
          <w:sz w:val="24"/>
        </w:rPr>
        <w:t xml:space="preserve">Weliswaar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de zonden door God geregeerd, te weten: voor zover het bewegingen en daden zijn, die tot Zijn eer bestierd worden. Maar daaruit volgt in geen geval, dat de zonden van God zouden komen.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Hetgeen zij die zondigen, doen: is zonde, voor zover het van de verdorven schepselen tegen Gods Wet geschiedt, maar niet wat betreft het feit, dat het door God in de schepselen verwekt wordt. Dus is en wordt het niet van zichzelf een kwaad, maar door enig toeval; hetgeen de verdorvenheid van de schepselen is, door wie dit geschiedt. Zoals het zuivere water on</w:t>
      </w:r>
      <w:r w:rsidRPr="0026018C">
        <w:rPr>
          <w:rStyle w:val="CharacterStyle1"/>
          <w:rFonts w:ascii="Times New Roman" w:hAnsi="Times New Roman"/>
          <w:spacing w:val="4"/>
          <w:sz w:val="24"/>
        </w:rPr>
        <w:softHyphen/>
        <w:t>zuiver wordt, als het door een vuile goot loopt; goede wijn verzuurt in een verdorven vat; en wanneer het paard mank loopt, kan ook een goed ruiter niet zonder hinken rijden. In deze en dergelijke gevallen worden de dingen, die van zichzelf goed zijn, door enig toeval verdorven. En daarom is het geen juiste conclusie, te zeggen: De ruiter rijdt; het rijden vindt al hinkende plaats; dus komt dit hinken van de ruiter</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Of: het verkopen van Jozef door zijn broeders was een zonde; God heeft deze verkoop gewild; dus wil</w:t>
      </w:r>
      <w:r w:rsidRPr="0026018C">
        <w:rPr>
          <w:rStyle w:val="CharacterStyle1"/>
          <w:rFonts w:ascii="Times New Roman" w:hAnsi="Times New Roman"/>
          <w:spacing w:val="4"/>
          <w:sz w:val="24"/>
        </w:rPr>
        <w:softHyphen/>
        <w:t>de Hij deze zonde. Zoals het eerste (voorbeeld) niet klopt, evenmin klopt deze (laatste) conclusie.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6. </w:t>
      </w:r>
      <w:r w:rsidRPr="0026018C">
        <w:rPr>
          <w:rStyle w:val="CharacterStyle1"/>
          <w:rFonts w:ascii="Times New Roman" w:hAnsi="Times New Roman"/>
          <w:spacing w:val="4"/>
          <w:sz w:val="24"/>
        </w:rPr>
        <w:t>God is een Werkmeester van alles wat er door Zijn voorzienigheid geschiedt. Welnu, alle kwaad geschiedt door Zijn voorzie</w:t>
      </w:r>
      <w:r w:rsidRPr="0026018C">
        <w:rPr>
          <w:rStyle w:val="CharacterStyle1"/>
          <w:rFonts w:ascii="Times New Roman" w:hAnsi="Times New Roman"/>
          <w:spacing w:val="4"/>
          <w:sz w:val="24"/>
        </w:rPr>
        <w:softHyphen/>
        <w:t>nigheid. Dus is Hij de Werkmeester daarvan.</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Dit zij toegegeven inzake alle straffen, want die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ook een kwaad genoemd, en God is een Bewerker van die alle, Amos 3 : 6: „Zal er een kwaad (n.l. der straf) in de stad zijn, dat de HEERE niet doet?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2. Maar wat de zonden betreft, die van zichzelf een kwaad genoemd worden, hoewel ze ook naar Gods voorzienigheid geschieden: God is toch niet de Auteur of Oorzaak van die. Want God is alleen een Auteur van de dingen, die Hij krachtig werkt door Zijn Goddelijke voorzienigheid, en niet van alle din</w:t>
      </w:r>
      <w:r w:rsidRPr="0026018C">
        <w:rPr>
          <w:rStyle w:val="CharacterStyle1"/>
          <w:rFonts w:ascii="Times New Roman" w:hAnsi="Times New Roman"/>
          <w:spacing w:val="4"/>
          <w:sz w:val="24"/>
        </w:rPr>
        <w:softHyphen/>
        <w:t>gen, die Hij in Zijn Goddelijke voorzienigheid toelaat te geschieden en tot een zeer goede uitslag bestuurt; zoals de zonde, of al het kwaad dat wij doen. Want het kwaad dat wij doen, of de zonde, is als zodanig in geen geval goed,</w:t>
      </w:r>
      <w:r w:rsidR="005B1F59"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zoals de straffen als zodanig wel goed zijn. Daarom wil God de zonden niet, ook helpt Hij daar niet bij, noch is het Zijn bedoeling dat de zonden geschieden, maar Hij laat ze alleen toe dát ze geschieden, d.w.z. Hij verhin</w:t>
      </w:r>
      <w:r w:rsidRPr="0026018C">
        <w:rPr>
          <w:rStyle w:val="CharacterStyle1"/>
          <w:rFonts w:ascii="Times New Roman" w:hAnsi="Times New Roman"/>
          <w:spacing w:val="4"/>
          <w:sz w:val="24"/>
        </w:rPr>
        <w:softHyphen/>
        <w:t>dert ze niet, zodat ze niet geschieden; enerzijds opdat Hij in het straffen daarvan Zijn gerechtigheid oefent en uitvoert, en anderzijds, opdat Hij, door ze te vergeven, Zijn barmhartigheid zou betonen, Gal. 3 : 22: „De Schrift heeft het alles onder de zonde besloten, opdat de belofte uit het geloof van Jezus Christus den gelovigen zoude gegeven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Rom. 9 : 17: „Tot ditzelve heb Ik u verwekt, opdat Ik in u</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kracht bewijzen zou</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Daarom staat er in de definitie, dat God </w:t>
      </w:r>
      <w:r w:rsidRPr="0026018C">
        <w:rPr>
          <w:rStyle w:val="CharacterStyle1"/>
          <w:rFonts w:ascii="Times New Roman" w:hAnsi="Times New Roman"/>
          <w:i/>
          <w:iCs/>
          <w:spacing w:val="4"/>
          <w:sz w:val="24"/>
        </w:rPr>
        <w:t xml:space="preserve">toelaat, </w:t>
      </w:r>
      <w:r w:rsidRPr="0026018C">
        <w:rPr>
          <w:rStyle w:val="CharacterStyle1"/>
          <w:rFonts w:ascii="Times New Roman" w:hAnsi="Times New Roman"/>
          <w:spacing w:val="4"/>
          <w:sz w:val="24"/>
        </w:rPr>
        <w:t xml:space="preserve">dat de verkeerde dingen geschieden. Deze toelating is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al eerder gezegd werd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een onttrekking van Gods genade, waardoor Hij 1. de schepselen Zijn wil niet open</w:t>
      </w:r>
      <w:r w:rsidRPr="0026018C">
        <w:rPr>
          <w:rStyle w:val="CharacterStyle1"/>
          <w:rFonts w:ascii="Times New Roman" w:hAnsi="Times New Roman"/>
          <w:spacing w:val="4"/>
          <w:sz w:val="24"/>
        </w:rPr>
        <w:softHyphen/>
        <w:t>baart, om daarnaar te kunnen handelen; 2. de wil der schepselen niet buigt om. Hem te gehoorzaam te zijn, Hem te eren en naar Zijn geopenbaarde wil te handelen, Deut. 13 : 1: „Wanneer een profeet of dromendromer in het mid</w:t>
      </w:r>
      <w:r w:rsidRPr="0026018C">
        <w:rPr>
          <w:rStyle w:val="CharacterStyle1"/>
          <w:rFonts w:ascii="Times New Roman" w:hAnsi="Times New Roman"/>
          <w:spacing w:val="4"/>
          <w:sz w:val="24"/>
        </w:rPr>
        <w:softHyphen/>
        <w:t>den van u zal opstaan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vers 3: „Gij zult naar de woorden van dien pro</w:t>
      </w:r>
      <w:r w:rsidRPr="0026018C">
        <w:rPr>
          <w:rStyle w:val="CharacterStyle1"/>
          <w:rFonts w:ascii="Times New Roman" w:hAnsi="Times New Roman"/>
          <w:spacing w:val="4"/>
          <w:sz w:val="24"/>
        </w:rPr>
        <w:softHyphen/>
        <w:t>feet of naar dien dromendromer niet horen; want de Heere uw God verzoekt Wieden om te weten, of gij den Heere uwen God liefhebt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De toom des Heeren voer voort te ontsteken tegen Israël, en Hij porde David aan tegen henlieden, zeggende: tel Israël en Juda (2 Sam. 24 : 1). Daarna heeft Davids hart hem geslagen, dat hij berouw had. 3. Hoewel Hij de schepselen verlaat, beweegt Hij ze nochtans, en verricht door hen Zijn allerrechtvaardigste oordelen. Want God werkt zowel door kwade als door goede instrumenten; en zoals Gods werk niet beter wordt door de goedheid van een goed in</w:t>
      </w:r>
      <w:r w:rsidRPr="0026018C">
        <w:rPr>
          <w:rStyle w:val="CharacterStyle1"/>
          <w:rFonts w:ascii="Times New Roman" w:hAnsi="Times New Roman"/>
          <w:spacing w:val="4"/>
          <w:sz w:val="24"/>
        </w:rPr>
        <w:softHyphen/>
        <w:t>strument, evenmin wordt het verkeerd door de verkeerdheid ervan.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God wil de daden en bewegingen, die verkeerd zijn, voor zover het daden en bewegingen zijn, of: als straffen voor de goddelozen. Want al wat goed is, komt van God. Nu, alle straffen zijn rechtvaardig en goed. Daarom ko</w:t>
      </w:r>
      <w:r w:rsidRPr="0026018C">
        <w:rPr>
          <w:rStyle w:val="CharacterStyle1"/>
          <w:rFonts w:ascii="Times New Roman" w:hAnsi="Times New Roman"/>
          <w:spacing w:val="4"/>
          <w:sz w:val="24"/>
        </w:rPr>
        <w:softHyphen/>
        <w:t>men ze ook alle van God; zoals er staat, Amos 3 : 6: „Zal er een kwaad in de stad zijn, dat de HEERE niet doet?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 wordt het kwaad der straf be</w:t>
      </w:r>
      <w:r w:rsidRPr="0026018C">
        <w:rPr>
          <w:rStyle w:val="CharacterStyle1"/>
          <w:rFonts w:ascii="Times New Roman" w:hAnsi="Times New Roman"/>
          <w:spacing w:val="4"/>
          <w:sz w:val="24"/>
        </w:rPr>
        <w:softHyphen/>
        <w:t>doeld. Daarentegen zegt Jakobus (1 : 13) van het kwaad der zonde: „Nie</w:t>
      </w:r>
      <w:r w:rsidRPr="0026018C">
        <w:rPr>
          <w:rStyle w:val="CharacterStyle1"/>
          <w:rFonts w:ascii="Times New Roman" w:hAnsi="Times New Roman"/>
          <w:spacing w:val="4"/>
          <w:sz w:val="24"/>
        </w:rPr>
        <w:softHyphen/>
        <w:t>mand als hij verzocht (d.w.z.: tot het kwade verlokt) wordt, zegge: Ik word van God verzocht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Daarom komt van God alleen het kwaad der straf, evenals de kastijdingen en martelingen der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aligen, die Hij Zelf wil en hun toezendt. Zo spreekt Jozef immers tot zijn broeders, Gen. 45 : 5: „Maar nu, weest niet bekommerd en de toom ontsteke niet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ogen, omdat gij mij hierheen verkocht hebt; want God heeft mij voor uw aangezicht gezon</w:t>
      </w:r>
      <w:r w:rsidRPr="0026018C">
        <w:rPr>
          <w:rStyle w:val="CharacterStyle1"/>
          <w:rFonts w:ascii="Times New Roman" w:hAnsi="Times New Roman"/>
          <w:spacing w:val="4"/>
          <w:sz w:val="24"/>
        </w:rPr>
        <w:softHyphen/>
        <w:t>den tot behoudenis des levens</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Maar God wil niet de dood des zondaars.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wil die niet, voor zover ze een pijn en vernietiging der schep</w:t>
      </w:r>
      <w:r w:rsidRPr="0026018C">
        <w:rPr>
          <w:rStyle w:val="CharacterStyle1"/>
          <w:rFonts w:ascii="Times New Roman" w:hAnsi="Times New Roman"/>
          <w:spacing w:val="4"/>
          <w:sz w:val="24"/>
        </w:rPr>
        <w:softHyphen/>
        <w:t>selen is. Maar Hij wil ze als een straf voor de zonde en als een uitvoering van Zijn oordeel (1 Sam. 2 : 25). Eli's zonen „hoorden de stem huns vaders niet, want de HEERE wilde ze doden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Drogreden </w:t>
      </w:r>
      <w:smartTag w:uri="urn:schemas-microsoft-com:office:smarttags" w:element="metricconverter">
        <w:smartTagPr>
          <w:attr w:name="ProductID" w:val="11. In"/>
        </w:smartTagPr>
        <w:r w:rsidRPr="0026018C">
          <w:rPr>
            <w:rStyle w:val="CharacterStyle1"/>
            <w:rFonts w:ascii="Times New Roman" w:hAnsi="Times New Roman"/>
            <w:i/>
            <w:iCs/>
            <w:spacing w:val="4"/>
            <w:sz w:val="24"/>
          </w:rPr>
          <w:t xml:space="preserve">3. </w:t>
        </w:r>
        <w:r w:rsidRPr="0026018C">
          <w:rPr>
            <w:rStyle w:val="CharacterStyle1"/>
            <w:rFonts w:ascii="Times New Roman" w:hAnsi="Times New Roman"/>
            <w:spacing w:val="4"/>
            <w:sz w:val="24"/>
          </w:rPr>
          <w:t>In</w:t>
        </w:r>
      </w:smartTag>
      <w:r w:rsidRPr="0026018C">
        <w:rPr>
          <w:rStyle w:val="CharacterStyle1"/>
          <w:rFonts w:ascii="Times New Roman" w:hAnsi="Times New Roman"/>
          <w:spacing w:val="4"/>
          <w:sz w:val="24"/>
        </w:rPr>
        <w:t xml:space="preserve"> God zijn geen tegenstrijdige willen. Maar als God in Zijn Wet iets zou verbieden, en toch door Zijn verborgen wil begeert, dat het geschiedt, dan zou Gods wil tegen zichzelf strijden. Daarom wil God geens</w:t>
      </w:r>
      <w:r w:rsidRPr="0026018C">
        <w:rPr>
          <w:rStyle w:val="CharacterStyle1"/>
          <w:rFonts w:ascii="Times New Roman" w:hAnsi="Times New Roman"/>
          <w:spacing w:val="4"/>
          <w:sz w:val="24"/>
        </w:rPr>
        <w:softHyphen/>
        <w:t>zins, ook niet door Zijn verborgen wil, de dingen die Hij in Zijn Wet ver</w:t>
      </w:r>
      <w:r w:rsidRPr="0026018C">
        <w:rPr>
          <w:rStyle w:val="CharacterStyle1"/>
          <w:rFonts w:ascii="Times New Roman" w:hAnsi="Times New Roman"/>
          <w:spacing w:val="4"/>
          <w:sz w:val="24"/>
        </w:rPr>
        <w:softHyphen/>
        <w:t>biedt, zoals roven, doden, schaken,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1. </w:t>
      </w:r>
      <w:r w:rsidRPr="0026018C">
        <w:rPr>
          <w:rStyle w:val="CharacterStyle1"/>
          <w:rFonts w:ascii="Times New Roman" w:hAnsi="Times New Roman"/>
          <w:spacing w:val="4"/>
          <w:sz w:val="24"/>
        </w:rPr>
        <w:t>Wij geven dit toe, voor zover deze werken van de schepselen geschieden tegen de Wet, en voor zover het zonden zijn. Want in die zin wil God niet, dat ze geschieden; ook behagen ze Hem niet. Maar Hij wil ze alleen, voor zover het bewegingen en ook straffen der zonde zijn. 2. Hoe</w:t>
      </w:r>
      <w:r w:rsidRPr="0026018C">
        <w:rPr>
          <w:rStyle w:val="CharacterStyle1"/>
          <w:rFonts w:ascii="Times New Roman" w:hAnsi="Times New Roman"/>
          <w:spacing w:val="4"/>
          <w:sz w:val="24"/>
        </w:rPr>
        <w:softHyphen/>
        <w:t>wel God een werk wil en tevens niet wil, toch strijdt Zijn wil niet tegen zichzelf. Want iemand heeft een wil, die met zichzelf in strijd is, als men een bepaalde zaak wil en tevens niet wil uit enerlei oogpunt en tot één- zelfde doel. Maar God wil hetzelfde werk en wil het ook niet, uit een zeer verschillend oogpunt en tot een verschillend doel. Want bij voor</w:t>
      </w:r>
      <w:r w:rsidRPr="0026018C">
        <w:rPr>
          <w:rStyle w:val="CharacterStyle1"/>
          <w:rFonts w:ascii="Times New Roman" w:hAnsi="Times New Roman"/>
          <w:spacing w:val="4"/>
          <w:sz w:val="24"/>
        </w:rPr>
        <w:softHyphen/>
        <w:t>beeld wil Hij de verkoping van Jozef, omdat het een aanleiding is, om Jo</w:t>
      </w:r>
      <w:r w:rsidRPr="0026018C">
        <w:rPr>
          <w:rStyle w:val="CharacterStyle1"/>
          <w:rFonts w:ascii="Times New Roman" w:hAnsi="Times New Roman"/>
          <w:spacing w:val="4"/>
          <w:sz w:val="24"/>
        </w:rPr>
        <w:softHyphen/>
        <w:t>zef te verheffen, en om zijns vaders huis te onderhouden, en om de profe</w:t>
      </w:r>
      <w:r w:rsidRPr="0026018C">
        <w:rPr>
          <w:rStyle w:val="CharacterStyle1"/>
          <w:rFonts w:ascii="Times New Roman" w:hAnsi="Times New Roman"/>
          <w:spacing w:val="4"/>
          <w:sz w:val="24"/>
        </w:rPr>
        <w:softHyphen/>
        <w:t>tie van de slavernij van Abrahams zaad in Egypte te vervullen. En die verkoping wil Hij niet, maar vervloekt en verdoemt ze als een vreselijke moord, omdat ze van zijn broeders uit haat gedaan werd. En zo staat het ook met alle andere (voorbeelden nl).</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Drogreden 4. </w:t>
      </w:r>
      <w:r w:rsidRPr="0026018C">
        <w:rPr>
          <w:rStyle w:val="CharacterStyle1"/>
          <w:rFonts w:ascii="Times New Roman" w:hAnsi="Times New Roman"/>
          <w:spacing w:val="4"/>
          <w:sz w:val="24"/>
        </w:rPr>
        <w:t>Hetgeen door Gods onveranderlijk besluit geschiedt, dat ge</w:t>
      </w:r>
      <w:r w:rsidRPr="0026018C">
        <w:rPr>
          <w:rStyle w:val="CharacterStyle1"/>
          <w:rFonts w:ascii="Times New Roman" w:hAnsi="Times New Roman"/>
          <w:spacing w:val="4"/>
          <w:sz w:val="24"/>
        </w:rPr>
        <w:softHyphen/>
        <w:t>schiedt niet gebeurlijk en vrij, maar noodzakelijk, en kan niet anders ge</w:t>
      </w:r>
      <w:r w:rsidRPr="0026018C">
        <w:rPr>
          <w:rStyle w:val="CharacterStyle1"/>
          <w:rFonts w:ascii="Times New Roman" w:hAnsi="Times New Roman"/>
          <w:spacing w:val="4"/>
          <w:sz w:val="24"/>
        </w:rPr>
        <w:softHyphen/>
        <w:t>schieden. Nu zijn er veel dingen, die gebeurlijk en vrij geschieden. Daaruit volgt dus, dat er vele dingen zijn, die niet krachtens Gods onveranderlijk be</w:t>
      </w:r>
      <w:r w:rsidRPr="0026018C">
        <w:rPr>
          <w:rStyle w:val="CharacterStyle1"/>
          <w:rFonts w:ascii="Times New Roman" w:hAnsi="Times New Roman"/>
          <w:spacing w:val="4"/>
          <w:sz w:val="24"/>
        </w:rPr>
        <w:softHyphen/>
        <w:t>sluit en voorzienigheid geschieden. Of de gebeurlijkheid en vrijheid wordt weggenomen.</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Hetgeen krachtens Gods onveranderlijk besluit geschiedt, dat moet noodzakelijk geschieden ten opzichte van de eerste Oorzaak van dat onveranderlijk besluit. Het zou echter niettemin gebeurlijk kunnen geschie</w:t>
      </w:r>
      <w:r w:rsidRPr="0026018C">
        <w:rPr>
          <w:rStyle w:val="CharacterStyle1"/>
          <w:rFonts w:ascii="Times New Roman" w:hAnsi="Times New Roman"/>
          <w:spacing w:val="4"/>
          <w:sz w:val="24"/>
        </w:rPr>
        <w:softHyphen/>
      </w:r>
      <w:r w:rsidR="005B1F59" w:rsidRPr="0026018C">
        <w:rPr>
          <w:rStyle w:val="CharacterStyle1"/>
          <w:rFonts w:ascii="Times New Roman" w:hAnsi="Times New Roman"/>
          <w:spacing w:val="4"/>
          <w:sz w:val="24"/>
        </w:rPr>
        <w:t>d</w:t>
      </w:r>
      <w:r w:rsidRPr="0026018C">
        <w:rPr>
          <w:rStyle w:val="CharacterStyle1"/>
          <w:rFonts w:ascii="Times New Roman" w:hAnsi="Times New Roman"/>
          <w:spacing w:val="4"/>
          <w:sz w:val="24"/>
        </w:rPr>
        <w:t>en, ten opzichte van de tweede en naaste oorzaken, waardoor het als door een middel geschiedt, hetwelk veranderlijk is, en gebeurlijk of vrij werkt. Want zoals de oorzaken zijn, zo is ook hetgeen door zulke oorzaken voort</w:t>
      </w:r>
      <w:r w:rsidRPr="0026018C">
        <w:rPr>
          <w:rStyle w:val="CharacterStyle1"/>
          <w:rFonts w:ascii="Times New Roman" w:hAnsi="Times New Roman"/>
          <w:spacing w:val="4"/>
          <w:sz w:val="24"/>
        </w:rPr>
        <w:softHyphen/>
        <w:t>gebracht wordt. Dus klinkt het niet ongerijmd dat een werk noodzakelijk geschiedt ten opzichte van de eerste Oorzaak, Die alles onveranderlijk werkt, en dat hetzelfde werk ook gebeurlijk geschiedt ten opzichte van de tweede oorzaak, die veranderlijk werkt.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Hoewel een bepaalde zaak krachtens Gods onveranderlijke besluit ge</w:t>
      </w:r>
      <w:r w:rsidRPr="0026018C">
        <w:rPr>
          <w:rStyle w:val="CharacterStyle1"/>
          <w:rFonts w:ascii="Times New Roman" w:hAnsi="Times New Roman"/>
          <w:spacing w:val="4"/>
          <w:sz w:val="24"/>
        </w:rPr>
        <w:softHyphen/>
        <w:t>schiedt, toch kan het ook vrij geschieden. Want de vrijheid wordt niet weg</w:t>
      </w:r>
      <w:r w:rsidRPr="0026018C">
        <w:rPr>
          <w:rStyle w:val="CharacterStyle1"/>
          <w:rFonts w:ascii="Times New Roman" w:hAnsi="Times New Roman"/>
          <w:spacing w:val="4"/>
          <w:sz w:val="24"/>
        </w:rPr>
        <w:softHyphen/>
        <w:t>genomen door onveranderlijkheid, maar door dwang. God is onveranderlijk goed, en toch vrij. De duivelen zijn onveranderlijk en noodzakelijk verkeerd, en toch doen zij al het kwaad door een zeer vrije wil.</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Drogreden 5. </w:t>
      </w:r>
      <w:r w:rsidRPr="0026018C">
        <w:rPr>
          <w:rStyle w:val="CharacterStyle1"/>
          <w:rFonts w:ascii="Times New Roman" w:hAnsi="Times New Roman"/>
          <w:spacing w:val="4"/>
          <w:sz w:val="24"/>
        </w:rPr>
        <w:t>Als alle dingen krachtens Gods onveranderlijke wil en voor</w:t>
      </w:r>
      <w:r w:rsidRPr="0026018C">
        <w:rPr>
          <w:rStyle w:val="CharacterStyle1"/>
          <w:rFonts w:ascii="Times New Roman" w:hAnsi="Times New Roman"/>
          <w:spacing w:val="4"/>
          <w:sz w:val="24"/>
        </w:rPr>
        <w:softHyphen/>
        <w:t>zienigheid geschieden, dan is het tevergeefs, dat men van bepaalde middelen</w:t>
      </w:r>
      <w:r w:rsidR="005B1F59"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gebruik maken wil, zoals raadslagen, leringen, geboden, vermaningen, belof</w:t>
      </w:r>
      <w:r w:rsidRPr="0026018C">
        <w:rPr>
          <w:rStyle w:val="CharacterStyle1"/>
          <w:rFonts w:ascii="Times New Roman" w:hAnsi="Times New Roman"/>
          <w:spacing w:val="4"/>
          <w:sz w:val="24"/>
        </w:rPr>
        <w:softHyphen/>
        <w:t>ten, bedreigingen, inspanning enz., ten einde de dingen te bevorderen of te beletten. Maar deze middelen worden niet tevergeefs gebruikt. Want zij worden ons van God bevolen. Daaruit volgt dus, dat alle dingen niet ge</w:t>
      </w:r>
      <w:r w:rsidRPr="0026018C">
        <w:rPr>
          <w:rStyle w:val="CharacterStyle1"/>
          <w:rFonts w:ascii="Times New Roman" w:hAnsi="Times New Roman"/>
          <w:spacing w:val="4"/>
          <w:sz w:val="24"/>
        </w:rPr>
        <w:softHyphen/>
        <w:t>schieden door de onveranderlijke raad en voorzienigheid van God.</w:t>
      </w:r>
    </w:p>
    <w:p w:rsidR="005B1F59" w:rsidRPr="0026018C" w:rsidRDefault="009239EB" w:rsidP="005B1F59">
      <w:pPr>
        <w:jc w:val="both"/>
        <w:rPr>
          <w:spacing w:val="4"/>
        </w:rPr>
      </w:pPr>
      <w:r w:rsidRPr="0026018C">
        <w:rPr>
          <w:i/>
          <w:iCs/>
          <w:spacing w:val="4"/>
        </w:rPr>
        <w:t xml:space="preserve">Antwoord. </w:t>
      </w:r>
      <w:r w:rsidRPr="0026018C">
        <w:rPr>
          <w:spacing w:val="4"/>
        </w:rPr>
        <w:t>Hoewel alle dingen krachtens Gods onveranderlijke wil geschie</w:t>
      </w:r>
      <w:r w:rsidRPr="0026018C">
        <w:rPr>
          <w:spacing w:val="4"/>
        </w:rPr>
        <w:softHyphen/>
        <w:t>den, volgt daaruit nog niet, dat het daarom onnodig of tevergeefs zou zijn, om de middelen te gebruiken. Want als men de eerste en voornaamste Oor</w:t>
      </w:r>
      <w:r w:rsidRPr="0026018C">
        <w:rPr>
          <w:spacing w:val="4"/>
        </w:rPr>
        <w:softHyphen/>
        <w:t>zaak stelt, dan neemt men de tweede, d.i.: de instrumentele oorzaak niet weg. De reden is, dat God ook besloten heeft om bepaalde middelen, of twee</w:t>
      </w:r>
      <w:r w:rsidRPr="0026018C">
        <w:rPr>
          <w:spacing w:val="4"/>
        </w:rPr>
        <w:softHyphen/>
        <w:t>de oorzaken te gebruiken, om hetgeen Hij besloten heeft, te volbrengen. En Hij heeft ons ook in Zijn Woord en in de orde der natuur getoond, dat Hij die gebruiken wil, en ons geboden, dat wij ze ook gebruiken zullen. Zoals daarom de zon dagelijks niet tevergeefs op- en ondergaat, en het land niet vruchteloos bewerkt, bezaaid en met regen bevochtigd, of ons lichaam met spijs verkwikt wordt, hoewel God de duisternis en het licht schept, de vruchten uit de akker voortbrengt, en Hij het leven en de langheid onzer dagen is, zo ook worden de mensen niet tevergeefs o</w:t>
      </w:r>
      <w:r w:rsidR="005B1F59" w:rsidRPr="0026018C">
        <w:rPr>
          <w:spacing w:val="4"/>
        </w:rPr>
        <w:t>nderwezen en ver</w:t>
      </w:r>
      <w:r w:rsidRPr="0026018C">
        <w:rPr>
          <w:spacing w:val="4"/>
        </w:rPr>
        <w:t xml:space="preserve">maand, om zich in te spannen om hun leven goed in te richten, hoewel alle daden van de </w:t>
      </w:r>
      <w:r w:rsidR="008A60F3" w:rsidRPr="0026018C">
        <w:rPr>
          <w:spacing w:val="4"/>
        </w:rPr>
        <w:t>Godz</w:t>
      </w:r>
      <w:r w:rsidRPr="0026018C">
        <w:rPr>
          <w:spacing w:val="4"/>
        </w:rPr>
        <w:t xml:space="preserve">aligen, met de resultaten daarvan, alleen van God komen. Daarom moet men dus de middelen gebruiken: </w:t>
      </w:r>
    </w:p>
    <w:p w:rsidR="005B1F59" w:rsidRPr="0026018C" w:rsidRDefault="009239EB" w:rsidP="005B1F59">
      <w:pPr>
        <w:jc w:val="both"/>
        <w:rPr>
          <w:spacing w:val="4"/>
        </w:rPr>
      </w:pPr>
      <w:r w:rsidRPr="0026018C">
        <w:rPr>
          <w:spacing w:val="4"/>
        </w:rPr>
        <w:t>1. Opdat wij Gode gehoorzaam mogen zijn, Die daarvoor de uitkomst en de middelen heeft verordend, en ons heeft voorgeschreven. Want anders zouden wij, tot ons groot gevaar, God ver</w:t>
      </w:r>
      <w:r w:rsidRPr="0026018C">
        <w:rPr>
          <w:spacing w:val="4"/>
        </w:rPr>
        <w:softHyphen/>
        <w:t xml:space="preserve">zoeken. </w:t>
      </w:r>
    </w:p>
    <w:p w:rsidR="005B1F59" w:rsidRPr="0026018C" w:rsidRDefault="009239EB" w:rsidP="005B1F59">
      <w:pPr>
        <w:jc w:val="both"/>
        <w:rPr>
          <w:spacing w:val="4"/>
        </w:rPr>
      </w:pPr>
      <w:r w:rsidRPr="0026018C">
        <w:rPr>
          <w:spacing w:val="4"/>
        </w:rPr>
        <w:t xml:space="preserve">2. Opdat wij de goederen mogen verkrijgen, die ons beloofd zijn. </w:t>
      </w:r>
    </w:p>
    <w:p w:rsidR="009239EB" w:rsidRPr="0026018C" w:rsidRDefault="009239EB" w:rsidP="005B1F59">
      <w:pPr>
        <w:jc w:val="both"/>
        <w:rPr>
          <w:spacing w:val="4"/>
        </w:rPr>
      </w:pPr>
      <w:r w:rsidRPr="0026018C">
        <w:rPr>
          <w:spacing w:val="4"/>
        </w:rPr>
        <w:t xml:space="preserve">3. Opdat wij een goede consciëntie mogen houden, als wij </w:t>
      </w:r>
      <w:r w:rsidR="00D7185A" w:rsidRPr="0026018C">
        <w:rPr>
          <w:spacing w:val="4"/>
        </w:rPr>
        <w:t>-</w:t>
      </w:r>
      <w:r w:rsidRPr="0026018C">
        <w:rPr>
          <w:spacing w:val="4"/>
        </w:rPr>
        <w:t xml:space="preserve"> ondanks het ge</w:t>
      </w:r>
      <w:r w:rsidRPr="0026018C">
        <w:rPr>
          <w:spacing w:val="4"/>
        </w:rPr>
        <w:softHyphen/>
        <w:t xml:space="preserve">bruik der middelen </w:t>
      </w:r>
      <w:r w:rsidR="00D7185A" w:rsidRPr="0026018C">
        <w:rPr>
          <w:spacing w:val="4"/>
        </w:rPr>
        <w:t>-</w:t>
      </w:r>
      <w:r w:rsidRPr="0026018C">
        <w:rPr>
          <w:spacing w:val="4"/>
        </w:rPr>
        <w:t xml:space="preserve"> niet steeds de gewenste resultaten bereiken.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Hoewel menigmaal met de middelen niets bereikt wordt, toch zijn ze niet tevergeefs. Want ze dienen ertoe, dat ze bewerken, dat de goddelozen zich</w:t>
      </w:r>
      <w:r w:rsidRPr="0026018C">
        <w:rPr>
          <w:rStyle w:val="CharacterStyle1"/>
          <w:rFonts w:ascii="Times New Roman" w:hAnsi="Times New Roman"/>
          <w:spacing w:val="4"/>
          <w:sz w:val="24"/>
        </w:rPr>
        <w:softHyphen/>
        <w:t>zelf niet kunnen verontschuldigen; evenals het Evangelie, ook al werd het door de Joden niet aangenomen, toch niet tevergeefs, maar hun tot een ge</w:t>
      </w:r>
      <w:r w:rsidRPr="0026018C">
        <w:rPr>
          <w:rStyle w:val="CharacterStyle1"/>
          <w:rFonts w:ascii="Times New Roman" w:hAnsi="Times New Roman"/>
          <w:spacing w:val="4"/>
          <w:sz w:val="24"/>
        </w:rPr>
        <w:softHyphen/>
        <w:t>tuigenis gepredikt werd.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Drogreden </w:t>
      </w:r>
      <w:r w:rsidRPr="0026018C">
        <w:rPr>
          <w:rStyle w:val="CharacterStyle1"/>
          <w:rFonts w:ascii="Times New Roman" w:hAnsi="Times New Roman"/>
          <w:spacing w:val="4"/>
          <w:sz w:val="24"/>
        </w:rPr>
        <w:t>6. Dingen die noodzakelijk zo moeten geschieden, verdienen geen beloning of straf. Maar de goede dingen verdienen een beloning, en de ver</w:t>
      </w:r>
      <w:r w:rsidRPr="0026018C">
        <w:rPr>
          <w:rStyle w:val="CharacterStyle1"/>
          <w:rFonts w:ascii="Times New Roman" w:hAnsi="Times New Roman"/>
          <w:spacing w:val="4"/>
          <w:sz w:val="24"/>
        </w:rPr>
        <w:softHyphen/>
        <w:t>keerde straf. Daarom geschieden de goede of kwade dingen niet noodzakelijk of onveranderlijk.</w:t>
      </w:r>
    </w:p>
    <w:p w:rsidR="005B1F59"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Pr="0026018C">
        <w:rPr>
          <w:rStyle w:val="CharacterStyle1"/>
          <w:rFonts w:ascii="Times New Roman" w:hAnsi="Times New Roman"/>
          <w:spacing w:val="4"/>
          <w:sz w:val="24"/>
        </w:rPr>
        <w:t>Dit geven wij toe, maar dan wel-verstaan van de tweede oor</w:t>
      </w:r>
      <w:r w:rsidRPr="0026018C">
        <w:rPr>
          <w:rStyle w:val="CharacterStyle1"/>
          <w:rFonts w:ascii="Times New Roman" w:hAnsi="Times New Roman"/>
          <w:spacing w:val="4"/>
          <w:sz w:val="24"/>
        </w:rPr>
        <w:softHyphen/>
        <w:t xml:space="preserve">zaken of middelen, waardoor zij geschieden; waarvan er vele veranderlijke daden, en daarom ook veranderlijke werken voortbrengen. </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De goede wer</w:t>
      </w:r>
      <w:r w:rsidRPr="0026018C">
        <w:rPr>
          <w:rStyle w:val="CharacterStyle1"/>
          <w:rFonts w:ascii="Times New Roman" w:hAnsi="Times New Roman"/>
          <w:spacing w:val="4"/>
          <w:sz w:val="24"/>
        </w:rPr>
        <w:softHyphen/>
        <w:t>ken verdienen wel een beloning bij de mensen, maar niet bij God; zoals van Abraham gezegd wordt, Rom. 4 : 2: „Want indien Abraham uit de werken gerechtvaardigd is, zo heeft hij roem, maar niet bij God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Wat de verkeerde werken betreft; die verdienen steeds straf, omdat ze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hetzij noodzakelijk of niet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door een verkeerde of kwade wil ve</w:t>
      </w:r>
      <w:r w:rsidR="005B1F59" w:rsidRPr="0026018C">
        <w:rPr>
          <w:rStyle w:val="CharacterStyle1"/>
          <w:rFonts w:ascii="Times New Roman" w:hAnsi="Times New Roman"/>
          <w:spacing w:val="4"/>
          <w:sz w:val="24"/>
        </w:rPr>
        <w:t>rricht zijn. Want ook de heiden</w:t>
      </w:r>
      <w:r w:rsidRPr="0026018C">
        <w:rPr>
          <w:spacing w:val="4"/>
        </w:rPr>
        <w:t xml:space="preserve">se wijsgeer </w:t>
      </w:r>
      <w:r w:rsidRPr="0026018C">
        <w:rPr>
          <w:i/>
          <w:iCs/>
          <w:spacing w:val="4"/>
        </w:rPr>
        <w:t xml:space="preserve">Aristoteles </w:t>
      </w:r>
      <w:r w:rsidRPr="0026018C">
        <w:rPr>
          <w:spacing w:val="4"/>
        </w:rPr>
        <w:t>zegt, bij h</w:t>
      </w:r>
      <w:r w:rsidR="005B1F59" w:rsidRPr="0026018C">
        <w:rPr>
          <w:spacing w:val="4"/>
        </w:rPr>
        <w:t>et bespreken van deze reden</w:t>
      </w:r>
      <w:r w:rsidRPr="0026018C">
        <w:rPr>
          <w:spacing w:val="4"/>
        </w:rPr>
        <w:t>, dat een</w:t>
      </w:r>
      <w:r w:rsidR="005B1F59" w:rsidRPr="0026018C">
        <w:rPr>
          <w:spacing w:val="4"/>
        </w:rPr>
        <w:t xml:space="preserve"> </w:t>
      </w:r>
      <w:r w:rsidRPr="0026018C">
        <w:rPr>
          <w:rStyle w:val="CharacterStyle1"/>
          <w:rFonts w:ascii="Times New Roman" w:hAnsi="Times New Roman"/>
          <w:spacing w:val="4"/>
          <w:sz w:val="24"/>
        </w:rPr>
        <w:t>d</w:t>
      </w:r>
      <w:r w:rsidR="005B1F59" w:rsidRPr="0026018C">
        <w:rPr>
          <w:rStyle w:val="CharacterStyle1"/>
          <w:rFonts w:ascii="Times New Roman" w:hAnsi="Times New Roman"/>
          <w:spacing w:val="4"/>
          <w:sz w:val="24"/>
        </w:rPr>
        <w:t>r</w:t>
      </w:r>
      <w:r w:rsidRPr="0026018C">
        <w:rPr>
          <w:rStyle w:val="CharacterStyle1"/>
          <w:rFonts w:ascii="Times New Roman" w:hAnsi="Times New Roman"/>
          <w:spacing w:val="4"/>
          <w:sz w:val="24"/>
        </w:rPr>
        <w:t>onkaard niet te verontschuldigen is, als hij door dronkenschap zondigt, en dat de mensen terecht bestraft en gestraft worden om de gebreken van het lichaam of van het gemoed, waarvan zij zelf de oorzaak zijn (hoewel zij die gebreken nu niet kunnen vermijden of afleggen), en wel, omdat zij die ge</w:t>
      </w:r>
      <w:r w:rsidRPr="0026018C">
        <w:rPr>
          <w:rStyle w:val="CharacterStyle1"/>
          <w:rFonts w:ascii="Times New Roman" w:hAnsi="Times New Roman"/>
          <w:spacing w:val="4"/>
          <w:sz w:val="24"/>
        </w:rPr>
        <w:softHyphen/>
        <w:t>breken zichzelf op de hals gehaald hebben.</w:t>
      </w:r>
    </w:p>
    <w:p w:rsidR="005B1F59" w:rsidRPr="0026018C" w:rsidRDefault="005B1F59"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26018C">
        <w:rPr>
          <w:b/>
          <w:bCs/>
          <w:i/>
          <w:iCs/>
          <w:spacing w:val="4"/>
        </w:rPr>
        <w:t>Waarom de leer van Gods voorzienigheid nodig is, of: welk het gebruik ervan is.</w:t>
      </w:r>
    </w:p>
    <w:p w:rsidR="009239EB" w:rsidRPr="0026018C" w:rsidRDefault="009239EB" w:rsidP="0053509A">
      <w:pPr>
        <w:jc w:val="both"/>
        <w:rPr>
          <w:i/>
          <w:iCs/>
          <w:spacing w:val="4"/>
        </w:rPr>
      </w:pPr>
      <w:r w:rsidRPr="0026018C">
        <w:rPr>
          <w:i/>
          <w:iCs/>
          <w:spacing w:val="4"/>
        </w:rPr>
        <w:t>Vraag 28: Waartoe dient ons, dat wij weten, dat God alles geschapen heeft en nog door Zijn voorzienigheid onderhoudt?</w:t>
      </w:r>
    </w:p>
    <w:p w:rsidR="009239EB" w:rsidRPr="0026018C" w:rsidRDefault="009239EB" w:rsidP="005B1F59">
      <w:pPr>
        <w:jc w:val="both"/>
        <w:rPr>
          <w:i/>
          <w:iCs/>
          <w:spacing w:val="4"/>
        </w:rPr>
      </w:pPr>
      <w:r w:rsidRPr="0026018C">
        <w:rPr>
          <w:rStyle w:val="CharacterStyle1"/>
          <w:rFonts w:ascii="Times New Roman" w:hAnsi="Times New Roman"/>
          <w:i/>
          <w:iCs/>
          <w:spacing w:val="4"/>
          <w:sz w:val="24"/>
        </w:rPr>
        <w:t>Antwoord: Dat wij in alle tegenspoed geduldig a) en in voorspoed dankbaar zijn mogen b), en in alles wat ons nog toekomen kan, een goed toevoorzicht hebben op onze getrouwe God en Vader c), dat ons geen schepsel van Zijn liefde scheiden zal d), aangezien alle schepselen alzo in</w:t>
      </w:r>
      <w:r w:rsidR="00216D5E">
        <w:rPr>
          <w:rStyle w:val="CharacterStyle1"/>
          <w:rFonts w:ascii="Times New Roman" w:hAnsi="Times New Roman"/>
          <w:i/>
          <w:iCs/>
          <w:spacing w:val="4"/>
          <w:sz w:val="24"/>
        </w:rPr>
        <w:t xml:space="preserve"> zijn </w:t>
      </w:r>
      <w:r w:rsidRPr="0026018C">
        <w:rPr>
          <w:rStyle w:val="CharacterStyle1"/>
          <w:rFonts w:ascii="Times New Roman" w:hAnsi="Times New Roman"/>
          <w:i/>
          <w:iCs/>
          <w:spacing w:val="4"/>
          <w:sz w:val="24"/>
        </w:rPr>
        <w:t>hand zijn, dat ze</w:t>
      </w:r>
      <w:r w:rsidR="005B1F59" w:rsidRPr="0026018C">
        <w:rPr>
          <w:rStyle w:val="CharacterStyle1"/>
          <w:rFonts w:ascii="Times New Roman" w:hAnsi="Times New Roman"/>
          <w:i/>
          <w:iCs/>
          <w:spacing w:val="4"/>
          <w:sz w:val="24"/>
        </w:rPr>
        <w:t xml:space="preserve"> </w:t>
      </w:r>
      <w:r w:rsidRPr="0026018C">
        <w:rPr>
          <w:i/>
          <w:iCs/>
          <w:spacing w:val="4"/>
        </w:rPr>
        <w:t xml:space="preserve">zich tegen Zijn wil noch roeren noch bewegen kunnen </w:t>
      </w:r>
      <w:r w:rsidRPr="0026018C">
        <w:rPr>
          <w:i/>
          <w:iCs/>
          <w:spacing w:val="4"/>
          <w:w w:val="120"/>
          <w:vertAlign w:val="superscript"/>
        </w:rPr>
        <w:t>e</w:t>
      </w:r>
      <w:r w:rsidRPr="0026018C">
        <w:rPr>
          <w:i/>
          <w:iCs/>
          <w:spacing w:val="4"/>
        </w:rPr>
        <w:t>).</w:t>
      </w:r>
    </w:p>
    <w:p w:rsidR="005B1F59" w:rsidRPr="0026018C" w:rsidRDefault="009239EB" w:rsidP="005B1F59">
      <w:pPr>
        <w:numPr>
          <w:ilvl w:val="0"/>
          <w:numId w:val="25"/>
        </w:numPr>
        <w:jc w:val="both"/>
        <w:rPr>
          <w:spacing w:val="4"/>
          <w:lang w:val="en-GB"/>
        </w:rPr>
      </w:pPr>
      <w:r w:rsidRPr="0026018C">
        <w:rPr>
          <w:spacing w:val="4"/>
          <w:lang w:val="en-GB"/>
        </w:rPr>
        <w:t>Job 1 : 21; 2 : 10, Jak. 1 : 2, Hebr. 10 : 34-36.</w:t>
      </w:r>
    </w:p>
    <w:p w:rsidR="005B1F59" w:rsidRPr="0026018C" w:rsidRDefault="009239EB" w:rsidP="005B1F59">
      <w:pPr>
        <w:numPr>
          <w:ilvl w:val="0"/>
          <w:numId w:val="25"/>
        </w:numPr>
        <w:jc w:val="both"/>
        <w:rPr>
          <w:spacing w:val="4"/>
          <w:lang w:val="en-GB"/>
        </w:rPr>
      </w:pPr>
      <w:r w:rsidRPr="0026018C">
        <w:rPr>
          <w:spacing w:val="4"/>
          <w:lang w:val="de-DE"/>
        </w:rPr>
        <w:t xml:space="preserve">Num. 15 : 18, Deut. 8 : 10v., Luk. 17 : 15v., 1 Thess. </w:t>
      </w:r>
      <w:r w:rsidRPr="0026018C">
        <w:rPr>
          <w:spacing w:val="4"/>
          <w:lang w:val="en-GB"/>
        </w:rPr>
        <w:t>5 : 18, 1 Tim. 4 : 4v.</w:t>
      </w:r>
    </w:p>
    <w:p w:rsidR="005B1F59" w:rsidRPr="0026018C" w:rsidRDefault="009239EB" w:rsidP="005B1F59">
      <w:pPr>
        <w:numPr>
          <w:ilvl w:val="0"/>
          <w:numId w:val="25"/>
        </w:numPr>
        <w:jc w:val="both"/>
        <w:rPr>
          <w:spacing w:val="4"/>
        </w:rPr>
      </w:pPr>
      <w:r w:rsidRPr="0026018C">
        <w:rPr>
          <w:spacing w:val="4"/>
          <w:lang w:val="en-GB"/>
        </w:rPr>
        <w:t>1 Sam. 17 : 37, Ps. 55 : 23; 62 : 8v., 1 P</w:t>
      </w:r>
      <w:r w:rsidR="005B1F59" w:rsidRPr="0026018C">
        <w:rPr>
          <w:spacing w:val="4"/>
          <w:lang w:val="en-GB"/>
        </w:rPr>
        <w:t>etr</w:t>
      </w:r>
      <w:r w:rsidRPr="0026018C">
        <w:rPr>
          <w:spacing w:val="4"/>
          <w:lang w:val="en-GB"/>
        </w:rPr>
        <w:t>. 5 : 7.</w:t>
      </w:r>
    </w:p>
    <w:p w:rsidR="005B1F59" w:rsidRPr="0026018C" w:rsidRDefault="009239EB" w:rsidP="005B1F59">
      <w:pPr>
        <w:numPr>
          <w:ilvl w:val="0"/>
          <w:numId w:val="25"/>
        </w:numPr>
        <w:jc w:val="both"/>
        <w:rPr>
          <w:spacing w:val="4"/>
        </w:rPr>
      </w:pPr>
      <w:r w:rsidRPr="0026018C">
        <w:rPr>
          <w:spacing w:val="4"/>
        </w:rPr>
        <w:t>Rom. 8 : 38,</w:t>
      </w:r>
      <w:r w:rsidR="00AA4D3D" w:rsidRPr="0026018C">
        <w:rPr>
          <w:spacing w:val="4"/>
        </w:rPr>
        <w:t xml:space="preserve"> Joh.</w:t>
      </w:r>
      <w:r w:rsidRPr="0026018C">
        <w:rPr>
          <w:spacing w:val="4"/>
        </w:rPr>
        <w:t xml:space="preserve"> 10 : 28.</w:t>
      </w:r>
    </w:p>
    <w:p w:rsidR="009239EB" w:rsidRPr="0026018C" w:rsidRDefault="009239EB" w:rsidP="005B1F59">
      <w:pPr>
        <w:numPr>
          <w:ilvl w:val="0"/>
          <w:numId w:val="25"/>
        </w:numPr>
        <w:jc w:val="both"/>
        <w:rPr>
          <w:spacing w:val="4"/>
        </w:rPr>
      </w:pPr>
      <w:r w:rsidRPr="0026018C">
        <w:rPr>
          <w:spacing w:val="4"/>
        </w:rPr>
        <w:t>Job 1 : 12; 2 : 6, Spr. 21 : 1, Jes. 10 : 15, Hand. 17 : 25 en 28.</w:t>
      </w:r>
    </w:p>
    <w:p w:rsidR="005B1F59" w:rsidRPr="0026018C" w:rsidRDefault="005B1F59" w:rsidP="0053509A">
      <w:pPr>
        <w:jc w:val="both"/>
        <w:rPr>
          <w:i/>
          <w:iCs/>
          <w:spacing w:val="4"/>
        </w:rPr>
      </w:pPr>
    </w:p>
    <w:p w:rsidR="009239EB" w:rsidRPr="0026018C" w:rsidRDefault="009239EB" w:rsidP="0053509A">
      <w:pPr>
        <w:jc w:val="both"/>
        <w:rPr>
          <w:b/>
          <w:bCs/>
          <w:spacing w:val="4"/>
        </w:rPr>
      </w:pPr>
      <w:r w:rsidRPr="0026018C">
        <w:rPr>
          <w:b/>
          <w:bCs/>
          <w:spacing w:val="4"/>
        </w:rPr>
        <w:t>Verklaring van Vraag 28.</w:t>
      </w:r>
    </w:p>
    <w:p w:rsidR="005B1F59" w:rsidRPr="0026018C" w:rsidRDefault="005B1F59" w:rsidP="0053509A">
      <w:pPr>
        <w:jc w:val="both"/>
        <w:rPr>
          <w:spacing w:val="4"/>
        </w:rPr>
      </w:pPr>
    </w:p>
    <w:p w:rsidR="009239EB" w:rsidRPr="0026018C" w:rsidRDefault="009239EB" w:rsidP="0053509A">
      <w:pPr>
        <w:jc w:val="both"/>
        <w:rPr>
          <w:spacing w:val="4"/>
        </w:rPr>
      </w:pPr>
      <w:r w:rsidRPr="0026018C">
        <w:rPr>
          <w:spacing w:val="4"/>
        </w:rPr>
        <w:t>Het is nodig, deze leer van Gods schepping en voorzienigheid te geloven.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Opdat aan </w:t>
      </w:r>
      <w:r w:rsidRPr="0026018C">
        <w:rPr>
          <w:rStyle w:val="CharacterStyle1"/>
          <w:rFonts w:ascii="Times New Roman" w:hAnsi="Times New Roman"/>
          <w:i/>
          <w:iCs/>
          <w:spacing w:val="4"/>
          <w:sz w:val="24"/>
        </w:rPr>
        <w:t xml:space="preserve">God de eer </w:t>
      </w:r>
      <w:r w:rsidRPr="0026018C">
        <w:rPr>
          <w:rStyle w:val="CharacterStyle1"/>
          <w:rFonts w:ascii="Times New Roman" w:hAnsi="Times New Roman"/>
          <w:spacing w:val="4"/>
          <w:sz w:val="24"/>
        </w:rPr>
        <w:t>worde toegebracht. Want als men de schepping en voorzienigheid Gods ontkent, dan ontkent men tevens ook al Zijn eigenschap</w:t>
      </w:r>
      <w:r w:rsidRPr="0026018C">
        <w:rPr>
          <w:rStyle w:val="CharacterStyle1"/>
          <w:rFonts w:ascii="Times New Roman" w:hAnsi="Times New Roman"/>
          <w:spacing w:val="4"/>
          <w:sz w:val="24"/>
        </w:rPr>
        <w:softHyphen/>
        <w:t>pen, ja God Zelf. Men moet dus de voorzienigheid erkennen, opdat Gode de eer van almacht, wijsheid, goedheid en rechtvaardigheid gegeven wordt, in het scheppen, onderhouden en besturen van alle dingen.</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Omdat deze leer </w:t>
      </w:r>
      <w:r w:rsidRPr="0026018C">
        <w:rPr>
          <w:rStyle w:val="CharacterStyle1"/>
          <w:rFonts w:ascii="Times New Roman" w:hAnsi="Times New Roman"/>
          <w:i/>
          <w:iCs/>
          <w:spacing w:val="4"/>
          <w:sz w:val="24"/>
        </w:rPr>
        <w:t xml:space="preserve">tot onze troost en zaligheid </w:t>
      </w:r>
      <w:r w:rsidRPr="0026018C">
        <w:rPr>
          <w:rStyle w:val="CharacterStyle1"/>
          <w:rFonts w:ascii="Times New Roman" w:hAnsi="Times New Roman"/>
          <w:spacing w:val="4"/>
          <w:sz w:val="24"/>
        </w:rPr>
        <w:t xml:space="preserve">dient; opdat daardoor in ons verwekt worde: lijdzaamheid, dankbaarheid en hoop. </w:t>
      </w:r>
    </w:p>
    <w:p w:rsidR="005B1F59" w:rsidRPr="0026018C" w:rsidRDefault="009239EB" w:rsidP="005B1F59">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Pr="0026018C">
        <w:rPr>
          <w:rStyle w:val="CharacterStyle1"/>
          <w:rFonts w:ascii="Times New Roman" w:hAnsi="Times New Roman"/>
          <w:i/>
          <w:iCs/>
          <w:spacing w:val="4"/>
          <w:sz w:val="24"/>
        </w:rPr>
        <w:t xml:space="preserve">Lijdzaamheid </w:t>
      </w:r>
      <w:r w:rsidRPr="0026018C">
        <w:rPr>
          <w:rStyle w:val="CharacterStyle1"/>
          <w:rFonts w:ascii="Times New Roman" w:hAnsi="Times New Roman"/>
          <w:spacing w:val="4"/>
          <w:sz w:val="24"/>
        </w:rPr>
        <w:t>in tegenspoed, als wij erop letten, dat ze ons door de allerbeste wil van God en door Zijn Vaderlijke hand toegezonden wordt, en daarom tot onze zalig</w:t>
      </w:r>
      <w:r w:rsidRPr="0026018C">
        <w:rPr>
          <w:rStyle w:val="CharacterStyle1"/>
          <w:rFonts w:ascii="Times New Roman" w:hAnsi="Times New Roman"/>
          <w:spacing w:val="4"/>
          <w:sz w:val="24"/>
        </w:rPr>
        <w:softHyphen/>
        <w:t>heid strekken zal. Want alles wat ons door Gods Vaderlijke wil toegezon</w:t>
      </w:r>
      <w:r w:rsidRPr="0026018C">
        <w:rPr>
          <w:rStyle w:val="CharacterStyle1"/>
          <w:rFonts w:ascii="Times New Roman" w:hAnsi="Times New Roman"/>
          <w:spacing w:val="4"/>
          <w:sz w:val="24"/>
        </w:rPr>
        <w:softHyphen/>
        <w:t>den wordt, is ons zalig; en daarom moeten wij het ook met lijdzaamheid dra</w:t>
      </w:r>
      <w:r w:rsidRPr="0026018C">
        <w:rPr>
          <w:rStyle w:val="CharacterStyle1"/>
          <w:rFonts w:ascii="Times New Roman" w:hAnsi="Times New Roman"/>
          <w:spacing w:val="4"/>
          <w:sz w:val="24"/>
        </w:rPr>
        <w:softHyphen/>
        <w:t xml:space="preserve">gen. </w:t>
      </w:r>
    </w:p>
    <w:p w:rsidR="005B1F59" w:rsidRPr="0026018C" w:rsidRDefault="009239EB" w:rsidP="005B1F59">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Pr="0026018C">
        <w:rPr>
          <w:rStyle w:val="CharacterStyle1"/>
          <w:rFonts w:ascii="Times New Roman" w:hAnsi="Times New Roman"/>
          <w:i/>
          <w:iCs/>
          <w:spacing w:val="4"/>
          <w:sz w:val="24"/>
        </w:rPr>
        <w:t xml:space="preserve">Dankbaarheid </w:t>
      </w:r>
      <w:r w:rsidRPr="0026018C">
        <w:rPr>
          <w:rStyle w:val="CharacterStyle1"/>
          <w:rFonts w:ascii="Times New Roman" w:hAnsi="Times New Roman"/>
          <w:spacing w:val="4"/>
          <w:sz w:val="24"/>
        </w:rPr>
        <w:t>in voorspoed, als wij gedenken en belijden, dat wij alle goed, groot en klein, lichamelijk en geestelijk, van God ontvangen hebben, en</w:t>
      </w:r>
      <w:r w:rsidR="005B1F59"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dat wij Hem met reden daarvoor dankbaar behoren te zijn, d.w.z. Zijn welda</w:t>
      </w:r>
      <w:r w:rsidRPr="0026018C">
        <w:rPr>
          <w:rStyle w:val="CharacterStyle1"/>
          <w:rFonts w:ascii="Times New Roman" w:hAnsi="Times New Roman"/>
          <w:spacing w:val="4"/>
          <w:sz w:val="24"/>
        </w:rPr>
        <w:softHyphen/>
        <w:t>den erkennen en grootmaken. Want de dankbaarheid bestaat in waarheid en rechtvaardigheid. Dus is ze gelegen in een erkentenis, grootmaking en ver</w:t>
      </w:r>
      <w:r w:rsidRPr="0026018C">
        <w:rPr>
          <w:rStyle w:val="CharacterStyle1"/>
          <w:rFonts w:ascii="Times New Roman" w:hAnsi="Times New Roman"/>
          <w:spacing w:val="4"/>
          <w:sz w:val="24"/>
        </w:rPr>
        <w:softHyphen/>
        <w:t xml:space="preserve">gelding van de weldaden. </w:t>
      </w:r>
    </w:p>
    <w:p w:rsidR="009239EB" w:rsidRPr="0026018C" w:rsidRDefault="009239EB" w:rsidP="005B1F59">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Pr="0026018C">
        <w:rPr>
          <w:rStyle w:val="CharacterStyle1"/>
          <w:rFonts w:ascii="Times New Roman" w:hAnsi="Times New Roman"/>
          <w:i/>
          <w:iCs/>
          <w:spacing w:val="4"/>
          <w:sz w:val="24"/>
        </w:rPr>
        <w:t xml:space="preserve">Hoop, </w:t>
      </w:r>
      <w:r w:rsidRPr="0026018C">
        <w:rPr>
          <w:rStyle w:val="CharacterStyle1"/>
          <w:rFonts w:ascii="Times New Roman" w:hAnsi="Times New Roman"/>
          <w:spacing w:val="4"/>
          <w:sz w:val="24"/>
        </w:rPr>
        <w:t>of een goed toeverzicht op God inzake de toekomende dingen, waardoor wij vast en zeker bij onszelf besluiten, en ons erop verlaten, dat alle dingen ons later ook ter zaligheid zullen ge</w:t>
      </w:r>
      <w:r w:rsidRPr="0026018C">
        <w:rPr>
          <w:rStyle w:val="CharacterStyle1"/>
          <w:rFonts w:ascii="Times New Roman" w:hAnsi="Times New Roman"/>
          <w:spacing w:val="4"/>
          <w:sz w:val="24"/>
        </w:rPr>
        <w:softHyphen/>
        <w:t>dijen, en dat God ons nimmer zo verlaten zal, dat wij verloren gaan.</w:t>
      </w:r>
    </w:p>
    <w:p w:rsidR="005B1F59" w:rsidRPr="0026018C" w:rsidRDefault="005B1F59" w:rsidP="0053509A">
      <w:pPr>
        <w:jc w:val="both"/>
        <w:rPr>
          <w:spacing w:val="4"/>
        </w:rPr>
      </w:pPr>
    </w:p>
    <w:p w:rsidR="009239EB" w:rsidRPr="0026018C" w:rsidRDefault="009239EB" w:rsidP="005B1F59">
      <w:pPr>
        <w:jc w:val="both"/>
        <w:rPr>
          <w:spacing w:val="4"/>
        </w:rPr>
      </w:pPr>
      <w:r w:rsidRPr="0026018C">
        <w:rPr>
          <w:spacing w:val="4"/>
        </w:rPr>
        <w:t xml:space="preserve">1. De eerste vrucht van deze leer is: </w:t>
      </w:r>
      <w:r w:rsidRPr="0026018C">
        <w:rPr>
          <w:i/>
          <w:iCs/>
          <w:spacing w:val="4"/>
        </w:rPr>
        <w:t xml:space="preserve">lijdzaamheid in tegenspoed, </w:t>
      </w:r>
      <w:r w:rsidRPr="0026018C">
        <w:rPr>
          <w:spacing w:val="4"/>
        </w:rPr>
        <w:t>dat wij in alle kruis, nood, aanvechting, ziekte, vervolging, armoede en ellende geduld kunnen oefenen, tegen God niet murmureren, noch tot wraakzucht je</w:t>
      </w:r>
      <w:r w:rsidRPr="0026018C">
        <w:rPr>
          <w:spacing w:val="4"/>
        </w:rPr>
        <w:softHyphen/>
        <w:t>gens de vijanden ons laten bewegen, maar met geduld alles overwinnen. Want als wij gedenken, hoe God niet alleen alle dingen geschapen heeft, maar ze ook onderhoudt, regeert en Vaderlijk verzorgt; dat alles op Zijn doel uitlopen moet en het gaan moet, zoals Hij wil; en dat niemand Zijn wil kan wederstaan, noch Zijn werkingen tegenhouden of verhinderen, ja, dat het alles de gelovigen ten goede, en de goddelozen tot straf gedijen moet, zo moeten wij ons over Gods wijsheid en machtige regering met</w:t>
      </w:r>
      <w:r w:rsidR="005B1F59" w:rsidRPr="0026018C">
        <w:rPr>
          <w:spacing w:val="4"/>
        </w:rPr>
        <w:t xml:space="preserve"> </w:t>
      </w:r>
      <w:r w:rsidRPr="0026018C">
        <w:rPr>
          <w:spacing w:val="4"/>
        </w:rPr>
        <w:t>verwondering ontzetten, en leren ons daarover te verootmoedigen, en onze zielen in geduld te bezitten, en het onze doen, en voorts God voor het an</w:t>
      </w:r>
      <w:r w:rsidRPr="0026018C">
        <w:rPr>
          <w:spacing w:val="4"/>
        </w:rPr>
        <w:softHyphen/>
        <w:t>dere laten zorgen en Hem laten geworden; ook moeten wij Hem geen maatregelen voorschrijven, waarnaar Hij iets doen zal, maar weten, dat Hij alles wijs beschikt en rechtvaardig uitvoert.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lijdzaamheid is </w:t>
      </w:r>
      <w:r w:rsidRPr="0026018C">
        <w:rPr>
          <w:rStyle w:val="CharacterStyle1"/>
          <w:rFonts w:ascii="Times New Roman" w:hAnsi="Times New Roman"/>
          <w:i/>
          <w:iCs/>
          <w:spacing w:val="4"/>
          <w:sz w:val="24"/>
        </w:rPr>
        <w:t xml:space="preserve">ons van node, </w:t>
      </w:r>
      <w:r w:rsidRPr="0026018C">
        <w:rPr>
          <w:rStyle w:val="CharacterStyle1"/>
          <w:rFonts w:ascii="Times New Roman" w:hAnsi="Times New Roman"/>
          <w:spacing w:val="4"/>
          <w:sz w:val="24"/>
        </w:rPr>
        <w:t>opdat wij „den wil Gods gedaan hebben</w:t>
      </w:r>
      <w:r w:rsidRPr="0026018C">
        <w:rPr>
          <w:rStyle w:val="CharacterStyle1"/>
          <w:rFonts w:ascii="Times New Roman" w:hAnsi="Times New Roman"/>
          <w:spacing w:val="4"/>
          <w:sz w:val="24"/>
        </w:rPr>
        <w:softHyphen/>
        <w:t>de, de beloftenis wegdragen mogen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10 : 36). En deze (lijdzaamheid n.1.) wordt in ons door de kennis van Gods voorzienigheid verwekt, zoals zulks door de voorbeelden der heiligen bewezen kan worden. Had Jozef zich er</w:t>
      </w:r>
      <w:r w:rsidRPr="0026018C">
        <w:rPr>
          <w:rStyle w:val="CharacterStyle1"/>
          <w:rFonts w:ascii="Times New Roman" w:hAnsi="Times New Roman"/>
          <w:spacing w:val="4"/>
          <w:sz w:val="24"/>
        </w:rPr>
        <w:softHyphen/>
        <w:t>om bekommerd en ernaar gestreefd, om nauwkeurig de ontrouw, hem door zijn broeders aangedaan, na te rekenen, dan zou hij nooit weer een broe</w:t>
      </w:r>
      <w:r w:rsidRPr="0026018C">
        <w:rPr>
          <w:rStyle w:val="CharacterStyle1"/>
          <w:rFonts w:ascii="Times New Roman" w:hAnsi="Times New Roman"/>
          <w:spacing w:val="4"/>
          <w:sz w:val="24"/>
        </w:rPr>
        <w:softHyphen/>
        <w:t>derlijk hart hebben kunnen aannemen, om hun zijn liefde te bewijzen. Maar toen hij zijn gemoed tot God keerde, Wiens voorzienigheid hij ook in het verkeerde werk van zijn broeders onderkende, heeft hij het hem aange</w:t>
      </w:r>
      <w:r w:rsidRPr="0026018C">
        <w:rPr>
          <w:rStyle w:val="CharacterStyle1"/>
          <w:rFonts w:ascii="Times New Roman" w:hAnsi="Times New Roman"/>
          <w:spacing w:val="4"/>
          <w:sz w:val="24"/>
        </w:rPr>
        <w:softHyphen/>
        <w:t>dane onrecht vergeten en werd hij met zulk een zachtmoedigheid en goe</w:t>
      </w:r>
      <w:r w:rsidRPr="0026018C">
        <w:rPr>
          <w:rStyle w:val="CharacterStyle1"/>
          <w:rFonts w:ascii="Times New Roman" w:hAnsi="Times New Roman"/>
          <w:spacing w:val="4"/>
          <w:sz w:val="24"/>
        </w:rPr>
        <w:softHyphen/>
        <w:t>dertierenheid jegens hen aangedaan, dat hij uit zichzelf zijn broeders heeft vertroost, en hen aldus aansprak, Gen. 45 : 5: „Maar nu, weest niet bekom</w:t>
      </w:r>
      <w:r w:rsidRPr="0026018C">
        <w:rPr>
          <w:rStyle w:val="CharacterStyle1"/>
          <w:rFonts w:ascii="Times New Roman" w:hAnsi="Times New Roman"/>
          <w:spacing w:val="4"/>
          <w:sz w:val="24"/>
        </w:rPr>
        <w:softHyphen/>
        <w:t>merd en de toorn ontsteke niet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ogen, omdat gij mij hierheen verkocht hebt; want God heeft mij voor uw aangezicht gezonden tot behoudenis des levens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7 en 8 luiden: „Doch God heeft mij voor ulieder aangezicht henen gezonden om u een overblijfsel te stellen op de aarde, en om u bij het leven te behouden door een grote verlossing. Nu dan, gij hebt mij her</w:t>
      </w:r>
      <w:r w:rsidRPr="0026018C">
        <w:rPr>
          <w:rStyle w:val="CharacterStyle1"/>
          <w:rFonts w:ascii="Times New Roman" w:hAnsi="Times New Roman"/>
          <w:spacing w:val="4"/>
          <w:sz w:val="24"/>
        </w:rPr>
        <w:softHyphen/>
        <w:t>waarts niet gezonden, maar God Zelf, Die mij tot Farao's vader gesteld heeft en tot een heer over zijn ganse huis en regeerder in het ganse land van Egypte</w:t>
      </w:r>
      <w:r w:rsidR="00C05C9C" w:rsidRPr="0026018C">
        <w:rPr>
          <w:rStyle w:val="CharacterStyle1"/>
          <w:rFonts w:ascii="Times New Roman" w:hAnsi="Times New Roman"/>
          <w:spacing w:val="4"/>
          <w:sz w:val="24"/>
        </w:rPr>
        <w:t>.”</w:t>
      </w:r>
    </w:p>
    <w:p w:rsidR="009239EB" w:rsidRPr="0026018C" w:rsidRDefault="009239EB" w:rsidP="005B1F59">
      <w:pPr>
        <w:jc w:val="both"/>
        <w:rPr>
          <w:rStyle w:val="CharacterStyle1"/>
          <w:rFonts w:ascii="Times New Roman" w:hAnsi="Times New Roman"/>
          <w:spacing w:val="4"/>
          <w:sz w:val="24"/>
        </w:rPr>
      </w:pPr>
      <w:r w:rsidRPr="0026018C">
        <w:rPr>
          <w:spacing w:val="4"/>
        </w:rPr>
        <w:t xml:space="preserve">Zo was het ook met </w:t>
      </w:r>
      <w:r w:rsidRPr="0026018C">
        <w:rPr>
          <w:i/>
          <w:iCs/>
          <w:spacing w:val="4"/>
        </w:rPr>
        <w:t xml:space="preserve">Job. </w:t>
      </w:r>
      <w:r w:rsidRPr="0026018C">
        <w:rPr>
          <w:spacing w:val="4"/>
        </w:rPr>
        <w:t>Had hij zijn ogen alleen gericht op het onrecht,</w:t>
      </w:r>
      <w:r w:rsidR="005B1F59" w:rsidRPr="0026018C">
        <w:rPr>
          <w:spacing w:val="4"/>
        </w:rPr>
        <w:t xml:space="preserve"> </w:t>
      </w:r>
      <w:r w:rsidRPr="0026018C">
        <w:rPr>
          <w:rStyle w:val="CharacterStyle1"/>
          <w:rFonts w:ascii="Times New Roman" w:hAnsi="Times New Roman"/>
          <w:spacing w:val="4"/>
          <w:sz w:val="24"/>
        </w:rPr>
        <w:t>dat de Chaldeeën, in het beroven van zijn kemelen en het doden van zijn jon</w:t>
      </w:r>
      <w:r w:rsidRPr="0026018C">
        <w:rPr>
          <w:rStyle w:val="CharacterStyle1"/>
          <w:rFonts w:ascii="Times New Roman" w:hAnsi="Times New Roman"/>
          <w:spacing w:val="4"/>
          <w:sz w:val="24"/>
        </w:rPr>
        <w:softHyphen/>
      </w:r>
      <w:r w:rsidR="005B1F59" w:rsidRPr="0026018C">
        <w:rPr>
          <w:rStyle w:val="CharacterStyle1"/>
          <w:rFonts w:ascii="Times New Roman" w:hAnsi="Times New Roman"/>
          <w:spacing w:val="4"/>
          <w:sz w:val="24"/>
        </w:rPr>
        <w:t>gens, hem aangedaan hadden ...</w:t>
      </w:r>
      <w:r w:rsidRPr="0026018C">
        <w:rPr>
          <w:rStyle w:val="CharacterStyle1"/>
          <w:rFonts w:ascii="Times New Roman" w:hAnsi="Times New Roman"/>
          <w:spacing w:val="4"/>
          <w:sz w:val="24"/>
        </w:rPr>
        <w:t>, hij zou terstond tot toorn en wraak ontsto</w:t>
      </w:r>
      <w:r w:rsidRPr="0026018C">
        <w:rPr>
          <w:rStyle w:val="CharacterStyle1"/>
          <w:rFonts w:ascii="Times New Roman" w:hAnsi="Times New Roman"/>
          <w:spacing w:val="4"/>
          <w:sz w:val="24"/>
        </w:rPr>
        <w:softHyphen/>
        <w:t>ken geweest zijn. Maar toen hij in deze gebeurtenissen, met goed onder</w:t>
      </w:r>
      <w:r w:rsidRPr="0026018C">
        <w:rPr>
          <w:rStyle w:val="CharacterStyle1"/>
          <w:rFonts w:ascii="Times New Roman" w:hAnsi="Times New Roman"/>
          <w:spacing w:val="4"/>
          <w:sz w:val="24"/>
        </w:rPr>
        <w:softHyphen/>
        <w:t>scheid, mede Gods werk zag, heeft hij zichzelf met deze schone uitspraak getroost, zeggende, Job 1 : 21: „Naakt ben ik uit mijner moeders buik geko</w:t>
      </w:r>
      <w:r w:rsidRPr="0026018C">
        <w:rPr>
          <w:rStyle w:val="CharacterStyle1"/>
          <w:rFonts w:ascii="Times New Roman" w:hAnsi="Times New Roman"/>
          <w:spacing w:val="4"/>
          <w:sz w:val="24"/>
        </w:rPr>
        <w:softHyphen/>
        <w:t>men en naakt zal ik daarhenen wederkeren. De HEERE heeft gegeven en de HEERE heeft genomen; de Naam des HEEREN zij geloofd!</w:t>
      </w:r>
      <w:r w:rsidR="00A63828"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Hoe zou David als koning de gruwelijke vloek van Simeï hebben kunnen verdragen, als hij niet meer op Gods voorzienigheid dan op Simeï's laster</w:t>
      </w:r>
      <w:r w:rsidRPr="0026018C">
        <w:rPr>
          <w:rStyle w:val="CharacterStyle1"/>
          <w:rFonts w:ascii="Times New Roman" w:hAnsi="Times New Roman"/>
          <w:spacing w:val="4"/>
          <w:sz w:val="24"/>
        </w:rPr>
        <w:softHyphen/>
        <w:t>taal gelet had? Want toen Abisaï, de zoon van Zen:tja, tot de koning sprak: „Waarom zou deze dode hond mijn heer den koning vloeken? Laat mij toch overgaan en zijn kop wegnemen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dan heeft David dit niet willen ge</w:t>
      </w:r>
      <w:r w:rsidRPr="0026018C">
        <w:rPr>
          <w:rStyle w:val="CharacterStyle1"/>
          <w:rFonts w:ascii="Times New Roman" w:hAnsi="Times New Roman"/>
          <w:spacing w:val="4"/>
          <w:sz w:val="24"/>
        </w:rPr>
        <w:softHyphen/>
        <w:t>dogen, en geantwoord, 2 Sam. 16 : 10: „Wat heb ik met u te doen, gij zonen van Zerája? Ja, laat hem vloeken; want de HEERE toch heeft tot hem gezegd: Vloek David; wie zou dan zeggen: Waarom hebt gij alzo gedaan?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gaf hij te kennen, te verstáán dat Gods hand mede in dit werk tot zijn kastijding diende.</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spacing w:val="4"/>
          <w:sz w:val="24"/>
        </w:rPr>
        <w:t>Ook heeft hij andermaal zijn ongeduld in de bitterheid van zijn lijden al</w:t>
      </w:r>
      <w:r w:rsidRPr="0026018C">
        <w:rPr>
          <w:rStyle w:val="CharacterStyle1"/>
          <w:rFonts w:ascii="Times New Roman" w:hAnsi="Times New Roman"/>
          <w:spacing w:val="4"/>
          <w:sz w:val="24"/>
        </w:rPr>
        <w:softHyphen/>
        <w:t>dus gestild (Ps. 39 : 10): „Ik ben verstomd, ik zal mijnen mond niet open</w:t>
      </w:r>
      <w:r w:rsidRPr="0026018C">
        <w:rPr>
          <w:rStyle w:val="CharacterStyle1"/>
          <w:rFonts w:ascii="Times New Roman" w:hAnsi="Times New Roman"/>
          <w:spacing w:val="4"/>
          <w:sz w:val="24"/>
        </w:rPr>
        <w:softHyphen/>
        <w:t>doen; want Gij hebt het gedaan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bestaat er geen beter middel</w:t>
      </w:r>
      <w:r w:rsidRPr="0026018C">
        <w:rPr>
          <w:rStyle w:val="CharacterStyle1"/>
          <w:rFonts w:ascii="Times New Roman" w:hAnsi="Times New Roman"/>
          <w:spacing w:val="4"/>
          <w:w w:val="125"/>
          <w:sz w:val="24"/>
          <w:vertAlign w:val="superscript"/>
        </w:rPr>
        <w:t>1</w:t>
      </w:r>
      <w:r w:rsidRPr="0026018C">
        <w:rPr>
          <w:rStyle w:val="CharacterStyle1"/>
          <w:rFonts w:ascii="Times New Roman" w:hAnsi="Times New Roman"/>
          <w:spacing w:val="4"/>
          <w:sz w:val="24"/>
        </w:rPr>
        <w:t>) te</w:t>
      </w:r>
      <w:r w:rsidRPr="0026018C">
        <w:rPr>
          <w:rStyle w:val="CharacterStyle1"/>
          <w:rFonts w:ascii="Times New Roman" w:hAnsi="Times New Roman"/>
          <w:spacing w:val="4"/>
          <w:sz w:val="24"/>
        </w:rPr>
        <w:softHyphen/>
        <w:t>gen ongeduld, toorn en wraakgierigheid, dan dat men de ogen afwendt van degene, die ons kwaad doet, om ze op Gods voorzienigheid te richten. Als wij dat niet doen, zijn wij gelijk aan de razende en uitzinnige honden, die meestal in het hout en de steen bijten, waarmee ze geslagen of geworpen worden, terwijl ze niet letten op hem, door wie het gedaan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En daarom behoren wij in tegenspoed onze vroegere levenswijze, ondank en ongehoorzaamheid aan Gods Wet wel te overwegen, door welke gebreken God genoodzaakt wordt ons een kruis op te leggen, opdat wij ons bijtijds zouden bekeren, en met de wereld niet verdoemd worden (1 Kor. 11 : 22). De verkeerde werktuigen kan men intussen de schuld wel toeschrijven, die zij verdienen, wanneer zulk een tenlastelegging niet tegen de liefde indruist, noch dient om zich tegenover God te verontschuldigen; zoals wij zien, dat ook Jozef (Gen. 50 : 20) en David (1 Kon. 2 : 8v.) gedaan hebben.</w:t>
      </w:r>
    </w:p>
    <w:p w:rsidR="009239EB" w:rsidRPr="0026018C" w:rsidRDefault="009239EB" w:rsidP="005B1F59">
      <w:pPr>
        <w:jc w:val="both"/>
        <w:rPr>
          <w:spacing w:val="4"/>
        </w:rPr>
      </w:pPr>
      <w:r w:rsidRPr="0026018C">
        <w:rPr>
          <w:rStyle w:val="CharacterStyle1"/>
          <w:rFonts w:ascii="Times New Roman" w:hAnsi="Times New Roman"/>
          <w:spacing w:val="4"/>
          <w:sz w:val="24"/>
        </w:rPr>
        <w:t xml:space="preserve">Want hoewel de Heere God in Zijn ondoorgrondelijke wijsheid hun boosheid wel weet te gebruiken, om Zijn oordelen ten uitvoer te brengen, toch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aan</w:t>
      </w:r>
      <w:r w:rsidRPr="0026018C">
        <w:rPr>
          <w:rStyle w:val="CharacterStyle1"/>
          <w:rFonts w:ascii="Times New Roman" w:hAnsi="Times New Roman"/>
          <w:spacing w:val="4"/>
          <w:sz w:val="24"/>
        </w:rPr>
        <w:softHyphen/>
        <w:t>gezien zij door hun eigen verkeerde wil gedreven worden, om kwaad te doen, en niets doen om Gode te behagen, maar veeleer wat strijdt tegen Zijn uit</w:t>
      </w:r>
      <w:r w:rsidRPr="0026018C">
        <w:rPr>
          <w:rStyle w:val="CharacterStyle1"/>
          <w:rFonts w:ascii="Times New Roman" w:hAnsi="Times New Roman"/>
          <w:spacing w:val="4"/>
          <w:sz w:val="24"/>
        </w:rPr>
        <w:softHyphen/>
        <w:t xml:space="preserve">gedrukte Wet en bevel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kan het hun niet helpen tot verontschuldiging, dat God uit hun boosheid goed weet teweeg te brengen. En zo blijft hun kwaad op henzelf rusten, van welk kwaad zij zelf de oorzaak zijn en de schuld bij zich bevinden. Vandaar ook, dat God hen, naar hun verdienste,</w:t>
      </w:r>
      <w:r w:rsidR="005B1F59" w:rsidRPr="0026018C">
        <w:rPr>
          <w:rStyle w:val="CharacterStyle1"/>
          <w:rFonts w:ascii="Times New Roman" w:hAnsi="Times New Roman"/>
          <w:spacing w:val="4"/>
          <w:sz w:val="24"/>
        </w:rPr>
        <w:t xml:space="preserve"> </w:t>
      </w:r>
      <w:r w:rsidRPr="0026018C">
        <w:rPr>
          <w:spacing w:val="4"/>
        </w:rPr>
        <w:t>streng straft, en de roede (zoals men zegt) over Zijn kinderen gebruikt hebbende, in het vuur werpt.</w:t>
      </w:r>
    </w:p>
    <w:p w:rsidR="005B1F59" w:rsidRPr="0026018C" w:rsidRDefault="005B1F59" w:rsidP="0053509A">
      <w:pPr>
        <w:jc w:val="both"/>
        <w:rPr>
          <w:spacing w:val="4"/>
        </w:rPr>
      </w:pPr>
    </w:p>
    <w:p w:rsidR="009239EB" w:rsidRPr="0026018C" w:rsidRDefault="005B1F59" w:rsidP="005B1F59">
      <w:pPr>
        <w:jc w:val="both"/>
        <w:rPr>
          <w:spacing w:val="4"/>
        </w:rPr>
      </w:pPr>
      <w:r w:rsidRPr="0026018C">
        <w:rPr>
          <w:spacing w:val="4"/>
        </w:rPr>
        <w:t xml:space="preserve">2. </w:t>
      </w:r>
      <w:r w:rsidR="009239EB" w:rsidRPr="0026018C">
        <w:rPr>
          <w:spacing w:val="4"/>
        </w:rPr>
        <w:t xml:space="preserve">De tweede vrucht van deze leer is: </w:t>
      </w:r>
      <w:r w:rsidR="009239EB" w:rsidRPr="0026018C">
        <w:rPr>
          <w:i/>
          <w:iCs/>
          <w:spacing w:val="4"/>
        </w:rPr>
        <w:t xml:space="preserve">dankbaarheid in voorspoed. </w:t>
      </w:r>
      <w:r w:rsidR="009239EB" w:rsidRPr="0026018C">
        <w:rPr>
          <w:spacing w:val="4"/>
        </w:rPr>
        <w:t>Want als wij eraan denken, zoals uit deze leer blijkt, dat alle geluk en voor</w:t>
      </w:r>
      <w:r w:rsidR="009239EB" w:rsidRPr="0026018C">
        <w:rPr>
          <w:spacing w:val="4"/>
        </w:rPr>
        <w:softHyphen/>
        <w:t>spoed van God komt: vruchtbaarheid, spijs, drank, rijkdom, gezondheid, ja alles wat ons goed doet, hoe zouden wij dan niet opgewekt en ontstoken</w:t>
      </w:r>
      <w:r w:rsidRPr="0026018C">
        <w:rPr>
          <w:spacing w:val="4"/>
        </w:rPr>
        <w:t xml:space="preserve"> </w:t>
      </w:r>
      <w:r w:rsidR="009239EB" w:rsidRPr="0026018C">
        <w:rPr>
          <w:spacing w:val="4"/>
        </w:rPr>
        <w:t>worden, om jegens zo'n goede en weldadige Vader ware dank te gevoelen en Hem metterdaad te bewijzen? Dit heeft God zo ernstig in Zijn Wet bevolen, Num. 15 : 18, Deut. 8 : 10, Joël 2 : 26. En hiertoe vermaant ons de apostel Paulus in 1 Thess. 5 : 18: „Dankt God in alles; want dit is de wil van God in Christus Jezus over u</w:t>
      </w:r>
      <w:r w:rsidR="00C05C9C" w:rsidRPr="0026018C">
        <w:rPr>
          <w:spacing w:val="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Dit hebben steeds alle heilige kinderen Gods gedaan, zoals uit tal van voorbeelden blijken kan, en vooral uit dat van de koninklijke profeet Da</w:t>
      </w:r>
      <w:r w:rsidRPr="0026018C">
        <w:rPr>
          <w:rStyle w:val="CharacterStyle1"/>
          <w:rFonts w:ascii="Times New Roman" w:hAnsi="Times New Roman"/>
          <w:spacing w:val="4"/>
          <w:sz w:val="24"/>
        </w:rPr>
        <w:softHyphen/>
        <w:t>vid, die in zijn Psalmen doorgaans Gods goedheid en heerlijke weldaden verkondigt, en verklaart dat hij die nooit naar waarde prijzen kan, zeggen</w:t>
      </w:r>
      <w:r w:rsidRPr="0026018C">
        <w:rPr>
          <w:rStyle w:val="CharacterStyle1"/>
          <w:rFonts w:ascii="Times New Roman" w:hAnsi="Times New Roman"/>
          <w:spacing w:val="4"/>
          <w:sz w:val="24"/>
        </w:rPr>
        <w:softHyphen/>
        <w:t>de (Ps. 116 : 12): „Wat zal ik den HEERE vergelden voor al</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weldaden aan mij bewezen?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Wie daarentegen ondankbaar is, maakt zich al Gods wel</w:t>
      </w:r>
      <w:r w:rsidRPr="0026018C">
        <w:rPr>
          <w:rStyle w:val="CharacterStyle1"/>
          <w:rFonts w:ascii="Times New Roman" w:hAnsi="Times New Roman"/>
          <w:spacing w:val="4"/>
          <w:sz w:val="24"/>
        </w:rPr>
        <w:softHyphen/>
        <w:t xml:space="preserve">daden onwaardig, aangezien hij de Bewerker van die weldaden niet erkent. En zulke ondankbare mensen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bestraft, niet slechts door de heidenen, die de ondankbaarheid voor de allerschandelijkste laster gehouden hebben, maar ook zelfs door de redeloze dieren, zoals wij lezen in Jes. 1 : 2-4, waar God over de ondankbaarheid van Zijn volk klaagt: „Ik heb kinderen groot gemaakt en verhoogd, maar zij hebben tegen Mij overtreden. Een os kent zijn bezitter en een ezel de kribbe zijns heren; maar Israël heeft geen ken</w:t>
      </w:r>
      <w:r w:rsidRPr="0026018C">
        <w:rPr>
          <w:rStyle w:val="CharacterStyle1"/>
          <w:rFonts w:ascii="Times New Roman" w:hAnsi="Times New Roman"/>
          <w:spacing w:val="4"/>
          <w:sz w:val="24"/>
        </w:rPr>
        <w:softHyphen/>
        <w:t>nis, Mijn volk verstaat niet. Wee het zondige volk</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dankbaarheid, welke men aan God schuldig is, neemt de dankbaar</w:t>
      </w:r>
      <w:r w:rsidRPr="0026018C">
        <w:rPr>
          <w:rStyle w:val="CharacterStyle1"/>
          <w:rFonts w:ascii="Times New Roman" w:hAnsi="Times New Roman"/>
          <w:spacing w:val="4"/>
          <w:sz w:val="24"/>
        </w:rPr>
        <w:softHyphen/>
        <w:t xml:space="preserve">heid jegens de mensen niet weg, voor hun weldaad en trouwe arbeid, aan ons bewezen, maar eist die veeleer, om ze als Gods dienaars en instrumenten, door wier hand en dienst Hij Zijn weldaden bewijst, op hun plaats </w:t>
      </w:r>
      <w:r w:rsidRPr="0026018C">
        <w:rPr>
          <w:rStyle w:val="CharacterStyle1"/>
          <w:rFonts w:ascii="Times New Roman" w:hAnsi="Times New Roman"/>
          <w:spacing w:val="4"/>
          <w:w w:val="150"/>
          <w:sz w:val="24"/>
          <w:vertAlign w:val="superscript"/>
        </w:rPr>
        <w:t>1</w:t>
      </w:r>
      <w:r w:rsidRPr="0026018C">
        <w:rPr>
          <w:rStyle w:val="CharacterStyle1"/>
          <w:rFonts w:ascii="Times New Roman" w:hAnsi="Times New Roman"/>
          <w:spacing w:val="4"/>
          <w:sz w:val="24"/>
        </w:rPr>
        <w:t xml:space="preserve">), om Gods wil te erkennen. Zie maar, wat David in dat verband gedaan heeft, 2 Sam. 9 : 1 en 19 : 22, 1 Kon. 7, en wat Paulus beveelt, 2 Thess. 5 : 12v.,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17.</w:t>
      </w:r>
    </w:p>
    <w:p w:rsidR="005B1F59" w:rsidRPr="0026018C" w:rsidRDefault="005B1F59" w:rsidP="0053509A">
      <w:pPr>
        <w:jc w:val="both"/>
        <w:rPr>
          <w:spacing w:val="4"/>
        </w:rPr>
      </w:pPr>
    </w:p>
    <w:p w:rsidR="009239EB" w:rsidRPr="0026018C" w:rsidRDefault="005B1F59" w:rsidP="0053509A">
      <w:pPr>
        <w:jc w:val="both"/>
        <w:rPr>
          <w:spacing w:val="4"/>
        </w:rPr>
      </w:pPr>
      <w:r w:rsidRPr="0026018C">
        <w:rPr>
          <w:spacing w:val="4"/>
        </w:rPr>
        <w:t xml:space="preserve">3. </w:t>
      </w:r>
      <w:r w:rsidR="009239EB" w:rsidRPr="0026018C">
        <w:rPr>
          <w:spacing w:val="4"/>
        </w:rPr>
        <w:t xml:space="preserve">De derde vrucht van deze leer is: een </w:t>
      </w:r>
      <w:r w:rsidR="009239EB" w:rsidRPr="0026018C">
        <w:rPr>
          <w:i/>
          <w:iCs/>
          <w:spacing w:val="4"/>
        </w:rPr>
        <w:t xml:space="preserve">vast toevoorzicht </w:t>
      </w:r>
      <w:r w:rsidRPr="0026018C">
        <w:rPr>
          <w:i/>
          <w:iCs/>
          <w:spacing w:val="4"/>
          <w:w w:val="95"/>
          <w:vertAlign w:val="superscript"/>
        </w:rPr>
        <w:t>(</w:t>
      </w:r>
      <w:r w:rsidRPr="0026018C">
        <w:rPr>
          <w:spacing w:val="4"/>
        </w:rPr>
        <w:t>Letterlijk: in hun graad. = vertrouwen</w:t>
      </w:r>
      <w:r w:rsidR="009239EB" w:rsidRPr="0026018C">
        <w:rPr>
          <w:i/>
          <w:iCs/>
          <w:spacing w:val="4"/>
        </w:rPr>
        <w:t xml:space="preserve">) en hoop op God </w:t>
      </w:r>
      <w:r w:rsidR="009239EB" w:rsidRPr="0026018C">
        <w:rPr>
          <w:spacing w:val="4"/>
        </w:rPr>
        <w:t>in het toekomende, n.l. dat Hij ons bijstaan en Zijn goedheid nooit ont</w:t>
      </w:r>
      <w:r w:rsidR="009239EB" w:rsidRPr="0026018C">
        <w:rPr>
          <w:spacing w:val="4"/>
        </w:rPr>
        <w:softHyphen/>
        <w:t>houden zal. Daarvan verzekert ons de overweging van de vroegere weldaden, aan ons bewezen, waaruit wij besluiten, dat Degene Die ons al zo dikwijls geholpen en voor ons gezorgd heeft, Zijn Vaderlijk hart tot ons behoudende, voortaan Zijn trouw aan ons bewijzen zal.</w:t>
      </w:r>
    </w:p>
    <w:p w:rsidR="009239EB" w:rsidRPr="0026018C" w:rsidRDefault="009239EB" w:rsidP="005B1F59">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troostte David, toen hij nog een jongeman was, zich tegen de onbesneden verschrikkelijke reus en godslasteraar Go</w:t>
      </w:r>
      <w:r w:rsidR="005B1F59" w:rsidRPr="0026018C">
        <w:rPr>
          <w:rStyle w:val="CharacterStyle1"/>
          <w:rFonts w:ascii="Times New Roman" w:hAnsi="Times New Roman"/>
          <w:spacing w:val="4"/>
          <w:sz w:val="24"/>
        </w:rPr>
        <w:t>liath, en verwekte tegenover kon</w:t>
      </w:r>
      <w:r w:rsidRPr="0026018C">
        <w:rPr>
          <w:rStyle w:val="CharacterStyle1"/>
          <w:rFonts w:ascii="Times New Roman" w:hAnsi="Times New Roman"/>
          <w:spacing w:val="4"/>
          <w:sz w:val="24"/>
        </w:rPr>
        <w:t>ing Saul een goede moed, doordat God hem tevoren voor de leeuw en de beer bewaard had, toen hij zijns vaders schapen in de woestijn hoedde (1 Sam. 17 : 34). Zo ook Paulus (2 Tim. 4 : 17), die ook alle goeds van God zijn Heere voor zichzelf vooruitzag, aangezien Hij hem reeds uit de muil van de leeuw en uit de tirannie van keizer Nero verlost had; daaruit trok hij de conclusie, dat Hij hem ook verder verlossen zou van al het kwaad, dat hem nog te wachten stond en hem helpen zou om Zijn hemels koninkrijk te beërven.</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Dit vertrouwen is gegrond op deze twee redenen: </w:t>
      </w: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Omdat Hij het </w:t>
      </w:r>
      <w:r w:rsidRPr="0026018C">
        <w:rPr>
          <w:rStyle w:val="CharacterStyle1"/>
          <w:rFonts w:ascii="Times New Roman" w:hAnsi="Times New Roman"/>
          <w:i/>
          <w:iCs/>
          <w:spacing w:val="4"/>
          <w:sz w:val="24"/>
        </w:rPr>
        <w:t xml:space="preserve">doen wil, </w:t>
      </w:r>
      <w:r w:rsidRPr="0026018C">
        <w:rPr>
          <w:rStyle w:val="CharacterStyle1"/>
          <w:rFonts w:ascii="Times New Roman" w:hAnsi="Times New Roman"/>
          <w:spacing w:val="4"/>
          <w:sz w:val="24"/>
        </w:rPr>
        <w:t>d.w.z. omdat de liefde Gods jegens ons zo groot en vast is, dat geen schepsel ons van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 xml:space="preserve">liefde scheiden zal, Ps. 3 : 5 en 7; 20 : 8; 23 : lv.; 91 : 16, en 118 : 5v.; Rom. 3 : 3; 5 : 5 en 8 : 31 en 39.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Omdat Hij het ook </w:t>
      </w:r>
      <w:r w:rsidRPr="0026018C">
        <w:rPr>
          <w:rStyle w:val="CharacterStyle1"/>
          <w:rFonts w:ascii="Times New Roman" w:hAnsi="Times New Roman"/>
          <w:i/>
          <w:iCs/>
          <w:spacing w:val="4"/>
          <w:sz w:val="24"/>
        </w:rPr>
        <w:t xml:space="preserve">doen kan, </w:t>
      </w:r>
      <w:r w:rsidRPr="0026018C">
        <w:rPr>
          <w:rStyle w:val="CharacterStyle1"/>
          <w:rFonts w:ascii="Times New Roman" w:hAnsi="Times New Roman"/>
          <w:spacing w:val="4"/>
          <w:sz w:val="24"/>
        </w:rPr>
        <w:t xml:space="preserve">aangezien alle schepselen alzo in Zijn hand zijn, dat ze zich tegen Zijn wil niet roeren noch bewegen kunnen. Dit geldt niet alleen van de verkeerde mensen, die z6 onder Gods macht staan, dat Hij ze een haak in de neus legt (2 Kon. 19 : 28), en een bit in de mond, en hen als een bijl, zaag of stok gebruikt (Jes. 10 : 5), maar ook van de duivelen; zoals duidelijk kan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uit de geschiedenis van Job (Job 1 : 12 en 2 : 6;</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8 : 31v.) en uit die van de duivelen, die niet in de kudde zwijnen konden varen, voordat het hun eerst toegestaan werd. (Vgl. N.G.B., art. 13).</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Kortom: </w:t>
      </w:r>
      <w:r w:rsidRPr="0026018C">
        <w:rPr>
          <w:rStyle w:val="CharacterStyle1"/>
          <w:rFonts w:ascii="Times New Roman" w:hAnsi="Times New Roman"/>
          <w:spacing w:val="4"/>
          <w:sz w:val="24"/>
        </w:rPr>
        <w:t xml:space="preserve">Men moet deze leer kennen, 1. opdat aan God warde toegeschreven de eer der allergrootste wijsheid en macht, om alle schepselen te scheppen, te onderhouden en te regeren; 2. opdat wij in tegenspoed geduldig, </w:t>
      </w:r>
      <w:smartTag w:uri="urn:schemas-microsoft-com:office:smarttags" w:element="metricconverter">
        <w:smartTagPr>
          <w:attr w:name="ProductID" w:val="11. In"/>
        </w:smartTagPr>
        <w:r w:rsidRPr="0026018C">
          <w:rPr>
            <w:rStyle w:val="CharacterStyle1"/>
            <w:rFonts w:ascii="Times New Roman" w:hAnsi="Times New Roman"/>
            <w:spacing w:val="4"/>
            <w:sz w:val="24"/>
          </w:rPr>
          <w:t>3. in</w:t>
        </w:r>
      </w:smartTag>
      <w:r w:rsidRPr="0026018C">
        <w:rPr>
          <w:rStyle w:val="CharacterStyle1"/>
          <w:rFonts w:ascii="Times New Roman" w:hAnsi="Times New Roman"/>
          <w:spacing w:val="4"/>
          <w:sz w:val="24"/>
        </w:rPr>
        <w:t xml:space="preserve"> voorspoed voor de ontvangen weldaden Gode dankbaar zijn mogen; 4. opdat wij voor het toekomende op Gods bijstand en hulp mogen hopen.</w:t>
      </w:r>
    </w:p>
    <w:p w:rsidR="005B1F59" w:rsidRPr="0026018C" w:rsidRDefault="005B1F59" w:rsidP="0053509A">
      <w:pPr>
        <w:jc w:val="both"/>
        <w:rPr>
          <w:rStyle w:val="CharacterStyle1"/>
          <w:rFonts w:ascii="Times New Roman" w:hAnsi="Times New Roman"/>
          <w:spacing w:val="4"/>
          <w:sz w:val="24"/>
        </w:rPr>
      </w:pPr>
    </w:p>
    <w:p w:rsidR="005B1F59"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Hieruit blijkt het, dat de fundamenten van de hele religie en </w:t>
      </w:r>
      <w:r w:rsidR="008A60F3" w:rsidRPr="0026018C">
        <w:rPr>
          <w:rStyle w:val="CharacterStyle1"/>
          <w:rFonts w:ascii="Times New Roman" w:hAnsi="Times New Roman"/>
          <w:spacing w:val="4"/>
          <w:sz w:val="24"/>
        </w:rPr>
        <w:t>Godz</w:t>
      </w:r>
      <w:r w:rsidRPr="0026018C">
        <w:rPr>
          <w:rStyle w:val="CharacterStyle1"/>
          <w:rFonts w:ascii="Times New Roman" w:hAnsi="Times New Roman"/>
          <w:spacing w:val="4"/>
          <w:sz w:val="24"/>
        </w:rPr>
        <w:t>alig</w:t>
      </w:r>
      <w:r w:rsidRPr="0026018C">
        <w:rPr>
          <w:rStyle w:val="CharacterStyle1"/>
          <w:rFonts w:ascii="Times New Roman" w:hAnsi="Times New Roman"/>
          <w:spacing w:val="4"/>
          <w:sz w:val="24"/>
        </w:rPr>
        <w:softHyphen/>
        <w:t xml:space="preserve">heid omvergestoten worden, wanneer men Gods voorzienigheid wil loochenen. Want </w:t>
      </w:r>
    </w:p>
    <w:p w:rsidR="005B1F59"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1. in</w:t>
        </w:r>
      </w:smartTag>
      <w:r w:rsidRPr="0026018C">
        <w:rPr>
          <w:rStyle w:val="CharacterStyle1"/>
          <w:rFonts w:ascii="Times New Roman" w:hAnsi="Times New Roman"/>
          <w:spacing w:val="4"/>
          <w:sz w:val="24"/>
        </w:rPr>
        <w:t xml:space="preserve"> tegenspoed zullen wij nimmer geduldig zijn, tenzij wij weten, dat het ons van God onze Vader toegezonden wordt. </w:t>
      </w:r>
    </w:p>
    <w:p w:rsidR="005B1F59"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2. In</w:t>
        </w:r>
      </w:smartTag>
      <w:r w:rsidRPr="0026018C">
        <w:rPr>
          <w:rStyle w:val="CharacterStyle1"/>
          <w:rFonts w:ascii="Times New Roman" w:hAnsi="Times New Roman"/>
          <w:spacing w:val="4"/>
          <w:sz w:val="24"/>
        </w:rPr>
        <w:t xml:space="preserve"> voorspoed zullen wij nimmer dankbaar zijn, tenzij wij bekennen, dat het ons van God gegeven is.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Ook zullen wij, ten 3e en ten laatste, geen vaste hoop kunnen hebben op een toekomstige verlossing, tenzij wij verstaan, dat Gods wil altijd bij ons te</w:t>
      </w:r>
      <w:r w:rsidRPr="0026018C">
        <w:rPr>
          <w:rStyle w:val="CharacterStyle1"/>
          <w:rFonts w:ascii="Times New Roman" w:hAnsi="Times New Roman"/>
          <w:spacing w:val="4"/>
          <w:sz w:val="24"/>
        </w:rPr>
        <w:softHyphen/>
        <w:t>genwoordig en (tot onze hulp n.l.) bereid is, en tenzij wij stellig geloven, dat de wil van God om ons en alle uitverkorenen zalig te maken, onveran</w:t>
      </w:r>
      <w:r w:rsidRPr="0026018C">
        <w:rPr>
          <w:rStyle w:val="CharacterStyle1"/>
          <w:rFonts w:ascii="Times New Roman" w:hAnsi="Times New Roman"/>
          <w:spacing w:val="4"/>
          <w:sz w:val="24"/>
        </w:rPr>
        <w:softHyphen/>
        <w:t>derlijk is. Terecht zegt daarom Augustinus: „Als Gods voorzienigheid de menselijke zaken niet regeert, dan behoeft men niet meer op de godsdienst te letten</w:t>
      </w:r>
      <w:r w:rsidR="00C05C9C" w:rsidRPr="0026018C">
        <w:rPr>
          <w:rStyle w:val="CharacterStyle1"/>
          <w:rFonts w:ascii="Times New Roman" w:hAnsi="Times New Roman"/>
          <w:spacing w:val="4"/>
          <w:sz w:val="24"/>
        </w:rPr>
        <w:t>.”</w:t>
      </w: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Default="005B1F59"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Default="0026018C" w:rsidP="0053509A">
      <w:pPr>
        <w:jc w:val="both"/>
        <w:rPr>
          <w:spacing w:val="4"/>
        </w:rPr>
      </w:pPr>
    </w:p>
    <w:p w:rsidR="0026018C" w:rsidRPr="0026018C" w:rsidRDefault="0026018C"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5B1F59" w:rsidRPr="0026018C" w:rsidRDefault="005B1F59" w:rsidP="0053509A">
      <w:pPr>
        <w:jc w:val="both"/>
        <w:rPr>
          <w:spacing w:val="4"/>
        </w:rPr>
      </w:pPr>
    </w:p>
    <w:p w:rsidR="0026018C" w:rsidRDefault="0026018C" w:rsidP="00DA4143">
      <w:pPr>
        <w:jc w:val="center"/>
        <w:rPr>
          <w:b/>
          <w:bCs/>
          <w:spacing w:val="4"/>
        </w:rPr>
      </w:pPr>
    </w:p>
    <w:p w:rsidR="008D4DFE" w:rsidRDefault="008D4DFE" w:rsidP="00DA4143">
      <w:pPr>
        <w:jc w:val="center"/>
        <w:rPr>
          <w:b/>
          <w:bCs/>
          <w:spacing w:val="4"/>
        </w:rPr>
      </w:pPr>
    </w:p>
    <w:p w:rsidR="005B1F59" w:rsidRPr="0026018C" w:rsidRDefault="009239EB" w:rsidP="00DA4143">
      <w:pPr>
        <w:jc w:val="center"/>
        <w:rPr>
          <w:b/>
          <w:bCs/>
          <w:spacing w:val="4"/>
        </w:rPr>
      </w:pPr>
      <w:r w:rsidRPr="0026018C">
        <w:rPr>
          <w:b/>
          <w:bCs/>
          <w:spacing w:val="4"/>
        </w:rPr>
        <w:t>DEEL II</w:t>
      </w:r>
      <w:r w:rsidR="005B1F59" w:rsidRPr="0026018C">
        <w:rPr>
          <w:b/>
          <w:bCs/>
          <w:spacing w:val="4"/>
        </w:rPr>
        <w:t>.</w:t>
      </w:r>
      <w:r w:rsidRPr="0026018C">
        <w:rPr>
          <w:b/>
          <w:bCs/>
          <w:spacing w:val="4"/>
        </w:rPr>
        <w:t xml:space="preserve"> VAN DE ARTIKELEN VAN HET CHRISTELIJK GELOOF:</w:t>
      </w:r>
    </w:p>
    <w:p w:rsidR="005B1F59" w:rsidRPr="0026018C" w:rsidRDefault="009239EB" w:rsidP="00DA4143">
      <w:pPr>
        <w:jc w:val="center"/>
        <w:rPr>
          <w:b/>
          <w:bCs/>
          <w:spacing w:val="4"/>
        </w:rPr>
      </w:pPr>
      <w:r w:rsidRPr="0026018C">
        <w:rPr>
          <w:b/>
          <w:bCs/>
          <w:spacing w:val="4"/>
        </w:rPr>
        <w:t>Van GOD de ZOON.</w:t>
      </w:r>
    </w:p>
    <w:p w:rsidR="00DA4143" w:rsidRPr="0026018C" w:rsidRDefault="00DA4143" w:rsidP="00DA4143">
      <w:pPr>
        <w:jc w:val="center"/>
        <w:rPr>
          <w:b/>
          <w:bCs/>
          <w:spacing w:val="4"/>
        </w:rPr>
      </w:pPr>
    </w:p>
    <w:p w:rsidR="005B1F59" w:rsidRPr="0026018C" w:rsidRDefault="009239EB" w:rsidP="00DA4143">
      <w:pPr>
        <w:jc w:val="center"/>
        <w:rPr>
          <w:b/>
          <w:bCs/>
          <w:spacing w:val="4"/>
        </w:rPr>
      </w:pPr>
      <w:r w:rsidRPr="0026018C">
        <w:rPr>
          <w:b/>
          <w:bCs/>
          <w:spacing w:val="4"/>
        </w:rPr>
        <w:t>ZONDAG 11.</w:t>
      </w:r>
    </w:p>
    <w:p w:rsidR="005B1F59" w:rsidRPr="0026018C" w:rsidRDefault="005B1F59" w:rsidP="005B1F59">
      <w:pPr>
        <w:jc w:val="both"/>
        <w:rPr>
          <w:spacing w:val="4"/>
        </w:rPr>
      </w:pPr>
    </w:p>
    <w:p w:rsidR="009239EB" w:rsidRPr="0026018C" w:rsidRDefault="009239EB" w:rsidP="0053509A">
      <w:pPr>
        <w:jc w:val="both"/>
        <w:rPr>
          <w:b/>
          <w:bCs/>
          <w:spacing w:val="4"/>
        </w:rPr>
      </w:pPr>
      <w:r w:rsidRPr="0026018C">
        <w:rPr>
          <w:b/>
          <w:bCs/>
          <w:spacing w:val="4"/>
        </w:rPr>
        <w:t>Verklaring van de Naam Jezus.</w:t>
      </w:r>
    </w:p>
    <w:p w:rsidR="005B1F59" w:rsidRPr="0026018C" w:rsidRDefault="005B1F59"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eerste deel van de leer inzake God, dat handelde van God de Vader en de schepping, onderhouding en regering van de wereld en alle schepselen, is in de twee voorafgaande Zondagsafdelingen verklaard. Nu volgt het tweede deel, dat handelt van God de Zoon en over de verlossing der gelo</w:t>
      </w:r>
      <w:r w:rsidRPr="0026018C">
        <w:rPr>
          <w:rStyle w:val="CharacterStyle1"/>
          <w:rFonts w:ascii="Times New Roman" w:hAnsi="Times New Roman"/>
          <w:spacing w:val="4"/>
          <w:sz w:val="24"/>
        </w:rPr>
        <w:softHyphen/>
        <w:t>vige zondaren uit hun ellende.</w:t>
      </w:r>
    </w:p>
    <w:p w:rsidR="00DA414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leer van God de Zoon bestaat uit twee delen: het eerste handelt van Zijn persoon, het tweede over Zijn ambt. Van Zijn persoon spreekt het volgende artikel: „(Ik geloof) in Jezus Christus, Zijn eniggeboren Zoon, onze Heere; Die ontvangen is van de Heilige Geest, geboren uit de maagd Maria</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dit artikel worden twee zaken aangewezen: </w:t>
      </w:r>
    </w:p>
    <w:p w:rsidR="00DA414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de Namen, waarmee deze Per</w:t>
      </w:r>
      <w:r w:rsidRPr="0026018C">
        <w:rPr>
          <w:rStyle w:val="CharacterStyle1"/>
          <w:rFonts w:ascii="Times New Roman" w:hAnsi="Times New Roman"/>
          <w:spacing w:val="4"/>
          <w:sz w:val="24"/>
        </w:rPr>
        <w:softHyphen/>
        <w:t xml:space="preserve">soon van anderen onderscheiden wordt; </w:t>
      </w:r>
    </w:p>
    <w:p w:rsidR="00DA414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naturen, waaruit Hij bestaat.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Namen, waarmee Gods Zoon genoemd en van anderen onderkend wordt, zijn twee: 1. de voornaam, welke is Jezus, 2. de toenaam, welke is Christus. Deze beide namen dienen, naardien ze niet slechts de Zoon van God, onze Verlosser, van andere personen onderscheiden, maar ook zeer bekwame be</w:t>
      </w:r>
      <w:r w:rsidRPr="0026018C">
        <w:rPr>
          <w:rStyle w:val="CharacterStyle1"/>
          <w:rFonts w:ascii="Times New Roman" w:hAnsi="Times New Roman"/>
          <w:spacing w:val="4"/>
          <w:sz w:val="24"/>
        </w:rPr>
        <w:softHyphen/>
        <w:t>tekenissen hebben, waarmee Zijn ambt en weldaden uitgedrukt worden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elk in het bijzonder verklaard; hetgeen in deze en in de volgende Zondag gebeurt.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deze Zondagsafdeling wordt de voornaam, en in de volgende de toenaam verklaard. Inzake de voornaam worden in deze Zondag twee zaken geleerd, 1. Waarom de Zoon van God met de Naam Jezus genoemd werd, Vraag 29; 2. Wat het betekent, in Hem te geloven, Vraag 30.</w:t>
      </w:r>
    </w:p>
    <w:p w:rsidR="00DA4143" w:rsidRPr="0026018C" w:rsidRDefault="00DA4143" w:rsidP="0053509A">
      <w:pPr>
        <w:jc w:val="both"/>
        <w:rPr>
          <w:rStyle w:val="CharacterStyle1"/>
          <w:rFonts w:ascii="Times New Roman" w:hAnsi="Times New Roman"/>
          <w:i/>
          <w:iCs/>
          <w:spacing w:val="4"/>
          <w:sz w:val="24"/>
        </w:rPr>
      </w:pPr>
    </w:p>
    <w:p w:rsidR="00DA4143"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Vraag 29: Waarom wordt de Zone Gods Jezus, dat is Zaligmaker, genoemd? </w:t>
      </w:r>
    </w:p>
    <w:p w:rsidR="009239EB"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Antwoord: Omdat Hij ons zalig maakt en van al onze zonden verlost a); daarbenevens, dat bij niemand anders enige zaligheid te zoeken of te vinden is b).</w:t>
      </w:r>
    </w:p>
    <w:p w:rsidR="00DA4143" w:rsidRPr="008B53CB" w:rsidRDefault="00DA4143" w:rsidP="0053509A">
      <w:pPr>
        <w:jc w:val="both"/>
        <w:rPr>
          <w:spacing w:val="4"/>
        </w:rPr>
      </w:pPr>
    </w:p>
    <w:p w:rsidR="00DA4143" w:rsidRPr="0026018C" w:rsidRDefault="009239EB" w:rsidP="00DA4143">
      <w:pPr>
        <w:numPr>
          <w:ilvl w:val="0"/>
          <w:numId w:val="26"/>
        </w:numPr>
        <w:jc w:val="both"/>
        <w:rPr>
          <w:spacing w:val="4"/>
          <w:lang w:val="en-GB"/>
        </w:rPr>
      </w:pPr>
      <w:r w:rsidRPr="0026018C">
        <w:rPr>
          <w:spacing w:val="4"/>
          <w:lang w:val="en-GB"/>
        </w:rPr>
        <w:t>Matth. 1 : 21; 11 : 28, 1 Kor. 1 : 30, 1 Tim. 1 : 15, Hebr. 7 : 24v., 1</w:t>
      </w:r>
      <w:r w:rsidR="00AA4D3D" w:rsidRPr="0026018C">
        <w:rPr>
          <w:spacing w:val="4"/>
          <w:lang w:val="en-GB"/>
        </w:rPr>
        <w:t xml:space="preserve"> Joh.</w:t>
      </w:r>
      <w:r w:rsidRPr="0026018C">
        <w:rPr>
          <w:spacing w:val="4"/>
          <w:lang w:val="en-GB"/>
        </w:rPr>
        <w:t xml:space="preserve"> 4 : 14.</w:t>
      </w:r>
    </w:p>
    <w:p w:rsidR="009239EB" w:rsidRPr="0026018C" w:rsidRDefault="009239EB" w:rsidP="00DA4143">
      <w:pPr>
        <w:numPr>
          <w:ilvl w:val="0"/>
          <w:numId w:val="26"/>
        </w:numPr>
        <w:jc w:val="both"/>
        <w:rPr>
          <w:spacing w:val="4"/>
        </w:rPr>
      </w:pPr>
      <w:r w:rsidRPr="0026018C">
        <w:rPr>
          <w:spacing w:val="4"/>
        </w:rPr>
        <w:t>Jes. 43 : 11; 44 : 6,</w:t>
      </w:r>
      <w:r w:rsidR="00AA4D3D" w:rsidRPr="0026018C">
        <w:rPr>
          <w:spacing w:val="4"/>
        </w:rPr>
        <w:t xml:space="preserve"> Joh.</w:t>
      </w:r>
      <w:r w:rsidRPr="0026018C">
        <w:rPr>
          <w:spacing w:val="4"/>
        </w:rPr>
        <w:t xml:space="preserve"> 6 : 68; 10 : 7-9; 14 : 6, Hand. 4 : 11v.</w:t>
      </w:r>
    </w:p>
    <w:p w:rsidR="00DA4143" w:rsidRPr="0026018C" w:rsidRDefault="00DA4143" w:rsidP="0053509A">
      <w:pPr>
        <w:jc w:val="both"/>
        <w:rPr>
          <w:b/>
          <w:bCs/>
          <w:spacing w:val="4"/>
        </w:rPr>
      </w:pPr>
    </w:p>
    <w:p w:rsidR="009239EB" w:rsidRPr="0026018C" w:rsidRDefault="009239EB" w:rsidP="0053509A">
      <w:pPr>
        <w:jc w:val="both"/>
        <w:rPr>
          <w:b/>
          <w:bCs/>
          <w:spacing w:val="4"/>
        </w:rPr>
      </w:pPr>
      <w:r w:rsidRPr="0026018C">
        <w:rPr>
          <w:b/>
          <w:bCs/>
          <w:spacing w:val="4"/>
        </w:rPr>
        <w:t>Verklaring van Vraag 29.</w:t>
      </w:r>
    </w:p>
    <w:p w:rsidR="00DA4143" w:rsidRPr="0026018C" w:rsidRDefault="00DA4143" w:rsidP="0053509A">
      <w:pPr>
        <w:jc w:val="both"/>
        <w:rPr>
          <w:spacing w:val="4"/>
        </w:rPr>
      </w:pPr>
    </w:p>
    <w:p w:rsidR="009239EB" w:rsidRPr="0026018C" w:rsidRDefault="009239EB" w:rsidP="00DA4143">
      <w:pPr>
        <w:jc w:val="both"/>
        <w:rPr>
          <w:rStyle w:val="CharacterStyle1"/>
          <w:rFonts w:ascii="Times New Roman" w:hAnsi="Times New Roman"/>
          <w:spacing w:val="4"/>
          <w:sz w:val="24"/>
        </w:rPr>
      </w:pPr>
      <w:r w:rsidRPr="0026018C">
        <w:rPr>
          <w:spacing w:val="4"/>
        </w:rPr>
        <w:t>In het tweede deel van de Geloofsartikelen wordt over de Middelaar ge</w:t>
      </w:r>
      <w:r w:rsidRPr="0026018C">
        <w:rPr>
          <w:spacing w:val="4"/>
        </w:rPr>
        <w:softHyphen/>
        <w:t>handeld. En allereerst over de Persoon van de Middelaar in het tweede en</w:t>
      </w:r>
      <w:r w:rsidR="00DA4143" w:rsidRPr="0026018C">
        <w:rPr>
          <w:spacing w:val="4"/>
        </w:rPr>
        <w:t xml:space="preserve"> </w:t>
      </w:r>
      <w:r w:rsidRPr="0026018C">
        <w:rPr>
          <w:rStyle w:val="CharacterStyle1"/>
          <w:rFonts w:ascii="Times New Roman" w:hAnsi="Times New Roman"/>
          <w:spacing w:val="4"/>
          <w:sz w:val="24"/>
        </w:rPr>
        <w:t>derde Artikel: „(Ik geloof) in Jezus Christus, Zijn eniggeboren Zoon, onze Heere; Die ontvangen is van de Heilige Geest, geboren uit de maagd Maria</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Daarna over Zijn ambt in het vierde tot en met het zevende Artikel toe. Het ambt heeft twee trappen: de vernedering en verhoging. Door de ver</w:t>
      </w:r>
      <w:r w:rsidRPr="0026018C">
        <w:rPr>
          <w:rStyle w:val="CharacterStyle1"/>
          <w:rFonts w:ascii="Times New Roman" w:hAnsi="Times New Roman"/>
          <w:spacing w:val="4"/>
          <w:sz w:val="24"/>
        </w:rPr>
        <w:softHyphen/>
        <w:t>nedering heeft Christus de zaligheid voor ons verdiend; en door de ver</w:t>
      </w:r>
      <w:r w:rsidRPr="0026018C">
        <w:rPr>
          <w:rStyle w:val="CharacterStyle1"/>
          <w:rFonts w:ascii="Times New Roman" w:hAnsi="Times New Roman"/>
          <w:spacing w:val="4"/>
          <w:sz w:val="24"/>
        </w:rPr>
        <w:softHyphen/>
        <w:t>hoging past Hij ons die krachtig toe. Tot de vernedering behoort het hele vierde Artikel: „Die geleden heeft onder Pontius Pilatus, is gekrui</w:t>
      </w:r>
      <w:r w:rsidRPr="0026018C">
        <w:rPr>
          <w:rStyle w:val="CharacterStyle1"/>
          <w:rFonts w:ascii="Times New Roman" w:hAnsi="Times New Roman"/>
          <w:spacing w:val="4"/>
          <w:sz w:val="24"/>
        </w:rPr>
        <w:softHyphen/>
        <w:t>sigd, gestorven, begraven en nedergedaald ter helle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Tot de verhoging be</w:t>
      </w:r>
      <w:r w:rsidRPr="0026018C">
        <w:rPr>
          <w:rStyle w:val="CharacterStyle1"/>
          <w:rFonts w:ascii="Times New Roman" w:hAnsi="Times New Roman"/>
          <w:spacing w:val="4"/>
          <w:sz w:val="24"/>
        </w:rPr>
        <w:softHyphen/>
        <w:t>horen de drie volgende Artikelen: „Ten derde dage wederom opgestaan van de doden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w:t>
      </w:r>
    </w:p>
    <w:p w:rsidR="009239EB" w:rsidRPr="0026018C" w:rsidRDefault="009239EB" w:rsidP="00DA4143">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beide trappen is een zeer goede orde. Want in de vernedering klimt men naar beneden allengs van de mindere tot de meerdere, ja tot de uiterste of laagste trap der vernedering, n.l. de nederdaling ter helle. In de verho</w:t>
      </w:r>
      <w:r w:rsidRPr="0026018C">
        <w:rPr>
          <w:rStyle w:val="CharacterStyle1"/>
          <w:rFonts w:ascii="Times New Roman" w:hAnsi="Times New Roman"/>
          <w:spacing w:val="4"/>
          <w:sz w:val="24"/>
        </w:rPr>
        <w:softHyphen/>
        <w:t>ging klimt men weder op van de mindere tot de meerdere heerlijkheid, totdat men ten laatste komt aan de hoogste trap, n.l. het „zitten ter rechterhand Gods</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Eenzelfde orde bestaat er ook in de andere delen van de Geloofsartikelen. Wat het eerste deel betreft, dit zagen we al; in het derde deel, dat de vrucht is van de (twee) andere, worden in een schone orde Christus' weldaden ver</w:t>
      </w:r>
      <w:r w:rsidRPr="0026018C">
        <w:rPr>
          <w:rStyle w:val="CharacterStyle1"/>
          <w:rFonts w:ascii="Times New Roman" w:hAnsi="Times New Roman"/>
          <w:spacing w:val="4"/>
          <w:sz w:val="24"/>
        </w:rPr>
        <w:softHyphen/>
        <w:t xml:space="preserve">haald, die ons door Zijn Geest toegepast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Hieruit is het duidelijk, dat niet alleen deze Artikelen, die de vraag naar de Middelaar raken, zeer goed zijn opgesteld, maar dat ook het gehele </w:t>
      </w:r>
      <w:r w:rsidRPr="0026018C">
        <w:rPr>
          <w:rStyle w:val="CharacterStyle1"/>
          <w:rFonts w:ascii="Times New Roman" w:hAnsi="Times New Roman"/>
          <w:i/>
          <w:iCs/>
          <w:spacing w:val="4"/>
          <w:sz w:val="24"/>
        </w:rPr>
        <w:t xml:space="preserve">symbool, </w:t>
      </w:r>
      <w:r w:rsidRPr="0026018C">
        <w:rPr>
          <w:rStyle w:val="CharacterStyle1"/>
          <w:rFonts w:ascii="Times New Roman" w:hAnsi="Times New Roman"/>
          <w:spacing w:val="4"/>
          <w:sz w:val="24"/>
        </w:rPr>
        <w:t>d.w.z. álle Geloofsar</w:t>
      </w:r>
      <w:r w:rsidRPr="0026018C">
        <w:rPr>
          <w:rStyle w:val="CharacterStyle1"/>
          <w:rFonts w:ascii="Times New Roman" w:hAnsi="Times New Roman"/>
          <w:spacing w:val="4"/>
          <w:sz w:val="24"/>
        </w:rPr>
        <w:softHyphen/>
        <w:t>tikelen met zeer veel inzicht beschreven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„En in Jezus Christus</w:t>
      </w:r>
      <w:r w:rsidR="00C05C9C"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 xml:space="preserve">Uit het eerste Artikel moet men het woord </w:t>
      </w:r>
      <w:r w:rsidRPr="0026018C">
        <w:rPr>
          <w:rStyle w:val="CharacterStyle1"/>
          <w:rFonts w:ascii="Times New Roman" w:hAnsi="Times New Roman"/>
          <w:i/>
          <w:iCs/>
          <w:spacing w:val="4"/>
          <w:sz w:val="24"/>
        </w:rPr>
        <w:t>„Ik geloof</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herhalen. Want zoals men in God de Vader gelooft, zo ook in God de Zoon; zoals er geschreven staat,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 „Gijlieden gelooft in God, gelooft ook in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11: „Gelooft Mij, dat Ik in den Vader ben en de Vader in Mij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30: „Ik en de Vader zijn één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6 : 29: „Dit is het werk Gods, dat gij gelooft in Hem, Dien Hij gezonden heeft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3 : 36: „Die in den Zoon gelooft, die heeft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5 : 23: „Opdat zij allen den Zoon eren, gelijk zij den Vader eren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Dit is het allersterkste bewijs tegen de ketters, dat de Zoon de waarachtige God is, en van hetzelfde Wezen met de Vader. Want men gelooft in niemand anders dan in de enige waarachtige God alleen.</w:t>
      </w:r>
    </w:p>
    <w:p w:rsidR="00DA4143" w:rsidRPr="0026018C" w:rsidRDefault="00DA4143" w:rsidP="0053509A">
      <w:pPr>
        <w:jc w:val="both"/>
        <w:rPr>
          <w:i/>
          <w:iCs/>
          <w:spacing w:val="4"/>
        </w:rPr>
      </w:pPr>
    </w:p>
    <w:p w:rsidR="009239EB" w:rsidRPr="0026018C" w:rsidRDefault="009239EB" w:rsidP="0053509A">
      <w:pPr>
        <w:jc w:val="both"/>
        <w:rPr>
          <w:b/>
          <w:bCs/>
          <w:i/>
          <w:iCs/>
          <w:spacing w:val="4"/>
        </w:rPr>
      </w:pPr>
      <w:r w:rsidRPr="0026018C">
        <w:rPr>
          <w:b/>
          <w:bCs/>
          <w:i/>
          <w:iCs/>
          <w:spacing w:val="4"/>
        </w:rPr>
        <w:t>Over de Naam Jezus.</w:t>
      </w:r>
    </w:p>
    <w:p w:rsidR="009239EB" w:rsidRPr="0026018C" w:rsidRDefault="00DA4143" w:rsidP="00DA4143">
      <w:pPr>
        <w:jc w:val="both"/>
        <w:rPr>
          <w:rStyle w:val="CharacterStyle1"/>
          <w:rFonts w:ascii="Times New Roman" w:hAnsi="Times New Roman"/>
          <w:spacing w:val="4"/>
          <w:sz w:val="24"/>
        </w:rPr>
      </w:pPr>
      <w:r w:rsidRPr="0026018C">
        <w:rPr>
          <w:spacing w:val="4"/>
        </w:rPr>
        <w:t xml:space="preserve">1. </w:t>
      </w:r>
      <w:r w:rsidR="009239EB" w:rsidRPr="0026018C">
        <w:rPr>
          <w:spacing w:val="4"/>
        </w:rPr>
        <w:t>Jezus is een Hebreeuws woord; het luidt in het Hebreeuws: „Jehoschuah</w:t>
      </w:r>
      <w:r w:rsidR="00A63828" w:rsidRPr="0026018C">
        <w:rPr>
          <w:spacing w:val="4"/>
        </w:rPr>
        <w:t>”</w:t>
      </w:r>
      <w:r w:rsidR="009239EB" w:rsidRPr="0026018C">
        <w:rPr>
          <w:spacing w:val="4"/>
        </w:rPr>
        <w:t>, of korter: „Jeschuah</w:t>
      </w:r>
      <w:r w:rsidR="00A63828" w:rsidRPr="0026018C">
        <w:rPr>
          <w:spacing w:val="4"/>
        </w:rPr>
        <w:t>”</w:t>
      </w:r>
      <w:r w:rsidR="009239EB" w:rsidRPr="0026018C">
        <w:rPr>
          <w:spacing w:val="4"/>
        </w:rPr>
        <w:t xml:space="preserve">, en betekent in het Nederlands </w:t>
      </w:r>
      <w:r w:rsidR="009239EB" w:rsidRPr="0026018C">
        <w:rPr>
          <w:i/>
          <w:iCs/>
          <w:spacing w:val="4"/>
        </w:rPr>
        <w:t>Zaligmaker.</w:t>
      </w:r>
      <w:r w:rsidR="009239EB" w:rsidRPr="0026018C">
        <w:rPr>
          <w:spacing w:val="4"/>
        </w:rPr>
        <w:t xml:space="preserve"> Deze Naam werd aan Gods Zoon, bij Diens vleeswording, onder het Nieuwe Testament niet lichtvaardig of bij geval gegeven, maar door de Engel krachtens een</w:t>
      </w:r>
      <w:r w:rsidRPr="0026018C">
        <w:rPr>
          <w:spacing w:val="4"/>
        </w:rPr>
        <w:t xml:space="preserve"> </w:t>
      </w:r>
      <w:r w:rsidR="009239EB" w:rsidRPr="0026018C">
        <w:rPr>
          <w:rStyle w:val="CharacterStyle1"/>
          <w:rFonts w:ascii="Times New Roman" w:hAnsi="Times New Roman"/>
          <w:spacing w:val="4"/>
          <w:sz w:val="24"/>
        </w:rPr>
        <w:t>singuliere Raad Gods, om Zijn ambt te kennen te geven; en tot onze troost, opdat die Naam zelf ons al zou dienen als een kort Evangelie van onze zaligheid en tot een sterk schild tegen alle aanvechtingen, Luk. 1 : 31: „En zie, gij zult bevrucht worden en een Zoon baren, en zult Zijnen Naam heten Jezus</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reden waarom Hij zo genoemd wordt, verklaart dezelfde Engel,</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 : 21: „Want Hij zal Zijn volk zalig maken van hunne zonden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werd dus Gods Zoon om Zijn ambt Jezus genoemd. (Vgl. N.G.B., art. 21).</w:t>
      </w:r>
    </w:p>
    <w:p w:rsidR="00DA4143"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 xml:space="preserve">Er zijn ook vroeger wel anderen geweest, die Jezus genoemd werden. Dus kan men op grond van deze Naam tot niets singuliers besluiten.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Er waren er inderdaad velen, die deze Naam droegen. Bij voor</w:t>
      </w:r>
      <w:r w:rsidRPr="0026018C">
        <w:rPr>
          <w:rStyle w:val="CharacterStyle1"/>
          <w:rFonts w:ascii="Times New Roman" w:hAnsi="Times New Roman"/>
          <w:spacing w:val="4"/>
          <w:sz w:val="24"/>
        </w:rPr>
        <w:softHyphen/>
        <w:t xml:space="preserve">beeld Jezus (= Jozua), de zoon van Nun, Hand. 7 : 45,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4 : 8, Jozua, de Bethsemiet, 1 Sam. 6 : 14, Jozua, de overste van de stad Jeruzalem, 2 Kon. 23 : 8, Jezus Sirach; Jozua, de Hogepriester, Zach. 3 : 1, Hagg. 1 : 1; Jozua, de Hogepriester, die door zijn broeder Johannes in de tempel gedood is, vgl. Josephus, de bell. Jud., lib. II, cap. 7; Jozua, de zoon van Ananias, die de burgers van Jeruzalem hun ondergang voorzegde, vgl. Josephus, de bell. Jud., lib. 7, cap. 12; Jezus, die ook Justus genoemd werd, Kol. 4 : 11, enz.</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de meesten hunner droegen die naam bij geval, en krachtens de wil van mensen. Daarom bezaten ze die naam zonder de daad, en waren zij niet werkelijk, wat de naam uitdrukt, n.l. „zaligmakers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of het waren wel zalig</w:t>
      </w:r>
      <w:r w:rsidRPr="0026018C">
        <w:rPr>
          <w:rStyle w:val="CharacterStyle1"/>
          <w:rFonts w:ascii="Times New Roman" w:hAnsi="Times New Roman"/>
          <w:spacing w:val="4"/>
          <w:sz w:val="24"/>
        </w:rPr>
        <w:softHyphen/>
        <w:t xml:space="preserve">makers, maar slechts bewerkers van een uiterlijke en tijdelijke zaligheid of welvaart. Dat was b.v. een Ehud, Richt. 3 : 15, en andere richters, Richt. 2 : 16, die het volk Gods een lichamelijke zaligheid bezorgden; zoals </w:t>
      </w:r>
      <w:r w:rsidRPr="0026018C">
        <w:rPr>
          <w:rStyle w:val="CharacterStyle1"/>
          <w:rFonts w:ascii="Times New Roman" w:hAnsi="Times New Roman"/>
          <w:i/>
          <w:iCs/>
          <w:spacing w:val="4"/>
          <w:sz w:val="24"/>
        </w:rPr>
        <w:t xml:space="preserve">Jozua, de zoon van Nun, </w:t>
      </w:r>
      <w:r w:rsidRPr="0026018C">
        <w:rPr>
          <w:rStyle w:val="CharacterStyle1"/>
          <w:rFonts w:ascii="Times New Roman" w:hAnsi="Times New Roman"/>
          <w:spacing w:val="4"/>
          <w:sz w:val="24"/>
        </w:rPr>
        <w:t>die enigszins de daad mét de naam bezat, en ongetwijfeld dank zij Gods voorzienige leiding die naam gekregen heeft, omdat hij een tijdelijke zaligmaker en behoeder van het volk, en zo: een voorbeeld (= type) van de ware en enige Zaligmaker Jezus zijn zou.</w:t>
      </w:r>
    </w:p>
    <w:p w:rsidR="009239EB" w:rsidRPr="0026018C" w:rsidRDefault="009239EB" w:rsidP="00DA4143">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zoals hij het volk Israël voorging, het behoedde en in het land Ka</w:t>
      </w:r>
      <w:r w:rsidRPr="0026018C">
        <w:rPr>
          <w:rStyle w:val="CharacterStyle1"/>
          <w:rFonts w:ascii="Times New Roman" w:hAnsi="Times New Roman"/>
          <w:spacing w:val="4"/>
          <w:sz w:val="24"/>
        </w:rPr>
        <w:softHyphen/>
        <w:t>na</w:t>
      </w:r>
      <w:r w:rsidR="00DA4143" w:rsidRPr="0026018C">
        <w:rPr>
          <w:rStyle w:val="CharacterStyle1"/>
          <w:rFonts w:ascii="Times New Roman" w:hAnsi="Times New Roman"/>
          <w:spacing w:val="4"/>
          <w:sz w:val="24"/>
        </w:rPr>
        <w:t>än</w:t>
      </w:r>
      <w:r w:rsidRPr="0026018C">
        <w:rPr>
          <w:rStyle w:val="CharacterStyle1"/>
          <w:rFonts w:ascii="Times New Roman" w:hAnsi="Times New Roman"/>
          <w:spacing w:val="4"/>
          <w:sz w:val="24"/>
        </w:rPr>
        <w:t xml:space="preserve"> binnenleidde, zo zou ook de ware Heiland en Zaligmaker Zijn volk lei</w:t>
      </w:r>
      <w:r w:rsidRPr="0026018C">
        <w:rPr>
          <w:rStyle w:val="CharacterStyle1"/>
          <w:rFonts w:ascii="Times New Roman" w:hAnsi="Times New Roman"/>
          <w:spacing w:val="4"/>
          <w:sz w:val="24"/>
        </w:rPr>
        <w:softHyphen/>
        <w:t xml:space="preserve">den, behoeden en in het beloofde vaderland in de hemel brengen. Zo ook </w:t>
      </w:r>
      <w:r w:rsidRPr="0026018C">
        <w:rPr>
          <w:rStyle w:val="CharacterStyle1"/>
          <w:rFonts w:ascii="Times New Roman" w:hAnsi="Times New Roman"/>
          <w:i/>
          <w:iCs/>
          <w:spacing w:val="4"/>
          <w:sz w:val="24"/>
        </w:rPr>
        <w:t xml:space="preserve">Jozua, de zoon van Jozadak. </w:t>
      </w:r>
      <w:r w:rsidRPr="0026018C">
        <w:rPr>
          <w:rStyle w:val="CharacterStyle1"/>
          <w:rFonts w:ascii="Times New Roman" w:hAnsi="Times New Roman"/>
          <w:spacing w:val="4"/>
          <w:sz w:val="24"/>
        </w:rPr>
        <w:t>Want zoals hij het volk van God uit de Babylo</w:t>
      </w:r>
      <w:r w:rsidRPr="0026018C">
        <w:rPr>
          <w:rStyle w:val="CharacterStyle1"/>
          <w:rFonts w:ascii="Times New Roman" w:hAnsi="Times New Roman"/>
          <w:spacing w:val="4"/>
          <w:sz w:val="24"/>
        </w:rPr>
        <w:softHyphen/>
        <w:t>nische gevangenschap terugbracht, zo zou ook de Messias Zijn Kerk eenmaal uit de gevangenis van de duivel en de verdoemenis verlossen, en terugbrengen in het hemelse Jeruzalem.</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Hoewel nu de ouders, toen zij hun kinderen deze Naam gaven, ongetwijfeld niet gedacht hebben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of ook maar konden vermoeden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aan de verlossing, die door hen zou geschieden, noch aan het voorbeeld (= type), dat zij van de Messias dragen zouden, toch heeft God dit zo besteld en hun wil be</w:t>
      </w:r>
      <w:r w:rsidRPr="0026018C">
        <w:rPr>
          <w:rStyle w:val="CharacterStyle1"/>
          <w:rFonts w:ascii="Times New Roman" w:hAnsi="Times New Roman"/>
          <w:spacing w:val="4"/>
          <w:sz w:val="24"/>
        </w:rPr>
        <w:softHyphen/>
        <w:t xml:space="preserve">stuurd. Intussen bestaat er veel verschil tussen </w:t>
      </w:r>
      <w:r w:rsidRPr="0026018C">
        <w:rPr>
          <w:rStyle w:val="CharacterStyle1"/>
          <w:rFonts w:ascii="Times New Roman" w:hAnsi="Times New Roman"/>
          <w:i/>
          <w:iCs/>
          <w:spacing w:val="4"/>
          <w:sz w:val="24"/>
        </w:rPr>
        <w:t xml:space="preserve">Jezus van Nazareth </w:t>
      </w:r>
      <w:r w:rsidRPr="0026018C">
        <w:rPr>
          <w:rStyle w:val="CharacterStyle1"/>
          <w:rFonts w:ascii="Times New Roman" w:hAnsi="Times New Roman"/>
          <w:spacing w:val="4"/>
          <w:sz w:val="24"/>
        </w:rPr>
        <w:t>en de anderen.</w:t>
      </w:r>
    </w:p>
    <w:p w:rsidR="00DA4143" w:rsidRPr="0026018C" w:rsidRDefault="009239EB" w:rsidP="00DA4143">
      <w:pPr>
        <w:ind w:left="142"/>
        <w:jc w:val="both"/>
        <w:rPr>
          <w:rStyle w:val="CharacterStyle1"/>
          <w:rFonts w:ascii="Times New Roman" w:hAnsi="Times New Roman"/>
          <w:spacing w:val="4"/>
          <w:sz w:val="24"/>
        </w:rPr>
      </w:pPr>
      <w:r w:rsidRPr="0026018C">
        <w:rPr>
          <w:spacing w:val="4"/>
        </w:rPr>
        <w:t>1. Anderen kregen hun naam door de wil van mensen. Maar Deze kreeg hem door het onveranderlijke besluit van de Vader; zoals er staat, Luk. 2 : 21:</w:t>
      </w:r>
      <w:r w:rsidR="00DA4143" w:rsidRPr="0026018C">
        <w:rPr>
          <w:spacing w:val="4"/>
        </w:rPr>
        <w:t xml:space="preserve"> </w:t>
      </w:r>
      <w:r w:rsidRPr="0026018C">
        <w:rPr>
          <w:rStyle w:val="CharacterStyle1"/>
          <w:rFonts w:ascii="Times New Roman" w:hAnsi="Times New Roman"/>
          <w:spacing w:val="4"/>
          <w:sz w:val="24"/>
        </w:rPr>
        <w:t>„Zo werd Zijn Naam genaamd Jezus, welke genaamd was van den Engel, eer Hij in het lichaam ontvangen was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DA4143" w:rsidRPr="0026018C" w:rsidRDefault="009239EB" w:rsidP="00DA4143">
      <w:pPr>
        <w:ind w:left="142"/>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Anderen droegen deze Naam zonder de daad, of </w:t>
      </w:r>
      <w:r w:rsidR="00DA4143" w:rsidRPr="0026018C">
        <w:rPr>
          <w:rStyle w:val="CharacterStyle1"/>
          <w:rFonts w:ascii="Times New Roman" w:hAnsi="Times New Roman"/>
          <w:spacing w:val="4"/>
          <w:sz w:val="24"/>
        </w:rPr>
        <w:t>het waren slechts voorbeelden (</w:t>
      </w:r>
      <w:r w:rsidRPr="0026018C">
        <w:rPr>
          <w:rStyle w:val="CharacterStyle1"/>
          <w:rFonts w:ascii="Times New Roman" w:hAnsi="Times New Roman"/>
          <w:spacing w:val="4"/>
          <w:sz w:val="24"/>
        </w:rPr>
        <w:t xml:space="preserve">typen) van de Zaligmaker. Deze is echter de ware en vooraf-geschaduwde Zaligmaker Zelf. </w:t>
      </w:r>
    </w:p>
    <w:p w:rsidR="00DA4143" w:rsidRPr="0026018C" w:rsidRDefault="009239EB" w:rsidP="00DA4143">
      <w:pPr>
        <w:ind w:left="142"/>
        <w:jc w:val="both"/>
        <w:rPr>
          <w:rStyle w:val="CharacterStyle1"/>
          <w:rFonts w:ascii="Times New Roman" w:hAnsi="Times New Roman"/>
          <w:spacing w:val="4"/>
          <w:sz w:val="24"/>
        </w:rPr>
      </w:pPr>
      <w:r w:rsidRPr="0026018C">
        <w:rPr>
          <w:rStyle w:val="CharacterStyle1"/>
          <w:rFonts w:ascii="Times New Roman" w:hAnsi="Times New Roman"/>
          <w:spacing w:val="4"/>
          <w:sz w:val="24"/>
        </w:rPr>
        <w:t>3. Door middel van de anderen heeft God Zijn volk enige lichamelijke weldaden bewezen; door Deze verlost Hij ons van alle kwaad naar lichaam</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en ziel. </w:t>
      </w:r>
    </w:p>
    <w:p w:rsidR="009239EB" w:rsidRPr="0026018C" w:rsidRDefault="009239EB" w:rsidP="00DA4143">
      <w:pPr>
        <w:ind w:left="142"/>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De anderen waren slechts dienaars, door wie God de weldaden bewezen heeft; maar Deze is Zelf de Bewerker en Schenker van die weldaden. Zo heet Hij dus boven alle anderen, inzonderheid </w:t>
      </w:r>
      <w:r w:rsidRPr="0026018C">
        <w:rPr>
          <w:rStyle w:val="CharacterStyle1"/>
          <w:rFonts w:ascii="Times New Roman" w:hAnsi="Times New Roman"/>
          <w:i/>
          <w:iCs/>
          <w:spacing w:val="4"/>
          <w:sz w:val="24"/>
        </w:rPr>
        <w:t xml:space="preserve">Jezus </w:t>
      </w:r>
      <w:r w:rsidRPr="0026018C">
        <w:rPr>
          <w:rStyle w:val="CharacterStyle1"/>
          <w:rFonts w:ascii="Times New Roman" w:hAnsi="Times New Roman"/>
          <w:spacing w:val="4"/>
          <w:sz w:val="24"/>
        </w:rPr>
        <w:t>om de volgende redenen.</w:t>
      </w:r>
    </w:p>
    <w:p w:rsidR="00DA4143" w:rsidRPr="0026018C" w:rsidRDefault="009239EB" w:rsidP="00DA4143">
      <w:pPr>
        <w:ind w:firstLine="720"/>
        <w:jc w:val="both"/>
        <w:rPr>
          <w:rStyle w:val="CharacterStyle1"/>
          <w:rFonts w:ascii="Times New Roman" w:hAnsi="Times New Roman"/>
          <w:spacing w:val="4"/>
          <w:sz w:val="24"/>
        </w:rPr>
      </w:pPr>
      <w:r w:rsidRPr="0026018C">
        <w:rPr>
          <w:rStyle w:val="CharacterStyle1"/>
          <w:rFonts w:ascii="Times New Roman" w:hAnsi="Times New Roman"/>
          <w:spacing w:val="4"/>
          <w:sz w:val="24"/>
        </w:rPr>
        <w:t>Allereerst: Omdat Hij, zoals de Engel getuigt en verklaart, Zijn volk, d.w.z. de uitverkorenen, zou zalig maken, zoals Hij dan ook metterdaad gedaan heeft, door hen vrij te maken van al hun zonden,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 : 21; d.w.z. dat Hij hen verlost van het kwaad der zonde en der straf, Van het kwaad der straf, omdat wanneer de zonde weggenomen is, ook de straf ervoor verdwijnt, die er een vrucht van was. Want wanneer de oorzaak weggenomen is, dan wordt ook datgene, dat die oorzaak voortbrengt, niet meer bemerkt. En dit volk, dat door Jezus gezaligd wordt, zijn alle uitverkorenen en gelovigen, en uit</w:t>
      </w:r>
      <w:r w:rsidRPr="0026018C">
        <w:rPr>
          <w:rStyle w:val="CharacterStyle1"/>
          <w:rFonts w:ascii="Times New Roman" w:hAnsi="Times New Roman"/>
          <w:spacing w:val="4"/>
          <w:sz w:val="24"/>
        </w:rPr>
        <w:softHyphen/>
        <w:t xml:space="preserve">sluitend zij. Dezen maakt Hij alleen zalig, omdat Hij in hen alleen Zijn doel bereikt. Want Hij heeft voorgenomen om in dit leven Zich een Gemeente te vergaderen en haar zalig te maken, maar onder voorwaarde, dat zij deze weldaad zal moeten ontvangen en Hem daarvoor dankbaarheid zal bewijzen. </w:t>
      </w:r>
    </w:p>
    <w:p w:rsidR="00DA4143" w:rsidRPr="0026018C" w:rsidRDefault="009239EB" w:rsidP="00DA4143">
      <w:pPr>
        <w:ind w:firstLine="720"/>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tweede reden is: </w:t>
      </w:r>
      <w:r w:rsidRPr="0026018C">
        <w:rPr>
          <w:rStyle w:val="CharacterStyle1"/>
          <w:rFonts w:ascii="Times New Roman" w:hAnsi="Times New Roman"/>
          <w:i/>
          <w:iCs/>
          <w:spacing w:val="4"/>
          <w:sz w:val="24"/>
        </w:rPr>
        <w:t xml:space="preserve">Alleen Hij </w:t>
      </w:r>
      <w:r w:rsidRPr="0026018C">
        <w:rPr>
          <w:rStyle w:val="CharacterStyle1"/>
          <w:rFonts w:ascii="Times New Roman" w:hAnsi="Times New Roman"/>
          <w:spacing w:val="4"/>
          <w:sz w:val="24"/>
        </w:rPr>
        <w:t>maakt zalig zonder hulp of opvolger, daar</w:t>
      </w:r>
      <w:r w:rsidRPr="0026018C">
        <w:rPr>
          <w:rStyle w:val="CharacterStyle1"/>
          <w:rFonts w:ascii="Times New Roman" w:hAnsi="Times New Roman"/>
          <w:spacing w:val="4"/>
          <w:sz w:val="24"/>
          <w:u w:val="single"/>
        </w:rPr>
        <w:t xml:space="preserve"> </w:t>
      </w:r>
      <w:r w:rsidRPr="0026018C">
        <w:rPr>
          <w:rStyle w:val="CharacterStyle1"/>
          <w:rFonts w:ascii="Times New Roman" w:hAnsi="Times New Roman"/>
          <w:spacing w:val="4"/>
          <w:sz w:val="24"/>
        </w:rPr>
        <w:t xml:space="preserve">Hij de enige en eeuwige Zaligmaker is van allen, die zalig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zoals er geschreven staat, Hand. 4 : 12:</w:t>
      </w:r>
      <w:r w:rsidR="00DA414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En de zaligheid is in geen Ander; want er is ook onder den hemel geen andere Naam, Die onder de mensen gegeven is, door Welken wij moeten zalig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6: „Niemand komt tot den Vader dan door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Tim. 2 : 5: „Er is ook één Middelaar Gods en der mensen, de Mens Christus Jezus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11: „God heeft ons het eeuwige leven gegeve</w:t>
      </w:r>
      <w:r w:rsidR="00DA4143" w:rsidRPr="0026018C">
        <w:rPr>
          <w:rStyle w:val="CharacterStyle1"/>
          <w:rFonts w:ascii="Times New Roman" w:hAnsi="Times New Roman"/>
          <w:spacing w:val="4"/>
          <w:sz w:val="24"/>
        </w:rPr>
        <w:t>n; en ditzelve leven is in Zijn</w:t>
      </w:r>
      <w:r w:rsidRPr="0026018C">
        <w:rPr>
          <w:rStyle w:val="CharacterStyle1"/>
          <w:rFonts w:ascii="Times New Roman" w:hAnsi="Times New Roman"/>
          <w:spacing w:val="4"/>
          <w:sz w:val="24"/>
        </w:rPr>
        <w:t xml:space="preserve"> Zoon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10 : 14: „Met één offerande heeft Hij in eeuwigheid volmaakt degenen die geheiligd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zo ook: „Ik, Ik ben het, Die</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overtredingen uitdelg om Mijnentwil</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„Ik, Ik ben de HEERE en er is geen Heiland behalve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Jes. 43 : 25 en 11. </w:t>
      </w:r>
    </w:p>
    <w:p w:rsidR="009239EB" w:rsidRPr="0026018C" w:rsidRDefault="009239EB" w:rsidP="00DA4143">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Ook de Vader en de Heilige Geest maken ons zalig. Dus is niet de Zoon uitsluitend de Zaligmaker.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Onze zaligheid wordt wel door alle drie Personen in de God</w:t>
      </w:r>
      <w:r w:rsidRPr="0026018C">
        <w:rPr>
          <w:rStyle w:val="CharacterStyle1"/>
          <w:rFonts w:ascii="Times New Roman" w:hAnsi="Times New Roman"/>
          <w:spacing w:val="4"/>
          <w:sz w:val="24"/>
        </w:rPr>
        <w:softHyphen/>
        <w:t>heid in het algemeen krachtig bewerkt, maar er is een verschil in de ma</w:t>
      </w:r>
      <w:r w:rsidRPr="0026018C">
        <w:rPr>
          <w:rStyle w:val="CharacterStyle1"/>
          <w:rFonts w:ascii="Times New Roman" w:hAnsi="Times New Roman"/>
          <w:spacing w:val="4"/>
          <w:sz w:val="24"/>
        </w:rPr>
        <w:softHyphen/>
        <w:t>nier, die de Personen in acht nemen, wanneer Zij ons zalig maken De Vader als de Fontein der zaligheid, maakt ons zalig door de Zoon. De Heilige Geest maakt ons zalig door het geloof en de wedergeboorte Zelf in ons te werken; hiertoe wordt Hij van de Vader en de Zoon gezonden. Maar de Zoon maakt alleen zalig, als de Middelaar en Uitvoerder van onze zalig</w:t>
      </w:r>
      <w:r w:rsidRPr="0026018C">
        <w:rPr>
          <w:rStyle w:val="CharacterStyle1"/>
          <w:rFonts w:ascii="Times New Roman" w:hAnsi="Times New Roman"/>
          <w:spacing w:val="4"/>
          <w:sz w:val="24"/>
        </w:rPr>
        <w:softHyphen/>
        <w:t>heid, daar Hij in eigen Persoon het rantsoen voor onze zonden betaalt en ons door de Heilige Geest wederbaart en tot het eeuwige leven opwekt.</w:t>
      </w:r>
    </w:p>
    <w:p w:rsidR="00DA4143" w:rsidRPr="0026018C" w:rsidRDefault="00DA4143"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Zoon wordt alleen de Zaligmaker genoemd, </w:t>
      </w:r>
      <w:r w:rsidRPr="0026018C">
        <w:rPr>
          <w:rStyle w:val="CharacterStyle1"/>
          <w:rFonts w:ascii="Times New Roman" w:hAnsi="Times New Roman"/>
          <w:i/>
          <w:iCs/>
          <w:spacing w:val="4"/>
          <w:sz w:val="24"/>
        </w:rPr>
        <w:t xml:space="preserve">in tegenstelling tot de schepselen en afgoden. </w:t>
      </w:r>
      <w:r w:rsidRPr="0026018C">
        <w:rPr>
          <w:rStyle w:val="CharacterStyle1"/>
          <w:rFonts w:ascii="Times New Roman" w:hAnsi="Times New Roman"/>
          <w:spacing w:val="4"/>
          <w:sz w:val="24"/>
        </w:rPr>
        <w:t>Dus worden niet de Vader en de Heilige Geest, maar de schepselen en afgoden uitgesloten van het zaligen der uitverkorenen; zoals duidelijk blijkt uit 1 Kor. 2 : 11: „Alzo weet ook niemand hetgeen Gods is, dan de Geest Gods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want anders zou (daaruit) volgen, dat de Vader en de Zoon Zichzelf niet kenden.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Er zijn ook andere oorzaken, die ons zalig maken, b.v. de Doop, 1 P. 3 : 21; de dienaars, 1 Tim. 4 : 16, en het Evangelie, Rom. 1 : 16. Dus is Gods Zoon niet alléén de Zaligmaker.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Christus maakt zalig als de Oorzaak, Die de zaligheid, d.w.z. de gerechtigheid en het eeuwige leven werkt, verdient en ons schenkt. Maar het Evangelie, de dienaars en sacramenten maken zalig als instrumen</w:t>
      </w:r>
      <w:r w:rsidRPr="0026018C">
        <w:rPr>
          <w:rStyle w:val="CharacterStyle1"/>
          <w:rFonts w:ascii="Times New Roman" w:hAnsi="Times New Roman"/>
          <w:spacing w:val="4"/>
          <w:sz w:val="24"/>
        </w:rPr>
        <w:softHyphen/>
        <w:t>ten of middelen, waardoor ons de door Christus verkregen zaligheid toege</w:t>
      </w:r>
      <w:r w:rsidRPr="0026018C">
        <w:rPr>
          <w:rStyle w:val="CharacterStyle1"/>
          <w:rFonts w:ascii="Times New Roman" w:hAnsi="Times New Roman"/>
          <w:spacing w:val="4"/>
          <w:sz w:val="24"/>
        </w:rPr>
        <w:softHyphen/>
        <w:t>bracht en bevestigd wordt. Welnu, wie het éne stelt, ontkent daarmee het andere niet, als onderling onafscheidelijk verbonden zijnde.</w:t>
      </w:r>
    </w:p>
    <w:p w:rsidR="00DA4143" w:rsidRPr="0026018C" w:rsidRDefault="00DA4143" w:rsidP="00DA4143">
      <w:pPr>
        <w:jc w:val="both"/>
        <w:rPr>
          <w:rStyle w:val="CharacterStyle1"/>
          <w:rFonts w:ascii="Times New Roman" w:hAnsi="Times New Roman"/>
          <w:spacing w:val="4"/>
          <w:sz w:val="24"/>
        </w:rPr>
      </w:pPr>
    </w:p>
    <w:p w:rsidR="00DA4143" w:rsidRPr="0026018C" w:rsidRDefault="00DA4143" w:rsidP="00DA4143">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 xml:space="preserve">De </w:t>
      </w:r>
      <w:r w:rsidR="009239EB" w:rsidRPr="0026018C">
        <w:rPr>
          <w:rStyle w:val="CharacterStyle1"/>
          <w:rFonts w:ascii="Times New Roman" w:hAnsi="Times New Roman"/>
          <w:i/>
          <w:iCs/>
          <w:spacing w:val="4"/>
          <w:sz w:val="24"/>
        </w:rPr>
        <w:t xml:space="preserve">derde </w:t>
      </w:r>
      <w:r w:rsidR="009239EB" w:rsidRPr="0026018C">
        <w:rPr>
          <w:rStyle w:val="CharacterStyle1"/>
          <w:rFonts w:ascii="Times New Roman" w:hAnsi="Times New Roman"/>
          <w:spacing w:val="4"/>
          <w:sz w:val="24"/>
        </w:rPr>
        <w:t xml:space="preserve">oorzaak. Want </w:t>
      </w:r>
      <w:r w:rsidR="009239EB" w:rsidRPr="0026018C">
        <w:rPr>
          <w:rStyle w:val="CharacterStyle1"/>
          <w:rFonts w:ascii="Times New Roman" w:hAnsi="Times New Roman"/>
          <w:i/>
          <w:iCs/>
          <w:spacing w:val="4"/>
          <w:sz w:val="24"/>
        </w:rPr>
        <w:t>Hij maakt ons helemaal en allervolkomenst zalig,</w:t>
      </w:r>
      <w:r w:rsidR="009239EB" w:rsidRPr="0026018C">
        <w:rPr>
          <w:rStyle w:val="CharacterStyle1"/>
          <w:rFonts w:ascii="Times New Roman" w:hAnsi="Times New Roman"/>
          <w:spacing w:val="4"/>
          <w:sz w:val="24"/>
        </w:rPr>
        <w:t xml:space="preserve"> door ons te verlossen van alle zonden en straffen, Zijn werk in dit leven in ons te beginnen en hiernamaals te volbrengen: </w:t>
      </w:r>
    </w:p>
    <w:p w:rsidR="009239EB" w:rsidRPr="0026018C" w:rsidRDefault="009239EB" w:rsidP="00DA4143">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Omdat Zijn verdienste allervolmaaktst is, en wel om deze twee redenen, zoals al eerder verklaard is: a. Omdat Hij God is, Hand. 20 : 28: God heeft de Gemeente „verkr</w:t>
      </w:r>
      <w:r w:rsidR="00DA4143" w:rsidRPr="0026018C">
        <w:rPr>
          <w:rStyle w:val="CharacterStyle1"/>
          <w:rFonts w:ascii="Times New Roman" w:hAnsi="Times New Roman"/>
          <w:spacing w:val="4"/>
          <w:sz w:val="24"/>
        </w:rPr>
        <w:t>eg</w:t>
      </w:r>
      <w:r w:rsidRPr="0026018C">
        <w:rPr>
          <w:rStyle w:val="CharacterStyle1"/>
          <w:rFonts w:ascii="Times New Roman" w:hAnsi="Times New Roman"/>
          <w:spacing w:val="4"/>
          <w:sz w:val="24"/>
        </w:rPr>
        <w:t>en door Zijn eigen bloed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reden, waarom ook Zijn straf en voldoening meer waarde heeft dan die van alle Engelen. b. Vanwege de zwaarte der straf, die Hij geleden heeft.</w:t>
      </w:r>
    </w:p>
    <w:p w:rsidR="009239EB" w:rsidRPr="0026018C" w:rsidRDefault="009239EB" w:rsidP="00DA4143">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Omdat Hij ons de zaligheid volmaakt schenkt, Kol. 2 : 10: „Gij zijt in Hem volmaakt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ge bezit in Hem alle dingen, die u tot de zaligheid nodig zijn,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7: „Het bloed van Jezus Christus, Zijnen Zoon, reinigt ons van alle zonde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als het ons van alle zonde reinigt, dan reinigt het ons ook van alle straffen der zonden. Want wanneer de oorzaak weggenomen is, dan vervalt ook hetgeen daardoor voortgebracht wordt. Daarom staat er in Rom. 8 : 1: „Zo is er dan nu gene verdoemenis voor degenen die in Christus Jezus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in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 xml:space="preserve">7 : 24v.: „Maar Deze, omdat Hij in eeuwigheid blijft, heeft een onvergankelijk priesterschap, waarom Hij ook volkomen kan </w:t>
      </w:r>
      <w:r w:rsidR="00DA4143" w:rsidRPr="0026018C">
        <w:rPr>
          <w:rStyle w:val="CharacterStyle1"/>
          <w:rFonts w:ascii="Times New Roman" w:hAnsi="Times New Roman"/>
          <w:spacing w:val="4"/>
          <w:w w:val="105"/>
          <w:sz w:val="24"/>
        </w:rPr>
        <w:t>z</w:t>
      </w:r>
      <w:r w:rsidRPr="0026018C">
        <w:rPr>
          <w:rStyle w:val="CharacterStyle1"/>
          <w:rFonts w:ascii="Times New Roman" w:hAnsi="Times New Roman"/>
          <w:spacing w:val="4"/>
          <w:w w:val="105"/>
          <w:sz w:val="24"/>
        </w:rPr>
        <w:t>alig</w:t>
      </w:r>
      <w:r w:rsidRPr="0026018C">
        <w:rPr>
          <w:rStyle w:val="CharacterStyle1"/>
          <w:rFonts w:ascii="Times New Roman" w:hAnsi="Times New Roman"/>
          <w:spacing w:val="4"/>
          <w:sz w:val="24"/>
        </w:rPr>
        <w:t>maken degenen, die door Hem tot God gaan, alzo Hij altijd leeft om voor hen te bidden</w:t>
      </w:r>
      <w:r w:rsidR="00C05C9C" w:rsidRPr="0026018C">
        <w:rPr>
          <w:rStyle w:val="CharacterStyle1"/>
          <w:rFonts w:ascii="Times New Roman" w:hAnsi="Times New Roman"/>
          <w:spacing w:val="4"/>
          <w:sz w:val="24"/>
        </w:rPr>
        <w:t>.”</w:t>
      </w:r>
    </w:p>
    <w:p w:rsidR="00DA4143" w:rsidRPr="0026018C" w:rsidRDefault="00DA4143" w:rsidP="0053509A">
      <w:pPr>
        <w:jc w:val="both"/>
        <w:rPr>
          <w:rStyle w:val="CharacterStyle1"/>
          <w:rFonts w:ascii="Times New Roman" w:hAnsi="Times New Roman"/>
          <w:spacing w:val="4"/>
          <w:sz w:val="24"/>
        </w:rPr>
      </w:pPr>
    </w:p>
    <w:p w:rsidR="0026018C" w:rsidRDefault="009239EB" w:rsidP="0026018C">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t>
      </w:r>
      <w:r w:rsidRPr="0026018C">
        <w:rPr>
          <w:rStyle w:val="CharacterStyle1"/>
          <w:rFonts w:ascii="Times New Roman" w:hAnsi="Times New Roman"/>
          <w:i/>
          <w:iCs/>
          <w:spacing w:val="4"/>
          <w:sz w:val="24"/>
        </w:rPr>
        <w:t xml:space="preserve">vierde oorzaak: </w:t>
      </w:r>
      <w:r w:rsidRPr="0026018C">
        <w:rPr>
          <w:rStyle w:val="CharacterStyle1"/>
          <w:rFonts w:ascii="Times New Roman" w:hAnsi="Times New Roman"/>
          <w:spacing w:val="4"/>
          <w:sz w:val="24"/>
        </w:rPr>
        <w:t xml:space="preserve">Omdat Hij ons </w:t>
      </w:r>
      <w:r w:rsidRPr="0026018C">
        <w:rPr>
          <w:rStyle w:val="CharacterStyle1"/>
          <w:rFonts w:ascii="Times New Roman" w:hAnsi="Times New Roman"/>
          <w:i/>
          <w:iCs/>
          <w:spacing w:val="4"/>
          <w:sz w:val="24"/>
        </w:rPr>
        <w:t>zalig maakt op tweeërlei wijze:</w:t>
      </w:r>
      <w:r w:rsidRPr="0026018C">
        <w:rPr>
          <w:rStyle w:val="CharacterStyle1"/>
          <w:rFonts w:ascii="Times New Roman" w:hAnsi="Times New Roman"/>
          <w:spacing w:val="4"/>
          <w:sz w:val="24"/>
        </w:rPr>
        <w:t xml:space="preserve"> </w:t>
      </w:r>
    </w:p>
    <w:p w:rsidR="009239EB" w:rsidRPr="0026018C" w:rsidRDefault="009239EB" w:rsidP="0026018C">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Door Zijn verdiensten, zodat Hij door Zijn lijden en voorbidding ons de vergeving der zonden, de genade Gods en het eeuwige leven verwerft: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2: „Hij is een Verzoening voor onze zonden; en niet alleen voor de onze, maar ook voor de zonden der gehele wereld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d.w.z. voor de zonden van allerlei mensen, van welke leeftijd, stand of betekenis zij ook zouden mogen zijn;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7: „Het bloed van Jezus Christus, Zijnen Zoon, reinigt ons van alle zonde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3 : 25: „Welken God voorgesteld heeft tot een verzoening door het geloof in Zijn bloed, tot een betoning van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rechtvaardigheid</w:t>
      </w:r>
      <w:r w:rsid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door de vergeving der zonden, die tevoren geschied zijn onder de ver</w:t>
      </w:r>
      <w:r w:rsidRPr="0026018C">
        <w:rPr>
          <w:rStyle w:val="CharacterStyle1"/>
          <w:rFonts w:ascii="Times New Roman" w:hAnsi="Times New Roman"/>
          <w:spacing w:val="4"/>
          <w:sz w:val="24"/>
        </w:rPr>
        <w:softHyphen/>
        <w:t>draagzaamheid Gods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5 : 19: „Gelijk do</w:t>
      </w:r>
      <w:r w:rsidR="00DA4143" w:rsidRPr="0026018C">
        <w:rPr>
          <w:rStyle w:val="CharacterStyle1"/>
          <w:rFonts w:ascii="Times New Roman" w:hAnsi="Times New Roman"/>
          <w:spacing w:val="4"/>
          <w:sz w:val="24"/>
        </w:rPr>
        <w:t>o</w:t>
      </w:r>
      <w:r w:rsidRPr="0026018C">
        <w:rPr>
          <w:rStyle w:val="CharacterStyle1"/>
          <w:rFonts w:ascii="Times New Roman" w:hAnsi="Times New Roman"/>
          <w:spacing w:val="4"/>
          <w:sz w:val="24"/>
        </w:rPr>
        <w:t>r de ongehoorzaamheid van dien énen mens velen tot zondaars gesteld zijn geworden, alzo zullen ook door de gehoorzaamheid van Enen velen tot rechtvaardigen gesteld 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w w:val="95"/>
          <w:sz w:val="24"/>
        </w:rPr>
        <w:t xml:space="preserve">Jes. 53 : 6: „De </w:t>
      </w:r>
      <w:r w:rsidRPr="0026018C">
        <w:rPr>
          <w:rStyle w:val="CharacterStyle1"/>
          <w:rFonts w:ascii="Times New Roman" w:hAnsi="Times New Roman"/>
          <w:spacing w:val="4"/>
          <w:sz w:val="24"/>
        </w:rPr>
        <w:t>HEERE heeft onzer aller ongerechtigheid op Hem doen aan</w:t>
      </w:r>
      <w:r w:rsidRPr="0026018C">
        <w:rPr>
          <w:rStyle w:val="CharacterStyle1"/>
          <w:rFonts w:ascii="Times New Roman" w:hAnsi="Times New Roman"/>
          <w:spacing w:val="4"/>
          <w:sz w:val="24"/>
        </w:rPr>
        <w:softHyphen/>
        <w:t>lopen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Gal. 3 : 13: „Christus heeft ons verlost van den vloek der Wet, een vloek geworden zijnde voor ons</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Door Zijn krachtige werking: wanneer Hij niet maar de vergeving der zonden, de gerechtigheid en het eeuwige leven ons door Zijn verdiensten verwerft, maar ons ook de verdiende weldaden schenkt en toeëigent; de wil des Vaders openbaart, de dienst des Evangelies instelt en onderhoudt, en in die weg de Heilige Geest geeft, de mensen bekeert, een Gemeente verga</w:t>
      </w:r>
      <w:r w:rsidRPr="0026018C">
        <w:rPr>
          <w:rStyle w:val="CharacterStyle1"/>
          <w:rFonts w:ascii="Times New Roman" w:hAnsi="Times New Roman"/>
          <w:spacing w:val="4"/>
          <w:sz w:val="24"/>
        </w:rPr>
        <w:softHyphen/>
        <w:t>dert, en haar schenkt wat voor dit leven nodig is, zoals geschikte verblijf</w:t>
      </w:r>
      <w:r w:rsidRPr="0026018C">
        <w:rPr>
          <w:rStyle w:val="CharacterStyle1"/>
          <w:rFonts w:ascii="Times New Roman" w:hAnsi="Times New Roman"/>
          <w:spacing w:val="4"/>
          <w:sz w:val="24"/>
        </w:rPr>
        <w:softHyphen/>
        <w:t>plaatsen; hen beschermt tegen de vijanden, en ten laatsten dage zal Hij ze opwekken tot het eeuwige leven, verlossen van alle kwaad en hun vijanden in de eeuwige verdoemenis werpen. Dit alles te doen, komt alleen aan de waarachtige en almachtige God toe.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Kortom: </w:t>
      </w:r>
      <w:r w:rsidRPr="0026018C">
        <w:rPr>
          <w:rStyle w:val="CharacterStyle1"/>
          <w:rFonts w:ascii="Times New Roman" w:hAnsi="Times New Roman"/>
          <w:spacing w:val="4"/>
          <w:sz w:val="24"/>
        </w:rPr>
        <w:t>Door Zijn kracht wederbaart Hij ons in dit leven door het Woord en de Heilige Geest, en maakt de wedergeborenen zalig, zodat zij niet we</w:t>
      </w:r>
      <w:r w:rsidRPr="0026018C">
        <w:rPr>
          <w:rStyle w:val="CharacterStyle1"/>
          <w:rFonts w:ascii="Times New Roman" w:hAnsi="Times New Roman"/>
          <w:spacing w:val="4"/>
          <w:sz w:val="24"/>
        </w:rPr>
        <w:softHyphen/>
        <w:t>der afvallen; en Hij zal hen ten slotte wederom opwekken tot het eeuwige leven.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Van de </w:t>
      </w:r>
      <w:r w:rsidRPr="0026018C">
        <w:rPr>
          <w:rStyle w:val="CharacterStyle1"/>
          <w:rFonts w:ascii="Times New Roman" w:hAnsi="Times New Roman"/>
          <w:i/>
          <w:iCs/>
          <w:spacing w:val="4"/>
          <w:sz w:val="24"/>
        </w:rPr>
        <w:t xml:space="preserve">openbaring </w:t>
      </w:r>
      <w:r w:rsidRPr="0026018C">
        <w:rPr>
          <w:rStyle w:val="CharacterStyle1"/>
          <w:rFonts w:ascii="Times New Roman" w:hAnsi="Times New Roman"/>
          <w:spacing w:val="4"/>
          <w:sz w:val="24"/>
        </w:rPr>
        <w:t xml:space="preserve">en </w:t>
      </w:r>
      <w:r w:rsidRPr="0026018C">
        <w:rPr>
          <w:rStyle w:val="CharacterStyle1"/>
          <w:rFonts w:ascii="Times New Roman" w:hAnsi="Times New Roman"/>
          <w:i/>
          <w:iCs/>
          <w:spacing w:val="4"/>
          <w:sz w:val="24"/>
        </w:rPr>
        <w:t xml:space="preserve">wedergeboorte </w:t>
      </w:r>
      <w:r w:rsidRPr="0026018C">
        <w:rPr>
          <w:rStyle w:val="CharacterStyle1"/>
          <w:rFonts w:ascii="Times New Roman" w:hAnsi="Times New Roman"/>
          <w:spacing w:val="4"/>
          <w:sz w:val="24"/>
        </w:rPr>
        <w:t>spreken deze teksten: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15 : 26: „Maar wanneer de Trooster zal gekomen zijn, Dien Ik u zenden zal van den Vader, namelijk de Geest der waarheid, Die van den Vader uitgaat, Die zal van Mij getuigen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3 : 11: „Ik doop u wel met water tot bekering; maar Die na mij komt, is sterker dan ik</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Die zal u met den Heiligen Geest en met vuur dopen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4 : 8: „Als Hij opgevaren is in de hoogte, heeft Hij de gevangenis gevangen genomen en heeft den mensen gaven gegeven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Luk. 10 : 22: „Niemand weet, wie de Zoon is dan de Vader; en wie de Vader is dan de Zoon, en dien het de Zoon zal willen openbaren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„Niemand heeft ooit God gezien; de eniggeboren Zoon, Die in den schoot des Vaders is, Die heeft Hem ons verklaard</w:t>
      </w:r>
      <w:r w:rsidR="00C05C9C" w:rsidRPr="0026018C">
        <w:rPr>
          <w:rStyle w:val="CharacterStyle1"/>
          <w:rFonts w:ascii="Times New Roman" w:hAnsi="Times New Roman"/>
          <w:spacing w:val="4"/>
          <w:sz w:val="24"/>
        </w:rPr>
        <w:t>.”</w:t>
      </w:r>
    </w:p>
    <w:p w:rsidR="009239EB" w:rsidRPr="0026018C" w:rsidRDefault="009239EB" w:rsidP="0026018C">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Van de </w:t>
      </w:r>
      <w:r w:rsidRPr="0026018C">
        <w:rPr>
          <w:rStyle w:val="CharacterStyle1"/>
          <w:rFonts w:ascii="Times New Roman" w:hAnsi="Times New Roman"/>
          <w:i/>
          <w:iCs/>
          <w:spacing w:val="4"/>
          <w:sz w:val="24"/>
        </w:rPr>
        <w:t xml:space="preserve">zaligmaking </w:t>
      </w:r>
      <w:r w:rsidRPr="0026018C">
        <w:rPr>
          <w:rStyle w:val="CharacterStyle1"/>
          <w:rFonts w:ascii="Times New Roman" w:hAnsi="Times New Roman"/>
          <w:spacing w:val="4"/>
          <w:sz w:val="24"/>
        </w:rPr>
        <w:t>spreken de volgende teksten: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 „Uw hart wor</w:t>
      </w:r>
      <w:r w:rsidRPr="0026018C">
        <w:rPr>
          <w:rStyle w:val="CharacterStyle1"/>
          <w:rFonts w:ascii="Times New Roman" w:hAnsi="Times New Roman"/>
          <w:spacing w:val="4"/>
          <w:sz w:val="24"/>
        </w:rPr>
        <w:softHyphen/>
        <w:t>de niet ontroerd; gijlieden gelooft in God, gelooft ook in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28 : 20: „En ziet, Ik ben met ulieden al de dagen tot de voleinding der wereld. Amen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18: „Ik zal u geen wezen laten; Ik kom weder tot u</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23: „Wij (n.l. Christus en de Vader) zullen tot hem komen en zullen woning bij hem maken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Over de </w:t>
      </w:r>
      <w:r w:rsidRPr="0026018C">
        <w:rPr>
          <w:rStyle w:val="CharacterStyle1"/>
          <w:rFonts w:ascii="Times New Roman" w:hAnsi="Times New Roman"/>
          <w:i/>
          <w:iCs/>
          <w:spacing w:val="4"/>
          <w:sz w:val="24"/>
        </w:rPr>
        <w:t>opwekking:</w:t>
      </w:r>
      <w:r w:rsidR="00AA4D3D" w:rsidRPr="0026018C">
        <w:rPr>
          <w:rStyle w:val="CharacterStyle1"/>
          <w:rFonts w:ascii="Times New Roman" w:hAnsi="Times New Roman"/>
          <w:i/>
          <w:iCs/>
          <w:spacing w:val="4"/>
          <w:sz w:val="24"/>
        </w:rPr>
        <w:t xml:space="preserve"> Joh.</w:t>
      </w:r>
      <w:r w:rsidRPr="0026018C">
        <w:rPr>
          <w:rStyle w:val="CharacterStyle1"/>
          <w:rFonts w:ascii="Times New Roman" w:hAnsi="Times New Roman"/>
          <w:spacing w:val="4"/>
          <w:sz w:val="24"/>
        </w:rPr>
        <w:t xml:space="preserve"> 6 : 44: „Ik zal hem opwek</w:t>
      </w:r>
      <w:r w:rsidRPr="0026018C">
        <w:rPr>
          <w:rStyle w:val="CharacterStyle1"/>
          <w:rFonts w:ascii="Times New Roman" w:hAnsi="Times New Roman"/>
          <w:spacing w:val="4"/>
          <w:sz w:val="24"/>
        </w:rPr>
        <w:softHyphen/>
        <w:t>ken ten uitersten dage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eveneens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28 en Ef. 5 : 27. Hieruit verstaat men, dat de schenking van de Heilige Geest ook een deel van onze zalig</w:t>
      </w:r>
      <w:r w:rsidRPr="0026018C">
        <w:rPr>
          <w:rStyle w:val="CharacterStyle1"/>
          <w:rFonts w:ascii="Times New Roman" w:hAnsi="Times New Roman"/>
          <w:spacing w:val="4"/>
          <w:sz w:val="24"/>
        </w:rPr>
        <w:softHyphen/>
        <w:t>heid en verlossing vormt, en dat ze door de Middelaar moest teweegge</w:t>
      </w:r>
      <w:r w:rsidRPr="0026018C">
        <w:rPr>
          <w:rStyle w:val="CharacterStyle1"/>
          <w:rFonts w:ascii="Times New Roman" w:hAnsi="Times New Roman"/>
          <w:spacing w:val="4"/>
          <w:sz w:val="24"/>
        </w:rPr>
        <w:softHyphen/>
        <w:t>bracht worden. Want de Heilige Geest vernieuwt ons hart, reinigt het van de zonde; en wanneer die weggenomen is, dan is er geen dood meer; want</w:t>
      </w:r>
      <w:r w:rsid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Christus is in de wereld gekomen, om de dood te overwinnen.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Hetgeen tot nu toe over de Naam Jezus gezegd is, kan in het kort in deze vragen (en antwoorden) worden samengevat:</w:t>
      </w:r>
    </w:p>
    <w:p w:rsidR="0026018C" w:rsidRDefault="0026018C" w:rsidP="0053509A">
      <w:pPr>
        <w:jc w:val="both"/>
        <w:rPr>
          <w:rStyle w:val="CharacterStyle1"/>
          <w:rFonts w:ascii="Times New Roman" w:hAnsi="Times New Roman"/>
          <w:i/>
          <w:iCs/>
          <w:spacing w:val="4"/>
          <w:sz w:val="24"/>
        </w:rPr>
      </w:pPr>
    </w:p>
    <w:p w:rsidR="0026018C" w:rsidRDefault="009239EB" w:rsidP="0026018C">
      <w:pPr>
        <w:numPr>
          <w:ilvl w:val="0"/>
          <w:numId w:val="27"/>
        </w:num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Wie maakt zalig? </w:t>
      </w:r>
      <w:r w:rsidRPr="0026018C">
        <w:rPr>
          <w:rStyle w:val="CharacterStyle1"/>
          <w:rFonts w:ascii="Times New Roman" w:hAnsi="Times New Roman"/>
          <w:spacing w:val="4"/>
          <w:sz w:val="24"/>
        </w:rPr>
        <w:t>Gods Zoon: Jezus, dat is: de Zaligmaker.</w:t>
      </w:r>
    </w:p>
    <w:p w:rsidR="0026018C" w:rsidRDefault="009239EB" w:rsidP="0026018C">
      <w:pPr>
        <w:numPr>
          <w:ilvl w:val="0"/>
          <w:numId w:val="27"/>
        </w:num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Wie maakt Hij zalig? </w:t>
      </w:r>
      <w:r w:rsidRPr="0026018C">
        <w:rPr>
          <w:rStyle w:val="CharacterStyle1"/>
          <w:rFonts w:ascii="Times New Roman" w:hAnsi="Times New Roman"/>
          <w:spacing w:val="4"/>
          <w:sz w:val="24"/>
        </w:rPr>
        <w:t>Zijn volk, d.w.z. alle uitverkorenen, die Hem van de Vader gegeven zijn.</w:t>
      </w:r>
    </w:p>
    <w:p w:rsidR="0026018C" w:rsidRDefault="009239EB" w:rsidP="0026018C">
      <w:pPr>
        <w:numPr>
          <w:ilvl w:val="0"/>
          <w:numId w:val="27"/>
        </w:num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Van welk kwaad verlost Hij de Zijnen? </w:t>
      </w:r>
      <w:r w:rsidRPr="0026018C">
        <w:rPr>
          <w:rStyle w:val="CharacterStyle1"/>
          <w:rFonts w:ascii="Times New Roman" w:hAnsi="Times New Roman"/>
          <w:spacing w:val="4"/>
          <w:sz w:val="24"/>
        </w:rPr>
        <w:t>Van alle zonden en alle straffen der zonden.</w:t>
      </w:r>
    </w:p>
    <w:p w:rsidR="009239EB" w:rsidRPr="0026018C" w:rsidRDefault="009239EB" w:rsidP="0026018C">
      <w:pPr>
        <w:numPr>
          <w:ilvl w:val="0"/>
          <w:numId w:val="27"/>
        </w:num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Hoe? </w:t>
      </w:r>
      <w:r w:rsidRPr="0026018C">
        <w:rPr>
          <w:rStyle w:val="CharacterStyle1"/>
          <w:rFonts w:ascii="Times New Roman" w:hAnsi="Times New Roman"/>
          <w:spacing w:val="4"/>
          <w:sz w:val="24"/>
        </w:rPr>
        <w:t>Op tweeërlei wijze, door de zaligheid te verdienen en ze krachtig toe te passen; en dit doet Hij op het allervolkomenst.</w:t>
      </w:r>
    </w:p>
    <w:p w:rsidR="0026018C" w:rsidRDefault="0026018C" w:rsidP="0053509A">
      <w:pPr>
        <w:jc w:val="both"/>
        <w:rPr>
          <w:rStyle w:val="CharacterStyle1"/>
          <w:rFonts w:ascii="Times New Roman" w:hAnsi="Times New Roman"/>
          <w:i/>
          <w:iCs/>
          <w:spacing w:val="4"/>
          <w:sz w:val="24"/>
        </w:rPr>
      </w:pPr>
    </w:p>
    <w:p w:rsidR="0026018C"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Vraag 30: Geloven dan zij ook aan de enige Zaligmaker Jezus, die hun zalig</w:t>
      </w:r>
      <w:r w:rsidRPr="0026018C">
        <w:rPr>
          <w:rStyle w:val="CharacterStyle1"/>
          <w:rFonts w:ascii="Times New Roman" w:hAnsi="Times New Roman"/>
          <w:i/>
          <w:iCs/>
          <w:spacing w:val="4"/>
          <w:sz w:val="24"/>
        </w:rPr>
        <w:softHyphen/>
        <w:t xml:space="preserve">heid en welvaart bij de heiligen, bij zichzelf of ergens elders zoeken? </w:t>
      </w:r>
    </w:p>
    <w:p w:rsidR="009239EB" w:rsidRPr="0026018C" w:rsidRDefault="009239EB" w:rsidP="0026018C">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Antwoord: Neen zij; maar zij verloochenen metterdaad de enige Zaligmaker</w:t>
      </w:r>
      <w:r w:rsidR="0026018C" w:rsidRPr="0026018C">
        <w:rPr>
          <w:rStyle w:val="CharacterStyle1"/>
          <w:rFonts w:ascii="Times New Roman" w:hAnsi="Times New Roman"/>
          <w:i/>
          <w:iCs/>
          <w:spacing w:val="4"/>
          <w:sz w:val="24"/>
        </w:rPr>
        <w:t xml:space="preserve"> </w:t>
      </w:r>
      <w:r w:rsidRPr="0026018C">
        <w:rPr>
          <w:rStyle w:val="CharacterStyle1"/>
          <w:rFonts w:ascii="Times New Roman" w:hAnsi="Times New Roman"/>
          <w:i/>
          <w:iCs/>
          <w:spacing w:val="4"/>
          <w:sz w:val="24"/>
        </w:rPr>
        <w:t xml:space="preserve">Jezus, ofschoon zij Hem met de mond roemen </w:t>
      </w:r>
      <w:r w:rsidRPr="0026018C">
        <w:rPr>
          <w:rStyle w:val="CharacterStyle1"/>
          <w:rFonts w:ascii="Times New Roman" w:hAnsi="Times New Roman"/>
          <w:i/>
          <w:iCs/>
          <w:spacing w:val="4"/>
          <w:w w:val="110"/>
          <w:sz w:val="24"/>
          <w:vertAlign w:val="superscript"/>
        </w:rPr>
        <w:t>a</w:t>
      </w:r>
      <w:r w:rsidR="0026018C"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Want van tweeën één: óf Je</w:t>
      </w:r>
      <w:r w:rsidRPr="0026018C">
        <w:rPr>
          <w:rStyle w:val="CharacterStyle1"/>
          <w:rFonts w:ascii="Times New Roman" w:hAnsi="Times New Roman"/>
          <w:i/>
          <w:iCs/>
          <w:spacing w:val="4"/>
          <w:sz w:val="24"/>
        </w:rPr>
        <w:br/>
        <w:t>zus moet geen volkomen Zaligmaker zijn; óf die deze Zaligmaker met een</w:t>
      </w:r>
      <w:r w:rsidRPr="0026018C">
        <w:rPr>
          <w:rStyle w:val="CharacterStyle1"/>
          <w:rFonts w:ascii="Times New Roman" w:hAnsi="Times New Roman"/>
          <w:i/>
          <w:iCs/>
          <w:spacing w:val="4"/>
          <w:sz w:val="24"/>
        </w:rPr>
        <w:br/>
        <w:t>waar geloof aannemen, moeten alles in Hem hebben, dat tot hun zaligheid</w:t>
      </w:r>
      <w:r w:rsidRPr="0026018C">
        <w:rPr>
          <w:rStyle w:val="CharacterStyle1"/>
          <w:rFonts w:ascii="Times New Roman" w:hAnsi="Times New Roman"/>
          <w:i/>
          <w:iCs/>
          <w:spacing w:val="4"/>
          <w:sz w:val="24"/>
        </w:rPr>
        <w:br/>
        <w:t>van node is b).</w:t>
      </w:r>
    </w:p>
    <w:p w:rsidR="0026018C" w:rsidRDefault="0026018C" w:rsidP="0053509A">
      <w:pPr>
        <w:jc w:val="both"/>
        <w:rPr>
          <w:spacing w:val="4"/>
        </w:rPr>
      </w:pPr>
    </w:p>
    <w:p w:rsidR="0026018C" w:rsidRDefault="009239EB" w:rsidP="0026018C">
      <w:pPr>
        <w:numPr>
          <w:ilvl w:val="0"/>
          <w:numId w:val="28"/>
        </w:numPr>
        <w:jc w:val="both"/>
        <w:rPr>
          <w:spacing w:val="4"/>
        </w:rPr>
      </w:pPr>
      <w:r w:rsidRPr="0026018C">
        <w:rPr>
          <w:spacing w:val="4"/>
        </w:rPr>
        <w:t xml:space="preserve">1 Kor. 1 : 13 en </w:t>
      </w:r>
      <w:smartTag w:uri="urn:schemas-microsoft-com:office:smarttags" w:element="metricconverter">
        <w:smartTagPr>
          <w:attr w:name="ProductID" w:val="11. In"/>
        </w:smartTagPr>
        <w:r w:rsidRPr="0026018C">
          <w:rPr>
            <w:spacing w:val="4"/>
          </w:rPr>
          <w:t>30, Gal</w:t>
        </w:r>
      </w:smartTag>
      <w:r w:rsidRPr="0026018C">
        <w:rPr>
          <w:spacing w:val="4"/>
        </w:rPr>
        <w:t>. 5 : 4.</w:t>
      </w:r>
    </w:p>
    <w:p w:rsidR="009239EB" w:rsidRPr="0026018C" w:rsidRDefault="009239EB" w:rsidP="0026018C">
      <w:pPr>
        <w:numPr>
          <w:ilvl w:val="0"/>
          <w:numId w:val="28"/>
        </w:numPr>
        <w:jc w:val="both"/>
        <w:rPr>
          <w:spacing w:val="4"/>
        </w:rPr>
      </w:pPr>
      <w:r w:rsidRPr="0026018C">
        <w:rPr>
          <w:spacing w:val="4"/>
        </w:rPr>
        <w:t>1 Kon. 18 : 21, Jes. 9 : 6,</w:t>
      </w:r>
      <w:r w:rsidR="00AA4D3D" w:rsidRPr="0026018C">
        <w:rPr>
          <w:spacing w:val="4"/>
        </w:rPr>
        <w:t xml:space="preserve"> Joh.</w:t>
      </w:r>
      <w:r w:rsidRPr="0026018C">
        <w:rPr>
          <w:spacing w:val="4"/>
        </w:rPr>
        <w:t xml:space="preserve"> 1 : 16, Kol. 1 : 19v.; 2 : 10, Hebr. 12 : 2.</w:t>
      </w:r>
    </w:p>
    <w:p w:rsidR="0026018C" w:rsidRDefault="0026018C" w:rsidP="0053509A">
      <w:pPr>
        <w:jc w:val="both"/>
        <w:rPr>
          <w:i/>
          <w:iCs/>
          <w:spacing w:val="4"/>
        </w:rPr>
      </w:pPr>
    </w:p>
    <w:p w:rsidR="009239EB" w:rsidRPr="0026018C" w:rsidRDefault="009239EB" w:rsidP="0053509A">
      <w:pPr>
        <w:jc w:val="both"/>
        <w:rPr>
          <w:b/>
          <w:bCs/>
          <w:spacing w:val="4"/>
        </w:rPr>
      </w:pPr>
      <w:r w:rsidRPr="0026018C">
        <w:rPr>
          <w:b/>
          <w:bCs/>
          <w:spacing w:val="4"/>
        </w:rPr>
        <w:t>Verklaring van Vraag 30.</w:t>
      </w:r>
    </w:p>
    <w:p w:rsidR="0026018C" w:rsidRDefault="0026018C" w:rsidP="0053509A">
      <w:pPr>
        <w:jc w:val="both"/>
        <w:rPr>
          <w:rStyle w:val="CharacterStyle1"/>
          <w:rFonts w:ascii="Times New Roman" w:hAnsi="Times New Roman"/>
          <w:spacing w:val="4"/>
          <w:sz w:val="24"/>
        </w:rPr>
      </w:pPr>
    </w:p>
    <w:p w:rsidR="009239EB" w:rsidRPr="0026018C" w:rsidRDefault="009239EB" w:rsidP="0026018C">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vraag dient om de </w:t>
      </w:r>
      <w:r w:rsidR="0026018C">
        <w:rPr>
          <w:rStyle w:val="CharacterStyle1"/>
          <w:rFonts w:ascii="Times New Roman" w:hAnsi="Times New Roman"/>
          <w:spacing w:val="4"/>
          <w:sz w:val="24"/>
        </w:rPr>
        <w:t>Rooms-katholieken en dergelijke</w:t>
      </w:r>
      <w:r w:rsidRPr="0026018C">
        <w:rPr>
          <w:rStyle w:val="CharacterStyle1"/>
          <w:rFonts w:ascii="Times New Roman" w:hAnsi="Times New Roman"/>
          <w:spacing w:val="4"/>
          <w:sz w:val="24"/>
        </w:rPr>
        <w:t xml:space="preserve"> te overtuigen; mensen, die wel van de naam Jezus roemen, maar met Hem, als de enige Zaligmaker niet tevreden, hun zaligheid elders zoeken. Want het is duidelijk, dat zij wel met wóórden Jezus als Zaligmaker belijden, maar metterdaad een groot deel der zaligheid buiten Jezus zoeken, hetzij dan in de verdiensten der heiligen, in de aflaten van de paus, of in hun eigen voldoeningen, vasten, gebeden, aalmoezen enz. Zo wordt hier dus gevraagd, of de Roomsen, Jezu</w:t>
      </w:r>
      <w:r w:rsidRPr="0026018C">
        <w:rPr>
          <w:rStyle w:val="CharacterStyle1"/>
          <w:rFonts w:ascii="Times New Roman" w:hAnsi="Times New Roman"/>
          <w:spacing w:val="4"/>
          <w:sz w:val="24"/>
        </w:rPr>
        <w:softHyphen/>
        <w:t xml:space="preserve">ïeten en dergelijke </w:t>
      </w:r>
      <w:r w:rsidR="0026018C">
        <w:rPr>
          <w:rStyle w:val="CharacterStyle1"/>
          <w:rFonts w:ascii="Times New Roman" w:hAnsi="Times New Roman"/>
          <w:spacing w:val="4"/>
          <w:sz w:val="24"/>
        </w:rPr>
        <w:t>guichelaars</w:t>
      </w:r>
      <w:r w:rsidRPr="0026018C">
        <w:rPr>
          <w:rStyle w:val="CharacterStyle1"/>
          <w:rFonts w:ascii="Times New Roman" w:hAnsi="Times New Roman"/>
          <w:spacing w:val="4"/>
          <w:sz w:val="24"/>
        </w:rPr>
        <w:t xml:space="preserve"> wel geloven in de eni</w:t>
      </w:r>
      <w:r w:rsidR="0026018C">
        <w:rPr>
          <w:rStyle w:val="CharacterStyle1"/>
          <w:rFonts w:ascii="Times New Roman" w:hAnsi="Times New Roman"/>
          <w:spacing w:val="4"/>
          <w:sz w:val="24"/>
        </w:rPr>
        <w:t>ge Zaligmaker Jezus, ja dan nee</w:t>
      </w:r>
      <w:r w:rsidR="00EA3A73">
        <w:rPr>
          <w:rStyle w:val="CharacterStyle1"/>
          <w:rFonts w:ascii="Times New Roman" w:hAnsi="Times New Roman"/>
          <w:spacing w:val="4"/>
          <w:sz w:val="24"/>
        </w:rPr>
        <w:t>?</w:t>
      </w:r>
    </w:p>
    <w:p w:rsidR="00EA3A73"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antwoord daarop luidt, </w:t>
      </w:r>
      <w:r w:rsidRPr="00EA3A73">
        <w:rPr>
          <w:rStyle w:val="CharacterStyle1"/>
          <w:rFonts w:ascii="Times New Roman" w:hAnsi="Times New Roman"/>
          <w:i/>
          <w:iCs/>
          <w:spacing w:val="4"/>
          <w:sz w:val="24"/>
        </w:rPr>
        <w:t>dat zij in Hem niet geloven, maar Hem metter</w:t>
      </w:r>
      <w:r w:rsidRPr="00EA3A73">
        <w:rPr>
          <w:rStyle w:val="CharacterStyle1"/>
          <w:rFonts w:ascii="Times New Roman" w:hAnsi="Times New Roman"/>
          <w:i/>
          <w:iCs/>
          <w:spacing w:val="4"/>
          <w:sz w:val="24"/>
        </w:rPr>
        <w:softHyphen/>
        <w:t>daad verloochenen, wat zij dan ook met woorden mogen roemen.</w:t>
      </w:r>
      <w:r w:rsidRPr="0026018C">
        <w:rPr>
          <w:rStyle w:val="CharacterStyle1"/>
          <w:rFonts w:ascii="Times New Roman" w:hAnsi="Times New Roman"/>
          <w:spacing w:val="4"/>
          <w:sz w:val="24"/>
        </w:rPr>
        <w:t xml:space="preserve"> </w:t>
      </w:r>
    </w:p>
    <w:p w:rsidR="009239EB" w:rsidRPr="0026018C" w:rsidRDefault="009239EB" w:rsidP="0053509A">
      <w:pPr>
        <w:jc w:val="both"/>
        <w:rPr>
          <w:spacing w:val="4"/>
        </w:rPr>
      </w:pPr>
      <w:r w:rsidRPr="0026018C">
        <w:rPr>
          <w:rStyle w:val="CharacterStyle1"/>
          <w:rFonts w:ascii="Times New Roman" w:hAnsi="Times New Roman"/>
          <w:spacing w:val="4"/>
          <w:sz w:val="24"/>
        </w:rPr>
        <w:t>De summa van het antwoord wordt met deze sluitrede verklaard, ontleend aan de be</w:t>
      </w:r>
      <w:r w:rsidRPr="0026018C">
        <w:rPr>
          <w:rStyle w:val="CharacterStyle1"/>
          <w:rFonts w:ascii="Times New Roman" w:hAnsi="Times New Roman"/>
          <w:spacing w:val="4"/>
          <w:sz w:val="24"/>
        </w:rPr>
        <w:softHyphen/>
        <w:t>schrijving van de enige en volkomen Zaligmaker: „Wie een Zaligmaker is, Die geeft de zaligheid niet (samen) mét anderen, noch ook slechts een deel van die zaligheid; maar Jezus, Gods Zoon, is alléén de volkomen Zalig</w:t>
      </w:r>
      <w:r w:rsidRPr="0026018C">
        <w:rPr>
          <w:rStyle w:val="CharacterStyle1"/>
          <w:rFonts w:ascii="Times New Roman" w:hAnsi="Times New Roman"/>
          <w:spacing w:val="4"/>
          <w:sz w:val="24"/>
        </w:rPr>
        <w:softHyphen/>
        <w:t>maker; dus geeft Hij de zaligheid niet mét anderen (samen), noch slechts een</w:t>
      </w:r>
      <w:r w:rsidR="0026018C">
        <w:rPr>
          <w:rStyle w:val="CharacterStyle1"/>
          <w:rFonts w:ascii="Times New Roman" w:hAnsi="Times New Roman"/>
          <w:spacing w:val="4"/>
          <w:sz w:val="24"/>
        </w:rPr>
        <w:t xml:space="preserve"> </w:t>
      </w:r>
      <w:r w:rsidR="0026018C">
        <w:rPr>
          <w:spacing w:val="4"/>
        </w:rPr>
        <w:t xml:space="preserve">deel ervan, </w:t>
      </w:r>
      <w:r w:rsidRPr="0026018C">
        <w:rPr>
          <w:spacing w:val="4"/>
        </w:rPr>
        <w:t>naar Hij geeft alleen de gehele zaligheid op het allervolkomenst</w:t>
      </w:r>
      <w:r w:rsidR="00C05C9C" w:rsidRPr="0026018C">
        <w:rPr>
          <w:spacing w:val="4"/>
        </w:rPr>
        <w:t>.”</w:t>
      </w:r>
      <w:r w:rsidRPr="0026018C">
        <w:rPr>
          <w:spacing w:val="4"/>
        </w:rPr>
        <w:t xml:space="preserve"> Daaruit volgt dus, dat allen die aan Hem nog andere voorsprekers ver</w:t>
      </w:r>
      <w:r w:rsidRPr="0026018C">
        <w:rPr>
          <w:spacing w:val="4"/>
        </w:rPr>
        <w:softHyphen/>
        <w:t>binden, metterdaad ontkennen, dat Hij alléén de volkomen Zaligmaker is, hoe</w:t>
      </w:r>
      <w:r w:rsidRPr="0026018C">
        <w:rPr>
          <w:spacing w:val="4"/>
        </w:rPr>
        <w:softHyphen/>
        <w:t xml:space="preserve">wel zij dat met woorden niet willen toegeven. </w:t>
      </w:r>
      <w:r w:rsidRPr="0026018C">
        <w:rPr>
          <w:i/>
          <w:iCs/>
          <w:spacing w:val="4"/>
        </w:rPr>
        <w:t xml:space="preserve">Of aldus: </w:t>
      </w:r>
      <w:r w:rsidRPr="0026018C">
        <w:rPr>
          <w:spacing w:val="4"/>
        </w:rPr>
        <w:t>Zij die, hun zalig</w:t>
      </w:r>
      <w:r w:rsidRPr="0026018C">
        <w:rPr>
          <w:spacing w:val="4"/>
        </w:rPr>
        <w:softHyphen/>
        <w:t>heid bij de heiligen, bij zichzelf of elders zoeken, die verzaken de enige Zaligmaker Jezus. Want wanneer zij niet alle dingen, die tot de zaligheid nodig zijn, in Hem alleen zoeken, dan geloven zij niet, dat Hij de enige en volkomen Zaligmaker is, zoals uit de beschrijving van een volkomen Zalig</w:t>
      </w:r>
      <w:r w:rsidRPr="0026018C">
        <w:rPr>
          <w:spacing w:val="4"/>
        </w:rPr>
        <w:softHyphen/>
        <w:t>maker blijkt. Dit doen de Roomsen en Jezuïeten, zoals openbaar en bekend is. Dus verzaken zij de enige Zaligmaker Jezus. (Vgl. N.G.B., art. 22).</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Lansbergen. Dat Jezus de volkomen Zaligmaker is, werd tevoren aangewezen; dit bevestigen bovendien de volgende teksten. 1 Kor. 1 : 30: Christus Je</w:t>
      </w:r>
      <w:r w:rsidRPr="0026018C">
        <w:rPr>
          <w:rStyle w:val="CharacterStyle1"/>
          <w:rFonts w:ascii="Times New Roman" w:hAnsi="Times New Roman"/>
          <w:spacing w:val="4"/>
          <w:sz w:val="24"/>
        </w:rPr>
        <w:softHyphen/>
        <w:t>zus „is ons geworden wijsheid van God, en rechtvaardigheid en heiligmaking en verlossing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Kol. 2 : 3: „In Denwelke alle de schatten der wijsheid en der kennis verborgen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10: „Gij zijt in Hem volmaakt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12 : 2: „Ziende op den oversten Leidsman en Voleinder des geloofs Jezus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Zodat men op grond hiervan tot het besluit kan komen, dat degenen die alles wat tot hun zaligheid nodig is, niet uitsluitend in Christus zoeken, met recht gezegd kunnen worden in Hem niet te geloven.</w:t>
      </w:r>
    </w:p>
    <w:p w:rsidR="009239EB" w:rsidRPr="0026018C" w:rsidRDefault="009239EB" w:rsidP="00EA3A73">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Want gelijk zij afgodendienaars zijn, die enigszins van God afwijken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Apostel dat van de gierigaards getuigt (Ef. 5 : 5)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geloven ook zij niet in Christus, die enigszins van Christus afwijken. Dit leert dezelfde Apostel, dat zij de rechtvaardigheid enerzijds zochten in Christus, en anderzijds in de onderhouding der Wet, als hij zegt, Gal. 1 : 6: „Ik verwon</w:t>
      </w:r>
      <w:r w:rsidRPr="0026018C">
        <w:rPr>
          <w:rStyle w:val="CharacterStyle1"/>
          <w:rFonts w:ascii="Times New Roman" w:hAnsi="Times New Roman"/>
          <w:spacing w:val="4"/>
          <w:sz w:val="24"/>
        </w:rPr>
        <w:softHyphen/>
        <w:t>der mij dat gij zo haast wijkende van dengene, die u in de genade van Chris</w:t>
      </w:r>
      <w:r w:rsidRPr="0026018C">
        <w:rPr>
          <w:rStyle w:val="CharacterStyle1"/>
          <w:rFonts w:ascii="Times New Roman" w:hAnsi="Times New Roman"/>
          <w:spacing w:val="4"/>
          <w:sz w:val="24"/>
        </w:rPr>
        <w:softHyphen/>
        <w:t>tus geroepen heeft, overgebracht wordt tot een ander Evangelie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5 : 4:</w:t>
      </w:r>
      <w:r w:rsidR="00EA3A73">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„Christus is u ijdel geworden ; gij zijt van de genade vervallen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van</w:t>
      </w:r>
      <w:r w:rsidR="00EA3A73">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de Korinthiërs zegt hij in 1 Kor 1 : 12v., dat Christus onder hen gedeeld</w:t>
      </w:r>
      <w:r w:rsidR="00EA3A73">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is, omdat de één zeide: „Ik ben van Paulus, en ik van Apollos, en ik van Céfas, en ik van Christus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p>
    <w:p w:rsidR="009239EB" w:rsidRPr="0026018C" w:rsidRDefault="009239EB" w:rsidP="00EA3A73">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God wil, dat de één voor de ander zal bidden. Dus is het niet in strijd met het ambt en de eer van de enige Zaligmaker Jezus, als men de heiligen een deel van de voorbidding toekent.</w:t>
      </w:r>
    </w:p>
    <w:p w:rsidR="00EA3A73" w:rsidRDefault="009239EB" w:rsidP="00EA3A73">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Er bestaat een groot verschil tussen het voorbidden van Christus en dat van de heiligen. Christus bidt voor ons door het vermogen van Zijn eigen waardigheid en verdiensten, en verwerft ons de eeuwige goede</w:t>
      </w:r>
      <w:r w:rsidRPr="0026018C">
        <w:rPr>
          <w:rStyle w:val="CharacterStyle1"/>
          <w:rFonts w:ascii="Times New Roman" w:hAnsi="Times New Roman"/>
          <w:spacing w:val="4"/>
          <w:sz w:val="24"/>
        </w:rPr>
        <w:softHyphen/>
        <w:t xml:space="preserve">ren om Zijns zelfs wil. Maar de heiligen moeten in dit leven voor elkaar bidden, en bij God vóórspreken, niet door daarbij te steunen op hun eigen waardigheid, maar op de waardigheid, voorbidding en verdiensten van de Middelaar Christus, om in die weg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om Zijnentwil, dus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goederen te verkrijgen, die zij voor zichzelf en </w:t>
      </w:r>
      <w:r w:rsidR="00EA3A73" w:rsidRPr="0026018C">
        <w:rPr>
          <w:rStyle w:val="CharacterStyle1"/>
          <w:rFonts w:ascii="Times New Roman" w:hAnsi="Times New Roman"/>
          <w:spacing w:val="4"/>
          <w:sz w:val="24"/>
        </w:rPr>
        <w:t>anderen</w:t>
      </w:r>
      <w:r w:rsidRPr="0026018C">
        <w:rPr>
          <w:rStyle w:val="CharacterStyle1"/>
          <w:rFonts w:ascii="Times New Roman" w:hAnsi="Times New Roman"/>
          <w:spacing w:val="4"/>
          <w:sz w:val="24"/>
        </w:rPr>
        <w:t xml:space="preserve"> begeren. En als de Roomsen verzinnen, dat de heiligen niet hier op aarde maar in de hemel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dank zij de waardigheid van hun verdiensten </w:t>
      </w:r>
      <w:r w:rsidR="00D7185A" w:rsidRPr="0026018C">
        <w:rPr>
          <w:rStyle w:val="CharacterStyle1"/>
          <w:rFonts w:ascii="Times New Roman" w:hAnsi="Times New Roman"/>
          <w:spacing w:val="4"/>
          <w:sz w:val="24"/>
        </w:rPr>
        <w:t>-</w:t>
      </w:r>
      <w:r w:rsidR="00EA3A73">
        <w:rPr>
          <w:rStyle w:val="CharacterStyle1"/>
          <w:rFonts w:ascii="Times New Roman" w:hAnsi="Times New Roman"/>
          <w:spacing w:val="4"/>
          <w:sz w:val="24"/>
        </w:rPr>
        <w:t xml:space="preserve"> voor anderen Gods genade en be</w:t>
      </w:r>
      <w:r w:rsidRPr="0026018C">
        <w:rPr>
          <w:rStyle w:val="CharacterStyle1"/>
          <w:rFonts w:ascii="Times New Roman" w:hAnsi="Times New Roman"/>
          <w:spacing w:val="4"/>
          <w:sz w:val="24"/>
        </w:rPr>
        <w:t>paalde (heils-)goederen verwerven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dan ontnemen zij daarmee Jezus</w:t>
      </w:r>
      <w:r w:rsidR="00EA3A73">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openlijk Zijn eer, en loochenen zij daarmee, dat Hij de enige Zaligmaker is. </w:t>
      </w:r>
    </w:p>
    <w:p w:rsidR="00EA3A73" w:rsidRDefault="00EA3A73" w:rsidP="00EA3A73">
      <w:pPr>
        <w:jc w:val="both"/>
        <w:rPr>
          <w:rStyle w:val="CharacterStyle1"/>
          <w:rFonts w:ascii="Times New Roman" w:hAnsi="Times New Roman"/>
          <w:spacing w:val="4"/>
          <w:sz w:val="24"/>
        </w:rPr>
      </w:pPr>
    </w:p>
    <w:p w:rsidR="009239EB" w:rsidRPr="0026018C" w:rsidRDefault="009239EB" w:rsidP="00EA3A73">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Om nu tot het geloof in Jezus te komen, moet men deze </w:t>
      </w:r>
      <w:r w:rsidRPr="0026018C">
        <w:rPr>
          <w:rStyle w:val="CharacterStyle1"/>
          <w:rFonts w:ascii="Times New Roman" w:hAnsi="Times New Roman"/>
          <w:i/>
          <w:iCs/>
          <w:spacing w:val="4"/>
          <w:sz w:val="24"/>
        </w:rPr>
        <w:t xml:space="preserve">vier </w:t>
      </w:r>
      <w:r w:rsidRPr="0026018C">
        <w:rPr>
          <w:rStyle w:val="CharacterStyle1"/>
          <w:rFonts w:ascii="Times New Roman" w:hAnsi="Times New Roman"/>
          <w:spacing w:val="4"/>
          <w:sz w:val="24"/>
        </w:rPr>
        <w:t>zaken in aanmerking nemen:</w:t>
      </w:r>
    </w:p>
    <w:p w:rsidR="00EA3A73" w:rsidRDefault="009239EB" w:rsidP="00EA3A73">
      <w:pPr>
        <w:numPr>
          <w:ilvl w:val="0"/>
          <w:numId w:val="29"/>
        </w:numPr>
        <w:jc w:val="both"/>
        <w:rPr>
          <w:spacing w:val="4"/>
        </w:rPr>
      </w:pPr>
      <w:r w:rsidRPr="0026018C">
        <w:rPr>
          <w:spacing w:val="4"/>
        </w:rPr>
        <w:t>Dat men voor waarachtig houdt, dat er een Jezus, d.w.z. een Zaligmaker van het menselijke geslacht is.</w:t>
      </w:r>
    </w:p>
    <w:p w:rsidR="00EA3A73" w:rsidRDefault="009239EB" w:rsidP="00EA3A73">
      <w:pPr>
        <w:numPr>
          <w:ilvl w:val="0"/>
          <w:numId w:val="29"/>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Dat deze Persoon, n.l. Gods Zoon, Die uit Maria geboren is, deze Jezus is; en dat God wil, dat Hij van ons als zodanig gekend, gehoord en gediend wordt; zoals er geschreven staat,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17 : 5: „Deze is Mijn geliefde Zoon, in Denwelke Ik Mijn welbehagen heb; hoort Hem!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4 : 14: „En wij hebben het aanschouwd en getuigen, dat de Vader Zijnen Zoon gezonden heeft tot een Zaligmaker der wereld</w:t>
      </w:r>
      <w:r w:rsidR="00C05C9C" w:rsidRPr="0026018C">
        <w:rPr>
          <w:rStyle w:val="CharacterStyle1"/>
          <w:rFonts w:ascii="Times New Roman" w:hAnsi="Times New Roman"/>
          <w:spacing w:val="4"/>
          <w:sz w:val="24"/>
        </w:rPr>
        <w:t>.”</w:t>
      </w:r>
    </w:p>
    <w:p w:rsidR="00EA3A73" w:rsidRDefault="009239EB" w:rsidP="00EA3A73">
      <w:pPr>
        <w:numPr>
          <w:ilvl w:val="0"/>
          <w:numId w:val="29"/>
        </w:numPr>
        <w:jc w:val="both"/>
        <w:rPr>
          <w:spacing w:val="4"/>
        </w:rPr>
      </w:pPr>
      <w:r w:rsidRPr="0026018C">
        <w:rPr>
          <w:spacing w:val="4"/>
        </w:rPr>
        <w:t>Dat deze Jezus door Zijn verdiensten en krachtdadige toepassing ons verlost van alle kwaad, d.w.z. van alle zonden en straffen.</w:t>
      </w:r>
    </w:p>
    <w:p w:rsidR="009239EB" w:rsidRPr="0026018C" w:rsidRDefault="009239EB" w:rsidP="00EA3A73">
      <w:pPr>
        <w:numPr>
          <w:ilvl w:val="0"/>
          <w:numId w:val="29"/>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Dat Hij de enige en volkomen zaligmaker is, niet alleen van alle uit</w:t>
      </w:r>
      <w:r w:rsidRPr="0026018C">
        <w:rPr>
          <w:rStyle w:val="CharacterStyle1"/>
          <w:rFonts w:ascii="Times New Roman" w:hAnsi="Times New Roman"/>
          <w:spacing w:val="4"/>
          <w:sz w:val="24"/>
        </w:rPr>
        <w:softHyphen/>
        <w:t>verkorenen, maar ook van mij, daar Hij reeds in dit leven de zaligheid in mij begint (te werken), maar ze hiernamaals volbrengt.</w:t>
      </w:r>
    </w:p>
    <w:p w:rsidR="00EA3A73" w:rsidRDefault="00EA3A73"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Lansbergen. Van dien aard was het geloof van alle Apostelen. Want zo spreekt Petrus tot Christus, in naam van alle discipelen,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68: „Heere, tot Wien zu</w:t>
      </w:r>
      <w:r w:rsidR="00EA3A73">
        <w:rPr>
          <w:rStyle w:val="CharacterStyle1"/>
          <w:rFonts w:ascii="Times New Roman" w:hAnsi="Times New Roman"/>
          <w:spacing w:val="4"/>
          <w:sz w:val="24"/>
        </w:rPr>
        <w:t>llen wij he</w:t>
      </w:r>
      <w:r w:rsidRPr="0026018C">
        <w:rPr>
          <w:rStyle w:val="CharacterStyle1"/>
          <w:rFonts w:ascii="Times New Roman" w:hAnsi="Times New Roman"/>
          <w:spacing w:val="4"/>
          <w:sz w:val="24"/>
        </w:rPr>
        <w:t>engaan? Gij hebt de woorden des eeuwigen levens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Paulus, 1 Kor. 2 : 2: „Ik heb niet voorgenomen iets te weten onder u dan Jezus Christus en Dien gekruisigd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Gal. 6 : 14: „Maar het zij verre van mij dat ik zoude roemen, anders dan in het kruis onzes Heeren Jezus Christus; door Welken de wereld mij gekruisigd is en ik der wereld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even</w:t>
      </w:r>
      <w:r w:rsidRPr="0026018C">
        <w:rPr>
          <w:rStyle w:val="CharacterStyle1"/>
          <w:rFonts w:ascii="Times New Roman" w:hAnsi="Times New Roman"/>
          <w:spacing w:val="4"/>
          <w:sz w:val="24"/>
        </w:rPr>
        <w:softHyphen/>
        <w:t>zo in Fit. 1 : 21: „Het leven is mij Christus en het sterven is mij gewin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Van dien aard moet ook ons geloof zijn, opdat wij daardoor voor Christus leven mogen. Want zoals de wijnrank in de wijnstok moet blijven, om niet te verdorren, z6 moeten wij in Christus blijven, opdat wij in der eeuwigheid niet sterven.</w:t>
      </w: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Default="00EA3A73" w:rsidP="0053509A">
      <w:pPr>
        <w:jc w:val="both"/>
        <w:rPr>
          <w:spacing w:val="4"/>
        </w:rPr>
      </w:pPr>
    </w:p>
    <w:p w:rsidR="00EA3A73" w:rsidRPr="00EA3A73" w:rsidRDefault="00EA3A73" w:rsidP="00EA3A73">
      <w:pPr>
        <w:jc w:val="center"/>
        <w:rPr>
          <w:b/>
          <w:bCs/>
          <w:spacing w:val="4"/>
        </w:rPr>
      </w:pPr>
    </w:p>
    <w:p w:rsidR="00EA3A73" w:rsidRPr="00EA3A73" w:rsidRDefault="009239EB" w:rsidP="00EA3A73">
      <w:pPr>
        <w:jc w:val="center"/>
        <w:rPr>
          <w:b/>
          <w:bCs/>
          <w:spacing w:val="4"/>
        </w:rPr>
      </w:pPr>
      <w:r w:rsidRPr="00EA3A73">
        <w:rPr>
          <w:b/>
          <w:bCs/>
          <w:spacing w:val="4"/>
        </w:rPr>
        <w:t>ZONDAG 12.</w:t>
      </w:r>
    </w:p>
    <w:p w:rsidR="00EA3A73" w:rsidRPr="00EA3A73" w:rsidRDefault="00EA3A73" w:rsidP="00EA3A73">
      <w:pPr>
        <w:jc w:val="center"/>
        <w:rPr>
          <w:b/>
          <w:bCs/>
          <w:spacing w:val="4"/>
        </w:rPr>
      </w:pPr>
    </w:p>
    <w:p w:rsidR="009239EB" w:rsidRPr="00EA3A73" w:rsidRDefault="009239EB" w:rsidP="00EA3A73">
      <w:pPr>
        <w:jc w:val="center"/>
        <w:rPr>
          <w:b/>
          <w:bCs/>
          <w:spacing w:val="4"/>
        </w:rPr>
      </w:pPr>
      <w:r w:rsidRPr="00EA3A73">
        <w:rPr>
          <w:b/>
          <w:bCs/>
          <w:spacing w:val="4"/>
        </w:rPr>
        <w:t>Verklaring van de naam Christus.</w:t>
      </w:r>
    </w:p>
    <w:p w:rsidR="00EA3A73" w:rsidRDefault="00EA3A73" w:rsidP="0053509A">
      <w:pPr>
        <w:jc w:val="both"/>
        <w:rPr>
          <w:rStyle w:val="CharacterStyle1"/>
          <w:rFonts w:ascii="Times New Roman" w:hAnsi="Times New Roman"/>
          <w:spacing w:val="4"/>
          <w:sz w:val="24"/>
        </w:rPr>
      </w:pPr>
    </w:p>
    <w:p w:rsidR="009239EB" w:rsidRPr="0026018C" w:rsidRDefault="009239EB" w:rsidP="00933049">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de kennis van de Middelaar of Zaligmaker bestaat het eeuwige leven, Jes. 53 : 11,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3, Wij kunnen Hem niet kennen, of wij moeten althans eerst de namen weten, waardoor Hij van anderen onderscheiden wordt. Deze namen zijn tweeërlei: 1. de </w:t>
      </w:r>
      <w:r w:rsidR="00933049">
        <w:rPr>
          <w:rStyle w:val="CharacterStyle1"/>
          <w:rFonts w:ascii="Times New Roman" w:hAnsi="Times New Roman"/>
          <w:i/>
          <w:iCs/>
          <w:spacing w:val="4"/>
          <w:sz w:val="24"/>
        </w:rPr>
        <w:t>V</w:t>
      </w:r>
      <w:r w:rsidRPr="0026018C">
        <w:rPr>
          <w:rStyle w:val="CharacterStyle1"/>
          <w:rFonts w:ascii="Times New Roman" w:hAnsi="Times New Roman"/>
          <w:i/>
          <w:iCs/>
          <w:spacing w:val="4"/>
          <w:sz w:val="24"/>
        </w:rPr>
        <w:t xml:space="preserve">oornaam, </w:t>
      </w:r>
      <w:r w:rsidRPr="0026018C">
        <w:rPr>
          <w:rStyle w:val="CharacterStyle1"/>
          <w:rFonts w:ascii="Times New Roman" w:hAnsi="Times New Roman"/>
          <w:spacing w:val="4"/>
          <w:sz w:val="24"/>
        </w:rPr>
        <w:t xml:space="preserve">n.l. Jezus; welke naam verklaard is in de vorige Zondagsafdeling. 2. De </w:t>
      </w:r>
      <w:r w:rsidR="00933049">
        <w:rPr>
          <w:rStyle w:val="CharacterStyle1"/>
          <w:rFonts w:ascii="Times New Roman" w:hAnsi="Times New Roman"/>
          <w:i/>
          <w:iCs/>
          <w:spacing w:val="4"/>
          <w:sz w:val="24"/>
        </w:rPr>
        <w:t>T</w:t>
      </w:r>
      <w:r w:rsidRPr="0026018C">
        <w:rPr>
          <w:rStyle w:val="CharacterStyle1"/>
          <w:rFonts w:ascii="Times New Roman" w:hAnsi="Times New Roman"/>
          <w:i/>
          <w:iCs/>
          <w:spacing w:val="4"/>
          <w:sz w:val="24"/>
        </w:rPr>
        <w:t xml:space="preserve">oenaam, </w:t>
      </w:r>
      <w:r w:rsidRPr="0026018C">
        <w:rPr>
          <w:rStyle w:val="CharacterStyle1"/>
          <w:rFonts w:ascii="Times New Roman" w:hAnsi="Times New Roman"/>
          <w:spacing w:val="4"/>
          <w:sz w:val="24"/>
        </w:rPr>
        <w:t>n.l. Christus, waarover in de</w:t>
      </w:r>
      <w:r w:rsidRPr="0026018C">
        <w:rPr>
          <w:rStyle w:val="CharacterStyle1"/>
          <w:rFonts w:ascii="Times New Roman" w:hAnsi="Times New Roman"/>
          <w:spacing w:val="4"/>
          <w:sz w:val="24"/>
        </w:rPr>
        <w:softHyphen/>
        <w:t xml:space="preserve">ze afdeling gehandeld wordt. En aangezien degenen, die in deze Middelaar en Zaligmaker geloven, naar deze toenaam van Christus ook </w:t>
      </w:r>
      <w:r w:rsidRPr="0026018C">
        <w:rPr>
          <w:rStyle w:val="CharacterStyle1"/>
          <w:rFonts w:ascii="Times New Roman" w:hAnsi="Times New Roman"/>
          <w:i/>
          <w:iCs/>
          <w:spacing w:val="4"/>
          <w:sz w:val="24"/>
        </w:rPr>
        <w:t xml:space="preserve">Christenen </w:t>
      </w:r>
      <w:r w:rsidRPr="0026018C">
        <w:rPr>
          <w:rStyle w:val="CharacterStyle1"/>
          <w:rFonts w:ascii="Times New Roman" w:hAnsi="Times New Roman"/>
          <w:spacing w:val="4"/>
          <w:sz w:val="24"/>
        </w:rPr>
        <w:t>ge</w:t>
      </w:r>
      <w:r w:rsidRPr="0026018C">
        <w:rPr>
          <w:rStyle w:val="CharacterStyle1"/>
          <w:rFonts w:ascii="Times New Roman" w:hAnsi="Times New Roman"/>
          <w:spacing w:val="4"/>
          <w:sz w:val="24"/>
        </w:rPr>
        <w:softHyphen/>
        <w:t xml:space="preserve">noemd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daarom wordt hier tevens die naam verklaard. Er worden in deze Zondagsafdeling dus twee zaken onderwezen: 1. Waarom de Zoon van God Christus genoemd wordt, Vraag 31; 2. waarom de gelovigen naar Hem Christenen genoemd worden, Vraag 32.</w:t>
      </w:r>
    </w:p>
    <w:p w:rsidR="00933049" w:rsidRDefault="00933049" w:rsidP="0053509A">
      <w:pPr>
        <w:jc w:val="both"/>
        <w:rPr>
          <w:i/>
          <w:iCs/>
          <w:spacing w:val="4"/>
        </w:rPr>
      </w:pPr>
    </w:p>
    <w:p w:rsidR="00933049" w:rsidRPr="00933049" w:rsidRDefault="009239EB" w:rsidP="0053509A">
      <w:pPr>
        <w:jc w:val="both"/>
        <w:rPr>
          <w:i/>
          <w:iCs/>
          <w:spacing w:val="4"/>
        </w:rPr>
      </w:pPr>
      <w:r w:rsidRPr="0026018C">
        <w:rPr>
          <w:i/>
          <w:iCs/>
          <w:spacing w:val="4"/>
        </w:rPr>
        <w:t xml:space="preserve">Vraag 31: </w:t>
      </w:r>
      <w:r w:rsidRPr="00933049">
        <w:rPr>
          <w:i/>
          <w:iCs/>
          <w:spacing w:val="4"/>
        </w:rPr>
        <w:t xml:space="preserve">Waarom wordt Hij Christus, dat is: Gezalfde, genoemd? </w:t>
      </w:r>
    </w:p>
    <w:p w:rsidR="009239EB" w:rsidRPr="00933049" w:rsidRDefault="009239EB" w:rsidP="0053509A">
      <w:pPr>
        <w:jc w:val="both"/>
        <w:rPr>
          <w:i/>
          <w:iCs/>
          <w:spacing w:val="4"/>
        </w:rPr>
      </w:pPr>
      <w:r w:rsidRPr="00933049">
        <w:rPr>
          <w:i/>
          <w:iCs/>
          <w:spacing w:val="4"/>
        </w:rPr>
        <w:t>Antwoord: Omdat Hij van God de Vader verordineerd d), en met de Heilige Geest gezalfd b) is tot onze hoogste Profeet en Leraar c), Die ons de verbor</w:t>
      </w:r>
      <w:r w:rsidRPr="00933049">
        <w:rPr>
          <w:i/>
          <w:iCs/>
          <w:spacing w:val="4"/>
        </w:rPr>
        <w:softHyphen/>
        <w:t>gen raad en wil van God, inzake onze verlossing volkomen geopenbaard heeft d), en tot onze enige Hogepriester e), Die ons met de enige offerande Zijns lichaams verlost heeft, en voor ons met Zijn voorbidding steeds intreedt bij de Vader f); en tot onze eeuwige Koning, Die ons met Zijn Woord en Geest regeert, en ons bij de verworven verlossing beschut en bewaart g).</w:t>
      </w:r>
    </w:p>
    <w:p w:rsidR="00933049" w:rsidRPr="008B53CB" w:rsidRDefault="00933049" w:rsidP="0053509A">
      <w:pPr>
        <w:jc w:val="both"/>
        <w:rPr>
          <w:spacing w:val="4"/>
        </w:rPr>
      </w:pPr>
    </w:p>
    <w:p w:rsidR="00933049" w:rsidRDefault="009239EB" w:rsidP="00933049">
      <w:pPr>
        <w:numPr>
          <w:ilvl w:val="0"/>
          <w:numId w:val="30"/>
        </w:numPr>
        <w:jc w:val="both"/>
        <w:rPr>
          <w:spacing w:val="4"/>
          <w:lang w:val="en-GB"/>
        </w:rPr>
      </w:pPr>
      <w:r w:rsidRPr="0026018C">
        <w:rPr>
          <w:spacing w:val="4"/>
          <w:lang w:val="en-GB"/>
        </w:rPr>
        <w:t>Matth. 1 : 16; 16 : 16,</w:t>
      </w:r>
      <w:r w:rsidR="00AA4D3D" w:rsidRPr="0026018C">
        <w:rPr>
          <w:spacing w:val="4"/>
          <w:lang w:val="en-GB"/>
        </w:rPr>
        <w:t xml:space="preserve"> Joh.</w:t>
      </w:r>
      <w:r w:rsidRPr="0026018C">
        <w:rPr>
          <w:spacing w:val="4"/>
          <w:lang w:val="en-GB"/>
        </w:rPr>
        <w:t xml:space="preserve"> 6 : 69; 1 : 42.</w:t>
      </w:r>
    </w:p>
    <w:p w:rsidR="00933049" w:rsidRPr="00933049" w:rsidRDefault="009239EB" w:rsidP="00933049">
      <w:pPr>
        <w:numPr>
          <w:ilvl w:val="0"/>
          <w:numId w:val="30"/>
        </w:numPr>
        <w:jc w:val="both"/>
        <w:rPr>
          <w:spacing w:val="4"/>
        </w:rPr>
      </w:pPr>
      <w:r w:rsidRPr="00933049">
        <w:rPr>
          <w:spacing w:val="4"/>
        </w:rPr>
        <w:t>Jes. 61 : 1, Luk. 4 : 18, Ps. 45 : 8, Hebr. 1 : 9, Hand. 10 : 38.</w:t>
      </w:r>
    </w:p>
    <w:p w:rsidR="00933049" w:rsidRPr="00933049" w:rsidRDefault="009239EB" w:rsidP="00933049">
      <w:pPr>
        <w:numPr>
          <w:ilvl w:val="0"/>
          <w:numId w:val="30"/>
        </w:numPr>
        <w:jc w:val="both"/>
        <w:rPr>
          <w:spacing w:val="4"/>
        </w:rPr>
      </w:pPr>
      <w:r w:rsidRPr="0026018C">
        <w:rPr>
          <w:spacing w:val="4"/>
          <w:lang w:val="en-GB"/>
        </w:rPr>
        <w:t>Deut. 18 : 15, Hand. 3 : 22; 7 : 37, Matth. 17 : 5; 23 : 8.</w:t>
      </w:r>
    </w:p>
    <w:p w:rsidR="00933049" w:rsidRDefault="009239EB" w:rsidP="00933049">
      <w:pPr>
        <w:numPr>
          <w:ilvl w:val="0"/>
          <w:numId w:val="30"/>
        </w:numPr>
        <w:jc w:val="both"/>
        <w:rPr>
          <w:spacing w:val="4"/>
        </w:rPr>
      </w:pPr>
      <w:r w:rsidRPr="0026018C">
        <w:rPr>
          <w:spacing w:val="4"/>
          <w:lang w:val="en-GB"/>
        </w:rPr>
        <w:t xml:space="preserve">Johs. 1 : 18; 15 : 15; 17 : 6, Matth. </w:t>
      </w:r>
      <w:r w:rsidRPr="0026018C">
        <w:rPr>
          <w:spacing w:val="4"/>
        </w:rPr>
        <w:t>11 : 27.</w:t>
      </w:r>
    </w:p>
    <w:p w:rsidR="00933049" w:rsidRDefault="009239EB" w:rsidP="00933049">
      <w:pPr>
        <w:numPr>
          <w:ilvl w:val="0"/>
          <w:numId w:val="30"/>
        </w:numPr>
        <w:jc w:val="both"/>
        <w:rPr>
          <w:spacing w:val="4"/>
        </w:rPr>
      </w:pPr>
      <w:r w:rsidRPr="0026018C">
        <w:rPr>
          <w:spacing w:val="4"/>
        </w:rPr>
        <w:t>Ps. 110 : 4, Hebr. 7 : 21; 10 : 2.</w:t>
      </w:r>
    </w:p>
    <w:p w:rsidR="00933049" w:rsidRDefault="009239EB" w:rsidP="00933049">
      <w:pPr>
        <w:numPr>
          <w:ilvl w:val="0"/>
          <w:numId w:val="30"/>
        </w:numPr>
        <w:jc w:val="both"/>
        <w:rPr>
          <w:spacing w:val="4"/>
        </w:rPr>
      </w:pPr>
      <w:r w:rsidRPr="0026018C">
        <w:rPr>
          <w:spacing w:val="4"/>
        </w:rPr>
        <w:t>Rom. 8 : 34; 5 : 9v., Ef. 5 : 2, Hebr. 7 : 25, 1</w:t>
      </w:r>
      <w:r w:rsidR="00AA4D3D" w:rsidRPr="0026018C">
        <w:rPr>
          <w:spacing w:val="4"/>
        </w:rPr>
        <w:t xml:space="preserve"> Joh.</w:t>
      </w:r>
      <w:r w:rsidRPr="0026018C">
        <w:rPr>
          <w:spacing w:val="4"/>
        </w:rPr>
        <w:t xml:space="preserve"> 2 : 1. </w:t>
      </w:r>
    </w:p>
    <w:p w:rsidR="009239EB" w:rsidRPr="0026018C" w:rsidRDefault="009239EB" w:rsidP="00933049">
      <w:pPr>
        <w:numPr>
          <w:ilvl w:val="0"/>
          <w:numId w:val="30"/>
        </w:numPr>
        <w:jc w:val="both"/>
        <w:rPr>
          <w:spacing w:val="4"/>
        </w:rPr>
      </w:pPr>
      <w:r w:rsidRPr="0026018C">
        <w:rPr>
          <w:spacing w:val="4"/>
        </w:rPr>
        <w:t>Ps. 2 : 6, Zach. 9 : 9, Luk. 1 : 33, Matth. 28 : 18,</w:t>
      </w:r>
      <w:r w:rsidR="00AA4D3D" w:rsidRPr="0026018C">
        <w:rPr>
          <w:spacing w:val="4"/>
        </w:rPr>
        <w:t xml:space="preserve"> Joh.</w:t>
      </w:r>
      <w:r w:rsidRPr="0026018C">
        <w:rPr>
          <w:spacing w:val="4"/>
        </w:rPr>
        <w:t xml:space="preserve"> 10 : 28; 18 : 36v.</w:t>
      </w:r>
    </w:p>
    <w:p w:rsidR="00933049" w:rsidRDefault="00933049" w:rsidP="0053509A">
      <w:pPr>
        <w:jc w:val="both"/>
        <w:rPr>
          <w:i/>
          <w:iCs/>
          <w:spacing w:val="4"/>
        </w:rPr>
      </w:pPr>
    </w:p>
    <w:p w:rsidR="009239EB" w:rsidRPr="00933049" w:rsidRDefault="009239EB" w:rsidP="0053509A">
      <w:pPr>
        <w:jc w:val="both"/>
        <w:rPr>
          <w:b/>
          <w:bCs/>
          <w:spacing w:val="4"/>
        </w:rPr>
      </w:pPr>
      <w:r w:rsidRPr="00933049">
        <w:rPr>
          <w:b/>
          <w:bCs/>
          <w:spacing w:val="4"/>
        </w:rPr>
        <w:t>Verklaring van Vraag 31.</w:t>
      </w:r>
    </w:p>
    <w:p w:rsidR="00933049" w:rsidRDefault="00933049" w:rsidP="00933049">
      <w:pPr>
        <w:jc w:val="both"/>
        <w:rPr>
          <w:spacing w:val="4"/>
        </w:rPr>
      </w:pPr>
    </w:p>
    <w:p w:rsidR="009239EB" w:rsidRPr="0026018C" w:rsidRDefault="009239EB" w:rsidP="00933049">
      <w:pPr>
        <w:jc w:val="both"/>
        <w:rPr>
          <w:rStyle w:val="CharacterStyle1"/>
          <w:rFonts w:ascii="Times New Roman" w:hAnsi="Times New Roman"/>
          <w:spacing w:val="4"/>
          <w:sz w:val="24"/>
        </w:rPr>
      </w:pPr>
      <w:r w:rsidRPr="0026018C">
        <w:rPr>
          <w:spacing w:val="4"/>
        </w:rPr>
        <w:t>Zoals Jezus de naam is van de Middelaar, zo Christus Zijn toenaam. Bei</w:t>
      </w:r>
      <w:r w:rsidRPr="0026018C">
        <w:rPr>
          <w:spacing w:val="4"/>
        </w:rPr>
        <w:softHyphen/>
        <w:t xml:space="preserve">de namen kreeg Hij vanwege Zijn ambt. De naam </w:t>
      </w:r>
      <w:r w:rsidRPr="0026018C">
        <w:rPr>
          <w:i/>
          <w:iCs/>
          <w:spacing w:val="4"/>
        </w:rPr>
        <w:t xml:space="preserve">Christus </w:t>
      </w:r>
      <w:r w:rsidRPr="0026018C">
        <w:rPr>
          <w:spacing w:val="4"/>
        </w:rPr>
        <w:t>heeft Hij onder het Nieuwe Testament gekregen, maar de andere zowel onder het Oude als Nieu</w:t>
      </w:r>
      <w:r w:rsidRPr="0026018C">
        <w:rPr>
          <w:spacing w:val="4"/>
        </w:rPr>
        <w:softHyphen/>
        <w:t>we. En wat Zijn ambt betreft, dit wordt door de naam Jezus niet met zo</w:t>
      </w:r>
      <w:r w:rsidRPr="0026018C">
        <w:rPr>
          <w:spacing w:val="4"/>
        </w:rPr>
        <w:softHyphen/>
        <w:t xml:space="preserve">veel nadruk aangeduid, maar dat wordt door de toenaam veel duidelijker uitgedrukt. Want </w:t>
      </w:r>
      <w:r w:rsidRPr="0026018C">
        <w:rPr>
          <w:i/>
          <w:iCs/>
          <w:spacing w:val="4"/>
        </w:rPr>
        <w:t xml:space="preserve">Christus </w:t>
      </w:r>
      <w:r w:rsidRPr="0026018C">
        <w:rPr>
          <w:spacing w:val="4"/>
        </w:rPr>
        <w:t>betekent een gezalfde, naar het Griekse woord chrió; en van het Hebreeuwse woord „maschach</w:t>
      </w:r>
      <w:r w:rsidR="00A63828" w:rsidRPr="0026018C">
        <w:rPr>
          <w:spacing w:val="4"/>
        </w:rPr>
        <w:t>”</w:t>
      </w:r>
      <w:r w:rsidRPr="0026018C">
        <w:rPr>
          <w:spacing w:val="4"/>
        </w:rPr>
        <w:t>, d.w.z. hij heeft gezalfd,</w:t>
      </w:r>
      <w:r w:rsidR="00933049">
        <w:rPr>
          <w:spacing w:val="4"/>
        </w:rPr>
        <w:t xml:space="preserve"> </w:t>
      </w:r>
      <w:r w:rsidRPr="0026018C">
        <w:rPr>
          <w:rStyle w:val="CharacterStyle1"/>
          <w:rFonts w:ascii="Times New Roman" w:hAnsi="Times New Roman"/>
          <w:spacing w:val="4"/>
          <w:sz w:val="24"/>
        </w:rPr>
        <w:t>ontstond het woord „Meschiach</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dat veelal </w:t>
      </w:r>
      <w:r w:rsidRPr="0026018C">
        <w:rPr>
          <w:rStyle w:val="CharacterStyle1"/>
          <w:rFonts w:ascii="Times New Roman" w:hAnsi="Times New Roman"/>
          <w:i/>
          <w:iCs/>
          <w:spacing w:val="4"/>
          <w:sz w:val="24"/>
        </w:rPr>
        <w:t xml:space="preserve">Messias, </w:t>
      </w:r>
      <w:r w:rsidRPr="0026018C">
        <w:rPr>
          <w:rStyle w:val="CharacterStyle1"/>
          <w:rFonts w:ascii="Times New Roman" w:hAnsi="Times New Roman"/>
          <w:spacing w:val="4"/>
          <w:sz w:val="24"/>
        </w:rPr>
        <w:t xml:space="preserve">d.i. Gezalfde betekent. De Middelaar is </w:t>
      </w:r>
      <w:r w:rsidRPr="0026018C">
        <w:rPr>
          <w:rStyle w:val="CharacterStyle1"/>
          <w:rFonts w:ascii="Times New Roman" w:hAnsi="Times New Roman"/>
          <w:i/>
          <w:iCs/>
          <w:spacing w:val="4"/>
          <w:sz w:val="24"/>
        </w:rPr>
        <w:t xml:space="preserve">Jezus, </w:t>
      </w:r>
      <w:r w:rsidRPr="0026018C">
        <w:rPr>
          <w:rStyle w:val="CharacterStyle1"/>
          <w:rFonts w:ascii="Times New Roman" w:hAnsi="Times New Roman"/>
          <w:spacing w:val="4"/>
          <w:sz w:val="24"/>
        </w:rPr>
        <w:t xml:space="preserve">de Zaligmaker, en wel zó, dat Hij tevens de </w:t>
      </w:r>
      <w:r w:rsidRPr="0026018C">
        <w:rPr>
          <w:rStyle w:val="CharacterStyle1"/>
          <w:rFonts w:ascii="Times New Roman" w:hAnsi="Times New Roman"/>
          <w:i/>
          <w:iCs/>
          <w:spacing w:val="4"/>
          <w:sz w:val="24"/>
        </w:rPr>
        <w:t>Chris</w:t>
      </w:r>
      <w:r w:rsidRPr="0026018C">
        <w:rPr>
          <w:rStyle w:val="CharacterStyle1"/>
          <w:rFonts w:ascii="Times New Roman" w:hAnsi="Times New Roman"/>
          <w:i/>
          <w:iCs/>
          <w:spacing w:val="4"/>
          <w:sz w:val="24"/>
        </w:rPr>
        <w:softHyphen/>
        <w:t xml:space="preserve">tus, </w:t>
      </w:r>
      <w:r w:rsidRPr="0026018C">
        <w:rPr>
          <w:rStyle w:val="CharacterStyle1"/>
          <w:rFonts w:ascii="Times New Roman" w:hAnsi="Times New Roman"/>
          <w:spacing w:val="4"/>
          <w:sz w:val="24"/>
        </w:rPr>
        <w:t>d.w.z. de Gezalfde is, daar Hij het ambt van gezalfde bekleedt. Dit ambt bestaat uit drie delen, n.l. uit Zijn profetisch, priesterlijk en konin</w:t>
      </w:r>
      <w:r w:rsidRPr="0026018C">
        <w:rPr>
          <w:rStyle w:val="CharacterStyle1"/>
          <w:rFonts w:ascii="Times New Roman" w:hAnsi="Times New Roman"/>
          <w:spacing w:val="4"/>
          <w:sz w:val="24"/>
        </w:rPr>
        <w:softHyphen/>
        <w:t>klijk ambt. Want onder het Oude Testament werden op Gods aanwijzing deze drie soorten mensen gezalfd. Zo worden dus deze drie delen of bedienin</w:t>
      </w:r>
      <w:r w:rsidRPr="0026018C">
        <w:rPr>
          <w:rStyle w:val="CharacterStyle1"/>
          <w:rFonts w:ascii="Times New Roman" w:hAnsi="Times New Roman"/>
          <w:spacing w:val="4"/>
          <w:sz w:val="24"/>
        </w:rPr>
        <w:softHyphen/>
        <w:t xml:space="preserve">gen van de Middelaar door die éne titel </w:t>
      </w:r>
      <w:r w:rsidRPr="0026018C">
        <w:rPr>
          <w:rStyle w:val="CharacterStyle1"/>
          <w:rFonts w:ascii="Times New Roman" w:hAnsi="Times New Roman"/>
          <w:i/>
          <w:iCs/>
          <w:spacing w:val="4"/>
          <w:sz w:val="24"/>
        </w:rPr>
        <w:t>„Christus</w:t>
      </w:r>
      <w:r w:rsidR="00A63828" w:rsidRPr="0026018C">
        <w:rPr>
          <w:rStyle w:val="CharacterStyle1"/>
          <w:rFonts w:ascii="Times New Roman" w:hAnsi="Times New Roman"/>
          <w:i/>
          <w:iCs/>
          <w:spacing w:val="4"/>
          <w:sz w:val="24"/>
        </w:rPr>
        <w:t>”</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 xml:space="preserve">uitgedrukt; en wel om deze drieërlei ambten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niet slechts om één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heet de Middelaar steeds in de Schrift </w:t>
      </w:r>
      <w:r w:rsidRPr="0026018C">
        <w:rPr>
          <w:rStyle w:val="CharacterStyle1"/>
          <w:rFonts w:ascii="Times New Roman" w:hAnsi="Times New Roman"/>
          <w:i/>
          <w:iCs/>
          <w:spacing w:val="4"/>
          <w:sz w:val="24"/>
        </w:rPr>
        <w:t xml:space="preserve">Messias </w:t>
      </w:r>
      <w:r w:rsidRPr="0026018C">
        <w:rPr>
          <w:rStyle w:val="CharacterStyle1"/>
          <w:rFonts w:ascii="Times New Roman" w:hAnsi="Times New Roman"/>
          <w:spacing w:val="4"/>
          <w:sz w:val="24"/>
        </w:rPr>
        <w:t xml:space="preserve">of </w:t>
      </w:r>
      <w:r w:rsidRPr="0026018C">
        <w:rPr>
          <w:rStyle w:val="CharacterStyle1"/>
          <w:rFonts w:ascii="Times New Roman" w:hAnsi="Times New Roman"/>
          <w:i/>
          <w:iCs/>
          <w:spacing w:val="4"/>
          <w:sz w:val="24"/>
        </w:rPr>
        <w:t xml:space="preserve">Christus. </w:t>
      </w:r>
      <w:r w:rsidRPr="0026018C">
        <w:rPr>
          <w:rStyle w:val="CharacterStyle1"/>
          <w:rFonts w:ascii="Times New Roman" w:hAnsi="Times New Roman"/>
          <w:spacing w:val="4"/>
          <w:sz w:val="24"/>
        </w:rPr>
        <w:t>Want Hij wordt doorgaans voor</w:t>
      </w:r>
      <w:r w:rsidRPr="0026018C">
        <w:rPr>
          <w:rStyle w:val="CharacterStyle1"/>
          <w:rFonts w:ascii="Times New Roman" w:hAnsi="Times New Roman"/>
          <w:spacing w:val="4"/>
          <w:sz w:val="24"/>
        </w:rPr>
        <w:softHyphen/>
        <w:t>gesteld als Profeet, Priester en Koning</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En het is buiten kijf, dat de profeten, priesters en koningen van het Oude Testament door hun zalving voorbeelden waren van de Messias. Dus besluit men hieruit, dat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aangezien Gods Zoon, Die de Middelaar is, een Profeet, Priester en Koning van Zijn gemeente zijn zou en een Gezalfde ge</w:t>
      </w:r>
      <w:r w:rsidRPr="0026018C">
        <w:rPr>
          <w:rStyle w:val="CharacterStyle1"/>
          <w:rFonts w:ascii="Times New Roman" w:hAnsi="Times New Roman"/>
          <w:spacing w:val="4"/>
          <w:sz w:val="24"/>
        </w:rPr>
        <w:softHyphen/>
        <w:t xml:space="preserve">noemd wordt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Hij zulks om deze drie titels gezegd wordt te zijn. Want Wie een Profeet, Priester en Koning is, en Gezalfde genoemd wordt, Die wordt om deze drie ambten zo genoemd.</w:t>
      </w:r>
    </w:p>
    <w:p w:rsidR="009239EB" w:rsidRPr="0026018C" w:rsidRDefault="009239EB" w:rsidP="0053509A">
      <w:pPr>
        <w:jc w:val="both"/>
        <w:rPr>
          <w:spacing w:val="4"/>
        </w:rPr>
      </w:pPr>
      <w:r w:rsidRPr="0026018C">
        <w:rPr>
          <w:spacing w:val="4"/>
        </w:rPr>
        <w:t>Aangezien onze Zaligmaker Christus, d.w.z. Gezalfde genoemd wordt, en Hij het ambt van een Gezalfde bekleedt, moet men in het kort nagaan:</w:t>
      </w:r>
    </w:p>
    <w:p w:rsidR="00933049" w:rsidRDefault="00933049" w:rsidP="0053509A">
      <w:pPr>
        <w:jc w:val="both"/>
        <w:rPr>
          <w:spacing w:val="4"/>
        </w:rPr>
      </w:pPr>
    </w:p>
    <w:p w:rsidR="00933049" w:rsidRDefault="009239EB" w:rsidP="00933049">
      <w:pPr>
        <w:numPr>
          <w:ilvl w:val="0"/>
          <w:numId w:val="31"/>
        </w:numPr>
        <w:jc w:val="both"/>
        <w:rPr>
          <w:spacing w:val="4"/>
        </w:rPr>
      </w:pPr>
      <w:r w:rsidRPr="0026018C">
        <w:rPr>
          <w:spacing w:val="4"/>
        </w:rPr>
        <w:t>Wat Christus' zalving betekent, of: in hoever Christus gezalfd is, en Gezalfde genoemd wordt.</w:t>
      </w:r>
    </w:p>
    <w:p w:rsidR="00933049" w:rsidRDefault="009239EB" w:rsidP="00933049">
      <w:pPr>
        <w:numPr>
          <w:ilvl w:val="0"/>
          <w:numId w:val="31"/>
        </w:numPr>
        <w:jc w:val="both"/>
        <w:rPr>
          <w:spacing w:val="4"/>
        </w:rPr>
      </w:pPr>
      <w:r w:rsidRPr="0026018C">
        <w:rPr>
          <w:spacing w:val="4"/>
        </w:rPr>
        <w:t>Welke het profetisch ambt van Christus is;</w:t>
      </w:r>
    </w:p>
    <w:p w:rsidR="00933049" w:rsidRDefault="009239EB" w:rsidP="00933049">
      <w:pPr>
        <w:numPr>
          <w:ilvl w:val="0"/>
          <w:numId w:val="31"/>
        </w:numPr>
        <w:jc w:val="both"/>
        <w:rPr>
          <w:spacing w:val="4"/>
        </w:rPr>
      </w:pPr>
      <w:r w:rsidRPr="0026018C">
        <w:rPr>
          <w:spacing w:val="4"/>
        </w:rPr>
        <w:t>welke Zijn priesterlijk, en</w:t>
      </w:r>
    </w:p>
    <w:p w:rsidR="009239EB" w:rsidRPr="0026018C" w:rsidRDefault="009239EB" w:rsidP="00933049">
      <w:pPr>
        <w:numPr>
          <w:ilvl w:val="0"/>
          <w:numId w:val="31"/>
        </w:numPr>
        <w:jc w:val="both"/>
        <w:rPr>
          <w:spacing w:val="4"/>
        </w:rPr>
      </w:pPr>
      <w:r w:rsidRPr="0026018C">
        <w:rPr>
          <w:spacing w:val="4"/>
        </w:rPr>
        <w:t>welke Zijn koninklijk ambt is.</w:t>
      </w:r>
    </w:p>
    <w:p w:rsidR="00933049" w:rsidRDefault="00933049" w:rsidP="0053509A">
      <w:pPr>
        <w:jc w:val="both"/>
        <w:rPr>
          <w:i/>
          <w:iCs/>
          <w:spacing w:val="4"/>
        </w:rPr>
      </w:pPr>
    </w:p>
    <w:p w:rsidR="009239EB" w:rsidRPr="0026018C" w:rsidRDefault="009239EB" w:rsidP="0053509A">
      <w:pPr>
        <w:jc w:val="both"/>
        <w:rPr>
          <w:i/>
          <w:iCs/>
          <w:spacing w:val="4"/>
        </w:rPr>
      </w:pPr>
      <w:r w:rsidRPr="0026018C">
        <w:rPr>
          <w:i/>
          <w:iCs/>
          <w:spacing w:val="4"/>
        </w:rPr>
        <w:t xml:space="preserve">1. </w:t>
      </w:r>
      <w:r w:rsidRPr="00933049">
        <w:rPr>
          <w:b/>
          <w:bCs/>
          <w:i/>
          <w:iCs/>
          <w:spacing w:val="4"/>
        </w:rPr>
        <w:t>Wat Christus' zalving betekent; of: in hoever Christus de Gezalfde is, en Hij zó genoemd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zalving was onder het Oude Testament een ceremonie, waardoor drie soorten personen, n.l. profeten, priesters en koningen in hun ambt gesteld en ingehuldigd werden; en daartoe werden zij gezalfd met olie, die of een bijzondere of een algemene olie was.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Bastingius. Zo werd Eliza als profeet gezalfd door Elia, 1 Kon. 19 : 16; Akon de hogepriester en diens zonen door Mozes, Ex. 29 en 31; koning Saul en David door Samuël, en koning Salomo door Zadok de priester, en door Na</w:t>
      </w:r>
      <w:r w:rsidRPr="0026018C">
        <w:rPr>
          <w:rStyle w:val="CharacterStyle1"/>
          <w:rFonts w:ascii="Times New Roman" w:hAnsi="Times New Roman"/>
          <w:spacing w:val="4"/>
          <w:sz w:val="24"/>
        </w:rPr>
        <w:softHyphen/>
        <w:t>than de profeet, 1 Sam. 10 : 1 en 16 : 12, 2 Kon. 1 : 34 en 39). Deze zalving betekende enerzijds de verordinering of roeping tot het ambt, en anderzijds de mededeling van de gaven, die hun van node waren, om zo'n gewichtig ambt, als hun opgelegd was, te kunnen vervullen. Dus was de uiterlijke zalving een teken van de innerlijke.</w:t>
      </w:r>
    </w:p>
    <w:p w:rsidR="009239EB" w:rsidRPr="0026018C" w:rsidRDefault="009239EB" w:rsidP="00933049">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vergelijking en overéénkomst van het teken met de betekende zaak was</w:t>
      </w:r>
      <w:r w:rsidR="00933049">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deze, dat zoals de olie de lichamen en verdroogde leden vet en </w:t>
      </w:r>
      <w:r w:rsidR="00933049" w:rsidRPr="0026018C">
        <w:rPr>
          <w:rStyle w:val="CharacterStyle1"/>
          <w:rFonts w:ascii="Times New Roman" w:hAnsi="Times New Roman"/>
          <w:spacing w:val="4"/>
          <w:sz w:val="24"/>
        </w:rPr>
        <w:t>sme</w:t>
      </w:r>
      <w:r w:rsidR="00933049">
        <w:rPr>
          <w:rStyle w:val="CharacterStyle1"/>
          <w:rFonts w:ascii="Times New Roman" w:hAnsi="Times New Roman"/>
          <w:spacing w:val="4"/>
          <w:sz w:val="24"/>
        </w:rPr>
        <w:t>uïg</w:t>
      </w:r>
      <w:r w:rsidRPr="0026018C">
        <w:rPr>
          <w:rStyle w:val="CharacterStyle1"/>
          <w:rFonts w:ascii="Times New Roman" w:hAnsi="Times New Roman"/>
          <w:spacing w:val="4"/>
          <w:sz w:val="24"/>
        </w:rPr>
        <w:t xml:space="preserve">, maakt, verkwikt en vastmaakt, zodat ze niet gebroken worden, wanneer men ze buigt; en de mensen vlug en vaardig maakt om hun werk te volvoeren: </w:t>
      </w:r>
      <w:r w:rsidRPr="0026018C">
        <w:rPr>
          <w:rStyle w:val="CharacterStyle1"/>
          <w:rFonts w:ascii="Times New Roman" w:hAnsi="Times New Roman"/>
          <w:i/>
          <w:iCs/>
          <w:spacing w:val="4"/>
          <w:sz w:val="24"/>
        </w:rPr>
        <w:t xml:space="preserve">zó </w:t>
      </w:r>
      <w:r w:rsidRPr="0026018C">
        <w:rPr>
          <w:rStyle w:val="CharacterStyle1"/>
          <w:rFonts w:ascii="Times New Roman" w:hAnsi="Times New Roman"/>
          <w:spacing w:val="4"/>
          <w:sz w:val="24"/>
        </w:rPr>
        <w:t>maakt de Heilige Geest ook ons, die van nature onbekwaam zijn om enig ding te doen, dat Gode aangenaam is</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vaardig en bekwaam tot zulke wer</w:t>
      </w:r>
      <w:r w:rsidRPr="0026018C">
        <w:rPr>
          <w:rStyle w:val="CharacterStyle1"/>
          <w:rFonts w:ascii="Times New Roman" w:hAnsi="Times New Roman"/>
          <w:spacing w:val="4"/>
          <w:sz w:val="24"/>
        </w:rPr>
        <w:softHyphen/>
        <w:t>ken, die Gode behagen; ja, Hij geeft ons kracht om volvaardig en gewillig de ambten te vervullen, die God ons heeft opgelegd. Vanwege deze zalving waren vroeger alle profeten, priesters en koningen typen en voorbeelden van de enige gezalfde Messias, Die de enige Leraar, Priester en Koning zijn zou van Zijn gemeente, en alle gaven op het allervolmaaktst, overvloe</w:t>
      </w:r>
      <w:r w:rsidRPr="0026018C">
        <w:rPr>
          <w:rStyle w:val="CharacterStyle1"/>
          <w:rFonts w:ascii="Times New Roman" w:hAnsi="Times New Roman"/>
          <w:spacing w:val="4"/>
          <w:sz w:val="24"/>
        </w:rPr>
        <w:softHyphen/>
        <w:t>digst en voortreffelijkst bezitten zou.</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zalving van Jezus Christus bestaat in Zijn verordinering tot het ambt van hoogste Profeet, Priester en Koning der Gemeente, en in d</w:t>
      </w:r>
      <w:r w:rsidR="00083656">
        <w:rPr>
          <w:rStyle w:val="CharacterStyle1"/>
          <w:rFonts w:ascii="Times New Roman" w:hAnsi="Times New Roman"/>
          <w:spacing w:val="4"/>
          <w:sz w:val="24"/>
        </w:rPr>
        <w:t>e volle schenking der gaven des</w:t>
      </w:r>
      <w:r w:rsidRPr="0026018C">
        <w:rPr>
          <w:rStyle w:val="CharacterStyle1"/>
          <w:rFonts w:ascii="Times New Roman" w:hAnsi="Times New Roman"/>
          <w:spacing w:val="4"/>
          <w:sz w:val="24"/>
        </w:rPr>
        <w:t xml:space="preserve"> Heiligen Geestes, zonder mate.</w:t>
      </w:r>
    </w:p>
    <w:p w:rsidR="00083656" w:rsidRDefault="00083656" w:rsidP="008B53CB">
      <w:pPr>
        <w:jc w:val="both"/>
        <w:rPr>
          <w:rStyle w:val="CharacterStyle1"/>
          <w:rFonts w:ascii="Times New Roman" w:hAnsi="Times New Roman"/>
          <w:spacing w:val="4"/>
          <w:sz w:val="24"/>
        </w:rPr>
      </w:pPr>
    </w:p>
    <w:p w:rsidR="009239EB" w:rsidRPr="0026018C" w:rsidRDefault="00083656" w:rsidP="008B53CB">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 xml:space="preserve">Over de </w:t>
      </w:r>
      <w:r w:rsidR="009239EB" w:rsidRPr="0026018C">
        <w:rPr>
          <w:rStyle w:val="CharacterStyle1"/>
          <w:rFonts w:ascii="Times New Roman" w:hAnsi="Times New Roman"/>
          <w:i/>
          <w:iCs/>
          <w:spacing w:val="4"/>
          <w:sz w:val="24"/>
        </w:rPr>
        <w:t xml:space="preserve">verordinering tot het ambt </w:t>
      </w:r>
      <w:r w:rsidR="009239EB" w:rsidRPr="0026018C">
        <w:rPr>
          <w:rStyle w:val="CharacterStyle1"/>
          <w:rFonts w:ascii="Times New Roman" w:hAnsi="Times New Roman"/>
          <w:spacing w:val="4"/>
          <w:sz w:val="24"/>
        </w:rPr>
        <w:t>van de Gezalfde spreken de volgende teksten: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7 : 28: „Ik ben van Mijzelven niet gekomen, maar Hij is waarachtig Die Mij gezonden heeft</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Deut. 18 : 15, Hand. 3 : 22: „Want Mozes heeft tot de vaderen gezegd: De Heere uw </w:t>
      </w:r>
      <w:r w:rsidR="009239EB" w:rsidRPr="008B53CB">
        <w:rPr>
          <w:rStyle w:val="CharacterStyle1"/>
          <w:rFonts w:ascii="Times New Roman" w:hAnsi="Times New Roman"/>
          <w:spacing w:val="4"/>
          <w:sz w:val="24"/>
        </w:rPr>
        <w:t>God</w:t>
      </w:r>
      <w:r w:rsidR="008B53CB">
        <w:rPr>
          <w:rStyle w:val="CharacterStyle1"/>
          <w:rFonts w:ascii="Times New Roman" w:hAnsi="Times New Roman"/>
          <w:spacing w:val="4"/>
          <w:sz w:val="24"/>
        </w:rPr>
        <w:t xml:space="preserve"> zal</w:t>
      </w:r>
      <w:r w:rsidR="009239EB" w:rsidRPr="0026018C">
        <w:rPr>
          <w:rStyle w:val="CharacterStyle1"/>
          <w:rFonts w:ascii="Times New Roman" w:hAnsi="Times New Roman"/>
          <w:spacing w:val="4"/>
          <w:sz w:val="24"/>
        </w:rPr>
        <w:t xml:space="preserve"> u een Profeet ver</w:t>
      </w:r>
      <w:r w:rsidR="009239EB" w:rsidRPr="0026018C">
        <w:rPr>
          <w:rStyle w:val="CharacterStyle1"/>
          <w:rFonts w:ascii="Times New Roman" w:hAnsi="Times New Roman"/>
          <w:spacing w:val="4"/>
          <w:sz w:val="24"/>
        </w:rPr>
        <w:softHyphen/>
        <w:t>wekken uit</w:t>
      </w:r>
      <w:r w:rsidR="00216D5E">
        <w:rPr>
          <w:rStyle w:val="CharacterStyle1"/>
          <w:rFonts w:ascii="Times New Roman" w:hAnsi="Times New Roman"/>
          <w:spacing w:val="4"/>
          <w:sz w:val="24"/>
        </w:rPr>
        <w:t xml:space="preserve"> uw </w:t>
      </w:r>
      <w:r w:rsidR="009239EB" w:rsidRPr="0026018C">
        <w:rPr>
          <w:rStyle w:val="CharacterStyle1"/>
          <w:rFonts w:ascii="Times New Roman" w:hAnsi="Times New Roman"/>
          <w:spacing w:val="4"/>
          <w:sz w:val="24"/>
        </w:rPr>
        <w:t>broederen gelijk mij; Dien zult gij horen in alles wat Hij tot u spreken zal</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5 : 5: „Christus heeft Zichzelf niet verheerlijkt om Hogepriester te worden, maar Die tot Hem gesproken heeft: Gij zijt Mijn Zoon, heden heb Ik U gegenereerd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Ps. 110: 4: „De HEERE heeft gezworen, en het zal Hem niet berouwen: Gij zijt Priester in eeuwigheid, naar de or</w:t>
      </w:r>
      <w:r w:rsidR="009239EB" w:rsidRPr="0026018C">
        <w:rPr>
          <w:rStyle w:val="CharacterStyle1"/>
          <w:rFonts w:ascii="Times New Roman" w:hAnsi="Times New Roman"/>
          <w:spacing w:val="4"/>
          <w:sz w:val="24"/>
        </w:rPr>
        <w:softHyphen/>
        <w:t>dening Melchizédeks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7 : 1: „Want deze Melchizédek was koning van Salem, een priester des Allerhoogsten Gods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18 : 37: „Gij zegt dat Ik een Koning ben. Hiertoe ben Ik geboren en hiertoe ben Ik in de wereld gekomen, opdat Ik der waar</w:t>
      </w:r>
      <w:r w:rsidR="008B53CB">
        <w:rPr>
          <w:rStyle w:val="CharacterStyle1"/>
          <w:rFonts w:ascii="Times New Roman" w:hAnsi="Times New Roman"/>
          <w:spacing w:val="4"/>
          <w:sz w:val="24"/>
        </w:rPr>
        <w:t>heid getuigenis geven zou</w:t>
      </w:r>
      <w:r w:rsidR="00C05C9C" w:rsidRPr="0026018C">
        <w:rPr>
          <w:rStyle w:val="CharacterStyle1"/>
          <w:rFonts w:ascii="Times New Roman" w:hAnsi="Times New Roman"/>
          <w:spacing w:val="4"/>
          <w:sz w:val="24"/>
        </w:rPr>
        <w:t>.”</w:t>
      </w:r>
    </w:p>
    <w:p w:rsidR="00083656" w:rsidRDefault="00083656" w:rsidP="0053509A">
      <w:pPr>
        <w:jc w:val="both"/>
        <w:rPr>
          <w:rStyle w:val="CharacterStyle1"/>
          <w:rFonts w:ascii="Times New Roman" w:hAnsi="Times New Roman"/>
          <w:spacing w:val="4"/>
          <w:sz w:val="24"/>
        </w:rPr>
      </w:pPr>
    </w:p>
    <w:p w:rsidR="009239EB" w:rsidRPr="0026018C" w:rsidRDefault="00083656"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 xml:space="preserve">Over de </w:t>
      </w:r>
      <w:r w:rsidR="009239EB" w:rsidRPr="0026018C">
        <w:rPr>
          <w:rStyle w:val="CharacterStyle1"/>
          <w:rFonts w:ascii="Times New Roman" w:hAnsi="Times New Roman"/>
          <w:i/>
          <w:iCs/>
          <w:spacing w:val="4"/>
          <w:sz w:val="24"/>
        </w:rPr>
        <w:t>schenking des Heiligen Geestes:</w:t>
      </w:r>
      <w:r w:rsidR="00AA4D3D" w:rsidRPr="0026018C">
        <w:rPr>
          <w:rStyle w:val="CharacterStyle1"/>
          <w:rFonts w:ascii="Times New Roman" w:hAnsi="Times New Roman"/>
          <w:i/>
          <w:iCs/>
          <w:spacing w:val="4"/>
          <w:sz w:val="24"/>
        </w:rPr>
        <w:t xml:space="preserve"> Joh.</w:t>
      </w:r>
      <w:r w:rsidR="009239EB" w:rsidRPr="0026018C">
        <w:rPr>
          <w:rStyle w:val="CharacterStyle1"/>
          <w:rFonts w:ascii="Times New Roman" w:hAnsi="Times New Roman"/>
          <w:spacing w:val="4"/>
          <w:sz w:val="24"/>
        </w:rPr>
        <w:t xml:space="preserve"> 3 : 34: „Want Dien God ge</w:t>
      </w:r>
      <w:r w:rsidR="009239EB" w:rsidRPr="0026018C">
        <w:rPr>
          <w:rStyle w:val="CharacterStyle1"/>
          <w:rFonts w:ascii="Times New Roman" w:hAnsi="Times New Roman"/>
          <w:spacing w:val="4"/>
          <w:sz w:val="24"/>
        </w:rPr>
        <w:softHyphen/>
        <w:t>zonden heeft, Die spreekt de woorden Gods; want God geeft Hem den Geest niet met mate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Ps. 45 : 8, en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9: „Gij hebt rechtvaardigheid liefgehad en ongerechtigheid gehaat; daarom heeft U, o God, Uw God gezalfd met olie der vreugde boven</w:t>
      </w:r>
      <w:r w:rsidR="00216D5E">
        <w:rPr>
          <w:rStyle w:val="CharacterStyle1"/>
          <w:rFonts w:ascii="Times New Roman" w:hAnsi="Times New Roman"/>
          <w:spacing w:val="4"/>
          <w:sz w:val="24"/>
        </w:rPr>
        <w:t xml:space="preserve"> uw </w:t>
      </w:r>
      <w:r w:rsidR="009239EB" w:rsidRPr="0026018C">
        <w:rPr>
          <w:rStyle w:val="CharacterStyle1"/>
          <w:rFonts w:ascii="Times New Roman" w:hAnsi="Times New Roman"/>
          <w:spacing w:val="4"/>
          <w:sz w:val="24"/>
        </w:rPr>
        <w:t>medegenoten</w:t>
      </w:r>
      <w:r w:rsidR="00C05C9C" w:rsidRPr="0026018C">
        <w:rPr>
          <w:rStyle w:val="CharacterStyle1"/>
          <w:rFonts w:ascii="Times New Roman" w:hAnsi="Times New Roman"/>
          <w:spacing w:val="4"/>
          <w:sz w:val="24"/>
        </w:rPr>
        <w:t>.”</w:t>
      </w:r>
    </w:p>
    <w:p w:rsidR="00083656" w:rsidRDefault="00083656" w:rsidP="00083656">
      <w:pPr>
        <w:jc w:val="both"/>
        <w:rPr>
          <w:rStyle w:val="CharacterStyle1"/>
          <w:rFonts w:ascii="Times New Roman" w:hAnsi="Times New Roman"/>
          <w:spacing w:val="4"/>
          <w:sz w:val="24"/>
        </w:rPr>
      </w:pP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zalving behoort tot </w:t>
      </w:r>
      <w:r w:rsidRPr="00083656">
        <w:rPr>
          <w:rStyle w:val="CharacterStyle1"/>
          <w:rFonts w:ascii="Times New Roman" w:hAnsi="Times New Roman"/>
          <w:i/>
          <w:iCs/>
          <w:spacing w:val="4"/>
          <w:sz w:val="24"/>
        </w:rPr>
        <w:t>de ganse Persoon van Christus,</w:t>
      </w:r>
      <w:r w:rsidRPr="0026018C">
        <w:rPr>
          <w:rStyle w:val="CharacterStyle1"/>
          <w:rFonts w:ascii="Times New Roman" w:hAnsi="Times New Roman"/>
          <w:spacing w:val="4"/>
          <w:sz w:val="24"/>
        </w:rPr>
        <w:t xml:space="preserve"> naar Zijn beide naturen; maar niet op dezelfde manier. Want naar de menselijke natuur wordt Hij gezalfd met de Heilige Geest, en</w:t>
      </w:r>
      <w:r w:rsidR="00083656">
        <w:rPr>
          <w:rStyle w:val="CharacterStyle1"/>
          <w:rFonts w:ascii="Times New Roman" w:hAnsi="Times New Roman"/>
          <w:spacing w:val="4"/>
          <w:sz w:val="24"/>
        </w:rPr>
        <w:t xml:space="preserve"> wel zonder mate, op het aller-</w:t>
      </w:r>
      <w:r w:rsidRPr="0026018C">
        <w:rPr>
          <w:rStyle w:val="CharacterStyle1"/>
          <w:rFonts w:ascii="Times New Roman" w:hAnsi="Times New Roman"/>
          <w:spacing w:val="4"/>
          <w:sz w:val="24"/>
        </w:rPr>
        <w:t xml:space="preserve">uitnemendste boven Zijn medegenoten, d.w.z. boven Engelen, mensen, ja alle schepselen. Naar de Goddelijke natuur zalft Hij Zijn menselijke natuur </w:t>
      </w:r>
      <w:r w:rsidR="00083656">
        <w:rPr>
          <w:rStyle w:val="CharacterStyle1"/>
          <w:rFonts w:ascii="Times New Roman" w:hAnsi="Times New Roman"/>
          <w:spacing w:val="4"/>
          <w:sz w:val="24"/>
        </w:rPr>
        <w:t>é</w:t>
      </w:r>
      <w:r w:rsidRPr="0026018C">
        <w:rPr>
          <w:rStyle w:val="CharacterStyle1"/>
          <w:rFonts w:ascii="Times New Roman" w:hAnsi="Times New Roman"/>
          <w:spacing w:val="4"/>
          <w:sz w:val="24"/>
        </w:rPr>
        <w:t>n alle uitverkorenen. Want Hij is z</w:t>
      </w:r>
      <w:r w:rsidR="00083656">
        <w:rPr>
          <w:rStyle w:val="CharacterStyle1"/>
          <w:rFonts w:ascii="Times New Roman" w:hAnsi="Times New Roman"/>
          <w:spacing w:val="4"/>
          <w:sz w:val="24"/>
        </w:rPr>
        <w:t>ó</w:t>
      </w:r>
      <w:r w:rsidRPr="0026018C">
        <w:rPr>
          <w:rStyle w:val="CharacterStyle1"/>
          <w:rFonts w:ascii="Times New Roman" w:hAnsi="Times New Roman"/>
          <w:spacing w:val="4"/>
          <w:sz w:val="24"/>
        </w:rPr>
        <w:t xml:space="preserve"> gezalfd, dat Hij ook Degene is, Die Zelf zalft, d.w.z. de waarachtige God. Daarom wordt de zalving, voor zover zij de schenking van de gaven betekent, aan Christus alleen toegekend naar Zijn menselijke natuur; maar </w:t>
      </w:r>
      <w:r w:rsidR="00083656">
        <w:rPr>
          <w:rStyle w:val="CharacterStyle1"/>
          <w:rFonts w:ascii="Times New Roman" w:hAnsi="Times New Roman"/>
          <w:spacing w:val="4"/>
          <w:sz w:val="24"/>
        </w:rPr>
        <w:t>v</w:t>
      </w:r>
      <w:r w:rsidRPr="0026018C">
        <w:rPr>
          <w:rStyle w:val="CharacterStyle1"/>
          <w:rFonts w:ascii="Times New Roman" w:hAnsi="Times New Roman"/>
          <w:spacing w:val="4"/>
          <w:sz w:val="24"/>
        </w:rPr>
        <w:t>oor zover ze ook de verordinering tot het ambt van Gezalfde betekent, komt ze aan beide naturen van Christus toe, aangezien Hij naar beide (naturen) Middelaar zijn moest.</w:t>
      </w:r>
    </w:p>
    <w:p w:rsidR="009239EB" w:rsidRPr="0026018C" w:rsidRDefault="009239EB" w:rsidP="0053509A">
      <w:pPr>
        <w:jc w:val="both"/>
        <w:rPr>
          <w:spacing w:val="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volgen enkele bezwaren, die zich gemakkelijk laten weerleggen op grond van hetgeen pas gezegd werd.</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1. </w:t>
      </w:r>
      <w:r w:rsidRPr="0026018C">
        <w:rPr>
          <w:rStyle w:val="CharacterStyle1"/>
          <w:rFonts w:ascii="Times New Roman" w:hAnsi="Times New Roman"/>
          <w:spacing w:val="4"/>
          <w:sz w:val="24"/>
        </w:rPr>
        <w:t xml:space="preserve">Men leest nergens in de Schrift, dat Jezus gezalfd is. </w:t>
      </w: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Hij is ook niet gezalfd met een uiterlijke ceremonie of als een voorbeeld, maar geestelijk en daadwerkelijk, d.w.z.: Hij heeft de zaak zelf ontvangen en gehad, die door de uiterlijke ceremonie der zalving aangeduid wordt, n.l. de Heilige Geest en het ambt van Gezalfde, zoals blijkt uit Jes. 61 : 1: „De Geest des Heeren HEEREN is op Mij, omdat de HEERE Mij gezalfd heeft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uit de reeds aan</w:t>
      </w:r>
      <w:r w:rsidR="00083656">
        <w:rPr>
          <w:rStyle w:val="CharacterStyle1"/>
          <w:rFonts w:ascii="Times New Roman" w:hAnsi="Times New Roman"/>
          <w:spacing w:val="4"/>
          <w:sz w:val="24"/>
        </w:rPr>
        <w:t xml:space="preserve">gehaalde teksten, zoals Ps. 45,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3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34. Want Hij behoefde geen priesterschap of koning</w:t>
      </w:r>
      <w:r w:rsidRPr="0026018C">
        <w:rPr>
          <w:rStyle w:val="CharacterStyle1"/>
          <w:rFonts w:ascii="Times New Roman" w:hAnsi="Times New Roman"/>
          <w:spacing w:val="4"/>
          <w:sz w:val="24"/>
        </w:rPr>
        <w:softHyphen/>
        <w:t>schap te aanvaarden, die voorbeelden waren van een ander, maar een geeste</w:t>
      </w:r>
      <w:r w:rsidRPr="0026018C">
        <w:rPr>
          <w:rStyle w:val="CharacterStyle1"/>
          <w:rFonts w:ascii="Times New Roman" w:hAnsi="Times New Roman"/>
          <w:spacing w:val="4"/>
          <w:sz w:val="24"/>
        </w:rPr>
        <w:softHyphen/>
        <w:t>lijk, en één, dat reeds te voren door de afbeelding van anderen afgebeeld was. Daarom was het nodig, dat zoals Zijn priesterschap en koningschap was, evenzo Zijn zalving zijn zou, n.l. niet een uiterlijk teken, maar een zalving, die reeds betekend was; niet een voorbeeld, maar door de voorbeelden betekend; geen uiterlijk, maar een geestelijk priesterschap en koningschap, opdat er overeenkomst en vergelijking zou zijn tussen het ambt en de zal</w:t>
      </w:r>
      <w:r w:rsidRPr="0026018C">
        <w:rPr>
          <w:rStyle w:val="CharacterStyle1"/>
          <w:rFonts w:ascii="Times New Roman" w:hAnsi="Times New Roman"/>
          <w:spacing w:val="4"/>
          <w:sz w:val="24"/>
        </w:rPr>
        <w:softHyphen/>
        <w:t>ving. En van zulk een zalving van Christus spreekt de Schrift in beide Testamenten.</w:t>
      </w:r>
    </w:p>
    <w:p w:rsidR="009239EB" w:rsidRPr="0026018C" w:rsidRDefault="009239EB" w:rsidP="00083656">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 xml:space="preserve">Al zou men toegeven, dat Hij op zulk een wijze Gezalfde genoemd wordt, dan nog schijnt Hij niet gezalfd te kunnen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omdat Hij God is. Want God kan niet gezalfd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Wij geven toe, dat Christus niet gezalfd kan worden met gaven ten opzichte van Zijn Godheid. </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Want aan de Godheid kan geen wijsheid, rechtvaardigheid, macht of andere gaven toegevoegd worden.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Omdat de Heilige Geest Christus naar Zijn Godheid, niet minder toekomt dan de Va</w:t>
      </w:r>
      <w:r w:rsidRPr="0026018C">
        <w:rPr>
          <w:rStyle w:val="CharacterStyle1"/>
          <w:rFonts w:ascii="Times New Roman" w:hAnsi="Times New Roman"/>
          <w:spacing w:val="4"/>
          <w:sz w:val="24"/>
        </w:rPr>
        <w:softHyphen/>
        <w:t>der. Daarom, zoals niemand de geest gegeven kan worden, die hij al heeft, evenmin kan iemand aan God de Geest geven, Die Hem toebehoort, en uit Hem, ja Zijn eigendom is.</w:t>
      </w:r>
    </w:p>
    <w:p w:rsidR="009239EB" w:rsidRPr="0026018C" w:rsidRDefault="009239EB" w:rsidP="00083656">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spacing w:val="4"/>
          <w:sz w:val="24"/>
        </w:rPr>
        <w:t>Indien Christus niet naar Zijn Godheid gezalfd kon worden, dan moet Hij alleen Profeet, Priester en Koning, d.w.z. Middelaar zijn naar Zijn mensheid. Want naar de natuur, waarnaar Hij gezalfd kon wor</w:t>
      </w:r>
      <w:r w:rsidRPr="0026018C">
        <w:rPr>
          <w:rStyle w:val="CharacterStyle1"/>
          <w:rFonts w:ascii="Times New Roman" w:hAnsi="Times New Roman"/>
          <w:spacing w:val="4"/>
          <w:sz w:val="24"/>
        </w:rPr>
        <w:softHyphen/>
        <w:t>den, alleen naar die natuur is Hij de Middelaar. Hij kon uitsluitend naar Zijn mensheid gezalfd worden, dus is Hij daarnaar alleen de Middelaar.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Aangezien de zalving (zoals al eerder opgemerkt werd) niet alleen de mededeling van de gaven des Heiligen Geestes in zich bevat, maar ook de verordinering tot het Middelaarsambt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hoewel alleen de mensheid de Heilige Geest ontvangen kan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wordt daarom Christus' God</w:t>
      </w:r>
      <w:r w:rsidRPr="0026018C">
        <w:rPr>
          <w:rStyle w:val="CharacterStyle1"/>
          <w:rFonts w:ascii="Times New Roman" w:hAnsi="Times New Roman"/>
          <w:spacing w:val="4"/>
          <w:sz w:val="24"/>
        </w:rPr>
        <w:softHyphen/>
        <w:t>heid niet uitgesloten van de zalving, omdat deze verordinering ook aan de Godheid toegekend wordt.</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Wanneer er gezegd wordt, dat Christus niet naar Zijn Godheid gezalfd kan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dan wordt dat verstaan van het éne deel der zalving, n.l. van de mededeling der gaven. En Christus is Middelaar niet alleen naar het</w:t>
      </w:r>
      <w:r w:rsidR="00083656">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éne deel der zalving, maar naar beide delen. Want naar Zijn Godheid is Hij alleen verordineerd tot het ambt; doch naar Zijn mensheid is Hij én ver</w:t>
      </w:r>
      <w:r w:rsidRPr="0026018C">
        <w:rPr>
          <w:rStyle w:val="CharacterStyle1"/>
          <w:rFonts w:ascii="Times New Roman" w:hAnsi="Times New Roman"/>
          <w:spacing w:val="4"/>
          <w:sz w:val="24"/>
        </w:rPr>
        <w:softHyphen/>
        <w:t>ordineerd én bekwaam gemaakt. Dus is Hij naar beide naturen gezalfd, en naar beide (naturen) ook Middelaar.</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antwoord zal nog duidelijker zijn, wanneer men deze reden ontkennen</w:t>
      </w:r>
      <w:r w:rsidRPr="0026018C">
        <w:rPr>
          <w:rStyle w:val="CharacterStyle1"/>
          <w:rFonts w:ascii="Times New Roman" w:hAnsi="Times New Roman"/>
          <w:spacing w:val="4"/>
          <w:sz w:val="24"/>
        </w:rPr>
        <w:softHyphen/>
        <w:t>derwijs als volgt voorstelt: naar welke natuur Christus niet gezalfd is, noch door verordinering noch door het ontvangen der gaven: naar die na</w:t>
      </w:r>
      <w:r w:rsidRPr="0026018C">
        <w:rPr>
          <w:rStyle w:val="CharacterStyle1"/>
          <w:rFonts w:ascii="Times New Roman" w:hAnsi="Times New Roman"/>
          <w:spacing w:val="4"/>
          <w:sz w:val="24"/>
        </w:rPr>
        <w:softHyphen/>
        <w:t>tuur is Hij geen Middelaar. Naar Zijn Godheid is Hij niet gezalfd, wat be</w:t>
      </w:r>
      <w:r w:rsidRPr="0026018C">
        <w:rPr>
          <w:rStyle w:val="CharacterStyle1"/>
          <w:rFonts w:ascii="Times New Roman" w:hAnsi="Times New Roman"/>
          <w:spacing w:val="4"/>
          <w:sz w:val="24"/>
        </w:rPr>
        <w:softHyphen/>
        <w:t>treft het, ontvangen der gaven; maar wel wat betreft de voorverordine</w:t>
      </w:r>
      <w:r w:rsidRPr="0026018C">
        <w:rPr>
          <w:rStyle w:val="CharacterStyle1"/>
          <w:rFonts w:ascii="Times New Roman" w:hAnsi="Times New Roman"/>
          <w:spacing w:val="4"/>
          <w:sz w:val="24"/>
        </w:rPr>
        <w:softHyphen/>
        <w:t xml:space="preserve">ring tot het ambt. Want de Godheid kan niet gezalfd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en heeft ook niet de ontvangst der gaven nodig, aangezien Zij uit zichzelf volkomen is, en door haar eigen krachten voldoen</w:t>
      </w:r>
      <w:r w:rsidR="00083656">
        <w:rPr>
          <w:rStyle w:val="CharacterStyle1"/>
          <w:rFonts w:ascii="Times New Roman" w:hAnsi="Times New Roman"/>
          <w:spacing w:val="4"/>
          <w:sz w:val="24"/>
        </w:rPr>
        <w:t>de voorzien is, om het Middelaar</w:t>
      </w:r>
      <w:r w:rsidRPr="0026018C">
        <w:rPr>
          <w:rStyle w:val="CharacterStyle1"/>
          <w:rFonts w:ascii="Times New Roman" w:hAnsi="Times New Roman"/>
          <w:spacing w:val="4"/>
          <w:sz w:val="24"/>
        </w:rPr>
        <w:t xml:space="preserve">ambt te vervullen. Maar Zij kon gezalfd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met de eeuwige verordinering van deze Persoon, Die het Woord is, tot het verlossings-ambt, zoals de Schrift ons leert. Dus blijft vaststaan, dat Christus gezalfd is ten op</w:t>
      </w:r>
      <w:r w:rsidRPr="0026018C">
        <w:rPr>
          <w:rStyle w:val="CharacterStyle1"/>
          <w:rFonts w:ascii="Times New Roman" w:hAnsi="Times New Roman"/>
          <w:spacing w:val="4"/>
          <w:sz w:val="24"/>
        </w:rPr>
        <w:softHyphen/>
        <w:t>zichte van Zijn beide naturen, hoewel op verschillende wijze. En derhalve is Hij ook ten</w:t>
      </w:r>
      <w:r w:rsidR="00083656">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o</w:t>
      </w:r>
      <w:r w:rsidR="00083656">
        <w:rPr>
          <w:rStyle w:val="CharacterStyle1"/>
          <w:rFonts w:ascii="Times New Roman" w:hAnsi="Times New Roman"/>
          <w:spacing w:val="4"/>
          <w:sz w:val="24"/>
        </w:rPr>
        <w:t xml:space="preserve">pzicht </w:t>
      </w:r>
      <w:r w:rsidRPr="0026018C">
        <w:rPr>
          <w:rStyle w:val="CharacterStyle1"/>
          <w:rFonts w:ascii="Times New Roman" w:hAnsi="Times New Roman"/>
          <w:spacing w:val="4"/>
          <w:sz w:val="24"/>
        </w:rPr>
        <w:t>van</w:t>
      </w:r>
      <w:r w:rsidR="00083656">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beide</w:t>
      </w:r>
      <w:r w:rsidR="00083656">
        <w:rPr>
          <w:rStyle w:val="CharacterStyle1"/>
          <w:rFonts w:ascii="Times New Roman" w:hAnsi="Times New Roman"/>
          <w:spacing w:val="4"/>
          <w:sz w:val="24"/>
        </w:rPr>
        <w:t xml:space="preserve"> n</w:t>
      </w:r>
      <w:r w:rsidRPr="0026018C">
        <w:rPr>
          <w:rStyle w:val="CharacterStyle1"/>
          <w:rFonts w:ascii="Times New Roman" w:hAnsi="Times New Roman"/>
          <w:spacing w:val="4"/>
          <w:sz w:val="24"/>
        </w:rPr>
        <w:t>aturen</w:t>
      </w:r>
      <w:r w:rsidR="00083656">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Profe</w:t>
      </w:r>
      <w:r w:rsidR="00083656">
        <w:rPr>
          <w:rStyle w:val="CharacterStyle1"/>
          <w:rFonts w:ascii="Times New Roman" w:hAnsi="Times New Roman"/>
          <w:spacing w:val="4"/>
          <w:sz w:val="24"/>
        </w:rPr>
        <w:t>e</w:t>
      </w:r>
      <w:r w:rsidRPr="0026018C">
        <w:rPr>
          <w:rStyle w:val="CharacterStyle1"/>
          <w:rFonts w:ascii="Times New Roman" w:hAnsi="Times New Roman"/>
          <w:spacing w:val="4"/>
          <w:sz w:val="24"/>
        </w:rPr>
        <w:t>t,</w:t>
      </w:r>
      <w:r w:rsidR="00083656">
        <w:rPr>
          <w:rStyle w:val="CharacterStyle1"/>
          <w:rFonts w:ascii="Times New Roman" w:hAnsi="Times New Roman"/>
          <w:spacing w:val="4"/>
          <w:sz w:val="24"/>
          <w:vertAlign w:val="superscript"/>
        </w:rPr>
        <w:t xml:space="preserve"> </w:t>
      </w:r>
      <w:r w:rsidRPr="0026018C">
        <w:rPr>
          <w:rStyle w:val="CharacterStyle1"/>
          <w:rFonts w:ascii="Times New Roman" w:hAnsi="Times New Roman"/>
          <w:spacing w:val="4"/>
          <w:sz w:val="24"/>
        </w:rPr>
        <w:t>Priester en Koning van Zijn Kerk, en draagt Hij het ambt van Middelaar ook naar beide naturen. Op dit punt dienen de eenvoudigen twee regels in acht te nemen.</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eigenschappen van de éne natuur van de Middelaar worden aan de gehele Persoon toegeschreven door een oneigenlijke spreekwijze, die bij de oudvaders heet: „de mededeling der eigenschappen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083656">
        <w:rPr>
          <w:spacing w:val="4"/>
        </w:rPr>
        <w:t>(</w:t>
      </w:r>
      <w:r w:rsidR="00083656" w:rsidRPr="0026018C">
        <w:rPr>
          <w:spacing w:val="4"/>
        </w:rPr>
        <w:t>„Communieatio idiomatum” genoemd</w:t>
      </w:r>
      <w:r w:rsidRPr="0026018C">
        <w:rPr>
          <w:rStyle w:val="CharacterStyle1"/>
          <w:rFonts w:ascii="Times New Roman" w:hAnsi="Times New Roman"/>
          <w:spacing w:val="4"/>
          <w:sz w:val="24"/>
        </w:rPr>
        <w:t>). Maar men dient dit al</w:t>
      </w:r>
      <w:r w:rsidRPr="0026018C">
        <w:rPr>
          <w:rStyle w:val="CharacterStyle1"/>
          <w:rFonts w:ascii="Times New Roman" w:hAnsi="Times New Roman"/>
          <w:spacing w:val="4"/>
          <w:sz w:val="24"/>
        </w:rPr>
        <w:softHyphen/>
        <w:t xml:space="preserve">leen te verstaan ten opzichte van die natuur, waaraan deze eigenschappen toebehoren; b.v. </w:t>
      </w:r>
      <w:r w:rsidRPr="00083656">
        <w:rPr>
          <w:rStyle w:val="CharacterStyle1"/>
          <w:rFonts w:ascii="Times New Roman" w:hAnsi="Times New Roman"/>
          <w:i/>
          <w:iCs/>
          <w:spacing w:val="4"/>
          <w:sz w:val="24"/>
        </w:rPr>
        <w:t>God wordt geboren, lijdt en sterft,</w:t>
      </w:r>
      <w:r w:rsidRPr="0026018C">
        <w:rPr>
          <w:rStyle w:val="CharacterStyle1"/>
          <w:rFonts w:ascii="Times New Roman" w:hAnsi="Times New Roman"/>
          <w:spacing w:val="4"/>
          <w:sz w:val="24"/>
        </w:rPr>
        <w:t xml:space="preserve"> n.l. naar Zijn mensheid. De Mens Christus is almachtig, eeuwig, alomtegenwoordig, n.l. naar Zijn God</w:t>
      </w:r>
      <w:r w:rsidRPr="0026018C">
        <w:rPr>
          <w:rStyle w:val="CharacterStyle1"/>
          <w:rFonts w:ascii="Times New Roman" w:hAnsi="Times New Roman"/>
          <w:spacing w:val="4"/>
          <w:sz w:val="24"/>
        </w:rPr>
        <w:softHyphen/>
        <w:t>heid.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Maar de namen van het ambt des Middelaars worden aan de gehele Per</w:t>
      </w:r>
      <w:r w:rsidRPr="0026018C">
        <w:rPr>
          <w:rStyle w:val="CharacterStyle1"/>
          <w:rFonts w:ascii="Times New Roman" w:hAnsi="Times New Roman"/>
          <w:spacing w:val="4"/>
          <w:sz w:val="24"/>
        </w:rPr>
        <w:softHyphen/>
        <w:t>soon toegekend ten opzichte van beide naturen; terwijl intussen elke na</w:t>
      </w:r>
      <w:r w:rsidRPr="0026018C">
        <w:rPr>
          <w:rStyle w:val="CharacterStyle1"/>
          <w:rFonts w:ascii="Times New Roman" w:hAnsi="Times New Roman"/>
          <w:spacing w:val="4"/>
          <w:sz w:val="24"/>
        </w:rPr>
        <w:softHyphen/>
        <w:t>tuur haar eigenschappen behoudt en het verschil in werkingen. Want om het ambt van Middelaar te vervullen, wordt zowel de Goddelijke als mense</w:t>
      </w:r>
      <w:r w:rsidRPr="0026018C">
        <w:rPr>
          <w:rStyle w:val="CharacterStyle1"/>
          <w:rFonts w:ascii="Times New Roman" w:hAnsi="Times New Roman"/>
          <w:spacing w:val="4"/>
          <w:sz w:val="24"/>
        </w:rPr>
        <w:softHyphen/>
        <w:t>lijke natuur vereist, en haar beider werkingen, zodat elke natuur haar eigen werk verricht, dat haar te doen staat; echter zó, dat zij onderling steeds ge</w:t>
      </w:r>
      <w:r w:rsidRPr="0026018C">
        <w:rPr>
          <w:rStyle w:val="CharacterStyle1"/>
          <w:rFonts w:ascii="Times New Roman" w:hAnsi="Times New Roman"/>
          <w:spacing w:val="4"/>
          <w:sz w:val="24"/>
        </w:rPr>
        <w:softHyphen/>
        <w:t>meenschap hebben en bewaren.</w:t>
      </w:r>
    </w:p>
    <w:p w:rsidR="00083656" w:rsidRDefault="00083656" w:rsidP="0053509A">
      <w:pPr>
        <w:jc w:val="both"/>
        <w:rPr>
          <w:spacing w:val="4"/>
        </w:rPr>
      </w:pPr>
    </w:p>
    <w:p w:rsidR="009239EB" w:rsidRPr="00083656" w:rsidRDefault="009239EB" w:rsidP="0053509A">
      <w:pPr>
        <w:jc w:val="both"/>
        <w:rPr>
          <w:b/>
          <w:bCs/>
          <w:i/>
          <w:iCs/>
          <w:spacing w:val="4"/>
        </w:rPr>
      </w:pPr>
      <w:r w:rsidRPr="0026018C">
        <w:rPr>
          <w:spacing w:val="4"/>
        </w:rPr>
        <w:t xml:space="preserve">2. </w:t>
      </w:r>
      <w:r w:rsidRPr="00083656">
        <w:rPr>
          <w:b/>
          <w:bCs/>
          <w:i/>
          <w:iCs/>
          <w:spacing w:val="4"/>
        </w:rPr>
        <w:t>Wat Christus' profetisch ambt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Nu volgt een korte uiteenzetting van het drieërlei ambt, waartoe Christus gezalfd is. Vooraf moet men echter eerst weten, wat een profeet, een priester en koning is. Dit kan men weten uit de, delen van het ambt, dat zij bedienen. Eerst dan iets over het profetisch ambt.</w:t>
      </w:r>
    </w:p>
    <w:p w:rsidR="009239EB" w:rsidRPr="0026018C" w:rsidRDefault="009239EB" w:rsidP="00083656">
      <w:pPr>
        <w:jc w:val="both"/>
        <w:rPr>
          <w:rStyle w:val="CharacterStyle1"/>
          <w:rFonts w:ascii="Times New Roman" w:hAnsi="Times New Roman"/>
          <w:spacing w:val="4"/>
          <w:sz w:val="24"/>
        </w:rPr>
      </w:pPr>
      <w:r w:rsidRPr="0026018C">
        <w:rPr>
          <w:spacing w:val="4"/>
        </w:rPr>
        <w:t xml:space="preserve">Het woord </w:t>
      </w:r>
      <w:r w:rsidR="00083656">
        <w:rPr>
          <w:i/>
          <w:iCs/>
          <w:spacing w:val="4"/>
        </w:rPr>
        <w:t>prof</w:t>
      </w:r>
      <w:r w:rsidRPr="0026018C">
        <w:rPr>
          <w:i/>
          <w:iCs/>
          <w:spacing w:val="4"/>
        </w:rPr>
        <w:t xml:space="preserve">eet </w:t>
      </w:r>
      <w:r w:rsidRPr="0026018C">
        <w:rPr>
          <w:spacing w:val="4"/>
        </w:rPr>
        <w:t xml:space="preserve">komt van een </w:t>
      </w:r>
      <w:r w:rsidRPr="0026018C">
        <w:rPr>
          <w:i/>
          <w:iCs/>
          <w:spacing w:val="4"/>
        </w:rPr>
        <w:t xml:space="preserve">Grieks </w:t>
      </w:r>
      <w:r w:rsidRPr="0026018C">
        <w:rPr>
          <w:spacing w:val="4"/>
        </w:rPr>
        <w:t xml:space="preserve">woord prophèmi, d.w.z.: </w:t>
      </w:r>
      <w:r w:rsidRPr="00083656">
        <w:rPr>
          <w:i/>
          <w:iCs/>
          <w:spacing w:val="4"/>
        </w:rPr>
        <w:t>ik zeg</w:t>
      </w:r>
      <w:r w:rsidR="00083656" w:rsidRPr="00083656">
        <w:rPr>
          <w:i/>
          <w:iCs/>
          <w:spacing w:val="4"/>
        </w:rPr>
        <w:t xml:space="preserve"> </w:t>
      </w:r>
      <w:r w:rsidRPr="00083656">
        <w:rPr>
          <w:rStyle w:val="CharacterStyle1"/>
          <w:rFonts w:ascii="Times New Roman" w:hAnsi="Times New Roman"/>
          <w:i/>
          <w:iCs/>
          <w:spacing w:val="4"/>
          <w:sz w:val="24"/>
        </w:rPr>
        <w:t>vooruit;</w:t>
      </w:r>
      <w:r w:rsidRPr="0026018C">
        <w:rPr>
          <w:rStyle w:val="CharacterStyle1"/>
          <w:rFonts w:ascii="Times New Roman" w:hAnsi="Times New Roman"/>
          <w:spacing w:val="4"/>
          <w:sz w:val="24"/>
        </w:rPr>
        <w:t xml:space="preserve"> of: ik verkondig toekomstige dingen. Een profeet is in het alge</w:t>
      </w:r>
      <w:r w:rsidRPr="0026018C">
        <w:rPr>
          <w:rStyle w:val="CharacterStyle1"/>
          <w:rFonts w:ascii="Times New Roman" w:hAnsi="Times New Roman"/>
          <w:spacing w:val="4"/>
          <w:sz w:val="24"/>
        </w:rPr>
        <w:softHyphen/>
        <w:t>meen iemand, die van God geroepen is, om de mensen Zijn wil bekend te ma</w:t>
      </w:r>
      <w:r w:rsidRPr="0026018C">
        <w:rPr>
          <w:rStyle w:val="CharacterStyle1"/>
          <w:rFonts w:ascii="Times New Roman" w:hAnsi="Times New Roman"/>
          <w:spacing w:val="4"/>
          <w:sz w:val="24"/>
        </w:rPr>
        <w:softHyphen/>
        <w:t>ken en uit te leggen aangaande de dingen, die aanwezig of toekomstig zijn. Want anders zouden de mensen die wil niet kunnen kennen.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Een profeet is een dienaar Of het hoofd van de profeten. De profeten die dienaars zijn, komen zowel in het Oude als in het Nieuwe Testament voor. De profeten uit het Nieuwe Testament zijn ook weer onderscheiden in bijzondere en algemene.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w:t>
      </w:r>
      <w:r w:rsidRPr="0026018C">
        <w:rPr>
          <w:rStyle w:val="CharacterStyle1"/>
          <w:rFonts w:ascii="Times New Roman" w:hAnsi="Times New Roman"/>
          <w:i/>
          <w:iCs/>
          <w:spacing w:val="4"/>
          <w:sz w:val="24"/>
        </w:rPr>
        <w:t xml:space="preserve">profeet in het Oude Testament </w:t>
      </w:r>
      <w:r w:rsidRPr="0026018C">
        <w:rPr>
          <w:rStyle w:val="CharacterStyle1"/>
          <w:rFonts w:ascii="Times New Roman" w:hAnsi="Times New Roman"/>
          <w:spacing w:val="4"/>
          <w:sz w:val="24"/>
        </w:rPr>
        <w:t>is iemand, die van God Zelf onmiddel</w:t>
      </w:r>
      <w:r w:rsidRPr="0026018C">
        <w:rPr>
          <w:rStyle w:val="CharacterStyle1"/>
          <w:rFonts w:ascii="Times New Roman" w:hAnsi="Times New Roman"/>
          <w:spacing w:val="4"/>
          <w:sz w:val="24"/>
        </w:rPr>
        <w:softHyphen/>
        <w:t>lijk geroepen en gezonden is, om de dwalingen en gebreken te bestraffen, onder bedreiging van straffen en onder aansporing van de mensen om zich te bekeren; om de leer en godsdienst te zuiveren van alle valse inmeng</w:t>
      </w:r>
      <w:r w:rsidRPr="0026018C">
        <w:rPr>
          <w:rStyle w:val="CharacterStyle1"/>
          <w:rFonts w:ascii="Times New Roman" w:hAnsi="Times New Roman"/>
          <w:spacing w:val="4"/>
          <w:sz w:val="24"/>
        </w:rPr>
        <w:softHyphen/>
        <w:t>selen; om te verklaren en uit te leggen de beloften inzake de Messias, Zijn weldaden en koningschap; om toekomstige dingen te voorzeggen; en tenslotte ook om bepaalde raadslagen aangaande de goede regering mee te delen; terwijl hij Goddelijke en zekere getuigenissen bezit, dat hij in de leer niet dwalen kan.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w:t>
      </w:r>
      <w:r w:rsidRPr="0026018C">
        <w:rPr>
          <w:rStyle w:val="CharacterStyle1"/>
          <w:rFonts w:ascii="Times New Roman" w:hAnsi="Times New Roman"/>
          <w:i/>
          <w:iCs/>
          <w:spacing w:val="4"/>
          <w:sz w:val="24"/>
        </w:rPr>
        <w:t xml:space="preserve">profeet in het Nieuwe Testament </w:t>
      </w:r>
      <w:r w:rsidRPr="0026018C">
        <w:rPr>
          <w:rStyle w:val="CharacterStyle1"/>
          <w:rFonts w:ascii="Times New Roman" w:hAnsi="Times New Roman"/>
          <w:spacing w:val="4"/>
          <w:sz w:val="24"/>
        </w:rPr>
        <w:t xml:space="preserve">in </w:t>
      </w:r>
      <w:r w:rsidRPr="0026018C">
        <w:rPr>
          <w:rStyle w:val="CharacterStyle1"/>
          <w:rFonts w:ascii="Times New Roman" w:hAnsi="Times New Roman"/>
          <w:i/>
          <w:iCs/>
          <w:spacing w:val="4"/>
          <w:sz w:val="24"/>
        </w:rPr>
        <w:t xml:space="preserve">bijzondere </w:t>
      </w:r>
      <w:r w:rsidRPr="0026018C">
        <w:rPr>
          <w:rStyle w:val="CharacterStyle1"/>
          <w:rFonts w:ascii="Times New Roman" w:hAnsi="Times New Roman"/>
          <w:spacing w:val="4"/>
          <w:sz w:val="24"/>
        </w:rPr>
        <w:t>zin is iemand, die van God geroepen en begiftigd is met de gave om te profeteren, d.w.z. om toekomende dingen te voorzien en te voorzeggen, zoals Paulus, 2 Thess. 2 en 1 Tim. 4; Petrus, blijkens 2 P. 3; Agabus, Hand. 11 : 28 en de discipelen, Hand. 21 : 4, enz.</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profeet in het Nieuwe Testament, </w:t>
      </w:r>
      <w:r w:rsidRPr="0026018C">
        <w:rPr>
          <w:rStyle w:val="CharacterStyle1"/>
          <w:rFonts w:ascii="Times New Roman" w:hAnsi="Times New Roman"/>
          <w:i/>
          <w:iCs/>
          <w:spacing w:val="4"/>
          <w:sz w:val="24"/>
        </w:rPr>
        <w:t xml:space="preserve">in het algemeen </w:t>
      </w:r>
      <w:r w:rsidRPr="0026018C">
        <w:rPr>
          <w:rStyle w:val="CharacterStyle1"/>
          <w:rFonts w:ascii="Times New Roman" w:hAnsi="Times New Roman"/>
          <w:spacing w:val="4"/>
          <w:sz w:val="24"/>
        </w:rPr>
        <w:t>gesproken, is ieder</w:t>
      </w:r>
      <w:r w:rsidRPr="0026018C">
        <w:rPr>
          <w:rStyle w:val="CharacterStyle1"/>
          <w:rFonts w:ascii="Times New Roman" w:hAnsi="Times New Roman"/>
          <w:spacing w:val="4"/>
          <w:sz w:val="24"/>
        </w:rPr>
        <w:softHyphen/>
        <w:t xml:space="preserve">een, die de gave bezit om de Schrift te verstaan, en geroepen wordt om de Schriften der Profeten en Apostelen uit te leggen, en om die aan alle mensen en aan ieder persoonlijk op zijn tijd en plaats, tot stichting toe te passen. Zo wordt het woord profeet gebruikt in 1 Kor. 14 : 3-5, en 29.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t>
      </w:r>
      <w:r w:rsidRPr="0026018C">
        <w:rPr>
          <w:rStyle w:val="CharacterStyle1"/>
          <w:rFonts w:ascii="Times New Roman" w:hAnsi="Times New Roman"/>
          <w:i/>
          <w:iCs/>
          <w:spacing w:val="4"/>
          <w:sz w:val="24"/>
        </w:rPr>
        <w:t xml:space="preserve">Hoofd der profeten </w:t>
      </w:r>
      <w:r w:rsidRPr="0026018C">
        <w:rPr>
          <w:rStyle w:val="CharacterStyle1"/>
          <w:rFonts w:ascii="Times New Roman" w:hAnsi="Times New Roman"/>
          <w:spacing w:val="4"/>
          <w:sz w:val="24"/>
        </w:rPr>
        <w:t>is Christus, de Zoon van God, Die door Hem in den beginne, in het paradijs, is verordineerd en gezonden, om het menselijke geslacht Zijn wil te openbaren, de dienst van Zijn Woord en sacramenten in te stellen, en tenslotte om het Evangelie te verkondigen, en Zich in het vlees te openbaren, door middel van Zijn leer, werken en Goddelijke wonder</w:t>
      </w:r>
      <w:r w:rsidRPr="0026018C">
        <w:rPr>
          <w:rStyle w:val="CharacterStyle1"/>
          <w:rFonts w:ascii="Times New Roman" w:hAnsi="Times New Roman"/>
          <w:spacing w:val="4"/>
          <w:sz w:val="24"/>
        </w:rPr>
        <w:softHyphen/>
        <w:t>tekenen, dat Hij de eeuwige Zoon en het Woord van de eeuwige Vader is, ééns-Wezens met de Vader, de hoogste Leraar der Gemeente, de Auteur van de Evangelische leer, waardoor Hij de Heilige Geest geeft en het geloof ontsteekt in de harten der uitverkorenen, door de Apostelen te zenden en Zich uit het menselijke geslacht een Gemeente te vergaderen, waardoor Hij gehoord, aangeroepen en gediend wil worden, Deut. 18 : 15 en 18, Jes. 61 : 1,</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3 : 17 en 17 : 5;</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en 15 : 15;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1.</w:t>
      </w:r>
    </w:p>
    <w:p w:rsidR="00083656" w:rsidRDefault="00083656" w:rsidP="00083656">
      <w:pPr>
        <w:jc w:val="both"/>
        <w:rPr>
          <w:rStyle w:val="CharacterStyle1"/>
          <w:rFonts w:ascii="Times New Roman" w:hAnsi="Times New Roman"/>
          <w:spacing w:val="4"/>
          <w:sz w:val="24"/>
        </w:rPr>
      </w:pPr>
    </w:p>
    <w:p w:rsidR="009239EB" w:rsidRPr="00083656" w:rsidRDefault="009239EB" w:rsidP="00083656">
      <w:pPr>
        <w:jc w:val="both"/>
        <w:rPr>
          <w:rStyle w:val="CharacterStyle1"/>
          <w:rFonts w:ascii="Times New Roman" w:hAnsi="Times New Roman"/>
          <w:i/>
          <w:iCs/>
          <w:spacing w:val="4"/>
          <w:sz w:val="24"/>
        </w:rPr>
      </w:pPr>
      <w:r w:rsidRPr="00083656">
        <w:rPr>
          <w:rStyle w:val="CharacterStyle1"/>
          <w:rFonts w:ascii="Times New Roman" w:hAnsi="Times New Roman"/>
          <w:i/>
          <w:iCs/>
          <w:spacing w:val="4"/>
          <w:sz w:val="24"/>
        </w:rPr>
        <w:t>Dus bestaat het profetisch of leerambt van Christus hierin:</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Dat Hij de verborgen wil van God, inzake de verlossing van het mense</w:t>
      </w:r>
      <w:r w:rsidRPr="0026018C">
        <w:rPr>
          <w:rStyle w:val="CharacterStyle1"/>
          <w:rFonts w:ascii="Times New Roman" w:hAnsi="Times New Roman"/>
          <w:spacing w:val="4"/>
          <w:sz w:val="24"/>
        </w:rPr>
        <w:softHyphen/>
        <w:t>lijke geslacht, uit de schoot des Vaders voortbrengen moest, en aan Enge</w:t>
      </w:r>
      <w:r w:rsidRPr="0026018C">
        <w:rPr>
          <w:rStyle w:val="CharacterStyle1"/>
          <w:rFonts w:ascii="Times New Roman" w:hAnsi="Times New Roman"/>
          <w:spacing w:val="4"/>
          <w:sz w:val="24"/>
        </w:rPr>
        <w:softHyphen/>
        <w:t>len en mensen openbaren,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„De eniggeboren Zoon, Die in den</w:t>
      </w:r>
      <w:r w:rsidR="00083656">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schoot des Vaders is, Die heeft Hem ons verklaard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26: „De dingen die Ik (nl Christus) van Hem gehoord heb, dezelve spreek Ik tot de wereld</w:t>
      </w:r>
      <w:r w:rsidR="00C05C9C" w:rsidRPr="0026018C">
        <w:rPr>
          <w:rStyle w:val="CharacterStyle1"/>
          <w:rFonts w:ascii="Times New Roman" w:hAnsi="Times New Roman"/>
          <w:spacing w:val="4"/>
          <w:sz w:val="24"/>
        </w:rPr>
        <w:t>.”</w:t>
      </w:r>
    </w:p>
    <w:p w:rsidR="009239EB" w:rsidRPr="0026018C" w:rsidRDefault="00083656"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De Wet uitleggen, verkondigen en van alle vervalsingen zuiveren,</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5-7.</w:t>
      </w:r>
    </w:p>
    <w:p w:rsidR="009239EB" w:rsidRPr="0026018C" w:rsidRDefault="00083656"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De dienst des Evangelies instellen en onderhouden; profeten, aposte</w:t>
      </w:r>
      <w:r w:rsidR="009239EB" w:rsidRPr="0026018C">
        <w:rPr>
          <w:rStyle w:val="CharacterStyle1"/>
          <w:rFonts w:ascii="Times New Roman" w:hAnsi="Times New Roman"/>
          <w:spacing w:val="4"/>
          <w:sz w:val="24"/>
        </w:rPr>
        <w:softHyphen/>
        <w:t>len, leraars en andere dienaars der Gemeente verwekken en zenden, en hen voorzien met gaven, tot hun roeping vereist,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20 : 21: „Gelijkerwijs Mij de Vader gezonden heeft, zend Ik ook ulieden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Ef. 4 : 11: „Dezelve heeft ge</w:t>
      </w:r>
      <w:r w:rsidR="009239EB" w:rsidRPr="0026018C">
        <w:rPr>
          <w:rStyle w:val="CharacterStyle1"/>
          <w:rFonts w:ascii="Times New Roman" w:hAnsi="Times New Roman"/>
          <w:spacing w:val="4"/>
          <w:sz w:val="24"/>
        </w:rPr>
        <w:softHyphen/>
        <w:t>geven sommigen tot Apostelen en sommigen tot Profeten en sommigen tot Evangelisten en sommigen tot Herders en Leraars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Luk. 11 : 49: „Waarom ook de Wijsheid Gods zegt: Ik zal Profeten en Apostelen tot hen zenden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 21 : 15: „Ik zal u mond en wijsheid geven, welke niet zullen kunnen te</w:t>
      </w:r>
      <w:r w:rsidR="009239EB" w:rsidRPr="0026018C">
        <w:rPr>
          <w:rStyle w:val="CharacterStyle1"/>
          <w:rFonts w:ascii="Times New Roman" w:hAnsi="Times New Roman"/>
          <w:spacing w:val="4"/>
          <w:sz w:val="24"/>
        </w:rPr>
        <w:softHyphen/>
        <w:t>genspreken noch wederstaan, allen die zich tegen u zetten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1 P. 1 : 11: Christus' Geest heeft door de Profeten gesproken.</w:t>
      </w:r>
    </w:p>
    <w:p w:rsidR="009239EB" w:rsidRPr="0026018C"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Door de dienst van Hemzelf en van anderen krachtig werken in de har</w:t>
      </w:r>
      <w:r w:rsidRPr="0026018C">
        <w:rPr>
          <w:rStyle w:val="CharacterStyle1"/>
          <w:rFonts w:ascii="Times New Roman" w:hAnsi="Times New Roman"/>
          <w:spacing w:val="4"/>
          <w:sz w:val="24"/>
        </w:rPr>
        <w:softHyphen/>
        <w:t>ten der uitverkorenen, hun verstand verlichten door het licht des Heili</w:t>
      </w:r>
      <w:r w:rsidRPr="0026018C">
        <w:rPr>
          <w:rStyle w:val="CharacterStyle1"/>
          <w:rFonts w:ascii="Times New Roman" w:hAnsi="Times New Roman"/>
          <w:spacing w:val="4"/>
          <w:sz w:val="24"/>
        </w:rPr>
        <w:softHyphen/>
        <w:t>gen Geestes, hen innerlijk leren, en de wil der mensen bewegen tot geloof en gehoorzaamheid aan het Evangelie,</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3 : 11: „Ik (zegt Johannes de Do</w:t>
      </w:r>
      <w:r w:rsidRPr="0026018C">
        <w:rPr>
          <w:rStyle w:val="CharacterStyle1"/>
          <w:rFonts w:ascii="Times New Roman" w:hAnsi="Times New Roman"/>
          <w:spacing w:val="4"/>
          <w:sz w:val="24"/>
        </w:rPr>
        <w:softHyphen/>
        <w:t>per) doop u wel met water tot bekering; maar Die na mij komt Die zal u met den Heiligen Geest en met vuur dopen</w:t>
      </w:r>
      <w:r w:rsidR="00083656">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Luk. 24 : 45: „Toen opende Hij hun verstand, opdat zij de Schriften verstonden</w:t>
      </w:r>
      <w:r w:rsidR="00083656">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00083656">
        <w:rPr>
          <w:rStyle w:val="CharacterStyle1"/>
          <w:rFonts w:ascii="Times New Roman" w:hAnsi="Times New Roman"/>
          <w:spacing w:val="4"/>
          <w:sz w:val="24"/>
        </w:rPr>
        <w:t xml:space="preserve"> Ef. 5 : 25v.:</w:t>
      </w:r>
      <w:r w:rsidRPr="0026018C">
        <w:rPr>
          <w:rStyle w:val="CharacterStyle1"/>
          <w:rFonts w:ascii="Times New Roman" w:hAnsi="Times New Roman"/>
          <w:spacing w:val="4"/>
          <w:sz w:val="24"/>
        </w:rPr>
        <w:t xml:space="preserve"> Christus heeft „Zichzelven voor haar overgegeven; opdat Hij haar heiligen zoude, haar gereinigd hebbende met het bad des waters door het Woord</w:t>
      </w:r>
      <w:r w:rsidR="00083656">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Marc</w:t>
      </w:r>
      <w:r w:rsidR="00083656">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16 : 20: „En zij uitgegaan zijnde, predikten overal, en de Heere wrocht mede en bevestigde het Woord door tekenen, die daarop volgden</w:t>
      </w:r>
      <w:r w:rsidR="00083656">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Hand. 16 : 14: „En een zekere vrouw, met name Lydia</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die God diende, hoorde ons, welker hart de Heere heeft geopend, dat zij acht nam op hetgeen van Paulus gesproken werd</w:t>
      </w:r>
      <w:r w:rsidR="00083656">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083656">
        <w:rPr>
          <w:rStyle w:val="CharacterStyle1"/>
          <w:rFonts w:ascii="Times New Roman" w:hAnsi="Times New Roman"/>
          <w:spacing w:val="4"/>
          <w:sz w:val="24"/>
        </w:rPr>
        <w:t>E</w:t>
      </w:r>
      <w:r w:rsidRPr="0026018C">
        <w:rPr>
          <w:rStyle w:val="CharacterStyle1"/>
          <w:rFonts w:ascii="Times New Roman" w:hAnsi="Times New Roman"/>
          <w:spacing w:val="4"/>
          <w:sz w:val="24"/>
        </w:rPr>
        <w:t>n</w:t>
      </w:r>
      <w:r w:rsidR="00083656">
        <w:rPr>
          <w:rStyle w:val="CharacterStyle1"/>
          <w:rFonts w:ascii="Times New Roman" w:hAnsi="Times New Roman"/>
          <w:spacing w:val="4"/>
          <w:sz w:val="24"/>
        </w:rPr>
        <w:t xml:space="preserve"> Hand.</w:t>
      </w:r>
      <w:r w:rsidRPr="0026018C">
        <w:rPr>
          <w:rStyle w:val="CharacterStyle1"/>
          <w:rFonts w:ascii="Times New Roman" w:hAnsi="Times New Roman"/>
          <w:spacing w:val="4"/>
          <w:sz w:val="24"/>
        </w:rPr>
        <w:t xml:space="preserve"> 14 : 3: „Vrijmoediglijk sprekende in den Heere, Die getuigenis gaf aan den Woorde Zijner genade en gaf, dat tekenen e</w:t>
      </w:r>
      <w:r w:rsidR="00083656">
        <w:rPr>
          <w:rStyle w:val="CharacterStyle1"/>
          <w:rFonts w:ascii="Times New Roman" w:hAnsi="Times New Roman"/>
          <w:spacing w:val="4"/>
          <w:sz w:val="24"/>
        </w:rPr>
        <w:t>n wonderen geschiedden door hun</w:t>
      </w:r>
      <w:r w:rsidRPr="0026018C">
        <w:rPr>
          <w:rStyle w:val="CharacterStyle1"/>
          <w:rFonts w:ascii="Times New Roman" w:hAnsi="Times New Roman"/>
          <w:spacing w:val="4"/>
          <w:sz w:val="24"/>
        </w:rPr>
        <w:t xml:space="preserve"> handen</w:t>
      </w:r>
      <w:r w:rsidR="00C05C9C" w:rsidRPr="0026018C">
        <w:rPr>
          <w:rStyle w:val="CharacterStyle1"/>
          <w:rFonts w:ascii="Times New Roman" w:hAnsi="Times New Roman"/>
          <w:spacing w:val="4"/>
          <w:sz w:val="24"/>
        </w:rPr>
        <w:t>.”</w:t>
      </w:r>
    </w:p>
    <w:p w:rsidR="00083656"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Kortom: </w:t>
      </w:r>
      <w:r w:rsidRPr="00083656">
        <w:rPr>
          <w:rStyle w:val="CharacterStyle1"/>
          <w:rFonts w:ascii="Times New Roman" w:hAnsi="Times New Roman"/>
          <w:i/>
          <w:iCs/>
          <w:spacing w:val="4"/>
          <w:sz w:val="24"/>
        </w:rPr>
        <w:t>Christus is onze Profeet,</w:t>
      </w:r>
      <w:r w:rsidR="00083656">
        <w:rPr>
          <w:rStyle w:val="CharacterStyle1"/>
          <w:rFonts w:ascii="Times New Roman" w:hAnsi="Times New Roman"/>
          <w:spacing w:val="4"/>
          <w:sz w:val="24"/>
        </w:rPr>
        <w:t xml:space="preserve"> omdat Hij:</w:t>
      </w:r>
    </w:p>
    <w:p w:rsidR="00083656" w:rsidRDefault="009239EB" w:rsidP="00083656">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ons de verborgen wil van God heeft geopenbaard, het Evangelie voortbrengende uit de schoot des Vaders. </w:t>
      </w:r>
    </w:p>
    <w:p w:rsidR="00083656" w:rsidRDefault="009239EB" w:rsidP="00083656">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Hij is de Auteur en Onderhouder van de kerkedienst. </w:t>
      </w:r>
    </w:p>
    <w:p w:rsidR="009239EB" w:rsidRPr="0026018C" w:rsidRDefault="009239EB" w:rsidP="00083656">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3. Hij is krachtig werkende door de dienst van Hemzelf en van anderen.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drie dingen heeft Hij van het ontstaan der Gemeente af gedaan, en zal ze door Zijn autoriteit en macht blijven doen tot aan het einde der wereld; waarom Hij ook in de Schrift het Woord en de Wijsheid des Vaders genoemd wordt.</w:t>
      </w:r>
    </w:p>
    <w:p w:rsidR="00083656" w:rsidRDefault="009239EB" w:rsidP="00083656">
      <w:pPr>
        <w:jc w:val="both"/>
        <w:rPr>
          <w:rStyle w:val="CharacterStyle1"/>
          <w:rFonts w:ascii="Times New Roman" w:hAnsi="Times New Roman"/>
          <w:spacing w:val="4"/>
          <w:sz w:val="24"/>
        </w:rPr>
      </w:pPr>
      <w:r w:rsidRPr="0026018C">
        <w:rPr>
          <w:rStyle w:val="CharacterStyle1"/>
          <w:rFonts w:ascii="Times New Roman" w:hAnsi="Times New Roman"/>
          <w:spacing w:val="4"/>
          <w:sz w:val="24"/>
        </w:rPr>
        <w:t>Zo is het nu uit dit alles openbaar, welk een groot onderscheid er is tussen Hem en andere profeten. Want</w:t>
      </w:r>
      <w:r w:rsidR="00083656">
        <w:rPr>
          <w:rStyle w:val="CharacterStyle1"/>
          <w:rFonts w:ascii="Times New Roman" w:hAnsi="Times New Roman"/>
          <w:spacing w:val="4"/>
          <w:sz w:val="24"/>
        </w:rPr>
        <w:t>:</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1</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is de Zoon van God en de Heere van allen. De andere profeten zijn alleen mensen en dienstknech</w:t>
      </w:r>
      <w:r w:rsidR="009239EB" w:rsidRPr="0026018C">
        <w:rPr>
          <w:rStyle w:val="CharacterStyle1"/>
          <w:rFonts w:ascii="Times New Roman" w:hAnsi="Times New Roman"/>
          <w:spacing w:val="4"/>
          <w:sz w:val="24"/>
        </w:rPr>
        <w:softHyphen/>
        <w:t xml:space="preserve">ten. </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2</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brengt het Woord uit de schoot des Vaders, zonder middel van een ander; Hij komt te voorschijn als een Gezant en Bode van de Vader,</w:t>
      </w:r>
      <w:r>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tot de mensen afgezonden; daarom is Hij het Hoofd der profeten. De ande</w:t>
      </w:r>
      <w:r w:rsidR="009239EB" w:rsidRPr="0026018C">
        <w:rPr>
          <w:rStyle w:val="CharacterStyle1"/>
          <w:rFonts w:ascii="Times New Roman" w:hAnsi="Times New Roman"/>
          <w:spacing w:val="4"/>
          <w:sz w:val="24"/>
        </w:rPr>
        <w:softHyphen/>
        <w:t>ren worden door Hem geroepen, en zij ontvangen van Hem de gave der profe</w:t>
      </w:r>
      <w:r w:rsidR="009239EB" w:rsidRPr="0026018C">
        <w:rPr>
          <w:rStyle w:val="CharacterStyle1"/>
          <w:rFonts w:ascii="Times New Roman" w:hAnsi="Times New Roman"/>
          <w:spacing w:val="4"/>
          <w:sz w:val="24"/>
        </w:rPr>
        <w:softHyphen/>
        <w:t xml:space="preserve">tie. </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3</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is de Wijsheid des Vaders, ook naar Zijn mensheid, en over</w:t>
      </w:r>
      <w:r w:rsidR="009239EB" w:rsidRPr="0026018C">
        <w:rPr>
          <w:rStyle w:val="CharacterStyle1"/>
          <w:rFonts w:ascii="Times New Roman" w:hAnsi="Times New Roman"/>
          <w:spacing w:val="4"/>
          <w:sz w:val="24"/>
        </w:rPr>
        <w:softHyphen/>
        <w:t xml:space="preserve">treft als zodanig alle anderen in gaven. </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4</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is de Auteur van de leer en dienst; de anderen niet. </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5</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werkt krachtig door Zijn eigen en anderer stem; Hij schenkt de Heilige Geest, Hij wederbaart de uit</w:t>
      </w:r>
      <w:r w:rsidR="009239EB" w:rsidRPr="0026018C">
        <w:rPr>
          <w:rStyle w:val="CharacterStyle1"/>
          <w:rFonts w:ascii="Times New Roman" w:hAnsi="Times New Roman"/>
          <w:spacing w:val="4"/>
          <w:sz w:val="24"/>
        </w:rPr>
        <w:softHyphen/>
        <w:t xml:space="preserve">verkorenen. De anderen zijn slechts instrumenten en medewerkers van Christus. </w:t>
      </w:r>
    </w:p>
    <w:p w:rsidR="00083656"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6</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Christus' leer is duidelijker en overvloediger dan die van Mozes en van andere profeten in het Oude Testament. </w:t>
      </w:r>
    </w:p>
    <w:p w:rsidR="009239EB" w:rsidRPr="0026018C" w:rsidRDefault="00083656" w:rsidP="00083656">
      <w:pPr>
        <w:ind w:left="720"/>
        <w:jc w:val="both"/>
        <w:rPr>
          <w:rStyle w:val="CharacterStyle1"/>
          <w:rFonts w:ascii="Times New Roman" w:hAnsi="Times New Roman"/>
          <w:spacing w:val="4"/>
          <w:sz w:val="24"/>
        </w:rPr>
      </w:pPr>
      <w:r>
        <w:rPr>
          <w:rStyle w:val="CharacterStyle1"/>
          <w:rFonts w:ascii="Times New Roman" w:hAnsi="Times New Roman"/>
          <w:spacing w:val="4"/>
          <w:sz w:val="24"/>
        </w:rPr>
        <w:t>(7)</w:t>
      </w:r>
      <w:r w:rsidR="009239EB" w:rsidRPr="0026018C">
        <w:rPr>
          <w:rStyle w:val="CharacterStyle1"/>
          <w:rFonts w:ascii="Times New Roman" w:hAnsi="Times New Roman"/>
          <w:spacing w:val="4"/>
          <w:sz w:val="24"/>
        </w:rPr>
        <w:t xml:space="preserve">Tenslotte heeft Christus ook autoriteit en macht om van Zichzelf te leren; de anderen hebben het van Christus. Wij geloven de woorden van Christus om Hemzelf, maar die van de anderen, omdat Christus door (middel van) hen spreekt,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1 en 3 : 3;</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16 en 16 : 14,</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17 : 5, en Marc. 10 : 7.</w:t>
      </w:r>
    </w:p>
    <w:p w:rsidR="00083656" w:rsidRDefault="00083656" w:rsidP="0053509A">
      <w:pPr>
        <w:jc w:val="both"/>
        <w:rPr>
          <w:spacing w:val="4"/>
        </w:rPr>
      </w:pPr>
    </w:p>
    <w:p w:rsidR="009239EB" w:rsidRPr="0026018C" w:rsidRDefault="009239EB" w:rsidP="0053509A">
      <w:pPr>
        <w:jc w:val="both"/>
        <w:rPr>
          <w:i/>
          <w:iCs/>
          <w:spacing w:val="4"/>
        </w:rPr>
      </w:pPr>
      <w:r w:rsidRPr="0026018C">
        <w:rPr>
          <w:spacing w:val="4"/>
        </w:rPr>
        <w:t xml:space="preserve">3. </w:t>
      </w:r>
      <w:r w:rsidRPr="00083656">
        <w:rPr>
          <w:b/>
          <w:bCs/>
          <w:i/>
          <w:iCs/>
          <w:spacing w:val="4"/>
        </w:rPr>
        <w:t>Wat het priesterambt van Christus inhoudt.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Een priester </w:t>
      </w:r>
      <w:r w:rsidRPr="0026018C">
        <w:rPr>
          <w:rStyle w:val="CharacterStyle1"/>
          <w:rFonts w:ascii="Times New Roman" w:hAnsi="Times New Roman"/>
          <w:i/>
          <w:iCs/>
          <w:spacing w:val="4"/>
          <w:sz w:val="24"/>
        </w:rPr>
        <w:t xml:space="preserve">in het algemeen </w:t>
      </w:r>
      <w:r w:rsidRPr="0026018C">
        <w:rPr>
          <w:rStyle w:val="CharacterStyle1"/>
          <w:rFonts w:ascii="Times New Roman" w:hAnsi="Times New Roman"/>
          <w:spacing w:val="4"/>
          <w:sz w:val="24"/>
        </w:rPr>
        <w:t>is iemand, die van God verordend is om of</w:t>
      </w:r>
      <w:r w:rsidRPr="0026018C">
        <w:rPr>
          <w:rStyle w:val="CharacterStyle1"/>
          <w:rFonts w:ascii="Times New Roman" w:hAnsi="Times New Roman"/>
          <w:spacing w:val="4"/>
          <w:sz w:val="24"/>
        </w:rPr>
        <w:softHyphen/>
        <w:t>feranden op te offeren, te bidden en anderen te onderwijzen.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Een priester is Of een voorbeeldende Of Eén, Die voor</w:t>
      </w:r>
      <w:r w:rsidR="00083656">
        <w:rPr>
          <w:rStyle w:val="CharacterStyle1"/>
          <w:rFonts w:ascii="Times New Roman" w:hAnsi="Times New Roman"/>
          <w:spacing w:val="4"/>
          <w:sz w:val="24"/>
        </w:rPr>
        <w:t>af</w:t>
      </w:r>
      <w:r w:rsidRPr="0026018C">
        <w:rPr>
          <w:rStyle w:val="CharacterStyle1"/>
          <w:rFonts w:ascii="Times New Roman" w:hAnsi="Times New Roman"/>
          <w:spacing w:val="4"/>
          <w:sz w:val="24"/>
        </w:rPr>
        <w:t xml:space="preserve">gebeeld is. Een </w:t>
      </w:r>
      <w:r w:rsidRPr="0026018C">
        <w:rPr>
          <w:rStyle w:val="CharacterStyle1"/>
          <w:rFonts w:ascii="Times New Roman" w:hAnsi="Times New Roman"/>
          <w:i/>
          <w:iCs/>
          <w:spacing w:val="4"/>
          <w:sz w:val="24"/>
        </w:rPr>
        <w:t xml:space="preserve">voorbeeldende </w:t>
      </w:r>
      <w:r w:rsidRPr="0026018C">
        <w:rPr>
          <w:rStyle w:val="CharacterStyle1"/>
          <w:rFonts w:ascii="Times New Roman" w:hAnsi="Times New Roman"/>
          <w:spacing w:val="4"/>
          <w:sz w:val="24"/>
        </w:rPr>
        <w:t>priester is iemand, van God verordend om voorbeeldende of</w:t>
      </w:r>
      <w:r w:rsidRPr="0026018C">
        <w:rPr>
          <w:rStyle w:val="CharacterStyle1"/>
          <w:rFonts w:ascii="Times New Roman" w:hAnsi="Times New Roman"/>
          <w:spacing w:val="4"/>
          <w:sz w:val="24"/>
        </w:rPr>
        <w:softHyphen/>
        <w:t>feranden te offeren, en om voor zichzelf en voor anderen te bidden, ook om het volk te leren aangaande Gods wil en inzake de Messias. Zó waren alle priesters van het Oude Testament. Onder hen was er één opper- of Hogepriester, die als het voornaamste voorbeeld van de Messias jaarlijks eenmaal alléén inging met een zeer heerlijk kleed, in het Heilige der Hei</w:t>
      </w:r>
      <w:r w:rsidRPr="0026018C">
        <w:rPr>
          <w:rStyle w:val="CharacterStyle1"/>
          <w:rFonts w:ascii="Times New Roman" w:hAnsi="Times New Roman"/>
          <w:spacing w:val="4"/>
          <w:sz w:val="24"/>
        </w:rPr>
        <w:softHyphen/>
        <w:t xml:space="preserve">ligen, met bloed en reukwerk, om voor zichzelf en voor het volk te bidden, en om met God te spreken, </w:t>
      </w:r>
      <w:r w:rsidR="00AD49E6" w:rsidRPr="0026018C">
        <w:rPr>
          <w:rStyle w:val="CharacterStyle1"/>
          <w:rFonts w:ascii="Times New Roman" w:hAnsi="Times New Roman"/>
          <w:spacing w:val="4"/>
          <w:sz w:val="24"/>
        </w:rPr>
        <w:t xml:space="preserve">Hebr. </w:t>
      </w:r>
      <w:r w:rsidR="00083656">
        <w:rPr>
          <w:rStyle w:val="CharacterStyle1"/>
          <w:rFonts w:ascii="Times New Roman" w:hAnsi="Times New Roman"/>
          <w:spacing w:val="4"/>
          <w:sz w:val="24"/>
        </w:rPr>
        <w:t>9 : 7. De anderen waren onder</w:t>
      </w:r>
      <w:r w:rsidRPr="0026018C">
        <w:rPr>
          <w:rStyle w:val="CharacterStyle1"/>
          <w:rFonts w:ascii="Times New Roman" w:hAnsi="Times New Roman"/>
          <w:spacing w:val="4"/>
          <w:sz w:val="24"/>
        </w:rPr>
        <w:t>priesters, geor</w:t>
      </w:r>
      <w:r w:rsidRPr="0026018C">
        <w:rPr>
          <w:rStyle w:val="CharacterStyle1"/>
          <w:rFonts w:ascii="Times New Roman" w:hAnsi="Times New Roman"/>
          <w:spacing w:val="4"/>
          <w:sz w:val="24"/>
        </w:rPr>
        <w:softHyphen/>
        <w:t>dend tot de verdere dienst van God.</w:t>
      </w:r>
    </w:p>
    <w:p w:rsidR="009239EB" w:rsidRPr="0026018C" w:rsidRDefault="009239EB" w:rsidP="00083656">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Als het ook het ambt der priesters was om te leren, waarin waren zij dan van de profeten onderscheiden?</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Hoewel hun allen </w:t>
      </w:r>
      <w:r w:rsidR="00C914E1" w:rsidRPr="0026018C">
        <w:rPr>
          <w:rStyle w:val="CharacterStyle1"/>
          <w:rFonts w:ascii="Times New Roman" w:hAnsi="Times New Roman"/>
          <w:spacing w:val="4"/>
          <w:sz w:val="24"/>
        </w:rPr>
        <w:t>tezamen</w:t>
      </w:r>
      <w:r w:rsidR="00083656">
        <w:rPr>
          <w:rStyle w:val="CharacterStyle1"/>
          <w:rFonts w:ascii="Times New Roman" w:hAnsi="Times New Roman"/>
          <w:spacing w:val="4"/>
          <w:sz w:val="24"/>
        </w:rPr>
        <w:t xml:space="preserve"> het leer</w:t>
      </w:r>
      <w:r w:rsidRPr="0026018C">
        <w:rPr>
          <w:rStyle w:val="CharacterStyle1"/>
          <w:rFonts w:ascii="Times New Roman" w:hAnsi="Times New Roman"/>
          <w:spacing w:val="4"/>
          <w:sz w:val="24"/>
        </w:rPr>
        <w:t xml:space="preserve">ambt bevolen was, toch waren zij onderling op verschillende wijze onderscheiden. </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De profeten werden door God Zelf onmiddellijk verwekt uit alle geslachten. De pries</w:t>
      </w:r>
      <w:r w:rsidRPr="0026018C">
        <w:rPr>
          <w:rStyle w:val="CharacterStyle1"/>
          <w:rFonts w:ascii="Times New Roman" w:hAnsi="Times New Roman"/>
          <w:spacing w:val="4"/>
          <w:sz w:val="24"/>
        </w:rPr>
        <w:softHyphen/>
        <w:t xml:space="preserve">ters werden in de middellijke weg, alleen uit het geslacht Levi geordend. </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profeten leerden extraordinair, maar de priesters hadden een gewone dienst te vervullen. </w:t>
      </w:r>
    </w:p>
    <w:p w:rsidR="00083656"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De profeten ontvingen de leer onmiddellijk van God Zelf. De priesters leerden die uit de Wet.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De profeten hadden Godde</w:t>
      </w:r>
      <w:r w:rsidRPr="0026018C">
        <w:rPr>
          <w:rStyle w:val="CharacterStyle1"/>
          <w:rFonts w:ascii="Times New Roman" w:hAnsi="Times New Roman"/>
          <w:spacing w:val="4"/>
          <w:sz w:val="24"/>
        </w:rPr>
        <w:softHyphen/>
        <w:t>lijke getuigenissen, dat ze niet dwaalden; de priesters konden dwalen en dwaalden ook menigmaal in de leer, door van de Wet af te wijken, en werden daarom door de profeten bestraft.</w:t>
      </w:r>
    </w:p>
    <w:p w:rsidR="00216D5E" w:rsidRDefault="00216D5E" w:rsidP="0053509A">
      <w:pPr>
        <w:jc w:val="both"/>
        <w:rPr>
          <w:rStyle w:val="CharacterStyle1"/>
          <w:rFonts w:ascii="Times New Roman" w:hAnsi="Times New Roman"/>
          <w:spacing w:val="4"/>
          <w:sz w:val="24"/>
        </w:rPr>
      </w:pPr>
    </w:p>
    <w:p w:rsidR="009239EB" w:rsidRPr="0026018C"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t>
      </w:r>
      <w:r w:rsidRPr="0026018C">
        <w:rPr>
          <w:rStyle w:val="CharacterStyle1"/>
          <w:rFonts w:ascii="Times New Roman" w:hAnsi="Times New Roman"/>
          <w:i/>
          <w:iCs/>
          <w:spacing w:val="4"/>
          <w:sz w:val="24"/>
        </w:rPr>
        <w:t xml:space="preserve">voorgebeelde Priester </w:t>
      </w:r>
      <w:r w:rsidRPr="0026018C">
        <w:rPr>
          <w:rStyle w:val="CharacterStyle1"/>
          <w:rFonts w:ascii="Times New Roman" w:hAnsi="Times New Roman"/>
          <w:spacing w:val="4"/>
          <w:sz w:val="24"/>
        </w:rPr>
        <w:t>is de Zoon van God, verordineerd van de Vader, en gezalfd met de Heilige Geest, opdat Hij de menselijke natuur aangeno</w:t>
      </w:r>
      <w:r w:rsidRPr="0026018C">
        <w:rPr>
          <w:rStyle w:val="CharacterStyle1"/>
          <w:rFonts w:ascii="Times New Roman" w:hAnsi="Times New Roman"/>
          <w:spacing w:val="4"/>
          <w:sz w:val="24"/>
        </w:rPr>
        <w:softHyphen/>
        <w:t>men hebbende, de raad van God inzake de verlossing zou openbaren, en</w:t>
      </w:r>
      <w:r w:rsidR="00216D5E">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Zichzelf zou opofferen tot een Zoenoffer voor de zonden. van het mense</w:t>
      </w:r>
      <w:r w:rsidRPr="0026018C">
        <w:rPr>
          <w:rStyle w:val="CharacterStyle1"/>
          <w:rFonts w:ascii="Times New Roman" w:hAnsi="Times New Roman"/>
          <w:spacing w:val="4"/>
          <w:sz w:val="24"/>
        </w:rPr>
        <w:softHyphen/>
        <w:t>lijke geslacht, en door Zijn voorbidding voor de uitverkorenen de vergeving der zonden, de gerechtigheid en het eeuwige leven zou verkrijgen en hun meedelen; daarbij bezat Hij getuigenis, dat Hij van de Vader stellig ver</w:t>
      </w:r>
      <w:r w:rsidRPr="0026018C">
        <w:rPr>
          <w:rStyle w:val="CharacterStyle1"/>
          <w:rFonts w:ascii="Times New Roman" w:hAnsi="Times New Roman"/>
          <w:spacing w:val="4"/>
          <w:sz w:val="24"/>
        </w:rPr>
        <w:softHyphen/>
        <w:t>hoord zou worden en macht bezat om Zijn gemeente te verzamelen en te hei</w:t>
      </w:r>
      <w:r w:rsidRPr="0026018C">
        <w:rPr>
          <w:rStyle w:val="CharacterStyle1"/>
          <w:rFonts w:ascii="Times New Roman" w:hAnsi="Times New Roman"/>
          <w:spacing w:val="4"/>
          <w:sz w:val="24"/>
        </w:rPr>
        <w:softHyphen/>
        <w:t xml:space="preserve">ligen, Ps. 110 : 4,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5 : 6 en 20; 7 : 17.</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Zo is dus het priesterambt van Christus: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de mensen inzake God te onderwijzen, en wel op een andere manier dan de andere priesters deden; d.w.z. niet alleen uitwendig door het Woord, maar ook innerlijk in het hart door de Heilige Geest.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Zichzelf op te offeren tot een Slachtoffer voor de zonden der uitverkorenen.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Voor de gemeente te bidden, en steeds in de hemel bij de Vader een Voorspraak voor ons te zijn, of Hij ons in ge</w:t>
      </w:r>
      <w:r w:rsidRPr="0026018C">
        <w:rPr>
          <w:rStyle w:val="CharacterStyle1"/>
          <w:rFonts w:ascii="Times New Roman" w:hAnsi="Times New Roman"/>
          <w:spacing w:val="4"/>
          <w:sz w:val="24"/>
        </w:rPr>
        <w:softHyphen/>
        <w:t>nade wil aannemen omwille van Zijn voorbidding, en om de eeuwige kracht en het vermogen van Zijn offerande; daar Hij de belofte had, dat Hij ver</w:t>
      </w:r>
      <w:r w:rsidRPr="0026018C">
        <w:rPr>
          <w:rStyle w:val="CharacterStyle1"/>
          <w:rFonts w:ascii="Times New Roman" w:hAnsi="Times New Roman"/>
          <w:spacing w:val="4"/>
          <w:sz w:val="24"/>
        </w:rPr>
        <w:softHyphen/>
        <w:t xml:space="preserve">hoord zal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in alles, wat Hij begeert.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Zijn offerande aan degenen toeëigenen, voor wie Hij bidt, d.w.z. de gelovigen in genade aannemen, en bewerken, dat de Vader hen ook aanneemt; en ten laatste krachtig in ons hart het geloof werken, waardoor wij Zijn verdiensten omhelzen; en ons door de Heilige Geest te wederbaren tot een nieuw, ja tot het eeuwige leven.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Hieruit is het nu duidelijk, hoe Christus van de andere priesters onder</w:t>
      </w:r>
      <w:r w:rsidRPr="0026018C">
        <w:rPr>
          <w:rStyle w:val="CharacterStyle1"/>
          <w:rFonts w:ascii="Times New Roman" w:hAnsi="Times New Roman"/>
          <w:spacing w:val="4"/>
          <w:sz w:val="24"/>
        </w:rPr>
        <w:softHyphen/>
        <w:t>scheiden is. Want</w:t>
      </w:r>
      <w:r w:rsidR="00216D5E">
        <w:rPr>
          <w:rStyle w:val="CharacterStyle1"/>
          <w:rFonts w:ascii="Times New Roman" w:hAnsi="Times New Roman"/>
          <w:spacing w:val="4"/>
          <w:sz w:val="24"/>
        </w:rPr>
        <w:t>:</w:t>
      </w:r>
    </w:p>
    <w:p w:rsidR="00216D5E" w:rsidRDefault="009239EB" w:rsidP="00216D5E">
      <w:pPr>
        <w:numPr>
          <w:ilvl w:val="0"/>
          <w:numId w:val="32"/>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anderen leren alleen met de uiterlijke stem; Chris</w:t>
      </w:r>
      <w:r w:rsidRPr="0026018C">
        <w:rPr>
          <w:rStyle w:val="CharacterStyle1"/>
          <w:rFonts w:ascii="Times New Roman" w:hAnsi="Times New Roman"/>
          <w:spacing w:val="4"/>
          <w:sz w:val="24"/>
        </w:rPr>
        <w:softHyphen/>
        <w:t xml:space="preserve">tus daarentegen leert ook met innerlijke bekrachtiging van de Heilige Geest </w:t>
      </w:r>
    </w:p>
    <w:p w:rsidR="00216D5E" w:rsidRDefault="009239EB" w:rsidP="00216D5E">
      <w:pPr>
        <w:numPr>
          <w:ilvl w:val="0"/>
          <w:numId w:val="32"/>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anderen bidden alleen hier op aarde voor het volk, en niet voortdurend, en ook verkrijgen zij niet steeds, wat zij begeren. Christus bad hier op aarde voor de Zijnen, en bidt ook nu nog voor hen in de hemel, ja tot in eeuwigheid, en Hij wordt in alles verhoord. </w:t>
      </w:r>
    </w:p>
    <w:p w:rsidR="00216D5E" w:rsidRDefault="009239EB" w:rsidP="00216D5E">
      <w:pPr>
        <w:numPr>
          <w:ilvl w:val="0"/>
          <w:numId w:val="32"/>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anderen kunnen Christus' weldaden voor niemand verdienen of ze hun toeëigenen. Chris</w:t>
      </w:r>
      <w:r w:rsidRPr="0026018C">
        <w:rPr>
          <w:rStyle w:val="CharacterStyle1"/>
          <w:rFonts w:ascii="Times New Roman" w:hAnsi="Times New Roman"/>
          <w:spacing w:val="4"/>
          <w:sz w:val="24"/>
        </w:rPr>
        <w:softHyphen/>
        <w:t xml:space="preserve">tus verdient niet alleen, maar past ook de uitverkorenen de gerechtigheid en het eeuwige leven toe. </w:t>
      </w:r>
    </w:p>
    <w:p w:rsidR="009239EB" w:rsidRPr="0026018C" w:rsidRDefault="009239EB" w:rsidP="00216D5E">
      <w:pPr>
        <w:numPr>
          <w:ilvl w:val="0"/>
          <w:numId w:val="32"/>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anderen offeren voor de zonden van zich</w:t>
      </w:r>
      <w:r w:rsidRPr="0026018C">
        <w:rPr>
          <w:rStyle w:val="CharacterStyle1"/>
          <w:rFonts w:ascii="Times New Roman" w:hAnsi="Times New Roman"/>
          <w:spacing w:val="4"/>
          <w:sz w:val="24"/>
        </w:rPr>
        <w:softHyphen/>
        <w:t xml:space="preserve">zelf en van anderen, en zij offeren niet zichzelf, maar andere offers; maar Christus heeft niet voor Zijn eigen, maar voor onze zonden Zichzelf door de eeuwige Geest Gode onstraffelijk opgeofferd,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9 : 4.</w:t>
      </w:r>
    </w:p>
    <w:p w:rsidR="00216D5E" w:rsidRDefault="00216D5E" w:rsidP="0053509A">
      <w:pPr>
        <w:jc w:val="both"/>
        <w:rPr>
          <w:spacing w:val="4"/>
        </w:rPr>
      </w:pPr>
    </w:p>
    <w:p w:rsidR="009239EB" w:rsidRPr="0026018C" w:rsidRDefault="009239EB" w:rsidP="0053509A">
      <w:pPr>
        <w:jc w:val="both"/>
        <w:rPr>
          <w:i/>
          <w:iCs/>
          <w:spacing w:val="4"/>
        </w:rPr>
      </w:pPr>
      <w:r w:rsidRPr="0026018C">
        <w:rPr>
          <w:spacing w:val="4"/>
        </w:rPr>
        <w:t xml:space="preserve">4. </w:t>
      </w:r>
      <w:r w:rsidRPr="00216D5E">
        <w:rPr>
          <w:b/>
          <w:bCs/>
          <w:i/>
          <w:iCs/>
          <w:spacing w:val="4"/>
        </w:rPr>
        <w:t>Wat het koninklijk ambt van Christus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Een koning is iemand, door God geordend om over een volk alleen de heer</w:t>
      </w:r>
      <w:r w:rsidRPr="0026018C">
        <w:rPr>
          <w:rStyle w:val="CharacterStyle1"/>
          <w:rFonts w:ascii="Times New Roman" w:hAnsi="Times New Roman"/>
          <w:spacing w:val="4"/>
          <w:sz w:val="24"/>
        </w:rPr>
        <w:softHyphen/>
        <w:t>schappij te voeren, en het volgens eerlijke wetten te besturen; voorzien met macht, om de goeden te belonen en de kwaden te straffen, zijn onderda</w:t>
      </w:r>
      <w:r w:rsidRPr="0026018C">
        <w:rPr>
          <w:rStyle w:val="CharacterStyle1"/>
          <w:rFonts w:ascii="Times New Roman" w:hAnsi="Times New Roman"/>
          <w:spacing w:val="4"/>
          <w:sz w:val="24"/>
        </w:rPr>
        <w:softHyphen/>
        <w:t>nen tegen de vijanden te beschermen, zonder zelf een ander als heer boven zich te hebben.</w:t>
      </w:r>
    </w:p>
    <w:p w:rsidR="009239EB" w:rsidRPr="0026018C"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Christus, </w:t>
      </w:r>
      <w:r w:rsidRPr="0026018C">
        <w:rPr>
          <w:rStyle w:val="CharacterStyle1"/>
          <w:rFonts w:ascii="Times New Roman" w:hAnsi="Times New Roman"/>
          <w:i/>
          <w:iCs/>
          <w:spacing w:val="4"/>
          <w:sz w:val="24"/>
        </w:rPr>
        <w:t xml:space="preserve">de Koning der koningen, </w:t>
      </w:r>
      <w:r w:rsidRPr="0026018C">
        <w:rPr>
          <w:rStyle w:val="CharacterStyle1"/>
          <w:rFonts w:ascii="Times New Roman" w:hAnsi="Times New Roman"/>
          <w:spacing w:val="4"/>
          <w:sz w:val="24"/>
        </w:rPr>
        <w:t>is door God Zelf onmiddellijk verordi</w:t>
      </w:r>
      <w:r w:rsidRPr="0026018C">
        <w:rPr>
          <w:rStyle w:val="CharacterStyle1"/>
          <w:rFonts w:ascii="Times New Roman" w:hAnsi="Times New Roman"/>
          <w:spacing w:val="4"/>
          <w:sz w:val="24"/>
        </w:rPr>
        <w:softHyphen/>
        <w:t>neerd, opdat Hij de gemeente, door Zijn bloed verkregen, zou verzamelen, regeren door Zijn Woord en Geest, en tegen alle lichamelijke en geestelijke</w:t>
      </w:r>
      <w:r w:rsidR="00216D5E">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vijanden beschermen, en tenslotte met eeuwige beloningen te vereren. en de vijanden in de eeuwige straffen te werpen,</w:t>
      </w:r>
      <w:r w:rsidR="00216D5E">
        <w:rPr>
          <w:rStyle w:val="CharacterStyle1"/>
          <w:rFonts w:ascii="Times New Roman" w:hAnsi="Times New Roman"/>
          <w:spacing w:val="4"/>
          <w:sz w:val="24"/>
        </w:rPr>
        <w:t xml:space="preserve"> Openb. </w:t>
      </w:r>
      <w:r w:rsidRPr="0026018C">
        <w:rPr>
          <w:rStyle w:val="CharacterStyle1"/>
          <w:rFonts w:ascii="Times New Roman" w:hAnsi="Times New Roman"/>
          <w:spacing w:val="4"/>
          <w:sz w:val="24"/>
        </w:rPr>
        <w:t>19 : 13 en 16: „En Zijn naam wordt genaamd het Woord Gods. En Hij heeft op Zijn kleed en op Zijn dij dezen Naam geschreven: Koning der koningen en Heere der heren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ook Ps. 2 : 6, Zach. 9 : 9, Luk. 1 : 32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8.</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Zo is het dus Christus' koninklijk ambt: </w:t>
      </w:r>
    </w:p>
    <w:p w:rsidR="00216D5E" w:rsidRDefault="009239EB" w:rsidP="00A47883">
      <w:pPr>
        <w:numPr>
          <w:ilvl w:val="0"/>
          <w:numId w:val="33"/>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Gemeente te regeren door Zijn Geest en Woord, d.w.z. niet alleen in Zijn Woord ons te kennen geven wat wij doen moeten, maar ons ook kracht verlenen om het te k</w:t>
      </w:r>
      <w:r w:rsidR="00216D5E">
        <w:rPr>
          <w:rStyle w:val="CharacterStyle1"/>
          <w:rFonts w:ascii="Times New Roman" w:hAnsi="Times New Roman"/>
          <w:spacing w:val="4"/>
          <w:sz w:val="24"/>
        </w:rPr>
        <w:t>u</w:t>
      </w:r>
      <w:r w:rsidRPr="0026018C">
        <w:rPr>
          <w:rStyle w:val="CharacterStyle1"/>
          <w:rFonts w:ascii="Times New Roman" w:hAnsi="Times New Roman"/>
          <w:spacing w:val="4"/>
          <w:sz w:val="24"/>
        </w:rPr>
        <w:t>nnen doen.</w:t>
      </w:r>
    </w:p>
    <w:p w:rsidR="00216D5E" w:rsidRDefault="009239EB" w:rsidP="00A47883">
      <w:pPr>
        <w:numPr>
          <w:ilvl w:val="0"/>
          <w:numId w:val="33"/>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Ons beschermen tegen de uiterlijke en innerlijke vijanden, enerzijds door ons met Zijn vermogen te beschutten, en anderzijds door ons met Zijn Hei</w:t>
      </w:r>
      <w:r w:rsidRPr="0026018C">
        <w:rPr>
          <w:rStyle w:val="CharacterStyle1"/>
          <w:rFonts w:ascii="Times New Roman" w:hAnsi="Times New Roman"/>
          <w:spacing w:val="4"/>
          <w:sz w:val="24"/>
        </w:rPr>
        <w:softHyphen/>
        <w:t>lige Geest te ondersteunen, ten einde alle aanvallen te kunnen weerstaan.</w:t>
      </w:r>
    </w:p>
    <w:p w:rsidR="009239EB" w:rsidRPr="0026018C" w:rsidRDefault="009239EB" w:rsidP="00A47883">
      <w:pPr>
        <w:numPr>
          <w:ilvl w:val="0"/>
          <w:numId w:val="33"/>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Gemeente versieren met gaven en heerlijkheid, en tenslotte haar</w:t>
      </w:r>
      <w:r w:rsidRPr="0026018C">
        <w:rPr>
          <w:rStyle w:val="CharacterStyle1"/>
          <w:rFonts w:ascii="Times New Roman" w:hAnsi="Times New Roman"/>
          <w:spacing w:val="4"/>
          <w:sz w:val="24"/>
          <w:u w:val="single"/>
        </w:rPr>
        <w:t xml:space="preserve"> </w:t>
      </w:r>
      <w:r w:rsidRPr="0026018C">
        <w:rPr>
          <w:rStyle w:val="CharacterStyle1"/>
          <w:rFonts w:ascii="Times New Roman" w:hAnsi="Times New Roman"/>
          <w:spacing w:val="4"/>
          <w:sz w:val="24"/>
        </w:rPr>
        <w:t>van alle kwaad verlossen, maar de vijanden overwinnen en door Zijn macht bedwingen, en na hen tenslotte totaal overwonnen te hebben, ze tot de eeuwige straffen verdoemen.</w:t>
      </w: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216D5E" w:rsidRDefault="00216D5E" w:rsidP="0053509A">
      <w:pPr>
        <w:jc w:val="both"/>
        <w:rPr>
          <w:i/>
          <w:iCs/>
          <w:spacing w:val="4"/>
        </w:rPr>
      </w:pPr>
    </w:p>
    <w:p w:rsidR="009239EB" w:rsidRPr="00216D5E" w:rsidRDefault="009239EB" w:rsidP="0053509A">
      <w:pPr>
        <w:jc w:val="both"/>
        <w:rPr>
          <w:b/>
          <w:bCs/>
          <w:i/>
          <w:iCs/>
          <w:spacing w:val="4"/>
        </w:rPr>
      </w:pPr>
      <w:r w:rsidRPr="00216D5E">
        <w:rPr>
          <w:b/>
          <w:bCs/>
          <w:i/>
          <w:iCs/>
          <w:spacing w:val="4"/>
        </w:rPr>
        <w:t>Over de naam, waardigheid en ambten van de Christenen.</w:t>
      </w:r>
    </w:p>
    <w:p w:rsidR="00216D5E" w:rsidRDefault="00216D5E" w:rsidP="0053509A">
      <w:pPr>
        <w:jc w:val="both"/>
        <w:rPr>
          <w:i/>
          <w:iCs/>
          <w:spacing w:val="4"/>
        </w:rPr>
      </w:pPr>
    </w:p>
    <w:p w:rsidR="009239EB" w:rsidRPr="00216D5E" w:rsidRDefault="009239EB" w:rsidP="0053509A">
      <w:pPr>
        <w:jc w:val="both"/>
        <w:rPr>
          <w:i/>
          <w:iCs/>
          <w:spacing w:val="4"/>
        </w:rPr>
      </w:pPr>
      <w:r w:rsidRPr="0026018C">
        <w:rPr>
          <w:i/>
          <w:iCs/>
          <w:spacing w:val="4"/>
        </w:rPr>
        <w:t xml:space="preserve">Vraag 32: </w:t>
      </w:r>
      <w:r w:rsidRPr="00216D5E">
        <w:rPr>
          <w:i/>
          <w:iCs/>
          <w:spacing w:val="4"/>
        </w:rPr>
        <w:t xml:space="preserve">Maar waarom wordt gij een Christen genaamd </w:t>
      </w:r>
      <w:r w:rsidRPr="00216D5E">
        <w:rPr>
          <w:i/>
          <w:iCs/>
          <w:spacing w:val="4"/>
          <w:w w:val="115"/>
          <w:vertAlign w:val="superscript"/>
        </w:rPr>
        <w:t>a</w:t>
      </w:r>
      <w:r w:rsidRPr="00216D5E">
        <w:rPr>
          <w:i/>
          <w:iCs/>
          <w:spacing w:val="4"/>
        </w:rPr>
        <w:t>)?</w:t>
      </w:r>
    </w:p>
    <w:p w:rsidR="009239EB" w:rsidRPr="00216D5E" w:rsidRDefault="009239EB" w:rsidP="00216D5E">
      <w:pPr>
        <w:jc w:val="both"/>
        <w:rPr>
          <w:i/>
          <w:iCs/>
          <w:spacing w:val="4"/>
        </w:rPr>
      </w:pPr>
      <w:r w:rsidRPr="00216D5E">
        <w:rPr>
          <w:i/>
          <w:iCs/>
          <w:spacing w:val="4"/>
        </w:rPr>
        <w:t>Antwoord: Omdat ik door het geloof een lidmaat van Christus b), en alzo Zijner zalving deelachtig ben c), opdat ik Zijn naam belijde d), en mijzelf Hem</w:t>
      </w:r>
      <w:r w:rsidR="00216D5E" w:rsidRPr="00216D5E">
        <w:rPr>
          <w:i/>
          <w:iCs/>
          <w:spacing w:val="4"/>
        </w:rPr>
        <w:t xml:space="preserve"> </w:t>
      </w:r>
      <w:r w:rsidRPr="00216D5E">
        <w:rPr>
          <w:i/>
          <w:iCs/>
          <w:spacing w:val="4"/>
        </w:rPr>
        <w:t xml:space="preserve">tot een levend dankoffer offere </w:t>
      </w:r>
      <w:r w:rsidRPr="00216D5E">
        <w:rPr>
          <w:i/>
          <w:iCs/>
          <w:spacing w:val="4"/>
          <w:w w:val="115"/>
          <w:vertAlign w:val="superscript"/>
        </w:rPr>
        <w:t>e</w:t>
      </w:r>
      <w:r w:rsidRPr="00216D5E">
        <w:rPr>
          <w:i/>
          <w:iCs/>
          <w:spacing w:val="4"/>
        </w:rPr>
        <w:t>), en met een vrij en goed geweten in dit</w:t>
      </w:r>
      <w:r w:rsidRPr="00216D5E">
        <w:rPr>
          <w:i/>
          <w:iCs/>
          <w:spacing w:val="4"/>
        </w:rPr>
        <w:br/>
        <w:t xml:space="preserve">leven tegen de zonde en de duivel strijde, en hiernamaals in eeuwigheid met Hem over alle schepselen regere </w:t>
      </w:r>
      <w:r w:rsidR="00216D5E">
        <w:rPr>
          <w:i/>
          <w:iCs/>
          <w:spacing w:val="4"/>
        </w:rPr>
        <w:t>f</w:t>
      </w:r>
      <w:r w:rsidRPr="00216D5E">
        <w:rPr>
          <w:i/>
          <w:iCs/>
          <w:spacing w:val="4"/>
        </w:rPr>
        <w:t>).</w:t>
      </w:r>
    </w:p>
    <w:p w:rsidR="00216D5E" w:rsidRDefault="00216D5E" w:rsidP="0053509A">
      <w:pPr>
        <w:jc w:val="both"/>
        <w:rPr>
          <w:spacing w:val="4"/>
        </w:rPr>
      </w:pPr>
    </w:p>
    <w:p w:rsidR="00216D5E" w:rsidRDefault="009239EB" w:rsidP="00216D5E">
      <w:pPr>
        <w:numPr>
          <w:ilvl w:val="0"/>
          <w:numId w:val="34"/>
        </w:numPr>
        <w:jc w:val="both"/>
        <w:rPr>
          <w:spacing w:val="4"/>
        </w:rPr>
      </w:pPr>
      <w:r w:rsidRPr="0026018C">
        <w:rPr>
          <w:spacing w:val="4"/>
        </w:rPr>
        <w:t>Hand. 11 : 26; 26 : 28, 1 P. 4 : 16.</w:t>
      </w:r>
    </w:p>
    <w:p w:rsidR="00216D5E" w:rsidRDefault="009239EB" w:rsidP="00216D5E">
      <w:pPr>
        <w:numPr>
          <w:ilvl w:val="0"/>
          <w:numId w:val="34"/>
        </w:numPr>
        <w:jc w:val="both"/>
        <w:rPr>
          <w:spacing w:val="4"/>
        </w:rPr>
      </w:pPr>
      <w:r w:rsidRPr="0026018C">
        <w:rPr>
          <w:spacing w:val="4"/>
        </w:rPr>
        <w:t>1 Kor. 6 : 15; 12 : 12, Ef. 5 : 30.</w:t>
      </w:r>
    </w:p>
    <w:p w:rsidR="00216D5E" w:rsidRDefault="009239EB" w:rsidP="00216D5E">
      <w:pPr>
        <w:numPr>
          <w:ilvl w:val="0"/>
          <w:numId w:val="34"/>
        </w:numPr>
        <w:jc w:val="both"/>
        <w:rPr>
          <w:spacing w:val="4"/>
        </w:rPr>
      </w:pPr>
      <w:r w:rsidRPr="0026018C">
        <w:rPr>
          <w:spacing w:val="4"/>
        </w:rPr>
        <w:t>Jes. 59 : 21, Joël 2 : 28, Hand. 2 : 17, 1</w:t>
      </w:r>
      <w:r w:rsidR="00AA4D3D" w:rsidRPr="0026018C">
        <w:rPr>
          <w:spacing w:val="4"/>
        </w:rPr>
        <w:t xml:space="preserve"> Joh.</w:t>
      </w:r>
      <w:r w:rsidRPr="0026018C">
        <w:rPr>
          <w:spacing w:val="4"/>
        </w:rPr>
        <w:t xml:space="preserve"> 2 : 20 en 27; 3 : 24; 4 : 13.</w:t>
      </w:r>
    </w:p>
    <w:p w:rsidR="00216D5E" w:rsidRDefault="009239EB" w:rsidP="00216D5E">
      <w:pPr>
        <w:numPr>
          <w:ilvl w:val="0"/>
          <w:numId w:val="34"/>
        </w:numPr>
        <w:jc w:val="both"/>
        <w:rPr>
          <w:spacing w:val="4"/>
        </w:rPr>
      </w:pPr>
      <w:r w:rsidRPr="0026018C">
        <w:rPr>
          <w:spacing w:val="4"/>
        </w:rPr>
        <w:t>Matth. 10 : 37 en 33, Luk. 12 : 8v., Mark. 8 : 38, Luk. 9 : 26.</w:t>
      </w:r>
    </w:p>
    <w:p w:rsidR="00216D5E" w:rsidRDefault="009239EB" w:rsidP="00216D5E">
      <w:pPr>
        <w:numPr>
          <w:ilvl w:val="0"/>
          <w:numId w:val="34"/>
        </w:numPr>
        <w:jc w:val="both"/>
        <w:rPr>
          <w:spacing w:val="4"/>
        </w:rPr>
      </w:pPr>
      <w:r w:rsidRPr="0026018C">
        <w:rPr>
          <w:spacing w:val="4"/>
        </w:rPr>
        <w:t>Rom. 12 : 1, Openb. 1 : 6; 5 : 10, 1 P. 2 : 5 en 9, Hebr. 13 : 16.</w:t>
      </w:r>
    </w:p>
    <w:p w:rsidR="009239EB" w:rsidRPr="0026018C" w:rsidRDefault="009239EB" w:rsidP="00216D5E">
      <w:pPr>
        <w:numPr>
          <w:ilvl w:val="0"/>
          <w:numId w:val="34"/>
        </w:numPr>
        <w:jc w:val="both"/>
        <w:rPr>
          <w:spacing w:val="4"/>
        </w:rPr>
      </w:pPr>
      <w:r w:rsidRPr="0026018C">
        <w:rPr>
          <w:spacing w:val="4"/>
        </w:rPr>
        <w:t>1 Tim. 1 : 18v., 2 Tim. 2 : 12; 4 : 7v., Rom. 6 : 12v., Luk. 22 : 28-30, Openb. 1 : 6; 2 : 26; 3 : 21.</w:t>
      </w:r>
    </w:p>
    <w:p w:rsidR="00216D5E" w:rsidRDefault="00216D5E" w:rsidP="0053509A">
      <w:pPr>
        <w:jc w:val="both"/>
        <w:rPr>
          <w:i/>
          <w:iCs/>
          <w:spacing w:val="4"/>
        </w:rPr>
      </w:pPr>
    </w:p>
    <w:p w:rsidR="009239EB" w:rsidRPr="00216D5E" w:rsidRDefault="009239EB" w:rsidP="0053509A">
      <w:pPr>
        <w:jc w:val="both"/>
        <w:rPr>
          <w:b/>
          <w:bCs/>
          <w:spacing w:val="4"/>
        </w:rPr>
      </w:pPr>
      <w:r w:rsidRPr="00216D5E">
        <w:rPr>
          <w:b/>
          <w:bCs/>
          <w:spacing w:val="4"/>
        </w:rPr>
        <w:t>Verklaring van Vraag 32.</w:t>
      </w:r>
    </w:p>
    <w:p w:rsidR="00216D5E" w:rsidRDefault="00216D5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deze vraag wordt niet alleen de naam, maar voornamelijk de waardig</w:t>
      </w:r>
      <w:r w:rsidRPr="0026018C">
        <w:rPr>
          <w:rStyle w:val="CharacterStyle1"/>
          <w:rFonts w:ascii="Times New Roman" w:hAnsi="Times New Roman"/>
          <w:spacing w:val="4"/>
          <w:sz w:val="24"/>
        </w:rPr>
        <w:softHyphen/>
        <w:t>heid en vertroosting, d.w.z. de gemeenschap der christenen mét Christus, als leden met hun Hoofd, en het ambt der christenen behandeld.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naam „Christenen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werd het eerst gebruikt voor de volgelingen van Christus' leer, in de tijd van de Apostelen (krachtens Goddelijke openba</w:t>
      </w:r>
      <w:r w:rsidRPr="0026018C">
        <w:rPr>
          <w:rStyle w:val="CharacterStyle1"/>
          <w:rFonts w:ascii="Times New Roman" w:hAnsi="Times New Roman"/>
          <w:spacing w:val="4"/>
          <w:sz w:val="24"/>
        </w:rPr>
        <w:softHyphen/>
        <w:t>ring) te Antiochië, waar zij te voren „broeders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„discipelen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waren, Hand. 11 : 26.</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woord „christen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komt van </w:t>
      </w:r>
      <w:r w:rsidRPr="0026018C">
        <w:rPr>
          <w:rStyle w:val="CharacterStyle1"/>
          <w:rFonts w:ascii="Times New Roman" w:hAnsi="Times New Roman"/>
          <w:i/>
          <w:iCs/>
          <w:spacing w:val="4"/>
          <w:sz w:val="24"/>
        </w:rPr>
        <w:t xml:space="preserve">Christus, </w:t>
      </w:r>
      <w:r w:rsidRPr="0026018C">
        <w:rPr>
          <w:rStyle w:val="CharacterStyle1"/>
          <w:rFonts w:ascii="Times New Roman" w:hAnsi="Times New Roman"/>
          <w:spacing w:val="4"/>
          <w:sz w:val="24"/>
        </w:rPr>
        <w:t>en betekent iemand, die aan de Gezalfde of aan de zalving deel heeft, d.w.z. die een discipel van Chris</w:t>
      </w:r>
      <w:r w:rsidRPr="0026018C">
        <w:rPr>
          <w:rStyle w:val="CharacterStyle1"/>
          <w:rFonts w:ascii="Times New Roman" w:hAnsi="Times New Roman"/>
          <w:spacing w:val="4"/>
          <w:sz w:val="24"/>
        </w:rPr>
        <w:softHyphen/>
        <w:t>tus is, de leer en het leven van Christus navolgt; die Hem ingeplant zijn</w:t>
      </w:r>
      <w:r w:rsidRPr="0026018C">
        <w:rPr>
          <w:rStyle w:val="CharacterStyle1"/>
          <w:rFonts w:ascii="Times New Roman" w:hAnsi="Times New Roman"/>
          <w:spacing w:val="4"/>
          <w:sz w:val="24"/>
        </w:rPr>
        <w:softHyphen/>
        <w:t xml:space="preserve">de, met Hem gemeenschap heeft door het geloof. In het algemeen wordt hij een </w:t>
      </w:r>
      <w:r w:rsidRPr="00216D5E">
        <w:rPr>
          <w:rStyle w:val="CharacterStyle1"/>
          <w:rFonts w:ascii="Times New Roman" w:hAnsi="Times New Roman"/>
          <w:i/>
          <w:iCs/>
          <w:spacing w:val="4"/>
          <w:sz w:val="24"/>
        </w:rPr>
        <w:t xml:space="preserve">christen </w:t>
      </w:r>
      <w:r w:rsidRPr="0026018C">
        <w:rPr>
          <w:rStyle w:val="CharacterStyle1"/>
          <w:rFonts w:ascii="Times New Roman" w:hAnsi="Times New Roman"/>
          <w:spacing w:val="4"/>
          <w:sz w:val="24"/>
        </w:rPr>
        <w:t>genoemd, die zich voor een discipel van Christus uitgeeft en zich naar Christus laat noemen, hetzij hij dit waarachtig of geveinsd doet. Deze naam wordt niet slechts in de Heilige Schrift gevonden, zoals in Hand. 26 : 28 en 1 P</w:t>
      </w:r>
      <w:r w:rsidR="00216D5E">
        <w:rPr>
          <w:rStyle w:val="CharacterStyle1"/>
          <w:rFonts w:ascii="Times New Roman" w:hAnsi="Times New Roman"/>
          <w:spacing w:val="4"/>
          <w:sz w:val="24"/>
        </w:rPr>
        <w:t>etr</w:t>
      </w:r>
      <w:r w:rsidRPr="0026018C">
        <w:rPr>
          <w:rStyle w:val="CharacterStyle1"/>
          <w:rFonts w:ascii="Times New Roman" w:hAnsi="Times New Roman"/>
          <w:spacing w:val="4"/>
          <w:sz w:val="24"/>
        </w:rPr>
        <w:t>. 4 : 16, maar ook bij heidense schrijvers, zoals Suetoni</w:t>
      </w:r>
      <w:r w:rsidRPr="0026018C">
        <w:rPr>
          <w:rStyle w:val="CharacterStyle1"/>
          <w:rFonts w:ascii="Times New Roman" w:hAnsi="Times New Roman"/>
          <w:spacing w:val="4"/>
          <w:sz w:val="24"/>
        </w:rPr>
        <w:softHyphen/>
        <w:t>us, Tacitus, Plinius en anderen.</w:t>
      </w:r>
    </w:p>
    <w:p w:rsidR="00216D5E"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Daarom zijn er tweeërlei chri</w:t>
      </w:r>
      <w:r w:rsidR="00216D5E">
        <w:rPr>
          <w:rStyle w:val="CharacterStyle1"/>
          <w:rFonts w:ascii="Times New Roman" w:hAnsi="Times New Roman"/>
          <w:spacing w:val="4"/>
          <w:sz w:val="24"/>
        </w:rPr>
        <w:t>stenen. Sommigen zijn schijn</w:t>
      </w:r>
      <w:r w:rsidRPr="0026018C">
        <w:rPr>
          <w:rStyle w:val="CharacterStyle1"/>
          <w:rFonts w:ascii="Times New Roman" w:hAnsi="Times New Roman"/>
          <w:spacing w:val="4"/>
          <w:sz w:val="24"/>
        </w:rPr>
        <w:t>christenen; maar geen waarachtige; zoals b.v. de geveinsde huichelaars, die gedoopt zijn en het christelijke geloof met de mond belijden en in de uiterlijke vergade</w:t>
      </w:r>
      <w:r w:rsidRPr="0026018C">
        <w:rPr>
          <w:rStyle w:val="CharacterStyle1"/>
          <w:rFonts w:ascii="Times New Roman" w:hAnsi="Times New Roman"/>
          <w:spacing w:val="4"/>
          <w:sz w:val="24"/>
        </w:rPr>
        <w:softHyphen/>
        <w:t xml:space="preserve">ring der geroepenen verkeren, maar zonder boetvaardigheid en geloof. </w:t>
      </w:r>
    </w:p>
    <w:p w:rsidR="00216D5E"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An</w:t>
      </w:r>
      <w:r w:rsidRPr="0026018C">
        <w:rPr>
          <w:rStyle w:val="CharacterStyle1"/>
          <w:rFonts w:ascii="Times New Roman" w:hAnsi="Times New Roman"/>
          <w:spacing w:val="4"/>
          <w:sz w:val="24"/>
        </w:rPr>
        <w:softHyphen/>
        <w:t xml:space="preserve">deren zijn </w:t>
      </w:r>
      <w:r w:rsidRPr="0026018C">
        <w:rPr>
          <w:rStyle w:val="CharacterStyle1"/>
          <w:rFonts w:ascii="Times New Roman" w:hAnsi="Times New Roman"/>
          <w:i/>
          <w:iCs/>
          <w:spacing w:val="4"/>
          <w:sz w:val="24"/>
        </w:rPr>
        <w:t xml:space="preserve">ware </w:t>
      </w:r>
      <w:r w:rsidRPr="0026018C">
        <w:rPr>
          <w:rStyle w:val="CharacterStyle1"/>
          <w:rFonts w:ascii="Times New Roman" w:hAnsi="Times New Roman"/>
          <w:spacing w:val="4"/>
          <w:sz w:val="24"/>
        </w:rPr>
        <w:t>christenen, die gedoopt zijn en het Christelijk geloof niet alleen met de mond belijden, maar het ook uit hun boetvaardigheid en wer</w:t>
      </w:r>
      <w:r w:rsidRPr="0026018C">
        <w:rPr>
          <w:rStyle w:val="CharacterStyle1"/>
          <w:rFonts w:ascii="Times New Roman" w:hAnsi="Times New Roman"/>
          <w:spacing w:val="4"/>
          <w:sz w:val="24"/>
        </w:rPr>
        <w:softHyphen/>
        <w:t>ken tonen, en daarom ook door het geloof waarachtige leden van Christus zijn en aan Zijn zalving deel hebben. Alle ware christenen moeten zich ook in het openbaar christen betonen, volgens Christus' bevel in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5 : 16: „Laat uw licht alzo schijnen voor de mensen, dat zij</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goede werken mo</w:t>
      </w:r>
      <w:r w:rsidRPr="0026018C">
        <w:rPr>
          <w:rStyle w:val="CharacterStyle1"/>
          <w:rFonts w:ascii="Times New Roman" w:hAnsi="Times New Roman"/>
          <w:spacing w:val="4"/>
          <w:sz w:val="24"/>
        </w:rPr>
        <w:softHyphen/>
        <w:t>gen zien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Jak. 2 : 18: „Toon mij uw geloof uit uw werken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Intussen zijn het niet allen ware christenen, die zich daarvoor openlijk uitgeven.</w:t>
      </w:r>
      <w:r w:rsidR="00216D5E">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„Want velen zijn geroepen, maar weinigen uitverkoren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20 : 16; en Christus zal tot de geveinsden zeggen: „Ik heb u nooit gekend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7 : 23. Nu wordt hier niet gehan</w:t>
      </w:r>
      <w:r w:rsidR="00216D5E">
        <w:rPr>
          <w:rStyle w:val="CharacterStyle1"/>
          <w:rFonts w:ascii="Times New Roman" w:hAnsi="Times New Roman"/>
          <w:spacing w:val="4"/>
          <w:sz w:val="24"/>
        </w:rPr>
        <w:t>deld over de geveinsden of naam</w:t>
      </w:r>
      <w:r w:rsidRPr="0026018C">
        <w:rPr>
          <w:rStyle w:val="CharacterStyle1"/>
          <w:rFonts w:ascii="Times New Roman" w:hAnsi="Times New Roman"/>
          <w:spacing w:val="4"/>
          <w:sz w:val="24"/>
        </w:rPr>
        <w:t>christenen, maar over de ware en oprechte christenen.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Zo wordt er dan gevraagd, </w:t>
      </w:r>
      <w:r w:rsidRPr="00216D5E">
        <w:rPr>
          <w:rStyle w:val="CharacterStyle1"/>
          <w:rFonts w:ascii="Times New Roman" w:hAnsi="Times New Roman"/>
          <w:i/>
          <w:iCs/>
          <w:spacing w:val="4"/>
          <w:sz w:val="24"/>
        </w:rPr>
        <w:t>waarom wij christenen genoemd</w:t>
      </w:r>
      <w:r w:rsidRPr="0026018C">
        <w:rPr>
          <w:rStyle w:val="CharacterStyle1"/>
          <w:rFonts w:ascii="Times New Roman" w:hAnsi="Times New Roman"/>
          <w:spacing w:val="4"/>
          <w:sz w:val="24"/>
        </w:rPr>
        <w:t xml:space="preserve">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en niet, waarom wij slechts alleen die naam dragen. (Want het is duidelijk, dat wij zo naar Christus genoemd worden), maar waarom wij, die in de Naam van Christus gedoopt zijn en in Hem geloven, christenen, d.w.z. gezalfden ge</w:t>
      </w:r>
      <w:r w:rsidRPr="0026018C">
        <w:rPr>
          <w:rStyle w:val="CharacterStyle1"/>
          <w:rFonts w:ascii="Times New Roman" w:hAnsi="Times New Roman"/>
          <w:spacing w:val="4"/>
          <w:sz w:val="24"/>
        </w:rPr>
        <w:softHyphen/>
        <w:t>noemd worden; en welke troost, waardigheid en verplichting deze naam voor ons meebrengt.</w:t>
      </w:r>
    </w:p>
    <w:p w:rsidR="00216D5E"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oorzaken waarom wij zo heten, worden in het antwoord aangewezen twee</w:t>
      </w:r>
      <w:r w:rsidRPr="0026018C">
        <w:rPr>
          <w:rStyle w:val="CharacterStyle1"/>
          <w:rFonts w:ascii="Times New Roman" w:hAnsi="Times New Roman"/>
          <w:spacing w:val="4"/>
          <w:sz w:val="24"/>
        </w:rPr>
        <w:softHyphen/>
        <w:t xml:space="preserve">ërlei te zijn, n.l. </w:t>
      </w:r>
    </w:p>
    <w:p w:rsidR="00216D5E" w:rsidRDefault="00216D5E" w:rsidP="00216D5E">
      <w:pPr>
        <w:jc w:val="both"/>
        <w:rPr>
          <w:rStyle w:val="CharacterStyle1"/>
          <w:rFonts w:ascii="Times New Roman" w:hAnsi="Times New Roman"/>
          <w:spacing w:val="4"/>
          <w:sz w:val="24"/>
        </w:rPr>
      </w:pPr>
      <w:r>
        <w:rPr>
          <w:rStyle w:val="CharacterStyle1"/>
          <w:rFonts w:ascii="Times New Roman" w:hAnsi="Times New Roman"/>
          <w:spacing w:val="4"/>
          <w:sz w:val="24"/>
        </w:rPr>
        <w:t>A</w:t>
      </w:r>
      <w:r w:rsidR="009239EB" w:rsidRPr="0026018C">
        <w:rPr>
          <w:rStyle w:val="CharacterStyle1"/>
          <w:rFonts w:ascii="Times New Roman" w:hAnsi="Times New Roman"/>
          <w:spacing w:val="4"/>
          <w:sz w:val="24"/>
        </w:rPr>
        <w:t xml:space="preserve">. de inlijving in Christus door het geloof, en </w:t>
      </w:r>
    </w:p>
    <w:p w:rsidR="009239EB" w:rsidRPr="0026018C" w:rsidRDefault="00216D5E" w:rsidP="00216D5E">
      <w:pPr>
        <w:jc w:val="both"/>
        <w:rPr>
          <w:rStyle w:val="CharacterStyle1"/>
          <w:rFonts w:ascii="Times New Roman" w:hAnsi="Times New Roman"/>
          <w:spacing w:val="4"/>
          <w:sz w:val="24"/>
        </w:rPr>
      </w:pPr>
      <w:r>
        <w:rPr>
          <w:rStyle w:val="CharacterStyle1"/>
          <w:rFonts w:ascii="Times New Roman" w:hAnsi="Times New Roman"/>
          <w:spacing w:val="4"/>
          <w:sz w:val="24"/>
        </w:rPr>
        <w:t>B</w:t>
      </w:r>
      <w:r w:rsidR="009239EB" w:rsidRPr="0026018C">
        <w:rPr>
          <w:rStyle w:val="CharacterStyle1"/>
          <w:rFonts w:ascii="Times New Roman" w:hAnsi="Times New Roman"/>
          <w:spacing w:val="4"/>
          <w:sz w:val="24"/>
        </w:rPr>
        <w:t>. het ge</w:t>
      </w:r>
      <w:r w:rsidR="009239EB" w:rsidRPr="0026018C">
        <w:rPr>
          <w:rStyle w:val="CharacterStyle1"/>
          <w:rFonts w:ascii="Times New Roman" w:hAnsi="Times New Roman"/>
          <w:spacing w:val="4"/>
          <w:sz w:val="24"/>
        </w:rPr>
        <w:softHyphen/>
        <w:t>nieten van Christus' zalving. Uit het eerste vloeit het tweede voort.</w:t>
      </w:r>
    </w:p>
    <w:p w:rsidR="00216D5E" w:rsidRDefault="00216D5E" w:rsidP="0053509A">
      <w:pPr>
        <w:jc w:val="both"/>
        <w:rPr>
          <w:rStyle w:val="CharacterStyle1"/>
          <w:rFonts w:ascii="Times New Roman" w:hAnsi="Times New Roman"/>
          <w:spacing w:val="4"/>
          <w:sz w:val="24"/>
        </w:rPr>
      </w:pPr>
    </w:p>
    <w:p w:rsidR="009239EB" w:rsidRPr="0026018C" w:rsidRDefault="00216D5E" w:rsidP="00216D5E">
      <w:pPr>
        <w:jc w:val="both"/>
        <w:rPr>
          <w:rStyle w:val="CharacterStyle1"/>
          <w:rFonts w:ascii="Times New Roman" w:hAnsi="Times New Roman"/>
          <w:spacing w:val="4"/>
          <w:sz w:val="24"/>
        </w:rPr>
      </w:pPr>
      <w:r>
        <w:rPr>
          <w:rStyle w:val="CharacterStyle1"/>
          <w:rFonts w:ascii="Times New Roman" w:hAnsi="Times New Roman"/>
          <w:spacing w:val="4"/>
          <w:sz w:val="24"/>
        </w:rPr>
        <w:t xml:space="preserve">B. </w:t>
      </w:r>
      <w:r w:rsidR="009239EB" w:rsidRPr="0026018C">
        <w:rPr>
          <w:rStyle w:val="CharacterStyle1"/>
          <w:rFonts w:ascii="Times New Roman" w:hAnsi="Times New Roman"/>
          <w:spacing w:val="4"/>
          <w:sz w:val="24"/>
        </w:rPr>
        <w:t>Van de eerste oorzaak wordt in de Catechismus gezegd: „Omdat ik door het geloof een lidmaat van Christus ben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Een lidmaat van Christus wor</w:t>
      </w:r>
      <w:r w:rsidR="009239EB" w:rsidRPr="0026018C">
        <w:rPr>
          <w:rStyle w:val="CharacterStyle1"/>
          <w:rFonts w:ascii="Times New Roman" w:hAnsi="Times New Roman"/>
          <w:spacing w:val="4"/>
          <w:sz w:val="24"/>
        </w:rPr>
        <w:softHyphen/>
        <w:t>den, betekent: Hem ingeplant te zijn door dezelfde Heilige Geest, Die in Hem en in ons woont, en door Hem versierd te worden met dezelfde gerech</w:t>
      </w:r>
      <w:r w:rsidR="009239EB" w:rsidRPr="0026018C">
        <w:rPr>
          <w:rStyle w:val="CharacterStyle1"/>
          <w:rFonts w:ascii="Times New Roman" w:hAnsi="Times New Roman"/>
          <w:spacing w:val="4"/>
          <w:sz w:val="24"/>
        </w:rPr>
        <w:softHyphen/>
        <w:t>tigheid en hetzelfde eeuwige leven, dat in Hem is. En aangezien deze ge</w:t>
      </w:r>
      <w:r w:rsidR="009239EB" w:rsidRPr="0026018C">
        <w:rPr>
          <w:rStyle w:val="CharacterStyle1"/>
          <w:rFonts w:ascii="Times New Roman" w:hAnsi="Times New Roman"/>
          <w:spacing w:val="4"/>
          <w:sz w:val="24"/>
        </w:rPr>
        <w:softHyphen/>
        <w:t>rechtigheid in dit leven onvolmaakt is, dient men Gode te behagen vanwege Zijn gerechtigheid, die ons door het geloof toegerekend wordt. Van deze onze gemeenschap en vereniging met Christus, als van de leden met het hoofd (door welk beeld de Schrift deze zaak doorgaans verklaart) spreken</w:t>
      </w:r>
      <w:r>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de volgende teksten, Rom. 12 : 5: „Alzo zijn wij velen één lichaam in Chris</w:t>
      </w:r>
      <w:r w:rsidR="009239EB" w:rsidRPr="0026018C">
        <w:rPr>
          <w:rStyle w:val="CharacterStyle1"/>
          <w:rFonts w:ascii="Times New Roman" w:hAnsi="Times New Roman"/>
          <w:spacing w:val="4"/>
          <w:sz w:val="24"/>
        </w:rPr>
        <w:softHyphen/>
        <w:t>tus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1 Kor. 6 : 15: „Weet gij niet dat</w:t>
      </w:r>
      <w:r>
        <w:rPr>
          <w:rStyle w:val="CharacterStyle1"/>
          <w:rFonts w:ascii="Times New Roman" w:hAnsi="Times New Roman"/>
          <w:spacing w:val="4"/>
          <w:sz w:val="24"/>
        </w:rPr>
        <w:t xml:space="preserve"> uw </w:t>
      </w:r>
      <w:r w:rsidR="009239EB" w:rsidRPr="0026018C">
        <w:rPr>
          <w:rStyle w:val="CharacterStyle1"/>
          <w:rFonts w:ascii="Times New Roman" w:hAnsi="Times New Roman"/>
          <w:spacing w:val="4"/>
          <w:sz w:val="24"/>
        </w:rPr>
        <w:t>lichamen Christus' leden zijn?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vers 17: „Die den Heere aanhangt, is één geest met Hem</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zo ook 1 Kor. 12 : 12; Ef. 4 : 15v.: „Maar (opdat wij) de waarheid betrachtende in liefde, alleszins zouden opwassen in Hem Die het Hoofd is, namelijk Christus; uit Welken het gehele lichaam bekwamelijk samengevoegd en samen vastgemaakt zijnde, door alle voegselen der toebrenging, naar de werking van een iege</w:t>
      </w:r>
      <w:r w:rsidR="009239EB" w:rsidRPr="0026018C">
        <w:rPr>
          <w:rStyle w:val="CharacterStyle1"/>
          <w:rFonts w:ascii="Times New Roman" w:hAnsi="Times New Roman"/>
          <w:spacing w:val="4"/>
          <w:sz w:val="24"/>
        </w:rPr>
        <w:softHyphen/>
        <w:t>lijk deel in</w:t>
      </w:r>
      <w:r>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mate, den wasdom des lichaams bekomt, tot zijns zelfs op</w:t>
      </w:r>
      <w:r w:rsidR="009239EB" w:rsidRPr="0026018C">
        <w:rPr>
          <w:rStyle w:val="CharacterStyle1"/>
          <w:rFonts w:ascii="Times New Roman" w:hAnsi="Times New Roman"/>
          <w:spacing w:val="4"/>
          <w:sz w:val="24"/>
        </w:rPr>
        <w:softHyphen/>
        <w:t>bouwing in de liefde</w:t>
      </w:r>
      <w:r w:rsidR="00C05C9C" w:rsidRPr="0026018C">
        <w:rPr>
          <w:rStyle w:val="CharacterStyle1"/>
          <w:rFonts w:ascii="Times New Roman" w:hAnsi="Times New Roman"/>
          <w:spacing w:val="4"/>
          <w:sz w:val="24"/>
        </w:rPr>
        <w:t>.”</w:t>
      </w:r>
    </w:p>
    <w:p w:rsidR="00216D5E"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 xml:space="preserve">Christus is op drieërlei wijze het </w:t>
      </w:r>
      <w:r w:rsidRPr="0026018C">
        <w:rPr>
          <w:rStyle w:val="CharacterStyle1"/>
          <w:rFonts w:ascii="Times New Roman" w:hAnsi="Times New Roman"/>
          <w:i/>
          <w:iCs/>
          <w:spacing w:val="4"/>
          <w:sz w:val="24"/>
        </w:rPr>
        <w:t xml:space="preserve">Hoofd. </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1. </w:t>
      </w:r>
      <w:r w:rsidRPr="0026018C">
        <w:rPr>
          <w:rStyle w:val="CharacterStyle1"/>
          <w:rFonts w:ascii="Times New Roman" w:hAnsi="Times New Roman"/>
          <w:spacing w:val="4"/>
          <w:sz w:val="24"/>
        </w:rPr>
        <w:t>Vanwege de grootst mogelij</w:t>
      </w:r>
      <w:r w:rsidRPr="0026018C">
        <w:rPr>
          <w:rStyle w:val="CharacterStyle1"/>
          <w:rFonts w:ascii="Times New Roman" w:hAnsi="Times New Roman"/>
          <w:spacing w:val="4"/>
          <w:sz w:val="24"/>
        </w:rPr>
        <w:softHyphen/>
        <w:t>ke volmaaktheid, die er in Hem is. Want Hij is God en Mens, Die alle ande</w:t>
      </w:r>
      <w:r w:rsidRPr="0026018C">
        <w:rPr>
          <w:rStyle w:val="CharacterStyle1"/>
          <w:rFonts w:ascii="Times New Roman" w:hAnsi="Times New Roman"/>
          <w:spacing w:val="4"/>
          <w:sz w:val="24"/>
        </w:rPr>
        <w:softHyphen/>
        <w:t>re schepselen in persoon en gaven overtreft, Kol. 2 : 9: „Want in Hem woont al de volheid der Godheid lichamelijk</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Alleen Hij doopt met de Heilige Geest,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 xml:space="preserve">3 : 11.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Vanwege Zijn ontzag, heerlijkheid en majesteit, waardoor Hij Zich betoont de Koning, Heere en Erfgenaam van alle dingen te zijn, ook in Zijn (thans) aangenomen verheerlijkte natuur. Want zoals God dóór Hem alle dingen geschapen heeft, zo heeft Hij Hem ook gemaakt tot een Erfge</w:t>
      </w:r>
      <w:r w:rsidRPr="0026018C">
        <w:rPr>
          <w:rStyle w:val="CharacterStyle1"/>
          <w:rFonts w:ascii="Times New Roman" w:hAnsi="Times New Roman"/>
          <w:spacing w:val="4"/>
          <w:sz w:val="24"/>
        </w:rPr>
        <w:softHyphen/>
        <w:t>naam van alle dingen, en tot een Regeerder van Zijn huis, hetwelk is Zijn gemeente, lib. 1 : 2 en 3 : 6. 3. Vanwege Zijn ambt. Hij is de Verlosser en Heiligmaker der Gemeente, en over allen gesteld, die Hij regeert en levend maakt, zoals het hoofd het gehele lichaam regeert en levend maakt.</w:t>
      </w: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Wij worden ook op drieëerlei wijze </w:t>
      </w:r>
      <w:r w:rsidRPr="0026018C">
        <w:rPr>
          <w:rStyle w:val="CharacterStyle1"/>
          <w:rFonts w:ascii="Times New Roman" w:hAnsi="Times New Roman"/>
          <w:i/>
          <w:iCs/>
          <w:spacing w:val="4"/>
          <w:sz w:val="24"/>
        </w:rPr>
        <w:t xml:space="preserve">lidmaten </w:t>
      </w:r>
      <w:r w:rsidRPr="0026018C">
        <w:rPr>
          <w:rStyle w:val="CharacterStyle1"/>
          <w:rFonts w:ascii="Times New Roman" w:hAnsi="Times New Roman"/>
          <w:spacing w:val="4"/>
          <w:sz w:val="24"/>
        </w:rPr>
        <w:t xml:space="preserve">van Christus genoemd. </w:t>
      </w:r>
    </w:p>
    <w:p w:rsidR="00216D5E" w:rsidRDefault="009239EB" w:rsidP="00216D5E">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1. Om</w:t>
      </w:r>
      <w:r w:rsidRPr="0026018C">
        <w:rPr>
          <w:rStyle w:val="CharacterStyle1"/>
          <w:rFonts w:ascii="Times New Roman" w:hAnsi="Times New Roman"/>
          <w:spacing w:val="4"/>
          <w:sz w:val="24"/>
        </w:rPr>
        <w:softHyphen/>
        <w:t>dat wij door het geloof en de Geest zó aan Hem gehecht, en ook onderling zó aan elkaar verbonden zijn, als de leden aan het hoofd, en die weer on</w:t>
      </w:r>
      <w:r w:rsidRPr="0026018C">
        <w:rPr>
          <w:rStyle w:val="CharacterStyle1"/>
          <w:rFonts w:ascii="Times New Roman" w:hAnsi="Times New Roman"/>
          <w:spacing w:val="4"/>
          <w:sz w:val="24"/>
        </w:rPr>
        <w:softHyphen/>
        <w:t>derling aan elkaar, Ef. 3 : 17: „Opdat Christus door het geloof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har</w:t>
      </w:r>
      <w:r w:rsidRPr="0026018C">
        <w:rPr>
          <w:rStyle w:val="CharacterStyle1"/>
          <w:rFonts w:ascii="Times New Roman" w:hAnsi="Times New Roman"/>
          <w:spacing w:val="4"/>
          <w:sz w:val="24"/>
        </w:rPr>
        <w:softHyphen/>
        <w:t>ten wone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216D5E" w:rsidRDefault="009239EB" w:rsidP="00216D5E">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2. Omdat wij Christus zo ingeplant zijnde, door Hem levend ge</w:t>
      </w:r>
      <w:r w:rsidRPr="0026018C">
        <w:rPr>
          <w:rStyle w:val="CharacterStyle1"/>
          <w:rFonts w:ascii="Times New Roman" w:hAnsi="Times New Roman"/>
          <w:spacing w:val="4"/>
          <w:sz w:val="24"/>
        </w:rPr>
        <w:softHyphen/>
        <w:t>maakt en geregeerd worden, en uit Hem, als uit een fontein, alle goederen scheppen. Ook hebben wij geen blijvend leven in ons, tenzij wij in Hem blij</w:t>
      </w:r>
      <w:r w:rsidRPr="0026018C">
        <w:rPr>
          <w:rStyle w:val="CharacterStyle1"/>
          <w:rFonts w:ascii="Times New Roman" w:hAnsi="Times New Roman"/>
          <w:spacing w:val="4"/>
          <w:sz w:val="24"/>
        </w:rPr>
        <w:softHyphen/>
        <w:t>ven; zoals de leden, wanneer zij van het hoofd afgescheiden worden, niet in leven blijven,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15 : 6: „Zo iemand in Mij niet blijft, die is buiten gewor</w:t>
      </w:r>
      <w:r w:rsidRPr="0026018C">
        <w:rPr>
          <w:rStyle w:val="CharacterStyle1"/>
          <w:rFonts w:ascii="Times New Roman" w:hAnsi="Times New Roman"/>
          <w:spacing w:val="4"/>
          <w:sz w:val="24"/>
        </w:rPr>
        <w:softHyphen/>
        <w:t>pen gelijkerwijs de rank en is verdord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216D5E">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3. Omdat zoals de leden van het lichaam verschillende krachten en functies hebben, en toch alle werkin</w:t>
      </w:r>
      <w:r w:rsidRPr="0026018C">
        <w:rPr>
          <w:rStyle w:val="CharacterStyle1"/>
          <w:rFonts w:ascii="Times New Roman" w:hAnsi="Times New Roman"/>
          <w:spacing w:val="4"/>
          <w:sz w:val="24"/>
        </w:rPr>
        <w:softHyphen/>
        <w:t>gen van alle leden zich uitstrekken tot onderhouding van het lichaam: zo hebben de lidmaten van Christus ook verschillende gaven, doch al deze gaven worden hun gegeven tot stichting van het lichaam, d.w.z. van de Ge</w:t>
      </w:r>
      <w:r w:rsidRPr="0026018C">
        <w:rPr>
          <w:rStyle w:val="CharacterStyle1"/>
          <w:rFonts w:ascii="Times New Roman" w:hAnsi="Times New Roman"/>
          <w:spacing w:val="4"/>
          <w:sz w:val="24"/>
        </w:rPr>
        <w:softHyphen/>
        <w:t>meente, Rom. 12 : 4-6: „Want gelijk wij in één lichaam vele leden hebben, en, de leden alle niet dezelfde werking hebben; alzo zijn wij velen één lichaam in Christus, maar elkeen zijn wij elkanders leden. Hebbende nu verschei</w:t>
      </w:r>
      <w:r w:rsidRPr="0026018C">
        <w:rPr>
          <w:rStyle w:val="CharacterStyle1"/>
          <w:rFonts w:ascii="Times New Roman" w:hAnsi="Times New Roman"/>
          <w:spacing w:val="4"/>
          <w:sz w:val="24"/>
        </w:rPr>
        <w:softHyphen/>
        <w:t>dene gaven, naar de genade die ons gegeven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w:t>
      </w:r>
    </w:p>
    <w:p w:rsidR="00216D5E" w:rsidRDefault="00216D5E" w:rsidP="0053509A">
      <w:pPr>
        <w:jc w:val="both"/>
        <w:rPr>
          <w:rStyle w:val="CharacterStyle1"/>
          <w:rFonts w:ascii="Times New Roman" w:hAnsi="Times New Roman"/>
          <w:spacing w:val="4"/>
          <w:sz w:val="24"/>
        </w:rPr>
      </w:pPr>
    </w:p>
    <w:p w:rsidR="00216D5E"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w:t>
      </w:r>
      <w:r w:rsidRPr="0026018C">
        <w:rPr>
          <w:rStyle w:val="CharacterStyle1"/>
          <w:rFonts w:ascii="Times New Roman" w:hAnsi="Times New Roman"/>
          <w:i/>
          <w:iCs/>
          <w:spacing w:val="4"/>
          <w:sz w:val="24"/>
        </w:rPr>
        <w:t xml:space="preserve">overeenkomst </w:t>
      </w:r>
      <w:r w:rsidRPr="0026018C">
        <w:rPr>
          <w:rStyle w:val="CharacterStyle1"/>
          <w:rFonts w:ascii="Times New Roman" w:hAnsi="Times New Roman"/>
          <w:spacing w:val="4"/>
          <w:sz w:val="24"/>
        </w:rPr>
        <w:t xml:space="preserve">van het beeld met de zaak zelf, is zeer duidelijk en gepast. Want </w:t>
      </w:r>
    </w:p>
    <w:p w:rsidR="00216D5E"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zoals alle leden één hoofd hebben, waarmee zij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ge</w:t>
      </w:r>
      <w:r w:rsidRPr="0026018C">
        <w:rPr>
          <w:rStyle w:val="CharacterStyle1"/>
          <w:rFonts w:ascii="Times New Roman" w:hAnsi="Times New Roman"/>
          <w:spacing w:val="4"/>
          <w:sz w:val="24"/>
        </w:rPr>
        <w:softHyphen/>
        <w:t xml:space="preserve">voegd zijn door de zenuwen en onderling samenhangen, en wanneer het leven, de bewegingen en het gevoel door het ganse lichaam verbreid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zó</w:t>
      </w:r>
      <w:r w:rsidR="00216D5E">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is Christus het enige Hoofd der gemeente, met Wie alle gelovigen als lid</w:t>
      </w:r>
      <w:r w:rsidRPr="0026018C">
        <w:rPr>
          <w:rStyle w:val="CharacterStyle1"/>
          <w:rFonts w:ascii="Times New Roman" w:hAnsi="Times New Roman"/>
          <w:spacing w:val="4"/>
          <w:sz w:val="24"/>
        </w:rPr>
        <w:softHyphen/>
        <w:t>maten door de Heilige Geest samengevoegd, onderling door de liefde sa</w:t>
      </w:r>
      <w:r w:rsidRPr="0026018C">
        <w:rPr>
          <w:rStyle w:val="CharacterStyle1"/>
          <w:rFonts w:ascii="Times New Roman" w:hAnsi="Times New Roman"/>
          <w:spacing w:val="4"/>
          <w:sz w:val="24"/>
        </w:rPr>
        <w:softHyphen/>
        <w:t xml:space="preserve">mengroeien tot één lichaam, en uit welk Hoofd de levendmakende Geest verspreid wordt in alle leden, opdat zij door die Geest levend gemaakt en geregeerd worden. </w:t>
      </w:r>
    </w:p>
    <w:p w:rsidR="00216D5E"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Zoals in het lichaam verschillende leden en ook verschillende functies der leden zijn, en er toch maar één leven al de leden beweegt, zo zijn in het lichaam der Gemeente verscheidene leden en gaven, maar alleen één Geest, door Wiens kracht elk lid zijn werk vol</w:t>
      </w:r>
      <w:r w:rsidRPr="0026018C">
        <w:rPr>
          <w:rStyle w:val="CharacterStyle1"/>
          <w:rFonts w:ascii="Times New Roman" w:hAnsi="Times New Roman"/>
          <w:spacing w:val="4"/>
          <w:sz w:val="24"/>
        </w:rPr>
        <w:softHyphen/>
        <w:t xml:space="preserve">brengt en zijn functie vervult. </w:t>
      </w:r>
    </w:p>
    <w:p w:rsidR="009239EB" w:rsidRPr="0026018C" w:rsidRDefault="009239EB" w:rsidP="00216D5E">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Tenslotte: zoals het hoofd gesteld is op de hoogste plaats van het lichaam, als een woonstede van alle uiterlij</w:t>
      </w:r>
      <w:r w:rsidRPr="0026018C">
        <w:rPr>
          <w:rStyle w:val="CharacterStyle1"/>
          <w:rFonts w:ascii="Times New Roman" w:hAnsi="Times New Roman"/>
          <w:spacing w:val="4"/>
          <w:sz w:val="24"/>
        </w:rPr>
        <w:softHyphen/>
        <w:t>ke en inwendige zintuigen, en als een fontein des levens, zó heeft ook Christus de hoogste plaats in de Gemeente vanwege Zijn volmaaktheid, waar</w:t>
      </w:r>
      <w:r w:rsidRPr="0026018C">
        <w:rPr>
          <w:rStyle w:val="CharacterStyle1"/>
          <w:rFonts w:ascii="Times New Roman" w:hAnsi="Times New Roman"/>
          <w:spacing w:val="4"/>
          <w:sz w:val="24"/>
        </w:rPr>
        <w:softHyphen/>
        <w:t>digheid en ambt, als Die den Geest heeft zonder mate, en uit Wiens vol</w:t>
      </w:r>
      <w:r w:rsidRPr="0026018C">
        <w:rPr>
          <w:rStyle w:val="CharacterStyle1"/>
          <w:rFonts w:ascii="Times New Roman" w:hAnsi="Times New Roman"/>
          <w:spacing w:val="4"/>
          <w:sz w:val="24"/>
        </w:rPr>
        <w:softHyphen/>
        <w:t>heid, als uit een onuitputtelijke fontein van alle mogelijke goederen, wij allen ontvangen. Maar in de lidmaten zijn bepaalde maten der gaven, die van Christus als het Hoofd, in hen uitgestort worden.</w:t>
      </w:r>
    </w:p>
    <w:p w:rsidR="00216D5E" w:rsidRDefault="00216D5E" w:rsidP="0053509A">
      <w:pPr>
        <w:jc w:val="both"/>
        <w:rPr>
          <w:rStyle w:val="CharacterStyle1"/>
          <w:rFonts w:ascii="Times New Roman" w:hAnsi="Times New Roman"/>
          <w:spacing w:val="4"/>
          <w:sz w:val="24"/>
        </w:rPr>
      </w:pPr>
    </w:p>
    <w:p w:rsidR="009239EB" w:rsidRPr="0026018C" w:rsidRDefault="00216D5E"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B. </w:t>
      </w:r>
      <w:r w:rsidR="009239EB" w:rsidRPr="0026018C">
        <w:rPr>
          <w:rStyle w:val="CharacterStyle1"/>
          <w:rFonts w:ascii="Times New Roman" w:hAnsi="Times New Roman"/>
          <w:spacing w:val="4"/>
          <w:sz w:val="24"/>
        </w:rPr>
        <w:t>De andere oorzaak, waarom wij christenen genoemd worden, is: „omdat wij door het geloof de zalving van Christus deelachtig zijn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Dit leert de overeenstemming van dezelfde namen. Want Christus betekent Gezalfde, en een christen heeft aan de Gezalfde of aan de zalving deel. Wij heten dus christenen, omdat wij ook mét Christus gezalfd zijn, of omdat wij aan Zijn zalving gemeenschap hebben.</w:t>
      </w:r>
    </w:p>
    <w:p w:rsidR="00216D5E" w:rsidRDefault="009239EB" w:rsidP="00216D5E">
      <w:pPr>
        <w:jc w:val="both"/>
        <w:rPr>
          <w:spacing w:val="4"/>
        </w:rPr>
      </w:pPr>
      <w:r w:rsidRPr="0026018C">
        <w:rPr>
          <w:spacing w:val="4"/>
        </w:rPr>
        <w:t>Nu zou</w:t>
      </w:r>
      <w:r w:rsidR="00216D5E">
        <w:rPr>
          <w:spacing w:val="4"/>
        </w:rPr>
        <w:t xml:space="preserve"> u</w:t>
      </w:r>
      <w:r w:rsidRPr="0026018C">
        <w:rPr>
          <w:spacing w:val="4"/>
        </w:rPr>
        <w:t xml:space="preserve"> kunnen vragen, wat deze </w:t>
      </w:r>
      <w:r w:rsidRPr="0026018C">
        <w:rPr>
          <w:i/>
          <w:iCs/>
          <w:spacing w:val="4"/>
        </w:rPr>
        <w:t xml:space="preserve">onze zalving </w:t>
      </w:r>
      <w:r w:rsidRPr="0026018C">
        <w:rPr>
          <w:spacing w:val="4"/>
        </w:rPr>
        <w:t xml:space="preserve">dan betekent. </w:t>
      </w:r>
    </w:p>
    <w:p w:rsidR="009239EB" w:rsidRPr="0026018C" w:rsidRDefault="009239EB" w:rsidP="0053509A">
      <w:pPr>
        <w:jc w:val="both"/>
        <w:rPr>
          <w:spacing w:val="4"/>
        </w:rPr>
      </w:pPr>
      <w:r w:rsidRPr="0026018C">
        <w:rPr>
          <w:i/>
          <w:iCs/>
          <w:spacing w:val="4"/>
        </w:rPr>
        <w:t xml:space="preserve">Antwoord. </w:t>
      </w:r>
      <w:r w:rsidRPr="0026018C">
        <w:rPr>
          <w:spacing w:val="4"/>
        </w:rPr>
        <w:t>Christus' zalving (zoals al eerder uiteengezet werd) betekent twee dingen: de verordinering tot het ambt van Gezalfde, én de mededeling van de Heilige Geest; óf: 1. het ambt, en 2. de gaven.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Aan deze beide zalvingen geeft Christus ons deel.</w:t>
      </w:r>
    </w:p>
    <w:p w:rsidR="00216D5E" w:rsidRDefault="00216D5E"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eerste: </w:t>
      </w:r>
      <w:r w:rsidRPr="00216D5E">
        <w:rPr>
          <w:rStyle w:val="CharacterStyle1"/>
          <w:rFonts w:ascii="Times New Roman" w:hAnsi="Times New Roman"/>
          <w:i/>
          <w:iCs/>
          <w:spacing w:val="4"/>
          <w:sz w:val="24"/>
        </w:rPr>
        <w:t>Zijn ambt.</w:t>
      </w:r>
      <w:r w:rsidRPr="0026018C">
        <w:rPr>
          <w:rStyle w:val="CharacterStyle1"/>
          <w:rFonts w:ascii="Times New Roman" w:hAnsi="Times New Roman"/>
          <w:spacing w:val="4"/>
          <w:sz w:val="24"/>
        </w:rPr>
        <w:t xml:space="preserve"> Want Hij maakt ons tot profeten, priesters en ko</w:t>
      </w:r>
      <w:r w:rsidRPr="0026018C">
        <w:rPr>
          <w:rStyle w:val="CharacterStyle1"/>
          <w:rFonts w:ascii="Times New Roman" w:hAnsi="Times New Roman"/>
          <w:spacing w:val="4"/>
          <w:sz w:val="24"/>
        </w:rPr>
        <w:softHyphen/>
        <w:t>ningen, zoals er staat in 1 P. 2 : 9: „Gij zijt een uitverkoren geslacht, een koninklijk priesterdom, een heilig volk, een verkregen volk; opdat gij zoudt verkondigen de deugden Desgenen Die u uit de duisternis geroepen heeft tot Zijn wonderbaar licht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Op</w:t>
      </w:r>
      <w:r w:rsidR="00596178">
        <w:rPr>
          <w:rStyle w:val="CharacterStyle1"/>
          <w:rFonts w:ascii="Times New Roman" w:hAnsi="Times New Roman"/>
          <w:spacing w:val="4"/>
          <w:sz w:val="24"/>
        </w:rPr>
        <w:t>en</w:t>
      </w:r>
      <w:r w:rsidRPr="0026018C">
        <w:rPr>
          <w:rStyle w:val="CharacterStyle1"/>
          <w:rFonts w:ascii="Times New Roman" w:hAnsi="Times New Roman"/>
          <w:spacing w:val="4"/>
          <w:sz w:val="24"/>
        </w:rPr>
        <w:t>b. 1 : 6: „Die ons gemaakt heeft tot koningen en priesters Gode en Zijnen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5 : 9v.: „Gij zijt geslacht en hebt ons Gode gekocht met Uw bloed, uit alle geslacht en taal en volk en natie; en Gij hebt ons onzen God gemaakt tot koningen en priesteren; en wij zullen als koningen heersen op de aarde</w:t>
      </w:r>
      <w:r w:rsidR="00C05C9C" w:rsidRPr="0026018C">
        <w:rPr>
          <w:rStyle w:val="CharacterStyle1"/>
          <w:rFonts w:ascii="Times New Roman" w:hAnsi="Times New Roman"/>
          <w:spacing w:val="4"/>
          <w:sz w:val="24"/>
        </w:rPr>
        <w:t>.”</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tweede maakt Hij ons ook </w:t>
      </w:r>
      <w:r w:rsidRPr="00596178">
        <w:rPr>
          <w:rStyle w:val="CharacterStyle1"/>
          <w:rFonts w:ascii="Times New Roman" w:hAnsi="Times New Roman"/>
          <w:i/>
          <w:iCs/>
          <w:spacing w:val="4"/>
          <w:sz w:val="24"/>
        </w:rPr>
        <w:t>Zijn gaven deelachtig.</w:t>
      </w:r>
      <w:r w:rsidRPr="0026018C">
        <w:rPr>
          <w:rStyle w:val="CharacterStyle1"/>
          <w:rFonts w:ascii="Times New Roman" w:hAnsi="Times New Roman"/>
          <w:spacing w:val="4"/>
          <w:sz w:val="24"/>
        </w:rPr>
        <w:t xml:space="preserve"> Want Hij geeft ons door het geloof niet alleen deel aan Zijn weldaden, maar stort ook over ons, Zijn lidmaten, verscheidene gaven van Zijn Geest uit; en Zijn Geest zit niet stil, maar werkt dezelfde gaven in ons, als Hij in Hem (n.l. Jezus Christus) werkt; echter zó, dat Hij alleen méér gaven heeft dan wij allen tezamen, en dan veel volmaakter en heerlijker (dan bij ons). Vgl.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20: „Doch gij hebt de zalving van den Heilige en gij weet alle dingen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Kor, 12 : 7: „Een iegelijk wordt de openbaring des Geestes gegeven tot hetgeen oorbaar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vertAlign w:val="superscript"/>
        </w:rPr>
        <w:t>1</w:t>
      </w:r>
      <w:r w:rsidRPr="0026018C">
        <w:rPr>
          <w:rStyle w:val="CharacterStyle1"/>
          <w:rFonts w:ascii="Times New Roman" w:hAnsi="Times New Roman"/>
          <w:spacing w:val="4"/>
          <w:sz w:val="24"/>
        </w:rPr>
        <w:t>), en Rom. 8 : 11: „Indien de Geest Desgenen Die Jezus uit de doden opgewekt heeft, in u woont, zo zal Hij Die Christus uit de doden op</w:t>
      </w:r>
      <w:r w:rsidRPr="0026018C">
        <w:rPr>
          <w:rStyle w:val="CharacterStyle1"/>
          <w:rFonts w:ascii="Times New Roman" w:hAnsi="Times New Roman"/>
          <w:spacing w:val="4"/>
          <w:sz w:val="24"/>
        </w:rPr>
        <w:softHyphen/>
        <w:t>gewekt heeft, ook</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sterfelijke lichamen levend maken door Zijnen Geest, Die in u woont</w:t>
      </w:r>
      <w:r w:rsidR="00C05C9C" w:rsidRPr="0026018C">
        <w:rPr>
          <w:rStyle w:val="CharacterStyle1"/>
          <w:rFonts w:ascii="Times New Roman" w:hAnsi="Times New Roman"/>
          <w:spacing w:val="4"/>
          <w:sz w:val="24"/>
        </w:rPr>
        <w:t>.”</w:t>
      </w:r>
    </w:p>
    <w:p w:rsidR="00596178" w:rsidRDefault="00596178" w:rsidP="0053509A">
      <w:pPr>
        <w:jc w:val="both"/>
        <w:rPr>
          <w:rStyle w:val="CharacterStyle1"/>
          <w:rFonts w:ascii="Times New Roman" w:hAnsi="Times New Roman"/>
          <w:spacing w:val="4"/>
          <w:sz w:val="24"/>
        </w:rPr>
      </w:pPr>
    </w:p>
    <w:p w:rsidR="00596178" w:rsidRDefault="009239EB" w:rsidP="0053509A">
      <w:pPr>
        <w:jc w:val="both"/>
        <w:rPr>
          <w:rStyle w:val="CharacterStyle1"/>
          <w:rFonts w:ascii="Times New Roman" w:hAnsi="Times New Roman"/>
          <w:spacing w:val="4"/>
          <w:sz w:val="24"/>
        </w:rPr>
      </w:pPr>
      <w:r w:rsidRPr="00596178">
        <w:rPr>
          <w:rStyle w:val="CharacterStyle1"/>
          <w:rFonts w:ascii="Times New Roman" w:hAnsi="Times New Roman"/>
          <w:i/>
          <w:iCs/>
          <w:spacing w:val="4"/>
          <w:sz w:val="24"/>
        </w:rPr>
        <w:t>„Opdat ik Zijn Naam belijde</w:t>
      </w:r>
      <w:r w:rsidR="00A63828" w:rsidRPr="00596178">
        <w:rPr>
          <w:rStyle w:val="CharacterStyle1"/>
          <w:rFonts w:ascii="Times New Roman" w:hAnsi="Times New Roman"/>
          <w:i/>
          <w:iCs/>
          <w:spacing w:val="4"/>
          <w:sz w:val="24"/>
        </w:rPr>
        <w:t>”</w:t>
      </w:r>
      <w:r w:rsidRPr="00596178">
        <w:rPr>
          <w:rStyle w:val="CharacterStyle1"/>
          <w:rFonts w:ascii="Times New Roman" w:hAnsi="Times New Roman"/>
          <w:i/>
          <w:iCs/>
          <w:spacing w:val="4"/>
          <w:sz w:val="24"/>
        </w:rPr>
        <w:t>,</w:t>
      </w:r>
      <w:r w:rsidRPr="0026018C">
        <w:rPr>
          <w:rStyle w:val="CharacterStyle1"/>
          <w:rFonts w:ascii="Times New Roman" w:hAnsi="Times New Roman"/>
          <w:spacing w:val="4"/>
          <w:sz w:val="24"/>
        </w:rPr>
        <w:t xml:space="preserve"> enz.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gemeenschap of genieting van Chris</w:t>
      </w:r>
      <w:r w:rsidRPr="0026018C">
        <w:rPr>
          <w:rStyle w:val="CharacterStyle1"/>
          <w:rFonts w:ascii="Times New Roman" w:hAnsi="Times New Roman"/>
          <w:spacing w:val="4"/>
          <w:sz w:val="24"/>
        </w:rPr>
        <w:softHyphen/>
        <w:t>tus' zalving wordt verklaard, op welke manier en hoe wij profeten, pries</w:t>
      </w:r>
      <w:r w:rsidRPr="0026018C">
        <w:rPr>
          <w:rStyle w:val="CharacterStyle1"/>
          <w:rFonts w:ascii="Times New Roman" w:hAnsi="Times New Roman"/>
          <w:spacing w:val="4"/>
          <w:sz w:val="24"/>
        </w:rPr>
        <w:softHyphen/>
        <w:t>ters en koningen zijn.</w:t>
      </w:r>
    </w:p>
    <w:p w:rsidR="00596178"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eerste maakt Christus ons Zijn profetisch ambt en waardigheid deel</w:t>
      </w:r>
      <w:r w:rsidRPr="0026018C">
        <w:rPr>
          <w:rStyle w:val="CharacterStyle1"/>
          <w:rFonts w:ascii="Times New Roman" w:hAnsi="Times New Roman"/>
          <w:spacing w:val="4"/>
          <w:sz w:val="24"/>
        </w:rPr>
        <w:softHyphen/>
        <w:t xml:space="preserve">achtig, als Hijzelf ons profeteert, d.w.z. </w:t>
      </w:r>
      <w:r w:rsidRPr="00596178">
        <w:rPr>
          <w:rStyle w:val="CharacterStyle1"/>
          <w:rFonts w:ascii="Times New Roman" w:hAnsi="Times New Roman"/>
          <w:i/>
          <w:iCs/>
          <w:spacing w:val="4"/>
          <w:sz w:val="24"/>
        </w:rPr>
        <w:t>als Hij ons door Zijn Woord en Geest krachtig onderwijst;</w:t>
      </w:r>
      <w:r w:rsidRPr="0026018C">
        <w:rPr>
          <w:rStyle w:val="CharacterStyle1"/>
          <w:rFonts w:ascii="Times New Roman" w:hAnsi="Times New Roman"/>
          <w:spacing w:val="4"/>
          <w:sz w:val="24"/>
        </w:rPr>
        <w:t xml:space="preserve"> en </w:t>
      </w:r>
      <w:r w:rsidR="00596178">
        <w:rPr>
          <w:rStyle w:val="CharacterStyle1"/>
          <w:rFonts w:ascii="Times New Roman" w:hAnsi="Times New Roman"/>
          <w:spacing w:val="4"/>
          <w:sz w:val="24"/>
        </w:rPr>
        <w:t xml:space="preserve">vervolgens </w:t>
      </w:r>
      <w:r w:rsidRPr="0026018C">
        <w:rPr>
          <w:rStyle w:val="CharacterStyle1"/>
          <w:rFonts w:ascii="Times New Roman" w:hAnsi="Times New Roman"/>
          <w:spacing w:val="4"/>
          <w:sz w:val="24"/>
        </w:rPr>
        <w:t>maakt, dat ook wij profeteren, d.w.z., dat wij Zijn Naam belijden en groot maken. Dit is ons profetisch ambt: God en Zijn wil waarachtig kennen, en Hem daarna getrouw en standvastig ten over</w:t>
      </w:r>
      <w:r w:rsidRPr="0026018C">
        <w:rPr>
          <w:rStyle w:val="CharacterStyle1"/>
          <w:rFonts w:ascii="Times New Roman" w:hAnsi="Times New Roman"/>
          <w:spacing w:val="4"/>
          <w:sz w:val="24"/>
        </w:rPr>
        <w:softHyphen/>
        <w:t xml:space="preserve">staan van de wereld belijden, opdat Hij door ons geprezen worde, en velen tot Christus geleid worden. </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Wij zijn dus profeten: 1. omdat wij de wil van God kennen; 2, omdat wij die trouw, onversaagd en standvastig belijden, Hand. 2 : 17: „Uwe zonen en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dochters zullen profeteren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 xml:space="preserve">10 : 32: „Een iegelijk dan, die Mij belijden zal voor de mensen, dien </w:t>
      </w:r>
      <w:r w:rsidR="00596178">
        <w:rPr>
          <w:rStyle w:val="CharacterStyle1"/>
          <w:rFonts w:ascii="Times New Roman" w:hAnsi="Times New Roman"/>
          <w:spacing w:val="4"/>
          <w:sz w:val="24"/>
        </w:rPr>
        <w:t>zal</w:t>
      </w:r>
      <w:r w:rsidRPr="0026018C">
        <w:rPr>
          <w:rStyle w:val="CharacterStyle1"/>
          <w:rFonts w:ascii="Times New Roman" w:hAnsi="Times New Roman"/>
          <w:spacing w:val="4"/>
          <w:sz w:val="24"/>
        </w:rPr>
        <w:t xml:space="preserve"> Ik ook be</w:t>
      </w:r>
      <w:r w:rsidRPr="0026018C">
        <w:rPr>
          <w:rStyle w:val="CharacterStyle1"/>
          <w:rFonts w:ascii="Times New Roman" w:hAnsi="Times New Roman"/>
          <w:spacing w:val="4"/>
          <w:sz w:val="24"/>
        </w:rPr>
        <w:softHyphen/>
        <w:t>lijden voor Mijnen Vader, Die in de hemelen is</w:t>
      </w:r>
      <w:r w:rsidR="00C05C9C" w:rsidRPr="0026018C">
        <w:rPr>
          <w:rStyle w:val="CharacterStyle1"/>
          <w:rFonts w:ascii="Times New Roman" w:hAnsi="Times New Roman"/>
          <w:spacing w:val="4"/>
          <w:sz w:val="24"/>
        </w:rPr>
        <w:t>.”</w:t>
      </w:r>
    </w:p>
    <w:p w:rsidR="00596178" w:rsidRDefault="00596178" w:rsidP="0053509A">
      <w:pPr>
        <w:jc w:val="both"/>
        <w:rPr>
          <w:rStyle w:val="CharacterStyle1"/>
          <w:rFonts w:ascii="Times New Roman" w:hAnsi="Times New Roman"/>
          <w:spacing w:val="4"/>
          <w:sz w:val="24"/>
        </w:rPr>
      </w:pP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Het </w:t>
      </w:r>
      <w:r w:rsidRPr="0026018C">
        <w:rPr>
          <w:rStyle w:val="CharacterStyle1"/>
          <w:rFonts w:ascii="Times New Roman" w:hAnsi="Times New Roman"/>
          <w:i/>
          <w:iCs/>
          <w:spacing w:val="4"/>
          <w:sz w:val="24"/>
        </w:rPr>
        <w:t xml:space="preserve">onderscheid </w:t>
      </w:r>
      <w:r w:rsidRPr="0026018C">
        <w:rPr>
          <w:rStyle w:val="CharacterStyle1"/>
          <w:rFonts w:ascii="Times New Roman" w:hAnsi="Times New Roman"/>
          <w:spacing w:val="4"/>
          <w:sz w:val="24"/>
        </w:rPr>
        <w:t xml:space="preserve">tussen Christus' profetisch ambt en het onze bestaat hierin: </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eerste: </w:t>
      </w:r>
      <w:r w:rsidRPr="00596178">
        <w:rPr>
          <w:rStyle w:val="CharacterStyle1"/>
          <w:rFonts w:ascii="Times New Roman" w:hAnsi="Times New Roman"/>
          <w:i/>
          <w:iCs/>
          <w:spacing w:val="4"/>
          <w:sz w:val="24"/>
        </w:rPr>
        <w:t>Dat Hij de Geest heeft zonder mate,</w:t>
      </w:r>
      <w:r w:rsidRPr="0026018C">
        <w:rPr>
          <w:rStyle w:val="CharacterStyle1"/>
          <w:rFonts w:ascii="Times New Roman" w:hAnsi="Times New Roman"/>
          <w:spacing w:val="4"/>
          <w:sz w:val="24"/>
        </w:rPr>
        <w:t xml:space="preserve"> en de Auteur is van alle profetieën. Maar wij hebben slechts enkele gaven, n.l. der kennis, der wijsheid en der profetie; en deze gaven hebben wij van Hem. Dat Hij kracht</w:t>
      </w:r>
      <w:r w:rsidRPr="0026018C">
        <w:rPr>
          <w:rStyle w:val="CharacterStyle1"/>
          <w:rFonts w:ascii="Times New Roman" w:hAnsi="Times New Roman"/>
          <w:spacing w:val="4"/>
          <w:sz w:val="24"/>
        </w:rPr>
        <w:softHyphen/>
        <w:t>dadig onderwijst, en door de Heilige Geest de harten buigt; maar wij zijn alleen maar uiterlijke instrumenten.</w:t>
      </w:r>
    </w:p>
    <w:p w:rsidR="00596178" w:rsidRDefault="00596178"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tweede. Hij maakt ons ook Zijn </w:t>
      </w:r>
      <w:r w:rsidRPr="0026018C">
        <w:rPr>
          <w:rStyle w:val="CharacterStyle1"/>
          <w:rFonts w:ascii="Times New Roman" w:hAnsi="Times New Roman"/>
          <w:i/>
          <w:iCs/>
          <w:spacing w:val="4"/>
          <w:sz w:val="24"/>
        </w:rPr>
        <w:t xml:space="preserve">priesterlijk </w:t>
      </w:r>
      <w:r w:rsidRPr="0026018C">
        <w:rPr>
          <w:rStyle w:val="CharacterStyle1"/>
          <w:rFonts w:ascii="Times New Roman" w:hAnsi="Times New Roman"/>
          <w:spacing w:val="4"/>
          <w:sz w:val="24"/>
        </w:rPr>
        <w:t>ambt en waardigheid deel</w:t>
      </w:r>
      <w:r w:rsidRPr="0026018C">
        <w:rPr>
          <w:rStyle w:val="CharacterStyle1"/>
          <w:rFonts w:ascii="Times New Roman" w:hAnsi="Times New Roman"/>
          <w:spacing w:val="4"/>
          <w:sz w:val="24"/>
        </w:rPr>
        <w:softHyphen/>
        <w:t>achtig, wanneer Hij Zichzelf voor ons heiligt,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en ons ook tot pries</w:t>
      </w:r>
      <w:r w:rsidRPr="0026018C">
        <w:rPr>
          <w:rStyle w:val="CharacterStyle1"/>
          <w:rFonts w:ascii="Times New Roman" w:hAnsi="Times New Roman"/>
          <w:spacing w:val="4"/>
          <w:sz w:val="24"/>
        </w:rPr>
        <w:softHyphen/>
        <w:t>ters maakt,</w:t>
      </w:r>
      <w:r w:rsidR="00216D5E">
        <w:rPr>
          <w:rStyle w:val="CharacterStyle1"/>
          <w:rFonts w:ascii="Times New Roman" w:hAnsi="Times New Roman"/>
          <w:spacing w:val="4"/>
          <w:sz w:val="24"/>
        </w:rPr>
        <w:t xml:space="preserve"> Openb. </w:t>
      </w:r>
      <w:r w:rsidRPr="0026018C">
        <w:rPr>
          <w:rStyle w:val="CharacterStyle1"/>
          <w:rFonts w:ascii="Times New Roman" w:hAnsi="Times New Roman"/>
          <w:spacing w:val="4"/>
          <w:sz w:val="24"/>
        </w:rPr>
        <w:t>1, die Gode de offeranden der dankbaarheid en des lofs opofferen.</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Dit is dus onze priesterlijke waardigheid en ambt: </w:t>
      </w:r>
    </w:p>
    <w:p w:rsidR="00596178" w:rsidRDefault="009239EB" w:rsidP="00596178">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Anderen te leren, en de kennis van de ware God </w:t>
      </w:r>
      <w:r w:rsidR="00596178">
        <w:rPr>
          <w:rStyle w:val="CharacterStyle1"/>
          <w:rFonts w:ascii="Times New Roman" w:hAnsi="Times New Roman"/>
          <w:spacing w:val="4"/>
          <w:sz w:val="24"/>
        </w:rPr>
        <w:t xml:space="preserve">bij anderen verbreiden, Luk. 22 </w:t>
      </w:r>
      <w:r w:rsidRPr="0026018C">
        <w:rPr>
          <w:rStyle w:val="CharacterStyle1"/>
          <w:rFonts w:ascii="Times New Roman" w:hAnsi="Times New Roman"/>
          <w:spacing w:val="4"/>
          <w:sz w:val="24"/>
        </w:rPr>
        <w:t>: 32: „En gij, als gij eens zult bekeerd zijn, zo versterk</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broeders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596178" w:rsidRDefault="009239EB" w:rsidP="00596178">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Wanneer wij God dan recht kennen, Hem ook aanroepen. </w:t>
      </w:r>
    </w:p>
    <w:p w:rsidR="00596178" w:rsidRDefault="009239EB" w:rsidP="00596178">
      <w:pPr>
        <w:ind w:left="284" w:hanging="284"/>
        <w:jc w:val="both"/>
        <w:rPr>
          <w:rStyle w:val="CharacterStyle1"/>
          <w:rFonts w:ascii="Times New Roman" w:hAnsi="Times New Roman"/>
          <w:spacing w:val="4"/>
          <w:sz w:val="24"/>
        </w:rPr>
      </w:pPr>
      <w:r w:rsidRPr="0026018C">
        <w:rPr>
          <w:rStyle w:val="CharacterStyle1"/>
          <w:rFonts w:ascii="Times New Roman" w:hAnsi="Times New Roman"/>
          <w:spacing w:val="4"/>
          <w:sz w:val="24"/>
        </w:rPr>
        <w:t>3. God dienen en Hem dankof</w:t>
      </w:r>
      <w:r w:rsidRPr="0026018C">
        <w:rPr>
          <w:rStyle w:val="CharacterStyle1"/>
          <w:rFonts w:ascii="Times New Roman" w:hAnsi="Times New Roman"/>
          <w:spacing w:val="4"/>
          <w:sz w:val="24"/>
        </w:rPr>
        <w:softHyphen/>
        <w:t xml:space="preserve">fers toebrengen, bestaande in: </w:t>
      </w:r>
    </w:p>
    <w:p w:rsidR="00596178" w:rsidRDefault="009239EB" w:rsidP="00596178">
      <w:pPr>
        <w:numPr>
          <w:ilvl w:val="0"/>
          <w:numId w:val="3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onszelf, door de oude mens te doden, onze leden Gade tot wapenen der gerechtigheid te stellen, en Hem uiterlijk en innerlijk een ware gehoorzaamheid te bewijzen, Rom. 6 ; 13 en 12 : 1. </w:t>
      </w:r>
    </w:p>
    <w:p w:rsidR="00596178" w:rsidRDefault="009239EB" w:rsidP="00596178">
      <w:pPr>
        <w:numPr>
          <w:ilvl w:val="0"/>
          <w:numId w:val="3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Onze gebeden,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15: „Laat ons dan door Hem altijd Gode opofferen een offerande des lofs, dat is, de vrucht der lippen die Zijnen Naam belijden</w:t>
      </w:r>
      <w:r w:rsidR="00C05C9C" w:rsidRPr="0026018C">
        <w:rPr>
          <w:rStyle w:val="CharacterStyle1"/>
          <w:rFonts w:ascii="Times New Roman" w:hAnsi="Times New Roman"/>
          <w:spacing w:val="4"/>
          <w:sz w:val="24"/>
        </w:rPr>
        <w:t>.”</w:t>
      </w:r>
    </w:p>
    <w:p w:rsidR="00596178" w:rsidRDefault="009239EB" w:rsidP="00596178">
      <w:pPr>
        <w:numPr>
          <w:ilvl w:val="0"/>
          <w:numId w:val="3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aalmoezen, Hand. 10 : 4: „Uwe </w:t>
      </w:r>
      <w:r w:rsidRPr="00596178">
        <w:rPr>
          <w:rStyle w:val="CharacterStyle1"/>
          <w:rFonts w:ascii="Times New Roman" w:hAnsi="Times New Roman"/>
          <w:spacing w:val="4"/>
          <w:sz w:val="24"/>
        </w:rPr>
        <w:t>gebeden en</w:t>
      </w:r>
      <w:r w:rsidR="00216D5E" w:rsidRPr="00596178">
        <w:rPr>
          <w:rStyle w:val="CharacterStyle1"/>
          <w:rFonts w:ascii="Times New Roman" w:hAnsi="Times New Roman"/>
          <w:spacing w:val="4"/>
          <w:sz w:val="24"/>
        </w:rPr>
        <w:t xml:space="preserve"> uw </w:t>
      </w:r>
      <w:r w:rsidRPr="00596178">
        <w:rPr>
          <w:rStyle w:val="CharacterStyle1"/>
          <w:rFonts w:ascii="Times New Roman" w:hAnsi="Times New Roman"/>
          <w:spacing w:val="4"/>
          <w:sz w:val="24"/>
        </w:rPr>
        <w:t>aalmoezen</w:t>
      </w:r>
      <w:r w:rsidRPr="0026018C">
        <w:rPr>
          <w:rStyle w:val="CharacterStyle1"/>
          <w:rFonts w:ascii="Times New Roman" w:hAnsi="Times New Roman"/>
          <w:spacing w:val="4"/>
          <w:sz w:val="24"/>
        </w:rPr>
        <w:t xml:space="preserve"> zijn tot ge</w:t>
      </w:r>
      <w:r w:rsidRPr="0026018C">
        <w:rPr>
          <w:rStyle w:val="CharacterStyle1"/>
          <w:rFonts w:ascii="Times New Roman" w:hAnsi="Times New Roman"/>
          <w:spacing w:val="4"/>
          <w:sz w:val="24"/>
        </w:rPr>
        <w:softHyphen/>
        <w:t>dachtenis opgekomen voor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16: „Vergeet de weldadigheid en de mededeelzaamheid niet; want aan zodanige offeranden heeft God een welbehagen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Fil. 4 : 18. </w:t>
      </w:r>
    </w:p>
    <w:p w:rsidR="00596178" w:rsidRDefault="009239EB" w:rsidP="00596178">
      <w:pPr>
        <w:numPr>
          <w:ilvl w:val="0"/>
          <w:numId w:val="3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De belijdenis des Evangelies, Rom. 15 : 16: „Het Evangelie Gods bedienende, opdat de offerande der heidenen aangenaam worde, geheiligd door den Heiligen Geest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96178">
      <w:pPr>
        <w:numPr>
          <w:ilvl w:val="0"/>
          <w:numId w:val="35"/>
        </w:numPr>
        <w:jc w:val="both"/>
        <w:rPr>
          <w:rStyle w:val="CharacterStyle1"/>
          <w:rFonts w:ascii="Times New Roman" w:hAnsi="Times New Roman"/>
          <w:spacing w:val="4"/>
          <w:sz w:val="24"/>
        </w:rPr>
      </w:pPr>
      <w:r w:rsidRPr="0026018C">
        <w:rPr>
          <w:rStyle w:val="CharacterStyle1"/>
          <w:rFonts w:ascii="Times New Roman" w:hAnsi="Times New Roman"/>
          <w:spacing w:val="4"/>
          <w:sz w:val="24"/>
        </w:rPr>
        <w:t>Het kruis en tegenspoed, die ons van Godswege wordt toegezonden, geduldig verdragen, Fil. 2 : 17: „In</w:t>
      </w:r>
      <w:r w:rsidRPr="0026018C">
        <w:rPr>
          <w:rStyle w:val="CharacterStyle1"/>
          <w:rFonts w:ascii="Times New Roman" w:hAnsi="Times New Roman"/>
          <w:spacing w:val="4"/>
          <w:sz w:val="24"/>
        </w:rPr>
        <w:softHyphen/>
        <w:t>dien ik ook tot een drankoffer geofferd worde over de offerande en bediening uws geloofs, zo verblijde ik mij en verblijde mij met u allen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2 Tim. 4 : 6: „Want ik word nu tot een drankoffer geofferd en de tijd mijner ontbin</w:t>
      </w:r>
      <w:r w:rsidRPr="0026018C">
        <w:rPr>
          <w:rStyle w:val="CharacterStyle1"/>
          <w:rFonts w:ascii="Times New Roman" w:hAnsi="Times New Roman"/>
          <w:spacing w:val="4"/>
          <w:sz w:val="24"/>
        </w:rPr>
        <w:softHyphen/>
        <w:t>ding is aanstaande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Dit priesterambt deelt ons Christus mede, ten dele wanneer Hij in ons bewerkt, dat wij deze dankoffers Gode kunnen opofferen; ten dele wanneer Hij teweegbrengt, dat ze Gode aangenaam zijn, immers ge</w:t>
      </w:r>
      <w:r w:rsidRPr="0026018C">
        <w:rPr>
          <w:rStyle w:val="CharacterStyle1"/>
          <w:rFonts w:ascii="Times New Roman" w:hAnsi="Times New Roman"/>
          <w:spacing w:val="4"/>
          <w:sz w:val="24"/>
        </w:rPr>
        <w:softHyphen/>
        <w:t>heiligd door Zijn offerande.</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Hieruit laat zich nu licht verstaan, dat Christus' priesterambt en offeran</w:t>
      </w:r>
      <w:r w:rsidRPr="0026018C">
        <w:rPr>
          <w:rStyle w:val="CharacterStyle1"/>
          <w:rFonts w:ascii="Times New Roman" w:hAnsi="Times New Roman"/>
          <w:spacing w:val="4"/>
          <w:sz w:val="24"/>
        </w:rPr>
        <w:softHyphen/>
        <w:t xml:space="preserve">den en de onze zeer veel onderling verschillen.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w:t>
      </w:r>
      <w:r w:rsidR="00596178">
        <w:rPr>
          <w:rStyle w:val="CharacterStyle1"/>
          <w:rFonts w:ascii="Times New Roman" w:hAnsi="Times New Roman"/>
          <w:spacing w:val="4"/>
          <w:sz w:val="24"/>
        </w:rPr>
        <w:t>:</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Christus' offeran</w:t>
      </w:r>
      <w:r w:rsidRPr="0026018C">
        <w:rPr>
          <w:rStyle w:val="CharacterStyle1"/>
          <w:rFonts w:ascii="Times New Roman" w:hAnsi="Times New Roman"/>
          <w:spacing w:val="4"/>
          <w:sz w:val="24"/>
        </w:rPr>
        <w:softHyphen/>
        <w:t>de is zowel een zoen- als een dankoffer, terwijl onze offeranden alleen dank</w:t>
      </w:r>
      <w:r w:rsidRPr="0026018C">
        <w:rPr>
          <w:rStyle w:val="CharacterStyle1"/>
          <w:rFonts w:ascii="Times New Roman" w:hAnsi="Times New Roman"/>
          <w:spacing w:val="4"/>
          <w:sz w:val="24"/>
        </w:rPr>
        <w:softHyphen/>
        <w:t>offers zijn. De Vaderen onder het Oude Testament offerden ook dankoffers (want deze offers moeten steeds in de Gemeente aanwezig zijn, van het begin tot het einde toe), en bovendien ook nog andere voorbeeldende offeranden. Maar niet een van onze offers is voorbeeldende, ja zelfs de offerande van Christus Zelf was dat niet. (Want Hij heeft geen voorbeel</w:t>
      </w:r>
      <w:r w:rsidRPr="0026018C">
        <w:rPr>
          <w:rStyle w:val="CharacterStyle1"/>
          <w:rFonts w:ascii="Times New Roman" w:hAnsi="Times New Roman"/>
          <w:spacing w:val="4"/>
          <w:sz w:val="24"/>
        </w:rPr>
        <w:softHyphen/>
        <w:t xml:space="preserve">dende, maar een voorgebeelde offerande, die de zaak zelf was, geofferd; zoals Hij ook niet een voorbeeldende, maar een voorgebeelde Priester was). Maar onze offers zijn dankoffers.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Christus' offerande is volmaakt, maar de onze is onvolmaakt, en met veel zonden besmet.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Christus' offerande verdient bij God, en bezit veel kracht om haar eigen waardigheid. De onze verdienen niets, noch behagen ze God om haarzelf, maar alleen om Christus' offerande, waardoor de onze geheiligd worden.</w:t>
      </w:r>
    </w:p>
    <w:p w:rsidR="00596178" w:rsidRDefault="00596178"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Ten derde. </w:t>
      </w:r>
      <w:r w:rsidRPr="00596178">
        <w:rPr>
          <w:rStyle w:val="CharacterStyle1"/>
          <w:rFonts w:ascii="Times New Roman" w:hAnsi="Times New Roman"/>
          <w:i/>
          <w:iCs/>
          <w:spacing w:val="4"/>
          <w:sz w:val="24"/>
        </w:rPr>
        <w:t>Christus maakt ons Zijn koninkrijk deelachtig,</w:t>
      </w:r>
      <w:r w:rsidRPr="0026018C">
        <w:rPr>
          <w:rStyle w:val="CharacterStyle1"/>
          <w:rFonts w:ascii="Times New Roman" w:hAnsi="Times New Roman"/>
          <w:spacing w:val="4"/>
          <w:sz w:val="24"/>
        </w:rPr>
        <w:t xml:space="preserve"> als Hij ons Zijn overwinning schenkt, 1 Kor. 15; en als Hij ons maakt tot gebieders over al</w:t>
      </w:r>
      <w:r w:rsidRPr="0026018C">
        <w:rPr>
          <w:rStyle w:val="CharacterStyle1"/>
          <w:rFonts w:ascii="Times New Roman" w:hAnsi="Times New Roman"/>
          <w:spacing w:val="4"/>
          <w:sz w:val="24"/>
        </w:rPr>
        <w:softHyphen/>
        <w:t>le schepselen, overwinnaars van de vijanden, en medegenoten van Zijn heer</w:t>
      </w:r>
      <w:r w:rsidRPr="0026018C">
        <w:rPr>
          <w:rStyle w:val="CharacterStyle1"/>
          <w:rFonts w:ascii="Times New Roman" w:hAnsi="Times New Roman"/>
          <w:spacing w:val="4"/>
          <w:sz w:val="24"/>
        </w:rPr>
        <w:softHyphen/>
        <w:t>lijkheid,</w:t>
      </w:r>
      <w:r w:rsidR="00216D5E">
        <w:rPr>
          <w:rStyle w:val="CharacterStyle1"/>
          <w:rFonts w:ascii="Times New Roman" w:hAnsi="Times New Roman"/>
          <w:spacing w:val="4"/>
          <w:sz w:val="24"/>
        </w:rPr>
        <w:t xml:space="preserve"> Openb. </w:t>
      </w:r>
      <w:r w:rsidRPr="0026018C">
        <w:rPr>
          <w:rStyle w:val="CharacterStyle1"/>
          <w:rFonts w:ascii="Times New Roman" w:hAnsi="Times New Roman"/>
          <w:spacing w:val="4"/>
          <w:sz w:val="24"/>
        </w:rPr>
        <w:t>3 : 21: „Die overwint, Ik zal hem geven met Mij te zitten in Mijnen troon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Luk. 22 : 30: Opdat gij „zit op tronen, oordelende de twaalf geslachten Israëls</w:t>
      </w:r>
      <w:r w:rsidR="00C05C9C" w:rsidRPr="0026018C">
        <w:rPr>
          <w:rStyle w:val="CharacterStyle1"/>
          <w:rFonts w:ascii="Times New Roman" w:hAnsi="Times New Roman"/>
          <w:spacing w:val="4"/>
          <w:sz w:val="24"/>
        </w:rPr>
        <w:t>.”</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Onze </w:t>
      </w:r>
      <w:r w:rsidRPr="0026018C">
        <w:rPr>
          <w:rStyle w:val="CharacterStyle1"/>
          <w:rFonts w:ascii="Times New Roman" w:hAnsi="Times New Roman"/>
          <w:i/>
          <w:iCs/>
          <w:spacing w:val="4"/>
          <w:sz w:val="24"/>
        </w:rPr>
        <w:t xml:space="preserve">koninklijke </w:t>
      </w:r>
      <w:r w:rsidRPr="0026018C">
        <w:rPr>
          <w:rStyle w:val="CharacterStyle1"/>
          <w:rFonts w:ascii="Times New Roman" w:hAnsi="Times New Roman"/>
          <w:spacing w:val="4"/>
          <w:sz w:val="24"/>
        </w:rPr>
        <w:t xml:space="preserve">waardigheid is van deze aard: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Dat wij in Christus ge</w:t>
      </w:r>
      <w:r w:rsidRPr="0026018C">
        <w:rPr>
          <w:rStyle w:val="CharacterStyle1"/>
          <w:rFonts w:ascii="Times New Roman" w:hAnsi="Times New Roman"/>
          <w:spacing w:val="4"/>
          <w:sz w:val="24"/>
        </w:rPr>
        <w:softHyphen/>
        <w:t>bieders zijn over alle schepselen, 1 Kor. 3 : 21: „Alles is uwe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Dat wij door het geloof in dit leven tegen de zonde, de duivel en de wereld met een vrije en</w:t>
      </w:r>
      <w:r w:rsidR="00596178">
        <w:rPr>
          <w:rStyle w:val="CharacterStyle1"/>
          <w:rFonts w:ascii="Times New Roman" w:hAnsi="Times New Roman"/>
          <w:spacing w:val="4"/>
          <w:sz w:val="24"/>
        </w:rPr>
        <w:t xml:space="preserve"> goede consciëntie strijden en </w:t>
      </w:r>
      <w:r w:rsidRPr="0026018C">
        <w:rPr>
          <w:rStyle w:val="CharacterStyle1"/>
          <w:rFonts w:ascii="Times New Roman" w:hAnsi="Times New Roman"/>
          <w:spacing w:val="4"/>
          <w:sz w:val="24"/>
        </w:rPr>
        <w:t>overwinnen, 1 Tim. 1 : 18v.: Dat gij „den goeden strijd strijdt; houdende het geloof en een goede consciëntie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Lansbergen noemt verder: Rom. 6 : 12: „Dat dan de zonde niet heerse in uw sterfelijk lichaam, om haar te gehoorzamen in de begeerlijkheden deszelven lichaams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4 : 27: „En geeft den duivel geen plaats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6 : 11: „Doet</w:t>
      </w:r>
    </w:p>
    <w:p w:rsidR="009239EB" w:rsidRPr="0026018C" w:rsidRDefault="009239EB" w:rsidP="0053509A">
      <w:pPr>
        <w:jc w:val="both"/>
        <w:rPr>
          <w:spacing w:val="4"/>
        </w:rPr>
      </w:pPr>
      <w:r w:rsidRPr="0026018C">
        <w:rPr>
          <w:spacing w:val="4"/>
        </w:rPr>
        <w:t>243</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aan de gehele wapenrusting Gods, opdat gij kunt staan tegen de listige omleidingen des duivels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2 </w:t>
      </w:r>
      <w:r w:rsidR="00596178">
        <w:rPr>
          <w:rStyle w:val="CharacterStyle1"/>
          <w:rFonts w:ascii="Times New Roman" w:hAnsi="Times New Roman"/>
          <w:spacing w:val="4"/>
          <w:sz w:val="24"/>
        </w:rPr>
        <w:t xml:space="preserve">Petr. </w:t>
      </w:r>
      <w:r w:rsidRPr="0026018C">
        <w:rPr>
          <w:rStyle w:val="CharacterStyle1"/>
          <w:rFonts w:ascii="Times New Roman" w:hAnsi="Times New Roman"/>
          <w:spacing w:val="4"/>
          <w:sz w:val="24"/>
        </w:rPr>
        <w:t>5 : 9: „Wederstaat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den duivel, „vast zijnde in het geloof</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deze strijd moeten wij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Catechismus het uit</w:t>
      </w:r>
      <w:r w:rsidRPr="0026018C">
        <w:rPr>
          <w:rStyle w:val="CharacterStyle1"/>
          <w:rFonts w:ascii="Times New Roman" w:hAnsi="Times New Roman"/>
          <w:spacing w:val="4"/>
          <w:sz w:val="24"/>
        </w:rPr>
        <w:softHyphen/>
        <w:t xml:space="preserve">drukt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met een vrije en goede consciëntie strijden. Onze consciëntie is vrij, wanneer wij ons alleen aan Christus, ons Hoofd en enige Koning hou</w:t>
      </w:r>
      <w:r w:rsidRPr="0026018C">
        <w:rPr>
          <w:rStyle w:val="CharacterStyle1"/>
          <w:rFonts w:ascii="Times New Roman" w:hAnsi="Times New Roman"/>
          <w:spacing w:val="4"/>
          <w:sz w:val="24"/>
        </w:rPr>
        <w:softHyphen/>
        <w:t>den, en weten, dat wij door Hem bevrijd, aan niemand anders dan aan Hem verbonden zijn, en dat ook niemand over ons macht of geweld bezit. Met een goede consciëntie strijden wij, wanneer ons gemoed en hart zuiver en op</w:t>
      </w:r>
      <w:r w:rsidRPr="0026018C">
        <w:rPr>
          <w:rStyle w:val="CharacterStyle1"/>
          <w:rFonts w:ascii="Times New Roman" w:hAnsi="Times New Roman"/>
          <w:spacing w:val="4"/>
          <w:sz w:val="24"/>
        </w:rPr>
        <w:softHyphen/>
        <w:t>recht, met een reine ijver, zonder geveinsdheid voor God staat. Wanneer dit geschiedt, behouden wij het geloof, vgl.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4: „En dit is de over</w:t>
      </w:r>
      <w:r w:rsidRPr="0026018C">
        <w:rPr>
          <w:rStyle w:val="CharacterStyle1"/>
          <w:rFonts w:ascii="Times New Roman" w:hAnsi="Times New Roman"/>
          <w:spacing w:val="4"/>
          <w:sz w:val="24"/>
        </w:rPr>
        <w:softHyphen/>
        <w:t>winning die de wereld overwint, namelijk ons geloof</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terwijl wij anders, wan</w:t>
      </w:r>
      <w:r w:rsidRPr="0026018C">
        <w:rPr>
          <w:rStyle w:val="CharacterStyle1"/>
          <w:rFonts w:ascii="Times New Roman" w:hAnsi="Times New Roman"/>
          <w:spacing w:val="4"/>
          <w:sz w:val="24"/>
        </w:rPr>
        <w:softHyphen/>
        <w:t>neer wij „een goede consciëntie verstoten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„van het geloof schipbreuk</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moeten lijden, 1 Tim. 1 : 19.</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Dat wij door de kracht van Christus tenslotte over al onze vijanden </w:t>
      </w:r>
      <w:r w:rsidR="00596178" w:rsidRPr="0026018C">
        <w:rPr>
          <w:rStyle w:val="CharacterStyle1"/>
          <w:rFonts w:ascii="Times New Roman" w:hAnsi="Times New Roman"/>
          <w:spacing w:val="4"/>
          <w:sz w:val="24"/>
        </w:rPr>
        <w:t>triomferen</w:t>
      </w:r>
      <w:r w:rsidRPr="0026018C">
        <w:rPr>
          <w:rStyle w:val="CharacterStyle1"/>
          <w:rFonts w:ascii="Times New Roman" w:hAnsi="Times New Roman"/>
          <w:spacing w:val="4"/>
          <w:sz w:val="24"/>
        </w:rPr>
        <w:t>, en met Hem in heerlijkheid voor eeuwig regeren zullen, 2 Tim. 2 : 12: „Indien wij verdragen, wij zullen ook met Hem heersen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25 : 34: „Beërft dat Koninkrijk, hetwelk u bereid is van de grondlegging der we</w:t>
      </w:r>
      <w:r w:rsidRPr="0026018C">
        <w:rPr>
          <w:rStyle w:val="CharacterStyle1"/>
          <w:rFonts w:ascii="Times New Roman" w:hAnsi="Times New Roman"/>
          <w:spacing w:val="4"/>
          <w:sz w:val="24"/>
        </w:rPr>
        <w:softHyphen/>
        <w:t>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Luk. 22 : 28-30: „En gij zijt degenen, die met Mij steeds gebleven zijt in</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verzoekingen. En Ik verordineer u het Koninkrijk, gelijkerwijs Mijn Vader dat Mij verordineerd heeft; opdat gij eet en drinkt aan</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tafel in Mijn Koninkrijk en zit op tronen, oordelende de twaalf geslachten Is</w:t>
      </w:r>
      <w:r w:rsidRPr="0026018C">
        <w:rPr>
          <w:rStyle w:val="CharacterStyle1"/>
          <w:rFonts w:ascii="Times New Roman" w:hAnsi="Times New Roman"/>
          <w:spacing w:val="4"/>
          <w:sz w:val="24"/>
        </w:rPr>
        <w:softHyphen/>
        <w:t>raëls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2 Tim. 4 : 7v.: „Ik heb den goeden strijd gestreden, ik heb den loop geëindigd, ik heb het geloof behouden: voorts is mij weggelegd de kroon der rechtvaardigheid, welke mij de Heere, de rechtvaardige Rechter, in dien dag geven zal; en niet alleen mij, maar ook allen die</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ver</w:t>
      </w:r>
      <w:r w:rsidRPr="0026018C">
        <w:rPr>
          <w:rStyle w:val="CharacterStyle1"/>
          <w:rFonts w:ascii="Times New Roman" w:hAnsi="Times New Roman"/>
          <w:spacing w:val="4"/>
          <w:sz w:val="24"/>
        </w:rPr>
        <w:softHyphen/>
        <w:t>schijning liefgehad hebben</w:t>
      </w:r>
      <w:r w:rsidR="00C05C9C" w:rsidRPr="0026018C">
        <w:rPr>
          <w:rStyle w:val="CharacterStyle1"/>
          <w:rFonts w:ascii="Times New Roman" w:hAnsi="Times New Roman"/>
          <w:spacing w:val="4"/>
          <w:sz w:val="24"/>
        </w:rPr>
        <w:t>.”</w:t>
      </w:r>
    </w:p>
    <w:p w:rsidR="009239EB" w:rsidRPr="0026018C" w:rsidRDefault="009239EB" w:rsidP="00596178">
      <w:pPr>
        <w:ind w:firstLine="720"/>
        <w:jc w:val="both"/>
        <w:rPr>
          <w:rStyle w:val="CharacterStyle1"/>
          <w:rFonts w:ascii="Times New Roman" w:hAnsi="Times New Roman"/>
          <w:spacing w:val="4"/>
          <w:sz w:val="24"/>
        </w:rPr>
      </w:pPr>
      <w:r w:rsidRPr="0026018C">
        <w:rPr>
          <w:rStyle w:val="CharacterStyle1"/>
          <w:rFonts w:ascii="Times New Roman" w:hAnsi="Times New Roman"/>
          <w:spacing w:val="4"/>
          <w:sz w:val="24"/>
        </w:rPr>
        <w:t>Kortom, ons koninklijk ambt is, om door het geloof de duivel te overwin</w:t>
      </w:r>
      <w:r w:rsidRPr="0026018C">
        <w:rPr>
          <w:rStyle w:val="CharacterStyle1"/>
          <w:rFonts w:ascii="Times New Roman" w:hAnsi="Times New Roman"/>
          <w:spacing w:val="4"/>
          <w:sz w:val="24"/>
        </w:rPr>
        <w:softHyphen/>
        <w:t>nen, en door datzelfde geloof het eeuwige leven en heerlijkheid te ver</w:t>
      </w:r>
      <w:r w:rsidRPr="0026018C">
        <w:rPr>
          <w:rStyle w:val="CharacterStyle1"/>
          <w:rFonts w:ascii="Times New Roman" w:hAnsi="Times New Roman"/>
          <w:spacing w:val="4"/>
          <w:sz w:val="24"/>
        </w:rPr>
        <w:softHyphen/>
        <w:t>krijgen. Wij zijn dus koningen, 1. om de overwinning op onze vijanden; 2. om de eeuwige gelukzaligheid en heerlijkheid.</w:t>
      </w:r>
    </w:p>
    <w:p w:rsidR="00596178" w:rsidRDefault="00596178" w:rsidP="0053509A">
      <w:pPr>
        <w:jc w:val="both"/>
        <w:rPr>
          <w:rStyle w:val="CharacterStyle1"/>
          <w:rFonts w:ascii="Times New Roman" w:hAnsi="Times New Roman"/>
          <w:spacing w:val="4"/>
          <w:sz w:val="24"/>
        </w:rPr>
      </w:pP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Er bestaat ook </w:t>
      </w:r>
      <w:r w:rsidRPr="00596178">
        <w:rPr>
          <w:rStyle w:val="CharacterStyle1"/>
          <w:rFonts w:ascii="Times New Roman" w:hAnsi="Times New Roman"/>
          <w:i/>
          <w:iCs/>
          <w:spacing w:val="4"/>
          <w:sz w:val="24"/>
        </w:rPr>
        <w:t>een onderscheid tussen het rijk van Christus en het on</w:t>
      </w:r>
      <w:r w:rsidRPr="00596178">
        <w:rPr>
          <w:rStyle w:val="CharacterStyle1"/>
          <w:rFonts w:ascii="Times New Roman" w:hAnsi="Times New Roman"/>
          <w:i/>
          <w:iCs/>
          <w:spacing w:val="4"/>
          <w:sz w:val="24"/>
        </w:rPr>
        <w:softHyphen/>
        <w:t>ze.</w:t>
      </w:r>
      <w:r w:rsidRPr="0026018C">
        <w:rPr>
          <w:rStyle w:val="CharacterStyle1"/>
          <w:rFonts w:ascii="Times New Roman" w:hAnsi="Times New Roman"/>
          <w:spacing w:val="4"/>
          <w:sz w:val="24"/>
        </w:rPr>
        <w:t xml:space="preserve">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Het Koninkrijk van Christus komt Hem erfelijk toe, omdat Hij de na</w:t>
      </w:r>
      <w:r w:rsidRPr="0026018C">
        <w:rPr>
          <w:rStyle w:val="CharacterStyle1"/>
          <w:rFonts w:ascii="Times New Roman" w:hAnsi="Times New Roman"/>
          <w:spacing w:val="4"/>
          <w:sz w:val="24"/>
        </w:rPr>
        <w:softHyphen/>
        <w:t>tuurlijke Zoon van God is; doch ons door het recht van aanneming tot kinde</w:t>
      </w:r>
      <w:r w:rsidRPr="0026018C">
        <w:rPr>
          <w:rStyle w:val="CharacterStyle1"/>
          <w:rFonts w:ascii="Times New Roman" w:hAnsi="Times New Roman"/>
          <w:spacing w:val="4"/>
          <w:sz w:val="24"/>
        </w:rPr>
        <w:softHyphen/>
        <w:t xml:space="preserve">ren,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3 : 6: Christus is „als de Zoon over Zijn eigen huis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gesteld; en 1 : 2: „Welken Hij gesteld heeft tot een Erfgenaam van alles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596178"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Hij is een Koning over alle schepselen, en inzonderheid over Zijn gemeente. Wij zijn geen koningen en heren over de Engelen of over de gemeente, maar al</w:t>
      </w:r>
      <w:r w:rsidRPr="0026018C">
        <w:rPr>
          <w:rStyle w:val="CharacterStyle1"/>
          <w:rFonts w:ascii="Times New Roman" w:hAnsi="Times New Roman"/>
          <w:spacing w:val="4"/>
          <w:sz w:val="24"/>
        </w:rPr>
        <w:softHyphen/>
        <w:t>leen over de andere schepselen, ook over de goddelozen en de duivelen. Want wij zullen de goddelozen en de boze engelen (ver)oordelen, d.w.z. wij zullen het oordeel van Christus in alles goedkeuren en a.h.w. onder</w:t>
      </w:r>
      <w:r w:rsidRPr="0026018C">
        <w:rPr>
          <w:rStyle w:val="CharacterStyle1"/>
          <w:rFonts w:ascii="Times New Roman" w:hAnsi="Times New Roman"/>
          <w:spacing w:val="4"/>
          <w:sz w:val="24"/>
        </w:rPr>
        <w:softHyphen/>
        <w:t>schrijven,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19 : 28: „Gij zult ook zitten op twaalf tronen, oordelende de twaalf geslachten Israëls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Kor. 6 : 2: „Weet gij niet dat de heiligen de wereld oordelen zullen?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liegt de paus van Rome, als hij beweert,</w:t>
      </w:r>
      <w:r w:rsidR="00596178">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dat hij het hoofd en de koning der gemeente is. </w:t>
      </w:r>
    </w:p>
    <w:p w:rsidR="00596178"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Hij overwint de vijanden door Zijn eigen macht, maar wij door en, in Hem, d.w.z. door Zijn genade en hulp,</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16 : 33: „Maar hebt goeden moed, Ik heb de wereld overwonnen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Hij regeert de gemeente met de scepter van Zijn Geest en Woord, door de harten te bewegen en in ons het verloren beeld Gods weer te herstellen. Wij kunnen de Heilige Geest niet geven, maar zijn slechts dienaars van de uiterlijke stem en ceremoniën; zoals Johannes de Doper van zichzelf en Christus getuigt,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3 : 11: „Ik doop u wel met water; maar Die na mij komt, Die zal u dopen met den Heiligen Geest en met vuur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 Kor. 3 : 5: „Wie is dan Paulus en wie is Apollos, anders dan dienaars door welke gij geloofd hebt, en dat gelijk de Heere aan een iegelijk gegeven heeft?</w:t>
      </w:r>
      <w:r w:rsidR="00A63828" w:rsidRPr="0026018C">
        <w:rPr>
          <w:rStyle w:val="CharacterStyle1"/>
          <w:rFonts w:ascii="Times New Roman" w:hAnsi="Times New Roman"/>
          <w:spacing w:val="4"/>
          <w:sz w:val="24"/>
        </w:rPr>
        <w:t>”</w:t>
      </w:r>
    </w:p>
    <w:p w:rsidR="00596178" w:rsidRDefault="00596178" w:rsidP="0053509A">
      <w:pPr>
        <w:jc w:val="both"/>
        <w:rPr>
          <w:rStyle w:val="CharacterStyle1"/>
          <w:rFonts w:ascii="Times New Roman" w:hAnsi="Times New Roman"/>
          <w:spacing w:val="4"/>
          <w:sz w:val="24"/>
        </w:rPr>
      </w:pP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Welnu, </w:t>
      </w:r>
      <w:r w:rsidRPr="00596178">
        <w:rPr>
          <w:rStyle w:val="CharacterStyle1"/>
          <w:rFonts w:ascii="Times New Roman" w:hAnsi="Times New Roman"/>
          <w:i/>
          <w:iCs/>
          <w:spacing w:val="4"/>
          <w:sz w:val="24"/>
        </w:rPr>
        <w:t>wat betekent het te geloven in Jezus Christus?</w:t>
      </w:r>
      <w:r w:rsidRPr="0026018C">
        <w:rPr>
          <w:rStyle w:val="CharacterStyle1"/>
          <w:rFonts w:ascii="Times New Roman" w:hAnsi="Times New Roman"/>
          <w:spacing w:val="4"/>
          <w:sz w:val="24"/>
        </w:rPr>
        <w:t xml:space="preserve">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betekent niet alleen te geloven in de Zaligmaker, maar ook in déze Zaligmaker, Die de Christus is, geboren uit de maagd Maria: een waarachtig Mens, Die ver</w:t>
      </w:r>
      <w:r w:rsidRPr="0026018C">
        <w:rPr>
          <w:rStyle w:val="CharacterStyle1"/>
          <w:rFonts w:ascii="Times New Roman" w:hAnsi="Times New Roman"/>
          <w:spacing w:val="4"/>
          <w:sz w:val="24"/>
        </w:rPr>
        <w:softHyphen/>
        <w:t xml:space="preserve">klaard is de Zoon van God te zijn, de beloofde Messias, de hoogste Profeet, Priester en Koning der gemeente; maar ook te geloven, dat Hij dat voor mij en u is, door ons Zijn waardigheid, ambt en gaven deelachtig te maken, enz. </w:t>
      </w:r>
    </w:p>
    <w:p w:rsidR="00596178" w:rsidRDefault="00596178" w:rsidP="0053509A">
      <w:pPr>
        <w:jc w:val="both"/>
        <w:rPr>
          <w:rStyle w:val="CharacterStyle1"/>
          <w:rFonts w:ascii="Times New Roman" w:hAnsi="Times New Roman"/>
          <w:spacing w:val="4"/>
          <w:sz w:val="24"/>
        </w:rPr>
      </w:pP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Deze leer is ons zeer nuttig </w:t>
      </w:r>
    </w:p>
    <w:p w:rsidR="00596178"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Tot </w:t>
      </w:r>
      <w:r w:rsidRPr="0026018C">
        <w:rPr>
          <w:rStyle w:val="CharacterStyle1"/>
          <w:rFonts w:ascii="Times New Roman" w:hAnsi="Times New Roman"/>
          <w:i/>
          <w:iCs/>
          <w:spacing w:val="4"/>
          <w:sz w:val="24"/>
        </w:rPr>
        <w:t xml:space="preserve">onze vertroosting, </w:t>
      </w:r>
      <w:r w:rsidRPr="0026018C">
        <w:rPr>
          <w:rStyle w:val="CharacterStyle1"/>
          <w:rFonts w:ascii="Times New Roman" w:hAnsi="Times New Roman"/>
          <w:spacing w:val="4"/>
          <w:sz w:val="24"/>
        </w:rPr>
        <w:t>dat wij door het ge</w:t>
      </w:r>
      <w:r w:rsidRPr="0026018C">
        <w:rPr>
          <w:rStyle w:val="CharacterStyle1"/>
          <w:rFonts w:ascii="Times New Roman" w:hAnsi="Times New Roman"/>
          <w:spacing w:val="4"/>
          <w:sz w:val="24"/>
        </w:rPr>
        <w:softHyphen/>
        <w:t>loof Christus ingeplant zijn, zoals de leden het hoofd, opdat wij steeds door Hem gedragen, geregeerd en levend gemaakt mogen worden; dat Hij ook door de mededeling van Zijn zalving ons Gode Zijn Vader gemaakt heeft tot profeten, priesters en koningen. Dit is voorwaar een onuitsprekelijke hoog</w:t>
      </w:r>
      <w:r w:rsidRPr="0026018C">
        <w:rPr>
          <w:rStyle w:val="CharacterStyle1"/>
          <w:rFonts w:ascii="Times New Roman" w:hAnsi="Times New Roman"/>
          <w:spacing w:val="4"/>
          <w:sz w:val="24"/>
        </w:rPr>
        <w:softHyphen/>
        <w:t xml:space="preserve">heid voor de christenen. </w:t>
      </w:r>
    </w:p>
    <w:p w:rsidR="009239EB" w:rsidRPr="0026018C"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spacing w:val="4"/>
          <w:sz w:val="24"/>
        </w:rPr>
        <w:t xml:space="preserve">2. Tot </w:t>
      </w:r>
      <w:r w:rsidRPr="0026018C">
        <w:rPr>
          <w:rStyle w:val="CharacterStyle1"/>
          <w:rFonts w:ascii="Times New Roman" w:hAnsi="Times New Roman"/>
          <w:i/>
          <w:iCs/>
          <w:spacing w:val="4"/>
          <w:sz w:val="24"/>
        </w:rPr>
        <w:t>onze vermaning.</w:t>
      </w:r>
    </w:p>
    <w:p w:rsidR="009239EB" w:rsidRPr="0026018C" w:rsidRDefault="009239EB" w:rsidP="00596178">
      <w:pPr>
        <w:jc w:val="both"/>
        <w:rPr>
          <w:rStyle w:val="CharacterStyle1"/>
          <w:rFonts w:ascii="Times New Roman" w:hAnsi="Times New Roman"/>
          <w:spacing w:val="4"/>
          <w:sz w:val="24"/>
        </w:rPr>
      </w:pPr>
      <w:r w:rsidRPr="0026018C">
        <w:rPr>
          <w:rStyle w:val="CharacterStyle1"/>
          <w:rFonts w:ascii="Times New Roman" w:hAnsi="Times New Roman"/>
          <w:spacing w:val="4"/>
          <w:sz w:val="24"/>
        </w:rPr>
        <w:t>Lansbergen. Opdat wij een leven mogen leiden, dat met onze naam overeen</w:t>
      </w:r>
      <w:r w:rsidRPr="0026018C">
        <w:rPr>
          <w:rStyle w:val="CharacterStyle1"/>
          <w:rFonts w:ascii="Times New Roman" w:hAnsi="Times New Roman"/>
          <w:spacing w:val="4"/>
          <w:sz w:val="24"/>
        </w:rPr>
        <w:softHyphen/>
        <w:t>komt, en opdat wij niets doen, dat de heerlijkheid van zo'n voortreffelijke Naam onbetamelijk is. Want het is niet voldoende, dat wij christenen ge</w:t>
      </w:r>
      <w:r w:rsidRPr="0026018C">
        <w:rPr>
          <w:rStyle w:val="CharacterStyle1"/>
          <w:rFonts w:ascii="Times New Roman" w:hAnsi="Times New Roman"/>
          <w:spacing w:val="4"/>
          <w:sz w:val="24"/>
        </w:rPr>
        <w:softHyphen/>
        <w:t>n</w:t>
      </w:r>
      <w:r w:rsidR="00596178">
        <w:rPr>
          <w:rStyle w:val="CharacterStyle1"/>
          <w:rFonts w:ascii="Times New Roman" w:hAnsi="Times New Roman"/>
          <w:spacing w:val="4"/>
          <w:sz w:val="24"/>
        </w:rPr>
        <w:t>o</w:t>
      </w:r>
      <w:r w:rsidRPr="0026018C">
        <w:rPr>
          <w:rStyle w:val="CharacterStyle1"/>
          <w:rFonts w:ascii="Times New Roman" w:hAnsi="Times New Roman"/>
          <w:spacing w:val="4"/>
          <w:sz w:val="24"/>
        </w:rPr>
        <w:t xml:space="preserve">emd worden, maar wij moeten metterdaad betonen, dat wij christen zijn. Daarom, aangezien wij allen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leraars en profeten Gods zijn: Laat ons Hem dan toch altijd prijz</w:t>
      </w:r>
      <w:r w:rsidR="00596178">
        <w:rPr>
          <w:rStyle w:val="CharacterStyle1"/>
          <w:rFonts w:ascii="Times New Roman" w:hAnsi="Times New Roman"/>
          <w:spacing w:val="4"/>
          <w:sz w:val="24"/>
        </w:rPr>
        <w:t xml:space="preserve">en en grootmaken; en aangezien </w:t>
      </w:r>
      <w:r w:rsidRPr="0026018C">
        <w:rPr>
          <w:rStyle w:val="CharacterStyle1"/>
          <w:rFonts w:ascii="Times New Roman" w:hAnsi="Times New Roman"/>
          <w:spacing w:val="4"/>
          <w:sz w:val="24"/>
        </w:rPr>
        <w:t>wij ook pries</w:t>
      </w:r>
      <w:r w:rsidRPr="0026018C">
        <w:rPr>
          <w:rStyle w:val="CharacterStyle1"/>
          <w:rFonts w:ascii="Times New Roman" w:hAnsi="Times New Roman"/>
          <w:spacing w:val="4"/>
          <w:sz w:val="24"/>
        </w:rPr>
        <w:softHyphen/>
        <w:t>ters zijn, zo laat ons dan onszelf geheel en al aan Hem opofferen tot een levend dankoffer. Aangezien wij koningen zijn, zo laat ons dapper strijden tegen onze vijanden, opdat wij ook met Hem mogen regeren.</w:t>
      </w:r>
    </w:p>
    <w:p w:rsidR="009239EB" w:rsidRPr="0026018C" w:rsidRDefault="009239EB" w:rsidP="00596178">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Wanneer Christus onderwijs schenkt, op welke wijze wij chris</w:t>
      </w:r>
      <w:r w:rsidRPr="0026018C">
        <w:rPr>
          <w:rStyle w:val="CharacterStyle1"/>
          <w:rFonts w:ascii="Times New Roman" w:hAnsi="Times New Roman"/>
          <w:spacing w:val="4"/>
          <w:sz w:val="24"/>
        </w:rPr>
        <w:softHyphen/>
        <w:t xml:space="preserve">tenen zijn en zalig worden, dan voegt Hij bij het geloof ook de </w:t>
      </w:r>
      <w:r w:rsidR="00596178">
        <w:rPr>
          <w:rStyle w:val="CharacterStyle1"/>
          <w:rFonts w:ascii="Times New Roman" w:hAnsi="Times New Roman"/>
          <w:spacing w:val="4"/>
          <w:sz w:val="24"/>
        </w:rPr>
        <w:t xml:space="preserve">Doop. </w:t>
      </w:r>
      <w:r w:rsidRPr="0026018C">
        <w:rPr>
          <w:rStyle w:val="CharacterStyle1"/>
          <w:rFonts w:ascii="Times New Roman" w:hAnsi="Times New Roman"/>
          <w:spacing w:val="4"/>
          <w:sz w:val="24"/>
        </w:rPr>
        <w:t>Die geloofd zal hebben en gedoopt zal zijn, zal zalig worden (Marc. 16 : 16). Dus behoort er dan ook in de Catechismus bij te staan, dat wij christenen zijn, omdat wij ook in Zijn Naam gedoopt zijn.</w:t>
      </w:r>
    </w:p>
    <w:p w:rsidR="009239EB" w:rsidRPr="0026018C" w:rsidRDefault="009239EB" w:rsidP="00292024">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In de Catechismus wordt niet</w:t>
      </w:r>
      <w:r w:rsidRPr="0026018C">
        <w:rPr>
          <w:rStyle w:val="CharacterStyle1"/>
          <w:rFonts w:ascii="Times New Roman" w:hAnsi="Times New Roman"/>
          <w:spacing w:val="4"/>
          <w:sz w:val="24"/>
          <w:vertAlign w:val="superscript"/>
        </w:rPr>
        <w:t>,</w:t>
      </w:r>
      <w:r w:rsidRPr="0026018C">
        <w:rPr>
          <w:rStyle w:val="CharacterStyle1"/>
          <w:rFonts w:ascii="Times New Roman" w:hAnsi="Times New Roman"/>
          <w:spacing w:val="4"/>
          <w:sz w:val="24"/>
        </w:rPr>
        <w:t xml:space="preserve">gevraagd: „Waarom </w:t>
      </w:r>
      <w:r w:rsidRPr="0026018C">
        <w:rPr>
          <w:rStyle w:val="CharacterStyle1"/>
          <w:rFonts w:ascii="Times New Roman" w:hAnsi="Times New Roman"/>
          <w:i/>
          <w:iCs/>
          <w:spacing w:val="4"/>
          <w:sz w:val="24"/>
        </w:rPr>
        <w:t xml:space="preserve">zijt </w:t>
      </w:r>
      <w:r w:rsidRPr="0026018C">
        <w:rPr>
          <w:rStyle w:val="CharacterStyle1"/>
          <w:rFonts w:ascii="Times New Roman" w:hAnsi="Times New Roman"/>
          <w:spacing w:val="4"/>
          <w:sz w:val="24"/>
        </w:rPr>
        <w:t>gij een christen?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„Waarom wordt gij een christen </w:t>
      </w:r>
      <w:r w:rsidRPr="0026018C">
        <w:rPr>
          <w:rStyle w:val="CharacterStyle1"/>
          <w:rFonts w:ascii="Times New Roman" w:hAnsi="Times New Roman"/>
          <w:i/>
          <w:iCs/>
          <w:spacing w:val="4"/>
          <w:sz w:val="24"/>
        </w:rPr>
        <w:t>genaamd?</w:t>
      </w:r>
      <w:r w:rsidR="00A63828" w:rsidRPr="0026018C">
        <w:rPr>
          <w:rStyle w:val="CharacterStyle1"/>
          <w:rFonts w:ascii="Times New Roman" w:hAnsi="Times New Roman"/>
          <w:i/>
          <w:iCs/>
          <w:spacing w:val="4"/>
          <w:sz w:val="24"/>
        </w:rPr>
        <w:t>”</w:t>
      </w:r>
      <w:r w:rsidR="00292024">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En dit zijn on</w:t>
      </w:r>
      <w:r w:rsidRPr="0026018C">
        <w:rPr>
          <w:rStyle w:val="CharacterStyle1"/>
          <w:rFonts w:ascii="Times New Roman" w:hAnsi="Times New Roman"/>
          <w:spacing w:val="4"/>
          <w:sz w:val="24"/>
        </w:rPr>
        <w:softHyphen/>
        <w:t>derscheiden vragen. Want de eerste vraag heeft betrekking op de oorzaak</w:t>
      </w:r>
      <w:r w:rsidRPr="0026018C">
        <w:rPr>
          <w:rStyle w:val="CharacterStyle1"/>
          <w:rFonts w:ascii="Times New Roman" w:hAnsi="Times New Roman"/>
          <w:spacing w:val="4"/>
          <w:sz w:val="24"/>
          <w:u w:val="single"/>
        </w:rPr>
        <w:t xml:space="preserve"> </w:t>
      </w:r>
      <w:r w:rsidRPr="0026018C">
        <w:rPr>
          <w:rStyle w:val="CharacterStyle1"/>
          <w:rFonts w:ascii="Times New Roman" w:hAnsi="Times New Roman"/>
          <w:spacing w:val="4"/>
          <w:sz w:val="24"/>
        </w:rPr>
        <w:t>van het christendom, n.l., om welke reden iemand een christen is of wordt; d.w.z. waarom hij tot de uiterlijke gemeenschap der christenen be</w:t>
      </w:r>
      <w:r w:rsidRPr="0026018C">
        <w:rPr>
          <w:rStyle w:val="CharacterStyle1"/>
          <w:rFonts w:ascii="Times New Roman" w:hAnsi="Times New Roman"/>
          <w:spacing w:val="4"/>
          <w:sz w:val="24"/>
        </w:rPr>
        <w:softHyphen/>
        <w:t>hoort. En daarvan is de oorzaak het geloof, maar ook de Doop in de Naam</w:t>
      </w:r>
      <w:r w:rsidR="00504FE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van Christus, volgens Zijn eigen woorden (Marc. 16 : 16): „Die geloofd zal hebben en gedoopt zal zijn, zal zalig </w:t>
      </w:r>
      <w:r w:rsidR="00C54A1F" w:rsidRPr="0026018C">
        <w:rPr>
          <w:rStyle w:val="CharacterStyle1"/>
          <w:rFonts w:ascii="Times New Roman" w:hAnsi="Times New Roman"/>
          <w:spacing w:val="4"/>
          <w:sz w:val="24"/>
        </w:rPr>
        <w:t>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de tweede vraag gaat' erover, waar de naam christenen vandaan komt; waarom wij, die geloven en gedoopt zijn in de Naam van Christus en die nu in de gemeenschap der christenen zijn opgenomen, christenen, d.w.z. </w:t>
      </w:r>
      <w:r w:rsidRPr="00292024">
        <w:rPr>
          <w:rStyle w:val="CharacterStyle1"/>
          <w:rFonts w:ascii="Times New Roman" w:hAnsi="Times New Roman"/>
          <w:i/>
          <w:iCs/>
          <w:spacing w:val="4"/>
          <w:sz w:val="24"/>
        </w:rPr>
        <w:t xml:space="preserve">gezalfden </w:t>
      </w:r>
      <w:r w:rsidRPr="0026018C">
        <w:rPr>
          <w:rStyle w:val="CharacterStyle1"/>
          <w:rFonts w:ascii="Times New Roman" w:hAnsi="Times New Roman"/>
          <w:spacing w:val="4"/>
          <w:sz w:val="24"/>
        </w:rPr>
        <w:t xml:space="preserve">genoemd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Waarom niet liever broeders of discipelen? zoals te voren. Waarom niet </w:t>
      </w:r>
      <w:r w:rsidRPr="0026018C">
        <w:rPr>
          <w:rStyle w:val="CharacterStyle1"/>
          <w:rFonts w:ascii="Times New Roman" w:hAnsi="Times New Roman"/>
          <w:i/>
          <w:iCs/>
          <w:spacing w:val="4"/>
          <w:sz w:val="24"/>
        </w:rPr>
        <w:t xml:space="preserve">Jezuïeten, </w:t>
      </w:r>
      <w:r w:rsidRPr="0026018C">
        <w:rPr>
          <w:rStyle w:val="CharacterStyle1"/>
          <w:rFonts w:ascii="Times New Roman" w:hAnsi="Times New Roman"/>
          <w:spacing w:val="4"/>
          <w:sz w:val="24"/>
        </w:rPr>
        <w:t xml:space="preserve">zoals enige nieuwe monniken willen genoemd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verzakers van de Naam van Christus en afvalligen van het geloof en van de gemeen</w:t>
      </w:r>
      <w:r w:rsidRPr="0026018C">
        <w:rPr>
          <w:rStyle w:val="CharacterStyle1"/>
          <w:rFonts w:ascii="Times New Roman" w:hAnsi="Times New Roman"/>
          <w:spacing w:val="4"/>
          <w:sz w:val="24"/>
        </w:rPr>
        <w:softHyphen/>
        <w:t>te der christenen. Op deze vraag behoort men voorzeker niet anders te antwoorden, dan dat de gelovigen lidmaten zijn van Christus, d.w.z. de Ge</w:t>
      </w:r>
      <w:r w:rsidRPr="0026018C">
        <w:rPr>
          <w:rStyle w:val="CharacterStyle1"/>
          <w:rFonts w:ascii="Times New Roman" w:hAnsi="Times New Roman"/>
          <w:spacing w:val="4"/>
          <w:sz w:val="24"/>
        </w:rPr>
        <w:softHyphen/>
        <w:t>zalfde, uit Wie (als uit het Hoofd) de zalving, d.w.z. de genade des Heiligen Geestes, in hen nederdaalt, zodat zij door Zijn profetisch, priesterlijk en koninklijk ambt geleerd, verlost, geregeerd en beschermd, ook zelf profeten, priesters en koningen worden, die Zijn Naam groot mogen maken; zichzelf Gode tot een levende offerande opofferen, en door Zijn kracht tegen de zon</w:t>
      </w:r>
      <w:r w:rsidRPr="0026018C">
        <w:rPr>
          <w:rStyle w:val="CharacterStyle1"/>
          <w:rFonts w:ascii="Times New Roman" w:hAnsi="Times New Roman"/>
          <w:spacing w:val="4"/>
          <w:sz w:val="24"/>
        </w:rPr>
        <w:softHyphen/>
        <w:t>de en de wereld dapper strijden, enz. Deze gemeenschap en genieting van Christus' zalving is de ware oorzaak en betekenis van de naam christenen. Dus heeft de Catechismus zeer juist op deze vraag geantwoord.</w:t>
      </w:r>
    </w:p>
    <w:p w:rsidR="009239EB" w:rsidRPr="0026018C" w:rsidRDefault="009239EB" w:rsidP="00292024">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1. </w:t>
      </w:r>
      <w:r w:rsidRPr="0026018C">
        <w:rPr>
          <w:rStyle w:val="CharacterStyle1"/>
          <w:rFonts w:ascii="Times New Roman" w:hAnsi="Times New Roman"/>
          <w:spacing w:val="4"/>
          <w:sz w:val="24"/>
        </w:rPr>
        <w:t>Het geloof is onzichtbaar. Dus is het niet juist uitgedrukt, dat wij om het geloof christenen genoemd worden.</w:t>
      </w:r>
    </w:p>
    <w:p w:rsidR="00292024"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Dat zegt de Catechismus ook niet, maar wel dat de gelovi</w:t>
      </w:r>
      <w:r w:rsidRPr="0026018C">
        <w:rPr>
          <w:rStyle w:val="CharacterStyle1"/>
          <w:rFonts w:ascii="Times New Roman" w:hAnsi="Times New Roman"/>
          <w:spacing w:val="4"/>
          <w:sz w:val="24"/>
        </w:rPr>
        <w:softHyphen/>
        <w:t xml:space="preserve">gen de christennaam dragen, omdat zij Christus ingeplant en Zijn zalving deelachtig gemaakt zijn, en dat: dóór het geloof; ja, dat zij tot dat doel deze naam dragen, om daardoor aan de gemeenschap herinnerd te worden, die zij aan Christus' zalving hebben, als aan een bijzonder hoog en uitnemend voorrecht.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Hoewel het geloof in zichzelf onzichtbaar is, moet het toch door de belijdenis en vruchten naar buiten gekend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En wie het ge</w:t>
      </w:r>
      <w:r w:rsidRPr="0026018C">
        <w:rPr>
          <w:rStyle w:val="CharacterStyle1"/>
          <w:rFonts w:ascii="Times New Roman" w:hAnsi="Times New Roman"/>
          <w:spacing w:val="4"/>
          <w:sz w:val="24"/>
        </w:rPr>
        <w:softHyphen/>
        <w:t>loof in Christus met de mond belijdt en met zijn leven betoont, die wordt met reden een christen genoemd.</w:t>
      </w:r>
    </w:p>
    <w:p w:rsidR="009239EB" w:rsidRPr="0026018C" w:rsidRDefault="009239EB" w:rsidP="00292024">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2. </w:t>
      </w:r>
      <w:r w:rsidRPr="0026018C">
        <w:rPr>
          <w:rStyle w:val="CharacterStyle1"/>
          <w:rFonts w:ascii="Times New Roman" w:hAnsi="Times New Roman"/>
          <w:spacing w:val="4"/>
          <w:sz w:val="24"/>
        </w:rPr>
        <w:t>Er zijn er velen, die de christennaam dragen en toch niet in Christus geloven. Dus maakt het geloof in Christus iemand nog niet tot een christen.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Die totaal van het Christelijk geloof vervreemd zijn of die het loochenen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Joden, Turken, afvalligen enz.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 kunnen in geen geval christenen heten. Maar huichelaars, die alleen uiterlijk met de mond, hun geloof in Christus belijden en niet innerlijk met het hart geloven, die hebben wel de naam van christen, maar niet in de dadelijkheid, doch alleen toevallig, n.l. volgens de opvatting van de mensen, die zich door hun vein</w:t>
      </w:r>
      <w:r w:rsidRPr="0026018C">
        <w:rPr>
          <w:rStyle w:val="CharacterStyle1"/>
          <w:rFonts w:ascii="Times New Roman" w:hAnsi="Times New Roman"/>
          <w:spacing w:val="4"/>
          <w:sz w:val="24"/>
        </w:rPr>
        <w:softHyphen/>
        <w:t>zerij laten bedriegen.</w:t>
      </w:r>
    </w:p>
    <w:p w:rsidR="009239EB" w:rsidRPr="0026018C" w:rsidRDefault="009239EB" w:rsidP="00292024">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3. </w:t>
      </w:r>
      <w:r w:rsidRPr="0026018C">
        <w:rPr>
          <w:rStyle w:val="CharacterStyle1"/>
          <w:rFonts w:ascii="Times New Roman" w:hAnsi="Times New Roman"/>
          <w:spacing w:val="4"/>
          <w:sz w:val="24"/>
        </w:rPr>
        <w:t xml:space="preserve">Wanneer een Jood of Turk tot bekering komt, dan wordt hij toch nog geen christen genoemd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 gelooft hij wel in de Naam van Christus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zolang hij niet gedoopt is. Dus is het geloof niet de oorzaak van de christennaam.</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Wij geven niet toe, dat niemand christen genoemd mag worden, zolang hij niet gedoopt is,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Want het geloof is genoegzaam tot de zalig</w:t>
      </w:r>
      <w:r w:rsidRPr="0026018C">
        <w:rPr>
          <w:rStyle w:val="CharacterStyle1"/>
          <w:rFonts w:ascii="Times New Roman" w:hAnsi="Times New Roman"/>
          <w:spacing w:val="4"/>
          <w:sz w:val="24"/>
        </w:rPr>
        <w:softHyphen/>
        <w:t>heid, wanneer men de Doop nog niet ontvangen kon. En in het Nieuwe Tes</w:t>
      </w:r>
      <w:r w:rsidRPr="0026018C">
        <w:rPr>
          <w:rStyle w:val="CharacterStyle1"/>
          <w:rFonts w:ascii="Times New Roman" w:hAnsi="Times New Roman"/>
          <w:spacing w:val="4"/>
          <w:sz w:val="24"/>
        </w:rPr>
        <w:softHyphen/>
        <w:t xml:space="preserve">tament wordt niemand zalig, dan wie een christen, d.w.z. een lidmaat van Christus is; want buiten Christus is er geen zaligheid.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De moordenaar aan het kruis, keizer Valentinianus, de kinderen der gelovigen, ja alle gelo</w:t>
      </w:r>
      <w:r w:rsidRPr="0026018C">
        <w:rPr>
          <w:rStyle w:val="CharacterStyle1"/>
          <w:rFonts w:ascii="Times New Roman" w:hAnsi="Times New Roman"/>
          <w:spacing w:val="4"/>
          <w:sz w:val="24"/>
        </w:rPr>
        <w:softHyphen/>
        <w:t xml:space="preserve">vigen, die ongedoopt sterven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zonder echter die Doop moedwillig na te laten of te versmaden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zijn lidmaten van Christus, en derhalve ook chris</w:t>
      </w:r>
      <w:r w:rsidRPr="0026018C">
        <w:rPr>
          <w:rStyle w:val="CharacterStyle1"/>
          <w:rFonts w:ascii="Times New Roman" w:hAnsi="Times New Roman"/>
          <w:spacing w:val="4"/>
          <w:sz w:val="24"/>
        </w:rPr>
        <w:softHyphen/>
        <w:t>tenen.</w:t>
      </w:r>
    </w:p>
    <w:p w:rsidR="009239EB" w:rsidRPr="0026018C" w:rsidRDefault="009239EB" w:rsidP="00292024">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w:t>
      </w:r>
      <w:r w:rsidRPr="0026018C">
        <w:rPr>
          <w:rStyle w:val="CharacterStyle1"/>
          <w:rFonts w:ascii="Times New Roman" w:hAnsi="Times New Roman"/>
          <w:spacing w:val="4"/>
          <w:sz w:val="24"/>
        </w:rPr>
        <w:t>4. Als iemand ook zonder de Doop christen zijn kan, heeft een christen de Doop niet meer nodig.</w:t>
      </w:r>
    </w:p>
    <w:p w:rsidR="00292024"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292024" w:rsidRDefault="00292024" w:rsidP="0053509A">
      <w:pPr>
        <w:jc w:val="both"/>
        <w:rPr>
          <w:rStyle w:val="CharacterStyle1"/>
          <w:rFonts w:ascii="Times New Roman" w:hAnsi="Times New Roman"/>
          <w:spacing w:val="4"/>
          <w:sz w:val="24"/>
        </w:rPr>
      </w:pPr>
      <w:r>
        <w:rPr>
          <w:rStyle w:val="CharacterStyle1"/>
          <w:rFonts w:ascii="Times New Roman" w:hAnsi="Times New Roman"/>
          <w:i/>
          <w:iCs/>
          <w:spacing w:val="4"/>
          <w:sz w:val="24"/>
        </w:rPr>
        <w:t xml:space="preserve">1. </w:t>
      </w:r>
      <w:r w:rsidR="009239EB" w:rsidRPr="0026018C">
        <w:rPr>
          <w:rStyle w:val="CharacterStyle1"/>
          <w:rFonts w:ascii="Times New Roman" w:hAnsi="Times New Roman"/>
          <w:spacing w:val="4"/>
          <w:sz w:val="24"/>
        </w:rPr>
        <w:t>Als wij zeggen dat zij die in Christus geloven, ook zonder Doop christenen, d.w.z. lidmaten van Christus en van Zijn gemeente zijn kun</w:t>
      </w:r>
      <w:r w:rsidR="009239EB" w:rsidRPr="0026018C">
        <w:rPr>
          <w:rStyle w:val="CharacterStyle1"/>
          <w:rFonts w:ascii="Times New Roman" w:hAnsi="Times New Roman"/>
          <w:spacing w:val="4"/>
          <w:sz w:val="24"/>
        </w:rPr>
        <w:softHyphen/>
        <w:t>nen, dan moet men dit niet in het algemeen opvatten, maar alleen voor het geval nemen, dat</w:t>
      </w:r>
      <w:r>
        <w:rPr>
          <w:rStyle w:val="CharacterStyle1"/>
          <w:rFonts w:ascii="Times New Roman" w:hAnsi="Times New Roman"/>
          <w:spacing w:val="4"/>
          <w:sz w:val="24"/>
        </w:rPr>
        <w:t xml:space="preserve"> men de Doop niet ontvangen kan</w:t>
      </w:r>
      <w:r w:rsidR="009239EB" w:rsidRPr="0026018C">
        <w:rPr>
          <w:rStyle w:val="CharacterStyle1"/>
          <w:rFonts w:ascii="Times New Roman" w:hAnsi="Times New Roman"/>
          <w:spacing w:val="4"/>
          <w:sz w:val="24"/>
        </w:rPr>
        <w:t xml:space="preserve">. Hieruit volgt dus niet, dat daarom de Doop voor de christenen niet nodig is. Evenmin als het een juiste conclusie is, als men zou willen stellen: de mens kan zonder brood leven, volgens Deut. 8 : 3; dus heeft het menselijke leven geen brood nodig.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De christenen behoeven de Doop niet als een zaak, die absoluut ter zaligheid vereist wordt; en toch hebben ze die nodig, als een zaak die tot hun troost en zaligheid dient, onder de voorwaarde, dat men ze ontvan</w:t>
      </w:r>
      <w:r w:rsidRPr="0026018C">
        <w:rPr>
          <w:rStyle w:val="CharacterStyle1"/>
          <w:rFonts w:ascii="Times New Roman" w:hAnsi="Times New Roman"/>
          <w:spacing w:val="4"/>
          <w:sz w:val="24"/>
        </w:rPr>
        <w:softHyphen/>
        <w:t>gen kan.</w:t>
      </w:r>
    </w:p>
    <w:p w:rsidR="00504FED" w:rsidRDefault="00504FED" w:rsidP="0053509A">
      <w:pPr>
        <w:jc w:val="both"/>
        <w:rPr>
          <w:spacing w:val="4"/>
        </w:rPr>
      </w:pPr>
    </w:p>
    <w:p w:rsidR="00292024" w:rsidRDefault="00292024" w:rsidP="0053509A">
      <w:pPr>
        <w:jc w:val="both"/>
        <w:rPr>
          <w:spacing w:val="4"/>
        </w:rPr>
      </w:pPr>
    </w:p>
    <w:p w:rsidR="00292024" w:rsidRDefault="00292024" w:rsidP="0053509A">
      <w:pPr>
        <w:jc w:val="both"/>
        <w:rPr>
          <w:spacing w:val="4"/>
        </w:rPr>
      </w:pPr>
    </w:p>
    <w:p w:rsidR="00292024" w:rsidRDefault="00292024" w:rsidP="0053509A">
      <w:pPr>
        <w:jc w:val="both"/>
        <w:rPr>
          <w:spacing w:val="4"/>
        </w:rPr>
      </w:pPr>
    </w:p>
    <w:p w:rsidR="00292024" w:rsidRDefault="00292024" w:rsidP="0053509A">
      <w:pPr>
        <w:jc w:val="both"/>
        <w:rPr>
          <w:spacing w:val="4"/>
        </w:rPr>
      </w:pPr>
    </w:p>
    <w:p w:rsidR="00292024" w:rsidRDefault="00292024" w:rsidP="0053509A">
      <w:pPr>
        <w:jc w:val="both"/>
        <w:rPr>
          <w:spacing w:val="4"/>
        </w:rPr>
      </w:pPr>
    </w:p>
    <w:p w:rsidR="008D4DFE" w:rsidRPr="0026018C" w:rsidRDefault="008D4DFE" w:rsidP="0053509A">
      <w:pPr>
        <w:jc w:val="both"/>
        <w:rPr>
          <w:spacing w:val="4"/>
        </w:rPr>
      </w:pPr>
    </w:p>
    <w:p w:rsidR="00292024" w:rsidRPr="00292024" w:rsidRDefault="009239EB" w:rsidP="00292024">
      <w:pPr>
        <w:jc w:val="center"/>
        <w:rPr>
          <w:b/>
          <w:bCs/>
          <w:spacing w:val="4"/>
        </w:rPr>
      </w:pPr>
      <w:r w:rsidRPr="00292024">
        <w:rPr>
          <w:b/>
          <w:bCs/>
          <w:spacing w:val="4"/>
        </w:rPr>
        <w:t>ZONDAG 13.</w:t>
      </w:r>
    </w:p>
    <w:p w:rsidR="00292024" w:rsidRPr="00292024" w:rsidRDefault="00292024" w:rsidP="00292024">
      <w:pPr>
        <w:jc w:val="center"/>
        <w:rPr>
          <w:b/>
          <w:bCs/>
          <w:spacing w:val="4"/>
        </w:rPr>
      </w:pPr>
    </w:p>
    <w:p w:rsidR="009239EB" w:rsidRPr="00292024" w:rsidRDefault="009239EB" w:rsidP="00292024">
      <w:pPr>
        <w:jc w:val="center"/>
        <w:rPr>
          <w:b/>
          <w:bCs/>
          <w:spacing w:val="4"/>
        </w:rPr>
      </w:pPr>
      <w:r w:rsidRPr="00292024">
        <w:rPr>
          <w:b/>
          <w:bCs/>
          <w:spacing w:val="4"/>
        </w:rPr>
        <w:t>Verklaring van de Goddelijke natuur van Jezus Christus.</w:t>
      </w:r>
    </w:p>
    <w:p w:rsidR="00292024" w:rsidRDefault="00292024"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Na in de twee vorige Zondagsafdelingen inzake de namen van de Middelaar onderwezen te zijn, moeten wij Hem nog nader en vooral in Zijn persoon le</w:t>
      </w:r>
      <w:r w:rsidRPr="0026018C">
        <w:rPr>
          <w:rStyle w:val="CharacterStyle1"/>
          <w:rFonts w:ascii="Times New Roman" w:hAnsi="Times New Roman"/>
          <w:spacing w:val="4"/>
          <w:sz w:val="24"/>
        </w:rPr>
        <w:softHyphen/>
        <w:t>ren kennen. Deze persoon bestaat uit twee naturen, een Goddelijke en men</w:t>
      </w:r>
      <w:r w:rsidRPr="0026018C">
        <w:rPr>
          <w:rStyle w:val="CharacterStyle1"/>
          <w:rFonts w:ascii="Times New Roman" w:hAnsi="Times New Roman"/>
          <w:spacing w:val="4"/>
          <w:sz w:val="24"/>
        </w:rPr>
        <w:softHyphen/>
        <w:t>selijke. De Goddelijke natuur van de Zaligmaker wordt in de Geloofsartike</w:t>
      </w:r>
      <w:r w:rsidRPr="0026018C">
        <w:rPr>
          <w:rStyle w:val="CharacterStyle1"/>
          <w:rFonts w:ascii="Times New Roman" w:hAnsi="Times New Roman"/>
          <w:spacing w:val="4"/>
          <w:sz w:val="24"/>
        </w:rPr>
        <w:softHyphen/>
        <w:t>len tot uitdrukking gebracht, wanneer Hij „Gods eniggeboren Zoon, onze Hee</w:t>
      </w:r>
      <w:r w:rsidRPr="0026018C">
        <w:rPr>
          <w:rStyle w:val="CharacterStyle1"/>
          <w:rFonts w:ascii="Times New Roman" w:hAnsi="Times New Roman"/>
          <w:spacing w:val="4"/>
          <w:sz w:val="24"/>
        </w:rPr>
        <w:softHyphen/>
        <w:t>re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wordt. De menselijke, wanneer erbij gevoegd wordt, dat Hij „ont</w:t>
      </w:r>
      <w:r w:rsidRPr="0026018C">
        <w:rPr>
          <w:rStyle w:val="CharacterStyle1"/>
          <w:rFonts w:ascii="Times New Roman" w:hAnsi="Times New Roman"/>
          <w:spacing w:val="4"/>
          <w:sz w:val="24"/>
        </w:rPr>
        <w:softHyphen/>
        <w:t>vangen is van de Heilige Geest, geboren uit de maagd Maria</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Deze beide Artikelen worden nu in de twee volgende Zondagsafdelingen ordelijk ver</w:t>
      </w:r>
      <w:r w:rsidRPr="0026018C">
        <w:rPr>
          <w:rStyle w:val="CharacterStyle1"/>
          <w:rFonts w:ascii="Times New Roman" w:hAnsi="Times New Roman"/>
          <w:spacing w:val="4"/>
          <w:sz w:val="24"/>
        </w:rPr>
        <w:softHyphen/>
        <w:t>klaard. Het eerste Artikel in deze, en het tweede in de volgende Zondags</w:t>
      </w:r>
      <w:r w:rsidRPr="0026018C">
        <w:rPr>
          <w:rStyle w:val="CharacterStyle1"/>
          <w:rFonts w:ascii="Times New Roman" w:hAnsi="Times New Roman"/>
          <w:spacing w:val="4"/>
          <w:sz w:val="24"/>
        </w:rPr>
        <w:softHyphen/>
        <w:t>afdeling. In deze Zondag worden betreffende de persoon van onze Zalig</w:t>
      </w:r>
      <w:r w:rsidRPr="0026018C">
        <w:rPr>
          <w:rStyle w:val="CharacterStyle1"/>
          <w:rFonts w:ascii="Times New Roman" w:hAnsi="Times New Roman"/>
          <w:spacing w:val="4"/>
          <w:sz w:val="24"/>
        </w:rPr>
        <w:softHyphen/>
        <w:t>maker Jezus Christus twee zaken verklaard, n.l. waarom Hij genoemd wordt 1. „Gods eniggeboren Zoon', Vraag 33; 2. „onze Heere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Vraag 34.</w:t>
      </w:r>
    </w:p>
    <w:p w:rsidR="00292024" w:rsidRDefault="00292024" w:rsidP="0053509A">
      <w:pPr>
        <w:jc w:val="both"/>
        <w:rPr>
          <w:i/>
          <w:iCs/>
          <w:spacing w:val="4"/>
        </w:rPr>
      </w:pPr>
    </w:p>
    <w:p w:rsidR="009239EB" w:rsidRPr="0026018C" w:rsidRDefault="009239EB" w:rsidP="0053509A">
      <w:pPr>
        <w:jc w:val="both"/>
        <w:rPr>
          <w:spacing w:val="4"/>
        </w:rPr>
      </w:pPr>
      <w:r w:rsidRPr="0026018C">
        <w:rPr>
          <w:i/>
          <w:iCs/>
          <w:spacing w:val="4"/>
        </w:rPr>
        <w:t xml:space="preserve">Vraag 33: </w:t>
      </w:r>
      <w:r w:rsidR="00292024">
        <w:rPr>
          <w:spacing w:val="4"/>
        </w:rPr>
        <w:t>Waarom wordt Hij</w:t>
      </w:r>
      <w:r w:rsidRPr="0026018C">
        <w:rPr>
          <w:spacing w:val="4"/>
        </w:rPr>
        <w:t xml:space="preserve"> </w:t>
      </w:r>
      <w:r w:rsidRPr="0026018C">
        <w:rPr>
          <w:i/>
          <w:iCs/>
          <w:spacing w:val="4"/>
        </w:rPr>
        <w:t xml:space="preserve">Gods eniggeboren Zoon </w:t>
      </w:r>
      <w:r w:rsidRPr="0026018C">
        <w:rPr>
          <w:spacing w:val="4"/>
        </w:rPr>
        <w:t xml:space="preserve">genoemd, zo </w:t>
      </w:r>
      <w:r w:rsidR="00292024">
        <w:rPr>
          <w:spacing w:val="4"/>
        </w:rPr>
        <w:t>wij toch ook Gods kinderen zijn?</w:t>
      </w:r>
    </w:p>
    <w:p w:rsidR="009239EB" w:rsidRPr="0026018C" w:rsidRDefault="009239EB" w:rsidP="00292024">
      <w:pPr>
        <w:jc w:val="both"/>
        <w:rPr>
          <w:spacing w:val="4"/>
        </w:rPr>
      </w:pPr>
      <w:r w:rsidRPr="0026018C">
        <w:rPr>
          <w:i/>
          <w:iCs/>
          <w:spacing w:val="4"/>
        </w:rPr>
        <w:t xml:space="preserve">Antwoord: </w:t>
      </w:r>
      <w:r w:rsidRPr="00292024">
        <w:rPr>
          <w:i/>
          <w:iCs/>
          <w:spacing w:val="4"/>
        </w:rPr>
        <w:t>Daarom dat Christus alléén de eeuwige, natuurlijke Zoon van God</w:t>
      </w:r>
      <w:r w:rsidR="00292024" w:rsidRPr="00292024">
        <w:rPr>
          <w:i/>
          <w:iCs/>
          <w:spacing w:val="4"/>
        </w:rPr>
        <w:t xml:space="preserve"> </w:t>
      </w:r>
      <w:r w:rsidRPr="00292024">
        <w:rPr>
          <w:i/>
          <w:iCs/>
          <w:spacing w:val="4"/>
        </w:rPr>
        <w:t xml:space="preserve">is </w:t>
      </w:r>
      <w:r w:rsidRPr="00292024">
        <w:rPr>
          <w:i/>
          <w:iCs/>
          <w:spacing w:val="4"/>
          <w:w w:val="120"/>
          <w:vertAlign w:val="superscript"/>
        </w:rPr>
        <w:t>a</w:t>
      </w:r>
      <w:r w:rsidRPr="00292024">
        <w:rPr>
          <w:i/>
          <w:iCs/>
          <w:spacing w:val="4"/>
        </w:rPr>
        <w:t>), maar wij zijn om Zijnentwil uit genade tot kinderen Gods aangenomen b).</w:t>
      </w:r>
    </w:p>
    <w:p w:rsidR="00292024" w:rsidRDefault="00292024" w:rsidP="0053509A">
      <w:pPr>
        <w:jc w:val="both"/>
        <w:rPr>
          <w:spacing w:val="4"/>
        </w:rPr>
      </w:pPr>
    </w:p>
    <w:p w:rsidR="00292024" w:rsidRDefault="009239EB" w:rsidP="00292024">
      <w:pPr>
        <w:numPr>
          <w:ilvl w:val="0"/>
          <w:numId w:val="36"/>
        </w:numPr>
        <w:jc w:val="both"/>
        <w:rPr>
          <w:spacing w:val="4"/>
        </w:rPr>
      </w:pPr>
      <w:r w:rsidRPr="0026018C">
        <w:rPr>
          <w:spacing w:val="4"/>
        </w:rPr>
        <w:t>Johs. 1 : 14 en 18, Hebr. 1 : 1-3,</w:t>
      </w:r>
      <w:r w:rsidR="00AA4D3D" w:rsidRPr="0026018C">
        <w:rPr>
          <w:spacing w:val="4"/>
        </w:rPr>
        <w:t xml:space="preserve"> Joh.</w:t>
      </w:r>
      <w:r w:rsidRPr="0026018C">
        <w:rPr>
          <w:spacing w:val="4"/>
        </w:rPr>
        <w:t xml:space="preserve"> 3 : 16, 1</w:t>
      </w:r>
      <w:r w:rsidR="00AA4D3D" w:rsidRPr="0026018C">
        <w:rPr>
          <w:spacing w:val="4"/>
        </w:rPr>
        <w:t xml:space="preserve"> Joh.</w:t>
      </w:r>
      <w:r w:rsidRPr="0026018C">
        <w:rPr>
          <w:spacing w:val="4"/>
        </w:rPr>
        <w:t xml:space="preserve"> 4 : 9.</w:t>
      </w:r>
    </w:p>
    <w:p w:rsidR="009239EB" w:rsidRPr="0026018C" w:rsidRDefault="009239EB" w:rsidP="00292024">
      <w:pPr>
        <w:numPr>
          <w:ilvl w:val="0"/>
          <w:numId w:val="36"/>
        </w:numPr>
        <w:jc w:val="both"/>
        <w:rPr>
          <w:spacing w:val="4"/>
          <w:lang w:val="en-GB"/>
        </w:rPr>
      </w:pPr>
      <w:r w:rsidRPr="0026018C">
        <w:rPr>
          <w:spacing w:val="4"/>
          <w:lang w:val="en-GB"/>
        </w:rPr>
        <w:t>Rom. 8 : 15-17, Ef. 1 : 5v.,</w:t>
      </w:r>
      <w:r w:rsidR="00AA4D3D" w:rsidRPr="0026018C">
        <w:rPr>
          <w:spacing w:val="4"/>
          <w:lang w:val="en-GB"/>
        </w:rPr>
        <w:t xml:space="preserve"> Joh.</w:t>
      </w:r>
      <w:r w:rsidRPr="0026018C">
        <w:rPr>
          <w:spacing w:val="4"/>
          <w:lang w:val="en-GB"/>
        </w:rPr>
        <w:t xml:space="preserve"> 1 : 12; 20 : 17, 1</w:t>
      </w:r>
      <w:r w:rsidR="00AA4D3D" w:rsidRPr="0026018C">
        <w:rPr>
          <w:spacing w:val="4"/>
          <w:lang w:val="en-GB"/>
        </w:rPr>
        <w:t xml:space="preserve"> Joh.</w:t>
      </w:r>
      <w:r w:rsidRPr="0026018C">
        <w:rPr>
          <w:spacing w:val="4"/>
          <w:lang w:val="en-GB"/>
        </w:rPr>
        <w:t xml:space="preserve"> 1: 3; 3 : lv.</w:t>
      </w:r>
    </w:p>
    <w:p w:rsidR="00292024" w:rsidRPr="00202BA9" w:rsidRDefault="00292024" w:rsidP="0053509A">
      <w:pPr>
        <w:jc w:val="both"/>
        <w:rPr>
          <w:i/>
          <w:iCs/>
          <w:spacing w:val="4"/>
          <w:lang w:val="en-GB"/>
        </w:rPr>
      </w:pPr>
    </w:p>
    <w:p w:rsidR="00292024" w:rsidRPr="00202BA9" w:rsidRDefault="00292024" w:rsidP="0053509A">
      <w:pPr>
        <w:jc w:val="both"/>
        <w:rPr>
          <w:spacing w:val="4"/>
          <w:lang w:val="en-GB"/>
        </w:rPr>
      </w:pPr>
    </w:p>
    <w:p w:rsidR="009239EB" w:rsidRPr="00292024" w:rsidRDefault="009239EB" w:rsidP="0053509A">
      <w:pPr>
        <w:jc w:val="both"/>
        <w:rPr>
          <w:b/>
          <w:bCs/>
          <w:spacing w:val="4"/>
        </w:rPr>
      </w:pPr>
      <w:r w:rsidRPr="00292024">
        <w:rPr>
          <w:b/>
          <w:bCs/>
          <w:spacing w:val="4"/>
        </w:rPr>
        <w:t>Verklaring van Vraag 33.</w:t>
      </w:r>
    </w:p>
    <w:p w:rsidR="00292024" w:rsidRDefault="00292024"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 moet het Artikel van de Godheid des Zoons verklaard worden, van Wie in de Geloofsartikelen gezegd wordt: „Ik geloof in Jezus Christus, Zijn eniggeboren Zoon</w:t>
      </w:r>
      <w:r w:rsidR="00C05C9C" w:rsidRPr="0026018C">
        <w:rPr>
          <w:rStyle w:val="CharacterStyle1"/>
          <w:rFonts w:ascii="Times New Roman" w:hAnsi="Times New Roman"/>
          <w:spacing w:val="4"/>
          <w:sz w:val="24"/>
        </w:rPr>
        <w:t>.”</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Daar wordt gevraagd, </w:t>
      </w:r>
      <w:r w:rsidRPr="00292024">
        <w:rPr>
          <w:rStyle w:val="CharacterStyle1"/>
          <w:rFonts w:ascii="Times New Roman" w:hAnsi="Times New Roman"/>
          <w:i/>
          <w:iCs/>
          <w:spacing w:val="4"/>
          <w:sz w:val="24"/>
        </w:rPr>
        <w:t>waarom Christus Gods eniggeboren Zoon genoemd wordt, aangezien ook wij zonen of kinderen van God zijn.</w:t>
      </w:r>
      <w:r w:rsidRPr="0026018C">
        <w:rPr>
          <w:rStyle w:val="CharacterStyle1"/>
          <w:rFonts w:ascii="Times New Roman" w:hAnsi="Times New Roman"/>
          <w:spacing w:val="4"/>
          <w:sz w:val="24"/>
        </w:rPr>
        <w:t xml:space="preserve">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Vraag schijnt de volgende tegenwerping te bevatten: „Hij die de Eniggeborene is, heeft geen enkele broeder. Christus heeft wel broeders, want wij zijn ook kinde</w:t>
      </w:r>
      <w:r w:rsidRPr="0026018C">
        <w:rPr>
          <w:rStyle w:val="CharacterStyle1"/>
          <w:rFonts w:ascii="Times New Roman" w:hAnsi="Times New Roman"/>
          <w:spacing w:val="4"/>
          <w:sz w:val="24"/>
        </w:rPr>
        <w:softHyphen/>
        <w:t>ren van God. Hoe kan Christus dan de Eniggeborene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Catechis</w:t>
      </w:r>
      <w:r w:rsidRPr="0026018C">
        <w:rPr>
          <w:rStyle w:val="CharacterStyle1"/>
          <w:rFonts w:ascii="Times New Roman" w:hAnsi="Times New Roman"/>
          <w:spacing w:val="4"/>
          <w:sz w:val="24"/>
        </w:rPr>
        <w:softHyphen/>
        <w:t>mus antwoordt hierop, door een onderscheid te maken tussen het kindschap van Christus en dat van ons. Want Christus is op een andere wijze de Zoon van God, dan wij kinderen van God zijn. Christus is de eniggeboren, natuurlijke, eigen en eerstgeboren Zoon van God, mede-eeuwig gelijk de Va</w:t>
      </w:r>
      <w:r w:rsidRPr="0026018C">
        <w:rPr>
          <w:rStyle w:val="CharacterStyle1"/>
          <w:rFonts w:ascii="Times New Roman" w:hAnsi="Times New Roman"/>
          <w:spacing w:val="4"/>
          <w:sz w:val="24"/>
        </w:rPr>
        <w:softHyphen/>
        <w:t>der. Maar wij zijn om Zijnentwil uit genade door de Vader tot kinderen aangenomen.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Lansbergen. Er worden twee dingen gevraagd. Eerst: Waarom Christus de</w:t>
      </w:r>
      <w:r w:rsidR="00504FE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eniggeboren Zoon Gods genoemd wordt. Daarna: Waarom Hij „eniggeboren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wordt, aangezien de Schrift ook ons kinderen Gods noemt. Op deze t</w:t>
      </w:r>
      <w:r w:rsidR="00504FED" w:rsidRPr="0026018C">
        <w:rPr>
          <w:rStyle w:val="CharacterStyle1"/>
          <w:rFonts w:ascii="Times New Roman" w:hAnsi="Times New Roman"/>
          <w:spacing w:val="4"/>
          <w:sz w:val="24"/>
        </w:rPr>
        <w:t xml:space="preserve">wee vragen wordt oordeelkundig </w:t>
      </w:r>
      <w:r w:rsidRPr="0026018C">
        <w:rPr>
          <w:rStyle w:val="CharacterStyle1"/>
          <w:rFonts w:ascii="Times New Roman" w:hAnsi="Times New Roman"/>
          <w:spacing w:val="4"/>
          <w:sz w:val="24"/>
        </w:rPr>
        <w:t>geantwoord.</w:t>
      </w:r>
    </w:p>
    <w:p w:rsidR="00292024" w:rsidRDefault="00292024"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eerste: Christus wordt de eniggeboren Zoon van God genoemd, „omdat Hij alleen de eeuwige natuurlijke Zoon van God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Hij is de </w:t>
      </w:r>
      <w:r w:rsidRPr="0026018C">
        <w:rPr>
          <w:rStyle w:val="CharacterStyle1"/>
          <w:rFonts w:ascii="Times New Roman" w:hAnsi="Times New Roman"/>
          <w:i/>
          <w:iCs/>
          <w:spacing w:val="4"/>
          <w:sz w:val="24"/>
        </w:rPr>
        <w:t xml:space="preserve">Zoon van God, </w:t>
      </w:r>
      <w:r w:rsidR="00504FED" w:rsidRPr="0026018C">
        <w:rPr>
          <w:rStyle w:val="CharacterStyle1"/>
          <w:rFonts w:ascii="Times New Roman" w:hAnsi="Times New Roman"/>
          <w:spacing w:val="4"/>
          <w:sz w:val="24"/>
        </w:rPr>
        <w:t xml:space="preserve">omdat Hij van de Vader </w:t>
      </w:r>
      <w:r w:rsidRPr="0026018C">
        <w:rPr>
          <w:rStyle w:val="CharacterStyle1"/>
          <w:rFonts w:ascii="Times New Roman" w:hAnsi="Times New Roman"/>
          <w:spacing w:val="4"/>
          <w:sz w:val="24"/>
        </w:rPr>
        <w:t>gegenereerd is,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„Wij hebben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heerlijkheid aanschouwd, ene heerlijkheid als des Enigge</w:t>
      </w:r>
      <w:r w:rsidRPr="0026018C">
        <w:rPr>
          <w:rStyle w:val="CharacterStyle1"/>
          <w:rFonts w:ascii="Times New Roman" w:hAnsi="Times New Roman"/>
          <w:spacing w:val="4"/>
          <w:sz w:val="24"/>
        </w:rPr>
        <w:softHyphen/>
        <w:t>borenen van den Vader</w:t>
      </w:r>
      <w:r w:rsidR="00C05C9C" w:rsidRPr="0026018C">
        <w:rPr>
          <w:rStyle w:val="CharacterStyle1"/>
          <w:rFonts w:ascii="Times New Roman" w:hAnsi="Times New Roman"/>
          <w:spacing w:val="4"/>
          <w:sz w:val="24"/>
        </w:rPr>
        <w:t>.”</w:t>
      </w:r>
    </w:p>
    <w:p w:rsidR="00292024" w:rsidRDefault="00292024" w:rsidP="0053509A">
      <w:pPr>
        <w:jc w:val="both"/>
        <w:rPr>
          <w:rStyle w:val="CharacterStyle1"/>
          <w:rFonts w:ascii="Times New Roman" w:hAnsi="Times New Roman"/>
          <w:i/>
          <w:iCs/>
          <w:spacing w:val="4"/>
          <w:sz w:val="24"/>
        </w:rPr>
      </w:pPr>
    </w:p>
    <w:p w:rsidR="00292024"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Eniggeboren.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Hij alleen is geboren van het Wezen des Vaders, zonder broeders te hebben naar Zijn Godheid,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18: „De eniggeboren Zoon, Die in den schoot des Vaders is, Die heeft Hem ons verklaard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In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3 wordt Hij genoemd „het Afschijnsel Zijner heerlijkheid en het uitgedrukte Beeld Zijner zelfstandigheid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enz. Vgl. Ps. 2 : 7, Hand. 4 : 25v.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 xml:space="preserve">1 : 5.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Copius. Hoe nu God de Vader Zijn Zoon van eeuwigheid af, uit Zijn natuur en Wezen gegenereerd heeft, zodat de Vader in de Zoon, en de Zoon in de Vader blijft, en niet van Hem afgezonderd en gescheiden wordt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ene mens de ander baart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dat is voor alle Engelen en mensen onbegrijpe</w:t>
      </w:r>
      <w:r w:rsidRPr="0026018C">
        <w:rPr>
          <w:rStyle w:val="CharacterStyle1"/>
          <w:rFonts w:ascii="Times New Roman" w:hAnsi="Times New Roman"/>
          <w:spacing w:val="4"/>
          <w:sz w:val="24"/>
        </w:rPr>
        <w:softHyphen/>
        <w:t>lijk, en in Gods Woord nergens uitdrukkelijk geopenbaard.</w:t>
      </w:r>
    </w:p>
    <w:p w:rsidR="009239EB" w:rsidRPr="0026018C" w:rsidRDefault="009239EB" w:rsidP="00292024">
      <w:pPr>
        <w:jc w:val="both"/>
        <w:rPr>
          <w:rStyle w:val="CharacterStyle1"/>
          <w:rFonts w:ascii="Times New Roman" w:hAnsi="Times New Roman"/>
          <w:spacing w:val="4"/>
          <w:sz w:val="24"/>
        </w:rPr>
      </w:pPr>
      <w:r w:rsidRPr="0026018C">
        <w:rPr>
          <w:rStyle w:val="CharacterStyle1"/>
          <w:rFonts w:ascii="Times New Roman" w:hAnsi="Times New Roman"/>
          <w:spacing w:val="4"/>
          <w:sz w:val="24"/>
        </w:rPr>
        <w:t>Spint</w:t>
      </w:r>
      <w:r w:rsidR="00292024">
        <w:rPr>
          <w:rStyle w:val="CharacterStyle1"/>
          <w:rFonts w:ascii="Times New Roman" w:hAnsi="Times New Roman"/>
          <w:spacing w:val="4"/>
          <w:sz w:val="24"/>
        </w:rPr>
        <w:t>lerus</w:t>
      </w:r>
      <w:r w:rsidRPr="0026018C">
        <w:rPr>
          <w:rStyle w:val="CharacterStyle1"/>
          <w:rFonts w:ascii="Times New Roman" w:hAnsi="Times New Roman"/>
          <w:spacing w:val="4"/>
          <w:sz w:val="24"/>
        </w:rPr>
        <w:t xml:space="preserve">. Volgens de kerkvader </w:t>
      </w:r>
      <w:r w:rsidRPr="0026018C">
        <w:rPr>
          <w:rStyle w:val="CharacterStyle1"/>
          <w:rFonts w:ascii="Times New Roman" w:hAnsi="Times New Roman"/>
          <w:i/>
          <w:iCs/>
          <w:spacing w:val="4"/>
          <w:sz w:val="24"/>
        </w:rPr>
        <w:t xml:space="preserve">Ambrosius </w:t>
      </w:r>
      <w:r w:rsidRPr="0026018C">
        <w:rPr>
          <w:rStyle w:val="CharacterStyle1"/>
          <w:rFonts w:ascii="Times New Roman" w:hAnsi="Times New Roman"/>
          <w:spacing w:val="4"/>
          <w:sz w:val="24"/>
        </w:rPr>
        <w:t>is het onmogelijk, om de ver</w:t>
      </w:r>
      <w:r w:rsidRPr="0026018C">
        <w:rPr>
          <w:rStyle w:val="CharacterStyle1"/>
          <w:rFonts w:ascii="Times New Roman" w:hAnsi="Times New Roman"/>
          <w:spacing w:val="4"/>
          <w:sz w:val="24"/>
        </w:rPr>
        <w:softHyphen/>
        <w:t>borgenheid dezer geboorte te weten. „Alle verstand schiet daarbij te kort; en niet alleen mijn mond, maar ook die van alle Engelen verstommen daar</w:t>
      </w:r>
      <w:r w:rsidRPr="0026018C">
        <w:rPr>
          <w:rStyle w:val="CharacterStyle1"/>
          <w:rFonts w:ascii="Times New Roman" w:hAnsi="Times New Roman"/>
          <w:spacing w:val="4"/>
          <w:sz w:val="24"/>
        </w:rPr>
        <w:softHyphen/>
        <w:t>voor, enz. Daarom: h</w:t>
      </w:r>
      <w:r w:rsidR="00292024">
        <w:rPr>
          <w:rStyle w:val="CharacterStyle1"/>
          <w:rFonts w:ascii="Times New Roman" w:hAnsi="Times New Roman"/>
          <w:spacing w:val="4"/>
          <w:sz w:val="24"/>
        </w:rPr>
        <w:t>o</w:t>
      </w:r>
      <w:r w:rsidRPr="0026018C">
        <w:rPr>
          <w:rStyle w:val="CharacterStyle1"/>
          <w:rFonts w:ascii="Times New Roman" w:hAnsi="Times New Roman"/>
          <w:spacing w:val="4"/>
          <w:sz w:val="24"/>
        </w:rPr>
        <w:t>udt de mond, want het betaamt ons niet de hemels</w:t>
      </w:r>
      <w:r w:rsidR="00292024">
        <w:rPr>
          <w:rStyle w:val="CharacterStyle1"/>
          <w:rFonts w:ascii="Times New Roman" w:hAnsi="Times New Roman"/>
          <w:spacing w:val="4"/>
          <w:sz w:val="24"/>
        </w:rPr>
        <w:t>e verborgenheden te onderzoeken!</w:t>
      </w:r>
      <w:r w:rsidRPr="0026018C">
        <w:rPr>
          <w:rStyle w:val="CharacterStyle1"/>
          <w:rFonts w:ascii="Times New Roman" w:hAnsi="Times New Roman"/>
          <w:spacing w:val="4"/>
          <w:sz w:val="24"/>
        </w:rPr>
        <w:t xml:space="preserve"> Ons is geoorloofd te weten, dát de Zoon geboren is; maar te doorgronden, </w:t>
      </w:r>
      <w:r w:rsidR="00292024">
        <w:rPr>
          <w:rStyle w:val="CharacterStyle1"/>
          <w:rFonts w:ascii="Times New Roman" w:hAnsi="Times New Roman"/>
          <w:spacing w:val="4"/>
          <w:sz w:val="24"/>
        </w:rPr>
        <w:t>hó</w:t>
      </w:r>
      <w:r w:rsidRPr="0026018C">
        <w:rPr>
          <w:rStyle w:val="CharacterStyle1"/>
          <w:rFonts w:ascii="Times New Roman" w:hAnsi="Times New Roman"/>
          <w:spacing w:val="4"/>
          <w:sz w:val="24"/>
        </w:rPr>
        <w:t>e Hij geboren is, betaamt ons niet te weten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p>
    <w:p w:rsidR="00292024" w:rsidRDefault="00292024" w:rsidP="0053509A">
      <w:pPr>
        <w:jc w:val="both"/>
        <w:rPr>
          <w:rStyle w:val="CharacterStyle1"/>
          <w:rFonts w:ascii="Times New Roman" w:hAnsi="Times New Roman"/>
          <w:i/>
          <w:iCs/>
          <w:spacing w:val="4"/>
          <w:sz w:val="24"/>
        </w:rPr>
      </w:pPr>
    </w:p>
    <w:p w:rsidR="00292024"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Natuurlijke.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Hij is van de Vader gegenereerd door mededeling van de Goddelijke natuur of Goddelijk wezen, door een onuitsprekelijke generatie of omdat Hij van nature Gods Zoon is, waarachtig God en één met de Vader naar Zijn Godheid,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26: „Want gelijk de Vader het leven heeft in Zichzelven, alzo heeft Hij ook den Zoon gegeven het leven te hebben in Zichzelven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Naar Zijn mensheid wordt Hij niet de natuurlijke Zoon van God genoemd. Want naar de mensheid is Hij niet gegenereerd van het wezen des Vaders, maar is Hij een Zoon door genade; echter niet door (middel van) een genadige aanneming, zoals wij; maar door de genade der schepping, zoals de Engelen en Adam vóór de val; ja, ook door de genade der wonderbaar</w:t>
      </w:r>
      <w:r w:rsidRPr="0026018C">
        <w:rPr>
          <w:rStyle w:val="CharacterStyle1"/>
          <w:rFonts w:ascii="Times New Roman" w:hAnsi="Times New Roman"/>
          <w:spacing w:val="4"/>
          <w:sz w:val="24"/>
        </w:rPr>
        <w:softHyphen/>
        <w:t>lijke ontvangenis van de Heilige Geest en</w:t>
      </w:r>
      <w:r w:rsidRPr="0026018C">
        <w:rPr>
          <w:rStyle w:val="CharacterStyle1"/>
          <w:rFonts w:ascii="Times New Roman" w:hAnsi="Times New Roman"/>
          <w:spacing w:val="4"/>
          <w:sz w:val="24"/>
          <w:vertAlign w:val="superscript"/>
        </w:rPr>
        <w:t>,</w:t>
      </w:r>
      <w:r w:rsidRPr="0026018C">
        <w:rPr>
          <w:rStyle w:val="CharacterStyle1"/>
          <w:rFonts w:ascii="Times New Roman" w:hAnsi="Times New Roman"/>
          <w:spacing w:val="4"/>
          <w:sz w:val="24"/>
        </w:rPr>
        <w:t xml:space="preserve"> der vereniging met het Woord. Want Hij is niet een Zoon geworden, zonder te voren Zoon te zijn geweest, zoals wij. Maar toen Hij begon te zijn, begon Hij meteen tegelijk Zoon te zijn. </w:t>
      </w:r>
    </w:p>
    <w:p w:rsidR="00292024" w:rsidRDefault="00292024"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Eigen. </w:t>
      </w:r>
      <w:r w:rsidRPr="0026018C">
        <w:rPr>
          <w:rStyle w:val="CharacterStyle1"/>
          <w:rFonts w:ascii="Times New Roman" w:hAnsi="Times New Roman"/>
          <w:spacing w:val="4"/>
          <w:sz w:val="24"/>
        </w:rPr>
        <w:t>Want Hij is als Zoon geboren, en niet aangenomen, Rom. 8 : 32: „Die ook Zijn eigen Zoon niet gespaard heeft, maar heeft Hem voor ons al</w:t>
      </w:r>
      <w:r w:rsidRPr="0026018C">
        <w:rPr>
          <w:rStyle w:val="CharacterStyle1"/>
          <w:rFonts w:ascii="Times New Roman" w:hAnsi="Times New Roman"/>
          <w:spacing w:val="4"/>
          <w:sz w:val="24"/>
        </w:rPr>
        <w:softHyphen/>
        <w:t>len overgegeven</w:t>
      </w:r>
      <w:r w:rsidR="00C05C9C" w:rsidRPr="0026018C">
        <w:rPr>
          <w:rStyle w:val="CharacterStyle1"/>
          <w:rFonts w:ascii="Times New Roman" w:hAnsi="Times New Roman"/>
          <w:spacing w:val="4"/>
          <w:sz w:val="24"/>
        </w:rPr>
        <w:t>.”</w:t>
      </w:r>
    </w:p>
    <w:p w:rsidR="00292024" w:rsidRDefault="00292024" w:rsidP="0053509A">
      <w:pPr>
        <w:jc w:val="both"/>
        <w:rPr>
          <w:rStyle w:val="CharacterStyle1"/>
          <w:rFonts w:ascii="Times New Roman" w:hAnsi="Times New Roman"/>
          <w:i/>
          <w:iCs/>
          <w:spacing w:val="4"/>
          <w:sz w:val="24"/>
        </w:rPr>
      </w:pPr>
    </w:p>
    <w:p w:rsidR="00292024"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Eerstgeboren.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Naar Zijn Godheid, wat betreft de tijd en waardigheid. Want Hij is van de Vader van eeuwigheid geboren; en om Zijnentwil worden</w:t>
      </w:r>
      <w:r w:rsidR="00504FE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xml:space="preserve">alle anderen tot kinderen aangenomen.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Naar Zijn mensheid alleen wat betreft de waardigheid, en dat: om de wonderlijke en zonderlinge wijze van geboorte, en om de uitnemendheid der gaven. Want het recht der eerstge</w:t>
      </w:r>
      <w:r w:rsidRPr="0026018C">
        <w:rPr>
          <w:rStyle w:val="CharacterStyle1"/>
          <w:rFonts w:ascii="Times New Roman" w:hAnsi="Times New Roman"/>
          <w:spacing w:val="4"/>
          <w:sz w:val="24"/>
        </w:rPr>
        <w:softHyphen/>
        <w:t>boorte bestond hierin, dat men twee delen van 's vaders erfenis ontving, terwijl de andere broers ieder maar één deel ontvingen. De oorzaak van dit recht was het ambt, dat de eerstgeborene vervullen moest. Want hij was priester en heer over het hele huisgezin, die over zijn broeders ge</w:t>
      </w:r>
      <w:r w:rsidRPr="0026018C">
        <w:rPr>
          <w:rStyle w:val="CharacterStyle1"/>
          <w:rFonts w:ascii="Times New Roman" w:hAnsi="Times New Roman"/>
          <w:spacing w:val="4"/>
          <w:sz w:val="24"/>
        </w:rPr>
        <w:softHyphen/>
        <w:t>steld was, en daarom tot voorbeeld van de Messias diende.</w:t>
      </w:r>
    </w:p>
    <w:p w:rsidR="00292024" w:rsidRDefault="009239EB" w:rsidP="0053509A">
      <w:pPr>
        <w:jc w:val="both"/>
        <w:rPr>
          <w:spacing w:val="4"/>
        </w:rPr>
      </w:pPr>
      <w:r w:rsidRPr="0026018C">
        <w:rPr>
          <w:i/>
          <w:iCs/>
          <w:spacing w:val="4"/>
        </w:rPr>
        <w:t xml:space="preserve">Mede-eeuwig gelijk de Vader. </w:t>
      </w:r>
      <w:r w:rsidRPr="0026018C">
        <w:rPr>
          <w:spacing w:val="4"/>
        </w:rPr>
        <w:t>Immers is Hij van eeuwigheid van de Vader geboren. Want de Vader is nooit zonder de Zoon geweest,</w:t>
      </w:r>
      <w:r w:rsidR="00AA4D3D" w:rsidRPr="0026018C">
        <w:rPr>
          <w:spacing w:val="4"/>
        </w:rPr>
        <w:t xml:space="preserve"> Joh.</w:t>
      </w:r>
      <w:r w:rsidRPr="0026018C">
        <w:rPr>
          <w:spacing w:val="4"/>
        </w:rPr>
        <w:t xml:space="preserve"> 1 : 1: „In den beginne was het Woord en het Woord was bij God en het Woord was God</w:t>
      </w:r>
      <w:r w:rsidR="00C05C9C" w:rsidRPr="0026018C">
        <w:rPr>
          <w:spacing w:val="4"/>
        </w:rPr>
        <w:t>.”</w:t>
      </w:r>
      <w:r w:rsidRPr="0026018C">
        <w:rPr>
          <w:spacing w:val="4"/>
        </w:rPr>
        <w:t xml:space="preserve"> </w:t>
      </w:r>
    </w:p>
    <w:p w:rsidR="009239EB" w:rsidRPr="0026018C" w:rsidRDefault="009239EB" w:rsidP="0053509A">
      <w:pPr>
        <w:jc w:val="both"/>
        <w:rPr>
          <w:spacing w:val="4"/>
        </w:rPr>
      </w:pPr>
      <w:r w:rsidRPr="0026018C">
        <w:rPr>
          <w:spacing w:val="4"/>
        </w:rPr>
        <w:t>(Lansbergen). En bij de profeet Salomo spreekt de Wijsheid als volgt, Spr. 8 : 22v.: „De HEERE bezat Mij in het beginsel Zijns wegs, vóór</w:t>
      </w:r>
      <w:r w:rsidR="00216D5E">
        <w:rPr>
          <w:spacing w:val="4"/>
        </w:rPr>
        <w:t xml:space="preserve"> zijn </w:t>
      </w:r>
      <w:r w:rsidRPr="0026018C">
        <w:rPr>
          <w:spacing w:val="4"/>
        </w:rPr>
        <w:t>werken, van toen aan. Ik ben van eeuwigheid af gezalfd geweest; van den aanvang, van de oudheden der aarde aan</w:t>
      </w:r>
      <w:r w:rsidR="00C05C9C" w:rsidRPr="0026018C">
        <w:rPr>
          <w:spacing w:val="4"/>
        </w:rPr>
        <w:t>.”</w:t>
      </w:r>
      <w:r w:rsidRPr="0026018C">
        <w:rPr>
          <w:spacing w:val="4"/>
        </w:rPr>
        <w:t xml:space="preserve"> Deze Wijsheid is Gods Zoon Zelf, zoals de Apostel getuigt in 1 Kor. 1 : </w:t>
      </w:r>
      <w:smartTag w:uri="urn:schemas-microsoft-com:office:smarttags" w:element="metricconverter">
        <w:smartTagPr>
          <w:attr w:name="ProductID" w:val="11. In"/>
        </w:smartTagPr>
        <w:r w:rsidRPr="0026018C">
          <w:rPr>
            <w:spacing w:val="4"/>
          </w:rPr>
          <w:t>30. In</w:t>
        </w:r>
      </w:smartTag>
      <w:r w:rsidRPr="0026018C">
        <w:rPr>
          <w:spacing w:val="4"/>
        </w:rPr>
        <w:t xml:space="preserve"> Jes. 9 : 5 heet Hij „Vader der eeuwigheid</w:t>
      </w:r>
      <w:r w:rsidR="00A63828" w:rsidRPr="0026018C">
        <w:rPr>
          <w:spacing w:val="4"/>
        </w:rPr>
        <w:t>”</w:t>
      </w:r>
      <w:r w:rsidRPr="0026018C">
        <w:rPr>
          <w:spacing w:val="4"/>
        </w:rPr>
        <w:t>, d.w.z. Die. Zelf eeuwig en een Auteur van alle eeuwigheid is; Micha 5 : 1: „Wiens uitgangen zijn van ouds, van de dagen der eeuwigheid</w:t>
      </w:r>
      <w:r w:rsidR="00C05C9C" w:rsidRPr="0026018C">
        <w:rPr>
          <w:spacing w:val="4"/>
        </w:rPr>
        <w:t>.”</w:t>
      </w:r>
      <w:r w:rsidRPr="0026018C">
        <w:rPr>
          <w:spacing w:val="4"/>
        </w:rPr>
        <w:t xml:space="preserve"> En Christus zegt van Zichzelf,</w:t>
      </w:r>
      <w:r w:rsidR="00AA4D3D" w:rsidRPr="0026018C">
        <w:rPr>
          <w:spacing w:val="4"/>
        </w:rPr>
        <w:t xml:space="preserve"> Joh.</w:t>
      </w:r>
      <w:r w:rsidRPr="0026018C">
        <w:rPr>
          <w:spacing w:val="4"/>
        </w:rPr>
        <w:t xml:space="preserve"> 17 : 5: „En nu verheerlijk Mij, Gij Vader, bij Uzelven met de heerlijkheid, die Ik bij U had, eer de wereld was</w:t>
      </w:r>
      <w:r w:rsidR="00C05C9C" w:rsidRPr="0026018C">
        <w:rPr>
          <w:spacing w:val="4"/>
        </w:rPr>
        <w:t>.”</w:t>
      </w:r>
      <w:r w:rsidRPr="0026018C">
        <w:rPr>
          <w:spacing w:val="4"/>
        </w:rPr>
        <w:t xml:space="preserve"> Paulus zegt in Ef. 1 : 4: „Gelijk Hij ons uitverkoren heeft in Hem vóór de grondlegging der wereld</w:t>
      </w:r>
      <w:r w:rsidR="00A63828" w:rsidRPr="0026018C">
        <w:rPr>
          <w:spacing w:val="4"/>
        </w:rPr>
        <w:t>”</w:t>
      </w:r>
      <w:r w:rsidRPr="0026018C">
        <w:rPr>
          <w:spacing w:val="4"/>
        </w:rPr>
        <w:t xml:space="preserve">; en in </w:t>
      </w:r>
      <w:r w:rsidR="00AD49E6" w:rsidRPr="0026018C">
        <w:rPr>
          <w:spacing w:val="4"/>
        </w:rPr>
        <w:t xml:space="preserve">Hebr. </w:t>
      </w:r>
      <w:r w:rsidRPr="0026018C">
        <w:rPr>
          <w:spacing w:val="4"/>
        </w:rPr>
        <w:t>7 : 3 en 17 wordt Hij genoemd, „een Priester in eeuwig</w:t>
      </w:r>
      <w:r w:rsidRPr="0026018C">
        <w:rPr>
          <w:spacing w:val="4"/>
        </w:rPr>
        <w:softHyphen/>
        <w:t xml:space="preserve">heid, </w:t>
      </w:r>
      <w:r w:rsidRPr="0026018C">
        <w:rPr>
          <w:spacing w:val="4"/>
        </w:rPr>
        <w:tab/>
        <w:t>noch beginsel der dagen, noch einde des levens hebbende</w:t>
      </w:r>
      <w:r w:rsidR="00C05C9C" w:rsidRPr="0026018C">
        <w:rPr>
          <w:spacing w:val="4"/>
        </w:rPr>
        <w:t>.”</w:t>
      </w:r>
    </w:p>
    <w:p w:rsidR="009239EB" w:rsidRPr="0026018C" w:rsidRDefault="00292024" w:rsidP="0053509A">
      <w:pPr>
        <w:jc w:val="both"/>
        <w:rPr>
          <w:i/>
          <w:iCs/>
          <w:spacing w:val="4"/>
        </w:rPr>
      </w:pPr>
      <w:r>
        <w:rPr>
          <w:spacing w:val="4"/>
        </w:rPr>
        <w:t>(</w:t>
      </w:r>
      <w:r w:rsidR="009239EB" w:rsidRPr="0026018C">
        <w:rPr>
          <w:spacing w:val="4"/>
        </w:rPr>
        <w:t xml:space="preserve">Op deze dingen komen we nog nader terug, wanneer inzonderheid gehandeld wordt over de </w:t>
      </w:r>
      <w:r w:rsidR="009239EB" w:rsidRPr="0026018C">
        <w:rPr>
          <w:i/>
          <w:iCs/>
          <w:spacing w:val="4"/>
        </w:rPr>
        <w:t>Godheid des Zoons).</w:t>
      </w:r>
    </w:p>
    <w:p w:rsidR="00292024" w:rsidRDefault="00292024" w:rsidP="0053509A">
      <w:pPr>
        <w:jc w:val="both"/>
        <w:rPr>
          <w:rStyle w:val="CharacterStyle1"/>
          <w:rFonts w:ascii="Times New Roman" w:hAnsi="Times New Roman"/>
          <w:spacing w:val="4"/>
          <w:sz w:val="24"/>
        </w:rPr>
      </w:pP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tweede: Wij worden kinderen Gods genoemd, omdat „wij om Christus' wil uit genade tot kinderen zijn aangenomen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genade houdt niet al</w:t>
      </w:r>
      <w:r w:rsidRPr="0026018C">
        <w:rPr>
          <w:rStyle w:val="CharacterStyle1"/>
          <w:rFonts w:ascii="Times New Roman" w:hAnsi="Times New Roman"/>
          <w:spacing w:val="4"/>
          <w:sz w:val="24"/>
        </w:rPr>
        <w:softHyphen/>
        <w:t xml:space="preserve">leen de aanneming tot kinderen, maar ook andere weldaden in. Want Gods kinderen zijn door drieërlei genade kinderen. </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a. Door de genade der schep</w:t>
      </w:r>
      <w:r w:rsidRPr="0026018C">
        <w:rPr>
          <w:rStyle w:val="CharacterStyle1"/>
          <w:rFonts w:ascii="Times New Roman" w:hAnsi="Times New Roman"/>
          <w:spacing w:val="4"/>
          <w:sz w:val="24"/>
        </w:rPr>
        <w:softHyphen/>
        <w:t xml:space="preserve">ping; </w:t>
      </w:r>
    </w:p>
    <w:p w:rsidR="00292024" w:rsidRDefault="00292024"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b. </w:t>
      </w:r>
      <w:r w:rsidR="009239EB" w:rsidRPr="0026018C">
        <w:rPr>
          <w:rStyle w:val="CharacterStyle1"/>
          <w:rFonts w:ascii="Times New Roman" w:hAnsi="Times New Roman"/>
          <w:spacing w:val="4"/>
          <w:sz w:val="24"/>
        </w:rPr>
        <w:t>door die van de ontvangenis uit de Heilige Geest, en van de ver</w:t>
      </w:r>
      <w:r w:rsidR="009239EB" w:rsidRPr="0026018C">
        <w:rPr>
          <w:rStyle w:val="CharacterStyle1"/>
          <w:rFonts w:ascii="Times New Roman" w:hAnsi="Times New Roman"/>
          <w:spacing w:val="4"/>
          <w:sz w:val="24"/>
        </w:rPr>
        <w:softHyphen/>
        <w:t xml:space="preserve">eniging met het Woord; en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c. door de aanneming tot kinderen.</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Door de genade der schepping zijn kinderen Gods: de Engelen, en ook de mens, toen hij nog niet gevallen was. Door de genade der ontvangenis en vereniging is Christus, naar Zijn mensheid, een Kind of Zoon van God. Door de genade der aanneming tot kinderen is Adam na de val, en zijn alle wedergeboren en uitverkoren mensen kinderen Gods.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Aanneming tot kinde</w:t>
      </w:r>
      <w:r w:rsidRPr="0026018C">
        <w:rPr>
          <w:rStyle w:val="CharacterStyle1"/>
          <w:rFonts w:ascii="Times New Roman" w:hAnsi="Times New Roman"/>
          <w:i/>
          <w:iCs/>
          <w:spacing w:val="4"/>
          <w:sz w:val="24"/>
        </w:rPr>
        <w:softHyphen/>
        <w:t xml:space="preserve">ren </w:t>
      </w:r>
      <w:r w:rsidRPr="0026018C">
        <w:rPr>
          <w:rStyle w:val="CharacterStyle1"/>
          <w:rFonts w:ascii="Times New Roman" w:hAnsi="Times New Roman"/>
          <w:spacing w:val="4"/>
          <w:sz w:val="24"/>
        </w:rPr>
        <w:t>is volgens de rechtsgeleerden een wettelijke handeling, krachtens wel</w:t>
      </w:r>
      <w:r w:rsidRPr="0026018C">
        <w:rPr>
          <w:rStyle w:val="CharacterStyle1"/>
          <w:rFonts w:ascii="Times New Roman" w:hAnsi="Times New Roman"/>
          <w:spacing w:val="4"/>
          <w:sz w:val="24"/>
        </w:rPr>
        <w:softHyphen/>
        <w:t>ke iemand een zoon of kind wordt, die het niet is.</w:t>
      </w:r>
    </w:p>
    <w:p w:rsidR="009239EB" w:rsidRPr="0026018C" w:rsidRDefault="00292024" w:rsidP="0053509A">
      <w:pPr>
        <w:jc w:val="both"/>
        <w:rPr>
          <w:spacing w:val="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Bastingius. Deze aanneming tot kinderen, die onder de mensen plaatsvindt, en volgens de Wet bestaat, is geen ijdele titel, maar een aanneming van het kind van een ander tot zijn eigen kind, en geeft zulke aangenomen kin</w:t>
      </w:r>
      <w:r w:rsidR="009239EB" w:rsidRPr="0026018C">
        <w:rPr>
          <w:rStyle w:val="CharacterStyle1"/>
          <w:rFonts w:ascii="Times New Roman" w:hAnsi="Times New Roman"/>
          <w:spacing w:val="4"/>
          <w:sz w:val="24"/>
        </w:rPr>
        <w:softHyphen/>
        <w:t>deren niet slechts de naam, maar ook het recht der kinderen; zodat door zulk een aanneming een vreemd kind, da</w:t>
      </w:r>
      <w:r w:rsidR="00504FED" w:rsidRPr="0026018C">
        <w:rPr>
          <w:rStyle w:val="CharacterStyle1"/>
          <w:rFonts w:ascii="Times New Roman" w:hAnsi="Times New Roman"/>
          <w:spacing w:val="4"/>
          <w:sz w:val="24"/>
        </w:rPr>
        <w:t>t aangenomen wordt, alle kinder</w:t>
      </w:r>
      <w:r w:rsidR="009239EB" w:rsidRPr="0026018C">
        <w:rPr>
          <w:spacing w:val="4"/>
        </w:rPr>
        <w:t>rechten meegedeeld en toegeëigend worden, alsof het een eigen geboren kind was).</w:t>
      </w:r>
    </w:p>
    <w:p w:rsidR="009239EB" w:rsidRPr="0026018C" w:rsidRDefault="009239EB" w:rsidP="00292024">
      <w:pPr>
        <w:jc w:val="both"/>
        <w:rPr>
          <w:rStyle w:val="CharacterStyle1"/>
          <w:rFonts w:ascii="Times New Roman" w:hAnsi="Times New Roman"/>
          <w:spacing w:val="4"/>
          <w:sz w:val="24"/>
        </w:rPr>
      </w:pPr>
      <w:r w:rsidRPr="0026018C">
        <w:rPr>
          <w:rStyle w:val="CharacterStyle1"/>
          <w:rFonts w:ascii="Times New Roman" w:hAnsi="Times New Roman"/>
          <w:spacing w:val="4"/>
          <w:sz w:val="24"/>
        </w:rPr>
        <w:t>Wij zijn dank zij</w:t>
      </w:r>
      <w:r w:rsidRPr="0026018C">
        <w:rPr>
          <w:rStyle w:val="CharacterStyle1"/>
          <w:rFonts w:ascii="Times New Roman" w:hAnsi="Times New Roman"/>
          <w:spacing w:val="4"/>
          <w:sz w:val="24"/>
          <w:vertAlign w:val="superscript"/>
        </w:rPr>
        <w:t>,</w:t>
      </w:r>
      <w:r w:rsidRPr="0026018C">
        <w:rPr>
          <w:rStyle w:val="CharacterStyle1"/>
          <w:rFonts w:ascii="Times New Roman" w:hAnsi="Times New Roman"/>
          <w:spacing w:val="4"/>
          <w:sz w:val="24"/>
        </w:rPr>
        <w:t xml:space="preserve"> Gods eeuwige en genadige verkiezing in plaats van Zijn vijanden Zijn kinderen geworden, door en om Christus, Gal. 4 : 4-7: „God heeft Zijn Zoon uitgezonden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opdat wij de aanneming tot kinderen ver</w:t>
      </w:r>
      <w:r w:rsidRPr="0026018C">
        <w:rPr>
          <w:rStyle w:val="CharacterStyle1"/>
          <w:rFonts w:ascii="Times New Roman" w:hAnsi="Times New Roman"/>
          <w:spacing w:val="4"/>
          <w:sz w:val="24"/>
        </w:rPr>
        <w:softHyphen/>
        <w:t>krijgen zouden. En overmits gij kinderen zijt, zo heeft God den Geest Zijns Zoons uitgezonden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harten, Die roept: Abba, Vader. Zo dan, gij zijt niet meer een dienstknecht, maar een zoon; en indien gij een zoon zijt, zo zijt gij ook een erfgenaam Gods door Christus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Ef. 1 : 4-6: „Gelijk Hij ons uitverkoren heeft in Hem vóór de grondlegging der wereld ; Die ons te voren verordineerd heeft tot aanneming tot kinderen door Jezus Christus in Zichzelven, naar het welbehagen van Zijnen wil, tot prijs der</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heerlijkheid Zijner genade, door welke Hij ons begenadigd heeft in den Geliefde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 zijn wij dan kinderen Gods en broeders van Christus door de genade der aanneming.</w:t>
      </w:r>
    </w:p>
    <w:p w:rsidR="00292024"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Onze broederschap met Christus bestaat in deze vier dingen: </w:t>
      </w:r>
    </w:p>
    <w:p w:rsidR="00292024"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1. In</w:t>
        </w:r>
      </w:smartTag>
      <w:r w:rsidRPr="0026018C">
        <w:rPr>
          <w:rStyle w:val="CharacterStyle1"/>
          <w:rFonts w:ascii="Times New Roman" w:hAnsi="Times New Roman"/>
          <w:spacing w:val="4"/>
          <w:sz w:val="24"/>
        </w:rPr>
        <w:t xml:space="preserve"> de gelijkheid der menselijke natuur. Want Hij is een Mens van hetzelfde wezen als wij, ons in alles gelijk, uitgenomen de zonde. </w:t>
      </w:r>
    </w:p>
    <w:p w:rsidR="00292024"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2. In</w:t>
        </w:r>
      </w:smartTag>
      <w:r w:rsidRPr="0026018C">
        <w:rPr>
          <w:rStyle w:val="CharacterStyle1"/>
          <w:rFonts w:ascii="Times New Roman" w:hAnsi="Times New Roman"/>
          <w:spacing w:val="4"/>
          <w:sz w:val="24"/>
        </w:rPr>
        <w:t xml:space="preserve"> Zijn broederlijke liefde jegens ons. </w:t>
      </w:r>
    </w:p>
    <w:p w:rsidR="00292024"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3. In</w:t>
        </w:r>
      </w:smartTag>
      <w:r w:rsidRPr="0026018C">
        <w:rPr>
          <w:rStyle w:val="CharacterStyle1"/>
          <w:rFonts w:ascii="Times New Roman" w:hAnsi="Times New Roman"/>
          <w:spacing w:val="4"/>
          <w:sz w:val="24"/>
        </w:rPr>
        <w:t xml:space="preserve"> de gelijkvormigheid met Hem, welke gelegen is in de volkomen gerechtigheid en gelukzaligheid. </w:t>
      </w:r>
    </w:p>
    <w:p w:rsidR="009239EB" w:rsidRPr="0026018C" w:rsidRDefault="009239EB" w:rsidP="0053509A">
      <w:pPr>
        <w:jc w:val="both"/>
        <w:rPr>
          <w:rStyle w:val="CharacterStyle1"/>
          <w:rFonts w:ascii="Times New Roman" w:hAnsi="Times New Roman"/>
          <w:spacing w:val="4"/>
          <w:sz w:val="24"/>
        </w:rPr>
      </w:pPr>
      <w:smartTag w:uri="urn:schemas-microsoft-com:office:smarttags" w:element="metricconverter">
        <w:smartTagPr>
          <w:attr w:name="ProductID" w:val="11. In"/>
        </w:smartTagPr>
        <w:r w:rsidRPr="0026018C">
          <w:rPr>
            <w:rStyle w:val="CharacterStyle1"/>
            <w:rFonts w:ascii="Times New Roman" w:hAnsi="Times New Roman"/>
            <w:spacing w:val="4"/>
            <w:sz w:val="24"/>
          </w:rPr>
          <w:t>4. In</w:t>
        </w:r>
      </w:smartTag>
      <w:r w:rsidRPr="0026018C">
        <w:rPr>
          <w:rStyle w:val="CharacterStyle1"/>
          <w:rFonts w:ascii="Times New Roman" w:hAnsi="Times New Roman"/>
          <w:spacing w:val="4"/>
          <w:sz w:val="24"/>
        </w:rPr>
        <w:t xml:space="preserve"> de volmaking der wel</w:t>
      </w:r>
      <w:r w:rsidRPr="0026018C">
        <w:rPr>
          <w:rStyle w:val="CharacterStyle1"/>
          <w:rFonts w:ascii="Times New Roman" w:hAnsi="Times New Roman"/>
          <w:spacing w:val="4"/>
          <w:sz w:val="24"/>
        </w:rPr>
        <w:softHyphen/>
        <w:t>daden. Want deze gelijkvormigheid wordt hier en nu begonnen, maar in het toekomende leven zal ze volmaakt worden.</w:t>
      </w:r>
    </w:p>
    <w:p w:rsidR="009239EB" w:rsidRPr="0026018C" w:rsidRDefault="009239EB" w:rsidP="00292024">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Van deze leer geeft </w:t>
      </w:r>
      <w:r w:rsidRPr="0026018C">
        <w:rPr>
          <w:rStyle w:val="CharacterStyle1"/>
          <w:rFonts w:ascii="Times New Roman" w:hAnsi="Times New Roman"/>
          <w:i/>
          <w:iCs/>
          <w:spacing w:val="4"/>
          <w:sz w:val="24"/>
        </w:rPr>
        <w:t xml:space="preserve">Fulgentius </w:t>
      </w:r>
      <w:r w:rsidRPr="0026018C">
        <w:rPr>
          <w:rStyle w:val="CharacterStyle1"/>
          <w:rFonts w:ascii="Times New Roman" w:hAnsi="Times New Roman"/>
          <w:spacing w:val="4"/>
          <w:sz w:val="24"/>
        </w:rPr>
        <w:t>een zeer schone uitspraak, Lib. 3 ad Mo</w:t>
      </w:r>
      <w:r w:rsidRPr="0026018C">
        <w:rPr>
          <w:rStyle w:val="CharacterStyle1"/>
          <w:rFonts w:ascii="Times New Roman" w:hAnsi="Times New Roman"/>
          <w:spacing w:val="4"/>
          <w:sz w:val="24"/>
        </w:rPr>
        <w:softHyphen/>
        <w:t>nimum. Hoewel, zegt hij, Christus een Zoon genoemd wordt, en wij ook zonen heten; en Hij God, en wij ook goden genoemd worden; Hij geboren, en ook wij geboren zijn</w:t>
      </w:r>
      <w:r w:rsidR="00292024">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 toch is er een groot onderscheid in de zaak, al klinken de namen eender. Want wanneer Hij God, Zoon, en eniggeboren genoemd wordt, dan is Hij dat van nature. Want Hij is van de natuur des Vaders geboren. Maar als wij goden, zonen en geboren zijn, zijn wij dat niet van nature, maar uit genade. Want als wij het van nature niet hadden, om dit te kunnen zijn, zo is het ons uit genade gegeven, dat wij dit geworden zijn.</w:t>
      </w:r>
    </w:p>
    <w:p w:rsidR="00292024" w:rsidRDefault="00292024"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Uit dit alles is nu duidelijk, wat men dient te antwoorden op deze en dergelijke tegenwerpingen.</w:t>
      </w:r>
    </w:p>
    <w:p w:rsidR="009239EB" w:rsidRPr="0026018C" w:rsidRDefault="00292024" w:rsidP="009B7B55">
      <w:pPr>
        <w:ind w:firstLine="720"/>
        <w:jc w:val="both"/>
        <w:rPr>
          <w:rStyle w:val="CharacterStyle1"/>
          <w:rFonts w:ascii="Times New Roman" w:hAnsi="Times New Roman"/>
          <w:spacing w:val="4"/>
          <w:sz w:val="24"/>
        </w:rPr>
      </w:pPr>
      <w:r>
        <w:rPr>
          <w:rStyle w:val="CharacterStyle1"/>
          <w:rFonts w:ascii="Times New Roman" w:hAnsi="Times New Roman"/>
          <w:i/>
          <w:iCs/>
          <w:spacing w:val="4"/>
          <w:sz w:val="24"/>
        </w:rPr>
        <w:t>Tegenwerping 1</w:t>
      </w:r>
      <w:r w:rsidR="009239EB" w:rsidRPr="0026018C">
        <w:rPr>
          <w:rStyle w:val="CharacterStyle1"/>
          <w:rFonts w:ascii="Times New Roman" w:hAnsi="Times New Roman"/>
          <w:i/>
          <w:iCs/>
          <w:spacing w:val="4"/>
          <w:sz w:val="24"/>
        </w:rPr>
        <w:t xml:space="preserve">. </w:t>
      </w:r>
      <w:r w:rsidR="009239EB" w:rsidRPr="0026018C">
        <w:rPr>
          <w:rStyle w:val="CharacterStyle1"/>
          <w:rFonts w:ascii="Times New Roman" w:hAnsi="Times New Roman"/>
          <w:spacing w:val="4"/>
          <w:sz w:val="24"/>
        </w:rPr>
        <w:t>Wie broeders heeft, is niet eniggeboren. Christus heeft broeders, dus is Hij niet eniggeboren.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Wie broeders heeft van dezelfde natuur en generatie, is niet eniggeboren. Christus heeft wel broeders, maar niet van dezelfde natuur en generatie (= voortbrenging), d.w.z. niet geboren uit het Wezen des Va</w:t>
      </w:r>
      <w:r w:rsidRPr="0026018C">
        <w:rPr>
          <w:rStyle w:val="CharacterStyle1"/>
          <w:rFonts w:ascii="Times New Roman" w:hAnsi="Times New Roman"/>
          <w:spacing w:val="4"/>
          <w:sz w:val="24"/>
        </w:rPr>
        <w:softHyphen/>
        <w:t>ders, maar alleen door de Vader uit genade aangenomen.</w:t>
      </w:r>
    </w:p>
    <w:p w:rsidR="009239EB" w:rsidRPr="0026018C" w:rsidRDefault="009239EB" w:rsidP="009B7B55">
      <w:pPr>
        <w:ind w:firstLine="720"/>
        <w:jc w:val="both"/>
        <w:rPr>
          <w:spacing w:val="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Christus wordt de eniggeboren Zoon genoemd, niet omdat Hij van eeuwigheid uit de Vader geboren is, maar omdat Hij naar Zijn mens</w:t>
      </w:r>
      <w:r w:rsidRPr="0026018C">
        <w:rPr>
          <w:rStyle w:val="CharacterStyle1"/>
          <w:rFonts w:ascii="Times New Roman" w:hAnsi="Times New Roman"/>
          <w:spacing w:val="4"/>
          <w:sz w:val="24"/>
        </w:rPr>
        <w:softHyphen/>
        <w:t>heid geboren is, op een geheel andere manier dan alle andere mensen. Want Hij, is ontvangen van de Heilige Geest en geboren uit een maagd. Want wie</w:t>
      </w:r>
      <w:r w:rsidR="00292024">
        <w:rPr>
          <w:rStyle w:val="CharacterStyle1"/>
          <w:rFonts w:ascii="Times New Roman" w:hAnsi="Times New Roman"/>
          <w:spacing w:val="4"/>
          <w:sz w:val="24"/>
        </w:rPr>
        <w:t xml:space="preserve"> </w:t>
      </w:r>
      <w:r w:rsidRPr="0026018C">
        <w:rPr>
          <w:spacing w:val="4"/>
        </w:rPr>
        <w:t>op een heel andere wijze geboren wordt dan andere kinderen, die wordt in dat opzicht „eniggeboren</w:t>
      </w:r>
      <w:r w:rsidR="00A63828" w:rsidRPr="0026018C">
        <w:rPr>
          <w:spacing w:val="4"/>
        </w:rPr>
        <w:t>”</w:t>
      </w:r>
      <w:r w:rsidRPr="0026018C">
        <w:rPr>
          <w:spacing w:val="4"/>
        </w:rPr>
        <w:t xml:space="preserve"> genoemd.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Dit is totaal onwaar, en de bijgevoegde reden waarop het ge</w:t>
      </w:r>
      <w:r w:rsidRPr="0026018C">
        <w:rPr>
          <w:rStyle w:val="CharacterStyle1"/>
          <w:rFonts w:ascii="Times New Roman" w:hAnsi="Times New Roman"/>
          <w:spacing w:val="4"/>
          <w:sz w:val="24"/>
        </w:rPr>
        <w:softHyphen/>
        <w:t>grond is, is slechts waar van een geheel verschillende geboorte, d.w.z. van iemand die niet slechts op een andere wijze, maar ook van een andere na</w:t>
      </w:r>
      <w:r w:rsidRPr="0026018C">
        <w:rPr>
          <w:rStyle w:val="CharacterStyle1"/>
          <w:rFonts w:ascii="Times New Roman" w:hAnsi="Times New Roman"/>
          <w:spacing w:val="4"/>
          <w:sz w:val="24"/>
        </w:rPr>
        <w:softHyphen/>
        <w:t>tuur geboren wordt. De geboorte van Christus naar Zijn mensheid verschilt niet geheel en al van de onze. Hoewel Hij op een andere manier geboren is, is Hij toch uit dezelfde natuur geboren als wij. Want Hij is een waar</w:t>
      </w:r>
      <w:r w:rsidRPr="0026018C">
        <w:rPr>
          <w:rStyle w:val="CharacterStyle1"/>
          <w:rFonts w:ascii="Times New Roman" w:hAnsi="Times New Roman"/>
          <w:spacing w:val="4"/>
          <w:sz w:val="24"/>
        </w:rPr>
        <w:softHyphen/>
        <w:t>achtig Mens, van dezelfde natuur als wij. Alleen is Hij daarin onderschei</w:t>
      </w:r>
      <w:r w:rsidRPr="0026018C">
        <w:rPr>
          <w:rStyle w:val="CharacterStyle1"/>
          <w:rFonts w:ascii="Times New Roman" w:hAnsi="Times New Roman"/>
          <w:spacing w:val="4"/>
          <w:sz w:val="24"/>
        </w:rPr>
        <w:softHyphen/>
        <w:t>den, dat Hij wonderbaar ontvangen, en uit een maagd geboren is. Dus is het onwaar, dat Hij vanwege deze geboorte „eniggeboren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wordt. Want naar deze geboorte heeft Hij ook broeders van dezelfde geboorte en na</w:t>
      </w:r>
      <w:r w:rsidRPr="0026018C">
        <w:rPr>
          <w:rStyle w:val="CharacterStyle1"/>
          <w:rFonts w:ascii="Times New Roman" w:hAnsi="Times New Roman"/>
          <w:spacing w:val="4"/>
          <w:sz w:val="24"/>
        </w:rPr>
        <w:softHyphen/>
        <w:t xml:space="preserve">tuur,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11 en 14. Maar naar Zijn Godheid heeft Hij geen broeders, maar is Hij alleen des Vaders natuurlijke Zoon, van één en hetzelfde Goddelijke Wezen,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26; Kol. 2 : 9. Daarom noemt de Schrift Hem nadrukkelijk de Eniggeborene van de Vader, niet van de moeder,</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En ten slotte ziet het woord „Eniggeborene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niet zozeer op een zonderlinge wijze van ontvangenis of geboorte, als wel op de natuurlijke geboorte uit de Vader, en wil zoveel zeggen als: Die alléén geboren is, en niet: Die op een zonderlinge wijze geboren is.</w:t>
      </w:r>
    </w:p>
    <w:p w:rsidR="009239EB" w:rsidRPr="0026018C" w:rsidRDefault="009239EB" w:rsidP="009B7B55">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i/>
          <w:iCs/>
          <w:spacing w:val="4"/>
          <w:w w:val="105"/>
          <w:sz w:val="24"/>
        </w:rPr>
        <w:t xml:space="preserve">3. </w:t>
      </w:r>
      <w:r w:rsidRPr="0026018C">
        <w:rPr>
          <w:rStyle w:val="CharacterStyle1"/>
          <w:rFonts w:ascii="Times New Roman" w:hAnsi="Times New Roman"/>
          <w:spacing w:val="4"/>
          <w:sz w:val="24"/>
        </w:rPr>
        <w:t>Wie een zoon is, is óf een natuurlijke óf een aangenomen zoon. Christus is naar Zijn mensheid geen natuurlijke Zoon van God. Dus is Hij een aangenomen Zoon.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Iemand kan ook wel een Zoon zijn, die noch een natuurlijke, noch een aangenomen Zoon is, te weten: door de genade, niet der aanneming, krachtens welke wij zonen Gods zijn, maar der schepping, ontvangenis en vereniging, zoals Christus een Zoon van God is naar Zijn mensheid. Want, zoals gezegd, bevat de genade niet alleen de aanneming tot kinderen, maar ook andere weldaden, zoals de schepping, enz.</w:t>
      </w:r>
    </w:p>
    <w:p w:rsidR="009B7B55" w:rsidRDefault="009239EB" w:rsidP="0053509A">
      <w:pPr>
        <w:jc w:val="both"/>
        <w:rPr>
          <w:spacing w:val="4"/>
        </w:rPr>
      </w:pPr>
      <w:r w:rsidRPr="0026018C">
        <w:rPr>
          <w:spacing w:val="4"/>
        </w:rPr>
        <w:t xml:space="preserve">Wie een zoon is, is dat óf van nature óf door genade. Een Zoon </w:t>
      </w:r>
      <w:r w:rsidRPr="0026018C">
        <w:rPr>
          <w:i/>
          <w:iCs/>
          <w:spacing w:val="4"/>
        </w:rPr>
        <w:t>van na</w:t>
      </w:r>
      <w:r w:rsidRPr="0026018C">
        <w:rPr>
          <w:i/>
          <w:iCs/>
          <w:spacing w:val="4"/>
        </w:rPr>
        <w:softHyphen/>
        <w:t xml:space="preserve">ture, </w:t>
      </w:r>
      <w:r w:rsidRPr="0026018C">
        <w:rPr>
          <w:spacing w:val="4"/>
        </w:rPr>
        <w:t>of een natuurlijke Zoon is Hij, Die de natuur en het Wezen des Va</w:t>
      </w:r>
      <w:r w:rsidRPr="0026018C">
        <w:rPr>
          <w:spacing w:val="4"/>
        </w:rPr>
        <w:softHyphen/>
        <w:t>ders deelachtig is; of aan Wie door de generatie het Wezen is meege</w:t>
      </w:r>
      <w:r w:rsidRPr="0026018C">
        <w:rPr>
          <w:spacing w:val="4"/>
        </w:rPr>
        <w:softHyphen/>
        <w:t xml:space="preserve">deeld van Hem, Die Hem gegenereerd heeft, en aan Wie dit Wezen óf </w:t>
      </w:r>
      <w:r w:rsidRPr="0026018C">
        <w:rPr>
          <w:i/>
          <w:iCs/>
          <w:spacing w:val="4"/>
        </w:rPr>
        <w:t xml:space="preserve">geheel, </w:t>
      </w:r>
      <w:r w:rsidRPr="0026018C">
        <w:rPr>
          <w:spacing w:val="4"/>
        </w:rPr>
        <w:t xml:space="preserve">zoals Christus naar Zijn Godheid, óf </w:t>
      </w:r>
      <w:r w:rsidRPr="0026018C">
        <w:rPr>
          <w:i/>
          <w:iCs/>
          <w:spacing w:val="4"/>
        </w:rPr>
        <w:t xml:space="preserve">ten dele, </w:t>
      </w:r>
      <w:r w:rsidRPr="0026018C">
        <w:rPr>
          <w:spacing w:val="4"/>
        </w:rPr>
        <w:t xml:space="preserve">zoals de mensen </w:t>
      </w:r>
      <w:r w:rsidR="00D7185A" w:rsidRPr="0026018C">
        <w:rPr>
          <w:spacing w:val="4"/>
        </w:rPr>
        <w:t>-</w:t>
      </w:r>
      <w:r w:rsidRPr="0026018C">
        <w:rPr>
          <w:spacing w:val="4"/>
        </w:rPr>
        <w:t xml:space="preserve"> die maar een gedeelte van het wezen van hun vaderen bezitten </w:t>
      </w:r>
      <w:r w:rsidR="00D7185A" w:rsidRPr="0026018C">
        <w:rPr>
          <w:spacing w:val="4"/>
        </w:rPr>
        <w:t>-</w:t>
      </w:r>
      <w:r w:rsidRPr="0026018C">
        <w:rPr>
          <w:spacing w:val="4"/>
        </w:rPr>
        <w:t xml:space="preserve"> wordt medegedeeld. </w:t>
      </w:r>
      <w:r w:rsidRPr="0026018C">
        <w:rPr>
          <w:i/>
          <w:iCs/>
          <w:spacing w:val="4"/>
        </w:rPr>
        <w:t xml:space="preserve">Uit genade </w:t>
      </w:r>
      <w:r w:rsidRPr="0026018C">
        <w:rPr>
          <w:spacing w:val="4"/>
        </w:rPr>
        <w:t>is iemand een zoon, die het recht en de naam van een zoon bezit, niet van nature, maar door een genadige weldaad. Zoals nu al dege</w:t>
      </w:r>
      <w:r w:rsidRPr="0026018C">
        <w:rPr>
          <w:spacing w:val="4"/>
        </w:rPr>
        <w:softHyphen/>
        <w:t xml:space="preserve">nen die zonen Gods zijn, dit óf </w:t>
      </w:r>
      <w:r w:rsidRPr="0026018C">
        <w:rPr>
          <w:i/>
          <w:iCs/>
          <w:spacing w:val="4"/>
        </w:rPr>
        <w:t xml:space="preserve">van nature, </w:t>
      </w:r>
      <w:r w:rsidRPr="0026018C">
        <w:rPr>
          <w:spacing w:val="4"/>
        </w:rPr>
        <w:t xml:space="preserve">d.w.z. </w:t>
      </w:r>
      <w:r w:rsidRPr="0026018C">
        <w:rPr>
          <w:i/>
          <w:iCs/>
          <w:spacing w:val="4"/>
        </w:rPr>
        <w:t xml:space="preserve">natuurlijk </w:t>
      </w:r>
      <w:r w:rsidRPr="0026018C">
        <w:rPr>
          <w:spacing w:val="4"/>
        </w:rPr>
        <w:t xml:space="preserve">zijn, zoals het Woord of de Zoon van God dat alléén is; óf door genade, zoals alle anderen, zo geschiedt dit </w:t>
      </w:r>
      <w:r w:rsidR="009B7B55">
        <w:rPr>
          <w:spacing w:val="4"/>
        </w:rPr>
        <w:tab/>
      </w:r>
    </w:p>
    <w:p w:rsidR="009B7B55" w:rsidRDefault="009239EB" w:rsidP="0053509A">
      <w:pPr>
        <w:jc w:val="both"/>
        <w:rPr>
          <w:spacing w:val="4"/>
        </w:rPr>
      </w:pPr>
      <w:r w:rsidRPr="0026018C">
        <w:rPr>
          <w:spacing w:val="4"/>
        </w:rPr>
        <w:t>1. door de genade der schepping, zoals de Engelen en de mensen vóór de val, die terstond, toen zij geschapen waren, kinderen of zo</w:t>
      </w:r>
      <w:r w:rsidRPr="0026018C">
        <w:rPr>
          <w:spacing w:val="4"/>
        </w:rPr>
        <w:softHyphen/>
        <w:t xml:space="preserve">nen van God geworden zijn. </w:t>
      </w:r>
      <w:r w:rsidR="009B7B55">
        <w:rPr>
          <w:spacing w:val="4"/>
        </w:rPr>
        <w:tab/>
      </w:r>
    </w:p>
    <w:p w:rsidR="009B7B55" w:rsidRDefault="009239EB" w:rsidP="009B7B55">
      <w:pPr>
        <w:jc w:val="both"/>
        <w:rPr>
          <w:spacing w:val="4"/>
        </w:rPr>
      </w:pPr>
      <w:r w:rsidRPr="0026018C">
        <w:rPr>
          <w:spacing w:val="4"/>
        </w:rPr>
        <w:t xml:space="preserve">2. Of door de genade van de </w:t>
      </w:r>
      <w:r w:rsidRPr="0026018C">
        <w:rPr>
          <w:i/>
          <w:iCs/>
          <w:spacing w:val="4"/>
        </w:rPr>
        <w:t>wonderbare ontvan</w:t>
      </w:r>
      <w:r w:rsidRPr="0026018C">
        <w:rPr>
          <w:i/>
          <w:iCs/>
          <w:spacing w:val="4"/>
        </w:rPr>
        <w:softHyphen/>
        <w:t xml:space="preserve">genis en vereniging met het Woord, </w:t>
      </w:r>
      <w:r w:rsidRPr="0026018C">
        <w:rPr>
          <w:spacing w:val="4"/>
        </w:rPr>
        <w:t>gelijk Christus naar Zijn mensheid. Want</w:t>
      </w:r>
      <w:r w:rsidR="009B7B55">
        <w:rPr>
          <w:spacing w:val="4"/>
        </w:rPr>
        <w:t xml:space="preserve"> </w:t>
      </w:r>
      <w:r w:rsidRPr="0026018C">
        <w:rPr>
          <w:spacing w:val="4"/>
        </w:rPr>
        <w:t xml:space="preserve">naar Zijn mensheid is Hij door deze genade een Zoon van God geweest, zodra Hij Mens werd, </w:t>
      </w:r>
      <w:r w:rsidR="009B7B55">
        <w:rPr>
          <w:spacing w:val="4"/>
        </w:rPr>
        <w:t>omd</w:t>
      </w:r>
      <w:r w:rsidRPr="0026018C">
        <w:rPr>
          <w:spacing w:val="4"/>
        </w:rPr>
        <w:t>at Hij door de kracht van de Heilige Geest zuiver van al</w:t>
      </w:r>
      <w:r w:rsidRPr="0026018C">
        <w:rPr>
          <w:spacing w:val="4"/>
        </w:rPr>
        <w:softHyphen/>
        <w:t xml:space="preserve">le besmetting ontvangen is en geboren werd uit het wezen van een maagd; en Hij is er nooit geweest, zonder Zoon van God te zijn geweest. </w:t>
      </w:r>
    </w:p>
    <w:p w:rsidR="009239EB" w:rsidRPr="0026018C" w:rsidRDefault="009239EB" w:rsidP="009B7B55">
      <w:pPr>
        <w:jc w:val="both"/>
        <w:rPr>
          <w:spacing w:val="4"/>
        </w:rPr>
      </w:pPr>
      <w:r w:rsidRPr="0026018C">
        <w:rPr>
          <w:spacing w:val="4"/>
        </w:rPr>
        <w:t xml:space="preserve">3. Of door de genade van de </w:t>
      </w:r>
      <w:r w:rsidRPr="0026018C">
        <w:rPr>
          <w:i/>
          <w:iCs/>
          <w:spacing w:val="4"/>
        </w:rPr>
        <w:t xml:space="preserve">aanneming tot kinderen. </w:t>
      </w:r>
      <w:r w:rsidRPr="0026018C">
        <w:rPr>
          <w:spacing w:val="4"/>
        </w:rPr>
        <w:t>Omdat zij niet als zonen ge</w:t>
      </w:r>
      <w:r w:rsidRPr="0026018C">
        <w:rPr>
          <w:spacing w:val="4"/>
        </w:rPr>
        <w:softHyphen/>
        <w:t xml:space="preserve">boren </w:t>
      </w:r>
      <w:r w:rsidR="00C54A1F" w:rsidRPr="0026018C">
        <w:rPr>
          <w:spacing w:val="4"/>
        </w:rPr>
        <w:t>worden</w:t>
      </w:r>
      <w:r w:rsidRPr="0026018C">
        <w:rPr>
          <w:spacing w:val="4"/>
        </w:rPr>
        <w:t>, maar het door Gods welbehagen worden, Die hen tot zonen aanneemt; en zonen of kinderen worden, daar zij het te voren nie</w:t>
      </w:r>
      <w:r w:rsidR="009B7B55">
        <w:rPr>
          <w:spacing w:val="4"/>
        </w:rPr>
        <w:t>t waren, zoals onze eerste stam</w:t>
      </w:r>
      <w:r w:rsidRPr="0026018C">
        <w:rPr>
          <w:spacing w:val="4"/>
        </w:rPr>
        <w:t>ouders na de val, en alle wedergeborenen en uit</w:t>
      </w:r>
      <w:r w:rsidRPr="0026018C">
        <w:rPr>
          <w:spacing w:val="4"/>
        </w:rPr>
        <w:softHyphen/>
        <w:t>verkorenen. Want dezen zijn van nature kinderen des toorns, maar worden dank zij Gods genade, door en om Christus, tot kinderen Gods aangenomen, en worden broeders van Christus, Ef. 1 : 2.</w:t>
      </w:r>
    </w:p>
    <w:p w:rsidR="009B7B55" w:rsidRDefault="009B7B55" w:rsidP="0053509A">
      <w:pPr>
        <w:jc w:val="both"/>
        <w:rPr>
          <w:spacing w:val="4"/>
        </w:rPr>
      </w:pPr>
    </w:p>
    <w:p w:rsidR="009239EB" w:rsidRPr="009B7B55" w:rsidRDefault="009239EB" w:rsidP="0053509A">
      <w:pPr>
        <w:jc w:val="both"/>
        <w:rPr>
          <w:i/>
          <w:iCs/>
          <w:spacing w:val="4"/>
        </w:rPr>
      </w:pPr>
      <w:r w:rsidRPr="0026018C">
        <w:rPr>
          <w:spacing w:val="4"/>
        </w:rPr>
        <w:t xml:space="preserve">Wat is nu de betekenis van het Artikel: </w:t>
      </w:r>
      <w:r w:rsidRPr="009B7B55">
        <w:rPr>
          <w:i/>
          <w:iCs/>
          <w:spacing w:val="4"/>
        </w:rPr>
        <w:t>„Ik geloof in Jezus Christus, Gods eniggeboren Zoon</w:t>
      </w:r>
      <w:r w:rsidR="00A63828" w:rsidRPr="009B7B55">
        <w:rPr>
          <w:i/>
          <w:iCs/>
          <w:spacing w:val="4"/>
        </w:rPr>
        <w:t>”</w:t>
      </w:r>
      <w:r w:rsidRPr="009B7B55">
        <w:rPr>
          <w:i/>
          <w:iCs/>
          <w:spacing w:val="4"/>
        </w:rPr>
        <w:t>?</w:t>
      </w:r>
    </w:p>
    <w:p w:rsidR="009B7B55"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9B7B55" w:rsidRDefault="009239EB" w:rsidP="009B7B55">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Ik geloof, dat Jezus de eniggeboren, d.w.z. de natuurlijke en eigen Zoon van God is, geen broeders hebbende, van eeuwigheid geboren uit het Wezen des Vaders, waarachtig God van de waarachtige God. Maar dit is niet voldoende. Want de duivelen geloven dit ook, en zij sidderen. Dus moet men eraan toevoegen: </w:t>
      </w:r>
    </w:p>
    <w:p w:rsidR="009239EB" w:rsidRPr="0026018C" w:rsidRDefault="009239EB" w:rsidP="009B7B55">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Ik geloof, dat Hij de eniggeboren Zoon van God is, mij ten nutte, d.w.z. tot mijn zaligheid; of: ik geloof, dat Hij daarom als Zoon geboren is, opdat Hij ook mij tot een zoon of kind van God zou maken, door aanneming, en mij en alle uitverkorenen daardoor het recht en de heerlijkheid der kinderen Gods zou meedelen, zoals er staat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„Wij hebben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heerlijkheid aanschouwd, ene heerlijkheid als des Enigge</w:t>
      </w:r>
      <w:r w:rsidRPr="0026018C">
        <w:rPr>
          <w:rStyle w:val="CharacterStyle1"/>
          <w:rFonts w:ascii="Times New Roman" w:hAnsi="Times New Roman"/>
          <w:spacing w:val="4"/>
          <w:sz w:val="24"/>
        </w:rPr>
        <w:softHyphen/>
        <w:t>borenen van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 : 12: „Zovelen Hem aangenomen hebben, dien heeft Hij macht gegeven kinderen Gods te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namelijk die in Zijnen Naam geloven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17 : 5: „Deze is Mijn geliefde Zoon, in Denwelke Ik Mijn welbehagen heb; hoort Hem!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Ef. 1 : 16: „door welke Hij ons be</w:t>
      </w:r>
      <w:r w:rsidRPr="0026018C">
        <w:rPr>
          <w:rStyle w:val="CharacterStyle1"/>
          <w:rFonts w:ascii="Times New Roman" w:hAnsi="Times New Roman"/>
          <w:spacing w:val="4"/>
          <w:sz w:val="24"/>
        </w:rPr>
        <w:softHyphen/>
        <w:t>genadigd heeft in den Geliefde</w:t>
      </w:r>
      <w:r w:rsidR="00C05C9C" w:rsidRPr="0026018C">
        <w:rPr>
          <w:rStyle w:val="CharacterStyle1"/>
          <w:rFonts w:ascii="Times New Roman" w:hAnsi="Times New Roman"/>
          <w:spacing w:val="4"/>
          <w:sz w:val="24"/>
        </w:rPr>
        <w:t>.”</w:t>
      </w:r>
    </w:p>
    <w:p w:rsidR="009B7B55" w:rsidRDefault="009B7B55" w:rsidP="0053509A">
      <w:pPr>
        <w:jc w:val="both"/>
        <w:rPr>
          <w:i/>
          <w:iCs/>
          <w:spacing w:val="4"/>
        </w:rPr>
      </w:pPr>
    </w:p>
    <w:p w:rsidR="009239EB" w:rsidRPr="009B7B55" w:rsidRDefault="009239EB" w:rsidP="0053509A">
      <w:pPr>
        <w:jc w:val="both"/>
        <w:rPr>
          <w:b/>
          <w:bCs/>
          <w:i/>
          <w:iCs/>
          <w:spacing w:val="4"/>
        </w:rPr>
      </w:pPr>
      <w:r w:rsidRPr="009B7B55">
        <w:rPr>
          <w:b/>
          <w:bCs/>
          <w:i/>
          <w:iCs/>
          <w:spacing w:val="4"/>
        </w:rPr>
        <w:t>Onze Heere.</w:t>
      </w:r>
    </w:p>
    <w:p w:rsidR="009B7B55" w:rsidRDefault="009B7B55" w:rsidP="0053509A">
      <w:pPr>
        <w:jc w:val="both"/>
        <w:rPr>
          <w:i/>
          <w:iCs/>
          <w:spacing w:val="4"/>
        </w:rPr>
      </w:pPr>
    </w:p>
    <w:p w:rsidR="009239EB" w:rsidRPr="0026018C" w:rsidRDefault="009239EB" w:rsidP="0053509A">
      <w:pPr>
        <w:jc w:val="both"/>
        <w:rPr>
          <w:i/>
          <w:iCs/>
          <w:spacing w:val="4"/>
        </w:rPr>
      </w:pPr>
      <w:r w:rsidRPr="0026018C">
        <w:rPr>
          <w:i/>
          <w:iCs/>
          <w:spacing w:val="4"/>
        </w:rPr>
        <w:t xml:space="preserve">Vraag 34: </w:t>
      </w:r>
      <w:r w:rsidRPr="0026018C">
        <w:rPr>
          <w:spacing w:val="4"/>
        </w:rPr>
        <w:t xml:space="preserve">Waarom noemt gij Hem </w:t>
      </w:r>
      <w:r w:rsidRPr="0026018C">
        <w:rPr>
          <w:i/>
          <w:iCs/>
          <w:spacing w:val="4"/>
        </w:rPr>
        <w:t>onze Heere?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9B7B55">
        <w:rPr>
          <w:rStyle w:val="CharacterStyle1"/>
          <w:rFonts w:ascii="Times New Roman" w:hAnsi="Times New Roman"/>
          <w:i/>
          <w:iCs/>
          <w:spacing w:val="4"/>
          <w:sz w:val="24"/>
        </w:rPr>
        <w:t xml:space="preserve">Omdat Hij </w:t>
      </w:r>
      <w:r w:rsidRPr="009B7B55">
        <w:rPr>
          <w:rStyle w:val="CharacterStyle1"/>
          <w:rFonts w:ascii="Times New Roman" w:hAnsi="Times New Roman"/>
          <w:i/>
          <w:iCs/>
          <w:spacing w:val="4"/>
          <w:w w:val="110"/>
          <w:sz w:val="24"/>
          <w:vertAlign w:val="superscript"/>
        </w:rPr>
        <w:t>a</w:t>
      </w:r>
      <w:r w:rsidRPr="009B7B55">
        <w:rPr>
          <w:rStyle w:val="CharacterStyle1"/>
          <w:rFonts w:ascii="Times New Roman" w:hAnsi="Times New Roman"/>
          <w:i/>
          <w:iCs/>
          <w:spacing w:val="4"/>
          <w:sz w:val="24"/>
        </w:rPr>
        <w:t>) ons met lichaam en ziel van al onze zonden, niet met goud of zilver, maar met Zijn dierbaar bloed gekocht, en van alle heer</w:t>
      </w:r>
      <w:r w:rsidRPr="009B7B55">
        <w:rPr>
          <w:rStyle w:val="CharacterStyle1"/>
          <w:rFonts w:ascii="Times New Roman" w:hAnsi="Times New Roman"/>
          <w:i/>
          <w:iCs/>
          <w:spacing w:val="4"/>
          <w:sz w:val="24"/>
        </w:rPr>
        <w:softHyphen/>
        <w:t xml:space="preserve">schappij </w:t>
      </w:r>
      <w:r w:rsidR="009B7B55">
        <w:rPr>
          <w:rStyle w:val="CharacterStyle1"/>
          <w:rFonts w:ascii="Times New Roman" w:hAnsi="Times New Roman"/>
          <w:i/>
          <w:iCs/>
          <w:spacing w:val="4"/>
          <w:w w:val="135"/>
          <w:sz w:val="24"/>
          <w:vertAlign w:val="superscript"/>
        </w:rPr>
        <w:t>(</w:t>
      </w:r>
      <w:r w:rsidR="009B7B55" w:rsidRPr="0026018C">
        <w:rPr>
          <w:spacing w:val="4"/>
        </w:rPr>
        <w:t>geweld</w:t>
      </w:r>
      <w:r w:rsidRPr="009B7B55">
        <w:rPr>
          <w:rStyle w:val="CharacterStyle1"/>
          <w:rFonts w:ascii="Times New Roman" w:hAnsi="Times New Roman"/>
          <w:i/>
          <w:iCs/>
          <w:spacing w:val="4"/>
          <w:sz w:val="24"/>
        </w:rPr>
        <w:t>) des duivels verlost, en ons alzo Zich tot een eigendom gemaakt heeft b).</w:t>
      </w:r>
    </w:p>
    <w:p w:rsidR="009B7B55" w:rsidRDefault="009B7B55" w:rsidP="009B7B55">
      <w:pPr>
        <w:jc w:val="both"/>
        <w:rPr>
          <w:spacing w:val="4"/>
        </w:rPr>
      </w:pPr>
      <w:r>
        <w:rPr>
          <w:spacing w:val="4"/>
        </w:rPr>
        <w:t xml:space="preserve">a. </w:t>
      </w:r>
      <w:r w:rsidR="009239EB" w:rsidRPr="0026018C">
        <w:rPr>
          <w:spacing w:val="4"/>
        </w:rPr>
        <w:t>Hand. 2 : 36, 1 Kor. 8 : 6.</w:t>
      </w:r>
    </w:p>
    <w:p w:rsidR="009239EB" w:rsidRPr="0026018C" w:rsidRDefault="009B7B55" w:rsidP="009B7B55">
      <w:pPr>
        <w:jc w:val="both"/>
        <w:rPr>
          <w:spacing w:val="4"/>
        </w:rPr>
      </w:pPr>
      <w:r>
        <w:rPr>
          <w:spacing w:val="4"/>
        </w:rPr>
        <w:t xml:space="preserve">b. </w:t>
      </w:r>
      <w:r w:rsidR="009239EB" w:rsidRPr="0026018C">
        <w:rPr>
          <w:spacing w:val="4"/>
        </w:rPr>
        <w:t xml:space="preserve">1 </w:t>
      </w:r>
      <w:r w:rsidR="00596178">
        <w:rPr>
          <w:spacing w:val="4"/>
        </w:rPr>
        <w:t>P</w:t>
      </w:r>
      <w:r>
        <w:rPr>
          <w:spacing w:val="4"/>
        </w:rPr>
        <w:t>etr</w:t>
      </w:r>
      <w:r w:rsidR="00596178">
        <w:rPr>
          <w:spacing w:val="4"/>
        </w:rPr>
        <w:t xml:space="preserve">. </w:t>
      </w:r>
      <w:r w:rsidR="009239EB" w:rsidRPr="0026018C">
        <w:rPr>
          <w:spacing w:val="4"/>
        </w:rPr>
        <w:t>1 : 18v.; 2 : 9, 1 Kor. 6 : 20; 7 : 23, Openb. 5 : 9, 1 Tim. 2 : 6, Rom. 14 : 8.</w:t>
      </w:r>
    </w:p>
    <w:p w:rsidR="009B7B55" w:rsidRDefault="009B7B55" w:rsidP="0053509A">
      <w:pPr>
        <w:jc w:val="both"/>
        <w:rPr>
          <w:i/>
          <w:iCs/>
          <w:spacing w:val="4"/>
        </w:rPr>
      </w:pPr>
    </w:p>
    <w:p w:rsidR="009239EB" w:rsidRPr="009B7B55" w:rsidRDefault="009239EB" w:rsidP="0053509A">
      <w:pPr>
        <w:jc w:val="both"/>
        <w:rPr>
          <w:b/>
          <w:bCs/>
          <w:spacing w:val="4"/>
        </w:rPr>
      </w:pPr>
      <w:r w:rsidRPr="009B7B55">
        <w:rPr>
          <w:b/>
          <w:bCs/>
          <w:spacing w:val="4"/>
        </w:rPr>
        <w:t>Verklaring van Vraag 34.</w:t>
      </w:r>
    </w:p>
    <w:p w:rsidR="009B7B55" w:rsidRDefault="009B7B55"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dunkt ons goed om de verklaring van deze Vragen, die met elkaar samenhangen, te vervolgen, en daarna het Artikel van de Godheid des Zoons in het bijzonder te gaan behandelen.</w:t>
      </w:r>
    </w:p>
    <w:p w:rsidR="009239EB" w:rsidRPr="0026018C" w:rsidRDefault="009239EB" w:rsidP="0053509A">
      <w:pPr>
        <w:jc w:val="both"/>
        <w:rPr>
          <w:spacing w:val="4"/>
        </w:rPr>
      </w:pPr>
      <w:r w:rsidRPr="0026018C">
        <w:rPr>
          <w:i/>
          <w:iCs/>
          <w:spacing w:val="4"/>
        </w:rPr>
        <w:t xml:space="preserve">Onze Heere. </w:t>
      </w:r>
      <w:r w:rsidRPr="0026018C">
        <w:rPr>
          <w:spacing w:val="4"/>
        </w:rPr>
        <w:t>Christus is onze Heere, niet alleen op één, maar op vele ma</w:t>
      </w:r>
      <w:r w:rsidRPr="0026018C">
        <w:rPr>
          <w:spacing w:val="4"/>
        </w:rPr>
        <w:softHyphen/>
        <w:t>nieren, Daarom zullen wij deze twee kwesties bespreken:</w:t>
      </w:r>
    </w:p>
    <w:p w:rsidR="009B7B55" w:rsidRDefault="009239EB" w:rsidP="00A47883">
      <w:pPr>
        <w:numPr>
          <w:ilvl w:val="0"/>
          <w:numId w:val="37"/>
        </w:numPr>
        <w:jc w:val="both"/>
        <w:rPr>
          <w:spacing w:val="4"/>
        </w:rPr>
      </w:pPr>
      <w:r w:rsidRPr="0026018C">
        <w:rPr>
          <w:spacing w:val="4"/>
        </w:rPr>
        <w:t>Hoe is het te verstaan, dat Christus onze Heere genoemd wordt, en in hoever is Hij dat.</w:t>
      </w:r>
    </w:p>
    <w:p w:rsidR="009239EB" w:rsidRPr="0026018C" w:rsidRDefault="009239EB" w:rsidP="00A47883">
      <w:pPr>
        <w:numPr>
          <w:ilvl w:val="0"/>
          <w:numId w:val="37"/>
        </w:numPr>
        <w:jc w:val="both"/>
        <w:rPr>
          <w:spacing w:val="4"/>
        </w:rPr>
      </w:pPr>
      <w:r w:rsidRPr="0026018C">
        <w:rPr>
          <w:spacing w:val="4"/>
        </w:rPr>
        <w:t>Om welke oorzaken, of op hoevelerlei wijze is Hij onze Heere.</w:t>
      </w:r>
    </w:p>
    <w:p w:rsidR="009B7B55" w:rsidRDefault="009B7B55" w:rsidP="0053509A">
      <w:pPr>
        <w:jc w:val="both"/>
        <w:rPr>
          <w:i/>
          <w:iCs/>
          <w:spacing w:val="4"/>
        </w:rPr>
      </w:pPr>
    </w:p>
    <w:p w:rsidR="009239EB" w:rsidRPr="0026018C" w:rsidRDefault="009B7B55" w:rsidP="0053509A">
      <w:pPr>
        <w:jc w:val="both"/>
        <w:rPr>
          <w:i/>
          <w:iCs/>
          <w:spacing w:val="4"/>
        </w:rPr>
      </w:pPr>
      <w:r>
        <w:rPr>
          <w:i/>
          <w:iCs/>
          <w:spacing w:val="4"/>
        </w:rPr>
        <w:t xml:space="preserve">1. </w:t>
      </w:r>
      <w:r w:rsidR="009239EB" w:rsidRPr="009B7B55">
        <w:rPr>
          <w:b/>
          <w:bCs/>
          <w:i/>
          <w:iCs/>
          <w:spacing w:val="4"/>
        </w:rPr>
        <w:t>Hoe is het te verstaan, dat Christus onze Heere genoemd wordt, en in hoever is Hij dat?</w:t>
      </w:r>
    </w:p>
    <w:p w:rsidR="009239EB" w:rsidRPr="0026018C" w:rsidRDefault="009239EB" w:rsidP="0053509A">
      <w:pPr>
        <w:jc w:val="both"/>
        <w:rPr>
          <w:spacing w:val="4"/>
        </w:rPr>
      </w:pPr>
      <w:r w:rsidRPr="0026018C">
        <w:rPr>
          <w:spacing w:val="4"/>
        </w:rPr>
        <w:t xml:space="preserve">Een </w:t>
      </w:r>
      <w:r w:rsidRPr="0026018C">
        <w:rPr>
          <w:i/>
          <w:iCs/>
          <w:spacing w:val="4"/>
        </w:rPr>
        <w:t xml:space="preserve">heer </w:t>
      </w:r>
      <w:r w:rsidRPr="0026018C">
        <w:rPr>
          <w:spacing w:val="4"/>
        </w:rPr>
        <w:t xml:space="preserve">is iemand, die enig recht over een persoon of over </w:t>
      </w:r>
      <w:r w:rsidRPr="009B7B55">
        <w:rPr>
          <w:spacing w:val="4"/>
        </w:rPr>
        <w:t xml:space="preserve">een </w:t>
      </w:r>
      <w:r w:rsidRPr="009B7B55">
        <w:rPr>
          <w:spacing w:val="4"/>
          <w:w w:val="105"/>
        </w:rPr>
        <w:t>zaak</w:t>
      </w:r>
      <w:r w:rsidRPr="0026018C">
        <w:rPr>
          <w:spacing w:val="4"/>
        </w:rPr>
        <w:t xml:space="preserve"> heeft, hetzij door Goddelijke of door menselijke wetten.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Christus nu is Heere van allen en alles, en dus ook onze Heere. 1. Want Hij heeft heerschappij over alle dingen, en dus ook over ons. Hij verzorgt hetgeen er is, Hij regeert, onderhoudt en bewaart alle dingen, en allermeest ons als de Zijnen, tot het eeuwige leven en heerlijkheid,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12: „Nie</w:t>
      </w:r>
      <w:r w:rsidRPr="0026018C">
        <w:rPr>
          <w:rStyle w:val="CharacterStyle1"/>
          <w:rFonts w:ascii="Times New Roman" w:hAnsi="Times New Roman"/>
          <w:spacing w:val="4"/>
          <w:sz w:val="24"/>
        </w:rPr>
        <w:softHyphen/>
        <w:t>mand uit hen is verloren gegaan dan de zoon der verderfenis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10 : 28: „Ik geef hun (n.l. Mijn schapen) het eeuwige leven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2. Want alle dingen, maar vooral wij zijn verplicht en verbonden, om Hem met lichaam en ziel te dienen, opdat Hij door ons verheerlijkt moge worden, omdat wij door Zijn bloed gekocht en verlost zijn, 1 Kor. 6 : 20: „Gij zijt duur gekocht: zo ver</w:t>
      </w:r>
      <w:r w:rsidRPr="0026018C">
        <w:rPr>
          <w:rStyle w:val="CharacterStyle1"/>
          <w:rFonts w:ascii="Times New Roman" w:hAnsi="Times New Roman"/>
          <w:spacing w:val="4"/>
          <w:sz w:val="24"/>
        </w:rPr>
        <w:softHyphen/>
        <w:t>heerlijkt dan God in uw lichaam en in uwen geest, welke Godes zijn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Hieruit laat zich verstaan, dat deze heerschappij niet alleen aan de God</w:t>
      </w:r>
      <w:r w:rsidRPr="0026018C">
        <w:rPr>
          <w:rStyle w:val="CharacterStyle1"/>
          <w:rFonts w:ascii="Times New Roman" w:hAnsi="Times New Roman"/>
          <w:spacing w:val="4"/>
          <w:sz w:val="24"/>
        </w:rPr>
        <w:softHyphen/>
        <w:t>delijke natuur, maar ook aan het ambt van Christus eigen is, en dat Hij daarom onze Heere is naar beide naturen. Want de namen van het ambt, de weldaden, de hoogheid en weldadigheid, die Christus aan ons betoont, wor</w:t>
      </w:r>
      <w:r w:rsidRPr="0026018C">
        <w:rPr>
          <w:rStyle w:val="CharacterStyle1"/>
          <w:rFonts w:ascii="Times New Roman" w:hAnsi="Times New Roman"/>
          <w:spacing w:val="4"/>
          <w:sz w:val="24"/>
        </w:rPr>
        <w:softHyphen/>
        <w:t>den aan de gehele Persoon toegeschreven, niet door mededeling der eigen</w:t>
      </w:r>
      <w:r w:rsidRPr="0026018C">
        <w:rPr>
          <w:rStyle w:val="CharacterStyle1"/>
          <w:rFonts w:ascii="Times New Roman" w:hAnsi="Times New Roman"/>
          <w:spacing w:val="4"/>
          <w:sz w:val="24"/>
        </w:rPr>
        <w:softHyphen/>
        <w:t xml:space="preserve">schappen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namen der naturen of eigenschappen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eigenlijk ten opzichte van beide naturen.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beide naturen van Christus willen onze zaligheid bewerken. De men</w:t>
      </w:r>
      <w:r w:rsidRPr="0026018C">
        <w:rPr>
          <w:rStyle w:val="CharacterStyle1"/>
          <w:rFonts w:ascii="Times New Roman" w:hAnsi="Times New Roman"/>
          <w:spacing w:val="4"/>
          <w:sz w:val="24"/>
        </w:rPr>
        <w:softHyphen/>
        <w:t>selijke natuur wordt een losgeld voor onze verlossing, door voor ons te sterven; de Goddelijke natuur presenteert de Vader dit rantsoen, en eigent het ons toe. Daarom is de Persoon van Christus ook naar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mensheid een Heere der Engelen en der mensen.</w:t>
      </w:r>
    </w:p>
    <w:p w:rsidR="009B7B55" w:rsidRDefault="009B7B55" w:rsidP="0053509A">
      <w:pPr>
        <w:jc w:val="both"/>
        <w:rPr>
          <w:rStyle w:val="CharacterStyle1"/>
          <w:rFonts w:ascii="Times New Roman" w:hAnsi="Times New Roman"/>
          <w:spacing w:val="4"/>
          <w:sz w:val="24"/>
        </w:rPr>
      </w:pPr>
    </w:p>
    <w:p w:rsidR="009B7B55" w:rsidRPr="009B7B55" w:rsidRDefault="009B7B55" w:rsidP="0053509A">
      <w:pPr>
        <w:jc w:val="both"/>
        <w:rPr>
          <w:rStyle w:val="CharacterStyle1"/>
          <w:rFonts w:ascii="Times New Roman" w:hAnsi="Times New Roman"/>
          <w:i/>
          <w:iCs/>
          <w:spacing w:val="4"/>
          <w:sz w:val="24"/>
        </w:rPr>
      </w:pPr>
      <w:r>
        <w:rPr>
          <w:rStyle w:val="CharacterStyle1"/>
          <w:rFonts w:ascii="Times New Roman" w:hAnsi="Times New Roman"/>
          <w:spacing w:val="4"/>
          <w:sz w:val="24"/>
        </w:rPr>
        <w:t xml:space="preserve">2. </w:t>
      </w:r>
      <w:r w:rsidR="009239EB" w:rsidRPr="009B7B55">
        <w:rPr>
          <w:rStyle w:val="CharacterStyle1"/>
          <w:rFonts w:ascii="Times New Roman" w:hAnsi="Times New Roman"/>
          <w:b/>
          <w:bCs/>
          <w:i/>
          <w:iCs/>
          <w:spacing w:val="4"/>
          <w:sz w:val="24"/>
        </w:rPr>
        <w:t>Om welke oorzaken, en op hoevelerlei wijze Christus onze Heere is.</w:t>
      </w:r>
      <w:r w:rsidR="009239EB" w:rsidRPr="009B7B55">
        <w:rPr>
          <w:rStyle w:val="CharacterStyle1"/>
          <w:rFonts w:ascii="Times New Roman" w:hAnsi="Times New Roman"/>
          <w:i/>
          <w:iCs/>
          <w:spacing w:val="4"/>
          <w:sz w:val="24"/>
        </w:rPr>
        <w:t xml:space="preserve"> </w:t>
      </w:r>
    </w:p>
    <w:p w:rsidR="009239EB" w:rsidRPr="0026018C" w:rsidRDefault="009239EB" w:rsidP="009B7B55">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De </w:t>
      </w:r>
      <w:r w:rsidR="00504FED" w:rsidRPr="0026018C">
        <w:rPr>
          <w:rStyle w:val="CharacterStyle1"/>
          <w:rFonts w:ascii="Times New Roman" w:hAnsi="Times New Roman"/>
          <w:spacing w:val="4"/>
          <w:sz w:val="24"/>
        </w:rPr>
        <w:t>o</w:t>
      </w:r>
      <w:r w:rsidRPr="0026018C">
        <w:rPr>
          <w:rStyle w:val="CharacterStyle1"/>
          <w:rFonts w:ascii="Times New Roman" w:hAnsi="Times New Roman"/>
          <w:spacing w:val="4"/>
          <w:sz w:val="24"/>
        </w:rPr>
        <w:t>orzaken waarom Christus een Heere is over alle schepselen, en inzonderheid over Zijn gemeente, zijn vier, n.l.: de schepping, verlossing, be</w:t>
      </w:r>
      <w:r w:rsidRPr="0026018C">
        <w:rPr>
          <w:rStyle w:val="CharacterStyle1"/>
          <w:rFonts w:ascii="Times New Roman" w:hAnsi="Times New Roman"/>
          <w:spacing w:val="4"/>
          <w:sz w:val="24"/>
        </w:rPr>
        <w:softHyphen/>
        <w:t>waring, en de verordinering van deze Persoon tot deze heerschappij. Op zovele manieren is Christus onze Heere.</w:t>
      </w:r>
    </w:p>
    <w:p w:rsidR="009B7B55" w:rsidRDefault="009B7B55" w:rsidP="0053509A">
      <w:pPr>
        <w:jc w:val="both"/>
        <w:rPr>
          <w:rStyle w:val="CharacterStyle1"/>
          <w:rFonts w:ascii="Times New Roman" w:hAnsi="Times New Roman"/>
          <w:spacing w:val="4"/>
          <w:sz w:val="24"/>
        </w:rPr>
      </w:pPr>
    </w:p>
    <w:p w:rsidR="009239EB" w:rsidRPr="0026018C" w:rsidRDefault="009B7B55"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Omdat Hij alle dingen met de Vader en de Heilige Geest geschapen heeft en onderhoudt. Want de Vader heeft door de Zoon en de Heilige Geest alle dingen gemaakt, en onderhoudt en regeert door Zijn voorzienig</w:t>
      </w:r>
      <w:r w:rsidR="009239EB" w:rsidRPr="0026018C">
        <w:rPr>
          <w:rStyle w:val="CharacterStyle1"/>
          <w:rFonts w:ascii="Times New Roman" w:hAnsi="Times New Roman"/>
          <w:spacing w:val="4"/>
          <w:sz w:val="24"/>
        </w:rPr>
        <w:softHyphen/>
        <w:t>heid alle geschapen dingen, Ps. 33 : 6: „Door het Woord des HEEREN zijn de hemelen gemaakt, en door den Geest Zijns monds al hun heir</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3: „Alle dingen zijn door Hetzelve (n.l. het Woord) gemaakt</w:t>
      </w:r>
      <w:r w:rsidR="00C05C9C" w:rsidRPr="0026018C">
        <w:rPr>
          <w:rStyle w:val="CharacterStyle1"/>
          <w:rFonts w:ascii="Times New Roman" w:hAnsi="Times New Roman"/>
          <w:spacing w:val="4"/>
          <w:sz w:val="24"/>
        </w:rPr>
        <w:t>.”</w:t>
      </w:r>
    </w:p>
    <w:p w:rsidR="009239EB" w:rsidRPr="0026018C" w:rsidRDefault="009239EB" w:rsidP="009B7B55">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heerschappij is zeer algemeen. Ze strekt zich niet slechts uit over de mensen, maar ook over alle schepselen, ja zelfs over de duivelen. Want over die alle heeft Hij het recht en de macht om met hen te doen, wat Hem belieft; zodat ze zich zonder Zijn wil niet eens kunnen bewegen, en Hij ook, als Hij wilde, hen zou kunnen vernietigen; zoals de geschiedenis van de bezetene daarvan spreekt, Mar</w:t>
      </w:r>
      <w:r w:rsidR="009B7B55">
        <w:rPr>
          <w:rStyle w:val="CharacterStyle1"/>
          <w:rFonts w:ascii="Times New Roman" w:hAnsi="Times New Roman"/>
          <w:spacing w:val="4"/>
          <w:sz w:val="24"/>
        </w:rPr>
        <w:t>kus</w:t>
      </w:r>
      <w:r w:rsidRPr="0026018C">
        <w:rPr>
          <w:rStyle w:val="CharacterStyle1"/>
          <w:rFonts w:ascii="Times New Roman" w:hAnsi="Times New Roman"/>
          <w:spacing w:val="4"/>
          <w:sz w:val="24"/>
        </w:rPr>
        <w:t xml:space="preserve"> 5.</w:t>
      </w:r>
    </w:p>
    <w:p w:rsidR="009B7B55" w:rsidRDefault="009239EB" w:rsidP="009B7B55">
      <w:pPr>
        <w:ind w:firstLine="720"/>
        <w:jc w:val="both"/>
        <w:rPr>
          <w:spacing w:val="4"/>
        </w:rPr>
      </w:pPr>
      <w:r w:rsidRPr="0026018C">
        <w:rPr>
          <w:i/>
          <w:iCs/>
          <w:spacing w:val="4"/>
        </w:rPr>
        <w:t xml:space="preserve">Tegenwerping. </w:t>
      </w:r>
      <w:r w:rsidRPr="0026018C">
        <w:rPr>
          <w:spacing w:val="4"/>
        </w:rPr>
        <w:t>Hetgeen de duivelen en goddelozen met ons gemeen heb</w:t>
      </w:r>
      <w:r w:rsidRPr="0026018C">
        <w:rPr>
          <w:spacing w:val="4"/>
        </w:rPr>
        <w:softHyphen/>
        <w:t>ben, kan ons niet troosten. De heerschappij van Christus hebben de duive</w:t>
      </w:r>
      <w:r w:rsidRPr="0026018C">
        <w:rPr>
          <w:spacing w:val="4"/>
        </w:rPr>
        <w:softHyphen/>
        <w:t xml:space="preserve">len en goddelozen met ons gemeen. Dus kan deze ons niet troosten. </w:t>
      </w:r>
      <w:r w:rsidRPr="0026018C">
        <w:rPr>
          <w:i/>
          <w:iCs/>
          <w:spacing w:val="4"/>
        </w:rPr>
        <w:t xml:space="preserve">Antwoord. </w:t>
      </w:r>
      <w:r w:rsidRPr="0026018C">
        <w:rPr>
          <w:spacing w:val="4"/>
        </w:rPr>
        <w:t xml:space="preserve">De duivelen en goddelozen hebben wel de heerschappij van Christus met ons gemeen, d.w.z. Christus is wel een Heere der duivelen en goddelozen, én onze Heere, maar toch niet op dezelfde manier. Want </w:t>
      </w:r>
    </w:p>
    <w:p w:rsidR="009B7B55" w:rsidRDefault="009239EB" w:rsidP="009B7B55">
      <w:pPr>
        <w:jc w:val="both"/>
        <w:rPr>
          <w:spacing w:val="4"/>
        </w:rPr>
      </w:pPr>
      <w:r w:rsidRPr="0026018C">
        <w:rPr>
          <w:spacing w:val="4"/>
        </w:rPr>
        <w:t xml:space="preserve">1. Hij heeft de duivelen en goddelozen wel geschapen, maar ze zijn verordineerd tot het verderf, Spr. 16 : 4. Hij heeft ons echter geschapen, als verkoren zijnde tot het leven. </w:t>
      </w:r>
    </w:p>
    <w:p w:rsidR="009239EB" w:rsidRPr="0026018C" w:rsidRDefault="009239EB" w:rsidP="009B7B55">
      <w:pPr>
        <w:jc w:val="both"/>
        <w:rPr>
          <w:spacing w:val="4"/>
        </w:rPr>
      </w:pPr>
      <w:r w:rsidRPr="0026018C">
        <w:rPr>
          <w:spacing w:val="4"/>
        </w:rPr>
        <w:t>2. Boven de heerschappij die Hij over de duivelen en goddelozen heeft, is Hij ook onze Heere, omdat Hij ons bemint en bewaart als Zijn erve en eigen volk, dat Hij met Zijn bloed verkregen en met Zijn Geest geheiligd heeft.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Bovendien regeert en bestuurt Hij ons met Zijn Geest en Woord, en werkt Hij in onze harten het geloof en de gehoorzaamheid. Daarom is Hij op een geheel andere manier een Heere der duivelen en der goddeloze mensen, die Hij tot het verderf verordineerd heeft en, verlaten van Zijn Geest, verloren laat gaan; en op een geheel andere wijze een Heere van ons, die Hij tot het leven in Zijn Zoon verkoren en geschapen heeft.</w:t>
      </w:r>
    </w:p>
    <w:p w:rsidR="009B7B55" w:rsidRDefault="009B7B55" w:rsidP="0053509A">
      <w:pPr>
        <w:jc w:val="both"/>
        <w:rPr>
          <w:spacing w:val="4"/>
        </w:rPr>
      </w:pPr>
    </w:p>
    <w:p w:rsidR="009239EB" w:rsidRPr="0026018C" w:rsidRDefault="009B7B55" w:rsidP="0053509A">
      <w:pPr>
        <w:jc w:val="both"/>
        <w:rPr>
          <w:spacing w:val="4"/>
        </w:rPr>
      </w:pPr>
      <w:r>
        <w:rPr>
          <w:spacing w:val="4"/>
        </w:rPr>
        <w:t xml:space="preserve">2. </w:t>
      </w:r>
      <w:r w:rsidR="009239EB" w:rsidRPr="0026018C">
        <w:rPr>
          <w:spacing w:val="4"/>
        </w:rPr>
        <w:t>Omdat Hij alleen ons teruggekocht en Verlost heeft. Want Hij alleen is de Middelaar, Die ons door Zijn bloed uit het geweld van de satan ver</w:t>
      </w:r>
      <w:r w:rsidR="009239EB" w:rsidRPr="0026018C">
        <w:rPr>
          <w:spacing w:val="4"/>
        </w:rPr>
        <w:softHyphen/>
        <w:t>lost, en ons tot Zijn eigendom gemaakt heeft.</w:t>
      </w:r>
    </w:p>
    <w:p w:rsidR="009239EB" w:rsidRPr="0026018C" w:rsidRDefault="009B7B55" w:rsidP="009B7B55">
      <w:pPr>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Lansbergen. Deze reden wordt in de Catechismus gesteld, en is ook zeer krachtig. Want wie iemand, die door de vijanden gevangen werd of aan an</w:t>
      </w:r>
      <w:r w:rsidR="009239EB" w:rsidRPr="0026018C">
        <w:rPr>
          <w:rStyle w:val="CharacterStyle1"/>
          <w:rFonts w:ascii="Times New Roman" w:hAnsi="Times New Roman"/>
          <w:spacing w:val="4"/>
          <w:sz w:val="24"/>
        </w:rPr>
        <w:softHyphen/>
        <w:t>dere straffen onderworpen is, verlost en koopt, zodat hij voor hem het losgeld betaalt, die wordt daardoor de</w:t>
      </w:r>
      <w:r>
        <w:rPr>
          <w:rStyle w:val="CharacterStyle1"/>
          <w:rFonts w:ascii="Times New Roman" w:hAnsi="Times New Roman"/>
          <w:spacing w:val="4"/>
          <w:sz w:val="24"/>
        </w:rPr>
        <w:t xml:space="preserve"> heer zelf over hem</w:t>
      </w:r>
      <w:r w:rsidR="009239EB" w:rsidRPr="0026018C">
        <w:rPr>
          <w:rStyle w:val="CharacterStyle1"/>
          <w:rFonts w:ascii="Times New Roman" w:hAnsi="Times New Roman"/>
          <w:spacing w:val="4"/>
          <w:sz w:val="24"/>
        </w:rPr>
        <w:t>, die hij gekocht of ge</w:t>
      </w:r>
      <w:r w:rsidR="009239EB" w:rsidRPr="0026018C">
        <w:rPr>
          <w:rStyle w:val="CharacterStyle1"/>
          <w:rFonts w:ascii="Times New Roman" w:hAnsi="Times New Roman"/>
          <w:spacing w:val="4"/>
          <w:sz w:val="24"/>
        </w:rPr>
        <w:softHyphen/>
        <w:t>rantsoeneerd heeft, door het recht der verlossing. En aangezien Christus ons, die satans gevangenen waren, als Zijn eigendom met lichaam en ziel, uit alle geweld des duivels verlost en gekocht heeft, door voor ons met</w:t>
      </w:r>
      <w:r w:rsidR="00504FED" w:rsidRPr="0026018C">
        <w:rPr>
          <w:rStyle w:val="CharacterStyle1"/>
          <w:rFonts w:ascii="Times New Roman" w:hAnsi="Times New Roman"/>
          <w:spacing w:val="4"/>
          <w:sz w:val="24"/>
        </w:rPr>
        <w:t xml:space="preserve"> </w:t>
      </w:r>
      <w:r w:rsidR="009239EB" w:rsidRPr="0026018C">
        <w:rPr>
          <w:spacing w:val="4"/>
        </w:rPr>
        <w:t>Zijn dierbaar bloed te betalen, zo wordt Hij terecht onze Heere ge</w:t>
      </w:r>
      <w:r w:rsidR="009239EB" w:rsidRPr="0026018C">
        <w:rPr>
          <w:rStyle w:val="CharacterStyle1"/>
          <w:rFonts w:ascii="Times New Roman" w:hAnsi="Times New Roman"/>
          <w:spacing w:val="4"/>
          <w:sz w:val="24"/>
        </w:rPr>
        <w:t>noemd).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wijze van verlossing is het allerdierbaarst. Want het betekent méér, iemand met zijn eigen bloed dan met geld te verlossen. Daarom is ook dit recht op heerschappij, dat Hij over ons heeft, het allergrootst. Wij wa</w:t>
      </w:r>
      <w:r w:rsidRPr="0026018C">
        <w:rPr>
          <w:rStyle w:val="CharacterStyle1"/>
          <w:rFonts w:ascii="Times New Roman" w:hAnsi="Times New Roman"/>
          <w:spacing w:val="4"/>
          <w:sz w:val="24"/>
        </w:rPr>
        <w:softHyphen/>
        <w:t>ren van nature kinderen des toorns, vijanden Gods en slaven des satans. Maar door ons van zijn tirannie te verlossen en ons, die waardig waren dat Hij ons zou laten verloren gaan, zalig te maken, heeft Hij ons tot kin</w:t>
      </w:r>
      <w:r w:rsidRPr="0026018C">
        <w:rPr>
          <w:rStyle w:val="CharacterStyle1"/>
          <w:rFonts w:ascii="Times New Roman" w:hAnsi="Times New Roman"/>
          <w:spacing w:val="4"/>
          <w:sz w:val="24"/>
        </w:rPr>
        <w:softHyphen/>
        <w:t>deren Gods en tot Zijn slaven en dienstknechten gemaakt. Want in het La</w:t>
      </w:r>
      <w:r w:rsidRPr="0026018C">
        <w:rPr>
          <w:rStyle w:val="CharacterStyle1"/>
          <w:rFonts w:ascii="Times New Roman" w:hAnsi="Times New Roman"/>
          <w:spacing w:val="4"/>
          <w:sz w:val="24"/>
        </w:rPr>
        <w:softHyphen/>
        <w:t xml:space="preserve">tijn worden slaven </w:t>
      </w:r>
      <w:r w:rsidRPr="0026018C">
        <w:rPr>
          <w:rStyle w:val="CharacterStyle1"/>
          <w:rFonts w:ascii="Times New Roman" w:hAnsi="Times New Roman"/>
          <w:i/>
          <w:iCs/>
          <w:spacing w:val="4"/>
          <w:sz w:val="24"/>
        </w:rPr>
        <w:t xml:space="preserve">servi </w:t>
      </w:r>
      <w:r w:rsidRPr="0026018C">
        <w:rPr>
          <w:rStyle w:val="CharacterStyle1"/>
          <w:rFonts w:ascii="Times New Roman" w:hAnsi="Times New Roman"/>
          <w:spacing w:val="4"/>
          <w:sz w:val="24"/>
        </w:rPr>
        <w:t>genoemd, omdat ze behouden waren, te weten: wan</w:t>
      </w:r>
      <w:r w:rsidRPr="0026018C">
        <w:rPr>
          <w:rStyle w:val="CharacterStyle1"/>
          <w:rFonts w:ascii="Times New Roman" w:hAnsi="Times New Roman"/>
          <w:spacing w:val="4"/>
          <w:sz w:val="24"/>
        </w:rPr>
        <w:softHyphen/>
        <w:t>neer zij in de oorlog op hun vijanden veroverd, behouden en gespaard wer</w:t>
      </w:r>
      <w:r w:rsidRPr="0026018C">
        <w:rPr>
          <w:rStyle w:val="CharacterStyle1"/>
          <w:rFonts w:ascii="Times New Roman" w:hAnsi="Times New Roman"/>
          <w:spacing w:val="4"/>
          <w:sz w:val="24"/>
        </w:rPr>
        <w:softHyphen/>
        <w:t>den, toen ze gevaar liepen om gedood te worden. Deze heerschappij van Christus is een bijzondere heerschappij, die zich alleen tot de Gemeente uitstrekt.</w:t>
      </w:r>
    </w:p>
    <w:p w:rsidR="009239EB" w:rsidRPr="0026018C" w:rsidRDefault="009239EB" w:rsidP="009B7B55">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Als wij uit het geweld en de macht des satans verlost of gekocht zijn, dan moest aan satan het koopgeld of rantsoen gegeven worden. Want uit wiens geweld men verlost wordt, hem moet men het losgeld beta</w:t>
      </w:r>
      <w:r w:rsidRPr="0026018C">
        <w:rPr>
          <w:rStyle w:val="CharacterStyle1"/>
          <w:rFonts w:ascii="Times New Roman" w:hAnsi="Times New Roman"/>
          <w:spacing w:val="4"/>
          <w:sz w:val="24"/>
        </w:rPr>
        <w:softHyphen/>
        <w:t>len. Maar dit is niet aan satan, maar aan God gegeven. Dus zijn wij niet uit satans geweld verlost.</w:t>
      </w:r>
    </w:p>
    <w:p w:rsidR="009239EB" w:rsidRPr="0026018C" w:rsidRDefault="009239EB" w:rsidP="009B7B55">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Men moet het koopgeld of rantsoen aan Hem betalen, uit Wiens macht wij gekocht of gelost zijn, Die de opperste Heere van ons is, en met reden over ons regeert. Nu is God onze opperste Gebieder, en heeft met reden heerschappij over ons, en niet de duivel. De duivel had ons alleen in zijn macht door het rechtvaardig oordeel Gods, om der zonden wil, door Gods schepselen te roven en a.h.w. eens anders bezit met geweld innemen</w:t>
      </w:r>
      <w:r w:rsidRPr="0026018C">
        <w:rPr>
          <w:rStyle w:val="CharacterStyle1"/>
          <w:rFonts w:ascii="Times New Roman" w:hAnsi="Times New Roman"/>
          <w:spacing w:val="4"/>
          <w:sz w:val="24"/>
        </w:rPr>
        <w:softHyphen/>
        <w:t>de. Maar Christus, de Sterkgewapende, verzoent al onze zonden en verbrak des duivels macht. Zo heeft Hij ons weer tot onze vorige en rechtmatige Gebieder gebracht. Daarom heeft Hij ons, eigenlijk gezegd, ten opzichte van God teruggebracht of gelost, maar ten opzichte van de duivel heeft Hij ons verlost, of uit de slavernij in vrijheid gesteld.</w:t>
      </w:r>
    </w:p>
    <w:p w:rsidR="009B7B55" w:rsidRDefault="009B7B55" w:rsidP="0053509A">
      <w:pPr>
        <w:jc w:val="both"/>
        <w:rPr>
          <w:rStyle w:val="CharacterStyle1"/>
          <w:rFonts w:ascii="Times New Roman" w:hAnsi="Times New Roman"/>
          <w:spacing w:val="4"/>
          <w:sz w:val="24"/>
        </w:rPr>
      </w:pPr>
    </w:p>
    <w:p w:rsidR="009239EB" w:rsidRPr="0026018C" w:rsidRDefault="009B7B55" w:rsidP="009B7B55">
      <w:pPr>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Omdat Hij ons bewaart. Want Hij beschermt ons tot het einde toe, en be</w:t>
      </w:r>
      <w:r w:rsidR="009239EB" w:rsidRPr="0026018C">
        <w:rPr>
          <w:rStyle w:val="CharacterStyle1"/>
          <w:rFonts w:ascii="Times New Roman" w:hAnsi="Times New Roman"/>
          <w:spacing w:val="4"/>
          <w:sz w:val="24"/>
        </w:rPr>
        <w:softHyphen/>
        <w:t xml:space="preserve">waart ons tot het eeuwige leven. Niet alleen bevrijdt Hij ons lichaam uit </w:t>
      </w:r>
      <w:r w:rsidR="009239EB" w:rsidRPr="0026018C">
        <w:rPr>
          <w:rStyle w:val="CharacterStyle1"/>
          <w:rFonts w:ascii="Times New Roman" w:hAnsi="Times New Roman"/>
          <w:spacing w:val="4"/>
          <w:w w:val="95"/>
          <w:sz w:val="24"/>
        </w:rPr>
        <w:t xml:space="preserve">alle </w:t>
      </w:r>
      <w:r w:rsidR="009239EB" w:rsidRPr="0026018C">
        <w:rPr>
          <w:rStyle w:val="CharacterStyle1"/>
          <w:rFonts w:ascii="Times New Roman" w:hAnsi="Times New Roman"/>
          <w:spacing w:val="4"/>
          <w:sz w:val="24"/>
        </w:rPr>
        <w:t>tegenheden, maar ook onze ziel van de zonden. Want de verlossing dient men niet alleen te verstaan van de eerste verlossing uit het ge</w:t>
      </w:r>
      <w:r w:rsidR="009239EB" w:rsidRPr="0026018C">
        <w:rPr>
          <w:rStyle w:val="CharacterStyle1"/>
          <w:rFonts w:ascii="Times New Roman" w:hAnsi="Times New Roman"/>
          <w:spacing w:val="4"/>
          <w:sz w:val="24"/>
        </w:rPr>
        <w:softHyphen/>
        <w:t>weld van satan, maar ook van de gestadige bewaring en volbrenging der weldaden. Van dit recht der heerschappij zegt Christus Zelf,</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17 : 12: „Die Gij Mij gegeven hebt, heb Ik bewaard en niemand uit hen is verloren gegaan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10 : 28: „Niemand zal dezelve (n.l. Mijn schapen) uit</w:t>
      </w:r>
      <w:r>
        <w:rPr>
          <w:rStyle w:val="CharacterStyle1"/>
          <w:rFonts w:ascii="Times New Roman" w:hAnsi="Times New Roman"/>
          <w:spacing w:val="4"/>
          <w:sz w:val="24"/>
        </w:rPr>
        <w:t xml:space="preserve"> mijn </w:t>
      </w:r>
      <w:r w:rsidR="009239EB" w:rsidRPr="0026018C">
        <w:rPr>
          <w:rStyle w:val="CharacterStyle1"/>
          <w:rFonts w:ascii="Times New Roman" w:hAnsi="Times New Roman"/>
          <w:spacing w:val="4"/>
          <w:sz w:val="24"/>
        </w:rPr>
        <w:t>hand rukken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6 : 37: „Al wat Mij de Vader geeft zal tot Mij komen; en die tot Mij komt, zal Ik geenszins uitwerpen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Hij bewaart ook wel de goddelo</w:t>
      </w:r>
      <w:r w:rsidR="009239EB" w:rsidRPr="0026018C">
        <w:rPr>
          <w:rStyle w:val="CharacterStyle1"/>
          <w:rFonts w:ascii="Times New Roman" w:hAnsi="Times New Roman"/>
          <w:spacing w:val="4"/>
          <w:sz w:val="24"/>
        </w:rPr>
        <w:softHyphen/>
        <w:t>zen, maar alleen wat betreft hun lichaam, en tot het verderf.</w:t>
      </w:r>
    </w:p>
    <w:p w:rsidR="009B7B55" w:rsidRDefault="009B7B55" w:rsidP="0053509A">
      <w:pPr>
        <w:jc w:val="both"/>
        <w:rPr>
          <w:spacing w:val="4"/>
        </w:rPr>
      </w:pPr>
    </w:p>
    <w:p w:rsidR="009239EB" w:rsidRPr="0026018C" w:rsidRDefault="009B7B55" w:rsidP="0053509A">
      <w:pPr>
        <w:jc w:val="both"/>
        <w:rPr>
          <w:spacing w:val="4"/>
        </w:rPr>
      </w:pPr>
      <w:r>
        <w:rPr>
          <w:spacing w:val="4"/>
        </w:rPr>
        <w:t xml:space="preserve">4. </w:t>
      </w:r>
      <w:r w:rsidR="009239EB" w:rsidRPr="0026018C">
        <w:rPr>
          <w:spacing w:val="4"/>
        </w:rPr>
        <w:t>Omdat Hij van de Vader verordineerd is, om een Heere van de gemeente te zijn, en omdat Hij door Hem op een zonderlinge wijze over de gemeente</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gesteld is. Want Christus is onze Heere, niet alleen omdat Hij ons zalig gemaakt heeft, d.w.z. dat Hij ons van de vijanden verlost, en ons van vijanden tot kinderen Gods gemaakt heeft; maar ook omdat de eeuwige Vader Hem aan ons gegeven en Hem over ons gesteld heeft tot een Vorst, Koning en Hoofd; en Hem gesteld heeft tot een Erfgenaam van alles,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6: „Zij waren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en Gij hebt Mij dezelve gegeven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6 : 37: „Al wat Mij de Vader geeft zal tot Mij komen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1 : 22: „En heeft alle dingen Zijnen voeten onderworpen en heeft Hem der Gemeente gegeven tot een Hoofd boven alle dingen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Hand. 5 : 31: „Dezen heeft God door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rechterhand verhoogd tot een Vorst en Zaligmaker om Israël te geven bekering en vergeving der zonden</w:t>
      </w:r>
      <w:r w:rsidR="00C05C9C" w:rsidRPr="0026018C">
        <w:rPr>
          <w:rStyle w:val="CharacterStyle1"/>
          <w:rFonts w:ascii="Times New Roman" w:hAnsi="Times New Roman"/>
          <w:spacing w:val="4"/>
          <w:sz w:val="24"/>
        </w:rPr>
        <w:t>.”</w:t>
      </w:r>
    </w:p>
    <w:p w:rsidR="009B7B55" w:rsidRDefault="009B7B55"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Wat betekent dus: </w:t>
      </w:r>
      <w:r w:rsidRPr="009B7B55">
        <w:rPr>
          <w:rStyle w:val="CharacterStyle1"/>
          <w:rFonts w:ascii="Times New Roman" w:hAnsi="Times New Roman"/>
          <w:i/>
          <w:iCs/>
          <w:spacing w:val="4"/>
          <w:sz w:val="24"/>
        </w:rPr>
        <w:t>Geloven in de Zoon van God, onze Heere?</w:t>
      </w:r>
    </w:p>
    <w:p w:rsidR="009B7B55" w:rsidRDefault="009239EB" w:rsidP="0053509A">
      <w:pPr>
        <w:jc w:val="both"/>
        <w:rPr>
          <w:rStyle w:val="CharacterStyle1"/>
          <w:rFonts w:ascii="Times New Roman" w:hAnsi="Times New Roman"/>
          <w:i/>
          <w:iCs/>
          <w:spacing w:val="4"/>
          <w:sz w:val="24"/>
        </w:rPr>
      </w:pPr>
      <w:r w:rsidRPr="0026018C">
        <w:rPr>
          <w:rStyle w:val="CharacterStyle1"/>
          <w:rFonts w:ascii="Times New Roman" w:hAnsi="Times New Roman"/>
          <w:i/>
          <w:iCs/>
          <w:spacing w:val="4"/>
          <w:sz w:val="24"/>
        </w:rPr>
        <w:t xml:space="preserve">Antwoord. </w:t>
      </w:r>
    </w:p>
    <w:p w:rsidR="009B7B55" w:rsidRDefault="009239EB" w:rsidP="0053509A">
      <w:pPr>
        <w:jc w:val="both"/>
        <w:rPr>
          <w:rStyle w:val="CharacterStyle1"/>
          <w:rFonts w:ascii="Times New Roman" w:hAnsi="Times New Roman"/>
          <w:spacing w:val="4"/>
          <w:sz w:val="24"/>
        </w:rPr>
      </w:pPr>
      <w:r w:rsidRPr="009B7B55">
        <w:rPr>
          <w:rStyle w:val="CharacterStyle1"/>
          <w:rFonts w:ascii="Times New Roman" w:hAnsi="Times New Roman"/>
          <w:spacing w:val="4"/>
          <w:sz w:val="24"/>
        </w:rPr>
        <w:t>1.</w:t>
      </w:r>
      <w:r w:rsidRPr="0026018C">
        <w:rPr>
          <w:rStyle w:val="CharacterStyle1"/>
          <w:rFonts w:ascii="Times New Roman" w:hAnsi="Times New Roman"/>
          <w:i/>
          <w:iCs/>
          <w:spacing w:val="4"/>
          <w:sz w:val="24"/>
        </w:rPr>
        <w:t xml:space="preserve"> </w:t>
      </w:r>
      <w:r w:rsidRPr="0026018C">
        <w:rPr>
          <w:rStyle w:val="CharacterStyle1"/>
          <w:rFonts w:ascii="Times New Roman" w:hAnsi="Times New Roman"/>
          <w:spacing w:val="4"/>
          <w:sz w:val="24"/>
        </w:rPr>
        <w:t xml:space="preserve">Geloven, dat de Zoon van God heerschappij heeft over alle dingen, dat Hij volkomen macht heeft over allen, en op een bijzondere wijze gesteld is tot een Heere der gemeente, die Hij door Zijn bloed gelost en verlost heeft.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Dat Hij ook mij tot een Heere is, en dat ik Zijn onderdaan ben, d.w.z. dat ook ik door Zijn bloed verlost ben, en eeuwig door Hem be</w:t>
      </w:r>
      <w:r w:rsidRPr="0026018C">
        <w:rPr>
          <w:rStyle w:val="CharacterStyle1"/>
          <w:rFonts w:ascii="Times New Roman" w:hAnsi="Times New Roman"/>
          <w:spacing w:val="4"/>
          <w:sz w:val="24"/>
        </w:rPr>
        <w:softHyphen/>
        <w:t>waard word, en dat ik daarom verplicht ben, Hem dankbaarheid te bewijzen; te meer, omdat Zijn heerschappij mij ook ter zaligheid gedijt en ik door Hem als een zeer kostelijk bezit, ja als een erf, dat zeer duur gekocht is, be</w:t>
      </w:r>
      <w:r w:rsidRPr="0026018C">
        <w:rPr>
          <w:rStyle w:val="CharacterStyle1"/>
          <w:rFonts w:ascii="Times New Roman" w:hAnsi="Times New Roman"/>
          <w:spacing w:val="4"/>
          <w:sz w:val="24"/>
        </w:rPr>
        <w:softHyphen/>
        <w:t>waard word.</w:t>
      </w:r>
    </w:p>
    <w:p w:rsidR="009B7B55" w:rsidRDefault="009B7B55" w:rsidP="0053509A">
      <w:pPr>
        <w:jc w:val="both"/>
        <w:rPr>
          <w:rStyle w:val="CharacterStyle1"/>
          <w:rFonts w:ascii="Times New Roman" w:hAnsi="Times New Roman"/>
          <w:spacing w:val="4"/>
          <w:sz w:val="24"/>
        </w:rPr>
      </w:pPr>
    </w:p>
    <w:p w:rsidR="009B7B55" w:rsidRDefault="009B7B55" w:rsidP="0053509A">
      <w:pPr>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Lansbergen. Het nut van deze leer is drieledig: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Dat wij hieruit kunnen le</w:t>
      </w:r>
      <w:r w:rsidRPr="0026018C">
        <w:rPr>
          <w:rStyle w:val="CharacterStyle1"/>
          <w:rFonts w:ascii="Times New Roman" w:hAnsi="Times New Roman"/>
          <w:spacing w:val="4"/>
          <w:sz w:val="24"/>
        </w:rPr>
        <w:softHyphen/>
        <w:t>ren, alleen Christus te mogen belijden en erkennen als onze Heere; en niet de Paus van Rome, die zichzelf wel „een knecht aller knechten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noemt, maar zich metterdaad vertoont als een heer over alle heren. Want aangezien alleen Christus ons tot Zijn eigendom gemaakt heeft, moet ook aan Hem al</w:t>
      </w:r>
      <w:r w:rsidRPr="0026018C">
        <w:rPr>
          <w:rStyle w:val="CharacterStyle1"/>
          <w:rFonts w:ascii="Times New Roman" w:hAnsi="Times New Roman"/>
          <w:spacing w:val="4"/>
          <w:sz w:val="24"/>
        </w:rPr>
        <w:softHyphen/>
        <w:t xml:space="preserve">leen deze eer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toegekend. Daarom zegt de Apostel zeer terecht in 1 Kor. 8 : 6: Wij hebben „maar één Heere, Jezus Christus, door Welken alle dingen zijn en wij door Hem</w:t>
      </w:r>
      <w:r w:rsidR="00C05C9C" w:rsidRPr="0026018C">
        <w:rPr>
          <w:rStyle w:val="CharacterStyle1"/>
          <w:rFonts w:ascii="Times New Roman" w:hAnsi="Times New Roman"/>
          <w:spacing w:val="4"/>
          <w:sz w:val="24"/>
        </w:rPr>
        <w:t>.”</w:t>
      </w:r>
    </w:p>
    <w:p w:rsidR="009B7B55"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Dat wij leren om in al onze zonden en benauwdheden onze toevlucht tot niemand anders te nemen dan alleen tot Hem; zoals de gelovigen spre</w:t>
      </w:r>
      <w:r w:rsidRPr="0026018C">
        <w:rPr>
          <w:rStyle w:val="CharacterStyle1"/>
          <w:rFonts w:ascii="Times New Roman" w:hAnsi="Times New Roman"/>
          <w:spacing w:val="4"/>
          <w:sz w:val="24"/>
        </w:rPr>
        <w:softHyphen/>
        <w:t>ken, Ps. 123 : 2: „Zie, gelijk de ogen der knechten zijn op de hand hunner he</w:t>
      </w:r>
      <w:r w:rsidRPr="0026018C">
        <w:rPr>
          <w:rStyle w:val="CharacterStyle1"/>
          <w:rFonts w:ascii="Times New Roman" w:hAnsi="Times New Roman"/>
          <w:spacing w:val="4"/>
          <w:sz w:val="24"/>
        </w:rPr>
        <w:softHyphen/>
        <w:t>ren, gelijk de ogen der dienstmaagd zijn op de hand harer vrouw: alzo zijn onze ogen op den HEERE onzen God, totdat Hij ons genadig zij</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Evenals zich dan alle vromen en getrouwe knechten inspannen om alleen huns Hee</w:t>
      </w:r>
      <w:r w:rsidRPr="0026018C">
        <w:rPr>
          <w:rStyle w:val="CharacterStyle1"/>
          <w:rFonts w:ascii="Times New Roman" w:hAnsi="Times New Roman"/>
          <w:spacing w:val="4"/>
          <w:sz w:val="24"/>
        </w:rPr>
        <w:softHyphen/>
        <w:t>ren wil te volbrengen (gelijk niemand twee heren recht dienen kan), zo zul</w:t>
      </w:r>
      <w:r w:rsidRPr="0026018C">
        <w:rPr>
          <w:rStyle w:val="CharacterStyle1"/>
          <w:rFonts w:ascii="Times New Roman" w:hAnsi="Times New Roman"/>
          <w:spacing w:val="4"/>
          <w:sz w:val="24"/>
        </w:rPr>
        <w:softHyphen/>
        <w:t>len wij hieruit leren, om ons ook ten zeerste te beijveren, om insgelijks on</w:t>
      </w:r>
      <w:r w:rsidRPr="0026018C">
        <w:rPr>
          <w:rStyle w:val="CharacterStyle1"/>
          <w:rFonts w:ascii="Times New Roman" w:hAnsi="Times New Roman"/>
          <w:spacing w:val="4"/>
          <w:sz w:val="24"/>
        </w:rPr>
        <w:softHyphen/>
        <w:t>zes Heeren wil en bevel uit te voeren, door res</w:t>
      </w:r>
      <w:r w:rsidR="00596178">
        <w:rPr>
          <w:rStyle w:val="CharacterStyle1"/>
          <w:rFonts w:ascii="Times New Roman" w:hAnsi="Times New Roman"/>
          <w:spacing w:val="4"/>
          <w:sz w:val="24"/>
        </w:rPr>
        <w:t xml:space="preserve">Petr. </w:t>
      </w:r>
      <w:r w:rsidRPr="0026018C">
        <w:rPr>
          <w:rStyle w:val="CharacterStyle1"/>
          <w:rFonts w:ascii="Times New Roman" w:hAnsi="Times New Roman"/>
          <w:spacing w:val="4"/>
          <w:sz w:val="24"/>
        </w:rPr>
        <w:t>te doen en te laten, wat Hij door ons gedaan, res</w:t>
      </w:r>
      <w:r w:rsidR="00596178">
        <w:rPr>
          <w:rStyle w:val="CharacterStyle1"/>
          <w:rFonts w:ascii="Times New Roman" w:hAnsi="Times New Roman"/>
          <w:spacing w:val="4"/>
          <w:sz w:val="24"/>
        </w:rPr>
        <w:t xml:space="preserve">Petr. </w:t>
      </w:r>
      <w:r w:rsidRPr="0026018C">
        <w:rPr>
          <w:rStyle w:val="CharacterStyle1"/>
          <w:rFonts w:ascii="Times New Roman" w:hAnsi="Times New Roman"/>
          <w:spacing w:val="4"/>
          <w:sz w:val="24"/>
        </w:rPr>
        <w:t>nagelaten wil hebben.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Ten eerste, dat wij Hem eren en ontzien. Want zo zegt de Heere bij de Profeet, Mal. 1 : 6: „Een zoon zal den vader eren en een knecht zijnen heer; ben Ik dan een Vader, waar is Mijn eer? En ben Ik een Heere, waar is Mijn vreze?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Ten tweede, dat „hetzij dat wij leven, wij leven den Heere; hetzij dat</w:t>
      </w:r>
      <w:r w:rsidR="00504FE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wij sterven, wij sterven den Heere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Rom. 14 : 8. En tenslotte, omdat wij „duur gekocht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zijn, dat wij dan „God in lichaam en ziel verheerlijken, welke Godes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 Kor. 6 : </w:t>
      </w:r>
      <w:smartTag w:uri="urn:schemas-microsoft-com:office:smarttags" w:element="metricconverter">
        <w:smartTagPr>
          <w:attr w:name="ProductID" w:val="11. In"/>
        </w:smartTagPr>
        <w:r w:rsidRPr="0026018C">
          <w:rPr>
            <w:rStyle w:val="CharacterStyle1"/>
            <w:rFonts w:ascii="Times New Roman" w:hAnsi="Times New Roman"/>
            <w:spacing w:val="4"/>
            <w:sz w:val="24"/>
          </w:rPr>
          <w:t>20. In</w:t>
        </w:r>
      </w:smartTag>
      <w:r w:rsidRPr="0026018C">
        <w:rPr>
          <w:rStyle w:val="CharacterStyle1"/>
          <w:rFonts w:ascii="Times New Roman" w:hAnsi="Times New Roman"/>
          <w:spacing w:val="4"/>
          <w:sz w:val="24"/>
        </w:rPr>
        <w:t xml:space="preserve"> die weg zullen wij betonen, dat wij werkelijk Christus' knechten zijn, ook al moeten wij met mond en hart bekennen, dat „wij on</w:t>
      </w:r>
      <w:r w:rsidRPr="0026018C">
        <w:rPr>
          <w:rStyle w:val="CharacterStyle1"/>
          <w:rFonts w:ascii="Times New Roman" w:hAnsi="Times New Roman"/>
          <w:spacing w:val="4"/>
          <w:sz w:val="24"/>
        </w:rPr>
        <w:softHyphen/>
        <w:t>nutte dienstknechten zijn; want wij hebben maar gedaan, hetgeen wij schul</w:t>
      </w:r>
      <w:r w:rsidRPr="0026018C">
        <w:rPr>
          <w:rStyle w:val="CharacterStyle1"/>
          <w:rFonts w:ascii="Times New Roman" w:hAnsi="Times New Roman"/>
          <w:spacing w:val="4"/>
          <w:sz w:val="24"/>
        </w:rPr>
        <w:softHyphen/>
        <w:t>dig waren te doen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Luk. 17 : 10. En zo zullen wij eindelijk opgenomen worden in de vreugde van onze Heere Jezus Christus. Amen).</w:t>
      </w:r>
    </w:p>
    <w:p w:rsidR="009239EB" w:rsidRPr="0026018C" w:rsidRDefault="009239EB" w:rsidP="0053509A">
      <w:pPr>
        <w:jc w:val="both"/>
        <w:rPr>
          <w:spacing w:val="4"/>
        </w:rPr>
      </w:pPr>
      <w:r w:rsidRPr="0026018C">
        <w:rPr>
          <w:spacing w:val="4"/>
        </w:rPr>
        <w:t>Over de Godheid van de Zoon.</w:t>
      </w:r>
    </w:p>
    <w:p w:rsidR="009B7B55" w:rsidRDefault="009B7B55" w:rsidP="0053509A">
      <w:pPr>
        <w:jc w:val="both"/>
        <w:rPr>
          <w:spacing w:val="4"/>
        </w:rPr>
      </w:pPr>
    </w:p>
    <w:p w:rsidR="009239EB" w:rsidRPr="0026018C" w:rsidRDefault="009239EB" w:rsidP="0053509A">
      <w:pPr>
        <w:jc w:val="both"/>
        <w:rPr>
          <w:spacing w:val="4"/>
        </w:rPr>
      </w:pPr>
      <w:r w:rsidRPr="0026018C">
        <w:rPr>
          <w:spacing w:val="4"/>
        </w:rPr>
        <w:t>Inzake de Godheid van de Zoon komen voornamelijk de volgende vier vragen aan de orde:</w:t>
      </w:r>
    </w:p>
    <w:p w:rsidR="009B7B55" w:rsidRDefault="009239EB" w:rsidP="00A47883">
      <w:pPr>
        <w:numPr>
          <w:ilvl w:val="0"/>
          <w:numId w:val="38"/>
        </w:numPr>
        <w:jc w:val="both"/>
        <w:rPr>
          <w:spacing w:val="4"/>
        </w:rPr>
      </w:pPr>
      <w:r w:rsidRPr="0026018C">
        <w:rPr>
          <w:spacing w:val="4"/>
        </w:rPr>
        <w:t>Of de Zoon van God, voordat Hij het vlees aannam, ook een Persoon geweest is.</w:t>
      </w:r>
    </w:p>
    <w:p w:rsidR="009B7B55" w:rsidRDefault="009239EB" w:rsidP="00A47883">
      <w:pPr>
        <w:numPr>
          <w:ilvl w:val="0"/>
          <w:numId w:val="38"/>
        </w:numPr>
        <w:jc w:val="both"/>
        <w:rPr>
          <w:spacing w:val="4"/>
        </w:rPr>
      </w:pPr>
      <w:r w:rsidRPr="0026018C">
        <w:rPr>
          <w:spacing w:val="4"/>
        </w:rPr>
        <w:t>Of de Zoon een Persoon is, van de Vader en de Heilige Geest onderscheiden.</w:t>
      </w:r>
    </w:p>
    <w:p w:rsidR="009B7B55" w:rsidRDefault="009239EB" w:rsidP="00A47883">
      <w:pPr>
        <w:numPr>
          <w:ilvl w:val="0"/>
          <w:numId w:val="38"/>
        </w:numPr>
        <w:jc w:val="both"/>
        <w:rPr>
          <w:spacing w:val="4"/>
        </w:rPr>
      </w:pPr>
      <w:r w:rsidRPr="0026018C">
        <w:rPr>
          <w:spacing w:val="4"/>
        </w:rPr>
        <w:t>Of Hij aan de Vader en de Heilige Geest evengelijk is.</w:t>
      </w:r>
    </w:p>
    <w:p w:rsidR="009239EB" w:rsidRPr="0026018C" w:rsidRDefault="009239EB" w:rsidP="00A47883">
      <w:pPr>
        <w:numPr>
          <w:ilvl w:val="0"/>
          <w:numId w:val="38"/>
        </w:numPr>
        <w:jc w:val="both"/>
        <w:rPr>
          <w:spacing w:val="4"/>
        </w:rPr>
      </w:pPr>
      <w:r w:rsidRPr="0026018C">
        <w:rPr>
          <w:spacing w:val="4"/>
        </w:rPr>
        <w:t>Of Hij éénswezens, d.w.z. van één en hetzelfde Wezen is met de Vader en de Heilige Geest.</w:t>
      </w:r>
    </w:p>
    <w:p w:rsidR="009239EB" w:rsidRPr="0026018C" w:rsidRDefault="009239EB" w:rsidP="0053509A">
      <w:pPr>
        <w:jc w:val="both"/>
        <w:rPr>
          <w:spacing w:val="4"/>
        </w:rPr>
      </w:pPr>
      <w:r w:rsidRPr="0026018C">
        <w:rPr>
          <w:spacing w:val="4"/>
        </w:rPr>
        <w:t>Deze vier zaken moet men, op grond van Gods Woord, bewijzen en grondig bevestigen.</w:t>
      </w:r>
    </w:p>
    <w:p w:rsidR="009B7B55"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manier om de bewijsredenen, waardoor de Godheid des Zoons bevestigd wordt, te verzamelen is tweeërlei. Want</w:t>
      </w:r>
      <w:r w:rsidR="009B7B55">
        <w:rPr>
          <w:rStyle w:val="CharacterStyle1"/>
          <w:rFonts w:ascii="Times New Roman" w:hAnsi="Times New Roman"/>
          <w:spacing w:val="4"/>
          <w:sz w:val="24"/>
        </w:rPr>
        <w:t>:</w:t>
      </w:r>
    </w:p>
    <w:p w:rsidR="009B7B55"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de getuigenissen der Schrift kun</w:t>
      </w:r>
      <w:r w:rsidRPr="0026018C">
        <w:rPr>
          <w:rStyle w:val="CharacterStyle1"/>
          <w:rFonts w:ascii="Times New Roman" w:hAnsi="Times New Roman"/>
          <w:spacing w:val="4"/>
          <w:sz w:val="24"/>
        </w:rPr>
        <w:softHyphen/>
        <w:t xml:space="preserve">nen naar de orde van de Bijbel verzameld </w:t>
      </w:r>
      <w:r w:rsidR="009B7B55">
        <w:rPr>
          <w:rStyle w:val="CharacterStyle1"/>
          <w:rFonts w:ascii="Times New Roman" w:hAnsi="Times New Roman"/>
          <w:spacing w:val="4"/>
          <w:sz w:val="24"/>
        </w:rPr>
        <w:t>worden, of,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Er kunnen bepaalde groepen of orden gesteld worden, waarin de bewijzen te verdelen zijn. Beide manieren zijn goed. Maar de eerste is veel te langdurig, terwijl de tweede korter en gemakkelijker, en daarom beter te onthouden is. Want wanneer de getuigenissen der Schrift achteréén opgesomd worden, dan komen er dikwijls vele getuigenissen terug, die dezelfde zin en betekenis hebben. Wij zullen hier dus de kortste methode volgen en alle bewijsredenen in zekere orden verdelen.</w:t>
      </w:r>
    </w:p>
    <w:p w:rsidR="00D25EDF" w:rsidRDefault="00D25EDF" w:rsidP="0053509A">
      <w:pPr>
        <w:jc w:val="both"/>
        <w:rPr>
          <w:i/>
          <w:iCs/>
          <w:spacing w:val="4"/>
        </w:rPr>
      </w:pPr>
    </w:p>
    <w:p w:rsidR="009239EB" w:rsidRPr="0026018C" w:rsidRDefault="009239EB" w:rsidP="0053509A">
      <w:pPr>
        <w:jc w:val="both"/>
        <w:rPr>
          <w:i/>
          <w:iCs/>
          <w:spacing w:val="4"/>
        </w:rPr>
      </w:pPr>
      <w:r w:rsidRPr="0026018C">
        <w:rPr>
          <w:i/>
          <w:iCs/>
          <w:spacing w:val="4"/>
        </w:rPr>
        <w:t xml:space="preserve">Vraag 1: </w:t>
      </w:r>
      <w:r w:rsidRPr="00D25EDF">
        <w:rPr>
          <w:b/>
          <w:bCs/>
          <w:i/>
          <w:iCs/>
          <w:spacing w:val="4"/>
        </w:rPr>
        <w:t>Of de Zoon van God, voordat Hij het vlees aannam, ook een Per</w:t>
      </w:r>
      <w:r w:rsidRPr="00D25EDF">
        <w:rPr>
          <w:b/>
          <w:bCs/>
          <w:i/>
          <w:iCs/>
          <w:spacing w:val="4"/>
        </w:rPr>
        <w:softHyphen/>
        <w:t>soon geweest is.</w:t>
      </w:r>
    </w:p>
    <w:p w:rsidR="009239EB" w:rsidRPr="0026018C" w:rsidRDefault="009239EB" w:rsidP="00D25EDF">
      <w:pPr>
        <w:jc w:val="both"/>
        <w:rPr>
          <w:spacing w:val="4"/>
        </w:rPr>
      </w:pPr>
      <w:r w:rsidRPr="0026018C">
        <w:rPr>
          <w:spacing w:val="4"/>
        </w:rPr>
        <w:t>De rechtzinnige Kerk belijdt dit, en leert volgens de Schrift, tegen ket</w:t>
      </w:r>
      <w:r w:rsidRPr="0026018C">
        <w:rPr>
          <w:spacing w:val="4"/>
        </w:rPr>
        <w:softHyphen/>
        <w:t>ters als Ebion, Cerinthus, Samosatenus, Photinus, Servet en anderen, dat Gods Zoon een zelfstandig Persoon geweest is, eer Hij in de tijd het vlees heeft aangenomen.</w:t>
      </w:r>
    </w:p>
    <w:p w:rsidR="00D25EDF" w:rsidRDefault="00D25EDF" w:rsidP="0053509A">
      <w:pPr>
        <w:jc w:val="both"/>
        <w:rPr>
          <w:i/>
          <w:iCs/>
          <w:spacing w:val="4"/>
        </w:rPr>
      </w:pPr>
    </w:p>
    <w:p w:rsidR="009239EB" w:rsidRPr="0026018C" w:rsidRDefault="009239EB" w:rsidP="00D25EDF">
      <w:pPr>
        <w:jc w:val="center"/>
        <w:rPr>
          <w:i/>
          <w:iCs/>
          <w:spacing w:val="4"/>
        </w:rPr>
      </w:pPr>
      <w:r w:rsidRPr="0026018C">
        <w:rPr>
          <w:i/>
          <w:iCs/>
          <w:spacing w:val="4"/>
        </w:rPr>
        <w:t>De orden van bewijsredenen, waarin aangewezen wordt, dat het Woord</w:t>
      </w:r>
      <w:r w:rsidRPr="0026018C">
        <w:rPr>
          <w:i/>
          <w:iCs/>
          <w:spacing w:val="4"/>
        </w:rPr>
        <w:br/>
        <w:t>een Persoon geweest is, eer Het vlees aannam, zijn negen in getal.</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eerste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Hierin worden de getuigenissen gesteld, waardoor Gods Zoon beschreven wordt, dat Hij vlees geworden, in de wereld gekomen en uit de hemel neder</w:t>
      </w:r>
      <w:r w:rsidRPr="0026018C">
        <w:rPr>
          <w:rStyle w:val="CharacterStyle1"/>
          <w:rFonts w:ascii="Times New Roman" w:hAnsi="Times New Roman"/>
          <w:spacing w:val="4"/>
          <w:sz w:val="24"/>
        </w:rPr>
        <w:softHyphen/>
        <w:t>gedaald is; echter zó, dat Hij al op aarde geweest is vóór Zijn komst in het vlees, en Hij ook na Zijn nederdaling in de hemel bleef; ja, dat Hij het vlees en bloed deelachtig geworden is. Vgl. o.a.</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„Het Woord is vlees geworden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16: Hij heeft „het zaad Abrahams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aangenomen; 1 Tim. 3 : 16: „God is geopenbaard in het vlees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4 : 2: „Alle geest, die belijdt dat Jezus Christus in het vlees gekomen is, die is uit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13: „En niemand is opgevaren in den </w:t>
      </w:r>
      <w:r w:rsidR="00D25EDF">
        <w:rPr>
          <w:rStyle w:val="CharacterStyle1"/>
          <w:rFonts w:ascii="Times New Roman" w:hAnsi="Times New Roman"/>
          <w:spacing w:val="4"/>
          <w:sz w:val="24"/>
        </w:rPr>
        <w:t>hemel, dan Die uit den hemel ne</w:t>
      </w:r>
      <w:r w:rsidRPr="0026018C">
        <w:rPr>
          <w:rStyle w:val="CharacterStyle1"/>
          <w:rFonts w:ascii="Times New Roman" w:hAnsi="Times New Roman"/>
          <w:spacing w:val="4"/>
          <w:sz w:val="24"/>
        </w:rPr>
        <w:t>erge</w:t>
      </w:r>
      <w:r w:rsidRPr="0026018C">
        <w:rPr>
          <w:rStyle w:val="CharacterStyle1"/>
          <w:rFonts w:ascii="Times New Roman" w:hAnsi="Times New Roman"/>
          <w:spacing w:val="4"/>
          <w:sz w:val="24"/>
        </w:rPr>
        <w:softHyphen/>
        <w:t>komen is, namelijk de Zoon des mensen, Die in den hemel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18 : 37: „Hier</w:t>
      </w:r>
      <w:r w:rsidRPr="0026018C">
        <w:rPr>
          <w:rStyle w:val="CharacterStyle1"/>
          <w:rFonts w:ascii="Times New Roman" w:hAnsi="Times New Roman"/>
          <w:spacing w:val="4"/>
          <w:sz w:val="24"/>
        </w:rPr>
        <w:softHyphen/>
        <w:t>toe ben Ik geboren en hiertoe ben Ik in de wereld gekomen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16 : 28: „Ik ben van den Vader uitgegaan en ben in de wereld gekomen; wederom verlaat Ik de wereld en ga henen tot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14: „Overmits dan de kinderen des vleses en bloeds deelachtig zijn, zo is Hij ook des</w:t>
      </w:r>
      <w:r w:rsidRPr="0026018C">
        <w:rPr>
          <w:rStyle w:val="CharacterStyle1"/>
          <w:rFonts w:ascii="Times New Roman" w:hAnsi="Times New Roman"/>
          <w:spacing w:val="4"/>
          <w:sz w:val="24"/>
        </w:rPr>
        <w:softHyphen/>
        <w:t>gelijks derzelve deelachtig geworden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samenvatting van deze bewijzen komt hierop neer, dat n.l. hij die iets aanneemt, er ook tevoren al is, eer hij het aanneemt. Christus nam het vlees aan, zoals de aangehaalde teksten verklaren. Dus is Christus er al geweest, eer Hij dat vlees aannam.</w:t>
      </w: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deze rubriek behoren ook de bewijzen, die de twee naturen van Chris</w:t>
      </w:r>
      <w:r w:rsidRPr="0026018C">
        <w:rPr>
          <w:rStyle w:val="CharacterStyle1"/>
          <w:rFonts w:ascii="Times New Roman" w:hAnsi="Times New Roman"/>
          <w:spacing w:val="4"/>
          <w:sz w:val="24"/>
        </w:rPr>
        <w:softHyphen/>
        <w:t>tus tegenover elkaar stellen of ze onderscheiden, zoals Rom. 1 3v., dat n.l. Gods Zoon</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geworden is uit den zade Davids naar het vlees; Die krachtig</w:t>
      </w:r>
      <w:r w:rsidRPr="0026018C">
        <w:rPr>
          <w:rStyle w:val="CharacterStyle1"/>
          <w:rFonts w:ascii="Times New Roman" w:hAnsi="Times New Roman"/>
          <w:spacing w:val="4"/>
          <w:sz w:val="24"/>
        </w:rPr>
        <w:softHyphen/>
        <w:t>lijk bewezen is te zijn de Zone Gods naar den Geest der heiligmaking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9 : 5: „Uit welke (Joden n.1.) Christus is, zoveel het vlees aan</w:t>
      </w:r>
      <w:r w:rsidR="00D25EDF">
        <w:rPr>
          <w:rStyle w:val="CharacterStyle1"/>
          <w:rFonts w:ascii="Times New Roman" w:hAnsi="Times New Roman"/>
          <w:spacing w:val="4"/>
          <w:sz w:val="24"/>
        </w:rPr>
        <w:t>gaat</w:t>
      </w:r>
      <w:r w:rsidRPr="0026018C">
        <w:rPr>
          <w:rStyle w:val="CharacterStyle1"/>
          <w:rFonts w:ascii="Times New Roman" w:hAnsi="Times New Roman"/>
          <w:spacing w:val="4"/>
          <w:sz w:val="24"/>
        </w:rPr>
        <w:t>, De</w:t>
      </w:r>
      <w:r w:rsidRPr="0026018C">
        <w:rPr>
          <w:rStyle w:val="CharacterStyle1"/>
          <w:rFonts w:ascii="Times New Roman" w:hAnsi="Times New Roman"/>
          <w:spacing w:val="4"/>
          <w:sz w:val="24"/>
        </w:rPr>
        <w:softHyphen/>
        <w:t>welke is God boven allen te prijzen in der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1 </w:t>
      </w:r>
      <w:r w:rsidR="00596178">
        <w:rPr>
          <w:rStyle w:val="CharacterStyle1"/>
          <w:rFonts w:ascii="Times New Roman" w:hAnsi="Times New Roman"/>
          <w:spacing w:val="4"/>
          <w:sz w:val="24"/>
        </w:rPr>
        <w:t>P</w:t>
      </w:r>
      <w:r w:rsidR="00D25EDF">
        <w:rPr>
          <w:rStyle w:val="CharacterStyle1"/>
          <w:rFonts w:ascii="Times New Roman" w:hAnsi="Times New Roman"/>
          <w:spacing w:val="4"/>
          <w:sz w:val="24"/>
        </w:rPr>
        <w:t>etr</w:t>
      </w:r>
      <w:r w:rsidR="00596178">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3 : 18: Chris</w:t>
      </w:r>
      <w:r w:rsidRPr="0026018C">
        <w:rPr>
          <w:rStyle w:val="CharacterStyle1"/>
          <w:rFonts w:ascii="Times New Roman" w:hAnsi="Times New Roman"/>
          <w:spacing w:val="4"/>
          <w:sz w:val="24"/>
        </w:rPr>
        <w:softHyphen/>
        <w:t>tus „is wel gedood in het vlees, maar levend gemaakt door den Geest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Fil. 2 : 6v.: „Die in de gestaltenis Gods zijnde, geen roof geacht heeft Go</w:t>
      </w:r>
      <w:r w:rsidRPr="0026018C">
        <w:rPr>
          <w:rStyle w:val="CharacterStyle1"/>
          <w:rFonts w:ascii="Times New Roman" w:hAnsi="Times New Roman"/>
          <w:spacing w:val="4"/>
          <w:sz w:val="24"/>
        </w:rPr>
        <w:softHyphen/>
        <w:t>de even gelijk te zijn; maar heeft Zichzelven vernietigd, de gestaltenis eens dienstknechts aangenomen hebbende, en is den mensen gelijk geworden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is er iets in Christus, dat niet uit 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zade Davids en niet uit de Joden is, en dat niet is gedood, noch de gestalte van een dienstknecht heeft aangenomen,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19: „Breekt dezen tempel en in drie dagen zal Ik denzelve oprichten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is het een andere natuur, die gebroken wordt, én een andere natuur, Die de gebrokene opricht, n.l. het Woord, Hetwelk door Johannes Gods eniggeboren Zoon genoemd wordt.</w:t>
      </w:r>
    </w:p>
    <w:p w:rsidR="009239EB" w:rsidRPr="0026018C" w:rsidRDefault="009239EB" w:rsidP="00D25EDF">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00D25EDF">
        <w:rPr>
          <w:rStyle w:val="CharacterStyle1"/>
          <w:rFonts w:ascii="Times New Roman" w:hAnsi="Times New Roman"/>
          <w:i/>
          <w:iCs/>
          <w:spacing w:val="4"/>
          <w:w w:val="85"/>
          <w:sz w:val="24"/>
        </w:rPr>
        <w:t>1</w:t>
      </w:r>
      <w:r w:rsidRPr="0026018C">
        <w:rPr>
          <w:rStyle w:val="CharacterStyle1"/>
          <w:rFonts w:ascii="Times New Roman" w:hAnsi="Times New Roman"/>
          <w:i/>
          <w:iCs/>
          <w:spacing w:val="4"/>
          <w:w w:val="85"/>
          <w:sz w:val="24"/>
        </w:rPr>
        <w:t xml:space="preserve">. </w:t>
      </w:r>
      <w:r w:rsidRPr="0026018C">
        <w:rPr>
          <w:rStyle w:val="CharacterStyle1"/>
          <w:rFonts w:ascii="Times New Roman" w:hAnsi="Times New Roman"/>
          <w:spacing w:val="4"/>
          <w:sz w:val="24"/>
        </w:rPr>
        <w:t>Die tekst Johannes 1 : 14 moet men als volgt opvatten: Het Woord, d.w.z. deze Prediker, is vlees geworden, d.w.z. een sterfelijk mens geworden.</w:t>
      </w:r>
    </w:p>
    <w:p w:rsidR="009239EB" w:rsidRPr="0026018C" w:rsidRDefault="009239EB" w:rsidP="00D25EDF">
      <w:pPr>
        <w:jc w:val="both"/>
        <w:rPr>
          <w:rStyle w:val="CharacterStyle1"/>
          <w:rFonts w:ascii="Times New Roman" w:hAnsi="Times New Roman"/>
          <w:spacing w:val="4"/>
          <w:sz w:val="24"/>
        </w:rPr>
      </w:pPr>
      <w:r w:rsidRPr="0026018C">
        <w:rPr>
          <w:i/>
          <w:iCs/>
          <w:spacing w:val="4"/>
        </w:rPr>
        <w:t xml:space="preserve">Antwoord. </w:t>
      </w:r>
      <w:r w:rsidRPr="0026018C">
        <w:rPr>
          <w:spacing w:val="4"/>
        </w:rPr>
        <w:t>Door zulke uitleggingen verdraait men de rechte zin van de</w:t>
      </w:r>
      <w:r w:rsidR="00D25EDF">
        <w:rPr>
          <w:spacing w:val="4"/>
        </w:rPr>
        <w:t xml:space="preserve"> </w:t>
      </w:r>
      <w:r w:rsidRPr="0026018C">
        <w:rPr>
          <w:rStyle w:val="CharacterStyle1"/>
          <w:rFonts w:ascii="Times New Roman" w:hAnsi="Times New Roman"/>
          <w:spacing w:val="4"/>
          <w:sz w:val="24"/>
        </w:rPr>
        <w:t>Schrift. Want Johannes zegt, dat dit Woord (er) geweest is, eer Het vlees aannam; dat Het in den beginne geweest is; dat Het God was; dat door Hetzelve alle dingen gemaakt zijn; dat Hij, Die het Woord is, tot de Zijnen gekomen is; dat Hij alle mensen verlicht, komende in deze wereld, zoals Hij betoond heeft van Adam tot Mozes, enz.; en tenslotte dat Hij Zelf vlees is geworden, en wij allen uit</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volheid ontvangen hebben.</w:t>
      </w: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Daarom zegt Hij Zelf,</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51: „Ik ben dat levende Brood Dat uit den hemel nedergedaald is</w:t>
      </w:r>
      <w:r w:rsidR="00194F73"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En het brood dat Ik geven zal, is Mijn vlees, het</w:t>
      </w:r>
      <w:r w:rsidRPr="0026018C">
        <w:rPr>
          <w:rStyle w:val="CharacterStyle1"/>
          <w:rFonts w:ascii="Times New Roman" w:hAnsi="Times New Roman"/>
          <w:spacing w:val="4"/>
          <w:sz w:val="24"/>
        </w:rPr>
        <w:softHyphen/>
        <w:t>welk Ik geven zal voor het leven der wereld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1 </w:t>
      </w:r>
      <w:r w:rsidR="00596178">
        <w:rPr>
          <w:rStyle w:val="CharacterStyle1"/>
          <w:rFonts w:ascii="Times New Roman" w:hAnsi="Times New Roman"/>
          <w:spacing w:val="4"/>
          <w:sz w:val="24"/>
        </w:rPr>
        <w:t>P</w:t>
      </w:r>
      <w:r w:rsidR="00D25EDF">
        <w:rPr>
          <w:rStyle w:val="CharacterStyle1"/>
          <w:rFonts w:ascii="Times New Roman" w:hAnsi="Times New Roman"/>
          <w:spacing w:val="4"/>
          <w:sz w:val="24"/>
        </w:rPr>
        <w:t>etr</w:t>
      </w:r>
      <w:r w:rsidR="00596178">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3 : 18v.: „Christus heeft ook ééns voor de zonden geleden, Hij rechtvaardig voor de onrecht</w:t>
      </w:r>
      <w:r w:rsidRPr="0026018C">
        <w:rPr>
          <w:rStyle w:val="CharacterStyle1"/>
          <w:rFonts w:ascii="Times New Roman" w:hAnsi="Times New Roman"/>
          <w:spacing w:val="4"/>
          <w:sz w:val="24"/>
        </w:rPr>
        <w:softHyphen/>
        <w:t>vaardigen, opdat Hij ons tot God zoude brengen; Die wel is gedood in het vlees, maar levend gemaakt door den Geest; in Denwelke Hij ook henenge</w:t>
      </w:r>
      <w:r w:rsidRPr="0026018C">
        <w:rPr>
          <w:rStyle w:val="CharacterStyle1"/>
          <w:rFonts w:ascii="Times New Roman" w:hAnsi="Times New Roman"/>
          <w:spacing w:val="4"/>
          <w:sz w:val="24"/>
        </w:rPr>
        <w:softHyphen/>
        <w:t>gaan zijnde, de geesten die in de gevangenis zijn, gepredikt heeft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het vlees van de predikende Jezus is niet van de hemel nedergekomen, noch er geweest ten tijde van Noach.</w:t>
      </w:r>
    </w:p>
    <w:p w:rsidR="009239EB" w:rsidRPr="0026018C" w:rsidRDefault="009239EB" w:rsidP="00D25EDF">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De mens Christus wordt in het Nieuwe Testament alleen God genoemd. Daarom is God, d.w.z. een onzichtbare natuur, Die er al vóór het aangenomen vlees geweest zou zijn, niet in de mens (Christus n.1.); en wie dat beweren, verderven de Schrift. Want als ik zeg, dat u een scholier bent, dan beweer ik niet, dat er in u een scholier is.</w:t>
      </w: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1. De mens Christus wordt ook God genoemd naar de Geest of de Godheid, Rom. 1 : 4. De Schrift legt dit zó uit: De mens Christus is God, d.w.z. in de mens Christus woont de gehele volheid der Godheid lichame</w:t>
      </w:r>
      <w:r w:rsidRPr="0026018C">
        <w:rPr>
          <w:rStyle w:val="CharacterStyle1"/>
          <w:rFonts w:ascii="Times New Roman" w:hAnsi="Times New Roman"/>
          <w:spacing w:val="4"/>
          <w:sz w:val="24"/>
        </w:rPr>
        <w:softHyphen/>
        <w:t>lijk, Kol. 2 : 9. Christus noemt Zijn lichaam een tempel, n.l. der Godheid,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2 : 19. De Apostel noemt het vlees van Christus een voorhangsel, te weten der Godheid,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10 : 20: „Op een verren en levenden weg, welken Hij ons ingewijd heeft door het voorhangsel, dat is door Zijn vlees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in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 xml:space="preserve">9 : 11 noemt hij de menselijke natuur een tabernakel, n.l. der Godheid. Hij heeft voor ons in het vlees geleden, 1 </w:t>
      </w:r>
      <w:r w:rsidR="00596178">
        <w:rPr>
          <w:rStyle w:val="CharacterStyle1"/>
          <w:rFonts w:ascii="Times New Roman" w:hAnsi="Times New Roman"/>
          <w:spacing w:val="4"/>
          <w:sz w:val="24"/>
        </w:rPr>
        <w:t>P</w:t>
      </w:r>
      <w:r w:rsidR="00D25EDF">
        <w:rPr>
          <w:rStyle w:val="CharacterStyle1"/>
          <w:rFonts w:ascii="Times New Roman" w:hAnsi="Times New Roman"/>
          <w:spacing w:val="4"/>
          <w:sz w:val="24"/>
        </w:rPr>
        <w:t>etr</w:t>
      </w:r>
      <w:r w:rsidR="00596178">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4 : 1. Het „Woord is vlees geworden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„is gekomen tot het Zijne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en 11. Dus moet er in dit vlees en in deze Mens een andere natuur zijn.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De Schrift schrijft aan Christus nadrukkelijk (met elkaar) strijdende eigenschappen toe; zo ook: een eindige én oneindige natuur, die op één en dezelfde tijd niet toegeschreven kunnen worden aan één en dezelfde Persoon,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58: „Eer Abraham was, ben Ik</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moet dit dan noodza</w:t>
      </w:r>
      <w:r w:rsidRPr="0026018C">
        <w:rPr>
          <w:rStyle w:val="CharacterStyle1"/>
          <w:rFonts w:ascii="Times New Roman" w:hAnsi="Times New Roman"/>
          <w:spacing w:val="4"/>
          <w:sz w:val="24"/>
        </w:rPr>
        <w:softHyphen/>
        <w:t xml:space="preserve">kelijk verstaan worden van de mededeling der eigenschappen, waardoor aan de Persoon van Christus de eigenschappen worden toegeschreven van twee verschillende naturen, omdat in Zijn Persoon deze twee naturen </w:t>
      </w:r>
      <w:r w:rsidRPr="0026018C">
        <w:rPr>
          <w:rStyle w:val="CharacterStyle1"/>
          <w:rFonts w:ascii="Times New Roman" w:hAnsi="Times New Roman"/>
          <w:i/>
          <w:iCs/>
          <w:spacing w:val="4"/>
          <w:sz w:val="24"/>
        </w:rPr>
        <w:t xml:space="preserve">verenigd </w:t>
      </w:r>
      <w:r w:rsidRPr="0026018C">
        <w:rPr>
          <w:rStyle w:val="CharacterStyle1"/>
          <w:rFonts w:ascii="Times New Roman" w:hAnsi="Times New Roman"/>
          <w:spacing w:val="4"/>
          <w:sz w:val="24"/>
        </w:rPr>
        <w:t>zijn. Maar van Christus staat er in de Schrift nergens, dat Hij God is gewor</w:t>
      </w:r>
      <w:r w:rsidRPr="0026018C">
        <w:rPr>
          <w:rStyle w:val="CharacterStyle1"/>
          <w:rFonts w:ascii="Times New Roman" w:hAnsi="Times New Roman"/>
          <w:spacing w:val="4"/>
          <w:sz w:val="24"/>
        </w:rPr>
        <w:softHyphen/>
        <w:t>den, of dat Hij vanwege de uitnemendheid van Zijn gaven God genoemd wordt; maar wel, dat Hij een eeuwige God is, Die de Heilige Geest geeft en door die Geest in de harten van de mensen werkt.</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tweede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In deze orde worden de getuigenissen geplaatst, die leren dat Christus de eigen Zoon van God is: geboren uit het Wezen des Vaders, en niet uit genade aangenomen, Rom. 8 : 32: „Die ook Zijn eigen Zoon niet gespaard heeft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18: „Daarom zochten dan de Joden te meer Hem te doden, omdat Hij niet alleen den sabbat brak, maar ook zeide dat God Zijn eigen Vader was, Zichzelven Gode evengelijk makende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in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19 : 7 roepen de Joden voor Pilatus uit: „Hij heeft Zichzelven Gods Zoon gemaakt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n.l. Gods eigen en natuurlijke Zoon; niet een aangenomene. Want anders zouden zijzelf aan godslastering schuldig gestaan hebben, waarvan zij Christus be</w:t>
      </w:r>
      <w:r w:rsidRPr="0026018C">
        <w:rPr>
          <w:rStyle w:val="CharacterStyle1"/>
          <w:rFonts w:ascii="Times New Roman" w:hAnsi="Times New Roman"/>
          <w:spacing w:val="4"/>
          <w:sz w:val="24"/>
        </w:rPr>
        <w:softHyphen/>
        <w:t>tichtten; aangezien zij zichzelf voor zonen van God uitgaven. Dus hebben ze wel begrepen, dat Christus Zichzelf de natuurlijke Zoon van God noemde. Daarom beschuldigden zij Hem als een godslasteraar. Als zij Christus' woor</w:t>
      </w:r>
      <w:r w:rsidRPr="0026018C">
        <w:rPr>
          <w:rStyle w:val="CharacterStyle1"/>
          <w:rFonts w:ascii="Times New Roman" w:hAnsi="Times New Roman"/>
          <w:spacing w:val="4"/>
          <w:sz w:val="24"/>
        </w:rPr>
        <w:softHyphen/>
        <w:t>den verkeerd begrepen of verdraaid hadden, zou Christus hen stellig</w:t>
      </w:r>
      <w:r w:rsidR="00D25EDF">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bestraft hebben. Maar Hij heeft de Joden niet bestraft om hetgeen zij zeiden, maar heeft dat veeleer met bondige redenen bevestigd. Hieruit volgt noodzake</w:t>
      </w:r>
      <w:r w:rsidRPr="0026018C">
        <w:rPr>
          <w:rStyle w:val="CharacterStyle1"/>
          <w:rFonts w:ascii="Times New Roman" w:hAnsi="Times New Roman"/>
          <w:spacing w:val="4"/>
          <w:sz w:val="24"/>
        </w:rPr>
        <w:softHyphen/>
        <w:t>lijk, dat, aangezien Christus de eigen en natuurlijke Zoon van God is, er in Hem naast de menselijke nog een andere natuur is, naar welke Hij uit het Wezen des Vaders geboren is. Want naar Zijn menselijke natuur, bestaande uit ziel en lichaam, is Hij geboren, niet uit het Wezen Gods, maar uit ons geslacht.</w:t>
      </w:r>
    </w:p>
    <w:p w:rsidR="009239EB" w:rsidRPr="0026018C" w:rsidRDefault="009239EB" w:rsidP="00D25EDF">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Hij wordt Gods eigen Zoon genoemd, omdat Hij door God ge</w:t>
      </w:r>
      <w:r w:rsidRPr="0026018C">
        <w:rPr>
          <w:rStyle w:val="CharacterStyle1"/>
          <w:rFonts w:ascii="Times New Roman" w:hAnsi="Times New Roman"/>
          <w:spacing w:val="4"/>
          <w:sz w:val="24"/>
        </w:rPr>
        <w:softHyphen/>
        <w:t>maakt is, zoals de Kerk Gods eigen volk heet, omdat zij door- God verko</w:t>
      </w:r>
      <w:r w:rsidRPr="0026018C">
        <w:rPr>
          <w:rStyle w:val="CharacterStyle1"/>
          <w:rFonts w:ascii="Times New Roman" w:hAnsi="Times New Roman"/>
          <w:spacing w:val="4"/>
          <w:sz w:val="24"/>
        </w:rPr>
        <w:softHyphen/>
        <w:t>ren is boven anderen.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zin der woorden wordt door zo'n uitleg totaal verdraaid. Want de Apostel stelt Christus, Gods eigen Zoon, tegenover de Engelen en ons, die geen eigen zonen van God zijn. Want het is openbaar, dat de Enge</w:t>
      </w:r>
      <w:r w:rsidRPr="0026018C">
        <w:rPr>
          <w:rStyle w:val="CharacterStyle1"/>
          <w:rFonts w:ascii="Times New Roman" w:hAnsi="Times New Roman"/>
          <w:spacing w:val="4"/>
          <w:sz w:val="24"/>
        </w:rPr>
        <w:softHyphen/>
        <w:t>len zonen of kinderen Gods geworden zijn door de genade der schepping, en wij door de genade der aanneming; en vanwege diezelfde genade wordt ook de Kerk het eigen volk van God genoemd. Dus volgt daaruit, dat Christus niet door de genade der schepping, noch der aanneming, maar door generatie uit de Vader Zoon is, en daarom de eigen, d.w.z. natuurlijke Zoon van God genoemd wordt.</w:t>
      </w:r>
    </w:p>
    <w:p w:rsidR="00D25EDF" w:rsidRDefault="009239EB" w:rsidP="00D25EDF">
      <w:pPr>
        <w:ind w:firstLine="720"/>
        <w:jc w:val="both"/>
        <w:rPr>
          <w:spacing w:val="4"/>
        </w:rPr>
      </w:pPr>
      <w:r w:rsidRPr="0026018C">
        <w:rPr>
          <w:i/>
          <w:iCs/>
          <w:spacing w:val="4"/>
        </w:rPr>
        <w:t xml:space="preserve">Aanhoudend bezwaar 1. </w:t>
      </w:r>
      <w:r w:rsidRPr="0026018C">
        <w:rPr>
          <w:spacing w:val="4"/>
        </w:rPr>
        <w:t xml:space="preserve">Er staat nergens in de Schrift, dat Christus de natuurlijke Zoon van God is. Dat is dus een verzinsel van de mens. </w:t>
      </w:r>
    </w:p>
    <w:p w:rsidR="009239EB" w:rsidRPr="0026018C" w:rsidRDefault="009239EB" w:rsidP="00D25EDF">
      <w:pPr>
        <w:ind w:firstLine="720"/>
        <w:jc w:val="both"/>
        <w:rPr>
          <w:spacing w:val="4"/>
        </w:rPr>
      </w:pPr>
      <w:r w:rsidRPr="0026018C">
        <w:rPr>
          <w:i/>
          <w:iCs/>
          <w:spacing w:val="4"/>
        </w:rPr>
        <w:t xml:space="preserve">Antwoord. </w:t>
      </w:r>
      <w:r w:rsidRPr="0026018C">
        <w:rPr>
          <w:spacing w:val="4"/>
        </w:rPr>
        <w:t>1. Hoewel het in de Schrift niet naar de letter te vinden is, staat er toch hetgeen precies hetzelfde betekent, In Rom. 8 : 32 wordt Christus „Zijn eigen Zoon</w:t>
      </w:r>
      <w:r w:rsidR="00A63828" w:rsidRPr="0026018C">
        <w:rPr>
          <w:spacing w:val="4"/>
        </w:rPr>
        <w:t>”</w:t>
      </w:r>
      <w:r w:rsidRPr="0026018C">
        <w:rPr>
          <w:spacing w:val="4"/>
        </w:rPr>
        <w:t xml:space="preserve"> genoemd, en in</w:t>
      </w:r>
      <w:r w:rsidR="00AA4D3D" w:rsidRPr="0026018C">
        <w:rPr>
          <w:spacing w:val="4"/>
        </w:rPr>
        <w:t xml:space="preserve"> Joh.</w:t>
      </w:r>
      <w:r w:rsidRPr="0026018C">
        <w:rPr>
          <w:spacing w:val="4"/>
        </w:rPr>
        <w:t xml:space="preserve"> 1 : 14 en 18: „de eniggeboren Zoon van de Vader</w:t>
      </w:r>
      <w:r w:rsidR="00C05C9C" w:rsidRPr="0026018C">
        <w:rPr>
          <w:spacing w:val="4"/>
        </w:rPr>
        <w:t>.”</w:t>
      </w:r>
      <w:r w:rsidRPr="0026018C">
        <w:rPr>
          <w:spacing w:val="4"/>
        </w:rPr>
        <w:t xml:space="preserve"> 2. Het volgt noodwendig uit de woorden van de apostel Paulus, Rom. 8 : 32 en die van de Joden in</w:t>
      </w:r>
      <w:r w:rsidR="00AA4D3D" w:rsidRPr="0026018C">
        <w:rPr>
          <w:spacing w:val="4"/>
        </w:rPr>
        <w:t xml:space="preserve"> Joh.</w:t>
      </w:r>
      <w:r w:rsidRPr="0026018C">
        <w:rPr>
          <w:spacing w:val="4"/>
        </w:rPr>
        <w:t xml:space="preserve"> 5 : 18 en 19 : 7; zoals te voren aangetoond is.</w:t>
      </w:r>
    </w:p>
    <w:p w:rsidR="009239EB" w:rsidRPr="0026018C" w:rsidRDefault="009239EB" w:rsidP="00D25EDF">
      <w:pPr>
        <w:ind w:firstLine="720"/>
        <w:jc w:val="both"/>
        <w:rPr>
          <w:rStyle w:val="CharacterStyle1"/>
          <w:rFonts w:ascii="Times New Roman" w:hAnsi="Times New Roman"/>
          <w:spacing w:val="4"/>
          <w:sz w:val="24"/>
        </w:rPr>
      </w:pPr>
      <w:r w:rsidRPr="0026018C">
        <w:rPr>
          <w:i/>
          <w:iCs/>
          <w:spacing w:val="4"/>
        </w:rPr>
        <w:t xml:space="preserve">Aanhoudend bezwaar </w:t>
      </w:r>
      <w:r w:rsidRPr="0026018C">
        <w:rPr>
          <w:spacing w:val="4"/>
        </w:rPr>
        <w:t>2. Hij is wel vóór het aannemen van het vlees het</w:t>
      </w:r>
      <w:r w:rsidR="00504FED" w:rsidRPr="0026018C">
        <w:rPr>
          <w:spacing w:val="4"/>
        </w:rPr>
        <w:t xml:space="preserve"> </w:t>
      </w:r>
      <w:r w:rsidRPr="0026018C">
        <w:rPr>
          <w:rStyle w:val="CharacterStyle1"/>
          <w:rFonts w:ascii="Times New Roman" w:hAnsi="Times New Roman"/>
          <w:spacing w:val="4"/>
          <w:sz w:val="24"/>
        </w:rPr>
        <w:t>Woord geweest, maar Hij was geen Zoon of Persoon, maar slechts een ver</w:t>
      </w:r>
      <w:r w:rsidRPr="0026018C">
        <w:rPr>
          <w:rStyle w:val="CharacterStyle1"/>
          <w:rFonts w:ascii="Times New Roman" w:hAnsi="Times New Roman"/>
          <w:spacing w:val="4"/>
          <w:sz w:val="24"/>
        </w:rPr>
        <w:softHyphen/>
        <w:t xml:space="preserve">schijnsel van. God, d.w.z. een zichtbare gedaante, die eertijds </w:t>
      </w:r>
      <w:r w:rsidRPr="00D25EDF">
        <w:rPr>
          <w:rStyle w:val="CharacterStyle1"/>
          <w:rFonts w:ascii="Times New Roman" w:hAnsi="Times New Roman"/>
          <w:spacing w:val="4"/>
          <w:sz w:val="24"/>
        </w:rPr>
        <w:t>aan</w:t>
      </w:r>
      <w:r w:rsidRPr="0026018C">
        <w:rPr>
          <w:rStyle w:val="CharacterStyle1"/>
          <w:rFonts w:ascii="Times New Roman" w:hAnsi="Times New Roman"/>
          <w:spacing w:val="4"/>
          <w:sz w:val="24"/>
        </w:rPr>
        <w:t xml:space="preserve"> de Vaderen verschenen is, en daarna zich veranderd heeft in zichtbaar vlees; hetwelk wat betreft het feit, dat het uit een maagd tot een Zoon gemaakt zou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de Zoon van God genoemd werd.</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Het is een ijdele fantasie, wat van zo'n verschijnsel gezegd wordt, vreemd aan, en in strijd mét de Schrift. Want </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dan zou Christus niet Gods eigen Zoon zijn, aangezien Zijn mensheid niet uit het Wezen Gods is voortgebracht. </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Het Woord wordt zodanig een Zoon genoemd, Die in het begin van de schepping aller dingen bij God, en (Zelf) God geweest is; door Wie de Vader alle dingen geschapen heeft; aan Wie de Vader gegeven heeft het leven te hebben in Hemzelf, gelijk Hij het leven heeft in Zichzelf.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Dan zou er geen personeel onderscheid zijn tussen de Vader en de Zoon. Want volgens </w:t>
      </w:r>
      <w:r w:rsidRPr="0026018C">
        <w:rPr>
          <w:rStyle w:val="CharacterStyle1"/>
          <w:rFonts w:ascii="Times New Roman" w:hAnsi="Times New Roman"/>
          <w:i/>
          <w:iCs/>
          <w:spacing w:val="4"/>
          <w:sz w:val="24"/>
        </w:rPr>
        <w:t xml:space="preserve">Servets </w:t>
      </w:r>
      <w:r w:rsidRPr="0026018C">
        <w:rPr>
          <w:rStyle w:val="CharacterStyle1"/>
          <w:rFonts w:ascii="Times New Roman" w:hAnsi="Times New Roman"/>
          <w:spacing w:val="4"/>
          <w:sz w:val="24"/>
        </w:rPr>
        <w:t xml:space="preserve">opvatting was het Woord geen Persoon, en toch was (er) de Vader. Dan zou daaruit moeten volgen, dat de Vader zonder Zoon geweest zou zijn; of dat de Vader dezelfde Persoon zou zijn als de Zoon is, zoals </w:t>
      </w:r>
      <w:r w:rsidRPr="0026018C">
        <w:rPr>
          <w:rStyle w:val="CharacterStyle1"/>
          <w:rFonts w:ascii="Times New Roman" w:hAnsi="Times New Roman"/>
          <w:i/>
          <w:iCs/>
          <w:spacing w:val="4"/>
          <w:sz w:val="24"/>
        </w:rPr>
        <w:t xml:space="preserve">Sabellius </w:t>
      </w:r>
      <w:r w:rsidRPr="0026018C">
        <w:rPr>
          <w:rStyle w:val="CharacterStyle1"/>
          <w:rFonts w:ascii="Times New Roman" w:hAnsi="Times New Roman"/>
          <w:spacing w:val="4"/>
          <w:sz w:val="24"/>
        </w:rPr>
        <w:t>gedroomd heeft.</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derde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Hierbij behoren de getuigenissen, die leren dat Christus de eniggeboren Zoon van God is, b.v.</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„Wij hebben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heerlijkheid aanschouwd, ene heerlijkheid als des Eniggeborenen van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3 : 16: „Want al</w:t>
      </w:r>
      <w:r w:rsidRPr="0026018C">
        <w:rPr>
          <w:rStyle w:val="CharacterStyle1"/>
          <w:rFonts w:ascii="Times New Roman" w:hAnsi="Times New Roman"/>
          <w:spacing w:val="4"/>
          <w:sz w:val="24"/>
        </w:rPr>
        <w:softHyphen/>
        <w:t>zo lief heeft God de wereld gehad, dat Hij Zijnen eniggeboren Zoon gegeven heeft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De inhoud van dit bewijs komt hierop neer: Wie eniggeboren is, heeft geen broeders van dezelfde generatie en natuur. Christus is de enig</w:t>
      </w:r>
      <w:r w:rsidRPr="0026018C">
        <w:rPr>
          <w:rStyle w:val="CharacterStyle1"/>
          <w:rFonts w:ascii="Times New Roman" w:hAnsi="Times New Roman"/>
          <w:spacing w:val="4"/>
          <w:sz w:val="24"/>
        </w:rPr>
        <w:softHyphen/>
        <w:t>geboren Zoon van God. Dus heeft Hij geen broeders. Maar naar Zijn men</w:t>
      </w:r>
      <w:r w:rsidRPr="0026018C">
        <w:rPr>
          <w:rStyle w:val="CharacterStyle1"/>
          <w:rFonts w:ascii="Times New Roman" w:hAnsi="Times New Roman"/>
          <w:spacing w:val="4"/>
          <w:sz w:val="24"/>
        </w:rPr>
        <w:softHyphen/>
        <w:t xml:space="preserve">selijke natuur heeft Hij wel broeders,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2 : 14. Dus is er in Hem dan nog een andere natuur, waarnaar Hij geen broeders heeft.</w:t>
      </w:r>
    </w:p>
    <w:p w:rsidR="009239EB" w:rsidRPr="0026018C" w:rsidRDefault="009239EB" w:rsidP="00D25EDF">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 xml:space="preserve">Hij wordt </w:t>
      </w:r>
      <w:r w:rsidRPr="00D25EDF">
        <w:rPr>
          <w:rStyle w:val="CharacterStyle1"/>
          <w:rFonts w:ascii="Times New Roman" w:hAnsi="Times New Roman"/>
          <w:i/>
          <w:iCs/>
          <w:spacing w:val="4"/>
          <w:sz w:val="24"/>
        </w:rPr>
        <w:t>eniggeboren</w:t>
      </w:r>
      <w:r w:rsidRPr="0026018C">
        <w:rPr>
          <w:rStyle w:val="CharacterStyle1"/>
          <w:rFonts w:ascii="Times New Roman" w:hAnsi="Times New Roman"/>
          <w:spacing w:val="4"/>
          <w:sz w:val="24"/>
        </w:rPr>
        <w:t xml:space="preserve"> genoemd, omdat alleen Hij uit een maagd geboren werd, door de Heilige Geest.</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w w:val="95"/>
          <w:sz w:val="24"/>
        </w:rPr>
        <w:t xml:space="preserve">Antwoord. </w:t>
      </w:r>
      <w:r w:rsidRPr="0026018C">
        <w:rPr>
          <w:rStyle w:val="CharacterStyle1"/>
          <w:rFonts w:ascii="Times New Roman" w:hAnsi="Times New Roman"/>
          <w:spacing w:val="4"/>
          <w:sz w:val="24"/>
        </w:rPr>
        <w:t>Met zo'n uitleg wordt de zin der Schrift totaal verdorven. Want</w:t>
      </w:r>
      <w:r w:rsidR="00D25EDF">
        <w:rPr>
          <w:rStyle w:val="CharacterStyle1"/>
          <w:rFonts w:ascii="Times New Roman" w:hAnsi="Times New Roman"/>
          <w:spacing w:val="4"/>
          <w:sz w:val="24"/>
        </w:rPr>
        <w:t>:</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Hij is zó de eniggeboren Zoon van God, dat Hij ook de eigen en natuurlijke Zoon is. Dus Hij wordt eniggeboren genoemd, omdat alleen Hij uit het Wezen des Vaders geboren is. </w:t>
      </w:r>
    </w:p>
    <w:p w:rsidR="00D25EDF"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Hij wordt niet de Eniggeborene van de maagd genoemd, maar de </w:t>
      </w:r>
      <w:r w:rsidRPr="00D25EDF">
        <w:rPr>
          <w:rStyle w:val="CharacterStyle1"/>
          <w:rFonts w:ascii="Times New Roman" w:hAnsi="Times New Roman"/>
          <w:i/>
          <w:iCs/>
          <w:spacing w:val="4"/>
          <w:sz w:val="24"/>
        </w:rPr>
        <w:t>Eniggeborene des Vaders,</w:t>
      </w:r>
      <w:r w:rsidRPr="0026018C">
        <w:rPr>
          <w:rStyle w:val="CharacterStyle1"/>
          <w:rFonts w:ascii="Times New Roman" w:hAnsi="Times New Roman"/>
          <w:spacing w:val="4"/>
          <w:sz w:val="24"/>
        </w:rPr>
        <w:t xml:space="preserve"> of van de Vader. </w:t>
      </w:r>
    </w:p>
    <w:p w:rsidR="00D25EDF" w:rsidRDefault="009239EB" w:rsidP="00D25EDF">
      <w:pPr>
        <w:jc w:val="both"/>
        <w:rPr>
          <w:spacing w:val="4"/>
        </w:rPr>
      </w:pPr>
      <w:r w:rsidRPr="0026018C">
        <w:rPr>
          <w:rStyle w:val="CharacterStyle1"/>
          <w:rFonts w:ascii="Times New Roman" w:hAnsi="Times New Roman"/>
          <w:spacing w:val="4"/>
          <w:sz w:val="24"/>
        </w:rPr>
        <w:t>3. De generatie des Woords uit de Vader wordt in de Schrift menigmaal onder</w:t>
      </w:r>
      <w:r w:rsidRPr="0026018C">
        <w:rPr>
          <w:rStyle w:val="CharacterStyle1"/>
          <w:rFonts w:ascii="Times New Roman" w:hAnsi="Times New Roman"/>
          <w:spacing w:val="4"/>
          <w:sz w:val="24"/>
        </w:rPr>
        <w:softHyphen/>
        <w:t>scheiden van de generatie van Christus naar Zijn mensheid uit de maagd; zoals in Spr. 8 : 25, waar de Wijsheid spreekt: „Aleer de bergen ingevest waren; vóór de heuvelen was Ik geboren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d.w.z. </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zoals de Chaldeeuwse Uitlegger het vertaalt: „was Ik gegenereerd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„Wij hebben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(d.i. des Woords) heerlijkheid aanschouwd, ene heerlijkheid als des Eniggebo</w:t>
      </w:r>
      <w:r w:rsidRPr="0026018C">
        <w:rPr>
          <w:rStyle w:val="CharacterStyle1"/>
          <w:rFonts w:ascii="Times New Roman" w:hAnsi="Times New Roman"/>
          <w:spacing w:val="4"/>
          <w:sz w:val="24"/>
        </w:rPr>
        <w:softHyphen/>
        <w:t>renen van den Vader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En bij Mattheüs, in hfdst. 1 en 2 leest men, dat Je</w:t>
      </w:r>
      <w:r w:rsidRPr="0026018C">
        <w:rPr>
          <w:spacing w:val="4"/>
        </w:rPr>
        <w:t xml:space="preserve">zus uit Maria geboren is. </w:t>
      </w:r>
    </w:p>
    <w:p w:rsidR="009239EB" w:rsidRPr="0026018C" w:rsidRDefault="009239EB" w:rsidP="00D25EDF">
      <w:pPr>
        <w:jc w:val="both"/>
        <w:rPr>
          <w:spacing w:val="4"/>
        </w:rPr>
      </w:pPr>
      <w:r w:rsidRPr="0026018C">
        <w:rPr>
          <w:spacing w:val="4"/>
        </w:rPr>
        <w:t xml:space="preserve">4. Door de titel van </w:t>
      </w:r>
      <w:r w:rsidRPr="00D25EDF">
        <w:rPr>
          <w:i/>
          <w:iCs/>
          <w:spacing w:val="4"/>
        </w:rPr>
        <w:t xml:space="preserve">Eniggeborene </w:t>
      </w:r>
      <w:r w:rsidRPr="0026018C">
        <w:rPr>
          <w:spacing w:val="4"/>
        </w:rPr>
        <w:t>wordt Hij on</w:t>
      </w:r>
      <w:r w:rsidRPr="0026018C">
        <w:rPr>
          <w:spacing w:val="4"/>
        </w:rPr>
        <w:softHyphen/>
        <w:t>derscheiden van de Engelen en mensen, daar Hij geen Zoon is door aanne</w:t>
      </w:r>
      <w:r w:rsidRPr="0026018C">
        <w:rPr>
          <w:spacing w:val="4"/>
        </w:rPr>
        <w:softHyphen/>
        <w:t xml:space="preserve">ming </w:t>
      </w:r>
      <w:r w:rsidR="00D7185A" w:rsidRPr="0026018C">
        <w:rPr>
          <w:spacing w:val="4"/>
        </w:rPr>
        <w:t>-</w:t>
      </w:r>
      <w:r w:rsidRPr="0026018C">
        <w:rPr>
          <w:spacing w:val="4"/>
        </w:rPr>
        <w:t xml:space="preserve"> zoals de mensen </w:t>
      </w:r>
      <w:r w:rsidR="00D7185A" w:rsidRPr="0026018C">
        <w:rPr>
          <w:spacing w:val="4"/>
        </w:rPr>
        <w:t>-</w:t>
      </w:r>
      <w:r w:rsidRPr="0026018C">
        <w:rPr>
          <w:spacing w:val="4"/>
        </w:rPr>
        <w:t xml:space="preserve"> noch door de genade der schepping </w:t>
      </w:r>
      <w:r w:rsidR="00D7185A" w:rsidRPr="0026018C">
        <w:rPr>
          <w:spacing w:val="4"/>
        </w:rPr>
        <w:t>-</w:t>
      </w:r>
      <w:r w:rsidRPr="0026018C">
        <w:rPr>
          <w:spacing w:val="4"/>
        </w:rPr>
        <w:t xml:space="preserve"> zoals de Engelen </w:t>
      </w:r>
      <w:r w:rsidR="00D7185A" w:rsidRPr="0026018C">
        <w:rPr>
          <w:spacing w:val="4"/>
        </w:rPr>
        <w:t>-</w:t>
      </w:r>
      <w:r w:rsidRPr="0026018C">
        <w:rPr>
          <w:spacing w:val="4"/>
        </w:rPr>
        <w:t xml:space="preserve"> maar van nature.</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vierde orde.</w:t>
      </w:r>
    </w:p>
    <w:p w:rsidR="00D25EDF" w:rsidRDefault="00D25EDF" w:rsidP="0053509A">
      <w:pPr>
        <w:jc w:val="both"/>
        <w:rPr>
          <w:rStyle w:val="CharacterStyle1"/>
          <w:rFonts w:ascii="Times New Roman" w:hAnsi="Times New Roman"/>
          <w:spacing w:val="4"/>
          <w:sz w:val="24"/>
        </w:rPr>
      </w:pP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Hiertoe behoren de Schriftwoorden, die aan Christus naar Zijn Goddelijke natuur, ook vóór Zijn menswording, de naam van Zoon toekennen, zoals Spr. 30 : 4: „Hoe is Zijn Naam en hoe is de Naam Zijns Zoons?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lv.:</w:t>
      </w:r>
      <w:r w:rsidR="00D25EDF">
        <w:rPr>
          <w:rStyle w:val="CharacterStyle1"/>
          <w:rFonts w:ascii="Times New Roman" w:hAnsi="Times New Roman"/>
          <w:spacing w:val="4"/>
          <w:sz w:val="24"/>
        </w:rPr>
        <w:t xml:space="preserve"> “G</w:t>
      </w:r>
      <w:r w:rsidRPr="0026018C">
        <w:rPr>
          <w:rStyle w:val="CharacterStyle1"/>
          <w:rFonts w:ascii="Times New Roman" w:hAnsi="Times New Roman"/>
          <w:spacing w:val="4"/>
          <w:sz w:val="24"/>
        </w:rPr>
        <w:t>od heeft in deze laatste dagen tot ons gesproken door den Zoon, door Welken Hij ook de wereld gemaakt heeft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00D25EDF">
        <w:rPr>
          <w:rStyle w:val="CharacterStyle1"/>
          <w:rFonts w:ascii="Times New Roman" w:hAnsi="Times New Roman"/>
          <w:spacing w:val="4"/>
          <w:sz w:val="24"/>
        </w:rPr>
        <w:t xml:space="preserve"> 3 : 17: „God heeft Zijn</w:t>
      </w:r>
      <w:r w:rsidRPr="0026018C">
        <w:rPr>
          <w:rStyle w:val="CharacterStyle1"/>
          <w:rFonts w:ascii="Times New Roman" w:hAnsi="Times New Roman"/>
          <w:spacing w:val="4"/>
          <w:sz w:val="24"/>
        </w:rPr>
        <w:t xml:space="preserve"> Zoon niet gezonden in de wereld, opdat Hij de wereld veroordelen zou</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Vader heeft Zijn Zoon in de wereld gezonden. Welnu, de menselijke natuur is in de wereld niet gezonden, maar geboren. Dus was er de Zoon, eer Hij van de Vader in de wereld gezonden werd.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Hierbij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ook de getuigenissen ondergebracht, die aan de Zoon Goddelijke werken toekennen, nog eer Hij het vlees aannam, zoals Kol. 1 : 16: „Door Hem (n.l. de Zoon) zijn alle dingen geschapen, die in de hemelen en die op de aarde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17 en 19: „Mijn Vader werkt tot nu toe en Ik werk ook. Zo wat Die (n.l. de Vader) doet, hetzelve doet ook de Zoon desgelijks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Maar Christus' vlees werkt niet alles wat de Vader werkt; ook werkt het niet op dezelfde wijze als de Vader, toen het vlees gewor</w:t>
      </w:r>
      <w:r w:rsidRPr="0026018C">
        <w:rPr>
          <w:rStyle w:val="CharacterStyle1"/>
          <w:rFonts w:ascii="Times New Roman" w:hAnsi="Times New Roman"/>
          <w:spacing w:val="4"/>
          <w:sz w:val="24"/>
        </w:rPr>
        <w:softHyphen/>
        <w:t>den was, veel minder van de beginne Daarom is het wat anders geweest dan het vlees, waarnaar de Zoon van de beginne alle dingen wrocht,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11 : 27: „Niemand kent den Zoon dan de Vader, noch iemand kent den Vader dan de Zoon en dien het de Zoon wil openbaren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Als het nu zó is, dat nie</w:t>
      </w:r>
      <w:r w:rsidRPr="0026018C">
        <w:rPr>
          <w:rStyle w:val="CharacterStyle1"/>
          <w:rFonts w:ascii="Times New Roman" w:hAnsi="Times New Roman"/>
          <w:spacing w:val="4"/>
          <w:sz w:val="24"/>
        </w:rPr>
        <w:softHyphen/>
        <w:t>mand de Vader kent, dan alleen zij, aan wie het de Zoon geopenbaard heeft, ja zelfs aan hen, die vóór Zijn menselijke natuur geleefd hebben, dan volgt daaruit noodzakelijk, dat de Zoon er vóór de vleeswording geweest is, en dat men niet zeggen kan, dat Gods Zoon eerst begon te bestaan, toen Hij wonderbaar ontvangen, en uit een maagd geboren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Bovendien behoren nog tot deze orde de getuigenissen, waarin de Naam van God aan Christus wordt toegekend naar een andere natuur, dan de men</w:t>
      </w:r>
      <w:r w:rsidRPr="0026018C">
        <w:rPr>
          <w:rStyle w:val="CharacterStyle1"/>
          <w:rFonts w:ascii="Times New Roman" w:hAnsi="Times New Roman"/>
          <w:spacing w:val="4"/>
          <w:sz w:val="24"/>
        </w:rPr>
        <w:softHyphen/>
        <w:t>selijke. En deze getuigenissen moet men ijverig bijéénzoeken, want de tegen</w:t>
      </w:r>
      <w:r w:rsidRPr="0026018C">
        <w:rPr>
          <w:rStyle w:val="CharacterStyle1"/>
          <w:rFonts w:ascii="Times New Roman" w:hAnsi="Times New Roman"/>
          <w:spacing w:val="4"/>
          <w:sz w:val="24"/>
        </w:rPr>
        <w:softHyphen/>
        <w:t>standers leggen er alle nadruk op, dat de Naam van God in de Schrift aan Christus alleen naar Zijn menselijke natuur toegeschreven wordt.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 „Het Woord was God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dan: „Het Woord is vlees geworden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 Tim. 3 : 16: „God is geopenbaard in het vlees</w:t>
      </w:r>
      <w:r w:rsidR="00C05C9C" w:rsidRPr="0026018C">
        <w:rPr>
          <w:rStyle w:val="CharacterStyle1"/>
          <w:rFonts w:ascii="Times New Roman" w:hAnsi="Times New Roman"/>
          <w:spacing w:val="4"/>
          <w:sz w:val="24"/>
        </w:rPr>
        <w:t>.”</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vijfde orde.</w:t>
      </w:r>
    </w:p>
    <w:p w:rsidR="00D25EDF" w:rsidRDefault="00D25EDF" w:rsidP="0053509A">
      <w:pPr>
        <w:jc w:val="both"/>
        <w:rPr>
          <w:spacing w:val="4"/>
        </w:rPr>
      </w:pPr>
    </w:p>
    <w:p w:rsidR="009239EB" w:rsidRPr="0026018C" w:rsidRDefault="009239EB" w:rsidP="00D25EDF">
      <w:pPr>
        <w:jc w:val="both"/>
        <w:rPr>
          <w:rStyle w:val="CharacterStyle1"/>
          <w:rFonts w:ascii="Times New Roman" w:hAnsi="Times New Roman"/>
          <w:spacing w:val="4"/>
          <w:sz w:val="24"/>
        </w:rPr>
      </w:pPr>
      <w:r w:rsidRPr="0026018C">
        <w:rPr>
          <w:spacing w:val="4"/>
        </w:rPr>
        <w:t>Daartoe reken ik de woorden en uitspraken der Schrift, waar sprake is</w:t>
      </w:r>
      <w:r w:rsidR="00D25EDF">
        <w:rPr>
          <w:spacing w:val="4"/>
        </w:rPr>
        <w:t xml:space="preserve"> </w:t>
      </w:r>
      <w:r w:rsidRPr="0026018C">
        <w:rPr>
          <w:rStyle w:val="CharacterStyle1"/>
          <w:rFonts w:ascii="Times New Roman" w:hAnsi="Times New Roman"/>
          <w:spacing w:val="4"/>
          <w:sz w:val="24"/>
        </w:rPr>
        <w:t xml:space="preserve">van het </w:t>
      </w:r>
      <w:r w:rsidRPr="0026018C">
        <w:rPr>
          <w:rStyle w:val="CharacterStyle1"/>
          <w:rFonts w:ascii="Times New Roman" w:hAnsi="Times New Roman"/>
          <w:i/>
          <w:iCs/>
          <w:spacing w:val="4"/>
          <w:sz w:val="24"/>
        </w:rPr>
        <w:t xml:space="preserve">Woord, </w:t>
      </w:r>
      <w:r w:rsidRPr="0026018C">
        <w:rPr>
          <w:rStyle w:val="CharacterStyle1"/>
          <w:rFonts w:ascii="Times New Roman" w:hAnsi="Times New Roman"/>
          <w:spacing w:val="4"/>
          <w:sz w:val="24"/>
        </w:rPr>
        <w:t>n.l. in Johannes 1. Dit Woord is de Zoon van God. En dit Woord is een Persoon geweest buiten en vóór het aangenomen vlees. Dus is Gods Zoon een Persoon geweest, eer Hij het vlees aannam.</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Dat dit Woord de Zoon van God is, blijkt uit de tekst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„Wij heb</w:t>
      </w:r>
      <w:r w:rsidRPr="0026018C">
        <w:rPr>
          <w:rStyle w:val="CharacterStyle1"/>
          <w:rFonts w:ascii="Times New Roman" w:hAnsi="Times New Roman"/>
          <w:spacing w:val="4"/>
          <w:sz w:val="24"/>
        </w:rPr>
        <w:softHyphen/>
        <w:t>ben</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(n.l. des Woords, Hetwelk vlees geworden was) heerlijkheid aan</w:t>
      </w:r>
      <w:r w:rsidRPr="0026018C">
        <w:rPr>
          <w:rStyle w:val="CharacterStyle1"/>
          <w:rFonts w:ascii="Times New Roman" w:hAnsi="Times New Roman"/>
          <w:spacing w:val="4"/>
          <w:sz w:val="24"/>
        </w:rPr>
        <w:softHyphen/>
        <w:t xml:space="preserve">schouwd, ene heerlijkheid als des </w:t>
      </w:r>
      <w:r w:rsidRPr="0026018C">
        <w:rPr>
          <w:rStyle w:val="CharacterStyle1"/>
          <w:rFonts w:ascii="Times New Roman" w:hAnsi="Times New Roman"/>
          <w:i/>
          <w:iCs/>
          <w:spacing w:val="4"/>
          <w:sz w:val="24"/>
        </w:rPr>
        <w:t xml:space="preserve">Eniggeborenen </w:t>
      </w:r>
      <w:r w:rsidRPr="0026018C">
        <w:rPr>
          <w:rStyle w:val="CharacterStyle1"/>
          <w:rFonts w:ascii="Times New Roman" w:hAnsi="Times New Roman"/>
          <w:spacing w:val="4"/>
          <w:sz w:val="24"/>
        </w:rPr>
        <w:t>van den Vader</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Ook zien wij in die tekst, dat Hij, Die hij eerst het Woord genoemd had, later de enig</w:t>
      </w:r>
      <w:r w:rsidRPr="0026018C">
        <w:rPr>
          <w:rStyle w:val="CharacterStyle1"/>
          <w:rFonts w:ascii="Times New Roman" w:hAnsi="Times New Roman"/>
          <w:spacing w:val="4"/>
          <w:sz w:val="24"/>
        </w:rPr>
        <w:softHyphen/>
        <w:t>geboren Zoon genoemd wordt, zijnde in de schoot des Vaders, vers 18. En Johannes zegt ook, dat door het Woord de wereld, ja alle dingen door God geschapen zijn, vers 3 en 10; waarvan Paulus zegt, dat het door de Zoon ge</w:t>
      </w:r>
      <w:r w:rsidRPr="0026018C">
        <w:rPr>
          <w:rStyle w:val="CharacterStyle1"/>
          <w:rFonts w:ascii="Times New Roman" w:hAnsi="Times New Roman"/>
          <w:spacing w:val="4"/>
          <w:sz w:val="24"/>
        </w:rPr>
        <w:softHyphen/>
        <w:t xml:space="preserve">schied is,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2; Kol. 1 : 16.</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Het feit nu, dat dit Woord al een Persoon geweest is, buiten en vóór het aangenomen vlees, wordt uit alle delen der beschrijving bewezen, die Johannes van het Woord geeft, als n.l.: dat Het in het begin der wereld geweest is; dat Het ook God geweest is; dat alle schepselen door Hetzel</w:t>
      </w:r>
      <w:r w:rsidRPr="0026018C">
        <w:rPr>
          <w:rStyle w:val="CharacterStyle1"/>
          <w:rFonts w:ascii="Times New Roman" w:hAnsi="Times New Roman"/>
          <w:spacing w:val="4"/>
          <w:sz w:val="24"/>
        </w:rPr>
        <w:softHyphen/>
        <w:t>ve gemaakt zijn; dat Het het leven en licht der mensen, d.w.z. de Auteur des levens en lichts is; dat Het ook van het begin af in de wereld ge</w:t>
      </w:r>
      <w:r w:rsidRPr="0026018C">
        <w:rPr>
          <w:rStyle w:val="CharacterStyle1"/>
          <w:rFonts w:ascii="Times New Roman" w:hAnsi="Times New Roman"/>
          <w:spacing w:val="4"/>
          <w:sz w:val="24"/>
        </w:rPr>
        <w:softHyphen/>
        <w:t xml:space="preserve">weest is, zelfs toen Het niet gekend werd, enz. Diezelfde dingen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inzake het Woord geleerd in 1 Johannes 1 en 5, en in Openb. 19. Aangezien nu al deze dingen niet kunnen voorkomen dan alleen in een levende, verstandige en werkende zelfstandigheid of Persoon, zo bevestigen ze zeer duidelijk, dat het Woord, van Hetwelk deze dingen geschreven worden, een Persoon is, en geweest is, nog voordat de mens Jezus uit de maagd geboren werd.</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zesde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Hieronder verenig ik de Schriftplaatsen, die ervan getuigen, dat Chris</w:t>
      </w:r>
      <w:r w:rsidRPr="0026018C">
        <w:rPr>
          <w:rStyle w:val="CharacterStyle1"/>
          <w:rFonts w:ascii="Times New Roman" w:hAnsi="Times New Roman"/>
          <w:spacing w:val="4"/>
          <w:sz w:val="24"/>
        </w:rPr>
        <w:softHyphen/>
        <w:t>tus de Wijsheid Gods is. Op grond daarvan bewijs ik als volgt: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Wijsheid Gods is de Zoon van God. Deze Wijsheid is eeuwig. Dus is de Zoon van God ook eeuwig, en bijgevolg is Hij er geweest, eer het vlees werd aangenomen.</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Dat de Wijsheid Gods de Zoon van God is, wordt bewezen: </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Omdat de Wijsheid van Zichzelf verklaart (Spr. 8 : 24), dat Ze geboren is. Wanneer „geboren zijn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van een verstandige natuur gezegd wordt, betekent het niets anders dan een Zoon te zijn. </w:t>
      </w:r>
    </w:p>
    <w:p w:rsidR="00D25EDF"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2. Christus, de Zoon van God, noemt Zichzelf de Wijsheid Gods, Luk. 11 : 49: „Waarom ook de wijsheid Gods zegt: Ik zal Profeten en Apostelen tot hen zenden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Paulus noemt Hem ook de wijs</w:t>
      </w:r>
      <w:r w:rsidRPr="0026018C">
        <w:rPr>
          <w:rStyle w:val="CharacterStyle1"/>
          <w:rFonts w:ascii="Times New Roman" w:hAnsi="Times New Roman"/>
          <w:spacing w:val="4"/>
          <w:sz w:val="24"/>
        </w:rPr>
        <w:softHyphen/>
        <w:t>heid Gods, 1 Kor. 1 : 24: „Wij prediken Christus, de kracht Gods en de wijs</w:t>
      </w:r>
      <w:r w:rsidRPr="0026018C">
        <w:rPr>
          <w:rStyle w:val="CharacterStyle1"/>
          <w:rFonts w:ascii="Times New Roman" w:hAnsi="Times New Roman"/>
          <w:spacing w:val="4"/>
          <w:sz w:val="24"/>
        </w:rPr>
        <w:softHyphen/>
        <w:t>heid Gods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Salomo kent aan de Wijsheid Gods de ambten en werken toe, die op andere plaatsen aan het Woord en de Zoon toegeschreven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Dit wordt uitvoeriger behandeld in het Boek der Wijsheid, de hfdst. 7-10. Bovendien wordt uitdrukkelijk geleerd, dat de Wijsheid Gods eeuwig is,</w:t>
      </w:r>
      <w:r w:rsidR="00D25EDF">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Spr. 8 : 22v.: „De HEERE bezat Mij in het beginsel Zijns wegs, vóór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wer</w:t>
      </w:r>
      <w:r w:rsidRPr="0026018C">
        <w:rPr>
          <w:rStyle w:val="CharacterStyle1"/>
          <w:rFonts w:ascii="Times New Roman" w:hAnsi="Times New Roman"/>
          <w:spacing w:val="4"/>
          <w:sz w:val="24"/>
        </w:rPr>
        <w:softHyphen/>
        <w:t>ken, van toen aan Ik ben van eeuwigheid af gezalfd geweest; van den aan</w:t>
      </w:r>
      <w:r w:rsidRPr="0026018C">
        <w:rPr>
          <w:rStyle w:val="CharacterStyle1"/>
          <w:rFonts w:ascii="Times New Roman" w:hAnsi="Times New Roman"/>
          <w:spacing w:val="4"/>
          <w:sz w:val="24"/>
        </w:rPr>
        <w:softHyphen/>
        <w:t>vang, van de oudheden der aarde aan</w:t>
      </w:r>
      <w:r w:rsidR="00C05C9C" w:rsidRPr="0026018C">
        <w:rPr>
          <w:rStyle w:val="CharacterStyle1"/>
          <w:rFonts w:ascii="Times New Roman" w:hAnsi="Times New Roman"/>
          <w:spacing w:val="4"/>
          <w:sz w:val="24"/>
        </w:rPr>
        <w:t>.”</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zevende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Hiertoe behoren de uitspraken van de Schrift, die spreken van het ambt van Middelaar, om n.l. de ganse Kerk te verzamelen en te behouden door Zijn verdiensten en krachtige werking. Op grond daarvan wordt het bewijs als volgt samengesteld: De Middelaar, zonder Wiens verdiensten en tegen</w:t>
      </w:r>
      <w:r w:rsidRPr="0026018C">
        <w:rPr>
          <w:rStyle w:val="CharacterStyle1"/>
          <w:rFonts w:ascii="Times New Roman" w:hAnsi="Times New Roman"/>
          <w:spacing w:val="4"/>
          <w:sz w:val="24"/>
        </w:rPr>
        <w:softHyphen/>
        <w:t>woordige krachtdadige werking er geen vrede of vriendschap tussen God en mensen gemaakt kan worden, moet er noodzakelijk van het begin geweest zijn. Want er is steeds een Gemeente van gelovigen geweest, die zalig ge</w:t>
      </w:r>
      <w:r w:rsidRPr="0026018C">
        <w:rPr>
          <w:rStyle w:val="CharacterStyle1"/>
          <w:rFonts w:ascii="Times New Roman" w:hAnsi="Times New Roman"/>
          <w:spacing w:val="4"/>
          <w:sz w:val="24"/>
        </w:rPr>
        <w:softHyphen/>
        <w:t>maakt zijn. En Gods Zoon is die Middelaar, zoals uit deze en soortgelijke uitspraken aangetoond wordt,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11 : 27: „Noch iemand kent den Vader dan de Zoon en dien het de Zoon wil openbaren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9: „Hetwelk verlicht een iegelijk mens komende in de wereld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16: „Uit</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volheid hebben wij allen ontvangen ook genade voor genade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6: „Ik ben de Weg, en de Waarheid en het Leven. Niemand komt tot den Vader dan door Mij</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Ef. 2 : 20: „Gebouwd op het fundament der Apostelen en Profeten, waarvan Jezus Christus is de uiterste Hoeksteen</w:t>
      </w:r>
      <w:r w:rsidR="00C05C9C" w:rsidRPr="0026018C">
        <w:rPr>
          <w:rStyle w:val="CharacterStyle1"/>
          <w:rFonts w:ascii="Times New Roman" w:hAnsi="Times New Roman"/>
          <w:spacing w:val="4"/>
          <w:sz w:val="24"/>
        </w:rPr>
        <w:t>.”</w:t>
      </w:r>
    </w:p>
    <w:p w:rsidR="009239EB" w:rsidRPr="0026018C" w:rsidRDefault="009239EB" w:rsidP="00D25EDF">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1. </w:t>
      </w:r>
      <w:r w:rsidRPr="0026018C">
        <w:rPr>
          <w:rStyle w:val="CharacterStyle1"/>
          <w:rFonts w:ascii="Times New Roman" w:hAnsi="Times New Roman"/>
          <w:spacing w:val="4"/>
          <w:sz w:val="24"/>
        </w:rPr>
        <w:t xml:space="preserve">Maar de oude Kerk, vóór Christus' komst, is </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in genade aangenomen en zalig geworden om de Middelaar, Die nog geboren zou wor</w:t>
      </w:r>
      <w:r w:rsidRPr="0026018C">
        <w:rPr>
          <w:rStyle w:val="CharacterStyle1"/>
          <w:rFonts w:ascii="Times New Roman" w:hAnsi="Times New Roman"/>
          <w:spacing w:val="4"/>
          <w:sz w:val="24"/>
        </w:rPr>
        <w:softHyphen/>
        <w:t>den.</w:t>
      </w:r>
    </w:p>
    <w:p w:rsidR="009239EB" w:rsidRPr="0026018C" w:rsidRDefault="009239EB" w:rsidP="00D25EDF">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Middelaar moest er toen zijn, zou Hij zalig kunnen maken. Want het ambt van Middelaar is, om niet alleen met Zijn voorbidding en offerande ons met de Vader te verzoenen en de goederen te verdienen; maar ook om de verdiende goederen door Zijn macht en krachtdadige wer</w:t>
      </w:r>
      <w:r w:rsidRPr="0026018C">
        <w:rPr>
          <w:rStyle w:val="CharacterStyle1"/>
          <w:rFonts w:ascii="Times New Roman" w:hAnsi="Times New Roman"/>
          <w:spacing w:val="4"/>
          <w:sz w:val="24"/>
        </w:rPr>
        <w:softHyphen/>
        <w:t>king ons te geven en toe te eigenen, de wil des Vaders aan de mens te openbaren, de kerke</w:t>
      </w:r>
      <w:r w:rsidR="00D25EDF">
        <w:rPr>
          <w:rStyle w:val="CharacterStyle1"/>
          <w:rFonts w:ascii="Times New Roman" w:hAnsi="Times New Roman"/>
          <w:spacing w:val="4"/>
          <w:sz w:val="24"/>
        </w:rPr>
        <w:t>n</w:t>
      </w:r>
      <w:r w:rsidRPr="0026018C">
        <w:rPr>
          <w:rStyle w:val="CharacterStyle1"/>
          <w:rFonts w:ascii="Times New Roman" w:hAnsi="Times New Roman"/>
          <w:spacing w:val="4"/>
          <w:sz w:val="24"/>
        </w:rPr>
        <w:t>dienst in te stellen, de Gemeente te verzamelen en te behouden, enz., E</w:t>
      </w:r>
      <w:r w:rsidR="00D25EDF">
        <w:rPr>
          <w:rStyle w:val="CharacterStyle1"/>
          <w:rFonts w:ascii="Times New Roman" w:hAnsi="Times New Roman"/>
          <w:spacing w:val="4"/>
          <w:sz w:val="24"/>
        </w:rPr>
        <w:t>f</w:t>
      </w:r>
      <w:r w:rsidRPr="0026018C">
        <w:rPr>
          <w:rStyle w:val="CharacterStyle1"/>
          <w:rFonts w:ascii="Times New Roman" w:hAnsi="Times New Roman"/>
          <w:spacing w:val="4"/>
          <w:sz w:val="24"/>
        </w:rPr>
        <w:t xml:space="preserve"> 2 : 18: „Door Hem hebben wij beiden den toegang door énen Geest tot den Vader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4 : 11: „Dezelve heeft gegeven sommigen tot Apostelen en sommigen tot Profeten en sommigen tot Evangelisten en som</w:t>
      </w:r>
      <w:r w:rsidRPr="0026018C">
        <w:rPr>
          <w:rStyle w:val="CharacterStyle1"/>
          <w:rFonts w:ascii="Times New Roman" w:hAnsi="Times New Roman"/>
          <w:spacing w:val="4"/>
          <w:sz w:val="24"/>
        </w:rPr>
        <w:softHyphen/>
        <w:t>migen tot Herders en Leraars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6 : 39: „Dit is de wil Desgenen Die Mij gezonden heeft, dat al wat Hij Mij gegeven heeft, Ik daaruit niet ver</w:t>
      </w:r>
      <w:r w:rsidRPr="0026018C">
        <w:rPr>
          <w:rStyle w:val="CharacterStyle1"/>
          <w:rFonts w:ascii="Times New Roman" w:hAnsi="Times New Roman"/>
          <w:spacing w:val="4"/>
          <w:sz w:val="24"/>
        </w:rPr>
        <w:softHyphen/>
        <w:t>lieze, maar hetzelve opwekke ten uitersten dage</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Kerk wordt niet alleen óm, maar ook dóór de Middelaar verzameld, ge</w:t>
      </w:r>
      <w:r w:rsidRPr="0026018C">
        <w:rPr>
          <w:rStyle w:val="CharacterStyle1"/>
          <w:rFonts w:ascii="Times New Roman" w:hAnsi="Times New Roman"/>
          <w:spacing w:val="4"/>
          <w:sz w:val="24"/>
        </w:rPr>
        <w:softHyphen/>
        <w:t xml:space="preserve">rechtvaardigd en geheiligd. De oude Kerk kon wel in genade aangenomen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om des Middelaars wil, Die nog Mens worden zou, maar zij kon door Hem niet zalig gemaakt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tenzij Hij er toen ook was. Want hij die er niet is, bezit ook geen kracht, of kan ook maar iets uitvoeren.</w:t>
      </w:r>
    </w:p>
    <w:p w:rsidR="009239EB" w:rsidRPr="0026018C" w:rsidRDefault="009239EB" w:rsidP="00D25EDF">
      <w:pPr>
        <w:ind w:firstLine="720"/>
        <w:jc w:val="both"/>
        <w:rPr>
          <w:spacing w:val="4"/>
        </w:rPr>
      </w:pPr>
      <w:r w:rsidRPr="0026018C">
        <w:rPr>
          <w:i/>
          <w:iCs/>
          <w:spacing w:val="4"/>
        </w:rPr>
        <w:t xml:space="preserve">Tegenwerping 2. </w:t>
      </w:r>
      <w:r w:rsidRPr="0026018C">
        <w:rPr>
          <w:spacing w:val="4"/>
        </w:rPr>
        <w:t>Vroeger is er een andere Middelaar geweest, dan Die er nu is.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Schrift verklaart met nadruk, dat er maar één énige Midde</w:t>
      </w:r>
      <w:r w:rsidRPr="0026018C">
        <w:rPr>
          <w:rStyle w:val="CharacterStyle1"/>
          <w:rFonts w:ascii="Times New Roman" w:hAnsi="Times New Roman"/>
          <w:spacing w:val="4"/>
          <w:sz w:val="24"/>
        </w:rPr>
        <w:softHyphen/>
        <w:t>laar tussen God en de mensen is, en dat Deze de Zoon van God is, Die ten laatste Mens geworden is, 1 Tim. 2 : 5: „Er is ook één Middelaar Gods en der mensen, de Mens Christus Jezus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8: „Jezus Christus is giste</w:t>
      </w:r>
      <w:r w:rsidRPr="0026018C">
        <w:rPr>
          <w:rStyle w:val="CharacterStyle1"/>
          <w:rFonts w:ascii="Times New Roman" w:hAnsi="Times New Roman"/>
          <w:spacing w:val="4"/>
          <w:sz w:val="24"/>
        </w:rPr>
        <w:softHyphen/>
        <w:t xml:space="preserve">ren </w:t>
      </w:r>
      <w:r w:rsidRPr="0026018C">
        <w:rPr>
          <w:rStyle w:val="CharacterStyle1"/>
          <w:rFonts w:ascii="Times New Roman" w:hAnsi="Times New Roman"/>
          <w:i/>
          <w:iCs/>
          <w:spacing w:val="4"/>
          <w:sz w:val="24"/>
        </w:rPr>
        <w:t xml:space="preserve">en </w:t>
      </w:r>
      <w:r w:rsidRPr="0026018C">
        <w:rPr>
          <w:rStyle w:val="CharacterStyle1"/>
          <w:rFonts w:ascii="Times New Roman" w:hAnsi="Times New Roman"/>
          <w:spacing w:val="4"/>
          <w:sz w:val="24"/>
        </w:rPr>
        <w:t>heden Dezelfde en in der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28: „Ik geef hun het eeuwige leven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de Zoon van God is Middelaar geweest, nog voor</w:t>
      </w:r>
      <w:r w:rsidRPr="0026018C">
        <w:rPr>
          <w:rStyle w:val="CharacterStyle1"/>
          <w:rFonts w:ascii="Times New Roman" w:hAnsi="Times New Roman"/>
          <w:spacing w:val="4"/>
          <w:sz w:val="24"/>
        </w:rPr>
        <w:softHyphen/>
        <w:t>dat Hij het vlees aannam.</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achtste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bevat de uitspraken inzake de Engel, Die onder het Oude Testament aan de Vaderen, als een Gezant des Vaders verschenen is. Deze heet de Engel des HEEREN, de HEERE, en spreekt en doet dingen, die aan een we</w:t>
      </w:r>
      <w:r w:rsidRPr="0026018C">
        <w:rPr>
          <w:rStyle w:val="CharacterStyle1"/>
          <w:rFonts w:ascii="Times New Roman" w:hAnsi="Times New Roman"/>
          <w:spacing w:val="4"/>
          <w:sz w:val="24"/>
        </w:rPr>
        <w:softHyphen/>
        <w:t>zenlijk Persoon toekomen, Gen. 48 : 16: „Die Engel Die mij verlost heeft van alle kwaad, zegene deze jongeren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enz. En de Kerk heeft steeds beleden, dat deze Engel de Zoon van God was.</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Want 1. de gehele Schrift leert, dat de Zoon, als Gezant des Vaders, ge</w:t>
      </w:r>
      <w:r w:rsidRPr="0026018C">
        <w:rPr>
          <w:rStyle w:val="CharacterStyle1"/>
          <w:rFonts w:ascii="Times New Roman" w:hAnsi="Times New Roman"/>
          <w:spacing w:val="4"/>
          <w:sz w:val="24"/>
        </w:rPr>
        <w:softHyphen/>
        <w:t>zonden is tot de Kerk, en dat Hij het ambt van Middelaar vervult, Ps. 45 : 7: Tot de Zoon wordt daar gezegd: „Uw troon, o God, is eeuwiglijk en al</w:t>
      </w:r>
      <w:r w:rsidRPr="0026018C">
        <w:rPr>
          <w:rStyle w:val="CharacterStyle1"/>
          <w:rFonts w:ascii="Times New Roman" w:hAnsi="Times New Roman"/>
          <w:spacing w:val="4"/>
          <w:sz w:val="24"/>
        </w:rPr>
        <w:softHyphen/>
        <w:t>toos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vgl. ook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13 : 8; Mal. 3 : 1: „En snellijk zal tot Zijnen tempel komen die Heere, Dien gijlieden zoekt, te weten de Engel des verbonds, aan Denwelke gij lust hebt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Wat Mozes zegt van de „Engel des HEEREN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dat Hij in de woestijn door de Israëlieten verzocht werd, Num. 21 : 6v., dat wordt door Paulus aan </w:t>
      </w:r>
      <w:r w:rsidRPr="0026018C">
        <w:rPr>
          <w:rStyle w:val="CharacterStyle1"/>
          <w:rFonts w:ascii="Times New Roman" w:hAnsi="Times New Roman"/>
          <w:i/>
          <w:iCs/>
          <w:spacing w:val="4"/>
          <w:sz w:val="24"/>
        </w:rPr>
        <w:t xml:space="preserve">Christus </w:t>
      </w:r>
      <w:r w:rsidRPr="0026018C">
        <w:rPr>
          <w:rStyle w:val="CharacterStyle1"/>
          <w:rFonts w:ascii="Times New Roman" w:hAnsi="Times New Roman"/>
          <w:spacing w:val="4"/>
          <w:sz w:val="24"/>
        </w:rPr>
        <w:t>toegeëigend, 1 Kor. 10 : 9. Hieruit maken wij het volgende besluit op: de Engel, de Gezant des Vaders, is er geweest vóór het vlees, dat uit de maagd Maria geboren is. Deze Engel was niet de Vader, noch de Heilige Geest, maar de Zoon. Want de Zoon is de Gezant des Va</w:t>
      </w:r>
      <w:r w:rsidRPr="0026018C">
        <w:rPr>
          <w:rStyle w:val="CharacterStyle1"/>
          <w:rFonts w:ascii="Times New Roman" w:hAnsi="Times New Roman"/>
          <w:spacing w:val="4"/>
          <w:sz w:val="24"/>
        </w:rPr>
        <w:softHyphen/>
        <w:t>ders en de Middelaar. Dus was er de Zoon, eer Hij het vlees aannam.</w:t>
      </w:r>
    </w:p>
    <w:p w:rsidR="00D25EDF" w:rsidRDefault="00D25EDF" w:rsidP="0053509A">
      <w:pPr>
        <w:jc w:val="both"/>
        <w:rPr>
          <w:i/>
          <w:iCs/>
          <w:spacing w:val="4"/>
        </w:rPr>
      </w:pPr>
    </w:p>
    <w:p w:rsidR="009239EB" w:rsidRPr="00D25EDF" w:rsidRDefault="009239EB" w:rsidP="0053509A">
      <w:pPr>
        <w:jc w:val="both"/>
        <w:rPr>
          <w:b/>
          <w:bCs/>
          <w:i/>
          <w:iCs/>
          <w:spacing w:val="4"/>
        </w:rPr>
      </w:pPr>
      <w:r w:rsidRPr="00D25EDF">
        <w:rPr>
          <w:b/>
          <w:bCs/>
          <w:i/>
          <w:iCs/>
          <w:spacing w:val="4"/>
        </w:rPr>
        <w:t>De negende orde.</w:t>
      </w:r>
    </w:p>
    <w:p w:rsidR="00D25EDF" w:rsidRDefault="00D25EDF"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Deze bevat de uitspraken, waardoor de Zoon nadrukkelijk waarachtig God genoemd wordt, met de Goddelijke namen, eigenschappen en werken, die Hem toegeschreven worden, zoals van de schepping, de wonderen, de verlossing, de wedergeboorte, de bescherming, de heerlijkmaking, enz.; welke werken al</w:t>
      </w:r>
      <w:r w:rsidRPr="0026018C">
        <w:rPr>
          <w:rStyle w:val="CharacterStyle1"/>
          <w:rFonts w:ascii="Times New Roman" w:hAnsi="Times New Roman"/>
          <w:spacing w:val="4"/>
          <w:sz w:val="24"/>
        </w:rPr>
        <w:softHyphen/>
        <w:t>leen volbracht kunnen worden door een oneindige wijsheid, macht, tegenwoor</w:t>
      </w:r>
      <w:r w:rsidRPr="0026018C">
        <w:rPr>
          <w:rStyle w:val="CharacterStyle1"/>
          <w:rFonts w:ascii="Times New Roman" w:hAnsi="Times New Roman"/>
          <w:spacing w:val="4"/>
          <w:sz w:val="24"/>
        </w:rPr>
        <w:softHyphen/>
        <w:t>digheid, enz. Vgl. Rom. 9 : 5: „Dewelke is God boven allen te prijzen in der eeuwigheid. Amen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20: „Deze is de waarachtige God en het eeuwi</w:t>
      </w:r>
      <w:r w:rsidRPr="0026018C">
        <w:rPr>
          <w:rStyle w:val="CharacterStyle1"/>
          <w:rFonts w:ascii="Times New Roman" w:hAnsi="Times New Roman"/>
          <w:spacing w:val="4"/>
          <w:sz w:val="24"/>
        </w:rPr>
        <w:softHyphen/>
        <w:t>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soortgelijke getuigenissen meer, die wij later bij de 3e en 4e kwestie zullen aanhalen. Dus is het nodig, dat in deze Zoon naast het vlees nog een andere natuur is, waarnaar Hij God genoemd wordt.</w:t>
      </w:r>
    </w:p>
    <w:p w:rsidR="00083DED" w:rsidRDefault="00083DED" w:rsidP="00083DED">
      <w:pPr>
        <w:jc w:val="both"/>
        <w:rPr>
          <w:spacing w:val="4"/>
        </w:rPr>
      </w:pPr>
    </w:p>
    <w:p w:rsidR="00083DED" w:rsidRDefault="009239EB" w:rsidP="00083DED">
      <w:pPr>
        <w:jc w:val="both"/>
        <w:rPr>
          <w:rStyle w:val="CharacterStyle1"/>
          <w:rFonts w:ascii="Times New Roman" w:hAnsi="Times New Roman"/>
          <w:spacing w:val="4"/>
          <w:sz w:val="24"/>
        </w:rPr>
      </w:pPr>
      <w:r w:rsidRPr="0026018C">
        <w:rPr>
          <w:spacing w:val="4"/>
        </w:rPr>
        <w:t xml:space="preserve">Nu deze </w:t>
      </w:r>
      <w:r w:rsidR="00083DED">
        <w:rPr>
          <w:spacing w:val="4"/>
        </w:rPr>
        <w:t>propositie (</w:t>
      </w:r>
      <w:r w:rsidRPr="0026018C">
        <w:rPr>
          <w:spacing w:val="4"/>
        </w:rPr>
        <w:t>stelling</w:t>
      </w:r>
      <w:r w:rsidR="00083DED">
        <w:rPr>
          <w:spacing w:val="4"/>
        </w:rPr>
        <w:t>)</w:t>
      </w:r>
      <w:r w:rsidRPr="0026018C">
        <w:rPr>
          <w:spacing w:val="4"/>
        </w:rPr>
        <w:t xml:space="preserve"> besproken en bevestigd is, dat n.l. de Zoon een Per</w:t>
      </w:r>
      <w:r w:rsidRPr="0026018C">
        <w:rPr>
          <w:rStyle w:val="CharacterStyle1"/>
          <w:rFonts w:ascii="Times New Roman" w:hAnsi="Times New Roman"/>
          <w:spacing w:val="4"/>
          <w:sz w:val="24"/>
        </w:rPr>
        <w:t xml:space="preserve">soon geweest is, eer Hij het vlees aannam, wordt er nu verder gevraagd, wat Hij toen geweest is: de Schepper, of een schepsel? of een eeuwige Geest, gelijk God? of dat Hij in de tijd geschapen is? </w:t>
      </w:r>
    </w:p>
    <w:p w:rsidR="009239EB" w:rsidRPr="0026018C" w:rsidRDefault="009239EB" w:rsidP="00083DED">
      <w:pPr>
        <w:jc w:val="both"/>
        <w:rPr>
          <w:rStyle w:val="CharacterStyle1"/>
          <w:rFonts w:ascii="Times New Roman" w:hAnsi="Times New Roman"/>
          <w:spacing w:val="4"/>
          <w:sz w:val="24"/>
        </w:rPr>
      </w:pPr>
      <w:r w:rsidRPr="0026018C">
        <w:rPr>
          <w:rStyle w:val="CharacterStyle1"/>
          <w:rFonts w:ascii="Times New Roman" w:hAnsi="Times New Roman"/>
          <w:spacing w:val="4"/>
          <w:sz w:val="24"/>
        </w:rPr>
        <w:t>Op deze vragen wordt geant</w:t>
      </w:r>
      <w:r w:rsidRPr="0026018C">
        <w:rPr>
          <w:rStyle w:val="CharacterStyle1"/>
          <w:rFonts w:ascii="Times New Roman" w:hAnsi="Times New Roman"/>
          <w:spacing w:val="4"/>
          <w:sz w:val="24"/>
        </w:rPr>
        <w:softHyphen/>
        <w:t xml:space="preserve">woord volgens de beschrijving van het </w:t>
      </w:r>
      <w:r w:rsidRPr="0026018C">
        <w:rPr>
          <w:rStyle w:val="CharacterStyle1"/>
          <w:rFonts w:ascii="Times New Roman" w:hAnsi="Times New Roman"/>
          <w:i/>
          <w:iCs/>
          <w:spacing w:val="4"/>
          <w:sz w:val="24"/>
        </w:rPr>
        <w:t xml:space="preserve">Woord </w:t>
      </w:r>
      <w:r w:rsidRPr="0026018C">
        <w:rPr>
          <w:rStyle w:val="CharacterStyle1"/>
          <w:rFonts w:ascii="Times New Roman" w:hAnsi="Times New Roman"/>
          <w:spacing w:val="4"/>
          <w:sz w:val="24"/>
        </w:rPr>
        <w:t xml:space="preserve">en de </w:t>
      </w:r>
      <w:r w:rsidRPr="0026018C">
        <w:rPr>
          <w:rStyle w:val="CharacterStyle1"/>
          <w:rFonts w:ascii="Times New Roman" w:hAnsi="Times New Roman"/>
          <w:i/>
          <w:iCs/>
          <w:spacing w:val="4"/>
          <w:sz w:val="24"/>
        </w:rPr>
        <w:t xml:space="preserve">Wijsheid, </w:t>
      </w:r>
      <w:r w:rsidRPr="0026018C">
        <w:rPr>
          <w:rStyle w:val="CharacterStyle1"/>
          <w:rFonts w:ascii="Times New Roman" w:hAnsi="Times New Roman"/>
          <w:spacing w:val="4"/>
          <w:sz w:val="24"/>
        </w:rPr>
        <w:t>waarvan bij Johannes en Salomo gelezen wordt, en die al eerder in de 5e en 6e orde besproken zijn. Want daaruit blijkt, dat Hij de Schepper en een Persoon is ge</w:t>
      </w:r>
      <w:r w:rsidRPr="0026018C">
        <w:rPr>
          <w:rStyle w:val="CharacterStyle1"/>
          <w:rFonts w:ascii="Times New Roman" w:hAnsi="Times New Roman"/>
          <w:spacing w:val="4"/>
          <w:sz w:val="24"/>
        </w:rPr>
        <w:softHyphen/>
        <w:t>weest, mede-eeuwig met de Vader. (Vgl: N.G.B., art. 10).</w:t>
      </w:r>
    </w:p>
    <w:p w:rsidR="00083DED" w:rsidRDefault="00083DED" w:rsidP="0053509A">
      <w:pPr>
        <w:jc w:val="both"/>
        <w:rPr>
          <w:i/>
          <w:iCs/>
          <w:spacing w:val="4"/>
        </w:rPr>
      </w:pPr>
    </w:p>
    <w:p w:rsidR="00083DED" w:rsidRDefault="00083DED" w:rsidP="0053509A">
      <w:pPr>
        <w:jc w:val="both"/>
        <w:rPr>
          <w:i/>
          <w:iCs/>
          <w:spacing w:val="4"/>
        </w:rPr>
      </w:pPr>
    </w:p>
    <w:p w:rsidR="009239EB" w:rsidRPr="0026018C" w:rsidRDefault="00083DED" w:rsidP="0053509A">
      <w:pPr>
        <w:jc w:val="both"/>
        <w:rPr>
          <w:i/>
          <w:iCs/>
          <w:spacing w:val="4"/>
        </w:rPr>
      </w:pPr>
      <w:r>
        <w:rPr>
          <w:i/>
          <w:iCs/>
          <w:spacing w:val="4"/>
        </w:rPr>
        <w:t>Vraag 2.</w:t>
      </w:r>
      <w:r w:rsidR="009239EB" w:rsidRPr="0026018C">
        <w:rPr>
          <w:i/>
          <w:iCs/>
          <w:spacing w:val="4"/>
        </w:rPr>
        <w:t xml:space="preserve"> Of de Zoon een Persoon is, van de Vader en de Heilige Geest onderscheiden.</w:t>
      </w:r>
    </w:p>
    <w:p w:rsidR="00083DED" w:rsidRDefault="00083DED"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rechtzinnige Kerk belijdt dit, en leert op grond van de Schrift te</w:t>
      </w:r>
      <w:r w:rsidRPr="0026018C">
        <w:rPr>
          <w:rStyle w:val="CharacterStyle1"/>
          <w:rFonts w:ascii="Times New Roman" w:hAnsi="Times New Roman"/>
          <w:spacing w:val="4"/>
          <w:sz w:val="24"/>
        </w:rPr>
        <w:softHyphen/>
        <w:t>gen de ketters, dat de Zoon van de Vader en de Heilige Geest onderschei</w:t>
      </w:r>
      <w:r w:rsidRPr="0026018C">
        <w:rPr>
          <w:rStyle w:val="CharacterStyle1"/>
          <w:rFonts w:ascii="Times New Roman" w:hAnsi="Times New Roman"/>
          <w:spacing w:val="4"/>
          <w:sz w:val="24"/>
        </w:rPr>
        <w:softHyphen/>
        <w:t xml:space="preserve">den is; vooral tegen </w:t>
      </w:r>
      <w:r w:rsidRPr="0026018C">
        <w:rPr>
          <w:rStyle w:val="CharacterStyle1"/>
          <w:rFonts w:ascii="Times New Roman" w:hAnsi="Times New Roman"/>
          <w:i/>
          <w:iCs/>
          <w:spacing w:val="4"/>
          <w:sz w:val="24"/>
        </w:rPr>
        <w:t xml:space="preserve">Noëtus </w:t>
      </w:r>
      <w:r w:rsidRPr="0026018C">
        <w:rPr>
          <w:rStyle w:val="CharacterStyle1"/>
          <w:rFonts w:ascii="Times New Roman" w:hAnsi="Times New Roman"/>
          <w:spacing w:val="4"/>
          <w:sz w:val="24"/>
        </w:rPr>
        <w:t xml:space="preserve">en </w:t>
      </w:r>
      <w:r w:rsidRPr="0026018C">
        <w:rPr>
          <w:rStyle w:val="CharacterStyle1"/>
          <w:rFonts w:ascii="Times New Roman" w:hAnsi="Times New Roman"/>
          <w:i/>
          <w:iCs/>
          <w:spacing w:val="4"/>
          <w:sz w:val="24"/>
        </w:rPr>
        <w:t xml:space="preserve">Sabellius, </w:t>
      </w:r>
      <w:r w:rsidRPr="0026018C">
        <w:rPr>
          <w:rStyle w:val="CharacterStyle1"/>
          <w:rFonts w:ascii="Times New Roman" w:hAnsi="Times New Roman"/>
          <w:spacing w:val="4"/>
          <w:sz w:val="24"/>
        </w:rPr>
        <w:t>die wel beleden, dat de Zoon altijd geweest was, maar dat de Vader, de Zoon en de Heilige Geest één Persoon waren, Welke om bepaalde verschillende werkingen soms Vader, dan weer Zoon, en dan weer Heilige Geest genoemd werd; en daarom worden de</w:t>
      </w:r>
      <w:r w:rsidRPr="0026018C">
        <w:rPr>
          <w:rStyle w:val="CharacterStyle1"/>
          <w:rFonts w:ascii="Times New Roman" w:hAnsi="Times New Roman"/>
          <w:spacing w:val="4"/>
          <w:sz w:val="24"/>
        </w:rPr>
        <w:softHyphen/>
        <w:t>ze ketters Patripassianen genoemd, d.w.z. die leerden, dat de Vader ook geleden had; Servet vermengt ook de Persoon van de Zoon en van de Hei</w:t>
      </w:r>
      <w:r w:rsidRPr="0026018C">
        <w:rPr>
          <w:rStyle w:val="CharacterStyle1"/>
          <w:rFonts w:ascii="Times New Roman" w:hAnsi="Times New Roman"/>
          <w:spacing w:val="4"/>
          <w:sz w:val="24"/>
        </w:rPr>
        <w:softHyphen/>
        <w:t>lige Geest.</w:t>
      </w:r>
    </w:p>
    <w:p w:rsidR="009239EB" w:rsidRPr="0026018C"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Maar om te bewijzen, dat de Persoon des Zoons, van de Vader en de Hei</w:t>
      </w:r>
      <w:r w:rsidR="009239EB" w:rsidRPr="0026018C">
        <w:rPr>
          <w:rStyle w:val="CharacterStyle1"/>
          <w:rFonts w:ascii="Times New Roman" w:hAnsi="Times New Roman"/>
          <w:spacing w:val="4"/>
          <w:sz w:val="24"/>
        </w:rPr>
        <w:softHyphen/>
        <w:t>lige Geest onderscheiden is, volstaat als bewijs: dat niemand een zoon is van zichzelf, maar een ieder die zoon is, die is een zoon van een vader. Want niemand is een zoon, of hij heeft een vader; en niemand is een va</w:t>
      </w:r>
      <w:r w:rsidR="009239EB" w:rsidRPr="0026018C">
        <w:rPr>
          <w:rStyle w:val="CharacterStyle1"/>
          <w:rFonts w:ascii="Times New Roman" w:hAnsi="Times New Roman"/>
          <w:spacing w:val="4"/>
          <w:sz w:val="24"/>
        </w:rPr>
        <w:softHyphen/>
        <w:t>der, of hij heeft een zoon; anders zou iemand vader en zoon tegelijk kun</w:t>
      </w:r>
      <w:r w:rsidR="009239EB" w:rsidRPr="0026018C">
        <w:rPr>
          <w:rStyle w:val="CharacterStyle1"/>
          <w:rFonts w:ascii="Times New Roman" w:hAnsi="Times New Roman"/>
          <w:spacing w:val="4"/>
          <w:sz w:val="24"/>
        </w:rPr>
        <w:softHyphen/>
        <w:t>nen zijn, in enig opzicht. Hierbij komen nog andere bewijzen.</w:t>
      </w:r>
    </w:p>
    <w:p w:rsidR="009239EB" w:rsidRPr="0026018C" w:rsidRDefault="00083DED" w:rsidP="00083DED">
      <w:pPr>
        <w:jc w:val="both"/>
        <w:rPr>
          <w:spacing w:val="4"/>
        </w:rPr>
      </w:pPr>
      <w:r>
        <w:rPr>
          <w:spacing w:val="4"/>
        </w:rPr>
        <w:t xml:space="preserve">2. </w:t>
      </w:r>
      <w:r w:rsidR="009239EB" w:rsidRPr="0026018C">
        <w:rPr>
          <w:spacing w:val="4"/>
        </w:rPr>
        <w:t>De Heilige Drieëenheid of Godheid heeft Zich in drie onderscheiden Personen geopenbaard, 1</w:t>
      </w:r>
      <w:r w:rsidR="00AA4D3D" w:rsidRPr="0026018C">
        <w:rPr>
          <w:spacing w:val="4"/>
        </w:rPr>
        <w:t xml:space="preserve"> Joh.</w:t>
      </w:r>
      <w:r w:rsidR="009239EB" w:rsidRPr="0026018C">
        <w:rPr>
          <w:spacing w:val="4"/>
        </w:rPr>
        <w:t xml:space="preserve"> 5 : 7: „Drie zijn er, Die getuigen in den hemel: de Vader, het Woord en de Heilige Geest; en deze Drie zijn één</w:t>
      </w:r>
      <w:r w:rsidR="00A63828" w:rsidRPr="0026018C">
        <w:rPr>
          <w:spacing w:val="4"/>
        </w:rPr>
        <w:t>”</w:t>
      </w:r>
      <w:r w:rsidR="009239EB" w:rsidRPr="0026018C">
        <w:rPr>
          <w:spacing w:val="4"/>
        </w:rPr>
        <w:t>;</w:t>
      </w:r>
      <w:r w:rsidR="00AA4D3D" w:rsidRPr="0026018C">
        <w:rPr>
          <w:spacing w:val="4"/>
        </w:rPr>
        <w:t xml:space="preserve"> Joh.</w:t>
      </w:r>
      <w:r w:rsidR="009239EB" w:rsidRPr="0026018C">
        <w:rPr>
          <w:spacing w:val="4"/>
        </w:rPr>
        <w:t xml:space="preserve"> 10 : 30: „Ik en de Vader zijn één</w:t>
      </w:r>
      <w:r w:rsidR="00A63828" w:rsidRPr="0026018C">
        <w:rPr>
          <w:spacing w:val="4"/>
        </w:rPr>
        <w:t>”</w:t>
      </w:r>
      <w:r w:rsidR="009239EB" w:rsidRPr="0026018C">
        <w:rPr>
          <w:spacing w:val="4"/>
        </w:rPr>
        <w:t>; 14 : 26: „De Trooster, de Heilige Geest, Wel</w:t>
      </w:r>
      <w:r w:rsidR="009239EB" w:rsidRPr="0026018C">
        <w:rPr>
          <w:spacing w:val="4"/>
        </w:rPr>
        <w:softHyphen/>
        <w:t>ken de Vader zenden zal in Mijnen Naam, Die zal u alles leren</w:t>
      </w:r>
      <w:r w:rsidR="00A63828" w:rsidRPr="0026018C">
        <w:rPr>
          <w:spacing w:val="4"/>
        </w:rPr>
        <w:t>”</w:t>
      </w:r>
      <w:r w:rsidR="009239EB" w:rsidRPr="0026018C">
        <w:rPr>
          <w:spacing w:val="4"/>
        </w:rPr>
        <w:t>; 15 : 26: „Maar wanneer de Trooster zal gekomen zijn, Dien Ik u zenden zal van den Vader, Die zal van Mij getuigen</w:t>
      </w:r>
      <w:r w:rsidR="00A63828" w:rsidRPr="0026018C">
        <w:rPr>
          <w:spacing w:val="4"/>
        </w:rPr>
        <w:t>”</w:t>
      </w:r>
      <w:r w:rsidR="009239EB" w:rsidRPr="0026018C">
        <w:rPr>
          <w:spacing w:val="4"/>
        </w:rPr>
        <w:t>;</w:t>
      </w:r>
      <w:r w:rsidR="00AA4D3D" w:rsidRPr="0026018C">
        <w:rPr>
          <w:spacing w:val="4"/>
        </w:rPr>
        <w:t xml:space="preserve"> Matth. </w:t>
      </w:r>
      <w:r>
        <w:rPr>
          <w:spacing w:val="4"/>
        </w:rPr>
        <w:t>28 : 19: „Gaat dan henen, onder</w:t>
      </w:r>
      <w:r w:rsidR="009239EB" w:rsidRPr="0026018C">
        <w:rPr>
          <w:spacing w:val="4"/>
        </w:rPr>
        <w:t>wijst al de volkeren, dezelve dopende in den Naam des Vaders en des Zoons en des Heiligen Geestes</w:t>
      </w:r>
      <w:r w:rsidR="00C05C9C" w:rsidRPr="0026018C">
        <w:rPr>
          <w:spacing w:val="4"/>
        </w:rPr>
        <w:t>.”</w:t>
      </w:r>
      <w:r w:rsidR="009239EB" w:rsidRPr="0026018C">
        <w:rPr>
          <w:spacing w:val="4"/>
        </w:rPr>
        <w:t xml:space="preserve"> Volgens</w:t>
      </w:r>
      <w:r w:rsidR="00AA4D3D" w:rsidRPr="0026018C">
        <w:rPr>
          <w:spacing w:val="4"/>
        </w:rPr>
        <w:t xml:space="preserve"> Matth. </w:t>
      </w:r>
      <w:r w:rsidR="009239EB" w:rsidRPr="0026018C">
        <w:rPr>
          <w:spacing w:val="4"/>
        </w:rPr>
        <w:t>3 werd de Zoon gedoopt in de Jordaan; de Heilige Geest daalde neer in de gedaante van een duif, en de Vader riep uit de hemel: „Deze is Mijn Zoon, Mijn Geliefde, in Denwelke Ik Mijn welbehagen heb</w:t>
      </w:r>
      <w:r w:rsidR="00A63828" w:rsidRPr="0026018C">
        <w:rPr>
          <w:spacing w:val="4"/>
        </w:rPr>
        <w:t>”</w:t>
      </w:r>
      <w:r w:rsidR="009239EB" w:rsidRPr="0026018C">
        <w:rPr>
          <w:spacing w:val="4"/>
        </w:rPr>
        <w:t xml:space="preserve"> (vers 17). Gen. 1 : 26: „Laat Ons mensen maken naar Ons beeld, naar Onze gelijkenis</w:t>
      </w:r>
      <w:r w:rsidR="00C05C9C" w:rsidRPr="0026018C">
        <w:rPr>
          <w:spacing w:val="4"/>
        </w:rPr>
        <w:t>.”</w:t>
      </w:r>
      <w:r w:rsidR="009239EB" w:rsidRPr="0026018C">
        <w:rPr>
          <w:spacing w:val="4"/>
        </w:rPr>
        <w:t xml:space="preserve"> Als Hij zegt:</w:t>
      </w:r>
      <w:r w:rsidR="00D7185A" w:rsidRPr="0026018C">
        <w:rPr>
          <w:spacing w:val="4"/>
        </w:rPr>
        <w:t>,</w:t>
      </w:r>
      <w:r w:rsidR="009239EB" w:rsidRPr="0026018C">
        <w:rPr>
          <w:i/>
          <w:iCs/>
          <w:spacing w:val="4"/>
        </w:rPr>
        <w:t>,Laat ons</w:t>
      </w:r>
      <w:r w:rsidR="00A63828" w:rsidRPr="0026018C">
        <w:rPr>
          <w:i/>
          <w:iCs/>
          <w:spacing w:val="4"/>
        </w:rPr>
        <w:t>”</w:t>
      </w:r>
      <w:r w:rsidR="009239EB" w:rsidRPr="0026018C">
        <w:rPr>
          <w:i/>
          <w:iCs/>
          <w:spacing w:val="4"/>
        </w:rPr>
        <w:t xml:space="preserve"> </w:t>
      </w:r>
      <w:r w:rsidR="009239EB" w:rsidRPr="0026018C">
        <w:rPr>
          <w:spacing w:val="4"/>
        </w:rPr>
        <w:t>in het meervoud, dan wordt daarmee de veelheid der Personen aangewezen.</w:t>
      </w:r>
    </w:p>
    <w:p w:rsidR="009239EB" w:rsidRPr="0026018C" w:rsidRDefault="009239EB" w:rsidP="0053509A">
      <w:pPr>
        <w:jc w:val="both"/>
        <w:rPr>
          <w:b/>
          <w:bCs/>
          <w:i/>
          <w:iCs/>
          <w:spacing w:val="4"/>
        </w:rPr>
      </w:pPr>
      <w:r w:rsidRPr="0026018C">
        <w:rPr>
          <w:spacing w:val="4"/>
        </w:rPr>
        <w:t>3. Want er zijn klare uitspraken in de Schrift, die nadrukkelijk leren, dat Christus een Ander is dan de Vader en de Heilige Geest,</w:t>
      </w:r>
      <w:r w:rsidR="00AA4D3D" w:rsidRPr="0026018C">
        <w:rPr>
          <w:spacing w:val="4"/>
        </w:rPr>
        <w:t xml:space="preserve"> Joh.</w:t>
      </w:r>
      <w:r w:rsidRPr="0026018C">
        <w:rPr>
          <w:spacing w:val="4"/>
        </w:rPr>
        <w:t xml:space="preserve"> 5 : 19:</w:t>
      </w:r>
      <w:r w:rsidR="00D7185A" w:rsidRPr="0026018C">
        <w:rPr>
          <w:spacing w:val="4"/>
        </w:rPr>
        <w:t>,</w:t>
      </w:r>
      <w:r w:rsidRPr="0026018C">
        <w:rPr>
          <w:spacing w:val="4"/>
        </w:rPr>
        <w:t>,De Zoon kan niets van Zichzelven doen, tenzij, Hij den Vader dat ziet</w:t>
      </w:r>
      <w:r w:rsidR="007E3F64" w:rsidRPr="0026018C">
        <w:rPr>
          <w:spacing w:val="4"/>
        </w:rPr>
        <w:t xml:space="preserve">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doen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vers 32: „Er is een Ander Die van Mij getuigt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n.l. de Vader; vgl. ook vers 37,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16: „Ik zal den Vader bidden en Hij zal u een anderen Trooster geven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Want Zij hebben verschillende eigenschappen: De Vader heeft gegene</w:t>
      </w:r>
      <w:r w:rsidRPr="0026018C">
        <w:rPr>
          <w:rStyle w:val="CharacterStyle1"/>
          <w:rFonts w:ascii="Times New Roman" w:hAnsi="Times New Roman"/>
          <w:spacing w:val="4"/>
          <w:sz w:val="24"/>
        </w:rPr>
        <w:softHyphen/>
        <w:t>reerd, en zendt de Zoon. De Zoon is gegenereerd, en van de Vader gezon</w:t>
      </w:r>
      <w:r w:rsidRPr="0026018C">
        <w:rPr>
          <w:rStyle w:val="CharacterStyle1"/>
          <w:rFonts w:ascii="Times New Roman" w:hAnsi="Times New Roman"/>
          <w:spacing w:val="4"/>
          <w:sz w:val="24"/>
        </w:rPr>
        <w:softHyphen/>
        <w:t>den. Alleen de Zoon heeft het vlees aangenomen, en is Middelaar, Profeet, Priester en Koning geworden, enz., en niet de Vader of de Heilige Geest. De Vader werkt van Zichzelf, door de Zoon; de Zoon werkt niet van Zich</w:t>
      </w:r>
      <w:r w:rsidRPr="0026018C">
        <w:rPr>
          <w:rStyle w:val="CharacterStyle1"/>
          <w:rFonts w:ascii="Times New Roman" w:hAnsi="Times New Roman"/>
          <w:spacing w:val="4"/>
          <w:sz w:val="24"/>
        </w:rPr>
        <w:softHyphen/>
        <w:t>zelf, maar door Zichzelf van de Vader. Dus is de Zoon een onderscheiden Persoon van de Vader en van de Heilige Geest. (Vgl. N.G.B., art. 8).</w:t>
      </w:r>
    </w:p>
    <w:p w:rsidR="00083DED" w:rsidRDefault="00083DED" w:rsidP="0053509A">
      <w:pPr>
        <w:jc w:val="both"/>
        <w:rPr>
          <w:i/>
          <w:iCs/>
          <w:spacing w:val="4"/>
        </w:rPr>
      </w:pPr>
    </w:p>
    <w:p w:rsidR="009239EB" w:rsidRPr="0026018C" w:rsidRDefault="009239EB" w:rsidP="0053509A">
      <w:pPr>
        <w:jc w:val="both"/>
        <w:rPr>
          <w:i/>
          <w:iCs/>
          <w:spacing w:val="4"/>
        </w:rPr>
      </w:pPr>
      <w:r w:rsidRPr="0026018C">
        <w:rPr>
          <w:i/>
          <w:iCs/>
          <w:spacing w:val="4"/>
        </w:rPr>
        <w:t>Vraag 3. Of de Zoon aan de Vader en de Heilige Geest evengelijk is, ten opzichte van Zijn Godheid.</w:t>
      </w:r>
    </w:p>
    <w:p w:rsidR="00083DED" w:rsidRDefault="00083DED"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rechtzinnige Kerk belijdt dit, en leert op grond van de Schrift, dat de Zoon aan de Vader en de Heilige Geest evengelijk is ten opzichte van Zijn Godheid, d.w.z. dat Hij van nature waarachtig God is, en niet een ge</w:t>
      </w:r>
      <w:r w:rsidRPr="0026018C">
        <w:rPr>
          <w:rStyle w:val="CharacterStyle1"/>
          <w:rFonts w:ascii="Times New Roman" w:hAnsi="Times New Roman"/>
          <w:spacing w:val="4"/>
          <w:sz w:val="24"/>
        </w:rPr>
        <w:softHyphen/>
        <w:t>maakte God, of Die door andere kreaturen geschapen is, versierd met God</w:t>
      </w:r>
      <w:r w:rsidRPr="0026018C">
        <w:rPr>
          <w:rStyle w:val="CharacterStyle1"/>
          <w:rFonts w:ascii="Times New Roman" w:hAnsi="Times New Roman"/>
          <w:spacing w:val="4"/>
          <w:sz w:val="24"/>
        </w:rPr>
        <w:softHyphen/>
        <w:t>delijke eigenschappen, maar minder dan de Vader; en niet Eén, Die God ge</w:t>
      </w:r>
      <w:r w:rsidRPr="0026018C">
        <w:rPr>
          <w:rStyle w:val="CharacterStyle1"/>
          <w:rFonts w:ascii="Times New Roman" w:hAnsi="Times New Roman"/>
          <w:spacing w:val="4"/>
          <w:sz w:val="24"/>
        </w:rPr>
        <w:softHyphen/>
        <w:t>noemd wordt om zijn rijkdommen, hoedanigheden of werkingen, enz., zoals Arius, Eunomius, Samosatenus, Servet en dergelijke ketters verzonnen hebben. Dat de Zoon aan de Vader evengelijk is, wordt grondig bewezen:</w:t>
      </w:r>
    </w:p>
    <w:p w:rsidR="009239EB" w:rsidRPr="0026018C"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Door duidelijke getuigenissen der Schrift. Immers is het de wil des Vaders, vgl.</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23, „dat zij allen den Zoon eren, gelijk zij den Vader eren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Nu, de Vader wordt geëerd als de waarachtige en niet als een ge</w:t>
      </w:r>
      <w:r w:rsidR="009239EB" w:rsidRPr="0026018C">
        <w:rPr>
          <w:rStyle w:val="CharacterStyle1"/>
          <w:rFonts w:ascii="Times New Roman" w:hAnsi="Times New Roman"/>
          <w:spacing w:val="4"/>
          <w:sz w:val="24"/>
        </w:rPr>
        <w:softHyphen/>
        <w:t>maakte God. Dus moet men dan ook de Zoon dezelfde eer bewijzen. Vers 19: „Zo wat Die (n.l. de Vader) doet, hetzelve doet ook de Zoon desge</w:t>
      </w:r>
      <w:r w:rsidR="009239EB" w:rsidRPr="0026018C">
        <w:rPr>
          <w:rStyle w:val="CharacterStyle1"/>
          <w:rFonts w:ascii="Times New Roman" w:hAnsi="Times New Roman"/>
          <w:spacing w:val="4"/>
          <w:sz w:val="24"/>
        </w:rPr>
        <w:softHyphen/>
        <w:t>lijks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 vers 26:</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,Gelijk de Vader het leven heeft in Zichzelven, alzo heeft Hij ook den Zoon gegeven het leven te hebben in Zichzelven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9 : 5: „Dewelke is God boven allen te prijzen in der eeuwigheid. Amen.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20: „Deze is de waarachtige God en het eeuwige leven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1 Kor. 15 : 47: „De tweede Mens is de Heere uit den hemel</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Kol. 2 : 9: „In Hem woont al de volheid der Godheid lichamelijk</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16 : 15: „Al wat de Va</w:t>
      </w:r>
      <w:r w:rsidR="009239EB" w:rsidRPr="0026018C">
        <w:rPr>
          <w:rStyle w:val="CharacterStyle1"/>
          <w:rFonts w:ascii="Times New Roman" w:hAnsi="Times New Roman"/>
          <w:spacing w:val="4"/>
          <w:sz w:val="24"/>
        </w:rPr>
        <w:softHyphen/>
        <w:t>der heeft, is Mijne</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Fil. 2 : 6: „Die in de gestaltenis Gods zijnde, geen roof geacht heeft Gode evengelijk te zijn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18: „De Joden zoch</w:t>
      </w:r>
      <w:r w:rsidR="009239EB" w:rsidRPr="0026018C">
        <w:rPr>
          <w:rStyle w:val="CharacterStyle1"/>
          <w:rFonts w:ascii="Times New Roman" w:hAnsi="Times New Roman"/>
          <w:spacing w:val="4"/>
          <w:sz w:val="24"/>
        </w:rPr>
        <w:softHyphen/>
        <w:t>ten Hem (n.l. Jezus) te meer te doden, omdat Hij niet alleen den sabbat brak, maar ook zeide dat God Zijn eigen Vader was, Zichzelven Gode even</w:t>
      </w:r>
      <w:r w:rsidR="009239EB" w:rsidRPr="0026018C">
        <w:rPr>
          <w:rStyle w:val="CharacterStyle1"/>
          <w:rFonts w:ascii="Times New Roman" w:hAnsi="Times New Roman"/>
          <w:spacing w:val="4"/>
          <w:sz w:val="24"/>
        </w:rPr>
        <w:softHyphen/>
        <w:t>gelijk makende</w:t>
      </w:r>
      <w:r w:rsidR="00C05C9C" w:rsidRPr="0026018C">
        <w:rPr>
          <w:rStyle w:val="CharacterStyle1"/>
          <w:rFonts w:ascii="Times New Roman" w:hAnsi="Times New Roman"/>
          <w:spacing w:val="4"/>
          <w:sz w:val="24"/>
        </w:rPr>
        <w:t>.”</w:t>
      </w:r>
    </w:p>
    <w:p w:rsidR="00083DED" w:rsidRDefault="00083DED" w:rsidP="0053509A">
      <w:pPr>
        <w:jc w:val="both"/>
        <w:rPr>
          <w:rStyle w:val="CharacterStyle1"/>
          <w:rFonts w:ascii="Times New Roman" w:hAnsi="Times New Roman"/>
          <w:spacing w:val="4"/>
          <w:sz w:val="24"/>
        </w:rPr>
      </w:pPr>
    </w:p>
    <w:p w:rsidR="009239EB" w:rsidRPr="0026018C"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Hij is de eigen en eniggeboren Zoon des Vaders, geboren uit het on</w:t>
      </w:r>
      <w:r w:rsidR="009239EB" w:rsidRPr="0026018C">
        <w:rPr>
          <w:rStyle w:val="CharacterStyle1"/>
          <w:rFonts w:ascii="Times New Roman" w:hAnsi="Times New Roman"/>
          <w:spacing w:val="4"/>
          <w:sz w:val="24"/>
        </w:rPr>
        <w:softHyphen/>
        <w:t>deelbaar Wezen des Vaders. Daarom is Hij ook aan de Vader gelijk. Want Wie het gehele Wezen des Vaders is medegedeeld, Die is den Vader even</w:t>
      </w:r>
      <w:r w:rsidR="009239EB" w:rsidRPr="0026018C">
        <w:rPr>
          <w:rStyle w:val="CharacterStyle1"/>
          <w:rFonts w:ascii="Times New Roman" w:hAnsi="Times New Roman"/>
          <w:spacing w:val="4"/>
          <w:sz w:val="24"/>
        </w:rPr>
        <w:softHyphen/>
        <w:t>gelijk. De Zoon heeft het gehele Wezen des Vaders, hetwelk Hem medege</w:t>
      </w:r>
      <w:r w:rsidR="009239EB" w:rsidRPr="0026018C">
        <w:rPr>
          <w:rStyle w:val="CharacterStyle1"/>
          <w:rFonts w:ascii="Times New Roman" w:hAnsi="Times New Roman"/>
          <w:spacing w:val="4"/>
          <w:sz w:val="24"/>
        </w:rPr>
        <w:softHyphen/>
        <w:t>deeld is: want Hij is de Zoon; en Hij heeft het gehele Wezen, aangezien het</w:t>
      </w:r>
    </w:p>
    <w:p w:rsidR="009239EB" w:rsidRPr="0026018C" w:rsidRDefault="009239EB" w:rsidP="0053509A">
      <w:pPr>
        <w:jc w:val="both"/>
        <w:rPr>
          <w:spacing w:val="4"/>
        </w:rPr>
      </w:pPr>
      <w:r w:rsidRPr="0026018C">
        <w:rPr>
          <w:spacing w:val="4"/>
        </w:rPr>
        <w:t>Goddelijke Wezen niet gedeeld kan worden. Dus is Hij dan de Vader van</w:t>
      </w:r>
      <w:r w:rsidRPr="0026018C">
        <w:rPr>
          <w:spacing w:val="4"/>
        </w:rPr>
        <w:softHyphen/>
        <w:t>wege Zijn Godheid in alles gelijk.</w:t>
      </w:r>
    </w:p>
    <w:p w:rsidR="00083DED" w:rsidRDefault="00083DED" w:rsidP="0053509A">
      <w:pPr>
        <w:jc w:val="both"/>
        <w:rPr>
          <w:rStyle w:val="CharacterStyle1"/>
          <w:rFonts w:ascii="Times New Roman" w:hAnsi="Times New Roman"/>
          <w:spacing w:val="4"/>
          <w:sz w:val="24"/>
        </w:rPr>
      </w:pPr>
    </w:p>
    <w:p w:rsidR="00083DED"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 xml:space="preserve">De Schrift kent aan de Zoon zowel alle Goddelijke eigenschappen toe, die alleen Gode toekomen, als aan de Vader; zoals Hij gezegd wordt te zijn: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w:t>
      </w:r>
      <w:r w:rsidRPr="0026018C">
        <w:rPr>
          <w:rStyle w:val="CharacterStyle1"/>
          <w:rFonts w:ascii="Times New Roman" w:hAnsi="Times New Roman"/>
          <w:i/>
          <w:iCs/>
          <w:spacing w:val="4"/>
          <w:sz w:val="24"/>
        </w:rPr>
        <w:t xml:space="preserve">Eeuwig, </w:t>
      </w:r>
      <w:r w:rsidRPr="0026018C">
        <w:rPr>
          <w:rStyle w:val="CharacterStyle1"/>
          <w:rFonts w:ascii="Times New Roman" w:hAnsi="Times New Roman"/>
          <w:spacing w:val="4"/>
          <w:sz w:val="24"/>
        </w:rPr>
        <w:t>Spr. 8 : 25: „Vóór de heuvelen was Ik geboren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 „In den beginne was het Woord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w:t>
      </w:r>
      <w:r w:rsidRPr="0026018C">
        <w:rPr>
          <w:rStyle w:val="CharacterStyle1"/>
          <w:rFonts w:ascii="Times New Roman" w:hAnsi="Times New Roman"/>
          <w:i/>
          <w:iCs/>
          <w:spacing w:val="4"/>
          <w:sz w:val="24"/>
        </w:rPr>
        <w:t xml:space="preserve">Oneindig </w:t>
      </w:r>
      <w:r w:rsidRPr="0026018C">
        <w:rPr>
          <w:rStyle w:val="CharacterStyle1"/>
          <w:rFonts w:ascii="Times New Roman" w:hAnsi="Times New Roman"/>
          <w:spacing w:val="4"/>
          <w:sz w:val="24"/>
        </w:rPr>
        <w:t>of onmetelijk,</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13: „Nie</w:t>
      </w:r>
      <w:r w:rsidRPr="0026018C">
        <w:rPr>
          <w:rStyle w:val="CharacterStyle1"/>
          <w:rFonts w:ascii="Times New Roman" w:hAnsi="Times New Roman"/>
          <w:spacing w:val="4"/>
          <w:sz w:val="24"/>
        </w:rPr>
        <w:softHyphen/>
        <w:t>mand is opgevaren in den hemel, dan bie uit den hemel nedergekomen is, namelijk de Zoon des mensen, Die in den hemel is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3 : 17: „Opdat Christus door het geloof in</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harten wone</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3. </w:t>
      </w:r>
      <w:r w:rsidRPr="0026018C">
        <w:rPr>
          <w:rStyle w:val="CharacterStyle1"/>
          <w:rFonts w:ascii="Times New Roman" w:hAnsi="Times New Roman"/>
          <w:i/>
          <w:iCs/>
          <w:spacing w:val="4"/>
          <w:sz w:val="24"/>
        </w:rPr>
        <w:t>Almachtig,</w:t>
      </w:r>
      <w:r w:rsidR="00AA4D3D" w:rsidRPr="0026018C">
        <w:rPr>
          <w:rStyle w:val="CharacterStyle1"/>
          <w:rFonts w:ascii="Times New Roman" w:hAnsi="Times New Roman"/>
          <w:i/>
          <w:iCs/>
          <w:spacing w:val="4"/>
          <w:sz w:val="24"/>
        </w:rPr>
        <w:t xml:space="preserve"> Joh.</w:t>
      </w:r>
      <w:r w:rsidRPr="0026018C">
        <w:rPr>
          <w:rStyle w:val="CharacterStyle1"/>
          <w:rFonts w:ascii="Times New Roman" w:hAnsi="Times New Roman"/>
          <w:spacing w:val="4"/>
          <w:sz w:val="24"/>
        </w:rPr>
        <w:t xml:space="preserve"> 5 : 19: „Want zo wat Die (n.l. de Vader) doet, hetzelve doet ook de Zoon desge</w:t>
      </w:r>
      <w:r w:rsidRPr="0026018C">
        <w:rPr>
          <w:rStyle w:val="CharacterStyle1"/>
          <w:rFonts w:ascii="Times New Roman" w:hAnsi="Times New Roman"/>
          <w:spacing w:val="4"/>
          <w:sz w:val="24"/>
        </w:rPr>
        <w:softHyphen/>
        <w:t>lijks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Fil. 3 : 21: „Naar de werking waardoor Hij ook alle dingen Zich</w:t>
      </w:r>
      <w:r w:rsidRPr="0026018C">
        <w:rPr>
          <w:rStyle w:val="CharacterStyle1"/>
          <w:rFonts w:ascii="Times New Roman" w:hAnsi="Times New Roman"/>
          <w:spacing w:val="4"/>
          <w:sz w:val="24"/>
        </w:rPr>
        <w:softHyphen/>
        <w:t>zelven kan onderwerpen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3: Hij draagt „alle dingen door het woord Zijner kracht</w:t>
      </w:r>
      <w:r w:rsidR="00C05C9C" w:rsidRPr="0026018C">
        <w:rPr>
          <w:rStyle w:val="CharacterStyle1"/>
          <w:rFonts w:ascii="Times New Roman" w:hAnsi="Times New Roman"/>
          <w:spacing w:val="4"/>
          <w:sz w:val="24"/>
        </w:rPr>
        <w:t>.”</w:t>
      </w:r>
    </w:p>
    <w:p w:rsidR="00083DED" w:rsidRDefault="00083DED" w:rsidP="00083DED">
      <w:pPr>
        <w:ind w:left="284"/>
        <w:jc w:val="both"/>
        <w:rPr>
          <w:rStyle w:val="CharacterStyle1"/>
          <w:rFonts w:ascii="Times New Roman" w:hAnsi="Times New Roman"/>
          <w:spacing w:val="4"/>
          <w:sz w:val="24"/>
        </w:rPr>
      </w:pPr>
      <w:r w:rsidRPr="00083DED">
        <w:rPr>
          <w:rStyle w:val="CharacterStyle1"/>
          <w:rFonts w:ascii="Times New Roman" w:hAnsi="Times New Roman"/>
          <w:spacing w:val="4"/>
          <w:sz w:val="24"/>
        </w:rPr>
        <w:t>4.</w:t>
      </w:r>
      <w:r>
        <w:rPr>
          <w:rStyle w:val="CharacterStyle1"/>
          <w:rFonts w:ascii="Times New Roman" w:hAnsi="Times New Roman"/>
          <w:i/>
          <w:iCs/>
          <w:spacing w:val="4"/>
          <w:sz w:val="24"/>
        </w:rPr>
        <w:t xml:space="preserve"> </w:t>
      </w:r>
      <w:r w:rsidR="009239EB" w:rsidRPr="0026018C">
        <w:rPr>
          <w:rStyle w:val="CharacterStyle1"/>
          <w:rFonts w:ascii="Times New Roman" w:hAnsi="Times New Roman"/>
          <w:i/>
          <w:iCs/>
          <w:spacing w:val="4"/>
          <w:sz w:val="24"/>
        </w:rPr>
        <w:t xml:space="preserve">Oneindig wijs, </w:t>
      </w:r>
      <w:r w:rsidR="009239EB" w:rsidRPr="0026018C">
        <w:rPr>
          <w:rStyle w:val="CharacterStyle1"/>
          <w:rFonts w:ascii="Times New Roman" w:hAnsi="Times New Roman"/>
          <w:spacing w:val="4"/>
          <w:sz w:val="24"/>
        </w:rPr>
        <w:t>Jes. 9 : 5: „Men noemt Zijnen Naam Raad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009239EB" w:rsidRPr="0026018C">
        <w:rPr>
          <w:rStyle w:val="CharacterStyle1"/>
          <w:rFonts w:ascii="Times New Roman" w:hAnsi="Times New Roman"/>
          <w:spacing w:val="4"/>
          <w:sz w:val="24"/>
        </w:rPr>
        <w:t>11 :</w:t>
      </w:r>
      <w:r>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27: „Niemand kent den Zoon dan de Vader, noch iemand kent den Vader dan de Zoon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Hij is een Kenner der harten,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2 : 24v.: „Jezus Zelf be</w:t>
      </w:r>
      <w:r w:rsidR="009239EB" w:rsidRPr="0026018C">
        <w:rPr>
          <w:rStyle w:val="CharacterStyle1"/>
          <w:rFonts w:ascii="Times New Roman" w:hAnsi="Times New Roman"/>
          <w:spacing w:val="4"/>
          <w:sz w:val="24"/>
        </w:rPr>
        <w:softHyphen/>
        <w:t>trouwde hun Zichzelven niet, omdat Hij ze allen kende, en omdat Hij niet van node had, dat iemand getuigen zou van den mens; want Hijzelf wist, wat in den mens was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 16 : 30: „Nu weten wij dat Gij alle dingen weet</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w:t>
      </w:r>
      <w:r w:rsidRPr="0026018C">
        <w:rPr>
          <w:rStyle w:val="CharacterStyle1"/>
          <w:rFonts w:ascii="Times New Roman" w:hAnsi="Times New Roman"/>
          <w:i/>
          <w:iCs/>
          <w:spacing w:val="4"/>
          <w:sz w:val="24"/>
        </w:rPr>
        <w:t xml:space="preserve">Oneindig goed en heilig, </w:t>
      </w:r>
      <w:r w:rsidRPr="0026018C">
        <w:rPr>
          <w:rStyle w:val="CharacterStyle1"/>
          <w:rFonts w:ascii="Times New Roman" w:hAnsi="Times New Roman"/>
          <w:spacing w:val="4"/>
          <w:sz w:val="24"/>
        </w:rPr>
        <w:t>Die een oorzaak is van alle goedheid en hei</w:t>
      </w:r>
      <w:r w:rsidRPr="0026018C">
        <w:rPr>
          <w:rStyle w:val="CharacterStyle1"/>
          <w:rFonts w:ascii="Times New Roman" w:hAnsi="Times New Roman"/>
          <w:spacing w:val="4"/>
          <w:sz w:val="24"/>
        </w:rPr>
        <w:softHyphen/>
        <w:t>ligheid in de schepselen,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11: „Ik ben de goede Herder</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3: „Alzo Hij is het Afschijnsel Zijner heerlijkheid en het uitgedrukte Beeld Zijner zelfstandigheid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Ef. 5 : 25v.: „Christus heeft de Gemeente liefge</w:t>
      </w:r>
      <w:r w:rsidRPr="0026018C">
        <w:rPr>
          <w:rStyle w:val="CharacterStyle1"/>
          <w:rFonts w:ascii="Times New Roman" w:hAnsi="Times New Roman"/>
          <w:spacing w:val="4"/>
          <w:sz w:val="24"/>
        </w:rPr>
        <w:softHyphen/>
        <w:t>had en Zichzelven voor haar overgegeven, opdat Hij haar heiligen zoude, haar gereinigd hebbende met het bad des waters door het Woord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6. </w:t>
      </w:r>
      <w:r w:rsidRPr="0026018C">
        <w:rPr>
          <w:rStyle w:val="CharacterStyle1"/>
          <w:rFonts w:ascii="Times New Roman" w:hAnsi="Times New Roman"/>
          <w:i/>
          <w:iCs/>
          <w:spacing w:val="4"/>
          <w:sz w:val="24"/>
        </w:rPr>
        <w:t>Onver</w:t>
      </w:r>
      <w:r w:rsidRPr="0026018C">
        <w:rPr>
          <w:rStyle w:val="CharacterStyle1"/>
          <w:rFonts w:ascii="Times New Roman" w:hAnsi="Times New Roman"/>
          <w:i/>
          <w:iCs/>
          <w:spacing w:val="4"/>
          <w:sz w:val="24"/>
        </w:rPr>
        <w:softHyphen/>
        <w:t>anderlijk,</w:t>
      </w:r>
      <w:r w:rsidR="00AA4D3D" w:rsidRPr="0026018C">
        <w:rPr>
          <w:rStyle w:val="CharacterStyle1"/>
          <w:rFonts w:ascii="Times New Roman" w:hAnsi="Times New Roman"/>
          <w:i/>
          <w:iCs/>
          <w:spacing w:val="4"/>
          <w:sz w:val="24"/>
        </w:rPr>
        <w:t xml:space="preserve"> Matth. </w:t>
      </w:r>
      <w:r w:rsidRPr="0026018C">
        <w:rPr>
          <w:rStyle w:val="CharacterStyle1"/>
          <w:rFonts w:ascii="Times New Roman" w:hAnsi="Times New Roman"/>
          <w:spacing w:val="4"/>
          <w:sz w:val="24"/>
        </w:rPr>
        <w:t>24 : 35: „De hemel en de aarde zullen voorbijgaan, maar</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woorden zullen geenszins voorbijgaan</w:t>
      </w:r>
      <w:r w:rsidR="00083DED">
        <w:rPr>
          <w:rStyle w:val="CharacterStyle1"/>
          <w:rFonts w:ascii="Times New Roman" w:hAnsi="Times New Roman"/>
          <w:spacing w:val="4"/>
          <w:sz w:val="24"/>
        </w:rPr>
        <w:t>.</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7 De </w:t>
      </w:r>
      <w:r w:rsidRPr="0026018C">
        <w:rPr>
          <w:rStyle w:val="CharacterStyle1"/>
          <w:rFonts w:ascii="Times New Roman" w:hAnsi="Times New Roman"/>
          <w:i/>
          <w:iCs/>
          <w:spacing w:val="4"/>
          <w:sz w:val="24"/>
        </w:rPr>
        <w:t xml:space="preserve">Waarheid </w:t>
      </w:r>
      <w:r w:rsidRPr="0026018C">
        <w:rPr>
          <w:rStyle w:val="CharacterStyle1"/>
          <w:rFonts w:ascii="Times New Roman" w:hAnsi="Times New Roman"/>
          <w:spacing w:val="4"/>
          <w:sz w:val="24"/>
        </w:rPr>
        <w:t>zelve, en de fontein der waarheid,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8 : 14: „Hoewel Ik van Mijzelven getuig, zo is nochtans Mijn getuigenis waarachtig</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6: „Ik ben de Weg, de Waarheid en het Leven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8. Onuitsprekelijk </w:t>
      </w:r>
      <w:r w:rsidRPr="0026018C">
        <w:rPr>
          <w:rStyle w:val="CharacterStyle1"/>
          <w:rFonts w:ascii="Times New Roman" w:hAnsi="Times New Roman"/>
          <w:i/>
          <w:iCs/>
          <w:spacing w:val="4"/>
          <w:sz w:val="24"/>
        </w:rPr>
        <w:t xml:space="preserve">barmhartig. </w:t>
      </w:r>
      <w:r w:rsidRPr="0026018C">
        <w:rPr>
          <w:rStyle w:val="CharacterStyle1"/>
          <w:rFonts w:ascii="Times New Roman" w:hAnsi="Times New Roman"/>
          <w:spacing w:val="4"/>
          <w:sz w:val="24"/>
        </w:rPr>
        <w:t>Ef. 5 : 25: „Christus heeft de Gemeente liefgehad en Zichzelven voor haar overgege</w:t>
      </w:r>
      <w:r w:rsidRPr="0026018C">
        <w:rPr>
          <w:rStyle w:val="CharacterStyle1"/>
          <w:rFonts w:ascii="Times New Roman" w:hAnsi="Times New Roman"/>
          <w:spacing w:val="4"/>
          <w:sz w:val="24"/>
        </w:rPr>
        <w:softHyphen/>
        <w:t>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9. </w:t>
      </w:r>
      <w:r w:rsidRPr="0026018C">
        <w:rPr>
          <w:rStyle w:val="CharacterStyle1"/>
          <w:rFonts w:ascii="Times New Roman" w:hAnsi="Times New Roman"/>
          <w:i/>
          <w:iCs/>
          <w:spacing w:val="4"/>
          <w:sz w:val="24"/>
        </w:rPr>
        <w:t xml:space="preserve">Toom </w:t>
      </w:r>
      <w:r w:rsidRPr="0026018C">
        <w:rPr>
          <w:rStyle w:val="CharacterStyle1"/>
          <w:rFonts w:ascii="Times New Roman" w:hAnsi="Times New Roman"/>
          <w:spacing w:val="4"/>
          <w:sz w:val="24"/>
        </w:rPr>
        <w:t>tegen de zonde, ook tegen de verborgene,</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3 : 36: „Die den Zoon ongehoorzaam is, die zal het leven niet zien, maar de toorn Gods blijft op hem</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216D5E">
        <w:rPr>
          <w:rStyle w:val="CharacterStyle1"/>
          <w:rFonts w:ascii="Times New Roman" w:hAnsi="Times New Roman"/>
          <w:spacing w:val="4"/>
          <w:sz w:val="24"/>
        </w:rPr>
        <w:t xml:space="preserve"> Openb. </w:t>
      </w:r>
      <w:r w:rsidRPr="0026018C">
        <w:rPr>
          <w:rStyle w:val="CharacterStyle1"/>
          <w:rFonts w:ascii="Times New Roman" w:hAnsi="Times New Roman"/>
          <w:spacing w:val="4"/>
          <w:sz w:val="24"/>
        </w:rPr>
        <w:t>6 : 16v.: „En (zij) zeiden tot de bergen en tot de steenrotsen: Valt op ons en verbergt ons van het aangezicht Des</w:t>
      </w:r>
      <w:r w:rsidRPr="0026018C">
        <w:rPr>
          <w:rStyle w:val="CharacterStyle1"/>
          <w:rFonts w:ascii="Times New Roman" w:hAnsi="Times New Roman"/>
          <w:spacing w:val="4"/>
          <w:sz w:val="24"/>
        </w:rPr>
        <w:softHyphen/>
        <w:t>genen Die op den troon zit, en van den toom des Lams Want de grote dag Zijns toorns is gekomen; en wie kan bestaan?</w:t>
      </w:r>
      <w:r w:rsidR="00A63828" w:rsidRPr="0026018C">
        <w:rPr>
          <w:rStyle w:val="CharacterStyle1"/>
          <w:rFonts w:ascii="Times New Roman" w:hAnsi="Times New Roman"/>
          <w:spacing w:val="4"/>
          <w:sz w:val="24"/>
        </w:rPr>
        <w:t>”</w:t>
      </w:r>
    </w:p>
    <w:p w:rsidR="00083DED" w:rsidRDefault="00083DED" w:rsidP="0053509A">
      <w:pPr>
        <w:jc w:val="both"/>
        <w:rPr>
          <w:rStyle w:val="CharacterStyle1"/>
          <w:rFonts w:ascii="Times New Roman" w:hAnsi="Times New Roman"/>
          <w:spacing w:val="4"/>
          <w:sz w:val="24"/>
        </w:rPr>
      </w:pPr>
    </w:p>
    <w:p w:rsidR="00083DED"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Dezelfde Schrift kent aan de Zoon ook alle Goddelijke werken toe, zo goed als aan de Vader. </w:t>
      </w:r>
    </w:p>
    <w:p w:rsidR="00083DED"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1</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De algemene werken, zoals daar zijn de schep</w:t>
      </w:r>
      <w:r w:rsidR="009239EB" w:rsidRPr="0026018C">
        <w:rPr>
          <w:rStyle w:val="CharacterStyle1"/>
          <w:rFonts w:ascii="Times New Roman" w:hAnsi="Times New Roman"/>
          <w:spacing w:val="4"/>
          <w:sz w:val="24"/>
        </w:rPr>
        <w:softHyphen/>
        <w:t>ping,</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 : 3: „Door Hetzelve (n.l. het Woord) zijn alle dingen gemaakt</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De onderhouding en regering aller dingen,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3: „Die alle dingen draagt door het woord Zijner kracht</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p>
    <w:p w:rsidR="00083DED" w:rsidRDefault="00083DED" w:rsidP="0053509A">
      <w:pPr>
        <w:jc w:val="both"/>
        <w:rPr>
          <w:rStyle w:val="CharacterStyle1"/>
          <w:rFonts w:ascii="Times New Roman" w:hAnsi="Times New Roman"/>
          <w:spacing w:val="4"/>
          <w:sz w:val="24"/>
        </w:rPr>
      </w:pP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2</w:t>
      </w:r>
      <w:r>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De bijzondere werken, welke behoren tot de zaligheid der Gemeente, zoals daar zijn: </w:t>
      </w:r>
    </w:p>
    <w:p w:rsidR="00083DED" w:rsidRDefault="009239EB" w:rsidP="00083DED">
      <w:pPr>
        <w:ind w:left="284"/>
        <w:jc w:val="both"/>
        <w:rPr>
          <w:spacing w:val="4"/>
        </w:rPr>
      </w:pPr>
      <w:r w:rsidRPr="0026018C">
        <w:rPr>
          <w:rStyle w:val="CharacterStyle1"/>
          <w:rFonts w:ascii="Times New Roman" w:hAnsi="Times New Roman"/>
          <w:spacing w:val="4"/>
          <w:sz w:val="24"/>
        </w:rPr>
        <w:t>1. Profeten, Apostelen en ande</w:t>
      </w:r>
      <w:r w:rsidRPr="0026018C">
        <w:rPr>
          <w:spacing w:val="4"/>
        </w:rPr>
        <w:t>re dienaars der Gemeente beroepen en zenden,</w:t>
      </w:r>
      <w:r w:rsidR="00AA4D3D" w:rsidRPr="0026018C">
        <w:rPr>
          <w:spacing w:val="4"/>
        </w:rPr>
        <w:t xml:space="preserve"> Joh.</w:t>
      </w:r>
      <w:r w:rsidRPr="0026018C">
        <w:rPr>
          <w:spacing w:val="4"/>
        </w:rPr>
        <w:t xml:space="preserve"> 20 : 21: „Gelijkerwijs Mij de Vader gezonden heeft, zend Ik ook ulieden</w:t>
      </w:r>
      <w:r w:rsidR="00A63828" w:rsidRPr="0026018C">
        <w:rPr>
          <w:spacing w:val="4"/>
        </w:rPr>
        <w:t>”</w:t>
      </w:r>
      <w:r w:rsidRPr="0026018C">
        <w:rPr>
          <w:spacing w:val="4"/>
        </w:rPr>
        <w:t>; Ef. 4 : 11: „En Dezelve heeft gegeven sommigen tot Apostelen en sommigen tot Profeten en sommi</w:t>
      </w:r>
      <w:r w:rsidRPr="0026018C">
        <w:rPr>
          <w:spacing w:val="4"/>
        </w:rPr>
        <w:softHyphen/>
        <w:t>gen tot Evangelisten en sommigen tot Herders en Leraars</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2. Dienaars met de nodige gaven voorzien, Luk. 21 : 15: „Want Ik zal u mond en wijs</w:t>
      </w:r>
      <w:r w:rsidRPr="0026018C">
        <w:rPr>
          <w:spacing w:val="4"/>
        </w:rPr>
        <w:softHyphen/>
        <w:t>heid geven, welke niet zullen kunnen tegenspreken noch wederstaan, allen die zich, tegen u zetten</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3. De apostolische en profetische leer openbaren,</w:t>
      </w:r>
      <w:r w:rsidR="00AA4D3D" w:rsidRPr="0026018C">
        <w:rPr>
          <w:spacing w:val="4"/>
        </w:rPr>
        <w:t xml:space="preserve"> Joh.</w:t>
      </w:r>
      <w:r w:rsidRPr="0026018C">
        <w:rPr>
          <w:spacing w:val="4"/>
        </w:rPr>
        <w:t xml:space="preserve"> 1 : 18: „De eniggeboren Zoon, Die in den schoot des Vaders is, Die heeft Hem ons verklaard</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4. De leer door wonderen bevestigen, Marc. 16 : 20: „En zij uitgegaan zijnde, predikten overal, en de Heere wrocht mede en bevestigde het Woord door tekenen, die daarop volgden</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5. De sacramenten instellen, 1 Kor. 11 : 23: „Want ik heb van den Heere ontvangen hetgeen ik ook u overgegeven heb</w:t>
      </w:r>
      <w:r w:rsidR="00A63828" w:rsidRPr="0026018C">
        <w:rPr>
          <w:spacing w:val="4"/>
        </w:rPr>
        <w:t>”</w:t>
      </w:r>
      <w:r w:rsidRPr="0026018C">
        <w:rPr>
          <w:spacing w:val="4"/>
        </w:rPr>
        <w:t>, enz.;</w:t>
      </w:r>
      <w:r w:rsidR="00AA4D3D" w:rsidRPr="0026018C">
        <w:rPr>
          <w:spacing w:val="4"/>
        </w:rPr>
        <w:t xml:space="preserve"> Matth. </w:t>
      </w:r>
      <w:r w:rsidRPr="0026018C">
        <w:rPr>
          <w:spacing w:val="4"/>
        </w:rPr>
        <w:t>28 : 19: „Onderwijst al de volkeren, dezel</w:t>
      </w:r>
      <w:r w:rsidRPr="0026018C">
        <w:rPr>
          <w:spacing w:val="4"/>
        </w:rPr>
        <w:softHyphen/>
        <w:t>ve dopende in den Naam des Vaders en des Zoons en des Heiligen Geestes</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6. Toekomstige dingen ontdekken,</w:t>
      </w:r>
      <w:r w:rsidR="00216D5E">
        <w:rPr>
          <w:spacing w:val="4"/>
        </w:rPr>
        <w:t xml:space="preserve"> Openb. </w:t>
      </w:r>
      <w:r w:rsidRPr="0026018C">
        <w:rPr>
          <w:spacing w:val="4"/>
        </w:rPr>
        <w:t>22 : 16: Jezus, heb Mijnen engel gezonden om ulieden deze dingen te getuigen in de Gemeenten</w:t>
      </w:r>
      <w:r w:rsidR="00C05C9C" w:rsidRPr="0026018C">
        <w:rPr>
          <w:spacing w:val="4"/>
        </w:rPr>
        <w:t>.”</w:t>
      </w:r>
      <w:r w:rsidRPr="0026018C">
        <w:rPr>
          <w:spacing w:val="4"/>
        </w:rPr>
        <w:t xml:space="preserve"> In Matth. 24 voorzegt Hij de ondergang der Joden, de toestand in de laatste tijden en Zijn wederkomst ten oordeel, enz. </w:t>
      </w:r>
    </w:p>
    <w:p w:rsidR="00083DED" w:rsidRDefault="009239EB" w:rsidP="00083DED">
      <w:pPr>
        <w:ind w:left="284"/>
        <w:jc w:val="both"/>
        <w:rPr>
          <w:spacing w:val="4"/>
        </w:rPr>
      </w:pPr>
      <w:r w:rsidRPr="0026018C">
        <w:rPr>
          <w:spacing w:val="4"/>
        </w:rPr>
        <w:t>7. De Gemeente vergaderen,</w:t>
      </w:r>
      <w:r w:rsidR="00AA4D3D" w:rsidRPr="0026018C">
        <w:rPr>
          <w:spacing w:val="4"/>
        </w:rPr>
        <w:t xml:space="preserve"> Joh.</w:t>
      </w:r>
      <w:r w:rsidRPr="0026018C">
        <w:rPr>
          <w:spacing w:val="4"/>
        </w:rPr>
        <w:t xml:space="preserve"> 10 : 14 en 16: „Ik ben de goede Herder; en Ik ken de Mijnen en worde van de Mijnen gekend. Ik heb nog andere schapen, die van dezen stal niet zijn; deze moet Ik ook toebrengen en zij zullen</w:t>
      </w:r>
      <w:r w:rsidR="009B7B55">
        <w:rPr>
          <w:spacing w:val="4"/>
        </w:rPr>
        <w:t xml:space="preserve"> mijn </w:t>
      </w:r>
      <w:r w:rsidRPr="0026018C">
        <w:rPr>
          <w:spacing w:val="4"/>
        </w:rPr>
        <w:t>stem horen en het zal worden één kudde en één Herder</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8. Het verstand verlichten,</w:t>
      </w:r>
      <w:r w:rsidR="00AA4D3D" w:rsidRPr="0026018C">
        <w:rPr>
          <w:spacing w:val="4"/>
        </w:rPr>
        <w:t xml:space="preserve"> Matth. </w:t>
      </w:r>
      <w:r w:rsidRPr="0026018C">
        <w:rPr>
          <w:spacing w:val="4"/>
        </w:rPr>
        <w:t>11 : 27:</w:t>
      </w:r>
      <w:r w:rsidR="00D7185A" w:rsidRPr="0026018C">
        <w:rPr>
          <w:spacing w:val="4"/>
        </w:rPr>
        <w:t>,</w:t>
      </w:r>
      <w:r w:rsidRPr="0026018C">
        <w:rPr>
          <w:spacing w:val="4"/>
        </w:rPr>
        <w:t>Niemand kent den Vader dan de Zoon en dien het de Zoon wil openbaren</w:t>
      </w:r>
      <w:r w:rsidR="00A63828" w:rsidRPr="0026018C">
        <w:rPr>
          <w:spacing w:val="4"/>
        </w:rPr>
        <w:t>”</w:t>
      </w:r>
      <w:r w:rsidRPr="0026018C">
        <w:rPr>
          <w:spacing w:val="4"/>
        </w:rPr>
        <w:t>; Luk. 24 : 45: „Toen opende Hij hun verstand, opdat zij de Schriften verstonden</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9. Wederbaren en heiligen,</w:t>
      </w:r>
      <w:r w:rsidR="00AA4D3D" w:rsidRPr="0026018C">
        <w:rPr>
          <w:spacing w:val="4"/>
        </w:rPr>
        <w:t xml:space="preserve"> Joh.</w:t>
      </w:r>
      <w:r w:rsidRPr="0026018C">
        <w:rPr>
          <w:spacing w:val="4"/>
        </w:rPr>
        <w:t xml:space="preserve"> 1 : 33: „Deze is het Die met den Heiligen Geest doopt</w:t>
      </w:r>
      <w:r w:rsidR="00A63828" w:rsidRPr="0026018C">
        <w:rPr>
          <w:spacing w:val="4"/>
        </w:rPr>
        <w:t>”</w:t>
      </w:r>
      <w:r w:rsidRPr="0026018C">
        <w:rPr>
          <w:spacing w:val="4"/>
        </w:rPr>
        <w:t>; Titus 2 :, 14: „Die Zichzelven voor ons gegeven heeft, opdat Hij ons zou verlossen van alle ongerechtigheid en Zichzelven een eigen volk zou reinigen, ijverig in goede werken</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 xml:space="preserve">10. Het leven en de daden van de </w:t>
      </w:r>
      <w:r w:rsidR="008A60F3" w:rsidRPr="0026018C">
        <w:rPr>
          <w:spacing w:val="4"/>
        </w:rPr>
        <w:t>Godz</w:t>
      </w:r>
      <w:r w:rsidRPr="0026018C">
        <w:rPr>
          <w:spacing w:val="4"/>
        </w:rPr>
        <w:t>aligen besturen,</w:t>
      </w:r>
      <w:r w:rsidR="00AA4D3D" w:rsidRPr="0026018C">
        <w:rPr>
          <w:spacing w:val="4"/>
        </w:rPr>
        <w:t xml:space="preserve"> Joh.</w:t>
      </w:r>
      <w:r w:rsidRPr="0026018C">
        <w:rPr>
          <w:spacing w:val="4"/>
        </w:rPr>
        <w:t xml:space="preserve"> 15 : 4: „Blijft in Mij en Ik in u. Gelijkerwijs de rank geen vrucht kan dragen van zichzelve, zo zij niet in de wijnstok blijft: alzo ook gij niet, zo gij in Mij niet blijft</w:t>
      </w:r>
      <w:r w:rsidR="00A63828" w:rsidRPr="0026018C">
        <w:rPr>
          <w:spacing w:val="4"/>
        </w:rPr>
        <w:t>”</w:t>
      </w:r>
      <w:r w:rsidRPr="0026018C">
        <w:rPr>
          <w:spacing w:val="4"/>
        </w:rPr>
        <w:t>; Gal. 2 : 20: „Ik leef, doch niet meer ik, maar Christus leeft in mij</w:t>
      </w:r>
      <w:r w:rsidR="00C05C9C" w:rsidRPr="0026018C">
        <w:rPr>
          <w:spacing w:val="4"/>
        </w:rPr>
        <w:t>.”</w:t>
      </w:r>
      <w:r w:rsidRPr="0026018C">
        <w:rPr>
          <w:spacing w:val="4"/>
        </w:rPr>
        <w:t xml:space="preserve"> </w:t>
      </w:r>
    </w:p>
    <w:p w:rsidR="00083DED" w:rsidRDefault="009239EB" w:rsidP="00083DED">
      <w:pPr>
        <w:ind w:left="284"/>
        <w:jc w:val="both"/>
        <w:rPr>
          <w:spacing w:val="4"/>
        </w:rPr>
      </w:pPr>
      <w:smartTag w:uri="urn:schemas-microsoft-com:office:smarttags" w:element="metricconverter">
        <w:smartTagPr>
          <w:attr w:name="ProductID" w:val="11. In"/>
        </w:smartTagPr>
        <w:r w:rsidRPr="0026018C">
          <w:rPr>
            <w:spacing w:val="4"/>
          </w:rPr>
          <w:t>11. In</w:t>
        </w:r>
      </w:smartTag>
      <w:r w:rsidRPr="0026018C">
        <w:rPr>
          <w:spacing w:val="4"/>
        </w:rPr>
        <w:t xml:space="preserve"> tegenheden troosten,</w:t>
      </w:r>
      <w:r w:rsidR="00AA4D3D" w:rsidRPr="0026018C">
        <w:rPr>
          <w:spacing w:val="4"/>
        </w:rPr>
        <w:t xml:space="preserve"> Matth. </w:t>
      </w:r>
      <w:r w:rsidRPr="0026018C">
        <w:rPr>
          <w:spacing w:val="4"/>
        </w:rPr>
        <w:t>11 : 28: „Komt herwaarts tot Mij, allen die vermoeid en belast zijt, en Ik zal u rust geven</w:t>
      </w:r>
      <w:r w:rsidR="00A63828" w:rsidRPr="0026018C">
        <w:rPr>
          <w:spacing w:val="4"/>
        </w:rPr>
        <w:t>”</w:t>
      </w:r>
      <w:r w:rsidRPr="0026018C">
        <w:rPr>
          <w:spacing w:val="4"/>
        </w:rPr>
        <w:t>;</w:t>
      </w:r>
      <w:r w:rsidR="00AA4D3D" w:rsidRPr="0026018C">
        <w:rPr>
          <w:spacing w:val="4"/>
        </w:rPr>
        <w:t xml:space="preserve"> Joh.</w:t>
      </w:r>
      <w:r w:rsidRPr="0026018C">
        <w:rPr>
          <w:spacing w:val="4"/>
        </w:rPr>
        <w:t xml:space="preserve"> 14 : 27: „Vrede laat Ik u, Mijnen vrede geef Ik u; niet gelijkerwijs de wereld hem geeft, geef Ik hem u. Uw hart worde niet ontroerd en zij niet versaagd</w:t>
      </w:r>
      <w:r w:rsidR="00C05C9C" w:rsidRPr="0026018C">
        <w:rPr>
          <w:spacing w:val="4"/>
        </w:rPr>
        <w:t>.”</w:t>
      </w:r>
      <w:r w:rsidRPr="0026018C">
        <w:rPr>
          <w:spacing w:val="4"/>
        </w:rPr>
        <w:t xml:space="preserve"> </w:t>
      </w:r>
    </w:p>
    <w:p w:rsidR="00083DED" w:rsidRDefault="009239EB" w:rsidP="00083DED">
      <w:pPr>
        <w:ind w:left="284"/>
        <w:jc w:val="both"/>
        <w:rPr>
          <w:spacing w:val="4"/>
        </w:rPr>
      </w:pPr>
      <w:r w:rsidRPr="0026018C">
        <w:rPr>
          <w:spacing w:val="4"/>
        </w:rPr>
        <w:t>12. De bekeerden beschermen tegen alle aanvechtingen van satan, en in het geloof bevestigen tot het einde toe,</w:t>
      </w:r>
      <w:r w:rsidR="00AA4D3D" w:rsidRPr="0026018C">
        <w:rPr>
          <w:spacing w:val="4"/>
        </w:rPr>
        <w:t xml:space="preserve"> Joh.</w:t>
      </w:r>
      <w:r w:rsidRPr="0026018C">
        <w:rPr>
          <w:spacing w:val="4"/>
        </w:rPr>
        <w:t xml:space="preserve"> 16 : 33: „Hebt goeden moed, Ik heb de wereld overwonnen</w:t>
      </w:r>
      <w:r w:rsidR="00A63828" w:rsidRPr="0026018C">
        <w:rPr>
          <w:spacing w:val="4"/>
        </w:rPr>
        <w:t>”</w:t>
      </w:r>
      <w:r w:rsidRPr="0026018C">
        <w:rPr>
          <w:spacing w:val="4"/>
        </w:rPr>
        <w:t>; 10 : 27v.: „Mijne schapen horen</w:t>
      </w:r>
      <w:r w:rsidR="009B7B55">
        <w:rPr>
          <w:spacing w:val="4"/>
        </w:rPr>
        <w:t xml:space="preserve"> mijn </w:t>
      </w:r>
      <w:r w:rsidRPr="0026018C">
        <w:rPr>
          <w:spacing w:val="4"/>
        </w:rPr>
        <w:t>stem</w:t>
      </w:r>
      <w:r w:rsidR="00D7185A" w:rsidRPr="0026018C">
        <w:rPr>
          <w:spacing w:val="4"/>
        </w:rPr>
        <w:t>,</w:t>
      </w:r>
      <w:r w:rsidRPr="0026018C">
        <w:rPr>
          <w:spacing w:val="4"/>
        </w:rPr>
        <w:t xml:space="preserve"> en zij volgen Mij. En zij zullen niet verloren gaan in der eeuwigheid en niemand zal dezelve uit</w:t>
      </w:r>
      <w:r w:rsidR="009B7B55">
        <w:rPr>
          <w:spacing w:val="4"/>
        </w:rPr>
        <w:t xml:space="preserve"> mijn </w:t>
      </w:r>
      <w:r w:rsidRPr="0026018C">
        <w:rPr>
          <w:spacing w:val="4"/>
        </w:rPr>
        <w:t>hand rukken</w:t>
      </w:r>
      <w:r w:rsidR="00C05C9C" w:rsidRPr="0026018C">
        <w:rPr>
          <w:spacing w:val="4"/>
        </w:rPr>
        <w:t>.”</w:t>
      </w:r>
      <w:r w:rsidRPr="0026018C">
        <w:rPr>
          <w:spacing w:val="4"/>
        </w:rPr>
        <w:t xml:space="preserve"> </w:t>
      </w:r>
    </w:p>
    <w:p w:rsidR="00083DED" w:rsidRDefault="009239EB" w:rsidP="00083DED">
      <w:pPr>
        <w:ind w:left="284"/>
        <w:jc w:val="both"/>
        <w:rPr>
          <w:rStyle w:val="CharacterStyle1"/>
          <w:rFonts w:ascii="Times New Roman" w:hAnsi="Times New Roman"/>
          <w:spacing w:val="4"/>
          <w:sz w:val="24"/>
        </w:rPr>
      </w:pPr>
      <w:r w:rsidRPr="0026018C">
        <w:rPr>
          <w:spacing w:val="4"/>
        </w:rPr>
        <w:t>13. Verhoren degenen, die Hem aanroepen,</w:t>
      </w:r>
      <w:r w:rsidR="00AA4D3D" w:rsidRPr="0026018C">
        <w:rPr>
          <w:spacing w:val="4"/>
        </w:rPr>
        <w:t xml:space="preserve"> Joh.</w:t>
      </w:r>
      <w:r w:rsidRPr="0026018C">
        <w:rPr>
          <w:spacing w:val="4"/>
        </w:rPr>
        <w:t xml:space="preserve"> 14 : 13: „Zo wat gij begeren zult in Mijnen Naam, dat zal Ik doen</w:t>
      </w:r>
      <w:r w:rsidR="00A63828" w:rsidRPr="0026018C">
        <w:rPr>
          <w:spacing w:val="4"/>
        </w:rPr>
        <w:t>”</w:t>
      </w:r>
      <w:r w:rsidRPr="0026018C">
        <w:rPr>
          <w:spacing w:val="4"/>
        </w:rPr>
        <w:t>; 2 Kor. 12 : 8v.: „Hierover heb ik den Heere driemaal gebeden, opdat hij van mij zoude wijken. En Hij heeft</w:t>
      </w:r>
      <w:r w:rsidR="00083DED">
        <w:rPr>
          <w:spacing w:val="4"/>
        </w:rPr>
        <w:t xml:space="preserve"> </w:t>
      </w:r>
      <w:r w:rsidRPr="0026018C">
        <w:rPr>
          <w:rStyle w:val="CharacterStyle1"/>
          <w:rFonts w:ascii="Times New Roman" w:hAnsi="Times New Roman"/>
          <w:spacing w:val="4"/>
          <w:sz w:val="24"/>
        </w:rPr>
        <w:t>tot mij gezegd:</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genade is u genoeg</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14. De zonden vergeven, recht</w:t>
      </w:r>
      <w:r w:rsidRPr="0026018C">
        <w:rPr>
          <w:rStyle w:val="CharacterStyle1"/>
          <w:rFonts w:ascii="Times New Roman" w:hAnsi="Times New Roman"/>
          <w:spacing w:val="4"/>
          <w:sz w:val="24"/>
        </w:rPr>
        <w:softHyphen/>
        <w:t>vaardig maken en tot kinderen Gods aannemen, Jes. 53 : 11: „Door</w:t>
      </w:r>
      <w:r w:rsidR="00216D5E">
        <w:rPr>
          <w:rStyle w:val="CharacterStyle1"/>
          <w:rFonts w:ascii="Times New Roman" w:hAnsi="Times New Roman"/>
          <w:spacing w:val="4"/>
          <w:sz w:val="24"/>
        </w:rPr>
        <w:t xml:space="preserve"> zijn </w:t>
      </w:r>
      <w:r w:rsidRPr="0026018C">
        <w:rPr>
          <w:rStyle w:val="CharacterStyle1"/>
          <w:rFonts w:ascii="Times New Roman" w:hAnsi="Times New Roman"/>
          <w:spacing w:val="4"/>
          <w:sz w:val="24"/>
        </w:rPr>
        <w:t>ken</w:t>
      </w:r>
      <w:r w:rsidRPr="0026018C">
        <w:rPr>
          <w:rStyle w:val="CharacterStyle1"/>
          <w:rFonts w:ascii="Times New Roman" w:hAnsi="Times New Roman"/>
          <w:spacing w:val="4"/>
          <w:sz w:val="24"/>
        </w:rPr>
        <w:softHyphen/>
        <w:t>nis</w:t>
      </w:r>
      <w:r w:rsidR="00083DED">
        <w:rPr>
          <w:rStyle w:val="CharacterStyle1"/>
          <w:rFonts w:ascii="Times New Roman" w:hAnsi="Times New Roman"/>
          <w:spacing w:val="4"/>
          <w:sz w:val="24"/>
        </w:rPr>
        <w:t xml:space="preserve"> zal</w:t>
      </w:r>
      <w:r w:rsidRPr="0026018C">
        <w:rPr>
          <w:rStyle w:val="CharacterStyle1"/>
          <w:rFonts w:ascii="Times New Roman" w:hAnsi="Times New Roman"/>
          <w:spacing w:val="4"/>
          <w:sz w:val="24"/>
        </w:rPr>
        <w:t xml:space="preserve"> Mijn Knecht, de Rechtvaardige, velen rechtvaardig maken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9 : 6: „Opdat gij moogt weten, dat de Zoon des mensen macht heeft op de aarde de zonden te vergeven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12: „Zovelen Hem aangenomen hebben, dien heeft Hij macht gegeven kinderen Gods te worden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15. Het leven en de zaligheid geven,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10 : 28: „Ik geef hun het eeuwige leven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20: „Deze is de waarachtige God en het eeuwige Leven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9239EB" w:rsidRPr="0026018C"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16. De wereld oorde</w:t>
      </w:r>
      <w:r w:rsidRPr="0026018C">
        <w:rPr>
          <w:rStyle w:val="CharacterStyle1"/>
          <w:rFonts w:ascii="Times New Roman" w:hAnsi="Times New Roman"/>
          <w:spacing w:val="4"/>
          <w:sz w:val="24"/>
        </w:rPr>
        <w:softHyphen/>
        <w:t>len, Hand. 10 : 42: „Die van God verordineerd is tot een Rechter van leven</w:t>
      </w:r>
      <w:r w:rsidRPr="0026018C">
        <w:rPr>
          <w:rStyle w:val="CharacterStyle1"/>
          <w:rFonts w:ascii="Times New Roman" w:hAnsi="Times New Roman"/>
          <w:spacing w:val="4"/>
          <w:sz w:val="24"/>
        </w:rPr>
        <w:softHyphen/>
        <w:t>den en doden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17 : 31: „Daarom dat Hij een dag gesteld heeft, op welken Hij den aardbodem rechtvaardiglijk zal oordelen door enen Man, Dien Hij daartoe geordineerd heeft, verzekering daarvan doende aan allen, dewijl Hij Hem uit de doden opgewekt heeft</w:t>
      </w:r>
      <w:r w:rsidR="00C05C9C" w:rsidRPr="0026018C">
        <w:rPr>
          <w:rStyle w:val="CharacterStyle1"/>
          <w:rFonts w:ascii="Times New Roman" w:hAnsi="Times New Roman"/>
          <w:spacing w:val="4"/>
          <w:sz w:val="24"/>
        </w:rPr>
        <w:t>.”</w:t>
      </w:r>
    </w:p>
    <w:p w:rsidR="00083DED" w:rsidRDefault="00083DED" w:rsidP="0053509A">
      <w:pPr>
        <w:jc w:val="both"/>
        <w:rPr>
          <w:rStyle w:val="CharacterStyle1"/>
          <w:rFonts w:ascii="Times New Roman" w:hAnsi="Times New Roman"/>
          <w:spacing w:val="4"/>
          <w:sz w:val="24"/>
        </w:rPr>
      </w:pPr>
    </w:p>
    <w:p w:rsidR="00083DED"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5. Aan de Vader en de Zoon wordt in de Schrift dezelfde Goddelijke eer toegekend, die geen schepselen, maar alleen Gade toekomt,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23: „Opdat zij allen den Zoon eren, gelijk zij den Vader eren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1. Hij wordt door de Engelen en door de Gemeente aangebeden,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6: „En dat alle engelen Gods Hem aanbidden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2. Het vertrouwen en de hoop wordt in en op Hem gesteld,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1: „Gijlieden gelooft in God, gelooft ook in Mij</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3. Hij wordt met alle nadruk God genoemd, evenals de Vader, 1</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20: „Deze is de waarachtige God en het eeuwige Leven</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4. Wij worden door de Doop verplicht om Hem te dienen en te gehoorzamen,</w:t>
      </w:r>
      <w:r w:rsidR="00AA4D3D" w:rsidRPr="0026018C">
        <w:rPr>
          <w:rStyle w:val="CharacterStyle1"/>
          <w:rFonts w:ascii="Times New Roman" w:hAnsi="Times New Roman"/>
          <w:spacing w:val="4"/>
          <w:sz w:val="24"/>
        </w:rPr>
        <w:t xml:space="preserve"> Matth. </w:t>
      </w:r>
      <w:r w:rsidRPr="0026018C">
        <w:rPr>
          <w:rStyle w:val="CharacterStyle1"/>
          <w:rFonts w:ascii="Times New Roman" w:hAnsi="Times New Roman"/>
          <w:spacing w:val="4"/>
          <w:sz w:val="24"/>
        </w:rPr>
        <w:t>28 : 19: „Dezelve dopen</w:t>
      </w:r>
      <w:r w:rsidRPr="0026018C">
        <w:rPr>
          <w:rStyle w:val="CharacterStyle1"/>
          <w:rFonts w:ascii="Times New Roman" w:hAnsi="Times New Roman"/>
          <w:spacing w:val="4"/>
          <w:sz w:val="24"/>
        </w:rPr>
        <w:softHyphen/>
        <w:t>de in den Naam des Vaders en des Zoons en des Heiligen Geestes</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p>
    <w:p w:rsidR="00083DED" w:rsidRDefault="009239EB" w:rsidP="00083DED">
      <w:pPr>
        <w:ind w:left="284"/>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Hij zit ter rechterhand Gods, op de troon des Vaders, Hand. 2 : 33; Ps. 110: 1. </w:t>
      </w:r>
    </w:p>
    <w:p w:rsidR="009239EB" w:rsidRPr="0026018C" w:rsidRDefault="00083DED" w:rsidP="00083DED">
      <w:pPr>
        <w:ind w:left="284"/>
        <w:jc w:val="both"/>
        <w:rPr>
          <w:rStyle w:val="CharacterStyle1"/>
          <w:rFonts w:ascii="Times New Roman" w:hAnsi="Times New Roman"/>
          <w:spacing w:val="4"/>
          <w:sz w:val="24"/>
        </w:rPr>
      </w:pPr>
      <w:r>
        <w:rPr>
          <w:rStyle w:val="CharacterStyle1"/>
          <w:rFonts w:ascii="Times New Roman" w:hAnsi="Times New Roman"/>
          <w:spacing w:val="4"/>
          <w:sz w:val="24"/>
        </w:rPr>
        <w:t xml:space="preserve">6. </w:t>
      </w:r>
      <w:r w:rsidR="009239EB" w:rsidRPr="0026018C">
        <w:rPr>
          <w:rStyle w:val="CharacterStyle1"/>
          <w:rFonts w:ascii="Times New Roman" w:hAnsi="Times New Roman"/>
          <w:spacing w:val="4"/>
          <w:sz w:val="24"/>
        </w:rPr>
        <w:t>Tenslotte wordt aan de Vader en de Zoon vanwege de triumferende Kerk in de hemel gelijke eer toegekend,</w:t>
      </w:r>
      <w:r w:rsidR="00216D5E">
        <w:rPr>
          <w:rStyle w:val="CharacterStyle1"/>
          <w:rFonts w:ascii="Times New Roman" w:hAnsi="Times New Roman"/>
          <w:spacing w:val="4"/>
          <w:sz w:val="24"/>
        </w:rPr>
        <w:t xml:space="preserve"> Openb. </w:t>
      </w:r>
      <w:r w:rsidR="009239EB" w:rsidRPr="0026018C">
        <w:rPr>
          <w:rStyle w:val="CharacterStyle1"/>
          <w:rFonts w:ascii="Times New Roman" w:hAnsi="Times New Roman"/>
          <w:spacing w:val="4"/>
          <w:sz w:val="24"/>
        </w:rPr>
        <w:t>5 : 13: „Hem, Die op den troon zit, en het Lam zij de dankzegging en de ere en de heerlijkheid en de kracht in alle eeuwigheid</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Hij is de Bruidegom, de Man en Koning der Kerk; de Gemeente is het huis, en de tempel, waarvan Hij de opperste Bouwheer is, enz. (Vgl. N.G.B., Art. 8 en 10).</w:t>
      </w:r>
    </w:p>
    <w:p w:rsidR="009239EB" w:rsidRPr="0026018C" w:rsidRDefault="009239EB" w:rsidP="00083DED">
      <w:pPr>
        <w:ind w:firstLine="284"/>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1. </w:t>
      </w:r>
      <w:r w:rsidRPr="0026018C">
        <w:rPr>
          <w:rStyle w:val="CharacterStyle1"/>
          <w:rFonts w:ascii="Times New Roman" w:hAnsi="Times New Roman"/>
          <w:spacing w:val="4"/>
          <w:sz w:val="24"/>
        </w:rPr>
        <w:t>Wie alles van een ander heeft, is minder dan hij, van wie hij het heeft. De Zoon heeft alles van de Vader. Dus is Hij minder dan de Vader.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Inderdaad is hij, die alles van een ander heeft, zodat hem dat alles door een ander geschonken wordt</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minder dan hij, van wie hij het heeft. Maar dat geldt niet Degene, Die alles van nature van een An</w:t>
      </w:r>
      <w:r w:rsidRPr="0026018C">
        <w:rPr>
          <w:rStyle w:val="CharacterStyle1"/>
          <w:rFonts w:ascii="Times New Roman" w:hAnsi="Times New Roman"/>
          <w:spacing w:val="4"/>
          <w:sz w:val="24"/>
        </w:rPr>
        <w:softHyphen/>
        <w:t>der heeft; en door generatie of geboorte, zoals de Zoon,</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26: „Gelijk de Vader het leven heeft in Zichzelven, alzo heeft Hij ook den Zoon gegeven het leven te hebben in Zichzelven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17 : 10: „En al het</w:t>
      </w:r>
      <w:r w:rsidR="009B7B55">
        <w:rPr>
          <w:rStyle w:val="CharacterStyle1"/>
          <w:rFonts w:ascii="Times New Roman" w:hAnsi="Times New Roman"/>
          <w:spacing w:val="4"/>
          <w:sz w:val="24"/>
        </w:rPr>
        <w:t xml:space="preserve"> mijn </w:t>
      </w:r>
      <w:r w:rsidRPr="0026018C">
        <w:rPr>
          <w:rStyle w:val="CharacterStyle1"/>
          <w:rFonts w:ascii="Times New Roman" w:hAnsi="Times New Roman"/>
          <w:spacing w:val="4"/>
          <w:sz w:val="24"/>
        </w:rPr>
        <w:t>is</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en het</w:t>
      </w:r>
      <w:r w:rsidR="00216D5E">
        <w:rPr>
          <w:rStyle w:val="CharacterStyle1"/>
          <w:rFonts w:ascii="Times New Roman" w:hAnsi="Times New Roman"/>
          <w:spacing w:val="4"/>
          <w:sz w:val="24"/>
        </w:rPr>
        <w:t xml:space="preserve"> uw </w:t>
      </w:r>
      <w:r w:rsidRPr="0026018C">
        <w:rPr>
          <w:rStyle w:val="CharacterStyle1"/>
          <w:rFonts w:ascii="Times New Roman" w:hAnsi="Times New Roman"/>
          <w:spacing w:val="4"/>
          <w:sz w:val="24"/>
        </w:rPr>
        <w:t>is Mijne</w:t>
      </w:r>
      <w:r w:rsidR="00C05C9C" w:rsidRPr="0026018C">
        <w:rPr>
          <w:rStyle w:val="CharacterStyle1"/>
          <w:rFonts w:ascii="Times New Roman" w:hAnsi="Times New Roman"/>
          <w:spacing w:val="4"/>
          <w:sz w:val="24"/>
        </w:rPr>
        <w:t>.”</w:t>
      </w:r>
    </w:p>
    <w:p w:rsidR="009239EB" w:rsidRPr="0026018C" w:rsidRDefault="009239EB" w:rsidP="00083DED">
      <w:pPr>
        <w:ind w:firstLine="720"/>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2. Wie steeds doet, wat een ander wil, is minder dan die ander. De Zoon doet steeds wat de Vader wil. Dus is Hij minder dan de Vader.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De orde, die er in het Wezen, willen en handelen bestaat, neemt niet de gelijkheid der Personen in de Godheid weg. Want God heeft Zich zó in Zijn Woord geopenbaard, dat de Vader alles van Zichzelf is, wil en werkt, dóór de Zoon en de Heilige Geest; de Zoon van de Vader, dóór de Heilige Geest, enz. En deze orde is niet gelegen in de tijd, maar alleen in de natuur. Wie echter steeds handelt naar de wil van een ander, is minder, wanneer de wil van die ander uitsluitend wat de tijd be</w:t>
      </w:r>
      <w:r w:rsidRPr="0026018C">
        <w:rPr>
          <w:rStyle w:val="CharacterStyle1"/>
          <w:rFonts w:ascii="Times New Roman" w:hAnsi="Times New Roman"/>
          <w:spacing w:val="4"/>
          <w:sz w:val="24"/>
        </w:rPr>
        <w:softHyphen/>
        <w:t>treft vóórgaat.</w:t>
      </w:r>
    </w:p>
    <w:p w:rsidR="00083DED" w:rsidRDefault="00083DED" w:rsidP="0053509A">
      <w:pPr>
        <w:jc w:val="both"/>
        <w:rPr>
          <w:i/>
          <w:iCs/>
          <w:spacing w:val="4"/>
        </w:rPr>
      </w:pPr>
    </w:p>
    <w:p w:rsidR="009239EB" w:rsidRPr="0026018C" w:rsidRDefault="009239EB" w:rsidP="0053509A">
      <w:pPr>
        <w:jc w:val="both"/>
        <w:rPr>
          <w:i/>
          <w:iCs/>
          <w:spacing w:val="4"/>
        </w:rPr>
      </w:pPr>
      <w:r w:rsidRPr="0026018C">
        <w:rPr>
          <w:i/>
          <w:iCs/>
          <w:spacing w:val="4"/>
        </w:rPr>
        <w:t>Vraag 4. Of de Zoon van een en hetzelfde Wezen (of: eens-wezens) is met de Vader?</w:t>
      </w:r>
    </w:p>
    <w:p w:rsidR="00083DED" w:rsidRDefault="00083DED" w:rsidP="0053509A">
      <w:pPr>
        <w:jc w:val="both"/>
        <w:rPr>
          <w:rStyle w:val="CharacterStyle1"/>
          <w:rFonts w:ascii="Times New Roman" w:hAnsi="Times New Roman"/>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Nu dit bewezen is, volgt vanzelf, dat de Zoon en de Vader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één en hetzelfde Wezen hebben. De ketters geven wel toe, dat de Zoon en de Vader van hetzelfde Wezen zijn. Zeer juist, doch niet genoeg. Twee mensen zijn ook wel van hetzelfde wezen, die toch niet echt samen één wezen heb</w:t>
      </w:r>
      <w:r w:rsidRPr="0026018C">
        <w:rPr>
          <w:rStyle w:val="CharacterStyle1"/>
          <w:rFonts w:ascii="Times New Roman" w:hAnsi="Times New Roman"/>
          <w:spacing w:val="4"/>
          <w:sz w:val="24"/>
        </w:rPr>
        <w:softHyphen/>
        <w:t>ben. Maar de Vader en de Zoon zijn van hetzelfde Wezen, en ook samen van één Wezen, d.w.z. van hetzelfde Wezen en één God. De Vader is wel een ander dan de Zoon, maar de Vader is geen andere God, en ook de Zoon is geen andere God. Johannes zegt: „Drie zijn er, Die getuigen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maar niet: er zijn drie goden, die getuigen, enz.</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 xml:space="preserve">Zo heeft dan de Kerk op het concilie van Nicea, op grond van de Schrift, tegen de ketters vastgesteld, dat de Zoon en de Vader eenswezens zijn, d.w.z. samen één en hetzelfde Wezen hebben. En dat wordt aldus bewezen: 1. De Zoon is </w:t>
      </w:r>
      <w:r w:rsidR="009239EB" w:rsidRPr="0026018C">
        <w:rPr>
          <w:rStyle w:val="CharacterStyle1"/>
          <w:rFonts w:ascii="Times New Roman" w:hAnsi="Times New Roman"/>
          <w:i/>
          <w:iCs/>
          <w:spacing w:val="4"/>
          <w:sz w:val="24"/>
        </w:rPr>
        <w:t xml:space="preserve">Jehovah </w:t>
      </w:r>
      <w:r w:rsidR="009239EB" w:rsidRPr="0026018C">
        <w:rPr>
          <w:rStyle w:val="CharacterStyle1"/>
          <w:rFonts w:ascii="Times New Roman" w:hAnsi="Times New Roman"/>
          <w:spacing w:val="4"/>
          <w:sz w:val="24"/>
        </w:rPr>
        <w:t>of HEERE. En er is maar één HEERE, Jer. 23 : 6: „En dit zal Zijn naam zijn, waarmede men Hem zal noemen: De HEERE onze Ge</w:t>
      </w:r>
      <w:r w:rsidR="009239EB" w:rsidRPr="0026018C">
        <w:rPr>
          <w:rStyle w:val="CharacterStyle1"/>
          <w:rFonts w:ascii="Times New Roman" w:hAnsi="Times New Roman"/>
          <w:spacing w:val="4"/>
          <w:sz w:val="24"/>
        </w:rPr>
        <w:softHyphen/>
        <w:t>rechtigheid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Jes. 25 : 9: „En men zal te dien dage zeggen: „Zie, Deze is onze God; wij hebben Hem verwacht, en Hij zal ons zalig maken. Deze is de HEE</w:t>
      </w:r>
      <w:r w:rsidR="009239EB" w:rsidRPr="0026018C">
        <w:rPr>
          <w:rStyle w:val="CharacterStyle1"/>
          <w:rFonts w:ascii="Times New Roman" w:hAnsi="Times New Roman"/>
          <w:spacing w:val="4"/>
          <w:sz w:val="24"/>
        </w:rPr>
        <w:softHyphen/>
        <w:t>RE, wij hebben Hem verwacht, wij zullen ons verheugen en verblijden in</w:t>
      </w:r>
      <w:r w:rsidR="00216D5E">
        <w:rPr>
          <w:rStyle w:val="CharacterStyle1"/>
          <w:rFonts w:ascii="Times New Roman" w:hAnsi="Times New Roman"/>
          <w:spacing w:val="4"/>
          <w:sz w:val="24"/>
        </w:rPr>
        <w:t xml:space="preserve"> zijn </w:t>
      </w:r>
      <w:r w:rsidR="009239EB" w:rsidRPr="0026018C">
        <w:rPr>
          <w:rStyle w:val="CharacterStyle1"/>
          <w:rFonts w:ascii="Times New Roman" w:hAnsi="Times New Roman"/>
          <w:spacing w:val="4"/>
          <w:sz w:val="24"/>
        </w:rPr>
        <w:t>zaligheid.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Deze Zaligmaker en God, op Wie men wachtte, is de Messias, Die daarom bij de profeet Haggaï (2 : 8) „de Wens aller heidenen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genoemd wordt, en volgens Zach. 2 : 8 wordt de Verlosser der Kerk, Die van de Heere gezonden wordt, ook Zelf de HEERE genoemd; vgl. ook Mal. 3 : 1: „Die HEERE, Dien gijlieden zoekt, zal tot Zijnen tempel komen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Hierbij behoren de teksten, waarin de Engel des HEEREN „de HEERE</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w:t>
      </w:r>
      <w:r w:rsidRPr="0026018C">
        <w:rPr>
          <w:rStyle w:val="CharacterStyle1"/>
          <w:rFonts w:ascii="Times New Roman" w:hAnsi="Times New Roman"/>
          <w:spacing w:val="4"/>
          <w:sz w:val="24"/>
        </w:rPr>
        <w:softHyphen/>
        <w:t>noemd wordt.</w:t>
      </w:r>
    </w:p>
    <w:p w:rsidR="009239EB" w:rsidRPr="0026018C" w:rsidRDefault="00202BA9" w:rsidP="00202BA9">
      <w:pPr>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Evenzo ook de teksten uit het Oude Testament, die van Jehovah, de HEERE spreken, en die in het Nieuwe Testament van Christus uitgelegd worden, zoals Ps. 68 : 19, vergeleken met Ef. 4 : 8: „Daarom zegt Hij: Als Hij opge</w:t>
      </w:r>
      <w:r w:rsidR="009239EB" w:rsidRPr="0026018C">
        <w:rPr>
          <w:rStyle w:val="CharacterStyle1"/>
          <w:rFonts w:ascii="Times New Roman" w:hAnsi="Times New Roman"/>
          <w:spacing w:val="4"/>
          <w:sz w:val="24"/>
        </w:rPr>
        <w:softHyphen/>
        <w:t>varen is in de hoogte, heeft Hij de gevangenis gevangengenomen en heeft den mensen gaven gegeven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Zo ook Ps. 106 : 14, vergeleken met 1 Kor. 10 : 9: Christus is de Heere, Die in de woestijn verzocht werd. Idem Ps. 97 : 7, vgl. niet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6: „En dat alle engelen Gods Hem aanbidden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Idem Ps. 102 :</w:t>
      </w:r>
      <w:r>
        <w:rPr>
          <w:rStyle w:val="CharacterStyle1"/>
          <w:rFonts w:ascii="Times New Roman" w:hAnsi="Times New Roman"/>
          <w:spacing w:val="4"/>
          <w:sz w:val="24"/>
        </w:rPr>
        <w:t xml:space="preserve"> </w:t>
      </w:r>
      <w:r w:rsidR="009239EB" w:rsidRPr="0026018C">
        <w:rPr>
          <w:rStyle w:val="CharacterStyle1"/>
          <w:rFonts w:ascii="Times New Roman" w:hAnsi="Times New Roman"/>
          <w:spacing w:val="4"/>
          <w:sz w:val="24"/>
        </w:rPr>
        <w:t xml:space="preserve">26, vgl. met </w:t>
      </w:r>
      <w:r w:rsidR="00AD49E6" w:rsidRPr="0026018C">
        <w:rPr>
          <w:rStyle w:val="CharacterStyle1"/>
          <w:rFonts w:ascii="Times New Roman" w:hAnsi="Times New Roman"/>
          <w:spacing w:val="4"/>
          <w:sz w:val="24"/>
        </w:rPr>
        <w:t xml:space="preserve">Hebr. </w:t>
      </w:r>
      <w:r w:rsidR="009239EB" w:rsidRPr="0026018C">
        <w:rPr>
          <w:rStyle w:val="CharacterStyle1"/>
          <w:rFonts w:ascii="Times New Roman" w:hAnsi="Times New Roman"/>
          <w:spacing w:val="4"/>
          <w:sz w:val="24"/>
        </w:rPr>
        <w:t>1 : 10: „En Gij, Heere, hebt in den beginne de aarde ge</w:t>
      </w:r>
      <w:r w:rsidR="009239EB" w:rsidRPr="0026018C">
        <w:rPr>
          <w:rStyle w:val="CharacterStyle1"/>
          <w:rFonts w:ascii="Times New Roman" w:hAnsi="Times New Roman"/>
          <w:spacing w:val="4"/>
          <w:sz w:val="24"/>
        </w:rPr>
        <w:softHyphen/>
        <w:t>grond</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enz. Idem Jes. 8 : 14: „Dan zal Hij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n.l. de HEERE ulieden tot een Heiligdom zijn, maar tot een steen des aanstoots en tot een rotssteen der struikeling den twee huizen Israëls</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 en 28 : 16: „Ziet, Ik leg een Grondsteen in Sion, een beproefden Steen, een kostelijken Hoeksteen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enz., vgl. met Luk. 2 : 34. Idem Jes. 41 : 4, vgl. met</w:t>
      </w:r>
      <w:r w:rsidR="00216D5E">
        <w:rPr>
          <w:rStyle w:val="CharacterStyle1"/>
          <w:rFonts w:ascii="Times New Roman" w:hAnsi="Times New Roman"/>
          <w:spacing w:val="4"/>
          <w:sz w:val="24"/>
        </w:rPr>
        <w:t xml:space="preserve"> Openb. </w:t>
      </w:r>
      <w:r w:rsidR="009239EB" w:rsidRPr="0026018C">
        <w:rPr>
          <w:rStyle w:val="CharacterStyle1"/>
          <w:rFonts w:ascii="Times New Roman" w:hAnsi="Times New Roman"/>
          <w:spacing w:val="4"/>
          <w:sz w:val="24"/>
        </w:rPr>
        <w:t>1 : 17 en 21 : 6: „Ik ben de Eerste en de Laatste</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De Zoon wordt de waarachtige God genoemd, Welke maar één is, 1</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5 : 20: „Deze is de waarachtige God en het eeuwige Leven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Rom. 9 : 5: „De</w:t>
      </w:r>
      <w:r w:rsidR="009239EB" w:rsidRPr="0026018C">
        <w:rPr>
          <w:rStyle w:val="CharacterStyle1"/>
          <w:rFonts w:ascii="Times New Roman" w:hAnsi="Times New Roman"/>
          <w:spacing w:val="4"/>
          <w:sz w:val="24"/>
        </w:rPr>
        <w:softHyphen/>
        <w:t>welke is God, boven allen te prijzen in der eeuwigheid. Amen</w:t>
      </w:r>
      <w:r w:rsidR="00C05C9C" w:rsidRPr="0026018C">
        <w:rPr>
          <w:rStyle w:val="CharacterStyle1"/>
          <w:rFonts w:ascii="Times New Roman" w:hAnsi="Times New Roman"/>
          <w:spacing w:val="4"/>
          <w:sz w:val="24"/>
        </w:rPr>
        <w: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Vader en de Zoon hebben één Geest, Die van Beiden uitgaat, en door Wie Zij Beiden werken. Daarom zijn Zij niet in Wezen, maar in Persoon on</w:t>
      </w:r>
      <w:r w:rsidRPr="0026018C">
        <w:rPr>
          <w:rStyle w:val="CharacterStyle1"/>
          <w:rFonts w:ascii="Times New Roman" w:hAnsi="Times New Roman"/>
          <w:spacing w:val="4"/>
          <w:sz w:val="24"/>
        </w:rPr>
        <w:softHyphen/>
        <w:t>derscheiden. Want anders zou een Ieder Zijn eigen én een verscheiden Geest hebben.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4. Hij is de eigen en eniggeboren Zoon des Vaders. Dus heeft Hij hetzelf</w:t>
      </w:r>
      <w:r w:rsidRPr="0026018C">
        <w:rPr>
          <w:rStyle w:val="CharacterStyle1"/>
          <w:rFonts w:ascii="Times New Roman" w:hAnsi="Times New Roman"/>
          <w:spacing w:val="4"/>
          <w:sz w:val="24"/>
        </w:rPr>
        <w:softHyphen/>
        <w:t>de en gehele Wezen des</w:t>
      </w:r>
      <w:r w:rsidRPr="0026018C">
        <w:rPr>
          <w:rStyle w:val="CharacterStyle1"/>
          <w:rFonts w:ascii="Times New Roman" w:hAnsi="Times New Roman"/>
          <w:spacing w:val="4"/>
          <w:sz w:val="24"/>
          <w:vertAlign w:val="superscript"/>
        </w:rPr>
        <w:t>-</w:t>
      </w:r>
      <w:r w:rsidRPr="0026018C">
        <w:rPr>
          <w:rStyle w:val="CharacterStyle1"/>
          <w:rFonts w:ascii="Times New Roman" w:hAnsi="Times New Roman"/>
          <w:spacing w:val="4"/>
          <w:sz w:val="24"/>
        </w:rPr>
        <w:t>Vaders, dat Hem door de eeuwige geboorte meego- deeld is. (vgl. N.G.B., art. 8 en 10).</w:t>
      </w:r>
    </w:p>
    <w:p w:rsidR="00202BA9" w:rsidRDefault="00202BA9" w:rsidP="0053509A">
      <w:pPr>
        <w:jc w:val="both"/>
        <w:rPr>
          <w:i/>
          <w:iCs/>
          <w:spacing w:val="4"/>
        </w:rPr>
      </w:pPr>
    </w:p>
    <w:p w:rsidR="009239EB" w:rsidRPr="0026018C" w:rsidRDefault="009239EB" w:rsidP="00202BA9">
      <w:pPr>
        <w:jc w:val="both"/>
        <w:rPr>
          <w:i/>
          <w:iCs/>
          <w:spacing w:val="4"/>
        </w:rPr>
      </w:pPr>
      <w:r w:rsidRPr="0026018C">
        <w:rPr>
          <w:i/>
          <w:iCs/>
          <w:spacing w:val="4"/>
        </w:rPr>
        <w:t>Fonteinen van drogredenen, waarmee de ketters hun lasteringen</w:t>
      </w:r>
      <w:r w:rsidR="00202BA9">
        <w:rPr>
          <w:i/>
          <w:iCs/>
          <w:spacing w:val="4"/>
        </w:rPr>
        <w:t xml:space="preserve"> </w:t>
      </w:r>
      <w:r w:rsidRPr="0026018C">
        <w:rPr>
          <w:i/>
          <w:iCs/>
          <w:spacing w:val="4"/>
        </w:rPr>
        <w:t>tegen het eens-wezens-zijn van de Vader, de Zoon én de</w:t>
      </w:r>
      <w:r w:rsidR="00202BA9">
        <w:rPr>
          <w:i/>
          <w:iCs/>
          <w:spacing w:val="4"/>
        </w:rPr>
        <w:t xml:space="preserve"> </w:t>
      </w:r>
      <w:r w:rsidRPr="0026018C">
        <w:rPr>
          <w:i/>
          <w:iCs/>
          <w:spacing w:val="4"/>
        </w:rPr>
        <w:t>Heilige Geest willen verdedigen.</w:t>
      </w:r>
    </w:p>
    <w:p w:rsidR="00202BA9" w:rsidRDefault="00202BA9" w:rsidP="0053509A">
      <w:pPr>
        <w:jc w:val="both"/>
        <w:rPr>
          <w:rStyle w:val="CharacterStyle1"/>
          <w:rFonts w:ascii="Times New Roman" w:hAnsi="Times New Roman"/>
          <w:spacing w:val="4"/>
          <w:sz w:val="24"/>
        </w:rPr>
      </w:pP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Wanneer men deze redenen nagaat, kan men gemakkelijk op de drogredenen der ketters een antwoord geven, vooral als men let op de fontein, waaruit ze geput zijn. Want hun drogredenen zijn of </w:t>
      </w: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op zeer valse grondstellin</w:t>
      </w:r>
      <w:r w:rsidRPr="0026018C">
        <w:rPr>
          <w:rStyle w:val="CharacterStyle1"/>
          <w:rFonts w:ascii="Times New Roman" w:hAnsi="Times New Roman"/>
          <w:spacing w:val="4"/>
          <w:sz w:val="24"/>
        </w:rPr>
        <w:softHyphen/>
        <w:t xml:space="preserve">gen gebouwd, of </w:t>
      </w: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2. de dingen, die de geschapen schepselen eigen zijn, worden aan de Schepper toegekend; of </w:t>
      </w: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3. zij betrekken op Christus' Godheid het</w:t>
      </w:r>
      <w:r w:rsidRPr="0026018C">
        <w:rPr>
          <w:rStyle w:val="CharacterStyle1"/>
          <w:rFonts w:ascii="Times New Roman" w:hAnsi="Times New Roman"/>
          <w:spacing w:val="4"/>
          <w:sz w:val="24"/>
        </w:rPr>
        <w:softHyphen/>
        <w:t xml:space="preserve">geen van Hem naar Zijn menselijke natuur gezegd wordt; of </w:t>
      </w: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4. zij vermengen het ambt van de Middelaar met Zijn natuur of Persoon; of </w:t>
      </w: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 xml:space="preserve">5. zij sluiten de Zoon en de Heilige Geest uit van de dingen, die aan de Vader, als de Fontein des Zoons en des Heiligen Geestes en aller Goddelijke werkingen, toegeschreven </w:t>
      </w:r>
      <w:r w:rsidR="00C54A1F" w:rsidRPr="0026018C">
        <w:rPr>
          <w:rStyle w:val="CharacterStyle1"/>
          <w:rFonts w:ascii="Times New Roman" w:hAnsi="Times New Roman"/>
          <w:spacing w:val="4"/>
          <w:sz w:val="24"/>
        </w:rPr>
        <w:t>worden</w:t>
      </w:r>
      <w:r w:rsidRPr="0026018C">
        <w:rPr>
          <w:rStyle w:val="CharacterStyle1"/>
          <w:rFonts w:ascii="Times New Roman" w:hAnsi="Times New Roman"/>
          <w:spacing w:val="4"/>
          <w:sz w:val="24"/>
        </w:rPr>
        <w:t xml:space="preserve">; of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6. zij onttrekken aan de Zoon en de Heilige Geest de dingen, waardoor de Godheid in de Persoon des Vaders, van de schepselen en afgoden onderscheiden wordt; of, tenslotte, zij verderven de spreekwijzen, die in de Schrift gebruikt worden.</w:t>
      </w:r>
    </w:p>
    <w:p w:rsidR="00202BA9" w:rsidRDefault="00202BA9" w:rsidP="0053509A">
      <w:pPr>
        <w:jc w:val="both"/>
        <w:rPr>
          <w:i/>
          <w:iCs/>
          <w:spacing w:val="4"/>
        </w:rPr>
      </w:pPr>
    </w:p>
    <w:p w:rsidR="009239EB" w:rsidRPr="00202BA9" w:rsidRDefault="009239EB" w:rsidP="00202BA9">
      <w:pPr>
        <w:jc w:val="both"/>
        <w:rPr>
          <w:b/>
          <w:bCs/>
          <w:i/>
          <w:iCs/>
          <w:spacing w:val="4"/>
        </w:rPr>
      </w:pPr>
      <w:r w:rsidRPr="00202BA9">
        <w:rPr>
          <w:b/>
          <w:bCs/>
          <w:i/>
          <w:iCs/>
          <w:spacing w:val="4"/>
        </w:rPr>
        <w:t>Enkele algemene regels, waarnaar men antwoorden</w:t>
      </w:r>
      <w:r w:rsidR="00202BA9" w:rsidRPr="00202BA9">
        <w:rPr>
          <w:b/>
          <w:bCs/>
          <w:i/>
          <w:iCs/>
          <w:spacing w:val="4"/>
        </w:rPr>
        <w:t xml:space="preserve"> </w:t>
      </w:r>
      <w:r w:rsidRPr="00202BA9">
        <w:rPr>
          <w:b/>
          <w:bCs/>
          <w:i/>
          <w:iCs/>
          <w:spacing w:val="4"/>
        </w:rPr>
        <w:t>moet op de beweringen van de ketters.</w:t>
      </w:r>
    </w:p>
    <w:p w:rsidR="00202BA9" w:rsidRDefault="00202BA9" w:rsidP="0053509A">
      <w:pPr>
        <w:jc w:val="both"/>
        <w:rPr>
          <w:rStyle w:val="CharacterStyle1"/>
          <w:rFonts w:ascii="Times New Roman" w:hAnsi="Times New Roman"/>
          <w:spacing w:val="4"/>
          <w:sz w:val="24"/>
        </w:rPr>
      </w:pPr>
    </w:p>
    <w:p w:rsidR="00202BA9"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1. Als zij uit valse gronden hun redeneringen opbouwen; b.v. als zij zeg</w:t>
      </w:r>
      <w:r w:rsidRPr="0026018C">
        <w:rPr>
          <w:rStyle w:val="CharacterStyle1"/>
          <w:rFonts w:ascii="Times New Roman" w:hAnsi="Times New Roman"/>
          <w:spacing w:val="4"/>
          <w:sz w:val="24"/>
        </w:rPr>
        <w:softHyphen/>
        <w:t>gen: Als God een Zoon gegenereerd heeft, dan kan Hij er nog meer genere</w:t>
      </w:r>
      <w:r w:rsidRPr="0026018C">
        <w:rPr>
          <w:rStyle w:val="CharacterStyle1"/>
          <w:rFonts w:ascii="Times New Roman" w:hAnsi="Times New Roman"/>
          <w:spacing w:val="4"/>
          <w:sz w:val="24"/>
        </w:rPr>
        <w:softHyphen/>
        <w:t xml:space="preserve">ren; en die Zoon kan weer een andere Zoon genereren, enz.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Men moet hier</w:t>
      </w:r>
      <w:r w:rsidRPr="0026018C">
        <w:rPr>
          <w:rStyle w:val="CharacterStyle1"/>
          <w:rFonts w:ascii="Times New Roman" w:hAnsi="Times New Roman"/>
          <w:spacing w:val="4"/>
          <w:sz w:val="24"/>
        </w:rPr>
        <w:softHyphen/>
        <w:t>op, volgens deze regel, ontkennenderwijs antwoorden: Over God moet men oordelen naar hetgeen Hij van Zich in Zijn Woord geopenbaard heeft, en</w:t>
      </w:r>
      <w:r w:rsidR="00AA4D3D" w:rsidRPr="0026018C">
        <w:rPr>
          <w:rStyle w:val="CharacterStyle1"/>
          <w:rFonts w:ascii="Times New Roman" w:hAnsi="Times New Roman"/>
          <w:spacing w:val="4"/>
          <w:sz w:val="24"/>
        </w:rPr>
        <w:t xml:space="preserve"> </w:t>
      </w:r>
      <w:r w:rsidRPr="0026018C">
        <w:rPr>
          <w:rStyle w:val="CharacterStyle1"/>
          <w:rFonts w:ascii="Times New Roman" w:hAnsi="Times New Roman"/>
          <w:spacing w:val="4"/>
          <w:sz w:val="24"/>
        </w:rPr>
        <w:t>niet volgens de hersenen der ketters. Maar God heeft Zich zo geopenbaard, dat Hij maar één Zoon gegenereerd heeft en hebben wil, en niet meer, enz.</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Aangezien zij vele stellingen aanvoeren, die wel waar zijn van eindi</w:t>
      </w:r>
      <w:r w:rsidR="009239EB" w:rsidRPr="0026018C">
        <w:rPr>
          <w:rStyle w:val="CharacterStyle1"/>
          <w:rFonts w:ascii="Times New Roman" w:hAnsi="Times New Roman"/>
          <w:spacing w:val="4"/>
          <w:sz w:val="24"/>
        </w:rPr>
        <w:softHyphen/>
        <w:t>ge dingen, zoals b.v.: Drie kunnen niet één zijn; wat genereert en gegene</w:t>
      </w:r>
      <w:r w:rsidR="009239EB" w:rsidRPr="0026018C">
        <w:rPr>
          <w:rStyle w:val="CharacterStyle1"/>
          <w:rFonts w:ascii="Times New Roman" w:hAnsi="Times New Roman"/>
          <w:spacing w:val="4"/>
          <w:sz w:val="24"/>
        </w:rPr>
        <w:softHyphen/>
        <w:t>reerd wordt kan niet één wezen vormen; een oneindig Persoon kan geen oneindige Personen genereren; één Wezen kan niet aan velen gemeen zijn; wie zijn gehele wezen aan een ander meedeelt, die blijft niet wat hij was, enz. Hierop moet men antwoorden, niet door dat alles eenvoudig te ont</w:t>
      </w:r>
      <w:r w:rsidR="009239EB" w:rsidRPr="0026018C">
        <w:rPr>
          <w:rStyle w:val="CharacterStyle1"/>
          <w:rFonts w:ascii="Times New Roman" w:hAnsi="Times New Roman"/>
          <w:spacing w:val="4"/>
          <w:sz w:val="24"/>
        </w:rPr>
        <w:softHyphen/>
        <w:t>kennen, maar door een dusdanig onderscheid te maken volgens deze regel: Stellingen die gelden van een eindige natuur, kunnen niet van de on</w:t>
      </w:r>
      <w:r w:rsidR="009239EB" w:rsidRPr="0026018C">
        <w:rPr>
          <w:rStyle w:val="CharacterStyle1"/>
          <w:rFonts w:ascii="Times New Roman" w:hAnsi="Times New Roman"/>
          <w:spacing w:val="4"/>
          <w:sz w:val="24"/>
        </w:rPr>
        <w:softHyphen/>
        <w:t>eindige natuur Gods gezegd worden. Want dan zijn ze onwaar.</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Als zij hun stellingen opbouwen volgens de eigenschappen van Chris</w:t>
      </w:r>
      <w:r w:rsidR="009239EB" w:rsidRPr="0026018C">
        <w:rPr>
          <w:rStyle w:val="CharacterStyle1"/>
          <w:rFonts w:ascii="Times New Roman" w:hAnsi="Times New Roman"/>
          <w:spacing w:val="4"/>
          <w:sz w:val="24"/>
        </w:rPr>
        <w:softHyphen/>
        <w:t xml:space="preserve">tus' menselijke natuur, zoals: Christus heeft geleden, is gestorven, enz.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dingen, die van God niet gezegd kunnen worden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dan moet men antwoor</w:t>
      </w:r>
      <w:r w:rsidR="009239EB" w:rsidRPr="0026018C">
        <w:rPr>
          <w:rStyle w:val="CharacterStyle1"/>
          <w:rFonts w:ascii="Times New Roman" w:hAnsi="Times New Roman"/>
          <w:spacing w:val="4"/>
          <w:sz w:val="24"/>
        </w:rPr>
        <w:softHyphen/>
        <w:t>den op grond van het onderscheid der naturen in Christus, en volgens deze regel: De dingen die aan de menselijke natuur eigen zijn, moet men niet op de Goddelijke betrekken.</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4. </w:t>
      </w:r>
      <w:r w:rsidR="009239EB" w:rsidRPr="0026018C">
        <w:rPr>
          <w:rStyle w:val="CharacterStyle1"/>
          <w:rFonts w:ascii="Times New Roman" w:hAnsi="Times New Roman"/>
          <w:spacing w:val="4"/>
          <w:sz w:val="24"/>
        </w:rPr>
        <w:t>Wanneer zij op grond van de eigenschappen van het ambt hun conclu</w:t>
      </w:r>
      <w:r w:rsidR="009239EB" w:rsidRPr="0026018C">
        <w:rPr>
          <w:rStyle w:val="CharacterStyle1"/>
          <w:rFonts w:ascii="Times New Roman" w:hAnsi="Times New Roman"/>
          <w:spacing w:val="4"/>
          <w:sz w:val="24"/>
        </w:rPr>
        <w:softHyphen/>
        <w:t>sies opstellen, dan moet men hun antwoorden volgens de regel van Cyril- lus: „De zending en gehoorzaamheid nemen niet weg de evengelijkheid in macht of in Wezen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of: „De ongelijkheid der ambten neemt niet weg de evengelijkheid in macht of in Wezen</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of: „De ongelijkheid der ambten neemt ook niet weg de evengelijkheid der naturen of Personen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Volgens deze regel wordt ook geantwoord op de tekst Johannes 14 : 28: „Mijn Vader is meerder dan Ik</w:t>
      </w:r>
      <w:r w:rsidR="00A63828"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n.l. wat betreft het ambt en de menselijke natuur, maar niet wat het Goddelijk Wezen aangaat.</w:t>
      </w:r>
    </w:p>
    <w:p w:rsidR="009239EB" w:rsidRPr="0026018C" w:rsidRDefault="00202BA9" w:rsidP="0053509A">
      <w:pPr>
        <w:jc w:val="both"/>
        <w:rPr>
          <w:rStyle w:val="CharacterStyle1"/>
          <w:rFonts w:ascii="Times New Roman" w:hAnsi="Times New Roman"/>
          <w:spacing w:val="4"/>
          <w:sz w:val="24"/>
        </w:rPr>
      </w:pPr>
      <w:r>
        <w:rPr>
          <w:rStyle w:val="CharacterStyle1"/>
          <w:rFonts w:ascii="Times New Roman" w:hAnsi="Times New Roman"/>
          <w:spacing w:val="4"/>
          <w:sz w:val="24"/>
        </w:rPr>
        <w:t xml:space="preserve">5. </w:t>
      </w:r>
      <w:r w:rsidR="009239EB" w:rsidRPr="0026018C">
        <w:rPr>
          <w:rStyle w:val="CharacterStyle1"/>
          <w:rFonts w:ascii="Times New Roman" w:hAnsi="Times New Roman"/>
          <w:spacing w:val="4"/>
          <w:sz w:val="24"/>
        </w:rPr>
        <w:t>Omdat de Zoon in de Schrift Zijn werken doorgaans aan de Vader toeschrijft, zoals in</w:t>
      </w:r>
      <w:r w:rsidR="00AA4D3D" w:rsidRPr="0026018C">
        <w:rPr>
          <w:rStyle w:val="CharacterStyle1"/>
          <w:rFonts w:ascii="Times New Roman" w:hAnsi="Times New Roman"/>
          <w:spacing w:val="4"/>
          <w:sz w:val="24"/>
        </w:rPr>
        <w:t xml:space="preserve"> Joh.</w:t>
      </w:r>
      <w:r w:rsidR="009239EB" w:rsidRPr="0026018C">
        <w:rPr>
          <w:rStyle w:val="CharacterStyle1"/>
          <w:rFonts w:ascii="Times New Roman" w:hAnsi="Times New Roman"/>
          <w:spacing w:val="4"/>
          <w:sz w:val="24"/>
        </w:rPr>
        <w:t xml:space="preserve"> 14 : 10: „De Vader Die in Mij blijft, Dezelve doet de werken</w:t>
      </w:r>
      <w:r w:rsidR="00C05C9C"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Daaruit besluiten zij dan, dat de Zoon óf geen God óf een min</w:t>
      </w:r>
      <w:r w:rsidR="009239EB" w:rsidRPr="0026018C">
        <w:rPr>
          <w:rStyle w:val="CharacterStyle1"/>
          <w:rFonts w:ascii="Times New Roman" w:hAnsi="Times New Roman"/>
          <w:spacing w:val="4"/>
          <w:sz w:val="24"/>
        </w:rPr>
        <w:softHyphen/>
        <w:t>dere God is. Hierop dient men te antwoorden volgens deze regel: De din</w:t>
      </w:r>
      <w:r w:rsidR="009239EB" w:rsidRPr="0026018C">
        <w:rPr>
          <w:rStyle w:val="CharacterStyle1"/>
          <w:rFonts w:ascii="Times New Roman" w:hAnsi="Times New Roman"/>
          <w:spacing w:val="4"/>
          <w:sz w:val="24"/>
        </w:rPr>
        <w:softHyphen/>
        <w:t>gen die aan de Vader als de fontein, worden toegeschreven, die worden aan de Zoon niet ontnomen, aan Wie deze dingen ook zijn meegedeeld, zodat Hij ze ook Zelf bezit. Want Hij doet alle dingen gelijk de Vader.</w:t>
      </w:r>
    </w:p>
    <w:p w:rsidR="009239EB" w:rsidRPr="0026018C" w:rsidRDefault="009239EB" w:rsidP="0053509A">
      <w:pPr>
        <w:jc w:val="both"/>
        <w:rPr>
          <w:spacing w:val="4"/>
        </w:rPr>
      </w:pPr>
      <w:r w:rsidRPr="0026018C">
        <w:rPr>
          <w:spacing w:val="4"/>
        </w:rPr>
        <w:t>6. Als zij op grond van de teksten, waar de Vader tegenover de valse go</w:t>
      </w:r>
      <w:r w:rsidRPr="0026018C">
        <w:rPr>
          <w:spacing w:val="4"/>
        </w:rPr>
        <w:softHyphen/>
        <w:t>den gesteld en van hen onderscheiden wordt, zonder melding te maken van, de Zoon</w:t>
      </w:r>
      <w:r w:rsidR="00D7185A" w:rsidRPr="0026018C">
        <w:rPr>
          <w:spacing w:val="4"/>
        </w:rPr>
        <w:t>,</w:t>
      </w:r>
      <w:r w:rsidRPr="0026018C">
        <w:rPr>
          <w:spacing w:val="4"/>
        </w:rPr>
        <w:t xml:space="preserve"> besluiten, dat de Zoon niet de enige waarachtige God is, dan antwoorde men hierop volgens deze regel: Als aan één Persoon in de Godheid enig werk toegeschreven wordt, om de Godheid tegenover de schep</w:t>
      </w:r>
      <w:r w:rsidRPr="0026018C">
        <w:rPr>
          <w:spacing w:val="4"/>
        </w:rPr>
        <w:softHyphen/>
        <w:t>selen te stellen, of tegenover verzonnen afgoden, om Hem daarvan te onder</w:t>
      </w:r>
      <w:r w:rsidRPr="0026018C">
        <w:rPr>
          <w:spacing w:val="4"/>
        </w:rPr>
        <w:softHyphen/>
        <w:t>scheiden</w:t>
      </w:r>
      <w:r w:rsidR="00D7185A" w:rsidRPr="0026018C">
        <w:rPr>
          <w:spacing w:val="4"/>
        </w:rPr>
        <w:t>,</w:t>
      </w:r>
      <w:r w:rsidRPr="0026018C">
        <w:rPr>
          <w:spacing w:val="4"/>
        </w:rPr>
        <w:t xml:space="preserve"> dan worden daarmee de andere Personen niet van de Godheid uitgesloten, maar alleen de dingen, tegenover welke de Godheid gesteld wordt. Of: Wanneer van de Godheid de dingen uitgesloten worden, die bui</w:t>
      </w:r>
      <w:r w:rsidRPr="0026018C">
        <w:rPr>
          <w:spacing w:val="4"/>
        </w:rPr>
        <w:softHyphen/>
        <w:t>ten God zijn, dan wordt de Zoon en de Heilige Geest niet uitgesloten. Of: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De eigenschappen, werkingen en Goddelijke eer worden aan de éne Persoon in de Godheid zo toegeschreven, dat ze niet van de andere Personen, maar van de schepselen weggenomen worden. Of: Wanneer aan de ene Persoon enig ding allermeest of uitsluitend toegekend wordt, dan worden daarom de andere Personen daarvan niet buitengesloten, maar alleen de schepse</w:t>
      </w:r>
      <w:r w:rsidRPr="0026018C">
        <w:rPr>
          <w:rStyle w:val="CharacterStyle1"/>
          <w:rFonts w:ascii="Times New Roman" w:hAnsi="Times New Roman"/>
          <w:spacing w:val="4"/>
          <w:sz w:val="24"/>
        </w:rPr>
        <w:softHyphen/>
        <w:t>len en verzonnen goden, tegenover welke de waarachtige God, óf in één Persoon, óf in meer Personen, gesteld 'wordt. B.v.: De Vader is meerder dan alle, n.l. dan alle schepselen, maar niet meer dan de Zoon en de Heili</w:t>
      </w:r>
      <w:r w:rsidRPr="0026018C">
        <w:rPr>
          <w:rStyle w:val="CharacterStyle1"/>
          <w:rFonts w:ascii="Times New Roman" w:hAnsi="Times New Roman"/>
          <w:spacing w:val="4"/>
          <w:sz w:val="24"/>
        </w:rPr>
        <w:softHyphen/>
        <w:t>ge Geest. De Vader weet alleen de dag des oordeels, d.w.z. geen schepsel weet ervan. Hiermee wordt ook antwoord gegeven op de tekst,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3: „Dit is het eeuwige leven, dat zij U kennen den enigen waarachtigen God</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Daar wordt de Zoon niet uitgesloten van de Godheid, maar wel de schep</w:t>
      </w:r>
      <w:r w:rsidRPr="0026018C">
        <w:rPr>
          <w:rStyle w:val="CharacterStyle1"/>
          <w:rFonts w:ascii="Times New Roman" w:hAnsi="Times New Roman"/>
          <w:spacing w:val="4"/>
          <w:sz w:val="24"/>
        </w:rPr>
        <w:softHyphen/>
        <w:t>selen en valse goden, tegenover welke de Vader als de waarachtige God gesteld wordt.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spacing w:val="4"/>
          <w:sz w:val="24"/>
        </w:rPr>
        <w:t>Nog houden zij aan, en beweren, dat het toch volgen moet. Want wanneer men zegt, dat Maximiliaan keizer is, dan volgt daaruit, dat Rudolf geen keizer is. Waarom zou dan ook niet volgen, wanneer men zegt: De Vader is de waarachtige God</w:t>
      </w:r>
      <w:r w:rsidR="00D7185A"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dat dan de Zoon de waarachtige God niet is? </w:t>
      </w: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Dit volgt niet, hoewel het eerste vaststaat. Want hier wor</w:t>
      </w:r>
      <w:r w:rsidRPr="0026018C">
        <w:rPr>
          <w:rStyle w:val="CharacterStyle1"/>
          <w:rFonts w:ascii="Times New Roman" w:hAnsi="Times New Roman"/>
          <w:spacing w:val="4"/>
          <w:sz w:val="24"/>
        </w:rPr>
        <w:softHyphen/>
        <w:t xml:space="preserve">den de oneindige Personen, Wier Wezen verschillenden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kunnen heb</w:t>
      </w:r>
      <w:r w:rsidRPr="0026018C">
        <w:rPr>
          <w:rStyle w:val="CharacterStyle1"/>
          <w:rFonts w:ascii="Times New Roman" w:hAnsi="Times New Roman"/>
          <w:spacing w:val="4"/>
          <w:sz w:val="24"/>
        </w:rPr>
        <w:softHyphen/>
        <w:t xml:space="preserve">ben, vergeleken met eindige personen, wier wezen velen </w:t>
      </w:r>
      <w:r w:rsidR="00C914E1" w:rsidRPr="0026018C">
        <w:rPr>
          <w:rStyle w:val="CharacterStyle1"/>
          <w:rFonts w:ascii="Times New Roman" w:hAnsi="Times New Roman"/>
          <w:spacing w:val="4"/>
          <w:sz w:val="24"/>
        </w:rPr>
        <w:t>tezamen</w:t>
      </w:r>
      <w:r w:rsidRPr="0026018C">
        <w:rPr>
          <w:rStyle w:val="CharacterStyle1"/>
          <w:rFonts w:ascii="Times New Roman" w:hAnsi="Times New Roman"/>
          <w:spacing w:val="4"/>
          <w:sz w:val="24"/>
        </w:rPr>
        <w:t xml:space="preserve"> niet kun</w:t>
      </w:r>
      <w:r w:rsidRPr="0026018C">
        <w:rPr>
          <w:rStyle w:val="CharacterStyle1"/>
          <w:rFonts w:ascii="Times New Roman" w:hAnsi="Times New Roman"/>
          <w:spacing w:val="4"/>
          <w:sz w:val="24"/>
        </w:rPr>
        <w:softHyphen/>
        <w:t>nen hebben. Dus zijn het verschillende voorbeelden.</w:t>
      </w:r>
    </w:p>
    <w:p w:rsidR="009239EB" w:rsidRPr="0026018C" w:rsidRDefault="009239EB" w:rsidP="00202BA9">
      <w:pPr>
        <w:jc w:val="both"/>
        <w:rPr>
          <w:rStyle w:val="CharacterStyle1"/>
          <w:rFonts w:ascii="Times New Roman" w:hAnsi="Times New Roman"/>
          <w:spacing w:val="4"/>
          <w:sz w:val="24"/>
        </w:rPr>
      </w:pPr>
      <w:r w:rsidRPr="0026018C">
        <w:rPr>
          <w:rStyle w:val="CharacterStyle1"/>
          <w:rFonts w:ascii="Times New Roman" w:hAnsi="Times New Roman"/>
          <w:spacing w:val="4"/>
          <w:sz w:val="24"/>
        </w:rPr>
        <w:t>7. Over de teksten der Schrift, die zij verkeerd uitleggen, moet men oor</w:t>
      </w:r>
      <w:r w:rsidRPr="0026018C">
        <w:rPr>
          <w:rStyle w:val="CharacterStyle1"/>
          <w:rFonts w:ascii="Times New Roman" w:hAnsi="Times New Roman"/>
          <w:spacing w:val="4"/>
          <w:sz w:val="24"/>
        </w:rPr>
        <w:softHyphen/>
        <w:t>delen naar de omstandigheden en volgens gelijkluidende teksten. Bij voor</w:t>
      </w:r>
      <w:r w:rsidRPr="0026018C">
        <w:rPr>
          <w:rStyle w:val="CharacterStyle1"/>
          <w:rFonts w:ascii="Times New Roman" w:hAnsi="Times New Roman"/>
          <w:spacing w:val="4"/>
          <w:sz w:val="24"/>
        </w:rPr>
        <w:softHyphen/>
        <w:t>beeld: „Hij zal God en den Vader het Koninkrijk overgeven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n.l. zó, dat Hij het Zelf ook behouden zal; gelijkerwijs de Vader het Koninkrijk aan de Zoon heeft overgeleverd, echter zó, dat Hijzelf het niet verloren heeft. Want de Zoon doet niets, te weten van Zichzelf, of zonder de voorgaande wil des Vaders; maar toch werkt Hij door Zichzelf, van de Vader.</w:t>
      </w:r>
    </w:p>
    <w:p w:rsidR="00202BA9" w:rsidRDefault="00202BA9" w:rsidP="0053509A">
      <w:pPr>
        <w:jc w:val="both"/>
        <w:rPr>
          <w:i/>
          <w:iCs/>
          <w:spacing w:val="4"/>
        </w:rPr>
      </w:pPr>
    </w:p>
    <w:p w:rsidR="009239EB" w:rsidRPr="0026018C" w:rsidRDefault="009239EB" w:rsidP="00202BA9">
      <w:pPr>
        <w:jc w:val="both"/>
        <w:rPr>
          <w:i/>
          <w:iCs/>
          <w:spacing w:val="4"/>
        </w:rPr>
      </w:pPr>
      <w:r w:rsidRPr="0026018C">
        <w:rPr>
          <w:i/>
          <w:iCs/>
          <w:spacing w:val="4"/>
        </w:rPr>
        <w:t>Enige speciale regels, om de tegenwerpingen</w:t>
      </w:r>
      <w:r w:rsidR="00202BA9">
        <w:rPr>
          <w:i/>
          <w:iCs/>
          <w:spacing w:val="4"/>
        </w:rPr>
        <w:t xml:space="preserve"> </w:t>
      </w:r>
      <w:r w:rsidRPr="0026018C">
        <w:rPr>
          <w:i/>
          <w:iCs/>
          <w:spacing w:val="4"/>
        </w:rPr>
        <w:t>van de Arianen te weerleggen.</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 </w:t>
      </w:r>
      <w:r w:rsidR="009239EB" w:rsidRPr="0026018C">
        <w:rPr>
          <w:rStyle w:val="CharacterStyle1"/>
          <w:rFonts w:ascii="Times New Roman" w:hAnsi="Times New Roman"/>
          <w:spacing w:val="4"/>
          <w:sz w:val="24"/>
        </w:rPr>
        <w:t>Die gelijk in Wezen zijn, kunnen wel ongelijk zijn vanwege Hun ambt.</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2. </w:t>
      </w:r>
      <w:r w:rsidR="009239EB" w:rsidRPr="0026018C">
        <w:rPr>
          <w:rStyle w:val="CharacterStyle1"/>
          <w:rFonts w:ascii="Times New Roman" w:hAnsi="Times New Roman"/>
          <w:spacing w:val="4"/>
          <w:sz w:val="24"/>
        </w:rPr>
        <w:t>Hetgeen de Vader aan de Zoon gegeven heeft, dat zal Deze steeds hou</w:t>
      </w:r>
      <w:r w:rsidR="009239EB" w:rsidRPr="0026018C">
        <w:rPr>
          <w:rStyle w:val="CharacterStyle1"/>
          <w:rFonts w:ascii="Times New Roman" w:hAnsi="Times New Roman"/>
          <w:spacing w:val="4"/>
          <w:sz w:val="24"/>
        </w:rPr>
        <w:softHyphen/>
        <w:t xml:space="preserve">den, en dat zal de Vader Hem nooit ontnemen. Maar hetgeen Hem gegeven en bevolen is voor een zekere tijd, dat moet door Hem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n.l. de Zoon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ook weer afgelegd </w:t>
      </w:r>
      <w:r w:rsidR="00C54A1F" w:rsidRPr="0026018C">
        <w:rPr>
          <w:rStyle w:val="CharacterStyle1"/>
          <w:rFonts w:ascii="Times New Roman" w:hAnsi="Times New Roman"/>
          <w:spacing w:val="4"/>
          <w:sz w:val="24"/>
        </w:rPr>
        <w:t>worden</w:t>
      </w:r>
      <w:r w:rsidR="009239EB" w:rsidRPr="0026018C">
        <w:rPr>
          <w:rStyle w:val="CharacterStyle1"/>
          <w:rFonts w:ascii="Times New Roman" w:hAnsi="Times New Roman"/>
          <w:spacing w:val="4"/>
          <w:sz w:val="24"/>
        </w:rPr>
        <w:t>.</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3. </w:t>
      </w:r>
      <w:r w:rsidR="009239EB" w:rsidRPr="0026018C">
        <w:rPr>
          <w:rStyle w:val="CharacterStyle1"/>
          <w:rFonts w:ascii="Times New Roman" w:hAnsi="Times New Roman"/>
          <w:spacing w:val="4"/>
          <w:sz w:val="24"/>
        </w:rPr>
        <w:t>Uit de dingen die een onderlinge betrekking hebben tot een Ander, kan men niets afleiden voor dingen, die slechts op zichzelf verstaan worden.</w:t>
      </w:r>
    </w:p>
    <w:p w:rsidR="009239EB" w:rsidRPr="0026018C" w:rsidRDefault="00202BA9" w:rsidP="00202BA9">
      <w:pPr>
        <w:ind w:left="426" w:hanging="426"/>
        <w:jc w:val="both"/>
        <w:rPr>
          <w:spacing w:val="4"/>
        </w:rPr>
      </w:pPr>
      <w:r>
        <w:rPr>
          <w:spacing w:val="4"/>
        </w:rPr>
        <w:t xml:space="preserve">4. </w:t>
      </w:r>
      <w:r w:rsidR="009239EB" w:rsidRPr="0026018C">
        <w:rPr>
          <w:spacing w:val="4"/>
        </w:rPr>
        <w:t>Het volgt nog niet, dat Wiens Persoon van een ander is, dat Diens Wezen ook van een ander is.</w:t>
      </w:r>
    </w:p>
    <w:p w:rsidR="009239EB" w:rsidRPr="0026018C" w:rsidRDefault="009239EB" w:rsidP="00202BA9">
      <w:pPr>
        <w:ind w:left="426" w:hanging="426"/>
        <w:jc w:val="both"/>
        <w:rPr>
          <w:rStyle w:val="CharacterStyle1"/>
          <w:rFonts w:ascii="Times New Roman" w:hAnsi="Times New Roman"/>
          <w:spacing w:val="4"/>
          <w:sz w:val="24"/>
        </w:rPr>
      </w:pPr>
      <w:r w:rsidRPr="0026018C">
        <w:rPr>
          <w:spacing w:val="4"/>
        </w:rPr>
        <w:t>5. Hetgeen aan de ene natuur van Christus eigen is, wordt aan de gehele</w:t>
      </w:r>
      <w:r w:rsidR="007E3F64" w:rsidRPr="0026018C">
        <w:rPr>
          <w:spacing w:val="4"/>
        </w:rPr>
        <w:t xml:space="preserve"> </w:t>
      </w:r>
      <w:r w:rsidRPr="0026018C">
        <w:rPr>
          <w:rStyle w:val="CharacterStyle1"/>
          <w:rFonts w:ascii="Times New Roman" w:hAnsi="Times New Roman"/>
          <w:spacing w:val="4"/>
          <w:sz w:val="24"/>
        </w:rPr>
        <w:t xml:space="preserve">Persoon, Die uit twee naturen bestaat, toegeschreven; maar uitsluitend </w:t>
      </w:r>
      <w:r w:rsidRPr="0026018C">
        <w:rPr>
          <w:rStyle w:val="CharacterStyle1"/>
          <w:rFonts w:ascii="Times New Roman" w:hAnsi="Times New Roman"/>
          <w:spacing w:val="4"/>
          <w:w w:val="95"/>
          <w:sz w:val="24"/>
        </w:rPr>
        <w:t xml:space="preserve">ten </w:t>
      </w:r>
      <w:r w:rsidRPr="0026018C">
        <w:rPr>
          <w:rStyle w:val="CharacterStyle1"/>
          <w:rFonts w:ascii="Times New Roman" w:hAnsi="Times New Roman"/>
          <w:spacing w:val="4"/>
          <w:sz w:val="24"/>
        </w:rPr>
        <w:t>opzichte van die natuur, waaraan dat eigen is.</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6. </w:t>
      </w:r>
      <w:r w:rsidR="009239EB" w:rsidRPr="0026018C">
        <w:rPr>
          <w:rStyle w:val="CharacterStyle1"/>
          <w:rFonts w:ascii="Times New Roman" w:hAnsi="Times New Roman"/>
          <w:spacing w:val="4"/>
          <w:sz w:val="24"/>
        </w:rPr>
        <w:t>De wijsheid is tweeërlei: Zij is geschapen, voor zover Zij in de schepse</w:t>
      </w:r>
      <w:r w:rsidR="009239EB" w:rsidRPr="0026018C">
        <w:rPr>
          <w:rStyle w:val="CharacterStyle1"/>
          <w:rFonts w:ascii="Times New Roman" w:hAnsi="Times New Roman"/>
          <w:spacing w:val="4"/>
          <w:sz w:val="24"/>
        </w:rPr>
        <w:softHyphen/>
        <w:t>len is: Deze is de orde van alle dingen, die zeer wijs door God is inge</w:t>
      </w:r>
      <w:r w:rsidR="009239EB" w:rsidRPr="0026018C">
        <w:rPr>
          <w:rStyle w:val="CharacterStyle1"/>
          <w:rFonts w:ascii="Times New Roman" w:hAnsi="Times New Roman"/>
          <w:spacing w:val="4"/>
          <w:sz w:val="24"/>
        </w:rPr>
        <w:softHyphen/>
        <w:t>steld; en Zij is ongeschapen, als zij in God is: Wanneer Deze tegenover de schepselen gesteld wordt, is Zij het Goddelijke verstand en Wezen Zelf, of het eeuwige besluit des Vaders, des Zoons en des Heiligen Geestes, van deze orde aller dingen. Maar als deze Wijsheid in God, van God onder</w:t>
      </w:r>
      <w:r w:rsidR="009239EB" w:rsidRPr="0026018C">
        <w:rPr>
          <w:rStyle w:val="CharacterStyle1"/>
          <w:rFonts w:ascii="Times New Roman" w:hAnsi="Times New Roman"/>
          <w:spacing w:val="4"/>
          <w:sz w:val="24"/>
        </w:rPr>
        <w:softHyphen/>
        <w:t>scheiden wordt, dan wordt Ze genomen voor de Zoon van God.</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7. </w:t>
      </w:r>
      <w:r w:rsidR="009239EB" w:rsidRPr="0026018C">
        <w:rPr>
          <w:rStyle w:val="CharacterStyle1"/>
          <w:rFonts w:ascii="Times New Roman" w:hAnsi="Times New Roman"/>
          <w:spacing w:val="4"/>
          <w:sz w:val="24"/>
        </w:rPr>
        <w:t>Wanneer in de Schrift de én e Persoon in de Godheid tegenover de schep</w:t>
      </w:r>
      <w:r w:rsidR="009239EB" w:rsidRPr="0026018C">
        <w:rPr>
          <w:rStyle w:val="CharacterStyle1"/>
          <w:rFonts w:ascii="Times New Roman" w:hAnsi="Times New Roman"/>
          <w:spacing w:val="4"/>
          <w:sz w:val="24"/>
        </w:rPr>
        <w:softHyphen/>
        <w:t xml:space="preserve">selen of valse goden gesteld, en van hen onderscheiden wordt, dan </w:t>
      </w:r>
      <w:r w:rsidR="00C54A1F" w:rsidRPr="0026018C">
        <w:rPr>
          <w:rStyle w:val="CharacterStyle1"/>
          <w:rFonts w:ascii="Times New Roman" w:hAnsi="Times New Roman"/>
          <w:spacing w:val="4"/>
          <w:sz w:val="24"/>
        </w:rPr>
        <w:t>worden</w:t>
      </w:r>
      <w:r w:rsidR="009239EB" w:rsidRPr="0026018C">
        <w:rPr>
          <w:rStyle w:val="CharacterStyle1"/>
          <w:rFonts w:ascii="Times New Roman" w:hAnsi="Times New Roman"/>
          <w:spacing w:val="4"/>
          <w:sz w:val="24"/>
        </w:rPr>
        <w:t xml:space="preserve"> de andere Personen der Godheid niet uitgesloten, maar alleen de schepselen, tegenover welke de ware God gesteld wordt. Hetzelfde geldt van die uit</w:t>
      </w:r>
      <w:r w:rsidR="009239EB" w:rsidRPr="0026018C">
        <w:rPr>
          <w:rStyle w:val="CharacterStyle1"/>
          <w:rFonts w:ascii="Times New Roman" w:hAnsi="Times New Roman"/>
          <w:spacing w:val="4"/>
          <w:sz w:val="24"/>
        </w:rPr>
        <w:softHyphen/>
        <w:t>drukkingen, waardoor aan God, uitsluitend of het allermeest, iets toege</w:t>
      </w:r>
      <w:r w:rsidR="009239EB" w:rsidRPr="0026018C">
        <w:rPr>
          <w:rStyle w:val="CharacterStyle1"/>
          <w:rFonts w:ascii="Times New Roman" w:hAnsi="Times New Roman"/>
          <w:spacing w:val="4"/>
          <w:sz w:val="24"/>
        </w:rPr>
        <w:softHyphen/>
        <w:t>schreven wordt.</w:t>
      </w:r>
    </w:p>
    <w:p w:rsidR="009239EB" w:rsidRPr="0026018C" w:rsidRDefault="00202BA9" w:rsidP="00202BA9">
      <w:pPr>
        <w:ind w:left="426" w:hanging="426"/>
        <w:jc w:val="both"/>
        <w:rPr>
          <w:spacing w:val="4"/>
        </w:rPr>
      </w:pPr>
      <w:r>
        <w:rPr>
          <w:spacing w:val="4"/>
        </w:rPr>
        <w:t xml:space="preserve">8. </w:t>
      </w:r>
      <w:r w:rsidR="009239EB" w:rsidRPr="0026018C">
        <w:rPr>
          <w:spacing w:val="4"/>
        </w:rPr>
        <w:t>Als God in de Schrift genoemd wordt, dan wordt alleen de waarachtige God bedoeld.</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9. </w:t>
      </w:r>
      <w:r w:rsidR="009239EB" w:rsidRPr="0026018C">
        <w:rPr>
          <w:rStyle w:val="CharacterStyle1"/>
          <w:rFonts w:ascii="Times New Roman" w:hAnsi="Times New Roman"/>
          <w:spacing w:val="4"/>
          <w:sz w:val="24"/>
        </w:rPr>
        <w:t xml:space="preserve">Daarom dat de Zoon en de Heilige Geest uit de Vader zijn, en de Vader dóór de Zoon en de Heilige Geest werkt, en Hij niet vernederd is zoals de Zoon, daarom bedoelt de Heilige Schrift menigmaal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vooral als Chris</w:t>
      </w:r>
      <w:r w:rsidR="009239EB" w:rsidRPr="0026018C">
        <w:rPr>
          <w:rStyle w:val="CharacterStyle1"/>
          <w:rFonts w:ascii="Times New Roman" w:hAnsi="Times New Roman"/>
          <w:spacing w:val="4"/>
          <w:sz w:val="24"/>
        </w:rPr>
        <w:softHyphen/>
        <w:t xml:space="preserve">tus spreekt </w:t>
      </w:r>
      <w:r w:rsidR="00D7185A" w:rsidRPr="0026018C">
        <w:rPr>
          <w:rStyle w:val="CharacterStyle1"/>
          <w:rFonts w:ascii="Times New Roman" w:hAnsi="Times New Roman"/>
          <w:spacing w:val="4"/>
          <w:sz w:val="24"/>
        </w:rPr>
        <w:t>-</w:t>
      </w:r>
      <w:r w:rsidR="009239EB" w:rsidRPr="0026018C">
        <w:rPr>
          <w:rStyle w:val="CharacterStyle1"/>
          <w:rFonts w:ascii="Times New Roman" w:hAnsi="Times New Roman"/>
          <w:spacing w:val="4"/>
          <w:sz w:val="24"/>
        </w:rPr>
        <w:t xml:space="preserve"> onder de naam van de Vader óók de Zoon en de Heilige Geest.</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10. </w:t>
      </w:r>
      <w:r w:rsidR="009239EB" w:rsidRPr="0026018C">
        <w:rPr>
          <w:rStyle w:val="CharacterStyle1"/>
          <w:rFonts w:ascii="Times New Roman" w:hAnsi="Times New Roman"/>
          <w:spacing w:val="4"/>
          <w:sz w:val="24"/>
        </w:rPr>
        <w:t xml:space="preserve">Wanneer God op Zichzelf aangemerkt, of tegenover de schepselen </w:t>
      </w:r>
      <w:r w:rsidR="009239EB" w:rsidRPr="0026018C">
        <w:rPr>
          <w:rStyle w:val="CharacterStyle1"/>
          <w:rFonts w:ascii="Times New Roman" w:hAnsi="Times New Roman"/>
          <w:spacing w:val="4"/>
          <w:w w:val="95"/>
          <w:sz w:val="24"/>
        </w:rPr>
        <w:t>ge</w:t>
      </w:r>
      <w:r w:rsidR="009239EB" w:rsidRPr="0026018C">
        <w:rPr>
          <w:rStyle w:val="CharacterStyle1"/>
          <w:rFonts w:ascii="Times New Roman" w:hAnsi="Times New Roman"/>
          <w:spacing w:val="4"/>
          <w:w w:val="95"/>
          <w:sz w:val="24"/>
        </w:rPr>
        <w:softHyphen/>
        <w:t xml:space="preserve">steld </w:t>
      </w:r>
      <w:r w:rsidR="009239EB" w:rsidRPr="0026018C">
        <w:rPr>
          <w:rStyle w:val="CharacterStyle1"/>
          <w:rFonts w:ascii="Times New Roman" w:hAnsi="Times New Roman"/>
          <w:spacing w:val="4"/>
          <w:sz w:val="24"/>
        </w:rPr>
        <w:t xml:space="preserve">wordt, dan worden de drie Personen </w:t>
      </w:r>
      <w:r w:rsidR="00C914E1" w:rsidRPr="0026018C">
        <w:rPr>
          <w:rStyle w:val="CharacterStyle1"/>
          <w:rFonts w:ascii="Times New Roman" w:hAnsi="Times New Roman"/>
          <w:spacing w:val="4"/>
          <w:sz w:val="24"/>
        </w:rPr>
        <w:t>tezamen</w:t>
      </w:r>
      <w:r w:rsidR="009239EB" w:rsidRPr="0026018C">
        <w:rPr>
          <w:rStyle w:val="CharacterStyle1"/>
          <w:rFonts w:ascii="Times New Roman" w:hAnsi="Times New Roman"/>
          <w:spacing w:val="4"/>
          <w:sz w:val="24"/>
        </w:rPr>
        <w:t xml:space="preserve"> bedoeld. Maar als Hij tegenover Zijn Zoon gesteld wordt, dan wordt de eerste Persoon van het Goddelijke Wezen, n.l. de Vader, bedoeld.</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11. </w:t>
      </w:r>
      <w:r w:rsidR="009239EB" w:rsidRPr="0026018C">
        <w:rPr>
          <w:rStyle w:val="CharacterStyle1"/>
          <w:rFonts w:ascii="Times New Roman" w:hAnsi="Times New Roman"/>
          <w:spacing w:val="4"/>
          <w:sz w:val="24"/>
        </w:rPr>
        <w:t>De Schrift onderscheidt de Personen, wanneer zij Die tegenover El</w:t>
      </w:r>
      <w:r w:rsidR="009239EB" w:rsidRPr="0026018C">
        <w:rPr>
          <w:rStyle w:val="CharacterStyle1"/>
          <w:rFonts w:ascii="Times New Roman" w:hAnsi="Times New Roman"/>
          <w:spacing w:val="4"/>
          <w:sz w:val="24"/>
        </w:rPr>
        <w:softHyphen/>
        <w:t xml:space="preserve">kaar plaatst of onder Elkaar vergelijkt; of wanneer ze Hun personele eigenschappen uitdrukt, waardoor zij de algemene Naam van God op Eén der Personen betrekt. Maar als de Schrift de waarachtige God tegenover de schepselen of verzonnen (af)goden stelt, of slechts naar Zijn natuur bedoelt, dan </w:t>
      </w:r>
      <w:r w:rsidR="00C54A1F" w:rsidRPr="0026018C">
        <w:rPr>
          <w:rStyle w:val="CharacterStyle1"/>
          <w:rFonts w:ascii="Times New Roman" w:hAnsi="Times New Roman"/>
          <w:spacing w:val="4"/>
          <w:sz w:val="24"/>
        </w:rPr>
        <w:t>worden</w:t>
      </w:r>
      <w:r w:rsidR="009239EB" w:rsidRPr="0026018C">
        <w:rPr>
          <w:rStyle w:val="CharacterStyle1"/>
          <w:rFonts w:ascii="Times New Roman" w:hAnsi="Times New Roman"/>
          <w:spacing w:val="4"/>
          <w:sz w:val="24"/>
        </w:rPr>
        <w:t xml:space="preserve"> alle Personen </w:t>
      </w:r>
      <w:r w:rsidR="00C914E1" w:rsidRPr="0026018C">
        <w:rPr>
          <w:rStyle w:val="CharacterStyle1"/>
          <w:rFonts w:ascii="Times New Roman" w:hAnsi="Times New Roman"/>
          <w:spacing w:val="4"/>
          <w:sz w:val="24"/>
        </w:rPr>
        <w:t>tezamen</w:t>
      </w:r>
      <w:r w:rsidR="009239EB" w:rsidRPr="0026018C">
        <w:rPr>
          <w:rStyle w:val="CharacterStyle1"/>
          <w:rFonts w:ascii="Times New Roman" w:hAnsi="Times New Roman"/>
          <w:spacing w:val="4"/>
          <w:sz w:val="24"/>
        </w:rPr>
        <w:t xml:space="preserve"> verstaan.</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12.</w:t>
      </w:r>
      <w:r w:rsidR="009239EB" w:rsidRPr="0026018C">
        <w:rPr>
          <w:rStyle w:val="CharacterStyle1"/>
          <w:rFonts w:ascii="Times New Roman" w:hAnsi="Times New Roman"/>
          <w:spacing w:val="4"/>
          <w:sz w:val="24"/>
        </w:rPr>
        <w:t xml:space="preserve"> Wanneer enig ding pas op een bepaalde tijd begon geopenbaard te worden, dan volgt daar nog niet uit, dat het er daarom tevoren nooit was.</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13. </w:t>
      </w:r>
      <w:r w:rsidR="009239EB" w:rsidRPr="0026018C">
        <w:rPr>
          <w:rStyle w:val="CharacterStyle1"/>
          <w:rFonts w:ascii="Times New Roman" w:hAnsi="Times New Roman"/>
          <w:spacing w:val="4"/>
          <w:sz w:val="24"/>
        </w:rPr>
        <w:t>De Zoon schrijft aan de Vader gewoonlijk toe al hetgeen Hij met de Vader gemeenschappelijk heeft, zonder van Zichzelf melding te maken, wanneer Hij spreekt in de Persoon des Middelaars.</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14. </w:t>
      </w:r>
      <w:r w:rsidR="009239EB" w:rsidRPr="0026018C">
        <w:rPr>
          <w:rStyle w:val="CharacterStyle1"/>
          <w:rFonts w:ascii="Times New Roman" w:hAnsi="Times New Roman"/>
          <w:spacing w:val="4"/>
          <w:sz w:val="24"/>
        </w:rPr>
        <w:t>De Zoon wordt gezegd te zien, te leren, te horen en te werken van de Vader, weliswaar met betrekking tot Zijn beide naturen, maar terwijl toch het onderscheid blijft. Want Gods wil wordt alleen aan Zijn menselijk verstand door openbaring bekendgemaakt. Maar Zijn Godheid weet en be</w:t>
      </w:r>
      <w:r w:rsidR="009239EB" w:rsidRPr="0026018C">
        <w:rPr>
          <w:rStyle w:val="CharacterStyle1"/>
          <w:rFonts w:ascii="Times New Roman" w:hAnsi="Times New Roman"/>
          <w:spacing w:val="4"/>
          <w:sz w:val="24"/>
        </w:rPr>
        <w:softHyphen/>
        <w:t>schouwt die wil des Vaders, al van eeuwigheid af, van Zichzelf; en van nature op het allervolkomenst.</w:t>
      </w:r>
    </w:p>
    <w:p w:rsidR="009239EB" w:rsidRPr="0026018C"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15. </w:t>
      </w:r>
      <w:r w:rsidR="009239EB" w:rsidRPr="0026018C">
        <w:rPr>
          <w:rStyle w:val="CharacterStyle1"/>
          <w:rFonts w:ascii="Times New Roman" w:hAnsi="Times New Roman"/>
          <w:spacing w:val="4"/>
          <w:sz w:val="24"/>
        </w:rPr>
        <w:t>Indien de uiterlijke werkingen van de drie Personen verschilden, dan zouden Zij verschillende Wezens vormen. Want als de Eén wrocht hetgeen de Ander tegenhield, dan zouden het verschillende Wezens zijn.</w:t>
      </w:r>
    </w:p>
    <w:p w:rsidR="00202BA9" w:rsidRDefault="00202BA9" w:rsidP="00202BA9">
      <w:pPr>
        <w:ind w:left="426" w:hanging="426"/>
        <w:jc w:val="both"/>
        <w:rPr>
          <w:rStyle w:val="CharacterStyle1"/>
          <w:rFonts w:ascii="Times New Roman" w:hAnsi="Times New Roman"/>
          <w:spacing w:val="4"/>
          <w:sz w:val="24"/>
        </w:rPr>
      </w:pPr>
      <w:r>
        <w:rPr>
          <w:rStyle w:val="CharacterStyle1"/>
          <w:rFonts w:ascii="Times New Roman" w:hAnsi="Times New Roman"/>
          <w:spacing w:val="4"/>
          <w:sz w:val="24"/>
        </w:rPr>
        <w:t xml:space="preserve">16. </w:t>
      </w:r>
      <w:r w:rsidR="009239EB" w:rsidRPr="0026018C">
        <w:rPr>
          <w:rStyle w:val="CharacterStyle1"/>
          <w:rFonts w:ascii="Times New Roman" w:hAnsi="Times New Roman"/>
          <w:spacing w:val="4"/>
          <w:sz w:val="24"/>
        </w:rPr>
        <w:t xml:space="preserve">Als God de Vader van Christus en van de gelovigen genoemd wordt, dan volgt nog niet, dat Hij op enerlei wijze zowel hun als Zijn Vader is. </w:t>
      </w:r>
    </w:p>
    <w:p w:rsidR="009239EB" w:rsidRPr="0026018C" w:rsidRDefault="009239EB" w:rsidP="00202BA9">
      <w:pPr>
        <w:ind w:left="426" w:hanging="426"/>
        <w:jc w:val="both"/>
        <w:rPr>
          <w:rStyle w:val="CharacterStyle1"/>
          <w:rFonts w:ascii="Times New Roman" w:hAnsi="Times New Roman"/>
          <w:spacing w:val="4"/>
          <w:sz w:val="24"/>
        </w:rPr>
      </w:pPr>
      <w:r w:rsidRPr="0026018C">
        <w:rPr>
          <w:rStyle w:val="CharacterStyle1"/>
          <w:rFonts w:ascii="Times New Roman" w:hAnsi="Times New Roman"/>
          <w:spacing w:val="4"/>
          <w:sz w:val="24"/>
        </w:rPr>
        <w:t>17. De Vader is nooit zonder de Zoon, noch de Vader en de Zoon ooit zonder de Heilige Geest (geweest). Want de Godheid kan noch vermeer</w:t>
      </w:r>
      <w:r w:rsidRPr="0026018C">
        <w:rPr>
          <w:rStyle w:val="CharacterStyle1"/>
          <w:rFonts w:ascii="Times New Roman" w:hAnsi="Times New Roman"/>
          <w:spacing w:val="4"/>
          <w:sz w:val="24"/>
        </w:rPr>
        <w:softHyphen/>
        <w:t>derd, noch verminderd of veranderd worden.</w:t>
      </w:r>
    </w:p>
    <w:p w:rsidR="00202BA9" w:rsidRDefault="00202BA9" w:rsidP="0053509A">
      <w:pPr>
        <w:jc w:val="both"/>
        <w:rPr>
          <w:i/>
          <w:iCs/>
          <w:spacing w:val="4"/>
        </w:rPr>
      </w:pPr>
    </w:p>
    <w:p w:rsidR="009239EB" w:rsidRPr="0026018C" w:rsidRDefault="009239EB" w:rsidP="00202BA9">
      <w:pPr>
        <w:jc w:val="both"/>
        <w:rPr>
          <w:i/>
          <w:iCs/>
          <w:spacing w:val="4"/>
        </w:rPr>
      </w:pPr>
      <w:r w:rsidRPr="0026018C">
        <w:rPr>
          <w:i/>
          <w:iCs/>
          <w:spacing w:val="4"/>
        </w:rPr>
        <w:t>Enkele tegenwerpingen van de ketters tegen de</w:t>
      </w:r>
      <w:r w:rsidR="00202BA9">
        <w:rPr>
          <w:i/>
          <w:iCs/>
          <w:spacing w:val="4"/>
        </w:rPr>
        <w:t xml:space="preserve"> </w:t>
      </w:r>
      <w:r w:rsidRPr="0026018C">
        <w:rPr>
          <w:i/>
          <w:iCs/>
          <w:spacing w:val="4"/>
        </w:rPr>
        <w:t>eeuwige Godheid des Zoons.</w:t>
      </w:r>
    </w:p>
    <w:p w:rsidR="009239EB" w:rsidRPr="0026018C" w:rsidRDefault="009239EB" w:rsidP="0053509A">
      <w:pPr>
        <w:jc w:val="both"/>
        <w:rPr>
          <w:spacing w:val="4"/>
        </w:rPr>
      </w:pPr>
      <w:r w:rsidRPr="0026018C">
        <w:rPr>
          <w:i/>
          <w:iCs/>
          <w:spacing w:val="4"/>
        </w:rPr>
        <w:t xml:space="preserve">Tegenwerping I. </w:t>
      </w:r>
      <w:r w:rsidRPr="0026018C">
        <w:rPr>
          <w:spacing w:val="4"/>
        </w:rPr>
        <w:t>Hetgeen één in wezen is, dat heeft geen drie personen. Jehovah is één in Wezen</w:t>
      </w:r>
      <w:r w:rsidR="00202BA9">
        <w:rPr>
          <w:spacing w:val="4"/>
        </w:rPr>
        <w:t xml:space="preserve"> </w:t>
      </w:r>
      <w:r w:rsidRPr="0026018C">
        <w:rPr>
          <w:spacing w:val="4"/>
        </w:rPr>
        <w:t>...</w:t>
      </w:r>
      <w:r w:rsidR="00202BA9">
        <w:rPr>
          <w:spacing w:val="4"/>
        </w:rPr>
        <w:t xml:space="preserve"> </w:t>
      </w:r>
      <w:r w:rsidRPr="0026018C">
        <w:rPr>
          <w:spacing w:val="4"/>
        </w:rPr>
        <w:t>Dus heeft Hij geen drie Personen.</w:t>
      </w:r>
    </w:p>
    <w:p w:rsidR="009239EB" w:rsidRPr="0026018C" w:rsidRDefault="009239EB" w:rsidP="0053509A">
      <w:pPr>
        <w:jc w:val="both"/>
        <w:rPr>
          <w:spacing w:val="4"/>
        </w:rPr>
      </w:pPr>
      <w:r w:rsidRPr="0026018C">
        <w:rPr>
          <w:i/>
          <w:iCs/>
          <w:spacing w:val="4"/>
        </w:rPr>
        <w:t xml:space="preserve">Antwoord. </w:t>
      </w:r>
      <w:r w:rsidRPr="0026018C">
        <w:rPr>
          <w:spacing w:val="4"/>
        </w:rPr>
        <w:t>Het geldt van een eindig wezen, dat het geen drie personen heeft, maar niet van het oneindige Goddelijke Wezen.</w:t>
      </w:r>
    </w:p>
    <w:p w:rsidR="00202BA9" w:rsidRDefault="00202BA9"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2. </w:t>
      </w:r>
      <w:r w:rsidRPr="0026018C">
        <w:rPr>
          <w:rStyle w:val="CharacterStyle1"/>
          <w:rFonts w:ascii="Times New Roman" w:hAnsi="Times New Roman"/>
          <w:spacing w:val="4"/>
          <w:sz w:val="24"/>
        </w:rPr>
        <w:t>Wie een begin heeft, is niet eeuwig. De Zoon en de Heilige Geest hebben een begin. Dus zijn Ze niet de eeuwige God, zoals de Vader.</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Wie een begin des wezens of des tijds heeft, die is niet eeuwig. Maar de Zoon heeft geen begin van tijd of Wezen, maar van Persoon. Want de Zoon is van de Vader, niet door een tijdelijke, maar door een eeuwige geboorte (gegenereerd); zoals er geschreven staat, Micha 5 : 1: „Wiens uitgangen zijn van ouds, van de dagen der eeuwigheid</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5: „Verheerlijk Mij, Gij Vader, bij Uzelven met de heerlijkheid, die Ik bij U had, eer de wereld was</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en 5 : 26: „Gelijk de Vader het leven heeft in Zich</w:t>
      </w:r>
      <w:r w:rsidRPr="0026018C">
        <w:rPr>
          <w:rStyle w:val="CharacterStyle1"/>
          <w:rFonts w:ascii="Times New Roman" w:hAnsi="Times New Roman"/>
          <w:spacing w:val="4"/>
          <w:sz w:val="24"/>
        </w:rPr>
        <w:softHyphen/>
        <w:t>zelven, alzo heeft Hij ook den Zoon gegeven het leven te hebben in Zich</w:t>
      </w:r>
      <w:r w:rsidRPr="0026018C">
        <w:rPr>
          <w:rStyle w:val="CharacterStyle1"/>
          <w:rFonts w:ascii="Times New Roman" w:hAnsi="Times New Roman"/>
          <w:spacing w:val="4"/>
          <w:sz w:val="24"/>
        </w:rPr>
        <w:softHyphen/>
        <w:t>zelven</w:t>
      </w:r>
      <w:r w:rsidR="00C05C9C" w:rsidRPr="0026018C">
        <w:rPr>
          <w:rStyle w:val="CharacterStyle1"/>
          <w:rFonts w:ascii="Times New Roman" w:hAnsi="Times New Roman"/>
          <w:spacing w:val="4"/>
          <w:sz w:val="24"/>
        </w:rPr>
        <w:t>.”</w:t>
      </w:r>
    </w:p>
    <w:p w:rsidR="009239EB" w:rsidRPr="0026018C" w:rsidRDefault="009239EB" w:rsidP="0053509A">
      <w:pPr>
        <w:jc w:val="both"/>
        <w:rPr>
          <w:spacing w:val="4"/>
        </w:rPr>
      </w:pPr>
      <w:r w:rsidRPr="0026018C">
        <w:rPr>
          <w:i/>
          <w:iCs/>
          <w:spacing w:val="4"/>
        </w:rPr>
        <w:t xml:space="preserve">Aanhoudend bezwaar. </w:t>
      </w:r>
      <w:r w:rsidRPr="0026018C">
        <w:rPr>
          <w:spacing w:val="4"/>
        </w:rPr>
        <w:t>Wie een begin van persoon of oorsprong heeft, die is de eeuwige God of Jehovah niet.</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 xml:space="preserve">Dat is onwaar. Want de Schrift leert ons duidelijk, dat èn de Zoon de </w:t>
      </w:r>
      <w:r w:rsidRPr="0026018C">
        <w:rPr>
          <w:rStyle w:val="CharacterStyle1"/>
          <w:rFonts w:ascii="Times New Roman" w:hAnsi="Times New Roman"/>
          <w:i/>
          <w:iCs/>
          <w:spacing w:val="4"/>
          <w:sz w:val="24"/>
        </w:rPr>
        <w:t xml:space="preserve">Jehovah </w:t>
      </w:r>
      <w:r w:rsidRPr="0026018C">
        <w:rPr>
          <w:rStyle w:val="CharacterStyle1"/>
          <w:rFonts w:ascii="Times New Roman" w:hAnsi="Times New Roman"/>
          <w:spacing w:val="4"/>
          <w:sz w:val="24"/>
        </w:rPr>
        <w:t>is, èn dat Hij gegenereerd is, d.w.z. dat Hij de oorsprong van Zijn Persoon heeft van de Vader.</w:t>
      </w:r>
    </w:p>
    <w:p w:rsidR="00202BA9" w:rsidRDefault="00202BA9"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3. </w:t>
      </w:r>
      <w:r w:rsidRPr="0026018C">
        <w:rPr>
          <w:rStyle w:val="CharacterStyle1"/>
          <w:rFonts w:ascii="Times New Roman" w:hAnsi="Times New Roman"/>
          <w:spacing w:val="4"/>
          <w:sz w:val="24"/>
        </w:rPr>
        <w:t>Zoals wij met de Vader één zijn, zo ook Christus,</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11 en 21. Maar wij zijn niet één met de Vader, omdat wij van hetzelfde We</w:t>
      </w:r>
      <w:r w:rsidRPr="0026018C">
        <w:rPr>
          <w:rStyle w:val="CharacterStyle1"/>
          <w:rFonts w:ascii="Times New Roman" w:hAnsi="Times New Roman"/>
          <w:spacing w:val="4"/>
          <w:sz w:val="24"/>
        </w:rPr>
        <w:softHyphen/>
        <w:t>zen zijn, maar omdat wij met de wil des Vaders overéénkomen. Daarom is ook de eenheid van Christus met de Vader zodanig.</w:t>
      </w:r>
    </w:p>
    <w:p w:rsidR="00202BA9" w:rsidRDefault="009239EB" w:rsidP="00202BA9">
      <w:pPr>
        <w:jc w:val="both"/>
        <w:rPr>
          <w:spacing w:val="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Christus' eenheid met de Vader is wel zodanig, dat Hij en de Vader één wil hebben. Maar boven deze eenheid leert de Schrift ons nog een veel nauwer Wezens-eenheid van de Zoon met de Vader,</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9 en 11: „Ik ben in den Vader en de Vader is in Mij. Die Mij gezien heeft, die heeft den Vader gezien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w:t>
      </w:r>
      <w:r w:rsidR="00AD49E6" w:rsidRPr="0026018C">
        <w:rPr>
          <w:rStyle w:val="CharacterStyle1"/>
          <w:rFonts w:ascii="Times New Roman" w:hAnsi="Times New Roman"/>
          <w:spacing w:val="4"/>
          <w:sz w:val="24"/>
        </w:rPr>
        <w:t xml:space="preserve">Hebr. </w:t>
      </w:r>
      <w:r w:rsidRPr="0026018C">
        <w:rPr>
          <w:rStyle w:val="CharacterStyle1"/>
          <w:rFonts w:ascii="Times New Roman" w:hAnsi="Times New Roman"/>
          <w:spacing w:val="4"/>
          <w:sz w:val="24"/>
        </w:rPr>
        <w:t>1 : 3: „Dewelke (is) het uitgedrukte Beeld</w:t>
      </w:r>
      <w:r w:rsidR="007E3F64" w:rsidRPr="0026018C">
        <w:rPr>
          <w:rStyle w:val="CharacterStyle1"/>
          <w:rFonts w:ascii="Times New Roman" w:hAnsi="Times New Roman"/>
          <w:spacing w:val="4"/>
          <w:sz w:val="24"/>
        </w:rPr>
        <w:t xml:space="preserve"> </w:t>
      </w:r>
      <w:r w:rsidRPr="0026018C">
        <w:rPr>
          <w:spacing w:val="4"/>
        </w:rPr>
        <w:t>Zijner zelfstandigheid</w:t>
      </w:r>
      <w:r w:rsidR="00C05C9C" w:rsidRPr="0026018C">
        <w:rPr>
          <w:spacing w:val="4"/>
        </w:rPr>
        <w:t>.”</w:t>
      </w:r>
      <w:r w:rsidRPr="0026018C">
        <w:rPr>
          <w:spacing w:val="4"/>
        </w:rPr>
        <w:t xml:space="preserve"> Ja, men kan hieruit daarentegen ook dit besluit trekken, dat aangezien de Vader en de Zoon één wil hebben, zij dan ook één Wezen hebben; want de wil van God is het Wezen Gods Zelf. </w:t>
      </w:r>
    </w:p>
    <w:p w:rsidR="00202BA9" w:rsidRDefault="00202BA9" w:rsidP="00202BA9">
      <w:pPr>
        <w:jc w:val="both"/>
        <w:rPr>
          <w:i/>
          <w:iCs/>
          <w:spacing w:val="4"/>
        </w:rPr>
      </w:pPr>
    </w:p>
    <w:p w:rsidR="009239EB" w:rsidRPr="0026018C" w:rsidRDefault="009239EB" w:rsidP="00202BA9">
      <w:pPr>
        <w:jc w:val="both"/>
        <w:rPr>
          <w:spacing w:val="4"/>
        </w:rPr>
      </w:pPr>
      <w:r w:rsidRPr="0026018C">
        <w:rPr>
          <w:i/>
          <w:iCs/>
          <w:spacing w:val="4"/>
        </w:rPr>
        <w:t xml:space="preserve">Tegenwerping 4. </w:t>
      </w:r>
      <w:r w:rsidRPr="0026018C">
        <w:rPr>
          <w:spacing w:val="4"/>
        </w:rPr>
        <w:t xml:space="preserve">Het Goddelijke Wezen is niet gegenereerd, maar de Zoon is gegenereerd. Dus is Hij dan het Goddelijke Wezen niet, zoals de Vader. </w:t>
      </w:r>
      <w:r w:rsidRPr="0026018C">
        <w:rPr>
          <w:i/>
          <w:iCs/>
          <w:spacing w:val="4"/>
        </w:rPr>
        <w:t xml:space="preserve">Antwoord. </w:t>
      </w:r>
      <w:r w:rsidRPr="0026018C">
        <w:rPr>
          <w:spacing w:val="4"/>
        </w:rPr>
        <w:t>Het Goddelijke Wezen is niet gegenereerd, maar toch is Dege</w:t>
      </w:r>
      <w:r w:rsidRPr="0026018C">
        <w:rPr>
          <w:spacing w:val="4"/>
        </w:rPr>
        <w:softHyphen/>
        <w:t>ne, Die het Goddelijke Wezen deelachtig is, wel gegenereerd. Want de Schrift leert ons deze twee dingen met alle nadruk, n.l. dat de Zoon het</w:t>
      </w:r>
      <w:r w:rsidRPr="0026018C">
        <w:rPr>
          <w:spacing w:val="4"/>
        </w:rPr>
        <w:softHyphen/>
        <w:t>zelfde Wezen als de Vader heeft, én dat Hij uit de Vader gegenereerd is,</w:t>
      </w:r>
      <w:r w:rsidR="00AA4D3D" w:rsidRPr="0026018C">
        <w:rPr>
          <w:spacing w:val="4"/>
        </w:rPr>
        <w:t xml:space="preserve"> Joh.</w:t>
      </w:r>
      <w:r w:rsidRPr="0026018C">
        <w:rPr>
          <w:spacing w:val="4"/>
        </w:rPr>
        <w:t xml:space="preserve"> 5 : 26: „Gelijk de Vader het leven heeft in Zichzelven, alzo heeft Hij ook den Zoon gegeven het leven te hebben in Zichzelven</w:t>
      </w:r>
      <w:r w:rsidR="00A63828" w:rsidRPr="0026018C">
        <w:rPr>
          <w:spacing w:val="4"/>
        </w:rPr>
        <w:t>”</w:t>
      </w:r>
      <w:r w:rsidRPr="0026018C">
        <w:rPr>
          <w:spacing w:val="4"/>
        </w:rPr>
        <w:t>,</w:t>
      </w:r>
      <w:r w:rsidR="00AA4D3D" w:rsidRPr="0026018C">
        <w:rPr>
          <w:spacing w:val="4"/>
        </w:rPr>
        <w:t xml:space="preserve"> Joh.</w:t>
      </w:r>
      <w:r w:rsidRPr="0026018C">
        <w:rPr>
          <w:spacing w:val="4"/>
        </w:rPr>
        <w:t xml:space="preserve"> 1 : 14: „Wij hebben</w:t>
      </w:r>
      <w:r w:rsidR="00216D5E">
        <w:rPr>
          <w:spacing w:val="4"/>
        </w:rPr>
        <w:t xml:space="preserve"> </w:t>
      </w:r>
      <w:r w:rsidR="00202BA9">
        <w:rPr>
          <w:spacing w:val="4"/>
        </w:rPr>
        <w:t>Z</w:t>
      </w:r>
      <w:r w:rsidR="00216D5E">
        <w:rPr>
          <w:spacing w:val="4"/>
        </w:rPr>
        <w:t xml:space="preserve">ijn </w:t>
      </w:r>
      <w:r w:rsidRPr="0026018C">
        <w:rPr>
          <w:spacing w:val="4"/>
        </w:rPr>
        <w:t>heerlijkheid aanschouwd</w:t>
      </w:r>
      <w:r w:rsidR="00202BA9">
        <w:rPr>
          <w:spacing w:val="4"/>
        </w:rPr>
        <w:t xml:space="preserve"> </w:t>
      </w:r>
      <w:r w:rsidRPr="0026018C">
        <w:rPr>
          <w:spacing w:val="4"/>
        </w:rPr>
        <w:t>als des</w:t>
      </w:r>
      <w:r w:rsidR="00202BA9">
        <w:rPr>
          <w:spacing w:val="4"/>
        </w:rPr>
        <w:t xml:space="preserve"> </w:t>
      </w:r>
      <w:r w:rsidRPr="0026018C">
        <w:rPr>
          <w:spacing w:val="4"/>
        </w:rPr>
        <w:t>Eniggeborenen van</w:t>
      </w:r>
      <w:r w:rsidR="00202BA9">
        <w:rPr>
          <w:spacing w:val="4"/>
        </w:rPr>
        <w:t xml:space="preserve"> </w:t>
      </w:r>
      <w:r w:rsidRPr="0026018C">
        <w:rPr>
          <w:spacing w:val="4"/>
        </w:rPr>
        <w:t>den Vader</w:t>
      </w:r>
      <w:r w:rsidR="00C05C9C" w:rsidRPr="0026018C">
        <w:rPr>
          <w:spacing w:val="4"/>
        </w:rPr>
        <w:t>.”</w:t>
      </w:r>
    </w:p>
    <w:p w:rsidR="00202BA9" w:rsidRDefault="00202BA9"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5. </w:t>
      </w:r>
      <w:r w:rsidRPr="0026018C">
        <w:rPr>
          <w:rStyle w:val="CharacterStyle1"/>
          <w:rFonts w:ascii="Times New Roman" w:hAnsi="Times New Roman"/>
          <w:spacing w:val="4"/>
          <w:sz w:val="24"/>
        </w:rPr>
        <w:t>Maar Christus wordt in de Schrift uitsluitend naar Zijn menselijke natuur „Zoon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Dus is Hij dan naar deze (natuur) de Zoon van God, en bijgevolg is Hij geen waarachtig God.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is niet waar, dat Christus alleen naar Zijn menselijke na</w:t>
      </w:r>
      <w:r w:rsidRPr="0026018C">
        <w:rPr>
          <w:rStyle w:val="CharacterStyle1"/>
          <w:rFonts w:ascii="Times New Roman" w:hAnsi="Times New Roman"/>
          <w:spacing w:val="4"/>
          <w:sz w:val="24"/>
        </w:rPr>
        <w:softHyphen/>
        <w:t>tuur „Zoon</w:t>
      </w:r>
      <w:r w:rsidR="00A63828"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genoemd wordt. Want de Schrift getuigt ervan, dat de Zoon van de hemel is neergekomen; dat Hij in de hemel is, toen het vlees op de aarde was; dat God dèèr de Zoon alle dingen geschapen heeft. Ook heet Hij de eniggeboren Zoon des Vaders, de eigen Zoon, en de Vader even</w:t>
      </w:r>
      <w:r w:rsidRPr="0026018C">
        <w:rPr>
          <w:rStyle w:val="CharacterStyle1"/>
          <w:rFonts w:ascii="Times New Roman" w:hAnsi="Times New Roman"/>
          <w:spacing w:val="4"/>
          <w:sz w:val="24"/>
        </w:rPr>
        <w:softHyphen/>
        <w:t>gelijk,</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 : 14 en 3 : 16, Rom. 8 : 32,</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5 : 16, Fil. 2 : 6; welke dingen niet van de Zoon naar de menselijke natuur kunnen verstaan worden.</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6. De Zoon heeft de Vader tot een Hoofd, 1 Kor. 11 : 3, en Hij is minder dan de Vader,</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14 : 28.</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Ja, ten opzichte van Zijn mensheid, en ook ten opzichte van Zijn middelaarschap.</w:t>
      </w:r>
    </w:p>
    <w:p w:rsidR="00202BA9" w:rsidRDefault="00202BA9" w:rsidP="0053509A">
      <w:pPr>
        <w:jc w:val="both"/>
        <w:rPr>
          <w:rStyle w:val="CharacterStyle1"/>
          <w:rFonts w:ascii="Times New Roman" w:hAnsi="Times New Roman"/>
          <w:i/>
          <w:iCs/>
          <w:spacing w:val="4"/>
          <w:sz w:val="24"/>
        </w:rPr>
      </w:pP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Tegenwerping </w:t>
      </w:r>
      <w:r w:rsidRPr="0026018C">
        <w:rPr>
          <w:rStyle w:val="CharacterStyle1"/>
          <w:rFonts w:ascii="Times New Roman" w:hAnsi="Times New Roman"/>
          <w:spacing w:val="4"/>
          <w:sz w:val="24"/>
        </w:rPr>
        <w:t>7. De Vader is alleen de waarachtige God,</w:t>
      </w:r>
      <w:r w:rsidR="00AA4D3D" w:rsidRPr="0026018C">
        <w:rPr>
          <w:rStyle w:val="CharacterStyle1"/>
          <w:rFonts w:ascii="Times New Roman" w:hAnsi="Times New Roman"/>
          <w:spacing w:val="4"/>
          <w:sz w:val="24"/>
        </w:rPr>
        <w:t xml:space="preserve"> Joh.</w:t>
      </w:r>
      <w:r w:rsidRPr="0026018C">
        <w:rPr>
          <w:rStyle w:val="CharacterStyle1"/>
          <w:rFonts w:ascii="Times New Roman" w:hAnsi="Times New Roman"/>
          <w:spacing w:val="4"/>
          <w:sz w:val="24"/>
        </w:rPr>
        <w:t xml:space="preserve"> 17 : 3: „En dit is het eeuwige leven, dat zij U (o Vader) kennen den enigen waarachtigen God en Jezus Christus, Dien Gij gezonden hebt</w:t>
      </w:r>
      <w:r w:rsidR="00C05C9C" w:rsidRPr="0026018C">
        <w:rPr>
          <w:rStyle w:val="CharacterStyle1"/>
          <w:rFonts w:ascii="Times New Roman" w:hAnsi="Times New Roman"/>
          <w:spacing w:val="4"/>
          <w:sz w:val="24"/>
        </w:rPr>
        <w:t>.”</w:t>
      </w:r>
      <w:r w:rsidRPr="0026018C">
        <w:rPr>
          <w:rStyle w:val="CharacterStyle1"/>
          <w:rFonts w:ascii="Times New Roman" w:hAnsi="Times New Roman"/>
          <w:spacing w:val="4"/>
          <w:sz w:val="24"/>
        </w:rPr>
        <w:t xml:space="preserve"> Dus is de Zoon niet de waarachtige God.</w:t>
      </w:r>
    </w:p>
    <w:p w:rsidR="00202BA9" w:rsidRDefault="009239EB" w:rsidP="0053509A">
      <w:pPr>
        <w:jc w:val="both"/>
        <w:rPr>
          <w:i/>
          <w:iCs/>
          <w:spacing w:val="4"/>
        </w:rPr>
      </w:pPr>
      <w:r w:rsidRPr="0026018C">
        <w:rPr>
          <w:i/>
          <w:iCs/>
          <w:spacing w:val="4"/>
        </w:rPr>
        <w:t xml:space="preserve">Antwoord. </w:t>
      </w:r>
    </w:p>
    <w:p w:rsidR="00202BA9" w:rsidRDefault="009239EB" w:rsidP="00202BA9">
      <w:pPr>
        <w:ind w:left="284" w:hanging="284"/>
        <w:jc w:val="both"/>
        <w:rPr>
          <w:spacing w:val="4"/>
        </w:rPr>
      </w:pPr>
      <w:r w:rsidRPr="00202BA9">
        <w:rPr>
          <w:spacing w:val="4"/>
        </w:rPr>
        <w:t>1</w:t>
      </w:r>
      <w:r w:rsidRPr="0026018C">
        <w:rPr>
          <w:i/>
          <w:iCs/>
          <w:spacing w:val="4"/>
        </w:rPr>
        <w:t xml:space="preserve">. </w:t>
      </w:r>
      <w:r w:rsidRPr="0026018C">
        <w:rPr>
          <w:spacing w:val="4"/>
        </w:rPr>
        <w:t>Uit de tevoren opgestelde, zevende regel blijkt, dat het woordje „de enige</w:t>
      </w:r>
      <w:r w:rsidR="00A63828" w:rsidRPr="0026018C">
        <w:rPr>
          <w:spacing w:val="4"/>
        </w:rPr>
        <w:t>”</w:t>
      </w:r>
      <w:r w:rsidRPr="0026018C">
        <w:rPr>
          <w:spacing w:val="4"/>
        </w:rPr>
        <w:t xml:space="preserve"> de Zoon niet van de Godheid uitsluit, maar alleen de verzonnen goden, tegenover welke de Vader, als de waarachtige God, ge</w:t>
      </w:r>
      <w:r w:rsidRPr="0026018C">
        <w:rPr>
          <w:spacing w:val="4"/>
        </w:rPr>
        <w:softHyphen/>
        <w:t xml:space="preserve">steld wordt. </w:t>
      </w:r>
    </w:p>
    <w:p w:rsidR="00202BA9" w:rsidRDefault="009239EB" w:rsidP="00202BA9">
      <w:pPr>
        <w:ind w:left="284" w:hanging="284"/>
        <w:jc w:val="both"/>
        <w:rPr>
          <w:spacing w:val="4"/>
        </w:rPr>
      </w:pPr>
      <w:r w:rsidRPr="0026018C">
        <w:rPr>
          <w:spacing w:val="4"/>
        </w:rPr>
        <w:t>2. Men moet daaraan ook toevoegen, hetgeen er dadelijk op volgt:</w:t>
      </w:r>
      <w:r w:rsidR="00D7185A" w:rsidRPr="0026018C">
        <w:rPr>
          <w:spacing w:val="4"/>
        </w:rPr>
        <w:t>,</w:t>
      </w:r>
      <w:r w:rsidRPr="0026018C">
        <w:rPr>
          <w:spacing w:val="4"/>
        </w:rPr>
        <w:t>en Jezus Christus, Dien Gij gezonden hebt</w:t>
      </w:r>
      <w:r w:rsidR="00C05C9C" w:rsidRPr="0026018C">
        <w:rPr>
          <w:spacing w:val="4"/>
        </w:rPr>
        <w:t>.”</w:t>
      </w:r>
      <w:r w:rsidRPr="0026018C">
        <w:rPr>
          <w:spacing w:val="4"/>
        </w:rPr>
        <w:t xml:space="preserve"> Dus bestaat het eeuwi</w:t>
      </w:r>
      <w:r w:rsidRPr="0026018C">
        <w:rPr>
          <w:spacing w:val="4"/>
        </w:rPr>
        <w:softHyphen/>
        <w:t>ge leven ook hierin, dat Jezus Christus, Die van de Vader gezonden is, desgelijks ook als de waarachtige God gekend wordt; zoals er nadrukkelijk in 1</w:t>
      </w:r>
      <w:r w:rsidR="00AA4D3D" w:rsidRPr="0026018C">
        <w:rPr>
          <w:spacing w:val="4"/>
        </w:rPr>
        <w:t xml:space="preserve"> Joh.</w:t>
      </w:r>
      <w:r w:rsidRPr="0026018C">
        <w:rPr>
          <w:spacing w:val="4"/>
        </w:rPr>
        <w:t xml:space="preserve"> 5 : 20 staat: „Deze is de waarachtige God en het eeuwige Leven</w:t>
      </w:r>
      <w:r w:rsidR="00C05C9C" w:rsidRPr="0026018C">
        <w:rPr>
          <w:spacing w:val="4"/>
        </w:rPr>
        <w:t>.”</w:t>
      </w:r>
      <w:r w:rsidRPr="0026018C">
        <w:rPr>
          <w:spacing w:val="4"/>
        </w:rPr>
        <w:t xml:space="preserve"> </w:t>
      </w:r>
    </w:p>
    <w:p w:rsidR="009239EB" w:rsidRPr="0026018C" w:rsidRDefault="009239EB" w:rsidP="00202BA9">
      <w:pPr>
        <w:ind w:left="284" w:hanging="284"/>
        <w:jc w:val="both"/>
        <w:rPr>
          <w:spacing w:val="4"/>
        </w:rPr>
      </w:pPr>
      <w:r w:rsidRPr="0026018C">
        <w:rPr>
          <w:spacing w:val="4"/>
        </w:rPr>
        <w:t>3. Het woordje „de enige</w:t>
      </w:r>
      <w:r w:rsidR="00A63828" w:rsidRPr="0026018C">
        <w:rPr>
          <w:spacing w:val="4"/>
        </w:rPr>
        <w:t>”</w:t>
      </w:r>
      <w:r w:rsidRPr="0026018C">
        <w:rPr>
          <w:spacing w:val="4"/>
        </w:rPr>
        <w:t xml:space="preserve"> moet niet bij het woordje „U</w:t>
      </w:r>
      <w:r w:rsidR="00A63828" w:rsidRPr="0026018C">
        <w:rPr>
          <w:spacing w:val="4"/>
        </w:rPr>
        <w:t>”</w:t>
      </w:r>
      <w:r w:rsidRPr="0026018C">
        <w:rPr>
          <w:spacing w:val="4"/>
        </w:rPr>
        <w:t xml:space="preserve"> geplaatst </w:t>
      </w:r>
      <w:r w:rsidR="00C54A1F" w:rsidRPr="0026018C">
        <w:rPr>
          <w:spacing w:val="4"/>
        </w:rPr>
        <w:t>worden</w:t>
      </w:r>
      <w:r w:rsidRPr="0026018C">
        <w:rPr>
          <w:spacing w:val="4"/>
        </w:rPr>
        <w:t>, maar bij de woorden „de waarachtige God</w:t>
      </w:r>
      <w:r w:rsidR="00A63828" w:rsidRPr="0026018C">
        <w:rPr>
          <w:spacing w:val="4"/>
        </w:rPr>
        <w:t>”</w:t>
      </w:r>
      <w:r w:rsidRPr="0026018C">
        <w:rPr>
          <w:spacing w:val="4"/>
        </w:rPr>
        <w:t>; zoals dit de Griekse tekst duidelijk bewijst. Want de bedoeling is: „Dat zij. U kennen, o Vader, als de God, Die de enige waarachtige God is</w:t>
      </w:r>
      <w:r w:rsidR="00C05C9C" w:rsidRPr="0026018C">
        <w:rPr>
          <w:spacing w:val="4"/>
        </w:rPr>
        <w:t>.”</w:t>
      </w:r>
    </w:p>
    <w:p w:rsidR="00202BA9" w:rsidRDefault="00202BA9" w:rsidP="0053509A">
      <w:pPr>
        <w:jc w:val="both"/>
        <w:rPr>
          <w:i/>
          <w:iCs/>
          <w:spacing w:val="4"/>
        </w:rPr>
      </w:pPr>
    </w:p>
    <w:p w:rsidR="009239EB" w:rsidRPr="0026018C" w:rsidRDefault="009239EB" w:rsidP="0053509A">
      <w:pPr>
        <w:jc w:val="both"/>
        <w:rPr>
          <w:spacing w:val="4"/>
        </w:rPr>
      </w:pPr>
      <w:r w:rsidRPr="0026018C">
        <w:rPr>
          <w:i/>
          <w:iCs/>
          <w:spacing w:val="4"/>
        </w:rPr>
        <w:t xml:space="preserve">Tegenwerping 8. </w:t>
      </w:r>
      <w:r w:rsidRPr="0026018C">
        <w:rPr>
          <w:spacing w:val="4"/>
        </w:rPr>
        <w:t>De Middelaar Gods en der mensen is God Zelf niet. Nu is de Zoon de Middelaar. Dus is de Zoon niet God Zelf.</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is onwaar, dat de Middelaar Gods en der mensen niet Zelf God is. Want om diezelfde reden zou ook volgen moeten, dat de Middelaar Gods en der mensen ook geen Mens ware; en dat is volgens de Apostel een valse redenering, 1 Tim. 2 : 5.</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I. </w:t>
      </w:r>
      <w:r w:rsidRPr="0026018C">
        <w:rPr>
          <w:rStyle w:val="CharacterStyle1"/>
          <w:rFonts w:ascii="Times New Roman" w:hAnsi="Times New Roman"/>
          <w:spacing w:val="4"/>
          <w:sz w:val="24"/>
        </w:rPr>
        <w:t>De Middelaar bij God is minder dan God. Nu kan God niet minder dan God zijn, d.w.z. minder dan Hijzelf. Dus is de Midde</w:t>
      </w:r>
      <w:r w:rsidRPr="0026018C">
        <w:rPr>
          <w:rStyle w:val="CharacterStyle1"/>
          <w:rFonts w:ascii="Times New Roman" w:hAnsi="Times New Roman"/>
          <w:spacing w:val="4"/>
          <w:sz w:val="24"/>
        </w:rPr>
        <w:softHyphen/>
        <w:t>laar geen God.</w:t>
      </w:r>
    </w:p>
    <w:p w:rsidR="00202BA9" w:rsidRDefault="009239EB" w:rsidP="00202BA9">
      <w:pPr>
        <w:jc w:val="both"/>
        <w:rPr>
          <w:spacing w:val="4"/>
        </w:rPr>
      </w:pPr>
      <w:r w:rsidRPr="0026018C">
        <w:rPr>
          <w:i/>
          <w:iCs/>
          <w:spacing w:val="4"/>
        </w:rPr>
        <w:t xml:space="preserve">Antwoord. </w:t>
      </w:r>
      <w:r w:rsidRPr="0026018C">
        <w:rPr>
          <w:spacing w:val="4"/>
        </w:rPr>
        <w:t>De Middelaar is minder wat betreft Zijn ambt, maar niet wat Zijn natuur aangaat; zoals tevoren al in de eerste regel vastgesteld is: „Wie van een gelijk Wezen zijn, kunnen wel ongelijk van ambt zijn</w:t>
      </w:r>
      <w:r w:rsidR="00C05C9C" w:rsidRPr="0026018C">
        <w:rPr>
          <w:spacing w:val="4"/>
        </w:rPr>
        <w:t>.”</w:t>
      </w:r>
      <w:r w:rsidRPr="0026018C">
        <w:rPr>
          <w:spacing w:val="4"/>
        </w:rPr>
        <w:t xml:space="preserve"> </w:t>
      </w:r>
    </w:p>
    <w:p w:rsidR="009239EB" w:rsidRPr="0026018C" w:rsidRDefault="009239EB" w:rsidP="00202BA9">
      <w:pPr>
        <w:jc w:val="both"/>
        <w:rPr>
          <w:rStyle w:val="CharacterStyle1"/>
          <w:rFonts w:ascii="Times New Roman" w:hAnsi="Times New Roman"/>
          <w:spacing w:val="4"/>
          <w:sz w:val="24"/>
        </w:rPr>
      </w:pPr>
      <w:r w:rsidRPr="0026018C">
        <w:rPr>
          <w:i/>
          <w:iCs/>
          <w:spacing w:val="4"/>
        </w:rPr>
        <w:t xml:space="preserve">Aanhoudend bezwaar 2. </w:t>
      </w:r>
      <w:r w:rsidRPr="0026018C">
        <w:rPr>
          <w:spacing w:val="4"/>
        </w:rPr>
        <w:t xml:space="preserve">De Zoon is de Middelaar bij de Heere. Nu is Hij bij Zichzelf geen Middelaar. Dus is Hij dan Zelf de Heere niet. </w:t>
      </w:r>
      <w:r w:rsidRPr="0026018C">
        <w:rPr>
          <w:i/>
          <w:iCs/>
          <w:spacing w:val="4"/>
        </w:rPr>
        <w:t xml:space="preserve">Antwoord. </w:t>
      </w:r>
      <w:r w:rsidRPr="0026018C">
        <w:rPr>
          <w:spacing w:val="4"/>
        </w:rPr>
        <w:t xml:space="preserve">De Zoon is wel Middelaar bij </w:t>
      </w:r>
      <w:r w:rsidR="00202BA9">
        <w:rPr>
          <w:spacing w:val="4"/>
        </w:rPr>
        <w:t>de Heere, maar niet bij al dege</w:t>
      </w:r>
      <w:r w:rsidRPr="0026018C">
        <w:rPr>
          <w:rStyle w:val="CharacterStyle1"/>
          <w:rFonts w:ascii="Times New Roman" w:hAnsi="Times New Roman"/>
          <w:spacing w:val="4"/>
          <w:sz w:val="24"/>
        </w:rPr>
        <w:t xml:space="preserve">nen, die HEERE of Jehovah genoemd worden. Want Hij is </w:t>
      </w:r>
      <w:r w:rsidR="00202BA9">
        <w:rPr>
          <w:rStyle w:val="CharacterStyle1"/>
          <w:rFonts w:ascii="Times New Roman" w:hAnsi="Times New Roman"/>
          <w:spacing w:val="4"/>
          <w:sz w:val="24"/>
        </w:rPr>
        <w:t xml:space="preserve">alleen Middelaar bij de Vader. </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Aanhoudend bezwaar 3. </w:t>
      </w:r>
      <w:r w:rsidRPr="0026018C">
        <w:rPr>
          <w:rStyle w:val="CharacterStyle1"/>
          <w:rFonts w:ascii="Times New Roman" w:hAnsi="Times New Roman"/>
          <w:spacing w:val="4"/>
          <w:sz w:val="24"/>
        </w:rPr>
        <w:t>Dus wordt dan alleen de Vader met ons verzoend; en bijgevolg is Hij dan alleen de waarachtige God, en niet de Zoon of de Heilige Geest. Want Wie door de Middelaar verzoend of tevreden gesteld wordt, Die is de waarachtige God.</w:t>
      </w:r>
    </w:p>
    <w:p w:rsidR="009239EB" w:rsidRPr="0026018C" w:rsidRDefault="009239EB" w:rsidP="0053509A">
      <w:pPr>
        <w:jc w:val="both"/>
        <w:rPr>
          <w:rStyle w:val="CharacterStyle1"/>
          <w:rFonts w:ascii="Times New Roman" w:hAnsi="Times New Roman"/>
          <w:spacing w:val="4"/>
          <w:sz w:val="24"/>
        </w:rPr>
      </w:pPr>
      <w:r w:rsidRPr="0026018C">
        <w:rPr>
          <w:rStyle w:val="CharacterStyle1"/>
          <w:rFonts w:ascii="Times New Roman" w:hAnsi="Times New Roman"/>
          <w:i/>
          <w:iCs/>
          <w:spacing w:val="4"/>
          <w:sz w:val="24"/>
        </w:rPr>
        <w:t xml:space="preserve">Antwoord. </w:t>
      </w:r>
      <w:r w:rsidRPr="0026018C">
        <w:rPr>
          <w:rStyle w:val="CharacterStyle1"/>
          <w:rFonts w:ascii="Times New Roman" w:hAnsi="Times New Roman"/>
          <w:spacing w:val="4"/>
          <w:sz w:val="24"/>
        </w:rPr>
        <w:t>Het is niet juist, dat alleen de Vader verzoend moest worden. Want de drie Personen hebben één wil. Daarom, wanneer de Vader door de betaling des Zoons voor ons verzoend is, dan worden ook de Zoon en de Heilige Geest verzoend, en nemen Zij ons om die voldoening in genade aan.</w:t>
      </w:r>
    </w:p>
    <w:p w:rsidR="00202BA9" w:rsidRDefault="009239EB" w:rsidP="0053509A">
      <w:pPr>
        <w:jc w:val="both"/>
        <w:rPr>
          <w:spacing w:val="4"/>
        </w:rPr>
      </w:pPr>
      <w:r w:rsidRPr="0026018C">
        <w:rPr>
          <w:i/>
          <w:iCs/>
          <w:spacing w:val="4"/>
        </w:rPr>
        <w:t xml:space="preserve">Aanhoudend bezwaar </w:t>
      </w:r>
      <w:r w:rsidRPr="0026018C">
        <w:rPr>
          <w:spacing w:val="4"/>
        </w:rPr>
        <w:t>4. Als de Zoon door Zijn eigen voldoening verzoend wordt, dan is Hij Middelaar bij Zichzelf; want de Zoon is Middelaar bij Degene, Die door Zijn voldoening verzoend wordt. Maar dit is zeer onge</w:t>
      </w:r>
      <w:r w:rsidRPr="0026018C">
        <w:rPr>
          <w:spacing w:val="4"/>
        </w:rPr>
        <w:softHyphen/>
        <w:t xml:space="preserve">rijmd, dat iemand bij, zichzelf Middelaar zijn zou, of Zichzelf verzoenen. </w:t>
      </w:r>
    </w:p>
    <w:p w:rsidR="009239EB" w:rsidRPr="0026018C" w:rsidRDefault="009239EB" w:rsidP="0053509A">
      <w:pPr>
        <w:jc w:val="both"/>
        <w:rPr>
          <w:spacing w:val="4"/>
        </w:rPr>
      </w:pPr>
      <w:r w:rsidRPr="0026018C">
        <w:rPr>
          <w:i/>
          <w:iCs/>
          <w:spacing w:val="4"/>
        </w:rPr>
        <w:t xml:space="preserve">Antwoord. </w:t>
      </w:r>
      <w:r w:rsidRPr="0026018C">
        <w:rPr>
          <w:spacing w:val="4"/>
        </w:rPr>
        <w:t>In eigenlijke zin is de Zoon Middelaar bij Degene, Die zo ver</w:t>
      </w:r>
      <w:r w:rsidRPr="0026018C">
        <w:rPr>
          <w:spacing w:val="4"/>
        </w:rPr>
        <w:softHyphen/>
        <w:t>zoend wordt door Zijn voldoening, dat de raad en wil om te verzoenen, van Hem als van de Fontein voortkomt. Deze is alleen de Vader. En daar</w:t>
      </w:r>
      <w:r w:rsidRPr="0026018C">
        <w:rPr>
          <w:spacing w:val="4"/>
        </w:rPr>
        <w:softHyphen/>
        <w:t>om is de Zoon op deze manier bij Zichzelf geen Middelaar, maar alleen bij de Vader. En het is niet zo erg ongerijmd om te zeggen, dat de Zoon Middelaar is jegens Zichzelf. Want het is niet ongerijmd te zeggen, dat de Zoon beide ambten vervult, n.l. dat van God, en dus in genade aanneemt, én dat van Middelaar, om Wiens wil wij in genade aangenomen worden, en zulks in verschillend opzicht: wat het eerste ambt betreft, omdat Hij God is af uit oorzaak der natuur; en wat het andere (ambt) betreft, omdat Hij Middelaar is, of uit oorzaak van het ambt.</w:t>
      </w:r>
    </w:p>
    <w:sectPr w:rsidR="009239EB" w:rsidRPr="0026018C" w:rsidSect="00DC6C4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478" w:rsidRDefault="00D50478">
      <w:r>
        <w:separator/>
      </w:r>
    </w:p>
  </w:endnote>
  <w:endnote w:type="continuationSeparator" w:id="0">
    <w:p w:rsidR="00D50478" w:rsidRDefault="00D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478" w:rsidRDefault="00D50478">
      <w:r>
        <w:separator/>
      </w:r>
    </w:p>
  </w:footnote>
  <w:footnote w:type="continuationSeparator" w:id="0">
    <w:p w:rsidR="00D50478" w:rsidRDefault="00D50478">
      <w:r>
        <w:continuationSeparator/>
      </w:r>
    </w:p>
  </w:footnote>
  <w:footnote w:id="1">
    <w:p w:rsidR="00000000" w:rsidRDefault="00D50478" w:rsidP="00C730AA">
      <w:pPr>
        <w:pStyle w:val="FootnoteText"/>
      </w:pPr>
      <w:r>
        <w:rPr>
          <w:rStyle w:val="FootnoteReference"/>
        </w:rPr>
        <w:footnoteRef/>
      </w:r>
      <w:r>
        <w:t xml:space="preserve"> Volgens Bullinger en Perkins ca 3970 jaar. De wereld bestond 4000 jaar toen Christus gedoopt werd en Zijn openbaar bediening begon. (27 na chr.</w:t>
      </w:r>
      <w:r w:rsidR="00A7601D">
        <w:t>)</w:t>
      </w:r>
      <w:r>
        <w:t xml:space="preserve">; Jezus stierf 30 na chr. </w:t>
      </w:r>
      <w:r w:rsidR="00A7601D">
        <w:t>Wordt bewezen uit de maanstanden en het Pascha.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478" w:rsidRDefault="00D50478" w:rsidP="00A07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478" w:rsidRDefault="00D50478" w:rsidP="00DC6C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478" w:rsidRDefault="00D50478" w:rsidP="00A07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005">
      <w:rPr>
        <w:rStyle w:val="PageNumber"/>
        <w:noProof/>
      </w:rPr>
      <w:t>1</w:t>
    </w:r>
    <w:r>
      <w:rPr>
        <w:rStyle w:val="PageNumber"/>
      </w:rPr>
      <w:fldChar w:fldCharType="end"/>
    </w:r>
  </w:p>
  <w:p w:rsidR="00D50478" w:rsidRDefault="00D50478" w:rsidP="00DC6C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9954"/>
    <w:multiLevelType w:val="singleLevel"/>
    <w:tmpl w:val="256F11A8"/>
    <w:lvl w:ilvl="0">
      <w:start w:val="1"/>
      <w:numFmt w:val="decimal"/>
      <w:lvlText w:val="%1."/>
      <w:lvlJc w:val="left"/>
      <w:pPr>
        <w:tabs>
          <w:tab w:val="num" w:pos="432"/>
        </w:tabs>
      </w:pPr>
      <w:rPr>
        <w:rFonts w:ascii="Garamond" w:hAnsi="Garamond" w:cs="Garamond"/>
        <w:snapToGrid/>
        <w:spacing w:val="16"/>
        <w:sz w:val="23"/>
        <w:szCs w:val="23"/>
      </w:rPr>
    </w:lvl>
  </w:abstractNum>
  <w:abstractNum w:abstractNumId="1" w15:restartNumberingAfterBreak="0">
    <w:nsid w:val="0133486A"/>
    <w:multiLevelType w:val="singleLevel"/>
    <w:tmpl w:val="4CED5A63"/>
    <w:lvl w:ilvl="0">
      <w:start w:val="1"/>
      <w:numFmt w:val="decimal"/>
      <w:lvlText w:val="%1."/>
      <w:lvlJc w:val="left"/>
      <w:pPr>
        <w:tabs>
          <w:tab w:val="num" w:pos="432"/>
        </w:tabs>
        <w:ind w:left="432" w:hanging="432"/>
      </w:pPr>
      <w:rPr>
        <w:rFonts w:ascii="Garamond" w:hAnsi="Garamond" w:cs="Garamond"/>
        <w:snapToGrid/>
        <w:spacing w:val="6"/>
        <w:sz w:val="23"/>
        <w:szCs w:val="23"/>
      </w:rPr>
    </w:lvl>
  </w:abstractNum>
  <w:abstractNum w:abstractNumId="2" w15:restartNumberingAfterBreak="0">
    <w:nsid w:val="01EEBE39"/>
    <w:multiLevelType w:val="singleLevel"/>
    <w:tmpl w:val="4A3C33D6"/>
    <w:lvl w:ilvl="0">
      <w:start w:val="1"/>
      <w:numFmt w:val="decimal"/>
      <w:lvlText w:val="%1."/>
      <w:lvlJc w:val="left"/>
      <w:pPr>
        <w:tabs>
          <w:tab w:val="num" w:pos="360"/>
        </w:tabs>
      </w:pPr>
      <w:rPr>
        <w:rFonts w:ascii="Garamond" w:hAnsi="Garamond" w:cs="Garamond"/>
        <w:snapToGrid/>
        <w:spacing w:val="8"/>
        <w:sz w:val="23"/>
        <w:szCs w:val="23"/>
      </w:rPr>
    </w:lvl>
  </w:abstractNum>
  <w:abstractNum w:abstractNumId="3" w15:restartNumberingAfterBreak="0">
    <w:nsid w:val="01F53ED2"/>
    <w:multiLevelType w:val="singleLevel"/>
    <w:tmpl w:val="0376BD0D"/>
    <w:lvl w:ilvl="0">
      <w:start w:val="1"/>
      <w:numFmt w:val="decimal"/>
      <w:lvlText w:val="%1."/>
      <w:lvlJc w:val="left"/>
      <w:pPr>
        <w:tabs>
          <w:tab w:val="num" w:pos="360"/>
        </w:tabs>
      </w:pPr>
      <w:rPr>
        <w:rFonts w:ascii="Garamond" w:hAnsi="Garamond" w:cs="Garamond"/>
        <w:snapToGrid/>
        <w:spacing w:val="16"/>
        <w:sz w:val="23"/>
        <w:szCs w:val="23"/>
      </w:rPr>
    </w:lvl>
  </w:abstractNum>
  <w:abstractNum w:abstractNumId="4" w15:restartNumberingAfterBreak="0">
    <w:nsid w:val="020AB632"/>
    <w:multiLevelType w:val="singleLevel"/>
    <w:tmpl w:val="099709F2"/>
    <w:lvl w:ilvl="0">
      <w:start w:val="1"/>
      <w:numFmt w:val="decimal"/>
      <w:lvlText w:val="%1."/>
      <w:lvlJc w:val="left"/>
      <w:pPr>
        <w:tabs>
          <w:tab w:val="num" w:pos="432"/>
        </w:tabs>
      </w:pPr>
      <w:rPr>
        <w:rFonts w:ascii="Garamond" w:hAnsi="Garamond" w:cs="Garamond"/>
        <w:snapToGrid/>
        <w:spacing w:val="1"/>
        <w:sz w:val="23"/>
        <w:szCs w:val="23"/>
      </w:rPr>
    </w:lvl>
  </w:abstractNum>
  <w:abstractNum w:abstractNumId="5" w15:restartNumberingAfterBreak="0">
    <w:nsid w:val="0291EADF"/>
    <w:multiLevelType w:val="singleLevel"/>
    <w:tmpl w:val="439175D6"/>
    <w:lvl w:ilvl="0">
      <w:start w:val="1"/>
      <w:numFmt w:val="decimal"/>
      <w:lvlText w:val="%1."/>
      <w:lvlJc w:val="left"/>
      <w:pPr>
        <w:tabs>
          <w:tab w:val="num" w:pos="360"/>
        </w:tabs>
      </w:pPr>
      <w:rPr>
        <w:rFonts w:ascii="Garamond" w:hAnsi="Garamond" w:cs="Garamond"/>
        <w:snapToGrid/>
        <w:spacing w:val="8"/>
        <w:sz w:val="23"/>
        <w:szCs w:val="23"/>
      </w:rPr>
    </w:lvl>
  </w:abstractNum>
  <w:abstractNum w:abstractNumId="6" w15:restartNumberingAfterBreak="0">
    <w:nsid w:val="03FA5A7B"/>
    <w:multiLevelType w:val="singleLevel"/>
    <w:tmpl w:val="2D9937E7"/>
    <w:lvl w:ilvl="0">
      <w:start w:val="1"/>
      <w:numFmt w:val="decimal"/>
      <w:lvlText w:val="%1."/>
      <w:lvlJc w:val="left"/>
      <w:pPr>
        <w:tabs>
          <w:tab w:val="num" w:pos="360"/>
        </w:tabs>
        <w:ind w:left="432" w:hanging="432"/>
      </w:pPr>
      <w:rPr>
        <w:rFonts w:ascii="Garamond" w:hAnsi="Garamond" w:cs="Garamond"/>
        <w:snapToGrid/>
        <w:spacing w:val="6"/>
        <w:sz w:val="23"/>
        <w:szCs w:val="23"/>
      </w:rPr>
    </w:lvl>
  </w:abstractNum>
  <w:abstractNum w:abstractNumId="7" w15:restartNumberingAfterBreak="0">
    <w:nsid w:val="047D7FBA"/>
    <w:multiLevelType w:val="singleLevel"/>
    <w:tmpl w:val="31BFBEC2"/>
    <w:lvl w:ilvl="0">
      <w:start w:val="1"/>
      <w:numFmt w:val="decimal"/>
      <w:lvlText w:val="%1."/>
      <w:lvlJc w:val="left"/>
      <w:pPr>
        <w:tabs>
          <w:tab w:val="num" w:pos="360"/>
        </w:tabs>
        <w:ind w:left="360" w:hanging="360"/>
      </w:pPr>
      <w:rPr>
        <w:rFonts w:ascii="Garamond" w:hAnsi="Garamond" w:cs="Garamond"/>
        <w:snapToGrid/>
        <w:spacing w:val="12"/>
        <w:sz w:val="23"/>
        <w:szCs w:val="23"/>
      </w:rPr>
    </w:lvl>
  </w:abstractNum>
  <w:abstractNum w:abstractNumId="8" w15:restartNumberingAfterBreak="0">
    <w:nsid w:val="04CC2F90"/>
    <w:multiLevelType w:val="hybridMultilevel"/>
    <w:tmpl w:val="2F4AAC7A"/>
    <w:lvl w:ilvl="0" w:tplc="9D148FCC">
      <w:start w:val="1"/>
      <w:numFmt w:val="decimal"/>
      <w:lvlText w:val="%1."/>
      <w:lvlJc w:val="left"/>
      <w:pPr>
        <w:tabs>
          <w:tab w:val="num" w:pos="720"/>
        </w:tabs>
        <w:ind w:left="720" w:hanging="360"/>
      </w:pPr>
      <w:rPr>
        <w:rFonts w:cs="Times New Roman" w:hint="default"/>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08C5FA"/>
    <w:multiLevelType w:val="singleLevel"/>
    <w:tmpl w:val="020A4481"/>
    <w:lvl w:ilvl="0">
      <w:start w:val="1"/>
      <w:numFmt w:val="decimal"/>
      <w:lvlText w:val="%1."/>
      <w:lvlJc w:val="left"/>
      <w:pPr>
        <w:tabs>
          <w:tab w:val="num" w:pos="432"/>
        </w:tabs>
        <w:ind w:left="144" w:hanging="144"/>
      </w:pPr>
      <w:rPr>
        <w:rFonts w:ascii="Garamond" w:hAnsi="Garamond" w:cs="Garamond"/>
        <w:snapToGrid/>
        <w:spacing w:val="3"/>
        <w:sz w:val="23"/>
        <w:szCs w:val="23"/>
      </w:rPr>
    </w:lvl>
  </w:abstractNum>
  <w:abstractNum w:abstractNumId="10" w15:restartNumberingAfterBreak="0">
    <w:nsid w:val="0682BA47"/>
    <w:multiLevelType w:val="singleLevel"/>
    <w:tmpl w:val="1455794F"/>
    <w:lvl w:ilvl="0">
      <w:start w:val="1"/>
      <w:numFmt w:val="decimal"/>
      <w:lvlText w:val="%1."/>
      <w:lvlJc w:val="left"/>
      <w:pPr>
        <w:tabs>
          <w:tab w:val="num" w:pos="360"/>
        </w:tabs>
      </w:pPr>
      <w:rPr>
        <w:rFonts w:ascii="Garamond" w:hAnsi="Garamond" w:cs="Garamond"/>
        <w:snapToGrid/>
        <w:spacing w:val="-1"/>
        <w:sz w:val="23"/>
        <w:szCs w:val="23"/>
      </w:rPr>
    </w:lvl>
  </w:abstractNum>
  <w:abstractNum w:abstractNumId="11" w15:restartNumberingAfterBreak="0">
    <w:nsid w:val="06898492"/>
    <w:multiLevelType w:val="singleLevel"/>
    <w:tmpl w:val="1A1F4D3B"/>
    <w:lvl w:ilvl="0">
      <w:start w:val="1"/>
      <w:numFmt w:val="upperLetter"/>
      <w:lvlText w:val="%1."/>
      <w:lvlJc w:val="left"/>
      <w:pPr>
        <w:tabs>
          <w:tab w:val="num" w:pos="432"/>
        </w:tabs>
      </w:pPr>
      <w:rPr>
        <w:rFonts w:ascii="Garamond" w:hAnsi="Garamond" w:cs="Garamond"/>
        <w:snapToGrid/>
        <w:spacing w:val="5"/>
        <w:sz w:val="23"/>
        <w:szCs w:val="23"/>
      </w:rPr>
    </w:lvl>
  </w:abstractNum>
  <w:abstractNum w:abstractNumId="12" w15:restartNumberingAfterBreak="0">
    <w:nsid w:val="06AA77E8"/>
    <w:multiLevelType w:val="singleLevel"/>
    <w:tmpl w:val="2FF1FF20"/>
    <w:lvl w:ilvl="0">
      <w:start w:val="1"/>
      <w:numFmt w:val="decimal"/>
      <w:lvlText w:val="%1."/>
      <w:lvlJc w:val="left"/>
      <w:pPr>
        <w:tabs>
          <w:tab w:val="num" w:pos="432"/>
        </w:tabs>
      </w:pPr>
      <w:rPr>
        <w:rFonts w:ascii="Garamond" w:hAnsi="Garamond" w:cs="Garamond"/>
        <w:snapToGrid/>
        <w:spacing w:val="6"/>
        <w:sz w:val="23"/>
        <w:szCs w:val="23"/>
      </w:rPr>
    </w:lvl>
  </w:abstractNum>
  <w:abstractNum w:abstractNumId="13" w15:restartNumberingAfterBreak="0">
    <w:nsid w:val="071A1CB1"/>
    <w:multiLevelType w:val="hybridMultilevel"/>
    <w:tmpl w:val="21229A6A"/>
    <w:lvl w:ilvl="0" w:tplc="2E9A1878">
      <w:start w:val="1"/>
      <w:numFmt w:val="decimal"/>
      <w:lvlText w:val="%1."/>
      <w:lvlJc w:val="left"/>
      <w:pPr>
        <w:tabs>
          <w:tab w:val="num" w:pos="720"/>
        </w:tabs>
        <w:ind w:left="720" w:hanging="360"/>
      </w:pPr>
      <w:rPr>
        <w:rFonts w:cs="Times New Roman" w:hint="default"/>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73716E1"/>
    <w:multiLevelType w:val="singleLevel"/>
    <w:tmpl w:val="4341DFC1"/>
    <w:lvl w:ilvl="0">
      <w:start w:val="1"/>
      <w:numFmt w:val="decimal"/>
      <w:lvlText w:val="%1."/>
      <w:lvlJc w:val="left"/>
      <w:pPr>
        <w:tabs>
          <w:tab w:val="num" w:pos="360"/>
        </w:tabs>
      </w:pPr>
      <w:rPr>
        <w:rFonts w:ascii="Garamond" w:hAnsi="Garamond" w:cs="Garamond"/>
        <w:snapToGrid/>
        <w:spacing w:val="8"/>
        <w:sz w:val="23"/>
        <w:szCs w:val="23"/>
      </w:rPr>
    </w:lvl>
  </w:abstractNum>
  <w:abstractNum w:abstractNumId="15" w15:restartNumberingAfterBreak="0">
    <w:nsid w:val="074BDEB3"/>
    <w:multiLevelType w:val="singleLevel"/>
    <w:tmpl w:val="6A6B0189"/>
    <w:lvl w:ilvl="0">
      <w:start w:val="1"/>
      <w:numFmt w:val="decimal"/>
      <w:lvlText w:val="%1."/>
      <w:lvlJc w:val="left"/>
      <w:pPr>
        <w:tabs>
          <w:tab w:val="num" w:pos="360"/>
        </w:tabs>
      </w:pPr>
      <w:rPr>
        <w:rFonts w:ascii="Garamond" w:hAnsi="Garamond" w:cs="Garamond"/>
        <w:snapToGrid/>
        <w:spacing w:val="1"/>
        <w:sz w:val="23"/>
        <w:szCs w:val="23"/>
      </w:rPr>
    </w:lvl>
  </w:abstractNum>
  <w:abstractNum w:abstractNumId="16" w15:restartNumberingAfterBreak="0">
    <w:nsid w:val="07880D31"/>
    <w:multiLevelType w:val="hybridMultilevel"/>
    <w:tmpl w:val="DF3447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247D40"/>
    <w:multiLevelType w:val="hybridMultilevel"/>
    <w:tmpl w:val="F6A0129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B339EE"/>
    <w:multiLevelType w:val="hybridMultilevel"/>
    <w:tmpl w:val="174AE5B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A732D5"/>
    <w:multiLevelType w:val="hybridMultilevel"/>
    <w:tmpl w:val="415AAE18"/>
    <w:lvl w:ilvl="0" w:tplc="FBDCD9E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7861B7A"/>
    <w:multiLevelType w:val="hybridMultilevel"/>
    <w:tmpl w:val="135E46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9B4EE3"/>
    <w:multiLevelType w:val="hybridMultilevel"/>
    <w:tmpl w:val="75BE845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9DF2961"/>
    <w:multiLevelType w:val="hybridMultilevel"/>
    <w:tmpl w:val="5BB6CD2E"/>
    <w:lvl w:ilvl="0" w:tplc="256280C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D340326"/>
    <w:multiLevelType w:val="hybridMultilevel"/>
    <w:tmpl w:val="613237B0"/>
    <w:lvl w:ilvl="0" w:tplc="1CE266E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6A7C64"/>
    <w:multiLevelType w:val="hybridMultilevel"/>
    <w:tmpl w:val="0DC0BC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04B1B80"/>
    <w:multiLevelType w:val="hybridMultilevel"/>
    <w:tmpl w:val="9BBE3A2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EE0852"/>
    <w:multiLevelType w:val="hybridMultilevel"/>
    <w:tmpl w:val="D67E5A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62094F"/>
    <w:multiLevelType w:val="hybridMultilevel"/>
    <w:tmpl w:val="D950872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1D33B7"/>
    <w:multiLevelType w:val="hybridMultilevel"/>
    <w:tmpl w:val="25884A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B80A01"/>
    <w:multiLevelType w:val="hybridMultilevel"/>
    <w:tmpl w:val="72464E8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7178C8"/>
    <w:multiLevelType w:val="hybridMultilevel"/>
    <w:tmpl w:val="C570EED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D8B7C7F"/>
    <w:multiLevelType w:val="hybridMultilevel"/>
    <w:tmpl w:val="F92253D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03D5F50"/>
    <w:multiLevelType w:val="hybridMultilevel"/>
    <w:tmpl w:val="71A8DD6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B50AB9"/>
    <w:multiLevelType w:val="hybridMultilevel"/>
    <w:tmpl w:val="DEAAA99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586028A"/>
    <w:multiLevelType w:val="hybridMultilevel"/>
    <w:tmpl w:val="09345FC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8FD6F97"/>
    <w:multiLevelType w:val="hybridMultilevel"/>
    <w:tmpl w:val="DA56D65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A4A6804"/>
    <w:multiLevelType w:val="hybridMultilevel"/>
    <w:tmpl w:val="ADB807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3C63A0"/>
    <w:multiLevelType w:val="hybridMultilevel"/>
    <w:tmpl w:val="950A4F30"/>
    <w:lvl w:ilvl="0" w:tplc="FECC85A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305560"/>
    <w:multiLevelType w:val="hybridMultilevel"/>
    <w:tmpl w:val="FF7E41BA"/>
    <w:lvl w:ilvl="0" w:tplc="256280C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9A918BC"/>
    <w:multiLevelType w:val="hybridMultilevel"/>
    <w:tmpl w:val="71F8D5A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BF183F"/>
    <w:multiLevelType w:val="hybridMultilevel"/>
    <w:tmpl w:val="3E6E79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10612C"/>
    <w:multiLevelType w:val="hybridMultilevel"/>
    <w:tmpl w:val="E4D0C49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B46EE9"/>
    <w:multiLevelType w:val="hybridMultilevel"/>
    <w:tmpl w:val="8AE28F7E"/>
    <w:lvl w:ilvl="0" w:tplc="FBDCD9E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F8C45F8"/>
    <w:multiLevelType w:val="hybridMultilevel"/>
    <w:tmpl w:val="07DCD52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4B3812"/>
    <w:multiLevelType w:val="hybridMultilevel"/>
    <w:tmpl w:val="9E2473BA"/>
    <w:lvl w:ilvl="0" w:tplc="8D54405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DF0E42"/>
    <w:multiLevelType w:val="hybridMultilevel"/>
    <w:tmpl w:val="52F85A44"/>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EF21EC"/>
    <w:multiLevelType w:val="hybridMultilevel"/>
    <w:tmpl w:val="AD6485FC"/>
    <w:lvl w:ilvl="0" w:tplc="835622F6">
      <w:start w:val="1"/>
      <w:numFmt w:val="bullet"/>
      <w:lvlText w:val="-"/>
      <w:lvlJc w:val="left"/>
      <w:pPr>
        <w:tabs>
          <w:tab w:val="num" w:pos="720"/>
        </w:tabs>
        <w:ind w:left="720" w:hanging="360"/>
      </w:pPr>
      <w:rPr>
        <w:rFonts w:ascii="Garamond" w:eastAsia="Times New Roman" w:hAnsi="Garamon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66D5A"/>
    <w:multiLevelType w:val="hybridMultilevel"/>
    <w:tmpl w:val="D28E167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81A07AF"/>
    <w:multiLevelType w:val="hybridMultilevel"/>
    <w:tmpl w:val="9E86F81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753D55"/>
    <w:multiLevelType w:val="hybridMultilevel"/>
    <w:tmpl w:val="C9F43C8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0070100"/>
    <w:multiLevelType w:val="hybridMultilevel"/>
    <w:tmpl w:val="467451E4"/>
    <w:lvl w:ilvl="0" w:tplc="EFCABB8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0B3418C"/>
    <w:multiLevelType w:val="hybridMultilevel"/>
    <w:tmpl w:val="EBAE272C"/>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0901B3"/>
    <w:multiLevelType w:val="hybridMultilevel"/>
    <w:tmpl w:val="280CAED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74B45B6"/>
    <w:multiLevelType w:val="hybridMultilevel"/>
    <w:tmpl w:val="A2F64A5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98D6A3A"/>
    <w:multiLevelType w:val="hybridMultilevel"/>
    <w:tmpl w:val="E66ECA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1676C2"/>
    <w:multiLevelType w:val="hybridMultilevel"/>
    <w:tmpl w:val="F7F05BCE"/>
    <w:lvl w:ilvl="0" w:tplc="256280C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28"/>
  </w:num>
  <w:num w:numId="3">
    <w:abstractNumId w:val="53"/>
  </w:num>
  <w:num w:numId="4">
    <w:abstractNumId w:val="36"/>
  </w:num>
  <w:num w:numId="5">
    <w:abstractNumId w:val="49"/>
  </w:num>
  <w:num w:numId="6">
    <w:abstractNumId w:val="44"/>
  </w:num>
  <w:num w:numId="7">
    <w:abstractNumId w:val="35"/>
  </w:num>
  <w:num w:numId="8">
    <w:abstractNumId w:val="50"/>
  </w:num>
  <w:num w:numId="9">
    <w:abstractNumId w:val="52"/>
  </w:num>
  <w:num w:numId="10">
    <w:abstractNumId w:val="23"/>
  </w:num>
  <w:num w:numId="11">
    <w:abstractNumId w:val="42"/>
  </w:num>
  <w:num w:numId="12">
    <w:abstractNumId w:val="34"/>
  </w:num>
  <w:num w:numId="13">
    <w:abstractNumId w:val="47"/>
  </w:num>
  <w:num w:numId="14">
    <w:abstractNumId w:val="27"/>
  </w:num>
  <w:num w:numId="15">
    <w:abstractNumId w:val="29"/>
  </w:num>
  <w:num w:numId="16">
    <w:abstractNumId w:val="19"/>
  </w:num>
  <w:num w:numId="17">
    <w:abstractNumId w:val="31"/>
  </w:num>
  <w:num w:numId="18">
    <w:abstractNumId w:val="13"/>
  </w:num>
  <w:num w:numId="19">
    <w:abstractNumId w:val="41"/>
  </w:num>
  <w:num w:numId="20">
    <w:abstractNumId w:val="18"/>
  </w:num>
  <w:num w:numId="21">
    <w:abstractNumId w:val="55"/>
  </w:num>
  <w:num w:numId="22">
    <w:abstractNumId w:val="22"/>
  </w:num>
  <w:num w:numId="23">
    <w:abstractNumId w:val="38"/>
  </w:num>
  <w:num w:numId="24">
    <w:abstractNumId w:val="8"/>
  </w:num>
  <w:num w:numId="25">
    <w:abstractNumId w:val="16"/>
  </w:num>
  <w:num w:numId="26">
    <w:abstractNumId w:val="37"/>
  </w:num>
  <w:num w:numId="27">
    <w:abstractNumId w:val="40"/>
  </w:num>
  <w:num w:numId="28">
    <w:abstractNumId w:val="45"/>
  </w:num>
  <w:num w:numId="29">
    <w:abstractNumId w:val="51"/>
  </w:num>
  <w:num w:numId="30">
    <w:abstractNumId w:val="24"/>
  </w:num>
  <w:num w:numId="31">
    <w:abstractNumId w:val="20"/>
  </w:num>
  <w:num w:numId="32">
    <w:abstractNumId w:val="6"/>
    <w:lvlOverride w:ilvl="0">
      <w:lvl w:ilvl="0">
        <w:numFmt w:val="decimal"/>
        <w:lvlText w:val="%1."/>
        <w:lvlJc w:val="left"/>
        <w:pPr>
          <w:tabs>
            <w:tab w:val="num" w:pos="432"/>
          </w:tabs>
          <w:ind w:left="432" w:hanging="432"/>
        </w:pPr>
        <w:rPr>
          <w:rFonts w:ascii="Garamond" w:hAnsi="Garamond" w:cs="Garamond"/>
          <w:snapToGrid/>
          <w:spacing w:val="-1"/>
          <w:sz w:val="23"/>
          <w:szCs w:val="23"/>
        </w:rPr>
      </w:lvl>
    </w:lvlOverride>
  </w:num>
  <w:num w:numId="33">
    <w:abstractNumId w:val="7"/>
    <w:lvlOverride w:ilvl="0">
      <w:lvl w:ilvl="0">
        <w:numFmt w:val="decimal"/>
        <w:lvlText w:val="%1."/>
        <w:lvlJc w:val="left"/>
        <w:pPr>
          <w:tabs>
            <w:tab w:val="num" w:pos="360"/>
          </w:tabs>
        </w:pPr>
        <w:rPr>
          <w:rFonts w:ascii="Garamond" w:hAnsi="Garamond" w:cs="Garamond"/>
          <w:snapToGrid/>
          <w:spacing w:val="1"/>
          <w:sz w:val="24"/>
          <w:szCs w:val="24"/>
        </w:rPr>
      </w:lvl>
    </w:lvlOverride>
  </w:num>
  <w:num w:numId="34">
    <w:abstractNumId w:val="10"/>
  </w:num>
  <w:num w:numId="35">
    <w:abstractNumId w:val="14"/>
    <w:lvlOverride w:ilvl="0">
      <w:lvl w:ilvl="0">
        <w:numFmt w:val="decimal"/>
        <w:lvlText w:val="%1."/>
        <w:lvlJc w:val="left"/>
        <w:pPr>
          <w:tabs>
            <w:tab w:val="num" w:pos="432"/>
          </w:tabs>
        </w:pPr>
        <w:rPr>
          <w:rFonts w:ascii="Garamond" w:hAnsi="Garamond" w:cs="Garamond"/>
          <w:snapToGrid/>
          <w:spacing w:val="6"/>
          <w:sz w:val="23"/>
          <w:szCs w:val="23"/>
        </w:rPr>
      </w:lvl>
    </w:lvlOverride>
  </w:num>
  <w:num w:numId="36">
    <w:abstractNumId w:val="12"/>
  </w:num>
  <w:num w:numId="37">
    <w:abstractNumId w:val="11"/>
  </w:num>
  <w:num w:numId="38">
    <w:abstractNumId w:val="11"/>
    <w:lvlOverride w:ilvl="0">
      <w:lvl w:ilvl="0">
        <w:numFmt w:val="upperLetter"/>
        <w:lvlText w:val="%1."/>
        <w:lvlJc w:val="left"/>
        <w:pPr>
          <w:tabs>
            <w:tab w:val="num" w:pos="360"/>
          </w:tabs>
        </w:pPr>
        <w:rPr>
          <w:rFonts w:ascii="Garamond" w:hAnsi="Garamond" w:cs="Garamond"/>
          <w:snapToGrid/>
          <w:spacing w:val="4"/>
          <w:sz w:val="23"/>
          <w:szCs w:val="23"/>
        </w:rPr>
      </w:lvl>
    </w:lvlOverride>
  </w:num>
  <w:num w:numId="39">
    <w:abstractNumId w:val="15"/>
  </w:num>
  <w:num w:numId="40">
    <w:abstractNumId w:val="15"/>
    <w:lvlOverride w:ilvl="0">
      <w:lvl w:ilvl="0">
        <w:numFmt w:val="decimal"/>
        <w:lvlText w:val="%1."/>
        <w:lvlJc w:val="left"/>
        <w:pPr>
          <w:tabs>
            <w:tab w:val="num" w:pos="432"/>
          </w:tabs>
        </w:pPr>
        <w:rPr>
          <w:rFonts w:ascii="Garamond" w:hAnsi="Garamond" w:cs="Garamond"/>
          <w:snapToGrid/>
          <w:spacing w:val="7"/>
          <w:sz w:val="23"/>
          <w:szCs w:val="23"/>
        </w:rPr>
      </w:lvl>
    </w:lvlOverride>
  </w:num>
  <w:num w:numId="41">
    <w:abstractNumId w:val="3"/>
  </w:num>
  <w:num w:numId="42">
    <w:abstractNumId w:val="9"/>
  </w:num>
  <w:num w:numId="43">
    <w:abstractNumId w:val="4"/>
  </w:num>
  <w:num w:numId="44">
    <w:abstractNumId w:val="0"/>
  </w:num>
  <w:num w:numId="45">
    <w:abstractNumId w:val="1"/>
  </w:num>
  <w:num w:numId="46">
    <w:abstractNumId w:val="5"/>
  </w:num>
  <w:num w:numId="47">
    <w:abstractNumId w:val="2"/>
  </w:num>
  <w:num w:numId="48">
    <w:abstractNumId w:val="17"/>
  </w:num>
  <w:num w:numId="49">
    <w:abstractNumId w:val="30"/>
  </w:num>
  <w:num w:numId="50">
    <w:abstractNumId w:val="32"/>
  </w:num>
  <w:num w:numId="51">
    <w:abstractNumId w:val="21"/>
  </w:num>
  <w:num w:numId="52">
    <w:abstractNumId w:val="54"/>
  </w:num>
  <w:num w:numId="53">
    <w:abstractNumId w:val="26"/>
  </w:num>
  <w:num w:numId="54">
    <w:abstractNumId w:val="48"/>
  </w:num>
  <w:num w:numId="55">
    <w:abstractNumId w:val="39"/>
  </w:num>
  <w:num w:numId="56">
    <w:abstractNumId w:val="25"/>
  </w:num>
  <w:num w:numId="57">
    <w:abstractNumId w:val="33"/>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04F3"/>
    <w:rsid w:val="00051CF0"/>
    <w:rsid w:val="00083656"/>
    <w:rsid w:val="00083DED"/>
    <w:rsid w:val="00112D69"/>
    <w:rsid w:val="0014793D"/>
    <w:rsid w:val="00194F73"/>
    <w:rsid w:val="001C3895"/>
    <w:rsid w:val="001D04F3"/>
    <w:rsid w:val="00202BA9"/>
    <w:rsid w:val="00216D5E"/>
    <w:rsid w:val="0026018C"/>
    <w:rsid w:val="00271424"/>
    <w:rsid w:val="002756EB"/>
    <w:rsid w:val="00292024"/>
    <w:rsid w:val="002B2838"/>
    <w:rsid w:val="003523EC"/>
    <w:rsid w:val="003A169C"/>
    <w:rsid w:val="00421A81"/>
    <w:rsid w:val="0043245B"/>
    <w:rsid w:val="00462D13"/>
    <w:rsid w:val="004D706B"/>
    <w:rsid w:val="00504FED"/>
    <w:rsid w:val="0051502F"/>
    <w:rsid w:val="0053509A"/>
    <w:rsid w:val="005536EE"/>
    <w:rsid w:val="00575828"/>
    <w:rsid w:val="00596178"/>
    <w:rsid w:val="005B1F59"/>
    <w:rsid w:val="005D2BDD"/>
    <w:rsid w:val="00601675"/>
    <w:rsid w:val="0065400B"/>
    <w:rsid w:val="006A482D"/>
    <w:rsid w:val="006A583A"/>
    <w:rsid w:val="006B3A84"/>
    <w:rsid w:val="00727CD4"/>
    <w:rsid w:val="007E3F64"/>
    <w:rsid w:val="008215B2"/>
    <w:rsid w:val="008A0D3B"/>
    <w:rsid w:val="008A60F3"/>
    <w:rsid w:val="008B53CB"/>
    <w:rsid w:val="008D4DFE"/>
    <w:rsid w:val="008E79CE"/>
    <w:rsid w:val="00913822"/>
    <w:rsid w:val="00921011"/>
    <w:rsid w:val="009239EB"/>
    <w:rsid w:val="00933049"/>
    <w:rsid w:val="009872AE"/>
    <w:rsid w:val="009B7B55"/>
    <w:rsid w:val="009F2228"/>
    <w:rsid w:val="009F57AC"/>
    <w:rsid w:val="00A07786"/>
    <w:rsid w:val="00A30005"/>
    <w:rsid w:val="00A47883"/>
    <w:rsid w:val="00A63828"/>
    <w:rsid w:val="00A7601D"/>
    <w:rsid w:val="00A85126"/>
    <w:rsid w:val="00AA4D3D"/>
    <w:rsid w:val="00AD49E6"/>
    <w:rsid w:val="00AF04D2"/>
    <w:rsid w:val="00AF30F3"/>
    <w:rsid w:val="00B77F31"/>
    <w:rsid w:val="00B87970"/>
    <w:rsid w:val="00BE4ACB"/>
    <w:rsid w:val="00C02787"/>
    <w:rsid w:val="00C05C9C"/>
    <w:rsid w:val="00C32718"/>
    <w:rsid w:val="00C54A1F"/>
    <w:rsid w:val="00C730AA"/>
    <w:rsid w:val="00C73EEF"/>
    <w:rsid w:val="00C914E1"/>
    <w:rsid w:val="00CB30BE"/>
    <w:rsid w:val="00CC3E88"/>
    <w:rsid w:val="00D25EDF"/>
    <w:rsid w:val="00D41FAB"/>
    <w:rsid w:val="00D50478"/>
    <w:rsid w:val="00D7185A"/>
    <w:rsid w:val="00D75CC9"/>
    <w:rsid w:val="00DA4143"/>
    <w:rsid w:val="00DC6C44"/>
    <w:rsid w:val="00DC7236"/>
    <w:rsid w:val="00DF0563"/>
    <w:rsid w:val="00E13304"/>
    <w:rsid w:val="00E50315"/>
    <w:rsid w:val="00E64CDF"/>
    <w:rsid w:val="00EA3A73"/>
    <w:rsid w:val="00ED1013"/>
    <w:rsid w:val="00EE545A"/>
    <w:rsid w:val="00EF30CE"/>
    <w:rsid w:val="00EF493E"/>
    <w:rsid w:val="00FB5664"/>
    <w:rsid w:val="00FB7A36"/>
    <w:rsid w:val="00FE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C4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C6C44"/>
    <w:rPr>
      <w:rFonts w:cs="Times New Roman"/>
    </w:rPr>
  </w:style>
  <w:style w:type="paragraph" w:customStyle="1" w:styleId="Style5">
    <w:name w:val="Style 5"/>
    <w:basedOn w:val="Normal"/>
    <w:uiPriority w:val="99"/>
    <w:rsid w:val="009239EB"/>
    <w:pPr>
      <w:kinsoku/>
      <w:autoSpaceDE w:val="0"/>
      <w:autoSpaceDN w:val="0"/>
      <w:jc w:val="both"/>
    </w:pPr>
    <w:rPr>
      <w:rFonts w:ascii="Garamond" w:hAnsi="Garamond" w:cs="Garamond"/>
      <w:sz w:val="23"/>
      <w:szCs w:val="23"/>
    </w:rPr>
  </w:style>
  <w:style w:type="paragraph" w:customStyle="1" w:styleId="Style1">
    <w:name w:val="Style 1"/>
    <w:basedOn w:val="Normal"/>
    <w:uiPriority w:val="99"/>
    <w:rsid w:val="009239EB"/>
    <w:pPr>
      <w:kinsoku/>
      <w:autoSpaceDE w:val="0"/>
      <w:autoSpaceDN w:val="0"/>
      <w:adjustRightInd w:val="0"/>
    </w:pPr>
  </w:style>
  <w:style w:type="paragraph" w:customStyle="1" w:styleId="Style14">
    <w:name w:val="Style 14"/>
    <w:basedOn w:val="Normal"/>
    <w:uiPriority w:val="99"/>
    <w:rsid w:val="009239EB"/>
    <w:pPr>
      <w:kinsoku/>
      <w:autoSpaceDE w:val="0"/>
      <w:autoSpaceDN w:val="0"/>
      <w:ind w:right="72"/>
      <w:jc w:val="both"/>
    </w:pPr>
    <w:rPr>
      <w:sz w:val="21"/>
      <w:szCs w:val="21"/>
    </w:rPr>
  </w:style>
  <w:style w:type="paragraph" w:customStyle="1" w:styleId="Style10">
    <w:name w:val="Style 10"/>
    <w:basedOn w:val="Normal"/>
    <w:uiPriority w:val="99"/>
    <w:rsid w:val="009239EB"/>
    <w:pPr>
      <w:kinsoku/>
      <w:autoSpaceDE w:val="0"/>
      <w:autoSpaceDN w:val="0"/>
      <w:spacing w:line="264" w:lineRule="auto"/>
      <w:jc w:val="both"/>
    </w:pPr>
    <w:rPr>
      <w:sz w:val="20"/>
      <w:szCs w:val="20"/>
    </w:rPr>
  </w:style>
  <w:style w:type="paragraph" w:customStyle="1" w:styleId="Style2">
    <w:name w:val="Style 2"/>
    <w:basedOn w:val="Normal"/>
    <w:uiPriority w:val="99"/>
    <w:rsid w:val="009239EB"/>
    <w:pPr>
      <w:kinsoku/>
      <w:autoSpaceDE w:val="0"/>
      <w:autoSpaceDN w:val="0"/>
      <w:spacing w:line="252" w:lineRule="exact"/>
      <w:ind w:right="72"/>
      <w:jc w:val="both"/>
    </w:pPr>
    <w:rPr>
      <w:rFonts w:ascii="Garamond" w:hAnsi="Garamond" w:cs="Garamond"/>
      <w:sz w:val="23"/>
      <w:szCs w:val="23"/>
    </w:rPr>
  </w:style>
  <w:style w:type="paragraph" w:customStyle="1" w:styleId="Style12">
    <w:name w:val="Style 12"/>
    <w:basedOn w:val="Normal"/>
    <w:uiPriority w:val="99"/>
    <w:rsid w:val="009239EB"/>
    <w:pPr>
      <w:kinsoku/>
      <w:autoSpaceDE w:val="0"/>
      <w:autoSpaceDN w:val="0"/>
      <w:ind w:left="1224" w:hanging="432"/>
    </w:pPr>
    <w:rPr>
      <w:rFonts w:ascii="Garamond" w:hAnsi="Garamond" w:cs="Garamond"/>
      <w:sz w:val="23"/>
      <w:szCs w:val="23"/>
    </w:rPr>
  </w:style>
  <w:style w:type="paragraph" w:customStyle="1" w:styleId="Style13">
    <w:name w:val="Style 13"/>
    <w:basedOn w:val="Normal"/>
    <w:uiPriority w:val="99"/>
    <w:rsid w:val="009239EB"/>
    <w:pPr>
      <w:kinsoku/>
      <w:autoSpaceDE w:val="0"/>
      <w:autoSpaceDN w:val="0"/>
      <w:ind w:left="864"/>
    </w:pPr>
    <w:rPr>
      <w:rFonts w:ascii="Garamond" w:hAnsi="Garamond" w:cs="Garamond"/>
      <w:sz w:val="23"/>
      <w:szCs w:val="23"/>
    </w:rPr>
  </w:style>
  <w:style w:type="paragraph" w:customStyle="1" w:styleId="Style18">
    <w:name w:val="Style 18"/>
    <w:basedOn w:val="Normal"/>
    <w:uiPriority w:val="99"/>
    <w:rsid w:val="009239EB"/>
    <w:pPr>
      <w:kinsoku/>
      <w:autoSpaceDE w:val="0"/>
      <w:autoSpaceDN w:val="0"/>
      <w:spacing w:before="36" w:line="206" w:lineRule="auto"/>
      <w:ind w:left="864"/>
    </w:pPr>
    <w:rPr>
      <w:sz w:val="20"/>
      <w:szCs w:val="20"/>
    </w:rPr>
  </w:style>
  <w:style w:type="character" w:customStyle="1" w:styleId="CharacterStyle1">
    <w:name w:val="Character Style 1"/>
    <w:uiPriority w:val="99"/>
    <w:rsid w:val="009239EB"/>
    <w:rPr>
      <w:rFonts w:ascii="Garamond" w:hAnsi="Garamond"/>
      <w:sz w:val="23"/>
    </w:rPr>
  </w:style>
  <w:style w:type="character" w:customStyle="1" w:styleId="CharacterStyle2">
    <w:name w:val="Character Style 2"/>
    <w:uiPriority w:val="99"/>
    <w:rsid w:val="009239EB"/>
    <w:rPr>
      <w:sz w:val="21"/>
    </w:rPr>
  </w:style>
  <w:style w:type="character" w:customStyle="1" w:styleId="CharacterStyle3">
    <w:name w:val="Character Style 3"/>
    <w:uiPriority w:val="99"/>
    <w:rsid w:val="009239EB"/>
    <w:rPr>
      <w:sz w:val="20"/>
    </w:rPr>
  </w:style>
  <w:style w:type="paragraph" w:styleId="FootnoteText">
    <w:name w:val="footnote text"/>
    <w:basedOn w:val="Normal"/>
    <w:link w:val="FootnoteTextChar"/>
    <w:uiPriority w:val="99"/>
    <w:semiHidden/>
    <w:rsid w:val="00C730AA"/>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C730AA"/>
    <w:rPr>
      <w:rFonts w:cs="Times New Roman"/>
      <w:vertAlign w:val="superscript"/>
    </w:rPr>
  </w:style>
  <w:style w:type="paragraph" w:customStyle="1" w:styleId="Style7">
    <w:name w:val="Style 7"/>
    <w:basedOn w:val="Normal"/>
    <w:uiPriority w:val="99"/>
    <w:rsid w:val="00D50478"/>
    <w:pPr>
      <w:kinsoku/>
      <w:autoSpaceDE w:val="0"/>
      <w:autoSpaceDN w:val="0"/>
      <w:jc w:val="both"/>
    </w:pPr>
    <w:rPr>
      <w:rFonts w:ascii="Garamond" w:hAnsi="Garamond" w:cs="Garamon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120023</Words>
  <Characters>684134</Characters>
  <Application>Microsoft Office Word</Application>
  <DocSecurity>0</DocSecurity>
  <Lines>5701</Lines>
  <Paragraphs>1605</Paragraphs>
  <ScaleCrop>false</ScaleCrop>
  <Company/>
  <LinksUpToDate>false</LinksUpToDate>
  <CharactersWithSpaces>802552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SCHATBOEK</dc:title>
  <dc:subject/>
  <dc:creator/>
  <cp:keywords/>
  <dc:description/>
  <cp:lastModifiedBy/>
  <cp:revision>1</cp:revision>
  <dcterms:created xsi:type="dcterms:W3CDTF">2022-01-25T17:24:00Z</dcterms:created>
  <dcterms:modified xsi:type="dcterms:W3CDTF">2022-01-25T17:24:00Z</dcterms:modified>
</cp:coreProperties>
</file>