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920" w:rsidRPr="0026018C" w:rsidRDefault="00277920" w:rsidP="00277920">
      <w:pPr>
        <w:jc w:val="center"/>
        <w:rPr>
          <w:b/>
          <w:bCs/>
          <w:color w:val="FF0000"/>
          <w:spacing w:val="4"/>
          <w:lang w:eastAsia="en-US"/>
        </w:rPr>
      </w:pPr>
    </w:p>
    <w:p w:rsidR="00277920" w:rsidRPr="0026018C" w:rsidRDefault="00277920" w:rsidP="00277920">
      <w:pPr>
        <w:jc w:val="center"/>
        <w:rPr>
          <w:b/>
          <w:bCs/>
          <w:color w:val="FF0000"/>
          <w:spacing w:val="4"/>
          <w:lang w:eastAsia="en-US"/>
        </w:rPr>
      </w:pPr>
    </w:p>
    <w:p w:rsidR="00277920" w:rsidRPr="0026018C" w:rsidRDefault="00277920" w:rsidP="00277920">
      <w:pPr>
        <w:jc w:val="center"/>
        <w:rPr>
          <w:b/>
          <w:bCs/>
          <w:color w:val="FF0000"/>
          <w:spacing w:val="4"/>
          <w:lang w:eastAsia="en-US"/>
        </w:rPr>
      </w:pPr>
      <w:r w:rsidRPr="0026018C">
        <w:rPr>
          <w:b/>
          <w:bCs/>
          <w:color w:val="FF0000"/>
          <w:spacing w:val="4"/>
          <w:lang w:eastAsia="en-US"/>
        </w:rPr>
        <w:t>HET SCHATBOEK</w:t>
      </w:r>
    </w:p>
    <w:p w:rsidR="00277920" w:rsidRPr="0026018C" w:rsidRDefault="00277920" w:rsidP="00277920">
      <w:pPr>
        <w:jc w:val="center"/>
        <w:rPr>
          <w:b/>
          <w:bCs/>
          <w:color w:val="FF0000"/>
          <w:spacing w:val="4"/>
          <w:lang w:eastAsia="en-US"/>
        </w:rPr>
      </w:pPr>
      <w:r w:rsidRPr="0026018C">
        <w:rPr>
          <w:b/>
          <w:bCs/>
          <w:color w:val="FF0000"/>
          <w:spacing w:val="4"/>
          <w:lang w:eastAsia="en-US"/>
        </w:rPr>
        <w:t>der</w:t>
      </w:r>
      <w:r w:rsidRPr="0026018C">
        <w:rPr>
          <w:b/>
          <w:bCs/>
          <w:color w:val="FF0000"/>
          <w:spacing w:val="4"/>
          <w:lang w:eastAsia="en-US"/>
        </w:rPr>
        <w:br/>
        <w:t>verklaringen</w:t>
      </w:r>
      <w:r w:rsidRPr="0026018C">
        <w:rPr>
          <w:b/>
          <w:bCs/>
          <w:color w:val="FF0000"/>
          <w:spacing w:val="4"/>
          <w:lang w:eastAsia="en-US"/>
        </w:rPr>
        <w:br/>
        <w:t>over de</w:t>
      </w:r>
    </w:p>
    <w:p w:rsidR="00277920" w:rsidRPr="0026018C" w:rsidRDefault="00277920" w:rsidP="00277920">
      <w:pPr>
        <w:jc w:val="center"/>
        <w:rPr>
          <w:b/>
          <w:bCs/>
          <w:color w:val="FF0000"/>
          <w:spacing w:val="4"/>
          <w:lang w:eastAsia="en-US"/>
        </w:rPr>
      </w:pPr>
    </w:p>
    <w:p w:rsidR="00277920" w:rsidRPr="0026018C" w:rsidRDefault="00277920" w:rsidP="00277920">
      <w:pPr>
        <w:jc w:val="center"/>
        <w:rPr>
          <w:b/>
          <w:bCs/>
          <w:color w:val="FF0000"/>
          <w:spacing w:val="4"/>
          <w:lang w:eastAsia="en-US"/>
        </w:rPr>
      </w:pPr>
      <w:r w:rsidRPr="0026018C">
        <w:rPr>
          <w:b/>
          <w:bCs/>
          <w:color w:val="FF0000"/>
          <w:spacing w:val="4"/>
          <w:lang w:eastAsia="en-US"/>
        </w:rPr>
        <w:t>HEIDELBERGSE CATECHISMUS</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Uit de Latijnse lessen van</w:t>
      </w:r>
    </w:p>
    <w:p w:rsidR="00277920" w:rsidRPr="0026018C" w:rsidRDefault="00277920" w:rsidP="00277920">
      <w:pPr>
        <w:jc w:val="center"/>
        <w:rPr>
          <w:b/>
          <w:bCs/>
          <w:spacing w:val="4"/>
          <w:lang w:eastAsia="en-US"/>
        </w:rPr>
      </w:pPr>
    </w:p>
    <w:p w:rsidR="00277920" w:rsidRPr="0026018C" w:rsidRDefault="00277920" w:rsidP="00277920">
      <w:pPr>
        <w:jc w:val="center"/>
        <w:rPr>
          <w:b/>
          <w:bCs/>
          <w:spacing w:val="4"/>
          <w:lang w:eastAsia="en-US"/>
        </w:rPr>
      </w:pPr>
      <w:r w:rsidRPr="0026018C">
        <w:rPr>
          <w:b/>
          <w:bCs/>
          <w:spacing w:val="4"/>
          <w:lang w:eastAsia="en-US"/>
        </w:rPr>
        <w:t>DR. ZACHARIAS URSINUS</w:t>
      </w:r>
    </w:p>
    <w:p w:rsidR="00277920" w:rsidRPr="0026018C" w:rsidRDefault="00277920" w:rsidP="00277920">
      <w:pPr>
        <w:jc w:val="center"/>
        <w:rPr>
          <w:spacing w:val="4"/>
          <w:lang w:eastAsia="en-US"/>
        </w:rPr>
      </w:pPr>
      <w:r w:rsidRPr="0026018C">
        <w:rPr>
          <w:spacing w:val="4"/>
          <w:lang w:eastAsia="en-US"/>
        </w:rPr>
        <w:t>opgemaakt door</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DR. DAVID PAREUS.</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Vertaald door</w:t>
      </w:r>
    </w:p>
    <w:p w:rsidR="00277920" w:rsidRPr="0026018C" w:rsidRDefault="00277920" w:rsidP="00277920">
      <w:pPr>
        <w:jc w:val="center"/>
        <w:rPr>
          <w:spacing w:val="4"/>
          <w:lang w:eastAsia="en-US"/>
        </w:rPr>
      </w:pPr>
      <w:r w:rsidRPr="0026018C">
        <w:rPr>
          <w:spacing w:val="4"/>
          <w:lang w:eastAsia="en-US"/>
        </w:rPr>
        <w:t>DR. FESTUS HOMMIUS.</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En vervolgens overzien door</w:t>
      </w:r>
    </w:p>
    <w:p w:rsidR="00277920" w:rsidRPr="0026018C" w:rsidRDefault="00277920" w:rsidP="00277920">
      <w:pPr>
        <w:jc w:val="center"/>
        <w:rPr>
          <w:spacing w:val="4"/>
          <w:lang w:eastAsia="en-US"/>
        </w:rPr>
      </w:pPr>
      <w:r w:rsidRPr="0026018C">
        <w:rPr>
          <w:spacing w:val="4"/>
          <w:lang w:eastAsia="en-US"/>
        </w:rPr>
        <w:t>JOHANNES SPILJARDUS en JOAN VAN DEN HONERT.</w:t>
      </w:r>
    </w:p>
    <w:p w:rsidR="00277920" w:rsidRPr="0026018C" w:rsidRDefault="00277920" w:rsidP="00277920">
      <w:pPr>
        <w:jc w:val="center"/>
        <w:rPr>
          <w:spacing w:val="4"/>
        </w:rPr>
      </w:pP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 xml:space="preserve">Onderschrift bij </w:t>
      </w:r>
      <w:r w:rsidR="005879BD" w:rsidRPr="0026018C">
        <w:rPr>
          <w:spacing w:val="4"/>
          <w:lang w:eastAsia="en-US"/>
        </w:rPr>
        <w:t>portret</w:t>
      </w:r>
      <w:r w:rsidRPr="0026018C">
        <w:rPr>
          <w:spacing w:val="4"/>
          <w:lang w:eastAsia="en-US"/>
        </w:rPr>
        <w:t>:</w:t>
      </w:r>
    </w:p>
    <w:p w:rsidR="00277920" w:rsidRPr="0026018C" w:rsidRDefault="00277920" w:rsidP="00277920">
      <w:pPr>
        <w:jc w:val="center"/>
        <w:rPr>
          <w:i/>
          <w:spacing w:val="4"/>
          <w:lang w:eastAsia="en-US"/>
        </w:rPr>
      </w:pPr>
      <w:r w:rsidRPr="0026018C">
        <w:rPr>
          <w:i/>
          <w:spacing w:val="4"/>
          <w:lang w:eastAsia="en-US"/>
        </w:rPr>
        <w:t>Ursini wijfheydt groot end' oock fijn treflijck wefen</w:t>
      </w:r>
    </w:p>
    <w:p w:rsidR="00277920" w:rsidRPr="0026018C" w:rsidRDefault="00277920" w:rsidP="00277920">
      <w:pPr>
        <w:jc w:val="center"/>
        <w:rPr>
          <w:i/>
          <w:spacing w:val="4"/>
          <w:lang w:eastAsia="en-US"/>
        </w:rPr>
      </w:pPr>
      <w:r w:rsidRPr="0026018C">
        <w:rPr>
          <w:i/>
          <w:spacing w:val="4"/>
          <w:lang w:eastAsia="en-US"/>
        </w:rPr>
        <w:t>Kont ghy hier beyde fien: het eene kont ghy lefen,</w:t>
      </w:r>
    </w:p>
    <w:p w:rsidR="00277920" w:rsidRPr="0026018C" w:rsidRDefault="00277920" w:rsidP="00277920">
      <w:pPr>
        <w:jc w:val="center"/>
        <w:rPr>
          <w:i/>
          <w:spacing w:val="4"/>
          <w:lang w:eastAsia="en-US"/>
        </w:rPr>
      </w:pPr>
      <w:r w:rsidRPr="0026018C">
        <w:rPr>
          <w:i/>
          <w:spacing w:val="4"/>
          <w:lang w:eastAsia="en-US"/>
        </w:rPr>
        <w:t>Als ghy dit Boeck doorgront: het ander oock aenfchouwen</w:t>
      </w:r>
    </w:p>
    <w:p w:rsidR="00277920" w:rsidRPr="0026018C" w:rsidRDefault="00277920" w:rsidP="00277920">
      <w:pPr>
        <w:jc w:val="center"/>
        <w:rPr>
          <w:i/>
          <w:spacing w:val="4"/>
          <w:lang w:eastAsia="en-US"/>
        </w:rPr>
      </w:pPr>
      <w:r w:rsidRPr="0026018C">
        <w:rPr>
          <w:i/>
          <w:spacing w:val="4"/>
          <w:lang w:eastAsia="en-US"/>
        </w:rPr>
        <w:t>in dit Beeldt: Coopt, fiet, leeft: 'ten fal u n oyt berouwen.</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Nu in hedendaags Nederlands herschreven door</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J. VAN DER HAAR</w:t>
      </w:r>
    </w:p>
    <w:p w:rsidR="00277920" w:rsidRPr="0026018C" w:rsidRDefault="00277920" w:rsidP="00277920">
      <w:pPr>
        <w:jc w:val="center"/>
        <w:rPr>
          <w:spacing w:val="4"/>
          <w:lang w:eastAsia="en-US"/>
        </w:rPr>
      </w:pPr>
      <w:r w:rsidRPr="0026018C">
        <w:rPr>
          <w:spacing w:val="4"/>
          <w:lang w:eastAsia="en-US"/>
        </w:rPr>
        <w:t>V.D.M. te Houten (U.)</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 xml:space="preserve">DEEL I (Zondag 1 </w:t>
      </w:r>
      <w:r w:rsidR="005879BD">
        <w:rPr>
          <w:spacing w:val="4"/>
          <w:lang w:eastAsia="en-US"/>
        </w:rPr>
        <w:t>t/</w:t>
      </w:r>
      <w:r w:rsidR="005879BD" w:rsidRPr="0026018C">
        <w:rPr>
          <w:spacing w:val="4"/>
          <w:lang w:eastAsia="en-US"/>
        </w:rPr>
        <w:t>m.</w:t>
      </w:r>
      <w:r w:rsidRPr="0026018C">
        <w:rPr>
          <w:spacing w:val="4"/>
          <w:lang w:eastAsia="en-US"/>
        </w:rPr>
        <w:t xml:space="preserve"> 24)</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p>
    <w:p w:rsidR="00277920" w:rsidRPr="00277920" w:rsidRDefault="00277920" w:rsidP="00277920">
      <w:pPr>
        <w:jc w:val="center"/>
        <w:rPr>
          <w:b/>
          <w:bCs/>
          <w:spacing w:val="4"/>
          <w:lang w:eastAsia="en-US"/>
        </w:rPr>
      </w:pPr>
      <w:r w:rsidRPr="00277920">
        <w:rPr>
          <w:b/>
          <w:bCs/>
          <w:spacing w:val="4"/>
          <w:lang w:eastAsia="en-US"/>
        </w:rPr>
        <w:t>ZONDAG 15-24 (digitale versie)</w:t>
      </w: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p>
    <w:p w:rsidR="00277920" w:rsidRPr="0026018C" w:rsidRDefault="00277920" w:rsidP="00277920">
      <w:pPr>
        <w:jc w:val="center"/>
        <w:rPr>
          <w:spacing w:val="4"/>
          <w:lang w:eastAsia="en-US"/>
        </w:rPr>
      </w:pPr>
      <w:r w:rsidRPr="0026018C">
        <w:rPr>
          <w:spacing w:val="4"/>
          <w:lang w:eastAsia="en-US"/>
        </w:rPr>
        <w:t>STICHTING DE GIHONBRON</w:t>
      </w:r>
    </w:p>
    <w:p w:rsidR="00277920" w:rsidRPr="0026018C" w:rsidRDefault="00277920" w:rsidP="00277920">
      <w:pPr>
        <w:jc w:val="center"/>
        <w:rPr>
          <w:spacing w:val="4"/>
          <w:lang w:eastAsia="en-US"/>
        </w:rPr>
      </w:pPr>
      <w:r w:rsidRPr="0026018C">
        <w:rPr>
          <w:spacing w:val="4"/>
          <w:lang w:eastAsia="en-US"/>
        </w:rPr>
        <w:t>MIDDELBURG</w:t>
      </w:r>
    </w:p>
    <w:p w:rsidR="00277920" w:rsidRPr="0026018C" w:rsidRDefault="00277920" w:rsidP="00277920">
      <w:pPr>
        <w:jc w:val="center"/>
        <w:rPr>
          <w:spacing w:val="4"/>
          <w:lang w:eastAsia="en-US"/>
        </w:rPr>
      </w:pPr>
      <w:r w:rsidRPr="0026018C">
        <w:rPr>
          <w:spacing w:val="4"/>
          <w:lang w:eastAsia="en-US"/>
        </w:rPr>
        <w:t>2007</w:t>
      </w:r>
    </w:p>
    <w:p w:rsidR="00277920" w:rsidRPr="0026018C" w:rsidRDefault="00277920" w:rsidP="00277920">
      <w:pPr>
        <w:jc w:val="both"/>
        <w:rPr>
          <w:spacing w:val="4"/>
          <w:lang w:eastAsia="en-US"/>
        </w:rPr>
      </w:pPr>
    </w:p>
    <w:p w:rsidR="00277920" w:rsidRPr="0026018C" w:rsidRDefault="00277920" w:rsidP="00277920">
      <w:pPr>
        <w:jc w:val="both"/>
        <w:rPr>
          <w:spacing w:val="4"/>
          <w:lang w:eastAsia="en-US"/>
        </w:rPr>
      </w:pPr>
    </w:p>
    <w:p w:rsidR="00277920" w:rsidRPr="0026018C" w:rsidRDefault="00277920" w:rsidP="00277920">
      <w:pPr>
        <w:jc w:val="both"/>
        <w:rPr>
          <w:spacing w:val="4"/>
          <w:lang w:eastAsia="en-US"/>
        </w:rPr>
      </w:pPr>
    </w:p>
    <w:p w:rsidR="00585B91" w:rsidRPr="00790CC9" w:rsidRDefault="00585B91" w:rsidP="007E3EEB">
      <w:pPr>
        <w:jc w:val="center"/>
        <w:rPr>
          <w:spacing w:val="4"/>
          <w:lang w:eastAsia="en-US"/>
        </w:rPr>
      </w:pPr>
    </w:p>
    <w:p w:rsidR="00585B91" w:rsidRPr="00790CC9" w:rsidRDefault="00585B91" w:rsidP="007E3EEB">
      <w:pPr>
        <w:jc w:val="center"/>
        <w:rPr>
          <w:spacing w:val="4"/>
          <w:lang w:eastAsia="en-US"/>
        </w:rPr>
      </w:pPr>
    </w:p>
    <w:p w:rsidR="005A3647" w:rsidRPr="00790CC9" w:rsidRDefault="005A3647" w:rsidP="00790CC9">
      <w:pPr>
        <w:pStyle w:val="Style7"/>
        <w:tabs>
          <w:tab w:val="right" w:pos="6649"/>
        </w:tabs>
        <w:kinsoku w:val="0"/>
        <w:autoSpaceDE/>
        <w:autoSpaceDN/>
        <w:spacing w:before="216"/>
        <w:rPr>
          <w:rStyle w:val="CharacterStyle3"/>
          <w:rFonts w:ascii="Times New Roman" w:hAnsi="Times New Roman" w:cs="Times New Roman"/>
          <w:b/>
          <w:bCs/>
          <w:spacing w:val="4"/>
          <w:sz w:val="24"/>
          <w:szCs w:val="24"/>
        </w:rPr>
      </w:pPr>
      <w:r w:rsidRPr="00790CC9">
        <w:rPr>
          <w:rStyle w:val="CharacterStyle3"/>
          <w:rFonts w:ascii="Times New Roman" w:hAnsi="Times New Roman" w:cs="Times New Roman"/>
          <w:b/>
          <w:bCs/>
          <w:spacing w:val="4"/>
          <w:sz w:val="24"/>
          <w:szCs w:val="24"/>
        </w:rPr>
        <w:t>INHOUD</w:t>
      </w:r>
    </w:p>
    <w:p w:rsidR="005A3647" w:rsidRPr="00790CC9" w:rsidRDefault="005A3647" w:rsidP="00790CC9">
      <w:pPr>
        <w:pStyle w:val="Style7"/>
        <w:tabs>
          <w:tab w:val="right" w:pos="6649"/>
        </w:tabs>
        <w:kinsoku w:val="0"/>
        <w:autoSpaceDE/>
        <w:autoSpaceDN/>
        <w:spacing w:before="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ZONDAG 14: </w:t>
      </w:r>
      <w:r w:rsidRPr="00790CC9">
        <w:rPr>
          <w:rStyle w:val="CharacterStyle3"/>
          <w:rFonts w:ascii="Times New Roman" w:hAnsi="Times New Roman" w:cs="Times New Roman"/>
          <w:b/>
          <w:bCs/>
          <w:spacing w:val="4"/>
          <w:sz w:val="24"/>
          <w:szCs w:val="24"/>
        </w:rPr>
        <w:t>Over de MENSWORDING van Jezus Christus</w:t>
      </w:r>
      <w:r w:rsidRPr="00790CC9">
        <w:rPr>
          <w:rStyle w:val="CharacterStyle3"/>
          <w:rFonts w:ascii="Times New Roman" w:hAnsi="Times New Roman" w:cs="Times New Roman"/>
          <w:spacing w:val="4"/>
          <w:sz w:val="24"/>
          <w:szCs w:val="24"/>
        </w:rPr>
        <w:tab/>
      </w:r>
    </w:p>
    <w:p w:rsidR="005A3647" w:rsidRPr="00790CC9" w:rsidRDefault="005A3647" w:rsidP="00790CC9">
      <w:pPr>
        <w:pStyle w:val="Style7"/>
        <w:tabs>
          <w:tab w:val="left" w:pos="1268"/>
          <w:tab w:val="left" w:pos="1714"/>
          <w:tab w:val="left" w:pos="2156"/>
          <w:tab w:val="right" w:pos="6649"/>
        </w:tabs>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Vraag 35</w:t>
      </w:r>
      <w:r w:rsidRPr="00790CC9">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ab/>
      </w:r>
    </w:p>
    <w:p w:rsidR="005A3647" w:rsidRPr="00790CC9" w:rsidRDefault="005A3647" w:rsidP="00790CC9">
      <w:pPr>
        <w:pStyle w:val="Style7"/>
        <w:tabs>
          <w:tab w:val="right" w:pos="6649"/>
        </w:tabs>
        <w:kinsoku w:val="0"/>
        <w:autoSpaceDE/>
        <w:autoSpaceDN/>
        <w:spacing w:before="7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Ontvangen van de Heilige Geest </w:t>
      </w:r>
      <w:r w:rsidRPr="00790CC9">
        <w:rPr>
          <w:rStyle w:val="CharacterStyle3"/>
          <w:rFonts w:ascii="Times New Roman" w:hAnsi="Times New Roman" w:cs="Times New Roman"/>
          <w:i/>
          <w:iCs/>
          <w:spacing w:val="4"/>
          <w:sz w:val="24"/>
          <w:szCs w:val="24"/>
        </w:rPr>
        <w:tab/>
      </w:r>
    </w:p>
    <w:p w:rsidR="005A3647" w:rsidRPr="00790CC9" w:rsidRDefault="005A3647" w:rsidP="00790CC9">
      <w:pPr>
        <w:pStyle w:val="Style7"/>
        <w:tabs>
          <w:tab w:val="right" w:pos="3140"/>
          <w:tab w:val="right" w:pos="6649"/>
        </w:tabs>
        <w:kinsoku w:val="0"/>
        <w:autoSpaceDE/>
        <w:autoSpaceDN/>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Geboren uit de maagd Maria </w:t>
      </w:r>
    </w:p>
    <w:p w:rsidR="005A3647" w:rsidRPr="00790CC9" w:rsidRDefault="005A3647" w:rsidP="00790CC9">
      <w:pPr>
        <w:pStyle w:val="Style7"/>
        <w:tabs>
          <w:tab w:val="left" w:pos="1268"/>
          <w:tab w:val="right" w:pos="6649"/>
        </w:tabs>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Vraag 36</w:t>
      </w:r>
      <w:r w:rsidRPr="00790CC9">
        <w:rPr>
          <w:rStyle w:val="CharacterStyle3"/>
          <w:rFonts w:ascii="Times New Roman" w:hAnsi="Times New Roman" w:cs="Times New Roman"/>
          <w:spacing w:val="4"/>
          <w:sz w:val="24"/>
          <w:szCs w:val="24"/>
        </w:rPr>
        <w:tab/>
      </w:r>
    </w:p>
    <w:p w:rsidR="005A3647" w:rsidRPr="00790CC9" w:rsidRDefault="005A3647" w:rsidP="00790CC9">
      <w:pPr>
        <w:pStyle w:val="Style7"/>
        <w:tabs>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Twee naturen </w:t>
      </w:r>
    </w:p>
    <w:p w:rsidR="005A3647" w:rsidRPr="00790CC9" w:rsidRDefault="005A3647" w:rsidP="00790CC9">
      <w:pPr>
        <w:pStyle w:val="Style7"/>
        <w:numPr>
          <w:ilvl w:val="0"/>
          <w:numId w:val="167"/>
        </w:numPr>
        <w:tabs>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Of er twee naturen in de Middelaar zijn </w:t>
      </w:r>
    </w:p>
    <w:p w:rsidR="005A3647" w:rsidRPr="00790CC9" w:rsidRDefault="005A3647" w:rsidP="00790CC9">
      <w:pPr>
        <w:pStyle w:val="Style7"/>
        <w:numPr>
          <w:ilvl w:val="0"/>
          <w:numId w:val="168"/>
        </w:numPr>
        <w:tabs>
          <w:tab w:val="left" w:pos="5247"/>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Of Christus één Persoon is, of meer Personen</w:t>
      </w:r>
    </w:p>
    <w:p w:rsidR="005A3647" w:rsidRPr="00790CC9" w:rsidRDefault="005A3647" w:rsidP="00790CC9">
      <w:pPr>
        <w:pStyle w:val="Style7"/>
        <w:numPr>
          <w:ilvl w:val="0"/>
          <w:numId w:val="168"/>
        </w:numPr>
        <w:tabs>
          <w:tab w:val="left" w:pos="5247"/>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Hoedanig de vereniging der naturen is, en hoe ze geschiedt </w:t>
      </w:r>
    </w:p>
    <w:p w:rsidR="005A3647" w:rsidRPr="00790CC9" w:rsidRDefault="005A3647" w:rsidP="00790CC9">
      <w:pPr>
        <w:pStyle w:val="Style7"/>
        <w:numPr>
          <w:ilvl w:val="0"/>
          <w:numId w:val="168"/>
        </w:numPr>
        <w:tabs>
          <w:tab w:val="left" w:pos="5247"/>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Waarom de personele vereniging moest geschieden </w:t>
      </w:r>
    </w:p>
    <w:p w:rsidR="005A3647" w:rsidRPr="00790CC9" w:rsidRDefault="005A3647" w:rsidP="00790CC9">
      <w:pPr>
        <w:pStyle w:val="Style7"/>
        <w:tabs>
          <w:tab w:val="right" w:pos="6649"/>
        </w:tabs>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ZONDAG 15: </w:t>
      </w:r>
      <w:r w:rsidRPr="00790CC9">
        <w:rPr>
          <w:rStyle w:val="CharacterStyle3"/>
          <w:rFonts w:ascii="Times New Roman" w:hAnsi="Times New Roman" w:cs="Times New Roman"/>
          <w:b/>
          <w:bCs/>
          <w:spacing w:val="4"/>
          <w:sz w:val="24"/>
          <w:szCs w:val="24"/>
        </w:rPr>
        <w:t>Over het LIJDEN van Jezus Christus</w:t>
      </w:r>
      <w:r w:rsidRPr="00790CC9">
        <w:rPr>
          <w:rStyle w:val="CharacterStyle3"/>
          <w:rFonts w:ascii="Times New Roman" w:hAnsi="Times New Roman" w:cs="Times New Roman"/>
          <w:spacing w:val="4"/>
          <w:sz w:val="24"/>
          <w:szCs w:val="24"/>
        </w:rPr>
        <w:t xml:space="preserve"> (vraag 37</w:t>
      </w:r>
    </w:p>
    <w:p w:rsidR="005A3647" w:rsidRPr="00790CC9" w:rsidRDefault="005A3647" w:rsidP="00790CC9">
      <w:pPr>
        <w:pStyle w:val="Style7"/>
        <w:numPr>
          <w:ilvl w:val="0"/>
          <w:numId w:val="169"/>
        </w:numPr>
        <w:tabs>
          <w:tab w:val="left" w:pos="3922"/>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Wat Christus geleden heeft, enz. </w:t>
      </w:r>
    </w:p>
    <w:p w:rsidR="005A3647" w:rsidRPr="00790CC9" w:rsidRDefault="005A3647" w:rsidP="00790CC9">
      <w:pPr>
        <w:pStyle w:val="Style7"/>
        <w:numPr>
          <w:ilvl w:val="0"/>
          <w:numId w:val="169"/>
        </w:numPr>
        <w:tabs>
          <w:tab w:val="left" w:pos="3922"/>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Tegenwerpingen vanwege Christus' zoenoffer voor ons </w:t>
      </w:r>
    </w:p>
    <w:p w:rsidR="005A3647" w:rsidRPr="00790CC9" w:rsidRDefault="005A3647" w:rsidP="00790CC9">
      <w:pPr>
        <w:pStyle w:val="Style7"/>
        <w:numPr>
          <w:ilvl w:val="0"/>
          <w:numId w:val="169"/>
        </w:numPr>
        <w:tabs>
          <w:tab w:val="left" w:pos="3922"/>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Naar welke natuur Christus geleden heeft </w:t>
      </w:r>
    </w:p>
    <w:p w:rsidR="005A3647" w:rsidRPr="00790CC9" w:rsidRDefault="005A3647" w:rsidP="00790CC9">
      <w:pPr>
        <w:pStyle w:val="Style7"/>
        <w:numPr>
          <w:ilvl w:val="0"/>
          <w:numId w:val="169"/>
        </w:numPr>
        <w:tabs>
          <w:tab w:val="left" w:pos="3922"/>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Welke oorzaken Christus tot het lijden gedrongen hebben </w:t>
      </w:r>
    </w:p>
    <w:p w:rsidR="005A3647" w:rsidRPr="00790CC9" w:rsidRDefault="005A3647" w:rsidP="00790CC9">
      <w:pPr>
        <w:pStyle w:val="Style7"/>
        <w:numPr>
          <w:ilvl w:val="0"/>
          <w:numId w:val="169"/>
        </w:numPr>
        <w:tabs>
          <w:tab w:val="left" w:pos="3922"/>
          <w:tab w:val="left" w:pos="4364"/>
          <w:tab w:val="right" w:pos="664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Tot welk doel Christus leed, en met welke vruchten </w:t>
      </w:r>
    </w:p>
    <w:p w:rsidR="005A3647" w:rsidRPr="00790CC9" w:rsidRDefault="005A3647" w:rsidP="00790CC9">
      <w:pPr>
        <w:pStyle w:val="Style7"/>
        <w:tabs>
          <w:tab w:val="right" w:pos="6649"/>
        </w:tabs>
        <w:kinsoku w:val="0"/>
        <w:autoSpaceDE/>
        <w:autoSpaceDN/>
        <w:spacing w:before="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Christus onder Pontius Pilatus geleden heeft (Vraag 38)</w:t>
      </w:r>
      <w:r w:rsidRPr="00790CC9">
        <w:rPr>
          <w:rStyle w:val="CharacterStyle3"/>
          <w:rFonts w:ascii="Times New Roman" w:hAnsi="Times New Roman" w:cs="Times New Roman"/>
          <w:spacing w:val="4"/>
          <w:sz w:val="24"/>
          <w:szCs w:val="24"/>
        </w:rPr>
        <w:tab/>
      </w:r>
    </w:p>
    <w:p w:rsidR="005A3647" w:rsidRPr="00790CC9" w:rsidRDefault="005A3647" w:rsidP="00790CC9">
      <w:pPr>
        <w:pStyle w:val="Style7"/>
        <w:tabs>
          <w:tab w:val="left" w:pos="4364"/>
          <w:tab w:val="right" w:pos="6649"/>
        </w:tabs>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Christus gekruisigd is (Vraag 39)</w:t>
      </w:r>
    </w:p>
    <w:p w:rsidR="005A3647" w:rsidRPr="00790CC9" w:rsidRDefault="005A3647" w:rsidP="00790CC9">
      <w:pPr>
        <w:tabs>
          <w:tab w:val="left" w:pos="3922"/>
          <w:tab w:val="right" w:pos="6649"/>
        </w:tabs>
        <w:spacing w:before="288"/>
        <w:jc w:val="both"/>
        <w:rPr>
          <w:spacing w:val="4"/>
        </w:rPr>
      </w:pPr>
      <w:r w:rsidRPr="00790CC9">
        <w:rPr>
          <w:spacing w:val="4"/>
        </w:rPr>
        <w:t xml:space="preserve">ZONDAG 16: </w:t>
      </w:r>
      <w:r w:rsidRPr="00790CC9">
        <w:rPr>
          <w:b/>
          <w:bCs/>
          <w:spacing w:val="4"/>
        </w:rPr>
        <w:t>Over de DOOD, de BEGRAFENIS en NEDERDA</w:t>
      </w:r>
      <w:r w:rsidRPr="00790CC9">
        <w:rPr>
          <w:b/>
          <w:bCs/>
          <w:spacing w:val="4"/>
        </w:rPr>
        <w:softHyphen/>
        <w:t>LING TER HEL van Christus</w:t>
      </w:r>
    </w:p>
    <w:p w:rsidR="005A3647" w:rsidRPr="00790CC9" w:rsidRDefault="005A3647" w:rsidP="00790CC9">
      <w:pPr>
        <w:pStyle w:val="Style7"/>
        <w:tabs>
          <w:tab w:val="left" w:pos="1268"/>
          <w:tab w:val="right" w:pos="6649"/>
        </w:tabs>
        <w:kinsoku w:val="0"/>
        <w:autoSpaceDE/>
        <w:autoSpaceDN/>
        <w:spacing w:after="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Vraag 40</w:t>
      </w:r>
      <w:r w:rsidRPr="00790CC9">
        <w:rPr>
          <w:rStyle w:val="CharacterStyle3"/>
          <w:rFonts w:ascii="Times New Roman" w:hAnsi="Times New Roman" w:cs="Times New Roman"/>
          <w:spacing w:val="4"/>
          <w:sz w:val="24"/>
          <w:szCs w:val="24"/>
        </w:rPr>
        <w:tab/>
      </w:r>
    </w:p>
    <w:p w:rsidR="005A3647" w:rsidRPr="00790CC9" w:rsidRDefault="005A3647" w:rsidP="00790CC9">
      <w:pPr>
        <w:pStyle w:val="Style7"/>
        <w:numPr>
          <w:ilvl w:val="0"/>
          <w:numId w:val="177"/>
        </w:numPr>
        <w:tabs>
          <w:tab w:val="right" w:pos="4320"/>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Hoe het van Christus heet, dat Hij stierf </w:t>
      </w:r>
    </w:p>
    <w:p w:rsidR="005A3647" w:rsidRPr="00790CC9" w:rsidRDefault="005A3647" w:rsidP="00790CC9">
      <w:pPr>
        <w:pStyle w:val="Style7"/>
        <w:numPr>
          <w:ilvl w:val="0"/>
          <w:numId w:val="177"/>
        </w:numPr>
        <w:tabs>
          <w:tab w:val="right" w:pos="4320"/>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Waarom het nodig was, dat Christus voor ons stierf </w:t>
      </w:r>
    </w:p>
    <w:p w:rsidR="005A3647" w:rsidRPr="00790CC9" w:rsidRDefault="00A41C35" w:rsidP="00790CC9">
      <w:pPr>
        <w:pStyle w:val="Style7"/>
        <w:tabs>
          <w:tab w:val="right" w:pos="4320"/>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Vraag 41 Christus' begrafenis </w:t>
      </w:r>
    </w:p>
    <w:p w:rsidR="00A41C35" w:rsidRPr="00790CC9" w:rsidRDefault="005879BD" w:rsidP="00790CC9">
      <w:pPr>
        <w:pStyle w:val="Style7"/>
        <w:tabs>
          <w:tab w:val="left" w:pos="1215"/>
          <w:tab w:val="right" w:pos="1680"/>
        </w:tabs>
        <w:kinsoku w:val="0"/>
        <w:autoSpaceDE/>
        <w:autoSpaceDN/>
        <w:rPr>
          <w:rFonts w:ascii="Times New Roman" w:hAnsi="Times New Roman" w:cs="Times New Roman"/>
          <w:spacing w:val="4"/>
          <w:sz w:val="24"/>
          <w:szCs w:val="24"/>
        </w:rPr>
      </w:pPr>
      <w:r>
        <w:rPr>
          <w:rStyle w:val="CharacterStyle3"/>
          <w:rFonts w:ascii="Times New Roman" w:hAnsi="Times New Roman" w:cs="Times New Roman"/>
          <w:spacing w:val="4"/>
          <w:sz w:val="24"/>
          <w:szCs w:val="24"/>
        </w:rPr>
        <w:t>Vraag 42.</w:t>
      </w:r>
      <w:r w:rsidRPr="00790CC9">
        <w:rPr>
          <w:rStyle w:val="CharacterStyle3"/>
          <w:rFonts w:ascii="Times New Roman" w:hAnsi="Times New Roman" w:cs="Times New Roman"/>
          <w:spacing w:val="4"/>
          <w:sz w:val="24"/>
          <w:szCs w:val="24"/>
        </w:rPr>
        <w:t xml:space="preserve"> M</w:t>
      </w:r>
      <w:r w:rsidRPr="00790CC9">
        <w:rPr>
          <w:rFonts w:ascii="Times New Roman" w:hAnsi="Times New Roman" w:cs="Times New Roman"/>
          <w:spacing w:val="4"/>
          <w:sz w:val="24"/>
          <w:szCs w:val="24"/>
        </w:rPr>
        <w:t xml:space="preserve">et welk doel Christus gestorven is; enz. </w:t>
      </w:r>
    </w:p>
    <w:p w:rsidR="00A41C35" w:rsidRPr="00790CC9" w:rsidRDefault="005879BD" w:rsidP="00790CC9">
      <w:pPr>
        <w:pStyle w:val="Style7"/>
        <w:tabs>
          <w:tab w:val="left" w:pos="1215"/>
          <w:tab w:val="right" w:pos="1680"/>
        </w:tabs>
        <w:kinsoku w:val="0"/>
        <w:autoSpaceDE/>
        <w:autoSpaceDN/>
        <w:rPr>
          <w:rFonts w:ascii="Times New Roman" w:hAnsi="Times New Roman" w:cs="Times New Roman"/>
          <w:spacing w:val="4"/>
          <w:sz w:val="24"/>
          <w:szCs w:val="24"/>
        </w:rPr>
      </w:pPr>
      <w:r>
        <w:rPr>
          <w:rFonts w:ascii="Times New Roman" w:hAnsi="Times New Roman" w:cs="Times New Roman"/>
          <w:spacing w:val="4"/>
          <w:sz w:val="24"/>
          <w:szCs w:val="24"/>
        </w:rPr>
        <w:t>Vraag 43.</w:t>
      </w:r>
      <w:r w:rsidRPr="00790CC9">
        <w:rPr>
          <w:rFonts w:ascii="Times New Roman" w:hAnsi="Times New Roman" w:cs="Times New Roman"/>
          <w:spacing w:val="4"/>
          <w:sz w:val="24"/>
          <w:szCs w:val="24"/>
        </w:rPr>
        <w:t xml:space="preserve"> Voor wie Christus gestorven is</w:t>
      </w:r>
    </w:p>
    <w:p w:rsidR="005A3647" w:rsidRPr="00790CC9" w:rsidRDefault="005879BD" w:rsidP="00790CC9">
      <w:pPr>
        <w:pStyle w:val="Style7"/>
        <w:tabs>
          <w:tab w:val="left" w:pos="1215"/>
          <w:tab w:val="right" w:pos="1680"/>
        </w:tabs>
        <w:kinsoku w:val="0"/>
        <w:autoSpaceDE/>
        <w:autoSpaceDN/>
        <w:rPr>
          <w:rFonts w:ascii="Times New Roman" w:hAnsi="Times New Roman" w:cs="Times New Roman"/>
          <w:spacing w:val="4"/>
          <w:sz w:val="24"/>
          <w:szCs w:val="24"/>
        </w:rPr>
      </w:pPr>
      <w:r>
        <w:rPr>
          <w:rFonts w:ascii="Times New Roman" w:hAnsi="Times New Roman" w:cs="Times New Roman"/>
          <w:spacing w:val="4"/>
          <w:sz w:val="24"/>
          <w:szCs w:val="24"/>
        </w:rPr>
        <w:t>Vraag 44.</w:t>
      </w:r>
      <w:r w:rsidRPr="00790CC9">
        <w:rPr>
          <w:rFonts w:ascii="Times New Roman" w:hAnsi="Times New Roman" w:cs="Times New Roman"/>
          <w:spacing w:val="4"/>
          <w:sz w:val="24"/>
          <w:szCs w:val="24"/>
        </w:rPr>
        <w:t xml:space="preserve"> Over Christus' nederdaling ter helle </w:t>
      </w:r>
    </w:p>
    <w:p w:rsidR="00A41C35" w:rsidRPr="00790CC9" w:rsidRDefault="005A3647" w:rsidP="00790CC9">
      <w:pPr>
        <w:numPr>
          <w:ilvl w:val="0"/>
          <w:numId w:val="178"/>
        </w:numPr>
        <w:tabs>
          <w:tab w:val="left" w:pos="4743"/>
          <w:tab w:val="right" w:pos="5223"/>
        </w:tabs>
        <w:spacing w:before="36"/>
        <w:jc w:val="both"/>
        <w:rPr>
          <w:spacing w:val="4"/>
        </w:rPr>
      </w:pPr>
      <w:r w:rsidRPr="00790CC9">
        <w:rPr>
          <w:spacing w:val="4"/>
        </w:rPr>
        <w:t>Wat de ware betekenis van dit artikel is, enz</w:t>
      </w:r>
      <w:r w:rsidR="00A41C35" w:rsidRPr="00790CC9">
        <w:rPr>
          <w:spacing w:val="4"/>
        </w:rPr>
        <w:t>.</w:t>
      </w:r>
    </w:p>
    <w:p w:rsidR="005A3647" w:rsidRPr="00790CC9" w:rsidRDefault="005A3647" w:rsidP="00790CC9">
      <w:pPr>
        <w:numPr>
          <w:ilvl w:val="0"/>
          <w:numId w:val="178"/>
        </w:numPr>
        <w:tabs>
          <w:tab w:val="left" w:pos="4743"/>
          <w:tab w:val="right" w:pos="5223"/>
        </w:tabs>
        <w:spacing w:before="36"/>
        <w:jc w:val="both"/>
        <w:rPr>
          <w:rStyle w:val="CharacterStyle3"/>
          <w:rFonts w:ascii="Times New Roman" w:hAnsi="Times New Roman"/>
          <w:spacing w:val="4"/>
          <w:sz w:val="24"/>
        </w:rPr>
      </w:pPr>
      <w:r w:rsidRPr="00790CC9">
        <w:rPr>
          <w:rStyle w:val="CharacterStyle3"/>
          <w:rFonts w:ascii="Times New Roman" w:hAnsi="Times New Roman"/>
          <w:spacing w:val="4"/>
          <w:sz w:val="24"/>
        </w:rPr>
        <w:t>Met welke bedoeling Christus ter helle nederdaalde, enz.</w:t>
      </w:r>
    </w:p>
    <w:p w:rsidR="00A41C35" w:rsidRPr="00790CC9" w:rsidRDefault="00A41C35" w:rsidP="00790CC9">
      <w:pPr>
        <w:jc w:val="both"/>
        <w:rPr>
          <w:spacing w:val="4"/>
        </w:rPr>
      </w:pPr>
    </w:p>
    <w:p w:rsidR="005A3647" w:rsidRPr="00790CC9" w:rsidRDefault="005A3647" w:rsidP="00790CC9">
      <w:pPr>
        <w:jc w:val="both"/>
        <w:rPr>
          <w:spacing w:val="4"/>
        </w:rPr>
      </w:pPr>
      <w:r w:rsidRPr="00790CC9">
        <w:rPr>
          <w:spacing w:val="4"/>
        </w:rPr>
        <w:t>ZONDAG 17: Over de OPSTANDING van Christus (Vraag 45) .</w:t>
      </w:r>
    </w:p>
    <w:p w:rsidR="00A41C35" w:rsidRPr="00790CC9" w:rsidRDefault="005A3647" w:rsidP="007C121E">
      <w:pPr>
        <w:pStyle w:val="Style7"/>
        <w:numPr>
          <w:ilvl w:val="0"/>
          <w:numId w:val="170"/>
        </w:numPr>
        <w:tabs>
          <w:tab w:val="clear" w:pos="360"/>
        </w:tabs>
        <w:kinsoku w:val="0"/>
        <w:autoSpaceDE/>
        <w:autoSpaceDN/>
        <w:ind w:left="43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Of Christus wel opgestaan is </w:t>
      </w:r>
    </w:p>
    <w:p w:rsidR="00A41C35" w:rsidRPr="00790CC9" w:rsidRDefault="00A41C35" w:rsidP="007C121E">
      <w:pPr>
        <w:pStyle w:val="Style7"/>
        <w:numPr>
          <w:ilvl w:val="0"/>
          <w:numId w:val="170"/>
        </w:numPr>
        <w:tabs>
          <w:tab w:val="clear" w:pos="360"/>
        </w:tabs>
        <w:kinsoku w:val="0"/>
        <w:autoSpaceDE/>
        <w:autoSpaceDN/>
        <w:ind w:left="43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Hoe Christus opgestaan is? </w:t>
      </w:r>
    </w:p>
    <w:p w:rsidR="005A3647" w:rsidRPr="00790CC9" w:rsidRDefault="005A3647" w:rsidP="007C121E">
      <w:pPr>
        <w:pStyle w:val="Style7"/>
        <w:numPr>
          <w:ilvl w:val="0"/>
          <w:numId w:val="170"/>
        </w:numPr>
        <w:tabs>
          <w:tab w:val="clear" w:pos="360"/>
        </w:tabs>
        <w:kinsoku w:val="0"/>
        <w:autoSpaceDE/>
        <w:autoSpaceDN/>
        <w:ind w:left="43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w:t>
      </w:r>
      <w:r w:rsidR="00A41C35" w:rsidRPr="00790CC9">
        <w:rPr>
          <w:rStyle w:val="CharacterStyle3"/>
          <w:rFonts w:ascii="Times New Roman" w:hAnsi="Times New Roman" w:cs="Times New Roman"/>
          <w:spacing w:val="4"/>
          <w:sz w:val="24"/>
          <w:szCs w:val="24"/>
        </w:rPr>
        <w:t>ro</w:t>
      </w:r>
      <w:r w:rsidRPr="00790CC9">
        <w:rPr>
          <w:rStyle w:val="CharacterStyle3"/>
          <w:rFonts w:ascii="Times New Roman" w:hAnsi="Times New Roman" w:cs="Times New Roman"/>
          <w:spacing w:val="4"/>
          <w:sz w:val="24"/>
          <w:szCs w:val="24"/>
        </w:rPr>
        <w:t>m Christus opstond, enz.</w:t>
      </w:r>
    </w:p>
    <w:p w:rsidR="005A3647" w:rsidRPr="00790CC9" w:rsidRDefault="005A3647" w:rsidP="00790CC9">
      <w:pPr>
        <w:pStyle w:val="Style7"/>
        <w:numPr>
          <w:ilvl w:val="0"/>
          <w:numId w:val="170"/>
        </w:numPr>
        <w:kinsoku w:val="0"/>
        <w:autoSpaceDE/>
        <w:autoSpaceDN/>
        <w:spacing w:before="36"/>
        <w:ind w:left="43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Welke vruchten de opstanding van Christus voortbrengt.</w:t>
      </w:r>
    </w:p>
    <w:p w:rsidR="005A3647" w:rsidRPr="00790CC9" w:rsidRDefault="005A3647" w:rsidP="00790CC9">
      <w:pPr>
        <w:pStyle w:val="Style7"/>
        <w:tabs>
          <w:tab w:val="right" w:pos="5645"/>
        </w:tabs>
        <w:kinsoku w:val="0"/>
        <w:autoSpaceDE/>
        <w:autoSpaceDN/>
        <w:spacing w:before="32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ZONDAG 18: </w:t>
      </w:r>
      <w:r w:rsidRPr="00790CC9">
        <w:rPr>
          <w:rStyle w:val="CharacterStyle3"/>
          <w:rFonts w:ascii="Times New Roman" w:hAnsi="Times New Roman" w:cs="Times New Roman"/>
          <w:b/>
          <w:bCs/>
          <w:spacing w:val="4"/>
          <w:sz w:val="24"/>
          <w:szCs w:val="24"/>
        </w:rPr>
        <w:t>Over Christus' HEMELVAART</w:t>
      </w:r>
      <w:r w:rsidRPr="00790CC9">
        <w:rPr>
          <w:rStyle w:val="CharacterStyle3"/>
          <w:rFonts w:ascii="Times New Roman" w:hAnsi="Times New Roman" w:cs="Times New Roman"/>
          <w:spacing w:val="4"/>
          <w:sz w:val="24"/>
          <w:szCs w:val="24"/>
        </w:rPr>
        <w:t xml:space="preserve"> (Vraag 46) </w:t>
      </w:r>
    </w:p>
    <w:p w:rsidR="005A3647" w:rsidRPr="00790CC9" w:rsidRDefault="005A3647" w:rsidP="00790CC9">
      <w:pPr>
        <w:pStyle w:val="Style7"/>
        <w:numPr>
          <w:ilvl w:val="0"/>
          <w:numId w:val="171"/>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Waarheen Christus opgevaren is .</w:t>
      </w:r>
    </w:p>
    <w:p w:rsidR="005A3647" w:rsidRPr="00790CC9" w:rsidRDefault="005A3647" w:rsidP="00790CC9">
      <w:pPr>
        <w:pStyle w:val="Style7"/>
        <w:numPr>
          <w:ilvl w:val="0"/>
          <w:numId w:val="171"/>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Hij ten hemel opgevaren is .</w:t>
      </w:r>
    </w:p>
    <w:p w:rsidR="00A41C35" w:rsidRPr="00790CC9" w:rsidRDefault="005A3647" w:rsidP="00790CC9">
      <w:pPr>
        <w:pStyle w:val="Style7"/>
        <w:tabs>
          <w:tab w:val="left" w:pos="1215"/>
          <w:tab w:val="left" w:pos="1651"/>
          <w:tab w:val="left" w:pos="2093"/>
          <w:tab w:val="left" w:pos="2535"/>
          <w:tab w:val="left" w:pos="3010"/>
          <w:tab w:val="left" w:pos="3418"/>
          <w:tab w:val="right" w:pos="3888"/>
          <w:tab w:val="left" w:pos="4296"/>
          <w:tab w:val="left" w:pos="4743"/>
          <w:tab w:val="left" w:pos="5621"/>
          <w:tab w:val="left" w:pos="6053"/>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Bezwaren van de UBIQUITISTEN, of van hen die beweren, dat Chris</w:t>
      </w:r>
      <w:r w:rsidRPr="00790CC9">
        <w:rPr>
          <w:rStyle w:val="CharacterStyle3"/>
          <w:rFonts w:ascii="Times New Roman" w:hAnsi="Times New Roman" w:cs="Times New Roman"/>
          <w:spacing w:val="4"/>
          <w:sz w:val="24"/>
          <w:szCs w:val="24"/>
        </w:rPr>
        <w:softHyphen/>
        <w:t xml:space="preserve">tus' lichaam door Zijn hemelvaart alomtegenwoordig is geworden </w:t>
      </w:r>
      <w:r w:rsidR="00A41C35" w:rsidRPr="00790CC9">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Vraag 47</w:t>
      </w:r>
      <w:r w:rsidR="00A41C35"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Vraag 48</w:t>
      </w:r>
      <w:r w:rsidR="00A41C35" w:rsidRPr="00790CC9">
        <w:rPr>
          <w:rStyle w:val="CharacterStyle3"/>
          <w:rFonts w:ascii="Times New Roman" w:hAnsi="Times New Roman" w:cs="Times New Roman"/>
          <w:spacing w:val="4"/>
          <w:sz w:val="24"/>
          <w:szCs w:val="24"/>
        </w:rPr>
        <w:t>)</w:t>
      </w:r>
    </w:p>
    <w:p w:rsidR="005A3647" w:rsidRPr="00790CC9" w:rsidRDefault="005A3647" w:rsidP="00790CC9">
      <w:pPr>
        <w:pStyle w:val="Style7"/>
        <w:tabs>
          <w:tab w:val="left" w:pos="1215"/>
          <w:tab w:val="left" w:pos="1651"/>
          <w:tab w:val="left" w:pos="2093"/>
          <w:tab w:val="left" w:pos="2535"/>
          <w:tab w:val="left" w:pos="3010"/>
          <w:tab w:val="left" w:pos="3418"/>
          <w:tab w:val="right" w:pos="3888"/>
          <w:tab w:val="left" w:pos="4296"/>
          <w:tab w:val="left" w:pos="4743"/>
          <w:tab w:val="left" w:pos="5621"/>
          <w:tab w:val="left" w:pos="6053"/>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Christus ten hemel gevaren is, enz. (Vraag 49) .</w:t>
      </w:r>
    </w:p>
    <w:p w:rsidR="005A3647" w:rsidRPr="00790CC9" w:rsidRDefault="005A3647"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Het verschil tussen </w:t>
      </w:r>
      <w:r w:rsidR="00A41C35" w:rsidRPr="00790CC9">
        <w:rPr>
          <w:rStyle w:val="CharacterStyle3"/>
          <w:rFonts w:ascii="Times New Roman" w:hAnsi="Times New Roman" w:cs="Times New Roman"/>
          <w:spacing w:val="4"/>
          <w:sz w:val="24"/>
          <w:szCs w:val="24"/>
        </w:rPr>
        <w:t>Christus' hemelvaart en de onze</w:t>
      </w:r>
      <w:r w:rsidRPr="00790CC9">
        <w:rPr>
          <w:rStyle w:val="CharacterStyle3"/>
          <w:rFonts w:ascii="Times New Roman" w:hAnsi="Times New Roman" w:cs="Times New Roman"/>
          <w:spacing w:val="4"/>
          <w:sz w:val="24"/>
          <w:szCs w:val="24"/>
        </w:rPr>
        <w:t>.</w:t>
      </w:r>
    </w:p>
    <w:p w:rsidR="00A41C35" w:rsidRPr="00790CC9" w:rsidRDefault="005A3647" w:rsidP="00790CC9">
      <w:pPr>
        <w:tabs>
          <w:tab w:val="right" w:pos="3888"/>
          <w:tab w:val="left" w:pos="4296"/>
          <w:tab w:val="left" w:pos="4743"/>
          <w:tab w:val="left" w:pos="5199"/>
          <w:tab w:val="left" w:pos="5621"/>
        </w:tabs>
        <w:spacing w:before="252"/>
        <w:ind w:hanging="144"/>
        <w:jc w:val="both"/>
        <w:rPr>
          <w:spacing w:val="4"/>
        </w:rPr>
      </w:pPr>
      <w:r w:rsidRPr="00790CC9">
        <w:rPr>
          <w:spacing w:val="4"/>
        </w:rPr>
        <w:lastRenderedPageBreak/>
        <w:t xml:space="preserve">ZONDAG 19: </w:t>
      </w:r>
      <w:r w:rsidRPr="00790CC9">
        <w:rPr>
          <w:b/>
          <w:bCs/>
          <w:spacing w:val="4"/>
        </w:rPr>
        <w:t xml:space="preserve">Het zitten van Christus aan GODS </w:t>
      </w:r>
      <w:r w:rsidR="005879BD" w:rsidRPr="00790CC9">
        <w:rPr>
          <w:b/>
          <w:bCs/>
          <w:spacing w:val="4"/>
        </w:rPr>
        <w:t>RECHTERHAND</w:t>
      </w:r>
      <w:r w:rsidR="005879BD" w:rsidRPr="00790CC9">
        <w:rPr>
          <w:spacing w:val="4"/>
        </w:rPr>
        <w:t xml:space="preserve"> </w:t>
      </w:r>
      <w:r w:rsidR="00A41C35" w:rsidRPr="00790CC9">
        <w:rPr>
          <w:spacing w:val="4"/>
        </w:rPr>
        <w:t xml:space="preserve">en Zijn </w:t>
      </w:r>
      <w:r w:rsidRPr="00790CC9">
        <w:rPr>
          <w:spacing w:val="4"/>
        </w:rPr>
        <w:t>WEDERKOMST ten oordeel</w:t>
      </w:r>
    </w:p>
    <w:p w:rsidR="005A3647" w:rsidRPr="00790CC9" w:rsidRDefault="005A3647" w:rsidP="00790CC9">
      <w:pPr>
        <w:tabs>
          <w:tab w:val="right" w:pos="3888"/>
          <w:tab w:val="left" w:pos="4296"/>
          <w:tab w:val="left" w:pos="4743"/>
          <w:tab w:val="left" w:pos="5199"/>
          <w:tab w:val="left" w:pos="5621"/>
        </w:tabs>
        <w:spacing w:before="252"/>
        <w:jc w:val="both"/>
        <w:rPr>
          <w:spacing w:val="4"/>
        </w:rPr>
      </w:pPr>
      <w:r w:rsidRPr="00790CC9">
        <w:rPr>
          <w:spacing w:val="4"/>
        </w:rPr>
        <w:t>Christus' zitten a</w:t>
      </w:r>
      <w:r w:rsidR="00A41C35" w:rsidRPr="00790CC9">
        <w:rPr>
          <w:spacing w:val="4"/>
        </w:rPr>
        <w:t xml:space="preserve">an Gods rechterhand (Vraag 50) </w:t>
      </w:r>
    </w:p>
    <w:p w:rsidR="00A41C35" w:rsidRPr="00790CC9" w:rsidRDefault="005A3647" w:rsidP="007C121E">
      <w:pPr>
        <w:numPr>
          <w:ilvl w:val="0"/>
          <w:numId w:val="172"/>
        </w:numPr>
        <w:tabs>
          <w:tab w:val="clear" w:pos="360"/>
        </w:tabs>
        <w:ind w:left="0" w:firstLine="0"/>
        <w:jc w:val="both"/>
        <w:rPr>
          <w:spacing w:val="4"/>
        </w:rPr>
      </w:pPr>
      <w:r w:rsidRPr="00790CC9">
        <w:rPr>
          <w:spacing w:val="4"/>
        </w:rPr>
        <w:t xml:space="preserve">Wat Gods rechterhand </w:t>
      </w:r>
      <w:r w:rsidR="00A41C35" w:rsidRPr="00790CC9">
        <w:rPr>
          <w:spacing w:val="4"/>
        </w:rPr>
        <w:t xml:space="preserve">in de Heilige Schrift betekent </w:t>
      </w:r>
    </w:p>
    <w:p w:rsidR="00A41C35" w:rsidRPr="00790CC9" w:rsidRDefault="005A3647" w:rsidP="007C121E">
      <w:pPr>
        <w:numPr>
          <w:ilvl w:val="0"/>
          <w:numId w:val="172"/>
        </w:numPr>
        <w:tabs>
          <w:tab w:val="clear" w:pos="360"/>
        </w:tabs>
        <w:ind w:left="0" w:firstLine="0"/>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Wat het zeggen wil, te zitten aan Gods rechterhand </w:t>
      </w:r>
    </w:p>
    <w:p w:rsidR="00A41C35" w:rsidRPr="00790CC9" w:rsidRDefault="005A3647" w:rsidP="007C121E">
      <w:pPr>
        <w:numPr>
          <w:ilvl w:val="0"/>
          <w:numId w:val="172"/>
        </w:numPr>
        <w:tabs>
          <w:tab w:val="clear" w:pos="360"/>
        </w:tabs>
        <w:ind w:left="0" w:firstLine="0"/>
        <w:jc w:val="both"/>
        <w:rPr>
          <w:rStyle w:val="CharacterStyle3"/>
          <w:rFonts w:ascii="Times New Roman" w:hAnsi="Times New Roman"/>
          <w:spacing w:val="4"/>
          <w:sz w:val="24"/>
        </w:rPr>
      </w:pPr>
      <w:r w:rsidRPr="00790CC9">
        <w:rPr>
          <w:rStyle w:val="CharacterStyle3"/>
          <w:rFonts w:ascii="Times New Roman" w:hAnsi="Times New Roman"/>
          <w:spacing w:val="4"/>
          <w:sz w:val="24"/>
        </w:rPr>
        <w:t>Of Christus ook steeds geze</w:t>
      </w:r>
      <w:r w:rsidR="00A41C35" w:rsidRPr="00790CC9">
        <w:rPr>
          <w:rStyle w:val="CharacterStyle3"/>
          <w:rFonts w:ascii="Times New Roman" w:hAnsi="Times New Roman"/>
          <w:spacing w:val="4"/>
          <w:sz w:val="24"/>
        </w:rPr>
        <w:t>ten heeft aan Gods rechterhand</w:t>
      </w:r>
    </w:p>
    <w:p w:rsidR="005A3647" w:rsidRPr="00790CC9" w:rsidRDefault="005A3647" w:rsidP="007C121E">
      <w:pPr>
        <w:numPr>
          <w:ilvl w:val="0"/>
          <w:numId w:val="172"/>
        </w:numPr>
        <w:tabs>
          <w:tab w:val="clear" w:pos="360"/>
        </w:tabs>
        <w:ind w:left="0" w:firstLine="0"/>
        <w:jc w:val="both"/>
        <w:rPr>
          <w:spacing w:val="4"/>
        </w:rPr>
      </w:pPr>
      <w:r w:rsidRPr="00790CC9">
        <w:rPr>
          <w:spacing w:val="4"/>
        </w:rPr>
        <w:t>Welke de bedoeling en de vruchten zijn van Christus' zitten</w:t>
      </w:r>
      <w:r w:rsidR="00A41C35" w:rsidRPr="00790CC9">
        <w:rPr>
          <w:spacing w:val="4"/>
        </w:rPr>
        <w:t xml:space="preserve"> aan</w:t>
      </w:r>
      <w:r w:rsidRPr="00790CC9">
        <w:rPr>
          <w:spacing w:val="4"/>
        </w:rPr>
        <w:t xml:space="preserve"> 's Vaders rechterhand (Vraag 51) .</w:t>
      </w:r>
    </w:p>
    <w:p w:rsidR="005A3647" w:rsidRPr="00790CC9" w:rsidRDefault="005A3647"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Over het LAATSTE OORDEEL (Vraag 52)</w:t>
      </w:r>
    </w:p>
    <w:p w:rsidR="005A3647"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Of er een oordeel zijn zal</w:t>
      </w:r>
    </w:p>
    <w:p w:rsidR="005A3647"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Wat het laatste oordeel is</w:t>
      </w:r>
    </w:p>
    <w:p w:rsidR="005A3647"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Wie de Rechter zijn zal .</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Vanwaa</w:t>
      </w:r>
      <w:r w:rsidR="00A41C35" w:rsidRPr="00790CC9">
        <w:rPr>
          <w:rStyle w:val="CharacterStyle3"/>
          <w:rFonts w:ascii="Times New Roman" w:hAnsi="Times New Roman" w:cs="Times New Roman"/>
          <w:spacing w:val="4"/>
          <w:sz w:val="24"/>
          <w:szCs w:val="24"/>
        </w:rPr>
        <w:t>r en waar de Rechter komen zal</w:t>
      </w:r>
    </w:p>
    <w:p w:rsidR="00A41C35" w:rsidRPr="00790CC9" w:rsidRDefault="00A41C35"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Hij komen zal</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Wie Hij oordelen zal</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het proces, of de rechtsvordering, het vonnis en de uitvoering</w:t>
      </w:r>
      <w:r w:rsidR="00A41C35"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van dit </w:t>
      </w:r>
    </w:p>
    <w:p w:rsidR="00A41C35" w:rsidRPr="00790CC9" w:rsidRDefault="00A41C35"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      </w:t>
      </w:r>
      <w:r w:rsidR="005A3647" w:rsidRPr="00790CC9">
        <w:rPr>
          <w:rStyle w:val="CharacterStyle3"/>
          <w:rFonts w:ascii="Times New Roman" w:hAnsi="Times New Roman" w:cs="Times New Roman"/>
          <w:spacing w:val="4"/>
          <w:sz w:val="24"/>
          <w:szCs w:val="24"/>
        </w:rPr>
        <w:t xml:space="preserve">oordeel verlopen zal </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het oordeel plaats zal hebben</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Wanneer dit oordeel plaatshebbe</w:t>
      </w:r>
      <w:r w:rsidR="00A41C35" w:rsidRPr="00790CC9">
        <w:rPr>
          <w:rStyle w:val="CharacterStyle3"/>
          <w:rFonts w:ascii="Times New Roman" w:hAnsi="Times New Roman" w:cs="Times New Roman"/>
          <w:spacing w:val="4"/>
          <w:sz w:val="24"/>
          <w:szCs w:val="24"/>
        </w:rPr>
        <w:t>n zal</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God wil, dat wij van dit oor</w:t>
      </w:r>
      <w:r w:rsidR="00A41C35" w:rsidRPr="00790CC9">
        <w:rPr>
          <w:rStyle w:val="CharacterStyle3"/>
          <w:rFonts w:ascii="Times New Roman" w:hAnsi="Times New Roman" w:cs="Times New Roman"/>
          <w:spacing w:val="4"/>
          <w:sz w:val="24"/>
          <w:szCs w:val="24"/>
        </w:rPr>
        <w:t>deel verzekerd zullen zijn</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Waarom Hij wil, dat wij de dag des </w:t>
      </w:r>
      <w:r w:rsidR="00A41C35" w:rsidRPr="00790CC9">
        <w:rPr>
          <w:rStyle w:val="CharacterStyle3"/>
          <w:rFonts w:ascii="Times New Roman" w:hAnsi="Times New Roman" w:cs="Times New Roman"/>
          <w:spacing w:val="4"/>
          <w:sz w:val="24"/>
          <w:szCs w:val="24"/>
        </w:rPr>
        <w:t>Oordeels niet zullen weten</w:t>
      </w:r>
    </w:p>
    <w:p w:rsidR="00A41C35"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God het Oordeel nog uitstelt, of daarmee vertoeft</w:t>
      </w:r>
    </w:p>
    <w:p w:rsidR="005A3647" w:rsidRPr="00790CC9" w:rsidRDefault="005A3647" w:rsidP="00790CC9">
      <w:pPr>
        <w:pStyle w:val="Style7"/>
        <w:numPr>
          <w:ilvl w:val="0"/>
          <w:numId w:val="173"/>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Of men naar het Laatst</w:t>
      </w:r>
      <w:r w:rsidR="00A41C35" w:rsidRPr="00790CC9">
        <w:rPr>
          <w:rStyle w:val="CharacterStyle3"/>
          <w:rFonts w:ascii="Times New Roman" w:hAnsi="Times New Roman" w:cs="Times New Roman"/>
          <w:spacing w:val="4"/>
          <w:sz w:val="24"/>
          <w:szCs w:val="24"/>
        </w:rPr>
        <w:t>e oordeel behoort te verlangen?</w:t>
      </w:r>
    </w:p>
    <w:p w:rsidR="005A3647" w:rsidRPr="00790CC9" w:rsidRDefault="005A3647"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Een korte weergave van de bijzonderheden van dit Laatste oordeel </w:t>
      </w:r>
    </w:p>
    <w:p w:rsidR="005A3647" w:rsidRPr="00790CC9" w:rsidRDefault="005A3647" w:rsidP="00790CC9">
      <w:pPr>
        <w:spacing w:before="180"/>
        <w:jc w:val="both"/>
        <w:rPr>
          <w:b/>
          <w:bCs/>
          <w:spacing w:val="4"/>
        </w:rPr>
      </w:pPr>
      <w:r w:rsidRPr="00790CC9">
        <w:rPr>
          <w:b/>
          <w:bCs/>
          <w:spacing w:val="4"/>
        </w:rPr>
        <w:t>Deel 3 van de Geloofsartikele</w:t>
      </w:r>
      <w:r w:rsidR="00A41C35" w:rsidRPr="00790CC9">
        <w:rPr>
          <w:b/>
          <w:bCs/>
          <w:spacing w:val="4"/>
        </w:rPr>
        <w:t xml:space="preserve">n: VAN GOD, DE HEILIGE GEEST </w:t>
      </w:r>
    </w:p>
    <w:p w:rsidR="005A3647" w:rsidRPr="00790CC9" w:rsidRDefault="005A3647" w:rsidP="00790CC9">
      <w:pPr>
        <w:pStyle w:val="Style7"/>
        <w:tabs>
          <w:tab w:val="left" w:pos="3062"/>
          <w:tab w:val="right" w:pos="6647"/>
        </w:tabs>
        <w:kinsoku w:val="0"/>
        <w:autoSpaceDE/>
        <w:autoSpaceDN/>
        <w:spacing w:before="18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ZONDAG 20 (Vraag 53)</w:t>
      </w:r>
    </w:p>
    <w:p w:rsidR="00F33181" w:rsidRPr="00790CC9" w:rsidRDefault="005A3647" w:rsidP="00790CC9">
      <w:pPr>
        <w:pStyle w:val="Style7"/>
        <w:numPr>
          <w:ilvl w:val="0"/>
          <w:numId w:val="179"/>
        </w:numPr>
        <w:tabs>
          <w:tab w:val="right" w:pos="6647"/>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Wat het woord „Geest" betekent </w:t>
      </w:r>
    </w:p>
    <w:p w:rsidR="005A3647" w:rsidRPr="00790CC9" w:rsidRDefault="005A3647" w:rsidP="00790CC9">
      <w:pPr>
        <w:pStyle w:val="Style7"/>
        <w:numPr>
          <w:ilvl w:val="0"/>
          <w:numId w:val="179"/>
        </w:numPr>
        <w:tabs>
          <w:tab w:val="right" w:pos="6647"/>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Wie en wat de Heilige Geest is </w:t>
      </w:r>
    </w:p>
    <w:p w:rsidR="005A3647" w:rsidRPr="00790CC9" w:rsidRDefault="005A3647" w:rsidP="00790CC9">
      <w:pPr>
        <w:pStyle w:val="Style7"/>
        <w:tabs>
          <w:tab w:val="right" w:pos="6647"/>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Heilige Geest is een Persoon, Die van Zichzelf bestaat </w:t>
      </w:r>
    </w:p>
    <w:p w:rsidR="00A41C35" w:rsidRPr="00790CC9" w:rsidRDefault="005A3647" w:rsidP="00790CC9">
      <w:pPr>
        <w:jc w:val="both"/>
        <w:rPr>
          <w:spacing w:val="4"/>
        </w:rPr>
      </w:pPr>
      <w:r w:rsidRPr="00790CC9">
        <w:rPr>
          <w:spacing w:val="4"/>
        </w:rPr>
        <w:t xml:space="preserve">De Heilige Geest is een andere Persoon dan de Vader en de Zoon </w:t>
      </w:r>
    </w:p>
    <w:p w:rsidR="00A41C35" w:rsidRPr="00790CC9" w:rsidRDefault="005A3647" w:rsidP="00790CC9">
      <w:pPr>
        <w:jc w:val="both"/>
        <w:rPr>
          <w:spacing w:val="4"/>
        </w:rPr>
      </w:pPr>
      <w:r w:rsidRPr="00790CC9">
        <w:rPr>
          <w:spacing w:val="4"/>
        </w:rPr>
        <w:t xml:space="preserve">Dat Hij waarachtig God is, de Vader en de Zoon evengelijk </w:t>
      </w:r>
    </w:p>
    <w:p w:rsidR="00A41C35" w:rsidRPr="00790CC9" w:rsidRDefault="005A3647" w:rsidP="00790CC9">
      <w:pPr>
        <w:jc w:val="both"/>
        <w:rPr>
          <w:rStyle w:val="CharacterStyle3"/>
          <w:rFonts w:ascii="Times New Roman" w:hAnsi="Times New Roman"/>
          <w:spacing w:val="4"/>
          <w:sz w:val="24"/>
        </w:rPr>
      </w:pPr>
      <w:r w:rsidRPr="00790CC9">
        <w:rPr>
          <w:spacing w:val="4"/>
        </w:rPr>
        <w:t>Bezwaren tegen de Godheid van de Heilige Geest en Diens gelijkheid</w:t>
      </w:r>
      <w:r w:rsidR="00A41C35" w:rsidRPr="00790CC9">
        <w:rPr>
          <w:spacing w:val="4"/>
        </w:rPr>
        <w:t xml:space="preserve"> </w:t>
      </w:r>
      <w:r w:rsidRPr="00790CC9">
        <w:rPr>
          <w:rStyle w:val="CharacterStyle3"/>
          <w:rFonts w:ascii="Times New Roman" w:hAnsi="Times New Roman"/>
          <w:spacing w:val="4"/>
          <w:sz w:val="24"/>
        </w:rPr>
        <w:t xml:space="preserve">met de Vader en de Zoon </w:t>
      </w:r>
    </w:p>
    <w:p w:rsidR="00A41C35" w:rsidRPr="00790CC9" w:rsidRDefault="00A41C35" w:rsidP="00790CC9">
      <w:pPr>
        <w:jc w:val="both"/>
        <w:rPr>
          <w:rStyle w:val="CharacterStyle3"/>
          <w:rFonts w:ascii="Times New Roman" w:hAnsi="Times New Roman"/>
          <w:spacing w:val="4"/>
          <w:sz w:val="24"/>
        </w:rPr>
      </w:pPr>
    </w:p>
    <w:p w:rsidR="00A41C35" w:rsidRPr="00790CC9" w:rsidRDefault="005A3647" w:rsidP="00790CC9">
      <w:pPr>
        <w:jc w:val="both"/>
        <w:rPr>
          <w:rStyle w:val="CharacterStyle3"/>
          <w:rFonts w:ascii="Times New Roman" w:hAnsi="Times New Roman"/>
          <w:spacing w:val="4"/>
          <w:sz w:val="24"/>
        </w:rPr>
      </w:pPr>
      <w:r w:rsidRPr="00790CC9">
        <w:rPr>
          <w:rStyle w:val="CharacterStyle3"/>
          <w:rFonts w:ascii="Times New Roman" w:hAnsi="Times New Roman"/>
          <w:spacing w:val="4"/>
          <w:sz w:val="24"/>
        </w:rPr>
        <w:t>Bewijs, dat de Heilige Geest met de Vader en de Zoon eenswezens is,</w:t>
      </w:r>
      <w:r w:rsidR="00A41C35"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d.w.z. dat Hij met Beiden de éne en waarachtige God is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Wat het ambt van de Heilige Geest is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Welke en hoe</w:t>
      </w:r>
      <w:r w:rsidR="00A41C35"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velerlei de gaven des Heiligen Geestes zijn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Door Wie de Heilige Geest gegeven wordt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Aan wie, en in hoever de Heilige Geest gegeven wordt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Hoe de Heilige Geest gegeven en ontvangen wordt </w:t>
      </w:r>
    </w:p>
    <w:p w:rsidR="00A41C35"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Hoe de Heilige Geest bewaard wordt </w:t>
      </w:r>
    </w:p>
    <w:p w:rsidR="00F33181"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Of men de Heilige Geest verliezen kan, en zo ja, hoe? </w:t>
      </w:r>
    </w:p>
    <w:p w:rsidR="00F33181"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Waarom en hoezeer de Heilige Geest nodig is</w:t>
      </w:r>
    </w:p>
    <w:p w:rsidR="00F33181" w:rsidRPr="00790CC9" w:rsidRDefault="005A3647" w:rsidP="00790CC9">
      <w:pPr>
        <w:numPr>
          <w:ilvl w:val="0"/>
          <w:numId w:val="179"/>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Waaraan men weten kan, dat de Heilige Geest in ons woont</w:t>
      </w:r>
      <w:r w:rsidRPr="00790CC9">
        <w:rPr>
          <w:rStyle w:val="CharacterStyle3"/>
          <w:rFonts w:ascii="Times New Roman" w:hAnsi="Times New Roman"/>
          <w:spacing w:val="4"/>
          <w:sz w:val="24"/>
        </w:rPr>
        <w:tab/>
      </w:r>
    </w:p>
    <w:p w:rsidR="00F33181" w:rsidRPr="00790CC9" w:rsidRDefault="00F33181" w:rsidP="00790CC9">
      <w:pPr>
        <w:ind w:left="360"/>
        <w:jc w:val="both"/>
        <w:rPr>
          <w:rStyle w:val="CharacterStyle3"/>
          <w:rFonts w:ascii="Times New Roman" w:hAnsi="Times New Roman"/>
          <w:spacing w:val="4"/>
          <w:sz w:val="24"/>
        </w:rPr>
      </w:pPr>
    </w:p>
    <w:p w:rsidR="00F33181" w:rsidRPr="00790CC9" w:rsidRDefault="00F33181" w:rsidP="00790CC9">
      <w:pPr>
        <w:ind w:left="360"/>
        <w:jc w:val="both"/>
        <w:rPr>
          <w:rStyle w:val="CharacterStyle3"/>
          <w:rFonts w:ascii="Times New Roman" w:hAnsi="Times New Roman"/>
          <w:spacing w:val="4"/>
          <w:sz w:val="24"/>
        </w:rPr>
      </w:pPr>
    </w:p>
    <w:p w:rsidR="00F33181" w:rsidRPr="00790CC9" w:rsidRDefault="00F33181" w:rsidP="00790CC9">
      <w:pPr>
        <w:ind w:left="360"/>
        <w:jc w:val="both"/>
        <w:rPr>
          <w:spacing w:val="4"/>
        </w:rPr>
      </w:pPr>
    </w:p>
    <w:p w:rsidR="00F33181" w:rsidRPr="00790CC9" w:rsidRDefault="00F33181" w:rsidP="00790CC9">
      <w:pPr>
        <w:jc w:val="both"/>
        <w:rPr>
          <w:b/>
          <w:bCs/>
          <w:spacing w:val="4"/>
        </w:rPr>
      </w:pPr>
      <w:r w:rsidRPr="00790CC9">
        <w:rPr>
          <w:spacing w:val="4"/>
        </w:rPr>
        <w:t xml:space="preserve">ZONDAG 21. </w:t>
      </w:r>
      <w:r w:rsidRPr="00790CC9">
        <w:rPr>
          <w:b/>
          <w:bCs/>
          <w:spacing w:val="4"/>
        </w:rPr>
        <w:t>Verklaring van de Artikelen over:</w:t>
      </w:r>
    </w:p>
    <w:p w:rsidR="00F33181" w:rsidRPr="00790CC9" w:rsidRDefault="00F33181" w:rsidP="00790CC9">
      <w:pPr>
        <w:jc w:val="both"/>
        <w:rPr>
          <w:b/>
          <w:bCs/>
          <w:spacing w:val="4"/>
        </w:rPr>
      </w:pPr>
      <w:r w:rsidRPr="00790CC9">
        <w:rPr>
          <w:b/>
          <w:bCs/>
          <w:spacing w:val="4"/>
        </w:rPr>
        <w:t xml:space="preserve">1. DE KERK, </w:t>
      </w:r>
    </w:p>
    <w:p w:rsidR="00F33181" w:rsidRPr="00790CC9" w:rsidRDefault="00F33181" w:rsidP="00790CC9">
      <w:pPr>
        <w:jc w:val="both"/>
        <w:rPr>
          <w:b/>
          <w:bCs/>
          <w:spacing w:val="4"/>
        </w:rPr>
      </w:pPr>
      <w:r w:rsidRPr="00790CC9">
        <w:rPr>
          <w:spacing w:val="4"/>
        </w:rPr>
        <w:t xml:space="preserve">2. </w:t>
      </w:r>
      <w:r w:rsidRPr="00790CC9">
        <w:rPr>
          <w:b/>
          <w:bCs/>
          <w:spacing w:val="4"/>
        </w:rPr>
        <w:t xml:space="preserve">De gemeenschap der heiligen, en </w:t>
      </w:r>
    </w:p>
    <w:p w:rsidR="00F33181" w:rsidRPr="00790CC9" w:rsidRDefault="00F33181" w:rsidP="00790CC9">
      <w:pPr>
        <w:jc w:val="both"/>
        <w:rPr>
          <w:b/>
          <w:bCs/>
          <w:spacing w:val="4"/>
        </w:rPr>
      </w:pPr>
      <w:r w:rsidRPr="00790CC9">
        <w:rPr>
          <w:b/>
          <w:bCs/>
          <w:spacing w:val="4"/>
        </w:rPr>
        <w:t>3. De vergeving der zonden</w:t>
      </w:r>
    </w:p>
    <w:p w:rsidR="00F33181" w:rsidRPr="00790CC9" w:rsidRDefault="00F33181" w:rsidP="00790CC9">
      <w:pPr>
        <w:jc w:val="both"/>
        <w:rPr>
          <w:spacing w:val="4"/>
        </w:rPr>
      </w:pPr>
      <w:r w:rsidRPr="00790CC9">
        <w:rPr>
          <w:spacing w:val="4"/>
        </w:rPr>
        <w:t>Vraag 54:</w:t>
      </w:r>
    </w:p>
    <w:p w:rsidR="00F33181" w:rsidRPr="00790CC9" w:rsidRDefault="00F33181" w:rsidP="00790CC9">
      <w:pPr>
        <w:numPr>
          <w:ilvl w:val="0"/>
          <w:numId w:val="175"/>
        </w:numPr>
        <w:jc w:val="both"/>
        <w:rPr>
          <w:spacing w:val="4"/>
        </w:rPr>
      </w:pPr>
      <w:r w:rsidRPr="00790CC9">
        <w:rPr>
          <w:spacing w:val="4"/>
        </w:rPr>
        <w:t xml:space="preserve">Wat het woord „gemeente" betekent </w:t>
      </w:r>
    </w:p>
    <w:p w:rsidR="00F33181" w:rsidRPr="00790CC9" w:rsidRDefault="00F33181" w:rsidP="00790CC9">
      <w:pPr>
        <w:numPr>
          <w:ilvl w:val="0"/>
          <w:numId w:val="175"/>
        </w:numPr>
        <w:jc w:val="both"/>
        <w:rPr>
          <w:spacing w:val="4"/>
        </w:rPr>
      </w:pPr>
      <w:r w:rsidRPr="00790CC9">
        <w:rPr>
          <w:spacing w:val="4"/>
        </w:rPr>
        <w:t>Of er altijd al een kerk geweest is, nog is, en er steeds zijn zal.</w:t>
      </w:r>
    </w:p>
    <w:p w:rsidR="00F33181" w:rsidRPr="00790CC9" w:rsidRDefault="00F33181" w:rsidP="00790CC9">
      <w:pPr>
        <w:numPr>
          <w:ilvl w:val="0"/>
          <w:numId w:val="175"/>
        </w:numPr>
        <w:jc w:val="both"/>
        <w:rPr>
          <w:spacing w:val="4"/>
        </w:rPr>
      </w:pPr>
      <w:r w:rsidRPr="00790CC9">
        <w:rPr>
          <w:spacing w:val="4"/>
        </w:rPr>
        <w:t xml:space="preserve">Wat de kerk (eigenlijk) is </w:t>
      </w:r>
    </w:p>
    <w:p w:rsidR="00F33181" w:rsidRPr="00790CC9" w:rsidRDefault="00F33181" w:rsidP="00790CC9">
      <w:pPr>
        <w:numPr>
          <w:ilvl w:val="0"/>
          <w:numId w:val="175"/>
        </w:numPr>
        <w:jc w:val="both"/>
        <w:rPr>
          <w:spacing w:val="4"/>
        </w:rPr>
      </w:pPr>
      <w:r w:rsidRPr="00790CC9">
        <w:rPr>
          <w:spacing w:val="4"/>
        </w:rPr>
        <w:t xml:space="preserve">Hoe velerlei de kerk is </w:t>
      </w:r>
    </w:p>
    <w:p w:rsidR="00F33181" w:rsidRPr="00790CC9" w:rsidRDefault="00F33181" w:rsidP="00790CC9">
      <w:pPr>
        <w:numPr>
          <w:ilvl w:val="0"/>
          <w:numId w:val="175"/>
        </w:numPr>
        <w:ind w:left="432" w:hanging="432"/>
        <w:jc w:val="both"/>
        <w:rPr>
          <w:b/>
          <w:bCs/>
          <w:spacing w:val="4"/>
        </w:rPr>
      </w:pPr>
      <w:r w:rsidRPr="00790CC9">
        <w:rPr>
          <w:spacing w:val="4"/>
        </w:rPr>
        <w:t xml:space="preserve">Wat de kenmerken van de ware kerk zijn </w:t>
      </w:r>
    </w:p>
    <w:p w:rsidR="00F33181" w:rsidRPr="00790CC9" w:rsidRDefault="005A3647" w:rsidP="00790CC9">
      <w:pPr>
        <w:numPr>
          <w:ilvl w:val="0"/>
          <w:numId w:val="175"/>
        </w:numPr>
        <w:ind w:left="432" w:hanging="432"/>
        <w:jc w:val="both"/>
        <w:rPr>
          <w:spacing w:val="4"/>
        </w:rPr>
      </w:pPr>
      <w:r w:rsidRPr="00790CC9">
        <w:rPr>
          <w:spacing w:val="4"/>
        </w:rPr>
        <w:t xml:space="preserve">Waarom de kerk een heilige en algemene kerk genoemd wordt; en of zij aan een bepaalde plaats gebonden is </w:t>
      </w:r>
    </w:p>
    <w:p w:rsidR="00F33181" w:rsidRPr="00790CC9" w:rsidRDefault="005A3647" w:rsidP="00790CC9">
      <w:pPr>
        <w:numPr>
          <w:ilvl w:val="0"/>
          <w:numId w:val="175"/>
        </w:numPr>
        <w:ind w:left="432" w:hanging="432"/>
        <w:jc w:val="both"/>
        <w:rPr>
          <w:spacing w:val="4"/>
        </w:rPr>
      </w:pPr>
      <w:r w:rsidRPr="00790CC9">
        <w:rPr>
          <w:spacing w:val="4"/>
        </w:rPr>
        <w:t>Welk onderscheid er bestaat tussen de kerk en de politie, of bur</w:t>
      </w:r>
      <w:r w:rsidRPr="00790CC9">
        <w:rPr>
          <w:spacing w:val="4"/>
        </w:rPr>
        <w:softHyphen/>
        <w:t>gerlijke regering</w:t>
      </w:r>
      <w:r w:rsidRPr="00790CC9">
        <w:rPr>
          <w:spacing w:val="4"/>
        </w:rPr>
        <w:tab/>
        <w:t>.</w:t>
      </w:r>
    </w:p>
    <w:p w:rsidR="00F33181" w:rsidRPr="00790CC9" w:rsidRDefault="00F33181" w:rsidP="00790CC9">
      <w:pPr>
        <w:numPr>
          <w:ilvl w:val="0"/>
          <w:numId w:val="175"/>
        </w:numPr>
        <w:ind w:left="432" w:hanging="432"/>
        <w:jc w:val="both"/>
        <w:rPr>
          <w:spacing w:val="4"/>
        </w:rPr>
      </w:pPr>
      <w:r w:rsidRPr="00790CC9">
        <w:rPr>
          <w:spacing w:val="4"/>
        </w:rPr>
        <w:t>W</w:t>
      </w:r>
      <w:r w:rsidR="005A3647" w:rsidRPr="00790CC9">
        <w:rPr>
          <w:spacing w:val="4"/>
        </w:rPr>
        <w:t>at er de oorzaak van is, dat er een verschil bestaat tussen de kerk en de overige mensen</w:t>
      </w:r>
      <w:r w:rsidR="005A3647" w:rsidRPr="00790CC9">
        <w:rPr>
          <w:spacing w:val="4"/>
        </w:rPr>
        <w:tab/>
      </w:r>
    </w:p>
    <w:p w:rsidR="00F33181" w:rsidRPr="00790CC9" w:rsidRDefault="005A3647" w:rsidP="00790CC9">
      <w:pPr>
        <w:numPr>
          <w:ilvl w:val="0"/>
          <w:numId w:val="175"/>
        </w:numPr>
        <w:ind w:left="432" w:hanging="432"/>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Of er buiten de Kerk ook zaligheid is </w:t>
      </w:r>
    </w:p>
    <w:p w:rsidR="00F33181" w:rsidRPr="00790CC9" w:rsidRDefault="00F33181" w:rsidP="00790CC9">
      <w:pPr>
        <w:jc w:val="both"/>
        <w:rPr>
          <w:rStyle w:val="CharacterStyle3"/>
          <w:rFonts w:ascii="Times New Roman" w:hAnsi="Times New Roman"/>
          <w:spacing w:val="4"/>
          <w:sz w:val="24"/>
        </w:rPr>
      </w:pPr>
    </w:p>
    <w:p w:rsidR="005A3647" w:rsidRPr="00790CC9" w:rsidRDefault="005A3647" w:rsidP="00790CC9">
      <w:p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Over de EEUWIGE PRAEDESTINATIE of Gods voorverordinering </w:t>
      </w:r>
    </w:p>
    <w:p w:rsidR="00F33181" w:rsidRPr="00790CC9" w:rsidRDefault="00F33181" w:rsidP="00790CC9">
      <w:pPr>
        <w:tabs>
          <w:tab w:val="left" w:pos="3018"/>
          <w:tab w:val="right" w:pos="3479"/>
        </w:tabs>
        <w:jc w:val="both"/>
        <w:rPr>
          <w:spacing w:val="4"/>
        </w:rPr>
      </w:pPr>
      <w:r w:rsidRPr="00790CC9">
        <w:rPr>
          <w:spacing w:val="4"/>
        </w:rPr>
        <w:t>1. Of er een pr</w:t>
      </w:r>
      <w:r w:rsidR="005A3647" w:rsidRPr="00790CC9">
        <w:rPr>
          <w:spacing w:val="4"/>
        </w:rPr>
        <w:t>edestinatie is</w:t>
      </w:r>
      <w:r w:rsidRPr="00790CC9">
        <w:rPr>
          <w:spacing w:val="4"/>
        </w:rPr>
        <w:t xml:space="preserve">; </w:t>
      </w:r>
      <w:r w:rsidR="005A3647" w:rsidRPr="00790CC9">
        <w:rPr>
          <w:spacing w:val="4"/>
        </w:rPr>
        <w:t xml:space="preserve"> </w:t>
      </w:r>
      <w:r w:rsidRPr="00790CC9">
        <w:rPr>
          <w:spacing w:val="4"/>
        </w:rPr>
        <w:t>Bezwaren tegen de pr</w:t>
      </w:r>
      <w:r w:rsidR="005A3647" w:rsidRPr="00790CC9">
        <w:rPr>
          <w:spacing w:val="4"/>
        </w:rPr>
        <w:t xml:space="preserve">edestinatie </w:t>
      </w:r>
    </w:p>
    <w:p w:rsidR="00F33181" w:rsidRPr="00790CC9" w:rsidRDefault="00F33181" w:rsidP="00790CC9">
      <w:pPr>
        <w:tabs>
          <w:tab w:val="left" w:pos="3018"/>
          <w:tab w:val="right" w:pos="3479"/>
        </w:tabs>
        <w:jc w:val="both"/>
        <w:rPr>
          <w:spacing w:val="4"/>
        </w:rPr>
      </w:pPr>
      <w:r w:rsidRPr="00790CC9">
        <w:rPr>
          <w:spacing w:val="4"/>
        </w:rPr>
        <w:t>2. Wat de pr</w:t>
      </w:r>
      <w:r w:rsidR="005A3647" w:rsidRPr="00790CC9">
        <w:rPr>
          <w:spacing w:val="4"/>
        </w:rPr>
        <w:t>edestin</w:t>
      </w:r>
      <w:r w:rsidRPr="00790CC9">
        <w:rPr>
          <w:spacing w:val="4"/>
        </w:rPr>
        <w:t xml:space="preserve">atie, of voorverordinering, is </w:t>
      </w:r>
    </w:p>
    <w:p w:rsidR="00F33181" w:rsidRPr="00790CC9" w:rsidRDefault="005A3647" w:rsidP="00790CC9">
      <w:pPr>
        <w:tabs>
          <w:tab w:val="left" w:pos="3018"/>
          <w:tab w:val="right" w:pos="3479"/>
        </w:tabs>
        <w:jc w:val="both"/>
        <w:rPr>
          <w:spacing w:val="4"/>
        </w:rPr>
      </w:pPr>
      <w:r w:rsidRPr="00790CC9">
        <w:rPr>
          <w:spacing w:val="4"/>
        </w:rPr>
        <w:t>3. Wat de oo</w:t>
      </w:r>
      <w:r w:rsidR="00F33181" w:rsidRPr="00790CC9">
        <w:rPr>
          <w:spacing w:val="4"/>
        </w:rPr>
        <w:t xml:space="preserve">rzaak van de predestinatie is </w:t>
      </w:r>
    </w:p>
    <w:p w:rsidR="00F33181" w:rsidRPr="00790CC9" w:rsidRDefault="005A3647" w:rsidP="00790CC9">
      <w:pPr>
        <w:tabs>
          <w:tab w:val="left" w:pos="3018"/>
          <w:tab w:val="right" w:pos="3479"/>
        </w:tabs>
        <w:jc w:val="both"/>
        <w:rPr>
          <w:spacing w:val="4"/>
        </w:rPr>
      </w:pPr>
      <w:r w:rsidRPr="00790CC9">
        <w:rPr>
          <w:spacing w:val="4"/>
        </w:rPr>
        <w:t>4. Welke vruchten ui</w:t>
      </w:r>
      <w:r w:rsidR="00F33181" w:rsidRPr="00790CC9">
        <w:rPr>
          <w:spacing w:val="4"/>
        </w:rPr>
        <w:t xml:space="preserve">t de predestinatie voortkomen </w:t>
      </w:r>
    </w:p>
    <w:p w:rsidR="00F33181" w:rsidRPr="00790CC9" w:rsidRDefault="00F33181" w:rsidP="00790CC9">
      <w:pPr>
        <w:tabs>
          <w:tab w:val="left" w:pos="3018"/>
          <w:tab w:val="right" w:pos="3479"/>
        </w:tabs>
        <w:jc w:val="both"/>
        <w:rPr>
          <w:spacing w:val="4"/>
        </w:rPr>
      </w:pPr>
      <w:r w:rsidRPr="00790CC9">
        <w:rPr>
          <w:spacing w:val="4"/>
        </w:rPr>
        <w:t>5. Of de pr</w:t>
      </w:r>
      <w:r w:rsidR="005A3647" w:rsidRPr="00790CC9">
        <w:rPr>
          <w:spacing w:val="4"/>
        </w:rPr>
        <w:t>e</w:t>
      </w:r>
      <w:r w:rsidRPr="00790CC9">
        <w:rPr>
          <w:spacing w:val="4"/>
        </w:rPr>
        <w:t xml:space="preserve">destinatie ook veranderlijk is </w:t>
      </w:r>
    </w:p>
    <w:p w:rsidR="00F33181" w:rsidRPr="00790CC9" w:rsidRDefault="005A3647" w:rsidP="00790CC9">
      <w:pPr>
        <w:tabs>
          <w:tab w:val="left" w:pos="3018"/>
          <w:tab w:val="right" w:pos="3479"/>
        </w:tabs>
        <w:jc w:val="both"/>
        <w:rPr>
          <w:spacing w:val="4"/>
        </w:rPr>
      </w:pPr>
      <w:smartTag w:uri="urn:schemas-microsoft-com:office:smarttags" w:element="metricconverter">
        <w:smartTagPr>
          <w:attr w:name="ProductID" w:val="2. In"/>
        </w:smartTagPr>
        <w:r w:rsidRPr="00790CC9">
          <w:rPr>
            <w:spacing w:val="4"/>
          </w:rPr>
          <w:t>6. In</w:t>
        </w:r>
      </w:smartTag>
      <w:r w:rsidR="00F33181" w:rsidRPr="00790CC9">
        <w:rPr>
          <w:spacing w:val="4"/>
        </w:rPr>
        <w:t xml:space="preserve"> hoeverre de pr</w:t>
      </w:r>
      <w:r w:rsidRPr="00790CC9">
        <w:rPr>
          <w:spacing w:val="4"/>
        </w:rPr>
        <w:t xml:space="preserve">edestinatie bekend is, en of wij ook van haar kunnen en behoren verzekerd te zijn </w:t>
      </w:r>
    </w:p>
    <w:p w:rsidR="00F33181" w:rsidRPr="00790CC9" w:rsidRDefault="00F33181" w:rsidP="00790CC9">
      <w:pPr>
        <w:tabs>
          <w:tab w:val="left" w:pos="3018"/>
          <w:tab w:val="right" w:pos="3479"/>
        </w:tabs>
        <w:jc w:val="both"/>
        <w:rPr>
          <w:spacing w:val="4"/>
        </w:rPr>
      </w:pPr>
      <w:r w:rsidRPr="00790CC9">
        <w:rPr>
          <w:spacing w:val="4"/>
        </w:rPr>
        <w:t xml:space="preserve">7. </w:t>
      </w:r>
      <w:r w:rsidR="005A3647" w:rsidRPr="00790CC9">
        <w:rPr>
          <w:spacing w:val="4"/>
        </w:rPr>
        <w:t>Of de uitverkorenen altijd leden der gemeente zijn, en de verwor</w:t>
      </w:r>
      <w:r w:rsidR="005A3647" w:rsidRPr="00790CC9">
        <w:rPr>
          <w:spacing w:val="4"/>
        </w:rPr>
        <w:softHyphen/>
        <w:t xml:space="preserve">penen nooit </w:t>
      </w:r>
    </w:p>
    <w:p w:rsidR="005A3647" w:rsidRPr="00790CC9" w:rsidRDefault="00F33181" w:rsidP="00790CC9">
      <w:pPr>
        <w:tabs>
          <w:tab w:val="left" w:pos="3018"/>
          <w:tab w:val="right" w:pos="3479"/>
        </w:tabs>
        <w:jc w:val="both"/>
        <w:rPr>
          <w:spacing w:val="4"/>
        </w:rPr>
      </w:pPr>
      <w:r w:rsidRPr="00790CC9">
        <w:rPr>
          <w:spacing w:val="4"/>
        </w:rPr>
        <w:t xml:space="preserve">8. </w:t>
      </w:r>
      <w:r w:rsidR="005A3647" w:rsidRPr="00790CC9">
        <w:rPr>
          <w:spacing w:val="4"/>
        </w:rPr>
        <w:t xml:space="preserve">Of de uitverkorenen afvallen van de kerk, en of de verworpenen er steeds in blijven; ook: of de uitverkorenen van hun volharding </w:t>
      </w:r>
      <w:r w:rsidRPr="00790CC9">
        <w:rPr>
          <w:spacing w:val="4"/>
        </w:rPr>
        <w:t>verzekerd kunnen zijn</w:t>
      </w:r>
      <w:r w:rsidR="005A3647" w:rsidRPr="00790CC9">
        <w:rPr>
          <w:spacing w:val="4"/>
        </w:rPr>
        <w:t>.</w:t>
      </w:r>
    </w:p>
    <w:p w:rsidR="005A3647" w:rsidRPr="00790CC9" w:rsidRDefault="005A3647" w:rsidP="00790CC9">
      <w:pPr>
        <w:jc w:val="both"/>
        <w:rPr>
          <w:spacing w:val="4"/>
        </w:rPr>
      </w:pPr>
      <w:r w:rsidRPr="00790CC9">
        <w:rPr>
          <w:spacing w:val="4"/>
        </w:rPr>
        <w:t xml:space="preserve">9. Het nut </w:t>
      </w:r>
      <w:r w:rsidR="00F33181" w:rsidRPr="00790CC9">
        <w:rPr>
          <w:spacing w:val="4"/>
        </w:rPr>
        <w:t>of gebruik van deze leer der pr</w:t>
      </w:r>
      <w:r w:rsidRPr="00790CC9">
        <w:rPr>
          <w:spacing w:val="4"/>
        </w:rPr>
        <w:t>edestinatie</w:t>
      </w:r>
      <w:r w:rsidR="00F33181" w:rsidRPr="00790CC9">
        <w:rPr>
          <w:spacing w:val="4"/>
        </w:rPr>
        <w:t>.</w:t>
      </w:r>
    </w:p>
    <w:p w:rsidR="00F33181" w:rsidRPr="00790CC9" w:rsidRDefault="00F33181" w:rsidP="00790CC9">
      <w:pPr>
        <w:ind w:right="72"/>
        <w:jc w:val="both"/>
        <w:rPr>
          <w:spacing w:val="4"/>
        </w:rPr>
      </w:pPr>
    </w:p>
    <w:p w:rsidR="00F33181" w:rsidRPr="00790CC9" w:rsidRDefault="005A3647" w:rsidP="00790CC9">
      <w:pPr>
        <w:ind w:right="72"/>
        <w:jc w:val="both"/>
        <w:rPr>
          <w:spacing w:val="4"/>
        </w:rPr>
      </w:pPr>
      <w:r w:rsidRPr="00790CC9">
        <w:rPr>
          <w:spacing w:val="4"/>
        </w:rPr>
        <w:t xml:space="preserve">DE GEMEENSCHAP DER HEILIGEN (verklaring van Vraag 55) </w:t>
      </w:r>
    </w:p>
    <w:p w:rsidR="005A3647" w:rsidRPr="00790CC9" w:rsidRDefault="005A3647" w:rsidP="00790CC9">
      <w:pPr>
        <w:ind w:right="72"/>
        <w:jc w:val="both"/>
        <w:rPr>
          <w:spacing w:val="4"/>
        </w:rPr>
      </w:pPr>
      <w:r w:rsidRPr="00790CC9">
        <w:rPr>
          <w:spacing w:val="4"/>
        </w:rPr>
        <w:t>DE VERGEVING DER ZONDEN (verklaring van Vraag 56)</w:t>
      </w:r>
    </w:p>
    <w:p w:rsidR="005A3647" w:rsidRPr="00790CC9" w:rsidRDefault="00F33181" w:rsidP="007C121E">
      <w:pPr>
        <w:numPr>
          <w:ilvl w:val="0"/>
          <w:numId w:val="174"/>
        </w:numPr>
        <w:ind w:left="0" w:firstLine="0"/>
        <w:jc w:val="both"/>
        <w:rPr>
          <w:spacing w:val="4"/>
        </w:rPr>
      </w:pPr>
      <w:r w:rsidRPr="00790CC9">
        <w:rPr>
          <w:spacing w:val="4"/>
        </w:rPr>
        <w:t>Wat de vergeving der zonden is</w:t>
      </w:r>
      <w:r w:rsidR="005A3647" w:rsidRPr="00790CC9">
        <w:rPr>
          <w:spacing w:val="4"/>
        </w:rPr>
        <w:t>.</w:t>
      </w:r>
    </w:p>
    <w:p w:rsidR="005A3647" w:rsidRPr="00790CC9" w:rsidRDefault="00F33181" w:rsidP="007C121E">
      <w:pPr>
        <w:numPr>
          <w:ilvl w:val="0"/>
          <w:numId w:val="174"/>
        </w:numPr>
        <w:ind w:left="0" w:firstLine="0"/>
        <w:jc w:val="both"/>
        <w:rPr>
          <w:spacing w:val="4"/>
        </w:rPr>
      </w:pPr>
      <w:r w:rsidRPr="00790CC9">
        <w:rPr>
          <w:spacing w:val="4"/>
        </w:rPr>
        <w:t>Door Wie ze geschiedt</w:t>
      </w:r>
      <w:r w:rsidR="005A3647" w:rsidRPr="00790CC9">
        <w:rPr>
          <w:spacing w:val="4"/>
        </w:rPr>
        <w:t>.</w:t>
      </w:r>
    </w:p>
    <w:p w:rsidR="005A3647" w:rsidRPr="00790CC9" w:rsidRDefault="005A3647" w:rsidP="007C121E">
      <w:pPr>
        <w:numPr>
          <w:ilvl w:val="0"/>
          <w:numId w:val="174"/>
        </w:numPr>
        <w:ind w:left="0" w:right="72" w:firstLine="0"/>
        <w:jc w:val="both"/>
        <w:rPr>
          <w:spacing w:val="4"/>
        </w:rPr>
      </w:pPr>
      <w:r w:rsidRPr="00790CC9">
        <w:rPr>
          <w:spacing w:val="4"/>
        </w:rPr>
        <w:t>Waarom de vergeving geschiedt: óf uit genade óf naar Gods recht</w:t>
      </w:r>
      <w:r w:rsidRPr="00790CC9">
        <w:rPr>
          <w:spacing w:val="4"/>
        </w:rPr>
        <w:softHyphen/>
      </w:r>
      <w:r w:rsidR="00F33181" w:rsidRPr="00790CC9">
        <w:rPr>
          <w:spacing w:val="4"/>
        </w:rPr>
        <w:t>vaardigheid</w:t>
      </w:r>
      <w:r w:rsidRPr="00790CC9">
        <w:rPr>
          <w:spacing w:val="4"/>
        </w:rPr>
        <w:t>.</w:t>
      </w:r>
    </w:p>
    <w:p w:rsidR="00F33181" w:rsidRPr="00790CC9" w:rsidRDefault="005A3647" w:rsidP="007C121E">
      <w:pPr>
        <w:numPr>
          <w:ilvl w:val="0"/>
          <w:numId w:val="174"/>
        </w:numPr>
        <w:tabs>
          <w:tab w:val="left" w:pos="4770"/>
          <w:tab w:val="right" w:pos="5245"/>
        </w:tabs>
        <w:ind w:left="0" w:firstLine="0"/>
        <w:jc w:val="both"/>
        <w:rPr>
          <w:spacing w:val="4"/>
        </w:rPr>
      </w:pPr>
      <w:r w:rsidRPr="00790CC9">
        <w:rPr>
          <w:spacing w:val="4"/>
        </w:rPr>
        <w:t>Wie aan de vergeving der zonden deel krijgen.</w:t>
      </w:r>
      <w:r w:rsidRPr="00790CC9">
        <w:rPr>
          <w:spacing w:val="4"/>
        </w:rPr>
        <w:tab/>
      </w:r>
    </w:p>
    <w:p w:rsidR="005A3647" w:rsidRPr="00790CC9" w:rsidRDefault="005A3647" w:rsidP="007C121E">
      <w:pPr>
        <w:numPr>
          <w:ilvl w:val="0"/>
          <w:numId w:val="174"/>
        </w:numPr>
        <w:tabs>
          <w:tab w:val="left" w:pos="4770"/>
          <w:tab w:val="right" w:pos="5245"/>
        </w:tabs>
        <w:ind w:left="0" w:firstLine="0"/>
        <w:jc w:val="both"/>
        <w:rPr>
          <w:rStyle w:val="CharacterStyle3"/>
          <w:rFonts w:ascii="Times New Roman" w:hAnsi="Times New Roman"/>
          <w:spacing w:val="4"/>
          <w:sz w:val="24"/>
        </w:rPr>
      </w:pPr>
      <w:r w:rsidRPr="00790CC9">
        <w:rPr>
          <w:spacing w:val="4"/>
        </w:rPr>
        <w:t>Hoe en wanneer de vergeving der zonden geschonken wordt</w:t>
      </w:r>
      <w:r w:rsidR="00F33181" w:rsidRPr="00790CC9">
        <w:rPr>
          <w:spacing w:val="4"/>
        </w:rPr>
        <w:t>.</w:t>
      </w:r>
    </w:p>
    <w:p w:rsidR="00F33181" w:rsidRPr="00790CC9" w:rsidRDefault="00F33181" w:rsidP="00790CC9">
      <w:pPr>
        <w:ind w:right="504"/>
        <w:jc w:val="both"/>
        <w:rPr>
          <w:spacing w:val="4"/>
        </w:rPr>
      </w:pPr>
    </w:p>
    <w:p w:rsidR="005A3647" w:rsidRPr="00790CC9" w:rsidRDefault="005A3647" w:rsidP="00790CC9">
      <w:pPr>
        <w:ind w:right="504"/>
        <w:jc w:val="both"/>
        <w:rPr>
          <w:spacing w:val="4"/>
        </w:rPr>
      </w:pPr>
      <w:r w:rsidRPr="00790CC9">
        <w:rPr>
          <w:spacing w:val="4"/>
        </w:rPr>
        <w:t xml:space="preserve">ZONDAG 22: </w:t>
      </w:r>
      <w:r w:rsidRPr="00790CC9">
        <w:rPr>
          <w:b/>
          <w:bCs/>
          <w:spacing w:val="4"/>
        </w:rPr>
        <w:t>DE OPSTANDING DES VLESES EN HET EEUWI</w:t>
      </w:r>
      <w:r w:rsidR="00F33181" w:rsidRPr="00790CC9">
        <w:rPr>
          <w:b/>
          <w:bCs/>
          <w:spacing w:val="4"/>
        </w:rPr>
        <w:t xml:space="preserve">GE LEVEN </w:t>
      </w:r>
    </w:p>
    <w:p w:rsidR="005A3647" w:rsidRPr="00790CC9" w:rsidRDefault="005A3647" w:rsidP="00790CC9">
      <w:pPr>
        <w:tabs>
          <w:tab w:val="left" w:pos="2193"/>
          <w:tab w:val="left" w:pos="3412"/>
          <w:tab w:val="left" w:pos="3868"/>
          <w:tab w:val="left" w:pos="4291"/>
          <w:tab w:val="right" w:pos="8731"/>
        </w:tabs>
        <w:jc w:val="both"/>
        <w:rPr>
          <w:spacing w:val="4"/>
        </w:rPr>
      </w:pPr>
      <w:r w:rsidRPr="00790CC9">
        <w:rPr>
          <w:spacing w:val="4"/>
        </w:rPr>
        <w:t>Vraag 57</w:t>
      </w:r>
      <w:r w:rsidRPr="00790CC9">
        <w:rPr>
          <w:spacing w:val="4"/>
        </w:rPr>
        <w:tab/>
      </w:r>
    </w:p>
    <w:p w:rsidR="005A3647" w:rsidRPr="00790CC9" w:rsidRDefault="005A3647" w:rsidP="00790CC9">
      <w:pPr>
        <w:tabs>
          <w:tab w:val="left" w:pos="2193"/>
          <w:tab w:val="right" w:pos="8731"/>
        </w:tabs>
        <w:jc w:val="both"/>
        <w:rPr>
          <w:spacing w:val="4"/>
        </w:rPr>
      </w:pPr>
      <w:r w:rsidRPr="00790CC9">
        <w:rPr>
          <w:spacing w:val="4"/>
        </w:rPr>
        <w:t>1. Of de ziel onsterfelijk is, en, van het lichaam gescheiden, leeft</w:t>
      </w:r>
      <w:r w:rsidRPr="00790CC9">
        <w:rPr>
          <w:spacing w:val="4"/>
        </w:rPr>
        <w:tab/>
      </w:r>
    </w:p>
    <w:p w:rsidR="005A3647" w:rsidRPr="00790CC9" w:rsidRDefault="005A3647" w:rsidP="00790CC9">
      <w:pPr>
        <w:tabs>
          <w:tab w:val="left" w:pos="2193"/>
          <w:tab w:val="left" w:pos="6048"/>
          <w:tab w:val="left" w:pos="6931"/>
          <w:tab w:val="left" w:pos="7358"/>
          <w:tab w:val="right" w:pos="8731"/>
        </w:tabs>
        <w:jc w:val="both"/>
        <w:rPr>
          <w:spacing w:val="4"/>
        </w:rPr>
      </w:pPr>
      <w:smartTag w:uri="urn:schemas-microsoft-com:office:smarttags" w:element="metricconverter">
        <w:smartTagPr>
          <w:attr w:name="ProductID" w:val="2. In"/>
        </w:smartTagPr>
        <w:r w:rsidRPr="00790CC9">
          <w:rPr>
            <w:spacing w:val="4"/>
          </w:rPr>
          <w:t>2. In</w:t>
        </w:r>
      </w:smartTag>
      <w:r w:rsidRPr="00790CC9">
        <w:rPr>
          <w:spacing w:val="4"/>
        </w:rPr>
        <w:t xml:space="preserve"> welke staat, en wáár zij leeft </w:t>
      </w:r>
    </w:p>
    <w:p w:rsidR="00F33181" w:rsidRPr="00790CC9" w:rsidRDefault="005A3647" w:rsidP="00790CC9">
      <w:pPr>
        <w:tabs>
          <w:tab w:val="right" w:pos="8241"/>
        </w:tabs>
        <w:jc w:val="both"/>
        <w:rPr>
          <w:spacing w:val="4"/>
        </w:rPr>
      </w:pPr>
      <w:r w:rsidRPr="00790CC9">
        <w:rPr>
          <w:spacing w:val="4"/>
        </w:rPr>
        <w:t>3. Of er ook een opstanding van de lichamen plaatshebben zal, en</w:t>
      </w:r>
      <w:r w:rsidR="00F33181" w:rsidRPr="00790CC9">
        <w:rPr>
          <w:spacing w:val="4"/>
        </w:rPr>
        <w:t xml:space="preserve"> </w:t>
      </w:r>
      <w:r w:rsidRPr="00790CC9">
        <w:rPr>
          <w:spacing w:val="4"/>
        </w:rPr>
        <w:t>welke dwalingen</w:t>
      </w:r>
      <w:r w:rsidR="00F33181" w:rsidRPr="00790CC9">
        <w:rPr>
          <w:spacing w:val="4"/>
        </w:rPr>
        <w:t xml:space="preserve"> </w:t>
      </w:r>
    </w:p>
    <w:p w:rsidR="00F33181" w:rsidRPr="00790CC9" w:rsidRDefault="00F33181" w:rsidP="00790CC9">
      <w:pPr>
        <w:tabs>
          <w:tab w:val="right" w:pos="8241"/>
        </w:tabs>
        <w:jc w:val="both"/>
        <w:rPr>
          <w:spacing w:val="4"/>
        </w:rPr>
      </w:pPr>
      <w:r w:rsidRPr="00790CC9">
        <w:rPr>
          <w:spacing w:val="4"/>
        </w:rPr>
        <w:t xml:space="preserve">    </w:t>
      </w:r>
      <w:r w:rsidR="005A3647" w:rsidRPr="00790CC9">
        <w:rPr>
          <w:spacing w:val="4"/>
        </w:rPr>
        <w:t xml:space="preserve">er op dit punt bestaan en steeds bestaan hebben </w:t>
      </w:r>
    </w:p>
    <w:p w:rsidR="00525E31" w:rsidRPr="00790CC9" w:rsidRDefault="005A3647" w:rsidP="00790CC9">
      <w:pPr>
        <w:numPr>
          <w:ilvl w:val="0"/>
          <w:numId w:val="172"/>
        </w:numPr>
        <w:tabs>
          <w:tab w:val="right" w:pos="8241"/>
        </w:tabs>
        <w:jc w:val="both"/>
        <w:rPr>
          <w:spacing w:val="4"/>
        </w:rPr>
      </w:pPr>
      <w:r w:rsidRPr="00790CC9">
        <w:rPr>
          <w:spacing w:val="4"/>
        </w:rPr>
        <w:t>Of dezelfde lichamen die wij nu b</w:t>
      </w:r>
      <w:r w:rsidR="00F33181" w:rsidRPr="00790CC9">
        <w:rPr>
          <w:spacing w:val="4"/>
        </w:rPr>
        <w:t>ezitten, zullen opstaan, en hoe</w:t>
      </w:r>
      <w:r w:rsidRPr="00790CC9">
        <w:rPr>
          <w:spacing w:val="4"/>
        </w:rPr>
        <w:t xml:space="preserve">danig ze </w:t>
      </w:r>
      <w:r w:rsidR="00F33181" w:rsidRPr="00790CC9">
        <w:rPr>
          <w:spacing w:val="4"/>
        </w:rPr>
        <w:t>zijn</w:t>
      </w:r>
    </w:p>
    <w:p w:rsidR="00525E31" w:rsidRPr="00790CC9" w:rsidRDefault="005A3647" w:rsidP="00790CC9">
      <w:pPr>
        <w:numPr>
          <w:ilvl w:val="0"/>
          <w:numId w:val="172"/>
        </w:numPr>
        <w:tabs>
          <w:tab w:val="right" w:pos="8241"/>
        </w:tabs>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Hoe en wanneer de opstanding geschieden zal </w:t>
      </w:r>
    </w:p>
    <w:p w:rsidR="00F33181" w:rsidRPr="00790CC9" w:rsidRDefault="005A3647" w:rsidP="00790CC9">
      <w:pPr>
        <w:numPr>
          <w:ilvl w:val="0"/>
          <w:numId w:val="172"/>
        </w:numPr>
        <w:tabs>
          <w:tab w:val="right" w:pos="8241"/>
        </w:tabs>
        <w:jc w:val="both"/>
        <w:rPr>
          <w:rStyle w:val="CharacterStyle3"/>
          <w:rFonts w:ascii="Times New Roman" w:hAnsi="Times New Roman"/>
          <w:spacing w:val="4"/>
          <w:sz w:val="24"/>
        </w:rPr>
      </w:pPr>
      <w:r w:rsidRPr="00790CC9">
        <w:rPr>
          <w:rStyle w:val="CharacterStyle3"/>
          <w:rFonts w:ascii="Times New Roman" w:hAnsi="Times New Roman"/>
          <w:spacing w:val="4"/>
          <w:sz w:val="24"/>
        </w:rPr>
        <w:t>Door Wiens macht, of door Wie de doden opgewekt worden</w:t>
      </w:r>
    </w:p>
    <w:p w:rsidR="005A3647" w:rsidRPr="00790CC9" w:rsidRDefault="005A3647" w:rsidP="00790CC9">
      <w:pPr>
        <w:numPr>
          <w:ilvl w:val="0"/>
          <w:numId w:val="172"/>
        </w:numPr>
        <w:jc w:val="both"/>
        <w:rPr>
          <w:rStyle w:val="CharacterStyle3"/>
          <w:rFonts w:ascii="Times New Roman" w:hAnsi="Times New Roman"/>
          <w:spacing w:val="4"/>
          <w:sz w:val="24"/>
        </w:rPr>
      </w:pPr>
      <w:r w:rsidRPr="00790CC9">
        <w:rPr>
          <w:rStyle w:val="CharacterStyle3"/>
          <w:rFonts w:ascii="Times New Roman" w:hAnsi="Times New Roman"/>
          <w:spacing w:val="4"/>
          <w:sz w:val="24"/>
        </w:rPr>
        <w:t>Tot welk doel en welke staat de doden zullen opstaan</w:t>
      </w:r>
      <w:r w:rsidR="00F33181" w:rsidRPr="00790CC9">
        <w:rPr>
          <w:rStyle w:val="CharacterStyle3"/>
          <w:rFonts w:ascii="Times New Roman" w:hAnsi="Times New Roman"/>
          <w:spacing w:val="4"/>
          <w:sz w:val="24"/>
        </w:rPr>
        <w:t>.</w:t>
      </w:r>
    </w:p>
    <w:p w:rsidR="00F33181" w:rsidRPr="00790CC9" w:rsidRDefault="00F33181" w:rsidP="00790CC9">
      <w:pPr>
        <w:pStyle w:val="Style7"/>
        <w:tabs>
          <w:tab w:val="right" w:pos="6659"/>
        </w:tabs>
        <w:kinsoku w:val="0"/>
        <w:autoSpaceDE/>
        <w:autoSpaceDN/>
        <w:rPr>
          <w:rStyle w:val="CharacterStyle3"/>
          <w:rFonts w:ascii="Times New Roman" w:hAnsi="Times New Roman" w:cs="Times New Roman"/>
          <w:spacing w:val="4"/>
          <w:sz w:val="24"/>
          <w:szCs w:val="24"/>
        </w:rPr>
      </w:pPr>
    </w:p>
    <w:p w:rsidR="00525E31" w:rsidRPr="00790CC9" w:rsidRDefault="00525E31" w:rsidP="00790CC9">
      <w:pPr>
        <w:pStyle w:val="Style7"/>
        <w:tabs>
          <w:tab w:val="right" w:pos="6659"/>
        </w:tabs>
        <w:kinsoku w:val="0"/>
        <w:autoSpaceDE/>
        <w:autoSpaceDN/>
        <w:rPr>
          <w:rStyle w:val="CharacterStyle3"/>
          <w:rFonts w:ascii="Times New Roman" w:hAnsi="Times New Roman" w:cs="Times New Roman"/>
          <w:spacing w:val="4"/>
          <w:sz w:val="24"/>
          <w:szCs w:val="24"/>
        </w:rPr>
      </w:pPr>
    </w:p>
    <w:p w:rsidR="005A3647" w:rsidRPr="00790CC9" w:rsidRDefault="005A3647" w:rsidP="00790CC9">
      <w:pPr>
        <w:pStyle w:val="Style7"/>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Vraag 58: HET EEUWIGE LEVEN </w:t>
      </w:r>
    </w:p>
    <w:p w:rsidR="005A3647" w:rsidRPr="00790CC9" w:rsidRDefault="005A3647" w:rsidP="00790CC9">
      <w:pPr>
        <w:pStyle w:val="Style7"/>
        <w:numPr>
          <w:ilvl w:val="0"/>
          <w:numId w:val="176"/>
        </w:numPr>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Wat het eeuwige leven is </w:t>
      </w:r>
    </w:p>
    <w:p w:rsidR="005A3647" w:rsidRPr="00790CC9" w:rsidRDefault="005A3647" w:rsidP="00790CC9">
      <w:pPr>
        <w:pStyle w:val="Style7"/>
        <w:numPr>
          <w:ilvl w:val="0"/>
          <w:numId w:val="176"/>
        </w:numPr>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Door wie het gegeven wordt </w:t>
      </w:r>
    </w:p>
    <w:p w:rsidR="005A3647" w:rsidRPr="00790CC9" w:rsidRDefault="005A3647" w:rsidP="00790CC9">
      <w:pPr>
        <w:pStyle w:val="Style7"/>
        <w:numPr>
          <w:ilvl w:val="0"/>
          <w:numId w:val="176"/>
        </w:numPr>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Aan wie het gegeven wordt </w:t>
      </w:r>
    </w:p>
    <w:p w:rsidR="005A3647" w:rsidRPr="00790CC9" w:rsidRDefault="005A3647" w:rsidP="00790CC9">
      <w:pPr>
        <w:pStyle w:val="Style7"/>
        <w:numPr>
          <w:ilvl w:val="0"/>
          <w:numId w:val="176"/>
        </w:numPr>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Waarom het gegeven wordt </w:t>
      </w:r>
    </w:p>
    <w:p w:rsidR="00525E31" w:rsidRPr="00790CC9" w:rsidRDefault="005A3647" w:rsidP="00790CC9">
      <w:pPr>
        <w:numPr>
          <w:ilvl w:val="0"/>
          <w:numId w:val="176"/>
        </w:numPr>
        <w:tabs>
          <w:tab w:val="right" w:pos="6659"/>
        </w:tabs>
        <w:jc w:val="both"/>
        <w:rPr>
          <w:spacing w:val="4"/>
        </w:rPr>
      </w:pPr>
      <w:r w:rsidRPr="00790CC9">
        <w:rPr>
          <w:spacing w:val="4"/>
        </w:rPr>
        <w:t xml:space="preserve">Hoe het gegeven wordt </w:t>
      </w:r>
    </w:p>
    <w:p w:rsidR="00525E31" w:rsidRPr="00790CC9" w:rsidRDefault="005A3647" w:rsidP="00790CC9">
      <w:pPr>
        <w:numPr>
          <w:ilvl w:val="0"/>
          <w:numId w:val="176"/>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Wanneer het gegeven wordt </w:t>
      </w:r>
    </w:p>
    <w:p w:rsidR="00525E31" w:rsidRPr="00790CC9" w:rsidRDefault="005A3647" w:rsidP="00790CC9">
      <w:pPr>
        <w:numPr>
          <w:ilvl w:val="0"/>
          <w:numId w:val="176"/>
        </w:numPr>
        <w:tabs>
          <w:tab w:val="right" w:pos="6659"/>
        </w:tabs>
        <w:jc w:val="both"/>
        <w:rPr>
          <w:spacing w:val="4"/>
        </w:rPr>
      </w:pPr>
      <w:r w:rsidRPr="00790CC9">
        <w:rPr>
          <w:spacing w:val="4"/>
        </w:rPr>
        <w:t xml:space="preserve">Of wij ook, en zo ja, waardoor wij in dit leven van het eeuwige </w:t>
      </w:r>
      <w:r w:rsidR="00525E31" w:rsidRPr="00790CC9">
        <w:rPr>
          <w:spacing w:val="4"/>
        </w:rPr>
        <w:t>leven</w:t>
      </w:r>
    </w:p>
    <w:p w:rsidR="005A3647" w:rsidRPr="00790CC9" w:rsidRDefault="00525E31" w:rsidP="00790CC9">
      <w:pPr>
        <w:tabs>
          <w:tab w:val="right" w:pos="6659"/>
        </w:tabs>
        <w:jc w:val="both"/>
        <w:rPr>
          <w:spacing w:val="4"/>
        </w:rPr>
      </w:pPr>
      <w:r w:rsidRPr="00790CC9">
        <w:rPr>
          <w:spacing w:val="4"/>
        </w:rPr>
        <w:t xml:space="preserve">        verzekerd kunnen zijn</w:t>
      </w:r>
    </w:p>
    <w:p w:rsidR="00525E31" w:rsidRPr="00790CC9" w:rsidRDefault="005A3647" w:rsidP="00790CC9">
      <w:pPr>
        <w:pStyle w:val="Style7"/>
        <w:tabs>
          <w:tab w:val="left" w:pos="1235"/>
          <w:tab w:val="right" w:pos="6659"/>
        </w:tabs>
        <w:kinsoku w:val="0"/>
        <w:autoSpaceDE/>
        <w:autoSpaceDN/>
        <w:spacing w:before="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ZONDAG 23: </w:t>
      </w:r>
      <w:r w:rsidRPr="00790CC9">
        <w:rPr>
          <w:rStyle w:val="CharacterStyle3"/>
          <w:rFonts w:ascii="Times New Roman" w:hAnsi="Times New Roman" w:cs="Times New Roman"/>
          <w:b/>
          <w:bCs/>
          <w:spacing w:val="4"/>
          <w:sz w:val="24"/>
          <w:szCs w:val="24"/>
        </w:rPr>
        <w:t>De RECHTVAARDIGING van de mens voor God</w:t>
      </w:r>
      <w:r w:rsidRPr="00790CC9">
        <w:rPr>
          <w:rStyle w:val="CharacterStyle3"/>
          <w:rFonts w:ascii="Times New Roman" w:hAnsi="Times New Roman" w:cs="Times New Roman"/>
          <w:spacing w:val="4"/>
          <w:sz w:val="24"/>
          <w:szCs w:val="24"/>
        </w:rPr>
        <w:t xml:space="preserve">  </w:t>
      </w:r>
    </w:p>
    <w:p w:rsidR="005A3647" w:rsidRPr="00790CC9" w:rsidRDefault="005A3647" w:rsidP="00790CC9">
      <w:pPr>
        <w:pStyle w:val="Style7"/>
        <w:tabs>
          <w:tab w:val="left" w:pos="1235"/>
          <w:tab w:val="right" w:pos="6659"/>
        </w:tabs>
        <w:kinsoku w:val="0"/>
        <w:autoSpaceDE/>
        <w:autoSpaceDN/>
        <w:spacing w:before="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Vraag 59</w:t>
      </w:r>
      <w:r w:rsidRPr="00790CC9">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ab/>
      </w:r>
    </w:p>
    <w:p w:rsidR="00525E31" w:rsidRPr="00790CC9" w:rsidRDefault="005A3647" w:rsidP="00790CC9">
      <w:pPr>
        <w:tabs>
          <w:tab w:val="right" w:pos="6659"/>
        </w:tabs>
        <w:jc w:val="both"/>
        <w:rPr>
          <w:rStyle w:val="CharacterStyle3"/>
          <w:rFonts w:ascii="Times New Roman" w:hAnsi="Times New Roman"/>
          <w:spacing w:val="4"/>
          <w:sz w:val="24"/>
        </w:rPr>
      </w:pPr>
      <w:r w:rsidRPr="00790CC9">
        <w:rPr>
          <w:spacing w:val="4"/>
        </w:rPr>
        <w:t>Vraag 60</w:t>
      </w:r>
      <w:r w:rsidR="00525E31" w:rsidRPr="00790CC9">
        <w:rPr>
          <w:spacing w:val="4"/>
        </w:rPr>
        <w:t xml:space="preserve"> </w:t>
      </w:r>
      <w:r w:rsidRPr="00790CC9">
        <w:rPr>
          <w:rStyle w:val="CharacterStyle3"/>
          <w:rFonts w:ascii="Times New Roman" w:hAnsi="Times New Roman"/>
          <w:spacing w:val="4"/>
          <w:sz w:val="24"/>
        </w:rPr>
        <w:t xml:space="preserve">De rechtvaardiging van de mens voor God </w:t>
      </w:r>
    </w:p>
    <w:p w:rsidR="00525E31" w:rsidRPr="00790CC9" w:rsidRDefault="005A3647" w:rsidP="00790CC9">
      <w:pPr>
        <w:numPr>
          <w:ilvl w:val="0"/>
          <w:numId w:val="180"/>
        </w:numPr>
        <w:tabs>
          <w:tab w:val="right" w:pos="6659"/>
        </w:tabs>
        <w:jc w:val="both"/>
        <w:rPr>
          <w:spacing w:val="4"/>
        </w:rPr>
      </w:pPr>
      <w:r w:rsidRPr="00790CC9">
        <w:rPr>
          <w:spacing w:val="4"/>
        </w:rPr>
        <w:t>Wat rechtvaardigheid in het algemeen betekent</w:t>
      </w:r>
      <w:r w:rsidRPr="00790CC9">
        <w:rPr>
          <w:spacing w:val="4"/>
        </w:rPr>
        <w:tab/>
      </w:r>
    </w:p>
    <w:p w:rsidR="00525E31" w:rsidRPr="00790CC9" w:rsidRDefault="005A3647" w:rsidP="00790CC9">
      <w:pPr>
        <w:numPr>
          <w:ilvl w:val="0"/>
          <w:numId w:val="180"/>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Hoe</w:t>
      </w:r>
      <w:r w:rsidR="00525E31"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velerlei rechtvaardigheid er is</w:t>
      </w:r>
    </w:p>
    <w:p w:rsidR="00525E31" w:rsidRPr="00790CC9" w:rsidRDefault="005A3647" w:rsidP="00790CC9">
      <w:pPr>
        <w:numPr>
          <w:ilvl w:val="0"/>
          <w:numId w:val="180"/>
        </w:numPr>
        <w:tabs>
          <w:tab w:val="right" w:pos="6659"/>
        </w:tabs>
        <w:jc w:val="both"/>
        <w:rPr>
          <w:spacing w:val="4"/>
        </w:rPr>
      </w:pPr>
      <w:r w:rsidRPr="00790CC9">
        <w:rPr>
          <w:spacing w:val="4"/>
        </w:rPr>
        <w:t>Welke en hoe menigerlei rechtvaardiging er is, en waarin rechtvaar</w:t>
      </w:r>
      <w:r w:rsidRPr="00790CC9">
        <w:rPr>
          <w:spacing w:val="4"/>
        </w:rPr>
        <w:softHyphen/>
        <w:t xml:space="preserve">digheid en rechtvaardiging onderscheiden zijn </w:t>
      </w:r>
    </w:p>
    <w:p w:rsidR="00525E31" w:rsidRPr="00790CC9" w:rsidRDefault="005A3647" w:rsidP="00790CC9">
      <w:pPr>
        <w:numPr>
          <w:ilvl w:val="0"/>
          <w:numId w:val="180"/>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Welke onze rechtvaardigheid voor God in dit leven is </w:t>
      </w:r>
    </w:p>
    <w:p w:rsidR="00525E31" w:rsidRPr="00790CC9" w:rsidRDefault="005A3647" w:rsidP="00790CC9">
      <w:pPr>
        <w:numPr>
          <w:ilvl w:val="0"/>
          <w:numId w:val="180"/>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Hoe Christus' voldoening, aangezien ze buiten ons ligt, de onze</w:t>
      </w:r>
      <w:r w:rsidR="00525E31"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kan worden</w:t>
      </w:r>
    </w:p>
    <w:p w:rsidR="00525E31" w:rsidRPr="00790CC9" w:rsidRDefault="005A3647" w:rsidP="00790CC9">
      <w:pPr>
        <w:numPr>
          <w:ilvl w:val="0"/>
          <w:numId w:val="180"/>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Waarom zij de onze wordt, en waarom God ons Christus' gerechtigheid toerekent</w:t>
      </w:r>
      <w:r w:rsidR="00525E31"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Aantekening inzake de spreekwijzen, die bij de leer der </w:t>
      </w:r>
      <w:r w:rsidR="00525E31" w:rsidRPr="00790CC9">
        <w:rPr>
          <w:rStyle w:val="CharacterStyle3"/>
          <w:rFonts w:ascii="Times New Roman" w:hAnsi="Times New Roman"/>
          <w:spacing w:val="4"/>
          <w:sz w:val="24"/>
        </w:rPr>
        <w:t>r</w:t>
      </w:r>
      <w:r w:rsidRPr="00790CC9">
        <w:rPr>
          <w:rStyle w:val="CharacterStyle3"/>
          <w:rFonts w:ascii="Times New Roman" w:hAnsi="Times New Roman"/>
          <w:spacing w:val="4"/>
          <w:sz w:val="24"/>
        </w:rPr>
        <w:t xml:space="preserve">echtvaardigmaking in gebruik zijn </w:t>
      </w:r>
    </w:p>
    <w:p w:rsidR="005A3647" w:rsidRPr="00790CC9" w:rsidRDefault="00525E31" w:rsidP="00790CC9">
      <w:pPr>
        <w:numPr>
          <w:ilvl w:val="0"/>
          <w:numId w:val="180"/>
        </w:numPr>
        <w:tabs>
          <w:tab w:val="right" w:pos="6659"/>
        </w:tabs>
        <w:jc w:val="both"/>
        <w:rPr>
          <w:rStyle w:val="CharacterStyle3"/>
          <w:rFonts w:ascii="Times New Roman" w:hAnsi="Times New Roman"/>
          <w:spacing w:val="4"/>
          <w:sz w:val="24"/>
        </w:rPr>
      </w:pPr>
      <w:r w:rsidRPr="00790CC9">
        <w:rPr>
          <w:rStyle w:val="CharacterStyle3"/>
          <w:rFonts w:ascii="Times New Roman" w:hAnsi="Times New Roman"/>
          <w:spacing w:val="4"/>
          <w:sz w:val="24"/>
        </w:rPr>
        <w:t>W</w:t>
      </w:r>
      <w:r w:rsidR="005A3647" w:rsidRPr="00790CC9">
        <w:rPr>
          <w:rStyle w:val="CharacterStyle3"/>
          <w:rFonts w:ascii="Times New Roman" w:hAnsi="Times New Roman"/>
          <w:spacing w:val="4"/>
          <w:sz w:val="24"/>
        </w:rPr>
        <w:t xml:space="preserve">aarom wij alleen door het geloof gerechtvaardigd worden </w:t>
      </w:r>
    </w:p>
    <w:p w:rsidR="005A3647" w:rsidRPr="00790CC9" w:rsidRDefault="005A3647" w:rsidP="00790CC9">
      <w:pPr>
        <w:pStyle w:val="Style7"/>
        <w:tabs>
          <w:tab w:val="right" w:pos="6659"/>
        </w:tabs>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Verklaring van Vraag 61 </w:t>
      </w:r>
    </w:p>
    <w:p w:rsidR="00525E31" w:rsidRPr="00790CC9" w:rsidRDefault="005A3647" w:rsidP="00790CC9">
      <w:pPr>
        <w:pStyle w:val="Style7"/>
        <w:tabs>
          <w:tab w:val="left" w:pos="5598"/>
          <w:tab w:val="right" w:pos="6659"/>
        </w:tabs>
        <w:kinsoku w:val="0"/>
        <w:autoSpaceDE/>
        <w:autoSpaceDN/>
        <w:spacing w:before="216"/>
        <w:rPr>
          <w:rFonts w:ascii="Times New Roman" w:hAnsi="Times New Roman" w:cs="Times New Roman"/>
          <w:b/>
          <w:bCs/>
          <w:spacing w:val="4"/>
          <w:sz w:val="24"/>
          <w:szCs w:val="24"/>
        </w:rPr>
      </w:pPr>
      <w:r w:rsidRPr="00790CC9">
        <w:rPr>
          <w:rStyle w:val="CharacterStyle3"/>
          <w:rFonts w:ascii="Times New Roman" w:hAnsi="Times New Roman" w:cs="Times New Roman"/>
          <w:spacing w:val="4"/>
          <w:sz w:val="24"/>
          <w:szCs w:val="24"/>
        </w:rPr>
        <w:t xml:space="preserve">ZONDAG 24: </w:t>
      </w:r>
      <w:r w:rsidRPr="00790CC9">
        <w:rPr>
          <w:rFonts w:ascii="Times New Roman" w:hAnsi="Times New Roman" w:cs="Times New Roman"/>
          <w:b/>
          <w:bCs/>
          <w:spacing w:val="4"/>
          <w:sz w:val="24"/>
          <w:szCs w:val="24"/>
        </w:rPr>
        <w:t xml:space="preserve">WEERLEGGING van de leer van de rechtvaardiging </w:t>
      </w:r>
      <w:r w:rsidR="00525E31" w:rsidRPr="00790CC9">
        <w:rPr>
          <w:rFonts w:ascii="Times New Roman" w:hAnsi="Times New Roman" w:cs="Times New Roman"/>
          <w:b/>
          <w:bCs/>
          <w:spacing w:val="4"/>
          <w:sz w:val="24"/>
          <w:szCs w:val="24"/>
        </w:rPr>
        <w:t>u</w:t>
      </w:r>
      <w:r w:rsidRPr="00790CC9">
        <w:rPr>
          <w:rFonts w:ascii="Times New Roman" w:hAnsi="Times New Roman" w:cs="Times New Roman"/>
          <w:b/>
          <w:bCs/>
          <w:spacing w:val="4"/>
          <w:sz w:val="24"/>
          <w:szCs w:val="24"/>
        </w:rPr>
        <w:t xml:space="preserve">it DE WERKEN </w:t>
      </w:r>
    </w:p>
    <w:p w:rsidR="005A3647" w:rsidRPr="00790CC9" w:rsidRDefault="00525E31" w:rsidP="00790CC9">
      <w:pPr>
        <w:pStyle w:val="Style7"/>
        <w:tabs>
          <w:tab w:val="left" w:pos="5598"/>
          <w:tab w:val="right" w:pos="6659"/>
        </w:tabs>
        <w:kinsoku w:val="0"/>
        <w:autoSpaceDE/>
        <w:autoSpaceDN/>
        <w:spacing w:before="216"/>
        <w:rPr>
          <w:rStyle w:val="CharacterStyle3"/>
          <w:rFonts w:ascii="Times New Roman" w:hAnsi="Times New Roman" w:cs="Times New Roman"/>
          <w:spacing w:val="4"/>
          <w:sz w:val="24"/>
          <w:szCs w:val="24"/>
        </w:rPr>
      </w:pPr>
      <w:r w:rsidRPr="00790CC9">
        <w:rPr>
          <w:rFonts w:ascii="Times New Roman" w:hAnsi="Times New Roman" w:cs="Times New Roman"/>
          <w:spacing w:val="4"/>
          <w:sz w:val="24"/>
          <w:szCs w:val="24"/>
        </w:rPr>
        <w:t xml:space="preserve">Vraag 62; </w:t>
      </w:r>
      <w:r w:rsidR="005A3647" w:rsidRPr="00790CC9">
        <w:rPr>
          <w:rFonts w:ascii="Times New Roman" w:hAnsi="Times New Roman" w:cs="Times New Roman"/>
          <w:spacing w:val="4"/>
          <w:sz w:val="24"/>
          <w:szCs w:val="24"/>
        </w:rPr>
        <w:t>Bezwaren der Rooms-katholieken tegen de rechtvaardigheid des geloofs,</w:t>
      </w:r>
      <w:r w:rsidRPr="00790CC9">
        <w:rPr>
          <w:rFonts w:ascii="Times New Roman" w:hAnsi="Times New Roman" w:cs="Times New Roman"/>
          <w:spacing w:val="4"/>
          <w:sz w:val="24"/>
          <w:szCs w:val="24"/>
        </w:rPr>
        <w:t xml:space="preserve"> </w:t>
      </w:r>
      <w:r w:rsidR="005A3647" w:rsidRPr="00790CC9">
        <w:rPr>
          <w:rStyle w:val="CharacterStyle3"/>
          <w:rFonts w:ascii="Times New Roman" w:hAnsi="Times New Roman" w:cs="Times New Roman"/>
          <w:spacing w:val="4"/>
          <w:sz w:val="24"/>
          <w:szCs w:val="24"/>
        </w:rPr>
        <w:t>ten voordele van de rechtvaardigheid der goede werken</w:t>
      </w:r>
    </w:p>
    <w:p w:rsidR="005A3647" w:rsidRPr="00790CC9" w:rsidRDefault="005A3647" w:rsidP="00790CC9">
      <w:pPr>
        <w:pStyle w:val="Style7"/>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Verklaring van Vraag 63 </w:t>
      </w:r>
    </w:p>
    <w:p w:rsidR="005A3647" w:rsidRPr="00790CC9" w:rsidRDefault="005A3647" w:rsidP="00790CC9">
      <w:pPr>
        <w:pStyle w:val="Style7"/>
        <w:tabs>
          <w:tab w:val="right" w:pos="665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Verklaring van Vraag 64 </w:t>
      </w:r>
    </w:p>
    <w:p w:rsidR="005A3647" w:rsidRPr="00790CC9" w:rsidRDefault="005A3647" w:rsidP="00790CC9">
      <w:pPr>
        <w:spacing w:after="360"/>
        <w:jc w:val="both"/>
        <w:rPr>
          <w:spacing w:val="4"/>
        </w:rPr>
      </w:pPr>
      <w:r w:rsidRPr="00790CC9">
        <w:rPr>
          <w:spacing w:val="4"/>
        </w:rPr>
        <w:t xml:space="preserve">Osiander's bezwaren tegen de toegerekende gerechtigheid van Christus </w:t>
      </w:r>
    </w:p>
    <w:p w:rsidR="005A3647" w:rsidRPr="00790CC9" w:rsidRDefault="005A3647" w:rsidP="00790CC9">
      <w:pPr>
        <w:jc w:val="both"/>
        <w:rPr>
          <w:spacing w:val="4"/>
        </w:rPr>
      </w:pPr>
    </w:p>
    <w:p w:rsidR="00585B91" w:rsidRPr="00790CC9" w:rsidRDefault="00585B9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25E31" w:rsidRPr="00790CC9" w:rsidRDefault="00525E31" w:rsidP="00790CC9">
      <w:pPr>
        <w:jc w:val="both"/>
        <w:rPr>
          <w:spacing w:val="4"/>
        </w:rPr>
      </w:pPr>
    </w:p>
    <w:p w:rsidR="00585B91" w:rsidRPr="00790CC9" w:rsidRDefault="00585B91" w:rsidP="00221F46">
      <w:pPr>
        <w:jc w:val="center"/>
        <w:rPr>
          <w:b/>
          <w:bCs/>
          <w:spacing w:val="4"/>
        </w:rPr>
      </w:pPr>
      <w:r w:rsidRPr="00790CC9">
        <w:rPr>
          <w:b/>
          <w:bCs/>
          <w:spacing w:val="4"/>
        </w:rPr>
        <w:t>ZONDAG 14.</w:t>
      </w:r>
    </w:p>
    <w:p w:rsidR="00585B91" w:rsidRPr="00790CC9" w:rsidRDefault="00585B91" w:rsidP="00221F46">
      <w:pPr>
        <w:jc w:val="center"/>
        <w:rPr>
          <w:b/>
          <w:bCs/>
          <w:spacing w:val="4"/>
        </w:rPr>
      </w:pPr>
    </w:p>
    <w:p w:rsidR="00585B91" w:rsidRPr="00790CC9" w:rsidRDefault="00585B91" w:rsidP="00221F46">
      <w:pPr>
        <w:jc w:val="center"/>
        <w:rPr>
          <w:b/>
          <w:bCs/>
          <w:spacing w:val="4"/>
        </w:rPr>
      </w:pPr>
      <w:r w:rsidRPr="00790CC9">
        <w:rPr>
          <w:b/>
          <w:bCs/>
          <w:spacing w:val="4"/>
        </w:rPr>
        <w:t>Over de menswording van Jezus Christus.</w:t>
      </w:r>
    </w:p>
    <w:p w:rsidR="00525E31" w:rsidRPr="00790CC9" w:rsidRDefault="00525E31" w:rsidP="00790CC9">
      <w:pPr>
        <w:jc w:val="both"/>
        <w:rPr>
          <w:spacing w:val="4"/>
        </w:rPr>
      </w:pPr>
    </w:p>
    <w:p w:rsidR="00525E31" w:rsidRPr="00790CC9" w:rsidRDefault="00585B91" w:rsidP="00790CC9">
      <w:pPr>
        <w:jc w:val="both"/>
        <w:rPr>
          <w:spacing w:val="4"/>
        </w:rPr>
      </w:pPr>
      <w:r w:rsidRPr="00790CC9">
        <w:rPr>
          <w:spacing w:val="4"/>
        </w:rPr>
        <w:t>De Persoon van de Middelaar of Zaligmaker bestaat uit twee naturen, een Goddelijke en menselijke. Zijn Goddelijke natuur, die Hij van alle eeuwig- held bezat, werd in de vorige Zondagsafdeling verklaard en bewezen. Over Zijn menselijke natuur wordt nu vervolgens gehandeld in deze Zon</w:t>
      </w:r>
      <w:r w:rsidRPr="00790CC9">
        <w:rPr>
          <w:spacing w:val="4"/>
        </w:rPr>
        <w:softHyphen/>
        <w:t>dagsafdeling, en daarbij wordt de menswording van Gods Zoon verklaard, of hoe Hij in de volheid des tijds een ware menselijke natuur, in enigheid des Persoons heeft aangenomen. Dit wordt tot uitdrukking gebracht door de Artikelen: „Ontvangen van de Heilige Geest, en geboren uit de maagd Maria</w:t>
      </w:r>
      <w:r w:rsidR="0087341F" w:rsidRPr="00790CC9">
        <w:rPr>
          <w:spacing w:val="4"/>
        </w:rPr>
        <w:t xml:space="preserve">.” </w:t>
      </w:r>
      <w:r w:rsidRPr="00790CC9">
        <w:rPr>
          <w:spacing w:val="4"/>
        </w:rPr>
        <w:t>Deze beide Artikelen worden hier verklaard, en wel zó dat in de verklaring ervan, zoals bij die van alle andere (Artikelen), eerst de waar</w:t>
      </w:r>
      <w:r w:rsidRPr="00790CC9">
        <w:rPr>
          <w:spacing w:val="4"/>
        </w:rPr>
        <w:softHyphen/>
        <w:t xml:space="preserve">heid en daarna het nut ervan aangewezen wordt, of: </w:t>
      </w:r>
    </w:p>
    <w:p w:rsidR="00525E31" w:rsidRPr="00790CC9" w:rsidRDefault="00585B91" w:rsidP="007C121E">
      <w:pPr>
        <w:numPr>
          <w:ilvl w:val="1"/>
          <w:numId w:val="178"/>
        </w:numPr>
        <w:tabs>
          <w:tab w:val="clear" w:pos="1800"/>
        </w:tabs>
        <w:ind w:left="567" w:hanging="567"/>
        <w:jc w:val="both"/>
        <w:rPr>
          <w:spacing w:val="4"/>
        </w:rPr>
      </w:pPr>
      <w:r w:rsidRPr="00790CC9">
        <w:rPr>
          <w:spacing w:val="4"/>
        </w:rPr>
        <w:t>de kennis en toe</w:t>
      </w:r>
      <w:r w:rsidRPr="00790CC9">
        <w:rPr>
          <w:spacing w:val="4"/>
        </w:rPr>
        <w:softHyphen/>
        <w:t xml:space="preserve">stemming, die wij moeten hebben van de waarheid van deze Artikelen, Vraag 35, en </w:t>
      </w:r>
    </w:p>
    <w:p w:rsidR="00585B91" w:rsidRPr="00790CC9" w:rsidRDefault="00585B91" w:rsidP="007C121E">
      <w:pPr>
        <w:numPr>
          <w:ilvl w:val="1"/>
          <w:numId w:val="178"/>
        </w:numPr>
        <w:tabs>
          <w:tab w:val="clear" w:pos="1800"/>
        </w:tabs>
        <w:ind w:left="567" w:hanging="567"/>
        <w:jc w:val="both"/>
        <w:rPr>
          <w:spacing w:val="4"/>
        </w:rPr>
      </w:pPr>
      <w:r w:rsidRPr="00790CC9">
        <w:rPr>
          <w:spacing w:val="4"/>
        </w:rPr>
        <w:t>II. het vertrouwen, dat wij daaruit moeten scheppen en ons toeëigenen, Vraag 36.</w:t>
      </w:r>
    </w:p>
    <w:p w:rsidR="00525E31" w:rsidRPr="00790CC9" w:rsidRDefault="00525E31" w:rsidP="00790CC9">
      <w:pPr>
        <w:jc w:val="both"/>
        <w:rPr>
          <w:spacing w:val="4"/>
        </w:rPr>
      </w:pPr>
    </w:p>
    <w:p w:rsidR="00585B91" w:rsidRPr="00790CC9" w:rsidRDefault="00585B91" w:rsidP="00790CC9">
      <w:pPr>
        <w:jc w:val="both"/>
        <w:rPr>
          <w:i/>
          <w:iCs/>
          <w:spacing w:val="4"/>
        </w:rPr>
      </w:pPr>
      <w:r w:rsidRPr="00790CC9">
        <w:rPr>
          <w:spacing w:val="4"/>
        </w:rPr>
        <w:t xml:space="preserve">Vraag 35: </w:t>
      </w:r>
      <w:r w:rsidRPr="00790CC9">
        <w:rPr>
          <w:i/>
          <w:iCs/>
          <w:spacing w:val="4"/>
        </w:rPr>
        <w:t>Wat is dat gezegd: „Die ontvangen is van de Heilige Geest, gebo</w:t>
      </w:r>
      <w:r w:rsidRPr="00790CC9">
        <w:rPr>
          <w:i/>
          <w:iCs/>
          <w:spacing w:val="4"/>
        </w:rPr>
        <w:softHyphen/>
        <w:t>ren uit de maagd Maria"?</w:t>
      </w:r>
    </w:p>
    <w:p w:rsidR="00585B91" w:rsidRPr="00790CC9" w:rsidRDefault="00585B91" w:rsidP="00790CC9">
      <w:pPr>
        <w:jc w:val="both"/>
        <w:rPr>
          <w:i/>
          <w:iCs/>
          <w:spacing w:val="4"/>
        </w:rPr>
      </w:pPr>
      <w:r w:rsidRPr="00790CC9">
        <w:rPr>
          <w:i/>
          <w:iCs/>
          <w:spacing w:val="4"/>
        </w:rPr>
        <w:t xml:space="preserve">Antwoord: Dat de eeuwige Zoon van God, Die waarachtig en eeuwig God is a) en blijft b), ware menselijke natuur c) uit het vlees en bloed der maagd Maria d), door de werking des Heiligen Geestes </w:t>
      </w:r>
      <w:r w:rsidRPr="00790CC9">
        <w:rPr>
          <w:i/>
          <w:iCs/>
          <w:spacing w:val="4"/>
          <w:vertAlign w:val="superscript"/>
        </w:rPr>
        <w:t>e</w:t>
      </w:r>
      <w:r w:rsidRPr="00790CC9">
        <w:rPr>
          <w:i/>
          <w:iCs/>
          <w:spacing w:val="4"/>
        </w:rPr>
        <w:t xml:space="preserve">) aangenomen heeft </w:t>
      </w:r>
      <w:r w:rsidR="005A774A" w:rsidRPr="00790CC9">
        <w:rPr>
          <w:i/>
          <w:iCs/>
          <w:spacing w:val="4"/>
          <w:vertAlign w:val="superscript"/>
        </w:rPr>
        <w:t>f</w:t>
      </w:r>
      <w:r w:rsidRPr="00790CC9">
        <w:rPr>
          <w:i/>
          <w:iCs/>
          <w:spacing w:val="4"/>
        </w:rPr>
        <w:t>), opdat Hij ook het ware Zaad Davids zij g), Zijn broederen in alles gelijk h), uitge</w:t>
      </w:r>
      <w:r w:rsidRPr="00790CC9">
        <w:rPr>
          <w:i/>
          <w:iCs/>
          <w:spacing w:val="4"/>
        </w:rPr>
        <w:softHyphen/>
        <w:t>nomen de zonde i).</w:t>
      </w:r>
    </w:p>
    <w:p w:rsidR="00585B91" w:rsidRPr="001F70E0" w:rsidRDefault="00585B91" w:rsidP="00790CC9">
      <w:pPr>
        <w:jc w:val="both"/>
        <w:rPr>
          <w:spacing w:val="4"/>
          <w:lang w:val="de-DE"/>
        </w:rPr>
      </w:pPr>
      <w:r w:rsidRPr="00790CC9">
        <w:rPr>
          <w:spacing w:val="4"/>
          <w:lang w:val="de-DE"/>
        </w:rPr>
        <w:t>a. Jes. 7 : 14, Matth. 1 : 23, Jes. 9 : 5, Jer. 23 : 6, Mich. 5 : 1,</w:t>
      </w:r>
      <w:r w:rsidR="001430C6" w:rsidRPr="00790CC9">
        <w:rPr>
          <w:spacing w:val="4"/>
          <w:lang w:val="de-DE"/>
        </w:rPr>
        <w:t xml:space="preserve"> Joh. </w:t>
      </w:r>
      <w:r w:rsidRPr="00790CC9">
        <w:rPr>
          <w:spacing w:val="4"/>
          <w:lang w:val="de-DE"/>
        </w:rPr>
        <w:t xml:space="preserve">1 : 1; 17 : 3-5; 20 : 28. </w:t>
      </w:r>
      <w:r w:rsidRPr="001F70E0">
        <w:rPr>
          <w:spacing w:val="4"/>
          <w:lang w:val="de-DE"/>
        </w:rPr>
        <w:t>Rom. 1 : 3v.; 9 : 5, Kol. 1 : 15-17, Ps.</w:t>
      </w:r>
      <w:r w:rsidR="005A774A" w:rsidRPr="001F70E0">
        <w:rPr>
          <w:spacing w:val="4"/>
          <w:lang w:val="de-DE"/>
        </w:rPr>
        <w:t xml:space="preserve"> </w:t>
      </w:r>
      <w:r w:rsidRPr="001F70E0">
        <w:rPr>
          <w:spacing w:val="4"/>
          <w:lang w:val="de-DE"/>
        </w:rPr>
        <w:t>2 : 7v., Hand. 13 : 33, Hebr. 1 : 5; 6 : 5, Matth. 3 : 17; 17 : 5, Mark. 1 : 11, Matth. 16 : 16, Luk. 9 : 10, 1</w:t>
      </w:r>
      <w:r w:rsidR="001430C6" w:rsidRPr="001F70E0">
        <w:rPr>
          <w:spacing w:val="4"/>
          <w:lang w:val="de-DE"/>
        </w:rPr>
        <w:t xml:space="preserve"> Joh. </w:t>
      </w:r>
      <w:r w:rsidRPr="001F70E0">
        <w:rPr>
          <w:spacing w:val="4"/>
          <w:lang w:val="de-DE"/>
        </w:rPr>
        <w:t>5 : 20.</w:t>
      </w:r>
    </w:p>
    <w:p w:rsidR="00585B91" w:rsidRPr="001F70E0" w:rsidRDefault="00585B91" w:rsidP="00790CC9">
      <w:pPr>
        <w:jc w:val="both"/>
        <w:rPr>
          <w:spacing w:val="4"/>
          <w:lang w:val="de-DE"/>
        </w:rPr>
      </w:pPr>
      <w:r w:rsidRPr="001F70E0">
        <w:rPr>
          <w:spacing w:val="4"/>
          <w:lang w:val="de-DE"/>
        </w:rPr>
        <w:t>b. Mal. 3 : 6, Jak. 1 : 17.</w:t>
      </w:r>
    </w:p>
    <w:p w:rsidR="00585B91" w:rsidRPr="001F70E0" w:rsidRDefault="005A774A" w:rsidP="00790CC9">
      <w:pPr>
        <w:jc w:val="both"/>
        <w:rPr>
          <w:spacing w:val="4"/>
          <w:lang w:val="de-DE"/>
        </w:rPr>
      </w:pPr>
      <w:r w:rsidRPr="001F70E0">
        <w:rPr>
          <w:spacing w:val="4"/>
          <w:lang w:val="de-DE"/>
        </w:rPr>
        <w:t xml:space="preserve">c. </w:t>
      </w:r>
      <w:r w:rsidR="00585B91" w:rsidRPr="001F70E0">
        <w:rPr>
          <w:spacing w:val="4"/>
          <w:lang w:val="de-DE"/>
        </w:rPr>
        <w:t>Gen. 3 : 15; 22 : 18, Jes. 7 : 14; 11 : 1, Jer. 23 : 5, Ps. 132 : 11, 2 Sam. 7 : 12,</w:t>
      </w:r>
      <w:r w:rsidR="001430C6" w:rsidRPr="001F70E0">
        <w:rPr>
          <w:spacing w:val="4"/>
          <w:lang w:val="de-DE"/>
        </w:rPr>
        <w:t xml:space="preserve"> Joh. </w:t>
      </w:r>
      <w:r w:rsidR="00585B91" w:rsidRPr="001F70E0">
        <w:rPr>
          <w:spacing w:val="4"/>
          <w:lang w:val="de-DE"/>
        </w:rPr>
        <w:t>1 : 14, Rom. 1 : 3; 6 : 5, 1 Tim. 5 : 5; 3 : 15, Hebr. 2 : 14.</w:t>
      </w:r>
    </w:p>
    <w:p w:rsidR="00585B91" w:rsidRPr="00790CC9" w:rsidRDefault="005A774A" w:rsidP="00790CC9">
      <w:pPr>
        <w:jc w:val="both"/>
        <w:rPr>
          <w:spacing w:val="4"/>
        </w:rPr>
      </w:pPr>
      <w:r w:rsidRPr="00790CC9">
        <w:rPr>
          <w:spacing w:val="4"/>
        </w:rPr>
        <w:t xml:space="preserve">d. </w:t>
      </w:r>
      <w:r w:rsidR="00585B91" w:rsidRPr="00790CC9">
        <w:rPr>
          <w:spacing w:val="4"/>
        </w:rPr>
        <w:t xml:space="preserve">Gen. 3 : 15, Jes. 7 : 15, Matth. 1 : l8vv., Luk. 1 : 41-43; 2 : </w:t>
      </w:r>
      <w:smartTag w:uri="urn:schemas-microsoft-com:office:smarttags" w:element="metricconverter">
        <w:smartTagPr>
          <w:attr w:name="ProductID" w:val="7, Gal"/>
        </w:smartTagPr>
        <w:r w:rsidR="00585B91" w:rsidRPr="00790CC9">
          <w:rPr>
            <w:spacing w:val="4"/>
          </w:rPr>
          <w:t>7, Gal</w:t>
        </w:r>
      </w:smartTag>
      <w:r w:rsidR="00585B91" w:rsidRPr="00790CC9">
        <w:rPr>
          <w:spacing w:val="4"/>
        </w:rPr>
        <w:t>. 4 : 4.</w:t>
      </w:r>
    </w:p>
    <w:p w:rsidR="00585B91" w:rsidRPr="00790CC9" w:rsidRDefault="005A774A" w:rsidP="00790CC9">
      <w:pPr>
        <w:jc w:val="both"/>
        <w:rPr>
          <w:spacing w:val="4"/>
        </w:rPr>
      </w:pPr>
      <w:r w:rsidRPr="00790CC9">
        <w:rPr>
          <w:spacing w:val="4"/>
        </w:rPr>
        <w:t xml:space="preserve">e. </w:t>
      </w:r>
      <w:r w:rsidR="00585B91" w:rsidRPr="00790CC9">
        <w:rPr>
          <w:spacing w:val="4"/>
        </w:rPr>
        <w:t>Matth. 1 : 18 en 20, Luk. 1 : 35.</w:t>
      </w:r>
    </w:p>
    <w:p w:rsidR="00585B91" w:rsidRPr="00790CC9" w:rsidRDefault="005A774A" w:rsidP="00790CC9">
      <w:pPr>
        <w:jc w:val="both"/>
        <w:rPr>
          <w:spacing w:val="4"/>
        </w:rPr>
      </w:pPr>
      <w:r w:rsidRPr="00790CC9">
        <w:rPr>
          <w:spacing w:val="4"/>
        </w:rPr>
        <w:t xml:space="preserve">f. </w:t>
      </w:r>
      <w:r w:rsidR="00585B91" w:rsidRPr="00790CC9">
        <w:rPr>
          <w:spacing w:val="4"/>
        </w:rPr>
        <w:t>Fil. 2 : 7, Hebr. 2 : 14 en 16.</w:t>
      </w:r>
    </w:p>
    <w:p w:rsidR="00585B91" w:rsidRPr="00790CC9" w:rsidRDefault="005A774A" w:rsidP="00790CC9">
      <w:pPr>
        <w:jc w:val="both"/>
        <w:rPr>
          <w:spacing w:val="4"/>
        </w:rPr>
      </w:pPr>
      <w:r w:rsidRPr="00790CC9">
        <w:rPr>
          <w:spacing w:val="4"/>
          <w:lang w:val="en-GB"/>
        </w:rPr>
        <w:t xml:space="preserve">g. </w:t>
      </w:r>
      <w:r w:rsidR="00585B91" w:rsidRPr="00790CC9">
        <w:rPr>
          <w:spacing w:val="4"/>
          <w:lang w:val="en-GB"/>
        </w:rPr>
        <w:t xml:space="preserve">2 Sam. 7 : 12, Ps. 89 : 45, Ps. 132 : 11, Matth. </w:t>
      </w:r>
      <w:r w:rsidR="00585B91" w:rsidRPr="00790CC9">
        <w:rPr>
          <w:spacing w:val="4"/>
        </w:rPr>
        <w:t>1 : 6, Luk. 3 : 23 en 31; 13 : 33, Rom. 1 : 3, 2 Tim. 2 : 8.</w:t>
      </w:r>
    </w:p>
    <w:p w:rsidR="00585B91" w:rsidRPr="00790CC9" w:rsidRDefault="005A774A" w:rsidP="00790CC9">
      <w:pPr>
        <w:jc w:val="both"/>
        <w:rPr>
          <w:spacing w:val="4"/>
        </w:rPr>
      </w:pPr>
      <w:r w:rsidRPr="00790CC9">
        <w:rPr>
          <w:spacing w:val="4"/>
        </w:rPr>
        <w:t xml:space="preserve">h. </w:t>
      </w:r>
      <w:r w:rsidR="00585B91" w:rsidRPr="00790CC9">
        <w:rPr>
          <w:spacing w:val="4"/>
        </w:rPr>
        <w:t>Hebr. 2 : 17.</w:t>
      </w:r>
    </w:p>
    <w:p w:rsidR="00585B91" w:rsidRPr="00790CC9" w:rsidRDefault="00585B91" w:rsidP="00790CC9">
      <w:pPr>
        <w:jc w:val="both"/>
        <w:rPr>
          <w:spacing w:val="4"/>
        </w:rPr>
      </w:pPr>
      <w:r w:rsidRPr="00790CC9">
        <w:rPr>
          <w:spacing w:val="4"/>
        </w:rPr>
        <w:t>i. Hebr. 4 : 15; 7 : 26.</w:t>
      </w:r>
    </w:p>
    <w:p w:rsidR="005A774A" w:rsidRPr="00790CC9" w:rsidRDefault="005A774A" w:rsidP="00790CC9">
      <w:pPr>
        <w:jc w:val="both"/>
        <w:rPr>
          <w:spacing w:val="4"/>
        </w:rPr>
      </w:pPr>
    </w:p>
    <w:p w:rsidR="00585B91" w:rsidRPr="00790CC9" w:rsidRDefault="00585B91" w:rsidP="00790CC9">
      <w:pPr>
        <w:jc w:val="both"/>
        <w:rPr>
          <w:b/>
          <w:bCs/>
          <w:spacing w:val="4"/>
        </w:rPr>
      </w:pPr>
      <w:r w:rsidRPr="00790CC9">
        <w:rPr>
          <w:b/>
          <w:bCs/>
          <w:spacing w:val="4"/>
        </w:rPr>
        <w:t>Verklaring van Vraag 35.</w:t>
      </w:r>
    </w:p>
    <w:p w:rsidR="005A774A" w:rsidRPr="00790CC9" w:rsidRDefault="005A774A" w:rsidP="00790CC9">
      <w:pPr>
        <w:jc w:val="both"/>
        <w:rPr>
          <w:spacing w:val="4"/>
        </w:rPr>
      </w:pPr>
    </w:p>
    <w:p w:rsidR="00585B91" w:rsidRPr="00790CC9" w:rsidRDefault="005A774A" w:rsidP="00790CC9">
      <w:pPr>
        <w:jc w:val="both"/>
        <w:rPr>
          <w:spacing w:val="4"/>
        </w:rPr>
      </w:pPr>
      <w:r w:rsidRPr="00790CC9">
        <w:rPr>
          <w:spacing w:val="4"/>
        </w:rPr>
        <w:t>(Lansbergen</w:t>
      </w:r>
      <w:r w:rsidR="00585B91" w:rsidRPr="00790CC9">
        <w:rPr>
          <w:spacing w:val="4"/>
        </w:rPr>
        <w:t>. In het vorige Artikel is uit Gods Woord bewezen, dat Jezus Christus de eniggeboren Zoon van God is, van één en hetzelfde Wezen met de Vader, en toch een andere Persoon is. Zo volgt nu de verklaring van het derde Artikel, waarin gehandeld wordt over Christus' ware menselijke natuur, en zulks op een zeer gepaste wijze. Want aangezien onze Middelaar zijn moet: waarachtig God en een waarachtig en rechtvaardig Mens, en aangezien over het eerste, dat Hij n.l. waarachtig God is, al in den brede gehandeld is, zo volgt nu zeer gepast het bewijs van het tweede punt, dat Hij n.l. een waarachtig en rechtvaardig Mens is, zoals dat begrepen is in het Artikel van Zijn ontvangenis en geboorte; waarvan eerst de betekenis van dit Artikel verklaard wordt, en daarna de vrucht daarvan wordt aange</w:t>
      </w:r>
      <w:r w:rsidR="00585B91" w:rsidRPr="00790CC9">
        <w:rPr>
          <w:spacing w:val="4"/>
        </w:rPr>
        <w:softHyphen/>
        <w:t>wezen).</w:t>
      </w:r>
    </w:p>
    <w:p w:rsidR="005A774A" w:rsidRPr="00790CC9" w:rsidRDefault="005A774A" w:rsidP="00790CC9">
      <w:pPr>
        <w:jc w:val="both"/>
        <w:rPr>
          <w:spacing w:val="4"/>
        </w:rPr>
      </w:pPr>
    </w:p>
    <w:p w:rsidR="00585B91" w:rsidRPr="00790CC9" w:rsidRDefault="00585B91" w:rsidP="00790CC9">
      <w:pPr>
        <w:jc w:val="both"/>
        <w:rPr>
          <w:spacing w:val="4"/>
        </w:rPr>
      </w:pPr>
      <w:r w:rsidRPr="00790CC9">
        <w:rPr>
          <w:spacing w:val="4"/>
        </w:rPr>
        <w:t>De betekenis van dit Artikel wordt in deze Vraag verklaard, welke ver</w:t>
      </w:r>
      <w:r w:rsidRPr="00790CC9">
        <w:rPr>
          <w:spacing w:val="4"/>
        </w:rPr>
        <w:softHyphen/>
        <w:t>klaring zeer noodzakelijk is tegenover de oude en nieuwe ketters, die geloochend hebben en nóg loochenen, dat het vlees van Christus uit het wezen van de maagd Maria is aangenomen. Sommigen hebben beweerd, dat het uit niets gemaakt is, en dat het uit de hemel als 't ware de maagd ingegoten is, uit wie Hij geboren zou worden. Anderen, zoals de Eutychia</w:t>
      </w:r>
      <w:r w:rsidRPr="00790CC9">
        <w:rPr>
          <w:spacing w:val="4"/>
        </w:rPr>
        <w:softHyphen/>
        <w:t>nen, zeggen dat het uit het Wezen der Godheid of des Heiligen Geestes voortgebracht is, door verandering van het Goddelijk Wezen in een mense</w:t>
      </w:r>
      <w:r w:rsidRPr="00790CC9">
        <w:rPr>
          <w:spacing w:val="4"/>
        </w:rPr>
        <w:softHyphen/>
        <w:t>lijk. Maar zij worden bedrogen, doordat zij de woordjes „van" en „uit" niet hebben begrepen. Want „uit" of „van de Heilige Geest" betekent niet de stof, waaruit het vlees van Christus bestaat, maar Wie de Werkmeester van deze wonderlijke ontvangenis is, alsof er stond: door de Heilige Geest. Want zoals wij ook gezegd worden uit God geboren te zijn, omdat God ons gemaakt en wedergeboren heeft, zo is ook Gods Zoon ontvangen uit de Hei</w:t>
      </w:r>
      <w:r w:rsidRPr="00790CC9">
        <w:rPr>
          <w:spacing w:val="4"/>
        </w:rPr>
        <w:softHyphen/>
        <w:t>lige Geest, omdat Hij door Diens kracht en werking, en niet uit Zijn Wezen ontvangen is. Dit blijkt uit de woorden van de Engel, als hij over deze verborgenheid spreekt, Luk. 1 : 35: „De Heilige Geest zal over u komen en de kracht des Allerhoogsten zal u overschaduwen</w:t>
      </w:r>
      <w:r w:rsidR="0087341F" w:rsidRPr="00790CC9">
        <w:rPr>
          <w:spacing w:val="4"/>
        </w:rPr>
        <w:t xml:space="preserve">.” </w:t>
      </w:r>
      <w:r w:rsidRPr="00790CC9">
        <w:rPr>
          <w:spacing w:val="4"/>
        </w:rPr>
        <w:t>Daarentegen betekent de uitdrukking „uit de maagd Maria" niet, wie de werkmeester is, maar uit welke stof Hij het vlees heeft aangenomen. Want de Zoon van God heeft Zijn vlees aangenomen uit het vlees van de maagd. Daarom heet Christus het Zaad Abrahams, en een Zoon van David, uit wiens geslacht de maagd (Maria) voortgekomen is. Zo heeft Hij dan waarachtig het vlees aangenomen uit deze vaders, en uit de maagd, maar niet uit de Heilige Geest.</w:t>
      </w:r>
    </w:p>
    <w:p w:rsidR="005A774A" w:rsidRPr="00790CC9" w:rsidRDefault="005A774A" w:rsidP="00790CC9">
      <w:pPr>
        <w:jc w:val="both"/>
        <w:rPr>
          <w:spacing w:val="4"/>
        </w:rPr>
      </w:pPr>
    </w:p>
    <w:p w:rsidR="00585B91" w:rsidRPr="00790CC9" w:rsidRDefault="005A774A" w:rsidP="00790CC9">
      <w:pPr>
        <w:jc w:val="both"/>
        <w:rPr>
          <w:spacing w:val="4"/>
        </w:rPr>
      </w:pPr>
      <w:r w:rsidRPr="00790CC9">
        <w:rPr>
          <w:spacing w:val="4"/>
        </w:rPr>
        <w:t>(</w:t>
      </w:r>
      <w:r w:rsidR="00585B91" w:rsidRPr="00790CC9">
        <w:rPr>
          <w:spacing w:val="4"/>
        </w:rPr>
        <w:t>Lansbergen. In de Catechismus wordt eerst aangewezen de Persoon, Die uit de Heilige Geest ontvangen en uit de maagd Maria geboren is; en daar</w:t>
      </w:r>
      <w:r w:rsidR="00585B91" w:rsidRPr="00790CC9">
        <w:rPr>
          <w:spacing w:val="4"/>
        </w:rPr>
        <w:softHyphen/>
        <w:t>na verklaard, wat het zeggen wil, dat Christus uit de Heilige Geest ont</w:t>
      </w:r>
      <w:r w:rsidR="00585B91" w:rsidRPr="00790CC9">
        <w:rPr>
          <w:spacing w:val="4"/>
        </w:rPr>
        <w:softHyphen/>
        <w:t>vangen en uit de maagd Maria geboren is.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Deze Persoon is de „eeuwige Zoon van God, Die waarachtig en eeuwig God is en blijft"; zoals Johannes getuigt, wanneer hij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1 en 14) schrijft, dat het Woord, Dat in den beginne was, vlees geworden is. Want hij geeft daarmee te kennen, dat de Zoon van God, Die waarachtig God is, de ware menselijke natuur heeft aangenomen. En Paulus zegt (in Rom. 1 : 3) dat Hij</w:t>
      </w:r>
      <w:r w:rsidR="004937F7">
        <w:rPr>
          <w:rStyle w:val="CharacterStyle1"/>
          <w:rFonts w:ascii="Times New Roman" w:hAnsi="Times New Roman"/>
          <w:spacing w:val="4"/>
          <w:sz w:val="24"/>
        </w:rPr>
        <w:t>,</w:t>
      </w:r>
      <w:r w:rsidRPr="00790CC9">
        <w:rPr>
          <w:rStyle w:val="CharacterStyle1"/>
          <w:rFonts w:ascii="Times New Roman" w:hAnsi="Times New Roman"/>
          <w:spacing w:val="4"/>
          <w:sz w:val="24"/>
        </w:rPr>
        <w:t>,geworden is uit den zade Davids naar het vlees"; dat God Zijn Zoon uitgezonden heeft, „geworden uit een vrouw" (Gal. 4 : 4); en in Hebr. 1 : 5 en 2 : 16, dat Hij, tot Wie God gezegd heeft: „Gij zijt Mijn Zoon, heden heb Ik U gegenereerd", heeft aangenomen het zaad Abrahams. Uit deze Schriftplaatsen wordt krachtig bewezen, dat de Persoon, Die ontvangen is van de Heilige Geest, en geboren uit de maagd Maria, de Zoon van God is. Hierbij valt wel te letten op het feit, dat inzake deze Persoon in de Cate</w:t>
      </w:r>
      <w:r w:rsidRPr="00790CC9">
        <w:rPr>
          <w:rStyle w:val="CharacterStyle1"/>
          <w:rFonts w:ascii="Times New Roman" w:hAnsi="Times New Roman"/>
          <w:spacing w:val="4"/>
          <w:sz w:val="24"/>
        </w:rPr>
        <w:softHyphen/>
        <w:t>chismus gezegd wordt, dat „Hij waarachtig God is en blijft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Dat deze Persoon waarachtig God is, is in het vorige Artikel al bewezen; dat Hij ook waarachtig God blijft, wordt bewezen uit de eigenschappen der God</w:t>
      </w:r>
      <w:r w:rsidRPr="00790CC9">
        <w:rPr>
          <w:rStyle w:val="CharacterStyle1"/>
          <w:rFonts w:ascii="Times New Roman" w:hAnsi="Times New Roman"/>
          <w:spacing w:val="4"/>
          <w:sz w:val="24"/>
        </w:rPr>
        <w:softHyphen/>
        <w:t>heid. Want „bij den Vader der lichten", d.w.z. bij God Zelf, zoals Jakobus schrijft (Jak. 1 : 17) is „geen verandering</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Daaruit volgt ook, dat er ook hij de Zoon van God geen verandering is, Welke is de waarachtige God; en dat Hij daarom ook in der eeuwigheid waarachtig God blijft. En dit getuigt Christus zeer duidelijk bij de Profeet (Mal. 3 : 6), zeggende: „Ik, de HEERE, worde niet veranderd"; uit welke tekst blijkt, dat daar gespro</w:t>
      </w:r>
      <w:r w:rsidRPr="00790CC9">
        <w:rPr>
          <w:rStyle w:val="CharacterStyle1"/>
          <w:rFonts w:ascii="Times New Roman" w:hAnsi="Times New Roman"/>
          <w:spacing w:val="4"/>
          <w:sz w:val="24"/>
        </w:rPr>
        <w:softHyphen/>
        <w:t>ken wordt van de Persoon van Christus. En wanneer Paulus (Rom. 9 : 5) zegt, dat Christus is uit de Joodse vaders „zoveel het vlees aangaat", „Dewelke is God boven allen te prijzen in der eeuwigheid", dan geeft hij niet slechts te kennen, dat Christus door de menswording niet alleen God ge</w:t>
      </w:r>
      <w:r w:rsidRPr="00790CC9">
        <w:rPr>
          <w:rStyle w:val="CharacterStyle1"/>
          <w:rFonts w:ascii="Times New Roman" w:hAnsi="Times New Roman"/>
          <w:spacing w:val="4"/>
          <w:sz w:val="24"/>
        </w:rPr>
        <w:softHyphen/>
        <w:t>bleven is, maar dat Hij ook God blijft in der eeuwigheid.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Hieruit blijkt de voortreffelijkheid van de Persoon, Die van de Heilige Geest ontvangen en uit de maagd Maria geboren is. Daarom moet men ook naar waarde alles schatten, dat zowel in dit als in de volgende Artikelen inzake Hem voorgesteld wordt. Bovendien wordt hierdoor omvergestoten de valse leer van Photinus, die in vroeger eeuw verzon, dat Christus toen pas begon te zijn, toen Hij vlees werd. Evenzo ook de dwaling der Weder</w:t>
      </w:r>
      <w:r w:rsidRPr="00790CC9">
        <w:rPr>
          <w:rStyle w:val="CharacterStyle1"/>
          <w:rFonts w:ascii="Times New Roman" w:hAnsi="Times New Roman"/>
          <w:spacing w:val="4"/>
          <w:sz w:val="24"/>
        </w:rPr>
        <w:softHyphen/>
        <w:t>dopers, die leren, dat het Woord des levens door de menswording veranderd is. Want aangezien Christus waarachtig God is en in der eeuwigheid blijft, zo volgt daaruit, dat zowel Zijn Wezen als Persoon eeuwig zijn.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manier van Christus' menswording wordt aangewezen, wanneer verklaard wordt, wat het zeggen wil, dat „Hij ontvangen is van de Heilige Geest, en geboren uit de maagd Maria").</w:t>
      </w:r>
    </w:p>
    <w:p w:rsidR="005A774A" w:rsidRPr="00790CC9" w:rsidRDefault="005A774A" w:rsidP="00790CC9">
      <w:pPr>
        <w:jc w:val="both"/>
        <w:rPr>
          <w:spacing w:val="4"/>
        </w:rPr>
      </w:pPr>
    </w:p>
    <w:p w:rsidR="00585B91" w:rsidRPr="00790CC9" w:rsidRDefault="00585B91" w:rsidP="00790CC9">
      <w:pPr>
        <w:jc w:val="both"/>
        <w:rPr>
          <w:i/>
          <w:iCs/>
          <w:spacing w:val="4"/>
        </w:rPr>
      </w:pPr>
      <w:r w:rsidRPr="00790CC9">
        <w:rPr>
          <w:i/>
          <w:iCs/>
          <w:spacing w:val="4"/>
        </w:rPr>
        <w:t>Ontvangen van de Heilige Geest.</w:t>
      </w:r>
    </w:p>
    <w:p w:rsidR="00585B91" w:rsidRPr="00790CC9" w:rsidRDefault="00585B91" w:rsidP="00790CC9">
      <w:pPr>
        <w:jc w:val="both"/>
        <w:rPr>
          <w:spacing w:val="4"/>
        </w:rPr>
      </w:pPr>
      <w:r w:rsidRPr="00790CC9">
        <w:rPr>
          <w:spacing w:val="4"/>
        </w:rPr>
        <w:t>De ontvangenis ván of door de Heilige Geest omvat deze drie dingen. 1. De werking des Heiligen Geestes Zelf in de schoot van de maagd, die</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wonderlijk en buiten de orde der natuur om, de Zoon van God ontving zon</w:t>
      </w:r>
      <w:r w:rsidRPr="00790CC9">
        <w:rPr>
          <w:rStyle w:val="CharacterStyle1"/>
          <w:rFonts w:ascii="Times New Roman" w:hAnsi="Times New Roman"/>
          <w:spacing w:val="4"/>
          <w:sz w:val="24"/>
        </w:rPr>
        <w:softHyphen/>
        <w:t>der mannelijk zaad. „De kracht des Allerhoogsten zal u overschaduwen", Luk. '1 : 35, en „Hetgeen in haar ontvangen is, is uit den Heiligen Geest", M</w:t>
      </w:r>
      <w:r w:rsidR="005A774A" w:rsidRPr="00790CC9">
        <w:rPr>
          <w:rStyle w:val="CharacterStyle1"/>
          <w:rFonts w:ascii="Times New Roman" w:hAnsi="Times New Roman"/>
          <w:spacing w:val="4"/>
          <w:sz w:val="24"/>
        </w:rPr>
        <w:t>a</w:t>
      </w:r>
      <w:r w:rsidRPr="00790CC9">
        <w:rPr>
          <w:rStyle w:val="CharacterStyle1"/>
          <w:rFonts w:ascii="Times New Roman" w:hAnsi="Times New Roman"/>
          <w:spacing w:val="4"/>
          <w:sz w:val="24"/>
        </w:rPr>
        <w:t>t</w:t>
      </w:r>
      <w:r w:rsidR="005A774A" w:rsidRPr="00790CC9">
        <w:rPr>
          <w:rStyle w:val="CharacterStyle1"/>
          <w:rFonts w:ascii="Times New Roman" w:hAnsi="Times New Roman"/>
          <w:spacing w:val="4"/>
          <w:sz w:val="24"/>
        </w:rPr>
        <w:t>th</w:t>
      </w:r>
      <w:r w:rsidRPr="00790CC9">
        <w:rPr>
          <w:rStyle w:val="CharacterStyle1"/>
          <w:rFonts w:ascii="Times New Roman" w:hAnsi="Times New Roman"/>
          <w:spacing w:val="4"/>
          <w:sz w:val="24"/>
        </w:rPr>
        <w:t xml:space="preserve">. 1 : 20. Daar duidt het woordje „uit" niet de materie of de stof aan, waarvan Hij gegenereerd is, zoals de Wederdopers ten onrechte verklaren, maar de werkende oorzaak; zoals het ook verstaan moet worden, wanneer Johannes zegt, dat de gelovigen „uit God geboren zijn", 1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5 : 1.</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wonderlijke heiliging van de vrucht in de moederschoot, waardoor de Heilige Geest bewerkt heeft, dat de zonde van de maagd niet op deze vrucht overgebracht werd, opdat Hij heilig zijn zou, ook in de buik. Ten dele, omdat het de Zone Gods, het Woord, niet betaamde om een natuur aan te nemen, die met zonde besmet was; ten dele, opdat Hij als een rein of</w:t>
      </w:r>
      <w:r w:rsidRPr="00790CC9">
        <w:rPr>
          <w:rStyle w:val="CharacterStyle1"/>
          <w:rFonts w:ascii="Times New Roman" w:hAnsi="Times New Roman"/>
          <w:spacing w:val="4"/>
          <w:sz w:val="24"/>
        </w:rPr>
        <w:softHyphen/>
        <w:t>fer, voor onze zonden betalen zou; en ook, opdat Hij ons door Zijn heilig</w:t>
      </w:r>
      <w:r w:rsidRPr="00790CC9">
        <w:rPr>
          <w:rStyle w:val="CharacterStyle1"/>
          <w:rFonts w:ascii="Times New Roman" w:hAnsi="Times New Roman"/>
          <w:spacing w:val="4"/>
          <w:sz w:val="24"/>
        </w:rPr>
        <w:softHyphen/>
        <w:t>heid zou kunnen heilig maken. „Want zodanig een Hogepriester betaamde ons, heilig, onnozel, onbesmet, afgescheiden van de zondaren en hoger dan de hemelen geworden", H</w:t>
      </w:r>
      <w:r w:rsidR="005A774A" w:rsidRPr="00790CC9">
        <w:rPr>
          <w:rStyle w:val="CharacterStyle1"/>
          <w:rFonts w:ascii="Times New Roman" w:hAnsi="Times New Roman"/>
          <w:spacing w:val="4"/>
          <w:sz w:val="24"/>
        </w:rPr>
        <w:t>e</w:t>
      </w:r>
      <w:r w:rsidRPr="00790CC9">
        <w:rPr>
          <w:rStyle w:val="CharacterStyle1"/>
          <w:rFonts w:ascii="Times New Roman" w:hAnsi="Times New Roman"/>
          <w:spacing w:val="4"/>
          <w:sz w:val="24"/>
        </w:rPr>
        <w:t>b</w:t>
      </w:r>
      <w:r w:rsidR="005A774A" w:rsidRPr="00790CC9">
        <w:rPr>
          <w:rStyle w:val="CharacterStyle1"/>
          <w:rFonts w:ascii="Times New Roman" w:hAnsi="Times New Roman"/>
          <w:spacing w:val="4"/>
          <w:sz w:val="24"/>
        </w:rPr>
        <w:t>r</w:t>
      </w:r>
      <w:r w:rsidRPr="00790CC9">
        <w:rPr>
          <w:rStyle w:val="CharacterStyle1"/>
          <w:rFonts w:ascii="Times New Roman" w:hAnsi="Times New Roman"/>
          <w:spacing w:val="4"/>
          <w:sz w:val="24"/>
        </w:rPr>
        <w:t>. 7 : 26. Tenslotte, opdat wij zouden weten, dat al</w:t>
      </w:r>
      <w:r w:rsidRPr="00790CC9">
        <w:rPr>
          <w:rStyle w:val="CharacterStyle1"/>
          <w:rFonts w:ascii="Times New Roman" w:hAnsi="Times New Roman"/>
          <w:spacing w:val="4"/>
          <w:sz w:val="24"/>
        </w:rPr>
        <w:softHyphen/>
        <w:t>les wat deze Zoon spreekt, de waarheid is. Want al wat uit vlees gebo</w:t>
      </w:r>
      <w:r w:rsidRPr="00790CC9">
        <w:rPr>
          <w:rStyle w:val="CharacterStyle1"/>
          <w:rFonts w:ascii="Times New Roman" w:hAnsi="Times New Roman"/>
          <w:spacing w:val="4"/>
          <w:sz w:val="24"/>
        </w:rPr>
        <w:softHyphen/>
        <w:t>ren is (d.w.z. uit zondig vlees, te weten: dat niet geheiligd is), is vlees, leu</w:t>
      </w:r>
      <w:r w:rsidRPr="00790CC9">
        <w:rPr>
          <w:rStyle w:val="CharacterStyle1"/>
          <w:rFonts w:ascii="Times New Roman" w:hAnsi="Times New Roman"/>
          <w:spacing w:val="4"/>
          <w:sz w:val="24"/>
        </w:rPr>
        <w:softHyphen/>
        <w:t>gen en ijdelheid.</w:t>
      </w:r>
    </w:p>
    <w:p w:rsidR="005A774A" w:rsidRPr="00790CC9" w:rsidRDefault="005A774A"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i/>
          <w:iCs/>
          <w:spacing w:val="4"/>
          <w:sz w:val="24"/>
        </w:rPr>
        <w:t>De personele vereniging der Goddelijke met de menselijke natuur, die door die Heilige Geest, in het eerste begin en ogenblik van de ontvange</w:t>
      </w:r>
      <w:r w:rsidRPr="00790CC9">
        <w:rPr>
          <w:rStyle w:val="CharacterStyle1"/>
          <w:rFonts w:ascii="Times New Roman" w:hAnsi="Times New Roman"/>
          <w:i/>
          <w:iCs/>
          <w:spacing w:val="4"/>
          <w:sz w:val="24"/>
        </w:rPr>
        <w:softHyphen/>
        <w:t>nis, in de buik van de moeder is teweeggebracht.</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Dit is dus de betekenis van het Artikel: „Hij is ontvangen van de Heilige Geest", n.l.: </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 dat de Heilige Geest de Auteur of Werkmeester der wonderbare ontvangenis des vleses geweest is in de buik van de maagd. </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 Hij heeft van de vrucht afgezonderd alle onreinheid en besmetting der erf</w:t>
      </w:r>
      <w:r w:rsidRPr="00790CC9">
        <w:rPr>
          <w:rStyle w:val="CharacterStyle1"/>
          <w:rFonts w:ascii="Times New Roman" w:hAnsi="Times New Roman"/>
          <w:spacing w:val="4"/>
          <w:sz w:val="24"/>
        </w:rPr>
        <w:softHyphen/>
        <w:t xml:space="preserve">zonde.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 Hij heeft deze vrucht, gemaakt en geheiligd zijnde, met het Woord personeel verenigd, in het begin en op het eerste moment van de ontvan</w:t>
      </w:r>
      <w:r w:rsidRPr="00790CC9">
        <w:rPr>
          <w:rStyle w:val="CharacterStyle1"/>
          <w:rFonts w:ascii="Times New Roman" w:hAnsi="Times New Roman"/>
          <w:spacing w:val="4"/>
          <w:sz w:val="24"/>
        </w:rPr>
        <w:softHyphen/>
        <w:t>genis.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Het vlees van de maagd was zondig. Maar Christus' vlees was niet zondig. Daarom is Christus' vlees niet bereid uit het vlees van de maagd.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Men dient onderscheid te maken tussen het wezen des vleses en de zonde. Want de zonde behoort niet tot het wezen van het vlees, maar is als een toevallig ding bij het vlees gekomen. Het vlees van de maagd is van zichzelf niet zondig naar het wezen, maar door toeval, te weten, omdat het op natuurlijke wijze van Adam af is voortgeteeld. Daar</w:t>
      </w:r>
      <w:r w:rsidRPr="00790CC9">
        <w:rPr>
          <w:rStyle w:val="CharacterStyle1"/>
          <w:rFonts w:ascii="Times New Roman" w:hAnsi="Times New Roman"/>
          <w:spacing w:val="4"/>
          <w:sz w:val="24"/>
        </w:rPr>
        <w:softHyphen/>
        <w:t>uit volgt dus, dat Christus' vlees niet naar deze toevallige zaak het vlees der maagd is, maar het Woord heeft het vlees aangenomen van het wezen der maagd, hetwelk van deze zondige, erbij gekomen zaak is afgezonderd door de kracht des Heiligen Geestes, Die het allerbest weet te onderscheiden tussen de zonde én de natuur des mensen. Want de besmetting der zonde komt niet van de natuur van de mens, maar van de duivel.</w:t>
      </w:r>
    </w:p>
    <w:p w:rsidR="00585B91" w:rsidRPr="00790CC9" w:rsidRDefault="00585B91" w:rsidP="00790CC9">
      <w:pPr>
        <w:jc w:val="both"/>
        <w:rPr>
          <w:spacing w:val="4"/>
        </w:rPr>
      </w:pPr>
    </w:p>
    <w:p w:rsidR="00585B91" w:rsidRPr="00790CC9" w:rsidRDefault="00585B91" w:rsidP="00790CC9">
      <w:pPr>
        <w:jc w:val="both"/>
        <w:rPr>
          <w:i/>
          <w:iCs/>
          <w:spacing w:val="4"/>
        </w:rPr>
      </w:pPr>
      <w:r w:rsidRPr="00790CC9">
        <w:rPr>
          <w:i/>
          <w:iCs/>
          <w:spacing w:val="4"/>
        </w:rPr>
        <w:t>Geboren uit de maagd Maria.</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geboorte van Christus wordt ons beschreven in </w:t>
      </w:r>
      <w:r w:rsidR="005A774A" w:rsidRPr="00790CC9">
        <w:rPr>
          <w:rStyle w:val="CharacterStyle1"/>
          <w:rFonts w:ascii="Times New Roman" w:hAnsi="Times New Roman"/>
          <w:spacing w:val="4"/>
          <w:sz w:val="24"/>
        </w:rPr>
        <w:t>Matthéüs</w:t>
      </w:r>
      <w:r w:rsidRPr="00790CC9">
        <w:rPr>
          <w:rStyle w:val="CharacterStyle1"/>
          <w:rFonts w:ascii="Times New Roman" w:hAnsi="Times New Roman"/>
          <w:spacing w:val="4"/>
          <w:sz w:val="24"/>
        </w:rPr>
        <w:t xml:space="preserve"> 1 en Lu</w:t>
      </w:r>
      <w:r w:rsidRPr="00790CC9">
        <w:rPr>
          <w:rStyle w:val="CharacterStyle1"/>
          <w:rFonts w:ascii="Times New Roman" w:hAnsi="Times New Roman"/>
          <w:spacing w:val="4"/>
          <w:sz w:val="24"/>
        </w:rPr>
        <w:softHyphen/>
        <w:t>kas 2. De ontvangenis is wonderlijk geweest, maar de geboorte geschiedde op de gewone wijze, waarbij de vrucht naar de gewone orde der natuur en op de gewone tijd, in de moederschoot volmaakt zijnde, waarlijk en naar de gewone loop der natuur is te voorschijn gebracht; zoals geschreven staat in Luk. 2 : 6v.: „En het geschiedde, als zij daar (te Bethlehem n.l.) waren, dat de dagen vervuld werden, dat zij baren zoude. En zij baarde haren eerst</w:t>
      </w:r>
      <w:r w:rsidRPr="00790CC9">
        <w:rPr>
          <w:rStyle w:val="CharacterStyle1"/>
          <w:rFonts w:ascii="Times New Roman" w:hAnsi="Times New Roman"/>
          <w:spacing w:val="4"/>
          <w:sz w:val="24"/>
        </w:rPr>
        <w:softHyphen/>
        <w:t>geboren Zoon en wond Hem in doeken en legde Hem neder in de kribbe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Er wordt dan in de Geloofsartikelen verder gezegd: </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„Geboren uit de maagd Maria</w:t>
      </w:r>
      <w:r w:rsidR="0087341F" w:rsidRPr="00790CC9">
        <w:rPr>
          <w:rStyle w:val="CharacterStyle1"/>
          <w:rFonts w:ascii="Times New Roman" w:hAnsi="Times New Roman"/>
          <w:spacing w:val="4"/>
          <w:sz w:val="24"/>
        </w:rPr>
        <w:t xml:space="preserve">.” </w:t>
      </w:r>
    </w:p>
    <w:p w:rsidR="005A774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 Opdat de echtheid der menselijke natuur zou te kennen gegeven worden, n.l. dat Christus weliswaar wonderlijk ontvangen is van de Heilige Geest, maar dat Hij toch uit de substantie of het wezen van Maria,</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 xml:space="preserve">moeder, als een waarachtig Mens geboren is.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 Opdat wij mogen weten, dat Hij geboren is uit de vaders, aan wie de Messias vroeger be</w:t>
      </w:r>
      <w:r w:rsidRPr="00790CC9">
        <w:rPr>
          <w:rStyle w:val="CharacterStyle1"/>
          <w:rFonts w:ascii="Times New Roman" w:hAnsi="Times New Roman"/>
          <w:spacing w:val="4"/>
          <w:sz w:val="24"/>
        </w:rPr>
        <w:softHyphen/>
        <w:t>loofd was, n.l. aan Abraham en David, uit wiens geslacht Maria gesproten was; en dat Hij daarom waarlijk het beloofde Zaad Abrahams en de Zone Da</w:t>
      </w:r>
      <w:r w:rsidRPr="00790CC9">
        <w:rPr>
          <w:rStyle w:val="CharacterStyle1"/>
          <w:rFonts w:ascii="Times New Roman" w:hAnsi="Times New Roman"/>
          <w:spacing w:val="4"/>
          <w:sz w:val="24"/>
        </w:rPr>
        <w:softHyphen/>
        <w:t>vids was, geboren uit een dochter van Abraham en David.</w:t>
      </w:r>
    </w:p>
    <w:p w:rsidR="005A774A" w:rsidRPr="00790CC9" w:rsidRDefault="005A774A" w:rsidP="00790CC9">
      <w:pPr>
        <w:jc w:val="both"/>
        <w:rPr>
          <w:rStyle w:val="CharacterStyle1"/>
          <w:rFonts w:ascii="Times New Roman" w:hAnsi="Times New Roman"/>
          <w:spacing w:val="4"/>
          <w:sz w:val="24"/>
        </w:rPr>
      </w:pPr>
    </w:p>
    <w:p w:rsidR="00585B91" w:rsidRPr="00790CC9" w:rsidRDefault="005A774A"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w:t>
      </w:r>
      <w:r w:rsidR="00585B91" w:rsidRPr="00790CC9">
        <w:rPr>
          <w:rStyle w:val="CharacterStyle1"/>
          <w:rFonts w:ascii="Times New Roman" w:hAnsi="Times New Roman"/>
          <w:spacing w:val="4"/>
          <w:sz w:val="24"/>
        </w:rPr>
        <w:t>Lansbergen: Dat de Zoon van God Zijn menselijke natuur heeft aangenomen „uit het vlees en bloed van Maria", wordt uit al die teksten duidelijk bewezen, die getuigen dat Christus uit de maagd geboren en gegenereerd is, en dat Hij des vleses en des bloeds deelachtig is geworden; zoals in de Evangelische en Apostolische geschrif</w:t>
      </w:r>
      <w:r w:rsidRPr="00790CC9">
        <w:rPr>
          <w:rStyle w:val="CharacterStyle1"/>
          <w:rFonts w:ascii="Times New Roman" w:hAnsi="Times New Roman"/>
          <w:spacing w:val="4"/>
          <w:sz w:val="24"/>
        </w:rPr>
        <w:t>ten uit zeer vele teksten blijk:</w:t>
      </w:r>
      <w:r w:rsidR="00585B91" w:rsidRPr="00790CC9">
        <w:rPr>
          <w:rStyle w:val="CharacterStyle1"/>
          <w:rFonts w:ascii="Times New Roman" w:hAnsi="Times New Roman"/>
          <w:spacing w:val="4"/>
          <w:sz w:val="24"/>
        </w:rPr>
        <w:t xml:space="preserve">  b.v. </w:t>
      </w:r>
      <w:r w:rsidRPr="00790CC9">
        <w:rPr>
          <w:rStyle w:val="CharacterStyle1"/>
          <w:rFonts w:ascii="Times New Roman" w:hAnsi="Times New Roman"/>
          <w:spacing w:val="4"/>
          <w:sz w:val="24"/>
        </w:rPr>
        <w:t>Matth.</w:t>
      </w:r>
      <w:r w:rsidR="00585B91" w:rsidRPr="00790CC9">
        <w:rPr>
          <w:rStyle w:val="CharacterStyle1"/>
          <w:rFonts w:ascii="Times New Roman" w:hAnsi="Times New Roman"/>
          <w:spacing w:val="4"/>
          <w:sz w:val="24"/>
        </w:rPr>
        <w:t xml:space="preserve"> 1 : 16, Luk. 2 : 7 en </w:t>
      </w:r>
      <w:r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2 : 14. Want aangezien Hij het vlees en bloed deelachtig geworden, en uit Maria geboren, ja gegenereerd is, daarom kan Hij niet van elders, dan van haar, Zijn menselijke natuur hebben aangenomen. En zo had God tevoren geprofeteerd: Het Zaad der vrouw, zegt Hij — en niet: des mans — zal de slang de kop vermorzelen, Gen. 3 : 15; en in Jes. 7 : 14: „Zie, een maagd zal zwanger worden, en zij zal een Zoon baren en Zijnen naam Immanuël heten", vgl. met Matth. 1 : 22v.; in welke tekst </w:t>
      </w:r>
      <w:r w:rsidRPr="00790CC9">
        <w:rPr>
          <w:rStyle w:val="CharacterStyle1"/>
          <w:rFonts w:ascii="Times New Roman" w:hAnsi="Times New Roman"/>
          <w:spacing w:val="4"/>
          <w:sz w:val="24"/>
        </w:rPr>
        <w:t>Matthéüs</w:t>
      </w:r>
      <w:r w:rsidR="00585B91" w:rsidRPr="00790CC9">
        <w:rPr>
          <w:rStyle w:val="CharacterStyle1"/>
          <w:rFonts w:ascii="Times New Roman" w:hAnsi="Times New Roman"/>
          <w:spacing w:val="4"/>
          <w:sz w:val="24"/>
        </w:rPr>
        <w:t xml:space="preserve"> verklaart, dat dit van </w:t>
      </w:r>
      <w:r w:rsidR="00585B91" w:rsidRPr="00790CC9">
        <w:rPr>
          <w:rStyle w:val="CharacterStyle1"/>
          <w:rFonts w:ascii="Times New Roman" w:hAnsi="Times New Roman"/>
          <w:i/>
          <w:iCs/>
          <w:spacing w:val="4"/>
          <w:sz w:val="24"/>
        </w:rPr>
        <w:t xml:space="preserve">Maria </w:t>
      </w:r>
      <w:r w:rsidR="00585B91" w:rsidRPr="00790CC9">
        <w:rPr>
          <w:rStyle w:val="CharacterStyle1"/>
          <w:rFonts w:ascii="Times New Roman" w:hAnsi="Times New Roman"/>
          <w:spacing w:val="4"/>
          <w:sz w:val="24"/>
        </w:rPr>
        <w:t>verstaan moet worden. Daarom heet zij ook „de moeder des Heeren", Luk. 1 : 43, en wordt van haar gezegd, dat zij haar eerstgeboren Zoon gebaard heeft, Luk. 2 : 7; en daarom heet Christus „geworden uit een vrouw", Gal. 4 : 4, en „de vrucht des buiks van Maria", Luk. 1 : 42. Zo blijkt dus uit deze teksten, dat Christus een ware menselijke natuur heeft aangenomen uit het vlees en bloed van Maria. Hieruit wordt ook de waarheid bewezen van Christus' menselijke na</w:t>
      </w:r>
      <w:r w:rsidR="00585B91" w:rsidRPr="00790CC9">
        <w:rPr>
          <w:rStyle w:val="CharacterStyle1"/>
          <w:rFonts w:ascii="Times New Roman" w:hAnsi="Times New Roman"/>
          <w:spacing w:val="4"/>
          <w:sz w:val="24"/>
        </w:rPr>
        <w:softHyphen/>
        <w:t>tuur. Want wie menselijk vlees en bloed bezit, is een waarachtig mens. Christus is dat deelachtig geworden. Dus is Hij dan een waarachtig Mens. Daarom noemt de Apostel Hem „Mens" (1 Tim. 2 : 5), en wordt tot de Hebreeën gezegd (</w:t>
      </w:r>
      <w:r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2 : 11), dat Hij den broederen „in alles gelijk" moest worden; en zo ook (</w:t>
      </w:r>
      <w:r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2 : 17), dat Hij Die he</w:t>
      </w:r>
      <w:r w:rsidRPr="00790CC9">
        <w:rPr>
          <w:rStyle w:val="CharacterStyle1"/>
          <w:rFonts w:ascii="Times New Roman" w:hAnsi="Times New Roman"/>
          <w:spacing w:val="4"/>
          <w:sz w:val="24"/>
        </w:rPr>
        <w:t>iligt, en zij die geheiligd wor</w:t>
      </w:r>
      <w:r w:rsidR="00585B91" w:rsidRPr="00790CC9">
        <w:rPr>
          <w:rStyle w:val="CharacterStyle1"/>
          <w:rFonts w:ascii="Times New Roman" w:hAnsi="Times New Roman"/>
          <w:spacing w:val="4"/>
          <w:sz w:val="24"/>
        </w:rPr>
        <w:t>den, uit Eén zijn, d.w.z. dezelfde natuur deelachtig. Want er wordt ter</w:t>
      </w:r>
      <w:r w:rsidR="00585B91" w:rsidRPr="00790CC9">
        <w:rPr>
          <w:rStyle w:val="CharacterStyle1"/>
          <w:rFonts w:ascii="Times New Roman" w:hAnsi="Times New Roman"/>
          <w:spacing w:val="4"/>
          <w:sz w:val="24"/>
        </w:rPr>
        <w:softHyphen/>
        <w:t>stond aan toegevoegd: „om welke oorzaak Hij Zich niet schaamt hen broe</w:t>
      </w:r>
      <w:r w:rsidR="00585B91" w:rsidRPr="00790CC9">
        <w:rPr>
          <w:rStyle w:val="CharacterStyle1"/>
          <w:rFonts w:ascii="Times New Roman" w:hAnsi="Times New Roman"/>
          <w:spacing w:val="4"/>
          <w:sz w:val="24"/>
        </w:rPr>
        <w:softHyphen/>
        <w:t>ders te noemen" (</w:t>
      </w:r>
      <w:r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2 : 11).</w:t>
      </w:r>
    </w:p>
    <w:p w:rsidR="00585B91" w:rsidRPr="00790CC9" w:rsidRDefault="005879BD"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Zo word</w:t>
      </w:r>
      <w:r>
        <w:rPr>
          <w:rStyle w:val="CharacterStyle1"/>
          <w:rFonts w:ascii="Times New Roman" w:hAnsi="Times New Roman"/>
          <w:spacing w:val="4"/>
          <w:sz w:val="24"/>
        </w:rPr>
        <w:t>t dan door deze leer weerlegd, 1</w:t>
      </w:r>
      <w:r w:rsidRPr="00790CC9">
        <w:rPr>
          <w:rStyle w:val="CharacterStyle1"/>
          <w:rFonts w:ascii="Times New Roman" w:hAnsi="Times New Roman"/>
          <w:spacing w:val="4"/>
          <w:sz w:val="24"/>
        </w:rPr>
        <w:t xml:space="preserve">e de dwaling van Valentinus, die beweerde, dat Christus door Maria heengegaan was, zoals water door een goot; en de razernij der Manicheeën, die leerden, dat Christus Zijn vlees uit de hemel had gebracht; welke dwalingen de Wederdopers in onze tijd weer vernieuwd hebben. </w:t>
      </w:r>
      <w:r w:rsidR="00585B91" w:rsidRPr="00790CC9">
        <w:rPr>
          <w:rStyle w:val="CharacterStyle1"/>
          <w:rFonts w:ascii="Times New Roman" w:hAnsi="Times New Roman"/>
          <w:spacing w:val="4"/>
          <w:sz w:val="24"/>
        </w:rPr>
        <w:t>Ten tweede: ook de verdichtselen van de oude en nieuwere Marcionieten, die aan Christus slechts een schijnlichaam toe</w:t>
      </w:r>
      <w:r w:rsidR="00585B91" w:rsidRPr="00790CC9">
        <w:rPr>
          <w:rStyle w:val="CharacterStyle1"/>
          <w:rFonts w:ascii="Times New Roman" w:hAnsi="Times New Roman"/>
          <w:spacing w:val="4"/>
          <w:sz w:val="24"/>
        </w:rPr>
        <w:softHyphen/>
        <w:t>kenden).</w:t>
      </w:r>
    </w:p>
    <w:p w:rsidR="005A774A" w:rsidRPr="00790CC9" w:rsidRDefault="005A774A" w:rsidP="00790CC9">
      <w:pPr>
        <w:jc w:val="both"/>
        <w:rPr>
          <w:rStyle w:val="CharacterStyle1"/>
          <w:rFonts w:ascii="Times New Roman" w:hAnsi="Times New Roman"/>
          <w:spacing w:val="4"/>
          <w:sz w:val="24"/>
        </w:rPr>
      </w:pP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Messias moest ook uit een maagd geboren worden: </w:t>
      </w:r>
    </w:p>
    <w:p w:rsidR="002836C3" w:rsidRPr="00790CC9" w:rsidRDefault="005879BD" w:rsidP="00790CC9">
      <w:pPr>
        <w:jc w:val="both"/>
        <w:rPr>
          <w:rStyle w:val="CharacterStyle1"/>
          <w:rFonts w:ascii="Times New Roman" w:hAnsi="Times New Roman"/>
          <w:spacing w:val="4"/>
          <w:sz w:val="24"/>
        </w:rPr>
      </w:pPr>
      <w:r>
        <w:rPr>
          <w:rStyle w:val="CharacterStyle1"/>
          <w:rFonts w:ascii="Times New Roman" w:hAnsi="Times New Roman"/>
          <w:spacing w:val="4"/>
          <w:sz w:val="24"/>
        </w:rPr>
        <w:t>1e</w:t>
      </w:r>
      <w:r w:rsidR="00585B91" w:rsidRPr="00790CC9">
        <w:rPr>
          <w:rStyle w:val="CharacterStyle1"/>
          <w:rFonts w:ascii="Times New Roman" w:hAnsi="Times New Roman"/>
          <w:spacing w:val="4"/>
          <w:sz w:val="24"/>
        </w:rPr>
        <w:t xml:space="preserve">. Opdat Hij een Hogepriester zijn zou zonder zonde,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4 : 15 en 7 : 26;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omdat dit tevo</w:t>
      </w:r>
      <w:r w:rsidRPr="00790CC9">
        <w:rPr>
          <w:rStyle w:val="CharacterStyle1"/>
          <w:rFonts w:ascii="Times New Roman" w:hAnsi="Times New Roman"/>
          <w:spacing w:val="4"/>
          <w:sz w:val="24"/>
        </w:rPr>
        <w:softHyphen/>
        <w:t>ren voorzegd was, Gen. 3 : 15: Het Zaad der vrouw zal de slang „den kop vermorzelen", en Jes. 7 : 14: „Zie, een maagd zal zwanger worden, en zij zal een Zoon baren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Dit moest vervuld worden, d.w.z. de Messias moest won</w:t>
      </w:r>
      <w:r w:rsidRPr="00790CC9">
        <w:rPr>
          <w:rStyle w:val="CharacterStyle1"/>
          <w:rFonts w:ascii="Times New Roman" w:hAnsi="Times New Roman"/>
          <w:spacing w:val="4"/>
          <w:sz w:val="24"/>
        </w:rPr>
        <w:softHyphen/>
        <w:t>derlijk ontvangen en uit een moeder alleen, en wel uit een maagd, ge</w:t>
      </w:r>
      <w:r w:rsidRPr="00790CC9">
        <w:rPr>
          <w:rStyle w:val="CharacterStyle1"/>
          <w:rFonts w:ascii="Times New Roman" w:hAnsi="Times New Roman"/>
          <w:spacing w:val="4"/>
          <w:sz w:val="24"/>
        </w:rPr>
        <w:softHyphen/>
        <w:t>boren worden; en Degene Die op deze wijze ontvangen en geboren zou wor</w:t>
      </w:r>
      <w:r w:rsidRPr="00790CC9">
        <w:rPr>
          <w:rStyle w:val="CharacterStyle1"/>
          <w:rFonts w:ascii="Times New Roman" w:hAnsi="Times New Roman"/>
          <w:spacing w:val="4"/>
          <w:sz w:val="24"/>
        </w:rPr>
        <w:softHyphen/>
        <w:t>den, zou stellig voor de Messias gehouden worden. Zo getuigt dan de vervul</w:t>
      </w:r>
      <w:r w:rsidRPr="00790CC9">
        <w:rPr>
          <w:rStyle w:val="CharacterStyle1"/>
          <w:rFonts w:ascii="Times New Roman" w:hAnsi="Times New Roman"/>
          <w:spacing w:val="4"/>
          <w:sz w:val="24"/>
        </w:rPr>
        <w:softHyphen/>
        <w:t xml:space="preserve">ling der profetieën én het wonderwerk (gewrocht) in deze Jezus, Die uit een maagd en moeder alleen geboren is, dat Deze de beloofde Verlosser is van het menselijke geslacht. 3e. Opdat Hij een afbeelding zou zijn van onze </w:t>
      </w:r>
      <w:r w:rsidRPr="00790CC9">
        <w:rPr>
          <w:rStyle w:val="CharacterStyle1"/>
          <w:rFonts w:ascii="Times New Roman" w:hAnsi="Times New Roman"/>
          <w:i/>
          <w:iCs/>
          <w:spacing w:val="4"/>
          <w:sz w:val="24"/>
        </w:rPr>
        <w:t xml:space="preserve">wedergeboorte, </w:t>
      </w:r>
      <w:r w:rsidRPr="00790CC9">
        <w:rPr>
          <w:rStyle w:val="CharacterStyle1"/>
          <w:rFonts w:ascii="Times New Roman" w:hAnsi="Times New Roman"/>
          <w:spacing w:val="4"/>
          <w:sz w:val="24"/>
        </w:rPr>
        <w:t xml:space="preserve">welke geboorte — zoals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13 getuigt — „niet is uit den bloede noch uit den wil des vleses noch uit den wil des mans, maar uit God</w:t>
      </w:r>
      <w:r w:rsidR="001F70E0">
        <w:rPr>
          <w:rStyle w:val="CharacterStyle1"/>
          <w:rFonts w:ascii="Times New Roman" w:hAnsi="Times New Roman"/>
          <w:spacing w:val="4"/>
          <w:sz w:val="24"/>
        </w:rPr>
        <w:t>.”</w:t>
      </w:r>
    </w:p>
    <w:p w:rsidR="00585B91" w:rsidRPr="00790CC9" w:rsidRDefault="00585B91" w:rsidP="00790CC9">
      <w:pPr>
        <w:jc w:val="both"/>
        <w:rPr>
          <w:spacing w:val="4"/>
        </w:rPr>
      </w:pPr>
      <w:r w:rsidRPr="00790CC9">
        <w:rPr>
          <w:spacing w:val="4"/>
        </w:rPr>
        <w:t>Wat wil het dan zeggen: „Ik geloof in de Zoon van God, Die ontvangen is van de Heilige Geest, geboren uit de maagd Maria"?</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 xml:space="preserve">Dat betekent: Ik geloof, </w:t>
      </w:r>
    </w:p>
    <w:p w:rsidR="002836C3" w:rsidRPr="00790CC9" w:rsidRDefault="002836C3"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w:t>
      </w:r>
      <w:r w:rsidR="00585B91" w:rsidRPr="00790CC9">
        <w:rPr>
          <w:rStyle w:val="CharacterStyle1"/>
          <w:rFonts w:ascii="Times New Roman" w:hAnsi="Times New Roman"/>
          <w:spacing w:val="4"/>
          <w:sz w:val="24"/>
        </w:rPr>
        <w:t>e. dat deze natuurlijke Zoon van God een waarachtig Mens geworden is, van Zijner moeders lijf af geheiligd door de Heilige Geest, en dat Hij de Christus of Messias is, hebbende twee naturen: een G</w:t>
      </w:r>
      <w:r w:rsidRPr="00790CC9">
        <w:rPr>
          <w:rStyle w:val="CharacterStyle1"/>
          <w:rFonts w:ascii="Times New Roman" w:hAnsi="Times New Roman"/>
          <w:spacing w:val="4"/>
          <w:sz w:val="24"/>
        </w:rPr>
        <w:t>oddelijke en een menselijke, te</w:t>
      </w:r>
      <w:r w:rsidR="00585B91" w:rsidRPr="00790CC9">
        <w:rPr>
          <w:rStyle w:val="CharacterStyle1"/>
          <w:rFonts w:ascii="Times New Roman" w:hAnsi="Times New Roman"/>
          <w:spacing w:val="4"/>
          <w:sz w:val="24"/>
        </w:rPr>
        <w:t>zamen verenigd in één Per</w:t>
      </w:r>
      <w:r w:rsidR="00585B91" w:rsidRPr="00790CC9">
        <w:rPr>
          <w:rStyle w:val="CharacterStyle1"/>
          <w:rFonts w:ascii="Times New Roman" w:hAnsi="Times New Roman"/>
          <w:spacing w:val="4"/>
          <w:sz w:val="24"/>
        </w:rPr>
        <w:softHyphen/>
        <w:t xml:space="preserve">soon.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Dat Hij als zodanig de waarachtige God en waarachtig Mens, de éne Christus is, geheiligd in 's moeders lijf, opdat Hij mij zou kunnen verlossen en heilig maken, en opdat ik door en om deze Zoon, Die op deze wijze ontvangen en geboren is, het recht der kinderen Gods zou verkrij</w:t>
      </w:r>
      <w:r w:rsidRPr="00790CC9">
        <w:rPr>
          <w:rStyle w:val="CharacterStyle1"/>
          <w:rFonts w:ascii="Times New Roman" w:hAnsi="Times New Roman"/>
          <w:spacing w:val="4"/>
          <w:sz w:val="24"/>
        </w:rPr>
        <w:softHyphen/>
        <w:t>gen. Want deze Persoon is bekwaam en genoegzaam, om mij en alle uitver</w:t>
      </w:r>
      <w:r w:rsidRPr="00790CC9">
        <w:rPr>
          <w:rStyle w:val="CharacterStyle1"/>
          <w:rFonts w:ascii="Times New Roman" w:hAnsi="Times New Roman"/>
          <w:spacing w:val="4"/>
          <w:sz w:val="24"/>
        </w:rPr>
        <w:softHyphen/>
        <w:t>korenen de verkregen zaligheid te geven en toe te brengen.</w:t>
      </w:r>
    </w:p>
    <w:p w:rsidR="002836C3" w:rsidRPr="00790CC9" w:rsidRDefault="002836C3" w:rsidP="00790CC9">
      <w:pPr>
        <w:jc w:val="both"/>
        <w:rPr>
          <w:rStyle w:val="CharacterStyle1"/>
          <w:rFonts w:ascii="Times New Roman" w:hAnsi="Times New Roman"/>
          <w:i/>
          <w:iCs/>
          <w:spacing w:val="4"/>
          <w:sz w:val="24"/>
        </w:rPr>
      </w:pPr>
    </w:p>
    <w:p w:rsidR="00585B91"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i/>
          <w:iCs/>
          <w:spacing w:val="4"/>
          <w:sz w:val="24"/>
        </w:rPr>
        <w:t>Vraag 36: Welke nuttigheid verkrijgt gij door de heilige ontvangenis en geboorte van Christus?</w:t>
      </w:r>
    </w:p>
    <w:p w:rsidR="00585B91" w:rsidRPr="00790CC9" w:rsidRDefault="00585B91" w:rsidP="00790CC9">
      <w:pPr>
        <w:jc w:val="both"/>
        <w:rPr>
          <w:i/>
          <w:iCs/>
          <w:spacing w:val="4"/>
        </w:rPr>
      </w:pPr>
      <w:r w:rsidRPr="00790CC9">
        <w:rPr>
          <w:i/>
          <w:iCs/>
          <w:spacing w:val="4"/>
        </w:rPr>
        <w:t xml:space="preserve">Antwoord: Dat Hij onze Middelaar is </w:t>
      </w:r>
      <w:r w:rsidRPr="00790CC9">
        <w:rPr>
          <w:i/>
          <w:iCs/>
          <w:spacing w:val="4"/>
          <w:vertAlign w:val="superscript"/>
        </w:rPr>
        <w:t>a</w:t>
      </w:r>
      <w:r w:rsidRPr="00790CC9">
        <w:rPr>
          <w:i/>
          <w:iCs/>
          <w:spacing w:val="4"/>
        </w:rPr>
        <w:t>), en met Zijn onschuld en volkomen</w:t>
      </w:r>
      <w:r w:rsidR="002836C3" w:rsidRPr="00790CC9">
        <w:rPr>
          <w:i/>
          <w:iCs/>
          <w:spacing w:val="4"/>
        </w:rPr>
        <w:t xml:space="preserve"> heiligheid mijn</w:t>
      </w:r>
      <w:r w:rsidRPr="00790CC9">
        <w:rPr>
          <w:i/>
          <w:iCs/>
          <w:spacing w:val="4"/>
        </w:rPr>
        <w:t xml:space="preserve"> zonden, waarin ik ontvangen en geboren ben, voor Gods aangezicht bedekt b).</w:t>
      </w:r>
    </w:p>
    <w:p w:rsidR="00585B91" w:rsidRPr="00790CC9" w:rsidRDefault="002836C3" w:rsidP="00790CC9">
      <w:pPr>
        <w:jc w:val="both"/>
        <w:rPr>
          <w:spacing w:val="4"/>
        </w:rPr>
      </w:pPr>
      <w:r w:rsidRPr="00790CC9">
        <w:rPr>
          <w:spacing w:val="4"/>
        </w:rPr>
        <w:t xml:space="preserve">a. </w:t>
      </w:r>
      <w:r w:rsidR="00585B91" w:rsidRPr="00790CC9">
        <w:rPr>
          <w:spacing w:val="4"/>
        </w:rPr>
        <w:t>Jes. 7 : 14, Matth. 1 : 23, 1 Tim. 2 : 5, Hebr. 2 : 16v.</w:t>
      </w:r>
    </w:p>
    <w:p w:rsidR="00585B91" w:rsidRPr="00790CC9" w:rsidRDefault="002836C3" w:rsidP="00790CC9">
      <w:pPr>
        <w:jc w:val="both"/>
        <w:rPr>
          <w:spacing w:val="4"/>
        </w:rPr>
      </w:pPr>
      <w:r w:rsidRPr="00790CC9">
        <w:rPr>
          <w:spacing w:val="4"/>
        </w:rPr>
        <w:t xml:space="preserve">b. </w:t>
      </w:r>
      <w:r w:rsidR="00585B91" w:rsidRPr="00790CC9">
        <w:rPr>
          <w:spacing w:val="4"/>
        </w:rPr>
        <w:t>Ps. 32 :</w:t>
      </w:r>
      <w:r w:rsidR="00946FCA" w:rsidRPr="00790CC9">
        <w:rPr>
          <w:spacing w:val="4"/>
        </w:rPr>
        <w:t xml:space="preserve"> 1v.</w:t>
      </w:r>
      <w:r w:rsidR="00585B91" w:rsidRPr="00790CC9">
        <w:rPr>
          <w:spacing w:val="4"/>
        </w:rPr>
        <w:t xml:space="preserve">, Joh. 17 : 19, Rom. 8 : 3, 1 Kor. 1 : </w:t>
      </w:r>
      <w:smartTag w:uri="urn:schemas-microsoft-com:office:smarttags" w:element="metricconverter">
        <w:smartTagPr>
          <w:attr w:name="ProductID" w:val="30, Gal"/>
        </w:smartTagPr>
        <w:r w:rsidR="00585B91" w:rsidRPr="00790CC9">
          <w:rPr>
            <w:spacing w:val="4"/>
          </w:rPr>
          <w:t>30, Gal</w:t>
        </w:r>
      </w:smartTag>
      <w:r w:rsidR="00585B91" w:rsidRPr="00790CC9">
        <w:rPr>
          <w:spacing w:val="4"/>
        </w:rPr>
        <w:t>. 4 : 4.</w:t>
      </w:r>
    </w:p>
    <w:p w:rsidR="002836C3" w:rsidRPr="00790CC9" w:rsidRDefault="002836C3" w:rsidP="00790CC9">
      <w:pPr>
        <w:jc w:val="both"/>
        <w:rPr>
          <w:spacing w:val="4"/>
        </w:rPr>
      </w:pPr>
    </w:p>
    <w:p w:rsidR="002836C3" w:rsidRPr="00790CC9" w:rsidRDefault="002836C3" w:rsidP="00790CC9">
      <w:pPr>
        <w:jc w:val="both"/>
        <w:rPr>
          <w:b/>
          <w:bCs/>
          <w:spacing w:val="4"/>
        </w:rPr>
      </w:pPr>
    </w:p>
    <w:p w:rsidR="00585B91" w:rsidRPr="00790CC9" w:rsidRDefault="00585B91" w:rsidP="00790CC9">
      <w:pPr>
        <w:jc w:val="both"/>
        <w:rPr>
          <w:b/>
          <w:bCs/>
          <w:spacing w:val="4"/>
        </w:rPr>
      </w:pPr>
      <w:r w:rsidRPr="00790CC9">
        <w:rPr>
          <w:b/>
          <w:bCs/>
          <w:spacing w:val="4"/>
        </w:rPr>
        <w:t>Verklaring van Vraag 36.</w:t>
      </w:r>
    </w:p>
    <w:p w:rsidR="002836C3" w:rsidRPr="00790CC9" w:rsidRDefault="002836C3" w:rsidP="00790CC9">
      <w:pPr>
        <w:jc w:val="both"/>
        <w:rPr>
          <w:rStyle w:val="CharacterStyle1"/>
          <w:rFonts w:ascii="Times New Roman" w:hAnsi="Times New Roman"/>
          <w:spacing w:val="4"/>
          <w:sz w:val="24"/>
        </w:rPr>
      </w:pP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Hier worden twee vruchtgevolgen van Christus' heilige ontvangenis en geboorte aangewezen: </w:t>
      </w:r>
    </w:p>
    <w:p w:rsidR="002836C3" w:rsidRPr="00790CC9" w:rsidRDefault="005879BD" w:rsidP="00790CC9">
      <w:pPr>
        <w:jc w:val="both"/>
        <w:rPr>
          <w:rStyle w:val="CharacterStyle1"/>
          <w:rFonts w:ascii="Times New Roman" w:hAnsi="Times New Roman"/>
          <w:spacing w:val="4"/>
          <w:sz w:val="24"/>
        </w:rPr>
      </w:pPr>
      <w:r>
        <w:rPr>
          <w:rStyle w:val="CharacterStyle1"/>
          <w:rFonts w:ascii="Times New Roman" w:hAnsi="Times New Roman"/>
          <w:spacing w:val="4"/>
          <w:sz w:val="24"/>
        </w:rPr>
        <w:t>1</w:t>
      </w:r>
      <w:r w:rsidRPr="00790CC9">
        <w:rPr>
          <w:rStyle w:val="CharacterStyle1"/>
          <w:rFonts w:ascii="Times New Roman" w:hAnsi="Times New Roman"/>
          <w:spacing w:val="4"/>
          <w:sz w:val="24"/>
        </w:rPr>
        <w:t>e</w:t>
      </w:r>
      <w:r w:rsidR="00585B91" w:rsidRPr="00790CC9">
        <w:rPr>
          <w:rStyle w:val="CharacterStyle1"/>
          <w:rFonts w:ascii="Times New Roman" w:hAnsi="Times New Roman"/>
          <w:spacing w:val="4"/>
          <w:sz w:val="24"/>
        </w:rPr>
        <w:t>. de zekerheid of bevestiging des geloofs in de</w:t>
      </w:r>
      <w:r w:rsidR="00585B91" w:rsidRPr="00790CC9">
        <w:rPr>
          <w:rStyle w:val="CharacterStyle1"/>
          <w:rFonts w:ascii="Times New Roman" w:hAnsi="Times New Roman"/>
          <w:spacing w:val="4"/>
          <w:sz w:val="24"/>
        </w:rPr>
        <w:softHyphen/>
        <w:t xml:space="preserve">ze Middelaar;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de troost van onze rechtvaardigmaking voor God, door en om deze Middelaar.</w:t>
      </w:r>
    </w:p>
    <w:p w:rsidR="002836C3" w:rsidRPr="00790CC9" w:rsidRDefault="002836C3" w:rsidP="00790CC9">
      <w:pPr>
        <w:jc w:val="both"/>
        <w:rPr>
          <w:rStyle w:val="CharacterStyle1"/>
          <w:rFonts w:ascii="Times New Roman" w:hAnsi="Times New Roman"/>
          <w:spacing w:val="4"/>
          <w:sz w:val="24"/>
        </w:rPr>
      </w:pP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De eerste nuttigheid is, dat ik uit dit Artikel weet, „Dat Hij onze Middelaar is</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 reden waarom dat zo is, is deze: Omdat ik op grond van Zijn heilige ontvangenis en geboorte weet, dat Hij een waarachtig en rechtvaardig Mens is, Die met de Godheid verenigd is, zoals de Middelaar zijn moest. Lansbergen, Bastingius: Want als wij op de Profetische getuige</w:t>
      </w:r>
      <w:r w:rsidRPr="00790CC9">
        <w:rPr>
          <w:rStyle w:val="CharacterStyle1"/>
          <w:rFonts w:ascii="Times New Roman" w:hAnsi="Times New Roman"/>
          <w:spacing w:val="4"/>
          <w:sz w:val="24"/>
        </w:rPr>
        <w:softHyphen/>
        <w:t xml:space="preserve">nissen inzake de Middelaar het oog slaan, dat n.l. de beloofde Messias en Middelaar het Zaad Abrahams moest aannemen en een Zone Davids worden moest, en geboren worden uit een maagd (zoals de Schrift ons dit </w:t>
      </w:r>
      <w:r w:rsidR="005879BD" w:rsidRPr="00790CC9">
        <w:rPr>
          <w:rStyle w:val="CharacterStyle1"/>
          <w:rFonts w:ascii="Times New Roman" w:hAnsi="Times New Roman"/>
          <w:spacing w:val="4"/>
          <w:sz w:val="24"/>
        </w:rPr>
        <w:t>verzekerd</w:t>
      </w:r>
      <w:r w:rsidR="002836C3" w:rsidRPr="00790CC9">
        <w:rPr>
          <w:rStyle w:val="CharacterStyle1"/>
          <w:rFonts w:ascii="Times New Roman" w:hAnsi="Times New Roman"/>
          <w:spacing w:val="4"/>
          <w:sz w:val="24"/>
        </w:rPr>
        <w:t>), dan volgt daaruit onwe</w:t>
      </w:r>
      <w:r w:rsidRPr="00790CC9">
        <w:rPr>
          <w:rStyle w:val="CharacterStyle1"/>
          <w:rFonts w:ascii="Times New Roman" w:hAnsi="Times New Roman"/>
          <w:spacing w:val="4"/>
          <w:sz w:val="24"/>
        </w:rPr>
        <w:t>ersprekelijk, dat Christus die Midde</w:t>
      </w:r>
      <w:r w:rsidRPr="00790CC9">
        <w:rPr>
          <w:rStyle w:val="CharacterStyle1"/>
          <w:rFonts w:ascii="Times New Roman" w:hAnsi="Times New Roman"/>
          <w:spacing w:val="4"/>
          <w:sz w:val="24"/>
        </w:rPr>
        <w:softHyphen/>
        <w:t xml:space="preserve">laar is. Hij is daartoe ook alleen bekwaam, aangezien Hij God én Mens is. En daarom kan Hij ook alleen zeer wel en volkomen de dingen uitrichten, die de mensen bij God te doen hebben, daar Hij de Goddelijke en menselijke natuur deelachtig is, en op die wijze met beide partijen, zowel God als mens, gemeenschap heeft; waarom Hij ook „Immanuël", d.w.z. </w:t>
      </w:r>
      <w:r w:rsidRPr="00790CC9">
        <w:rPr>
          <w:rStyle w:val="CharacterStyle1"/>
          <w:rFonts w:ascii="Times New Roman" w:hAnsi="Times New Roman"/>
          <w:i/>
          <w:iCs/>
          <w:spacing w:val="4"/>
          <w:sz w:val="24"/>
        </w:rPr>
        <w:t>God-met-ons</w:t>
      </w:r>
      <w:r w:rsidRPr="00790CC9">
        <w:rPr>
          <w:rStyle w:val="CharacterStyle1"/>
          <w:rFonts w:ascii="Times New Roman" w:hAnsi="Times New Roman"/>
          <w:spacing w:val="4"/>
          <w:sz w:val="24"/>
        </w:rPr>
        <w:t xml:space="preserve"> genoemd wordt. Hierop ziet de Apostel in 1 Tim. 2 : 5: „Want er is één God, er is ook één Middelaar Gods en der mensen, de Mens Christus Jezus"; in welke tekst hij, toen hij de band onzer vereniging met God wilde aanwij</w:t>
      </w:r>
      <w:r w:rsidRPr="00790CC9">
        <w:rPr>
          <w:rStyle w:val="CharacterStyle1"/>
          <w:rFonts w:ascii="Times New Roman" w:hAnsi="Times New Roman"/>
          <w:spacing w:val="4"/>
          <w:sz w:val="24"/>
        </w:rPr>
        <w:softHyphen/>
        <w:t>zen, liever de menselijke dan de Goddelijke natuur van de Middelaar wilde voorstellen en uitdrukken.</w:t>
      </w:r>
    </w:p>
    <w:p w:rsidR="00585B91" w:rsidRPr="00790CC9" w:rsidRDefault="00585B91" w:rsidP="00790CC9">
      <w:pPr>
        <w:ind w:firstLine="708"/>
        <w:jc w:val="both"/>
        <w:rPr>
          <w:spacing w:val="4"/>
        </w:rPr>
      </w:pPr>
      <w:r w:rsidRPr="00790CC9">
        <w:rPr>
          <w:spacing w:val="4"/>
        </w:rPr>
        <w:t>De tweede nuttigheid is, dat Christus onze zonden, waarin wij ontvan</w:t>
      </w:r>
      <w:r w:rsidRPr="00790CC9">
        <w:rPr>
          <w:spacing w:val="4"/>
        </w:rPr>
        <w:softHyphen/>
        <w:t>gen zijn en waarvan de overblijfselen ons aankleven zolang wij in dit sterfelijke leven verkeren, met Zijn onnozelheid en volkomen heiligheid bedekt, zodat ze voor Gods gericht niet in rekening zullen komen en wij daarom in Christus van alle smetten rein zijn. Want Hij is niet alleen ontvangen uit de Heilige Geest, maar ook heilig — zoals tevoren aange</w:t>
      </w:r>
      <w:r w:rsidRPr="00790CC9">
        <w:rPr>
          <w:spacing w:val="4"/>
        </w:rPr>
        <w:softHyphen/>
        <w:t xml:space="preserve">toond is — en daarom ook onnozel. En de nuttigheid van deze volmaakte heiigheid en onnozelheid in Christus is, dat ook wij geheiligd, d.w.z. dat onze zonden bedekt mogen worden, en daarbij ook die zonde, waarin wij ontvangen zijn, opdat ze voor Gods aangezicht niet komen. En dit getuigt Christus Zelf met deze woorden: „En Ik heilige Mijzelven voor hen, opdat ook zij geheiligd mogen zijn in waarheid", </w:t>
      </w:r>
      <w:r w:rsidR="005A774A" w:rsidRPr="00790CC9">
        <w:rPr>
          <w:spacing w:val="4"/>
        </w:rPr>
        <w:t>Joh.</w:t>
      </w:r>
      <w:r w:rsidRPr="00790CC9">
        <w:rPr>
          <w:spacing w:val="4"/>
        </w:rPr>
        <w:t xml:space="preserve"> 17 : 19. Ja, die heilige ont</w:t>
      </w:r>
      <w:r w:rsidRPr="00790CC9">
        <w:rPr>
          <w:spacing w:val="4"/>
        </w:rPr>
        <w:softHyphen/>
        <w:t>vangenis en geboorte zijn ons tot een zeker pand, dat de Heilige Geest, door Wiens werking de ontvangenis en geboorte van Christus geheiligd is,</w:t>
      </w:r>
      <w:r w:rsidR="002836C3" w:rsidRPr="00790CC9">
        <w:rPr>
          <w:spacing w:val="4"/>
        </w:rPr>
        <w:t xml:space="preserve"> </w:t>
      </w:r>
      <w:r w:rsidRPr="00790CC9">
        <w:rPr>
          <w:spacing w:val="4"/>
        </w:rPr>
        <w:t>ten laatste ook al onze gebreken en onvolmaaktheden wegdoen en van ons weren zal.</w:t>
      </w:r>
    </w:p>
    <w:p w:rsidR="002836C3" w:rsidRPr="00790CC9" w:rsidRDefault="002836C3" w:rsidP="00790CC9">
      <w:pPr>
        <w:jc w:val="both"/>
        <w:rPr>
          <w:rStyle w:val="CharacterStyle1"/>
          <w:rFonts w:ascii="Times New Roman" w:hAnsi="Times New Roman"/>
          <w:spacing w:val="4"/>
          <w:sz w:val="24"/>
        </w:rPr>
      </w:pP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Behalve deze twee nuttigheden kan men over de menswording van Chris</w:t>
      </w:r>
      <w:r w:rsidRPr="00790CC9">
        <w:rPr>
          <w:rStyle w:val="CharacterStyle1"/>
          <w:rFonts w:ascii="Times New Roman" w:hAnsi="Times New Roman"/>
          <w:spacing w:val="4"/>
          <w:sz w:val="24"/>
        </w:rPr>
        <w:softHyphen/>
        <w:t xml:space="preserve">tus nog enige heerlijke opmerkingen maken, die </w:t>
      </w:r>
      <w:r w:rsidRPr="00790CC9">
        <w:rPr>
          <w:rStyle w:val="CharacterStyle1"/>
          <w:rFonts w:ascii="Times New Roman" w:hAnsi="Times New Roman"/>
          <w:i/>
          <w:iCs/>
          <w:spacing w:val="4"/>
          <w:sz w:val="24"/>
        </w:rPr>
        <w:t>tot onderwijzing</w:t>
      </w:r>
      <w:r w:rsidRPr="00790CC9">
        <w:rPr>
          <w:rStyle w:val="CharacterStyle1"/>
          <w:rFonts w:ascii="Times New Roman" w:hAnsi="Times New Roman"/>
          <w:spacing w:val="4"/>
          <w:sz w:val="24"/>
        </w:rPr>
        <w:t xml:space="preserve"> dienen.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eerste, het geloof wordt daardoor zeer gesterkt. Want als wij weten, dat de Middelaar Die Mens geworden is, Gods Zoon is, zouden wij dan niet geloven, dat alles waar is, hetgeen Hij ons van Zijn Vader verklaarde?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18), nademaal Hij ons niet anders van God geopenbaard heeft, dan wat Hij gezien en gehoord heeft.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andere, ook de hoop wordt in ons vermeerderd, wanneer wij overleg</w:t>
      </w:r>
      <w:r w:rsidRPr="00790CC9">
        <w:rPr>
          <w:rStyle w:val="CharacterStyle1"/>
          <w:rFonts w:ascii="Times New Roman" w:hAnsi="Times New Roman"/>
          <w:spacing w:val="4"/>
          <w:sz w:val="24"/>
        </w:rPr>
        <w:softHyphen/>
        <w:t>gen, dat Hij alzo Mens is geworden, en dat die Mens door de personele ver</w:t>
      </w:r>
      <w:r w:rsidRPr="00790CC9">
        <w:rPr>
          <w:rStyle w:val="CharacterStyle1"/>
          <w:rFonts w:ascii="Times New Roman" w:hAnsi="Times New Roman"/>
          <w:spacing w:val="4"/>
          <w:sz w:val="24"/>
        </w:rPr>
        <w:softHyphen/>
        <w:t>eniging God is geworden, opdat Hij ons uit genade tot kinderen Gods en tot</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 xml:space="preserve">broederen maken zou, Rom. 8 : 15-17,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2 : 11. Hiermee mogen wij ons in alle kruis en benauwdheid vertroosten.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Tenslotte, hierdoor wordt ook de onderlinge liefde in ons ontstoken. Want als wij de onuitsprekelijke liefde bedenken, die ons bewezen is, dat n.l. Degene door Wie alle dingen geschapen zijn, voor ons een Schepsel ge</w:t>
      </w:r>
      <w:r w:rsidRPr="00790CC9">
        <w:rPr>
          <w:rStyle w:val="CharacterStyle1"/>
          <w:rFonts w:ascii="Times New Roman" w:hAnsi="Times New Roman"/>
          <w:spacing w:val="4"/>
          <w:sz w:val="24"/>
        </w:rPr>
        <w:softHyphen/>
        <w:t>worden is, naar Zijn aangenomen menselijke natuur; dat onze Heere onze Broeder, de Zoon van God en de Zoon des mensen geworden is</w:t>
      </w:r>
      <w:r w:rsidR="004937F7">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wie zou dan deze Middelaar Jezus Christus niet navolgen, om met al zijn vermogen alle ootmoed, bescheidenheid en medelijden aan zijn naaste te bewijzen? (Fil. 2 : 7v.) Het is stellig geen geringe vernedering, dat Hij Die alle hoogheid overtreft en te boven gaat, om onzentwil Zichzelf zo vernederd heeft, dat Hij „de gestaltenis eens dienstknechts", d.w.z. ons vlees, gewillig „aange</w:t>
      </w:r>
      <w:r w:rsidRPr="00790CC9">
        <w:rPr>
          <w:rStyle w:val="CharacterStyle1"/>
          <w:rFonts w:ascii="Times New Roman" w:hAnsi="Times New Roman"/>
          <w:spacing w:val="4"/>
          <w:sz w:val="24"/>
        </w:rPr>
        <w:softHyphen/>
        <w:t>nomen" heeft, en Zich daartoe aan alle menselijke zwakheden (behalve de zonde) onderworpen heeft, „gehoorzaam geworden zijnde tot den dood, ja, den dood des kruises").</w:t>
      </w:r>
    </w:p>
    <w:p w:rsidR="002836C3" w:rsidRPr="00790CC9" w:rsidRDefault="002836C3" w:rsidP="00790CC9">
      <w:pPr>
        <w:jc w:val="both"/>
        <w:rPr>
          <w:spacing w:val="4"/>
        </w:rPr>
      </w:pPr>
    </w:p>
    <w:p w:rsidR="00585B91" w:rsidRPr="00790CC9" w:rsidRDefault="00585B91" w:rsidP="00790CC9">
      <w:pPr>
        <w:jc w:val="both"/>
        <w:rPr>
          <w:b/>
          <w:bCs/>
          <w:spacing w:val="4"/>
        </w:rPr>
      </w:pPr>
      <w:r w:rsidRPr="00790CC9">
        <w:rPr>
          <w:b/>
          <w:bCs/>
          <w:spacing w:val="4"/>
        </w:rPr>
        <w:t>Over de twee naturen in Christus.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Tot dit Artikel behoren de teksten, die spreken van de menswording van Gods Zoon, of van de twee naturen in Christus en van hun personele ver</w:t>
      </w:r>
      <w:r w:rsidRPr="00790CC9">
        <w:rPr>
          <w:rStyle w:val="CharacterStyle1"/>
          <w:rFonts w:ascii="Times New Roman" w:hAnsi="Times New Roman"/>
          <w:spacing w:val="4"/>
          <w:sz w:val="24"/>
        </w:rPr>
        <w:softHyphen/>
        <w:t>eniging. Hierover wordt voornamelijk gevraagd.</w:t>
      </w:r>
    </w:p>
    <w:p w:rsidR="002836C3" w:rsidRPr="00790CC9" w:rsidRDefault="00585B91" w:rsidP="00790CC9">
      <w:pPr>
        <w:numPr>
          <w:ilvl w:val="0"/>
          <w:numId w:val="181"/>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Of er twee naturen zijn in de Persoon des Middelaars.</w:t>
      </w:r>
    </w:p>
    <w:p w:rsidR="002836C3" w:rsidRPr="00790CC9" w:rsidRDefault="00585B91" w:rsidP="00790CC9">
      <w:pPr>
        <w:numPr>
          <w:ilvl w:val="0"/>
          <w:numId w:val="181"/>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Of deze twee naturen in de Middelaar één of meer Personen zijn.</w:t>
      </w:r>
    </w:p>
    <w:p w:rsidR="002836C3" w:rsidRPr="00790CC9" w:rsidRDefault="00585B91" w:rsidP="00790CC9">
      <w:pPr>
        <w:numPr>
          <w:ilvl w:val="0"/>
          <w:numId w:val="181"/>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Als er maar één Persoon is, hoe dan de vereniging der naturen is, en hoe ze geschied is.</w:t>
      </w:r>
    </w:p>
    <w:p w:rsidR="00585B91" w:rsidRPr="00790CC9" w:rsidRDefault="00585B91" w:rsidP="00790CC9">
      <w:pPr>
        <w:numPr>
          <w:ilvl w:val="0"/>
          <w:numId w:val="181"/>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Waarom deze personele vereniging geschieden moest.</w:t>
      </w:r>
    </w:p>
    <w:p w:rsidR="00585B91" w:rsidRPr="00790CC9" w:rsidRDefault="00585B91" w:rsidP="00790CC9">
      <w:pPr>
        <w:jc w:val="both"/>
        <w:rPr>
          <w:spacing w:val="4"/>
        </w:rPr>
      </w:pPr>
    </w:p>
    <w:p w:rsidR="00585B91" w:rsidRPr="00790CC9" w:rsidRDefault="00585B91" w:rsidP="00790CC9">
      <w:pPr>
        <w:jc w:val="both"/>
        <w:rPr>
          <w:spacing w:val="4"/>
        </w:rPr>
      </w:pPr>
      <w:r w:rsidRPr="00790CC9">
        <w:rPr>
          <w:spacing w:val="4"/>
        </w:rPr>
        <w:t xml:space="preserve">1. </w:t>
      </w:r>
      <w:r w:rsidRPr="00790CC9">
        <w:rPr>
          <w:b/>
          <w:bCs/>
          <w:i/>
          <w:iCs/>
          <w:spacing w:val="4"/>
        </w:rPr>
        <w:t>Of er twee naturen in de Middelaar zijn.</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Dat er in de Middelaar de Goddelijke natuur is, werd al eerder bewezen. Dat er in Hem de menselijke natuur is, werd vroeger geloochend door Mar</w:t>
      </w:r>
      <w:r w:rsidRPr="00790CC9">
        <w:rPr>
          <w:rStyle w:val="CharacterStyle1"/>
          <w:rFonts w:ascii="Times New Roman" w:hAnsi="Times New Roman"/>
          <w:spacing w:val="4"/>
          <w:sz w:val="24"/>
        </w:rPr>
        <w:softHyphen/>
        <w:t>cion, en wordt ook nu nog ontkend door de Schwenckfeldianen, die beweren, dat Christus alleen maar de náám van een mens heeft. Dus moeten wij be</w:t>
      </w:r>
      <w:r w:rsidRPr="00790CC9">
        <w:rPr>
          <w:rStyle w:val="CharacterStyle1"/>
          <w:rFonts w:ascii="Times New Roman" w:hAnsi="Times New Roman"/>
          <w:spacing w:val="4"/>
          <w:sz w:val="24"/>
        </w:rPr>
        <w:softHyphen/>
        <w:t xml:space="preserve">wijzen, dat Christus een waarachtig en natuurlijk Mens is, bestaande uit ziel en lichaam, onze Broeder, ons in alles gelijk, uitgenomen de zonde. Dit wordt als volgt bewezen. </w:t>
      </w:r>
    </w:p>
    <w:p w:rsidR="00585B91" w:rsidRPr="00790CC9" w:rsidRDefault="002836C3"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1</w:t>
      </w:r>
      <w:r w:rsidR="00585B91" w:rsidRPr="00790CC9">
        <w:rPr>
          <w:rStyle w:val="CharacterStyle1"/>
          <w:rFonts w:ascii="Times New Roman" w:hAnsi="Times New Roman"/>
          <w:spacing w:val="4"/>
          <w:sz w:val="24"/>
        </w:rPr>
        <w:t>e. Met openbare en duidelijke getui</w:t>
      </w:r>
      <w:r w:rsidR="00585B91" w:rsidRPr="00790CC9">
        <w:rPr>
          <w:rStyle w:val="CharacterStyle1"/>
          <w:rFonts w:ascii="Times New Roman" w:hAnsi="Times New Roman"/>
          <w:spacing w:val="4"/>
          <w:sz w:val="24"/>
        </w:rPr>
        <w:softHyphen/>
        <w:t xml:space="preserve">genissen der Schrift. Luk. 1 : 31: „En zie, gij zult bevrucht worden en een Zoon baren";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2 : 11: „Want èn Hij Die heiligt, èn zij die geheiligd </w:t>
      </w:r>
      <w:r w:rsidR="009F56DE" w:rsidRPr="00790CC9">
        <w:rPr>
          <w:rStyle w:val="CharacterStyle1"/>
          <w:rFonts w:ascii="Times New Roman" w:hAnsi="Times New Roman"/>
          <w:spacing w:val="4"/>
          <w:sz w:val="24"/>
        </w:rPr>
        <w:t>worden</w:t>
      </w:r>
      <w:r w:rsidR="00585B91" w:rsidRPr="00790CC9">
        <w:rPr>
          <w:rStyle w:val="CharacterStyle1"/>
          <w:rFonts w:ascii="Times New Roman" w:hAnsi="Times New Roman"/>
          <w:spacing w:val="4"/>
          <w:sz w:val="24"/>
        </w:rPr>
        <w:t>, zijn allen uit één; om welke oorzaak Hij Zich niet schaamt hen broe</w:t>
      </w:r>
      <w:r w:rsidR="00585B91" w:rsidRPr="00790CC9">
        <w:rPr>
          <w:rStyle w:val="CharacterStyle1"/>
          <w:rFonts w:ascii="Times New Roman" w:hAnsi="Times New Roman"/>
          <w:spacing w:val="4"/>
          <w:sz w:val="24"/>
        </w:rPr>
        <w:softHyphen/>
        <w:t>ders te noemen", en even later, in vers 14: „Overmits dan de kinderen des vleses en bloeds deelachtig zijn, zo is Hij ook desgelijks derzelve deelachtig geworden", alsook in vers 17: „Waarom Hij in alles den broede</w:t>
      </w:r>
      <w:r w:rsidR="00585B91" w:rsidRPr="00790CC9">
        <w:rPr>
          <w:rStyle w:val="CharacterStyle1"/>
          <w:rFonts w:ascii="Times New Roman" w:hAnsi="Times New Roman"/>
          <w:spacing w:val="4"/>
          <w:sz w:val="24"/>
        </w:rPr>
        <w:softHyphen/>
        <w:t>ren moest gelijk worden, opdat Hij een barmhartig en een getrouw Hoge</w:t>
      </w:r>
      <w:r w:rsidR="00585B91" w:rsidRPr="00790CC9">
        <w:rPr>
          <w:rStyle w:val="CharacterStyle1"/>
          <w:rFonts w:ascii="Times New Roman" w:hAnsi="Times New Roman"/>
          <w:spacing w:val="4"/>
          <w:sz w:val="24"/>
        </w:rPr>
        <w:softHyphen/>
        <w:t>priester zou zijn in de dingen, die bij God te doen waren, om de zonden des volks te verzoenen</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Hierbij behoren ook de getuigenissen, waardoor de Heere Zelf na Zijn opstanding de waarheid van Zijn menselijke natuur bewezen heeft, Luk. 24 : 39: „Ziet Mijne handen en Mijne voeten; want Ik ben het Zelf. Tast Mij aan en ziet, want een geest heeft geen vlees en benen, gelijk gij ziet dat Ik heb</w:t>
      </w:r>
      <w:r w:rsidR="001F70E0">
        <w:rPr>
          <w:rStyle w:val="CharacterStyle1"/>
          <w:rFonts w:ascii="Times New Roman" w:hAnsi="Times New Roman"/>
          <w:spacing w:val="4"/>
          <w:sz w:val="24"/>
        </w:rPr>
        <w: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opvatting van Apollinaris was deze, dat Christus' vlees wel waarachtig vlees was, maar dat bij Hem de Godheid des Woords de plaats van de ziel innam. Deze dwaling wordt met deze teksten weerlegd.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w:t>
      </w:r>
      <w:r w:rsidR="005879BD" w:rsidRPr="00790CC9">
        <w:rPr>
          <w:rStyle w:val="CharacterStyle1"/>
          <w:rFonts w:ascii="Times New Roman" w:hAnsi="Times New Roman"/>
          <w:spacing w:val="4"/>
          <w:sz w:val="24"/>
        </w:rPr>
        <w:t>26 : 38:</w:t>
      </w:r>
      <w:r w:rsidR="005879BD">
        <w:rPr>
          <w:rStyle w:val="CharacterStyle1"/>
          <w:rFonts w:ascii="Times New Roman" w:hAnsi="Times New Roman"/>
          <w:spacing w:val="4"/>
          <w:sz w:val="24"/>
        </w:rPr>
        <w:t>,,Mijn</w:t>
      </w:r>
      <w:r w:rsidR="005879BD" w:rsidRPr="00790CC9">
        <w:rPr>
          <w:rStyle w:val="CharacterStyle1"/>
          <w:rFonts w:ascii="Times New Roman" w:hAnsi="Times New Roman"/>
          <w:spacing w:val="4"/>
          <w:sz w:val="24"/>
        </w:rPr>
        <w:t xml:space="preserve"> ziel is geheel bedroefd tot de dood toe.” </w:t>
      </w:r>
      <w:r w:rsidRPr="00790CC9">
        <w:rPr>
          <w:rStyle w:val="CharacterStyle1"/>
          <w:rFonts w:ascii="Times New Roman" w:hAnsi="Times New Roman"/>
          <w:spacing w:val="4"/>
          <w:sz w:val="24"/>
        </w:rPr>
        <w:t>Nu kan geen droefheid het lichaam overkomen, want het lichaam is zonder verstand; en even</w:t>
      </w:r>
      <w:r w:rsidRPr="00790CC9">
        <w:rPr>
          <w:rStyle w:val="CharacterStyle1"/>
          <w:rFonts w:ascii="Times New Roman" w:hAnsi="Times New Roman"/>
          <w:spacing w:val="4"/>
          <w:sz w:val="24"/>
        </w:rPr>
        <w:softHyphen/>
        <w:t>min de Godheid, want Deze is vrij van alle aandoeningen (Letterlijk: pas</w:t>
      </w:r>
      <w:r w:rsidRPr="00790CC9">
        <w:rPr>
          <w:rStyle w:val="CharacterStyle1"/>
          <w:rFonts w:ascii="Times New Roman" w:hAnsi="Times New Roman"/>
          <w:spacing w:val="4"/>
          <w:sz w:val="24"/>
        </w:rPr>
        <w:softHyphen/>
        <w:t xml:space="preserve">siën) en lijden. Luk. 23 : 46: „En Jezus roepende met </w:t>
      </w:r>
      <w:r w:rsidR="002836C3" w:rsidRPr="00790CC9">
        <w:rPr>
          <w:rStyle w:val="CharacterStyle1"/>
          <w:rFonts w:ascii="Times New Roman" w:hAnsi="Times New Roman"/>
          <w:spacing w:val="4"/>
          <w:sz w:val="24"/>
        </w:rPr>
        <w:t>grote stem</w:t>
      </w:r>
      <w:r w:rsidRPr="00790CC9">
        <w:rPr>
          <w:rStyle w:val="CharacterStyle1"/>
          <w:rFonts w:ascii="Times New Roman" w:hAnsi="Times New Roman"/>
          <w:spacing w:val="4"/>
          <w:sz w:val="24"/>
        </w:rPr>
        <w:t xml:space="preserve"> zeide: Vader</w:t>
      </w:r>
      <w:r w:rsidR="002836C3" w:rsidRPr="00790CC9">
        <w:rPr>
          <w:rStyle w:val="CharacterStyle1"/>
          <w:rFonts w:ascii="Times New Roman" w:hAnsi="Times New Roman"/>
          <w:spacing w:val="4"/>
          <w:sz w:val="24"/>
        </w:rPr>
        <w:t>, in Uwe handen beveel Ik Mijn</w:t>
      </w:r>
      <w:r w:rsidRPr="00790CC9">
        <w:rPr>
          <w:rStyle w:val="CharacterStyle1"/>
          <w:rFonts w:ascii="Times New Roman" w:hAnsi="Times New Roman"/>
          <w:spacing w:val="4"/>
          <w:sz w:val="24"/>
        </w:rPr>
        <w:t xml:space="preserve"> geest. En als Hij dat gezegd had, gaf Hij den geest";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27 : 50: „En Jezus wederom met een grote stem roe</w:t>
      </w:r>
      <w:r w:rsidRPr="00790CC9">
        <w:rPr>
          <w:rStyle w:val="CharacterStyle1"/>
          <w:rFonts w:ascii="Times New Roman" w:hAnsi="Times New Roman"/>
          <w:spacing w:val="4"/>
          <w:sz w:val="24"/>
        </w:rPr>
        <w:softHyphen/>
        <w:t>pende, gaf den geest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 geest betekent hier de ziel, die door de dood gescheiden werd van het lichaam; en (</w:t>
      </w:r>
      <w:r w:rsidR="005879BD" w:rsidRPr="00790CC9">
        <w:rPr>
          <w:rStyle w:val="CharacterStyle1"/>
          <w:rFonts w:ascii="Times New Roman" w:hAnsi="Times New Roman"/>
          <w:spacing w:val="4"/>
          <w:sz w:val="24"/>
        </w:rPr>
        <w:t>betekend</w:t>
      </w:r>
      <w:r w:rsidRPr="00790CC9">
        <w:rPr>
          <w:rStyle w:val="CharacterStyle1"/>
          <w:rFonts w:ascii="Times New Roman" w:hAnsi="Times New Roman"/>
          <w:spacing w:val="4"/>
          <w:sz w:val="24"/>
        </w:rPr>
        <w:t>) niet de Godheid, want de Godheid is nooit van de aangenomen menselijke natuur geweken. Hand. 20 : 28: „Om de Gemeente Gods te weiden, welke Hij verkregen heeft door Zijn eigen bloed</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En de Godheid kan geen verandering van plaats hebben, aangezien Zij oneindig en alomtegenwoordig is. Tenslotte, Christus zou geen waarachtig Mens geweest zijn,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2 : 17: „den broederen in alles ge</w:t>
      </w:r>
      <w:r w:rsidRPr="00790CC9">
        <w:rPr>
          <w:rStyle w:val="CharacterStyle1"/>
          <w:rFonts w:ascii="Times New Roman" w:hAnsi="Times New Roman"/>
          <w:spacing w:val="4"/>
          <w:sz w:val="24"/>
        </w:rPr>
        <w:softHyphen/>
        <w:t>lijk", uitgenomen de zonde</w:t>
      </w:r>
      <w:r w:rsidR="004937F7">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als Hij alleen een lichaam bezeten had, zon</w:t>
      </w:r>
      <w:r w:rsidRPr="00790CC9">
        <w:rPr>
          <w:rStyle w:val="CharacterStyle1"/>
          <w:rFonts w:ascii="Times New Roman" w:hAnsi="Times New Roman"/>
          <w:spacing w:val="4"/>
          <w:sz w:val="24"/>
        </w:rPr>
        <w:softHyphen/>
        <w:t>der een menselijke ziel.</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Door de profetieën en Goddelijke beloften. Zulk een Messias was er beloofd, Die het Zaad der vrouw zijn zou, het Zaad Abrahams, de Zone Da</w:t>
      </w:r>
      <w:r w:rsidRPr="00790CC9">
        <w:rPr>
          <w:rStyle w:val="CharacterStyle1"/>
          <w:rFonts w:ascii="Times New Roman" w:hAnsi="Times New Roman"/>
          <w:spacing w:val="4"/>
          <w:sz w:val="24"/>
        </w:rPr>
        <w:softHyphen/>
        <w:t>vids, de Zoon van Maria en de vrucht van haar schoot, Gen. 3 : 15: Het Zaad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der vrouw zal de slang de kop vermorzelen; Jes. 7 : 14: „Zie, een maagd zal zwanger worden, en zij zal een Zoon baren",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1 : 1: „Het boek des geslachts van Jezus Christus, den Zoon van David, den zoon van Abraham"; Luk. 1 : 42: „Gezegend is de vrucht uws buiks</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Het is dus een vast bewijs dat de Zoon van God waarachtig vlees heeft aangenomen. Want Hij heeft het vlees aangenomen uit het zaad van Abraham en van David.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3e. Want het ambt van de Middelaar vereiste, dat in Christus een waar</w:t>
      </w:r>
      <w:r w:rsidRPr="00790CC9">
        <w:rPr>
          <w:rStyle w:val="CharacterStyle1"/>
          <w:rFonts w:ascii="Times New Roman" w:hAnsi="Times New Roman"/>
          <w:spacing w:val="4"/>
          <w:sz w:val="24"/>
        </w:rPr>
        <w:softHyphen/>
        <w:t xml:space="preserve">achtige menselijke natuur zou zijn, genomen uit onze natuur, die gezondigd had, en die door Hem zou verlost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opdat dat vlees en die natuur, die gezondigd had, gestraft zou worden en Gods gerechtigheid voldoening zou geven. Want God wilde 's mensen zonde in geen andere natuur straf</w:t>
      </w:r>
      <w:r w:rsidRPr="00790CC9">
        <w:rPr>
          <w:rStyle w:val="CharacterStyle1"/>
          <w:rFonts w:ascii="Times New Roman" w:hAnsi="Times New Roman"/>
          <w:spacing w:val="4"/>
          <w:sz w:val="24"/>
        </w:rPr>
        <w:softHyphen/>
        <w:t xml:space="preserve">fen, zoals al eerder aangetoond is. Daarom moest de Middelaar het vlees aannemen, dat niet geschapen of uit de hemel nedergedaald, maar uit ons vlees voortgekomen was, en niet alleen dat Hij dit heeft willen aannemen, maar Hij heeft dit ook behouden en zal in eeuwigheid ons vlees blijven. Want God wil ons op die voorwaarde in genade aannemen, n.l. als wij Zijn Zoon ingeplant zijn en blijven,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15 : 6. Tenslotte, wij hebben deze troost voor eeuwig nodig, dat Christus onze Broeder is, dat Hij ons vlees draagt, en dat wij leden van Zijn lichaam, van Zijn vlees en van Zijn benen zijn, Ef. 5 : 30. En deze troost zouden wij kwijtraken, als Christus ons vlees niet had aangenomen en steeds behield. Want dan zou Hij onze Broeder niet zijn. (Vgl. N.G.B</w:t>
      </w:r>
      <w:r w:rsidR="004937F7">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Art. 18 en 19, het slot).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1. </w:t>
      </w:r>
      <w:r w:rsidRPr="00790CC9">
        <w:rPr>
          <w:rStyle w:val="CharacterStyle1"/>
          <w:rFonts w:ascii="Times New Roman" w:hAnsi="Times New Roman"/>
          <w:spacing w:val="4"/>
          <w:sz w:val="24"/>
        </w:rPr>
        <w:t>Adams vlees is zondig, maar dat van Christus niet. Dus komt het vlees van Christus niet van Adams vlees, d.w.z. van dat waar</w:t>
      </w:r>
      <w:r w:rsidRPr="00790CC9">
        <w:rPr>
          <w:rStyle w:val="CharacterStyle1"/>
          <w:rFonts w:ascii="Times New Roman" w:hAnsi="Times New Roman"/>
          <w:spacing w:val="4"/>
          <w:sz w:val="24"/>
        </w:rPr>
        <w:softHyphen/>
        <w:t>achtige menselijke vlees, dat van Adam op diens nakomelingen overgeplant werd.</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volgt nog niet, dat — omdat de zonde niet in Christus' vlees is het daarom ook niet van hetzelfde wezen zijn zou als Adams vlees. Want Adams vlees is niet zondig wat zijn wezen betreft, maar door een toevallige reden. Alleen dit volgt, n.l. dat het vlees van Christus niet aan dat van Adam gelijk is, naar dat toevallige, d.w.z. naar de zon</w:t>
      </w:r>
      <w:r w:rsidRPr="00790CC9">
        <w:rPr>
          <w:rStyle w:val="CharacterStyle1"/>
          <w:rFonts w:ascii="Times New Roman" w:hAnsi="Times New Roman"/>
          <w:spacing w:val="4"/>
          <w:sz w:val="24"/>
        </w:rPr>
        <w:softHyphen/>
        <w:t>de, maar dat het er wel aan gelijk is naar het wezen. Daarom wordt deze tegenwerping heel wel als volgt omgekeerd: Het vlees van Adam is waar</w:t>
      </w:r>
      <w:r w:rsidRPr="00790CC9">
        <w:rPr>
          <w:rStyle w:val="CharacterStyle1"/>
          <w:rFonts w:ascii="Times New Roman" w:hAnsi="Times New Roman"/>
          <w:spacing w:val="4"/>
          <w:sz w:val="24"/>
        </w:rPr>
        <w:softHyphen/>
        <w:t xml:space="preserve">achtig vlees. Christus heeft Adams vlees. Dus heeft Hij waarachtig vlees. </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2. </w:t>
      </w:r>
      <w:r w:rsidRPr="00790CC9">
        <w:rPr>
          <w:rStyle w:val="CharacterStyle1"/>
          <w:rFonts w:ascii="Times New Roman" w:hAnsi="Times New Roman"/>
          <w:spacing w:val="4"/>
          <w:sz w:val="24"/>
        </w:rPr>
        <w:t>Het vlees van Christus is ontvangen uit de Heilige Geest. Dus is het geen schepsel, maar het is gesproten uit het wezen van de Heilige Geest. Want hetgeen uit een ander ontvangen en geboren is, dat is van hetzelfde wezen.</w:t>
      </w:r>
    </w:p>
    <w:p w:rsidR="00585B91" w:rsidRPr="00790CC9" w:rsidRDefault="00585B91" w:rsidP="00790CC9">
      <w:pPr>
        <w:jc w:val="both"/>
        <w:rPr>
          <w:rStyle w:val="CharacterStyle1"/>
          <w:rFonts w:ascii="Times New Roman" w:hAnsi="Times New Roman"/>
          <w:spacing w:val="4"/>
          <w:sz w:val="24"/>
        </w:rPr>
      </w:pPr>
      <w:r w:rsidRPr="00790CC9">
        <w:rPr>
          <w:spacing w:val="4"/>
        </w:rPr>
        <w:t>Antwoord. Dit woordje „uit", slaat niet op de stof (of: materie), waar het uit voortkomt, maar op de Werkmeester; zoals al eerder bewezen is. Aanhoudend bezwaar. Dat woordje „uit", dat tweemaal in dit Geloofsar</w:t>
      </w:r>
      <w:r w:rsidRPr="00790CC9">
        <w:rPr>
          <w:spacing w:val="4"/>
        </w:rPr>
        <w:softHyphen/>
        <w:t>tikel voorkomt, n.l. in „ontvangen uit de Heilige Geest" en in „geboren uit de Maagd Mar</w:t>
      </w:r>
      <w:r w:rsidR="002836C3" w:rsidRPr="00790CC9">
        <w:rPr>
          <w:spacing w:val="4"/>
        </w:rPr>
        <w:t>ia", heeft ongetwijfeld éénzelf</w:t>
      </w:r>
      <w:r w:rsidRPr="00790CC9">
        <w:rPr>
          <w:spacing w:val="4"/>
        </w:rPr>
        <w:t>de betekenis. Maar in de</w:t>
      </w:r>
      <w:r w:rsidR="002836C3" w:rsidRPr="00790CC9">
        <w:rPr>
          <w:spacing w:val="4"/>
        </w:rPr>
        <w:t xml:space="preserve"> </w:t>
      </w:r>
      <w:r w:rsidRPr="00790CC9">
        <w:rPr>
          <w:rStyle w:val="CharacterStyle1"/>
          <w:rFonts w:ascii="Times New Roman" w:hAnsi="Times New Roman"/>
          <w:spacing w:val="4"/>
          <w:sz w:val="24"/>
        </w:rPr>
        <w:t>woorden „geboren uit de maagd Maria", betekent het niet de Werkmeester, maar de stof (of: materie). Daarom heeft het diezelfde betekenis in de andere woorden: „ontvangen uit de Heilige Geest</w:t>
      </w:r>
      <w:r w:rsidR="001F70E0">
        <w:rPr>
          <w:rStyle w:val="CharacterStyle1"/>
          <w:rFonts w:ascii="Times New Roman" w:hAnsi="Times New Roman"/>
          <w:spacing w:val="4"/>
          <w:sz w:val="24"/>
        </w:rPr>
        <w:t>.”</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 xml:space="preserve">Wij ontkennen dat dit woordje „uit" in beide uitspraken één en dezelfde betekenis heeft. Want </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 als dit zo was, zou Christus geen mens zijn, uit een maagd geboren. </w:t>
      </w:r>
    </w:p>
    <w:p w:rsidR="002836C3"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 God wordt niet veranderd in het vlees.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 Het Woord heeft het vlees aangenomen, maar Het is niet in het vlees veranderd.</w:t>
      </w:r>
    </w:p>
    <w:p w:rsidR="002836C3" w:rsidRPr="00790CC9" w:rsidRDefault="002836C3" w:rsidP="00790CC9">
      <w:pPr>
        <w:jc w:val="both"/>
        <w:rPr>
          <w:spacing w:val="4"/>
        </w:rPr>
      </w:pPr>
    </w:p>
    <w:p w:rsidR="00585B91" w:rsidRPr="00790CC9" w:rsidRDefault="00585B91" w:rsidP="00790CC9">
      <w:pPr>
        <w:jc w:val="both"/>
        <w:rPr>
          <w:spacing w:val="4"/>
        </w:rPr>
      </w:pPr>
      <w:r w:rsidRPr="00790CC9">
        <w:rPr>
          <w:i/>
          <w:iCs/>
          <w:spacing w:val="4"/>
        </w:rPr>
        <w:t xml:space="preserve">Tegenwerping </w:t>
      </w:r>
      <w:smartTag w:uri="urn:schemas-microsoft-com:office:smarttags" w:element="metricconverter">
        <w:smartTagPr>
          <w:attr w:name="ProductID" w:val="3. In"/>
        </w:smartTagPr>
        <w:r w:rsidRPr="00790CC9">
          <w:rPr>
            <w:i/>
            <w:iCs/>
            <w:spacing w:val="4"/>
          </w:rPr>
          <w:t>3.</w:t>
        </w:r>
        <w:r w:rsidRPr="00790CC9">
          <w:rPr>
            <w:spacing w:val="4"/>
          </w:rPr>
          <w:t xml:space="preserve"> In</w:t>
        </w:r>
      </w:smartTag>
      <w:r w:rsidRPr="00790CC9">
        <w:rPr>
          <w:spacing w:val="4"/>
        </w:rPr>
        <w:t xml:space="preserve"> God zijn geen twee naturen. Christus is God. Dus zijn er in Christus geen twee naturen.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In God de Vader en God de Heilige Geest zijn geen twee na</w:t>
      </w:r>
      <w:r w:rsidRPr="00790CC9">
        <w:rPr>
          <w:rStyle w:val="CharacterStyle1"/>
          <w:rFonts w:ascii="Times New Roman" w:hAnsi="Times New Roman"/>
          <w:spacing w:val="4"/>
          <w:sz w:val="24"/>
        </w:rPr>
        <w:softHyphen/>
        <w:t>turen. Maar er zijn wel twee naturen in God de Zoon, Die Mens werd, of in God, Die in het vlees geopenbaard is.</w:t>
      </w:r>
    </w:p>
    <w:p w:rsidR="002836C3" w:rsidRPr="00790CC9" w:rsidRDefault="00585B91" w:rsidP="00790CC9">
      <w:pPr>
        <w:jc w:val="both"/>
        <w:rPr>
          <w:spacing w:val="4"/>
        </w:rPr>
      </w:pPr>
      <w:r w:rsidRPr="00790CC9">
        <w:rPr>
          <w:i/>
          <w:iCs/>
          <w:spacing w:val="4"/>
        </w:rPr>
        <w:t xml:space="preserve">Aanhoudend bezwaar </w:t>
      </w:r>
      <w:r w:rsidR="002836C3" w:rsidRPr="00790CC9">
        <w:rPr>
          <w:i/>
          <w:iCs/>
          <w:spacing w:val="4"/>
        </w:rPr>
        <w:t>1</w:t>
      </w:r>
      <w:r w:rsidRPr="00790CC9">
        <w:rPr>
          <w:i/>
          <w:iCs/>
          <w:spacing w:val="4"/>
        </w:rPr>
        <w:t>.</w:t>
      </w:r>
      <w:r w:rsidRPr="00790CC9">
        <w:rPr>
          <w:spacing w:val="4"/>
        </w:rPr>
        <w:t xml:space="preserve"> Bij God kan niets meer bijkomen. De Zoon is God. Daarom kon de menselijke natuur niet aan Hem toegevoegd </w:t>
      </w:r>
      <w:r w:rsidR="009F56DE" w:rsidRPr="00790CC9">
        <w:rPr>
          <w:spacing w:val="4"/>
        </w:rPr>
        <w:t>worden</w:t>
      </w:r>
      <w:r w:rsidRPr="00790CC9">
        <w:rPr>
          <w:spacing w:val="4"/>
        </w:rPr>
        <w:t xml:space="preserve">. </w:t>
      </w:r>
    </w:p>
    <w:p w:rsidR="002836C3" w:rsidRPr="00790CC9" w:rsidRDefault="00585B91" w:rsidP="00790CC9">
      <w:pPr>
        <w:jc w:val="both"/>
        <w:rPr>
          <w:spacing w:val="4"/>
        </w:rPr>
      </w:pPr>
      <w:r w:rsidRPr="00790CC9">
        <w:rPr>
          <w:spacing w:val="4"/>
        </w:rPr>
        <w:t>Antwoord. Bij Gods volmaaktheid kan niets meer bijkomen. Maar er kan wel iets bijkomen, dat met Hem samengevoegd of verenigd wordt; zoals ge</w:t>
      </w:r>
      <w:r w:rsidRPr="00790CC9">
        <w:rPr>
          <w:spacing w:val="4"/>
        </w:rPr>
        <w:softHyphen/>
        <w:t xml:space="preserve">schreven staat: „Hij heeft het zaad Abrahams aangenomen", </w:t>
      </w:r>
      <w:r w:rsidR="005A774A" w:rsidRPr="00790CC9">
        <w:rPr>
          <w:spacing w:val="4"/>
        </w:rPr>
        <w:t>Hebr.</w:t>
      </w:r>
      <w:r w:rsidRPr="00790CC9">
        <w:rPr>
          <w:spacing w:val="4"/>
        </w:rPr>
        <w:t xml:space="preserve"> 2 : 16. </w:t>
      </w:r>
    </w:p>
    <w:p w:rsidR="002836C3" w:rsidRPr="00790CC9" w:rsidRDefault="00585B91" w:rsidP="00790CC9">
      <w:pPr>
        <w:jc w:val="both"/>
        <w:rPr>
          <w:spacing w:val="4"/>
        </w:rPr>
      </w:pPr>
      <w:r w:rsidRPr="00790CC9">
        <w:rPr>
          <w:i/>
          <w:iCs/>
          <w:spacing w:val="4"/>
        </w:rPr>
        <w:t>Aanhoudend bezwaar 2.</w:t>
      </w:r>
      <w:r w:rsidRPr="00790CC9">
        <w:rPr>
          <w:spacing w:val="4"/>
        </w:rPr>
        <w:t xml:space="preserve"> God bewoont een ontoegankelijk licht, 1 Tim. 6 : 16. Daarom kan de menselijke natuur niet bij de Goddelijke komen. </w:t>
      </w:r>
    </w:p>
    <w:p w:rsidR="00585B91" w:rsidRPr="00790CC9" w:rsidRDefault="00585B91" w:rsidP="00790CC9">
      <w:pPr>
        <w:jc w:val="both"/>
        <w:rPr>
          <w:spacing w:val="4"/>
        </w:rPr>
      </w:pPr>
      <w:r w:rsidRPr="00790CC9">
        <w:rPr>
          <w:spacing w:val="4"/>
        </w:rPr>
        <w:t>Antwoord. Dat geven wij toe, n.l. als God Zelf ze niet uit genade had willen aannemen en met Zich verenigen.</w:t>
      </w:r>
    </w:p>
    <w:p w:rsidR="00585B91" w:rsidRPr="00790CC9" w:rsidRDefault="00585B91" w:rsidP="00790CC9">
      <w:pPr>
        <w:jc w:val="both"/>
        <w:rPr>
          <w:spacing w:val="4"/>
        </w:rPr>
      </w:pPr>
      <w:r w:rsidRPr="00790CC9">
        <w:rPr>
          <w:i/>
          <w:iCs/>
          <w:spacing w:val="4"/>
        </w:rPr>
        <w:t>Aanhoudend bezwaar 3.</w:t>
      </w:r>
      <w:r w:rsidRPr="00790CC9">
        <w:rPr>
          <w:spacing w:val="4"/>
        </w:rPr>
        <w:t xml:space="preserve"> Het is een smaad voor God, dat Hij een Schepsel zou zijn.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zou smadelijk zijn, als n.l. Zijn Wezen in een schepsel ver</w:t>
      </w:r>
      <w:r w:rsidRPr="00790CC9">
        <w:rPr>
          <w:rStyle w:val="CharacterStyle1"/>
          <w:rFonts w:ascii="Times New Roman" w:hAnsi="Times New Roman"/>
          <w:spacing w:val="4"/>
          <w:sz w:val="24"/>
        </w:rPr>
        <w:softHyphen/>
        <w:t xml:space="preserve">anderd werd. Maar het is niet smadelijk, maar eervol, dat Hij de menselijke natuur in enigheid des Persoons aanneemt; zoals er geschreven staat,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3 : 16: „Want alzo lief heeft God de wereld gehad, dat Hij Zijnen enig</w:t>
      </w:r>
      <w:r w:rsidRPr="00790CC9">
        <w:rPr>
          <w:rStyle w:val="CharacterStyle1"/>
          <w:rFonts w:ascii="Times New Roman" w:hAnsi="Times New Roman"/>
          <w:spacing w:val="4"/>
          <w:sz w:val="24"/>
        </w:rPr>
        <w:softHyphen/>
        <w:t>geboren Zoon gegeven heeft", enz.; en Ef. 2 : 4-7: „Maar God Die rijk is in barmhartigheid, door Zijn grote liefde waarmede Hij ons liefgehad heeft, ook toen wij dood waren door de misdaden, heeft ons levend gemaakt met Christus; (uit genade zijt gij zalig geworden) en heeft ons mede opgewekt en heeft ons mede gezet in den hemel in Christus Jezus; opdat Hij zoude betonen in de toekomende eeuwen den uitnemenden rijkdom Zijner genade door de goedertierenheid over ons in Christus Jezus</w:t>
      </w:r>
      <w:r w:rsidR="001F70E0">
        <w:rPr>
          <w:rStyle w:val="CharacterStyle1"/>
          <w:rFonts w:ascii="Times New Roman" w:hAnsi="Times New Roman"/>
          <w:spacing w:val="4"/>
          <w:sz w:val="24"/>
        </w:rPr>
        <w:t>.”</w:t>
      </w:r>
    </w:p>
    <w:p w:rsidR="002836C3" w:rsidRPr="00790CC9" w:rsidRDefault="002836C3" w:rsidP="00790CC9">
      <w:pPr>
        <w:jc w:val="both"/>
        <w:rPr>
          <w:spacing w:val="4"/>
        </w:rPr>
      </w:pPr>
    </w:p>
    <w:p w:rsidR="00585B91" w:rsidRPr="00790CC9" w:rsidRDefault="00585B91" w:rsidP="00790CC9">
      <w:pPr>
        <w:jc w:val="both"/>
        <w:rPr>
          <w:spacing w:val="4"/>
        </w:rPr>
      </w:pPr>
      <w:r w:rsidRPr="00790CC9">
        <w:rPr>
          <w:spacing w:val="4"/>
        </w:rPr>
        <w:t xml:space="preserve">2. </w:t>
      </w:r>
      <w:r w:rsidRPr="00790CC9">
        <w:rPr>
          <w:b/>
          <w:bCs/>
          <w:i/>
          <w:iCs/>
          <w:spacing w:val="4"/>
        </w:rPr>
        <w:t>Of Christus één Persoon is, of meer Personen.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Marcion heeft vroeger beweerd, dat er twee Christussen geweest zijn, één Die gekruisigd, en één Die niet gekruisigd is; en dat de </w:t>
      </w:r>
      <w:r w:rsidR="002836C3" w:rsidRPr="00790CC9">
        <w:rPr>
          <w:rStyle w:val="CharacterStyle1"/>
          <w:rFonts w:ascii="Times New Roman" w:hAnsi="Times New Roman"/>
          <w:spacing w:val="4"/>
          <w:sz w:val="24"/>
        </w:rPr>
        <w:t>n</w:t>
      </w:r>
      <w:r w:rsidRPr="00790CC9">
        <w:rPr>
          <w:rStyle w:val="CharacterStyle1"/>
          <w:rFonts w:ascii="Times New Roman" w:hAnsi="Times New Roman"/>
          <w:spacing w:val="4"/>
          <w:sz w:val="24"/>
        </w:rPr>
        <w:t>iet-gekrui</w:t>
      </w:r>
      <w:r w:rsidRPr="00790CC9">
        <w:rPr>
          <w:rStyle w:val="CharacterStyle1"/>
          <w:rFonts w:ascii="Times New Roman" w:hAnsi="Times New Roman"/>
          <w:spacing w:val="4"/>
          <w:sz w:val="24"/>
        </w:rPr>
        <w:softHyphen/>
        <w:t>sigde op de aan het kruis hangende neergedaald is. Hetzelfde heeft la</w:t>
      </w:r>
      <w:r w:rsidRPr="00790CC9">
        <w:rPr>
          <w:rStyle w:val="CharacterStyle1"/>
          <w:rFonts w:ascii="Times New Roman" w:hAnsi="Times New Roman"/>
          <w:spacing w:val="4"/>
          <w:sz w:val="24"/>
        </w:rPr>
        <w:softHyphen/>
        <w:t xml:space="preserve">ter ook Nestorius geleerd, die op de Synode van </w:t>
      </w:r>
      <w:r w:rsidR="005879BD" w:rsidRPr="00790CC9">
        <w:rPr>
          <w:rStyle w:val="CharacterStyle1"/>
          <w:rFonts w:ascii="Times New Roman" w:hAnsi="Times New Roman"/>
          <w:spacing w:val="4"/>
          <w:sz w:val="24"/>
        </w:rPr>
        <w:t>Eféze</w:t>
      </w:r>
      <w:r w:rsidRPr="00790CC9">
        <w:rPr>
          <w:rStyle w:val="CharacterStyle1"/>
          <w:rFonts w:ascii="Times New Roman" w:hAnsi="Times New Roman"/>
          <w:spacing w:val="4"/>
          <w:sz w:val="24"/>
        </w:rPr>
        <w:t>, ten tijde van The</w:t>
      </w:r>
      <w:r w:rsidRPr="00790CC9">
        <w:rPr>
          <w:rStyle w:val="CharacterStyle1"/>
          <w:rFonts w:ascii="Times New Roman" w:hAnsi="Times New Roman"/>
          <w:spacing w:val="4"/>
          <w:sz w:val="24"/>
        </w:rPr>
        <w:softHyphen/>
        <w:t>odosius de jongere, veroordeeld is in het jaar onzes Heeren 434. En wij</w:t>
      </w:r>
      <w:r w:rsidR="002836C3"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zijn met deze </w:t>
      </w:r>
      <w:r w:rsidRPr="00790CC9">
        <w:rPr>
          <w:rStyle w:val="CharacterStyle1"/>
          <w:rFonts w:ascii="Times New Roman" w:hAnsi="Times New Roman"/>
          <w:i/>
          <w:iCs/>
          <w:spacing w:val="4"/>
          <w:sz w:val="24"/>
        </w:rPr>
        <w:t xml:space="preserve">Synode </w:t>
      </w:r>
      <w:r w:rsidRPr="00790CC9">
        <w:rPr>
          <w:rStyle w:val="CharacterStyle1"/>
          <w:rFonts w:ascii="Times New Roman" w:hAnsi="Times New Roman"/>
          <w:spacing w:val="4"/>
          <w:sz w:val="24"/>
        </w:rPr>
        <w:t>van mening, dat er in Christus wel twee gehele en volmaakte naturen — een Goddelijke en een menselijke — zijn, maar dat ze in die éne Persoon onderscheiden verenigd zijn; en dat daarom Christus niet vele Personen, maar slechts één Persoon is, of: Dat Hij in één Per</w:t>
      </w:r>
      <w:r w:rsidRPr="00790CC9">
        <w:rPr>
          <w:rStyle w:val="CharacterStyle1"/>
          <w:rFonts w:ascii="Times New Roman" w:hAnsi="Times New Roman"/>
          <w:spacing w:val="4"/>
          <w:sz w:val="24"/>
        </w:rPr>
        <w:softHyphen/>
        <w:t>soon waarachtig God en waarachtig Mens is; want er behoefde slechts één Christus en Middelaar te zijn, door Zijn verdiensten en krachtige werken. (Cf. N.G.B., art. 19).</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I. </w:t>
      </w:r>
      <w:r w:rsidRPr="00790CC9">
        <w:rPr>
          <w:rStyle w:val="CharacterStyle1"/>
          <w:rFonts w:ascii="Times New Roman" w:hAnsi="Times New Roman"/>
          <w:spacing w:val="4"/>
          <w:sz w:val="24"/>
        </w:rPr>
        <w:t>In wie twee dingen zijn, die twee gehele personen vor</w:t>
      </w:r>
      <w:r w:rsidRPr="00790CC9">
        <w:rPr>
          <w:rStyle w:val="CharacterStyle1"/>
          <w:rFonts w:ascii="Times New Roman" w:hAnsi="Times New Roman"/>
          <w:spacing w:val="4"/>
          <w:sz w:val="24"/>
        </w:rPr>
        <w:softHyphen/>
        <w:t xml:space="preserve">men, in hem zijn ook twee personen. In Christus zijn twee dingen, die twee Personen vormen, n.l. het Woord, dat een gehele Persoon is, en het lichaam mét een menselijke ziel, die ook één Persoon </w:t>
      </w:r>
      <w:r w:rsidR="002836C3" w:rsidRPr="00790CC9">
        <w:rPr>
          <w:rStyle w:val="CharacterStyle1"/>
          <w:rFonts w:ascii="Times New Roman" w:hAnsi="Times New Roman"/>
          <w:spacing w:val="4"/>
          <w:sz w:val="24"/>
        </w:rPr>
        <w:t>vormt.</w:t>
      </w:r>
      <w:r w:rsidRPr="00790CC9">
        <w:rPr>
          <w:rStyle w:val="CharacterStyle1"/>
          <w:rFonts w:ascii="Times New Roman" w:hAnsi="Times New Roman"/>
          <w:spacing w:val="4"/>
          <w:sz w:val="24"/>
        </w:rPr>
        <w:t xml:space="preserve"> Dus zijn er dan in Christus twee personen.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lichaam en de ziel in het Woord vormen géén Persoon; en dit laat zich bewijzen uit de beschrijving, die men van een persoon geeft, aan wie n.l. niet kan toegekend worden de menselijke natuur, die door het Woord is aangenomen. Want een persoon is iets, dat op zichzelf bestaat, dat levend en verstandig is, dat van een ander niet onderhouden wordt, noch een deel is van een ander. De aangenomen natuur bestaat echter niet van zichzelf, noch heeft ooit van zichzelf bestaan; maar ze wordt onderhouden in en van een ander, n.l. in en van het Woord; en het is be</w:t>
      </w:r>
      <w:r w:rsidRPr="00790CC9">
        <w:rPr>
          <w:rStyle w:val="CharacterStyle1"/>
          <w:rFonts w:ascii="Times New Roman" w:hAnsi="Times New Roman"/>
          <w:spacing w:val="4"/>
          <w:sz w:val="24"/>
        </w:rPr>
        <w:softHyphen/>
        <w:t>gonnen te zijn, toen het van het Woord aangenomen is, en is aangenomen, toen het begon te zijn; ja, deze natuur zou er nimmer geweest zijn, tenzij ze door het Woord aangenomen was, en zou er niet zijn, tenzij ze door het Woord onderhouden werd. En het Woord is altijd een Persoon geweest, en is dat nu nog. Maar het wordt voor een natuur gerekend, wat betreft het feit, dat het met de menselijke natuur verenigd is. Daaruit blijkt dus, dat men terecht zegt: Een persoon heeft een natuur aangenomen, en: de ene natuur is met de andere verenigd. Maar men zegt ten onrechte: Een per</w:t>
      </w:r>
      <w:r w:rsidRPr="00790CC9">
        <w:rPr>
          <w:rStyle w:val="CharacterStyle1"/>
          <w:rFonts w:ascii="Times New Roman" w:hAnsi="Times New Roman"/>
          <w:spacing w:val="4"/>
          <w:sz w:val="24"/>
        </w:rPr>
        <w:softHyphen/>
        <w:t>soon heeft een persoon aangenomen, of: een natuur heeft een persoon aan</w:t>
      </w:r>
      <w:r w:rsidRPr="00790CC9">
        <w:rPr>
          <w:rStyle w:val="CharacterStyle1"/>
          <w:rFonts w:ascii="Times New Roman" w:hAnsi="Times New Roman"/>
          <w:spacing w:val="4"/>
          <w:sz w:val="24"/>
        </w:rPr>
        <w:softHyphen/>
        <w:t>genomen. En de menselijke natuur is geschapen, opdat ze een deel van een ander zou zijn. Daarom kan men ook wel zeggen, dat ze een deel is van de persoon, als men maar onder het woord „deel" niet enige onvolmaakt</w:t>
      </w:r>
      <w:r w:rsidRPr="00790CC9">
        <w:rPr>
          <w:rStyle w:val="CharacterStyle1"/>
          <w:rFonts w:ascii="Times New Roman" w:hAnsi="Times New Roman"/>
          <w:spacing w:val="4"/>
          <w:sz w:val="24"/>
        </w:rPr>
        <w:softHyphen/>
        <w:t>heid verstaat. Want dan zou men niet zonder gevaar spreken. Daarom heb</w:t>
      </w:r>
      <w:r w:rsidRPr="00790CC9">
        <w:rPr>
          <w:rStyle w:val="CharacterStyle1"/>
          <w:rFonts w:ascii="Times New Roman" w:hAnsi="Times New Roman"/>
          <w:spacing w:val="4"/>
          <w:sz w:val="24"/>
        </w:rPr>
        <w:softHyphen/>
        <w:t>ben velen van deze spreekwijze afgezien, hoewel Damascenus en anderen ze vaak gebruik(t)en, en de Persoon van het Woord uit twee naturen samen</w:t>
      </w:r>
      <w:r w:rsidRPr="00790CC9">
        <w:rPr>
          <w:rStyle w:val="CharacterStyle1"/>
          <w:rFonts w:ascii="Times New Roman" w:hAnsi="Times New Roman"/>
          <w:spacing w:val="4"/>
          <w:sz w:val="24"/>
        </w:rPr>
        <w:softHyphen/>
        <w:t>gesteld noem(d)en.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Aanhoudend bezwaar. </w:t>
      </w:r>
      <w:r w:rsidRPr="00790CC9">
        <w:rPr>
          <w:rStyle w:val="CharacterStyle1"/>
          <w:rFonts w:ascii="Times New Roman" w:hAnsi="Times New Roman"/>
          <w:spacing w:val="4"/>
          <w:sz w:val="24"/>
        </w:rPr>
        <w:t>Dan zal ook het Woord geen Persoon zijn. Want het</w:t>
      </w:r>
      <w:r w:rsidRPr="00790CC9">
        <w:rPr>
          <w:rStyle w:val="CharacterStyle1"/>
          <w:rFonts w:ascii="Times New Roman" w:hAnsi="Times New Roman"/>
          <w:spacing w:val="4"/>
          <w:sz w:val="24"/>
        </w:rPr>
        <w:softHyphen/>
        <w:t>geen een deel van een persoon is, dat is geen persoon. Het Woord is een deel des Persoons, dus is Het geen Persoon.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Hetgeen alleen een deel van een persoon is, zodat het ook zelf geen persoon is, dat is geen persoon. Of: wat een deel des persoons is, dat is geen persoon, te weten: het is zelf die persoon niet, van wie het een deel is. Maar het Woord is zó een deel van de Persoon, dat Het</w:t>
      </w:r>
      <w:r w:rsidR="001430C6"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niettemin ook de gehele Persoon is, n.l. van Gods Zoon Zelf, nog eer Het</w:t>
      </w:r>
      <w:r w:rsidR="00283C2F">
        <w:rPr>
          <w:rStyle w:val="CharacterStyle1"/>
          <w:rFonts w:ascii="Times New Roman" w:hAnsi="Times New Roman"/>
          <w:spacing w:val="4"/>
          <w:sz w:val="24"/>
        </w:rPr>
        <w:t xml:space="preserve"> het </w:t>
      </w:r>
      <w:r w:rsidRPr="00790CC9">
        <w:rPr>
          <w:rStyle w:val="CharacterStyle1"/>
          <w:rFonts w:ascii="Times New Roman" w:hAnsi="Times New Roman"/>
          <w:spacing w:val="4"/>
          <w:sz w:val="24"/>
        </w:rPr>
        <w:t>vlees aannam. En wederom bestaat de gehele Tweede Persoon der God</w:t>
      </w:r>
      <w:r w:rsidRPr="00790CC9">
        <w:rPr>
          <w:rStyle w:val="CharacterStyle1"/>
          <w:rFonts w:ascii="Times New Roman" w:hAnsi="Times New Roman"/>
          <w:spacing w:val="4"/>
          <w:sz w:val="24"/>
        </w:rPr>
        <w:softHyphen/>
        <w:t>heid zo van Zichzelf, dat Hij toch niet de ganse Persoon des Middelaars is. Sy</w:t>
      </w:r>
      <w:r w:rsidR="001430C6" w:rsidRPr="00790CC9">
        <w:rPr>
          <w:rStyle w:val="CharacterStyle1"/>
          <w:rFonts w:ascii="Times New Roman" w:hAnsi="Times New Roman"/>
          <w:spacing w:val="4"/>
          <w:sz w:val="24"/>
        </w:rPr>
        <w:t>m</w:t>
      </w:r>
      <w:r w:rsidRPr="00790CC9">
        <w:rPr>
          <w:rStyle w:val="CharacterStyle1"/>
          <w:rFonts w:ascii="Times New Roman" w:hAnsi="Times New Roman"/>
          <w:spacing w:val="4"/>
          <w:sz w:val="24"/>
        </w:rPr>
        <w:t>bolum Athanas. Want zoals de redelijke ziel en het lichaam één mens vormen, zo is God en Mens één Christus.</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lang w:val="fr-FR"/>
        </w:rPr>
        <w:t xml:space="preserve">Damascenus lib. 2, de Orthod. fide, cap. 5. </w:t>
      </w:r>
      <w:r w:rsidRPr="00790CC9">
        <w:rPr>
          <w:rStyle w:val="CharacterStyle1"/>
          <w:rFonts w:ascii="Times New Roman" w:hAnsi="Times New Roman"/>
          <w:spacing w:val="4"/>
          <w:sz w:val="24"/>
        </w:rPr>
        <w:t>De Persoon van het Woord Gods was vóór de menswording eenvoudig, niet samengesteld, onlichamelijk, ongeschapen. Maar Hij is Mens geworden en een zelfstandigheid in het vlees, en is samengesteld uit de Godheid die Hij steeds bezeten heeft, én uit het vlees dat het Woord aangenomen heeft, en draagt de eigenschappen van twee naturen, in twee naturen bekend zijnde, enz. En daarom is Dezelve een Persoon, Die niet geschapen is naar de Godheid, en geschapen naar de mensheid; zichtbaar én onzichtbaar. Want anders worden wij gedrongen om de éne Christus óf te delen — zeggende, dat er twee Personen zijn — óf te ontkennen, dat er een onderscheid der naturen is, en dus een verandering en vermenging te maken.</w:t>
      </w:r>
    </w:p>
    <w:p w:rsidR="00585B91" w:rsidRPr="00790CC9" w:rsidRDefault="00585B91" w:rsidP="00790CC9">
      <w:pPr>
        <w:ind w:firstLine="708"/>
        <w:jc w:val="both"/>
        <w:rPr>
          <w:rStyle w:val="CharacterStyle1"/>
          <w:rFonts w:ascii="Times New Roman" w:hAnsi="Times New Roman"/>
          <w:spacing w:val="4"/>
          <w:sz w:val="24"/>
        </w:rPr>
      </w:pPr>
      <w:r w:rsidRPr="001F70E0">
        <w:rPr>
          <w:rStyle w:val="CharacterStyle1"/>
          <w:rFonts w:ascii="Times New Roman" w:hAnsi="Times New Roman"/>
          <w:spacing w:val="4"/>
          <w:sz w:val="24"/>
        </w:rPr>
        <w:t xml:space="preserve">Maxentius in capit. contra Nestaria, </w:t>
      </w:r>
      <w:r w:rsidRPr="001F70E0">
        <w:rPr>
          <w:rStyle w:val="CharacterStyle1"/>
          <w:rFonts w:ascii="Times New Roman" w:hAnsi="Times New Roman"/>
          <w:i/>
          <w:iCs/>
          <w:spacing w:val="4"/>
          <w:sz w:val="24"/>
        </w:rPr>
        <w:t xml:space="preserve">&amp; </w:t>
      </w:r>
      <w:r w:rsidRPr="001F70E0">
        <w:rPr>
          <w:rStyle w:val="CharacterStyle1"/>
          <w:rFonts w:ascii="Times New Roman" w:hAnsi="Times New Roman"/>
          <w:spacing w:val="4"/>
          <w:sz w:val="24"/>
        </w:rPr>
        <w:t xml:space="preserve">Pelag. </w:t>
      </w:r>
      <w:r w:rsidRPr="00790CC9">
        <w:rPr>
          <w:rStyle w:val="CharacterStyle1"/>
          <w:rFonts w:ascii="Times New Roman" w:hAnsi="Times New Roman"/>
          <w:spacing w:val="4"/>
          <w:sz w:val="24"/>
        </w:rPr>
        <w:t>Wie niet belijdt, dat Chris</w:t>
      </w:r>
      <w:r w:rsidRPr="00790CC9">
        <w:rPr>
          <w:rStyle w:val="CharacterStyle1"/>
          <w:rFonts w:ascii="Times New Roman" w:hAnsi="Times New Roman"/>
          <w:spacing w:val="4"/>
          <w:sz w:val="24"/>
        </w:rPr>
        <w:softHyphen/>
        <w:t>tus na Zijn menswording uit twee naturen samengesteld is, die zij vervloekt! Thomas, Summa part. 3, q. 2, Artic. 4. De Persoon van Christus kan op twee</w:t>
      </w:r>
      <w:r w:rsidRPr="00790CC9">
        <w:rPr>
          <w:rStyle w:val="CharacterStyle1"/>
          <w:rFonts w:ascii="Times New Roman" w:hAnsi="Times New Roman"/>
          <w:spacing w:val="4"/>
          <w:sz w:val="24"/>
        </w:rPr>
        <w:softHyphen/>
        <w:t>ërlei wijze aangemerkt worden: ten eerste dat Hij op Zichzelf bestaat, en dus geheel eenvoudig is; zoals de natuur van het Woord. Ten andere, dat Hij als een Persoon aangemerkt wordt, bestaande uit meer dan één natuur; zoals aan de Persoon van Christus twee naturen toegeschreven worden. Daarom, hoewel het maar één zelfstandigheid is, is toch de bestaanswijze verschillend, en zo wordt Hij dus een samengestelde Persoon genoemd, omdat Eén uit twee bestaat. Lees de disputatie van Marsilius, lib. 3, Sent. q. 6, dub. 5.</w:t>
      </w:r>
    </w:p>
    <w:p w:rsidR="00585B91" w:rsidRPr="00790CC9" w:rsidRDefault="00585B91" w:rsidP="00790CC9">
      <w:pPr>
        <w:ind w:firstLine="708"/>
        <w:jc w:val="both"/>
        <w:rPr>
          <w:spacing w:val="4"/>
        </w:rPr>
      </w:pPr>
      <w:r w:rsidRPr="00790CC9">
        <w:rPr>
          <w:i/>
          <w:iCs/>
          <w:spacing w:val="4"/>
        </w:rPr>
        <w:t>Tegenwerping 2.</w:t>
      </w:r>
      <w:r w:rsidRPr="00790CC9">
        <w:rPr>
          <w:spacing w:val="4"/>
        </w:rPr>
        <w:t xml:space="preserve"> God en mens zijn twee personen. Christus is God en Mens. Dus zijn er dan twee Personen.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God en mens zijn twee personen, n.l. als zij niet samen in één Persoon verenigd zijn. Maar Christus is de waarachtige God, én ook Mens; doch zo verenigd, dat deze twee naturen slechts één Persoon zijn. Daarom is het geen juiste conclusie. Want hoewel God en mens, gescheiden en niet-verenigd zijnde, twee personen zijn, daarom volgt nog niet, dat God en mens verenigd zijnde, zoals Christus, twee Personen zouden zijn.</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Aanhoudend bezwaar 1. </w:t>
      </w:r>
      <w:r w:rsidRPr="00790CC9">
        <w:rPr>
          <w:rStyle w:val="CharacterStyle1"/>
          <w:rFonts w:ascii="Times New Roman" w:hAnsi="Times New Roman"/>
          <w:spacing w:val="4"/>
          <w:sz w:val="24"/>
        </w:rPr>
        <w:t>Het Woord heeft een lichaam en ziel met Zich verenigd. Dus heeft Het een Persoon met Zich verenigd. Want lichaam en ziel vormen één persoon.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Woord heeft een lichaam en ziel met Zich verenigd door een personele vereniging; niet die op zichzelf zouden bestaan, maar die in Zijn Persoon of zelfstandigheid bestaan.</w:t>
      </w:r>
    </w:p>
    <w:p w:rsidR="00585B91" w:rsidRPr="00790CC9" w:rsidRDefault="00585B91" w:rsidP="00790CC9">
      <w:pPr>
        <w:ind w:firstLine="708"/>
        <w:jc w:val="both"/>
        <w:rPr>
          <w:spacing w:val="4"/>
        </w:rPr>
      </w:pPr>
      <w:r w:rsidRPr="00790CC9">
        <w:rPr>
          <w:i/>
          <w:iCs/>
          <w:spacing w:val="4"/>
        </w:rPr>
        <w:t>Aanhoudend bezwaar 2.</w:t>
      </w:r>
      <w:r w:rsidRPr="00790CC9">
        <w:rPr>
          <w:spacing w:val="4"/>
        </w:rPr>
        <w:t xml:space="preserve"> Het Woord heeft al de delen aangenomen, waaruit een gehele Persoon bestaat. Dus heeft Het dan ook een Persoon aangenomen.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heeft wel al de delen van een Persoon aangenomen, maar niet die op zichzelf bestaan. Want het lichaam en de ziel van Christus be</w:t>
      </w:r>
      <w:r w:rsidRPr="00790CC9">
        <w:rPr>
          <w:rStyle w:val="CharacterStyle1"/>
          <w:rFonts w:ascii="Times New Roman" w:hAnsi="Times New Roman"/>
          <w:spacing w:val="4"/>
          <w:sz w:val="24"/>
        </w:rPr>
        <w:softHyphen/>
        <w:t>staan niet, noch zouden ooit bestaan hebben b</w:t>
      </w:r>
      <w:r w:rsidR="001430C6" w:rsidRPr="00790CC9">
        <w:rPr>
          <w:rStyle w:val="CharacterStyle1"/>
          <w:rFonts w:ascii="Times New Roman" w:hAnsi="Times New Roman"/>
          <w:spacing w:val="4"/>
          <w:sz w:val="24"/>
        </w:rPr>
        <w:t>u</w:t>
      </w:r>
      <w:r w:rsidRPr="00790CC9">
        <w:rPr>
          <w:rStyle w:val="CharacterStyle1"/>
          <w:rFonts w:ascii="Times New Roman" w:hAnsi="Times New Roman"/>
          <w:spacing w:val="4"/>
          <w:sz w:val="24"/>
        </w:rPr>
        <w:t>iten deze vereniging met het Woord.</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Aanhoudend bezwaar 3. </w:t>
      </w:r>
      <w:r w:rsidRPr="00790CC9">
        <w:rPr>
          <w:rStyle w:val="CharacterStyle1"/>
          <w:rFonts w:ascii="Times New Roman" w:hAnsi="Times New Roman"/>
          <w:spacing w:val="4"/>
          <w:sz w:val="24"/>
        </w:rPr>
        <w:t>Als de menselijke natuur van Christus van zich</w:t>
      </w:r>
      <w:r w:rsidRPr="00790CC9">
        <w:rPr>
          <w:rStyle w:val="CharacterStyle1"/>
          <w:rFonts w:ascii="Times New Roman" w:hAnsi="Times New Roman"/>
          <w:spacing w:val="4"/>
          <w:sz w:val="24"/>
        </w:rPr>
        <w:softHyphen/>
        <w:t>zelf niet bestaat, dan is ze onvolmaakter dan de onze, aangezien onze natuur van zichzelf bestaat. Want hetgeen van zichzelf niet bestaat, is min</w:t>
      </w:r>
      <w:r w:rsidRPr="00790CC9">
        <w:rPr>
          <w:rStyle w:val="CharacterStyle1"/>
          <w:rFonts w:ascii="Times New Roman" w:hAnsi="Times New Roman"/>
          <w:spacing w:val="4"/>
          <w:sz w:val="24"/>
        </w:rPr>
        <w:softHyphen/>
        <w:t>der volmaakt dan hetgeen wel op zichzelf bestaat.</w:t>
      </w:r>
    </w:p>
    <w:p w:rsidR="001430C6"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i/>
          <w:iCs/>
          <w:spacing w:val="4"/>
          <w:sz w:val="24"/>
        </w:rPr>
        <w:t xml:space="preserve">Antwoord </w:t>
      </w:r>
    </w:p>
    <w:p w:rsidR="001430C6"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 De menselijke natuur van Christus bestaat niet van zich</w:t>
      </w:r>
      <w:r w:rsidRPr="00790CC9">
        <w:rPr>
          <w:rStyle w:val="CharacterStyle1"/>
          <w:rFonts w:ascii="Times New Roman" w:hAnsi="Times New Roman"/>
          <w:spacing w:val="4"/>
          <w:sz w:val="24"/>
        </w:rPr>
        <w:softHyphen/>
        <w:t>zelf, voor zover zij op zichzelf en alleen aangemerkt, geen Persoon is; op welke manier zij van zichzelf niet moest bestaan. Want indien Chris</w:t>
      </w:r>
      <w:r w:rsidRPr="00790CC9">
        <w:rPr>
          <w:rStyle w:val="CharacterStyle1"/>
          <w:rFonts w:ascii="Times New Roman" w:hAnsi="Times New Roman"/>
          <w:spacing w:val="4"/>
          <w:sz w:val="24"/>
        </w:rPr>
        <w:softHyphen/>
        <w:t xml:space="preserve">tus zo van Zichzelf bestond, dan zou Hij niet volmaakter zijn dan wij; maar dan zou Hij niet meer dan een bloot Mens zijn.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 Hoewel de menselijke na</w:t>
      </w:r>
      <w:r w:rsidRPr="00790CC9">
        <w:rPr>
          <w:rStyle w:val="CharacterStyle1"/>
          <w:rFonts w:ascii="Times New Roman" w:hAnsi="Times New Roman"/>
          <w:spacing w:val="4"/>
          <w:sz w:val="24"/>
        </w:rPr>
        <w:softHyphen/>
        <w:t>tuur van Christus in het Woord bestaat, toch bestaat ze van zichzelf wat betreft het feit, dat ze een bestaand Wezen en een deel van het geheel, en niet enig toevallig ding is.</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3. </w:t>
      </w:r>
      <w:r w:rsidRPr="00790CC9">
        <w:rPr>
          <w:rStyle w:val="CharacterStyle1"/>
          <w:rFonts w:ascii="Times New Roman" w:hAnsi="Times New Roman"/>
          <w:spacing w:val="4"/>
          <w:sz w:val="24"/>
        </w:rPr>
        <w:t>Wie gestorven is en steeds leeft, kan niet één Persoon zijn. Christus is gestorven, en altoos levende, Op</w:t>
      </w:r>
      <w:r w:rsidR="001430C6" w:rsidRPr="00790CC9">
        <w:rPr>
          <w:rStyle w:val="CharacterStyle1"/>
          <w:rFonts w:ascii="Times New Roman" w:hAnsi="Times New Roman"/>
          <w:spacing w:val="4"/>
          <w:sz w:val="24"/>
        </w:rPr>
        <w:t>en</w:t>
      </w:r>
      <w:r w:rsidRPr="00790CC9">
        <w:rPr>
          <w:rStyle w:val="CharacterStyle1"/>
          <w:rFonts w:ascii="Times New Roman" w:hAnsi="Times New Roman"/>
          <w:spacing w:val="4"/>
          <w:sz w:val="24"/>
        </w:rPr>
        <w:t>b. 1 : 18. Dus is Hij dan niet één Persoon.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Wie ten opzichte van één en dezelfde zaak dood én steeds levende is, Die kan niet één Persoon zijn. Maar Christus is gestorven en altoos levende, niet ten opzichte van enerlei zaak, maar van twee ver</w:t>
      </w:r>
      <w:r w:rsidRPr="00790CC9">
        <w:rPr>
          <w:rStyle w:val="CharacterStyle1"/>
          <w:rFonts w:ascii="Times New Roman" w:hAnsi="Times New Roman"/>
          <w:spacing w:val="4"/>
          <w:sz w:val="24"/>
        </w:rPr>
        <w:softHyphen/>
        <w:t>schillende naturen.</w:t>
      </w:r>
    </w:p>
    <w:p w:rsidR="001430C6" w:rsidRPr="00790CC9" w:rsidRDefault="001430C6" w:rsidP="00790CC9">
      <w:pPr>
        <w:jc w:val="both"/>
        <w:rPr>
          <w:spacing w:val="4"/>
        </w:rPr>
      </w:pPr>
    </w:p>
    <w:p w:rsidR="00585B91" w:rsidRPr="00790CC9" w:rsidRDefault="00585B91" w:rsidP="00790CC9">
      <w:pPr>
        <w:jc w:val="both"/>
        <w:rPr>
          <w:spacing w:val="4"/>
        </w:rPr>
      </w:pPr>
      <w:r w:rsidRPr="00790CC9">
        <w:rPr>
          <w:spacing w:val="4"/>
        </w:rPr>
        <w:t xml:space="preserve">3. </w:t>
      </w:r>
      <w:r w:rsidRPr="00790CC9">
        <w:rPr>
          <w:b/>
          <w:bCs/>
          <w:i/>
          <w:iCs/>
          <w:spacing w:val="4"/>
        </w:rPr>
        <w:t>Hoedanig de vereniging der naturen is, en hoe ze geschiedt.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vereniging der twee naturen in Christus is in één Persoon geschied, zodat de éne Christus uit twee naturen bestaat: onvermengd, onverander</w:t>
      </w:r>
      <w:r w:rsidRPr="00790CC9">
        <w:rPr>
          <w:rStyle w:val="CharacterStyle1"/>
          <w:rFonts w:ascii="Times New Roman" w:hAnsi="Times New Roman"/>
          <w:spacing w:val="4"/>
          <w:sz w:val="24"/>
        </w:rPr>
        <w:softHyphen/>
        <w:t xml:space="preserve">lijk, ongedeeld en onafscheidelijk, zoals het in het symbool van </w:t>
      </w:r>
      <w:r w:rsidRPr="00790CC9">
        <w:rPr>
          <w:rStyle w:val="CharacterStyle1"/>
          <w:rFonts w:ascii="Times New Roman" w:hAnsi="Times New Roman"/>
          <w:i/>
          <w:iCs/>
          <w:spacing w:val="4"/>
          <w:sz w:val="24"/>
        </w:rPr>
        <w:t xml:space="preserve">Chalcedon </w:t>
      </w:r>
      <w:r w:rsidRPr="00790CC9">
        <w:rPr>
          <w:rStyle w:val="CharacterStyle1"/>
          <w:rFonts w:ascii="Times New Roman" w:hAnsi="Times New Roman"/>
          <w:spacing w:val="4"/>
          <w:sz w:val="24"/>
        </w:rPr>
        <w:t xml:space="preserve">uitgedrukt wordt. Deze vereniging heet een </w:t>
      </w:r>
      <w:r w:rsidRPr="00790CC9">
        <w:rPr>
          <w:rStyle w:val="CharacterStyle1"/>
          <w:rFonts w:ascii="Times New Roman" w:hAnsi="Times New Roman"/>
          <w:i/>
          <w:iCs/>
          <w:spacing w:val="4"/>
          <w:sz w:val="24"/>
        </w:rPr>
        <w:t xml:space="preserve">personele vereniging, </w:t>
      </w:r>
      <w:r w:rsidRPr="00790CC9">
        <w:rPr>
          <w:rStyle w:val="CharacterStyle1"/>
          <w:rFonts w:ascii="Times New Roman" w:hAnsi="Times New Roman"/>
          <w:spacing w:val="4"/>
          <w:sz w:val="24"/>
        </w:rPr>
        <w:t>d.w.z. een verborgen, wonderlijke en onverbrekelijke samenvoeging van twee verschil</w:t>
      </w:r>
      <w:r w:rsidRPr="00790CC9">
        <w:rPr>
          <w:rStyle w:val="CharacterStyle1"/>
          <w:rFonts w:ascii="Times New Roman" w:hAnsi="Times New Roman"/>
          <w:spacing w:val="4"/>
          <w:sz w:val="24"/>
        </w:rPr>
        <w:softHyphen/>
        <w:t>lende naturen in één Persoon, terwijl al de wezenlijke eigenschappen der beide naturen behouden en geheel blijven. Om deze vereniging heet. Chris</w:t>
      </w:r>
      <w:r w:rsidRPr="00790CC9">
        <w:rPr>
          <w:rStyle w:val="CharacterStyle1"/>
          <w:rFonts w:ascii="Times New Roman" w:hAnsi="Times New Roman"/>
          <w:spacing w:val="4"/>
          <w:sz w:val="24"/>
        </w:rPr>
        <w:softHyphen/>
        <w:t xml:space="preserve">tus — en is Hij ook in der waarheid! — : </w:t>
      </w:r>
      <w:r w:rsidRPr="00790CC9">
        <w:rPr>
          <w:rStyle w:val="CharacterStyle1"/>
          <w:rFonts w:ascii="Times New Roman" w:hAnsi="Times New Roman"/>
          <w:i/>
          <w:iCs/>
          <w:spacing w:val="4"/>
          <w:sz w:val="24"/>
        </w:rPr>
        <w:t xml:space="preserve">God </w:t>
      </w:r>
      <w:r w:rsidRPr="00790CC9">
        <w:rPr>
          <w:rStyle w:val="CharacterStyle1"/>
          <w:rFonts w:ascii="Times New Roman" w:hAnsi="Times New Roman"/>
          <w:spacing w:val="4"/>
          <w:sz w:val="24"/>
        </w:rPr>
        <w:t xml:space="preserve">en </w:t>
      </w:r>
      <w:r w:rsidRPr="00790CC9">
        <w:rPr>
          <w:rStyle w:val="CharacterStyle1"/>
          <w:rFonts w:ascii="Times New Roman" w:hAnsi="Times New Roman"/>
          <w:i/>
          <w:iCs/>
          <w:spacing w:val="4"/>
          <w:sz w:val="24"/>
        </w:rPr>
        <w:t xml:space="preserve">Mens, </w:t>
      </w:r>
      <w:r w:rsidRPr="00790CC9">
        <w:rPr>
          <w:rStyle w:val="CharacterStyle1"/>
          <w:rFonts w:ascii="Times New Roman" w:hAnsi="Times New Roman"/>
          <w:spacing w:val="4"/>
          <w:sz w:val="24"/>
        </w:rPr>
        <w:t>naar Zijn on</w:t>
      </w:r>
      <w:r w:rsidRPr="00790CC9">
        <w:rPr>
          <w:rStyle w:val="CharacterStyle1"/>
          <w:rFonts w:ascii="Times New Roman" w:hAnsi="Times New Roman"/>
          <w:spacing w:val="4"/>
          <w:sz w:val="24"/>
        </w:rPr>
        <w:softHyphen/>
        <w:t>derscheiden naturen: God naar Zijn Goddelijke, en Mens naar Zijn mense</w:t>
      </w:r>
      <w:r w:rsidRPr="00790CC9">
        <w:rPr>
          <w:rStyle w:val="CharacterStyle1"/>
          <w:rFonts w:ascii="Times New Roman" w:hAnsi="Times New Roman"/>
          <w:spacing w:val="4"/>
          <w:sz w:val="24"/>
        </w:rPr>
        <w:softHyphen/>
        <w:t xml:space="preserve">lijke natuur. Luk. 1 : 35: „Dat Heilige, Dat uit u geboren zal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zal Gods Zoon genaamd worden", Kol. 2 : 9: „In Hem woont de volheid der Godheid lichamelijk",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14: „Het Woord is vlees geworden",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2 : 16: „Hij heeft Abrahams zaad aangenomen", 1 Tim. 3 : 16: „God is ge</w:t>
      </w:r>
      <w:r w:rsidRPr="00790CC9">
        <w:rPr>
          <w:rStyle w:val="CharacterStyle1"/>
          <w:rFonts w:ascii="Times New Roman" w:hAnsi="Times New Roman"/>
          <w:spacing w:val="4"/>
          <w:sz w:val="24"/>
        </w:rPr>
        <w:softHyphen/>
        <w:t>openbaard in het vlees</w:t>
      </w:r>
      <w:r w:rsidR="001F70E0">
        <w:rPr>
          <w:rStyle w:val="CharacterStyle1"/>
          <w:rFonts w:ascii="Times New Roman" w:hAnsi="Times New Roman"/>
          <w:spacing w:val="4"/>
          <w:sz w:val="24"/>
        </w:rPr>
        <w:t>.”</w:t>
      </w:r>
    </w:p>
    <w:p w:rsidR="001430C6" w:rsidRPr="00790CC9" w:rsidRDefault="00585B91" w:rsidP="00790CC9">
      <w:pPr>
        <w:jc w:val="both"/>
        <w:rPr>
          <w:spacing w:val="4"/>
        </w:rPr>
      </w:pPr>
      <w:r w:rsidRPr="00790CC9">
        <w:rPr>
          <w:rStyle w:val="CharacterStyle1"/>
          <w:rFonts w:ascii="Times New Roman" w:hAnsi="Times New Roman"/>
          <w:spacing w:val="4"/>
          <w:sz w:val="24"/>
        </w:rPr>
        <w:t xml:space="preserve">Deze vereniging is door de Heilige Geest in de </w:t>
      </w:r>
      <w:r w:rsidR="001430C6" w:rsidRPr="00790CC9">
        <w:rPr>
          <w:rStyle w:val="CharacterStyle1"/>
          <w:rFonts w:ascii="Times New Roman" w:hAnsi="Times New Roman"/>
          <w:spacing w:val="4"/>
          <w:sz w:val="24"/>
        </w:rPr>
        <w:t>buik</w:t>
      </w:r>
      <w:r w:rsidRPr="00790CC9">
        <w:rPr>
          <w:rStyle w:val="CharacterStyle1"/>
          <w:rFonts w:ascii="Times New Roman" w:hAnsi="Times New Roman"/>
          <w:spacing w:val="4"/>
          <w:sz w:val="24"/>
        </w:rPr>
        <w:t xml:space="preserve"> van de moeder gewrocht, zoals wij in de Geloofsartikelen belijden: „Ontvangen uit de Heilige Geest", d.w.z. door de wonderlijke werking van de Heilige Geest.</w:t>
      </w:r>
      <w:r w:rsidR="001430C6" w:rsidRPr="00790CC9">
        <w:rPr>
          <w:rStyle w:val="CharacterStyle1"/>
          <w:rFonts w:ascii="Times New Roman" w:hAnsi="Times New Roman"/>
          <w:spacing w:val="4"/>
          <w:sz w:val="24"/>
        </w:rPr>
        <w:t xml:space="preserve"> Van welke aard</w:t>
      </w:r>
      <w:r w:rsidRPr="00790CC9">
        <w:rPr>
          <w:spacing w:val="4"/>
        </w:rPr>
        <w:t xml:space="preserve"> deze werking was, is al eerder bij de uitleg van de woorden van dit Artikel uiteengezet. (Vgl. N.G.B., art. 19). </w:t>
      </w:r>
    </w:p>
    <w:p w:rsidR="001430C6" w:rsidRPr="00790CC9" w:rsidRDefault="001430C6" w:rsidP="00790CC9">
      <w:pPr>
        <w:jc w:val="both"/>
        <w:rPr>
          <w:spacing w:val="4"/>
        </w:rPr>
      </w:pPr>
    </w:p>
    <w:p w:rsidR="00585B91" w:rsidRPr="00790CC9" w:rsidRDefault="00585B91" w:rsidP="00790CC9">
      <w:pPr>
        <w:jc w:val="both"/>
        <w:rPr>
          <w:spacing w:val="4"/>
        </w:rPr>
      </w:pPr>
      <w:r w:rsidRPr="00790CC9">
        <w:rPr>
          <w:spacing w:val="4"/>
        </w:rPr>
        <w:t xml:space="preserve">4. </w:t>
      </w:r>
      <w:r w:rsidRPr="00790CC9">
        <w:rPr>
          <w:b/>
          <w:bCs/>
          <w:i/>
          <w:iCs/>
          <w:spacing w:val="4"/>
        </w:rPr>
        <w:t>Waarom de personele vereniging moest geschieden.</w:t>
      </w:r>
    </w:p>
    <w:p w:rsidR="00585B91" w:rsidRPr="00790CC9" w:rsidRDefault="00585B91" w:rsidP="00790CC9">
      <w:pPr>
        <w:jc w:val="both"/>
        <w:rPr>
          <w:spacing w:val="4"/>
        </w:rPr>
      </w:pPr>
      <w:r w:rsidRPr="00790CC9">
        <w:rPr>
          <w:spacing w:val="4"/>
        </w:rPr>
        <w:t>Al eerder is verklaard, waarom de Middelaar een waarachtig en recht</w:t>
      </w:r>
      <w:r w:rsidRPr="00790CC9">
        <w:rPr>
          <w:spacing w:val="4"/>
        </w:rPr>
        <w:softHyphen/>
        <w:t xml:space="preserve">vaardig Mens en een waarachtig (d.w.z.: van nature) God moest zijn. Om diezelfde oorzaken moest ook in de Middelaar de personele vereniging van de twee naturen plaats hebben, opdat de éne Christus zou zijn tezamen waarachtig Mens én waarachtig God, Die door Zijn sterven voor onze zonden de gerechtigheid en het eeuwige leven zou kunnen verdienen, en door Zijn opstanding de verdiende weldaden zou kunnen schenken en </w:t>
      </w:r>
      <w:r w:rsidR="001430C6" w:rsidRPr="00790CC9">
        <w:rPr>
          <w:spacing w:val="4"/>
        </w:rPr>
        <w:t>toe-eigenen</w:t>
      </w:r>
      <w:r w:rsidRPr="00790CC9">
        <w:rPr>
          <w:spacing w:val="4"/>
        </w:rPr>
        <w:t>.</w:t>
      </w:r>
    </w:p>
    <w:p w:rsidR="00585B91" w:rsidRPr="00790CC9" w:rsidRDefault="00585B91" w:rsidP="00790CC9">
      <w:pPr>
        <w:jc w:val="both"/>
        <w:rPr>
          <w:spacing w:val="4"/>
        </w:rPr>
      </w:pPr>
      <w:r w:rsidRPr="00790CC9">
        <w:rPr>
          <w:spacing w:val="4"/>
        </w:rPr>
        <w:t>Tot nu toe hebben wij de twee eerste Artikelen van het tweede deel van onze Geloofsbelijdenis besproken, die handelen over de Persoon van Chris</w:t>
      </w:r>
      <w:r w:rsidRPr="00790CC9">
        <w:rPr>
          <w:spacing w:val="4"/>
        </w:rPr>
        <w:softHyphen/>
        <w:t>tus; en daaruit kan men verstaan, wat wij nodig hebben, n.l. enerzijds van de Godheid, en anderzijds van de mensheid van Christus. Nu volgt verder over het ambt van Christus.</w:t>
      </w: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790CC9">
      <w:pPr>
        <w:jc w:val="both"/>
        <w:rPr>
          <w:spacing w:val="4"/>
        </w:rPr>
      </w:pPr>
    </w:p>
    <w:p w:rsidR="001430C6" w:rsidRPr="00790CC9" w:rsidRDefault="001430C6" w:rsidP="00221F46">
      <w:pPr>
        <w:jc w:val="center"/>
        <w:rPr>
          <w:spacing w:val="4"/>
        </w:rPr>
      </w:pPr>
    </w:p>
    <w:p w:rsidR="001430C6" w:rsidRPr="00790CC9" w:rsidRDefault="00585B91" w:rsidP="00221F46">
      <w:pPr>
        <w:jc w:val="center"/>
        <w:rPr>
          <w:b/>
          <w:bCs/>
          <w:spacing w:val="4"/>
        </w:rPr>
      </w:pPr>
      <w:r w:rsidRPr="00790CC9">
        <w:rPr>
          <w:b/>
          <w:bCs/>
          <w:spacing w:val="4"/>
        </w:rPr>
        <w:t>ZONDAG 15.</w:t>
      </w:r>
    </w:p>
    <w:p w:rsidR="001430C6" w:rsidRPr="00790CC9" w:rsidRDefault="001430C6" w:rsidP="00221F46">
      <w:pPr>
        <w:jc w:val="center"/>
        <w:rPr>
          <w:b/>
          <w:bCs/>
          <w:spacing w:val="4"/>
        </w:rPr>
      </w:pPr>
    </w:p>
    <w:p w:rsidR="00585B91" w:rsidRPr="00790CC9" w:rsidRDefault="00585B91" w:rsidP="00221F46">
      <w:pPr>
        <w:jc w:val="center"/>
        <w:rPr>
          <w:b/>
          <w:bCs/>
          <w:spacing w:val="4"/>
        </w:rPr>
      </w:pPr>
      <w:r w:rsidRPr="00790CC9">
        <w:rPr>
          <w:b/>
          <w:bCs/>
          <w:spacing w:val="4"/>
        </w:rPr>
        <w:t>Over het lijden van Jezus Christus.</w:t>
      </w:r>
    </w:p>
    <w:p w:rsidR="001430C6" w:rsidRPr="00790CC9" w:rsidRDefault="001430C6" w:rsidP="00790CC9">
      <w:pPr>
        <w:jc w:val="both"/>
        <w:rPr>
          <w:spacing w:val="4"/>
        </w:rPr>
      </w:pPr>
    </w:p>
    <w:p w:rsidR="001430C6" w:rsidRPr="00790CC9" w:rsidRDefault="00585B91" w:rsidP="00790CC9">
      <w:pPr>
        <w:jc w:val="both"/>
        <w:rPr>
          <w:spacing w:val="4"/>
        </w:rPr>
      </w:pPr>
      <w:r w:rsidRPr="00790CC9">
        <w:rPr>
          <w:spacing w:val="4"/>
        </w:rPr>
        <w:t>De kennis van de Middelaar of Zaligmaker bestaat uit deze twee de</w:t>
      </w:r>
      <w:r w:rsidRPr="00790CC9">
        <w:rPr>
          <w:spacing w:val="4"/>
        </w:rPr>
        <w:softHyphen/>
        <w:t>len, n.l. dat men kenne: 1. Zijn Persoon, en 2. Zijn ambt, waardoor Hij ons verlost heeft en zalig maakt. Het eerste deel is tot dusver verklaard in de vorige Zondagsafdelingen, waarin onderwezen is, hoe men Zijn Persoon kennen moet:</w:t>
      </w:r>
      <w:r w:rsidR="001430C6" w:rsidRPr="00790CC9">
        <w:rPr>
          <w:spacing w:val="4"/>
        </w:rPr>
        <w:t xml:space="preserve"> 1e. </w:t>
      </w:r>
      <w:r w:rsidRPr="00790CC9">
        <w:rPr>
          <w:spacing w:val="4"/>
        </w:rPr>
        <w:t xml:space="preserve">van Naam, en 2e. in Zijn naturen. </w:t>
      </w:r>
    </w:p>
    <w:p w:rsidR="001430C6" w:rsidRPr="00790CC9" w:rsidRDefault="00585B91" w:rsidP="00790CC9">
      <w:pPr>
        <w:jc w:val="both"/>
        <w:rPr>
          <w:spacing w:val="4"/>
        </w:rPr>
      </w:pPr>
      <w:r w:rsidRPr="00790CC9">
        <w:rPr>
          <w:spacing w:val="4"/>
        </w:rPr>
        <w:t>Nu volgt de verklaring van Zijn ambt, waardoor Hij ons de verlossing en zaligheid</w:t>
      </w:r>
      <w:r w:rsidR="001430C6" w:rsidRPr="00790CC9">
        <w:rPr>
          <w:spacing w:val="4"/>
        </w:rPr>
        <w:t xml:space="preserve"> 1e. </w:t>
      </w:r>
      <w:r w:rsidRPr="00790CC9">
        <w:rPr>
          <w:spacing w:val="4"/>
        </w:rPr>
        <w:t xml:space="preserve">verkregen en verdiend heeft; 2e. hoe Hij ons die toepast. Deze beide zaken doet Hij in verschillende staten. Het eerste heeft Hij gedaan in de staat van Zijn vernedering. Het tweede doet Hij in de staat Zijner verhoging. De Heere Christus heeft voor ons de verlossing en zaligheid verkregen en verdiend door een volkomen voldoening voor onze zonden, die daarin bestond, dat Hij voor ons, d.w.z. in onze plaats de straf geleden heeft, die wij naar Gods gerechtigheid voor onze zonden verdiend hadden. </w:t>
      </w:r>
    </w:p>
    <w:p w:rsidR="001430C6" w:rsidRPr="00790CC9" w:rsidRDefault="00585B91" w:rsidP="00790CC9">
      <w:pPr>
        <w:jc w:val="both"/>
        <w:rPr>
          <w:spacing w:val="4"/>
        </w:rPr>
      </w:pPr>
      <w:r w:rsidRPr="00790CC9">
        <w:rPr>
          <w:spacing w:val="4"/>
        </w:rPr>
        <w:t>En dit lijden van onze Zaligmaker wordt verder in de volgende Artikelen tot uitdrukking gebracht:</w:t>
      </w:r>
      <w:r w:rsidR="004937F7">
        <w:rPr>
          <w:spacing w:val="4"/>
        </w:rPr>
        <w:t>,</w:t>
      </w:r>
      <w:r w:rsidRPr="00790CC9">
        <w:rPr>
          <w:spacing w:val="4"/>
        </w:rPr>
        <w:t>,Geleden onder Pontius Pilatus, gekruisigd, gestorven, begraven en nedergedaald ter</w:t>
      </w:r>
      <w:r w:rsidR="0087341F" w:rsidRPr="00790CC9">
        <w:rPr>
          <w:spacing w:val="4"/>
        </w:rPr>
        <w:t xml:space="preserve"> hel.” </w:t>
      </w:r>
      <w:r w:rsidRPr="00790CC9">
        <w:rPr>
          <w:spacing w:val="4"/>
        </w:rPr>
        <w:t>Daarin wordt het lijden beschreven:</w:t>
      </w:r>
      <w:r w:rsidR="001430C6" w:rsidRPr="00790CC9">
        <w:rPr>
          <w:spacing w:val="4"/>
        </w:rPr>
        <w:t xml:space="preserve"> 1e. </w:t>
      </w:r>
      <w:r w:rsidRPr="00790CC9">
        <w:rPr>
          <w:spacing w:val="4"/>
        </w:rPr>
        <w:t>in het algemeen, wat de Zaligmaker heeft geleden, n.l. de straf die wij door onze zonden verdiend hadden; 2e. in het bijzonder, wat Hij geleden heeft:</w:t>
      </w:r>
      <w:r w:rsidR="001430C6" w:rsidRPr="00790CC9">
        <w:rPr>
          <w:spacing w:val="4"/>
        </w:rPr>
        <w:t xml:space="preserve"> 1e. </w:t>
      </w:r>
      <w:r w:rsidRPr="00790CC9">
        <w:rPr>
          <w:spacing w:val="4"/>
        </w:rPr>
        <w:t>uit</w:t>
      </w:r>
      <w:r w:rsidRPr="00790CC9">
        <w:rPr>
          <w:spacing w:val="4"/>
        </w:rPr>
        <w:softHyphen/>
        <w:t>wendig, n.1. dat Hij is gekruisigd, gestorven en begraven; 2e, innerlijk, in Zijn ziel, n.l. dat Hij is „nedergedaald ter</w:t>
      </w:r>
      <w:r w:rsidR="0087341F" w:rsidRPr="00790CC9">
        <w:rPr>
          <w:spacing w:val="4"/>
        </w:rPr>
        <w:t xml:space="preserve"> hel.” </w:t>
      </w:r>
    </w:p>
    <w:p w:rsidR="00585B91" w:rsidRPr="00790CC9" w:rsidRDefault="00585B91" w:rsidP="00790CC9">
      <w:pPr>
        <w:jc w:val="both"/>
        <w:rPr>
          <w:spacing w:val="4"/>
        </w:rPr>
      </w:pPr>
      <w:r w:rsidRPr="00790CC9">
        <w:rPr>
          <w:spacing w:val="4"/>
        </w:rPr>
        <w:t>In deze Zondagsafdeling wordt verklaard,</w:t>
      </w:r>
      <w:r w:rsidR="001430C6" w:rsidRPr="00790CC9">
        <w:rPr>
          <w:spacing w:val="4"/>
        </w:rPr>
        <w:t xml:space="preserve"> 1e. </w:t>
      </w:r>
      <w:r w:rsidRPr="00790CC9">
        <w:rPr>
          <w:spacing w:val="4"/>
        </w:rPr>
        <w:t>in het algemeen: het woordje „geleden", Vraag 37; 2e. in het bijzonder, waarom Hij 1. onder Pontius Pilatus geleden heeft, Vraag 38, en 2. gekruisigd is, Vraag 39.</w:t>
      </w:r>
    </w:p>
    <w:p w:rsidR="001430C6" w:rsidRPr="00790CC9" w:rsidRDefault="001430C6" w:rsidP="00790CC9">
      <w:pPr>
        <w:jc w:val="both"/>
        <w:rPr>
          <w:spacing w:val="4"/>
        </w:rPr>
      </w:pPr>
    </w:p>
    <w:p w:rsidR="00585B91" w:rsidRPr="00790CC9" w:rsidRDefault="00585B91" w:rsidP="00790CC9">
      <w:pPr>
        <w:jc w:val="both"/>
        <w:rPr>
          <w:i/>
          <w:iCs/>
          <w:spacing w:val="4"/>
        </w:rPr>
      </w:pPr>
      <w:r w:rsidRPr="00790CC9">
        <w:rPr>
          <w:i/>
          <w:iCs/>
          <w:spacing w:val="4"/>
        </w:rPr>
        <w:t>Vraag 37: Wat verstaat gij onder het woordeke „Geleden"?</w:t>
      </w:r>
    </w:p>
    <w:p w:rsidR="00585B91" w:rsidRPr="00790CC9" w:rsidRDefault="00585B91" w:rsidP="00790CC9">
      <w:pPr>
        <w:jc w:val="both"/>
        <w:rPr>
          <w:i/>
          <w:iCs/>
          <w:spacing w:val="4"/>
        </w:rPr>
      </w:pPr>
      <w:r w:rsidRPr="00790CC9">
        <w:rPr>
          <w:i/>
          <w:iCs/>
          <w:spacing w:val="4"/>
        </w:rPr>
        <w:t>Antwoord: Dat Hij naar lichaam en ziel, de ganse tijd Zijns levens op aar</w:t>
      </w:r>
      <w:r w:rsidRPr="00790CC9">
        <w:rPr>
          <w:i/>
          <w:iCs/>
          <w:spacing w:val="4"/>
        </w:rPr>
        <w:softHyphen/>
        <w:t>de, maar inzonderheid aan het einde Zijns levens, de toorn Gods tegen de zonde des gansen menselijken geslachts gedragen heeft a), opdat Hij met Zijn lijden, als met het enige zoenoffer b), ons lichaam en onze ziel van de eeuwi</w:t>
      </w:r>
      <w:r w:rsidRPr="00790CC9">
        <w:rPr>
          <w:i/>
          <w:iCs/>
          <w:spacing w:val="4"/>
        </w:rPr>
        <w:softHyphen/>
        <w:t>ge verdoemenis verloste, en ons Gods genade, gerechtigheid en het eeuwige leven verwierf c).</w:t>
      </w:r>
    </w:p>
    <w:p w:rsidR="00585B91" w:rsidRPr="00790CC9" w:rsidRDefault="001430C6" w:rsidP="00790CC9">
      <w:pPr>
        <w:jc w:val="both"/>
        <w:rPr>
          <w:spacing w:val="4"/>
        </w:rPr>
      </w:pPr>
      <w:r w:rsidRPr="00790CC9">
        <w:rPr>
          <w:spacing w:val="4"/>
        </w:rPr>
        <w:t xml:space="preserve">a. </w:t>
      </w:r>
      <w:r w:rsidR="00585B91" w:rsidRPr="00790CC9">
        <w:rPr>
          <w:spacing w:val="4"/>
        </w:rPr>
        <w:t>Jes. 53 : 4v. en 12, Matth. 26 : 38; 27 : 46, Hebr. 5 : 7v.,</w:t>
      </w:r>
      <w:r w:rsidR="00067585">
        <w:rPr>
          <w:spacing w:val="4"/>
        </w:rPr>
        <w:t xml:space="preserve"> 1 Petrus </w:t>
      </w:r>
      <w:r w:rsidR="00585B91" w:rsidRPr="00790CC9">
        <w:rPr>
          <w:spacing w:val="4"/>
        </w:rPr>
        <w:t>2 : 24: 3 : 18.</w:t>
      </w:r>
    </w:p>
    <w:p w:rsidR="001430C6" w:rsidRPr="00790CC9" w:rsidRDefault="001430C6" w:rsidP="00790CC9">
      <w:pPr>
        <w:jc w:val="both"/>
        <w:rPr>
          <w:spacing w:val="4"/>
        </w:rPr>
      </w:pPr>
      <w:r w:rsidRPr="00790CC9">
        <w:rPr>
          <w:spacing w:val="4"/>
        </w:rPr>
        <w:t xml:space="preserve">b. </w:t>
      </w:r>
      <w:r w:rsidR="00585B91" w:rsidRPr="00790CC9">
        <w:rPr>
          <w:spacing w:val="4"/>
        </w:rPr>
        <w:t>Rom. 3 : 25, 1 Tim. 2 : 5v., 1</w:t>
      </w:r>
      <w:r w:rsidRPr="00790CC9">
        <w:rPr>
          <w:spacing w:val="4"/>
        </w:rPr>
        <w:t xml:space="preserve"> Joh. </w:t>
      </w:r>
      <w:r w:rsidR="00585B91" w:rsidRPr="00790CC9">
        <w:rPr>
          <w:spacing w:val="4"/>
        </w:rPr>
        <w:t xml:space="preserve">2 : 2; 4 : 1 en 10. </w:t>
      </w:r>
    </w:p>
    <w:p w:rsidR="00585B91" w:rsidRPr="00790CC9" w:rsidRDefault="00585B91" w:rsidP="00790CC9">
      <w:pPr>
        <w:jc w:val="both"/>
        <w:rPr>
          <w:spacing w:val="4"/>
        </w:rPr>
      </w:pPr>
      <w:r w:rsidRPr="00790CC9">
        <w:rPr>
          <w:spacing w:val="4"/>
        </w:rPr>
        <w:t>c. Jes. 53 : 5 en 11,</w:t>
      </w:r>
      <w:r w:rsidR="00067585">
        <w:rPr>
          <w:spacing w:val="4"/>
        </w:rPr>
        <w:t xml:space="preserve"> 1 Petrus </w:t>
      </w:r>
      <w:r w:rsidRPr="00790CC9">
        <w:rPr>
          <w:spacing w:val="4"/>
        </w:rPr>
        <w:t>2 : 24, 2 Kor. 5 : 21, Kol. 1 : 14, Hebr. 5 : 9; 9 : 12.</w:t>
      </w:r>
    </w:p>
    <w:p w:rsidR="001430C6" w:rsidRPr="00790CC9" w:rsidRDefault="001430C6" w:rsidP="00790CC9">
      <w:pPr>
        <w:jc w:val="both"/>
        <w:rPr>
          <w:spacing w:val="4"/>
        </w:rPr>
      </w:pPr>
    </w:p>
    <w:p w:rsidR="00585B91" w:rsidRPr="00790CC9" w:rsidRDefault="00585B91" w:rsidP="00790CC9">
      <w:pPr>
        <w:jc w:val="both"/>
        <w:rPr>
          <w:b/>
          <w:bCs/>
          <w:spacing w:val="4"/>
        </w:rPr>
      </w:pPr>
      <w:r w:rsidRPr="00790CC9">
        <w:rPr>
          <w:b/>
          <w:bCs/>
          <w:spacing w:val="4"/>
        </w:rPr>
        <w:t>Verklaring van Vraag 37.</w:t>
      </w:r>
    </w:p>
    <w:p w:rsidR="001430C6" w:rsidRPr="00790CC9" w:rsidRDefault="001430C6" w:rsidP="00790CC9">
      <w:pPr>
        <w:jc w:val="both"/>
        <w:rPr>
          <w:rStyle w:val="CharacterStyle1"/>
          <w:rFonts w:ascii="Times New Roman" w:hAnsi="Times New Roman"/>
          <w:spacing w:val="4"/>
          <w:sz w:val="24"/>
        </w:rPr>
      </w:pPr>
    </w:p>
    <w:p w:rsidR="001430C6"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Eerst dient men in acht te nemen de volgorde van de Geloofsartikelen. (Zoals de kennis van Jezus Christus uit twee delen bestaat, n.l.</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uit de leer van de Persoon van Christus, en 2e. uit de leer van Zijn ambt, zo wordt dezelfde orde aangehouden in de Geloofsartikelen). Want over de Persoon des Middelaars handelen de voorafgaande Artikelen: „Ik geloof in Jezus Christus, Zijn eniggeboren Zoon, onze Heere; ontvangen van de Heilige Geest, geboren uit de maagd Maria</w:t>
      </w:r>
      <w:r w:rsidR="0087341F" w:rsidRPr="00790CC9">
        <w:rPr>
          <w:rStyle w:val="CharacterStyle1"/>
          <w:rFonts w:ascii="Times New Roman" w:hAnsi="Times New Roman"/>
          <w:spacing w:val="4"/>
          <w:sz w:val="24"/>
        </w:rPr>
        <w:t xml:space="preserv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andere Artikelen, die nu volgen, tot aan het derde deel — van de Heilige Geest — toe, handelen over het ambt van de Middelaar. In dit ambt zijn twee graden of standen op te merken,</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de vernedering, en 2e. de verhoging. Tot de vernedering behoren deze Artikelen: „Geleden onder Pontius Pilatus, gekruisigd, ge</w:t>
      </w:r>
      <w:r w:rsidRPr="00790CC9">
        <w:rPr>
          <w:rStyle w:val="CharacterStyle1"/>
          <w:rFonts w:ascii="Times New Roman" w:hAnsi="Times New Roman"/>
          <w:spacing w:val="4"/>
          <w:sz w:val="24"/>
        </w:rPr>
        <w:softHyphen/>
        <w:t>storven en begraven, nedergedaald ter</w:t>
      </w:r>
      <w:r w:rsidR="0087341F" w:rsidRPr="00790CC9">
        <w:rPr>
          <w:rStyle w:val="CharacterStyle1"/>
          <w:rFonts w:ascii="Times New Roman" w:hAnsi="Times New Roman"/>
          <w:spacing w:val="4"/>
          <w:sz w:val="24"/>
        </w:rPr>
        <w:t xml:space="preserve"> hel”</w:t>
      </w:r>
      <w:r w:rsidRPr="00790CC9">
        <w:rPr>
          <w:rStyle w:val="CharacterStyle1"/>
          <w:rFonts w:ascii="Times New Roman" w:hAnsi="Times New Roman"/>
          <w:spacing w:val="4"/>
          <w:sz w:val="24"/>
        </w:rPr>
        <w:t>; en tot de verhoging, dat „Hij ten derde dage is opgestaan van de doden, opgevaren ten hemel, zit</w:t>
      </w:r>
      <w:r w:rsidRPr="00790CC9">
        <w:rPr>
          <w:rStyle w:val="CharacterStyle1"/>
          <w:rFonts w:ascii="Times New Roman" w:hAnsi="Times New Roman"/>
          <w:spacing w:val="4"/>
          <w:sz w:val="24"/>
        </w:rPr>
        <w:softHyphen/>
        <w:t>tende ter rechterhand Gods, des Vaders</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Het laatste Artikel over de wederkomst ten oordeel behoort tot de voleindiging van de verheerlijking, wanneer God zal zijn alles en in allen.</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ambt en de weldaden van Christus zijn even verschillend, als de oorzaak en hetgeen daaruit voortgebracht is. Zo is het ambt de oorzaak, waardoor de weldaden voortkomen; of gelijk het geld onderscheiden is van de schenking ervan. De weldaden zijn hetgeen door het ambt verkre</w:t>
      </w:r>
      <w:r w:rsidRPr="00790CC9">
        <w:rPr>
          <w:rStyle w:val="CharacterStyle1"/>
          <w:rFonts w:ascii="Times New Roman" w:hAnsi="Times New Roman"/>
          <w:spacing w:val="4"/>
          <w:sz w:val="24"/>
        </w:rPr>
        <w:softHyphen/>
        <w:t>gen is; het ambt is de verkrijging en de schenking van die weldaden. In de Geloofsartikelen gaat men van de ontvangenis en geboorte dade</w:t>
      </w:r>
      <w:r w:rsidRPr="00790CC9">
        <w:rPr>
          <w:rStyle w:val="CharacterStyle1"/>
          <w:rFonts w:ascii="Times New Roman" w:hAnsi="Times New Roman"/>
          <w:spacing w:val="4"/>
          <w:sz w:val="24"/>
        </w:rPr>
        <w:softHyphen/>
        <w:t>lijk over op het lijden en de dood van Christus. Niet alsof er in het le</w:t>
      </w:r>
      <w:r w:rsidRPr="00790CC9">
        <w:rPr>
          <w:rStyle w:val="CharacterStyle1"/>
          <w:rFonts w:ascii="Times New Roman" w:hAnsi="Times New Roman"/>
          <w:spacing w:val="4"/>
          <w:sz w:val="24"/>
        </w:rPr>
        <w:softHyphen/>
        <w:t xml:space="preserve">ven van Christus niets opmerkenswaardig zou zijn, daar Hij daarin toch de blijken gaf van Zijn vernedering en van Zijn gehoorzaamheid aan God Zijn Vader.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Maar ten</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 xml:space="preserve">omdat in deze korte Geloofssom niets aangeroerd wordt dan hetgeen in eigenlijke zin onze verlossing betreft, en dat onze algehele zaligheid in het lijden en in de dood van Christus gelegen is;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2e. omdat Zijn ganse leven niet anders dan een voortdurend lijden ge</w:t>
      </w:r>
      <w:r w:rsidRPr="00790CC9">
        <w:rPr>
          <w:rStyle w:val="CharacterStyle1"/>
          <w:rFonts w:ascii="Times New Roman" w:hAnsi="Times New Roman"/>
          <w:spacing w:val="4"/>
          <w:sz w:val="24"/>
        </w:rPr>
        <w:softHyphen/>
        <w:t>weest is. Intussen worden ook vele dingen zeer nuttig afgeleid uit de geschiedenis van Zijn levensloop, zoals de Evangelisten die beschreven hebben. Want deze geschiedenis wijst uit, dat alle voorzeggingen der Pro</w:t>
      </w:r>
      <w:r w:rsidRPr="00790CC9">
        <w:rPr>
          <w:rStyle w:val="CharacterStyle1"/>
          <w:rFonts w:ascii="Times New Roman" w:hAnsi="Times New Roman"/>
          <w:spacing w:val="4"/>
          <w:sz w:val="24"/>
        </w:rPr>
        <w:softHyphen/>
        <w:t>feten in deze Christus samenkomen en vervuld worden; en daarmee wordt bevestigd, dat deze Persoon de Middelaar is. Zij onderwijst ons ook inzake Zijn vernedering en gehoorzaamheid, die Hij aan de Vader voor ons be</w:t>
      </w:r>
      <w:r w:rsidRPr="00790CC9">
        <w:rPr>
          <w:rStyle w:val="CharacterStyle1"/>
          <w:rFonts w:ascii="Times New Roman" w:hAnsi="Times New Roman"/>
          <w:spacing w:val="4"/>
          <w:sz w:val="24"/>
        </w:rPr>
        <w:softHyphen/>
        <w:t>wezen heeft.</w:t>
      </w:r>
    </w:p>
    <w:p w:rsidR="0098141B" w:rsidRPr="00790CC9" w:rsidRDefault="0098141B" w:rsidP="00790CC9">
      <w:pPr>
        <w:jc w:val="both"/>
        <w:rPr>
          <w:spacing w:val="4"/>
        </w:rPr>
      </w:pPr>
    </w:p>
    <w:p w:rsidR="00585B91" w:rsidRPr="00790CC9" w:rsidRDefault="00585B91" w:rsidP="00790CC9">
      <w:pPr>
        <w:jc w:val="both"/>
        <w:rPr>
          <w:b/>
          <w:bCs/>
          <w:spacing w:val="4"/>
        </w:rPr>
      </w:pPr>
      <w:r w:rsidRPr="00790CC9">
        <w:rPr>
          <w:b/>
          <w:bCs/>
          <w:spacing w:val="4"/>
        </w:rPr>
        <w:t>Over het lijden van Christus.</w:t>
      </w:r>
    </w:p>
    <w:p w:rsidR="0098141B" w:rsidRPr="00790CC9" w:rsidRDefault="0098141B" w:rsidP="00790CC9">
      <w:pPr>
        <w:jc w:val="both"/>
        <w:rPr>
          <w:spacing w:val="4"/>
        </w:rPr>
      </w:pPr>
    </w:p>
    <w:p w:rsidR="0098141B" w:rsidRPr="00790CC9" w:rsidRDefault="00585B91" w:rsidP="00790CC9">
      <w:pPr>
        <w:jc w:val="both"/>
        <w:rPr>
          <w:spacing w:val="4"/>
        </w:rPr>
      </w:pPr>
      <w:r w:rsidRPr="00790CC9">
        <w:rPr>
          <w:spacing w:val="4"/>
        </w:rPr>
        <w:t>Drie hoofdpunten behoort men vooral bij het lijden van Christus te over</w:t>
      </w:r>
      <w:r w:rsidRPr="00790CC9">
        <w:rPr>
          <w:spacing w:val="4"/>
        </w:rPr>
        <w:softHyphen/>
        <w:t xml:space="preserve">denken: </w:t>
      </w:r>
    </w:p>
    <w:p w:rsidR="0098141B" w:rsidRPr="00790CC9" w:rsidRDefault="00585B91" w:rsidP="00790CC9">
      <w:pPr>
        <w:jc w:val="both"/>
        <w:rPr>
          <w:rStyle w:val="CharacterStyle1"/>
          <w:rFonts w:ascii="Times New Roman" w:hAnsi="Times New Roman"/>
          <w:spacing w:val="4"/>
          <w:sz w:val="24"/>
        </w:rPr>
      </w:pPr>
      <w:r w:rsidRPr="00790CC9">
        <w:rPr>
          <w:spacing w:val="4"/>
        </w:rPr>
        <w:t>1. De geschiedenis van de Evangelisten beschreven, zoals die met</w:t>
      </w:r>
      <w:r w:rsidR="0098141B" w:rsidRPr="00790CC9">
        <w:rPr>
          <w:spacing w:val="4"/>
        </w:rPr>
        <w:t xml:space="preserve"> </w:t>
      </w:r>
      <w:r w:rsidRPr="00790CC9">
        <w:rPr>
          <w:rStyle w:val="CharacterStyle1"/>
          <w:rFonts w:ascii="Times New Roman" w:hAnsi="Times New Roman"/>
          <w:spacing w:val="4"/>
          <w:sz w:val="24"/>
        </w:rPr>
        <w:t xml:space="preserve">de profetieën overeenstemmen.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 De oorzaken, die Christus tot dat lijden aangedreven hebben, en de vruchten daarvan.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 Het voorbeeld, waardoor ons Christus door het lijden is voorgegaan in de heerlijkheid.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In het antwoord van de Catechismus worden twee stukken onderwezen:</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wat het betekent, dat Christus geleden heeft; en 2e. het doel, waartoe. Maar om dit beter te kunnen verstaan, hebben wij op de volgende kwesties achtereenvolgens te letten:</w:t>
      </w:r>
    </w:p>
    <w:p w:rsidR="0098141B" w:rsidRPr="00790CC9" w:rsidRDefault="0098141B" w:rsidP="00790CC9">
      <w:pPr>
        <w:jc w:val="both"/>
        <w:rPr>
          <w:rStyle w:val="CharacterStyle1"/>
          <w:rFonts w:ascii="Times New Roman" w:hAnsi="Times New Roman"/>
          <w:spacing w:val="4"/>
          <w:sz w:val="24"/>
        </w:rPr>
      </w:pPr>
    </w:p>
    <w:p w:rsidR="0098141B" w:rsidRPr="00790CC9" w:rsidRDefault="00585B91" w:rsidP="00790CC9">
      <w:pPr>
        <w:numPr>
          <w:ilvl w:val="0"/>
          <w:numId w:val="182"/>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Wat Christus geleden heeft; of: wat onder het woordeke „Ge</w:t>
      </w:r>
      <w:r w:rsidRPr="00790CC9">
        <w:rPr>
          <w:rStyle w:val="CharacterStyle1"/>
          <w:rFonts w:ascii="Times New Roman" w:hAnsi="Times New Roman"/>
          <w:spacing w:val="4"/>
          <w:sz w:val="24"/>
        </w:rPr>
        <w:softHyphen/>
        <w:t>leden" verstaan moet worden.</w:t>
      </w:r>
    </w:p>
    <w:p w:rsidR="0098141B" w:rsidRPr="00790CC9" w:rsidRDefault="00585B91" w:rsidP="00790CC9">
      <w:pPr>
        <w:numPr>
          <w:ilvl w:val="0"/>
          <w:numId w:val="182"/>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Naar welke natuur Christus geleden heeft.</w:t>
      </w:r>
    </w:p>
    <w:p w:rsidR="0098141B" w:rsidRPr="00790CC9" w:rsidRDefault="00585B91" w:rsidP="00790CC9">
      <w:pPr>
        <w:numPr>
          <w:ilvl w:val="0"/>
          <w:numId w:val="182"/>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Welke oorzaken Christus tot het lijden hebben bewogen of aan</w:t>
      </w:r>
      <w:r w:rsidRPr="00790CC9">
        <w:rPr>
          <w:rStyle w:val="CharacterStyle1"/>
          <w:rFonts w:ascii="Times New Roman" w:hAnsi="Times New Roman"/>
          <w:spacing w:val="4"/>
          <w:sz w:val="24"/>
        </w:rPr>
        <w:softHyphen/>
        <w:t>gezet.</w:t>
      </w:r>
    </w:p>
    <w:p w:rsidR="00585B91" w:rsidRPr="00790CC9" w:rsidRDefault="00585B91" w:rsidP="00790CC9">
      <w:pPr>
        <w:numPr>
          <w:ilvl w:val="0"/>
          <w:numId w:val="182"/>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Tot welk doel Christus geleden heeft, en welke vruchten Zijn lijden voortbrengt.</w:t>
      </w:r>
    </w:p>
    <w:p w:rsidR="0098141B" w:rsidRPr="00790CC9" w:rsidRDefault="0098141B" w:rsidP="00790CC9">
      <w:pPr>
        <w:jc w:val="both"/>
        <w:rPr>
          <w:spacing w:val="4"/>
        </w:rPr>
      </w:pPr>
    </w:p>
    <w:p w:rsidR="00585B91" w:rsidRPr="00790CC9" w:rsidRDefault="00585B91" w:rsidP="00790CC9">
      <w:pPr>
        <w:jc w:val="both"/>
        <w:rPr>
          <w:spacing w:val="4"/>
        </w:rPr>
      </w:pPr>
      <w:r w:rsidRPr="00790CC9">
        <w:rPr>
          <w:spacing w:val="4"/>
        </w:rPr>
        <w:t xml:space="preserve">1. </w:t>
      </w:r>
      <w:r w:rsidRPr="00790CC9">
        <w:rPr>
          <w:b/>
          <w:bCs/>
          <w:i/>
          <w:iCs/>
          <w:spacing w:val="4"/>
        </w:rPr>
        <w:t>Wat Christus geleden heeft, of: wat onder het woordeke „Geleden" dient te worden verstaan.</w:t>
      </w:r>
    </w:p>
    <w:p w:rsidR="0098141B" w:rsidRPr="00790CC9" w:rsidRDefault="0098141B"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Onder het lijden worden al die zwakheden, ellende, weemoed, pijn naar ziel en lichaam verstaan, waaraan Christus om onzentwil onderworpen was van het uur van Zijn geboorte af, tot de laatste ademtocht toe; of: daaronder wordt verstaan de gehele vernedering, maar vooral het laatste deel van Zijn leven, waarin Hij de uiterste pijnen naar ziel en lichaam, ja zelfs de dood geleden heeft, en dat om onzer zonden wil; waarover Hijzelf uitroept,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w:t>
      </w:r>
      <w:r w:rsidR="005879BD">
        <w:rPr>
          <w:rStyle w:val="CharacterStyle1"/>
          <w:rFonts w:ascii="Times New Roman" w:hAnsi="Times New Roman"/>
          <w:spacing w:val="4"/>
          <w:sz w:val="24"/>
        </w:rPr>
        <w:t>26 : 38: „Mijn</w:t>
      </w:r>
      <w:r w:rsidR="005879BD" w:rsidRPr="00790CC9">
        <w:rPr>
          <w:rStyle w:val="CharacterStyle1"/>
          <w:rFonts w:ascii="Times New Roman" w:hAnsi="Times New Roman"/>
          <w:spacing w:val="4"/>
          <w:sz w:val="24"/>
        </w:rPr>
        <w:t xml:space="preserve"> ziel is geheel bedroefd tot de dood toe", en Matth. </w:t>
      </w:r>
      <w:r w:rsidRPr="00790CC9">
        <w:rPr>
          <w:rStyle w:val="CharacterStyle1"/>
          <w:rFonts w:ascii="Times New Roman" w:hAnsi="Times New Roman"/>
          <w:spacing w:val="4"/>
          <w:sz w:val="24"/>
        </w:rPr>
        <w:t>27 : 46: „Mijn God, Mijn God, waarom hebt Gij Mij verlaten?" En de profeet Jesaja zegt in hfdst. 53 : 4: „Waarlijk, Hij heeft onze krank</w:t>
      </w:r>
      <w:r w:rsidRPr="00790CC9">
        <w:rPr>
          <w:rStyle w:val="CharacterStyle1"/>
          <w:rFonts w:ascii="Times New Roman" w:hAnsi="Times New Roman"/>
          <w:spacing w:val="4"/>
          <w:sz w:val="24"/>
        </w:rPr>
        <w:softHyphen/>
        <w:t>heden op Zich genomen en onze smarten, die heeft Hij gedragen; doch wij achtten Hem, dat Hij geplaagd, van God geslagen en verdrukt was</w:t>
      </w:r>
      <w:r w:rsidR="001F70E0">
        <w:rPr>
          <w:rStyle w:val="CharacterStyle1"/>
          <w:rFonts w:ascii="Times New Roman" w:hAnsi="Times New Roman"/>
          <w:spacing w:val="4"/>
          <w:sz w:val="24"/>
        </w:rPr>
        <w:t>.”</w:t>
      </w:r>
    </w:p>
    <w:p w:rsidR="00585B91" w:rsidRPr="00790CC9" w:rsidRDefault="0098141B" w:rsidP="00790CC9">
      <w:pPr>
        <w:jc w:val="both"/>
        <w:rPr>
          <w:spacing w:val="4"/>
        </w:rPr>
      </w:pPr>
      <w:r w:rsidRPr="00790CC9">
        <w:rPr>
          <w:rStyle w:val="CharacterStyle1"/>
          <w:rFonts w:ascii="Times New Roman" w:hAnsi="Times New Roman"/>
          <w:spacing w:val="4"/>
          <w:sz w:val="24"/>
        </w:rPr>
        <w:t>(</w:t>
      </w:r>
      <w:r w:rsidR="00585B91" w:rsidRPr="00790CC9">
        <w:rPr>
          <w:rStyle w:val="CharacterStyle1"/>
          <w:rFonts w:ascii="Times New Roman" w:hAnsi="Times New Roman"/>
          <w:spacing w:val="4"/>
          <w:sz w:val="24"/>
        </w:rPr>
        <w:t>Lansbergen. In de Catechismus wordt het lijden van Christus aldus beschre</w:t>
      </w:r>
      <w:r w:rsidR="00585B91" w:rsidRPr="00790CC9">
        <w:rPr>
          <w:rStyle w:val="CharacterStyle1"/>
          <w:rFonts w:ascii="Times New Roman" w:hAnsi="Times New Roman"/>
          <w:spacing w:val="4"/>
          <w:sz w:val="24"/>
        </w:rPr>
        <w:softHyphen/>
        <w:t>ven: „dat Hij de toorn Gods tegen de zonde des gansen menselijken ge</w:t>
      </w:r>
      <w:r w:rsidR="00585B91" w:rsidRPr="00790CC9">
        <w:rPr>
          <w:rStyle w:val="CharacterStyle1"/>
          <w:rFonts w:ascii="Times New Roman" w:hAnsi="Times New Roman"/>
          <w:spacing w:val="4"/>
          <w:sz w:val="24"/>
        </w:rPr>
        <w:softHyphen/>
        <w:t>slachts gedragen heeft</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Dit was het ambt van de Middelaar, dat Hij de ellende Zijns volks op Zich nemen moest en die voor hen dragen. Zo ver</w:t>
      </w:r>
      <w:r w:rsidR="00585B91" w:rsidRPr="00790CC9">
        <w:rPr>
          <w:rStyle w:val="CharacterStyle1"/>
          <w:rFonts w:ascii="Times New Roman" w:hAnsi="Times New Roman"/>
          <w:spacing w:val="4"/>
          <w:sz w:val="24"/>
        </w:rPr>
        <w:softHyphen/>
        <w:t xml:space="preserve">klaart het Jesaja, Jes. 53 : 4: „Waarlijk, Hij heeft onze krankheden op Zich genomen", enz.; en Johannes de Doper, </w:t>
      </w:r>
      <w:r w:rsidR="005A774A" w:rsidRPr="00790CC9">
        <w:rPr>
          <w:rStyle w:val="CharacterStyle1"/>
          <w:rFonts w:ascii="Times New Roman" w:hAnsi="Times New Roman"/>
          <w:spacing w:val="4"/>
          <w:sz w:val="24"/>
        </w:rPr>
        <w:t>Joh.</w:t>
      </w:r>
      <w:r w:rsidR="00585B91" w:rsidRPr="00790CC9">
        <w:rPr>
          <w:rStyle w:val="CharacterStyle1"/>
          <w:rFonts w:ascii="Times New Roman" w:hAnsi="Times New Roman"/>
          <w:spacing w:val="4"/>
          <w:sz w:val="24"/>
        </w:rPr>
        <w:t xml:space="preserve"> 1 : 29: „Zie, het Lam Gods, Dat de zonde der wereld wegneemt"; en Petrus,</w:t>
      </w:r>
      <w:r w:rsidR="00067585">
        <w:rPr>
          <w:rStyle w:val="CharacterStyle1"/>
          <w:rFonts w:ascii="Times New Roman" w:hAnsi="Times New Roman"/>
          <w:spacing w:val="4"/>
          <w:sz w:val="24"/>
        </w:rPr>
        <w:t xml:space="preserve"> 1 Petrus </w:t>
      </w:r>
      <w:r w:rsidR="00585B91" w:rsidRPr="00790CC9">
        <w:rPr>
          <w:rStyle w:val="CharacterStyle1"/>
          <w:rFonts w:ascii="Times New Roman" w:hAnsi="Times New Roman"/>
          <w:spacing w:val="4"/>
          <w:sz w:val="24"/>
        </w:rPr>
        <w:t>2 : 21: „Christus — zegt hij — heeft voor ons geleden</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En terstond daarna verklaart hij, hoe Hij gele</w:t>
      </w:r>
      <w:r w:rsidR="00585B91" w:rsidRPr="00790CC9">
        <w:rPr>
          <w:rStyle w:val="CharacterStyle1"/>
          <w:rFonts w:ascii="Times New Roman" w:hAnsi="Times New Roman"/>
          <w:spacing w:val="4"/>
          <w:sz w:val="24"/>
        </w:rPr>
        <w:softHyphen/>
        <w:t>den heeft,</w:t>
      </w:r>
      <w:r w:rsidR="00067585">
        <w:rPr>
          <w:rStyle w:val="CharacterStyle1"/>
          <w:rFonts w:ascii="Times New Roman" w:hAnsi="Times New Roman"/>
          <w:spacing w:val="4"/>
          <w:sz w:val="24"/>
        </w:rPr>
        <w:t xml:space="preserve"> 1 Petrus </w:t>
      </w:r>
      <w:r w:rsidR="00585B91" w:rsidRPr="00790CC9">
        <w:rPr>
          <w:rStyle w:val="CharacterStyle1"/>
          <w:rFonts w:ascii="Times New Roman" w:hAnsi="Times New Roman"/>
          <w:spacing w:val="4"/>
          <w:sz w:val="24"/>
        </w:rPr>
        <w:t>2 : 23v.: „Die, als Hij gescholden werd, niet wederschold en als Hij leed, niet dreigde; maar gaf het over aan Dien Die rechtvaardig- lijk oordeelt; Die Zelf onze zonden in Zijn lichaam gedragen heeft op het hout; opdat wij der zonden afgestorven zijnde, der gerechtigheid leven zouden; door Wiens striemen gij genezen zijt</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Hieruit blijkt dus, dat</w:t>
      </w:r>
      <w:r w:rsidRPr="00790CC9">
        <w:rPr>
          <w:rStyle w:val="CharacterStyle1"/>
          <w:rFonts w:ascii="Times New Roman" w:hAnsi="Times New Roman"/>
          <w:spacing w:val="4"/>
          <w:sz w:val="24"/>
        </w:rPr>
        <w:t xml:space="preserve"> </w:t>
      </w:r>
      <w:r w:rsidR="00585B91" w:rsidRPr="00790CC9">
        <w:rPr>
          <w:spacing w:val="4"/>
        </w:rPr>
        <w:t xml:space="preserve">Christus zo geleden heeft, dat Hij de </w:t>
      </w:r>
      <w:r w:rsidR="00BD0B0C">
        <w:rPr>
          <w:spacing w:val="4"/>
        </w:rPr>
        <w:t xml:space="preserve">toorn </w:t>
      </w:r>
      <w:r w:rsidR="00585B91" w:rsidRPr="00790CC9">
        <w:rPr>
          <w:spacing w:val="4"/>
        </w:rPr>
        <w:t>van God tegen de zonde van het ganse menselijke geslacht gedragen heeft.</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Hier dient men ook op te merken, hoe lang Christus geleden heeft; het</w:t>
      </w:r>
      <w:r w:rsidRPr="00790CC9">
        <w:rPr>
          <w:rStyle w:val="CharacterStyle1"/>
          <w:rFonts w:ascii="Times New Roman" w:hAnsi="Times New Roman"/>
          <w:spacing w:val="4"/>
          <w:sz w:val="24"/>
        </w:rPr>
        <w:softHyphen/>
        <w:t xml:space="preserve">geen in de Catechismus ook uitgedrukt wordt, n.l. dat Hij „de ganse tijd Zijns levens op aarde, maar inzonderheid aan het einde Zijns levens" heeft geleden.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Bastingius). Dat Christus dus de ganse tijd van Zijn le</w:t>
      </w:r>
      <w:r w:rsidRPr="00790CC9">
        <w:rPr>
          <w:rStyle w:val="CharacterStyle1"/>
          <w:rFonts w:ascii="Times New Roman" w:hAnsi="Times New Roman"/>
          <w:spacing w:val="4"/>
          <w:sz w:val="24"/>
        </w:rPr>
        <w:softHyphen/>
        <w:t>ven Zich zo gewillig, om onzentwil, aan allerlei tegenheden onderworpen heeft, is geen gering deel van Zijn lijden, en moet er wel in de allereerste plaats toe gerekend worden. Zodra Hij te Bethlehem geboren is, werd Hij in de stal in de kribbe gelegd; en Hij was zo arm, dat Hij de milde hand</w:t>
      </w:r>
      <w:r w:rsidRPr="00790CC9">
        <w:rPr>
          <w:rStyle w:val="CharacterStyle1"/>
          <w:rFonts w:ascii="Times New Roman" w:hAnsi="Times New Roman"/>
          <w:spacing w:val="4"/>
          <w:sz w:val="24"/>
        </w:rPr>
        <w:softHyphen/>
        <w:t>reiking van de Wijzen (uit het Oosten) nodig had. Terstond na deze el</w:t>
      </w:r>
      <w:r w:rsidRPr="00790CC9">
        <w:rPr>
          <w:rStyle w:val="CharacterStyle1"/>
          <w:rFonts w:ascii="Times New Roman" w:hAnsi="Times New Roman"/>
          <w:spacing w:val="4"/>
          <w:sz w:val="24"/>
        </w:rPr>
        <w:softHyphen/>
        <w:t>lendige geboorte moest Hij naar Egypte vluchten, en daar in ballingschap verkeren. Daarna is Hij Zijn ganse leven vol arbeid en moeite geweest, tot Hij dertig jaar oud was. En toen Hij nu gedoopt was, is Hij toen niet dade</w:t>
      </w:r>
      <w:r w:rsidRPr="00790CC9">
        <w:rPr>
          <w:rStyle w:val="CharacterStyle1"/>
          <w:rFonts w:ascii="Times New Roman" w:hAnsi="Times New Roman"/>
          <w:spacing w:val="4"/>
          <w:sz w:val="24"/>
        </w:rPr>
        <w:softHyphen/>
        <w:t>lijk door de satan in de woestijn verzocht geworden? Welk een ontelbare smaadheden heeft Hij geleden! Hoe dikwijls heeft Hij moeten vluchten! Hoe menigmaal hebben Hem Zijn vijanden lagen gelegd! Welk een haat, lasterin</w:t>
      </w:r>
      <w:r w:rsidRPr="00790CC9">
        <w:rPr>
          <w:rStyle w:val="CharacterStyle1"/>
          <w:rFonts w:ascii="Times New Roman" w:hAnsi="Times New Roman"/>
          <w:spacing w:val="4"/>
          <w:sz w:val="24"/>
        </w:rPr>
        <w:softHyphen/>
        <w:t>gen en vervolgingen moest Hij verduren, behalve honger, dorst en alle ver</w:t>
      </w:r>
      <w:r w:rsidRPr="00790CC9">
        <w:rPr>
          <w:rStyle w:val="CharacterStyle1"/>
          <w:rFonts w:ascii="Times New Roman" w:hAnsi="Times New Roman"/>
          <w:spacing w:val="4"/>
          <w:sz w:val="24"/>
        </w:rPr>
        <w:softHyphen/>
        <w:t>moeienissen naar Zijn lichaam, en droefenissen naar Zijn geest! Maar voor</w:t>
      </w:r>
      <w:r w:rsidRPr="00790CC9">
        <w:rPr>
          <w:rStyle w:val="CharacterStyle1"/>
          <w:rFonts w:ascii="Times New Roman" w:hAnsi="Times New Roman"/>
          <w:spacing w:val="4"/>
          <w:sz w:val="24"/>
        </w:rPr>
        <w:softHyphen/>
        <w:t>al heeft Hij geleden aan het einde van Zijn leven, toen Hij door Judas ver</w:t>
      </w:r>
      <w:r w:rsidRPr="00790CC9">
        <w:rPr>
          <w:rStyle w:val="CharacterStyle1"/>
          <w:rFonts w:ascii="Times New Roman" w:hAnsi="Times New Roman"/>
          <w:spacing w:val="4"/>
          <w:sz w:val="24"/>
        </w:rPr>
        <w:softHyphen/>
        <w:t>raden, door de krijgsknechten gevangen en naar de hogepriester geleid werd, en van deze naar de rechter Pilatus, en van Pilatus weer naar Herodes; toen Hij door de krijgsknechten bespot en beschimpt, bespogen en met doornen gekroond, gegeseld en voor nog erger dan een moordenaar gehou</w:t>
      </w:r>
      <w:r w:rsidRPr="00790CC9">
        <w:rPr>
          <w:rStyle w:val="CharacterStyle1"/>
          <w:rFonts w:ascii="Times New Roman" w:hAnsi="Times New Roman"/>
          <w:spacing w:val="4"/>
          <w:sz w:val="24"/>
        </w:rPr>
        <w:softHyphen/>
        <w:t>den werd! En daarna onschuldig ter dood veroordeeld, werd Hij weggeleid, terwijl Hij Zijn kruis Zelf droeg, naar de Hoofdschedelplaats, waar zij Hem aan het kruishout nagelden, en nadat Hij zeer zware smart naar Zijn ziel geleden had en aan het kruis zeer smadelijk en op allerlei manier gepijnigd werd, en het nu alles volbracht was, heeft Hij Zijn hoofd gebogen en de geest gegeven.</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Zo heeft Christus geleden:</w:t>
      </w:r>
      <w:r w:rsidR="001430C6" w:rsidRPr="00790CC9">
        <w:rPr>
          <w:rStyle w:val="CharacterStyle1"/>
          <w:rFonts w:ascii="Times New Roman" w:hAnsi="Times New Roman"/>
          <w:spacing w:val="4"/>
          <w:sz w:val="24"/>
        </w:rPr>
        <w:t xml:space="preserve"> </w:t>
      </w:r>
    </w:p>
    <w:p w:rsidR="0098141B"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 </w:t>
      </w:r>
      <w:r w:rsidR="00585B91" w:rsidRPr="00790CC9">
        <w:rPr>
          <w:rStyle w:val="CharacterStyle1"/>
          <w:rFonts w:ascii="Times New Roman" w:hAnsi="Times New Roman"/>
          <w:spacing w:val="4"/>
          <w:sz w:val="24"/>
        </w:rPr>
        <w:t>missende de hoogste gelukzaligheid, vreugde en alle goederen, die Hij als Gods Zoon en rechtvaardig Mens mocht en behoorde te genieten (</w:t>
      </w:r>
      <w:r w:rsidR="005A774A" w:rsidRPr="00790CC9">
        <w:rPr>
          <w:rStyle w:val="CharacterStyle1"/>
          <w:rFonts w:ascii="Times New Roman" w:hAnsi="Times New Roman"/>
          <w:spacing w:val="4"/>
          <w:sz w:val="24"/>
        </w:rPr>
        <w:t>Matth.</w:t>
      </w:r>
      <w:r w:rsidR="00585B91" w:rsidRPr="00790CC9">
        <w:rPr>
          <w:rStyle w:val="CharacterStyle1"/>
          <w:rFonts w:ascii="Times New Roman" w:hAnsi="Times New Roman"/>
          <w:spacing w:val="4"/>
          <w:sz w:val="24"/>
        </w:rPr>
        <w:t xml:space="preserve"> 4 : 2 en 21 : 18).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 Hij heeft alle zwakheden der menselijke natuur, zoals honger, dorst, vermoeidheid, droefheid en pijn naar ziel en lichaam, en wat dies meer zij, uitgenomen de zonde, ondervonden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4 : 6 en 7 en 19 : 28). Ziet dit alles in een enkel woord van Paulus samengevat,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4 : 15.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 De allergrootste armoede en gebrek, waarom Hij klagen moest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8 : 20): „De Zoon des mensen heeft niet, waar Hij het</w:t>
      </w:r>
      <w:r w:rsidR="0098141B" w:rsidRPr="00790CC9">
        <w:rPr>
          <w:rStyle w:val="CharacterStyle1"/>
          <w:rFonts w:ascii="Times New Roman" w:hAnsi="Times New Roman"/>
          <w:spacing w:val="4"/>
          <w:sz w:val="24"/>
        </w:rPr>
        <w:t xml:space="preserve"> hoofd ne</w:t>
      </w:r>
      <w:r w:rsidRPr="00790CC9">
        <w:rPr>
          <w:rStyle w:val="CharacterStyle1"/>
          <w:rFonts w:ascii="Times New Roman" w:hAnsi="Times New Roman"/>
          <w:spacing w:val="4"/>
          <w:sz w:val="24"/>
        </w:rPr>
        <w:t xml:space="preserve">erlegge" (Vgl. ook 2 Kor. 8 : 9).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4. Tal van beledigingen, smaadhe</w:t>
      </w:r>
      <w:r w:rsidRPr="00790CC9">
        <w:rPr>
          <w:rStyle w:val="CharacterStyle1"/>
          <w:rFonts w:ascii="Times New Roman" w:hAnsi="Times New Roman"/>
          <w:spacing w:val="4"/>
          <w:sz w:val="24"/>
        </w:rPr>
        <w:softHyphen/>
        <w:t>den, lasteringen, lagen, leugens, godslasteringen, verwerping en verachting enz.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9 : 34 en 12 : 24, Luk. 11 : 54; vgl. ook Ps. 22 : 7): „Ik ben een worm en geen Man", en (Jes. 53 : 2): „Als wij Hem aanzagen, zo was er geen gestalte, dat wij Hem zouden begeerd hebben</w:t>
      </w:r>
      <w:r w:rsidR="0087341F" w:rsidRPr="00790CC9">
        <w:rPr>
          <w:rStyle w:val="CharacterStyle1"/>
          <w:rFonts w:ascii="Times New Roman" w:hAnsi="Times New Roman"/>
          <w:spacing w:val="4"/>
          <w:sz w:val="24"/>
        </w:rPr>
        <w:t xml:space="preserv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5. De verzoekingen van de</w:t>
      </w:r>
      <w:r w:rsidR="0098141B"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duivel: „in alles verzocht"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4 : 15). 6. De smadelijke dood des li</w:t>
      </w:r>
      <w:r w:rsidRPr="00790CC9">
        <w:rPr>
          <w:rStyle w:val="CharacterStyle1"/>
          <w:rFonts w:ascii="Times New Roman" w:hAnsi="Times New Roman"/>
          <w:spacing w:val="4"/>
          <w:sz w:val="24"/>
        </w:rPr>
        <w:softHyphen/>
        <w:t xml:space="preserve">chaams aan het kruis (Fil. 2 : 8). 7. De allerzwaarste pijnen der ziel, en het gevoel van Gods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tegen de zonden van het ganse menselijke geslacht, die Hem de allerdroevigste klacht aan het kruis afpersten: „Mijn God, Mijn God, waarom hebt Gij Mij verlaten?"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27 : 46), alsof Hij had willen zeggen: Waarom wendt Gij deze, a, zo grote pijn niet van Mij af?</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Iemand zou zich erover kunnen verwonderen, hoe Gods Zoon zo verslagen en versaagd was, dat Hij in deze klachten uitbrak, aangezien de Kerkelijke geschiedenissen ervan spreken, dat tal van martelaren zich moediger ge</w:t>
      </w:r>
      <w:r w:rsidRPr="00790CC9">
        <w:rPr>
          <w:rStyle w:val="CharacterStyle1"/>
          <w:rFonts w:ascii="Times New Roman" w:hAnsi="Times New Roman"/>
          <w:spacing w:val="4"/>
          <w:sz w:val="24"/>
        </w:rPr>
        <w:softHyphen/>
        <w:t>droegen in</w:t>
      </w:r>
      <w:r w:rsidR="0098141B" w:rsidRPr="00790CC9">
        <w:rPr>
          <w:rStyle w:val="CharacterStyle1"/>
          <w:rFonts w:ascii="Times New Roman" w:hAnsi="Times New Roman"/>
          <w:spacing w:val="4"/>
          <w:sz w:val="24"/>
        </w:rPr>
        <w:t xml:space="preserve"> het verdragen van de tormenten (</w:t>
      </w:r>
      <w:r w:rsidR="0098141B" w:rsidRPr="00790CC9">
        <w:rPr>
          <w:spacing w:val="4"/>
        </w:rPr>
        <w:t>folteringen</w:t>
      </w:r>
      <w:r w:rsidRPr="00790CC9">
        <w:rPr>
          <w:rStyle w:val="CharacterStyle1"/>
          <w:rFonts w:ascii="Times New Roman" w:hAnsi="Times New Roman"/>
          <w:spacing w:val="4"/>
          <w:sz w:val="24"/>
        </w:rPr>
        <w:t>). Daarop dient men echter te antwoorden, dat er een groot onderscheid is tussen het lijden en de straffen van Christus ener- en van de martelaren anderzijds. Toen Lau</w:t>
      </w:r>
      <w:r w:rsidRPr="00790CC9">
        <w:rPr>
          <w:rStyle w:val="CharacterStyle1"/>
          <w:rFonts w:ascii="Times New Roman" w:hAnsi="Times New Roman"/>
          <w:spacing w:val="4"/>
          <w:sz w:val="24"/>
        </w:rPr>
        <w:softHyphen/>
        <w:t xml:space="preserve">rentius op het rooster lag, heeft hij de vreselijke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 xml:space="preserve">van God tegen zijn zonden of tegen die van anderen niet ervaren; zoals Christus, de dood vrezende, de verschrikkelijke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van God tegen de zonde der gehele we</w:t>
      </w:r>
      <w:r w:rsidRPr="00790CC9">
        <w:rPr>
          <w:rStyle w:val="CharacterStyle1"/>
          <w:rFonts w:ascii="Times New Roman" w:hAnsi="Times New Roman"/>
          <w:spacing w:val="4"/>
          <w:sz w:val="24"/>
        </w:rPr>
        <w:softHyphen/>
        <w:t>reld heeft moeten doorstaan, volgens les. 53 : 4-6. En God betoonde Zich aan Laurentius niet als een vertoornd en slaande Rechter, zoals aan Christus, maar als een verzoend en genadig Vader. Ook heeft Laurentius niet de verschrikkingen des doods en der hel ervaren, zoals Christus, maar hij heeft een zeer grote vertroosting gesmaakt, omdat hij om de be</w:t>
      </w:r>
      <w:r w:rsidRPr="00790CC9">
        <w:rPr>
          <w:rStyle w:val="CharacterStyle1"/>
          <w:rFonts w:ascii="Times New Roman" w:hAnsi="Times New Roman"/>
          <w:spacing w:val="4"/>
          <w:sz w:val="24"/>
        </w:rPr>
        <w:softHyphen/>
        <w:t>lijdenis van het Evangelie en voor de Naam van Christus leed. Ook was hij ervan verzekerd, dat hem de zonden door en om de Zone Gods, de Midde</w:t>
      </w:r>
      <w:r w:rsidRPr="00790CC9">
        <w:rPr>
          <w:rStyle w:val="CharacterStyle1"/>
          <w:rFonts w:ascii="Times New Roman" w:hAnsi="Times New Roman"/>
          <w:spacing w:val="4"/>
          <w:sz w:val="24"/>
        </w:rPr>
        <w:softHyphen/>
        <w:t xml:space="preserve">laar, op Wie God ze geworpen had, vergeven waren; zoals er geschreven staat: „Zie, het Lam Gods Dat de zonden der wereld wegneemt",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29. Daarom geschiedde het dat Laurentius met meer standvastigheid en kloek</w:t>
      </w:r>
      <w:r w:rsidRPr="00790CC9">
        <w:rPr>
          <w:rStyle w:val="CharacterStyle1"/>
          <w:rFonts w:ascii="Times New Roman" w:hAnsi="Times New Roman"/>
          <w:spacing w:val="4"/>
          <w:sz w:val="24"/>
        </w:rPr>
        <w:softHyphen/>
        <w:t xml:space="preserve">moedigheid in zijn marteldood geweest is, dan Christus schijnt te zijn in Zijn lijden voor de verlossing der wereld. En hoewel Christus' mensheid met de Godheid verenigd was, kon Hij toch bloed zweten in het hofken; hetgeen Hem in deze woorden deed losbreken: „Mijn God, Mijn God, waarom hebt Gij Mij verlaten?" </w:t>
      </w:r>
      <w:r w:rsidR="005879BD" w:rsidRPr="00790CC9">
        <w:rPr>
          <w:rStyle w:val="CharacterStyle1"/>
          <w:rFonts w:ascii="Times New Roman" w:hAnsi="Times New Roman"/>
          <w:spacing w:val="4"/>
          <w:sz w:val="24"/>
        </w:rPr>
        <w:t>Niet, alsof de (twee) naturen vanéén gescheurd waren, maar de mensheid werd door de Godheid voor enige tijd verlaten, het</w:t>
      </w:r>
      <w:r w:rsidR="005879BD">
        <w:rPr>
          <w:rStyle w:val="CharacterStyle1"/>
          <w:rFonts w:ascii="Times New Roman" w:hAnsi="Times New Roman"/>
          <w:spacing w:val="4"/>
          <w:sz w:val="24"/>
        </w:rPr>
        <w:t xml:space="preserve"> Woord rusten</w:t>
      </w:r>
      <w:r w:rsidR="005879BD">
        <w:rPr>
          <w:rStyle w:val="CharacterStyle1"/>
          <w:rFonts w:ascii="Times New Roman" w:hAnsi="Times New Roman"/>
          <w:spacing w:val="4"/>
          <w:sz w:val="24"/>
        </w:rPr>
        <w:softHyphen/>
        <w:t>de — zoals Ireneü</w:t>
      </w:r>
      <w:r w:rsidR="005879BD" w:rsidRPr="00790CC9">
        <w:rPr>
          <w:rStyle w:val="CharacterStyle1"/>
          <w:rFonts w:ascii="Times New Roman" w:hAnsi="Times New Roman"/>
          <w:spacing w:val="4"/>
          <w:sz w:val="24"/>
        </w:rPr>
        <w:t>s zegt — en geen hulp en verlossing aan de verslagen mensheid betonende, totdat het lijden voldoende volbracht was.</w:t>
      </w:r>
    </w:p>
    <w:p w:rsidR="0098141B" w:rsidRPr="00790CC9" w:rsidRDefault="0098141B" w:rsidP="00790CC9">
      <w:pPr>
        <w:jc w:val="both"/>
        <w:rPr>
          <w:rStyle w:val="CharacterStyle1"/>
          <w:rFonts w:ascii="Times New Roman" w:hAnsi="Times New Roman"/>
          <w:spacing w:val="4"/>
          <w:sz w:val="24"/>
        </w:rPr>
      </w:pPr>
    </w:p>
    <w:p w:rsidR="0098141B"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spacing w:val="4"/>
          <w:sz w:val="24"/>
        </w:rPr>
        <w:t xml:space="preserve">Hieruit laat zich verstaan, dat het </w:t>
      </w:r>
      <w:r w:rsidRPr="00790CC9">
        <w:rPr>
          <w:rStyle w:val="CharacterStyle1"/>
          <w:rFonts w:ascii="Times New Roman" w:hAnsi="Times New Roman"/>
          <w:i/>
          <w:iCs/>
          <w:spacing w:val="4"/>
          <w:sz w:val="24"/>
        </w:rPr>
        <w:t xml:space="preserve">lijden van Christus </w:t>
      </w:r>
      <w:r w:rsidRPr="00790CC9">
        <w:rPr>
          <w:rStyle w:val="CharacterStyle1"/>
          <w:rFonts w:ascii="Times New Roman" w:hAnsi="Times New Roman"/>
          <w:spacing w:val="4"/>
          <w:sz w:val="24"/>
        </w:rPr>
        <w:t xml:space="preserve">op drieërlei wijze </w:t>
      </w:r>
      <w:r w:rsidRPr="00790CC9">
        <w:rPr>
          <w:rStyle w:val="CharacterStyle1"/>
          <w:rFonts w:ascii="Times New Roman" w:hAnsi="Times New Roman"/>
          <w:i/>
          <w:iCs/>
          <w:spacing w:val="4"/>
          <w:sz w:val="24"/>
        </w:rPr>
        <w:t>van het lijden der martelaren verschilde:</w:t>
      </w:r>
      <w:r w:rsidR="001430C6" w:rsidRPr="00790CC9">
        <w:rPr>
          <w:rStyle w:val="CharacterStyle1"/>
          <w:rFonts w:ascii="Times New Roman" w:hAnsi="Times New Roman"/>
          <w:i/>
          <w:iCs/>
          <w:spacing w:val="4"/>
          <w:sz w:val="24"/>
        </w:rPr>
        <w:t xml:space="preserve"> </w:t>
      </w:r>
    </w:p>
    <w:p w:rsidR="0098141B"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1e.</w:t>
      </w:r>
      <w:r w:rsidRPr="00790CC9">
        <w:rPr>
          <w:rStyle w:val="CharacterStyle1"/>
          <w:rFonts w:ascii="Times New Roman" w:hAnsi="Times New Roman"/>
          <w:i/>
          <w:iCs/>
          <w:spacing w:val="4"/>
          <w:sz w:val="24"/>
        </w:rPr>
        <w:t xml:space="preserve"> </w:t>
      </w:r>
      <w:r w:rsidR="00585B91" w:rsidRPr="00790CC9">
        <w:rPr>
          <w:rStyle w:val="CharacterStyle1"/>
          <w:rFonts w:ascii="Times New Roman" w:hAnsi="Times New Roman"/>
          <w:spacing w:val="4"/>
          <w:sz w:val="24"/>
        </w:rPr>
        <w:t xml:space="preserve">In de gedaante van het lijden. Want Christus heeft zowel naar lichaam als ziel de </w:t>
      </w:r>
      <w:r w:rsidR="00BD0B0C">
        <w:rPr>
          <w:rStyle w:val="CharacterStyle1"/>
          <w:rFonts w:ascii="Times New Roman" w:hAnsi="Times New Roman"/>
          <w:spacing w:val="4"/>
          <w:sz w:val="24"/>
        </w:rPr>
        <w:t xml:space="preserve">toorn </w:t>
      </w:r>
      <w:r w:rsidR="00585B91" w:rsidRPr="00790CC9">
        <w:rPr>
          <w:rStyle w:val="CharacterStyle1"/>
          <w:rFonts w:ascii="Times New Roman" w:hAnsi="Times New Roman"/>
          <w:spacing w:val="4"/>
          <w:sz w:val="24"/>
        </w:rPr>
        <w:t xml:space="preserve">Gods tegen de zonden ervaren. De martelaren werden alleen naar het lichaam gepijnigd, maar zonder Gods </w:t>
      </w:r>
      <w:r w:rsidR="00BD0B0C">
        <w:rPr>
          <w:rStyle w:val="CharacterStyle1"/>
          <w:rFonts w:ascii="Times New Roman" w:hAnsi="Times New Roman"/>
          <w:spacing w:val="4"/>
          <w:sz w:val="24"/>
        </w:rPr>
        <w:t xml:space="preserve">toorn </w:t>
      </w:r>
      <w:r w:rsidR="00585B91" w:rsidRPr="00790CC9">
        <w:rPr>
          <w:rStyle w:val="CharacterStyle1"/>
          <w:rFonts w:ascii="Times New Roman" w:hAnsi="Times New Roman"/>
          <w:spacing w:val="4"/>
          <w:sz w:val="24"/>
        </w:rPr>
        <w:t xml:space="preserve">te gevoelen.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2e. In de bewegende oorzaak. Christus leed niet om Zijne, maar om onze zonden. Maar de martelaren lijden niet om de zonden van anderen.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3e. In het doel, waartoe zij lijden. Christus heeft geleden, opdat Hij de Vader een rantsoen(geld) tot onze verlossing</w:t>
      </w:r>
      <w:r w:rsidR="0098141B"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zou betalen. De martelaars lijden voor de belijdenis des Evangelies, opdat zij door hun bloed de waarheid bevestigen en aan God een offerande der gehoorzaamheid bewijzen.</w:t>
      </w:r>
    </w:p>
    <w:p w:rsidR="0098141B" w:rsidRPr="00790CC9" w:rsidRDefault="0098141B" w:rsidP="00790CC9">
      <w:pPr>
        <w:jc w:val="both"/>
        <w:rPr>
          <w:spacing w:val="4"/>
        </w:rPr>
      </w:pPr>
    </w:p>
    <w:p w:rsidR="00585B91" w:rsidRPr="00790CC9" w:rsidRDefault="00585B91" w:rsidP="00790CC9">
      <w:pPr>
        <w:jc w:val="both"/>
        <w:rPr>
          <w:i/>
          <w:iCs/>
          <w:spacing w:val="4"/>
        </w:rPr>
      </w:pPr>
      <w:r w:rsidRPr="00790CC9">
        <w:rPr>
          <w:i/>
          <w:iCs/>
          <w:spacing w:val="4"/>
        </w:rPr>
        <w:t>Tegenwerpingen vanwege Christus' zoenoffer voor ons.</w:t>
      </w:r>
    </w:p>
    <w:p w:rsidR="0098141B" w:rsidRPr="00790CC9" w:rsidRDefault="0098141B" w:rsidP="00790CC9">
      <w:pPr>
        <w:jc w:val="both"/>
        <w:rPr>
          <w:rStyle w:val="CharacterStyle1"/>
          <w:rFonts w:ascii="Times New Roman" w:hAnsi="Times New Roman"/>
          <w:i/>
          <w:iCs/>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I. </w:t>
      </w:r>
      <w:r w:rsidRPr="00790CC9">
        <w:rPr>
          <w:rStyle w:val="CharacterStyle1"/>
          <w:rFonts w:ascii="Times New Roman" w:hAnsi="Times New Roman"/>
          <w:spacing w:val="4"/>
          <w:sz w:val="24"/>
        </w:rPr>
        <w:t>Een onschuldige behoort niet te lijden voor een schul</w:t>
      </w:r>
      <w:r w:rsidRPr="00790CC9">
        <w:rPr>
          <w:rStyle w:val="CharacterStyle1"/>
          <w:rFonts w:ascii="Times New Roman" w:hAnsi="Times New Roman"/>
          <w:spacing w:val="4"/>
          <w:sz w:val="24"/>
        </w:rPr>
        <w:softHyphen/>
        <w:t>dige, volgens Gods rechtvaardigheid. Daarom is het in strijd met de regel van de Goddelijke rechtvaardigheid, dat Christus, Die onschuldig was, voor ons, schuldigen gestraft werd.</w:t>
      </w:r>
    </w:p>
    <w:p w:rsidR="0098141B"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is niet in strijd met Gods rechtvaardigheid, wanneer een onschuldige voor de schuldigen lijdt, mits deze voorwaarden daarbij (ver</w:t>
      </w:r>
      <w:r w:rsidRPr="00790CC9">
        <w:rPr>
          <w:rStyle w:val="CharacterStyle1"/>
          <w:rFonts w:ascii="Times New Roman" w:hAnsi="Times New Roman"/>
          <w:spacing w:val="4"/>
          <w:sz w:val="24"/>
        </w:rPr>
        <w:softHyphen/>
        <w:t>vuld) zijn.</w:t>
      </w:r>
      <w:r w:rsidR="001430C6" w:rsidRPr="00790CC9">
        <w:rPr>
          <w:rStyle w:val="CharacterStyle1"/>
          <w:rFonts w:ascii="Times New Roman" w:hAnsi="Times New Roman"/>
          <w:spacing w:val="4"/>
          <w:sz w:val="24"/>
        </w:rPr>
        <w:t xml:space="preserve"> </w:t>
      </w:r>
    </w:p>
    <w:p w:rsidR="0098141B" w:rsidRPr="00790CC9" w:rsidRDefault="001430C6" w:rsidP="00790CC9">
      <w:pPr>
        <w:jc w:val="both"/>
        <w:rPr>
          <w:spacing w:val="4"/>
        </w:rPr>
      </w:pPr>
      <w:r w:rsidRPr="00790CC9">
        <w:rPr>
          <w:rStyle w:val="CharacterStyle1"/>
          <w:rFonts w:ascii="Times New Roman" w:hAnsi="Times New Roman"/>
          <w:spacing w:val="4"/>
          <w:sz w:val="24"/>
        </w:rPr>
        <w:t xml:space="preserve">1e. </w:t>
      </w:r>
      <w:r w:rsidR="00585B91" w:rsidRPr="00790CC9">
        <w:rPr>
          <w:rStyle w:val="CharacterStyle1"/>
          <w:rFonts w:ascii="Times New Roman" w:hAnsi="Times New Roman"/>
          <w:spacing w:val="4"/>
          <w:sz w:val="24"/>
        </w:rPr>
        <w:t xml:space="preserve">Wanneer de onschuldige zichzelf vrijwillig aanbiedt </w:t>
      </w:r>
      <w:r w:rsidR="0098141B" w:rsidRPr="00790CC9">
        <w:rPr>
          <w:rStyle w:val="CharacterStyle1"/>
          <w:rFonts w:ascii="Times New Roman" w:hAnsi="Times New Roman"/>
          <w:spacing w:val="4"/>
          <w:sz w:val="24"/>
          <w:vertAlign w:val="superscript"/>
        </w:rPr>
        <w:t>(</w:t>
      </w:r>
      <w:r w:rsidR="0098141B" w:rsidRPr="00790CC9">
        <w:rPr>
          <w:spacing w:val="4"/>
        </w:rPr>
        <w:t>letterlijk: presenteert).</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Wan</w:t>
      </w:r>
      <w:r w:rsidRPr="00790CC9">
        <w:rPr>
          <w:rStyle w:val="CharacterStyle1"/>
          <w:rFonts w:ascii="Times New Roman" w:hAnsi="Times New Roman"/>
          <w:spacing w:val="4"/>
          <w:sz w:val="24"/>
        </w:rPr>
        <w:softHyphen/>
        <w:t xml:space="preserve">neer hij een volkomen betaling kan aanbrengen, en metterdaad brengt.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3e. Wanneer hijzelf niet onder de last omkomt, maar uit de dood wederom opko</w:t>
      </w:r>
      <w:r w:rsidR="0098141B" w:rsidRPr="00790CC9">
        <w:rPr>
          <w:rStyle w:val="CharacterStyle1"/>
          <w:rFonts w:ascii="Times New Roman" w:hAnsi="Times New Roman"/>
          <w:spacing w:val="4"/>
          <w:sz w:val="24"/>
        </w:rPr>
        <w:t>mt</w:t>
      </w:r>
      <w:r w:rsidR="005A774A" w:rsidRPr="00790CC9">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4e. Wanneer hij ook bewerken kan en metterdaad bewerkt, dat zij voor wie hij voldoening schenkt, later niet meer zondigen.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5e. Wanneer hij van dezelfde natuur is als degenen, voor wie hij voldoet. Wanneer zulk een betaler in onze plaats gesteld wordt, dan geschiedt er niets dat in strijd is met Gods rechtvaardigheid. En zulk een Betaler is Christus. Want Hij heeft al deze dingen gedaan, en volbrengt ze, en Hij heeft dezelf</w:t>
      </w:r>
      <w:r w:rsidRPr="00790CC9">
        <w:rPr>
          <w:rStyle w:val="CharacterStyle1"/>
          <w:rFonts w:ascii="Times New Roman" w:hAnsi="Times New Roman"/>
          <w:spacing w:val="4"/>
          <w:sz w:val="24"/>
        </w:rPr>
        <w:softHyphen/>
        <w:t xml:space="preserve">de natuur als wij,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2 : 14 en 17. Want Hij is een waarachtig Mens, vlees van ons vlees, en been van onze benen, terwijl wij leden van Zijn lichaam zijn, 1 Kor. 12 : 17, Ef. 5 : 30. Daarom is, omwille van deze vereniging met Hem, Zijn lijden ook het onze. Want wanneer het gehele lichaam gestraft wordt, dan lijden ook alle leden. Daarom zeggen de Apostelen eenparig, dat wij allen </w:t>
      </w:r>
      <w:r w:rsidR="0098141B" w:rsidRPr="00790CC9">
        <w:rPr>
          <w:rStyle w:val="CharacterStyle1"/>
          <w:rFonts w:ascii="Times New Roman" w:hAnsi="Times New Roman"/>
          <w:spacing w:val="4"/>
          <w:sz w:val="24"/>
        </w:rPr>
        <w:t>tezamen</w:t>
      </w:r>
      <w:r w:rsidRPr="00790CC9">
        <w:rPr>
          <w:rStyle w:val="CharacterStyle1"/>
          <w:rFonts w:ascii="Times New Roman" w:hAnsi="Times New Roman"/>
          <w:spacing w:val="4"/>
          <w:sz w:val="24"/>
        </w:rPr>
        <w:t xml:space="preserve"> geleden hebben en gestorven zijn in Christus, Rom. 6 : 3-5, 1 Kor. 5 15.</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2. </w:t>
      </w:r>
      <w:r w:rsidRPr="00790CC9">
        <w:rPr>
          <w:rStyle w:val="CharacterStyle1"/>
          <w:rFonts w:ascii="Times New Roman" w:hAnsi="Times New Roman"/>
          <w:spacing w:val="4"/>
          <w:sz w:val="24"/>
        </w:rPr>
        <w:t xml:space="preserve">Tussen schuld en betaling dient een evenredigheid </w:t>
      </w:r>
      <w:r w:rsidR="0098141B" w:rsidRPr="00790CC9">
        <w:rPr>
          <w:rStyle w:val="CharacterStyle1"/>
          <w:rFonts w:ascii="Times New Roman" w:hAnsi="Times New Roman"/>
          <w:spacing w:val="4"/>
          <w:sz w:val="24"/>
          <w:vertAlign w:val="superscript"/>
        </w:rPr>
        <w:t>(</w:t>
      </w:r>
      <w:r w:rsidR="0098141B" w:rsidRPr="00790CC9">
        <w:rPr>
          <w:spacing w:val="4"/>
        </w:rPr>
        <w:t>proportie</w:t>
      </w:r>
      <w:r w:rsidRPr="00790CC9">
        <w:rPr>
          <w:rStyle w:val="CharacterStyle1"/>
          <w:rFonts w:ascii="Times New Roman" w:hAnsi="Times New Roman"/>
          <w:spacing w:val="4"/>
          <w:sz w:val="24"/>
        </w:rPr>
        <w:t>) te bestaan. Maar tussen de zonden van ontelbare mensen en de betaling van één Mens bestaat geen vergelijking. Daarom is het lijden van één Christus geen betaling voor onze zonden.</w:t>
      </w:r>
    </w:p>
    <w:p w:rsidR="00585B91" w:rsidRPr="00790CC9" w:rsidRDefault="00585B91" w:rsidP="00790CC9">
      <w:pPr>
        <w:jc w:val="both"/>
        <w:rPr>
          <w:spacing w:val="4"/>
        </w:rPr>
      </w:pPr>
      <w:r w:rsidRPr="00790CC9">
        <w:rPr>
          <w:spacing w:val="4"/>
        </w:rPr>
        <w:t xml:space="preserve">Antwoord. Tussen de zonden van ontelbare mensen én het lijden van één Mens is stellig geen overeenkomst, tenzij die ene Persoon van zulk een waardigheid is en tevens de straf die Hij lijdt, zo zwaar is, dat Hij het oordeel van God volkomen </w:t>
      </w:r>
      <w:r w:rsidR="0098141B" w:rsidRPr="00790CC9">
        <w:rPr>
          <w:spacing w:val="4"/>
        </w:rPr>
        <w:t>vold</w:t>
      </w:r>
      <w:r w:rsidRPr="00790CC9">
        <w:rPr>
          <w:spacing w:val="4"/>
        </w:rPr>
        <w:t>oet. En daarom is het lijden van de ene Chris</w:t>
      </w:r>
      <w:r w:rsidRPr="00790CC9">
        <w:rPr>
          <w:spacing w:val="4"/>
        </w:rPr>
        <w:softHyphen/>
        <w:t>tus voldoende, om alle zonden der mensen weg te nemen, en wel om twee oorzaken.</w:t>
      </w:r>
    </w:p>
    <w:p w:rsidR="0098141B" w:rsidRPr="00790CC9" w:rsidRDefault="005879BD" w:rsidP="00790CC9">
      <w:pPr>
        <w:jc w:val="both"/>
        <w:rPr>
          <w:rStyle w:val="CharacterStyle1"/>
          <w:rFonts w:ascii="Times New Roman" w:hAnsi="Times New Roman"/>
          <w:spacing w:val="4"/>
          <w:sz w:val="24"/>
        </w:rPr>
      </w:pPr>
      <w:r>
        <w:rPr>
          <w:rStyle w:val="CharacterStyle1"/>
          <w:rFonts w:ascii="Times New Roman" w:hAnsi="Times New Roman"/>
          <w:spacing w:val="4"/>
          <w:sz w:val="24"/>
        </w:rPr>
        <w:t>1e.</w:t>
      </w:r>
      <w:r w:rsidR="00585B91" w:rsidRPr="00790CC9">
        <w:rPr>
          <w:rStyle w:val="CharacterStyle1"/>
          <w:rFonts w:ascii="Times New Roman" w:hAnsi="Times New Roman"/>
          <w:spacing w:val="4"/>
          <w:sz w:val="24"/>
        </w:rPr>
        <w:t xml:space="preserve"> Om de waardigheid van Zijn Persoon. Want Hij is waarachtig God en een rechtvaardig Mens.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Om de zwaarte van de straf. Want Hij lijdt al</w:t>
      </w:r>
      <w:r w:rsidRPr="00790CC9">
        <w:rPr>
          <w:rStyle w:val="CharacterStyle1"/>
          <w:rFonts w:ascii="Times New Roman" w:hAnsi="Times New Roman"/>
          <w:spacing w:val="4"/>
          <w:sz w:val="24"/>
        </w:rPr>
        <w:softHyphen/>
        <w:t>les wat wij verdiend hadden in alle eeuwigheid te ondergaan. En daarom, is dit niet het allergrootste wonder van alle wonderen, dat Gods Zoon lijdt en aan het kruis uitroept: „Mijn God, Mijn God, waarom hebt Gij Mij verlaten?" Daarom is Zijn lijden gelijkwaardig en even gewichtvol als een eeuwige straf; ja, het overtreft nog het lijden van alle schepselen zeer. Want het feit, dat God lijdt, betekent meer dan wanneer alle schepselen vergingen. (Vgl. D.L., Hfdst. II, art. 2 en 4).</w:t>
      </w:r>
    </w:p>
    <w:p w:rsidR="00585B91" w:rsidRPr="00790CC9" w:rsidRDefault="00585B91" w:rsidP="00790CC9">
      <w:pPr>
        <w:ind w:firstLine="708"/>
        <w:jc w:val="both"/>
        <w:rPr>
          <w:spacing w:val="4"/>
        </w:rPr>
      </w:pPr>
      <w:r w:rsidRPr="00790CC9">
        <w:rPr>
          <w:i/>
          <w:iCs/>
          <w:spacing w:val="4"/>
        </w:rPr>
        <w:t>Aanhoudend bezwaar 1</w:t>
      </w:r>
      <w:r w:rsidRPr="00790CC9">
        <w:rPr>
          <w:spacing w:val="4"/>
        </w:rPr>
        <w:t>. Maar God kan lijden noch sterven. Dus is Christus geen waarachtig God, aangezien Hij leed en stierf.</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De Persoon Die alleen God is, kan inderdaad niet lijden of sterven. Maar wél de Persoon, Die God én Mens is, zoals Christus in het vlees geopenbaard is, 1 Tim. 3 : 16. Hoewel Hij immers niet lijden kan naar Zijn Godheid, toch kan Hij het wel naar Zijn mensheid. En dus is de uit</w:t>
      </w:r>
      <w:r w:rsidRPr="00790CC9">
        <w:rPr>
          <w:rStyle w:val="CharacterStyle1"/>
          <w:rFonts w:ascii="Times New Roman" w:hAnsi="Times New Roman"/>
          <w:spacing w:val="4"/>
          <w:sz w:val="24"/>
        </w:rPr>
        <w:softHyphen/>
        <w:t>spraak waar, dat „God Zijn Gemeente verkregen heeft door Zijn bloed", Hand. 20 : 28. Bovendien volgt hieruit alleen, dat Christus geen waarachtig God is naar hetgeen waarin Hij geleden heeft, d.w.z. naar Zijn menselijke na</w:t>
      </w:r>
      <w:r w:rsidRPr="00790CC9">
        <w:rPr>
          <w:rStyle w:val="CharacterStyle1"/>
          <w:rFonts w:ascii="Times New Roman" w:hAnsi="Times New Roman"/>
          <w:spacing w:val="4"/>
          <w:sz w:val="24"/>
        </w:rPr>
        <w:softHyphen/>
        <w:t>tuur; hetgeen wij toegeven.</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Aanhoudend bezwaar 2. </w:t>
      </w:r>
      <w:r w:rsidRPr="00790CC9">
        <w:rPr>
          <w:rStyle w:val="CharacterStyle1"/>
          <w:rFonts w:ascii="Times New Roman" w:hAnsi="Times New Roman"/>
          <w:spacing w:val="4"/>
          <w:sz w:val="24"/>
        </w:rPr>
        <w:t>Tussen een tijdelijk lijden en de eeuwige straf</w:t>
      </w:r>
      <w:r w:rsidRPr="00790CC9">
        <w:rPr>
          <w:rStyle w:val="CharacterStyle1"/>
          <w:rFonts w:ascii="Times New Roman" w:hAnsi="Times New Roman"/>
          <w:spacing w:val="4"/>
          <w:sz w:val="24"/>
        </w:rPr>
        <w:softHyphen/>
        <w:t>fen is geen overeenkomst. Christus' lijden was maar tijdelijk en duurde slechts kort, en Zijn dood duurde slechts drie dagen. Dus is er tussen Christus' lijden en de eeuwige straffen, waarvan wij verlost moeten wor</w:t>
      </w:r>
      <w:r w:rsidRPr="00790CC9">
        <w:rPr>
          <w:rStyle w:val="CharacterStyle1"/>
          <w:rFonts w:ascii="Times New Roman" w:hAnsi="Times New Roman"/>
          <w:spacing w:val="4"/>
          <w:sz w:val="24"/>
        </w:rPr>
        <w:softHyphen/>
        <w:t>den, geen vergelijking mogelijk.</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Er is inderdaad geen proportie tussen een tijdelijk lijden en de eeuwige straffen, tenzij de Persoon, Wie het tijdelijke lijden aangaat, Zelf eeuwig is en een oneindige waardij bezit, zoals de Persoon van de Zone Gods. Want ofschoon Zijn dood slechts een ogenblik duurde, gaat hij in waardij nog de eeuwige straf, ja die der gehele wereld nog te bo</w:t>
      </w:r>
      <w:r w:rsidRPr="00790CC9">
        <w:rPr>
          <w:rStyle w:val="CharacterStyle1"/>
          <w:rFonts w:ascii="Times New Roman" w:hAnsi="Times New Roman"/>
          <w:spacing w:val="4"/>
          <w:sz w:val="24"/>
        </w:rPr>
        <w:softHyphen/>
        <w:t xml:space="preserve">ven. De waardij van deze Persoon is zo groot, dat Zijn dood </w:t>
      </w:r>
      <w:r w:rsidR="0098141B" w:rsidRPr="00790CC9">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al duurde die slechts een kleine tijd — toch een volkomen genoegdoening aan de Wet te</w:t>
      </w:r>
      <w:r w:rsidRPr="00790CC9">
        <w:rPr>
          <w:rStyle w:val="CharacterStyle1"/>
          <w:rFonts w:ascii="Times New Roman" w:hAnsi="Times New Roman"/>
          <w:spacing w:val="4"/>
          <w:sz w:val="24"/>
        </w:rPr>
        <w:softHyphen/>
        <w:t>weegbracht, daar hij Gode voor onze zonden voldoening deed. Want de Wet verplichtte ons óf tot gehoorzaamheid óf tot een afdoende straf. Nu, de Wet was geschonden, en dus moesten wij aan haar voldoen door een eeuwige straf. Deze heeft Christus voor ons geleden, echter zó dat Hij uit kracht van Zijn Godheid daaruit opkwam. Want Hij heeft de zaligheid ons niet al</w:t>
      </w:r>
      <w:r w:rsidRPr="00790CC9">
        <w:rPr>
          <w:rStyle w:val="CharacterStyle1"/>
          <w:rFonts w:ascii="Times New Roman" w:hAnsi="Times New Roman"/>
          <w:spacing w:val="4"/>
          <w:sz w:val="24"/>
        </w:rPr>
        <w:softHyphen/>
        <w:t>leen moeten verdienen, maar ze ons ook krachtdadig moeten toeëigenen. Zo heeft Hij dan op tweeërlei wijze aan de Wet voldaan,</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door de vol</w:t>
      </w:r>
      <w:r w:rsidRPr="00790CC9">
        <w:rPr>
          <w:rStyle w:val="CharacterStyle1"/>
          <w:rFonts w:ascii="Times New Roman" w:hAnsi="Times New Roman"/>
          <w:spacing w:val="4"/>
          <w:sz w:val="24"/>
        </w:rPr>
        <w:softHyphen/>
        <w:t>maaktheid van Zijn eigen gehoorzaamheid, of gelijkvormigheid met de Wet; en 2e. door het dragen van de straf, die wij aan de rechtvaardigheid Gods verschuldigd waren.</w:t>
      </w:r>
    </w:p>
    <w:p w:rsidR="00585B91" w:rsidRPr="00790CC9" w:rsidRDefault="00585B91" w:rsidP="00790CC9">
      <w:pPr>
        <w:ind w:firstLine="708"/>
        <w:jc w:val="both"/>
        <w:rPr>
          <w:spacing w:val="4"/>
        </w:rPr>
      </w:pPr>
      <w:r w:rsidRPr="00790CC9">
        <w:rPr>
          <w:rStyle w:val="CharacterStyle1"/>
          <w:rFonts w:ascii="Times New Roman" w:hAnsi="Times New Roman"/>
          <w:i/>
          <w:iCs/>
          <w:spacing w:val="4"/>
          <w:sz w:val="24"/>
        </w:rPr>
        <w:t xml:space="preserve">Tegenwerping 3. </w:t>
      </w:r>
      <w:r w:rsidRPr="00790CC9">
        <w:rPr>
          <w:rStyle w:val="CharacterStyle1"/>
          <w:rFonts w:ascii="Times New Roman" w:hAnsi="Times New Roman"/>
          <w:spacing w:val="4"/>
          <w:sz w:val="24"/>
        </w:rPr>
        <w:t>Wanneer er een volkomen betaling geschied is, dan be</w:t>
      </w:r>
      <w:r w:rsidRPr="00790CC9">
        <w:rPr>
          <w:rStyle w:val="CharacterStyle1"/>
          <w:rFonts w:ascii="Times New Roman" w:hAnsi="Times New Roman"/>
          <w:spacing w:val="4"/>
          <w:sz w:val="24"/>
        </w:rPr>
        <w:softHyphen/>
        <w:t xml:space="preserve">horen ook álle mensen zalig te worden. </w:t>
      </w:r>
      <w:r w:rsidR="0098141B" w:rsidRPr="00790CC9">
        <w:rPr>
          <w:rStyle w:val="CharacterStyle1"/>
          <w:rFonts w:ascii="Times New Roman" w:hAnsi="Times New Roman"/>
          <w:spacing w:val="4"/>
          <w:sz w:val="24"/>
        </w:rPr>
        <w:t>Maar alle mensen worden niet za</w:t>
      </w:r>
      <w:r w:rsidRPr="00790CC9">
        <w:rPr>
          <w:spacing w:val="4"/>
        </w:rPr>
        <w:t>lig. Dus volgt daaruit, dat er door het lijden en de dood van Christus niet volkomen voor al onze zonden betaald is.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Wanneer er een volkomen betaling geschied is, dan behoren al</w:t>
      </w:r>
      <w:r w:rsidRPr="00790CC9">
        <w:rPr>
          <w:rStyle w:val="CharacterStyle1"/>
          <w:rFonts w:ascii="Times New Roman" w:hAnsi="Times New Roman"/>
          <w:spacing w:val="4"/>
          <w:sz w:val="24"/>
        </w:rPr>
        <w:softHyphen/>
        <w:t>le mensen zalig te worden, n.l. die deze betaling omhelzen en niet moed</w:t>
      </w:r>
      <w:r w:rsidRPr="00790CC9">
        <w:rPr>
          <w:rStyle w:val="CharacterStyle1"/>
          <w:rFonts w:ascii="Times New Roman" w:hAnsi="Times New Roman"/>
          <w:spacing w:val="4"/>
          <w:sz w:val="24"/>
        </w:rPr>
        <w:softHyphen/>
        <w:t xml:space="preserve">willig verwerpen. Want het is niet voldoende, dat Christus betaald heeft, maar er is ook een </w:t>
      </w:r>
      <w:r w:rsidR="005879BD" w:rsidRPr="00790CC9">
        <w:rPr>
          <w:rStyle w:val="CharacterStyle1"/>
          <w:rFonts w:ascii="Times New Roman" w:hAnsi="Times New Roman"/>
          <w:spacing w:val="4"/>
          <w:sz w:val="24"/>
        </w:rPr>
        <w:t>toe-eigening</w:t>
      </w:r>
      <w:r w:rsidRPr="00790CC9">
        <w:rPr>
          <w:rStyle w:val="CharacterStyle1"/>
          <w:rFonts w:ascii="Times New Roman" w:hAnsi="Times New Roman"/>
          <w:spacing w:val="4"/>
          <w:sz w:val="24"/>
        </w:rPr>
        <w:t xml:space="preserve"> van Zijn voldoening nodig, welke door het geloof geschiedt. Welnu, dit wordt niet door alle mensen, maar uit</w:t>
      </w:r>
      <w:r w:rsidRPr="00790CC9">
        <w:rPr>
          <w:rStyle w:val="CharacterStyle1"/>
          <w:rFonts w:ascii="Times New Roman" w:hAnsi="Times New Roman"/>
          <w:spacing w:val="4"/>
          <w:sz w:val="24"/>
        </w:rPr>
        <w:softHyphen/>
        <w:t>sluitend door de uitverkoren gelovigen gedaan.</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 xml:space="preserve">4. Onder de Wet van Mozes waren er offers voor de zonde. </w:t>
      </w: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Dat waren in eigenlijke zin geen zoenoffers. Want het is „on</w:t>
      </w:r>
      <w:r w:rsidRPr="00790CC9">
        <w:rPr>
          <w:rStyle w:val="CharacterStyle1"/>
          <w:rFonts w:ascii="Times New Roman" w:hAnsi="Times New Roman"/>
          <w:spacing w:val="4"/>
          <w:sz w:val="24"/>
        </w:rPr>
        <w:softHyphen/>
        <w:t xml:space="preserve">mogelijk, dat het bloed van stieren en bokken de zonden wegneemt",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10 : 4. Maar het waren voorbeelden van de eigenlijke en enige zoenofferan</w:t>
      </w:r>
      <w:r w:rsidRPr="00790CC9">
        <w:rPr>
          <w:rStyle w:val="CharacterStyle1"/>
          <w:rFonts w:ascii="Times New Roman" w:hAnsi="Times New Roman"/>
          <w:spacing w:val="4"/>
          <w:sz w:val="24"/>
        </w:rPr>
        <w:softHyphen/>
        <w:t xml:space="preserve">de van Jezus Christus: „Het bloed van Jezus Christus, Zijnen Zoon, reinigt ons van alle zonde", 1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7. „Hij is een verzoening voor onze zonden", enz., 1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2 : 32.</w:t>
      </w:r>
    </w:p>
    <w:p w:rsidR="0098141B" w:rsidRPr="00790CC9" w:rsidRDefault="0098141B" w:rsidP="00790CC9">
      <w:pPr>
        <w:jc w:val="both"/>
        <w:rPr>
          <w:spacing w:val="4"/>
        </w:rPr>
      </w:pPr>
    </w:p>
    <w:p w:rsidR="00585B91" w:rsidRPr="00790CC9" w:rsidRDefault="00585B91" w:rsidP="00790CC9">
      <w:pPr>
        <w:jc w:val="both"/>
        <w:rPr>
          <w:spacing w:val="4"/>
        </w:rPr>
      </w:pPr>
      <w:r w:rsidRPr="00790CC9">
        <w:rPr>
          <w:spacing w:val="4"/>
        </w:rPr>
        <w:t xml:space="preserve">2. </w:t>
      </w:r>
      <w:r w:rsidRPr="00790CC9">
        <w:rPr>
          <w:b/>
          <w:bCs/>
          <w:i/>
          <w:iCs/>
          <w:spacing w:val="4"/>
        </w:rPr>
        <w:t>Naar welke natuur Christus geleden heeft.</w:t>
      </w:r>
    </w:p>
    <w:p w:rsidR="0098141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feit dat Christus uit twee naturen, een Goddelijke en menselijke, be</w:t>
      </w:r>
      <w:r w:rsidRPr="00790CC9">
        <w:rPr>
          <w:rStyle w:val="CharacterStyle1"/>
          <w:rFonts w:ascii="Times New Roman" w:hAnsi="Times New Roman"/>
          <w:spacing w:val="4"/>
          <w:sz w:val="24"/>
        </w:rPr>
        <w:softHyphen/>
        <w:t>staat, hebben wij al eerder aangetoond. De Goddelijke natuur kan niet lij</w:t>
      </w:r>
      <w:r w:rsidRPr="00790CC9">
        <w:rPr>
          <w:rStyle w:val="CharacterStyle1"/>
          <w:rFonts w:ascii="Times New Roman" w:hAnsi="Times New Roman"/>
          <w:spacing w:val="4"/>
          <w:sz w:val="24"/>
        </w:rPr>
        <w:softHyphen/>
        <w:t xml:space="preserve">den of sterven; want zij is eeuwig, allereenvoudigst, ja het leven zelf, dat niet sterven kan. Daarom, wanneer men zegt dat Christus geleden heeft, dan wordt dit bedoeld van de menselijke natuur, die lijden kon, en waarnaar Hij ook gestorven en weer opgewekt is; zoals in de Catechismus staat, dat Hij </w:t>
      </w:r>
      <w:r w:rsidRPr="00790CC9">
        <w:rPr>
          <w:rStyle w:val="CharacterStyle1"/>
          <w:rFonts w:ascii="Times New Roman" w:hAnsi="Times New Roman"/>
          <w:i/>
          <w:iCs/>
          <w:spacing w:val="4"/>
          <w:sz w:val="24"/>
        </w:rPr>
        <w:t xml:space="preserve">naar lichaam en ziel </w:t>
      </w:r>
      <w:r w:rsidRPr="00790CC9">
        <w:rPr>
          <w:rStyle w:val="CharacterStyle1"/>
          <w:rFonts w:ascii="Times New Roman" w:hAnsi="Times New Roman"/>
          <w:spacing w:val="4"/>
          <w:sz w:val="24"/>
        </w:rPr>
        <w:t>geleden heeft, d.w.z. naar Zijn gehele menselijke natuur; hetgeen Petrus met nadruk verklaart in</w:t>
      </w:r>
      <w:r w:rsidR="00067585">
        <w:rPr>
          <w:rStyle w:val="CharacterStyle1"/>
          <w:rFonts w:ascii="Times New Roman" w:hAnsi="Times New Roman"/>
          <w:spacing w:val="4"/>
          <w:sz w:val="24"/>
        </w:rPr>
        <w:t xml:space="preserve"> 1 Petrus </w:t>
      </w:r>
      <w:r w:rsidRPr="00790CC9">
        <w:rPr>
          <w:rStyle w:val="CharacterStyle1"/>
          <w:rFonts w:ascii="Times New Roman" w:hAnsi="Times New Roman"/>
          <w:spacing w:val="4"/>
          <w:sz w:val="24"/>
        </w:rPr>
        <w:t>3 : 18: „gedood in het vlees, maar levend gemaakt door den Geest", en in</w:t>
      </w:r>
      <w:r w:rsidR="00067585">
        <w:rPr>
          <w:rStyle w:val="CharacterStyle1"/>
          <w:rFonts w:ascii="Times New Roman" w:hAnsi="Times New Roman"/>
          <w:spacing w:val="4"/>
          <w:sz w:val="24"/>
        </w:rPr>
        <w:t xml:space="preserve"> 1 Petrus </w:t>
      </w:r>
      <w:r w:rsidRPr="00790CC9">
        <w:rPr>
          <w:rStyle w:val="CharacterStyle1"/>
          <w:rFonts w:ascii="Times New Roman" w:hAnsi="Times New Roman"/>
          <w:spacing w:val="4"/>
          <w:sz w:val="24"/>
        </w:rPr>
        <w:t>4 : 1: „Christus heeft voor ons in het vlees geleden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Christus Zelf sprak: „Breekt de</w:t>
      </w:r>
      <w:r w:rsidRPr="00790CC9">
        <w:rPr>
          <w:rStyle w:val="CharacterStyle1"/>
          <w:rFonts w:ascii="Times New Roman" w:hAnsi="Times New Roman"/>
          <w:spacing w:val="4"/>
          <w:sz w:val="24"/>
        </w:rPr>
        <w:softHyphen/>
        <w:t xml:space="preserve">zen tempel en in drie dagen zal Ik denzelve oprichten",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2 : 19 en in 10 : 18: „Ik heb macht hetzelve af te leggen en heb macht hetzelve weder</w:t>
      </w:r>
      <w:r w:rsidRPr="00790CC9">
        <w:rPr>
          <w:rStyle w:val="CharacterStyle1"/>
          <w:rFonts w:ascii="Times New Roman" w:hAnsi="Times New Roman"/>
          <w:spacing w:val="4"/>
          <w:sz w:val="24"/>
        </w:rPr>
        <w:softHyphen/>
        <w:t>om te nemen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Deze woorden betuigen, dat in Christus naast het vlees nog een andere natuur geweest is, die niet heeft geleden, noch is gestor</w:t>
      </w:r>
      <w:r w:rsidRPr="00790CC9">
        <w:rPr>
          <w:rStyle w:val="CharacterStyle1"/>
          <w:rFonts w:ascii="Times New Roman" w:hAnsi="Times New Roman"/>
          <w:spacing w:val="4"/>
          <w:sz w:val="24"/>
        </w:rPr>
        <w:softHyphen/>
        <w:t>ven. Naar Zijn Godheid kon Hij niet lijden of sterven. Want het lijden is een verandering, die in de Godheid niet voorkomen kan; maar de Godheid heeft</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 xml:space="preserve">mensheid in de pijnen ondersteund, behouden en na Zijn dood, weer tot het leven opgewekt. </w:t>
      </w:r>
    </w:p>
    <w:p w:rsidR="00585B91" w:rsidRPr="00790CC9" w:rsidRDefault="005879BD"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Iren</w:t>
      </w:r>
      <w:r>
        <w:rPr>
          <w:rStyle w:val="CharacterStyle1"/>
          <w:rFonts w:ascii="Times New Roman" w:hAnsi="Times New Roman"/>
          <w:spacing w:val="4"/>
          <w:sz w:val="24"/>
        </w:rPr>
        <w:t>eü</w:t>
      </w:r>
      <w:r w:rsidRPr="00790CC9">
        <w:rPr>
          <w:rStyle w:val="CharacterStyle1"/>
          <w:rFonts w:ascii="Times New Roman" w:hAnsi="Times New Roman"/>
          <w:spacing w:val="4"/>
          <w:sz w:val="24"/>
        </w:rPr>
        <w:t>s</w:t>
      </w:r>
      <w:r w:rsidR="00585B91" w:rsidRPr="00790CC9">
        <w:rPr>
          <w:rStyle w:val="CharacterStyle1"/>
          <w:rFonts w:ascii="Times New Roman" w:hAnsi="Times New Roman"/>
          <w:spacing w:val="4"/>
          <w:sz w:val="24"/>
        </w:rPr>
        <w:t>, lib. 3 contra haeres: „Gelijk Hij een Mens was, opdat Hij zou verzocht worden, zo was Hij ook het Woord, op</w:t>
      </w:r>
      <w:r w:rsidR="00585B91" w:rsidRPr="00790CC9">
        <w:rPr>
          <w:rStyle w:val="CharacterStyle1"/>
          <w:rFonts w:ascii="Times New Roman" w:hAnsi="Times New Roman"/>
          <w:spacing w:val="4"/>
          <w:sz w:val="24"/>
        </w:rPr>
        <w:softHyphen/>
        <w:t>dat Hij verheerlijkt zou worden; het Woord weliswaar rustende, opdat Hij zou kunnen worden verzocht, gekruisigd en gedood; en toch met de mens</w:t>
      </w:r>
      <w:r w:rsidR="00585B91" w:rsidRPr="00790CC9">
        <w:rPr>
          <w:rStyle w:val="CharacterStyle1"/>
          <w:rFonts w:ascii="Times New Roman" w:hAnsi="Times New Roman"/>
          <w:spacing w:val="4"/>
          <w:sz w:val="24"/>
        </w:rPr>
        <w:softHyphen/>
        <w:t>heid verenigd, opdat Hij zou kunnen overwinnen, enz.</w:t>
      </w:r>
      <w:r w:rsidR="001F70E0">
        <w:rPr>
          <w:rStyle w:val="CharacterStyle1"/>
          <w:rFonts w:ascii="Times New Roman" w:hAnsi="Times New Roman"/>
          <w:spacing w:val="4"/>
          <w:sz w:val="24"/>
        </w:rPr>
        <w: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In Hand. 20 : 28 staat: „God heeft</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Gemeente verkregen met Zijn eigen bloed</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Dus heeft Christus ook naar Zijn Goddelijke natuur geleden.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Deze woorden van Paulus dienen in een oneigenlijke zin ver</w:t>
      </w:r>
      <w:r w:rsidRPr="00790CC9">
        <w:rPr>
          <w:rStyle w:val="CharacterStyle1"/>
          <w:rFonts w:ascii="Times New Roman" w:hAnsi="Times New Roman"/>
          <w:spacing w:val="4"/>
          <w:sz w:val="24"/>
        </w:rPr>
        <w:softHyphen/>
        <w:t xml:space="preserve">staan te worden, zoals dat meer in de Schrift het geval is, wanneer de eigenschappen van Christus' ene natuur aan de gehele Persoon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toe</w:t>
      </w:r>
      <w:r w:rsidRPr="00790CC9">
        <w:rPr>
          <w:rStyle w:val="CharacterStyle1"/>
          <w:rFonts w:ascii="Times New Roman" w:hAnsi="Times New Roman"/>
          <w:spacing w:val="4"/>
          <w:sz w:val="24"/>
        </w:rPr>
        <w:softHyphen/>
        <w:t>geschreven. Zo wordt hier het lijden van de menselijke natuur aan de ge</w:t>
      </w:r>
      <w:r w:rsidRPr="00790CC9">
        <w:rPr>
          <w:rStyle w:val="CharacterStyle1"/>
          <w:rFonts w:ascii="Times New Roman" w:hAnsi="Times New Roman"/>
          <w:spacing w:val="4"/>
          <w:sz w:val="24"/>
        </w:rPr>
        <w:softHyphen/>
        <w:t>hele Persoon toegeëigend, omdat deze twee naturen personeel verenigd zijn, en dus de eigenschappen van beide naturen aan de gehele Persoon ge</w:t>
      </w:r>
      <w:r w:rsidRPr="00790CC9">
        <w:rPr>
          <w:rStyle w:val="CharacterStyle1"/>
          <w:rFonts w:ascii="Times New Roman" w:hAnsi="Times New Roman"/>
          <w:spacing w:val="4"/>
          <w:sz w:val="24"/>
        </w:rPr>
        <w:softHyphen/>
        <w:t>meenschappelijk zijn. God heeft bloed en is gestorven, niet naar Zijn God</w:t>
      </w:r>
      <w:r w:rsidRPr="00790CC9">
        <w:rPr>
          <w:rStyle w:val="CharacterStyle1"/>
          <w:rFonts w:ascii="Times New Roman" w:hAnsi="Times New Roman"/>
          <w:spacing w:val="4"/>
          <w:sz w:val="24"/>
        </w:rPr>
        <w:softHyphen/>
        <w:t>heid, maar naar Zijn mensheid. En de verlossing</w:t>
      </w:r>
      <w:r w:rsidR="0098141B" w:rsidRPr="00790CC9">
        <w:rPr>
          <w:rStyle w:val="CharacterStyle1"/>
          <w:rFonts w:ascii="Times New Roman" w:hAnsi="Times New Roman"/>
          <w:spacing w:val="4"/>
          <w:sz w:val="24"/>
        </w:rPr>
        <w:t xml:space="preserve"> is een werk van het Mid</w:t>
      </w:r>
      <w:r w:rsidR="0098141B" w:rsidRPr="00790CC9">
        <w:rPr>
          <w:rStyle w:val="CharacterStyle1"/>
          <w:rFonts w:ascii="Times New Roman" w:hAnsi="Times New Roman"/>
          <w:spacing w:val="4"/>
          <w:sz w:val="24"/>
        </w:rPr>
        <w:softHyphen/>
        <w:t>delaar</w:t>
      </w:r>
      <w:r w:rsidRPr="00790CC9">
        <w:rPr>
          <w:rStyle w:val="CharacterStyle1"/>
          <w:rFonts w:ascii="Times New Roman" w:hAnsi="Times New Roman"/>
          <w:spacing w:val="4"/>
          <w:sz w:val="24"/>
        </w:rPr>
        <w:t>ambt, dat aan de gehele Persoon naar Zijn beide naturen toekomt Want bij de uitvoering daarvan werkt elke natuur hetgeen haar eigenlijke werk is, echter zó dat ze met elkaar gemeenschap hebben. De menselijke natuur lijdt, sterft en staat weer op; de Goddelijke natuur ondersteunt Zijn aangenomen menselijke natuur in het lijden en de dood, en geeft aan het lijden en de dood kracht en waardigheid, enz. Zo min het opgaat te zeggen: de mens is gemaakt uit elementen en sterfelijk, dus is ook de ziel gemaakt en sterfelijk — evenmin gaat het op te zeggen: God heeft door Zijn bloed de gemeente verkregen, en daarom heeft de Godheid bloed, of heeft Zij geleden en is Zij gestorven. Want hetgeen aan de gehele Persoon in de vereniging toegekend wordt, dat kan niet altijd op één natuur in het bijzonder, buiten deze vereniging, worden toegepast.</w:t>
      </w:r>
    </w:p>
    <w:p w:rsidR="00585B91" w:rsidRPr="00790CC9" w:rsidRDefault="00585B91" w:rsidP="00790CC9">
      <w:pPr>
        <w:jc w:val="both"/>
        <w:rPr>
          <w:spacing w:val="4"/>
        </w:rPr>
      </w:pPr>
      <w:r w:rsidRPr="00790CC9">
        <w:rPr>
          <w:spacing w:val="4"/>
        </w:rPr>
        <w:t>Over Christus' lijden naar de ziel zal later in het bijzonder gehandeld worden, bij de verklaring van het Artikel over de nederdaling ter hel.</w:t>
      </w:r>
    </w:p>
    <w:p w:rsidR="00946FCA" w:rsidRPr="00790CC9" w:rsidRDefault="00946FCA" w:rsidP="00790CC9">
      <w:pPr>
        <w:jc w:val="both"/>
        <w:rPr>
          <w:spacing w:val="4"/>
        </w:rPr>
      </w:pPr>
    </w:p>
    <w:p w:rsidR="00585B91" w:rsidRPr="00790CC9" w:rsidRDefault="00946FCA" w:rsidP="00790CC9">
      <w:pPr>
        <w:jc w:val="both"/>
        <w:rPr>
          <w:spacing w:val="4"/>
        </w:rPr>
      </w:pPr>
      <w:r w:rsidRPr="00790CC9">
        <w:rPr>
          <w:spacing w:val="4"/>
        </w:rPr>
        <w:t xml:space="preserve">3. </w:t>
      </w:r>
      <w:r w:rsidR="00585B91" w:rsidRPr="00790CC9">
        <w:rPr>
          <w:b/>
          <w:bCs/>
          <w:i/>
          <w:iCs/>
          <w:spacing w:val="4"/>
        </w:rPr>
        <w:t>Welke oorzaken Christus tot het lijden gedrongen hebben.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oorzaken die God bewogen hebben om ons Zijn Zoon te zenden, ten ein</w:t>
      </w:r>
      <w:r w:rsidRPr="00790CC9">
        <w:rPr>
          <w:rStyle w:val="CharacterStyle1"/>
          <w:rFonts w:ascii="Times New Roman" w:hAnsi="Times New Roman"/>
          <w:spacing w:val="4"/>
          <w:sz w:val="24"/>
        </w:rPr>
        <w:softHyphen/>
        <w:t xml:space="preserve">de voor ons de dood te ondergaan, waren: 1. Zijn liefde tot het menselijke geslacht,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3 : 16: „Alzo lief heeft God de wereld gehad, dat Hij Zijnen eniggeboren Zoon gegeven heeft, opdat een iegelijk die in Hem gelooft, niet verderve, maar het eeuwige leven hebbe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2. Zijn barmhartigheid je</w:t>
      </w:r>
      <w:r w:rsidRPr="00790CC9">
        <w:rPr>
          <w:rStyle w:val="CharacterStyle1"/>
          <w:rFonts w:ascii="Times New Roman" w:hAnsi="Times New Roman"/>
          <w:spacing w:val="4"/>
          <w:sz w:val="24"/>
        </w:rPr>
        <w:softHyphen/>
        <w:t>gens de mensen, die aan de zonde en de dood vervallen neerlagen, Tit. 3 : 5: „Naar</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barmhartigheid heeft Hij ons zalig gemaakt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3. Zijn wil, om het onrecht dat de duivel Hem aangedaan had, te wreken; daar hij ons van God tot Diens versmading had afgekeerd en van Zijn evenbeeld beroofd.</w:t>
      </w:r>
    </w:p>
    <w:p w:rsidR="00946FCA" w:rsidRPr="00790CC9" w:rsidRDefault="00946FCA" w:rsidP="00790CC9">
      <w:pPr>
        <w:jc w:val="both"/>
        <w:rPr>
          <w:spacing w:val="4"/>
        </w:rPr>
      </w:pPr>
    </w:p>
    <w:p w:rsidR="00585B91" w:rsidRPr="00790CC9" w:rsidRDefault="00946FCA" w:rsidP="00790CC9">
      <w:pPr>
        <w:jc w:val="both"/>
        <w:rPr>
          <w:spacing w:val="4"/>
        </w:rPr>
      </w:pPr>
      <w:r w:rsidRPr="00790CC9">
        <w:rPr>
          <w:spacing w:val="4"/>
        </w:rPr>
        <w:t xml:space="preserve">4. </w:t>
      </w:r>
      <w:r w:rsidR="00585B91" w:rsidRPr="00790CC9">
        <w:rPr>
          <w:b/>
          <w:bCs/>
          <w:i/>
          <w:iCs/>
          <w:spacing w:val="4"/>
        </w:rPr>
        <w:t>Tot welk doel Christus leed, en met welke vruchten.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doel waartoe Christus leed, en de vruchten die door Zijn lijden voortgebracht werden, zijn één en hetzelfde, maar worden verschillend be</w:t>
      </w:r>
      <w:r w:rsidRPr="00790CC9">
        <w:rPr>
          <w:rStyle w:val="CharacterStyle1"/>
          <w:rFonts w:ascii="Times New Roman" w:hAnsi="Times New Roman"/>
          <w:spacing w:val="4"/>
          <w:sz w:val="24"/>
        </w:rPr>
        <w:softHyphen/>
        <w:t>zien. Ten opzichte van Christus, Die geleden heeft, worden ze het doel genoemd, waarom Hij leed; en ten opzichte van ons: vruchten.</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Er zijn twee voorname doeleinden of vruchten:</w:t>
      </w:r>
      <w:r w:rsidR="001430C6" w:rsidRPr="00790CC9">
        <w:rPr>
          <w:rStyle w:val="CharacterStyle1"/>
          <w:rFonts w:ascii="Times New Roman" w:hAnsi="Times New Roman"/>
          <w:spacing w:val="4"/>
          <w:sz w:val="24"/>
        </w:rPr>
        <w:t xml:space="preserve"> </w:t>
      </w:r>
    </w:p>
    <w:p w:rsidR="00946FCA"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1e. </w:t>
      </w:r>
      <w:r w:rsidR="00585B91" w:rsidRPr="00790CC9">
        <w:rPr>
          <w:rStyle w:val="CharacterStyle1"/>
          <w:rFonts w:ascii="Times New Roman" w:hAnsi="Times New Roman"/>
          <w:spacing w:val="4"/>
          <w:sz w:val="24"/>
        </w:rPr>
        <w:t xml:space="preserve">de </w:t>
      </w:r>
      <w:r w:rsidR="00585B91" w:rsidRPr="00790CC9">
        <w:rPr>
          <w:rStyle w:val="CharacterStyle1"/>
          <w:rFonts w:ascii="Times New Roman" w:hAnsi="Times New Roman"/>
          <w:i/>
          <w:iCs/>
          <w:spacing w:val="4"/>
          <w:sz w:val="24"/>
        </w:rPr>
        <w:t xml:space="preserve">eer van God, </w:t>
      </w:r>
      <w:r w:rsidR="00585B91" w:rsidRPr="00790CC9">
        <w:rPr>
          <w:rStyle w:val="CharacterStyle1"/>
          <w:rFonts w:ascii="Times New Roman" w:hAnsi="Times New Roman"/>
          <w:spacing w:val="4"/>
          <w:sz w:val="24"/>
        </w:rPr>
        <w:t>of: opdat de liefde, goedheid, barmhartigheid en rechtvaardigheid Gods zou</w:t>
      </w:r>
      <w:r w:rsidR="00946FCA"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geopenbaard worden, door Zijn Zoon voor ons in de dood over te leveren en in Hem onze zonden volkomen te straffen. Hier dient men te overden</w:t>
      </w:r>
      <w:r w:rsidR="00585B91" w:rsidRPr="00790CC9">
        <w:rPr>
          <w:rStyle w:val="CharacterStyle1"/>
          <w:rFonts w:ascii="Times New Roman" w:hAnsi="Times New Roman"/>
          <w:spacing w:val="4"/>
          <w:sz w:val="24"/>
        </w:rPr>
        <w:softHyphen/>
        <w:t xml:space="preserve">ken, welk een groot kwaad de zonde is en hoe hevig Gods </w:t>
      </w:r>
      <w:r w:rsidR="00BD0B0C">
        <w:rPr>
          <w:rStyle w:val="CharacterStyle1"/>
          <w:rFonts w:ascii="Times New Roman" w:hAnsi="Times New Roman"/>
          <w:spacing w:val="4"/>
          <w:sz w:val="24"/>
        </w:rPr>
        <w:t xml:space="preserve">toorn </w:t>
      </w:r>
      <w:r w:rsidR="00585B91" w:rsidRPr="00790CC9">
        <w:rPr>
          <w:rStyle w:val="CharacterStyle1"/>
          <w:rFonts w:ascii="Times New Roman" w:hAnsi="Times New Roman"/>
          <w:spacing w:val="4"/>
          <w:sz w:val="24"/>
        </w:rPr>
        <w:t xml:space="preserve">ertegen woedt, aangezien ze niet weggenomen kon worden, dan alleen door de dood van Zijn Zoon.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2e. </w:t>
      </w:r>
      <w:r w:rsidRPr="00790CC9">
        <w:rPr>
          <w:rStyle w:val="CharacterStyle1"/>
          <w:rFonts w:ascii="Times New Roman" w:hAnsi="Times New Roman"/>
          <w:i/>
          <w:iCs/>
          <w:spacing w:val="4"/>
          <w:sz w:val="24"/>
        </w:rPr>
        <w:t xml:space="preserve">Onze zaligheid, </w:t>
      </w:r>
      <w:r w:rsidRPr="00790CC9">
        <w:rPr>
          <w:rStyle w:val="CharacterStyle1"/>
          <w:rFonts w:ascii="Times New Roman" w:hAnsi="Times New Roman"/>
          <w:spacing w:val="4"/>
          <w:sz w:val="24"/>
        </w:rPr>
        <w:t>of: opdat de Gemeente gerechtvaardigd, en van de zonde en de dood verlost zou worden. Dit wordt in de Cate</w:t>
      </w:r>
      <w:r w:rsidRPr="00790CC9">
        <w:rPr>
          <w:rStyle w:val="CharacterStyle1"/>
          <w:rFonts w:ascii="Times New Roman" w:hAnsi="Times New Roman"/>
          <w:spacing w:val="4"/>
          <w:sz w:val="24"/>
        </w:rPr>
        <w:softHyphen/>
        <w:t>chismus aangewezen, als er verklaard wordt, dat Christus daarom geleden heeft: „Opdat Hij met Zijn lijden, als met het enig zoenoffer, ons lichaam en onze ziel van de eeuwige verdoemenis verloste, en ons Gods genade, gerechtigheid en het eeuwige leven verwierf</w:t>
      </w:r>
      <w:r w:rsidR="001F70E0">
        <w:rPr>
          <w:rStyle w:val="CharacterStyle1"/>
          <w:rFonts w:ascii="Times New Roman" w:hAnsi="Times New Roman"/>
          <w:spacing w:val="4"/>
          <w:sz w:val="24"/>
        </w:rPr>
        <w:t>.”</w:t>
      </w:r>
    </w:p>
    <w:p w:rsidR="00946FCA" w:rsidRPr="00790CC9" w:rsidRDefault="00946FCA"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spacing w:val="4"/>
          <w:sz w:val="24"/>
        </w:rPr>
        <w:t xml:space="preserve">(Lansbergen: Hier wordt, ten eerste, geleerd van welk kwaad Hij ons verlost heeft, en ten tweede, welk goed Hij ons door Zijn lijden verwierf. Het kwaad waarvan Hij ons naar lichaam en ziel door Zijn lijden verlost heeft, is de </w:t>
      </w:r>
      <w:r w:rsidRPr="00790CC9">
        <w:rPr>
          <w:rStyle w:val="CharacterStyle1"/>
          <w:rFonts w:ascii="Times New Roman" w:hAnsi="Times New Roman"/>
          <w:i/>
          <w:iCs/>
          <w:spacing w:val="4"/>
          <w:sz w:val="24"/>
        </w:rPr>
        <w:t>eeuwige verdoemenis.)</w:t>
      </w:r>
    </w:p>
    <w:p w:rsidR="00946FCA" w:rsidRPr="00790CC9" w:rsidRDefault="00946FCA" w:rsidP="00790CC9">
      <w:pPr>
        <w:jc w:val="both"/>
        <w:rPr>
          <w:rStyle w:val="CharacterStyle1"/>
          <w:rFonts w:ascii="Times New Roman" w:hAnsi="Times New Roman"/>
          <w:spacing w:val="4"/>
          <w:sz w:val="24"/>
        </w:rPr>
      </w:pP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Dit geeft de Apostel te kennen, als hij schrijft (Kol. 1 : 13), dat God „ons getrokken heeft uit de macht der duisternis en overgezet heeft in het Koninkrijk van den Zoon Zijner liefde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Eveneens (in Rom. 8 : 34): „Wie is het die verdoemt? Christus is het Die gestorven is", en als hij uit de Profeet (</w:t>
      </w:r>
      <w:r w:rsidR="00946FCA" w:rsidRPr="00790CC9">
        <w:rPr>
          <w:rStyle w:val="CharacterStyle1"/>
          <w:rFonts w:ascii="Times New Roman" w:hAnsi="Times New Roman"/>
          <w:spacing w:val="4"/>
          <w:sz w:val="24"/>
        </w:rPr>
        <w:t>Hoséa</w:t>
      </w:r>
      <w:r w:rsidRPr="00790CC9">
        <w:rPr>
          <w:rStyle w:val="CharacterStyle1"/>
          <w:rFonts w:ascii="Times New Roman" w:hAnsi="Times New Roman"/>
          <w:spacing w:val="4"/>
          <w:sz w:val="24"/>
        </w:rPr>
        <w:t xml:space="preserve"> 13 : 14) aanhaalt, dat door het lijden, sterven en op</w:t>
      </w:r>
      <w:r w:rsidRPr="00790CC9">
        <w:rPr>
          <w:rStyle w:val="CharacterStyle1"/>
          <w:rFonts w:ascii="Times New Roman" w:hAnsi="Times New Roman"/>
          <w:spacing w:val="4"/>
          <w:sz w:val="24"/>
        </w:rPr>
        <w:softHyphen/>
        <w:t>staan van Christus „de dood is verslonden tot overwinning" (1 Kor. 15 : 54). (Lansbergen: Het goed dat Hij ons door Zijn lijden verworven heeft, is:</w:t>
      </w:r>
      <w:r w:rsidR="001430C6" w:rsidRPr="00790CC9">
        <w:rPr>
          <w:rStyle w:val="CharacterStyle1"/>
          <w:rFonts w:ascii="Times New Roman" w:hAnsi="Times New Roman"/>
          <w:spacing w:val="4"/>
          <w:sz w:val="24"/>
        </w:rPr>
        <w:t xml:space="preserve"> </w:t>
      </w:r>
    </w:p>
    <w:p w:rsidR="00585B91"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1e. </w:t>
      </w:r>
      <w:r w:rsidR="00585B91" w:rsidRPr="00790CC9">
        <w:rPr>
          <w:rStyle w:val="CharacterStyle1"/>
          <w:rFonts w:ascii="Times New Roman" w:hAnsi="Times New Roman"/>
          <w:spacing w:val="4"/>
          <w:sz w:val="24"/>
        </w:rPr>
        <w:t xml:space="preserve">De </w:t>
      </w:r>
      <w:r w:rsidR="00585B91" w:rsidRPr="00790CC9">
        <w:rPr>
          <w:rStyle w:val="CharacterStyle1"/>
          <w:rFonts w:ascii="Times New Roman" w:hAnsi="Times New Roman"/>
          <w:i/>
          <w:iCs/>
          <w:spacing w:val="4"/>
          <w:sz w:val="24"/>
        </w:rPr>
        <w:t xml:space="preserve">genade Gods; </w:t>
      </w:r>
      <w:r w:rsidR="00585B91" w:rsidRPr="00790CC9">
        <w:rPr>
          <w:rStyle w:val="CharacterStyle1"/>
          <w:rFonts w:ascii="Times New Roman" w:hAnsi="Times New Roman"/>
          <w:spacing w:val="4"/>
          <w:sz w:val="24"/>
        </w:rPr>
        <w:t>aangezien wij tevoren bij God in ongenade stonden en wij van nature „kinderen des toorns" waren (Ef. 2 : 3), daarom hebben wij nu dank zij het lijden van Christus dit verkregen, dat wij „met vrijmoedigheid mogen toegaan tot den troon der genade, opdat wij barmhartigheid mogen verkrijgen en genade vinden om geholpen te worden ter bekwamer tijd", om</w:t>
      </w:r>
      <w:r w:rsidR="00585B91" w:rsidRPr="00790CC9">
        <w:rPr>
          <w:rStyle w:val="CharacterStyle1"/>
          <w:rFonts w:ascii="Times New Roman" w:hAnsi="Times New Roman"/>
          <w:spacing w:val="4"/>
          <w:sz w:val="24"/>
        </w:rPr>
        <w:softHyphen/>
        <w:t>dat wij een Hogepriester hebben, „Die in alle dingen, gelijk als wij, is ver</w:t>
      </w:r>
      <w:r w:rsidR="00585B91" w:rsidRPr="00790CC9">
        <w:rPr>
          <w:rStyle w:val="CharacterStyle1"/>
          <w:rFonts w:ascii="Times New Roman" w:hAnsi="Times New Roman"/>
          <w:spacing w:val="4"/>
          <w:sz w:val="24"/>
        </w:rPr>
        <w:softHyphen/>
        <w:t>zocht geweest, doch zonder zonde"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4 : 15v.).</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2e. De </w:t>
      </w:r>
      <w:r w:rsidRPr="00790CC9">
        <w:rPr>
          <w:rStyle w:val="CharacterStyle1"/>
          <w:rFonts w:ascii="Times New Roman" w:hAnsi="Times New Roman"/>
          <w:i/>
          <w:iCs/>
          <w:spacing w:val="4"/>
          <w:sz w:val="24"/>
        </w:rPr>
        <w:t xml:space="preserve">gerechtigheid. </w:t>
      </w:r>
      <w:r w:rsidRPr="00790CC9">
        <w:rPr>
          <w:rStyle w:val="CharacterStyle1"/>
          <w:rFonts w:ascii="Times New Roman" w:hAnsi="Times New Roman"/>
          <w:spacing w:val="4"/>
          <w:sz w:val="24"/>
        </w:rPr>
        <w:t>Dit leert ons de Apostel, als hij zegt, dat „Chris</w:t>
      </w:r>
      <w:r w:rsidRPr="00790CC9">
        <w:rPr>
          <w:rStyle w:val="CharacterStyle1"/>
          <w:rFonts w:ascii="Times New Roman" w:hAnsi="Times New Roman"/>
          <w:spacing w:val="4"/>
          <w:sz w:val="24"/>
        </w:rPr>
        <w:softHyphen/>
        <w:t xml:space="preserve">tus voor ons tot zonde gemaakt is" (2 Kor. 5 : 21), d.w.z. tot een offerande voor de zonde, „opdat wij zouden worden rechtvaardigheid Gods in Hem", d.w.z. voor de rechterstoel van God zouden gerechtvaardigd worden.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3e. Het </w:t>
      </w:r>
      <w:r w:rsidRPr="00790CC9">
        <w:rPr>
          <w:rStyle w:val="CharacterStyle1"/>
          <w:rFonts w:ascii="Times New Roman" w:hAnsi="Times New Roman"/>
          <w:i/>
          <w:iCs/>
          <w:spacing w:val="4"/>
          <w:sz w:val="24"/>
        </w:rPr>
        <w:t xml:space="preserve">eeuwige leven; </w:t>
      </w:r>
      <w:r w:rsidRPr="00790CC9">
        <w:rPr>
          <w:rStyle w:val="CharacterStyle1"/>
          <w:rFonts w:ascii="Times New Roman" w:hAnsi="Times New Roman"/>
          <w:spacing w:val="4"/>
          <w:sz w:val="24"/>
        </w:rPr>
        <w:t>dit wordt ook de Hebreeën onderwezen, als er geschre</w:t>
      </w:r>
      <w:r w:rsidRPr="00790CC9">
        <w:rPr>
          <w:rStyle w:val="CharacterStyle1"/>
          <w:rFonts w:ascii="Times New Roman" w:hAnsi="Times New Roman"/>
          <w:spacing w:val="4"/>
          <w:sz w:val="24"/>
        </w:rPr>
        <w:softHyphen/>
        <w:t>ven staat (</w:t>
      </w:r>
      <w:r w:rsidR="005A774A" w:rsidRPr="00790CC9">
        <w:rPr>
          <w:rStyle w:val="CharacterStyle1"/>
          <w:rFonts w:ascii="Times New Roman" w:hAnsi="Times New Roman"/>
          <w:spacing w:val="4"/>
          <w:sz w:val="24"/>
        </w:rPr>
        <w:t>Hebr.</w:t>
      </w:r>
      <w:r w:rsidRPr="00790CC9">
        <w:rPr>
          <w:rStyle w:val="CharacterStyle1"/>
          <w:rFonts w:ascii="Times New Roman" w:hAnsi="Times New Roman"/>
          <w:spacing w:val="4"/>
          <w:sz w:val="24"/>
        </w:rPr>
        <w:t xml:space="preserve"> 5 : 8v.): „Hoewel Hij de Zoon was, nochtans heeft Hij gehoor</w:t>
      </w:r>
      <w:r w:rsidRPr="00790CC9">
        <w:rPr>
          <w:rStyle w:val="CharacterStyle1"/>
          <w:rFonts w:ascii="Times New Roman" w:hAnsi="Times New Roman"/>
          <w:spacing w:val="4"/>
          <w:sz w:val="24"/>
        </w:rPr>
        <w:softHyphen/>
        <w:t>zaamheid geleerd uit hetgeen Hij heeft geleden. En geheiligd zijnde, is Hij allen die Hem gehoorzaam zijn, een oorzaak der eeuwige zaligheid ge</w:t>
      </w:r>
      <w:r w:rsidRPr="00790CC9">
        <w:rPr>
          <w:rStyle w:val="CharacterStyle1"/>
          <w:rFonts w:ascii="Times New Roman" w:hAnsi="Times New Roman"/>
          <w:spacing w:val="4"/>
          <w:sz w:val="24"/>
        </w:rPr>
        <w:softHyphen/>
        <w:t>worden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Als Hij ons door Zijn lijden tot een oorzaak der zaligheid gewor</w:t>
      </w:r>
      <w:r w:rsidRPr="00790CC9">
        <w:rPr>
          <w:rStyle w:val="CharacterStyle1"/>
          <w:rFonts w:ascii="Times New Roman" w:hAnsi="Times New Roman"/>
          <w:spacing w:val="4"/>
          <w:sz w:val="24"/>
        </w:rPr>
        <w:softHyphen/>
        <w:t>den is, dan heeft Hij ook het eeuwige leven verworven. En dit zijn de voornaamste doeleinden van Christus' lijden.</w:t>
      </w:r>
    </w:p>
    <w:p w:rsidR="001E34A1" w:rsidRDefault="00585B91" w:rsidP="00067585">
      <w:pPr>
        <w:jc w:val="both"/>
        <w:rPr>
          <w:spacing w:val="4"/>
        </w:rPr>
      </w:pPr>
      <w:r w:rsidRPr="00790CC9">
        <w:rPr>
          <w:rStyle w:val="CharacterStyle1"/>
          <w:rFonts w:ascii="Times New Roman" w:hAnsi="Times New Roman"/>
          <w:spacing w:val="4"/>
          <w:sz w:val="24"/>
        </w:rPr>
        <w:t>Want daarom heeft de Zoon van God geleden, opdat Zijn lijden een genoeg</w:t>
      </w:r>
      <w:r w:rsidRPr="00790CC9">
        <w:rPr>
          <w:rStyle w:val="CharacterStyle1"/>
          <w:rFonts w:ascii="Times New Roman" w:hAnsi="Times New Roman"/>
          <w:spacing w:val="4"/>
          <w:sz w:val="24"/>
        </w:rPr>
        <w:softHyphen/>
        <w:t xml:space="preserve">zaam. rantsoen (en het enige zoenoffer) zijn zou voor al onze zonden. 1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 : 7: „Het bloed van Jezus Christus, Zijnen Zoon, reinigt ons van alle zonden", en 2 :</w:t>
      </w:r>
      <w:r w:rsidR="00946FCA" w:rsidRPr="00790CC9">
        <w:rPr>
          <w:rStyle w:val="CharacterStyle1"/>
          <w:rFonts w:ascii="Times New Roman" w:hAnsi="Times New Roman"/>
          <w:spacing w:val="4"/>
          <w:sz w:val="24"/>
        </w:rPr>
        <w:t xml:space="preserve"> 1v.</w:t>
      </w:r>
      <w:r w:rsidRPr="00790CC9">
        <w:rPr>
          <w:rStyle w:val="CharacterStyle1"/>
          <w:rFonts w:ascii="Times New Roman" w:hAnsi="Times New Roman"/>
          <w:spacing w:val="4"/>
          <w:sz w:val="24"/>
        </w:rPr>
        <w:t>: „Wij hebben een Voorspraak bij den Vader, Jezus</w:t>
      </w:r>
      <w:r w:rsidR="00946FCA" w:rsidRPr="00790CC9">
        <w:rPr>
          <w:rStyle w:val="CharacterStyle1"/>
          <w:rFonts w:ascii="Times New Roman" w:hAnsi="Times New Roman"/>
          <w:spacing w:val="4"/>
          <w:sz w:val="24"/>
        </w:rPr>
        <w:t xml:space="preserve"> </w:t>
      </w:r>
      <w:r w:rsidRPr="00790CC9">
        <w:rPr>
          <w:spacing w:val="4"/>
        </w:rPr>
        <w:t>Christus den Rechtvaardige; en Hij is een Verzoening voor onze zonden; en niet alleen voor, de onze, maar ook voor de zonden der gehele wereld</w:t>
      </w:r>
      <w:r w:rsidR="0087341F" w:rsidRPr="00790CC9">
        <w:rPr>
          <w:spacing w:val="4"/>
        </w:rPr>
        <w:t xml:space="preserve">.” </w:t>
      </w:r>
      <w:r w:rsidR="005A774A" w:rsidRPr="00790CC9">
        <w:rPr>
          <w:spacing w:val="4"/>
        </w:rPr>
        <w:t>Joh.</w:t>
      </w:r>
      <w:r w:rsidRPr="00790CC9">
        <w:rPr>
          <w:spacing w:val="4"/>
        </w:rPr>
        <w:t xml:space="preserve"> 1: 29: „Zie, het Lam Gods, Dat de zonde der wereld wegneemt</w:t>
      </w:r>
      <w:r w:rsidR="0087341F" w:rsidRPr="00790CC9">
        <w:rPr>
          <w:spacing w:val="4"/>
        </w:rPr>
        <w:t xml:space="preserve">.” </w:t>
      </w:r>
    </w:p>
    <w:p w:rsidR="00585B91" w:rsidRPr="00790CC9" w:rsidRDefault="00585B91" w:rsidP="00067585">
      <w:pPr>
        <w:jc w:val="both"/>
        <w:rPr>
          <w:spacing w:val="4"/>
        </w:rPr>
      </w:pPr>
      <w:r w:rsidRPr="00790CC9">
        <w:rPr>
          <w:spacing w:val="4"/>
        </w:rPr>
        <w:t>Lansbergen: Deze leer van Christus' lijden zal ons dienen, ten eerste op</w:t>
      </w:r>
      <w:r w:rsidRPr="00790CC9">
        <w:rPr>
          <w:spacing w:val="4"/>
        </w:rPr>
        <w:softHyphen/>
        <w:t>dat wij mogen weten, hoe groot Christus' liefde tot ons is, daar Hij zon</w:t>
      </w:r>
      <w:r w:rsidRPr="00790CC9">
        <w:rPr>
          <w:spacing w:val="4"/>
        </w:rPr>
        <w:softHyphen/>
        <w:t>der bezwaar en gewillig de straffen voor onze zonden op Zich genomen en zoveel voor ons heeft willen lijden. Ten tweede, opdat wij mogen geden</w:t>
      </w:r>
      <w:r w:rsidRPr="00790CC9">
        <w:rPr>
          <w:spacing w:val="4"/>
        </w:rPr>
        <w:softHyphen/>
        <w:t>ken, hoe gruwelijk de zonde is in de ogen van God, daar ze niet anders dan door zo'n zwaar en vreselijk lijden kon worden verzoend en weggeno</w:t>
      </w:r>
      <w:r w:rsidRPr="00790CC9">
        <w:rPr>
          <w:spacing w:val="4"/>
        </w:rPr>
        <w:softHyphen/>
        <w:t>men. Daarom moeten wij ze van ganser harte verfoeien en vlieden. Ten derde, opdat wij mogen gedenken, dat ook wij buiten de legerplaats hebben te gaan en Christus' smaadheid moeten dragen (</w:t>
      </w:r>
      <w:r w:rsidR="005A774A" w:rsidRPr="00790CC9">
        <w:rPr>
          <w:spacing w:val="4"/>
        </w:rPr>
        <w:t>Hebr.</w:t>
      </w:r>
      <w:r w:rsidRPr="00790CC9">
        <w:rPr>
          <w:spacing w:val="4"/>
        </w:rPr>
        <w:t xml:space="preserve"> 13 : 13). „Dewijl ook Christus voor ons geleden heeft, ons een exempel nalatende, opdat gij</w:t>
      </w:r>
      <w:r w:rsidR="005C30C2" w:rsidRPr="00790CC9">
        <w:rPr>
          <w:spacing w:val="4"/>
        </w:rPr>
        <w:t xml:space="preserve"> </w:t>
      </w:r>
      <w:r w:rsidR="00067585">
        <w:rPr>
          <w:spacing w:val="4"/>
        </w:rPr>
        <w:t>Z</w:t>
      </w:r>
      <w:r w:rsidR="005C30C2" w:rsidRPr="00790CC9">
        <w:rPr>
          <w:spacing w:val="4"/>
        </w:rPr>
        <w:t xml:space="preserve">ijn </w:t>
      </w:r>
      <w:r w:rsidRPr="00790CC9">
        <w:rPr>
          <w:spacing w:val="4"/>
        </w:rPr>
        <w:t>voetstappen zoudt navolgen",</w:t>
      </w:r>
      <w:r w:rsidR="00067585">
        <w:rPr>
          <w:spacing w:val="4"/>
        </w:rPr>
        <w:t xml:space="preserve"> 1 Petrus </w:t>
      </w:r>
      <w:r w:rsidRPr="00790CC9">
        <w:rPr>
          <w:spacing w:val="4"/>
        </w:rPr>
        <w:t>2 : 21).</w:t>
      </w:r>
    </w:p>
    <w:p w:rsidR="00946FCA" w:rsidRPr="00790CC9" w:rsidRDefault="00946FCA" w:rsidP="00790CC9">
      <w:pPr>
        <w:jc w:val="both"/>
        <w:rPr>
          <w:spacing w:val="4"/>
        </w:rPr>
      </w:pPr>
    </w:p>
    <w:p w:rsidR="00585B91" w:rsidRPr="00790CC9" w:rsidRDefault="00585B91" w:rsidP="00790CC9">
      <w:pPr>
        <w:jc w:val="both"/>
        <w:rPr>
          <w:b/>
          <w:bCs/>
          <w:spacing w:val="4"/>
        </w:rPr>
      </w:pPr>
      <w:r w:rsidRPr="00790CC9">
        <w:rPr>
          <w:b/>
          <w:bCs/>
          <w:spacing w:val="4"/>
        </w:rPr>
        <w:t>Waarom Christus onder Pontius Pilatus geleden heeft.</w:t>
      </w:r>
    </w:p>
    <w:p w:rsidR="00946FCA" w:rsidRPr="00790CC9" w:rsidRDefault="00946FCA" w:rsidP="00790CC9">
      <w:pPr>
        <w:jc w:val="both"/>
        <w:rPr>
          <w:spacing w:val="4"/>
        </w:rPr>
      </w:pPr>
    </w:p>
    <w:p w:rsidR="00585B91" w:rsidRPr="00790CC9" w:rsidRDefault="00585B91" w:rsidP="00790CC9">
      <w:pPr>
        <w:jc w:val="both"/>
        <w:rPr>
          <w:i/>
          <w:iCs/>
          <w:spacing w:val="4"/>
        </w:rPr>
      </w:pPr>
      <w:r w:rsidRPr="00790CC9">
        <w:rPr>
          <w:i/>
          <w:iCs/>
          <w:spacing w:val="4"/>
        </w:rPr>
        <w:t>Vraag 38. Waarom heeft Hij onder de rechter Pontius Pilatus geleden? Antwoord. Opdat Hij onschuldig onder de wereldlijke rechter veroordeeld a) zijnde, ons daarmee van het strenge oordeel Gods, dat over ons gaan zou, bevrijde b).</w:t>
      </w:r>
    </w:p>
    <w:p w:rsidR="00585B91" w:rsidRPr="00790CC9" w:rsidRDefault="00946FCA" w:rsidP="00790CC9">
      <w:pPr>
        <w:jc w:val="both"/>
        <w:rPr>
          <w:spacing w:val="4"/>
        </w:rPr>
      </w:pPr>
      <w:r w:rsidRPr="00790CC9">
        <w:rPr>
          <w:spacing w:val="4"/>
        </w:rPr>
        <w:t xml:space="preserve">a. </w:t>
      </w:r>
      <w:r w:rsidR="00585B91" w:rsidRPr="00790CC9">
        <w:rPr>
          <w:spacing w:val="4"/>
        </w:rPr>
        <w:t>Matth. 27 : 18v. en 23v., Luk. 23 : 13v. en 20-22 en 41,</w:t>
      </w:r>
      <w:r w:rsidR="001430C6" w:rsidRPr="00790CC9">
        <w:rPr>
          <w:spacing w:val="4"/>
        </w:rPr>
        <w:t xml:space="preserve"> Joh. </w:t>
      </w:r>
      <w:r w:rsidR="00585B91" w:rsidRPr="00790CC9">
        <w:rPr>
          <w:spacing w:val="4"/>
        </w:rPr>
        <w:t>18: 29 en 38; 19 : 4 en 12.</w:t>
      </w:r>
    </w:p>
    <w:p w:rsidR="00585B91" w:rsidRPr="00790CC9" w:rsidRDefault="00946FCA" w:rsidP="00790CC9">
      <w:pPr>
        <w:jc w:val="both"/>
        <w:rPr>
          <w:spacing w:val="4"/>
        </w:rPr>
      </w:pPr>
      <w:r w:rsidRPr="00790CC9">
        <w:rPr>
          <w:spacing w:val="4"/>
        </w:rPr>
        <w:t xml:space="preserve">b. </w:t>
      </w:r>
      <w:r w:rsidR="00585B91" w:rsidRPr="00790CC9">
        <w:rPr>
          <w:spacing w:val="4"/>
        </w:rPr>
        <w:t xml:space="preserve">Ps. 69 : 5, Jes. 53 : 4v. en 8, 2 Kor. 5 : </w:t>
      </w:r>
      <w:smartTag w:uri="urn:schemas-microsoft-com:office:smarttags" w:element="metricconverter">
        <w:smartTagPr>
          <w:attr w:name="ProductID" w:val="21, Gal"/>
        </w:smartTagPr>
        <w:r w:rsidR="00585B91" w:rsidRPr="00790CC9">
          <w:rPr>
            <w:spacing w:val="4"/>
          </w:rPr>
          <w:t>21, Gal</w:t>
        </w:r>
      </w:smartTag>
      <w:r w:rsidR="00585B91" w:rsidRPr="00790CC9">
        <w:rPr>
          <w:spacing w:val="4"/>
        </w:rPr>
        <w:t>. 3 : 13v.</w:t>
      </w:r>
    </w:p>
    <w:p w:rsidR="00946FCA" w:rsidRPr="00790CC9" w:rsidRDefault="00946FCA" w:rsidP="00790CC9">
      <w:pPr>
        <w:jc w:val="both"/>
        <w:rPr>
          <w:spacing w:val="4"/>
        </w:rPr>
      </w:pPr>
    </w:p>
    <w:p w:rsidR="00585B91" w:rsidRPr="00790CC9" w:rsidRDefault="00585B91" w:rsidP="00790CC9">
      <w:pPr>
        <w:jc w:val="both"/>
        <w:rPr>
          <w:b/>
          <w:bCs/>
          <w:spacing w:val="4"/>
        </w:rPr>
      </w:pPr>
      <w:r w:rsidRPr="00790CC9">
        <w:rPr>
          <w:b/>
          <w:bCs/>
          <w:spacing w:val="4"/>
        </w:rPr>
        <w:t>Verklaring van Vraag 38.</w:t>
      </w:r>
    </w:p>
    <w:p w:rsidR="00946FCA" w:rsidRPr="00790CC9" w:rsidRDefault="00946FCA" w:rsidP="00790CC9">
      <w:pPr>
        <w:jc w:val="both"/>
        <w:rPr>
          <w:rStyle w:val="CharacterStyle1"/>
          <w:rFonts w:ascii="Times New Roman" w:hAnsi="Times New Roman"/>
          <w:spacing w:val="4"/>
          <w:sz w:val="24"/>
        </w:rPr>
      </w:pP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omstandigheid en de naam van de rechter is niet toevallig in de Ge</w:t>
      </w:r>
      <w:r w:rsidRPr="00790CC9">
        <w:rPr>
          <w:rStyle w:val="CharacterStyle1"/>
          <w:rFonts w:ascii="Times New Roman" w:hAnsi="Times New Roman"/>
          <w:spacing w:val="4"/>
          <w:sz w:val="24"/>
        </w:rPr>
        <w:softHyphen/>
        <w:t xml:space="preserve">loofsartikelen ingeslopen, maar om gewichtige redenen daarin gesteld.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eerste, opdat wij herinnerd zouden worden aan de vervulling van Ja</w:t>
      </w:r>
      <w:r w:rsidRPr="00790CC9">
        <w:rPr>
          <w:rStyle w:val="CharacterStyle1"/>
          <w:rFonts w:ascii="Times New Roman" w:hAnsi="Times New Roman"/>
          <w:spacing w:val="4"/>
          <w:sz w:val="24"/>
        </w:rPr>
        <w:softHyphen/>
        <w:t>kobs profetie, Gen. 49 : 10: „De scepter zal van Juda niet wijken, noch de wetgever van tussen</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voeten, totdat Silo komt, en Denzelve zullen de volkeren gehoorzaam zijn", en aan die van Ez. 21 : 27: „Ik zal die kroon omgekeerd, omgekeerd, omgekeerd stellen; ja, zij zal niet zijn, totdat hij ko</w:t>
      </w:r>
      <w:r w:rsidRPr="00790CC9">
        <w:rPr>
          <w:rStyle w:val="CharacterStyle1"/>
          <w:rFonts w:ascii="Times New Roman" w:hAnsi="Times New Roman"/>
          <w:spacing w:val="4"/>
          <w:sz w:val="24"/>
        </w:rPr>
        <w:softHyphen/>
        <w:t>me, die daartoe recht heeft en dien Ik dat geven zal</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Want het feit dat toentertijd de scepter van Juda weggenomen en de kroon omgekeerd was, blijkt daaruit dat Christus door een Romeinse stad</w:t>
      </w:r>
      <w:r w:rsidRPr="00790CC9">
        <w:rPr>
          <w:rStyle w:val="CharacterStyle1"/>
          <w:rFonts w:ascii="Times New Roman" w:hAnsi="Times New Roman"/>
          <w:spacing w:val="4"/>
          <w:sz w:val="24"/>
        </w:rPr>
        <w:softHyphen/>
        <w:t>houder Pontius Pilatus werd veroordeeld. Daarom bevestigt deze omstan</w:t>
      </w:r>
      <w:r w:rsidRPr="00790CC9">
        <w:rPr>
          <w:rStyle w:val="CharacterStyle1"/>
          <w:rFonts w:ascii="Times New Roman" w:hAnsi="Times New Roman"/>
          <w:spacing w:val="4"/>
          <w:sz w:val="24"/>
        </w:rPr>
        <w:softHyphen/>
        <w:t>digheid ons geloof, dat de Messias thans al gekomen is.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Ten tweede, opdat wij onderwezen zouden worden, dat Christus niet in het geheim door de Joden gedood of in een oproer ter dood gebracht en vermoord werd. (Want dat mocht niet geschieden vanwege Gods bijzondere</w:t>
      </w:r>
      <w:r w:rsidR="00946FCA"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Raad en Zijn onveranderlijk besluit, en dat kon ook niet geschieden, hoewel het menigmaal door de Joden ondernomen was). Maar Hij moest in het open</w:t>
      </w:r>
      <w:r w:rsidRPr="00790CC9">
        <w:rPr>
          <w:rStyle w:val="CharacterStyle1"/>
          <w:rFonts w:ascii="Times New Roman" w:hAnsi="Times New Roman"/>
          <w:spacing w:val="4"/>
          <w:sz w:val="24"/>
        </w:rPr>
        <w:softHyphen/>
        <w:t>baar en volgens het gewone recht van de aangestelde rechter, na gehou</w:t>
      </w:r>
      <w:r w:rsidRPr="00790CC9">
        <w:rPr>
          <w:rStyle w:val="CharacterStyle1"/>
          <w:rFonts w:ascii="Times New Roman" w:hAnsi="Times New Roman"/>
          <w:spacing w:val="4"/>
          <w:sz w:val="24"/>
        </w:rPr>
        <w:softHyphen/>
        <w:t xml:space="preserve">den onderzoek inzake al Zijn beschuldigingen, veroordeeld en ter dood overgeleverd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En hoewel Zijn lijden even krachtig zou geweest zijn, of het nu in het geheim dan wel in het openbaar was gebeurd, toch waren wij er niet zo zeker van geweest, dat de volkomen voldoening voor onze zonden was geschied.</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Cop.: Ten derde, opdat de waarheid van Christus' lijden daardoor bevestigd werd. Want het is zowel uit de Heilige Schrift als uit de ongewijde geschiedschrijvers bekend, dat in de tijd dat Christus gele</w:t>
      </w:r>
      <w:r w:rsidRPr="00790CC9">
        <w:rPr>
          <w:rStyle w:val="CharacterStyle1"/>
          <w:rFonts w:ascii="Times New Roman" w:hAnsi="Times New Roman"/>
          <w:spacing w:val="4"/>
          <w:sz w:val="24"/>
        </w:rPr>
        <w:softHyphen/>
        <w:t>den heeft, Pontius Pilatus landvoogd was over het Joodse land, daartoe aangesteld door keizer Tiberius in het twaalfde jaar van zijn regering. Augustinus zegt (De Fid. &amp; Symb. cap. 5): De naam van de rechter moest daartoe erbij staan, om de tijd te weten, dat het gebeurde. Want als men niet zeggen kan, op welke tijd of onder welke keizer of andere bestuur</w:t>
      </w:r>
      <w:r w:rsidRPr="00790CC9">
        <w:rPr>
          <w:rStyle w:val="CharacterStyle1"/>
          <w:rFonts w:ascii="Times New Roman" w:hAnsi="Times New Roman"/>
          <w:spacing w:val="4"/>
          <w:sz w:val="24"/>
        </w:rPr>
        <w:softHyphen/>
        <w:t xml:space="preserve">ders het één of ander zich toegedragen heeft, dan pleegt men veelal aan de waarheid van een geschiedenis te twijfelen, of ze al dan niet gebeurd is).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En het behaagde de Vader, dat Zijn Zoon niet alleen door de aangestel</w:t>
      </w:r>
      <w:r w:rsidRPr="00790CC9">
        <w:rPr>
          <w:rStyle w:val="CharacterStyle1"/>
          <w:rFonts w:ascii="Times New Roman" w:hAnsi="Times New Roman"/>
          <w:spacing w:val="4"/>
          <w:sz w:val="24"/>
        </w:rPr>
        <w:softHyphen/>
        <w:t>de rechter in het openbaar ondervraagd, veroordeeld en gedood</w:t>
      </w:r>
      <w:r w:rsidR="00946FCA"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zou</w:t>
      </w:r>
      <w:r w:rsidR="00946FCA"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wor</w:t>
      </w:r>
      <w:r w:rsidRPr="00790CC9">
        <w:rPr>
          <w:rStyle w:val="CharacterStyle1"/>
          <w:rFonts w:ascii="Times New Roman" w:hAnsi="Times New Roman"/>
          <w:spacing w:val="4"/>
          <w:sz w:val="24"/>
        </w:rPr>
        <w:softHyphen/>
        <w:t>den, maar dat wij dit ook zouden weten, en dat dit tevens in de Artikelen van ons geloof zou voorkomen, voornamelijk om twee redenen.</w:t>
      </w:r>
    </w:p>
    <w:p w:rsidR="00585B91" w:rsidRPr="00790CC9" w:rsidRDefault="005879BD" w:rsidP="00790CC9">
      <w:pPr>
        <w:jc w:val="both"/>
        <w:rPr>
          <w:rStyle w:val="CharacterStyle1"/>
          <w:rFonts w:ascii="Times New Roman" w:hAnsi="Times New Roman"/>
          <w:spacing w:val="4"/>
          <w:sz w:val="24"/>
        </w:rPr>
      </w:pPr>
      <w:r>
        <w:rPr>
          <w:rStyle w:val="CharacterStyle1"/>
          <w:rFonts w:ascii="Times New Roman" w:hAnsi="Times New Roman"/>
          <w:spacing w:val="4"/>
          <w:sz w:val="24"/>
        </w:rPr>
        <w:t>1e.</w:t>
      </w:r>
      <w:r w:rsidR="00585B91" w:rsidRPr="00790CC9">
        <w:rPr>
          <w:rStyle w:val="CharacterStyle1"/>
          <w:rFonts w:ascii="Times New Roman" w:hAnsi="Times New Roman"/>
          <w:spacing w:val="4"/>
          <w:sz w:val="24"/>
        </w:rPr>
        <w:t xml:space="preserve"> Opdat ook Christus Zelf, na een naarstig onderzoek op al Zijn aan</w:t>
      </w:r>
      <w:r w:rsidR="00585B91" w:rsidRPr="00790CC9">
        <w:rPr>
          <w:rStyle w:val="CharacterStyle1"/>
          <w:rFonts w:ascii="Times New Roman" w:hAnsi="Times New Roman"/>
          <w:spacing w:val="4"/>
          <w:sz w:val="24"/>
        </w:rPr>
        <w:softHyphen/>
        <w:t>klachten gehouden, van de rechter een getuigenis van Zijn onschuld zou krijgen, en opdat wij zouden weten, dat Hij door die rechter eerst vrijgespro</w:t>
      </w:r>
      <w:r w:rsidR="00585B91" w:rsidRPr="00790CC9">
        <w:rPr>
          <w:rStyle w:val="CharacterStyle1"/>
          <w:rFonts w:ascii="Times New Roman" w:hAnsi="Times New Roman"/>
          <w:spacing w:val="4"/>
          <w:sz w:val="24"/>
        </w:rPr>
        <w:softHyphen/>
        <w:t>ken en daarna onschuldig veroordeeld is. (Bastingius) Zoals de Evangelis</w:t>
      </w:r>
      <w:r w:rsidR="00585B91" w:rsidRPr="00790CC9">
        <w:rPr>
          <w:rStyle w:val="CharacterStyle1"/>
          <w:rFonts w:ascii="Times New Roman" w:hAnsi="Times New Roman"/>
          <w:spacing w:val="4"/>
          <w:sz w:val="24"/>
        </w:rPr>
        <w:softHyphen/>
        <w:t>ten eenparig daarvan getuigen, met gebruikmaking van Pilatus' eigen woor</w:t>
      </w:r>
      <w:r w:rsidR="00585B91" w:rsidRPr="00790CC9">
        <w:rPr>
          <w:rStyle w:val="CharacterStyle1"/>
          <w:rFonts w:ascii="Times New Roman" w:hAnsi="Times New Roman"/>
          <w:spacing w:val="4"/>
          <w:sz w:val="24"/>
        </w:rPr>
        <w:softHyphen/>
        <w:t>den: „Gij hebt dezen Mens tot mij gebracht, als Eén, Die het volk afke</w:t>
      </w:r>
      <w:r w:rsidR="00585B91" w:rsidRPr="00790CC9">
        <w:rPr>
          <w:rStyle w:val="CharacterStyle1"/>
          <w:rFonts w:ascii="Times New Roman" w:hAnsi="Times New Roman"/>
          <w:spacing w:val="4"/>
          <w:sz w:val="24"/>
        </w:rPr>
        <w:softHyphen/>
        <w:t xml:space="preserve">rig maakt; en ziet, ik heb Hem in uwe tegenwoordigheid ondervraagd en heb in dezen Mens geen schuld gevonden, van hetgeen daar gij Hem mede beschuldigt", Luk. 23 : 14 en </w:t>
      </w:r>
      <w:r w:rsidR="005A774A" w:rsidRPr="00790CC9">
        <w:rPr>
          <w:rStyle w:val="CharacterStyle1"/>
          <w:rFonts w:ascii="Times New Roman" w:hAnsi="Times New Roman"/>
          <w:spacing w:val="4"/>
          <w:sz w:val="24"/>
        </w:rPr>
        <w:t>Joh.</w:t>
      </w:r>
      <w:r w:rsidR="00585B91" w:rsidRPr="00790CC9">
        <w:rPr>
          <w:rStyle w:val="CharacterStyle1"/>
          <w:rFonts w:ascii="Times New Roman" w:hAnsi="Times New Roman"/>
          <w:spacing w:val="4"/>
          <w:sz w:val="24"/>
        </w:rPr>
        <w:t xml:space="preserve"> 19 : 4. Daarna veroordeelt hij Hem toch, zoals </w:t>
      </w:r>
      <w:r w:rsidR="00946FCA" w:rsidRPr="00790CC9">
        <w:rPr>
          <w:rStyle w:val="CharacterStyle1"/>
          <w:rFonts w:ascii="Times New Roman" w:hAnsi="Times New Roman"/>
          <w:spacing w:val="4"/>
          <w:sz w:val="24"/>
        </w:rPr>
        <w:t>Matthéüs</w:t>
      </w:r>
      <w:r w:rsidR="00585B91" w:rsidRPr="00790CC9">
        <w:rPr>
          <w:rStyle w:val="CharacterStyle1"/>
          <w:rFonts w:ascii="Times New Roman" w:hAnsi="Times New Roman"/>
          <w:spacing w:val="4"/>
          <w:sz w:val="24"/>
        </w:rPr>
        <w:t xml:space="preserve"> verklaart, </w:t>
      </w:r>
      <w:r w:rsidR="005A774A" w:rsidRPr="00790CC9">
        <w:rPr>
          <w:rStyle w:val="CharacterStyle1"/>
          <w:rFonts w:ascii="Times New Roman" w:hAnsi="Times New Roman"/>
          <w:spacing w:val="4"/>
          <w:sz w:val="24"/>
        </w:rPr>
        <w:t>Matth.</w:t>
      </w:r>
      <w:r w:rsidR="00585B91" w:rsidRPr="00790CC9">
        <w:rPr>
          <w:rStyle w:val="CharacterStyle1"/>
          <w:rFonts w:ascii="Times New Roman" w:hAnsi="Times New Roman"/>
          <w:spacing w:val="4"/>
          <w:sz w:val="24"/>
        </w:rPr>
        <w:t xml:space="preserve"> 27 : 26, zeggende: „Toen liet hij hun Bar-</w:t>
      </w:r>
      <w:r w:rsidR="00946FCA" w:rsidRPr="00790CC9">
        <w:rPr>
          <w:rStyle w:val="CharacterStyle1"/>
          <w:rFonts w:ascii="Times New Roman" w:hAnsi="Times New Roman"/>
          <w:spacing w:val="4"/>
          <w:sz w:val="24"/>
        </w:rPr>
        <w:t>A</w:t>
      </w:r>
      <w:r w:rsidR="00585B91" w:rsidRPr="00790CC9">
        <w:rPr>
          <w:rStyle w:val="CharacterStyle1"/>
          <w:rFonts w:ascii="Times New Roman" w:hAnsi="Times New Roman"/>
          <w:spacing w:val="4"/>
          <w:sz w:val="24"/>
        </w:rPr>
        <w:t>bbas los, maar Jezus gegeseld hebbende, gaf hij Hem over om gekruisigd te worden</w:t>
      </w:r>
      <w:r w:rsidR="001F70E0">
        <w:rPr>
          <w:rStyle w:val="CharacterStyle1"/>
          <w:rFonts w:ascii="Times New Roman" w:hAnsi="Times New Roman"/>
          <w:spacing w:val="4"/>
          <w:sz w:val="24"/>
        </w:rPr>
        <w: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Hierbij werd Pilatus stellig gedreven door zijn eigen verkeerde aandoenin</w:t>
      </w:r>
      <w:r w:rsidRPr="00790CC9">
        <w:rPr>
          <w:rStyle w:val="CharacterStyle1"/>
          <w:rFonts w:ascii="Times New Roman" w:hAnsi="Times New Roman"/>
          <w:spacing w:val="4"/>
          <w:sz w:val="24"/>
        </w:rPr>
        <w:softHyphen/>
        <w:t>gen en gedachten, maar God heeft toch in Zijn voorzienigheid het werk zó bestuurd, dat de rechter Pilatus, eer hij het doodsvonnis uitsprak, zelf Christus openlijk met zijn eigen mond voor onschuldig verklaarde, opdat daardoor ontwijfelbaar zeker zijn zou, dat Hij niet voor Zijn eigen misdaad, maar voor de onze leed; en opdat Hij een onschuldig offer voor ons zou worden, en dat Zijn onrechtvaardige verdoemenis zou komen in de plaats van onze rechtvaardige verdoemenis).</w:t>
      </w:r>
    </w:p>
    <w:p w:rsidR="00946FCA" w:rsidRPr="00790CC9" w:rsidRDefault="00946FCA"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Opdat wij zouden weten, dat Hij door God Zelf om onzer zonden wil</w:t>
      </w:r>
      <w:r w:rsidR="00946FCA"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veroordeeld is, en daarom ook aan het oordeel van God voor ons heeft genoeggedaan. Want God Zelf zit als Voorzitter het gericht voor, 2 Kron. 19 : 6.</w:t>
      </w:r>
    </w:p>
    <w:p w:rsidR="00946FCA" w:rsidRPr="00790CC9" w:rsidRDefault="00946FCA" w:rsidP="00790CC9">
      <w:pPr>
        <w:jc w:val="both"/>
        <w:rPr>
          <w:spacing w:val="4"/>
        </w:rPr>
      </w:pPr>
    </w:p>
    <w:p w:rsidR="00585B91" w:rsidRPr="00790CC9" w:rsidRDefault="00585B91" w:rsidP="00790CC9">
      <w:pPr>
        <w:jc w:val="both"/>
        <w:rPr>
          <w:b/>
          <w:bCs/>
          <w:spacing w:val="4"/>
        </w:rPr>
      </w:pPr>
      <w:r w:rsidRPr="00790CC9">
        <w:rPr>
          <w:b/>
          <w:bCs/>
          <w:spacing w:val="4"/>
        </w:rPr>
        <w:t>Waarom Christus gekruisigd is.</w:t>
      </w:r>
    </w:p>
    <w:p w:rsidR="00946FCA" w:rsidRPr="00790CC9" w:rsidRDefault="00946FCA" w:rsidP="00790CC9">
      <w:pPr>
        <w:jc w:val="both"/>
        <w:rPr>
          <w:spacing w:val="4"/>
        </w:rPr>
      </w:pPr>
    </w:p>
    <w:p w:rsidR="00585B91" w:rsidRPr="00790CC9" w:rsidRDefault="00585B91" w:rsidP="00790CC9">
      <w:pPr>
        <w:jc w:val="both"/>
        <w:rPr>
          <w:i/>
          <w:iCs/>
          <w:spacing w:val="4"/>
        </w:rPr>
      </w:pPr>
      <w:r w:rsidRPr="00790CC9">
        <w:rPr>
          <w:i/>
          <w:iCs/>
          <w:spacing w:val="4"/>
        </w:rPr>
        <w:t>Vraag 39. Heeft dat iets meer in, dat Hij gekruisigd is geweest, dan wan</w:t>
      </w:r>
      <w:r w:rsidRPr="00790CC9">
        <w:rPr>
          <w:i/>
          <w:iCs/>
          <w:spacing w:val="4"/>
        </w:rPr>
        <w:softHyphen/>
        <w:t>neer Hij met een andere dood gestorven was?</w:t>
      </w:r>
    </w:p>
    <w:p w:rsidR="00585B91" w:rsidRPr="00790CC9" w:rsidRDefault="00585B91" w:rsidP="00790CC9">
      <w:pPr>
        <w:jc w:val="both"/>
        <w:rPr>
          <w:rStyle w:val="CharacterStyle1"/>
          <w:rFonts w:ascii="Times New Roman" w:hAnsi="Times New Roman"/>
          <w:i/>
          <w:iCs/>
          <w:spacing w:val="4"/>
          <w:sz w:val="24"/>
        </w:rPr>
      </w:pPr>
      <w:r w:rsidRPr="00790CC9">
        <w:rPr>
          <w:rStyle w:val="CharacterStyle1"/>
          <w:rFonts w:ascii="Times New Roman" w:hAnsi="Times New Roman"/>
          <w:i/>
          <w:iCs/>
          <w:spacing w:val="4"/>
          <w:sz w:val="24"/>
        </w:rPr>
        <w:t>Antwoord. Ja het, want daardoor ben ik zeker, dat Hij de vervloeking die op mij lag, op Zich geladen heeft; omdat de dood des kruises van God v</w:t>
      </w:r>
      <w:r w:rsidR="00946FCA" w:rsidRPr="00790CC9">
        <w:rPr>
          <w:rStyle w:val="CharacterStyle1"/>
          <w:rFonts w:ascii="Times New Roman" w:hAnsi="Times New Roman"/>
          <w:i/>
          <w:iCs/>
          <w:spacing w:val="4"/>
          <w:sz w:val="24"/>
        </w:rPr>
        <w:t>er</w:t>
      </w:r>
      <w:r w:rsidR="00946FCA" w:rsidRPr="00790CC9">
        <w:rPr>
          <w:rStyle w:val="CharacterStyle1"/>
          <w:rFonts w:ascii="Times New Roman" w:hAnsi="Times New Roman"/>
          <w:i/>
          <w:iCs/>
          <w:spacing w:val="4"/>
          <w:sz w:val="24"/>
        </w:rPr>
        <w:softHyphen/>
        <w:t>vloekt was a)</w:t>
      </w:r>
      <w:r w:rsidRPr="00790CC9">
        <w:rPr>
          <w:rStyle w:val="CharacterStyle1"/>
          <w:rFonts w:ascii="Times New Roman" w:hAnsi="Times New Roman"/>
          <w:i/>
          <w:iCs/>
          <w:spacing w:val="4"/>
          <w:sz w:val="24"/>
        </w:rPr>
        <w:t>.</w:t>
      </w:r>
    </w:p>
    <w:p w:rsidR="00585B91" w:rsidRPr="00790CC9" w:rsidRDefault="00585B91" w:rsidP="00790CC9">
      <w:pPr>
        <w:jc w:val="both"/>
        <w:rPr>
          <w:spacing w:val="4"/>
          <w:lang w:val="de-DE"/>
        </w:rPr>
      </w:pPr>
      <w:r w:rsidRPr="00790CC9">
        <w:rPr>
          <w:spacing w:val="4"/>
          <w:lang w:val="de-DE"/>
        </w:rPr>
        <w:t xml:space="preserve">a. Deut. 21 : </w:t>
      </w:r>
      <w:smartTag w:uri="urn:schemas-microsoft-com:office:smarttags" w:element="metricconverter">
        <w:smartTagPr>
          <w:attr w:name="ProductID" w:val="23, Gal"/>
        </w:smartTagPr>
        <w:r w:rsidRPr="00790CC9">
          <w:rPr>
            <w:spacing w:val="4"/>
            <w:lang w:val="de-DE"/>
          </w:rPr>
          <w:t>23, Gal</w:t>
        </w:r>
      </w:smartTag>
      <w:r w:rsidRPr="00790CC9">
        <w:rPr>
          <w:spacing w:val="4"/>
          <w:lang w:val="de-DE"/>
        </w:rPr>
        <w:t>. 3 : 13, Num. 21 : 8v.,</w:t>
      </w:r>
      <w:r w:rsidR="001430C6" w:rsidRPr="00790CC9">
        <w:rPr>
          <w:spacing w:val="4"/>
          <w:lang w:val="de-DE"/>
        </w:rPr>
        <w:t xml:space="preserve"> Joh. </w:t>
      </w:r>
      <w:r w:rsidRPr="00790CC9">
        <w:rPr>
          <w:spacing w:val="4"/>
          <w:lang w:val="de-DE"/>
        </w:rPr>
        <w:t>3 : 14v., Ef. 2 : 16, Kol. 1 : 20; 2 : 14v.</w:t>
      </w:r>
    </w:p>
    <w:p w:rsidR="00946FCA" w:rsidRPr="00C92713" w:rsidRDefault="00946FCA" w:rsidP="00790CC9">
      <w:pPr>
        <w:jc w:val="both"/>
        <w:rPr>
          <w:spacing w:val="4"/>
          <w:lang w:val="de-DE"/>
        </w:rPr>
      </w:pPr>
    </w:p>
    <w:p w:rsidR="00585B91" w:rsidRPr="00790CC9" w:rsidRDefault="00585B91" w:rsidP="00790CC9">
      <w:pPr>
        <w:jc w:val="both"/>
        <w:rPr>
          <w:b/>
          <w:bCs/>
          <w:spacing w:val="4"/>
        </w:rPr>
      </w:pPr>
      <w:r w:rsidRPr="00790CC9">
        <w:rPr>
          <w:b/>
          <w:bCs/>
          <w:spacing w:val="4"/>
        </w:rPr>
        <w:t>Verklaring van Vraag 39.</w:t>
      </w:r>
    </w:p>
    <w:p w:rsidR="00946FCA" w:rsidRPr="00790CC9" w:rsidRDefault="00946FCA"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Tevoren is verklaard, dat Christus onschuldig door Pilatus veroordeeld werd. Nu volgt, waartoe Hij veroordeeld is, n.l. tot de dood des kruises. Want in de Geloofsartikelen wordt erbij gesteld: „gekruisigd</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Deze methode van straffen was niet alleen zeer schandelijk en smadelijk, maar tevens wreed en verschrikkelijk. Want zij die deze straffen onder</w:t>
      </w:r>
      <w:r w:rsidRPr="00790CC9">
        <w:rPr>
          <w:rStyle w:val="CharacterStyle1"/>
          <w:rFonts w:ascii="Times New Roman" w:hAnsi="Times New Roman"/>
          <w:spacing w:val="4"/>
          <w:sz w:val="24"/>
        </w:rPr>
        <w:softHyphen/>
        <w:t>gingen, werden zeer gewelddadig aan het kruis uitgerekt, en (zoals uit de woorden van Thomas kan afgeleid worden) daaraan met nagelen, door de handen en voeten gedreven, vastgeklonken, en daarna naar boven opgericht; en zo stierven deze arme mensen onder zeer vreselijke pijnen aan alle zenu</w:t>
      </w:r>
      <w:r w:rsidRPr="00790CC9">
        <w:rPr>
          <w:rStyle w:val="CharacterStyle1"/>
          <w:rFonts w:ascii="Times New Roman" w:hAnsi="Times New Roman"/>
          <w:spacing w:val="4"/>
          <w:sz w:val="24"/>
        </w:rPr>
        <w:softHyphen/>
        <w:t>wen en leden van het hele lichaam.</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Waarom Christus nu aan het kruis wilde omgebracht worden, zijn voornamelijk twee redenen. Ten eerste: Omdat de dood des kruises niet alleen een vermeerdering van Christus' lijden betekent, maar ook een be</w:t>
      </w:r>
      <w:r w:rsidRPr="00790CC9">
        <w:rPr>
          <w:rStyle w:val="CharacterStyle1"/>
          <w:rFonts w:ascii="Times New Roman" w:hAnsi="Times New Roman"/>
          <w:spacing w:val="4"/>
          <w:sz w:val="24"/>
        </w:rPr>
        <w:softHyphen/>
        <w:t>vestiging van ons geloof. Want op grond daarvan zijn wij er zeker van, dat Christus onze vervloeking op Zich genomen en ons daarvan verlost heeft. Want de dood des kruises was door God vervloekt. Dit leert de Apostel in Gal. 3 : 13: „Christus heeft ons verlost van den vloek der Wet, een vloek geworden zijnde voor ons; want er is geschreven: Vervloekt is een iegelijk die aan het hout hangt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En God had ook daarom de kruisdood vervloekt, omdat Hij besloten had om ons daardoor van de vloek te verlos</w:t>
      </w:r>
      <w:r w:rsidRPr="00790CC9">
        <w:rPr>
          <w:rStyle w:val="CharacterStyle1"/>
          <w:rFonts w:ascii="Times New Roman" w:hAnsi="Times New Roman"/>
          <w:spacing w:val="4"/>
          <w:sz w:val="24"/>
        </w:rPr>
        <w:softHyphen/>
        <w:t xml:space="preserve">sen.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Daarom heeft Hij Zijn eniggeboren Zoon deze smadelijke dood willen laten ondergaan, </w:t>
      </w:r>
      <w:r w:rsidRPr="00790CC9">
        <w:rPr>
          <w:rStyle w:val="CharacterStyle1"/>
          <w:rFonts w:ascii="Times New Roman" w:hAnsi="Times New Roman"/>
          <w:i/>
          <w:iCs/>
          <w:spacing w:val="4"/>
          <w:sz w:val="24"/>
        </w:rPr>
        <w:t xml:space="preserve">enerzijds, </w:t>
      </w:r>
      <w:r w:rsidRPr="00790CC9">
        <w:rPr>
          <w:rStyle w:val="CharacterStyle1"/>
          <w:rFonts w:ascii="Times New Roman" w:hAnsi="Times New Roman"/>
          <w:spacing w:val="4"/>
          <w:sz w:val="24"/>
        </w:rPr>
        <w:t xml:space="preserve">opdat wij daaruit zouden leren, hoe vervloekt onze zonden voor God zijn. Want ze konden niet anders weggenomen worden dan uitsluitend door de allerbitterste en smadelijke dood van Zijn Zoon. En tevens behoorden wij door de overdenking hiervan, opgewekt te worden om de zonden te schuwen en Gade dankbaarheid te bewijzen. </w:t>
      </w:r>
      <w:r w:rsidRPr="00790CC9">
        <w:rPr>
          <w:rStyle w:val="CharacterStyle1"/>
          <w:rFonts w:ascii="Times New Roman" w:hAnsi="Times New Roman"/>
          <w:i/>
          <w:iCs/>
          <w:spacing w:val="4"/>
          <w:sz w:val="24"/>
        </w:rPr>
        <w:t xml:space="preserve">Anderzijds, </w:t>
      </w:r>
      <w:r w:rsidR="00946FCA" w:rsidRPr="00790CC9">
        <w:rPr>
          <w:rStyle w:val="CharacterStyle1"/>
          <w:rFonts w:ascii="Times New Roman" w:hAnsi="Times New Roman"/>
          <w:spacing w:val="4"/>
          <w:sz w:val="24"/>
        </w:rPr>
        <w:t>op</w:t>
      </w:r>
      <w:r w:rsidRPr="00790CC9">
        <w:rPr>
          <w:rStyle w:val="CharacterStyle1"/>
          <w:rFonts w:ascii="Times New Roman" w:hAnsi="Times New Roman"/>
          <w:spacing w:val="4"/>
          <w:sz w:val="24"/>
        </w:rPr>
        <w:t>dat wij in het geloof bevestigd zouden worden, dat onze vloek en schuld werkelijk op Gods Zoon gelegd is, en wij door Hem de zegen en het leven verkrijgen, Gal. 3 : 14 en 4 : 5. (Vgl. D.L., II, art. 2).</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Bovendien moesten zo ook de voorbeelden in Christus volbracht worden. En dit moest weer gebeuren, opdat wij bevestigd zouden worden in het ge</w:t>
      </w:r>
      <w:r w:rsidRPr="00790CC9">
        <w:rPr>
          <w:rStyle w:val="CharacterStyle1"/>
          <w:rFonts w:ascii="Times New Roman" w:hAnsi="Times New Roman"/>
          <w:spacing w:val="4"/>
          <w:sz w:val="24"/>
        </w:rPr>
        <w:softHyphen/>
        <w:t xml:space="preserve">loof, dat alle voorbeelden in Christus vervuld en door Hem afgedaan zijn. Want de </w:t>
      </w:r>
      <w:r w:rsidRPr="00790CC9">
        <w:rPr>
          <w:rStyle w:val="CharacterStyle1"/>
          <w:rFonts w:ascii="Times New Roman" w:hAnsi="Times New Roman"/>
          <w:i/>
          <w:iCs/>
          <w:spacing w:val="4"/>
          <w:sz w:val="24"/>
        </w:rPr>
        <w:t xml:space="preserve">offeranden </w:t>
      </w:r>
      <w:r w:rsidRPr="00790CC9">
        <w:rPr>
          <w:rStyle w:val="CharacterStyle1"/>
          <w:rFonts w:ascii="Times New Roman" w:hAnsi="Times New Roman"/>
          <w:spacing w:val="4"/>
          <w:sz w:val="24"/>
        </w:rPr>
        <w:t>van het Oude Testament, waardoor Christus' offer af</w:t>
      </w:r>
      <w:r w:rsidRPr="00790CC9">
        <w:rPr>
          <w:rStyle w:val="CharacterStyle1"/>
          <w:rFonts w:ascii="Times New Roman" w:hAnsi="Times New Roman"/>
          <w:spacing w:val="4"/>
          <w:sz w:val="24"/>
        </w:rPr>
        <w:softHyphen/>
        <w:t>gebeeld was, werden eertijds op hout gelegd en, eer men ze verbrandde, om</w:t>
      </w:r>
      <w:r w:rsidRPr="00790CC9">
        <w:rPr>
          <w:rStyle w:val="CharacterStyle1"/>
          <w:rFonts w:ascii="Times New Roman" w:hAnsi="Times New Roman"/>
          <w:spacing w:val="4"/>
          <w:sz w:val="24"/>
        </w:rPr>
        <w:softHyphen/>
        <w:t>hoog opgeheven (Gen. 22 : 9, Lev. 3 : 5; 4 : 12 en 6 :12). Daarmee werd aan</w:t>
      </w:r>
      <w:r w:rsidRPr="00790CC9">
        <w:rPr>
          <w:rStyle w:val="CharacterStyle1"/>
          <w:rFonts w:ascii="Times New Roman" w:hAnsi="Times New Roman"/>
          <w:spacing w:val="4"/>
          <w:sz w:val="24"/>
        </w:rPr>
        <w:softHyphen/>
        <w:t>geduid, dat Christus aan het hout genageld zou worden, en omhoog</w:t>
      </w:r>
      <w:r w:rsidR="00946FCA"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geheven aan het altaar des kruises, opdat Hij voor ons een heilige offerande zou worden bij God Zijn Vader. He</w:t>
      </w:r>
      <w:r w:rsidR="00946FCA" w:rsidRPr="00790CC9">
        <w:rPr>
          <w:rStyle w:val="CharacterStyle1"/>
          <w:rFonts w:ascii="Times New Roman" w:hAnsi="Times New Roman"/>
          <w:spacing w:val="4"/>
          <w:sz w:val="24"/>
        </w:rPr>
        <w:t>tzelfde werd ook in Izak vooraf</w:t>
      </w:r>
      <w:r w:rsidRPr="00790CC9">
        <w:rPr>
          <w:rStyle w:val="CharacterStyle1"/>
          <w:rFonts w:ascii="Times New Roman" w:hAnsi="Times New Roman"/>
          <w:spacing w:val="4"/>
          <w:sz w:val="24"/>
        </w:rPr>
        <w:t>gebeeld, die op het hout gelegd werd, toen hij door de vader geofferd zou wor</w:t>
      </w:r>
      <w:r w:rsidRPr="00790CC9">
        <w:rPr>
          <w:rStyle w:val="CharacterStyle1"/>
          <w:rFonts w:ascii="Times New Roman" w:hAnsi="Times New Roman"/>
          <w:spacing w:val="4"/>
          <w:sz w:val="24"/>
        </w:rPr>
        <w:softHyphen/>
        <w:t xml:space="preserve">den (Gen. 22 : 9).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Tenslotte: de </w:t>
      </w:r>
      <w:r w:rsidRPr="00790CC9">
        <w:rPr>
          <w:rStyle w:val="CharacterStyle1"/>
          <w:rFonts w:ascii="Times New Roman" w:hAnsi="Times New Roman"/>
          <w:i/>
          <w:iCs/>
          <w:spacing w:val="4"/>
          <w:sz w:val="24"/>
        </w:rPr>
        <w:t xml:space="preserve">koperen slang, </w:t>
      </w:r>
      <w:r w:rsidRPr="00790CC9">
        <w:rPr>
          <w:rStyle w:val="CharacterStyle1"/>
          <w:rFonts w:ascii="Times New Roman" w:hAnsi="Times New Roman"/>
          <w:spacing w:val="4"/>
          <w:sz w:val="24"/>
        </w:rPr>
        <w:t>die door Mozes in de woes</w:t>
      </w:r>
      <w:r w:rsidRPr="00790CC9">
        <w:rPr>
          <w:rStyle w:val="CharacterStyle1"/>
          <w:rFonts w:ascii="Times New Roman" w:hAnsi="Times New Roman"/>
          <w:spacing w:val="4"/>
          <w:sz w:val="24"/>
        </w:rPr>
        <w:softHyphen/>
        <w:t xml:space="preserve">tijn aan een paal opgehangen werd, betekende dat Christus gekruisigd zou worden, zoals Hij van Zichzelf getuigt,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3 : 14: „Gelijk Mozes de slang in de woestijn verhoogd heeft, alzo moet de Zoon des mensen verhoogd worden", en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12 : 32: „En Ik, zo wanneer Ik van de aarde zal verhoogd zijn; zal ze allen tot Mij trekken. (En dit zeide Hij, betekenende, hoedani</w:t>
      </w:r>
      <w:r w:rsidRPr="00790CC9">
        <w:rPr>
          <w:rStyle w:val="CharacterStyle1"/>
          <w:rFonts w:ascii="Times New Roman" w:hAnsi="Times New Roman"/>
          <w:spacing w:val="4"/>
          <w:sz w:val="24"/>
        </w:rPr>
        <w:softHyphen/>
        <w:t>gen dood Hij sterven zoude)</w:t>
      </w:r>
      <w:r w:rsidR="001F70E0">
        <w:rPr>
          <w:rStyle w:val="CharacterStyle1"/>
          <w:rFonts w:ascii="Times New Roman" w:hAnsi="Times New Roman"/>
          <w:spacing w:val="4"/>
          <w:sz w:val="24"/>
        </w:rPr>
        <w:t>.”</w:t>
      </w:r>
    </w:p>
    <w:p w:rsidR="00946FCA" w:rsidRPr="00790CC9" w:rsidRDefault="00946FCA" w:rsidP="00790CC9">
      <w:pPr>
        <w:jc w:val="both"/>
        <w:rPr>
          <w:rStyle w:val="CharacterStyle1"/>
          <w:rFonts w:ascii="Times New Roman" w:hAnsi="Times New Roman"/>
          <w:spacing w:val="4"/>
          <w:sz w:val="24"/>
        </w:rPr>
      </w:pPr>
    </w:p>
    <w:p w:rsidR="00585B91" w:rsidRPr="00790CC9" w:rsidRDefault="00946FCA"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w:t>
      </w:r>
      <w:r w:rsidR="00585B91" w:rsidRPr="00790CC9">
        <w:rPr>
          <w:rStyle w:val="CharacterStyle1"/>
          <w:rFonts w:ascii="Times New Roman" w:hAnsi="Times New Roman"/>
          <w:spacing w:val="4"/>
          <w:sz w:val="24"/>
        </w:rPr>
        <w:t xml:space="preserve">Bastingius, Lansbergen: Met het feit, dat ook de lichamen der dieren, wier bloed in het heiligdom ter verzoening gebracht werd, buiten het leger verbrand werden (Lev. 4 : 11v.,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13 : 12), werd aangeduid, dat Christus buiten de poort zou sterven; en hetgeen David voorzegd had, Ps. 22 : 17: „Zij hebben Mijne handen en Mijne voeten doorgraven</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Zoals ook hetgeen Je</w:t>
      </w:r>
      <w:r w:rsidR="00585B91" w:rsidRPr="00790CC9">
        <w:rPr>
          <w:rStyle w:val="CharacterStyle1"/>
          <w:rFonts w:ascii="Times New Roman" w:hAnsi="Times New Roman"/>
          <w:spacing w:val="4"/>
          <w:sz w:val="24"/>
        </w:rPr>
        <w:softHyphen/>
        <w:t>saja daarvan had geprofeteerd, Jes. 53 : 12: „En Hij is met de overtreders geteld geweest", vervuld is, toen Hij aan het kruis genageld en tussen twee moordenaars opgehangen werd, Luk. 23 : 17 en Marc. 15 : 28.</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Dit is de wonderbare wijsheid van God, welke Hij voor de grondlegging der wereld verordineerd had tot Zijn eer en tot onze zaligheid; welke de Joden weliswaar een ergernis, en de Grieken een dwaasheid was, „maar hun die geroepen zijn, beide Joden en Grieken, prediken wij— zegt Paulus (1 Kor. 1 : 23v.) — Christus, de kracht Gods en de wijsheid Gods</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Daarom, al is het dat Christus' dood in het oog der wereld schandelijk is, toch schamen wij ons er niet voor, noch ergeren wij ons eraan. Maar in de weten</w:t>
      </w:r>
      <w:r w:rsidRPr="00790CC9">
        <w:rPr>
          <w:rStyle w:val="CharacterStyle1"/>
          <w:rFonts w:ascii="Times New Roman" w:hAnsi="Times New Roman"/>
          <w:spacing w:val="4"/>
          <w:sz w:val="24"/>
        </w:rPr>
        <w:softHyphen/>
        <w:t>schap dat er geen andere weg was, waardoor wij konden zalig worden, spre</w:t>
      </w:r>
      <w:r w:rsidRPr="00790CC9">
        <w:rPr>
          <w:rStyle w:val="CharacterStyle1"/>
          <w:rFonts w:ascii="Times New Roman" w:hAnsi="Times New Roman"/>
          <w:spacing w:val="4"/>
          <w:sz w:val="24"/>
        </w:rPr>
        <w:softHyphen/>
        <w:t>ken wij met de Apostel, 1 Kor. 2 : 2: „Ik heb niet voorgenomen iets te we</w:t>
      </w:r>
      <w:r w:rsidRPr="00790CC9">
        <w:rPr>
          <w:rStyle w:val="CharacterStyle1"/>
          <w:rFonts w:ascii="Times New Roman" w:hAnsi="Times New Roman"/>
          <w:spacing w:val="4"/>
          <w:sz w:val="24"/>
        </w:rPr>
        <w:softHyphen/>
        <w:t>ten onder u dan Jezus Christus en Dien gekruisigd", en verwonderen ons des te meer, vers 7v.: „Wij spreken de wijsheid Gods, bestaande in verbor</w:t>
      </w:r>
      <w:r w:rsidRPr="00790CC9">
        <w:rPr>
          <w:rStyle w:val="CharacterStyle1"/>
          <w:rFonts w:ascii="Times New Roman" w:hAnsi="Times New Roman"/>
          <w:spacing w:val="4"/>
          <w:sz w:val="24"/>
        </w:rPr>
        <w:softHyphen/>
        <w:t>genheid, die bedekt was, welke God te voren verordineerd heeft tot heer</w:t>
      </w:r>
      <w:r w:rsidRPr="00790CC9">
        <w:rPr>
          <w:rStyle w:val="CharacterStyle1"/>
          <w:rFonts w:ascii="Times New Roman" w:hAnsi="Times New Roman"/>
          <w:spacing w:val="4"/>
          <w:sz w:val="24"/>
        </w:rPr>
        <w:softHyphen/>
        <w:t>lijkheid van ons, eer de wereld was; welke niemand van de oversten dezer wereld gekend heeft; want indien zij ze gekend hadden, zo zouden zij den Heere der heerlijkheid niet gekruist hebben").</w:t>
      </w:r>
    </w:p>
    <w:p w:rsidR="00946FCA" w:rsidRPr="00790CC9" w:rsidRDefault="00946FCA" w:rsidP="00790CC9">
      <w:pPr>
        <w:jc w:val="both"/>
        <w:rPr>
          <w:rStyle w:val="CharacterStyle1"/>
          <w:rFonts w:ascii="Times New Roman" w:hAnsi="Times New Roman"/>
          <w:spacing w:val="4"/>
          <w:sz w:val="24"/>
        </w:rPr>
      </w:pP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Wat wil het dus nu zeggen: „Ik geloof in Jezus Christus, Die geleden heeft onder Pontius Pilatus"? </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betekent: Ik geloof, dat Christus</w:t>
      </w:r>
      <w:r w:rsidR="00946FCA" w:rsidRPr="00790CC9">
        <w:rPr>
          <w:rStyle w:val="CharacterStyle1"/>
          <w:rFonts w:ascii="Times New Roman" w:hAnsi="Times New Roman"/>
          <w:spacing w:val="4"/>
          <w:sz w:val="24"/>
        </w:rPr>
        <w:t>:</w:t>
      </w:r>
    </w:p>
    <w:p w:rsidR="00946FCA" w:rsidRPr="00790CC9" w:rsidRDefault="00946FCA"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w:t>
      </w:r>
      <w:r w:rsidRPr="00790CC9">
        <w:rPr>
          <w:rStyle w:val="CharacterStyle1"/>
          <w:rFonts w:ascii="Times New Roman" w:hAnsi="Times New Roman"/>
          <w:spacing w:val="4"/>
          <w:sz w:val="24"/>
          <w:vertAlign w:val="superscript"/>
        </w:rPr>
        <w:t>e</w:t>
      </w:r>
      <w:r w:rsidRPr="00790CC9">
        <w:rPr>
          <w:rStyle w:val="CharacterStyle1"/>
          <w:rFonts w:ascii="Times New Roman" w:hAnsi="Times New Roman"/>
          <w:spacing w:val="4"/>
          <w:sz w:val="24"/>
        </w:rPr>
        <w:t xml:space="preserve"> d</w:t>
      </w:r>
      <w:r w:rsidR="00585B91" w:rsidRPr="00790CC9">
        <w:rPr>
          <w:rStyle w:val="CharacterStyle1"/>
          <w:rFonts w:ascii="Times New Roman" w:hAnsi="Times New Roman"/>
          <w:spacing w:val="4"/>
          <w:sz w:val="24"/>
        </w:rPr>
        <w:t>irect van Zijn ontvangenis af allerlei ellende en jammer voor mij ge</w:t>
      </w:r>
      <w:r w:rsidR="00585B91" w:rsidRPr="00790CC9">
        <w:rPr>
          <w:rStyle w:val="CharacterStyle1"/>
          <w:rFonts w:ascii="Times New Roman" w:hAnsi="Times New Roman"/>
          <w:spacing w:val="4"/>
          <w:sz w:val="24"/>
        </w:rPr>
        <w:softHyphen/>
        <w:t xml:space="preserve">leden heeft; </w:t>
      </w: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2e. dat Hij vooral aan het eind van Zijn leven het gevoel van Gods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en de allerbitterste pijnen naar ziel en lichaam voor mij ge</w:t>
      </w:r>
      <w:r w:rsidRPr="00790CC9">
        <w:rPr>
          <w:rStyle w:val="CharacterStyle1"/>
          <w:rFonts w:ascii="Times New Roman" w:hAnsi="Times New Roman"/>
          <w:spacing w:val="4"/>
          <w:sz w:val="24"/>
        </w:rPr>
        <w:softHyphen/>
        <w:t xml:space="preserve">leden heeft; 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3e. dat Hij door dit Zijn lijden voor al mijn zonden in het oordeel Gods genoegdoening bracht, en voor mij de vergeving der zonden, de Heilige Geest en het eeuwige leven verkregen heeft.</w:t>
      </w:r>
    </w:p>
    <w:p w:rsidR="00946FCA" w:rsidRPr="00790CC9" w:rsidRDefault="00946FCA" w:rsidP="00790CC9">
      <w:pPr>
        <w:jc w:val="both"/>
        <w:rPr>
          <w:rStyle w:val="CharacterStyle1"/>
          <w:rFonts w:ascii="Times New Roman" w:hAnsi="Times New Roman"/>
          <w:spacing w:val="4"/>
          <w:sz w:val="24"/>
        </w:rPr>
      </w:pPr>
    </w:p>
    <w:p w:rsidR="00946FCA"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En wat betekent het, wanneer men belijdt: „Ik geloof in Christus, Die gekruisigd is"?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wil zeggen: ik geloof, dat Christus voor mij aan de vloek onderworpen is geweest, opdat Hij mij daarvan zou verlossen; van welke vloek de dood des kruises, die van God vervloekt was, een bewijs is geweest.</w:t>
      </w: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spacing w:val="4"/>
        </w:rPr>
      </w:pPr>
    </w:p>
    <w:p w:rsidR="00946FCA" w:rsidRPr="00790CC9" w:rsidRDefault="00946FCA" w:rsidP="00790CC9">
      <w:pPr>
        <w:jc w:val="both"/>
        <w:rPr>
          <w:b/>
          <w:bCs/>
          <w:spacing w:val="4"/>
        </w:rPr>
      </w:pPr>
    </w:p>
    <w:p w:rsidR="00946FCA" w:rsidRPr="00790CC9" w:rsidRDefault="00585B91" w:rsidP="008802D0">
      <w:pPr>
        <w:jc w:val="center"/>
        <w:rPr>
          <w:b/>
          <w:bCs/>
          <w:spacing w:val="4"/>
        </w:rPr>
      </w:pPr>
      <w:r w:rsidRPr="00790CC9">
        <w:rPr>
          <w:b/>
          <w:bCs/>
          <w:spacing w:val="4"/>
        </w:rPr>
        <w:t>ZONDAG 16.</w:t>
      </w:r>
    </w:p>
    <w:p w:rsidR="00946FCA" w:rsidRPr="00790CC9" w:rsidRDefault="00946FCA" w:rsidP="008802D0">
      <w:pPr>
        <w:jc w:val="center"/>
        <w:rPr>
          <w:b/>
          <w:bCs/>
          <w:spacing w:val="4"/>
        </w:rPr>
      </w:pPr>
    </w:p>
    <w:p w:rsidR="00585B91" w:rsidRPr="00790CC9" w:rsidRDefault="00585B91" w:rsidP="008802D0">
      <w:pPr>
        <w:jc w:val="center"/>
        <w:rPr>
          <w:b/>
          <w:bCs/>
          <w:spacing w:val="4"/>
        </w:rPr>
      </w:pPr>
      <w:r w:rsidRPr="00790CC9">
        <w:rPr>
          <w:b/>
          <w:bCs/>
          <w:spacing w:val="4"/>
        </w:rPr>
        <w:t>Over de dood, begrafenis en nederdaling van Christus ter hel.</w:t>
      </w:r>
    </w:p>
    <w:p w:rsidR="00946FCA" w:rsidRPr="00790CC9" w:rsidRDefault="00946FCA" w:rsidP="00790CC9">
      <w:pPr>
        <w:jc w:val="both"/>
        <w:rPr>
          <w:rStyle w:val="CharacterStyle1"/>
          <w:rFonts w:ascii="Times New Roman" w:hAnsi="Times New Roman"/>
          <w:spacing w:val="4"/>
          <w:sz w:val="24"/>
        </w:rPr>
      </w:pPr>
    </w:p>
    <w:p w:rsidR="0087341F"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lijden van Christus wordt in de Artikelen des geloofs uitgedrukt:</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in het algemeen, door het Artikel: „Geleden onder Pontius Pilatus", en 2e. in het bijzonder, door de volgende Artikelen, waarbij in den brede ver</w:t>
      </w:r>
      <w:r w:rsidRPr="00790CC9">
        <w:rPr>
          <w:rStyle w:val="CharacterStyle1"/>
          <w:rFonts w:ascii="Times New Roman" w:hAnsi="Times New Roman"/>
          <w:spacing w:val="4"/>
          <w:sz w:val="24"/>
        </w:rPr>
        <w:softHyphen/>
        <w:t>klaard wordt: I. het uiterlijke lijden des lichaams, in de Artikelen: „Ge</w:t>
      </w:r>
      <w:r w:rsidRPr="00790CC9">
        <w:rPr>
          <w:rStyle w:val="CharacterStyle1"/>
          <w:rFonts w:ascii="Times New Roman" w:hAnsi="Times New Roman"/>
          <w:spacing w:val="4"/>
          <w:sz w:val="24"/>
        </w:rPr>
        <w:softHyphen/>
        <w:t>kruisigd, gestorven en begraven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II. Het innerlijke lijden van Zijn ziel, in het </w:t>
      </w:r>
      <w:r w:rsidR="0087341F" w:rsidRPr="00790CC9">
        <w:rPr>
          <w:rStyle w:val="CharacterStyle1"/>
          <w:rFonts w:ascii="Times New Roman" w:hAnsi="Times New Roman"/>
          <w:spacing w:val="4"/>
          <w:sz w:val="24"/>
        </w:rPr>
        <w:t xml:space="preserve">Artikel: „Nedergedaald ter hel.”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In de vorige Zondagsafdeling zijn de Artikelen „Geleden onder Pontius Pilatus" en „Gekruisigd" ver</w:t>
      </w:r>
      <w:r w:rsidRPr="00790CC9">
        <w:rPr>
          <w:rStyle w:val="CharacterStyle1"/>
          <w:rFonts w:ascii="Times New Roman" w:hAnsi="Times New Roman"/>
          <w:spacing w:val="4"/>
          <w:sz w:val="24"/>
        </w:rPr>
        <w:softHyphen/>
        <w:t>klaard. Nu volgt in deze Zondag de verklaring van de volgende Artike</w:t>
      </w:r>
      <w:r w:rsidRPr="00790CC9">
        <w:rPr>
          <w:rStyle w:val="CharacterStyle1"/>
          <w:rFonts w:ascii="Times New Roman" w:hAnsi="Times New Roman"/>
          <w:spacing w:val="4"/>
          <w:sz w:val="24"/>
        </w:rPr>
        <w:softHyphen/>
        <w:t>len, die over Christus' lijden handelen:</w:t>
      </w:r>
      <w:r w:rsidR="001430C6" w:rsidRPr="00790CC9">
        <w:rPr>
          <w:rStyle w:val="CharacterStyle1"/>
          <w:rFonts w:ascii="Times New Roman" w:hAnsi="Times New Roman"/>
          <w:spacing w:val="4"/>
          <w:sz w:val="24"/>
        </w:rPr>
        <w:t xml:space="preserve"> 1e. </w:t>
      </w:r>
      <w:r w:rsidRPr="00790CC9">
        <w:rPr>
          <w:rStyle w:val="CharacterStyle1"/>
          <w:rFonts w:ascii="Times New Roman" w:hAnsi="Times New Roman"/>
          <w:spacing w:val="4"/>
          <w:sz w:val="24"/>
        </w:rPr>
        <w:t>uitwendig, dat Hij is „Gestor</w:t>
      </w:r>
      <w:r w:rsidRPr="00790CC9">
        <w:rPr>
          <w:rStyle w:val="CharacterStyle1"/>
          <w:rFonts w:ascii="Times New Roman" w:hAnsi="Times New Roman"/>
          <w:spacing w:val="4"/>
          <w:sz w:val="24"/>
        </w:rPr>
        <w:softHyphen/>
        <w:t>ven" en „Begraven", Vraag 40-43; en 2e. Innerlijk, „Nedergedaald ter hel" in Vraag 44.</w:t>
      </w:r>
    </w:p>
    <w:p w:rsidR="0087341F" w:rsidRPr="00790CC9" w:rsidRDefault="0087341F" w:rsidP="00790CC9">
      <w:pPr>
        <w:jc w:val="both"/>
        <w:rPr>
          <w:spacing w:val="4"/>
        </w:rPr>
      </w:pPr>
    </w:p>
    <w:p w:rsidR="00585B91" w:rsidRPr="00790CC9" w:rsidRDefault="00585B91" w:rsidP="00790CC9">
      <w:pPr>
        <w:jc w:val="both"/>
        <w:rPr>
          <w:i/>
          <w:iCs/>
          <w:spacing w:val="4"/>
        </w:rPr>
      </w:pPr>
      <w:r w:rsidRPr="00790CC9">
        <w:rPr>
          <w:i/>
          <w:iCs/>
          <w:spacing w:val="4"/>
        </w:rPr>
        <w:t xml:space="preserve">Vraag 40: Waarom heeft Christus Zich tot in de dood moeten vernederen? Antwoord: Daarom dat vanwege de gerechtigheid en waarheid Gods </w:t>
      </w:r>
      <w:r w:rsidRPr="00790CC9">
        <w:rPr>
          <w:i/>
          <w:iCs/>
          <w:spacing w:val="4"/>
          <w:vertAlign w:val="superscript"/>
        </w:rPr>
        <w:t>a</w:t>
      </w:r>
      <w:r w:rsidRPr="00790CC9">
        <w:rPr>
          <w:i/>
          <w:iCs/>
          <w:spacing w:val="4"/>
        </w:rPr>
        <w:t>) niet anders voor onze zonden kon betaald worden, dan door de dood van Gods Zoon b).</w:t>
      </w:r>
    </w:p>
    <w:p w:rsidR="00585B91"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a. </w:t>
      </w:r>
      <w:r w:rsidR="00585B91" w:rsidRPr="00790CC9">
        <w:rPr>
          <w:rStyle w:val="CharacterStyle1"/>
          <w:rFonts w:ascii="Times New Roman" w:hAnsi="Times New Roman"/>
          <w:spacing w:val="4"/>
          <w:sz w:val="24"/>
        </w:rPr>
        <w:t>Gen. 2 : 17, Rom. 8 : 3v.,</w:t>
      </w:r>
    </w:p>
    <w:p w:rsidR="00585B91"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b. </w:t>
      </w:r>
      <w:r w:rsidR="00585B91" w:rsidRPr="00790CC9">
        <w:rPr>
          <w:rStyle w:val="CharacterStyle1"/>
          <w:rFonts w:ascii="Times New Roman" w:hAnsi="Times New Roman"/>
          <w:spacing w:val="4"/>
          <w:sz w:val="24"/>
        </w:rPr>
        <w:t>Rom. 4 : 25; 5 : 6 en 8, 1 Kor. 15 : 3, F</w:t>
      </w:r>
      <w:r w:rsidRPr="00790CC9">
        <w:rPr>
          <w:rStyle w:val="CharacterStyle1"/>
          <w:rFonts w:ascii="Times New Roman" w:hAnsi="Times New Roman"/>
          <w:spacing w:val="4"/>
          <w:sz w:val="24"/>
        </w:rPr>
        <w:t>i</w:t>
      </w:r>
      <w:r w:rsidR="00585B91" w:rsidRPr="00790CC9">
        <w:rPr>
          <w:rStyle w:val="CharacterStyle1"/>
          <w:rFonts w:ascii="Times New Roman" w:hAnsi="Times New Roman"/>
          <w:spacing w:val="4"/>
          <w:sz w:val="24"/>
        </w:rPr>
        <w:t>l</w:t>
      </w:r>
      <w:r w:rsidRPr="00790CC9">
        <w:rPr>
          <w:rStyle w:val="CharacterStyle1"/>
          <w:rFonts w:ascii="Times New Roman" w:hAnsi="Times New Roman"/>
          <w:spacing w:val="4"/>
          <w:sz w:val="24"/>
        </w:rPr>
        <w:t>.</w:t>
      </w:r>
      <w:r w:rsidR="00585B91" w:rsidRPr="00790CC9">
        <w:rPr>
          <w:rStyle w:val="CharacterStyle1"/>
          <w:rFonts w:ascii="Times New Roman" w:hAnsi="Times New Roman"/>
          <w:spacing w:val="4"/>
          <w:sz w:val="24"/>
        </w:rPr>
        <w:t xml:space="preserve"> 2 : 8, Hebr. 2 : 9 en 14v.</w:t>
      </w:r>
    </w:p>
    <w:p w:rsidR="0087341F" w:rsidRPr="00790CC9" w:rsidRDefault="0087341F" w:rsidP="00790CC9">
      <w:pPr>
        <w:jc w:val="both"/>
        <w:rPr>
          <w:spacing w:val="4"/>
        </w:rPr>
      </w:pPr>
    </w:p>
    <w:p w:rsidR="0087341F" w:rsidRPr="00790CC9" w:rsidRDefault="00585B91" w:rsidP="00790CC9">
      <w:pPr>
        <w:jc w:val="both"/>
        <w:rPr>
          <w:b/>
          <w:bCs/>
          <w:spacing w:val="4"/>
        </w:rPr>
      </w:pPr>
      <w:r w:rsidRPr="00790CC9">
        <w:rPr>
          <w:b/>
          <w:bCs/>
          <w:spacing w:val="4"/>
        </w:rPr>
        <w:t>Verklaring van de dood van Christus.</w:t>
      </w:r>
    </w:p>
    <w:p w:rsidR="0087341F" w:rsidRPr="00790CC9" w:rsidRDefault="0087341F" w:rsidP="00790CC9">
      <w:pPr>
        <w:jc w:val="both"/>
        <w:rPr>
          <w:spacing w:val="4"/>
        </w:rPr>
      </w:pPr>
    </w:p>
    <w:p w:rsidR="00585B91" w:rsidRPr="00790CC9" w:rsidRDefault="00585B91" w:rsidP="00790CC9">
      <w:pPr>
        <w:jc w:val="both"/>
        <w:rPr>
          <w:spacing w:val="4"/>
        </w:rPr>
      </w:pPr>
      <w:r w:rsidRPr="00790CC9">
        <w:rPr>
          <w:spacing w:val="4"/>
        </w:rPr>
        <w:t>Hierbij dienen voornamelijk deze vier vragen in behandeling te komen:</w:t>
      </w:r>
    </w:p>
    <w:p w:rsidR="0087341F" w:rsidRPr="00790CC9" w:rsidRDefault="00585B91" w:rsidP="00790CC9">
      <w:pPr>
        <w:numPr>
          <w:ilvl w:val="0"/>
          <w:numId w:val="183"/>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Hoe van Christus gezegd wordt, dat Hij stierf.</w:t>
      </w:r>
    </w:p>
    <w:p w:rsidR="0087341F" w:rsidRPr="00790CC9" w:rsidRDefault="00585B91" w:rsidP="00790CC9">
      <w:pPr>
        <w:numPr>
          <w:ilvl w:val="0"/>
          <w:numId w:val="183"/>
        </w:numPr>
        <w:jc w:val="both"/>
        <w:rPr>
          <w:spacing w:val="4"/>
        </w:rPr>
      </w:pPr>
      <w:r w:rsidRPr="00790CC9">
        <w:rPr>
          <w:spacing w:val="4"/>
        </w:rPr>
        <w:t>Waarom het nodig was, dat Hij voor ons stierf.</w:t>
      </w:r>
    </w:p>
    <w:p w:rsidR="0087341F" w:rsidRPr="00790CC9" w:rsidRDefault="00585B91" w:rsidP="00790CC9">
      <w:pPr>
        <w:numPr>
          <w:ilvl w:val="0"/>
          <w:numId w:val="183"/>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Tot welk doel dit geschiedde, of: welke vruchten Zijn dood voortgebracht heeft.</w:t>
      </w:r>
    </w:p>
    <w:p w:rsidR="00585B91" w:rsidRPr="00790CC9" w:rsidRDefault="00585B91" w:rsidP="00790CC9">
      <w:pPr>
        <w:numPr>
          <w:ilvl w:val="0"/>
          <w:numId w:val="183"/>
        </w:numPr>
        <w:jc w:val="both"/>
        <w:rPr>
          <w:rStyle w:val="CharacterStyle1"/>
          <w:rFonts w:ascii="Times New Roman" w:hAnsi="Times New Roman"/>
          <w:spacing w:val="4"/>
          <w:sz w:val="24"/>
        </w:rPr>
      </w:pPr>
      <w:r w:rsidRPr="00790CC9">
        <w:rPr>
          <w:rStyle w:val="CharacterStyle1"/>
          <w:rFonts w:ascii="Times New Roman" w:hAnsi="Times New Roman"/>
          <w:spacing w:val="4"/>
          <w:sz w:val="24"/>
        </w:rPr>
        <w:t>Voor wie Hij stierf, en aan wie de vruchten van Zijn dood toe</w:t>
      </w:r>
      <w:r w:rsidRPr="00790CC9">
        <w:rPr>
          <w:rStyle w:val="CharacterStyle1"/>
          <w:rFonts w:ascii="Times New Roman" w:hAnsi="Times New Roman"/>
          <w:spacing w:val="4"/>
          <w:sz w:val="24"/>
        </w:rPr>
        <w:softHyphen/>
        <w:t>behoren.</w:t>
      </w:r>
    </w:p>
    <w:p w:rsidR="0087341F" w:rsidRPr="00790CC9" w:rsidRDefault="0087341F" w:rsidP="00790CC9">
      <w:pPr>
        <w:jc w:val="both"/>
        <w:rPr>
          <w:spacing w:val="4"/>
        </w:rPr>
      </w:pPr>
    </w:p>
    <w:p w:rsidR="00585B91" w:rsidRPr="00790CC9" w:rsidRDefault="00585B91" w:rsidP="00790CC9">
      <w:pPr>
        <w:jc w:val="both"/>
        <w:rPr>
          <w:b/>
          <w:bCs/>
          <w:i/>
          <w:iCs/>
          <w:spacing w:val="4"/>
        </w:rPr>
      </w:pPr>
      <w:r w:rsidRPr="00790CC9">
        <w:rPr>
          <w:spacing w:val="4"/>
        </w:rPr>
        <w:t xml:space="preserve">1. </w:t>
      </w:r>
      <w:r w:rsidRPr="00790CC9">
        <w:rPr>
          <w:b/>
          <w:bCs/>
          <w:i/>
          <w:iCs/>
          <w:spacing w:val="4"/>
        </w:rPr>
        <w:t>Hoe het van Christus heet, dat Hij stierf.</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 uiteenzetting van deze kwestie is zeer nodig om die ketters te over</w:t>
      </w:r>
      <w:r w:rsidRPr="00790CC9">
        <w:rPr>
          <w:rStyle w:val="CharacterStyle1"/>
          <w:rFonts w:ascii="Times New Roman" w:hAnsi="Times New Roman"/>
          <w:spacing w:val="4"/>
          <w:sz w:val="24"/>
        </w:rPr>
        <w:softHyphen/>
        <w:t xml:space="preserve">tuigen, die de betekenis van dit Artikel schandelijk verdraaid hebben. </w:t>
      </w:r>
      <w:r w:rsidRPr="00790CC9">
        <w:rPr>
          <w:rStyle w:val="CharacterStyle1"/>
          <w:rFonts w:ascii="Times New Roman" w:hAnsi="Times New Roman"/>
          <w:i/>
          <w:iCs/>
          <w:spacing w:val="4"/>
          <w:sz w:val="24"/>
        </w:rPr>
        <w:t xml:space="preserve">Marcion </w:t>
      </w:r>
      <w:r w:rsidRPr="00790CC9">
        <w:rPr>
          <w:rStyle w:val="CharacterStyle1"/>
          <w:rFonts w:ascii="Times New Roman" w:hAnsi="Times New Roman"/>
          <w:spacing w:val="4"/>
          <w:sz w:val="24"/>
        </w:rPr>
        <w:t>loochende, dat Christus waarlijk gestorven is. Want hij leerde, dat heel de werking van het Woord in de menselijke natuur maar in schijn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geweest was; en dat Christus slechts schijnbaar en niet in waarheid Mens geweest is. </w:t>
      </w:r>
      <w:r w:rsidRPr="00790CC9">
        <w:rPr>
          <w:rStyle w:val="CharacterStyle1"/>
          <w:rFonts w:ascii="Times New Roman" w:hAnsi="Times New Roman"/>
          <w:i/>
          <w:iCs/>
          <w:spacing w:val="4"/>
          <w:sz w:val="24"/>
        </w:rPr>
        <w:t xml:space="preserve">Nestorius </w:t>
      </w:r>
      <w:r w:rsidRPr="00790CC9">
        <w:rPr>
          <w:rStyle w:val="CharacterStyle1"/>
          <w:rFonts w:ascii="Times New Roman" w:hAnsi="Times New Roman"/>
          <w:spacing w:val="4"/>
          <w:sz w:val="24"/>
        </w:rPr>
        <w:t xml:space="preserve">scheidde in Christus de naturen vanéén, en dacht dat niet de Zoon van God, maar de Mens gestorven was. Daarom riep hij uit: Roemt maar niet Joden, want ge hebt een mens en niet God gekruisigd! De </w:t>
      </w:r>
      <w:r w:rsidRPr="00790CC9">
        <w:rPr>
          <w:rStyle w:val="CharacterStyle1"/>
          <w:rFonts w:ascii="Times New Roman" w:hAnsi="Times New Roman"/>
          <w:i/>
          <w:iCs/>
          <w:spacing w:val="4"/>
          <w:sz w:val="24"/>
        </w:rPr>
        <w:t xml:space="preserve">Martinisten </w:t>
      </w:r>
      <w:r w:rsidRPr="00790CC9">
        <w:rPr>
          <w:rStyle w:val="CharacterStyle1"/>
          <w:rFonts w:ascii="Times New Roman" w:hAnsi="Times New Roman"/>
          <w:spacing w:val="4"/>
          <w:sz w:val="24"/>
        </w:rPr>
        <w:t>verzinnen, dat Zijn menselijke natuur, van het begin van Zijn menswording af, zó begiftigd was met alle eigenschappen van de God</w:t>
      </w:r>
      <w:r w:rsidRPr="00790CC9">
        <w:rPr>
          <w:rStyle w:val="CharacterStyle1"/>
          <w:rFonts w:ascii="Times New Roman" w:hAnsi="Times New Roman"/>
          <w:spacing w:val="4"/>
          <w:sz w:val="24"/>
        </w:rPr>
        <w:softHyphen/>
        <w:t>heid, dat tussen die menselijke natuur en de Godheid slechts dit verschil overbleef, n.l. dat de menselijke natuur niet van zichzelf, maar dank zij de genade der mededeling alles, wat ze was, ontvangen had, evenals zij ook het feit van haar bestaan aan die genade verschuldigd is; terwijl daar</w:t>
      </w:r>
      <w:r w:rsidRPr="00790CC9">
        <w:rPr>
          <w:rStyle w:val="CharacterStyle1"/>
          <w:rFonts w:ascii="Times New Roman" w:hAnsi="Times New Roman"/>
          <w:spacing w:val="4"/>
          <w:sz w:val="24"/>
        </w:rPr>
        <w:softHyphen/>
        <w:t xml:space="preserve">entegen de Godheid van Zichzelf en van nature gehad heeft en geweest is, alles wat </w:t>
      </w:r>
      <w:r w:rsidR="00C72538" w:rsidRPr="00790CC9">
        <w:rPr>
          <w:rStyle w:val="CharacterStyle1"/>
          <w:rFonts w:ascii="Times New Roman" w:hAnsi="Times New Roman"/>
          <w:spacing w:val="4"/>
          <w:sz w:val="24"/>
        </w:rPr>
        <w:t>Di</w:t>
      </w:r>
      <w:r w:rsidRPr="00790CC9">
        <w:rPr>
          <w:rStyle w:val="CharacterStyle1"/>
          <w:rFonts w:ascii="Times New Roman" w:hAnsi="Times New Roman"/>
          <w:spacing w:val="4"/>
          <w:sz w:val="24"/>
        </w:rPr>
        <w:t>e is</w:t>
      </w:r>
      <w:r w:rsidR="00C72538" w:rsidRPr="00790CC9">
        <w:rPr>
          <w:rStyle w:val="CharacterStyle1"/>
          <w:rFonts w:ascii="Times New Roman" w:hAnsi="Times New Roman"/>
          <w:spacing w:val="4"/>
          <w:sz w:val="24"/>
        </w:rPr>
        <w:t xml:space="preserve"> en </w:t>
      </w:r>
      <w:r w:rsidRPr="00790CC9">
        <w:rPr>
          <w:rStyle w:val="CharacterStyle1"/>
          <w:rFonts w:ascii="Times New Roman" w:hAnsi="Times New Roman"/>
          <w:spacing w:val="4"/>
          <w:sz w:val="24"/>
        </w:rPr>
        <w:t>heeft. Daarom beelden zij zich in, dat Christus in de dood, ja toen de vrucht nog in de schoot der maagd was, niet alleen naar Zijn Godheid, maar ook naar Zijn mensheid in de hemel en alomtegenwoordig was. En naar zij denken, wilde Paulus dit te kennen geven, als hij in Fil. 2 : 7v. zegt: „Die in de gestaltenis Gods zijnde  Zichzelven heeft vernie</w:t>
      </w:r>
      <w:r w:rsidRPr="00790CC9">
        <w:rPr>
          <w:rStyle w:val="CharacterStyle1"/>
          <w:rFonts w:ascii="Times New Roman" w:hAnsi="Times New Roman"/>
          <w:spacing w:val="4"/>
          <w:sz w:val="24"/>
        </w:rPr>
        <w:softHyphen/>
        <w:t>tigd", enz. Deze en nog andere ketterijen worden door de waarheid van dit Geloofsartikel weersproken.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Daarentegen betuigt de Schrift, dat Christus, Gods Zoon, werkelijk aan het kruis stierf, en dat niet naar Zijn Godheid, maar naar Zijn mensheid; zoals Petrus zegt in</w:t>
      </w:r>
      <w:r w:rsidR="00067585">
        <w:rPr>
          <w:rStyle w:val="CharacterStyle1"/>
          <w:rFonts w:ascii="Times New Roman" w:hAnsi="Times New Roman"/>
          <w:spacing w:val="4"/>
          <w:sz w:val="24"/>
        </w:rPr>
        <w:t xml:space="preserve"> 1 Petrus </w:t>
      </w:r>
      <w:r w:rsidRPr="00790CC9">
        <w:rPr>
          <w:rStyle w:val="CharacterStyle1"/>
          <w:rFonts w:ascii="Times New Roman" w:hAnsi="Times New Roman"/>
          <w:spacing w:val="4"/>
          <w:sz w:val="24"/>
        </w:rPr>
        <w:t>3 : 18, zodat Zijn ziel en lichaam waarachtig en plaatselijk van elkaar gescheiden waren. Want toen Hij de geest gaf, is de ziel van het lichaam gescheiden, en niet in het lichaam gebleven, noch is het lichaam verenigd gebleven met de ziel; ma</w:t>
      </w:r>
      <w:r w:rsidR="00C72538" w:rsidRPr="00790CC9">
        <w:rPr>
          <w:rStyle w:val="CharacterStyle1"/>
          <w:rFonts w:ascii="Times New Roman" w:hAnsi="Times New Roman"/>
          <w:spacing w:val="4"/>
          <w:sz w:val="24"/>
        </w:rPr>
        <w:t>ar zij zijn beide waarachtig</w:t>
      </w:r>
      <w:r w:rsidRPr="00790CC9">
        <w:rPr>
          <w:rStyle w:val="CharacterStyle1"/>
          <w:rFonts w:ascii="Times New Roman" w:hAnsi="Times New Roman"/>
          <w:spacing w:val="4"/>
          <w:sz w:val="24"/>
        </w:rPr>
        <w:t xml:space="preserve"> en plaatselijk van elkaar gescheiden door de dood.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Tot bewijs diene:</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overeenstemming van de vier Evangelisten.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27 : 50: „Jezus we</w:t>
      </w:r>
      <w:r w:rsidRPr="00790CC9">
        <w:rPr>
          <w:rStyle w:val="CharacterStyle1"/>
          <w:rFonts w:ascii="Times New Roman" w:hAnsi="Times New Roman"/>
          <w:spacing w:val="4"/>
          <w:sz w:val="24"/>
        </w:rPr>
        <w:softHyphen/>
        <w:t xml:space="preserve">derom met een grote stem roepende, gaf den geest", Marc. 15 : 37: „Jezus een grote stem van Zich gegeven hebbende, gaf den geest", Luk. 23 : 46: „En Jezus roepende met grote stemme zeide: Vader, in Uwe handen beveel Ik Mijnen geest. En als Hij dat gezegd had, gaf Hij den geest", en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19 : 30: „En het hoofd buigende, gaf den geest</w:t>
      </w:r>
      <w:r w:rsidR="001F70E0">
        <w:rPr>
          <w:rStyle w:val="CharacterStyle1"/>
          <w:rFonts w:ascii="Times New Roman" w:hAnsi="Times New Roman"/>
          <w:spacing w:val="4"/>
          <w:sz w:val="24"/>
        </w:rPr>
        <w: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Hij gaf de geest zó, dat de ziel toch in het lichaam ge</w:t>
      </w:r>
      <w:r w:rsidRPr="00790CC9">
        <w:rPr>
          <w:rStyle w:val="CharacterStyle1"/>
          <w:rFonts w:ascii="Times New Roman" w:hAnsi="Times New Roman"/>
          <w:spacing w:val="4"/>
          <w:sz w:val="24"/>
        </w:rPr>
        <w:softHyphen/>
        <w:t>bleven is; zoals men ervan leest, dat er een kracht, d.w.z. de Godheid, van Hem uitgegaan is, Die toch in Zijn lichaam gebleven is.</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Deze voorbeelden verschillen nogal. Want de Godheid werk</w:t>
      </w:r>
      <w:r w:rsidRPr="00790CC9">
        <w:rPr>
          <w:rStyle w:val="CharacterStyle1"/>
          <w:rFonts w:ascii="Times New Roman" w:hAnsi="Times New Roman"/>
          <w:spacing w:val="4"/>
          <w:sz w:val="24"/>
        </w:rPr>
        <w:softHyphen/>
        <w:t>te wel buiten de menselijke natuur, al bleef Ze toch in dezelve, maar de ziel blijft, wanneer zij het lichaam verlaat, er niet in. De oorzaak van dit on</w:t>
      </w:r>
      <w:r w:rsidRPr="00790CC9">
        <w:rPr>
          <w:rStyle w:val="CharacterStyle1"/>
          <w:rFonts w:ascii="Times New Roman" w:hAnsi="Times New Roman"/>
          <w:spacing w:val="4"/>
          <w:sz w:val="24"/>
        </w:rPr>
        <w:softHyphen/>
        <w:t>derscheid is deze, dat de Godheid een ongeschapen en oneindige natuur is, en de ziel een geschapen en eindige.</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Voeg hier nog bij, dat — hoewel ziel en lichaam door de dood van el</w:t>
      </w:r>
      <w:r w:rsidRPr="00790CC9">
        <w:rPr>
          <w:rStyle w:val="CharacterStyle1"/>
          <w:rFonts w:ascii="Times New Roman" w:hAnsi="Times New Roman"/>
          <w:spacing w:val="4"/>
          <w:sz w:val="24"/>
        </w:rPr>
        <w:softHyphen/>
        <w:t>kaar gescheiden waren — intussen het Woord Zijn ziel en lichaam niet verlaten heeft, maar dat Het met beide personeel verenigd gebleven is,</w:t>
      </w:r>
      <w:r w:rsidR="00C72538"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en dat door deze scheiding van ziel en lichaam de twee naturen van Christus geenszins gescheiden zijn. (Vgl. N.G.B., art. 19).</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 xml:space="preserve">Christus riep in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27 : 46: „Mijn God, Mijn God, waarom hebt Gij Mij verlaten?" Dus zijn de naturen van Christus in de dood ge</w:t>
      </w:r>
      <w:r w:rsidRPr="00790CC9">
        <w:rPr>
          <w:rStyle w:val="CharacterStyle1"/>
          <w:rFonts w:ascii="Times New Roman" w:hAnsi="Times New Roman"/>
          <w:spacing w:val="4"/>
          <w:sz w:val="24"/>
        </w:rPr>
        <w:softHyphen/>
        <w:t>scheiden; want de natuur die van God verlaten wordt, blijft niet perso</w:t>
      </w:r>
      <w:r w:rsidRPr="00790CC9">
        <w:rPr>
          <w:rStyle w:val="CharacterStyle1"/>
          <w:rFonts w:ascii="Times New Roman" w:hAnsi="Times New Roman"/>
          <w:spacing w:val="4"/>
          <w:sz w:val="24"/>
        </w:rPr>
        <w:softHyphen/>
        <w:t>neel met Hem verenigd.</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Die verlating, waarover Christus klaagt, betekent geen daad</w:t>
      </w:r>
      <w:r w:rsidRPr="00790CC9">
        <w:rPr>
          <w:rStyle w:val="CharacterStyle1"/>
          <w:rFonts w:ascii="Times New Roman" w:hAnsi="Times New Roman"/>
          <w:spacing w:val="4"/>
          <w:sz w:val="24"/>
        </w:rPr>
        <w:softHyphen/>
        <w:t xml:space="preserve">werkelijke scheiding der Godheid van de mensheid, maar een onttrekking of uitstel der Goddelijke hulp, opdat de aangenomen mensheid zou kunnen sterven. En door deze uitroep gaf Christus niet te kennen, dat Hij gans en al wanhoopte, maar dat Hij met de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Gods worstelde. Want Chris</w:t>
      </w:r>
      <w:r w:rsidRPr="00790CC9">
        <w:rPr>
          <w:rStyle w:val="CharacterStyle1"/>
          <w:rFonts w:ascii="Times New Roman" w:hAnsi="Times New Roman"/>
          <w:spacing w:val="4"/>
          <w:sz w:val="24"/>
        </w:rPr>
        <w:softHyphen/>
        <w:t>tus heeft moeten worstelen, omdat Hij moest overwinnen. Maar de naturen mochten niet vaneen gescheiden worden. Want Hij Die voor onze zonden sterven zou, moest Gods Zoon zijn, opdat Zijn rantsoen voldoende zijn zou, zoals geschreven staat in Hand. 20 : 28: God heeft Zijn Gemeente „verkre</w:t>
      </w:r>
      <w:r w:rsidRPr="00790CC9">
        <w:rPr>
          <w:rStyle w:val="CharacterStyle1"/>
          <w:rFonts w:ascii="Times New Roman" w:hAnsi="Times New Roman"/>
          <w:spacing w:val="4"/>
          <w:sz w:val="24"/>
        </w:rPr>
        <w:softHyphen/>
        <w:t>gen door Zijn eigen bloed</w:t>
      </w:r>
      <w:r w:rsidR="001F70E0">
        <w:rPr>
          <w:rStyle w:val="CharacterStyle1"/>
          <w:rFonts w:ascii="Times New Roman" w:hAnsi="Times New Roman"/>
          <w:spacing w:val="4"/>
          <w:sz w:val="24"/>
        </w:rPr>
        <w: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Christus stierf niet naar Zijn Godheid, maar alleen naar Zijn mens</w:t>
      </w:r>
      <w:r w:rsidRPr="00790CC9">
        <w:rPr>
          <w:rStyle w:val="CharacterStyle1"/>
          <w:rFonts w:ascii="Times New Roman" w:hAnsi="Times New Roman"/>
          <w:spacing w:val="4"/>
          <w:sz w:val="24"/>
        </w:rPr>
        <w:softHyphen/>
        <w:t>heid. Want naar Zijn Godheid kan Hij niet lijden en sterven. Daarom zegt Petrus: „Die wel gedood is in het vlees, maar levend gemaakt door den Geest",</w:t>
      </w:r>
      <w:r w:rsidR="00067585">
        <w:rPr>
          <w:rStyle w:val="CharacterStyle1"/>
          <w:rFonts w:ascii="Times New Roman" w:hAnsi="Times New Roman"/>
          <w:spacing w:val="4"/>
          <w:sz w:val="24"/>
        </w:rPr>
        <w:t xml:space="preserve"> 1 Petrus </w:t>
      </w:r>
      <w:r w:rsidRPr="00790CC9">
        <w:rPr>
          <w:rStyle w:val="CharacterStyle1"/>
          <w:rFonts w:ascii="Times New Roman" w:hAnsi="Times New Roman"/>
          <w:spacing w:val="4"/>
          <w:sz w:val="24"/>
        </w:rPr>
        <w:t>3 : 18; en: „Christus heeft voor ons in het vlees geleden", 1</w:t>
      </w:r>
      <w:r w:rsidR="00C72538" w:rsidRPr="00790CC9">
        <w:rPr>
          <w:rStyle w:val="CharacterStyle1"/>
          <w:rFonts w:ascii="Times New Roman" w:hAnsi="Times New Roman"/>
          <w:spacing w:val="4"/>
          <w:sz w:val="24"/>
        </w:rPr>
        <w:t xml:space="preserve"> </w:t>
      </w:r>
      <w:r w:rsidR="001E1814">
        <w:rPr>
          <w:rStyle w:val="CharacterStyle1"/>
          <w:rFonts w:ascii="Times New Roman" w:hAnsi="Times New Roman"/>
          <w:spacing w:val="4"/>
          <w:sz w:val="24"/>
        </w:rPr>
        <w:t xml:space="preserve">Petrus </w:t>
      </w:r>
      <w:r w:rsidRPr="00790CC9">
        <w:rPr>
          <w:rStyle w:val="CharacterStyle1"/>
          <w:rFonts w:ascii="Times New Roman" w:hAnsi="Times New Roman"/>
          <w:spacing w:val="4"/>
          <w:sz w:val="24"/>
        </w:rPr>
        <w:t xml:space="preserve"> 4 : 1.</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Hieruit blijkt ook voldoende, dat de vereniging der naturen geen be</w:t>
      </w:r>
      <w:r w:rsidRPr="00790CC9">
        <w:rPr>
          <w:rStyle w:val="CharacterStyle1"/>
          <w:rFonts w:ascii="Times New Roman" w:hAnsi="Times New Roman"/>
          <w:spacing w:val="4"/>
          <w:sz w:val="24"/>
        </w:rPr>
        <w:softHyphen/>
        <w:t>wijs is van beider alomtegenwoordigheid; ook kan men die niet verzin</w:t>
      </w:r>
      <w:r w:rsidRPr="00790CC9">
        <w:rPr>
          <w:rStyle w:val="CharacterStyle1"/>
          <w:rFonts w:ascii="Times New Roman" w:hAnsi="Times New Roman"/>
          <w:spacing w:val="4"/>
          <w:sz w:val="24"/>
        </w:rPr>
        <w:softHyphen/>
        <w:t>nen van Christus' ziel en lichaam in de dood, waarin echter de vereni</w:t>
      </w:r>
      <w:r w:rsidRPr="00790CC9">
        <w:rPr>
          <w:rStyle w:val="CharacterStyle1"/>
          <w:rFonts w:ascii="Times New Roman" w:hAnsi="Times New Roman"/>
          <w:spacing w:val="4"/>
          <w:sz w:val="24"/>
        </w:rPr>
        <w:softHyphen/>
        <w:t>ging der naturen onverbroken gebleven is. Want daar de ziel van het lichaam gescheiden was, bleef zij niet met het lichaam in het graf, en daarom is ze niet alomtegenwoordig; anders was Christus niet werkelijk gestorven.</w:t>
      </w:r>
    </w:p>
    <w:p w:rsidR="00C72538"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Men dient er hier ook op te letten, dat Christus niet onwillig en Zijns ondanks gestorven is, maar dat Hij Zichzelf vrijwillig tot in de dood vernederde. </w:t>
      </w:r>
    </w:p>
    <w:p w:rsidR="00C72538" w:rsidRPr="00790CC9" w:rsidRDefault="00C72538" w:rsidP="00790CC9">
      <w:pPr>
        <w:jc w:val="both"/>
        <w:rPr>
          <w:rStyle w:val="CharacterStyle1"/>
          <w:rFonts w:ascii="Times New Roman" w:hAnsi="Times New Roman"/>
          <w:spacing w:val="4"/>
          <w:sz w:val="24"/>
        </w:rPr>
      </w:pPr>
    </w:p>
    <w:p w:rsidR="00585B91"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w:t>
      </w:r>
      <w:r w:rsidR="00585B91" w:rsidRPr="00790CC9">
        <w:rPr>
          <w:rStyle w:val="CharacterStyle1"/>
          <w:rFonts w:ascii="Times New Roman" w:hAnsi="Times New Roman"/>
          <w:spacing w:val="4"/>
          <w:sz w:val="24"/>
        </w:rPr>
        <w:t xml:space="preserve"> Want wanneer de Evangelisten getuigen, dat Hij de soldaten tegemoet ging, toen zij kwamen om Hem gevangen te nemen (</w:t>
      </w:r>
      <w:r w:rsidR="005A774A" w:rsidRPr="00790CC9">
        <w:rPr>
          <w:rStyle w:val="CharacterStyle1"/>
          <w:rFonts w:ascii="Times New Roman" w:hAnsi="Times New Roman"/>
          <w:spacing w:val="4"/>
          <w:sz w:val="24"/>
        </w:rPr>
        <w:t>Joh.</w:t>
      </w:r>
      <w:r w:rsidR="00585B91" w:rsidRPr="00790CC9">
        <w:rPr>
          <w:rStyle w:val="CharacterStyle1"/>
          <w:rFonts w:ascii="Times New Roman" w:hAnsi="Times New Roman"/>
          <w:spacing w:val="4"/>
          <w:sz w:val="24"/>
        </w:rPr>
        <w:t xml:space="preserve"> 18 : 4) en voor Pilatus stond om het oordeel in ontvangst te nemen, zonder voor Zichzelf tot Zijn verontschuldiging en loslating te spreken (</w:t>
      </w:r>
      <w:r w:rsidR="005A774A" w:rsidRPr="00790CC9">
        <w:rPr>
          <w:rStyle w:val="CharacterStyle1"/>
          <w:rFonts w:ascii="Times New Roman" w:hAnsi="Times New Roman"/>
          <w:spacing w:val="4"/>
          <w:sz w:val="24"/>
        </w:rPr>
        <w:t>Joh.</w:t>
      </w:r>
      <w:r w:rsidR="00585B91" w:rsidRPr="00790CC9">
        <w:rPr>
          <w:rStyle w:val="CharacterStyle1"/>
          <w:rFonts w:ascii="Times New Roman" w:hAnsi="Times New Roman"/>
          <w:spacing w:val="4"/>
          <w:sz w:val="24"/>
        </w:rPr>
        <w:t xml:space="preserve"> 18 : 33-38, en 19 : 9), wat geven zij daar dan anders door te ken</w:t>
      </w:r>
      <w:r w:rsidR="00585B91" w:rsidRPr="00790CC9">
        <w:rPr>
          <w:rStyle w:val="CharacterStyle1"/>
          <w:rFonts w:ascii="Times New Roman" w:hAnsi="Times New Roman"/>
          <w:spacing w:val="4"/>
          <w:sz w:val="24"/>
        </w:rPr>
        <w:softHyphen/>
        <w:t>nen, dan dat Hij vrijwillig sterven wilde? En de Apostel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10 : 7) wijst met nadruk op Christus' vrijwillig lijden en sterven, als hij de Messias op grond van Psalm 40 : 8v. als volgt sprekende invoert: „Zie, Ik kom; in de rol des boeks is van Mij geschreven. Ik heb lust, o Mijn God, om Uw welbehagen te doen; en Uwe Wet is in het midden Mijns ingewands</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Want indien Hij door dwang gestorven was, zou Zijn dood geen gehoor</w:t>
      </w:r>
      <w:r w:rsidR="00585B91" w:rsidRPr="00790CC9">
        <w:rPr>
          <w:rStyle w:val="CharacterStyle1"/>
          <w:rFonts w:ascii="Times New Roman" w:hAnsi="Times New Roman"/>
          <w:spacing w:val="4"/>
          <w:sz w:val="24"/>
        </w:rPr>
        <w:softHyphen/>
        <w:t>zaamheid geweest zijn, en bijgevolg zou ze ons niet van de zonden hebben kunnen verlossen. Maar nu is Hij de Vader gehoorzaam geweest tot de</w:t>
      </w:r>
      <w:r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dood, ja de dood des kruises. Daarom is er geen twijfel aan, of Hij heeft ons door deze gehoorzaamheid rechtvaardig gemaakt; zoals de Apostel leert, als hij (Rom. 5 : 19) zegt: „Want gelijk door de ongehoorzaamheid van dien enen mens velen tot zondaars gesteld zijn geworden, alzo zullen ook door de gehoorzaamheid van Enen velen tot rechtvaardigen gesteld worden").</w:t>
      </w:r>
    </w:p>
    <w:p w:rsidR="00C72538" w:rsidRPr="00790CC9" w:rsidRDefault="00C72538" w:rsidP="00790CC9">
      <w:pPr>
        <w:jc w:val="both"/>
        <w:rPr>
          <w:spacing w:val="4"/>
        </w:rPr>
      </w:pPr>
    </w:p>
    <w:p w:rsidR="00585B91" w:rsidRPr="00790CC9" w:rsidRDefault="00585B91" w:rsidP="00790CC9">
      <w:pPr>
        <w:jc w:val="both"/>
        <w:rPr>
          <w:spacing w:val="4"/>
        </w:rPr>
      </w:pPr>
      <w:r w:rsidRPr="00790CC9">
        <w:rPr>
          <w:spacing w:val="4"/>
        </w:rPr>
        <w:t xml:space="preserve">2. </w:t>
      </w:r>
      <w:r w:rsidRPr="00790CC9">
        <w:rPr>
          <w:b/>
          <w:i/>
          <w:spacing w:val="4"/>
        </w:rPr>
        <w:t>Waarom het nodig was, dat Christus voor ons stierf.</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is — opdat Christus voor onze zonden voldoen zou — nodig geweest, dat Hij niet alleen moest lijden, maar ook de dood sterven.</w:t>
      </w:r>
    </w:p>
    <w:p w:rsidR="00C72538"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 </w:t>
      </w:r>
      <w:r w:rsidR="00585B91" w:rsidRPr="00790CC9">
        <w:rPr>
          <w:rStyle w:val="CharacterStyle1"/>
          <w:rFonts w:ascii="Times New Roman" w:hAnsi="Times New Roman"/>
          <w:i/>
          <w:iCs/>
          <w:spacing w:val="4"/>
          <w:sz w:val="24"/>
        </w:rPr>
        <w:t xml:space="preserve">Om de rechtvaardigheid Gods, </w:t>
      </w:r>
      <w:r w:rsidR="00585B91" w:rsidRPr="00790CC9">
        <w:rPr>
          <w:rStyle w:val="CharacterStyle1"/>
          <w:rFonts w:ascii="Times New Roman" w:hAnsi="Times New Roman"/>
          <w:spacing w:val="4"/>
          <w:sz w:val="24"/>
        </w:rPr>
        <w:t>d.w.z. opdat aan Gods rechtvaardigheid genoeggedaan zou worden, welke eiste, dat de zondaar vernield zou wor</w:t>
      </w:r>
      <w:r w:rsidR="00585B91" w:rsidRPr="00790CC9">
        <w:rPr>
          <w:rStyle w:val="CharacterStyle1"/>
          <w:rFonts w:ascii="Times New Roman" w:hAnsi="Times New Roman"/>
          <w:spacing w:val="4"/>
          <w:sz w:val="24"/>
        </w:rPr>
        <w:softHyphen/>
        <w:t xml:space="preserve">den. Want de krenking van het hoogste Goed moet ook met de hoogste straf, d.w.z. met de uiterste vernieling der zondigende natuur gestraft </w:t>
      </w:r>
      <w:r w:rsidR="009F56DE" w:rsidRPr="00790CC9">
        <w:rPr>
          <w:rStyle w:val="CharacterStyle1"/>
          <w:rFonts w:ascii="Times New Roman" w:hAnsi="Times New Roman"/>
          <w:spacing w:val="4"/>
          <w:sz w:val="24"/>
        </w:rPr>
        <w:t>worden</w:t>
      </w:r>
      <w:r w:rsidR="00585B91" w:rsidRPr="00790CC9">
        <w:rPr>
          <w:rStyle w:val="CharacterStyle1"/>
          <w:rFonts w:ascii="Times New Roman" w:hAnsi="Times New Roman"/>
          <w:spacing w:val="4"/>
          <w:sz w:val="24"/>
        </w:rPr>
        <w:t>; zoals er geschreven staat, Rom. 6 : 23: „De bezoldiging der zonde is de dood</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En Christus had Zich in onze plaats gesteld. Hij had de persoon van de zondigende partij aangenomen, d.w.z. van ons, die gezon</w:t>
      </w:r>
      <w:r w:rsidR="00585B91" w:rsidRPr="00790CC9">
        <w:rPr>
          <w:rStyle w:val="CharacterStyle1"/>
          <w:rFonts w:ascii="Times New Roman" w:hAnsi="Times New Roman"/>
          <w:spacing w:val="4"/>
          <w:sz w:val="24"/>
        </w:rPr>
        <w:softHyphen/>
        <w:t>digd hadden, en niet alleen de tijdelijke, maar ook de eeuwige dood ver</w:t>
      </w:r>
      <w:r w:rsidR="00585B91" w:rsidRPr="00790CC9">
        <w:rPr>
          <w:rStyle w:val="CharacterStyle1"/>
          <w:rFonts w:ascii="Times New Roman" w:hAnsi="Times New Roman"/>
          <w:spacing w:val="4"/>
          <w:sz w:val="24"/>
        </w:rPr>
        <w:softHyphen/>
        <w:t>diend hadden. Zo kan Hij aan God niet anders genoegdoen dan door de dood. Zulk een groot kwaad is de zonde, dat ze naar Gods rechtvaardig</w:t>
      </w:r>
      <w:r w:rsidR="00585B91" w:rsidRPr="00790CC9">
        <w:rPr>
          <w:rStyle w:val="CharacterStyle1"/>
          <w:rFonts w:ascii="Times New Roman" w:hAnsi="Times New Roman"/>
          <w:spacing w:val="4"/>
          <w:sz w:val="24"/>
        </w:rPr>
        <w:softHyphen/>
        <w:t xml:space="preserve">heid de tijdelijke en eeuwige vernieling van de zondaar verdient. </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 xml:space="preserve">Maar indien dan de éne mens voor de ander gestorven ware? </w:t>
      </w: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Het was nodig, dat niet maar een bloot mens, maar dat de Zone Gods, God én Mens, voor de mensen stierf, opdat het een genoegzame verlossing zijn zou. Want geen enkel schepsel zou zo'n straf hebben kun</w:t>
      </w:r>
      <w:r w:rsidRPr="00790CC9">
        <w:rPr>
          <w:rStyle w:val="CharacterStyle1"/>
          <w:rFonts w:ascii="Times New Roman" w:hAnsi="Times New Roman"/>
          <w:spacing w:val="4"/>
          <w:sz w:val="24"/>
        </w:rPr>
        <w:softHyphen/>
        <w:t>nen verdragen, die wel tijdelijk was, maar even zwaar als een eeuwige.</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Om de waarheid Gods, </w:t>
      </w:r>
      <w:r w:rsidRPr="00790CC9">
        <w:rPr>
          <w:rStyle w:val="CharacterStyle1"/>
          <w:rFonts w:ascii="Times New Roman" w:hAnsi="Times New Roman"/>
          <w:spacing w:val="4"/>
          <w:sz w:val="24"/>
        </w:rPr>
        <w:t>d.w.z. opdat aan Gods waarachtigheid zou vol</w:t>
      </w:r>
      <w:r w:rsidRPr="00790CC9">
        <w:rPr>
          <w:rStyle w:val="CharacterStyle1"/>
          <w:rFonts w:ascii="Times New Roman" w:hAnsi="Times New Roman"/>
          <w:spacing w:val="4"/>
          <w:sz w:val="24"/>
        </w:rPr>
        <w:softHyphen/>
        <w:t>daan worden, Die gezegd had, dat Hij de zonden met vernieling van de zon</w:t>
      </w:r>
      <w:r w:rsidRPr="00790CC9">
        <w:rPr>
          <w:rStyle w:val="CharacterStyle1"/>
          <w:rFonts w:ascii="Times New Roman" w:hAnsi="Times New Roman"/>
          <w:spacing w:val="4"/>
          <w:sz w:val="24"/>
        </w:rPr>
        <w:softHyphen/>
        <w:t>daar straffen zou. Gen. 2 : 17: „Ten dage als gij daarvan eet, zult gij den dood sterven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Deze bedreiging moest volbracht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nadat het gebod overtreden en de zonde begaan was.</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Maar Adam is niet dadelijk op diezelfde dag nog gestorven, als hij de zonde gedaan had. Dus dan is het niet om het verbreken van dit gebod, dat Christus moest sterven.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Adam is toch op diezelfde dag gestorven. Want hoewel hij niet terstond de lichamelijke dood onderging, stierf hij toch metterdaad gees</w:t>
      </w:r>
      <w:r w:rsidRPr="00790CC9">
        <w:rPr>
          <w:rStyle w:val="CharacterStyle1"/>
          <w:rFonts w:ascii="Times New Roman" w:hAnsi="Times New Roman"/>
          <w:spacing w:val="4"/>
          <w:sz w:val="24"/>
        </w:rPr>
        <w:softHyphen/>
        <w:t>telijk de eeuwige dood. „Ik hoorde Uwe stem in den hof", zegt hij, „en ik vreesde; want ik ben naakt" (Gen. 3 : 10). Dit was een vrees en verschrik</w:t>
      </w:r>
      <w:r w:rsidRPr="00790CC9">
        <w:rPr>
          <w:rStyle w:val="CharacterStyle1"/>
          <w:rFonts w:ascii="Times New Roman" w:hAnsi="Times New Roman"/>
          <w:spacing w:val="4"/>
          <w:sz w:val="24"/>
        </w:rPr>
        <w:softHyphen/>
        <w:t>king als gevolg van het gevoelen van Gods toorn; dit was een worsteling met de dood, en een verlies van alle gaven naar lichaam en ziel. Want hij werd ook naar het lichaam in plaats van onsterfelijk sterfelijk. Terstond volgden de voorspelen en oorzaken des doods, zoals arbeid, moeite en ziek</w:t>
      </w:r>
      <w:r w:rsidRPr="00790CC9">
        <w:rPr>
          <w:rStyle w:val="CharacterStyle1"/>
          <w:rFonts w:ascii="Times New Roman" w:hAnsi="Times New Roman"/>
          <w:spacing w:val="4"/>
          <w:sz w:val="24"/>
        </w:rPr>
        <w:softHyphen/>
        <w:t>ten, enz. Zo is dan Adam en het ganse menselijke geslacht, nadat de zonde</w:t>
      </w:r>
      <w:r w:rsidR="00C72538"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bedreven was, waarachtig gestorven. En zo moest Christus dan ook sterven, en van de doden wederom opstaan, opdat Hij de gestorven Adam weer levend zou maken.</w:t>
      </w:r>
    </w:p>
    <w:p w:rsidR="00585B91"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B. </w:t>
      </w:r>
      <w:r w:rsidR="00585B91" w:rsidRPr="00790CC9">
        <w:rPr>
          <w:rStyle w:val="CharacterStyle1"/>
          <w:rFonts w:ascii="Times New Roman" w:hAnsi="Times New Roman"/>
          <w:i/>
          <w:iCs/>
          <w:spacing w:val="4"/>
          <w:sz w:val="24"/>
        </w:rPr>
        <w:t xml:space="preserve">Om de vervulling van de profetieën en voorbeelden. </w:t>
      </w:r>
      <w:r w:rsidR="00585B91" w:rsidRPr="00790CC9">
        <w:rPr>
          <w:rStyle w:val="CharacterStyle1"/>
          <w:rFonts w:ascii="Times New Roman" w:hAnsi="Times New Roman"/>
          <w:spacing w:val="4"/>
          <w:sz w:val="24"/>
        </w:rPr>
        <w:t xml:space="preserve">Jes. </w:t>
      </w:r>
      <w:r w:rsidR="005879BD" w:rsidRPr="00790CC9">
        <w:rPr>
          <w:rStyle w:val="CharacterStyle1"/>
          <w:rFonts w:ascii="Times New Roman" w:hAnsi="Times New Roman"/>
          <w:spacing w:val="4"/>
          <w:sz w:val="24"/>
        </w:rPr>
        <w:t>53 : 7: „Als een lam werd Hij ter slachting geleid, en als een schaap dat stom is voor het aangezicht zi</w:t>
      </w:r>
      <w:r w:rsidR="005879BD">
        <w:rPr>
          <w:rStyle w:val="CharacterStyle1"/>
          <w:rFonts w:ascii="Times New Roman" w:hAnsi="Times New Roman"/>
          <w:spacing w:val="4"/>
          <w:sz w:val="24"/>
        </w:rPr>
        <w:t>jner scheerders, alzo deed Hij Z</w:t>
      </w:r>
      <w:r w:rsidR="005879BD" w:rsidRPr="00790CC9">
        <w:rPr>
          <w:rStyle w:val="CharacterStyle1"/>
          <w:rFonts w:ascii="Times New Roman" w:hAnsi="Times New Roman"/>
          <w:spacing w:val="4"/>
          <w:sz w:val="24"/>
        </w:rPr>
        <w:t xml:space="preserve">ijn mond niet open", en Dan. </w:t>
      </w:r>
      <w:r w:rsidR="00585B91" w:rsidRPr="00790CC9">
        <w:rPr>
          <w:rStyle w:val="CharacterStyle1"/>
          <w:rFonts w:ascii="Times New Roman" w:hAnsi="Times New Roman"/>
          <w:spacing w:val="4"/>
          <w:sz w:val="24"/>
        </w:rPr>
        <w:t>9 : 26: „Na die twee en zestig weken zal de Messias uitgeroeid worden, maar het zal niet voor Hemzelve zijn</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 xml:space="preserve">Het slachten van het paaslam en de offers </w:t>
      </w:r>
      <w:r w:rsidR="00585B91" w:rsidRPr="00790CC9">
        <w:rPr>
          <w:rStyle w:val="CharacterStyle1"/>
          <w:rFonts w:ascii="Times New Roman" w:hAnsi="Times New Roman"/>
          <w:spacing w:val="4"/>
          <w:sz w:val="24"/>
          <w:vertAlign w:val="superscript"/>
        </w:rPr>
        <w:t>1</w:t>
      </w:r>
      <w:r w:rsidR="00585B91" w:rsidRPr="00790CC9">
        <w:rPr>
          <w:rStyle w:val="CharacterStyle1"/>
          <w:rFonts w:ascii="Times New Roman" w:hAnsi="Times New Roman"/>
          <w:spacing w:val="4"/>
          <w:sz w:val="24"/>
        </w:rPr>
        <w:t>) gaven ook te kennen, dat Christus sterven zou. Deze werden geslacht, om</w:t>
      </w:r>
      <w:r w:rsidR="00585B91" w:rsidRPr="00790CC9">
        <w:rPr>
          <w:rStyle w:val="CharacterStyle1"/>
          <w:rFonts w:ascii="Times New Roman" w:hAnsi="Times New Roman"/>
          <w:spacing w:val="4"/>
          <w:sz w:val="24"/>
        </w:rPr>
        <w:softHyphen/>
        <w:t xml:space="preserve">dat — zoals de Apostel zegt, </w:t>
      </w:r>
      <w:r w:rsidR="005A774A" w:rsidRPr="00790CC9">
        <w:rPr>
          <w:rStyle w:val="CharacterStyle1"/>
          <w:rFonts w:ascii="Times New Roman" w:hAnsi="Times New Roman"/>
          <w:spacing w:val="4"/>
          <w:sz w:val="24"/>
        </w:rPr>
        <w:t>Hebr.</w:t>
      </w:r>
      <w:r w:rsidR="00585B91" w:rsidRPr="00790CC9">
        <w:rPr>
          <w:rStyle w:val="CharacterStyle1"/>
          <w:rFonts w:ascii="Times New Roman" w:hAnsi="Times New Roman"/>
          <w:spacing w:val="4"/>
          <w:sz w:val="24"/>
        </w:rPr>
        <w:t xml:space="preserve"> 9 : 12 — „zonder bloedstorting geen verge</w:t>
      </w:r>
      <w:r w:rsidR="00585B91" w:rsidRPr="00790CC9">
        <w:rPr>
          <w:rStyle w:val="CharacterStyle1"/>
          <w:rFonts w:ascii="Times New Roman" w:hAnsi="Times New Roman"/>
          <w:spacing w:val="4"/>
          <w:sz w:val="24"/>
        </w:rPr>
        <w:softHyphen/>
        <w:t>ving geschiedt</w:t>
      </w:r>
      <w:r w:rsidR="001F70E0">
        <w:rPr>
          <w:rStyle w:val="CharacterStyle1"/>
          <w:rFonts w:ascii="Times New Roman" w:hAnsi="Times New Roman"/>
          <w:spacing w:val="4"/>
          <w:sz w:val="24"/>
        </w:rPr>
        <w:t>.”</w:t>
      </w:r>
    </w:p>
    <w:p w:rsidR="00585B91" w:rsidRPr="00790CC9" w:rsidRDefault="00C72538"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C. </w:t>
      </w:r>
      <w:r w:rsidR="00585B91" w:rsidRPr="00790CC9">
        <w:rPr>
          <w:rStyle w:val="CharacterStyle1"/>
          <w:rFonts w:ascii="Times New Roman" w:hAnsi="Times New Roman"/>
          <w:i/>
          <w:iCs/>
          <w:spacing w:val="4"/>
          <w:sz w:val="24"/>
        </w:rPr>
        <w:t xml:space="preserve">Tenslotte, </w:t>
      </w:r>
      <w:r w:rsidR="00585B91" w:rsidRPr="00790CC9">
        <w:rPr>
          <w:rStyle w:val="CharacterStyle1"/>
          <w:rFonts w:ascii="Times New Roman" w:hAnsi="Times New Roman"/>
          <w:spacing w:val="4"/>
          <w:sz w:val="24"/>
        </w:rPr>
        <w:t xml:space="preserve">Christus had tevoren gezegd, dat Hij sterven en drie dagen in het graf zou blijven. (Lansbergen) Dat staat te lezen in Luk. 18 : 33, </w:t>
      </w:r>
      <w:r w:rsidR="005A774A" w:rsidRPr="00790CC9">
        <w:rPr>
          <w:rStyle w:val="CharacterStyle1"/>
          <w:rFonts w:ascii="Times New Roman" w:hAnsi="Times New Roman"/>
          <w:spacing w:val="4"/>
          <w:sz w:val="24"/>
        </w:rPr>
        <w:t>Matth.</w:t>
      </w:r>
      <w:r w:rsidR="00585B91" w:rsidRPr="00790CC9">
        <w:rPr>
          <w:rStyle w:val="CharacterStyle1"/>
          <w:rFonts w:ascii="Times New Roman" w:hAnsi="Times New Roman"/>
          <w:spacing w:val="4"/>
          <w:sz w:val="24"/>
        </w:rPr>
        <w:t xml:space="preserve"> 20 : 18v. en Marc. 10 : 34. Deze reden noemt Christus na Zijn opstanding aan Zijn discipelen, op weg naar Emma</w:t>
      </w:r>
      <w:r w:rsidRPr="00790CC9">
        <w:rPr>
          <w:rStyle w:val="CharacterStyle1"/>
          <w:rFonts w:ascii="Times New Roman" w:hAnsi="Times New Roman"/>
          <w:spacing w:val="4"/>
          <w:sz w:val="24"/>
        </w:rPr>
        <w:t>ü</w:t>
      </w:r>
      <w:r w:rsidR="00585B91" w:rsidRPr="00790CC9">
        <w:rPr>
          <w:rStyle w:val="CharacterStyle1"/>
          <w:rFonts w:ascii="Times New Roman" w:hAnsi="Times New Roman"/>
          <w:spacing w:val="4"/>
          <w:sz w:val="24"/>
        </w:rPr>
        <w:t>s, om de noodzakelijkheid van Zijn dood te bewijzen, zeggende (Luk. 24 : 26): „Moest de Christus niet deze dingen lijden en alzo in</w:t>
      </w:r>
      <w:r w:rsidR="005C30C2" w:rsidRPr="00790CC9">
        <w:rPr>
          <w:rStyle w:val="CharacterStyle1"/>
          <w:rFonts w:ascii="Times New Roman" w:hAnsi="Times New Roman"/>
          <w:spacing w:val="4"/>
          <w:sz w:val="24"/>
        </w:rPr>
        <w:t xml:space="preserve"> zijn </w:t>
      </w:r>
      <w:r w:rsidR="00585B91" w:rsidRPr="00790CC9">
        <w:rPr>
          <w:rStyle w:val="CharacterStyle1"/>
          <w:rFonts w:ascii="Times New Roman" w:hAnsi="Times New Roman"/>
          <w:spacing w:val="4"/>
          <w:sz w:val="24"/>
        </w:rPr>
        <w:t>heerlijkheid ingaan?" En de reden van de</w:t>
      </w:r>
      <w:r w:rsidR="00585B91" w:rsidRPr="00790CC9">
        <w:rPr>
          <w:rStyle w:val="CharacterStyle1"/>
          <w:rFonts w:ascii="Times New Roman" w:hAnsi="Times New Roman"/>
          <w:spacing w:val="4"/>
          <w:sz w:val="24"/>
        </w:rPr>
        <w:softHyphen/>
        <w:t xml:space="preserve">ze noodzaak voegt de Evangelist erbij, zeggende: „En begonnen hebbende van Mozes en al de Profeten, legde Hij hun uit in al de Schriften </w:t>
      </w:r>
      <w:r w:rsidRPr="00790CC9">
        <w:rPr>
          <w:rStyle w:val="CharacterStyle1"/>
          <w:rFonts w:ascii="Times New Roman" w:hAnsi="Times New Roman"/>
          <w:spacing w:val="4"/>
          <w:sz w:val="24"/>
        </w:rPr>
        <w:t>hetgeen van Hem geschreven was</w:t>
      </w:r>
      <w:r w:rsidR="001F70E0">
        <w:rPr>
          <w:rStyle w:val="CharacterStyle1"/>
          <w:rFonts w:ascii="Times New Roman" w:hAnsi="Times New Roman"/>
          <w:spacing w:val="4"/>
          <w:sz w:val="24"/>
        </w:rPr>
        <w:t>.”</w:t>
      </w:r>
    </w:p>
    <w:p w:rsidR="00C72538" w:rsidRPr="00790CC9" w:rsidRDefault="00C72538" w:rsidP="00790CC9">
      <w:pPr>
        <w:jc w:val="both"/>
        <w:rPr>
          <w:spacing w:val="4"/>
        </w:rPr>
      </w:pPr>
      <w:r w:rsidRPr="00790CC9">
        <w:rPr>
          <w:spacing w:val="4"/>
        </w:rPr>
        <w:t>(Daaronder waren het slachten van de rode koe, die buiten de legerplaats verbrand werd, Hebr. 9; alsook van de vogel, Lev. 14 : 5. Evenzo zijn er vele persoonlijke voorbeelden van Christus' dood, b.v. Abel, Izak, Simson e.a.)</w:t>
      </w:r>
    </w:p>
    <w:p w:rsidR="00C72538" w:rsidRPr="00790CC9" w:rsidRDefault="00C72538" w:rsidP="00790CC9">
      <w:pPr>
        <w:jc w:val="both"/>
        <w:rPr>
          <w:spacing w:val="4"/>
        </w:rPr>
      </w:pPr>
    </w:p>
    <w:p w:rsidR="00C72538" w:rsidRPr="00790CC9" w:rsidRDefault="00585B91" w:rsidP="00790CC9">
      <w:pPr>
        <w:jc w:val="both"/>
        <w:rPr>
          <w:spacing w:val="4"/>
        </w:rPr>
      </w:pPr>
      <w:r w:rsidRPr="00790CC9">
        <w:rPr>
          <w:spacing w:val="4"/>
        </w:rPr>
        <w:t xml:space="preserve">Dus komen hier in totaal drie omstandigheden in overweging: </w:t>
      </w:r>
    </w:p>
    <w:p w:rsidR="00585B91" w:rsidRPr="00790CC9" w:rsidRDefault="00585B91" w:rsidP="00790CC9">
      <w:pPr>
        <w:jc w:val="both"/>
        <w:rPr>
          <w:spacing w:val="4"/>
        </w:rPr>
      </w:pPr>
      <w:r w:rsidRPr="00790CC9">
        <w:rPr>
          <w:spacing w:val="4"/>
        </w:rPr>
        <w:t>1. Dat het nodig geweest is, dat aan Gods gerechtigheid en waarheid genoeg geschiede; 2. en dat: door de dood; 3. en wel, door de dood van Gods Zoon, (Lansbergen) hetgeen ook wel aanmerking verdient. Want een Zoda</w:t>
      </w:r>
      <w:r w:rsidRPr="00790CC9">
        <w:rPr>
          <w:spacing w:val="4"/>
        </w:rPr>
        <w:softHyphen/>
        <w:t>nige moest voor ons sterven, Die door te sterven, de dood zou overwinnen; en dat kon niemand dan God Zelf, zoals hiervoor al aangetoond is. Boven</w:t>
      </w:r>
      <w:r w:rsidRPr="00790CC9">
        <w:rPr>
          <w:spacing w:val="4"/>
        </w:rPr>
        <w:softHyphen/>
        <w:t>dien moest de zonde verzoend en weggenomen worden door zulk een of</w:t>
      </w:r>
      <w:r w:rsidRPr="00790CC9">
        <w:rPr>
          <w:spacing w:val="4"/>
        </w:rPr>
        <w:softHyphen/>
        <w:t>fer, dat met de gruwelijkheid der zonde en het gewicht van Gods toorn overeenkwam. Zulk een offer is Gods Zoon geweest, toen Hij aan het kruis voor ons stierf. Want er laat zich niets kostelijkers bedenken dan deze dood, zoals de apostel Paulus verklaart, als hij (1 Kor. 6 : 20) zegt: „Gij zijt duur gekocht"; en Petrus (1</w:t>
      </w:r>
      <w:r w:rsidR="001430C6" w:rsidRPr="00790CC9">
        <w:rPr>
          <w:spacing w:val="4"/>
        </w:rPr>
        <w:t xml:space="preserve"> Ps. </w:t>
      </w:r>
      <w:r w:rsidRPr="00790CC9">
        <w:rPr>
          <w:spacing w:val="4"/>
        </w:rPr>
        <w:t>1 : 18v.): „Wetende dat gij niet door ver</w:t>
      </w:r>
      <w:r w:rsidRPr="00790CC9">
        <w:rPr>
          <w:spacing w:val="4"/>
        </w:rPr>
        <w:softHyphen/>
        <w:t>gankelijke dingen, zilver of goud, verlost zijt uit uw ijdele wandeling, die u van de vaderen overgeleverd is; maar door het dierbaar bloed van Christus, als van een on</w:t>
      </w:r>
      <w:r w:rsidR="00C72538" w:rsidRPr="00790CC9">
        <w:rPr>
          <w:spacing w:val="4"/>
        </w:rPr>
        <w:t>bestraffelijk en onbevlekt Lam</w:t>
      </w:r>
      <w:r w:rsidR="001F70E0">
        <w:rPr>
          <w:spacing w:val="4"/>
        </w:rPr>
        <w:t>.”</w:t>
      </w: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9F56DE" w:rsidRPr="00790CC9" w:rsidRDefault="009F56DE" w:rsidP="00790CC9">
      <w:pPr>
        <w:jc w:val="both"/>
        <w:rPr>
          <w:spacing w:val="4"/>
        </w:rPr>
      </w:pPr>
    </w:p>
    <w:p w:rsidR="00585B91" w:rsidRPr="00790CC9" w:rsidRDefault="009F56DE" w:rsidP="00790CC9">
      <w:pPr>
        <w:jc w:val="both"/>
        <w:rPr>
          <w:b/>
          <w:spacing w:val="4"/>
        </w:rPr>
      </w:pPr>
      <w:r w:rsidRPr="00790CC9">
        <w:rPr>
          <w:b/>
          <w:spacing w:val="4"/>
        </w:rPr>
        <w:t>C</w:t>
      </w:r>
      <w:r w:rsidR="00585B91" w:rsidRPr="00790CC9">
        <w:rPr>
          <w:b/>
          <w:spacing w:val="4"/>
        </w:rPr>
        <w:t>hristus' begrafenis.</w:t>
      </w:r>
    </w:p>
    <w:p w:rsidR="009F56DE" w:rsidRPr="00790CC9" w:rsidRDefault="009F56DE" w:rsidP="00790CC9">
      <w:pPr>
        <w:jc w:val="both"/>
        <w:rPr>
          <w:rStyle w:val="CharacterStyle1"/>
          <w:rFonts w:ascii="Times New Roman" w:hAnsi="Times New Roman"/>
          <w:i/>
          <w:iCs/>
          <w:spacing w:val="4"/>
          <w:sz w:val="24"/>
        </w:rPr>
      </w:pPr>
    </w:p>
    <w:p w:rsidR="00585B91" w:rsidRPr="00790CC9" w:rsidRDefault="00585B91" w:rsidP="00790CC9">
      <w:pPr>
        <w:jc w:val="both"/>
        <w:rPr>
          <w:rStyle w:val="CharacterStyle1"/>
          <w:rFonts w:ascii="Times New Roman" w:hAnsi="Times New Roman"/>
          <w:i/>
          <w:spacing w:val="4"/>
          <w:sz w:val="24"/>
        </w:rPr>
      </w:pPr>
      <w:r w:rsidRPr="00790CC9">
        <w:rPr>
          <w:rStyle w:val="CharacterStyle1"/>
          <w:rFonts w:ascii="Times New Roman" w:hAnsi="Times New Roman"/>
          <w:i/>
          <w:iCs/>
          <w:spacing w:val="4"/>
          <w:sz w:val="24"/>
        </w:rPr>
        <w:t xml:space="preserve">Vraag 41: </w:t>
      </w:r>
      <w:r w:rsidRPr="00790CC9">
        <w:rPr>
          <w:rStyle w:val="CharacterStyle1"/>
          <w:rFonts w:ascii="Times New Roman" w:hAnsi="Times New Roman"/>
          <w:i/>
          <w:spacing w:val="4"/>
          <w:sz w:val="24"/>
        </w:rPr>
        <w:t xml:space="preserve">Waarom is Hij </w:t>
      </w:r>
      <w:r w:rsidRPr="00790CC9">
        <w:rPr>
          <w:rStyle w:val="CharacterStyle1"/>
          <w:rFonts w:ascii="Times New Roman" w:hAnsi="Times New Roman"/>
          <w:i/>
          <w:iCs/>
          <w:spacing w:val="4"/>
          <w:sz w:val="24"/>
        </w:rPr>
        <w:t xml:space="preserve">begraven </w:t>
      </w:r>
      <w:r w:rsidRPr="00790CC9">
        <w:rPr>
          <w:rStyle w:val="CharacterStyle1"/>
          <w:rFonts w:ascii="Times New Roman" w:hAnsi="Times New Roman"/>
          <w:i/>
          <w:spacing w:val="4"/>
          <w:sz w:val="24"/>
        </w:rPr>
        <w:t>geworden?</w:t>
      </w:r>
    </w:p>
    <w:p w:rsidR="00585B91" w:rsidRPr="00790CC9" w:rsidRDefault="00585B91" w:rsidP="00790CC9">
      <w:pPr>
        <w:jc w:val="both"/>
        <w:rPr>
          <w:rStyle w:val="CharacterStyle1"/>
          <w:rFonts w:ascii="Times New Roman" w:hAnsi="Times New Roman"/>
          <w:i/>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i/>
          <w:spacing w:val="4"/>
          <w:sz w:val="24"/>
        </w:rPr>
        <w:t>Om daarmee te betuigen, dat Hij waarlijk gestorven is a).</w:t>
      </w:r>
    </w:p>
    <w:p w:rsidR="00585B91" w:rsidRPr="00790CC9" w:rsidRDefault="00585B91" w:rsidP="00790CC9">
      <w:pPr>
        <w:jc w:val="both"/>
        <w:rPr>
          <w:spacing w:val="4"/>
        </w:rPr>
      </w:pPr>
      <w:r w:rsidRPr="00790CC9">
        <w:rPr>
          <w:spacing w:val="4"/>
        </w:rPr>
        <w:t>a. Jes. 53 : 9, Matth. 12 : 40; 27 : 59v., Luk. 11 : 29; 23 : 53;</w:t>
      </w:r>
      <w:r w:rsidR="001430C6" w:rsidRPr="00790CC9">
        <w:rPr>
          <w:spacing w:val="4"/>
        </w:rPr>
        <w:t xml:space="preserve"> Joh. </w:t>
      </w:r>
      <w:r w:rsidRPr="00790CC9">
        <w:rPr>
          <w:spacing w:val="4"/>
        </w:rPr>
        <w:t>19 : 40-42, Hand. 13 : 29, 1 Kor. 15 : 3v.</w:t>
      </w:r>
    </w:p>
    <w:p w:rsidR="009F56DE" w:rsidRPr="00790CC9" w:rsidRDefault="009F56DE" w:rsidP="00790CC9">
      <w:pPr>
        <w:jc w:val="both"/>
        <w:rPr>
          <w:spacing w:val="4"/>
        </w:rPr>
      </w:pPr>
    </w:p>
    <w:p w:rsidR="00585B91" w:rsidRPr="00790CC9" w:rsidRDefault="00585B91" w:rsidP="00790CC9">
      <w:pPr>
        <w:jc w:val="both"/>
        <w:rPr>
          <w:b/>
          <w:spacing w:val="4"/>
        </w:rPr>
      </w:pPr>
      <w:r w:rsidRPr="00790CC9">
        <w:rPr>
          <w:b/>
          <w:spacing w:val="4"/>
        </w:rPr>
        <w:t>Verklaring van Vraag 41.</w:t>
      </w:r>
    </w:p>
    <w:p w:rsidR="009F56DE" w:rsidRPr="00790CC9" w:rsidRDefault="009F56DE" w:rsidP="00790CC9">
      <w:pPr>
        <w:jc w:val="both"/>
        <w:rPr>
          <w:rStyle w:val="CharacterStyle1"/>
          <w:rFonts w:ascii="Times New Roman" w:hAnsi="Times New Roman"/>
          <w:spacing w:val="4"/>
          <w:sz w:val="24"/>
        </w:rPr>
      </w:pPr>
    </w:p>
    <w:p w:rsidR="009F56DE"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oorzaken waarom Christus begraven is geweest, zijn voornamelijk drie. </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De eerste: Opdat de begrafenis een getuigenis zijn zou, dat Hij werke</w:t>
      </w:r>
      <w:r w:rsidRPr="00790CC9">
        <w:rPr>
          <w:rStyle w:val="CharacterStyle1"/>
          <w:rFonts w:ascii="Times New Roman" w:hAnsi="Times New Roman"/>
          <w:spacing w:val="4"/>
          <w:sz w:val="24"/>
        </w:rPr>
        <w:softHyphen/>
        <w:t>lijk gestorven was. Want niet de levenden, maar de doden worden begra</w:t>
      </w:r>
      <w:r w:rsidRPr="00790CC9">
        <w:rPr>
          <w:rStyle w:val="CharacterStyle1"/>
          <w:rFonts w:ascii="Times New Roman" w:hAnsi="Times New Roman"/>
          <w:spacing w:val="4"/>
          <w:sz w:val="24"/>
        </w:rPr>
        <w:softHyphen/>
        <w:t xml:space="preserve">ven. Daarom heeft Hij Zich na Zijn opstanding laten zien, betasten, enz., opdat men zeker weten zou, dat Zijn lichaam weer verrezen was; zoals Hij Zich ook na het sterven liet betasten, behandelen en begraven, opdat men weten zou, dat Zijn lichaam werkelijk dood en gestorven was. Hiertoe behoren ook bepaalde gedeelten van de </w:t>
      </w:r>
      <w:r w:rsidR="005879BD" w:rsidRPr="00790CC9">
        <w:rPr>
          <w:rStyle w:val="CharacterStyle1"/>
          <w:rFonts w:ascii="Times New Roman" w:hAnsi="Times New Roman"/>
          <w:spacing w:val="4"/>
          <w:sz w:val="24"/>
        </w:rPr>
        <w:t>Lijdensgeschiedenis</w:t>
      </w:r>
      <w:r w:rsidRPr="00790CC9">
        <w:rPr>
          <w:rStyle w:val="CharacterStyle1"/>
          <w:rFonts w:ascii="Times New Roman" w:hAnsi="Times New Roman"/>
          <w:spacing w:val="4"/>
          <w:sz w:val="24"/>
        </w:rPr>
        <w:t>: b.v. dat Hij na de dood met een speer doorstoken werd, dat Hij van het kruis werd afgenomen, dat Hij gezalfd, in linnen gewonden en in het graf gelegd werd. Want deze dingen bewijzen ook met elkaar de waarheid van Zijn dood. En het is nodig zeker te weten, dat Christus werkelijk gestorven is, opdat wij er zeker van kunnen zijn, dat wij waarachtig van de dood ver</w:t>
      </w:r>
      <w:r w:rsidRPr="00790CC9">
        <w:rPr>
          <w:rStyle w:val="CharacterStyle1"/>
          <w:rFonts w:ascii="Times New Roman" w:hAnsi="Times New Roman"/>
          <w:spacing w:val="4"/>
          <w:sz w:val="24"/>
        </w:rPr>
        <w:softHyphen/>
        <w:t>lost zijn. Want in Zijn dood bestaat ons leven en onze zaligheid.</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De tweede: Opdat Zijn vernedering des te groter zou zijn, d.w.z. dat bij de andere smaadheden, die Hij om onzentwil geleden had, de smaad van Zijn begrafenis nog zou komen, als een deel van Zijn uiterste vernede</w:t>
      </w:r>
      <w:r w:rsidRPr="00790CC9">
        <w:rPr>
          <w:rStyle w:val="CharacterStyle1"/>
          <w:rFonts w:ascii="Times New Roman" w:hAnsi="Times New Roman"/>
          <w:spacing w:val="4"/>
          <w:sz w:val="24"/>
        </w:rPr>
        <w:softHyphen/>
        <w:t>ring. Want Hij is niet onwillig geweest ook een dood lichaam voor ons te worden, en in de aarde — zoals andere dode lichamen — neergelegd te worden. Het dode lichaam was wel zonder enig gevoel, toch is het sma</w:t>
      </w:r>
      <w:r w:rsidRPr="00790CC9">
        <w:rPr>
          <w:rStyle w:val="CharacterStyle1"/>
          <w:rFonts w:ascii="Times New Roman" w:hAnsi="Times New Roman"/>
          <w:spacing w:val="4"/>
          <w:sz w:val="24"/>
        </w:rPr>
        <w:softHyphen/>
        <w:t>delijk geweest om in de aarde geworpen te worden, volgens de uitspraak: „Tot stof zult gij wederkeren" (Gen. 3 : 19). Zoals daarom Zijn opstanding een deel der heerlijkheid geweest is, zo is de begrafenis, d.w.z. het on</w:t>
      </w:r>
      <w:r w:rsidRPr="00790CC9">
        <w:rPr>
          <w:rStyle w:val="CharacterStyle1"/>
          <w:rFonts w:ascii="Times New Roman" w:hAnsi="Times New Roman"/>
          <w:spacing w:val="4"/>
          <w:sz w:val="24"/>
        </w:rPr>
        <w:softHyphen/>
        <w:t>der dode lichamen neergelegd worden, een deel der vernedering geweest.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De derde: Opdat onze begrafenis geheiligd zou worden, d.w.z. opdat wij voor het graf geen schrik zouden hebben, in de wetenschap dat Christus, ons Hoofd, door het graf en de dood ons een weg geopenbaard heeft tot de hemelse heerlijkheid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5 : 28, Jes. 57 : 2), en dat daarom de graven ons niet meer tot graven, maar tot slaapkamers dienen, waarin wij rusten zullen, totdat wij tot het leven weer opgewekt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Hier kunnen nog andere oorzaken aan toegevoegd worden, zoals:</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Ten vierde: Opdat wij verzekerd zouden zijn van Zijn opstanding, dat Hij werkelijk door Zijn kracht de dood had overwonnen; en dat het geen</w:t>
      </w:r>
      <w:r w:rsidR="009F56DE" w:rsidRPr="00790CC9">
        <w:rPr>
          <w:rStyle w:val="CharacterStyle1"/>
          <w:rFonts w:ascii="Times New Roman" w:hAnsi="Times New Roman"/>
          <w:spacing w:val="4"/>
          <w:sz w:val="24"/>
        </w:rPr>
        <w:t xml:space="preserve"> </w:t>
      </w:r>
      <w:r w:rsidR="005879BD" w:rsidRPr="00790CC9">
        <w:rPr>
          <w:rStyle w:val="CharacterStyle1"/>
          <w:rFonts w:ascii="Times New Roman" w:hAnsi="Times New Roman"/>
          <w:spacing w:val="4"/>
          <w:sz w:val="24"/>
        </w:rPr>
        <w:t>schijnopstanding</w:t>
      </w:r>
      <w:r w:rsidRPr="00790CC9">
        <w:rPr>
          <w:rStyle w:val="CharacterStyle1"/>
          <w:rFonts w:ascii="Times New Roman" w:hAnsi="Times New Roman"/>
          <w:spacing w:val="4"/>
          <w:sz w:val="24"/>
        </w:rPr>
        <w:t>, maar een waarachtige opstanding Zijns lichaams was, dat van dood weer levend geworden was.</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Ten vijfde: Opdat Hij in ons de hoop onzer opstanding zou bevestigen, n.1. dat — zoals wij naar Zijn voorbeeld begraven worden — wij ook door Zijn kracht weer verrijzen zullen; wetende, dat Christus, als ons Hoofd, ons de weg heeft geopend van het graf tot de heerlijkheid.</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Ten zesde: Opdat wij geestelijk gestorven, zouden rusten van de zonde. Rom. 6 : 4: „Wij zijn dan met Hem begraven door den doop in den dood, op</w:t>
      </w:r>
      <w:r w:rsidRPr="00790CC9">
        <w:rPr>
          <w:rStyle w:val="CharacterStyle1"/>
          <w:rFonts w:ascii="Times New Roman" w:hAnsi="Times New Roman"/>
          <w:spacing w:val="4"/>
          <w:sz w:val="24"/>
        </w:rPr>
        <w:softHyphen/>
        <w:t>dat gelijkerwijs Christus uit de doden opgewekt is tot de heerlijkheid des Vaders, alzo ook wij in nieuwigheid des levens wandelen zouden</w:t>
      </w:r>
      <w:r w:rsidR="001F70E0">
        <w:rPr>
          <w:rStyle w:val="CharacterStyle1"/>
          <w:rFonts w:ascii="Times New Roman" w:hAnsi="Times New Roman"/>
          <w:spacing w:val="4"/>
          <w:sz w:val="24"/>
        </w:rPr>
        <w: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spacing w:val="4"/>
          <w:sz w:val="24"/>
        </w:rPr>
        <w:t>Ten zevende: Opdat het voorbeeld van Jona, en de profetieën van Chris</w:t>
      </w:r>
      <w:r w:rsidRPr="00790CC9">
        <w:rPr>
          <w:rStyle w:val="CharacterStyle1"/>
          <w:rFonts w:ascii="Times New Roman" w:hAnsi="Times New Roman"/>
          <w:spacing w:val="4"/>
          <w:sz w:val="24"/>
        </w:rPr>
        <w:softHyphen/>
        <w:t xml:space="preserve">tus' begrafenis vervuld zouden worden, </w:t>
      </w:r>
      <w:r w:rsidR="005A774A" w:rsidRPr="00790CC9">
        <w:rPr>
          <w:rStyle w:val="CharacterStyle1"/>
          <w:rFonts w:ascii="Times New Roman" w:hAnsi="Times New Roman"/>
          <w:spacing w:val="4"/>
          <w:sz w:val="24"/>
        </w:rPr>
        <w:t>Matth.</w:t>
      </w:r>
      <w:r w:rsidRPr="00790CC9">
        <w:rPr>
          <w:rStyle w:val="CharacterStyle1"/>
          <w:rFonts w:ascii="Times New Roman" w:hAnsi="Times New Roman"/>
          <w:spacing w:val="4"/>
          <w:sz w:val="24"/>
        </w:rPr>
        <w:t xml:space="preserve"> 12 : 40: „Gelijk Jonas drie dagen en drie nachten was in den buik des walvis, alzo zal de Zoon des mensen drie dagen en drie nachten wezen in het hart der aarde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Ps. 16 : 10: „Gij zult mijn ziel in de hel (dat is: in het graf) niet ver</w:t>
      </w:r>
      <w:r w:rsidRPr="00790CC9">
        <w:rPr>
          <w:rStyle w:val="CharacterStyle1"/>
          <w:rFonts w:ascii="Times New Roman" w:hAnsi="Times New Roman"/>
          <w:spacing w:val="4"/>
          <w:sz w:val="24"/>
        </w:rPr>
        <w:softHyphen/>
        <w:t>laten", Jes. 53 : 9: „Men heeft Zijn graf bij de goddelozen gesteld</w:t>
      </w:r>
      <w:r w:rsidR="001F70E0">
        <w:rPr>
          <w:rStyle w:val="CharacterStyle1"/>
          <w:rFonts w:ascii="Times New Roman" w:hAnsi="Times New Roman"/>
          <w:spacing w:val="4"/>
          <w:sz w:val="24"/>
        </w:rPr>
        <w:t>.”</w:t>
      </w:r>
    </w:p>
    <w:p w:rsidR="00DC0D02" w:rsidRPr="00790CC9" w:rsidRDefault="00DC0D02" w:rsidP="00790CC9">
      <w:pPr>
        <w:jc w:val="both"/>
        <w:rPr>
          <w:rStyle w:val="CharacterStyle1"/>
          <w:rFonts w:ascii="Times New Roman" w:hAnsi="Times New Roman"/>
          <w:i/>
          <w:iCs/>
          <w:spacing w:val="4"/>
          <w:sz w:val="24"/>
        </w:rPr>
      </w:pPr>
    </w:p>
    <w:p w:rsidR="00585B91" w:rsidRPr="00790CC9" w:rsidRDefault="00585B91" w:rsidP="00790CC9">
      <w:pPr>
        <w:jc w:val="both"/>
        <w:rPr>
          <w:rStyle w:val="CharacterStyle1"/>
          <w:rFonts w:ascii="Times New Roman" w:hAnsi="Times New Roman"/>
          <w:i/>
          <w:spacing w:val="4"/>
          <w:sz w:val="24"/>
        </w:rPr>
      </w:pPr>
      <w:r w:rsidRPr="00790CC9">
        <w:rPr>
          <w:rStyle w:val="CharacterStyle1"/>
          <w:rFonts w:ascii="Times New Roman" w:hAnsi="Times New Roman"/>
          <w:i/>
          <w:iCs/>
          <w:spacing w:val="4"/>
          <w:sz w:val="24"/>
        </w:rPr>
        <w:t xml:space="preserve">Vraag 42. </w:t>
      </w:r>
      <w:r w:rsidRPr="00790CC9">
        <w:rPr>
          <w:rStyle w:val="CharacterStyle1"/>
          <w:rFonts w:ascii="Times New Roman" w:hAnsi="Times New Roman"/>
          <w:i/>
          <w:spacing w:val="4"/>
          <w:sz w:val="24"/>
        </w:rPr>
        <w:t>Indien dan Christus voor ons gestorven is, hoe komt het dat wij ook moeten sterven? a)</w:t>
      </w:r>
    </w:p>
    <w:p w:rsidR="00585B91" w:rsidRPr="00790CC9" w:rsidRDefault="00585B91" w:rsidP="00790CC9">
      <w:pPr>
        <w:jc w:val="both"/>
        <w:rPr>
          <w:rStyle w:val="CharacterStyle1"/>
          <w:rFonts w:ascii="Times New Roman" w:hAnsi="Times New Roman"/>
          <w:i/>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i/>
          <w:spacing w:val="4"/>
          <w:sz w:val="24"/>
        </w:rPr>
        <w:t>Onze dood is geen betaling voor onze zonden, maar alleen een afsterving der zonden en een doorgang tot het eeuwige leven b).</w:t>
      </w:r>
    </w:p>
    <w:p w:rsidR="00585B91" w:rsidRPr="00790CC9" w:rsidRDefault="00DC0D02" w:rsidP="00790CC9">
      <w:pPr>
        <w:jc w:val="both"/>
        <w:rPr>
          <w:spacing w:val="4"/>
        </w:rPr>
      </w:pPr>
      <w:r w:rsidRPr="00790CC9">
        <w:rPr>
          <w:spacing w:val="4"/>
        </w:rPr>
        <w:t xml:space="preserve">a. </w:t>
      </w:r>
      <w:r w:rsidR="00585B91" w:rsidRPr="00790CC9">
        <w:rPr>
          <w:spacing w:val="4"/>
        </w:rPr>
        <w:t>Gen. 3 : 19, Ps. 90 : 3 en 5, Hebr. 9 : 27, Rom. 5 : 12 en 14.</w:t>
      </w:r>
    </w:p>
    <w:p w:rsidR="00585B91" w:rsidRPr="00790CC9" w:rsidRDefault="00DC0D02" w:rsidP="00790CC9">
      <w:pPr>
        <w:jc w:val="both"/>
        <w:rPr>
          <w:spacing w:val="4"/>
        </w:rPr>
      </w:pPr>
      <w:r w:rsidRPr="00790CC9">
        <w:rPr>
          <w:spacing w:val="4"/>
        </w:rPr>
        <w:t>b. Joh</w:t>
      </w:r>
      <w:r w:rsidR="00585B91" w:rsidRPr="00790CC9">
        <w:rPr>
          <w:spacing w:val="4"/>
        </w:rPr>
        <w:t>. 5 : 24, Luk. 16 : 22; 23 : 43, Fil. 1 : 23, Rom. 7 : 24, 2 Kor. 5 : 1.</w:t>
      </w:r>
    </w:p>
    <w:p w:rsidR="00DC0D02" w:rsidRPr="00790CC9" w:rsidRDefault="00DC0D02" w:rsidP="00790CC9">
      <w:pPr>
        <w:jc w:val="both"/>
        <w:rPr>
          <w:spacing w:val="4"/>
        </w:rPr>
      </w:pPr>
    </w:p>
    <w:p w:rsidR="00585B91" w:rsidRPr="00790CC9" w:rsidRDefault="00585B91" w:rsidP="00790CC9">
      <w:pPr>
        <w:jc w:val="both"/>
        <w:rPr>
          <w:b/>
          <w:spacing w:val="4"/>
        </w:rPr>
      </w:pPr>
      <w:r w:rsidRPr="00790CC9">
        <w:rPr>
          <w:b/>
          <w:spacing w:val="4"/>
        </w:rPr>
        <w:t>Verklaring van Vraag 42.</w:t>
      </w:r>
    </w:p>
    <w:p w:rsidR="00DC0D02" w:rsidRPr="00790CC9" w:rsidRDefault="00DC0D02"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Deze Vraag wordt bij wijze van tegenwerping opgeworpen, en kan op deze manier voorgesteld worden:</w:t>
      </w:r>
      <w:r w:rsidR="00DC0D02"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Wanneer voor iemands zonden betaald is, dan behoeft zo iemand niet meer te sterven. Maar wij moeten toch nog sterven. Dan is dus voor onze zonden door Christus' dood niet voldaan.</w:t>
      </w:r>
    </w:p>
    <w:p w:rsidR="00DC0D0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Voor wier zonden betaald is, die behoren niet meer te sterven, te weten, om door de dood voor hun zonden te betalen. Echter sterven wij niet, om voor onze zonden te betalen, maar om deze redenen:</w:t>
      </w:r>
      <w:r w:rsidR="001430C6" w:rsidRPr="00790CC9">
        <w:rPr>
          <w:rStyle w:val="CharacterStyle1"/>
          <w:rFonts w:ascii="Times New Roman" w:hAnsi="Times New Roman"/>
          <w:spacing w:val="4"/>
          <w:sz w:val="24"/>
        </w:rPr>
        <w:t xml:space="preserve"> </w:t>
      </w:r>
    </w:p>
    <w:p w:rsidR="00DC0D02"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1e. </w:t>
      </w:r>
      <w:r w:rsidR="00585B91" w:rsidRPr="00790CC9">
        <w:rPr>
          <w:rStyle w:val="CharacterStyle1"/>
          <w:rFonts w:ascii="Times New Roman" w:hAnsi="Times New Roman"/>
          <w:spacing w:val="4"/>
          <w:sz w:val="24"/>
        </w:rPr>
        <w:t xml:space="preserve">opdat wij herinnerd zouden worden aan de overblijfselen der zonde, die nog in ons over zijn. </w:t>
      </w:r>
    </w:p>
    <w:p w:rsidR="00DC0D0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Opdat wij zouden overdenken de gruwelijkheid der zon</w:t>
      </w:r>
      <w:r w:rsidRPr="00790CC9">
        <w:rPr>
          <w:rStyle w:val="CharacterStyle1"/>
          <w:rFonts w:ascii="Times New Roman" w:hAnsi="Times New Roman"/>
          <w:spacing w:val="4"/>
          <w:sz w:val="24"/>
        </w:rPr>
        <w:softHyphen/>
        <w:t xml:space="preserve">den. </w:t>
      </w:r>
    </w:p>
    <w:p w:rsidR="00DC0D0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3e. Opdat wij van de overblijfselen der zonde zouden gereinigd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Want onze dood is een afsterving der zonden, met de over</w:t>
      </w:r>
      <w:r w:rsidRPr="00790CC9">
        <w:rPr>
          <w:rStyle w:val="CharacterStyle1"/>
          <w:rFonts w:ascii="Times New Roman" w:hAnsi="Times New Roman"/>
          <w:spacing w:val="4"/>
          <w:sz w:val="24"/>
        </w:rPr>
        <w:softHyphen/>
        <w:t>blijfselen waarvan wij, zolang wij leven, te strijden hebben; zoals de Apostel betuigt, wanneer hij uitroept, Rom. 7 : 24: „Ik ellendig mens, wie zal mij verlossen uit het lichaam dezes doods?" Want hij begrijpt dat het einde</w:t>
      </w:r>
      <w:r w:rsidR="00DC0D02"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van deze strijd de dood is, en daarom begeert hij ernaar, om van dit lichaam ontbonden te zijn. 4e. Opdat wij dóór de lichamelijke dood zouden doorgaan in het eeuwige leven. Dit leert Christus met nadruk, wanneer Hij zegt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5 : 24): „Die Mijn woord hoort en gelooft Hem, Die Mij gezonden heeft, die heeft het eeuwige leven en komt niet in de verdoemenis, maar is uit den dood overgegaan in het leven"; en zoals Paulus schrijft (2 Kor. 5 : 1): „Want wij weten dat, zo ons aardse huis dezes tabernakels gebroken wordt, wij een gebouw van God hebben, een huis niet met handen gemaakt, maar eeuwig in de hemelen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Dit blijkt ook uit de bijzondere voorbeelden van Lazarus, Luk. 16 : 12, de moordenaar aan het kruis, Luk. 23 : 43, en Stefánus, Hand. 7 : 59, ja, van Christus Zelf, Luk. 24 : 46, die allen door de dood in het leven zijn overgegaan.</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Aanhoudend bezwaar: </w:t>
      </w:r>
      <w:r w:rsidRPr="00790CC9">
        <w:rPr>
          <w:rStyle w:val="CharacterStyle1"/>
          <w:rFonts w:ascii="Times New Roman" w:hAnsi="Times New Roman"/>
          <w:spacing w:val="4"/>
          <w:sz w:val="24"/>
        </w:rPr>
        <w:t>Aangezien wij de dood moeten sterven, is de oor</w:t>
      </w:r>
      <w:r w:rsidRPr="00790CC9">
        <w:rPr>
          <w:rStyle w:val="CharacterStyle1"/>
          <w:rFonts w:ascii="Times New Roman" w:hAnsi="Times New Roman"/>
          <w:spacing w:val="4"/>
          <w:sz w:val="24"/>
        </w:rPr>
        <w:softHyphen/>
        <w:t>zaak des doods, n.l. de zonde, bij ons nog niet weggenomen. Want als de oorzaak weggenomen is, dan wordt tevens weggenomen hetgeen uit die oorzaak voortgebracht wordt.</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De oorzaak des doods is door Christus bij ons weggenomen, maar in dit leven niet volkomen. Want de schuld der zonde is wel weg</w:t>
      </w:r>
      <w:r w:rsidRPr="00790CC9">
        <w:rPr>
          <w:rStyle w:val="CharacterStyle1"/>
          <w:rFonts w:ascii="Times New Roman" w:hAnsi="Times New Roman"/>
          <w:spacing w:val="4"/>
          <w:sz w:val="24"/>
        </w:rPr>
        <w:softHyphen/>
        <w:t>genomen, echter is de zonde en verkeerdheid zelf bij ons nog niet volko</w:t>
      </w:r>
      <w:r w:rsidRPr="00790CC9">
        <w:rPr>
          <w:rStyle w:val="CharacterStyle1"/>
          <w:rFonts w:ascii="Times New Roman" w:hAnsi="Times New Roman"/>
          <w:spacing w:val="4"/>
          <w:sz w:val="24"/>
        </w:rPr>
        <w:softHyphen/>
        <w:t>men gereinigd, maar wordt nog in ons gelaten en allengs vernietigd; op</w:t>
      </w:r>
      <w:r w:rsidRPr="00790CC9">
        <w:rPr>
          <w:rStyle w:val="CharacterStyle1"/>
          <w:rFonts w:ascii="Times New Roman" w:hAnsi="Times New Roman"/>
          <w:spacing w:val="4"/>
          <w:sz w:val="24"/>
        </w:rPr>
        <w:softHyphen/>
        <w:t>dat wij ons steeds zouden oefenen in boetvaardigheid en gebeden, totdat wij in het toekomstige leven aan Christus volkomen gelijkvormig gemaakt zullen worden.</w:t>
      </w:r>
    </w:p>
    <w:p w:rsidR="00DC0D0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(Lansbergen). Deze leer zal ons dienen:</w:t>
      </w:r>
      <w:r w:rsidR="001430C6" w:rsidRPr="00790CC9">
        <w:rPr>
          <w:rStyle w:val="CharacterStyle1"/>
          <w:rFonts w:ascii="Times New Roman" w:hAnsi="Times New Roman"/>
          <w:spacing w:val="4"/>
          <w:sz w:val="24"/>
        </w:rPr>
        <w:t xml:space="preserve"> </w:t>
      </w:r>
    </w:p>
    <w:p w:rsidR="00DC0D02" w:rsidRPr="00790CC9" w:rsidRDefault="001430C6"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1e. </w:t>
      </w:r>
      <w:r w:rsidR="00585B91" w:rsidRPr="00790CC9">
        <w:rPr>
          <w:rStyle w:val="CharacterStyle1"/>
          <w:rFonts w:ascii="Times New Roman" w:hAnsi="Times New Roman"/>
          <w:spacing w:val="4"/>
          <w:sz w:val="24"/>
        </w:rPr>
        <w:t>Opdat wij zouden bedenken, dat wij eenmaal sterven moeten. Want de overdenking daarvan weerhoudt de mens van het zondigen, zoals Jezus Sirach zegt, E</w:t>
      </w:r>
      <w:r w:rsidR="00DC0D02" w:rsidRPr="00790CC9">
        <w:rPr>
          <w:rStyle w:val="CharacterStyle1"/>
          <w:rFonts w:ascii="Times New Roman" w:hAnsi="Times New Roman"/>
          <w:spacing w:val="4"/>
          <w:sz w:val="24"/>
        </w:rPr>
        <w:t>ccl</w:t>
      </w:r>
      <w:r w:rsidR="00585B91" w:rsidRPr="00790CC9">
        <w:rPr>
          <w:rStyle w:val="CharacterStyle1"/>
          <w:rFonts w:ascii="Times New Roman" w:hAnsi="Times New Roman"/>
          <w:spacing w:val="4"/>
          <w:sz w:val="24"/>
        </w:rPr>
        <w:t>. 7 : 38: „Gedenkt bij al uw handelen aan uw uiterste, en gij zult in der eeuwigheid niet zondigen</w:t>
      </w:r>
      <w:r w:rsidR="0087341F" w:rsidRPr="00790CC9">
        <w:rPr>
          <w:rStyle w:val="CharacterStyle1"/>
          <w:rFonts w:ascii="Times New Roman" w:hAnsi="Times New Roman"/>
          <w:spacing w:val="4"/>
          <w:sz w:val="24"/>
        </w:rPr>
        <w:t xml:space="preserve">.” </w:t>
      </w:r>
    </w:p>
    <w:p w:rsidR="00DC0D0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2e. Opdat wij naar aanleiding van onze dood zouden leren, die niet te vrezen, maar ze met vreugde te verwachten, naar het voorbeeld van Sime</w:t>
      </w:r>
      <w:r w:rsidRPr="00790CC9">
        <w:rPr>
          <w:rStyle w:val="CharacterStyle1"/>
          <w:rFonts w:ascii="Times New Roman" w:hAnsi="Times New Roman"/>
          <w:spacing w:val="4"/>
          <w:sz w:val="24"/>
        </w:rPr>
        <w:softHyphen/>
        <w:t xml:space="preserve">on (Luk. 2 : 24), van Paulus (Fil. 1 : 23) en van anderen.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3e. Opdat wij zou</w:t>
      </w:r>
      <w:r w:rsidRPr="00790CC9">
        <w:rPr>
          <w:rStyle w:val="CharacterStyle1"/>
          <w:rFonts w:ascii="Times New Roman" w:hAnsi="Times New Roman"/>
          <w:spacing w:val="4"/>
          <w:sz w:val="24"/>
        </w:rPr>
        <w:softHyphen/>
        <w:t>den weten, dat wij noch voor onszelf noch voor anderen door onze dood ook maar iets zouden kunnen verdienen, aangezien Christus voor onze zonden ten volle betaald heeft.</w:t>
      </w:r>
    </w:p>
    <w:p w:rsidR="00DC0D02" w:rsidRPr="00790CC9" w:rsidRDefault="00DC0D02" w:rsidP="00790CC9">
      <w:pPr>
        <w:jc w:val="both"/>
        <w:rPr>
          <w:spacing w:val="4"/>
        </w:rPr>
      </w:pPr>
    </w:p>
    <w:p w:rsidR="00585B91" w:rsidRPr="00790CC9" w:rsidRDefault="00585B91" w:rsidP="00790CC9">
      <w:pPr>
        <w:jc w:val="both"/>
        <w:rPr>
          <w:spacing w:val="4"/>
        </w:rPr>
      </w:pPr>
      <w:r w:rsidRPr="00790CC9">
        <w:rPr>
          <w:spacing w:val="4"/>
        </w:rPr>
        <w:t xml:space="preserve">3. </w:t>
      </w:r>
      <w:r w:rsidRPr="00790CC9">
        <w:rPr>
          <w:b/>
          <w:i/>
          <w:spacing w:val="4"/>
        </w:rPr>
        <w:t>Met welk doel Christus gestorven is; en welke vruchten Zijn dood voortbrengt.</w:t>
      </w:r>
    </w:p>
    <w:p w:rsidR="00DC0D02" w:rsidRPr="00790CC9" w:rsidRDefault="00DC0D02" w:rsidP="00790CC9">
      <w:pPr>
        <w:jc w:val="both"/>
        <w:rPr>
          <w:rStyle w:val="CharacterStyle1"/>
          <w:rFonts w:ascii="Times New Roman" w:hAnsi="Times New Roman"/>
          <w:i/>
          <w:iCs/>
          <w:spacing w:val="4"/>
          <w:sz w:val="24"/>
        </w:rPr>
      </w:pPr>
    </w:p>
    <w:p w:rsidR="00585B91" w:rsidRPr="00790CC9" w:rsidRDefault="00585B91" w:rsidP="00790CC9">
      <w:pPr>
        <w:jc w:val="both"/>
        <w:rPr>
          <w:rStyle w:val="CharacterStyle1"/>
          <w:rFonts w:ascii="Times New Roman" w:hAnsi="Times New Roman"/>
          <w:i/>
          <w:spacing w:val="4"/>
          <w:sz w:val="24"/>
        </w:rPr>
      </w:pPr>
      <w:r w:rsidRPr="00790CC9">
        <w:rPr>
          <w:rStyle w:val="CharacterStyle1"/>
          <w:rFonts w:ascii="Times New Roman" w:hAnsi="Times New Roman"/>
          <w:i/>
          <w:iCs/>
          <w:spacing w:val="4"/>
          <w:sz w:val="24"/>
        </w:rPr>
        <w:t xml:space="preserve">Vraag 43. </w:t>
      </w:r>
      <w:r w:rsidRPr="00790CC9">
        <w:rPr>
          <w:rStyle w:val="CharacterStyle1"/>
          <w:rFonts w:ascii="Times New Roman" w:hAnsi="Times New Roman"/>
          <w:i/>
          <w:spacing w:val="4"/>
          <w:sz w:val="24"/>
        </w:rPr>
        <w:t>Wat verkrijgen wij nog meer voor nut uit de offerande en dood van Christus aan het kruis?</w:t>
      </w:r>
    </w:p>
    <w:p w:rsidR="00585B91" w:rsidRPr="00790CC9" w:rsidRDefault="00585B91" w:rsidP="00790CC9">
      <w:pPr>
        <w:jc w:val="both"/>
        <w:rPr>
          <w:i/>
          <w:spacing w:val="4"/>
        </w:rPr>
      </w:pPr>
      <w:r w:rsidRPr="00790CC9">
        <w:rPr>
          <w:i/>
          <w:spacing w:val="4"/>
        </w:rPr>
        <w:t>Antwoord. Dat door Zijn kracht onze o</w:t>
      </w:r>
      <w:r w:rsidR="002853A1" w:rsidRPr="00790CC9">
        <w:rPr>
          <w:i/>
          <w:spacing w:val="4"/>
        </w:rPr>
        <w:t>ude mens met Hem gekruisigd, ge</w:t>
      </w:r>
      <w:r w:rsidRPr="00790CC9">
        <w:rPr>
          <w:i/>
          <w:spacing w:val="4"/>
        </w:rPr>
        <w:t xml:space="preserve">dood en begraven wordt </w:t>
      </w:r>
      <w:r w:rsidRPr="00790CC9">
        <w:rPr>
          <w:i/>
          <w:spacing w:val="4"/>
          <w:vertAlign w:val="superscript"/>
        </w:rPr>
        <w:t>a</w:t>
      </w:r>
      <w:r w:rsidRPr="00790CC9">
        <w:rPr>
          <w:i/>
          <w:spacing w:val="4"/>
        </w:rPr>
        <w:t>), opdat de boze lusten des vleses in ons niet meer</w:t>
      </w:r>
      <w:r w:rsidRPr="00790CC9">
        <w:rPr>
          <w:i/>
          <w:spacing w:val="4"/>
        </w:rPr>
        <w:br/>
        <w:t>regeren b), maar dat wij onszelf Hem tot een offerande der dankbaarheid opofferen c).</w:t>
      </w:r>
    </w:p>
    <w:p w:rsidR="00585B91" w:rsidRPr="00790CC9" w:rsidRDefault="005C30C2" w:rsidP="00790CC9">
      <w:pPr>
        <w:jc w:val="both"/>
        <w:rPr>
          <w:spacing w:val="4"/>
        </w:rPr>
      </w:pPr>
      <w:r w:rsidRPr="00790CC9">
        <w:rPr>
          <w:spacing w:val="4"/>
        </w:rPr>
        <w:t xml:space="preserve">a. </w:t>
      </w:r>
      <w:r w:rsidR="00585B91" w:rsidRPr="00790CC9">
        <w:rPr>
          <w:spacing w:val="4"/>
        </w:rPr>
        <w:t xml:space="preserve">Rom. 6 : 3v., 6-8 en </w:t>
      </w:r>
      <w:smartTag w:uri="urn:schemas-microsoft-com:office:smarttags" w:element="metricconverter">
        <w:smartTagPr>
          <w:attr w:name="ProductID" w:val="11, Gal"/>
        </w:smartTagPr>
        <w:r w:rsidR="00585B91" w:rsidRPr="00790CC9">
          <w:rPr>
            <w:spacing w:val="4"/>
          </w:rPr>
          <w:t>11, Gal</w:t>
        </w:r>
      </w:smartTag>
      <w:r w:rsidR="00585B91" w:rsidRPr="00790CC9">
        <w:rPr>
          <w:spacing w:val="4"/>
        </w:rPr>
        <w:t>. 6 : 14, Kol. 2 : 11v.</w:t>
      </w:r>
    </w:p>
    <w:p w:rsidR="00585B91" w:rsidRPr="00790CC9" w:rsidRDefault="005C30C2" w:rsidP="00790CC9">
      <w:pPr>
        <w:jc w:val="both"/>
        <w:rPr>
          <w:spacing w:val="4"/>
        </w:rPr>
      </w:pPr>
      <w:r w:rsidRPr="00790CC9">
        <w:rPr>
          <w:spacing w:val="4"/>
        </w:rPr>
        <w:t xml:space="preserve">b. </w:t>
      </w:r>
      <w:r w:rsidR="00585B91" w:rsidRPr="00790CC9">
        <w:rPr>
          <w:spacing w:val="4"/>
        </w:rPr>
        <w:t>Rom. 6 : 7 en 12v.,</w:t>
      </w:r>
      <w:r w:rsidR="00067585">
        <w:rPr>
          <w:spacing w:val="4"/>
        </w:rPr>
        <w:t xml:space="preserve"> 1 Petrus </w:t>
      </w:r>
      <w:r w:rsidR="00585B91" w:rsidRPr="00790CC9">
        <w:rPr>
          <w:spacing w:val="4"/>
        </w:rPr>
        <w:t>4 : 1 v.</w:t>
      </w:r>
    </w:p>
    <w:p w:rsidR="00585B91" w:rsidRPr="00790CC9" w:rsidRDefault="00585B91" w:rsidP="00790CC9">
      <w:pPr>
        <w:jc w:val="both"/>
        <w:rPr>
          <w:spacing w:val="4"/>
        </w:rPr>
      </w:pPr>
      <w:r w:rsidRPr="00790CC9">
        <w:rPr>
          <w:spacing w:val="4"/>
        </w:rPr>
        <w:t>c. Rom. 12 :</w:t>
      </w:r>
      <w:r w:rsidR="00946FCA" w:rsidRPr="00790CC9">
        <w:rPr>
          <w:spacing w:val="4"/>
        </w:rPr>
        <w:t xml:space="preserve"> 1v.</w:t>
      </w:r>
      <w:r w:rsidRPr="00790CC9">
        <w:rPr>
          <w:spacing w:val="4"/>
        </w:rPr>
        <w:t>, Hebr. 13 : 14-16,</w:t>
      </w:r>
      <w:r w:rsidR="00067585">
        <w:rPr>
          <w:spacing w:val="4"/>
        </w:rPr>
        <w:t xml:space="preserve"> 1 Petrus </w:t>
      </w:r>
      <w:r w:rsidRPr="00790CC9">
        <w:rPr>
          <w:spacing w:val="4"/>
        </w:rPr>
        <w:t>2 : 5.</w:t>
      </w:r>
    </w:p>
    <w:p w:rsidR="005C30C2" w:rsidRPr="00790CC9" w:rsidRDefault="005C30C2" w:rsidP="00790CC9">
      <w:pPr>
        <w:jc w:val="both"/>
        <w:rPr>
          <w:spacing w:val="4"/>
        </w:rPr>
      </w:pPr>
    </w:p>
    <w:p w:rsidR="00585B91" w:rsidRPr="00790CC9" w:rsidRDefault="00585B91" w:rsidP="00790CC9">
      <w:pPr>
        <w:jc w:val="both"/>
        <w:rPr>
          <w:b/>
          <w:spacing w:val="4"/>
        </w:rPr>
      </w:pPr>
      <w:r w:rsidRPr="00790CC9">
        <w:rPr>
          <w:b/>
          <w:spacing w:val="4"/>
        </w:rPr>
        <w:t>Verklaring van Vraag 43.</w:t>
      </w:r>
    </w:p>
    <w:p w:rsidR="005C30C2" w:rsidRPr="00790CC9" w:rsidRDefault="005C30C2"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Het doel waartoe Christus gestorven is, en de vruchten van Zijn dood zijn één en hetzelfde, maar worden in verschillende opzichten vruchten genoemd, zoals al eerder inzake de vruchten van Zijn lijden verklaard is. Want de doeleinden waartoe Christus gestorven is, zijn de vruchten die wij door Zijn dood verkrijgen.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vruchten of nuttigheden van Christus' dood zijn het ganse werk der verlossing. Maar om dit des te beter te verstaan,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ze voornamelijk in deze drie samengevat.</w:t>
      </w:r>
    </w:p>
    <w:p w:rsidR="00585B91" w:rsidRPr="00790CC9" w:rsidRDefault="005C30C2"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 </w:t>
      </w:r>
      <w:r w:rsidR="00585B91" w:rsidRPr="00790CC9">
        <w:rPr>
          <w:rStyle w:val="CharacterStyle1"/>
          <w:rFonts w:ascii="Times New Roman" w:hAnsi="Times New Roman"/>
          <w:spacing w:val="4"/>
          <w:sz w:val="24"/>
        </w:rPr>
        <w:t>De rechtvaardigmaking of vergeving der zonden. Want aangezien Chris</w:t>
      </w:r>
      <w:r w:rsidR="00585B91" w:rsidRPr="00790CC9">
        <w:rPr>
          <w:rStyle w:val="CharacterStyle1"/>
          <w:rFonts w:ascii="Times New Roman" w:hAnsi="Times New Roman"/>
          <w:spacing w:val="4"/>
          <w:sz w:val="24"/>
        </w:rPr>
        <w:softHyphen/>
        <w:t xml:space="preserve">tus in de dood „overgeleverd is om onze zonden", Rom. 4 : 25, en de rechtvaardigheid Gods niet toestaat, dat één zonde tweemaal gestraft wordt, daarom zal Hij bij ons ook niet opnieuw de zonden bestraffen, die Hij eenmaal in Zijn Zoon gestraft heeft. 1 </w:t>
      </w:r>
      <w:r w:rsidR="005A774A" w:rsidRPr="00790CC9">
        <w:rPr>
          <w:rStyle w:val="CharacterStyle1"/>
          <w:rFonts w:ascii="Times New Roman" w:hAnsi="Times New Roman"/>
          <w:spacing w:val="4"/>
          <w:sz w:val="24"/>
        </w:rPr>
        <w:t>Joh.</w:t>
      </w:r>
      <w:r w:rsidR="00585B91" w:rsidRPr="00790CC9">
        <w:rPr>
          <w:rStyle w:val="CharacterStyle1"/>
          <w:rFonts w:ascii="Times New Roman" w:hAnsi="Times New Roman"/>
          <w:spacing w:val="4"/>
          <w:sz w:val="24"/>
        </w:rPr>
        <w:t xml:space="preserve"> 1 : 7: „Het</w:t>
      </w:r>
      <w:r w:rsidRPr="00790CC9">
        <w:rPr>
          <w:rStyle w:val="CharacterStyle1"/>
          <w:rFonts w:ascii="Times New Roman" w:hAnsi="Times New Roman"/>
          <w:spacing w:val="4"/>
          <w:sz w:val="24"/>
        </w:rPr>
        <w:t xml:space="preserve"> bloed van Jezus Christus, Zijn</w:t>
      </w:r>
      <w:r w:rsidR="00585B91" w:rsidRPr="00790CC9">
        <w:rPr>
          <w:rStyle w:val="CharacterStyle1"/>
          <w:rFonts w:ascii="Times New Roman" w:hAnsi="Times New Roman"/>
          <w:spacing w:val="4"/>
          <w:sz w:val="24"/>
        </w:rPr>
        <w:t xml:space="preserve"> Zoon, reinigt ons van alle zonden", n.l. zowel van de erfzonde als van de dadelijke zonden; zowel van het nagelaten goede, als van het bedreven kwaad. Dus zijn wij dan gerechtvaardigd, d.w.z. vrijge</w:t>
      </w:r>
      <w:r w:rsidR="00585B91" w:rsidRPr="00790CC9">
        <w:rPr>
          <w:rStyle w:val="CharacterStyle1"/>
          <w:rFonts w:ascii="Times New Roman" w:hAnsi="Times New Roman"/>
          <w:spacing w:val="4"/>
          <w:sz w:val="24"/>
        </w:rPr>
        <w:softHyphen/>
        <w:t>sproken van alle zonde en schuld dóór en om Christus' dood. (Deze vrucht is al eerder aangewezen).</w:t>
      </w:r>
    </w:p>
    <w:p w:rsidR="005C30C2" w:rsidRPr="00790CC9" w:rsidRDefault="005C30C2" w:rsidP="00790CC9">
      <w:pPr>
        <w:jc w:val="both"/>
        <w:rPr>
          <w:rStyle w:val="CharacterStyle1"/>
          <w:rFonts w:ascii="Times New Roman" w:hAnsi="Times New Roman"/>
          <w:spacing w:val="4"/>
          <w:sz w:val="24"/>
        </w:rPr>
      </w:pPr>
    </w:p>
    <w:p w:rsidR="005C30C2" w:rsidRPr="00790CC9" w:rsidRDefault="005C30C2"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 </w:t>
      </w:r>
      <w:r w:rsidR="00585B91" w:rsidRPr="00790CC9">
        <w:rPr>
          <w:rStyle w:val="CharacterStyle1"/>
          <w:rFonts w:ascii="Times New Roman" w:hAnsi="Times New Roman"/>
          <w:spacing w:val="4"/>
          <w:sz w:val="24"/>
        </w:rPr>
        <w:t>De wedergeboorte en vernieuwing onzer natuur door de Heilige Geest. (Over deze vrucht wordt in deze Vraag gehandeld). Want Christus heeft door Zijn dood niet alleen de vergeving, maar ook de reiniging der zonden door de Heilige Geest voor ons verdiend. 1 Kor. 1 : 30: „Die ons ge</w:t>
      </w:r>
      <w:r w:rsidR="00585B91" w:rsidRPr="00790CC9">
        <w:rPr>
          <w:rStyle w:val="CharacterStyle1"/>
          <w:rFonts w:ascii="Times New Roman" w:hAnsi="Times New Roman"/>
          <w:spacing w:val="4"/>
          <w:sz w:val="24"/>
        </w:rPr>
        <w:softHyphen/>
        <w:t>worden is wijsheid van God, rechtvaardigheid, heiligmaking en verlossing</w:t>
      </w:r>
      <w:r w:rsidR="0087341F" w:rsidRPr="00790CC9">
        <w:rPr>
          <w:rStyle w:val="CharacterStyle1"/>
          <w:rFonts w:ascii="Times New Roman" w:hAnsi="Times New Roman"/>
          <w:spacing w:val="4"/>
          <w:sz w:val="24"/>
        </w:rPr>
        <w:t xml:space="preserve">.” </w:t>
      </w:r>
      <w:r w:rsidR="00585B91" w:rsidRPr="00790CC9">
        <w:rPr>
          <w:rStyle w:val="CharacterStyle1"/>
          <w:rFonts w:ascii="Times New Roman" w:hAnsi="Times New Roman"/>
          <w:spacing w:val="4"/>
          <w:sz w:val="24"/>
        </w:rPr>
        <w:t>Kol. 2 : 10: „In Hem zijt gij volmaakt</w:t>
      </w:r>
      <w:r w:rsidR="0087341F" w:rsidRPr="00790CC9">
        <w:rPr>
          <w:rStyle w:val="CharacterStyle1"/>
          <w:rFonts w:ascii="Times New Roman" w:hAnsi="Times New Roman"/>
          <w:spacing w:val="4"/>
          <w:sz w:val="24"/>
        </w:rPr>
        <w:t xml:space="preserve">.” </w:t>
      </w:r>
    </w:p>
    <w:p w:rsidR="005C30C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Ja, Christus' dood is de verdie</w:t>
      </w:r>
      <w:r w:rsidRPr="00790CC9">
        <w:rPr>
          <w:rStyle w:val="CharacterStyle1"/>
          <w:rFonts w:ascii="Times New Roman" w:hAnsi="Times New Roman"/>
          <w:spacing w:val="4"/>
          <w:sz w:val="24"/>
        </w:rPr>
        <w:softHyphen/>
        <w:t xml:space="preserve">nende oorzaak, die de rechtvaardigmaking en wedergeboorte werkt en ons ook daartoe beweegt, en wel op tweeërlei wijze: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1. ten opzichte van God, 2. ten opzichte van onszelf. Want zij maakt, dat God ons om deze dood de zonden vergeeft, de Heilige Geest schenkt en in ons Zijn beeld weer herstelt; volgens deze uitspraken, Rom. 5 : 9v.: „Veel meer dan, zijnde nu gerecht</w:t>
      </w:r>
      <w:r w:rsidRPr="00790CC9">
        <w:rPr>
          <w:rStyle w:val="CharacterStyle1"/>
          <w:rFonts w:ascii="Times New Roman" w:hAnsi="Times New Roman"/>
          <w:spacing w:val="4"/>
          <w:sz w:val="24"/>
        </w:rPr>
        <w:softHyphen/>
        <w:t>vaardigd door Zijn bloed, zullen wij door Hem behouden worden van den</w:t>
      </w:r>
      <w:r w:rsidR="005F70E3">
        <w:rPr>
          <w:rStyle w:val="CharacterStyle1"/>
          <w:rFonts w:ascii="Times New Roman" w:hAnsi="Times New Roman"/>
          <w:spacing w:val="4"/>
          <w:sz w:val="24"/>
        </w:rPr>
        <w:t xml:space="preserve"> toorn</w:t>
      </w:r>
      <w:r w:rsidRPr="00790CC9">
        <w:rPr>
          <w:rStyle w:val="CharacterStyle1"/>
          <w:rFonts w:ascii="Times New Roman" w:hAnsi="Times New Roman"/>
          <w:spacing w:val="4"/>
          <w:sz w:val="24"/>
        </w:rPr>
        <w:t>. Want indien wij vijanden zijnde, met God verzoend zijn door den dood Zijns Zoons, veel meer zullen wij verzoend zijnde, behouden worden door Zijn leven", en Gal. 4 : 6: „Overmits gij kinderen zijt, zo heeft God den Geest Zijns Zoons uitgezonden in uwe harten, Die roept: Abba, Vader</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Christus' dood doet dit ook, als een oorzaak waardoor wij bewogen en aangedreven worden om de weldaad van de vergeving der zonden door het</w:t>
      </w:r>
      <w:r w:rsidR="005C30C2"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geloof ons toe te eigenen, en een Gode welbehaaglijk leven der dankbaar</w:t>
      </w:r>
      <w:r w:rsidRPr="00790CC9">
        <w:rPr>
          <w:rStyle w:val="CharacterStyle1"/>
          <w:rFonts w:ascii="Times New Roman" w:hAnsi="Times New Roman"/>
          <w:spacing w:val="4"/>
          <w:sz w:val="24"/>
        </w:rPr>
        <w:softHyphen/>
        <w:t>heid te leiden. Want aangezien wij geloven, dat Christus door Zijn dood voor ons de rechtvaardigheid en de Heilige Geest verkregen heeft, kunnen wij niet anders dan Hem dankbaar zijn en ons beijveren om zo te leven, dat wij Hem tot eer zijn; hetgeen geschiedt door een nieuw leven. De over</w:t>
      </w:r>
      <w:r w:rsidRPr="00790CC9">
        <w:rPr>
          <w:rStyle w:val="CharacterStyle1"/>
          <w:rFonts w:ascii="Times New Roman" w:hAnsi="Times New Roman"/>
          <w:spacing w:val="4"/>
          <w:sz w:val="24"/>
        </w:rPr>
        <w:softHyphen/>
        <w:t xml:space="preserve">denking en </w:t>
      </w:r>
      <w:r w:rsidR="005879BD">
        <w:rPr>
          <w:rStyle w:val="CharacterStyle1"/>
          <w:rFonts w:ascii="Times New Roman" w:hAnsi="Times New Roman"/>
          <w:spacing w:val="4"/>
          <w:sz w:val="24"/>
        </w:rPr>
        <w:t>toe-eigening</w:t>
      </w:r>
      <w:r w:rsidRPr="00790CC9">
        <w:rPr>
          <w:rStyle w:val="CharacterStyle1"/>
          <w:rFonts w:ascii="Times New Roman" w:hAnsi="Times New Roman"/>
          <w:spacing w:val="4"/>
          <w:sz w:val="24"/>
        </w:rPr>
        <w:t xml:space="preserve"> van Christus' dood laat niet toe, dat wij ondankbaar zouden zijn, maar ze spoort ons aan om Hem ook van onze kant lief te hebben.</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Daarom moeten wij geen rechtvaardigmaking verzinnen zonder wederge</w:t>
      </w:r>
      <w:r w:rsidRPr="00790CC9">
        <w:rPr>
          <w:rStyle w:val="CharacterStyle1"/>
          <w:rFonts w:ascii="Times New Roman" w:hAnsi="Times New Roman"/>
          <w:spacing w:val="4"/>
          <w:sz w:val="24"/>
        </w:rPr>
        <w:softHyphen/>
        <w:t xml:space="preserve">boorte. Want wie zich beroemt vanwege het vertrouwen op Christus' dood, die hij zich zou toegeëigend hebben, zonder lust en ijver te tonen om </w:t>
      </w:r>
      <w:r w:rsidR="001E56B1">
        <w:rPr>
          <w:rStyle w:val="CharacterStyle1"/>
          <w:rFonts w:ascii="Times New Roman" w:hAnsi="Times New Roman"/>
          <w:spacing w:val="4"/>
          <w:sz w:val="24"/>
        </w:rPr>
        <w:t>Godz</w:t>
      </w:r>
      <w:r w:rsidRPr="00790CC9">
        <w:rPr>
          <w:rStyle w:val="CharacterStyle1"/>
          <w:rFonts w:ascii="Times New Roman" w:hAnsi="Times New Roman"/>
          <w:spacing w:val="4"/>
          <w:sz w:val="24"/>
        </w:rPr>
        <w:t>alig te leven en Christus tot eer te zijn, die spreekt de waarheid niet. (Lansbergen) Want het staat vast, dat zij die Christus niet ingeplant zijn noch Zijn offer, dood en begrafenis met een levend geloof aangenomen heb</w:t>
      </w:r>
      <w:r w:rsidRPr="00790CC9">
        <w:rPr>
          <w:rStyle w:val="CharacterStyle1"/>
          <w:rFonts w:ascii="Times New Roman" w:hAnsi="Times New Roman"/>
          <w:spacing w:val="4"/>
          <w:sz w:val="24"/>
        </w:rPr>
        <w:softHyphen/>
        <w:t>ben, de kracht van dat offer, die dood en die begrafenis ook niet deelachtig zijn. Want de gelovigen zijn in Christus door het geloof zó ingeënt, dat zij op geen andere manier aan Zijn leven en dood deel kunnen krijgen, dan zoals een scheut met de boom, waarin ze geënt is, het leven en ver</w:t>
      </w:r>
      <w:r w:rsidRPr="00790CC9">
        <w:rPr>
          <w:rStyle w:val="CharacterStyle1"/>
          <w:rFonts w:ascii="Times New Roman" w:hAnsi="Times New Roman"/>
          <w:spacing w:val="4"/>
          <w:sz w:val="24"/>
        </w:rPr>
        <w:softHyphen/>
        <w:t>sterven ermee gemeen heeft. (Rom. 6 : 10). Zoals daarom Christus der zonde eenmaal gestorven is, zo zijn ook wij eraan gestorven, d.w.z. dat wij de kracht van Christus' dood alzo deelachtig geworden zijn, dat onze aan</w:t>
      </w:r>
      <w:r w:rsidRPr="00790CC9">
        <w:rPr>
          <w:rStyle w:val="CharacterStyle1"/>
          <w:rFonts w:ascii="Times New Roman" w:hAnsi="Times New Roman"/>
          <w:spacing w:val="4"/>
          <w:sz w:val="24"/>
        </w:rPr>
        <w:softHyphen/>
        <w:t>geboren verdorvenheid haar kracht verloren heeft en nu geen bittere vruch</w:t>
      </w:r>
      <w:r w:rsidRPr="00790CC9">
        <w:rPr>
          <w:rStyle w:val="CharacterStyle1"/>
          <w:rFonts w:ascii="Times New Roman" w:hAnsi="Times New Roman"/>
          <w:spacing w:val="4"/>
          <w:sz w:val="24"/>
        </w:rPr>
        <w:softHyphen/>
        <w:t>ten meer voortbrengt. Vergelijk hiervoor Rom. 6 : 3v. en</w:t>
      </w:r>
      <w:r w:rsidR="00067585">
        <w:rPr>
          <w:rStyle w:val="CharacterStyle1"/>
          <w:rFonts w:ascii="Times New Roman" w:hAnsi="Times New Roman"/>
          <w:spacing w:val="4"/>
          <w:sz w:val="24"/>
        </w:rPr>
        <w:t xml:space="preserve"> 1 Petrus </w:t>
      </w:r>
      <w:r w:rsidRPr="00790CC9">
        <w:rPr>
          <w:rStyle w:val="CharacterStyle1"/>
          <w:rFonts w:ascii="Times New Roman" w:hAnsi="Times New Roman"/>
          <w:spacing w:val="4"/>
          <w:sz w:val="24"/>
        </w:rPr>
        <w:t>4 :</w:t>
      </w:r>
      <w:r w:rsidR="00946FCA" w:rsidRPr="00790CC9">
        <w:rPr>
          <w:rStyle w:val="CharacterStyle1"/>
          <w:rFonts w:ascii="Times New Roman" w:hAnsi="Times New Roman"/>
          <w:spacing w:val="4"/>
          <w:sz w:val="24"/>
        </w:rPr>
        <w:t xml:space="preserve"> 1v.</w:t>
      </w:r>
      <w:r w:rsidRPr="00790CC9">
        <w:rPr>
          <w:rStyle w:val="CharacterStyle1"/>
          <w:rFonts w:ascii="Times New Roman" w:hAnsi="Times New Roman"/>
          <w:spacing w:val="4"/>
          <w:sz w:val="24"/>
        </w:rPr>
        <w: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In Rom. 4 : 25 wordt de rechtvaardigmaking, en in 1 Petrus 1 : 3 wordt de wedergeboorte aan de opstanding toegeschreven. Dus zijn het geen weldaden van Zijn dood.</w:t>
      </w:r>
    </w:p>
    <w:p w:rsidR="00585B91" w:rsidRPr="00790CC9" w:rsidRDefault="00585B91" w:rsidP="00790CC9">
      <w:pPr>
        <w:jc w:val="both"/>
        <w:rPr>
          <w:spacing w:val="4"/>
        </w:rPr>
      </w:pPr>
      <w:r w:rsidRPr="00790CC9">
        <w:rPr>
          <w:i/>
          <w:spacing w:val="4"/>
        </w:rPr>
        <w:t>Antwoord.</w:t>
      </w:r>
      <w:r w:rsidRPr="00790CC9">
        <w:rPr>
          <w:spacing w:val="4"/>
        </w:rPr>
        <w:t xml:space="preserve"> Het zijn weldaden van beide. Dus van de dood wat betreft de verdienste; en van de opstanding wat de toepassing betreft.</w:t>
      </w:r>
    </w:p>
    <w:p w:rsidR="005C30C2" w:rsidRPr="00790CC9" w:rsidRDefault="005C30C2"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3. Ook het eeuwige leven is een vrucht van Christus' dood. Want dat leert Hijzelf in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3 : 16: „Alzo lief heeft God de wereld gehad, dat Hij Zijnen eniggeboren Zoon gegeven heeft (te weten: in de dood), opdat een iegelijk die in Hem gelooft, niet verderve, maar het eeuwige leven heb</w:t>
      </w:r>
      <w:r w:rsidRPr="00790CC9">
        <w:rPr>
          <w:rStyle w:val="CharacterStyle1"/>
          <w:rFonts w:ascii="Times New Roman" w:hAnsi="Times New Roman"/>
          <w:spacing w:val="4"/>
          <w:sz w:val="24"/>
        </w:rPr>
        <w:softHyphen/>
        <w:t>be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1 </w:t>
      </w:r>
      <w:r w:rsidR="005A774A" w:rsidRPr="00790CC9">
        <w:rPr>
          <w:rStyle w:val="CharacterStyle1"/>
          <w:rFonts w:ascii="Times New Roman" w:hAnsi="Times New Roman"/>
          <w:spacing w:val="4"/>
          <w:sz w:val="24"/>
        </w:rPr>
        <w:t>Joh.</w:t>
      </w:r>
      <w:r w:rsidRPr="00790CC9">
        <w:rPr>
          <w:rStyle w:val="CharacterStyle1"/>
          <w:rFonts w:ascii="Times New Roman" w:hAnsi="Times New Roman"/>
          <w:spacing w:val="4"/>
          <w:sz w:val="24"/>
        </w:rPr>
        <w:t xml:space="preserve"> 5 : 11: „God heeft ons het eeuwige leven gegeven, en ditzelve leven is in Zijn Zoon</w:t>
      </w:r>
      <w:r w:rsidR="001F70E0">
        <w:rPr>
          <w:rStyle w:val="CharacterStyle1"/>
          <w:rFonts w:ascii="Times New Roman" w:hAnsi="Times New Roman"/>
          <w:spacing w:val="4"/>
          <w:sz w:val="24"/>
        </w:rPr>
        <w:t>.”</w:t>
      </w:r>
    </w:p>
    <w:p w:rsidR="00585B91" w:rsidRPr="00790CC9" w:rsidRDefault="00585B91" w:rsidP="00790CC9">
      <w:pPr>
        <w:ind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w:t>
      </w:r>
      <w:r w:rsidRPr="00790CC9">
        <w:rPr>
          <w:rStyle w:val="CharacterStyle1"/>
          <w:rFonts w:ascii="Times New Roman" w:hAnsi="Times New Roman"/>
          <w:spacing w:val="4"/>
          <w:sz w:val="24"/>
        </w:rPr>
        <w:t>Voor wier zonden betaald is, die behoren niet te sterven. Maar wij sterven. Dus is er door Christus' dood niet voor onze zonden be</w:t>
      </w:r>
      <w:r w:rsidRPr="00790CC9">
        <w:rPr>
          <w:rStyle w:val="CharacterStyle1"/>
          <w:rFonts w:ascii="Times New Roman" w:hAnsi="Times New Roman"/>
          <w:spacing w:val="4"/>
          <w:sz w:val="24"/>
        </w:rPr>
        <w:softHyphen/>
        <w:t>taald.</w:t>
      </w:r>
    </w:p>
    <w:p w:rsidR="005C30C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 xml:space="preserve">Voor wier zonden betaald is, die behoren niet te sterven, n.l. om door de dood voor hun zonden te betalen. Dus daarom sterven wij niet. Maar wel: </w:t>
      </w:r>
    </w:p>
    <w:p w:rsidR="005C30C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1. Opdat wij herinnerd worden aan de overblijfselen der zonden in ons. </w:t>
      </w:r>
    </w:p>
    <w:p w:rsidR="005C30C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2. Opdat wij de gruwelijkheid der zonden overdenken. </w:t>
      </w:r>
    </w:p>
    <w:p w:rsidR="005C30C2"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3. Opdat de over</w:t>
      </w:r>
      <w:r w:rsidRPr="00790CC9">
        <w:rPr>
          <w:rStyle w:val="CharacterStyle1"/>
          <w:rFonts w:ascii="Times New Roman" w:hAnsi="Times New Roman"/>
          <w:spacing w:val="4"/>
          <w:sz w:val="24"/>
        </w:rPr>
        <w:softHyphen/>
        <w:t xml:space="preserve">blijfselen der zonden in ons zouden gereinigd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w:t>
      </w: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4. Opdat wij door de lichamelijke dood zouden overgaan tot het eeuwige leven.</w:t>
      </w:r>
    </w:p>
    <w:p w:rsidR="00585B91" w:rsidRPr="00790CC9" w:rsidRDefault="00585B91" w:rsidP="00790CC9">
      <w:pPr>
        <w:jc w:val="both"/>
        <w:rPr>
          <w:rStyle w:val="CharacterStyle2"/>
          <w:spacing w:val="4"/>
          <w:sz w:val="24"/>
        </w:rPr>
      </w:pPr>
      <w:r w:rsidRPr="00790CC9">
        <w:rPr>
          <w:rStyle w:val="CharacterStyle2"/>
          <w:i/>
          <w:iCs/>
          <w:spacing w:val="4"/>
          <w:sz w:val="24"/>
        </w:rPr>
        <w:t xml:space="preserve">Aanhoudend bezwaar. </w:t>
      </w:r>
      <w:r w:rsidRPr="00790CC9">
        <w:rPr>
          <w:rStyle w:val="CharacterStyle2"/>
          <w:spacing w:val="4"/>
          <w:sz w:val="24"/>
        </w:rPr>
        <w:t>Aangezien wij sterven moeten, is de oorzaak des doods in ons nog niet weggenomen, n.l. de zonde. Want als de oorzaak weggenomen is, dan eveneens hetgeen die oorzaak voortbracht.</w:t>
      </w:r>
    </w:p>
    <w:p w:rsidR="00585B91" w:rsidRPr="00790CC9" w:rsidRDefault="00585B91" w:rsidP="00790CC9">
      <w:pPr>
        <w:jc w:val="both"/>
        <w:rPr>
          <w:rStyle w:val="CharacterStyle2"/>
          <w:spacing w:val="4"/>
          <w:sz w:val="24"/>
        </w:rPr>
      </w:pPr>
      <w:r w:rsidRPr="00790CC9">
        <w:rPr>
          <w:rStyle w:val="CharacterStyle2"/>
          <w:i/>
          <w:iCs/>
          <w:spacing w:val="4"/>
          <w:sz w:val="24"/>
        </w:rPr>
        <w:t xml:space="preserve">Antwoord. </w:t>
      </w:r>
      <w:r w:rsidRPr="00790CC9">
        <w:rPr>
          <w:rStyle w:val="CharacterStyle2"/>
          <w:spacing w:val="4"/>
          <w:sz w:val="24"/>
        </w:rPr>
        <w:t>De oorzaak des doods in ons is door Christus weggenomen, maar inmiddels nog niet helemaal. De schuld der zonde is weggenomen, maar de zonde zelf is nog niet volkomen in ons gereinigd, maar wordt nog in ons ge</w:t>
      </w:r>
      <w:r w:rsidRPr="00790CC9">
        <w:rPr>
          <w:rStyle w:val="CharacterStyle2"/>
          <w:spacing w:val="4"/>
          <w:sz w:val="24"/>
        </w:rPr>
        <w:softHyphen/>
        <w:t>laten om allengs gereinigd te worden; opdat wij ons steeds zouden oefenen in de boetvaardigheid en gebeden, totdat wij in het toekomende leven aan Christus volkomen gelijkvormig gemaakt worden.</w:t>
      </w:r>
    </w:p>
    <w:p w:rsidR="005C30C2" w:rsidRPr="00790CC9" w:rsidRDefault="005C30C2" w:rsidP="00790CC9">
      <w:pPr>
        <w:jc w:val="both"/>
        <w:rPr>
          <w:rStyle w:val="CharacterStyle2"/>
          <w:spacing w:val="4"/>
          <w:sz w:val="24"/>
        </w:rPr>
      </w:pPr>
    </w:p>
    <w:p w:rsidR="00585B91" w:rsidRPr="00790CC9" w:rsidRDefault="00585B91" w:rsidP="00790CC9">
      <w:pPr>
        <w:jc w:val="both"/>
        <w:rPr>
          <w:rStyle w:val="CharacterStyle2"/>
          <w:i/>
          <w:iCs/>
          <w:spacing w:val="4"/>
          <w:sz w:val="24"/>
        </w:rPr>
      </w:pPr>
      <w:r w:rsidRPr="00790CC9">
        <w:rPr>
          <w:rStyle w:val="CharacterStyle2"/>
          <w:spacing w:val="4"/>
          <w:sz w:val="24"/>
        </w:rPr>
        <w:t xml:space="preserve">4. </w:t>
      </w:r>
      <w:r w:rsidRPr="00790CC9">
        <w:rPr>
          <w:rStyle w:val="CharacterStyle2"/>
          <w:i/>
          <w:iCs/>
          <w:spacing w:val="4"/>
          <w:sz w:val="24"/>
        </w:rPr>
        <w:t>Voor wie Christus gestorven is.</w:t>
      </w:r>
    </w:p>
    <w:p w:rsidR="00585B91" w:rsidRPr="00790CC9" w:rsidRDefault="00585B91" w:rsidP="00790CC9">
      <w:pPr>
        <w:jc w:val="both"/>
        <w:rPr>
          <w:rStyle w:val="CharacterStyle2"/>
          <w:spacing w:val="4"/>
          <w:sz w:val="24"/>
        </w:rPr>
      </w:pPr>
      <w:r w:rsidRPr="00790CC9">
        <w:rPr>
          <w:rStyle w:val="CharacterStyle2"/>
          <w:spacing w:val="4"/>
          <w:sz w:val="24"/>
        </w:rPr>
        <w:t xml:space="preserve">De Schrift getuigt doorlopend, dat Christus voor alle mensen gestorven is. 1 </w:t>
      </w:r>
      <w:r w:rsidR="005A774A" w:rsidRPr="00790CC9">
        <w:rPr>
          <w:rStyle w:val="CharacterStyle2"/>
          <w:spacing w:val="4"/>
          <w:sz w:val="24"/>
        </w:rPr>
        <w:t>Joh.</w:t>
      </w:r>
      <w:r w:rsidRPr="00790CC9">
        <w:rPr>
          <w:rStyle w:val="CharacterStyle2"/>
          <w:spacing w:val="4"/>
          <w:sz w:val="24"/>
        </w:rPr>
        <w:t xml:space="preserve"> 2 : 2: „En Hij is een Verzoening voor onze zonden; en niet alleen voor de onze, maar ook voor de zonden der gehele wereld</w:t>
      </w:r>
      <w:r w:rsidR="0087341F" w:rsidRPr="00790CC9">
        <w:rPr>
          <w:rStyle w:val="CharacterStyle2"/>
          <w:spacing w:val="4"/>
          <w:sz w:val="24"/>
        </w:rPr>
        <w:t xml:space="preserve">.” </w:t>
      </w:r>
      <w:r w:rsidR="005A774A" w:rsidRPr="00790CC9">
        <w:rPr>
          <w:rStyle w:val="CharacterStyle2"/>
          <w:spacing w:val="4"/>
          <w:sz w:val="24"/>
        </w:rPr>
        <w:t>Hebr.</w:t>
      </w:r>
      <w:r w:rsidRPr="00790CC9">
        <w:rPr>
          <w:rStyle w:val="CharacterStyle2"/>
          <w:spacing w:val="4"/>
          <w:sz w:val="24"/>
        </w:rPr>
        <w:t xml:space="preserve"> 2 : 9: „Opdat Hij door de genade Gods voor allen den dood smaken zoude</w:t>
      </w:r>
      <w:r w:rsidR="0087341F" w:rsidRPr="00790CC9">
        <w:rPr>
          <w:rStyle w:val="CharacterStyle2"/>
          <w:spacing w:val="4"/>
          <w:sz w:val="24"/>
        </w:rPr>
        <w:t xml:space="preserve">.” </w:t>
      </w:r>
      <w:r w:rsidRPr="00790CC9">
        <w:rPr>
          <w:rStyle w:val="CharacterStyle2"/>
          <w:spacing w:val="4"/>
          <w:sz w:val="24"/>
        </w:rPr>
        <w:t>2 Kor. 5 : 15: „Als die dit oordelen, dat indien Eén voor allen gestorven is, zij dan allen gestorven zijn. En Hij</w:t>
      </w:r>
      <w:r w:rsidR="005C30C2" w:rsidRPr="00790CC9">
        <w:rPr>
          <w:rStyle w:val="CharacterStyle2"/>
          <w:spacing w:val="4"/>
          <w:sz w:val="24"/>
        </w:rPr>
        <w:t xml:space="preserve"> is voor allen gestorven, opdat </w:t>
      </w:r>
      <w:r w:rsidRPr="00790CC9">
        <w:rPr>
          <w:rStyle w:val="CharacterStyle2"/>
          <w:spacing w:val="4"/>
          <w:sz w:val="24"/>
        </w:rPr>
        <w:t>degenen die leven, niet meer zichzelven zouden leven, maar Dien Die voor hen gestorven en op</w:t>
      </w:r>
      <w:r w:rsidRPr="00790CC9">
        <w:rPr>
          <w:rStyle w:val="CharacterStyle2"/>
          <w:spacing w:val="4"/>
          <w:sz w:val="24"/>
        </w:rPr>
        <w:softHyphen/>
        <w:t>gewekt is</w:t>
      </w:r>
      <w:r w:rsidR="001F70E0">
        <w:rPr>
          <w:rStyle w:val="CharacterStyle2"/>
          <w:spacing w:val="4"/>
          <w:sz w:val="24"/>
        </w:rPr>
        <w:t>.”</w:t>
      </w:r>
    </w:p>
    <w:p w:rsidR="005C30C2" w:rsidRPr="00790CC9" w:rsidRDefault="00585B91" w:rsidP="00790CC9">
      <w:pPr>
        <w:jc w:val="both"/>
        <w:rPr>
          <w:rStyle w:val="CharacterStyle2"/>
          <w:spacing w:val="4"/>
          <w:sz w:val="24"/>
        </w:rPr>
      </w:pPr>
      <w:r w:rsidRPr="00790CC9">
        <w:rPr>
          <w:rStyle w:val="CharacterStyle2"/>
          <w:spacing w:val="4"/>
          <w:sz w:val="24"/>
        </w:rPr>
        <w:t>Daarentegen verklaart dezelfde Schrift, dat Christus niet voor allen, maar alleen voor sommigen, d.w.z. voor de uitverkorenen gebeden heeft en ge</w:t>
      </w:r>
      <w:r w:rsidRPr="00790CC9">
        <w:rPr>
          <w:rStyle w:val="CharacterStyle2"/>
          <w:spacing w:val="4"/>
          <w:sz w:val="24"/>
        </w:rPr>
        <w:softHyphen/>
        <w:t xml:space="preserve">storven is. </w:t>
      </w:r>
      <w:r w:rsidR="005A774A" w:rsidRPr="00790CC9">
        <w:rPr>
          <w:rStyle w:val="CharacterStyle2"/>
          <w:spacing w:val="4"/>
          <w:sz w:val="24"/>
        </w:rPr>
        <w:t>Joh.</w:t>
      </w:r>
      <w:r w:rsidRPr="00790CC9">
        <w:rPr>
          <w:rStyle w:val="CharacterStyle2"/>
          <w:spacing w:val="4"/>
          <w:sz w:val="24"/>
        </w:rPr>
        <w:t xml:space="preserve"> 17 : 9: „Ik bid voor hen; Ik bid niet voor de wereld, maar voor degenen die Gij Mij gegeven hebt, want zij zijn Uwe</w:t>
      </w:r>
      <w:r w:rsidR="0087341F" w:rsidRPr="00790CC9">
        <w:rPr>
          <w:rStyle w:val="CharacterStyle2"/>
          <w:spacing w:val="4"/>
          <w:sz w:val="24"/>
        </w:rPr>
        <w:t xml:space="preserve">.” </w:t>
      </w:r>
      <w:r w:rsidRPr="00790CC9">
        <w:rPr>
          <w:rStyle w:val="CharacterStyle2"/>
          <w:spacing w:val="4"/>
          <w:sz w:val="24"/>
        </w:rPr>
        <w:t>Voor wie Christus gebeden heeft en die Hem gegeven zijn, dat zijn de uitverkore</w:t>
      </w:r>
      <w:r w:rsidRPr="00790CC9">
        <w:rPr>
          <w:rStyle w:val="CharacterStyle2"/>
          <w:spacing w:val="4"/>
          <w:sz w:val="24"/>
        </w:rPr>
        <w:softHyphen/>
        <w:t>nen. En voor wie Hij niet gebeden heeft of niet heeft willen bidden, voor hen is Hij ongetwijfeld ook niet gestorven noch heeft Hij voor ze willen sterven. Want de voorbidding en de dood zijn twee delen van Christus' pries</w:t>
      </w:r>
      <w:r w:rsidRPr="00790CC9">
        <w:rPr>
          <w:rStyle w:val="CharacterStyle2"/>
          <w:spacing w:val="4"/>
          <w:sz w:val="24"/>
        </w:rPr>
        <w:softHyphen/>
        <w:t xml:space="preserve">terambt, die onafscheidelijk samengaan. </w:t>
      </w:r>
      <w:r w:rsidR="005A774A" w:rsidRPr="00790CC9">
        <w:rPr>
          <w:rStyle w:val="CharacterStyle2"/>
          <w:spacing w:val="4"/>
          <w:sz w:val="24"/>
        </w:rPr>
        <w:t>Matth.</w:t>
      </w:r>
      <w:r w:rsidRPr="00790CC9">
        <w:rPr>
          <w:rStyle w:val="CharacterStyle2"/>
          <w:spacing w:val="4"/>
          <w:sz w:val="24"/>
        </w:rPr>
        <w:t xml:space="preserve"> 20 : 28: „De Zoon des mensen is niet gekomen om gediend te worden, maar om te dienen en</w:t>
      </w:r>
      <w:r w:rsidR="005C30C2" w:rsidRPr="00790CC9">
        <w:rPr>
          <w:rStyle w:val="CharacterStyle2"/>
          <w:spacing w:val="4"/>
          <w:sz w:val="24"/>
        </w:rPr>
        <w:t xml:space="preserve"> zijn </w:t>
      </w:r>
      <w:r w:rsidRPr="00790CC9">
        <w:rPr>
          <w:rStyle w:val="CharacterStyle2"/>
          <w:spacing w:val="4"/>
          <w:sz w:val="24"/>
        </w:rPr>
        <w:t>ziel te geven tot een rantsoen voor velen</w:t>
      </w:r>
      <w:r w:rsidR="0087341F" w:rsidRPr="00790CC9">
        <w:rPr>
          <w:rStyle w:val="CharacterStyle2"/>
          <w:spacing w:val="4"/>
          <w:sz w:val="24"/>
        </w:rPr>
        <w:t xml:space="preserve">.” </w:t>
      </w:r>
      <w:r w:rsidR="005A774A" w:rsidRPr="00790CC9">
        <w:rPr>
          <w:rStyle w:val="CharacterStyle2"/>
          <w:spacing w:val="4"/>
          <w:sz w:val="24"/>
        </w:rPr>
        <w:t>Matth.</w:t>
      </w:r>
      <w:r w:rsidRPr="00790CC9">
        <w:rPr>
          <w:rStyle w:val="CharacterStyle2"/>
          <w:spacing w:val="4"/>
          <w:sz w:val="24"/>
        </w:rPr>
        <w:t xml:space="preserve"> 15 : 24: „Ik ben niet gezonden dan tot de verlorene schapen van het huis Israëls</w:t>
      </w:r>
      <w:r w:rsidR="0087341F" w:rsidRPr="00790CC9">
        <w:rPr>
          <w:rStyle w:val="CharacterStyle2"/>
          <w:spacing w:val="4"/>
          <w:sz w:val="24"/>
        </w:rPr>
        <w:t xml:space="preserve">.” </w:t>
      </w:r>
      <w:r w:rsidR="005A774A" w:rsidRPr="00790CC9">
        <w:rPr>
          <w:rStyle w:val="CharacterStyle2"/>
          <w:spacing w:val="4"/>
          <w:sz w:val="24"/>
        </w:rPr>
        <w:t>Matth.</w:t>
      </w:r>
      <w:r w:rsidRPr="00790CC9">
        <w:rPr>
          <w:rStyle w:val="CharacterStyle2"/>
          <w:spacing w:val="4"/>
          <w:sz w:val="24"/>
        </w:rPr>
        <w:t xml:space="preserve"> 26 : 28: „Dat is Mijn bloed, het bloed des Nieuwen Testaments, hetwelk voor velen vergoten wordt tot vergeving der zonden</w:t>
      </w:r>
      <w:r w:rsidR="0087341F" w:rsidRPr="00790CC9">
        <w:rPr>
          <w:rStyle w:val="CharacterStyle2"/>
          <w:spacing w:val="4"/>
          <w:sz w:val="24"/>
        </w:rPr>
        <w:t xml:space="preserve">.” </w:t>
      </w:r>
      <w:r w:rsidR="005A774A" w:rsidRPr="00790CC9">
        <w:rPr>
          <w:rStyle w:val="CharacterStyle2"/>
          <w:spacing w:val="4"/>
          <w:sz w:val="24"/>
        </w:rPr>
        <w:t>Hebr.</w:t>
      </w:r>
      <w:r w:rsidRPr="00790CC9">
        <w:rPr>
          <w:rStyle w:val="CharacterStyle2"/>
          <w:spacing w:val="4"/>
          <w:sz w:val="24"/>
        </w:rPr>
        <w:t xml:space="preserve"> 9 : 28: Christus is „eenmaal geofferd om veler zonden weg te nemen</w:t>
      </w:r>
      <w:r w:rsidR="0087341F" w:rsidRPr="00790CC9">
        <w:rPr>
          <w:rStyle w:val="CharacterStyle2"/>
          <w:spacing w:val="4"/>
          <w:sz w:val="24"/>
        </w:rPr>
        <w:t xml:space="preserve">.” </w:t>
      </w:r>
      <w:r w:rsidRPr="00790CC9">
        <w:rPr>
          <w:rStyle w:val="CharacterStyle2"/>
          <w:spacing w:val="4"/>
          <w:sz w:val="24"/>
        </w:rPr>
        <w:t>Jes. 53 : 11: „Door Zijn kennis zal Mijn Knecht, de Rechtvaardige, velen rechtvaardig maken, want Hij zal hunne ongerechtig</w:t>
      </w:r>
      <w:r w:rsidRPr="00790CC9">
        <w:rPr>
          <w:rStyle w:val="CharacterStyle2"/>
          <w:spacing w:val="4"/>
          <w:sz w:val="24"/>
        </w:rPr>
        <w:softHyphen/>
        <w:t>heden dragen</w:t>
      </w:r>
      <w:r w:rsidR="0087341F" w:rsidRPr="00790CC9">
        <w:rPr>
          <w:rStyle w:val="CharacterStyle2"/>
          <w:spacing w:val="4"/>
          <w:sz w:val="24"/>
        </w:rPr>
        <w:t xml:space="preserve">.” </w:t>
      </w:r>
      <w:r w:rsidRPr="00790CC9">
        <w:rPr>
          <w:rStyle w:val="CharacterStyle2"/>
          <w:spacing w:val="4"/>
          <w:sz w:val="24"/>
        </w:rPr>
        <w:t xml:space="preserve">Vergelijk ook </w:t>
      </w:r>
      <w:r w:rsidR="005A774A" w:rsidRPr="00790CC9">
        <w:rPr>
          <w:rStyle w:val="CharacterStyle2"/>
          <w:spacing w:val="4"/>
          <w:sz w:val="24"/>
        </w:rPr>
        <w:t>Joh.</w:t>
      </w:r>
      <w:r w:rsidRPr="00790CC9">
        <w:rPr>
          <w:rStyle w:val="CharacterStyle2"/>
          <w:spacing w:val="4"/>
          <w:sz w:val="24"/>
        </w:rPr>
        <w:t xml:space="preserve"> 10 : 15 en 28; en 11 : 51v., Ef. 5 : 23 en 25. Deze dingen strijden niet met elkaar, maar kunnen zeer wel samengaan. Want Christus is gestorven</w:t>
      </w:r>
      <w:r w:rsidR="005C30C2" w:rsidRPr="00790CC9">
        <w:rPr>
          <w:rStyle w:val="CharacterStyle2"/>
          <w:spacing w:val="4"/>
          <w:sz w:val="24"/>
        </w:rPr>
        <w:t xml:space="preserve"> voor allen, en toch </w:t>
      </w:r>
      <w:r w:rsidR="005C30C2" w:rsidRPr="00790CC9">
        <w:rPr>
          <w:rStyle w:val="CharacterStyle2"/>
          <w:i/>
          <w:spacing w:val="4"/>
          <w:sz w:val="24"/>
        </w:rPr>
        <w:t xml:space="preserve">niet </w:t>
      </w:r>
      <w:r w:rsidRPr="00790CC9">
        <w:rPr>
          <w:rStyle w:val="CharacterStyle2"/>
          <w:spacing w:val="4"/>
          <w:sz w:val="24"/>
        </w:rPr>
        <w:t xml:space="preserve">voor allen. </w:t>
      </w:r>
    </w:p>
    <w:p w:rsidR="00117CE4" w:rsidRPr="00790CC9" w:rsidRDefault="00585B91" w:rsidP="00790CC9">
      <w:pPr>
        <w:jc w:val="both"/>
        <w:rPr>
          <w:rStyle w:val="CharacterStyle2"/>
          <w:spacing w:val="4"/>
          <w:sz w:val="24"/>
        </w:rPr>
      </w:pPr>
      <w:r w:rsidRPr="00790CC9">
        <w:rPr>
          <w:rStyle w:val="CharacterStyle2"/>
          <w:i/>
          <w:iCs/>
          <w:spacing w:val="4"/>
          <w:sz w:val="24"/>
        </w:rPr>
        <w:t xml:space="preserve">Voor allen </w:t>
      </w:r>
      <w:r w:rsidRPr="00790CC9">
        <w:rPr>
          <w:rStyle w:val="CharacterStyle2"/>
          <w:spacing w:val="4"/>
          <w:sz w:val="24"/>
        </w:rPr>
        <w:t xml:space="preserve">wat betreft de waardigheid en volkomenheid van Zijn voldoening, welke genoegzaam is om alle zonden der mensen weg te nemen, indien alle mensen ze maar met een waar geloof omhelsden. </w:t>
      </w:r>
    </w:p>
    <w:p w:rsidR="00585B91" w:rsidRPr="00790CC9" w:rsidRDefault="00585B91" w:rsidP="00790CC9">
      <w:pPr>
        <w:jc w:val="both"/>
        <w:rPr>
          <w:rStyle w:val="CharacterStyle2"/>
          <w:spacing w:val="4"/>
          <w:sz w:val="24"/>
        </w:rPr>
      </w:pPr>
      <w:r w:rsidRPr="00790CC9">
        <w:rPr>
          <w:rStyle w:val="CharacterStyle2"/>
          <w:i/>
          <w:iCs/>
          <w:spacing w:val="4"/>
          <w:sz w:val="24"/>
        </w:rPr>
        <w:t xml:space="preserve">Niet voor allen, </w:t>
      </w:r>
      <w:r w:rsidRPr="00790CC9">
        <w:rPr>
          <w:rStyle w:val="CharacterStyle2"/>
          <w:spacing w:val="4"/>
          <w:sz w:val="24"/>
        </w:rPr>
        <w:t>maar voor velen,</w:t>
      </w:r>
    </w:p>
    <w:p w:rsidR="00585B91" w:rsidRPr="00790CC9" w:rsidRDefault="00585B91" w:rsidP="00790CC9">
      <w:pPr>
        <w:jc w:val="both"/>
        <w:rPr>
          <w:rStyle w:val="CharacterStyle2"/>
          <w:spacing w:val="4"/>
          <w:sz w:val="24"/>
        </w:rPr>
      </w:pPr>
      <w:r w:rsidRPr="00790CC9">
        <w:rPr>
          <w:rStyle w:val="CharacterStyle2"/>
          <w:spacing w:val="4"/>
          <w:sz w:val="24"/>
        </w:rPr>
        <w:t>d.w.z. alleen voor de uitverkorenen, wat n.l. het feit betreft, dat deze vol</w:t>
      </w:r>
      <w:r w:rsidRPr="00790CC9">
        <w:rPr>
          <w:rStyle w:val="CharacterStyle2"/>
          <w:spacing w:val="4"/>
          <w:sz w:val="24"/>
        </w:rPr>
        <w:softHyphen/>
        <w:t>doening alleen in hen kracht(ige uitwerking) heeft en aan hen toegeëigend wordt. Want niet allen, maar alleen degenen, die God met het geloof be</w:t>
      </w:r>
      <w:r w:rsidRPr="00790CC9">
        <w:rPr>
          <w:rStyle w:val="CharacterStyle2"/>
          <w:spacing w:val="4"/>
          <w:sz w:val="24"/>
        </w:rPr>
        <w:softHyphen/>
        <w:t>giftigt en die Hijzelf trekt om tot Christus te komen, d.w.z. de uitverkorenen alleen eigenen zich de verdiensten en kracht van Christus' dood toe.</w:t>
      </w:r>
    </w:p>
    <w:p w:rsidR="00117CE4" w:rsidRPr="00790CC9" w:rsidRDefault="00585B91" w:rsidP="00790CC9">
      <w:pPr>
        <w:jc w:val="both"/>
        <w:rPr>
          <w:rStyle w:val="CharacterStyle2"/>
          <w:i/>
          <w:spacing w:val="4"/>
          <w:sz w:val="24"/>
        </w:rPr>
      </w:pPr>
      <w:r w:rsidRPr="00790CC9">
        <w:rPr>
          <w:rStyle w:val="CharacterStyle2"/>
          <w:spacing w:val="4"/>
          <w:sz w:val="24"/>
        </w:rPr>
        <w:t xml:space="preserve">Als men nu vraagt, </w:t>
      </w:r>
      <w:r w:rsidRPr="00790CC9">
        <w:rPr>
          <w:rStyle w:val="CharacterStyle2"/>
          <w:i/>
          <w:spacing w:val="4"/>
          <w:sz w:val="24"/>
        </w:rPr>
        <w:t xml:space="preserve">of Christus ook voor alle gelovigen en ongelovigen samen </w:t>
      </w:r>
      <w:r w:rsidR="00117CE4" w:rsidRPr="00790CC9">
        <w:rPr>
          <w:rStyle w:val="CharacterStyle2"/>
          <w:i/>
          <w:spacing w:val="4"/>
          <w:sz w:val="24"/>
        </w:rPr>
        <w:t>wilde sterven?</w:t>
      </w:r>
    </w:p>
    <w:p w:rsidR="00585B91" w:rsidRPr="00790CC9" w:rsidRDefault="00117CE4" w:rsidP="00790CC9">
      <w:pPr>
        <w:jc w:val="both"/>
        <w:rPr>
          <w:rStyle w:val="CharacterStyle2"/>
          <w:spacing w:val="4"/>
          <w:sz w:val="24"/>
        </w:rPr>
      </w:pPr>
      <w:r w:rsidRPr="00790CC9">
        <w:rPr>
          <w:rStyle w:val="CharacterStyle2"/>
          <w:spacing w:val="4"/>
          <w:sz w:val="24"/>
        </w:rPr>
        <w:t>D</w:t>
      </w:r>
      <w:r w:rsidR="00585B91" w:rsidRPr="00790CC9">
        <w:rPr>
          <w:rStyle w:val="CharacterStyle2"/>
          <w:spacing w:val="4"/>
          <w:sz w:val="24"/>
        </w:rPr>
        <w:t>an moet men eenvoudig antwoorden, dat Hij voor al</w:t>
      </w:r>
      <w:r w:rsidR="00585B91" w:rsidRPr="00790CC9">
        <w:rPr>
          <w:rStyle w:val="CharacterStyle2"/>
          <w:spacing w:val="4"/>
          <w:sz w:val="24"/>
        </w:rPr>
        <w:softHyphen/>
        <w:t xml:space="preserve">len heeft willen sterven, zoals Hij voor allen gestorven is. Hij is voor allen gestorven wat betreft de volkomenheid van Zijn voldoening, maar niet voor allen wat de </w:t>
      </w:r>
      <w:r w:rsidR="005879BD">
        <w:rPr>
          <w:rStyle w:val="CharacterStyle2"/>
          <w:spacing w:val="4"/>
          <w:sz w:val="24"/>
        </w:rPr>
        <w:t>toe-eigening</w:t>
      </w:r>
      <w:r w:rsidR="00585B91" w:rsidRPr="00790CC9">
        <w:rPr>
          <w:rStyle w:val="CharacterStyle2"/>
          <w:spacing w:val="4"/>
          <w:sz w:val="24"/>
        </w:rPr>
        <w:t xml:space="preserve"> en krachtdadige werking ervan be</w:t>
      </w:r>
      <w:r w:rsidR="00585B91" w:rsidRPr="00790CC9">
        <w:rPr>
          <w:rStyle w:val="CharacterStyle2"/>
          <w:spacing w:val="4"/>
          <w:sz w:val="24"/>
        </w:rPr>
        <w:softHyphen/>
        <w:t>treft. En zo heeft Hij dus ook voor allen én niet voor allen willen sterven, d.w.z. Hij heeft een zodanige voldoening willen betalen voor de zonden van het ganse menselijke geslacht, die niet slechts voor de zonden van wei</w:t>
      </w:r>
      <w:r w:rsidR="00585B91" w:rsidRPr="00790CC9">
        <w:rPr>
          <w:rStyle w:val="CharacterStyle2"/>
          <w:spacing w:val="4"/>
          <w:sz w:val="24"/>
        </w:rPr>
        <w:softHyphen/>
        <w:t>nigen, maar voor de gehele wereld genoegzaam zijn kon, indien de gehele wereld het maar bekende, en niet liever in de vuilheden der zonden wilde verharden en omkomen, dan door Christus verlost worden.</w:t>
      </w:r>
    </w:p>
    <w:p w:rsidR="00585B91" w:rsidRPr="00790CC9" w:rsidRDefault="00585B91" w:rsidP="00790CC9">
      <w:pPr>
        <w:jc w:val="both"/>
        <w:rPr>
          <w:rStyle w:val="CharacterStyle2"/>
          <w:spacing w:val="4"/>
          <w:sz w:val="24"/>
        </w:rPr>
      </w:pPr>
      <w:r w:rsidRPr="00790CC9">
        <w:rPr>
          <w:rStyle w:val="CharacterStyle2"/>
          <w:spacing w:val="4"/>
          <w:sz w:val="24"/>
        </w:rPr>
        <w:t xml:space="preserve">Maar aangezien de mensen allen </w:t>
      </w:r>
      <w:r w:rsidR="0098141B" w:rsidRPr="00790CC9">
        <w:rPr>
          <w:rStyle w:val="CharacterStyle2"/>
          <w:spacing w:val="4"/>
          <w:sz w:val="24"/>
        </w:rPr>
        <w:t>tezamen</w:t>
      </w:r>
      <w:r w:rsidRPr="00790CC9">
        <w:rPr>
          <w:rStyle w:val="CharacterStyle2"/>
          <w:spacing w:val="4"/>
          <w:sz w:val="24"/>
        </w:rPr>
        <w:t xml:space="preserve"> evenzeer blind en verdorven waren, en de één niet meer dan de ander de weldaden, in het Evangelie aangeboden, wilde aannemen — tenzij Christus Zelf sommigen met het ge</w:t>
      </w:r>
      <w:r w:rsidRPr="00790CC9">
        <w:rPr>
          <w:rStyle w:val="CharacterStyle2"/>
          <w:spacing w:val="4"/>
          <w:sz w:val="24"/>
        </w:rPr>
        <w:softHyphen/>
        <w:t>loof begiftigde en maakte, dat zij de voorgestelde medicijn voor de zonde en de dood aannamen — daarom heeft Hij, naar het welbehagen des Va</w:t>
      </w:r>
      <w:r w:rsidRPr="00790CC9">
        <w:rPr>
          <w:rStyle w:val="CharacterStyle2"/>
          <w:spacing w:val="4"/>
          <w:sz w:val="24"/>
        </w:rPr>
        <w:softHyphen/>
        <w:t>ders, voor enigen, d.w.z. voor de uitverkorenen niet alleen genoegzaam, maar ook krachtiglijk willen sterven; d.w.z. Hij heeft voor de uitverkorenen Zijn verdiensten en weldaden des doods niet alleen willen verdienen, maar ze hun ook krachtdadig willen toeëigenen en schenken door het geloof en de Heilige Geest.</w:t>
      </w:r>
    </w:p>
    <w:p w:rsidR="00585B91" w:rsidRPr="00790CC9" w:rsidRDefault="00585B91" w:rsidP="00790CC9">
      <w:pPr>
        <w:jc w:val="both"/>
        <w:rPr>
          <w:rStyle w:val="CharacterStyle2"/>
          <w:spacing w:val="4"/>
          <w:sz w:val="24"/>
        </w:rPr>
      </w:pPr>
      <w:r w:rsidRPr="00790CC9">
        <w:rPr>
          <w:rStyle w:val="CharacterStyle2"/>
          <w:spacing w:val="4"/>
          <w:sz w:val="24"/>
        </w:rPr>
        <w:t>Deze uiteenzetting komt overeen met de Schrift en met de ervaring. Want beide getuigen, dat de krachtige werking van Christus' dood niet alle men</w:t>
      </w:r>
      <w:r w:rsidRPr="00790CC9">
        <w:rPr>
          <w:rStyle w:val="CharacterStyle2"/>
          <w:spacing w:val="4"/>
          <w:sz w:val="24"/>
        </w:rPr>
        <w:softHyphen/>
        <w:t>sen, maar alleen de uitverkorenen toekomt en gegeven wordt. Als Christus op gelijke wijze voor de uitverkorenen én verworpenen, voor de gelovigen én ongelovigen, voor Petrus én Judas gestorven was en had willen sterven, dan zou men moeten zeggen, dat Hij — in tegenstelling met Zijn bedoeling — Zijn voornemen niet had kunnen uitvoeren; hetgeen met Zijn Majesteit in strijd is. (Vgl. D.L. II, art. 3 en 8v.).</w:t>
      </w:r>
    </w:p>
    <w:p w:rsidR="00117CE4" w:rsidRPr="00790CC9" w:rsidRDefault="00585B91" w:rsidP="00790CC9">
      <w:pPr>
        <w:jc w:val="both"/>
        <w:rPr>
          <w:rStyle w:val="CharacterStyle2"/>
          <w:spacing w:val="4"/>
          <w:sz w:val="24"/>
        </w:rPr>
      </w:pPr>
      <w:r w:rsidRPr="00790CC9">
        <w:rPr>
          <w:rStyle w:val="CharacterStyle2"/>
          <w:spacing w:val="4"/>
          <w:sz w:val="24"/>
        </w:rPr>
        <w:t xml:space="preserve">Vraagt men dan nog verder, </w:t>
      </w:r>
      <w:r w:rsidRPr="00790CC9">
        <w:rPr>
          <w:rStyle w:val="CharacterStyle2"/>
          <w:i/>
          <w:spacing w:val="4"/>
          <w:sz w:val="24"/>
        </w:rPr>
        <w:t>aan wie dan de weldaden van Christus' dood toebehoren?</w:t>
      </w:r>
      <w:r w:rsidRPr="00790CC9">
        <w:rPr>
          <w:rStyle w:val="CharacterStyle2"/>
          <w:spacing w:val="4"/>
          <w:sz w:val="24"/>
        </w:rPr>
        <w:t xml:space="preserve"> </w:t>
      </w:r>
    </w:p>
    <w:p w:rsidR="00585B91" w:rsidRPr="00790CC9" w:rsidRDefault="00117CE4" w:rsidP="00790CC9">
      <w:pPr>
        <w:jc w:val="both"/>
        <w:rPr>
          <w:rStyle w:val="CharacterStyle2"/>
          <w:spacing w:val="4"/>
          <w:sz w:val="24"/>
        </w:rPr>
      </w:pPr>
      <w:r w:rsidRPr="00790CC9">
        <w:rPr>
          <w:rStyle w:val="CharacterStyle2"/>
          <w:spacing w:val="4"/>
          <w:sz w:val="24"/>
        </w:rPr>
        <w:t>D</w:t>
      </w:r>
      <w:r w:rsidR="00585B91" w:rsidRPr="00790CC9">
        <w:rPr>
          <w:rStyle w:val="CharacterStyle2"/>
          <w:spacing w:val="4"/>
          <w:sz w:val="24"/>
        </w:rPr>
        <w:t>an dient men hierop te antwoorden: Dat ze alle gelovi</w:t>
      </w:r>
      <w:r w:rsidR="00585B91" w:rsidRPr="00790CC9">
        <w:rPr>
          <w:rStyle w:val="CharacterStyle2"/>
          <w:spacing w:val="4"/>
          <w:sz w:val="24"/>
        </w:rPr>
        <w:softHyphen/>
        <w:t>gen, en uitsluitend hén toebehoren.</w:t>
      </w:r>
    </w:p>
    <w:p w:rsidR="00585B91" w:rsidRPr="00790CC9" w:rsidRDefault="00585B91" w:rsidP="00790CC9">
      <w:pPr>
        <w:jc w:val="both"/>
        <w:rPr>
          <w:rStyle w:val="CharacterStyle2"/>
          <w:spacing w:val="4"/>
          <w:sz w:val="24"/>
        </w:rPr>
      </w:pPr>
      <w:r w:rsidRPr="00790CC9">
        <w:rPr>
          <w:rStyle w:val="CharacterStyle2"/>
          <w:spacing w:val="4"/>
          <w:sz w:val="24"/>
        </w:rPr>
        <w:t xml:space="preserve">Het feit, dat de weldaden van Christus' dood </w:t>
      </w:r>
      <w:r w:rsidRPr="00790CC9">
        <w:rPr>
          <w:rStyle w:val="CharacterStyle2"/>
          <w:i/>
          <w:spacing w:val="4"/>
          <w:sz w:val="24"/>
        </w:rPr>
        <w:t>aan alle</w:t>
      </w:r>
      <w:r w:rsidRPr="00790CC9">
        <w:rPr>
          <w:rStyle w:val="CharacterStyle2"/>
          <w:spacing w:val="4"/>
          <w:sz w:val="24"/>
        </w:rPr>
        <w:t xml:space="preserve"> gelovigen toekomen, is duidelijk op grond van de Heilige Schrift.</w:t>
      </w:r>
    </w:p>
    <w:p w:rsidR="00585B91" w:rsidRPr="00790CC9" w:rsidRDefault="00117CE4" w:rsidP="00790CC9">
      <w:pPr>
        <w:jc w:val="both"/>
        <w:rPr>
          <w:rStyle w:val="CharacterStyle2"/>
          <w:spacing w:val="4"/>
          <w:sz w:val="24"/>
        </w:rPr>
      </w:pPr>
      <w:r w:rsidRPr="00790CC9">
        <w:rPr>
          <w:rStyle w:val="CharacterStyle2"/>
          <w:spacing w:val="4"/>
          <w:sz w:val="24"/>
        </w:rPr>
        <w:t xml:space="preserve">a. </w:t>
      </w:r>
      <w:r w:rsidR="00585B91" w:rsidRPr="00790CC9">
        <w:rPr>
          <w:rStyle w:val="CharacterStyle2"/>
          <w:spacing w:val="4"/>
          <w:sz w:val="24"/>
        </w:rPr>
        <w:t>Omdat de beloften des Evangelies aan alle gelovigen toekomen,</w:t>
      </w:r>
      <w:r w:rsidR="001430C6" w:rsidRPr="00790CC9">
        <w:rPr>
          <w:rStyle w:val="CharacterStyle2"/>
          <w:spacing w:val="4"/>
          <w:sz w:val="24"/>
        </w:rPr>
        <w:t xml:space="preserve"> Joh. </w:t>
      </w:r>
      <w:r w:rsidR="00585B91" w:rsidRPr="00790CC9">
        <w:rPr>
          <w:rStyle w:val="CharacterStyle2"/>
          <w:spacing w:val="4"/>
          <w:sz w:val="24"/>
        </w:rPr>
        <w:t>3 : 16, Hand. 18 : 43 en Rom. 3 : 22. En daarom komen hun ook de beloofde weldaden toe.</w:t>
      </w:r>
      <w:r w:rsidRPr="00790CC9">
        <w:rPr>
          <w:rStyle w:val="CharacterStyle2"/>
          <w:spacing w:val="4"/>
          <w:sz w:val="24"/>
        </w:rPr>
        <w:t xml:space="preserve"> </w:t>
      </w:r>
      <w:r w:rsidR="00585B91" w:rsidRPr="00790CC9">
        <w:rPr>
          <w:rStyle w:val="CharacterStyle2"/>
          <w:spacing w:val="4"/>
          <w:sz w:val="24"/>
        </w:rPr>
        <w:t>Alle gelovigen verkrijgen ze (trouwens) ook. Want zij worden allen</w:t>
      </w:r>
      <w:r w:rsidRPr="00790CC9">
        <w:rPr>
          <w:rStyle w:val="CharacterStyle2"/>
          <w:spacing w:val="4"/>
          <w:sz w:val="24"/>
        </w:rPr>
        <w:t xml:space="preserve"> </w:t>
      </w:r>
      <w:r w:rsidR="00585B91" w:rsidRPr="00790CC9">
        <w:rPr>
          <w:rStyle w:val="CharacterStyle2"/>
          <w:spacing w:val="4"/>
          <w:sz w:val="24"/>
        </w:rPr>
        <w:t>van de zonde bevrijd,</w:t>
      </w:r>
      <w:r w:rsidR="001430C6" w:rsidRPr="00790CC9">
        <w:rPr>
          <w:rStyle w:val="CharacterStyle2"/>
          <w:spacing w:val="4"/>
          <w:sz w:val="24"/>
        </w:rPr>
        <w:t xml:space="preserve"> Joh. </w:t>
      </w:r>
      <w:r w:rsidR="00585B91" w:rsidRPr="00790CC9">
        <w:rPr>
          <w:rStyle w:val="CharacterStyle2"/>
          <w:spacing w:val="4"/>
          <w:sz w:val="24"/>
        </w:rPr>
        <w:t>5 : 24, id. 3 : 18 en 36. Zij worden allen met God verzoend en gerechtvaardigd, Rom. 3 : 28 en 30, id. 5 : 1 en 9. Zij worden we</w:t>
      </w:r>
      <w:r w:rsidR="00585B91" w:rsidRPr="00790CC9">
        <w:rPr>
          <w:rStyle w:val="CharacterStyle2"/>
          <w:spacing w:val="4"/>
          <w:sz w:val="24"/>
        </w:rPr>
        <w:softHyphen/>
        <w:t>dergeboren en door de Heilige Geest opgewekt tot een nieuw leven, Hand. 1 : 5 en 9, Ef. 2 : 8 en 10,</w:t>
      </w:r>
      <w:r w:rsidR="001430C6" w:rsidRPr="00790CC9">
        <w:rPr>
          <w:rStyle w:val="CharacterStyle2"/>
          <w:spacing w:val="4"/>
          <w:sz w:val="24"/>
        </w:rPr>
        <w:t xml:space="preserve"> Joh. </w:t>
      </w:r>
      <w:r w:rsidR="00585B91" w:rsidRPr="00790CC9">
        <w:rPr>
          <w:rStyle w:val="CharacterStyle2"/>
          <w:spacing w:val="4"/>
          <w:sz w:val="24"/>
        </w:rPr>
        <w:t>15 : 2, 1 Kor. 6 : 11 en 15 : 12. Zij zullen allen van de doden opstaan en door Christus verheerlijkt worden,</w:t>
      </w:r>
      <w:r w:rsidR="001430C6" w:rsidRPr="00790CC9">
        <w:rPr>
          <w:rStyle w:val="CharacterStyle2"/>
          <w:spacing w:val="4"/>
          <w:sz w:val="24"/>
        </w:rPr>
        <w:t xml:space="preserve"> Joh. </w:t>
      </w:r>
      <w:r w:rsidR="00585B91" w:rsidRPr="00790CC9">
        <w:rPr>
          <w:rStyle w:val="CharacterStyle2"/>
          <w:spacing w:val="4"/>
          <w:sz w:val="24"/>
        </w:rPr>
        <w:t>6 : 39v., id. 11 : 26 en 17 : 34.</w:t>
      </w:r>
    </w:p>
    <w:p w:rsidR="00585B91" w:rsidRPr="00790CC9" w:rsidRDefault="00117CE4" w:rsidP="00790CC9">
      <w:pPr>
        <w:jc w:val="both"/>
        <w:rPr>
          <w:rStyle w:val="CharacterStyle2"/>
          <w:spacing w:val="4"/>
          <w:sz w:val="24"/>
        </w:rPr>
      </w:pPr>
      <w:r w:rsidRPr="00790CC9">
        <w:rPr>
          <w:rStyle w:val="CharacterStyle2"/>
          <w:spacing w:val="4"/>
          <w:sz w:val="24"/>
        </w:rPr>
        <w:t xml:space="preserve">b. </w:t>
      </w:r>
      <w:r w:rsidR="00585B91" w:rsidRPr="00790CC9">
        <w:rPr>
          <w:rStyle w:val="CharacterStyle2"/>
          <w:spacing w:val="4"/>
          <w:sz w:val="24"/>
        </w:rPr>
        <w:t>Christus met al</w:t>
      </w:r>
      <w:r w:rsidR="005C30C2" w:rsidRPr="00790CC9">
        <w:rPr>
          <w:rStyle w:val="CharacterStyle2"/>
          <w:spacing w:val="4"/>
          <w:sz w:val="24"/>
        </w:rPr>
        <w:t xml:space="preserve"> zijn </w:t>
      </w:r>
      <w:r w:rsidR="00585B91" w:rsidRPr="00790CC9">
        <w:rPr>
          <w:rStyle w:val="CharacterStyle2"/>
          <w:spacing w:val="4"/>
          <w:sz w:val="24"/>
        </w:rPr>
        <w:t>weldaden komt alle uitverkorenen toe, Ef. 1 : 4: „Hij heeft ons uitverkoren in Hem (n.l. Christus), opdat wij zouden heilig zijn";</w:t>
      </w:r>
      <w:r w:rsidR="001430C6" w:rsidRPr="00790CC9">
        <w:rPr>
          <w:rStyle w:val="CharacterStyle2"/>
          <w:spacing w:val="4"/>
          <w:sz w:val="24"/>
        </w:rPr>
        <w:t xml:space="preserve"> Joh. </w:t>
      </w:r>
      <w:r w:rsidR="00585B91" w:rsidRPr="00790CC9">
        <w:rPr>
          <w:rStyle w:val="CharacterStyle2"/>
          <w:spacing w:val="4"/>
          <w:sz w:val="24"/>
        </w:rPr>
        <w:t>17 : 24: „Vader, Ik wil dat waar Ik ben, ook die bij Mij zijn, die Gij Mij gegeven hebt</w:t>
      </w:r>
      <w:r w:rsidR="0087341F" w:rsidRPr="00790CC9">
        <w:rPr>
          <w:rStyle w:val="CharacterStyle2"/>
          <w:spacing w:val="4"/>
          <w:sz w:val="24"/>
        </w:rPr>
        <w:t xml:space="preserve">.” </w:t>
      </w:r>
      <w:r w:rsidR="00585B91" w:rsidRPr="00790CC9">
        <w:rPr>
          <w:rStyle w:val="CharacterStyle2"/>
          <w:spacing w:val="4"/>
          <w:sz w:val="24"/>
        </w:rPr>
        <w:t>En alle gelovigen zijn uitverkoren, Hand. 13 : 48 en Ef. 1 : 4.</w:t>
      </w:r>
    </w:p>
    <w:p w:rsidR="00585B91" w:rsidRPr="00790CC9" w:rsidRDefault="00117CE4" w:rsidP="00790CC9">
      <w:pPr>
        <w:jc w:val="both"/>
        <w:rPr>
          <w:spacing w:val="4"/>
        </w:rPr>
      </w:pPr>
      <w:r w:rsidRPr="00790CC9">
        <w:rPr>
          <w:spacing w:val="4"/>
        </w:rPr>
        <w:t xml:space="preserve">c. </w:t>
      </w:r>
      <w:r w:rsidR="00585B91" w:rsidRPr="00790CC9">
        <w:rPr>
          <w:spacing w:val="4"/>
        </w:rPr>
        <w:t xml:space="preserve">Alle gelovigen zijn kinderen en erfgenamen, Rom. 8 : 14 en 16. Dus komt hun allen </w:t>
      </w:r>
      <w:r w:rsidR="0098141B" w:rsidRPr="00790CC9">
        <w:rPr>
          <w:spacing w:val="4"/>
        </w:rPr>
        <w:t>tezamen</w:t>
      </w:r>
      <w:r w:rsidR="00585B91" w:rsidRPr="00790CC9">
        <w:rPr>
          <w:spacing w:val="4"/>
        </w:rPr>
        <w:t xml:space="preserve"> het erfdeel toe.</w:t>
      </w:r>
    </w:p>
    <w:p w:rsidR="00117CE4" w:rsidRPr="00790CC9" w:rsidRDefault="00117CE4" w:rsidP="00790CC9">
      <w:pPr>
        <w:jc w:val="both"/>
        <w:rPr>
          <w:spacing w:val="4"/>
        </w:rPr>
      </w:pPr>
    </w:p>
    <w:p w:rsidR="00585B91" w:rsidRPr="00790CC9" w:rsidRDefault="00585B91" w:rsidP="00790CC9">
      <w:pPr>
        <w:jc w:val="both"/>
        <w:rPr>
          <w:spacing w:val="4"/>
        </w:rPr>
      </w:pPr>
      <w:r w:rsidRPr="00790CC9">
        <w:rPr>
          <w:spacing w:val="4"/>
        </w:rPr>
        <w:t xml:space="preserve">Het feit, dat de weldaden van Christus' dood </w:t>
      </w:r>
      <w:r w:rsidRPr="00790CC9">
        <w:rPr>
          <w:i/>
          <w:spacing w:val="4"/>
        </w:rPr>
        <w:t>uitsluitend</w:t>
      </w:r>
      <w:r w:rsidRPr="00790CC9">
        <w:rPr>
          <w:spacing w:val="4"/>
        </w:rPr>
        <w:t xml:space="preserve"> de gelovigen toebehoren, is al niet minder duidelijk op grond van de Heilige Schrift.</w:t>
      </w:r>
    </w:p>
    <w:p w:rsidR="00585B91" w:rsidRPr="00790CC9" w:rsidRDefault="00585B91" w:rsidP="00790CC9">
      <w:pPr>
        <w:jc w:val="both"/>
        <w:rPr>
          <w:rStyle w:val="CharacterStyle2"/>
          <w:spacing w:val="4"/>
          <w:sz w:val="24"/>
        </w:rPr>
      </w:pPr>
      <w:r w:rsidRPr="00790CC9">
        <w:rPr>
          <w:rStyle w:val="CharacterStyle2"/>
          <w:spacing w:val="4"/>
          <w:sz w:val="24"/>
        </w:rPr>
        <w:t>Omdat Christus hun alleen toebehoort, dus ook Zijn dood en de welda</w:t>
      </w:r>
      <w:r w:rsidRPr="00790CC9">
        <w:rPr>
          <w:rStyle w:val="CharacterStyle2"/>
          <w:spacing w:val="4"/>
          <w:sz w:val="24"/>
        </w:rPr>
        <w:softHyphen/>
        <w:t>den van die dood. Dat uitsluitend de gelovigen deel hebben aan Christus, blijkt uit het feit, dat alleen zij de Geest van Christus hebben, Gal. 3 : 24 en 4 : 6; Rom. 8 : 14 en 16. En zij die de Geest van Christus niet hebben, ko</w:t>
      </w:r>
      <w:r w:rsidRPr="00790CC9">
        <w:rPr>
          <w:rStyle w:val="CharacterStyle2"/>
          <w:spacing w:val="4"/>
          <w:sz w:val="24"/>
        </w:rPr>
        <w:softHyphen/>
        <w:t>men Hem niet toe, Rom. 8 : 9.</w:t>
      </w:r>
    </w:p>
    <w:p w:rsidR="00585B91" w:rsidRPr="00790CC9" w:rsidRDefault="00585B91" w:rsidP="00790CC9">
      <w:pPr>
        <w:jc w:val="both"/>
        <w:rPr>
          <w:rStyle w:val="CharacterStyle2"/>
          <w:spacing w:val="4"/>
          <w:sz w:val="24"/>
        </w:rPr>
      </w:pPr>
      <w:r w:rsidRPr="00790CC9">
        <w:rPr>
          <w:rStyle w:val="CharacterStyle2"/>
          <w:spacing w:val="4"/>
          <w:sz w:val="24"/>
        </w:rPr>
        <w:t>Uitsluitend de gelovigen zijn zodanig, als degenen zijn moeten, aan wie de weldaden van de Messias beloofd worden, n.l. die door bekering en een vast geloof de belofte omhelzen en Gode dankbaarheid bewijzen. Dat uitsluitend aan dezulken de beloften toekomen, blijkt uit het feit, dat bij alle beloften de voorwaarde („conditie") van boetvaardigheid, geloof en dankbaarheid gevoegd wordt. Jer. 7 : 3: „Maakt uw wegen en uw handelingen goed, zo zal Ik ulieden doen wonen in deze plaats</w:t>
      </w:r>
      <w:r w:rsidR="0087341F" w:rsidRPr="00790CC9">
        <w:rPr>
          <w:rStyle w:val="CharacterStyle2"/>
          <w:spacing w:val="4"/>
          <w:sz w:val="24"/>
        </w:rPr>
        <w:t xml:space="preserve">.” </w:t>
      </w:r>
      <w:r w:rsidRPr="00790CC9">
        <w:rPr>
          <w:rStyle w:val="CharacterStyle2"/>
          <w:spacing w:val="4"/>
          <w:sz w:val="24"/>
        </w:rPr>
        <w:t>En uitsluitend in (en met) de gelovigen bereikt God het doel, waartoe Hij Zijn Zoon in de dood heeft over</w:t>
      </w:r>
      <w:r w:rsidRPr="00790CC9">
        <w:rPr>
          <w:rStyle w:val="CharacterStyle2"/>
          <w:spacing w:val="4"/>
          <w:sz w:val="24"/>
        </w:rPr>
        <w:softHyphen/>
        <w:t>gegeven.</w:t>
      </w:r>
    </w:p>
    <w:p w:rsidR="00585B91" w:rsidRPr="00790CC9" w:rsidRDefault="00585B91" w:rsidP="00790CC9">
      <w:pPr>
        <w:jc w:val="both"/>
        <w:rPr>
          <w:rStyle w:val="CharacterStyle2"/>
          <w:spacing w:val="4"/>
          <w:sz w:val="24"/>
        </w:rPr>
      </w:pPr>
      <w:r w:rsidRPr="00790CC9">
        <w:rPr>
          <w:rStyle w:val="CharacterStyle2"/>
          <w:spacing w:val="4"/>
          <w:sz w:val="24"/>
        </w:rPr>
        <w:t xml:space="preserve">Alleen de gelovigen zijn Gods kinderen en erfgenamen, daar zij de Geest van Christus hebben. Dus komt hun dan ook alleen het erfdeel toe, Rom. 8 : 1 en </w:t>
      </w:r>
      <w:smartTag w:uri="urn:schemas-microsoft-com:office:smarttags" w:element="metricconverter">
        <w:smartTagPr>
          <w:attr w:name="ProductID" w:val="4, Gal"/>
        </w:smartTagPr>
        <w:r w:rsidRPr="00790CC9">
          <w:rPr>
            <w:rStyle w:val="CharacterStyle2"/>
            <w:spacing w:val="4"/>
            <w:sz w:val="24"/>
          </w:rPr>
          <w:t>4, Gal</w:t>
        </w:r>
      </w:smartTag>
      <w:r w:rsidRPr="00790CC9">
        <w:rPr>
          <w:rStyle w:val="CharacterStyle2"/>
          <w:spacing w:val="4"/>
          <w:sz w:val="24"/>
        </w:rPr>
        <w:t>. 4 : 30: „Werp de dienstmaagd uit en haar zoon; want de zoon der dienstmaagd zal geenszins erven met den zoon der vrije</w:t>
      </w:r>
      <w:r w:rsidR="001F70E0">
        <w:rPr>
          <w:rStyle w:val="CharacterStyle2"/>
          <w:spacing w:val="4"/>
          <w:sz w:val="24"/>
        </w:rPr>
        <w:t>.”</w:t>
      </w:r>
    </w:p>
    <w:p w:rsidR="00585B91" w:rsidRPr="00790CC9" w:rsidRDefault="00585B91" w:rsidP="00790CC9">
      <w:pPr>
        <w:jc w:val="both"/>
        <w:rPr>
          <w:rStyle w:val="CharacterStyle2"/>
          <w:spacing w:val="4"/>
          <w:sz w:val="24"/>
        </w:rPr>
      </w:pPr>
      <w:r w:rsidRPr="00790CC9">
        <w:rPr>
          <w:rStyle w:val="CharacterStyle2"/>
          <w:spacing w:val="4"/>
          <w:sz w:val="24"/>
        </w:rPr>
        <w:t>Geen ongelovigen zullen enig (aan)deel hebben aan de weldaden van Christus' dood of aan hetgeen, waardoor die verkregen worden. Want zij zijn geen erfgenamen, en het is onmogelijk om zonder geloof Gode te behagen, Hebr. 11 : 6 en</w:t>
      </w:r>
      <w:r w:rsidR="001430C6" w:rsidRPr="00790CC9">
        <w:rPr>
          <w:rStyle w:val="CharacterStyle2"/>
          <w:spacing w:val="4"/>
          <w:sz w:val="24"/>
        </w:rPr>
        <w:t xml:space="preserve"> Joh. </w:t>
      </w:r>
      <w:r w:rsidRPr="00790CC9">
        <w:rPr>
          <w:rStyle w:val="CharacterStyle2"/>
          <w:spacing w:val="4"/>
          <w:sz w:val="24"/>
        </w:rPr>
        <w:t>3 : 18 en 30: „Die niet gelooft is alrede veroordeeld" en „de toorn Gods blijft op hem</w:t>
      </w:r>
      <w:r w:rsidR="001F70E0">
        <w:rPr>
          <w:rStyle w:val="CharacterStyle2"/>
          <w:spacing w:val="4"/>
          <w:sz w:val="24"/>
        </w:rPr>
        <w:t>.”</w:t>
      </w:r>
    </w:p>
    <w:p w:rsidR="00585B91" w:rsidRPr="00790CC9" w:rsidRDefault="00585B91" w:rsidP="00790CC9">
      <w:pPr>
        <w:ind w:firstLine="708"/>
        <w:jc w:val="both"/>
        <w:rPr>
          <w:rStyle w:val="CharacterStyle2"/>
          <w:spacing w:val="4"/>
          <w:sz w:val="24"/>
        </w:rPr>
      </w:pPr>
      <w:r w:rsidRPr="00790CC9">
        <w:rPr>
          <w:rStyle w:val="CharacterStyle2"/>
          <w:i/>
          <w:iCs/>
          <w:spacing w:val="4"/>
          <w:sz w:val="24"/>
        </w:rPr>
        <w:t xml:space="preserve">Tegenwerping </w:t>
      </w:r>
      <w:r w:rsidR="00CF0CEB" w:rsidRPr="00790CC9">
        <w:rPr>
          <w:rStyle w:val="CharacterStyle2"/>
          <w:i/>
          <w:iCs/>
          <w:spacing w:val="4"/>
          <w:sz w:val="24"/>
        </w:rPr>
        <w:t>1</w:t>
      </w:r>
      <w:r w:rsidRPr="00790CC9">
        <w:rPr>
          <w:rStyle w:val="CharacterStyle2"/>
          <w:i/>
          <w:iCs/>
          <w:spacing w:val="4"/>
          <w:sz w:val="24"/>
        </w:rPr>
        <w:t xml:space="preserve">. </w:t>
      </w:r>
      <w:r w:rsidRPr="00790CC9">
        <w:rPr>
          <w:rStyle w:val="CharacterStyle2"/>
          <w:spacing w:val="4"/>
          <w:sz w:val="24"/>
        </w:rPr>
        <w:t xml:space="preserve">De belofte des Evangelies strekt zich tot allen uit. Komt tot Mij, allen die vermoeid zijt; opdat Hij Zich over </w:t>
      </w:r>
      <w:r w:rsidRPr="00790CC9">
        <w:rPr>
          <w:rStyle w:val="CharacterStyle2"/>
          <w:i/>
          <w:iCs/>
          <w:spacing w:val="4"/>
          <w:sz w:val="24"/>
        </w:rPr>
        <w:t xml:space="preserve">allen </w:t>
      </w:r>
      <w:r w:rsidRPr="00790CC9">
        <w:rPr>
          <w:rStyle w:val="CharacterStyle2"/>
          <w:spacing w:val="4"/>
          <w:sz w:val="24"/>
        </w:rPr>
        <w:t>ontferme, enz. Dus komt ze niet uitsluitend aan de gelovigen toe.</w:t>
      </w:r>
    </w:p>
    <w:p w:rsidR="00585B91" w:rsidRPr="00790CC9" w:rsidRDefault="00585B91" w:rsidP="00790CC9">
      <w:pPr>
        <w:jc w:val="both"/>
        <w:rPr>
          <w:spacing w:val="4"/>
        </w:rPr>
      </w:pPr>
      <w:r w:rsidRPr="00790CC9">
        <w:rPr>
          <w:rStyle w:val="CharacterStyle2"/>
          <w:i/>
          <w:iCs/>
          <w:spacing w:val="4"/>
          <w:sz w:val="24"/>
        </w:rPr>
        <w:t xml:space="preserve">Antwoord. </w:t>
      </w:r>
      <w:r w:rsidRPr="00790CC9">
        <w:rPr>
          <w:rStyle w:val="CharacterStyle2"/>
          <w:spacing w:val="4"/>
          <w:sz w:val="24"/>
        </w:rPr>
        <w:t>De belofte des Evangelies strekt zich tot allen uit, d.w.z. tot alle gelovigen en boetvaardigen. Want wanneer men ze zou willen uitbreiden</w:t>
      </w:r>
      <w:r w:rsidR="00951863" w:rsidRPr="00790CC9">
        <w:rPr>
          <w:rStyle w:val="CharacterStyle2"/>
          <w:spacing w:val="4"/>
          <w:sz w:val="24"/>
        </w:rPr>
        <w:t xml:space="preserve"> </w:t>
      </w:r>
      <w:r w:rsidRPr="00790CC9">
        <w:rPr>
          <w:spacing w:val="4"/>
        </w:rPr>
        <w:t>tot honden en zwijnen, dan is dat godslasterlijk gesproken. Ambrosius, de voc. gent., lib. 1, cap. 3: Onder de uitverkorenen en voorgekenden en van de grote massa afgezonderden wordt ook nog geacht een bijzondere alge</w:t>
      </w:r>
      <w:r w:rsidRPr="00790CC9">
        <w:rPr>
          <w:spacing w:val="4"/>
        </w:rPr>
        <w:softHyphen/>
        <w:t>meenheid te zijn. Dit laat zich bewijzen op grond van de formulering der beloften zelf: Opdat een iegelijk die in Hem gelooft,</w:t>
      </w:r>
      <w:r w:rsidR="001430C6" w:rsidRPr="00790CC9">
        <w:rPr>
          <w:spacing w:val="4"/>
        </w:rPr>
        <w:t xml:space="preserve"> Joh. </w:t>
      </w:r>
      <w:r w:rsidRPr="00790CC9">
        <w:rPr>
          <w:spacing w:val="4"/>
        </w:rPr>
        <w:t>3 : 16; in en over alle gelovigen, Rom. 3 : 22; komt tot Mij allen, die vermoeid zijt, Matth. 11 : 28; Hij is rijk over allen, die Hem aanroepen; want een iegelijk die den Naam des Heeren zal aanroepen, die zal zalig worden, Rom. 10 : 12v. Ook laat het zich bewijzen uit Christus' woorden, Matth. 7 : 6: „Geeft het heilige den honden niet, noch werpt uwe paarlen voor de zwijnen</w:t>
      </w:r>
      <w:r w:rsidR="001F70E0">
        <w:rPr>
          <w:spacing w:val="4"/>
        </w:rPr>
        <w:t>.”</w:t>
      </w:r>
    </w:p>
    <w:p w:rsidR="00585B91" w:rsidRPr="00790CC9" w:rsidRDefault="00585B91" w:rsidP="00790CC9">
      <w:pPr>
        <w:ind w:firstLine="708"/>
        <w:jc w:val="both"/>
        <w:rPr>
          <w:rStyle w:val="CharacterStyle2"/>
          <w:spacing w:val="4"/>
          <w:sz w:val="24"/>
        </w:rPr>
      </w:pPr>
      <w:r w:rsidRPr="00790CC9">
        <w:rPr>
          <w:rStyle w:val="CharacterStyle2"/>
          <w:i/>
          <w:iCs/>
          <w:spacing w:val="4"/>
          <w:sz w:val="24"/>
        </w:rPr>
        <w:t xml:space="preserve">Tegenwerping 2. </w:t>
      </w:r>
      <w:r w:rsidRPr="00790CC9">
        <w:rPr>
          <w:rStyle w:val="CharacterStyle2"/>
          <w:spacing w:val="4"/>
          <w:sz w:val="24"/>
        </w:rPr>
        <w:t xml:space="preserve">Christus is voor </w:t>
      </w:r>
      <w:r w:rsidRPr="00790CC9">
        <w:rPr>
          <w:rStyle w:val="CharacterStyle2"/>
          <w:i/>
          <w:iCs/>
          <w:spacing w:val="4"/>
          <w:sz w:val="24"/>
        </w:rPr>
        <w:t xml:space="preserve">allen </w:t>
      </w:r>
      <w:r w:rsidRPr="00790CC9">
        <w:rPr>
          <w:rStyle w:val="CharacterStyle2"/>
          <w:spacing w:val="4"/>
          <w:sz w:val="24"/>
        </w:rPr>
        <w:t>gestorven. Daarom komen dus de weldaden van Christus' dood niet uitsluitend de gelovigen toe.</w:t>
      </w:r>
    </w:p>
    <w:p w:rsidR="00585B91" w:rsidRPr="00790CC9" w:rsidRDefault="00585B91" w:rsidP="00790CC9">
      <w:pPr>
        <w:jc w:val="both"/>
        <w:rPr>
          <w:rStyle w:val="CharacterStyle2"/>
          <w:spacing w:val="4"/>
          <w:sz w:val="24"/>
        </w:rPr>
      </w:pPr>
      <w:r w:rsidRPr="00790CC9">
        <w:rPr>
          <w:rStyle w:val="CharacterStyle2"/>
          <w:i/>
          <w:iCs/>
          <w:spacing w:val="4"/>
          <w:sz w:val="24"/>
        </w:rPr>
        <w:t xml:space="preserve">Antwoord. </w:t>
      </w:r>
      <w:r w:rsidRPr="00790CC9">
        <w:rPr>
          <w:rStyle w:val="CharacterStyle2"/>
          <w:spacing w:val="4"/>
          <w:sz w:val="24"/>
        </w:rPr>
        <w:t xml:space="preserve">Christus is wel voor allen gestorven, in zoverre Zijn dood een genoegzame voldoening zou kunnen zijn om allen te verlossen; maar Hij is alleen voor de uitverkorenen gestorven, aangezien Zijn dood uitsluitend in hen krachtdadig is en alleen aan hen de weldaden toegeëigend </w:t>
      </w:r>
      <w:r w:rsidR="009F56DE" w:rsidRPr="00790CC9">
        <w:rPr>
          <w:rStyle w:val="CharacterStyle2"/>
          <w:spacing w:val="4"/>
          <w:sz w:val="24"/>
        </w:rPr>
        <w:t>worden</w:t>
      </w:r>
      <w:r w:rsidRPr="00790CC9">
        <w:rPr>
          <w:rStyle w:val="CharacterStyle2"/>
          <w:spacing w:val="4"/>
          <w:sz w:val="24"/>
        </w:rPr>
        <w:t>; zoals al eerder uiteengezet is.</w:t>
      </w:r>
    </w:p>
    <w:p w:rsidR="00585B91" w:rsidRPr="00790CC9" w:rsidRDefault="00585B91" w:rsidP="00790CC9">
      <w:pPr>
        <w:ind w:firstLine="708"/>
        <w:jc w:val="both"/>
        <w:rPr>
          <w:rStyle w:val="CharacterStyle2"/>
          <w:spacing w:val="4"/>
          <w:sz w:val="24"/>
        </w:rPr>
      </w:pPr>
      <w:r w:rsidRPr="00790CC9">
        <w:rPr>
          <w:rStyle w:val="CharacterStyle2"/>
          <w:i/>
          <w:iCs/>
          <w:spacing w:val="4"/>
          <w:sz w:val="24"/>
        </w:rPr>
        <w:t xml:space="preserve">Tegenwerping 3. </w:t>
      </w:r>
      <w:r w:rsidRPr="00790CC9">
        <w:rPr>
          <w:rStyle w:val="CharacterStyle2"/>
          <w:spacing w:val="4"/>
          <w:sz w:val="24"/>
        </w:rPr>
        <w:t>Als Christus niet ook voor de ongelovigen en verworpenen gestorven is, dan zullen zij niets hebben om te geloven, of zij zullen gelo</w:t>
      </w:r>
      <w:r w:rsidRPr="00790CC9">
        <w:rPr>
          <w:rStyle w:val="CharacterStyle2"/>
          <w:spacing w:val="4"/>
          <w:sz w:val="24"/>
        </w:rPr>
        <w:softHyphen/>
        <w:t>ven hetgeen vals is; en zulks is in beide gevallen ongerijmd.</w:t>
      </w:r>
    </w:p>
    <w:p w:rsidR="00CF0CEB" w:rsidRPr="00790CC9" w:rsidRDefault="00585B91" w:rsidP="00790CC9">
      <w:pPr>
        <w:jc w:val="both"/>
        <w:rPr>
          <w:rStyle w:val="CharacterStyle2"/>
          <w:spacing w:val="4"/>
          <w:sz w:val="24"/>
        </w:rPr>
      </w:pPr>
      <w:r w:rsidRPr="00790CC9">
        <w:rPr>
          <w:rStyle w:val="CharacterStyle2"/>
          <w:i/>
          <w:iCs/>
          <w:spacing w:val="4"/>
          <w:sz w:val="24"/>
        </w:rPr>
        <w:t xml:space="preserve">Antwoord. </w:t>
      </w:r>
      <w:r w:rsidRPr="00790CC9">
        <w:rPr>
          <w:rStyle w:val="CharacterStyle2"/>
          <w:spacing w:val="4"/>
          <w:sz w:val="24"/>
        </w:rPr>
        <w:t>Geen van beide is ongerijmd, n.l. (</w:t>
      </w:r>
      <w:r w:rsidR="00CF0CEB" w:rsidRPr="00790CC9">
        <w:rPr>
          <w:rStyle w:val="CharacterStyle2"/>
          <w:spacing w:val="4"/>
          <w:sz w:val="24"/>
        </w:rPr>
        <w:t>1.</w:t>
      </w:r>
      <w:r w:rsidRPr="00790CC9">
        <w:rPr>
          <w:rStyle w:val="CharacterStyle2"/>
          <w:spacing w:val="4"/>
          <w:sz w:val="24"/>
        </w:rPr>
        <w:t xml:space="preserve">e.) dat Christus niet voor de ongelovigen en verworpenen gestorven is, en (2e.) dat zij als zodanigen, niets te geloven hebben tot hun troost. </w:t>
      </w:r>
    </w:p>
    <w:p w:rsidR="00585B91" w:rsidRPr="00790CC9" w:rsidRDefault="00585B91" w:rsidP="00790CC9">
      <w:pPr>
        <w:jc w:val="both"/>
        <w:rPr>
          <w:rStyle w:val="CharacterStyle2"/>
          <w:spacing w:val="4"/>
          <w:sz w:val="24"/>
        </w:rPr>
      </w:pPr>
      <w:r w:rsidRPr="00790CC9">
        <w:rPr>
          <w:rStyle w:val="CharacterStyle2"/>
          <w:spacing w:val="4"/>
          <w:sz w:val="24"/>
        </w:rPr>
        <w:t xml:space="preserve">Maar daarentegen is het in beide gevallen ongerijmd, hetgeen men stelt, n.l. </w:t>
      </w:r>
      <w:r w:rsidR="00CF0CEB" w:rsidRPr="00790CC9">
        <w:rPr>
          <w:rStyle w:val="CharacterStyle2"/>
          <w:spacing w:val="4"/>
          <w:sz w:val="24"/>
        </w:rPr>
        <w:t>(1e.</w:t>
      </w:r>
      <w:r w:rsidRPr="00790CC9">
        <w:rPr>
          <w:rStyle w:val="CharacterStyle2"/>
          <w:spacing w:val="4"/>
          <w:sz w:val="24"/>
        </w:rPr>
        <w:t>) dat de ongelovigen en ver</w:t>
      </w:r>
      <w:r w:rsidRPr="00790CC9">
        <w:rPr>
          <w:rStyle w:val="CharacterStyle2"/>
          <w:spacing w:val="4"/>
          <w:sz w:val="24"/>
        </w:rPr>
        <w:softHyphen/>
        <w:t>worpenen die het Evangelie niet geloven noch willen geloven, toch iets moeten hebben om te geloven, en dat zij moeten geloven dat zij deelhebben aan het Evangelie. Want zij geloven het Evangelie, of zij geloven het niet. Als zij dat geloven, dan vervalt hetgeen in beide gevallen als ongerijmd voorgesteld werd; want dan zullen zij geen ongelovigen of verworpenen zijn, en zij zullen ook niet geloven hetgeen onwaar („vals") is; want zij zullen dan het Evangelie geloven. Als zij daarentegen niet geloven, dan zullen zij wel hebben hetgeen zij behoorden te geloven, n.l. het Evange</w:t>
      </w:r>
      <w:r w:rsidRPr="00790CC9">
        <w:rPr>
          <w:rStyle w:val="CharacterStyle2"/>
          <w:spacing w:val="4"/>
          <w:sz w:val="24"/>
        </w:rPr>
        <w:softHyphen/>
        <w:t>lie, dat zegt dat Christus door Zijn dood allen verlost heeft, die in Hem geloven. Maar zonder ongerijmdheid zouden zij geloven hetgeen onwaar is, als zij zichzelf n.l. wijsmaakten, dat Christus ook hen die niet geloven of geloven willen, door Zijn dood verlost had; omdat zij zichzelf, tegen het Evangelie in, schandelijk zouden bedriegen, precies alsof de blinden zouden dromen dat ze zonder ogen konden zien, of als een dronkaard, die — hoewel terdege dronken — zichzelf inbeeldde nuchter te zijn.</w:t>
      </w:r>
    </w:p>
    <w:p w:rsidR="00CF0CEB" w:rsidRPr="00790CC9" w:rsidRDefault="00585B91" w:rsidP="00790CC9">
      <w:pPr>
        <w:jc w:val="both"/>
        <w:rPr>
          <w:spacing w:val="4"/>
        </w:rPr>
      </w:pPr>
      <w:r w:rsidRPr="00790CC9">
        <w:rPr>
          <w:spacing w:val="4"/>
        </w:rPr>
        <w:t>Dit onderscheid wordt bewezen, omdat</w:t>
      </w:r>
      <w:r w:rsidR="00CF0CEB" w:rsidRPr="00790CC9">
        <w:rPr>
          <w:spacing w:val="4"/>
        </w:rPr>
        <w:t>:</w:t>
      </w:r>
    </w:p>
    <w:p w:rsidR="00CF0CEB" w:rsidRPr="00790CC9" w:rsidRDefault="00CF0CEB" w:rsidP="00790CC9">
      <w:pPr>
        <w:jc w:val="both"/>
        <w:rPr>
          <w:spacing w:val="4"/>
        </w:rPr>
      </w:pPr>
    </w:p>
    <w:p w:rsidR="00CF0CEB" w:rsidRPr="00790CC9" w:rsidRDefault="00585B91" w:rsidP="00790CC9">
      <w:pPr>
        <w:jc w:val="both"/>
        <w:rPr>
          <w:rStyle w:val="CharacterStyle1"/>
          <w:rFonts w:ascii="Times New Roman" w:hAnsi="Times New Roman"/>
          <w:spacing w:val="4"/>
          <w:sz w:val="24"/>
        </w:rPr>
      </w:pPr>
      <w:r w:rsidRPr="00790CC9">
        <w:rPr>
          <w:spacing w:val="4"/>
        </w:rPr>
        <w:t>1. Christus alleen voor de uitver</w:t>
      </w:r>
      <w:r w:rsidRPr="00790CC9">
        <w:rPr>
          <w:spacing w:val="4"/>
        </w:rPr>
        <w:softHyphen/>
        <w:t>korenen gebeden heeft,</w:t>
      </w:r>
      <w:r w:rsidR="001430C6" w:rsidRPr="00790CC9">
        <w:rPr>
          <w:spacing w:val="4"/>
        </w:rPr>
        <w:t xml:space="preserve"> Joh. </w:t>
      </w:r>
      <w:r w:rsidRPr="00790CC9">
        <w:rPr>
          <w:spacing w:val="4"/>
        </w:rPr>
        <w:t>17 : 9. En voor wie Hij bidt, voor hen sterft Hij</w:t>
      </w:r>
      <w:r w:rsidR="00CF0CEB" w:rsidRPr="00790CC9">
        <w:rPr>
          <w:spacing w:val="4"/>
        </w:rPr>
        <w:t xml:space="preserve"> </w:t>
      </w:r>
      <w:r w:rsidRPr="00790CC9">
        <w:rPr>
          <w:rStyle w:val="CharacterStyle1"/>
          <w:rFonts w:ascii="Times New Roman" w:hAnsi="Times New Roman"/>
          <w:spacing w:val="4"/>
          <w:sz w:val="24"/>
        </w:rPr>
        <w:t xml:space="preserve">ook. Want de voorbidding en dood zijn twee onderscheiden delen van Zijn priesterambt. </w:t>
      </w:r>
    </w:p>
    <w:p w:rsidR="00CF0CEB" w:rsidRPr="00790CC9" w:rsidRDefault="00CF0CEB" w:rsidP="00790CC9">
      <w:pPr>
        <w:jc w:val="both"/>
        <w:rPr>
          <w:rStyle w:val="CharacterStyle1"/>
          <w:rFonts w:ascii="Times New Roman" w:hAnsi="Times New Roman"/>
          <w:spacing w:val="4"/>
          <w:sz w:val="24"/>
        </w:rPr>
      </w:pPr>
    </w:p>
    <w:p w:rsidR="00CF0CE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2. De Heilige Schrift verklaart, dat Christus' dood alleen maar in sommigen krachtig is, Matth. 20 : 28 en 26, Jes. 53 : 11; in de schapen,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10 : 15, Matth. 15 : 24; in de uitverkorenen, Rom. 8 : 33v.: „Wie zal be</w:t>
      </w:r>
      <w:r w:rsidRPr="00790CC9">
        <w:rPr>
          <w:rStyle w:val="CharacterStyle1"/>
          <w:rFonts w:ascii="Times New Roman" w:hAnsi="Times New Roman"/>
          <w:spacing w:val="4"/>
          <w:sz w:val="24"/>
        </w:rPr>
        <w:softHyphen/>
        <w:t>schuldiging inbrengen tegen de uitverkorenen Gods? God is het Die recht</w:t>
      </w:r>
      <w:r w:rsidRPr="00790CC9">
        <w:rPr>
          <w:rStyle w:val="CharacterStyle1"/>
          <w:rFonts w:ascii="Times New Roman" w:hAnsi="Times New Roman"/>
          <w:spacing w:val="4"/>
          <w:sz w:val="24"/>
        </w:rPr>
        <w:softHyphen/>
        <w:t>vaardig maakt. Wie is het die verdoemt? Christus is het Die gestorven is; ja, wat meer is, Die ook opgewekt is", enz., 2 Kor. 6 : 14-16: „Wat mede</w:t>
      </w:r>
      <w:r w:rsidRPr="00790CC9">
        <w:rPr>
          <w:rStyle w:val="CharacterStyle1"/>
          <w:rFonts w:ascii="Times New Roman" w:hAnsi="Times New Roman"/>
          <w:spacing w:val="4"/>
          <w:sz w:val="24"/>
        </w:rPr>
        <w:softHyphen/>
        <w:t>deel heeft de gerechtigheid met de ongerechtigheid en wat gemeenschap heeft het licht met de duisternis? En wat samenstemming heeft Christus niet Belial of wat deel heeft de gelovige met den ongelovige? Of wat sa</w:t>
      </w:r>
      <w:r w:rsidRPr="00790CC9">
        <w:rPr>
          <w:rStyle w:val="CharacterStyle1"/>
          <w:rFonts w:ascii="Times New Roman" w:hAnsi="Times New Roman"/>
          <w:spacing w:val="4"/>
          <w:sz w:val="24"/>
        </w:rPr>
        <w:softHyphen/>
        <w:t xml:space="preserve">menvoeging heeft de tempel Gods met de afgoden?" </w:t>
      </w:r>
    </w:p>
    <w:p w:rsidR="00CF0CEB" w:rsidRPr="00790CC9" w:rsidRDefault="00CF0CEB"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3. De rechtzinnige oudvaders, en ook sommige Scholastici onder de Rooms-katholieken hebben vroeger hetzelfde geleerd, zoals Cyrillus, Augustinus, Prosper. </w:t>
      </w:r>
      <w:r w:rsidRPr="00790CC9">
        <w:rPr>
          <w:rStyle w:val="CharacterStyle1"/>
          <w:rFonts w:ascii="Times New Roman" w:hAnsi="Times New Roman"/>
          <w:spacing w:val="4"/>
          <w:sz w:val="24"/>
          <w:lang w:val="en-GB"/>
        </w:rPr>
        <w:t>Vgl. Pros</w:t>
      </w:r>
      <w:r w:rsidRPr="00790CC9">
        <w:rPr>
          <w:rStyle w:val="CharacterStyle1"/>
          <w:rFonts w:ascii="Times New Roman" w:hAnsi="Times New Roman"/>
          <w:spacing w:val="4"/>
          <w:sz w:val="24"/>
          <w:lang w:val="en-GB"/>
        </w:rPr>
        <w:softHyphen/>
        <w:t xml:space="preserve">per, in </w:t>
      </w:r>
      <w:hyperlink r:id="rId7" w:history="1">
        <w:r w:rsidRPr="00790CC9">
          <w:rPr>
            <w:rStyle w:val="CharacterStyle1"/>
            <w:rFonts w:ascii="Times New Roman" w:hAnsi="Times New Roman"/>
            <w:spacing w:val="4"/>
            <w:sz w:val="24"/>
            <w:lang w:val="en-GB"/>
          </w:rPr>
          <w:t>respons. ad</w:t>
        </w:r>
      </w:hyperlink>
      <w:r w:rsidRPr="00790CC9">
        <w:rPr>
          <w:rStyle w:val="CharacterStyle1"/>
          <w:rFonts w:ascii="Times New Roman" w:hAnsi="Times New Roman"/>
          <w:spacing w:val="4"/>
          <w:sz w:val="24"/>
          <w:lang w:val="en-GB"/>
        </w:rPr>
        <w:t xml:space="preserve"> Object. Vincent. &amp; ad Capitula Gall. </w:t>
      </w:r>
      <w:r w:rsidRPr="00790CC9">
        <w:rPr>
          <w:rStyle w:val="CharacterStyle1"/>
          <w:rFonts w:ascii="Times New Roman" w:hAnsi="Times New Roman"/>
          <w:spacing w:val="4"/>
          <w:sz w:val="24"/>
        </w:rPr>
        <w:t>En Thomas (van Aquino), in summa de Veritate, materia 26. quaest. 6, schrijft het volgende: Christus' verdienste strekt zich, wat de genoegzaamheid betreft, wel over allen uit, maar niet wat de krachtdadige werking betreft; hetgeen ge</w:t>
      </w:r>
      <w:r w:rsidRPr="00790CC9">
        <w:rPr>
          <w:rStyle w:val="CharacterStyle1"/>
          <w:rFonts w:ascii="Times New Roman" w:hAnsi="Times New Roman"/>
          <w:spacing w:val="4"/>
          <w:sz w:val="24"/>
        </w:rPr>
        <w:softHyphen/>
        <w:t>schiedt: deels krachtens de vrije wil, deels krachtens Gods verkiezing, waar</w:t>
      </w:r>
      <w:r w:rsidRPr="00790CC9">
        <w:rPr>
          <w:rStyle w:val="CharacterStyle1"/>
          <w:rFonts w:ascii="Times New Roman" w:hAnsi="Times New Roman"/>
          <w:spacing w:val="4"/>
          <w:sz w:val="24"/>
        </w:rPr>
        <w:softHyphen/>
        <w:t>door sommigen de kracht van Christus' verdiensten uit barmhartigheid wordt geschonken en naar Gods rechtvaardig oordeel aan sommigen wordt onttrokken. De Christelijke, Gereformeerde kerk heeft terecht in Hoofd</w:t>
      </w:r>
      <w:r w:rsidRPr="00790CC9">
        <w:rPr>
          <w:rStyle w:val="CharacterStyle1"/>
          <w:rFonts w:ascii="Times New Roman" w:hAnsi="Times New Roman"/>
          <w:spacing w:val="4"/>
          <w:sz w:val="24"/>
        </w:rPr>
        <w:softHyphen/>
        <w:t>stuk II in „de Verwerping der dwalingen" het wangevoelen verworpen van hen die leren:</w:t>
      </w:r>
    </w:p>
    <w:p w:rsidR="00CF0CEB"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Dat God de Vader Zijn Zoon tot de kruisdood verordineerd heeft, zon</w:t>
      </w:r>
      <w:r w:rsidRPr="00790CC9">
        <w:rPr>
          <w:rStyle w:val="CharacterStyle1"/>
          <w:rFonts w:ascii="Times New Roman" w:hAnsi="Times New Roman"/>
          <w:spacing w:val="4"/>
          <w:sz w:val="24"/>
        </w:rPr>
        <w:softHyphen/>
        <w:t>der een zékere en (vast)bepaalde raad om iemand zalig te maken; zodat de noodzaak, het nut en de waardigheid van de verwerving van Christus' dood wel zou hebben kunnen bestaan, en in alle delen volmaakt, volkomen en gaaf zou kunnen blijven, ook al was het, dat de verworven verlossing nooit aan enig mens metterdaad toegeëigend was geweest. Want deze leer strekt tot versmading van de wijsheid des Vaders, en van de verdienste van Jezus Christus, en is in strijd met de Heilige Schrift. Zo spreekt onze Zaligmaker in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10 : 15 en 27: „Ik stel Mijn leven voor de schapen; en Ik ken dezelve</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En in Jes. 53 : 10 zegt de profeet Jesaja van de Zaligma</w:t>
      </w:r>
      <w:r w:rsidRPr="00790CC9">
        <w:rPr>
          <w:rStyle w:val="CharacterStyle1"/>
          <w:rFonts w:ascii="Times New Roman" w:hAnsi="Times New Roman"/>
          <w:spacing w:val="4"/>
          <w:sz w:val="24"/>
        </w:rPr>
        <w:softHyphen/>
        <w:t>ker: „Als</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ziel Zich tot een schuldoffer gesteld zal hebben, zo zal Hij zaad zien, Hij zal de dagen verlengen; en het welbehagen des HEEREN zal door</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hand gelukkiglijk voortgaan</w:t>
      </w:r>
      <w:r w:rsidR="0087341F" w:rsidRPr="00790CC9">
        <w:rPr>
          <w:rStyle w:val="CharacterStyle1"/>
          <w:rFonts w:ascii="Times New Roman" w:hAnsi="Times New Roman"/>
          <w:spacing w:val="4"/>
          <w:sz w:val="24"/>
        </w:rPr>
        <w:t xml:space="preserve">.” </w:t>
      </w:r>
    </w:p>
    <w:p w:rsidR="00CF0CEB" w:rsidRPr="00790CC9" w:rsidRDefault="00CF0CEB" w:rsidP="00790CC9">
      <w:pPr>
        <w:jc w:val="both"/>
        <w:rPr>
          <w:rStyle w:val="CharacterStyle1"/>
          <w:rFonts w:ascii="Times New Roman" w:hAnsi="Times New Roman"/>
          <w:spacing w:val="4"/>
          <w:sz w:val="24"/>
        </w:rPr>
      </w:pPr>
    </w:p>
    <w:p w:rsidR="00585B91" w:rsidRPr="00790CC9" w:rsidRDefault="00CF0CEB"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4. </w:t>
      </w:r>
      <w:r w:rsidR="00585B91" w:rsidRPr="00790CC9">
        <w:rPr>
          <w:rStyle w:val="CharacterStyle1"/>
          <w:rFonts w:ascii="Times New Roman" w:hAnsi="Times New Roman"/>
          <w:spacing w:val="4"/>
          <w:sz w:val="24"/>
        </w:rPr>
        <w:t>Tenslotte stoot zij het Ge</w:t>
      </w:r>
      <w:r w:rsidR="00585B91" w:rsidRPr="00790CC9">
        <w:rPr>
          <w:rStyle w:val="CharacterStyle1"/>
          <w:rFonts w:ascii="Times New Roman" w:hAnsi="Times New Roman"/>
          <w:spacing w:val="4"/>
          <w:sz w:val="24"/>
        </w:rPr>
        <w:softHyphen/>
        <w:t>loofsartikel omver, waarmee wij geloven „de algemene christelijke kerk</w:t>
      </w:r>
      <w:r w:rsidR="001F70E0">
        <w:rPr>
          <w:rStyle w:val="CharacterStyle1"/>
          <w:rFonts w:ascii="Times New Roman" w:hAnsi="Times New Roman"/>
          <w:spacing w:val="4"/>
          <w:sz w:val="24"/>
        </w:rPr>
        <w:t>.”</w:t>
      </w:r>
    </w:p>
    <w:p w:rsidR="00CF0CEB" w:rsidRPr="00790CC9" w:rsidRDefault="00585B91" w:rsidP="007C121E">
      <w:pPr>
        <w:numPr>
          <w:ilvl w:val="0"/>
          <w:numId w:val="184"/>
        </w:numPr>
        <w:tabs>
          <w:tab w:val="clear" w:pos="720"/>
          <w:tab w:val="num" w:pos="426"/>
        </w:tabs>
        <w:ind w:left="426" w:hanging="426"/>
        <w:jc w:val="both"/>
        <w:rPr>
          <w:rStyle w:val="CharacterStyle1"/>
          <w:rFonts w:ascii="Times New Roman" w:hAnsi="Times New Roman"/>
          <w:spacing w:val="4"/>
          <w:sz w:val="24"/>
        </w:rPr>
      </w:pPr>
      <w:r w:rsidRPr="00790CC9">
        <w:rPr>
          <w:rStyle w:val="CharacterStyle1"/>
          <w:rFonts w:ascii="Times New Roman" w:hAnsi="Times New Roman"/>
          <w:spacing w:val="4"/>
          <w:sz w:val="24"/>
        </w:rPr>
        <w:t>Dat het niet het doel van Christus' dood geweest zou zijn, om metter</w:t>
      </w:r>
      <w:r w:rsidRPr="00790CC9">
        <w:rPr>
          <w:rStyle w:val="CharacterStyle1"/>
          <w:rFonts w:ascii="Times New Roman" w:hAnsi="Times New Roman"/>
          <w:spacing w:val="4"/>
          <w:sz w:val="24"/>
        </w:rPr>
        <w:softHyphen/>
        <w:t>daad het nieuwe verbond der genade door Zijn bloed te bevestigen, maar al</w:t>
      </w:r>
      <w:r w:rsidRPr="00790CC9">
        <w:rPr>
          <w:rStyle w:val="CharacterStyle1"/>
          <w:rFonts w:ascii="Times New Roman" w:hAnsi="Times New Roman"/>
          <w:spacing w:val="4"/>
          <w:sz w:val="24"/>
        </w:rPr>
        <w:softHyphen/>
        <w:t>leen dat Hij bij de Vader uitsluitend het recht zou verwerven, om weer met de mensen zulk een verbond als Hem believen zou — hetzij der genade, of der werken — te mogen oprichten. Want zulks is in strijd met de Heilige Schrift, die met nadruk leert, dat Christus Borg en Middelaar van een beter, n.l. van het Nieuwe Verbond geworden is; en dat een testament in de doden vast is, Hebr. 7 : 22 en 9 : 17.</w:t>
      </w:r>
    </w:p>
    <w:p w:rsidR="00CF0CEB" w:rsidRPr="00790CC9" w:rsidRDefault="00585B91" w:rsidP="007C121E">
      <w:pPr>
        <w:numPr>
          <w:ilvl w:val="0"/>
          <w:numId w:val="184"/>
        </w:numPr>
        <w:tabs>
          <w:tab w:val="clear" w:pos="720"/>
          <w:tab w:val="num" w:pos="426"/>
        </w:tabs>
        <w:ind w:left="426" w:hanging="426"/>
        <w:jc w:val="both"/>
        <w:rPr>
          <w:rStyle w:val="CharacterStyle1"/>
          <w:rFonts w:ascii="Times New Roman" w:hAnsi="Times New Roman"/>
          <w:spacing w:val="4"/>
          <w:sz w:val="24"/>
        </w:rPr>
      </w:pPr>
      <w:r w:rsidRPr="00790CC9">
        <w:rPr>
          <w:rStyle w:val="CharacterStyle1"/>
          <w:rFonts w:ascii="Times New Roman" w:hAnsi="Times New Roman"/>
          <w:spacing w:val="4"/>
          <w:sz w:val="24"/>
        </w:rPr>
        <w:t>Dat Christus door Zijn genoegdoening voor niemand de zaligheid en het geloof zelf, waardoor deze genoegdoening van Christus tot zaligheid krach</w:t>
      </w:r>
      <w:r w:rsidRPr="00790CC9">
        <w:rPr>
          <w:rStyle w:val="CharacterStyle1"/>
          <w:rFonts w:ascii="Times New Roman" w:hAnsi="Times New Roman"/>
          <w:spacing w:val="4"/>
          <w:sz w:val="24"/>
        </w:rPr>
        <w:softHyphen/>
        <w:t>tiglijk toegepast wordt, met zekerheid verdiend heeft; maar (dat Hij) alleen bij de Vader de macht of volkomen wil verworven heeft, om opnieuw met de mens te (onder)handelen, en hem, al naardat Hij zou willen, nieuw</w:t>
      </w:r>
      <w:r w:rsidR="00CF0CEB" w:rsidRPr="00790CC9">
        <w:rPr>
          <w:rStyle w:val="CharacterStyle1"/>
          <w:rFonts w:ascii="Times New Roman" w:hAnsi="Times New Roman"/>
          <w:spacing w:val="4"/>
          <w:sz w:val="24"/>
        </w:rPr>
        <w:t>e voorwaarden voor te schrijven</w:t>
      </w:r>
      <w:r w:rsidRPr="00790CC9">
        <w:rPr>
          <w:rStyle w:val="CharacterStyle1"/>
          <w:rFonts w:ascii="Times New Roman" w:hAnsi="Times New Roman"/>
          <w:spacing w:val="4"/>
          <w:sz w:val="24"/>
        </w:rPr>
        <w:t>, waarvan de naleving zou afhangen van</w:t>
      </w:r>
      <w:r w:rsidR="00CF0CEB"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's mensen vrije wil; en dat het derhalve had kunnen gebeuren, dat Of niemand d alle mensen die zouden vervullen. Maar dezulken denken al te gering van Christus' dood, en erkennen geenszins de voornaamste vrucht of weldaad die daardoor verkregen werd, maar zij brengen weer uit de hel de Pelag</w:t>
      </w:r>
      <w:r w:rsidR="00CF0CEB" w:rsidRPr="00790CC9">
        <w:rPr>
          <w:rStyle w:val="CharacterStyle1"/>
          <w:rFonts w:ascii="Times New Roman" w:hAnsi="Times New Roman"/>
          <w:spacing w:val="4"/>
          <w:sz w:val="24"/>
        </w:rPr>
        <w:t>i</w:t>
      </w:r>
      <w:r w:rsidR="00CF0CEB" w:rsidRPr="00790CC9">
        <w:rPr>
          <w:rStyle w:val="CharacterStyle1"/>
          <w:rFonts w:ascii="Times New Roman" w:hAnsi="Times New Roman"/>
          <w:spacing w:val="4"/>
          <w:sz w:val="24"/>
        </w:rPr>
        <w:softHyphen/>
        <w:t>aanse dwalingen te voorschijn.</w:t>
      </w:r>
    </w:p>
    <w:p w:rsidR="00CF0CEB" w:rsidRPr="00790CC9" w:rsidRDefault="00585B91" w:rsidP="007C121E">
      <w:pPr>
        <w:numPr>
          <w:ilvl w:val="0"/>
          <w:numId w:val="184"/>
        </w:numPr>
        <w:tabs>
          <w:tab w:val="clear" w:pos="720"/>
          <w:tab w:val="num" w:pos="426"/>
        </w:tabs>
        <w:ind w:left="426" w:hanging="426"/>
        <w:jc w:val="both"/>
        <w:rPr>
          <w:rStyle w:val="CharacterStyle1"/>
          <w:rFonts w:ascii="Times New Roman" w:hAnsi="Times New Roman"/>
          <w:spacing w:val="4"/>
          <w:sz w:val="24"/>
        </w:rPr>
      </w:pPr>
      <w:r w:rsidRPr="00790CC9">
        <w:rPr>
          <w:rStyle w:val="CharacterStyle1"/>
          <w:rFonts w:ascii="Times New Roman" w:hAnsi="Times New Roman"/>
          <w:spacing w:val="4"/>
          <w:sz w:val="24"/>
        </w:rPr>
        <w:t>Dat het onderscheid tussen verwerving en toepassing daartoe dient, opdat zij de onvoorzichtigen en onervarenen deze opvatting zouden inpren</w:t>
      </w:r>
      <w:r w:rsidRPr="00790CC9">
        <w:rPr>
          <w:rStyle w:val="CharacterStyle1"/>
          <w:rFonts w:ascii="Times New Roman" w:hAnsi="Times New Roman"/>
          <w:spacing w:val="4"/>
          <w:sz w:val="24"/>
        </w:rPr>
        <w:softHyphen/>
        <w:t>ten, dat God, wat Hem betreft, aan alle mensen de weldaden, die door Chris</w:t>
      </w:r>
      <w:r w:rsidRPr="00790CC9">
        <w:rPr>
          <w:rStyle w:val="CharacterStyle1"/>
          <w:rFonts w:ascii="Times New Roman" w:hAnsi="Times New Roman"/>
          <w:spacing w:val="4"/>
          <w:sz w:val="24"/>
        </w:rPr>
        <w:softHyphen/>
        <w:t>tus' dood verkregen worden, gelijkelijk heeft willen meedelen; maar dat sommigen de vergeving der zonden en het eeuwige leven deelachtig worden, en anderen niet, dat dit onderscheid afhangt van hun vrije wil, die zichzelf voegt bij de genade, die zonder onderscheid aangeboden wordt; en dat het niet afhangt van de bijzondere gaven</w:t>
      </w:r>
      <w:r w:rsidR="00CF0CEB" w:rsidRPr="00790CC9">
        <w:rPr>
          <w:rStyle w:val="CharacterStyle1"/>
          <w:rFonts w:ascii="Times New Roman" w:hAnsi="Times New Roman"/>
          <w:spacing w:val="4"/>
          <w:sz w:val="24"/>
        </w:rPr>
        <w:t xml:space="preserve"> der barmhartigheid, die krachtdad</w:t>
      </w:r>
      <w:r w:rsidRPr="00790CC9">
        <w:rPr>
          <w:rStyle w:val="CharacterStyle1"/>
          <w:rFonts w:ascii="Times New Roman" w:hAnsi="Times New Roman"/>
          <w:spacing w:val="4"/>
          <w:sz w:val="24"/>
        </w:rPr>
        <w:t>ig in hen werkt, opdat zij zichzelf die genade — boven anderen — zouden toeëigenen. Want wanneer zij zich zo gedragen, alsof zij dit onder</w:t>
      </w:r>
      <w:r w:rsidRPr="00790CC9">
        <w:rPr>
          <w:rStyle w:val="CharacterStyle1"/>
          <w:rFonts w:ascii="Times New Roman" w:hAnsi="Times New Roman"/>
          <w:spacing w:val="4"/>
          <w:sz w:val="24"/>
        </w:rPr>
        <w:softHyphen/>
        <w:t>scheid op</w:t>
      </w:r>
      <w:r w:rsidR="00CF0CEB" w:rsidRPr="00790CC9">
        <w:rPr>
          <w:rStyle w:val="CharacterStyle1"/>
          <w:rFonts w:ascii="Times New Roman" w:hAnsi="Times New Roman"/>
          <w:spacing w:val="4"/>
          <w:sz w:val="24"/>
        </w:rPr>
        <w:t xml:space="preserve"> een gezonde manier voorstelden, proberen zij het volk het ver</w:t>
      </w:r>
      <w:r w:rsidRPr="00790CC9">
        <w:rPr>
          <w:rStyle w:val="CharacterStyle1"/>
          <w:rFonts w:ascii="Times New Roman" w:hAnsi="Times New Roman"/>
          <w:spacing w:val="4"/>
          <w:sz w:val="24"/>
        </w:rPr>
        <w:t xml:space="preserve">derfelijke venijn van de Pelagiaanse dwalingen in te druppelen. </w:t>
      </w:r>
    </w:p>
    <w:p w:rsidR="00CF0CEB" w:rsidRPr="00790CC9" w:rsidRDefault="00CF0CEB" w:rsidP="00790CC9">
      <w:pPr>
        <w:jc w:val="both"/>
        <w:rPr>
          <w:rStyle w:val="CharacterStyle1"/>
          <w:rFonts w:ascii="Times New Roman" w:hAnsi="Times New Roman"/>
          <w:spacing w:val="4"/>
          <w:sz w:val="24"/>
        </w:rPr>
      </w:pPr>
    </w:p>
    <w:p w:rsidR="00585B91" w:rsidRPr="00790CC9" w:rsidRDefault="00585B91"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5. Dat Christus voor degenen die God bijzonder liefheeft en door Hem tot het eeuwige leven verkoren zijn, niet heeft kunnen noch heeft moeten sterven, ja, ook niet gestorven is, aangezien dezulken Christus' dood niet nodig hebben. Want zij weerspreken de Apostel in Gal. 2 : 20, waar hij zegt, dat Christus hem liefgehad en Zichzelf voor hem overgegeven heeft. Zo ook Rom. 8 : 33: „Wie zal beschuldiging inbrengen tegen de uitverko</w:t>
      </w:r>
      <w:r w:rsidRPr="00790CC9">
        <w:rPr>
          <w:rStyle w:val="CharacterStyle1"/>
          <w:rFonts w:ascii="Times New Roman" w:hAnsi="Times New Roman"/>
          <w:spacing w:val="4"/>
          <w:sz w:val="24"/>
        </w:rPr>
        <w:softHyphen/>
        <w:t>renen Gods? God is het Die rechtvaardig maakt? Wie is het die verdoemt? Christus is het Die gestorven is", namelijk voor hen. En de Zaligmaker zegt in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10 : 15: „Ik stel Mijn leven voor Mijne schapen", en in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15 : 12v.: „Dit is Mijn gebod, dat gij elkander liefhebt, gelijkerwijs Ik u liefgehad heb. Niemand heeft meerder liefde dan deze, dat iemand zijn leven zette voor</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vrienden</w:t>
      </w:r>
      <w:r w:rsidR="001F70E0">
        <w:rPr>
          <w:rStyle w:val="CharacterStyle1"/>
          <w:rFonts w:ascii="Times New Roman" w:hAnsi="Times New Roman"/>
          <w:spacing w:val="4"/>
          <w:sz w:val="24"/>
        </w:rPr>
        <w:t>.”</w:t>
      </w:r>
    </w:p>
    <w:p w:rsidR="00CF0CEB" w:rsidRPr="00790CC9" w:rsidRDefault="00CF0CEB" w:rsidP="00790CC9">
      <w:pPr>
        <w:jc w:val="both"/>
        <w:rPr>
          <w:spacing w:val="4"/>
        </w:rPr>
      </w:pPr>
    </w:p>
    <w:p w:rsidR="00CF0CEB" w:rsidRPr="00790CC9" w:rsidRDefault="00585B91" w:rsidP="00790CC9">
      <w:pPr>
        <w:jc w:val="both"/>
        <w:rPr>
          <w:spacing w:val="4"/>
        </w:rPr>
      </w:pPr>
      <w:r w:rsidRPr="00790CC9">
        <w:rPr>
          <w:spacing w:val="4"/>
        </w:rPr>
        <w:t>Welnu, wat betekent het, als ik belijd: „Ik geloof in Christus, Die gestor</w:t>
      </w:r>
      <w:r w:rsidRPr="00790CC9">
        <w:rPr>
          <w:spacing w:val="4"/>
        </w:rPr>
        <w:softHyphen/>
        <w:t xml:space="preserve">ven is"? </w:t>
      </w:r>
    </w:p>
    <w:p w:rsidR="00A9778C" w:rsidRPr="00790CC9" w:rsidRDefault="00585B91" w:rsidP="00790CC9">
      <w:pPr>
        <w:jc w:val="both"/>
        <w:rPr>
          <w:spacing w:val="4"/>
        </w:rPr>
      </w:pPr>
      <w:r w:rsidRPr="00790CC9">
        <w:rPr>
          <w:spacing w:val="4"/>
        </w:rPr>
        <w:t>Het wil zeggen: Ik geloof, dat Christus niet alleen de allergrootste pijnen, maar zelfs ook om mijnentwil de dood geleden heeft; en dat Hij door Zijn dood voor mij de vergeving der zonden, de verzoening met God en de Heilige Geest verkregen heeft, Die in mij een nieuw leven begint, opdat ik</w:t>
      </w:r>
      <w:r w:rsidR="00A9778C" w:rsidRPr="00790CC9">
        <w:rPr>
          <w:spacing w:val="4"/>
        </w:rPr>
        <w:t xml:space="preserve"> weer een tempel Gods worde, en tenslotte het eeuwige leven verkrijge, waar</w:t>
      </w:r>
      <w:r w:rsidR="00A9778C" w:rsidRPr="00790CC9">
        <w:rPr>
          <w:spacing w:val="4"/>
        </w:rPr>
        <w:softHyphen/>
        <w:t>in God door mij tot in eeuwigheid geprezen zal worden.</w:t>
      </w:r>
    </w:p>
    <w:p w:rsidR="00A9778C" w:rsidRPr="00790CC9" w:rsidRDefault="00A9778C" w:rsidP="00790CC9">
      <w:pPr>
        <w:jc w:val="both"/>
        <w:rPr>
          <w:spacing w:val="4"/>
        </w:rPr>
      </w:pPr>
    </w:p>
    <w:p w:rsidR="00A9778C" w:rsidRPr="00790CC9" w:rsidRDefault="00A9778C" w:rsidP="00790CC9">
      <w:pPr>
        <w:pStyle w:val="Style1"/>
        <w:kinsoku w:val="0"/>
        <w:autoSpaceDE/>
        <w:autoSpaceDN/>
        <w:adjustRightInd/>
        <w:spacing w:before="288" w:after="108"/>
        <w:jc w:val="both"/>
        <w:rPr>
          <w:i/>
          <w:iCs/>
          <w:spacing w:val="4"/>
        </w:rPr>
      </w:pPr>
      <w:r w:rsidRPr="00790CC9">
        <w:rPr>
          <w:i/>
          <w:iCs/>
          <w:spacing w:val="4"/>
        </w:rPr>
        <w:t xml:space="preserve">Over Christus' nederdaling ter </w:t>
      </w:r>
      <w:r w:rsidR="00CF0CEB" w:rsidRPr="00790CC9">
        <w:rPr>
          <w:i/>
          <w:iCs/>
          <w:spacing w:val="4"/>
        </w:rPr>
        <w:t>hel</w:t>
      </w:r>
      <w:r w:rsidRPr="00790CC9">
        <w:rPr>
          <w:i/>
          <w:iCs/>
          <w:spacing w:val="4"/>
        </w:rPr>
        <w:t>.</w:t>
      </w:r>
    </w:p>
    <w:p w:rsidR="00A9778C" w:rsidRPr="00790CC9" w:rsidRDefault="00A9778C" w:rsidP="00790CC9">
      <w:pPr>
        <w:pStyle w:val="Style2"/>
        <w:kinsoku w:val="0"/>
        <w:autoSpaceDE/>
        <w:autoSpaceDN/>
        <w:spacing w:before="216" w:line="240" w:lineRule="auto"/>
        <w:ind w:left="0" w:right="0"/>
        <w:rPr>
          <w:rStyle w:val="CharacterStyle1"/>
          <w:rFonts w:ascii="Times New Roman" w:hAnsi="Times New Roman" w:cs="Times New Roman"/>
          <w:i/>
          <w:iCs/>
          <w:spacing w:val="4"/>
          <w:sz w:val="24"/>
          <w:szCs w:val="24"/>
        </w:rPr>
      </w:pPr>
      <w:r w:rsidRPr="00790CC9">
        <w:rPr>
          <w:rStyle w:val="CharacterStyle1"/>
          <w:rFonts w:ascii="Times New Roman" w:hAnsi="Times New Roman" w:cs="Times New Roman"/>
          <w:i/>
          <w:iCs/>
          <w:spacing w:val="4"/>
          <w:sz w:val="24"/>
          <w:szCs w:val="24"/>
        </w:rPr>
        <w:t xml:space="preserve">Vraag 44: </w:t>
      </w:r>
      <w:r w:rsidRPr="00790CC9">
        <w:rPr>
          <w:rStyle w:val="CharacterStyle1"/>
          <w:rFonts w:ascii="Times New Roman" w:hAnsi="Times New Roman" w:cs="Times New Roman"/>
          <w:spacing w:val="4"/>
          <w:sz w:val="24"/>
          <w:szCs w:val="24"/>
        </w:rPr>
        <w:t xml:space="preserve">Waarom volgt daarop: </w:t>
      </w:r>
      <w:r w:rsidRPr="00790CC9">
        <w:rPr>
          <w:rStyle w:val="CharacterStyle1"/>
          <w:rFonts w:ascii="Times New Roman" w:hAnsi="Times New Roman" w:cs="Times New Roman"/>
          <w:i/>
          <w:iCs/>
          <w:spacing w:val="4"/>
          <w:sz w:val="24"/>
          <w:szCs w:val="24"/>
        </w:rPr>
        <w:t>„Nedergedaald ter</w:t>
      </w:r>
      <w:r w:rsidR="0087341F" w:rsidRPr="00790CC9">
        <w:rPr>
          <w:rStyle w:val="CharacterStyle1"/>
          <w:rFonts w:ascii="Times New Roman" w:hAnsi="Times New Roman" w:cs="Times New Roman"/>
          <w:i/>
          <w:iCs/>
          <w:spacing w:val="4"/>
          <w:sz w:val="24"/>
          <w:szCs w:val="24"/>
        </w:rPr>
        <w:t xml:space="preserve"> hel”</w:t>
      </w:r>
      <w:r w:rsidRPr="00790CC9">
        <w:rPr>
          <w:rStyle w:val="CharacterStyle1"/>
          <w:rFonts w:ascii="Times New Roman" w:hAnsi="Times New Roman" w:cs="Times New Roman"/>
          <w:i/>
          <w:iCs/>
          <w:spacing w:val="4"/>
          <w:sz w:val="24"/>
          <w:szCs w:val="24"/>
        </w:rPr>
        <w:t>?</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i/>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i/>
          <w:spacing w:val="4"/>
          <w:sz w:val="24"/>
          <w:szCs w:val="24"/>
        </w:rPr>
        <w:t>Opdat ik in mijn hoogste aanvechtingen verzekerd zij, en mij gan</w:t>
      </w:r>
      <w:r w:rsidRPr="00790CC9">
        <w:rPr>
          <w:rStyle w:val="CharacterStyle1"/>
          <w:rFonts w:ascii="Times New Roman" w:hAnsi="Times New Roman" w:cs="Times New Roman"/>
          <w:i/>
          <w:spacing w:val="4"/>
          <w:sz w:val="24"/>
          <w:szCs w:val="24"/>
        </w:rPr>
        <w:softHyphen/>
        <w:t>selijk vertrooste, dat mijn Heere Jezus Christus door Zijn onuitsprekelijke benauwdheid, smarten, verschrikkingen en helse kwellingen, waarin Hij ge</w:t>
      </w:r>
      <w:r w:rsidRPr="00790CC9">
        <w:rPr>
          <w:rStyle w:val="CharacterStyle1"/>
          <w:rFonts w:ascii="Times New Roman" w:hAnsi="Times New Roman" w:cs="Times New Roman"/>
          <w:i/>
          <w:spacing w:val="4"/>
          <w:sz w:val="24"/>
          <w:szCs w:val="24"/>
        </w:rPr>
        <w:softHyphen/>
        <w:t xml:space="preserve">durende Zijn ganse lijden </w:t>
      </w:r>
      <w:r w:rsidRPr="00790CC9">
        <w:rPr>
          <w:rStyle w:val="CharacterStyle1"/>
          <w:rFonts w:ascii="Times New Roman" w:hAnsi="Times New Roman" w:cs="Times New Roman"/>
          <w:i/>
          <w:spacing w:val="4"/>
          <w:sz w:val="24"/>
          <w:szCs w:val="24"/>
          <w:vertAlign w:val="superscript"/>
        </w:rPr>
        <w:t>a</w:t>
      </w:r>
      <w:r w:rsidRPr="00790CC9">
        <w:rPr>
          <w:rStyle w:val="CharacterStyle1"/>
          <w:rFonts w:ascii="Times New Roman" w:hAnsi="Times New Roman" w:cs="Times New Roman"/>
          <w:i/>
          <w:spacing w:val="4"/>
          <w:sz w:val="24"/>
          <w:szCs w:val="24"/>
        </w:rPr>
        <w:t xml:space="preserve">), maar inzonderheid aan het kruis verzonken was b), mij van de helse </w:t>
      </w:r>
      <w:r w:rsidR="00CF0CEB" w:rsidRPr="00790CC9">
        <w:rPr>
          <w:rStyle w:val="CharacterStyle1"/>
          <w:rFonts w:ascii="Times New Roman" w:hAnsi="Times New Roman" w:cs="Times New Roman"/>
          <w:i/>
          <w:spacing w:val="4"/>
          <w:sz w:val="24"/>
          <w:szCs w:val="24"/>
        </w:rPr>
        <w:t>benauwdheid</w:t>
      </w:r>
      <w:r w:rsidRPr="00790CC9">
        <w:rPr>
          <w:rStyle w:val="CharacterStyle1"/>
          <w:rFonts w:ascii="Times New Roman" w:hAnsi="Times New Roman" w:cs="Times New Roman"/>
          <w:i/>
          <w:spacing w:val="4"/>
          <w:sz w:val="24"/>
          <w:szCs w:val="24"/>
        </w:rPr>
        <w:t xml:space="preserve"> en pijn verlost heeft c).</w:t>
      </w:r>
    </w:p>
    <w:p w:rsidR="00A9778C" w:rsidRPr="00790CC9" w:rsidRDefault="00A9778C" w:rsidP="00790CC9">
      <w:pPr>
        <w:pStyle w:val="Style1"/>
        <w:numPr>
          <w:ilvl w:val="0"/>
          <w:numId w:val="1"/>
        </w:numPr>
        <w:kinsoku w:val="0"/>
        <w:autoSpaceDE/>
        <w:autoSpaceDN/>
        <w:adjustRightInd/>
        <w:spacing w:before="216"/>
        <w:jc w:val="both"/>
        <w:rPr>
          <w:spacing w:val="4"/>
        </w:rPr>
      </w:pPr>
      <w:r w:rsidRPr="00790CC9">
        <w:rPr>
          <w:spacing w:val="4"/>
          <w:lang w:val="en-GB"/>
        </w:rPr>
        <w:t>Ps. 116 : 3; Jes. 53 : 3-5, Luk. 12 : 50,</w:t>
      </w:r>
      <w:r w:rsidR="001430C6" w:rsidRPr="00790CC9">
        <w:rPr>
          <w:spacing w:val="4"/>
          <w:lang w:val="en-GB"/>
        </w:rPr>
        <w:t xml:space="preserve"> Joh. </w:t>
      </w:r>
      <w:r w:rsidRPr="00790CC9">
        <w:rPr>
          <w:spacing w:val="4"/>
          <w:lang w:val="en-GB"/>
        </w:rPr>
        <w:t xml:space="preserve">12 : 27, Matth. </w:t>
      </w:r>
      <w:r w:rsidRPr="00790CC9">
        <w:rPr>
          <w:spacing w:val="4"/>
        </w:rPr>
        <w:t>26 : 38, Luk. 22 : 44, Hebr. 5 : 7v.</w:t>
      </w:r>
    </w:p>
    <w:p w:rsidR="00A9778C" w:rsidRPr="00790CC9" w:rsidRDefault="00A9778C" w:rsidP="00790CC9">
      <w:pPr>
        <w:pStyle w:val="Style1"/>
        <w:numPr>
          <w:ilvl w:val="0"/>
          <w:numId w:val="1"/>
        </w:numPr>
        <w:kinsoku w:val="0"/>
        <w:autoSpaceDE/>
        <w:autoSpaceDN/>
        <w:adjustRightInd/>
        <w:jc w:val="both"/>
        <w:rPr>
          <w:spacing w:val="4"/>
        </w:rPr>
      </w:pPr>
      <w:r w:rsidRPr="00790CC9">
        <w:rPr>
          <w:spacing w:val="4"/>
        </w:rPr>
        <w:t>Matth. 27 : 46, Mark. 15 : 34.</w:t>
      </w:r>
    </w:p>
    <w:p w:rsidR="00A9778C" w:rsidRPr="00790CC9" w:rsidRDefault="00A9778C" w:rsidP="00790CC9">
      <w:pPr>
        <w:pStyle w:val="Style1"/>
        <w:kinsoku w:val="0"/>
        <w:autoSpaceDE/>
        <w:autoSpaceDN/>
        <w:adjustRightInd/>
        <w:spacing w:before="72"/>
        <w:jc w:val="both"/>
        <w:rPr>
          <w:spacing w:val="4"/>
        </w:rPr>
      </w:pPr>
      <w:r w:rsidRPr="00790CC9">
        <w:rPr>
          <w:spacing w:val="4"/>
        </w:rPr>
        <w:t xml:space="preserve">c. </w:t>
      </w:r>
      <w:r w:rsidR="00DB7C7C" w:rsidRPr="00790CC9">
        <w:rPr>
          <w:spacing w:val="4"/>
        </w:rPr>
        <w:tab/>
      </w:r>
      <w:r w:rsidRPr="00790CC9">
        <w:rPr>
          <w:spacing w:val="4"/>
        </w:rPr>
        <w:t>Jes. 53 : 3-5 en 10-12; Hos. 13 : 14, 1 Kor. 15 : 54-57.</w:t>
      </w:r>
    </w:p>
    <w:p w:rsidR="00A9778C" w:rsidRPr="00790CC9" w:rsidRDefault="00A9778C" w:rsidP="00790CC9">
      <w:pPr>
        <w:pStyle w:val="Style1"/>
        <w:kinsoku w:val="0"/>
        <w:autoSpaceDE/>
        <w:autoSpaceDN/>
        <w:adjustRightInd/>
        <w:spacing w:before="324"/>
        <w:jc w:val="both"/>
        <w:rPr>
          <w:b/>
          <w:iCs/>
          <w:spacing w:val="4"/>
        </w:rPr>
      </w:pPr>
      <w:r w:rsidRPr="00790CC9">
        <w:rPr>
          <w:b/>
          <w:iCs/>
          <w:spacing w:val="4"/>
        </w:rPr>
        <w:t>Verklaring van Vraag 44.</w:t>
      </w:r>
    </w:p>
    <w:p w:rsidR="00A9778C" w:rsidRPr="00790CC9" w:rsidRDefault="00A9778C" w:rsidP="00790CC9">
      <w:pPr>
        <w:pStyle w:val="Style2"/>
        <w:kinsoku w:val="0"/>
        <w:autoSpaceDE/>
        <w:autoSpaceDN/>
        <w:spacing w:before="180"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Dit Artikel „Nedergedaald ter</w:t>
      </w:r>
      <w:r w:rsidR="0087341F" w:rsidRPr="00790CC9">
        <w:rPr>
          <w:rStyle w:val="CharacterStyle1"/>
          <w:rFonts w:ascii="Times New Roman" w:hAnsi="Times New Roman" w:cs="Times New Roman"/>
          <w:spacing w:val="4"/>
          <w:sz w:val="24"/>
          <w:szCs w:val="24"/>
        </w:rPr>
        <w:t xml:space="preserve"> hel”</w:t>
      </w:r>
      <w:r w:rsidRPr="00790CC9">
        <w:rPr>
          <w:rStyle w:val="CharacterStyle1"/>
          <w:rFonts w:ascii="Times New Roman" w:hAnsi="Times New Roman" w:cs="Times New Roman"/>
          <w:spacing w:val="4"/>
          <w:sz w:val="24"/>
          <w:szCs w:val="24"/>
        </w:rPr>
        <w:t xml:space="preserve"> komt alleen voor in het Symbool der Apostelen, in dat van Athanasius en in dat van het vierde Concilie van Toledo. Evenwel maken er, bij hun uitlegging van de Geloofsartikelen, geen melding van: Irenaeus, lib. 1, cap. 2, noch Origenes, aan het begin van zijn boek „Peri Archon.", noch Tertullianus „contra Praxeam" &amp; „de vel. virg.", veel minder nog een Augustinus in diens „de fide et symb." &amp; lib. 4. „de </w:t>
      </w:r>
      <w:hyperlink r:id="rId8" w:history="1">
        <w:r w:rsidRPr="005879BD">
          <w:rPr>
            <w:rStyle w:val="CharacterStyle1"/>
            <w:rFonts w:ascii="Times New Roman" w:hAnsi="Times New Roman" w:cs="Times New Roman"/>
            <w:spacing w:val="4"/>
            <w:sz w:val="24"/>
            <w:szCs w:val="24"/>
          </w:rPr>
          <w:t>symb. ad</w:t>
        </w:r>
      </w:hyperlink>
      <w:r w:rsidRPr="00790CC9">
        <w:rPr>
          <w:rStyle w:val="CharacterStyle1"/>
          <w:rFonts w:ascii="Times New Roman" w:hAnsi="Times New Roman" w:cs="Times New Roman"/>
          <w:spacing w:val="4"/>
          <w:sz w:val="24"/>
          <w:szCs w:val="24"/>
        </w:rPr>
        <w:t xml:space="preserve"> Catechum</w:t>
      </w:r>
      <w:r w:rsidR="001F70E0">
        <w:rPr>
          <w:rStyle w:val="CharacterStyle1"/>
          <w:rFonts w:ascii="Times New Roman" w:hAnsi="Times New Roman" w:cs="Times New Roman"/>
          <w:spacing w:val="4"/>
          <w:sz w:val="24"/>
          <w:szCs w:val="24"/>
        </w:rPr>
        <w:t>.”</w:t>
      </w:r>
    </w:p>
    <w:p w:rsidR="00DB7C7C" w:rsidRPr="00790CC9" w:rsidRDefault="00DB7C7C" w:rsidP="00790CC9">
      <w:pPr>
        <w:pStyle w:val="Style1"/>
        <w:kinsoku w:val="0"/>
        <w:autoSpaceDE/>
        <w:autoSpaceDN/>
        <w:adjustRightInd/>
        <w:spacing w:before="180"/>
        <w:ind w:right="72"/>
        <w:jc w:val="both"/>
        <w:rPr>
          <w:spacing w:val="4"/>
        </w:rPr>
      </w:pPr>
      <w:r w:rsidRPr="00790CC9">
        <w:rPr>
          <w:spacing w:val="4"/>
        </w:rPr>
        <w:t>(In de oudste afschriften zijn deze woorden „Nedergedaald ter hel” weinig te vinden. Toch komen ze voor in het Symbolum, dat velen zonder nader bewijs aan Athanasius (4e eeuw) toeschrijven. En men leest bij Socrates, dat de Arianen in hun kerkvergadering van Constantinopel (359) een Geloofsbelijdenis hebben opgesteld, waarin zij zeggen te geloven in Christus, Die gestorven, begraven en tot de nederste delen der aarde was ingegaan, en voor Wie zelfs de hel vreesde; waarmee zij vermoedelijk iets meer dan louter een begrafenis hebben willen te kennen geven; vgl. de aanmerking van Valesius.)</w:t>
      </w:r>
    </w:p>
    <w:p w:rsidR="00DB7C7C" w:rsidRPr="00790CC9" w:rsidRDefault="00DB7C7C" w:rsidP="00790CC9">
      <w:pPr>
        <w:jc w:val="both"/>
        <w:rPr>
          <w:rStyle w:val="CharacterStyle1"/>
          <w:rFonts w:ascii="Times New Roman" w:hAnsi="Times New Roman"/>
          <w:spacing w:val="4"/>
          <w:sz w:val="24"/>
        </w:rPr>
      </w:pPr>
    </w:p>
    <w:p w:rsidR="00A9778C" w:rsidRPr="00790CC9" w:rsidRDefault="00A9778C"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De voorafgaande Artikelen handelen alle over de trappen van Christus' vernedering, waarvan de laatste (trap) is: de nederdaling ter </w:t>
      </w:r>
      <w:r w:rsidR="00CF0CEB" w:rsidRPr="00790CC9">
        <w:rPr>
          <w:rStyle w:val="CharacterStyle1"/>
          <w:rFonts w:ascii="Times New Roman" w:hAnsi="Times New Roman"/>
          <w:spacing w:val="4"/>
          <w:sz w:val="24"/>
        </w:rPr>
        <w:t>hel</w:t>
      </w:r>
      <w:r w:rsidRPr="00790CC9">
        <w:rPr>
          <w:rStyle w:val="CharacterStyle1"/>
          <w:rFonts w:ascii="Times New Roman" w:hAnsi="Times New Roman"/>
          <w:spacing w:val="4"/>
          <w:sz w:val="24"/>
        </w:rPr>
        <w:t xml:space="preserve">. Dit Artikel wordt zeer geschikt na de voorafgaande geplaatst, omdat — nadat verklaard is, wat Christus geleden heeft voor het oog der mensen naar Zijn lichaam — daarop zeer goed volgt het onzienlijke en onbegrijpelijke oordeel van God, dat Christus naar Zijn ziel geleden en verdragen heeft. En deze orde wordt ook in acht genomen bij de trappen van Zijn verhoging. Want tegenover de dood wordt de opstanding, tegenover de begrafenis de hemelvaart, en tegenover de nederdaling ter </w:t>
      </w:r>
      <w:r w:rsidR="00CF0CEB" w:rsidRPr="00790CC9">
        <w:rPr>
          <w:rStyle w:val="CharacterStyle1"/>
          <w:rFonts w:ascii="Times New Roman" w:hAnsi="Times New Roman"/>
          <w:spacing w:val="4"/>
          <w:sz w:val="24"/>
        </w:rPr>
        <w:t>hel</w:t>
      </w:r>
      <w:r w:rsidRPr="00790CC9">
        <w:rPr>
          <w:rStyle w:val="CharacterStyle1"/>
          <w:rFonts w:ascii="Times New Roman" w:hAnsi="Times New Roman"/>
          <w:spacing w:val="4"/>
          <w:sz w:val="24"/>
        </w:rPr>
        <w:t xml:space="preserve"> het zitten aan Gods rech</w:t>
      </w:r>
      <w:r w:rsidRPr="00790CC9">
        <w:rPr>
          <w:rStyle w:val="CharacterStyle1"/>
          <w:rFonts w:ascii="Times New Roman" w:hAnsi="Times New Roman"/>
          <w:spacing w:val="4"/>
          <w:sz w:val="24"/>
        </w:rPr>
        <w:softHyphen/>
        <w:t>terhand gesteld.</w:t>
      </w:r>
    </w:p>
    <w:p w:rsidR="00A9778C" w:rsidRPr="00790CC9" w:rsidRDefault="00A9778C" w:rsidP="00790CC9">
      <w:pPr>
        <w:jc w:val="both"/>
        <w:rPr>
          <w:rStyle w:val="CharacterStyle1"/>
          <w:rFonts w:ascii="Times New Roman" w:hAnsi="Times New Roman"/>
          <w:spacing w:val="4"/>
          <w:sz w:val="24"/>
        </w:rPr>
      </w:pPr>
    </w:p>
    <w:p w:rsidR="00A9778C" w:rsidRPr="00790CC9" w:rsidRDefault="00A9778C" w:rsidP="00790CC9">
      <w:pPr>
        <w:pStyle w:val="Style2"/>
        <w:kinsoku w:val="0"/>
        <w:autoSpaceDE/>
        <w:autoSpaceDN/>
        <w:spacing w:before="180" w:after="36"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Thans zullen wij twee punten bespreken, n.l.</w:t>
      </w:r>
    </w:p>
    <w:p w:rsidR="00A9778C" w:rsidRPr="00790CC9" w:rsidRDefault="00A9778C" w:rsidP="00790CC9">
      <w:pPr>
        <w:pStyle w:val="Style1"/>
        <w:numPr>
          <w:ilvl w:val="0"/>
          <w:numId w:val="2"/>
        </w:numPr>
        <w:tabs>
          <w:tab w:val="clear" w:pos="360"/>
          <w:tab w:val="num" w:pos="1152"/>
        </w:tabs>
        <w:kinsoku w:val="0"/>
        <w:autoSpaceDE/>
        <w:autoSpaceDN/>
        <w:adjustRightInd/>
        <w:ind w:left="0"/>
        <w:jc w:val="both"/>
        <w:rPr>
          <w:spacing w:val="4"/>
        </w:rPr>
      </w:pPr>
      <w:r w:rsidRPr="00790CC9">
        <w:rPr>
          <w:spacing w:val="4"/>
        </w:rPr>
        <w:t>de ware betekenis van dit Artikel, en</w:t>
      </w:r>
    </w:p>
    <w:p w:rsidR="00A9778C" w:rsidRPr="00790CC9" w:rsidRDefault="00A9778C" w:rsidP="00790CC9">
      <w:pPr>
        <w:pStyle w:val="Style1"/>
        <w:numPr>
          <w:ilvl w:val="0"/>
          <w:numId w:val="2"/>
        </w:numPr>
        <w:tabs>
          <w:tab w:val="clear" w:pos="360"/>
          <w:tab w:val="num" w:pos="1152"/>
        </w:tabs>
        <w:kinsoku w:val="0"/>
        <w:autoSpaceDE/>
        <w:autoSpaceDN/>
        <w:adjustRightInd/>
        <w:ind w:left="0"/>
        <w:jc w:val="both"/>
        <w:rPr>
          <w:spacing w:val="4"/>
        </w:rPr>
      </w:pPr>
      <w:r w:rsidRPr="00790CC9">
        <w:rPr>
          <w:spacing w:val="4"/>
        </w:rPr>
        <w:t>de oorzaken en vruchten van Christus' nederdaling ter hel.</w:t>
      </w:r>
    </w:p>
    <w:p w:rsidR="00A9778C" w:rsidRPr="00790CC9" w:rsidRDefault="00A9778C" w:rsidP="00790CC9">
      <w:pPr>
        <w:pStyle w:val="Style1"/>
        <w:numPr>
          <w:ilvl w:val="0"/>
          <w:numId w:val="3"/>
        </w:numPr>
        <w:kinsoku w:val="0"/>
        <w:autoSpaceDE/>
        <w:autoSpaceDN/>
        <w:adjustRightInd/>
        <w:spacing w:before="288"/>
        <w:ind w:left="0" w:right="72" w:firstLine="0"/>
        <w:jc w:val="both"/>
        <w:rPr>
          <w:b/>
          <w:i/>
          <w:iCs/>
          <w:spacing w:val="4"/>
        </w:rPr>
      </w:pPr>
      <w:r w:rsidRPr="00790CC9">
        <w:rPr>
          <w:b/>
          <w:i/>
          <w:iCs/>
          <w:spacing w:val="4"/>
        </w:rPr>
        <w:t>Wat de ware betekenis van dit artikel, of: wat de nederdaling van Chris</w:t>
      </w:r>
      <w:r w:rsidRPr="00790CC9">
        <w:rPr>
          <w:b/>
          <w:i/>
          <w:iCs/>
          <w:spacing w:val="4"/>
        </w:rPr>
        <w:softHyphen/>
        <w:t xml:space="preserve">tus ter </w:t>
      </w:r>
      <w:r w:rsidR="00CF0CEB" w:rsidRPr="00790CC9">
        <w:rPr>
          <w:b/>
          <w:i/>
          <w:iCs/>
          <w:spacing w:val="4"/>
        </w:rPr>
        <w:t>hel</w:t>
      </w:r>
      <w:r w:rsidRPr="00790CC9">
        <w:rPr>
          <w:b/>
          <w:i/>
          <w:iCs/>
          <w:spacing w:val="4"/>
        </w:rPr>
        <w:t xml:space="preserve"> (eigenlijk) is.</w:t>
      </w:r>
    </w:p>
    <w:p w:rsidR="00A9778C" w:rsidRPr="00790CC9" w:rsidRDefault="00A9778C" w:rsidP="00790CC9">
      <w:pPr>
        <w:pStyle w:val="Style2"/>
        <w:kinsoku w:val="0"/>
        <w:autoSpaceDE/>
        <w:autoSpaceDN/>
        <w:spacing w:before="144"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Het Hebreeuwse woordje </w:t>
      </w:r>
      <w:r w:rsidRPr="00790CC9">
        <w:rPr>
          <w:rStyle w:val="CharacterStyle1"/>
          <w:rFonts w:ascii="Times New Roman" w:hAnsi="Times New Roman" w:cs="Times New Roman"/>
          <w:i/>
          <w:iCs/>
          <w:spacing w:val="4"/>
          <w:sz w:val="24"/>
          <w:szCs w:val="24"/>
        </w:rPr>
        <w:t xml:space="preserve">„Seheól", </w:t>
      </w:r>
      <w:r w:rsidRPr="00790CC9">
        <w:rPr>
          <w:rStyle w:val="CharacterStyle1"/>
          <w:rFonts w:ascii="Times New Roman" w:hAnsi="Times New Roman" w:cs="Times New Roman"/>
          <w:spacing w:val="4"/>
          <w:sz w:val="24"/>
          <w:szCs w:val="24"/>
        </w:rPr>
        <w:t>dat vertaald wordt met „hel", heeft in de Heilige Schrift een drievoudige betekenis: 1. voor graf, G</w:t>
      </w:r>
      <w:r w:rsidR="00DB7C7C" w:rsidRPr="00790CC9">
        <w:rPr>
          <w:rStyle w:val="CharacterStyle1"/>
          <w:rFonts w:ascii="Times New Roman" w:hAnsi="Times New Roman" w:cs="Times New Roman"/>
          <w:spacing w:val="4"/>
          <w:sz w:val="24"/>
          <w:szCs w:val="24"/>
        </w:rPr>
        <w:t>en. 42 : 38: „Zo zoudt gij mijn</w:t>
      </w:r>
      <w:r w:rsidRPr="00790CC9">
        <w:rPr>
          <w:rStyle w:val="CharacterStyle1"/>
          <w:rFonts w:ascii="Times New Roman" w:hAnsi="Times New Roman" w:cs="Times New Roman"/>
          <w:spacing w:val="4"/>
          <w:sz w:val="24"/>
          <w:szCs w:val="24"/>
        </w:rPr>
        <w:t xml:space="preserve"> grauwe haren met droefenis ten grave doen nederdalen"; Ps. 16 : 10: „Gij zult mijn ziel in de hel (dat is: in het graf) niet verlaten</w:t>
      </w:r>
      <w:r w:rsidR="001F70E0">
        <w:rPr>
          <w:rStyle w:val="CharacterStyle1"/>
          <w:rFonts w:ascii="Times New Roman" w:hAnsi="Times New Roman" w:cs="Times New Roman"/>
          <w:spacing w:val="4"/>
          <w:sz w:val="24"/>
          <w:szCs w:val="24"/>
        </w:rPr>
        <w:t>.”</w:t>
      </w:r>
    </w:p>
    <w:p w:rsidR="00A9778C" w:rsidRPr="00790CC9" w:rsidRDefault="00A9778C" w:rsidP="00790CC9">
      <w:pPr>
        <w:pStyle w:val="Style2"/>
        <w:numPr>
          <w:ilvl w:val="0"/>
          <w:numId w:val="4"/>
        </w:numPr>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Voor de plaats der verdoemden, b.v. in de gelijkenis van de rijke man en de arme Lazarus, Luk. 16 : 23: „En als hij (de rijke man n.1.) in de hel</w:t>
      </w:r>
      <w:r w:rsidR="005C30C2" w:rsidRPr="00790CC9">
        <w:rPr>
          <w:rStyle w:val="CharacterStyle1"/>
          <w:rFonts w:ascii="Times New Roman" w:hAnsi="Times New Roman" w:cs="Times New Roman"/>
          <w:spacing w:val="4"/>
          <w:sz w:val="24"/>
          <w:szCs w:val="24"/>
        </w:rPr>
        <w:t xml:space="preserve"> zijn </w:t>
      </w:r>
      <w:r w:rsidRPr="00790CC9">
        <w:rPr>
          <w:rStyle w:val="CharacterStyle1"/>
          <w:rFonts w:ascii="Times New Roman" w:hAnsi="Times New Roman" w:cs="Times New Roman"/>
          <w:spacing w:val="4"/>
          <w:sz w:val="24"/>
          <w:szCs w:val="24"/>
        </w:rPr>
        <w:t>ogen ophief, zijnde in de pijn, zag hij Abraham van verre", Ps. 139 : 8: „Of bedde ik mij in de hel, zie, Gij zijt daar</w:t>
      </w:r>
      <w:r w:rsidR="001F70E0">
        <w:rPr>
          <w:rStyle w:val="CharacterStyle1"/>
          <w:rFonts w:ascii="Times New Roman" w:hAnsi="Times New Roman" w:cs="Times New Roman"/>
          <w:spacing w:val="4"/>
          <w:sz w:val="24"/>
          <w:szCs w:val="24"/>
        </w:rPr>
        <w:t>.”</w:t>
      </w:r>
    </w:p>
    <w:p w:rsidR="00DB7C7C" w:rsidRPr="00790CC9" w:rsidRDefault="00A9778C" w:rsidP="00790CC9">
      <w:pPr>
        <w:pStyle w:val="Style2"/>
        <w:numPr>
          <w:ilvl w:val="0"/>
          <w:numId w:val="4"/>
        </w:numPr>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Voor de pijn der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zelf, d.w.z. de schrik en beving der consciëntie, de allergrootste kwellingen die de verworpenen gevoelen, enerzijds in hun gemoed, anderzijds in de helse tormenten, Ps. 116 : 3: „De banden des doods hadden mij omvangen, en de angsten der hel hadden mij getroffen", 1 Sam. 2 : 6: „Hij doet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nederdalen en Hij doet weder opkomen", d.w.z. in de grootst mogelijke pijnen, waaruit Hij de Zijnen weer verlost. </w:t>
      </w:r>
    </w:p>
    <w:p w:rsidR="00A9778C" w:rsidRPr="00790CC9" w:rsidRDefault="00A9778C" w:rsidP="00790CC9">
      <w:pPr>
        <w:pStyle w:val="Style2"/>
        <w:numPr>
          <w:ilvl w:val="0"/>
          <w:numId w:val="4"/>
        </w:numPr>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Nu is het de vraag, in welke zin het woordje </w:t>
      </w:r>
      <w:r w:rsidRPr="00790CC9">
        <w:rPr>
          <w:rStyle w:val="CharacterStyle1"/>
          <w:rFonts w:ascii="Times New Roman" w:hAnsi="Times New Roman" w:cs="Times New Roman"/>
          <w:i/>
          <w:iCs/>
          <w:spacing w:val="4"/>
          <w:sz w:val="24"/>
          <w:szCs w:val="24"/>
        </w:rPr>
        <w:t xml:space="preserve">hel </w:t>
      </w:r>
      <w:r w:rsidRPr="00790CC9">
        <w:rPr>
          <w:rStyle w:val="CharacterStyle1"/>
          <w:rFonts w:ascii="Times New Roman" w:hAnsi="Times New Roman" w:cs="Times New Roman"/>
          <w:spacing w:val="4"/>
          <w:sz w:val="24"/>
          <w:szCs w:val="24"/>
        </w:rPr>
        <w:t>hier verstaan moet worden. Niet in de eerste betekenis, want er gaat al aan vooraf „begraven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Maar als nu iemand zou willen zeggen, dat dit Artikel een verklaring wil zijn van het voorgaande, dan is dat totaal ongerijmd. Want in de eerste plaats: wanneer er twee manieren van spreken zijn, waarvan de ene een verklaring geeft van de andere, dan moet de laatste duidelijker zijn dan de eerste. En in dit geval zou dan het tegendeel blijken, omdat het duisterder uitge</w:t>
      </w:r>
      <w:r w:rsidRPr="00790CC9">
        <w:rPr>
          <w:rStyle w:val="CharacterStyle1"/>
          <w:rFonts w:ascii="Times New Roman" w:hAnsi="Times New Roman" w:cs="Times New Roman"/>
          <w:spacing w:val="4"/>
          <w:sz w:val="24"/>
          <w:szCs w:val="24"/>
        </w:rPr>
        <w:softHyphen/>
        <w:t>drukt wordt „nederdalen ter</w:t>
      </w:r>
      <w:r w:rsidR="0087341F" w:rsidRPr="00790CC9">
        <w:rPr>
          <w:rStyle w:val="CharacterStyle1"/>
          <w:rFonts w:ascii="Times New Roman" w:hAnsi="Times New Roman" w:cs="Times New Roman"/>
          <w:spacing w:val="4"/>
          <w:sz w:val="24"/>
          <w:szCs w:val="24"/>
        </w:rPr>
        <w:t xml:space="preserve"> hel”</w:t>
      </w:r>
      <w:r w:rsidRPr="00790CC9">
        <w:rPr>
          <w:rStyle w:val="CharacterStyle1"/>
          <w:rFonts w:ascii="Times New Roman" w:hAnsi="Times New Roman" w:cs="Times New Roman"/>
          <w:spacing w:val="4"/>
          <w:sz w:val="24"/>
          <w:szCs w:val="24"/>
        </w:rPr>
        <w:t>, dan te zeggen „begraven te worden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Bovendien is het onwaarschijnlijk, dat in deze Artikelen, die zeer beknopt opgesteld zijn, één zaak of Artikel met verschillende woorden opnieuw ge</w:t>
      </w:r>
      <w:r w:rsidRPr="00790CC9">
        <w:rPr>
          <w:rStyle w:val="CharacterStyle1"/>
          <w:rFonts w:ascii="Times New Roman" w:hAnsi="Times New Roman" w:cs="Times New Roman"/>
          <w:spacing w:val="4"/>
          <w:sz w:val="24"/>
          <w:szCs w:val="24"/>
        </w:rPr>
        <w:softHyphen/>
        <w:t>noemd zou worden.</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Ook niet in de tweede betekenis. Dit wordt op de volgende manier bewe</w:t>
      </w:r>
      <w:r w:rsidRPr="00790CC9">
        <w:rPr>
          <w:rStyle w:val="CharacterStyle1"/>
          <w:rFonts w:ascii="Times New Roman" w:hAnsi="Times New Roman" w:cs="Times New Roman"/>
          <w:spacing w:val="4"/>
          <w:sz w:val="24"/>
          <w:szCs w:val="24"/>
        </w:rPr>
        <w:softHyphen/>
        <w:t>zen, omdat Hij dan of naar Zijn Godheid of naar Zijn lichaam of met Zijn ziel heeft moeten nederdalen in de plaats der verdoemden. Maar Hij is daar met geen van die geweest.</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Niet naar </w:t>
      </w:r>
      <w:r w:rsidRPr="00790CC9">
        <w:rPr>
          <w:rStyle w:val="CharacterStyle1"/>
          <w:rFonts w:ascii="Times New Roman" w:hAnsi="Times New Roman" w:cs="Times New Roman"/>
          <w:i/>
          <w:iCs/>
          <w:spacing w:val="4"/>
          <w:sz w:val="24"/>
          <w:szCs w:val="24"/>
        </w:rPr>
        <w:t xml:space="preserve">Zijn Godheid, </w:t>
      </w:r>
      <w:r w:rsidRPr="00790CC9">
        <w:rPr>
          <w:rStyle w:val="CharacterStyle1"/>
          <w:rFonts w:ascii="Times New Roman" w:hAnsi="Times New Roman" w:cs="Times New Roman"/>
          <w:spacing w:val="4"/>
          <w:sz w:val="24"/>
          <w:szCs w:val="24"/>
        </w:rPr>
        <w:t xml:space="preserve">want Die is alomtegenwoordig; dus kan </w:t>
      </w:r>
      <w:r w:rsidR="00DB7C7C" w:rsidRPr="00790CC9">
        <w:rPr>
          <w:rStyle w:val="CharacterStyle1"/>
          <w:rFonts w:ascii="Times New Roman" w:hAnsi="Times New Roman" w:cs="Times New Roman"/>
          <w:spacing w:val="4"/>
          <w:sz w:val="24"/>
          <w:szCs w:val="24"/>
        </w:rPr>
        <w:t>Di</w:t>
      </w:r>
      <w:r w:rsidRPr="00790CC9">
        <w:rPr>
          <w:rStyle w:val="CharacterStyle1"/>
          <w:rFonts w:ascii="Times New Roman" w:hAnsi="Times New Roman" w:cs="Times New Roman"/>
          <w:spacing w:val="4"/>
          <w:sz w:val="24"/>
          <w:szCs w:val="24"/>
        </w:rPr>
        <w:t xml:space="preserve">e niet </w:t>
      </w:r>
      <w:r w:rsidR="00DB7C7C" w:rsidRPr="00790CC9">
        <w:rPr>
          <w:rStyle w:val="CharacterStyle1"/>
          <w:rFonts w:ascii="Times New Roman" w:hAnsi="Times New Roman" w:cs="Times New Roman"/>
          <w:spacing w:val="4"/>
          <w:sz w:val="24"/>
          <w:szCs w:val="24"/>
        </w:rPr>
        <w:t>n</w:t>
      </w:r>
      <w:r w:rsidRPr="00790CC9">
        <w:rPr>
          <w:rStyle w:val="CharacterStyle1"/>
          <w:rFonts w:ascii="Times New Roman" w:hAnsi="Times New Roman" w:cs="Times New Roman"/>
          <w:spacing w:val="4"/>
          <w:sz w:val="24"/>
          <w:szCs w:val="24"/>
        </w:rPr>
        <w:t>ederdalen of van plaats veranderen.</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Ook niet met </w:t>
      </w:r>
      <w:r w:rsidRPr="00790CC9">
        <w:rPr>
          <w:rStyle w:val="CharacterStyle1"/>
          <w:rFonts w:ascii="Times New Roman" w:hAnsi="Times New Roman" w:cs="Times New Roman"/>
          <w:i/>
          <w:iCs/>
          <w:spacing w:val="4"/>
          <w:sz w:val="24"/>
          <w:szCs w:val="24"/>
        </w:rPr>
        <w:t xml:space="preserve">Zijn lichaam, </w:t>
      </w:r>
      <w:r w:rsidRPr="00790CC9">
        <w:rPr>
          <w:rStyle w:val="CharacterStyle1"/>
          <w:rFonts w:ascii="Times New Roman" w:hAnsi="Times New Roman" w:cs="Times New Roman"/>
          <w:spacing w:val="4"/>
          <w:sz w:val="24"/>
          <w:szCs w:val="24"/>
        </w:rPr>
        <w:t>want dat heeft drie dagen in het graf gerust, naar Jona's voorbeeld; zoals het daaruit ook verrezen is.</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Noch met </w:t>
      </w:r>
      <w:r w:rsidRPr="00790CC9">
        <w:rPr>
          <w:rStyle w:val="CharacterStyle1"/>
          <w:rFonts w:ascii="Times New Roman" w:hAnsi="Times New Roman" w:cs="Times New Roman"/>
          <w:i/>
          <w:iCs/>
          <w:spacing w:val="4"/>
          <w:sz w:val="24"/>
          <w:szCs w:val="24"/>
        </w:rPr>
        <w:t xml:space="preserve">Zijn ziel, </w:t>
      </w:r>
      <w:r w:rsidRPr="00790CC9">
        <w:rPr>
          <w:rStyle w:val="CharacterStyle1"/>
          <w:rFonts w:ascii="Times New Roman" w:hAnsi="Times New Roman" w:cs="Times New Roman"/>
          <w:spacing w:val="4"/>
          <w:sz w:val="24"/>
          <w:szCs w:val="24"/>
        </w:rPr>
        <w:t>want toen Hij stierf, had Hij die in de handen van Zijn Vader bevolen, Luk. 23 : 46: „Vader, in Uwe handen beveel Ik Mijnen geest</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En Hij sprak op diezelfde dag toen Hij stierf, dat Zijn ziel met de ziel van de moordenaar in</w:t>
      </w:r>
      <w:r w:rsidR="00283C2F">
        <w:rPr>
          <w:rStyle w:val="CharacterStyle1"/>
          <w:rFonts w:ascii="Times New Roman" w:hAnsi="Times New Roman" w:cs="Times New Roman"/>
          <w:spacing w:val="4"/>
          <w:sz w:val="24"/>
          <w:szCs w:val="24"/>
        </w:rPr>
        <w:t xml:space="preserve"> het </w:t>
      </w:r>
      <w:r w:rsidRPr="00790CC9">
        <w:rPr>
          <w:rStyle w:val="CharacterStyle1"/>
          <w:rFonts w:ascii="Times New Roman" w:hAnsi="Times New Roman" w:cs="Times New Roman"/>
          <w:spacing w:val="4"/>
          <w:sz w:val="24"/>
          <w:szCs w:val="24"/>
        </w:rPr>
        <w:t>paradijs zijn zou, Luk. 23 : 43: „Voorwaar zeg Ik u: Heden zult gij met Mij in het Paradijs zijn</w:t>
      </w:r>
      <w:r w:rsidR="001F70E0">
        <w:rPr>
          <w:rStyle w:val="CharacterStyle1"/>
          <w:rFonts w:ascii="Times New Roman" w:hAnsi="Times New Roman" w:cs="Times New Roman"/>
          <w:spacing w:val="4"/>
          <w:sz w:val="24"/>
          <w:szCs w:val="24"/>
        </w:rPr>
        <w:t>.”</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het heeft geen zin te zeggen, zoals zij dat doen, dat Zijn ziel ook in de hel in de handen van Zijn vader was; volgens Ps. 139 : 8: „Bedde ik mij in de hel, zie, Gij zijt daar", d.w.z. Hij deelde in de zorg en bewaring des Vaders, opdat Hij niet verloren ging. Want de zoëven genoemde tekst „In Uw handen beveel Ik Mijn geest" dient nader verklaard te worden door de woorden: „Heden zult gij met Mij in het Paradijs zijn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Dit zegt Hij van de verlossing en hemelse gelukzaligheid, die niet in de hel of in de plaats der verdoemden te zoeken is. Want die tekst betekent, dat Wij, Die nu aldus lijden, heden — vrij van al deze pijnen — </w:t>
      </w:r>
      <w:r w:rsidR="0098141B" w:rsidRPr="00790CC9">
        <w:rPr>
          <w:rStyle w:val="CharacterStyle1"/>
          <w:rFonts w:ascii="Times New Roman" w:hAnsi="Times New Roman" w:cs="Times New Roman"/>
          <w:spacing w:val="4"/>
          <w:sz w:val="24"/>
          <w:szCs w:val="24"/>
        </w:rPr>
        <w:t>tezamen</w:t>
      </w:r>
      <w:r w:rsidRPr="00790CC9">
        <w:rPr>
          <w:rStyle w:val="CharacterStyle1"/>
          <w:rFonts w:ascii="Times New Roman" w:hAnsi="Times New Roman" w:cs="Times New Roman"/>
          <w:spacing w:val="4"/>
          <w:sz w:val="24"/>
          <w:szCs w:val="24"/>
        </w:rPr>
        <w:t xml:space="preserve"> in het Paradijs zullen zijn. Daaruit laat zich ook verstaan, dat de laatste woorden niet opgevat moeten worden van Zijn Godheid, maar van de ziel, die met het li</w:t>
      </w:r>
      <w:r w:rsidRPr="00790CC9">
        <w:rPr>
          <w:rStyle w:val="CharacterStyle1"/>
          <w:rFonts w:ascii="Times New Roman" w:hAnsi="Times New Roman" w:cs="Times New Roman"/>
          <w:spacing w:val="4"/>
          <w:sz w:val="24"/>
          <w:szCs w:val="24"/>
        </w:rPr>
        <w:softHyphen/>
        <w:t>chaam leed. Want de Goddelijke natuur was al eerder met en in die moor</w:t>
      </w:r>
      <w:r w:rsidRPr="00790CC9">
        <w:rPr>
          <w:rStyle w:val="CharacterStyle1"/>
          <w:rFonts w:ascii="Times New Roman" w:hAnsi="Times New Roman" w:cs="Times New Roman"/>
          <w:spacing w:val="4"/>
          <w:sz w:val="24"/>
          <w:szCs w:val="24"/>
        </w:rPr>
        <w:softHyphen/>
        <w:t>denaar werkzaam geweest. En ook leed Christus niet, of werd Hij verlost, naar Zijn Godheid, maar naar Zijn ziel.</w:t>
      </w:r>
    </w:p>
    <w:p w:rsidR="00DB7C7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Dit wordt trouwens nog op een andere manier bewezen: Omdat Christus n.l. in de hel niets te doen had. Want als de ziel van Christus neerge</w:t>
      </w:r>
      <w:r w:rsidRPr="00790CC9">
        <w:rPr>
          <w:rStyle w:val="CharacterStyle1"/>
          <w:rFonts w:ascii="Times New Roman" w:hAnsi="Times New Roman" w:cs="Times New Roman"/>
          <w:spacing w:val="4"/>
          <w:sz w:val="24"/>
          <w:szCs w:val="24"/>
        </w:rPr>
        <w:softHyphen/>
        <w:t>daald is in de plaats der verdoemden, dan zou dat hebben moeten geschie</w:t>
      </w:r>
      <w:r w:rsidRPr="00790CC9">
        <w:rPr>
          <w:rStyle w:val="CharacterStyle1"/>
          <w:rFonts w:ascii="Times New Roman" w:hAnsi="Times New Roman" w:cs="Times New Roman"/>
          <w:spacing w:val="4"/>
          <w:sz w:val="24"/>
          <w:szCs w:val="24"/>
        </w:rPr>
        <w:softHyphen/>
        <w:t>den: óf opdat Hij daar zou lijden, óf opdat Hij de voorvaderen daaruit zou verlossen. Evenwel behoefde Hij niet neer te dalen,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19 : 30, om te lij</w:t>
      </w:r>
      <w:r w:rsidRPr="00790CC9">
        <w:rPr>
          <w:rStyle w:val="CharacterStyle1"/>
          <w:rFonts w:ascii="Times New Roman" w:hAnsi="Times New Roman" w:cs="Times New Roman"/>
          <w:spacing w:val="4"/>
          <w:sz w:val="24"/>
          <w:szCs w:val="24"/>
        </w:rPr>
        <w:softHyphen/>
        <w:t>den, want al Zijn lijden is aan het kruis volbracht, zoals Hij, toen Hij daar hing, uitriep „Het is volbracht!"; en ook niet, om de voorvaderen te ver</w:t>
      </w:r>
      <w:r w:rsidRPr="00790CC9">
        <w:rPr>
          <w:rStyle w:val="CharacterStyle1"/>
          <w:rFonts w:ascii="Times New Roman" w:hAnsi="Times New Roman" w:cs="Times New Roman"/>
          <w:spacing w:val="4"/>
          <w:sz w:val="24"/>
          <w:szCs w:val="24"/>
        </w:rPr>
        <w:softHyphen/>
        <w:t>lossen. Want</w:t>
      </w:r>
      <w:r w:rsidR="00DB7C7C" w:rsidRPr="00790CC9">
        <w:rPr>
          <w:rStyle w:val="CharacterStyle1"/>
          <w:rFonts w:ascii="Times New Roman" w:hAnsi="Times New Roman" w:cs="Times New Roman"/>
          <w:spacing w:val="4"/>
          <w:sz w:val="24"/>
          <w:szCs w:val="24"/>
        </w:rPr>
        <w:t>:</w:t>
      </w:r>
    </w:p>
    <w:p w:rsidR="00DB7C7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1. Hij heeft ze verlost en bevrijd, door voor hen op aarde te lijden; </w:t>
      </w:r>
    </w:p>
    <w:p w:rsidR="00DB7C7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2. dit heeft Hij gedaan door de kracht van Zijn Godheid van het be</w:t>
      </w:r>
      <w:r w:rsidRPr="00790CC9">
        <w:rPr>
          <w:rStyle w:val="CharacterStyle1"/>
          <w:rFonts w:ascii="Times New Roman" w:hAnsi="Times New Roman" w:cs="Times New Roman"/>
          <w:spacing w:val="4"/>
          <w:sz w:val="24"/>
          <w:szCs w:val="24"/>
        </w:rPr>
        <w:softHyphen/>
        <w:t xml:space="preserve">gin der wereld af, en niet door een plaatselijke nederdaling der ziel of des lichaams naar de hel; </w:t>
      </w:r>
    </w:p>
    <w:p w:rsidR="00DB7C7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3. de voorvaderen waren t</w:t>
      </w:r>
      <w:r w:rsidR="00DB7C7C" w:rsidRPr="00790CC9">
        <w:rPr>
          <w:rStyle w:val="CharacterStyle1"/>
          <w:rFonts w:ascii="Times New Roman" w:hAnsi="Times New Roman" w:cs="Times New Roman"/>
          <w:spacing w:val="4"/>
          <w:sz w:val="24"/>
          <w:szCs w:val="24"/>
        </w:rPr>
        <w:t>rouwens niet in een voorburg</w:t>
      </w:r>
      <w:r w:rsidRPr="00790CC9">
        <w:rPr>
          <w:rStyle w:val="CharacterStyle1"/>
          <w:rFonts w:ascii="Times New Roman" w:hAnsi="Times New Roman" w:cs="Times New Roman"/>
          <w:spacing w:val="4"/>
          <w:sz w:val="24"/>
          <w:szCs w:val="24"/>
        </w:rPr>
        <w:t xml:space="preserve"> der hel, zoals de Rooms-katholieken dromen, Sap. 3 : 1: „Maar de zielen der rechtvaardigen zijn in de hand Gods, en geen kwelling zal ze aanraken", Luk. 16 : 26: „Tussen ons en ulieden is een grote klove geves</w:t>
      </w:r>
      <w:r w:rsidRPr="00790CC9">
        <w:rPr>
          <w:rStyle w:val="CharacterStyle1"/>
          <w:rFonts w:ascii="Times New Roman" w:hAnsi="Times New Roman" w:cs="Times New Roman"/>
          <w:spacing w:val="4"/>
          <w:sz w:val="24"/>
          <w:szCs w:val="24"/>
        </w:rPr>
        <w:softHyphen/>
        <w:t>tigd, zodat degenen die van hier tot u willen overgaan, niet zouden kun</w:t>
      </w:r>
      <w:r w:rsidRPr="00790CC9">
        <w:rPr>
          <w:rStyle w:val="CharacterStyle1"/>
          <w:rFonts w:ascii="Times New Roman" w:hAnsi="Times New Roman" w:cs="Times New Roman"/>
          <w:spacing w:val="4"/>
          <w:sz w:val="24"/>
          <w:szCs w:val="24"/>
        </w:rPr>
        <w:softHyphen/>
        <w:t>nen, noch ook die daar zijn, van daar tot ons overkomen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Ook staat daar geschreven, dat Lazarus — nog vóór Christus' hemelvaart — door de Enge</w:t>
      </w:r>
      <w:r w:rsidRPr="00790CC9">
        <w:rPr>
          <w:rStyle w:val="CharacterStyle1"/>
          <w:rFonts w:ascii="Times New Roman" w:hAnsi="Times New Roman" w:cs="Times New Roman"/>
          <w:spacing w:val="4"/>
          <w:sz w:val="24"/>
          <w:szCs w:val="24"/>
        </w:rPr>
        <w:softHyphen/>
        <w:t>len gedragen werd in Abrahams schoot, waar hij getr</w:t>
      </w:r>
      <w:r w:rsidR="00DB7C7C" w:rsidRPr="00790CC9">
        <w:rPr>
          <w:rStyle w:val="CharacterStyle1"/>
          <w:rFonts w:ascii="Times New Roman" w:hAnsi="Times New Roman" w:cs="Times New Roman"/>
          <w:spacing w:val="4"/>
          <w:sz w:val="24"/>
          <w:szCs w:val="24"/>
        </w:rPr>
        <w:t>oost werd; en niet in een voor</w:t>
      </w:r>
      <w:r w:rsidRPr="00790CC9">
        <w:rPr>
          <w:rStyle w:val="CharacterStyle1"/>
          <w:rFonts w:ascii="Times New Roman" w:hAnsi="Times New Roman" w:cs="Times New Roman"/>
          <w:spacing w:val="4"/>
          <w:sz w:val="24"/>
          <w:szCs w:val="24"/>
        </w:rPr>
        <w:t>burg der hel. Dus konden de voorvaderen daaruit ook niet verlost worden.</w:t>
      </w:r>
    </w:p>
    <w:p w:rsidR="00DB7C7C" w:rsidRPr="00790CC9" w:rsidRDefault="00DB7C7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Nu blijft er nog een derde betekenis over, volgens welke wij geloven dat Christus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nedergedaald is; en naar onze mening worden met deze nederdaling de allergrootste pijnen, benauwdheden en smarten bedoeld, die Christus in Zijn ziel doorleden heeft, niet na, maar voor en in de dood, n.l. in</w:t>
      </w:r>
      <w:r w:rsidR="00DB7C7C"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de strijd met het oordeel en de </w:t>
      </w:r>
      <w:r w:rsidR="00BD0B0C">
        <w:rPr>
          <w:rStyle w:val="CharacterStyle1"/>
          <w:rFonts w:ascii="Times New Roman" w:hAnsi="Times New Roman" w:cs="Times New Roman"/>
          <w:spacing w:val="4"/>
          <w:sz w:val="24"/>
          <w:szCs w:val="24"/>
        </w:rPr>
        <w:t xml:space="preserve">toorn </w:t>
      </w:r>
      <w:r w:rsidRPr="00790CC9">
        <w:rPr>
          <w:rStyle w:val="CharacterStyle1"/>
          <w:rFonts w:ascii="Times New Roman" w:hAnsi="Times New Roman" w:cs="Times New Roman"/>
          <w:spacing w:val="4"/>
          <w:sz w:val="24"/>
          <w:szCs w:val="24"/>
        </w:rPr>
        <w:t>Gods tegen onze zonde; hoedanige pijnen en verschrikkingen de verdoemden gevoelen in de hel; alsmede de aller</w:t>
      </w:r>
      <w:r w:rsidRPr="00790CC9">
        <w:rPr>
          <w:rStyle w:val="CharacterStyle1"/>
          <w:rFonts w:ascii="Times New Roman" w:hAnsi="Times New Roman" w:cs="Times New Roman"/>
          <w:spacing w:val="4"/>
          <w:sz w:val="24"/>
          <w:szCs w:val="24"/>
        </w:rPr>
        <w:softHyphen/>
        <w:t xml:space="preserve">uiterste versmaadheden die Christus in Zijn ganse lijden aangedaan werden. Om dit vast te houden, dient men twee zaken te bewijzen. </w:t>
      </w:r>
    </w:p>
    <w:p w:rsidR="00790CC9" w:rsidRDefault="00A9778C" w:rsidP="00790CC9">
      <w:pPr>
        <w:pStyle w:val="Style2"/>
        <w:numPr>
          <w:ilvl w:val="0"/>
          <w:numId w:val="185"/>
        </w:numPr>
        <w:kinsoku w:val="0"/>
        <w:autoSpaceDE/>
        <w:autoSpaceDN/>
        <w:spacing w:line="240" w:lineRule="auto"/>
        <w:ind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Dat met het nederdalen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in de Heilige Schrift, zulke pijnen bedoeld worden. Dit blijkt uit Ps. 116 : 3 en 1 Sam. 2 : 6. </w:t>
      </w:r>
    </w:p>
    <w:p w:rsidR="00A9778C" w:rsidRPr="00790CC9" w:rsidRDefault="00A9778C" w:rsidP="00790CC9">
      <w:pPr>
        <w:pStyle w:val="Style2"/>
        <w:numPr>
          <w:ilvl w:val="0"/>
          <w:numId w:val="185"/>
        </w:numPr>
        <w:kinsoku w:val="0"/>
        <w:autoSpaceDE/>
        <w:autoSpaceDN/>
        <w:spacing w:line="240" w:lineRule="auto"/>
        <w:ind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Dat Christus deze pijnen der ziele lijden moest en ze ook geleden heeft.</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Het feit, dat Christus deze pijnen lijden moest, wordt ook bewezen uit hetgeen de Schrift getuigt in Jes. 53 : 10: „Doch het behaagde den HEERE Hem te verbrijzelen", enz.; én met bewijsredenen; want aangezien Hij niet alleen ons lichaam, maar ook onze ziele verlossen zou, moest Hij ook in Zijn ziel lijden. Nogmaals, zou Hij ons van de benauwdheden en pijnen der hel verlossen, clan moest Hij die ook gevoelen. En zulks moet Hij gedaan hebben vóór of na Zijn dood. Welnu, dit geschiedde niet na de dood, zoals de Roomsen zelf toegeven. Dus dan vóór Zijn dood. Niet in het lichaam, want het lijden des lichaams is uitwendig geweest. Daarom heeft Hij dus deze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pijnen in Zijn ziel gevoeld.</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dat Christus deze pijnen ook werkelijk doorleden heeft, wordt bewezen uit het zoëven aangehaalde getuigenis van David, Ps. 116 : 3: „Angsten der hel hadden mij getroffen", woorden die door Christus, in de persoon van David, gesproken worden. Ook uit het Evangelieverhaal, Matth. 26 : 38: „Mij</w:t>
      </w:r>
      <w:r w:rsidRPr="00790CC9">
        <w:rPr>
          <w:rStyle w:val="CharacterStyle1"/>
          <w:rFonts w:ascii="Times New Roman" w:hAnsi="Times New Roman" w:cs="Times New Roman"/>
          <w:spacing w:val="4"/>
          <w:sz w:val="24"/>
          <w:szCs w:val="24"/>
        </w:rPr>
        <w:softHyphen/>
        <w:t>ne ziel is geheel bedroefd tot de dood toe", Luk. 22 : 44: „En in zwaren strijd zijnde, bad Hij te ernstiger. En Zijn zweet werd gelijk grote droppelen bloeds, die op de aarde afliepen", Jes. 53 : 6: „De HEERE heeft onzer aller ongerechtigheid op Hem doen aanlopen", Matth. 27 : 46: „Mijn God, Mijn God, waarom hebt Gij Mij verlaten?" (Vgl. N.G.B., art. 21).</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Deze pijnen en allergrootste benauwdheden, die het zwaarste deel van Zijn lijden uitmaken, behoren in de Geloofsartikelen niet verzwegen te worden. En toch zou</w:t>
      </w:r>
      <w:r w:rsid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dat gebeuren, als men dat niet in het Artikel van de „nederdaling ter</w:t>
      </w:r>
      <w:r w:rsidR="0087341F" w:rsidRPr="00790CC9">
        <w:rPr>
          <w:rStyle w:val="CharacterStyle1"/>
          <w:rFonts w:ascii="Times New Roman" w:hAnsi="Times New Roman" w:cs="Times New Roman"/>
          <w:spacing w:val="4"/>
          <w:sz w:val="24"/>
          <w:szCs w:val="24"/>
        </w:rPr>
        <w:t xml:space="preserve"> hel”</w:t>
      </w:r>
      <w:r w:rsidRPr="00790CC9">
        <w:rPr>
          <w:rStyle w:val="CharacterStyle1"/>
          <w:rFonts w:ascii="Times New Roman" w:hAnsi="Times New Roman" w:cs="Times New Roman"/>
          <w:spacing w:val="4"/>
          <w:sz w:val="24"/>
          <w:szCs w:val="24"/>
        </w:rPr>
        <w:t xml:space="preserve"> vond. Want de voorafgaande Artikelen spreken slechts van het uiterlijke lijden, dat Christus voor het oog der mensen onder de rechter Pontius Pilatus geleden heeft. Dus is het gelovenswaardig dat in dit Artikel het lijden der ziel aangeduid wordt.</w:t>
      </w:r>
    </w:p>
    <w:p w:rsid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Tegen de ware betekenis van dit Geloofsartikel, worden er — vóór de nederdaling in de plaats der verdoemden deze tegenwerpingen gemaakt: </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1. </w:t>
      </w:r>
      <w:r w:rsidRPr="00790CC9">
        <w:rPr>
          <w:rStyle w:val="CharacterStyle1"/>
          <w:rFonts w:ascii="Times New Roman" w:hAnsi="Times New Roman" w:cs="Times New Roman"/>
          <w:spacing w:val="4"/>
          <w:sz w:val="24"/>
          <w:szCs w:val="24"/>
        </w:rPr>
        <w:t xml:space="preserve">De Geloofsartikelen behoren in hun eigenlijke en niet in figuurlijke zin opgevat te worden. Nu is Christus' nederdaling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een Artikel des geloofs. Daarom dient men het dus letterlijk en niet figuurlijk op te vatten.</w:t>
      </w:r>
    </w:p>
    <w:p w:rsidR="00790CC9" w:rsidRDefault="00A9778C" w:rsidP="00790CC9">
      <w:pPr>
        <w:jc w:val="both"/>
      </w:pPr>
      <w:r w:rsidRPr="00790CC9">
        <w:rPr>
          <w:i/>
          <w:iCs/>
        </w:rPr>
        <w:t xml:space="preserve">Antwoord. </w:t>
      </w:r>
      <w:r w:rsidRPr="00790CC9">
        <w:t>Niet alle Artikelen des geloofs worden in letterlijke zin opgevat.</w:t>
      </w:r>
    </w:p>
    <w:p w:rsidR="00A9778C" w:rsidRPr="00790CC9" w:rsidRDefault="00A9778C" w:rsidP="00790CC9">
      <w:pPr>
        <w:jc w:val="both"/>
        <w:rPr>
          <w:rStyle w:val="CharacterStyle1"/>
          <w:rFonts w:ascii="Times New Roman" w:hAnsi="Times New Roman"/>
          <w:spacing w:val="4"/>
          <w:sz w:val="24"/>
        </w:rPr>
      </w:pPr>
      <w:r w:rsidRPr="00790CC9">
        <w:rPr>
          <w:rStyle w:val="CharacterStyle1"/>
          <w:rFonts w:ascii="Times New Roman" w:hAnsi="Times New Roman"/>
          <w:spacing w:val="4"/>
          <w:sz w:val="24"/>
        </w:rPr>
        <w:t xml:space="preserve">Noch met </w:t>
      </w:r>
      <w:r w:rsidRPr="00790CC9">
        <w:rPr>
          <w:rStyle w:val="CharacterStyle1"/>
          <w:rFonts w:ascii="Times New Roman" w:hAnsi="Times New Roman"/>
          <w:i/>
          <w:iCs/>
          <w:spacing w:val="4"/>
          <w:sz w:val="24"/>
        </w:rPr>
        <w:t xml:space="preserve">Zijn ziel, </w:t>
      </w:r>
      <w:r w:rsidRPr="00790CC9">
        <w:rPr>
          <w:rStyle w:val="CharacterStyle1"/>
          <w:rFonts w:ascii="Times New Roman" w:hAnsi="Times New Roman"/>
          <w:spacing w:val="4"/>
          <w:sz w:val="24"/>
        </w:rPr>
        <w:t>want toen Hij stierf, had Hij die in de handen van Zijn Vader bevolen, Luk. 23 : 46: „Vader, in Uwe handen beveel Ik Mijnen geest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En Hij sprak op diezelfde dag toen Hij stierf, dat Zijn ziel met de ziel van de moordenaar in het paradijs zijn zou, Luk. 23 : 43: „Voorwaar zeg Ik u: Heden zult gij met Mij in het Paradijs zijn</w:t>
      </w:r>
      <w:r w:rsidR="001F70E0">
        <w:rPr>
          <w:rStyle w:val="CharacterStyle1"/>
          <w:rFonts w:ascii="Times New Roman" w:hAnsi="Times New Roman"/>
          <w:spacing w:val="4"/>
          <w:sz w:val="24"/>
        </w:rPr>
        <w:t>.”</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het heeft geen z</w:t>
      </w:r>
      <w:r w:rsidR="00790CC9">
        <w:rPr>
          <w:rStyle w:val="CharacterStyle1"/>
          <w:rFonts w:ascii="Times New Roman" w:hAnsi="Times New Roman" w:cs="Times New Roman"/>
          <w:spacing w:val="4"/>
          <w:sz w:val="24"/>
          <w:szCs w:val="24"/>
        </w:rPr>
        <w:t xml:space="preserve">in </w:t>
      </w:r>
      <w:r w:rsidRPr="00790CC9">
        <w:rPr>
          <w:rStyle w:val="CharacterStyle1"/>
          <w:rFonts w:ascii="Times New Roman" w:hAnsi="Times New Roman" w:cs="Times New Roman"/>
          <w:spacing w:val="4"/>
          <w:sz w:val="24"/>
          <w:szCs w:val="24"/>
        </w:rPr>
        <w:t xml:space="preserve">te zeggen, zoals zij dat doen, dat Zijn ziel ook in de hel in de handen van Zijn vader was; volgens Ps. 139 : 8: „Bedde ik mij in de </w:t>
      </w:r>
      <w:r w:rsidRPr="00790CC9">
        <w:rPr>
          <w:rStyle w:val="CharacterStyle1"/>
          <w:rFonts w:ascii="Times New Roman" w:hAnsi="Times New Roman" w:cs="Times New Roman"/>
          <w:i/>
          <w:iCs/>
          <w:spacing w:val="4"/>
          <w:sz w:val="24"/>
          <w:szCs w:val="24"/>
        </w:rPr>
        <w:t xml:space="preserve">hel, zie, </w:t>
      </w:r>
      <w:r w:rsidRPr="00790CC9">
        <w:rPr>
          <w:rStyle w:val="CharacterStyle1"/>
          <w:rFonts w:ascii="Times New Roman" w:hAnsi="Times New Roman" w:cs="Times New Roman"/>
          <w:spacing w:val="4"/>
          <w:sz w:val="24"/>
          <w:szCs w:val="24"/>
        </w:rPr>
        <w:t>Gij zijt daar", d.w.z. Hij deelde in de zorg en bewaring des Vaders, opdat Hij niet verloren ging. Want de zoëven genoemde tekst „In Uwe handen beveel Ik Mijnen geest" dient nader verklaard te worden door de woorden: „Heden zult gij met Mij in het Paradijs zijn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Dit zegt Hij van de verlossing en hemelse gelukzaligheid, die niet in de hel of in de plaats der verdoemden te zoeken is. Want die tekst betekent, dat Wij, Die nu aldus lijden, heden — vrij van al deze pijnen — </w:t>
      </w:r>
      <w:r w:rsidR="0098141B" w:rsidRPr="00790CC9">
        <w:rPr>
          <w:rStyle w:val="CharacterStyle1"/>
          <w:rFonts w:ascii="Times New Roman" w:hAnsi="Times New Roman" w:cs="Times New Roman"/>
          <w:spacing w:val="4"/>
          <w:sz w:val="24"/>
          <w:szCs w:val="24"/>
        </w:rPr>
        <w:t>tezamen</w:t>
      </w:r>
      <w:r w:rsidRPr="00790CC9">
        <w:rPr>
          <w:rStyle w:val="CharacterStyle1"/>
          <w:rFonts w:ascii="Times New Roman" w:hAnsi="Times New Roman" w:cs="Times New Roman"/>
          <w:spacing w:val="4"/>
          <w:sz w:val="24"/>
          <w:szCs w:val="24"/>
        </w:rPr>
        <w:t xml:space="preserve"> in het Paradijs zullen zijn. Daaruit laat zich ook verstaan, dat de laatste woorden niet opgevat moeten worden van Zijn Godheid, maar van de ziel, die met het li</w:t>
      </w:r>
      <w:r w:rsidRPr="00790CC9">
        <w:rPr>
          <w:rStyle w:val="CharacterStyle1"/>
          <w:rFonts w:ascii="Times New Roman" w:hAnsi="Times New Roman" w:cs="Times New Roman"/>
          <w:spacing w:val="4"/>
          <w:sz w:val="24"/>
          <w:szCs w:val="24"/>
        </w:rPr>
        <w:softHyphen/>
        <w:t>chaam leed. Want de Goddelijke natuur was al eerder met en in die moor</w:t>
      </w:r>
      <w:r w:rsidRPr="00790CC9">
        <w:rPr>
          <w:rStyle w:val="CharacterStyle1"/>
          <w:rFonts w:ascii="Times New Roman" w:hAnsi="Times New Roman" w:cs="Times New Roman"/>
          <w:spacing w:val="4"/>
          <w:sz w:val="24"/>
          <w:szCs w:val="24"/>
        </w:rPr>
        <w:softHyphen/>
        <w:t>denaar werkzaam geweest. En ook leed Christus niet, of werd Hij verlost, naar Zijn Godheid, maar naar Zijn ziel.</w:t>
      </w:r>
    </w:p>
    <w:p w:rsid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Dit wordt trouwens nog op een andere manier bewezen: Omdat Christus n.l. in de hel niets te doen had. Want als de ziel van Christus neerge</w:t>
      </w:r>
      <w:r w:rsidRPr="00790CC9">
        <w:rPr>
          <w:rStyle w:val="CharacterStyle1"/>
          <w:rFonts w:ascii="Times New Roman" w:hAnsi="Times New Roman" w:cs="Times New Roman"/>
          <w:spacing w:val="4"/>
          <w:sz w:val="24"/>
          <w:szCs w:val="24"/>
        </w:rPr>
        <w:softHyphen/>
        <w:t>daald is in de plaats der verdoemden, dan zou dat hebben moeten geschie</w:t>
      </w:r>
      <w:r w:rsidRPr="00790CC9">
        <w:rPr>
          <w:rStyle w:val="CharacterStyle1"/>
          <w:rFonts w:ascii="Times New Roman" w:hAnsi="Times New Roman" w:cs="Times New Roman"/>
          <w:spacing w:val="4"/>
          <w:sz w:val="24"/>
          <w:szCs w:val="24"/>
        </w:rPr>
        <w:softHyphen/>
        <w:t>den: óf opdat Hij daar zou lijden, óf opdat Hij de voorvaderen daaruit zou verlossen. Evenwel behoefde Hij niet neer te dalen,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19 : 30, om te lij</w:t>
      </w:r>
      <w:r w:rsidRPr="00790CC9">
        <w:rPr>
          <w:rStyle w:val="CharacterStyle1"/>
          <w:rFonts w:ascii="Times New Roman" w:hAnsi="Times New Roman" w:cs="Times New Roman"/>
          <w:spacing w:val="4"/>
          <w:sz w:val="24"/>
          <w:szCs w:val="24"/>
        </w:rPr>
        <w:softHyphen/>
        <w:t>den, want al Zijn lijden is aan het kruis volbracht, zoals Hij, toen Hij daar hing, uitriep „Het is volbracht!"; en ook niet, om de voorvaderen te ver</w:t>
      </w:r>
      <w:r w:rsidRPr="00790CC9">
        <w:rPr>
          <w:rStyle w:val="CharacterStyle1"/>
          <w:rFonts w:ascii="Times New Roman" w:hAnsi="Times New Roman" w:cs="Times New Roman"/>
          <w:spacing w:val="4"/>
          <w:sz w:val="24"/>
          <w:szCs w:val="24"/>
        </w:rPr>
        <w:softHyphen/>
        <w:t>lossen. Want</w:t>
      </w:r>
      <w:r w:rsidR="00790CC9">
        <w:rPr>
          <w:rStyle w:val="CharacterStyle1"/>
          <w:rFonts w:ascii="Times New Roman" w:hAnsi="Times New Roman" w:cs="Times New Roman"/>
          <w:spacing w:val="4"/>
          <w:sz w:val="24"/>
          <w:szCs w:val="24"/>
        </w:rPr>
        <w:t>:</w:t>
      </w:r>
    </w:p>
    <w:p w:rsid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1. Hij heeft ze verlost en bevrijd, door voor hen op aarde te lijden; </w:t>
      </w:r>
    </w:p>
    <w:p w:rsid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2. dit heeft Hij gedaan door de kracht van Zijn Godheid van het be</w:t>
      </w:r>
      <w:r w:rsidRPr="00790CC9">
        <w:rPr>
          <w:rStyle w:val="CharacterStyle1"/>
          <w:rFonts w:ascii="Times New Roman" w:hAnsi="Times New Roman" w:cs="Times New Roman"/>
          <w:spacing w:val="4"/>
          <w:sz w:val="24"/>
          <w:szCs w:val="24"/>
        </w:rPr>
        <w:softHyphen/>
        <w:t xml:space="preserve">gin der wereld af, en niet door een plaatselijke nederdaling der ziel of des lichaams naar de hel; </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3. de voorvaderen waren trouwens niet in een voorgeburgte der hel, zoals de Rooms-katholieken dromen, Sap. 3 : 1: „Maar de zielen der rechtvaardigen zijn in de hand Gods, en geen kwelling zal ze aanraken", Luk. 16 : 26: „Tussen ons en ulieden is een grote klove geves</w:t>
      </w:r>
      <w:r w:rsidRPr="00790CC9">
        <w:rPr>
          <w:rStyle w:val="CharacterStyle1"/>
          <w:rFonts w:ascii="Times New Roman" w:hAnsi="Times New Roman" w:cs="Times New Roman"/>
          <w:spacing w:val="4"/>
          <w:sz w:val="24"/>
          <w:szCs w:val="24"/>
        </w:rPr>
        <w:softHyphen/>
        <w:t>tigd, zodat degenen die van hier tot u willen overgaan, niet zouden kun</w:t>
      </w:r>
      <w:r w:rsidRPr="00790CC9">
        <w:rPr>
          <w:rStyle w:val="CharacterStyle1"/>
          <w:rFonts w:ascii="Times New Roman" w:hAnsi="Times New Roman" w:cs="Times New Roman"/>
          <w:spacing w:val="4"/>
          <w:sz w:val="24"/>
          <w:szCs w:val="24"/>
        </w:rPr>
        <w:softHyphen/>
        <w:t>nen, noch ook die daar zijn, van daar tot ons overkomen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Ook staat daar geschreven, dat Lazarus — nog vóór Christus' hemelvaart — door de Enge</w:t>
      </w:r>
      <w:r w:rsidRPr="00790CC9">
        <w:rPr>
          <w:rStyle w:val="CharacterStyle1"/>
          <w:rFonts w:ascii="Times New Roman" w:hAnsi="Times New Roman" w:cs="Times New Roman"/>
          <w:spacing w:val="4"/>
          <w:sz w:val="24"/>
          <w:szCs w:val="24"/>
        </w:rPr>
        <w:softHyphen/>
        <w:t>len gedragen werd in Abrahams schoot, waar hij getroost werd; en niet in een voorgeburgte der hel. Dus konden de voorvaderen daaruit ook niet verlost worden.</w:t>
      </w:r>
    </w:p>
    <w:p w:rsidR="00790CC9" w:rsidRDefault="00790CC9" w:rsidP="00790CC9">
      <w:pPr>
        <w:pStyle w:val="Style2"/>
        <w:kinsoku w:val="0"/>
        <w:autoSpaceDE/>
        <w:autoSpaceDN/>
        <w:spacing w:after="36" w:line="240" w:lineRule="auto"/>
        <w:ind w:left="0" w:right="0"/>
        <w:rPr>
          <w:rStyle w:val="CharacterStyle1"/>
          <w:rFonts w:ascii="Times New Roman" w:hAnsi="Times New Roman" w:cs="Times New Roman"/>
          <w:spacing w:val="4"/>
          <w:sz w:val="24"/>
          <w:szCs w:val="24"/>
        </w:rPr>
      </w:pPr>
    </w:p>
    <w:p w:rsidR="00790CC9" w:rsidRDefault="00A9778C" w:rsidP="00790CC9">
      <w:pPr>
        <w:pStyle w:val="Style2"/>
        <w:kinsoku w:val="0"/>
        <w:autoSpaceDE/>
        <w:autoSpaceDN/>
        <w:spacing w:after="36"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Nu blijft er nog een derde betekenis over, volgens welke wij geloven dat Christus ter </w:t>
      </w:r>
      <w:r w:rsidR="00CF0CEB" w:rsidRPr="00790CC9">
        <w:rPr>
          <w:rStyle w:val="CharacterStyle1"/>
          <w:rFonts w:ascii="Times New Roman" w:hAnsi="Times New Roman" w:cs="Times New Roman"/>
          <w:spacing w:val="4"/>
          <w:sz w:val="24"/>
          <w:szCs w:val="24"/>
        </w:rPr>
        <w:t>hel</w:t>
      </w:r>
      <w:r w:rsidR="00790CC9">
        <w:rPr>
          <w:rStyle w:val="CharacterStyle1"/>
          <w:rFonts w:ascii="Times New Roman" w:hAnsi="Times New Roman" w:cs="Times New Roman"/>
          <w:spacing w:val="4"/>
          <w:sz w:val="24"/>
          <w:szCs w:val="24"/>
        </w:rPr>
        <w:t xml:space="preserve"> nedergedaald is. </w:t>
      </w:r>
    </w:p>
    <w:p w:rsidR="00790CC9" w:rsidRDefault="00790CC9" w:rsidP="00790CC9">
      <w:pPr>
        <w:pStyle w:val="Style2"/>
        <w:kinsoku w:val="0"/>
        <w:autoSpaceDE/>
        <w:autoSpaceDN/>
        <w:spacing w:after="36"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N</w:t>
      </w:r>
      <w:r w:rsidR="00A9778C" w:rsidRPr="00790CC9">
        <w:rPr>
          <w:rStyle w:val="CharacterStyle1"/>
          <w:rFonts w:ascii="Times New Roman" w:hAnsi="Times New Roman" w:cs="Times New Roman"/>
          <w:spacing w:val="4"/>
          <w:sz w:val="24"/>
          <w:szCs w:val="24"/>
        </w:rPr>
        <w:t>aar onze mening worden met deze nederdaling de allergrootste pijnen, benauwdheden en smarten bedoeld, die Christus in Zijn ziel doorleden heeft, niet ná, maar voor en in de dood, n.l. in</w:t>
      </w:r>
      <w:r>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 xml:space="preserve">de strijd met het oordeel en de </w:t>
      </w:r>
      <w:r w:rsidR="00BD0B0C">
        <w:rPr>
          <w:rStyle w:val="CharacterStyle1"/>
          <w:rFonts w:ascii="Times New Roman" w:hAnsi="Times New Roman" w:cs="Times New Roman"/>
          <w:spacing w:val="4"/>
          <w:sz w:val="24"/>
          <w:szCs w:val="24"/>
        </w:rPr>
        <w:t xml:space="preserve">toorn </w:t>
      </w:r>
      <w:r w:rsidR="00A9778C" w:rsidRPr="00790CC9">
        <w:rPr>
          <w:rStyle w:val="CharacterStyle1"/>
          <w:rFonts w:ascii="Times New Roman" w:hAnsi="Times New Roman" w:cs="Times New Roman"/>
          <w:spacing w:val="4"/>
          <w:sz w:val="24"/>
          <w:szCs w:val="24"/>
        </w:rPr>
        <w:t>Gods tegen onze zonde; hoedanige pijnen en verschrikkingen de verdoemden gevoelen in de hel; alsmede de aller</w:t>
      </w:r>
      <w:r w:rsidR="00A9778C" w:rsidRPr="00790CC9">
        <w:rPr>
          <w:rStyle w:val="CharacterStyle1"/>
          <w:rFonts w:ascii="Times New Roman" w:hAnsi="Times New Roman" w:cs="Times New Roman"/>
          <w:spacing w:val="4"/>
          <w:sz w:val="24"/>
          <w:szCs w:val="24"/>
        </w:rPr>
        <w:softHyphen/>
        <w:t xml:space="preserve">uiterste versmaadheden die Christus in Zijn ganse lijden aangedaan werden. Om dit vast te houden, dient men twee zaken te bewijzen. </w:t>
      </w:r>
    </w:p>
    <w:p w:rsidR="00790CC9" w:rsidRDefault="00A9778C" w:rsidP="00790CC9">
      <w:pPr>
        <w:pStyle w:val="Style2"/>
        <w:numPr>
          <w:ilvl w:val="0"/>
          <w:numId w:val="186"/>
        </w:numPr>
        <w:kinsoku w:val="0"/>
        <w:autoSpaceDE/>
        <w:autoSpaceDN/>
        <w:spacing w:after="36" w:line="240" w:lineRule="auto"/>
        <w:ind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Dat met het nederdalen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in de Heilige Schrift, zulke pijnen bedoeld worden. Dit blijkt uit Ps. 116 : 3 en 1 Sam. 2 : 6. </w:t>
      </w:r>
    </w:p>
    <w:p w:rsidR="00A9778C" w:rsidRPr="00790CC9" w:rsidRDefault="00A9778C" w:rsidP="00790CC9">
      <w:pPr>
        <w:pStyle w:val="Style2"/>
        <w:numPr>
          <w:ilvl w:val="0"/>
          <w:numId w:val="186"/>
        </w:numPr>
        <w:kinsoku w:val="0"/>
        <w:autoSpaceDE/>
        <w:autoSpaceDN/>
        <w:spacing w:after="36" w:line="240" w:lineRule="auto"/>
        <w:ind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Dat Christus deze pijnen der ziele lijden moest en ze ook geleden heeft.</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Het feit, dat Christus deze pijnen lijden moest, wordt ook bewezen uit hetgeen de Schrift getuigt in Jes. 53 : 10: „Doch het behaagde den HEERE Hem te verbrijzelen", enz.; én met bewijsredenen; want aangezien Hij niet alleen ons lichaam, maar ook onze ziele verlossen zou, moest Hij ook in Zijn ziel lijden. Nogmaals, zou Hij ons van de benauwdheden en pijnen der hel verlossen, dan moest Hij die ook gevoelen. En zulks moet Hij gedaan hebben vóór of na Zijn dood. Welnu, dit geschiedde niet na de dood, zoals de Roomsen zelf toegeven. Dus dan vóór Zijn dood. Niet in het lichaam, want het lijden des lichaams is uitwendig geweest. Daarom heeft Hij dus deze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pijnen in Zijn ziel gevoeld.</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dat Christus deze pijnen ook werkelijk doorleden heeft, wordt bewezen uit het zoëven aangehaalde getuigenis van David, Ps. 116 : 3: „Angsten der hel hadden mij getroffen", woorden die door Christus, in de persoon van David, gesproken worden. Ook uit het Evangelieverhaal, Matth. 26 : 38: „Mij</w:t>
      </w:r>
      <w:r w:rsidRPr="00790CC9">
        <w:rPr>
          <w:rStyle w:val="CharacterStyle1"/>
          <w:rFonts w:ascii="Times New Roman" w:hAnsi="Times New Roman" w:cs="Times New Roman"/>
          <w:spacing w:val="4"/>
          <w:sz w:val="24"/>
          <w:szCs w:val="24"/>
        </w:rPr>
        <w:softHyphen/>
        <w:t>ne ziel is geheel bedroefd tot de dood toe", Luk. 22 : 44: „En in zwaren strijd zijnde, bad Hij te ernstiger. En Zijn zweet werd gelijk grote droppelen bloeds, die op de aarde afliepen", Jes. 53 : 6: „De HEERE heeft onzer aller ongerechtigheid op Hem doen aanlopen", Matth. 27 : 46: „Mijn God, Mijn God, waarom hebt Gij Mij verlaten?" (Vgl. N.G.B., art. 21).</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Deze pijnen en allergrootste benauwdheden, die het zwaarste deel van Zijn lijden uitmaken, behoren in de Geloofsartikelen niet verzwegen te worden. En toch zou dat gebeuren, als men dat niet in het Artikel van de „neder- daling ter</w:t>
      </w:r>
      <w:r w:rsidR="0087341F" w:rsidRPr="00790CC9">
        <w:rPr>
          <w:rStyle w:val="CharacterStyle1"/>
          <w:rFonts w:ascii="Times New Roman" w:hAnsi="Times New Roman" w:cs="Times New Roman"/>
          <w:spacing w:val="4"/>
          <w:sz w:val="24"/>
          <w:szCs w:val="24"/>
        </w:rPr>
        <w:t xml:space="preserve"> hel”</w:t>
      </w:r>
      <w:r w:rsidRPr="00790CC9">
        <w:rPr>
          <w:rStyle w:val="CharacterStyle1"/>
          <w:rFonts w:ascii="Times New Roman" w:hAnsi="Times New Roman" w:cs="Times New Roman"/>
          <w:spacing w:val="4"/>
          <w:sz w:val="24"/>
          <w:szCs w:val="24"/>
        </w:rPr>
        <w:t xml:space="preserve"> vond. Want de voorafgaande Artikelen spreken slechts van het uiterlijke lijden, dat Christus voor het oog der mensen onder de rechter Pontius Pilatus geleden heeft. Dus is het gelovenswaardig dat in dit Artikel het lijden der ziel aangeduid wordt.</w:t>
      </w:r>
    </w:p>
    <w:p w:rsidR="00A9778C" w:rsidRPr="00790CC9" w:rsidRDefault="00A9778C" w:rsidP="00790CC9">
      <w:pPr>
        <w:pStyle w:val="Style2"/>
        <w:kinsoku w:val="0"/>
        <w:autoSpaceDE/>
        <w:autoSpaceDN/>
        <w:spacing w:before="72"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Tegen de ware betekenis van dit Geloofsartikel, worden er — vóór de nederdaling in de plaats der verdoemden deze tegenwerpingen gemaakt: </w:t>
      </w:r>
      <w:r w:rsidRPr="00790CC9">
        <w:rPr>
          <w:rStyle w:val="CharacterStyle1"/>
          <w:rFonts w:ascii="Times New Roman" w:hAnsi="Times New Roman" w:cs="Times New Roman"/>
          <w:i/>
          <w:iCs/>
          <w:spacing w:val="4"/>
          <w:sz w:val="24"/>
          <w:szCs w:val="24"/>
        </w:rPr>
        <w:t xml:space="preserve">Tegenwerping I. </w:t>
      </w:r>
      <w:r w:rsidRPr="00790CC9">
        <w:rPr>
          <w:rStyle w:val="CharacterStyle1"/>
          <w:rFonts w:ascii="Times New Roman" w:hAnsi="Times New Roman" w:cs="Times New Roman"/>
          <w:spacing w:val="4"/>
          <w:sz w:val="24"/>
          <w:szCs w:val="24"/>
        </w:rPr>
        <w:t xml:space="preserve">De Geloofsartikelen behoren in hun eigenlijke en niet in figuurlijke zin opgevat te worden. Nu is Christus' nederdaling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een Artikel des geloofs. Daarom dient men het dus letterlijk en niet figuurlijk op te vatten.</w:t>
      </w:r>
    </w:p>
    <w:p w:rsidR="00790CC9" w:rsidRDefault="00A9778C" w:rsidP="00790CC9">
      <w:pPr>
        <w:spacing w:after="216"/>
        <w:ind w:right="72"/>
        <w:jc w:val="both"/>
        <w:rPr>
          <w:rStyle w:val="CharacterStyle1"/>
          <w:rFonts w:ascii="Times New Roman" w:hAnsi="Times New Roman"/>
          <w:spacing w:val="4"/>
          <w:sz w:val="24"/>
        </w:rPr>
      </w:pPr>
      <w:r w:rsidRPr="00790CC9">
        <w:rPr>
          <w:i/>
          <w:iCs/>
        </w:rPr>
        <w:t xml:space="preserve">Antwoord. </w:t>
      </w:r>
      <w:r w:rsidRPr="00790CC9">
        <w:t>Niet alle Artikelen des geloofs worden in letterlijke zin opgevat.</w:t>
      </w:r>
      <w:r w:rsidR="00790CC9">
        <w:t xml:space="preserve"> </w:t>
      </w:r>
      <w:r w:rsidRPr="00790CC9">
        <w:rPr>
          <w:rStyle w:val="CharacterStyle1"/>
          <w:rFonts w:ascii="Times New Roman" w:hAnsi="Times New Roman"/>
          <w:spacing w:val="4"/>
          <w:sz w:val="24"/>
        </w:rPr>
        <w:t>Want ook het Artikel van het zitten aan Gods rechterhand wordt niet let</w:t>
      </w:r>
      <w:r w:rsidRPr="00790CC9">
        <w:rPr>
          <w:rStyle w:val="CharacterStyle1"/>
          <w:rFonts w:ascii="Times New Roman" w:hAnsi="Times New Roman"/>
          <w:spacing w:val="4"/>
          <w:sz w:val="24"/>
        </w:rPr>
        <w:softHyphen/>
        <w:t>terlijk genomen, maar als beeldspraak verstaan God heeft immers in eigen</w:t>
      </w:r>
      <w:r w:rsidRPr="00790CC9">
        <w:rPr>
          <w:rStyle w:val="CharacterStyle1"/>
          <w:rFonts w:ascii="Times New Roman" w:hAnsi="Times New Roman"/>
          <w:spacing w:val="4"/>
          <w:sz w:val="24"/>
        </w:rPr>
        <w:softHyphen/>
        <w:t xml:space="preserve">lijke zin geen rechterhand. En de Geloofsartikelen dienen letterlijk opgevat te </w:t>
      </w:r>
      <w:r w:rsidR="009F56DE" w:rsidRPr="00790CC9">
        <w:rPr>
          <w:rStyle w:val="CharacterStyle1"/>
          <w:rFonts w:ascii="Times New Roman" w:hAnsi="Times New Roman"/>
          <w:spacing w:val="4"/>
          <w:sz w:val="24"/>
        </w:rPr>
        <w:t>worden</w:t>
      </w:r>
      <w:r w:rsidRPr="00790CC9">
        <w:rPr>
          <w:rStyle w:val="CharacterStyle1"/>
          <w:rFonts w:ascii="Times New Roman" w:hAnsi="Times New Roman"/>
          <w:spacing w:val="4"/>
          <w:sz w:val="24"/>
        </w:rPr>
        <w:t xml:space="preserve">, wanneer deze letterlijke opvatting niet in strijd komt met de analogie </w:t>
      </w:r>
      <w:r w:rsidRPr="00790CC9">
        <w:rPr>
          <w:rStyle w:val="CharacterStyle1"/>
          <w:rFonts w:ascii="Times New Roman" w:hAnsi="Times New Roman"/>
          <w:spacing w:val="4"/>
          <w:sz w:val="24"/>
          <w:vertAlign w:val="superscript"/>
        </w:rPr>
        <w:t>1</w:t>
      </w:r>
      <w:r w:rsidRPr="00790CC9">
        <w:rPr>
          <w:rStyle w:val="CharacterStyle1"/>
          <w:rFonts w:ascii="Times New Roman" w:hAnsi="Times New Roman"/>
          <w:spacing w:val="4"/>
          <w:sz w:val="24"/>
        </w:rPr>
        <w:t>) des geloofs of met nadrukkelijke teksten uit de Heilige Schrift zelf. Maar als men nu dit Artikel letterlijk opvat, dan strijdt zulks vooral met Christus' woorden: „Het is volbracht",</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 xml:space="preserve">19 : 30. Want indien Christus op volkomen wijze alle delen der verlossing volbracht heeft aan het kruis, dan was er geen reden, waarom Hij nog zou nederdalen ter </w:t>
      </w:r>
      <w:r w:rsidR="00CF0CEB" w:rsidRPr="00790CC9">
        <w:rPr>
          <w:rStyle w:val="CharacterStyle1"/>
          <w:rFonts w:ascii="Times New Roman" w:hAnsi="Times New Roman"/>
          <w:spacing w:val="4"/>
          <w:sz w:val="24"/>
        </w:rPr>
        <w:t>hel</w:t>
      </w:r>
      <w:r w:rsidRPr="00790CC9">
        <w:rPr>
          <w:rStyle w:val="CharacterStyle1"/>
          <w:rFonts w:ascii="Times New Roman" w:hAnsi="Times New Roman"/>
          <w:spacing w:val="4"/>
          <w:sz w:val="24"/>
        </w:rPr>
        <w:t>, als de plaats der verdoemden.</w:t>
      </w:r>
    </w:p>
    <w:p w:rsidR="00A9778C" w:rsidRPr="00790CC9" w:rsidRDefault="00A9778C" w:rsidP="00100CAD">
      <w:pPr>
        <w:spacing w:after="216"/>
        <w:ind w:right="72" w:firstLine="708"/>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Tegenwerping 2. </w:t>
      </w:r>
      <w:r w:rsidRPr="00790CC9">
        <w:rPr>
          <w:rStyle w:val="CharacterStyle1"/>
          <w:rFonts w:ascii="Times New Roman" w:hAnsi="Times New Roman"/>
          <w:spacing w:val="4"/>
          <w:sz w:val="24"/>
        </w:rPr>
        <w:t>Door het bloed uws verbonds heb Ik uw gebondenen uit den kuil, daar geen water in is, uitgelaten" (Zach. 9 : 11). Hieruit con</w:t>
      </w:r>
      <w:r w:rsidRPr="00790CC9">
        <w:rPr>
          <w:rStyle w:val="CharacterStyle1"/>
          <w:rFonts w:ascii="Times New Roman" w:hAnsi="Times New Roman"/>
          <w:spacing w:val="4"/>
          <w:sz w:val="24"/>
        </w:rPr>
        <w:softHyphen/>
        <w:t xml:space="preserve">cluderen de Roomsen, </w:t>
      </w:r>
      <w:r w:rsidR="00790CC9">
        <w:rPr>
          <w:rStyle w:val="CharacterStyle1"/>
          <w:rFonts w:ascii="Times New Roman" w:hAnsi="Times New Roman"/>
          <w:spacing w:val="4"/>
          <w:sz w:val="24"/>
        </w:rPr>
        <w:t>dat de voorvaderen in het voorburg</w:t>
      </w:r>
      <w:r w:rsidRPr="00790CC9">
        <w:rPr>
          <w:rStyle w:val="CharacterStyle1"/>
          <w:rFonts w:ascii="Times New Roman" w:hAnsi="Times New Roman"/>
          <w:spacing w:val="4"/>
          <w:sz w:val="24"/>
        </w:rPr>
        <w:t xml:space="preserve"> der hel ge</w:t>
      </w:r>
      <w:r w:rsidRPr="00790CC9">
        <w:rPr>
          <w:rStyle w:val="CharacterStyle1"/>
          <w:rFonts w:ascii="Times New Roman" w:hAnsi="Times New Roman"/>
          <w:spacing w:val="4"/>
          <w:sz w:val="24"/>
        </w:rPr>
        <w:softHyphen/>
        <w:t>weest zijn, en dat Christus nedergedaald is, om hen volgens de(ze) belofte daaruit te leiden.</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De betekenis van deze tekst wordt door zulk een uitleg totaal verdraaid. Want uit het vervolg van deze tekst blijkt zonneklaar, dat de Profeet hier niet sp</w:t>
      </w:r>
      <w:r w:rsidR="00790CC9">
        <w:rPr>
          <w:rStyle w:val="CharacterStyle1"/>
          <w:rFonts w:ascii="Times New Roman" w:hAnsi="Times New Roman" w:cs="Times New Roman"/>
          <w:spacing w:val="4"/>
          <w:sz w:val="24"/>
          <w:szCs w:val="24"/>
        </w:rPr>
        <w:t>reekt over de hel of haar voorburg</w:t>
      </w:r>
      <w:r w:rsidRPr="00790CC9">
        <w:rPr>
          <w:rStyle w:val="CharacterStyle1"/>
          <w:rFonts w:ascii="Times New Roman" w:hAnsi="Times New Roman" w:cs="Times New Roman"/>
          <w:spacing w:val="4"/>
          <w:sz w:val="24"/>
          <w:szCs w:val="24"/>
        </w:rPr>
        <w:t>, maar over Babel, dat voor de voorvaderen een soort kuil of put zonder water geweest is, d.w.z. een gevangenis zonder enige vertroosting of veraangenaming; en dat God de gevangenen der gemeente daaruit had losgelaten in het bloed des verbonds, d.w.z. dat Hij daaruit de gevangenen verlost had om des verbonds wil, zoals dat vroeger door het bloed der offeranden bevestigd is en op Zijn tijd door het bloed van Christus nader bevestigd zou worden.</w:t>
      </w:r>
    </w:p>
    <w:p w:rsidR="00A9778C" w:rsidRPr="00790CC9" w:rsidRDefault="00A9778C" w:rsidP="00100CAD">
      <w:pPr>
        <w:pStyle w:val="Style2"/>
        <w:kinsoku w:val="0"/>
        <w:autoSpaceDE/>
        <w:autoSpaceDN/>
        <w:spacing w:line="240" w:lineRule="auto"/>
        <w:ind w:lef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3. </w:t>
      </w:r>
      <w:r w:rsidRPr="00790CC9">
        <w:rPr>
          <w:rStyle w:val="CharacterStyle1"/>
          <w:rFonts w:ascii="Times New Roman" w:hAnsi="Times New Roman" w:cs="Times New Roman"/>
          <w:spacing w:val="4"/>
          <w:sz w:val="24"/>
          <w:szCs w:val="24"/>
        </w:rPr>
        <w:t xml:space="preserve">1 </w:t>
      </w:r>
      <w:r w:rsidR="001E1814">
        <w:rPr>
          <w:rStyle w:val="CharacterStyle1"/>
          <w:rFonts w:ascii="Times New Roman" w:hAnsi="Times New Roman" w:cs="Times New Roman"/>
          <w:spacing w:val="4"/>
          <w:sz w:val="24"/>
          <w:szCs w:val="24"/>
        </w:rPr>
        <w:t xml:space="preserve">Petrus </w:t>
      </w:r>
      <w:r w:rsidRPr="00790CC9">
        <w:rPr>
          <w:rStyle w:val="CharacterStyle1"/>
          <w:rFonts w:ascii="Times New Roman" w:hAnsi="Times New Roman" w:cs="Times New Roman"/>
          <w:spacing w:val="4"/>
          <w:sz w:val="24"/>
          <w:szCs w:val="24"/>
        </w:rPr>
        <w:t xml:space="preserve"> 3 : 19v.: „In Denwelke Hij ook henengegaan zijnde, den geesten die in de gevangenis zijn, gepredikt heeft, die eertijds onge</w:t>
      </w:r>
      <w:r w:rsidRPr="00790CC9">
        <w:rPr>
          <w:rStyle w:val="CharacterStyle1"/>
          <w:rFonts w:ascii="Times New Roman" w:hAnsi="Times New Roman" w:cs="Times New Roman"/>
          <w:spacing w:val="4"/>
          <w:sz w:val="24"/>
          <w:szCs w:val="24"/>
        </w:rPr>
        <w:softHyphen/>
        <w:t>hoorzaam waren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Daarom — aldus de Roomsen — is Christus met Zijn ziel nedergedaald na de dood in het voorgeburgte, en heeft Hij aan de gevangen voorvaderen de boodschap der verlossing gebracht.</w:t>
      </w:r>
    </w:p>
    <w:p w:rsidR="00A9778C" w:rsidRPr="00790CC9" w:rsidRDefault="00A9778C" w:rsidP="00790CC9">
      <w:pPr>
        <w:pStyle w:val="Style2"/>
        <w:kinsoku w:val="0"/>
        <w:autoSpaceDE/>
        <w:autoSpaceDN/>
        <w:spacing w:after="36"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Ook van deze tekst wordt de betekenis verkeerd opgevat. Want Petrus zegt hier niets over een voorgeburgte of over de gelovige voorvade</w:t>
      </w:r>
      <w:r w:rsidRPr="00790CC9">
        <w:rPr>
          <w:rStyle w:val="CharacterStyle1"/>
          <w:rFonts w:ascii="Times New Roman" w:hAnsi="Times New Roman" w:cs="Times New Roman"/>
          <w:spacing w:val="4"/>
          <w:sz w:val="24"/>
          <w:szCs w:val="24"/>
        </w:rPr>
        <w:softHyphen/>
        <w:t xml:space="preserve">ren. Maar dit zegt hij, dat n.l. Christus gekomen is, van het begin der wereld af door de Vader tot de gemeente gezonden in de Geest, d.w.z. in Zijn Godheid, en dat Hij tot de geesten gepredikt heeft, die thans in de gevangenis — d.w.z. in de hel — zijn, n.l. vroeger toen ze nog leefden en ongehoorzaam waren, te weten vóór de zondvloed; en dat Hij hen </w:t>
      </w:r>
      <w:r w:rsidRPr="00790CC9">
        <w:rPr>
          <w:rStyle w:val="CharacterStyle1"/>
          <w:rFonts w:ascii="Times New Roman" w:hAnsi="Times New Roman" w:cs="Times New Roman"/>
          <w:i/>
          <w:iCs/>
          <w:spacing w:val="4"/>
          <w:sz w:val="24"/>
          <w:szCs w:val="24"/>
        </w:rPr>
        <w:t xml:space="preserve">in </w:t>
      </w:r>
      <w:r w:rsidRPr="00790CC9">
        <w:rPr>
          <w:rStyle w:val="CharacterStyle1"/>
          <w:rFonts w:ascii="Times New Roman" w:hAnsi="Times New Roman" w:cs="Times New Roman"/>
          <w:spacing w:val="4"/>
          <w:sz w:val="24"/>
          <w:szCs w:val="24"/>
        </w:rPr>
        <w:t>Noachs dagen tot boetvaardigheid genodigd heeft. Want hij zegt, dat Christus den ongehoorzamen gepredikt heeft, toen zij ongehoorzaam waren; en zij waren ongehoorzaam ten tijde van Noach, toen zij „eertijds ongehoorzaam waren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Dus ten tijde van Noach, d.w.z. dóór Noach en de voorvaderen heeft Chris</w:t>
      </w:r>
      <w:r w:rsidRPr="00790CC9">
        <w:rPr>
          <w:rStyle w:val="CharacterStyle1"/>
          <w:rFonts w:ascii="Times New Roman" w:hAnsi="Times New Roman" w:cs="Times New Roman"/>
          <w:spacing w:val="4"/>
          <w:sz w:val="24"/>
          <w:szCs w:val="24"/>
        </w:rPr>
        <w:softHyphen/>
        <w:t>tus gepredikt „in den Geest komende", d.w.z. door de Vader gezonden.</w:t>
      </w:r>
    </w:p>
    <w:p w:rsidR="00A9778C" w:rsidRPr="00790CC9" w:rsidRDefault="00A9778C" w:rsidP="00100CAD">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4. </w:t>
      </w:r>
      <w:r w:rsidRPr="00790CC9">
        <w:rPr>
          <w:rStyle w:val="CharacterStyle1"/>
          <w:rFonts w:ascii="Times New Roman" w:hAnsi="Times New Roman" w:cs="Times New Roman"/>
          <w:spacing w:val="4"/>
          <w:sz w:val="24"/>
          <w:szCs w:val="24"/>
        </w:rPr>
        <w:t>„Daartoe is ook den doden het Evangelie verkondigd ge</w:t>
      </w:r>
      <w:r w:rsidRPr="00790CC9">
        <w:rPr>
          <w:rStyle w:val="CharacterStyle1"/>
          <w:rFonts w:ascii="Times New Roman" w:hAnsi="Times New Roman" w:cs="Times New Roman"/>
          <w:spacing w:val="4"/>
          <w:sz w:val="24"/>
          <w:szCs w:val="24"/>
        </w:rPr>
        <w:softHyphen/>
        <w:t>worden, opdat zij wel zouden geoordeeld worden naar den mens in het vlees, maar leven zouden naar God in den geest</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Uit deze tekst willen de Roomsen de gevolgtrekking maken, dat Christus tot de voorvaderen gepredikt heeft. </w:t>
      </w: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Maar de betekenis van deze tekst is, dat het Evangelie aan de doden verkondigd is, d.w.z. aan degenen die thans dood zijn, of die al gestorven waren, toen Petrus dit schreef, maar die vroeger, toen hun het Evangelie gepredikt werd, (nog) leefden.</w:t>
      </w:r>
    </w:p>
    <w:p w:rsidR="00A9778C" w:rsidRPr="00790CC9" w:rsidRDefault="00A9778C" w:rsidP="00100CAD">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5. </w:t>
      </w:r>
      <w:r w:rsidRPr="00790CC9">
        <w:rPr>
          <w:rStyle w:val="CharacterStyle1"/>
          <w:rFonts w:ascii="Times New Roman" w:hAnsi="Times New Roman" w:cs="Times New Roman"/>
          <w:spacing w:val="4"/>
          <w:sz w:val="24"/>
          <w:szCs w:val="24"/>
        </w:rPr>
        <w:t>Zij roepen ook deze tekst van Paulus te hulp, Ef. 4 : 9: Christus „is nedergedaald in de nederste delen der aarde</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Dat betekent, naar zij beweren, dat Hij nedergedaald is naar de hel.</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Ook hier is de betekenis van de tekst verdorven. Want die tekst zegt alleen maar, dat Hij op de aarde, het nederste deel van de we</w:t>
      </w:r>
      <w:r w:rsidRPr="00790CC9">
        <w:rPr>
          <w:rStyle w:val="CharacterStyle1"/>
          <w:rFonts w:ascii="Times New Roman" w:hAnsi="Times New Roman" w:cs="Times New Roman"/>
          <w:spacing w:val="4"/>
          <w:sz w:val="24"/>
          <w:szCs w:val="24"/>
        </w:rPr>
        <w:softHyphen/>
        <w:t>reld, is nedergedaald. Want het gaat hier niet om een tegenstelling tus</w:t>
      </w:r>
      <w:r w:rsidRPr="00790CC9">
        <w:rPr>
          <w:rStyle w:val="CharacterStyle1"/>
          <w:rFonts w:ascii="Times New Roman" w:hAnsi="Times New Roman" w:cs="Times New Roman"/>
          <w:spacing w:val="4"/>
          <w:sz w:val="24"/>
          <w:szCs w:val="24"/>
        </w:rPr>
        <w:softHyphen/>
        <w:t>sen twee delen der aarde, maar om die tussen hemel en aarde, en daarmee wordt de vernedering van Christus te kennen gegeven.</w:t>
      </w:r>
    </w:p>
    <w:p w:rsidR="00A9778C" w:rsidRPr="00790CC9" w:rsidRDefault="00A9778C" w:rsidP="00100CAD">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w:t>
      </w:r>
      <w:r w:rsidRPr="00790CC9">
        <w:rPr>
          <w:rStyle w:val="CharacterStyle1"/>
          <w:rFonts w:ascii="Times New Roman" w:hAnsi="Times New Roman" w:cs="Times New Roman"/>
          <w:spacing w:val="4"/>
          <w:sz w:val="24"/>
          <w:szCs w:val="24"/>
        </w:rPr>
        <w:t>6. De pijnen en benauwdheden die Christus in Zijn ziel door</w:t>
      </w:r>
      <w:r w:rsidRPr="00790CC9">
        <w:rPr>
          <w:rStyle w:val="CharacterStyle1"/>
          <w:rFonts w:ascii="Times New Roman" w:hAnsi="Times New Roman" w:cs="Times New Roman"/>
          <w:spacing w:val="4"/>
          <w:sz w:val="24"/>
          <w:szCs w:val="24"/>
        </w:rPr>
        <w:softHyphen/>
        <w:t xml:space="preserve">staan heeft, overkwamen Hem voor Zijn begrafenis. En de nederdaling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staat hier in de Geloofsartikelen ná die begrafenis. Dus kan de neder- daling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deze pijnen der ziel niet bedoelen.</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Dit Artikel volgt niet op de begrafenis, omdat die nederda</w:t>
      </w:r>
      <w:r w:rsidRPr="00790CC9">
        <w:rPr>
          <w:rStyle w:val="CharacterStyle1"/>
          <w:rFonts w:ascii="Times New Roman" w:hAnsi="Times New Roman" w:cs="Times New Roman"/>
          <w:spacing w:val="4"/>
          <w:sz w:val="24"/>
          <w:szCs w:val="24"/>
        </w:rPr>
        <w:softHyphen/>
        <w:t>ling erna geschied zou zijn, maar omdat het een verklaring is van de voor</w:t>
      </w:r>
      <w:r w:rsidRPr="00790CC9">
        <w:rPr>
          <w:rStyle w:val="CharacterStyle1"/>
          <w:rFonts w:ascii="Times New Roman" w:hAnsi="Times New Roman" w:cs="Times New Roman"/>
          <w:spacing w:val="4"/>
          <w:sz w:val="24"/>
          <w:szCs w:val="24"/>
        </w:rPr>
        <w:softHyphen/>
        <w:t>afgaande Artikelen, die over het lijden, sterven en begraven handelen, opdat men daar niets afdoe. En dit is de betekenis, dat Christus n.l. niet alleen geleden heeft, gestorven en begraven is naar het lichaam, maar dat Hij ook de allergrootste pijnen en smarten der hel, zoals die alle goddelozen eeuwig lijden zullen, in Zijn ziel geleden heeft; of: dat Hij niet alleen de lichamelijke, maar ook de geestelijke straffen en Gods toorn tegen de zonden gedragen heeft. Want in de Geloofsartikelen gaat men van het mindere over tot het meerdere, te weten van de lichamelijke pijnen tot de pijnen der ziel. Want de dood des lichaams is lichter dan de pijnen der ziel. Tenslotte wordt na het zichtbare lijden het onzichtbare gesteld. Want nadat in de Artikelen uiteen</w:t>
      </w:r>
      <w:r w:rsidRPr="00790CC9">
        <w:rPr>
          <w:rStyle w:val="CharacterStyle1"/>
          <w:rFonts w:ascii="Times New Roman" w:hAnsi="Times New Roman" w:cs="Times New Roman"/>
          <w:spacing w:val="4"/>
          <w:sz w:val="24"/>
          <w:szCs w:val="24"/>
        </w:rPr>
        <w:softHyphen/>
        <w:t>gezet was, wat Christus voor het oog der mensen geleden heeft, wordt daarna gepast het onzienlijke en onbegrijpelijke oordeel genoemd, dat Hij voor God verdragen heeft.</w:t>
      </w:r>
    </w:p>
    <w:p w:rsidR="00A9778C" w:rsidRPr="00790CC9" w:rsidRDefault="00A9778C" w:rsidP="00100CAD">
      <w:pPr>
        <w:pStyle w:val="Style2"/>
        <w:kinsoku w:val="0"/>
        <w:autoSpaceDE/>
        <w:autoSpaceDN/>
        <w:spacing w:after="108"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Aantekening. Nu zijn er mensen, die noch deze onze verklaring, noch het verzinsel van de Roomsen inzake de verlossing van de</w:t>
      </w:r>
      <w:r w:rsidR="00100CAD">
        <w:rPr>
          <w:rStyle w:val="CharacterStyle1"/>
          <w:rFonts w:ascii="Times New Roman" w:hAnsi="Times New Roman" w:cs="Times New Roman"/>
          <w:spacing w:val="4"/>
          <w:sz w:val="24"/>
          <w:szCs w:val="24"/>
        </w:rPr>
        <w:t xml:space="preserve"> voorvaders uit het voorburg</w:t>
      </w:r>
      <w:r w:rsidRPr="00790CC9">
        <w:rPr>
          <w:rStyle w:val="CharacterStyle1"/>
          <w:rFonts w:ascii="Times New Roman" w:hAnsi="Times New Roman" w:cs="Times New Roman"/>
          <w:spacing w:val="4"/>
          <w:sz w:val="24"/>
          <w:szCs w:val="24"/>
        </w:rPr>
        <w:t xml:space="preserve"> der hel aanvaarden, en die toch geloven, dat Christus met Zijn ziel in de plaats der verdoemden ná Zijn dood is nedergedaald; niet, opdat Hij daar zou lijden of opdat Hij de voorvaderen verlossen zou, maar opdat Hij Zich aan de duivel en de dood als een Overwinnaar zou vertonen en hun daardoor verschrikking zou inboezemen.</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Deze opvatting heeft van zichzelf niets ongoddelijke, ze werd door vele kerkvaders aanvaard, en naar mijn mening behoort men daarover niet op een hatelijke manier met iemand te strijden. Intussen staat dit vast, dat deze opvatting toch niet uit de Heilige Schrift bewezen kan worden. En er vallen vaste beweegredenen tegen aan te voeren. Want na het sterven, toen Chris</w:t>
      </w:r>
      <w:r w:rsidRPr="00790CC9">
        <w:rPr>
          <w:rStyle w:val="CharacterStyle1"/>
          <w:rFonts w:ascii="Times New Roman" w:hAnsi="Times New Roman" w:cs="Times New Roman"/>
          <w:spacing w:val="4"/>
          <w:sz w:val="24"/>
          <w:szCs w:val="24"/>
        </w:rPr>
        <w:softHyphen/>
        <w:t>tus „Het is volbracht!" gesproken had, heeft</w:t>
      </w:r>
      <w:r w:rsidR="005C30C2" w:rsidRPr="00790CC9">
        <w:rPr>
          <w:rStyle w:val="CharacterStyle1"/>
          <w:rFonts w:ascii="Times New Roman" w:hAnsi="Times New Roman" w:cs="Times New Roman"/>
          <w:spacing w:val="4"/>
          <w:sz w:val="24"/>
          <w:szCs w:val="24"/>
        </w:rPr>
        <w:t xml:space="preserve"> zijn </w:t>
      </w:r>
      <w:r w:rsidRPr="00790CC9">
        <w:rPr>
          <w:rStyle w:val="CharacterStyle1"/>
          <w:rFonts w:ascii="Times New Roman" w:hAnsi="Times New Roman" w:cs="Times New Roman"/>
          <w:spacing w:val="4"/>
          <w:sz w:val="24"/>
          <w:szCs w:val="24"/>
        </w:rPr>
        <w:t>ziel gerust in de han</w:t>
      </w:r>
      <w:r w:rsidRPr="00790CC9">
        <w:rPr>
          <w:rStyle w:val="CharacterStyle1"/>
          <w:rFonts w:ascii="Times New Roman" w:hAnsi="Times New Roman" w:cs="Times New Roman"/>
          <w:spacing w:val="4"/>
          <w:sz w:val="24"/>
          <w:szCs w:val="24"/>
        </w:rPr>
        <w:softHyphen/>
        <w:t>den des Vaders, waarin Hij ze bevolen had. En als het waar is, dat Hij ne</w:t>
      </w:r>
      <w:r w:rsidRPr="00790CC9">
        <w:rPr>
          <w:rStyle w:val="CharacterStyle1"/>
          <w:rFonts w:ascii="Times New Roman" w:hAnsi="Times New Roman" w:cs="Times New Roman"/>
          <w:spacing w:val="4"/>
          <w:sz w:val="24"/>
          <w:szCs w:val="24"/>
        </w:rPr>
        <w:softHyphen/>
        <w:t xml:space="preserve">derdaalde om te </w:t>
      </w:r>
      <w:r w:rsidR="00100CAD" w:rsidRPr="00790CC9">
        <w:rPr>
          <w:rStyle w:val="CharacterStyle1"/>
          <w:rFonts w:ascii="Times New Roman" w:hAnsi="Times New Roman" w:cs="Times New Roman"/>
          <w:spacing w:val="4"/>
          <w:sz w:val="24"/>
          <w:szCs w:val="24"/>
        </w:rPr>
        <w:t>triomferen</w:t>
      </w:r>
      <w:r w:rsidRPr="00790CC9">
        <w:rPr>
          <w:rStyle w:val="CharacterStyle1"/>
          <w:rFonts w:ascii="Times New Roman" w:hAnsi="Times New Roman" w:cs="Times New Roman"/>
          <w:spacing w:val="4"/>
          <w:sz w:val="24"/>
          <w:szCs w:val="24"/>
        </w:rPr>
        <w:t>, dan zou dit Artikel het begin van Zijn verheer</w:t>
      </w:r>
      <w:r w:rsidRPr="00790CC9">
        <w:rPr>
          <w:rStyle w:val="CharacterStyle1"/>
          <w:rFonts w:ascii="Times New Roman" w:hAnsi="Times New Roman" w:cs="Times New Roman"/>
          <w:spacing w:val="4"/>
          <w:sz w:val="24"/>
          <w:szCs w:val="24"/>
        </w:rPr>
        <w:softHyphen/>
        <w:t>lijking betekenen. Maar het valt niet aan te nemen, dat Christus het be</w:t>
      </w:r>
      <w:r w:rsidRPr="00790CC9">
        <w:rPr>
          <w:rStyle w:val="CharacterStyle1"/>
          <w:rFonts w:ascii="Times New Roman" w:hAnsi="Times New Roman" w:cs="Times New Roman"/>
          <w:spacing w:val="4"/>
          <w:sz w:val="24"/>
          <w:szCs w:val="24"/>
        </w:rPr>
        <w:softHyphen/>
        <w:t xml:space="preserve">gin van Zijn verheerlijking in de hel heeft willen stellen. Want uit de tegenstelling der Artikelen is het openbaar, dat de nederdaling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de láátste trap van Zijn vernedering geweest is, en Christus werd niet ver</w:t>
      </w:r>
      <w:r w:rsidRPr="00790CC9">
        <w:rPr>
          <w:rStyle w:val="CharacterStyle1"/>
          <w:rFonts w:ascii="Times New Roman" w:hAnsi="Times New Roman" w:cs="Times New Roman"/>
          <w:spacing w:val="4"/>
          <w:sz w:val="24"/>
          <w:szCs w:val="24"/>
        </w:rPr>
        <w:softHyphen/>
        <w:t>heerlijkt, voordat Hij opgestaan is.</w:t>
      </w:r>
    </w:p>
    <w:p w:rsidR="00A9778C"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Dit gevoelen vindt evenmin bewijs in de Heilige Schrift, als dat van de Roomsen; en zoals het metterdaad een opvatting is, zo is het slechts hierin (van dat der Roomsen n.1.) onderscheiden, n.l. in de bedoeling waar</w:t>
      </w:r>
      <w:r w:rsidRPr="00790CC9">
        <w:rPr>
          <w:rStyle w:val="CharacterStyle1"/>
          <w:rFonts w:ascii="Times New Roman" w:hAnsi="Times New Roman" w:cs="Times New Roman"/>
          <w:spacing w:val="4"/>
          <w:sz w:val="24"/>
          <w:szCs w:val="24"/>
        </w:rPr>
        <w:softHyphen/>
        <w:t xml:space="preserve">mee Hij is nedergedaald. Ook zij halen teksten als 1 </w:t>
      </w:r>
      <w:r w:rsidR="001E1814">
        <w:rPr>
          <w:rStyle w:val="CharacterStyle1"/>
          <w:rFonts w:ascii="Times New Roman" w:hAnsi="Times New Roman" w:cs="Times New Roman"/>
          <w:spacing w:val="4"/>
          <w:sz w:val="24"/>
          <w:szCs w:val="24"/>
        </w:rPr>
        <w:t xml:space="preserve">Petrus </w:t>
      </w:r>
      <w:r w:rsidRPr="00790CC9">
        <w:rPr>
          <w:rStyle w:val="CharacterStyle1"/>
          <w:rFonts w:ascii="Times New Roman" w:hAnsi="Times New Roman" w:cs="Times New Roman"/>
          <w:spacing w:val="4"/>
          <w:sz w:val="24"/>
          <w:szCs w:val="24"/>
        </w:rPr>
        <w:t xml:space="preserve"> 3 : 19v. en Ef. 4 : 9 (als bewijsplaatsen) aan. Maar wij hebben tevoren al aangetoond, dat deze teksten in dit verband zeer ten onrechte aangehaald worden; en al was het dat ze van een plaatselijke nederdaling zouden kunnen gelden, dan zou</w:t>
      </w:r>
      <w:r w:rsidRPr="00790CC9">
        <w:rPr>
          <w:rStyle w:val="CharacterStyle1"/>
          <w:rFonts w:ascii="Times New Roman" w:hAnsi="Times New Roman" w:cs="Times New Roman"/>
          <w:spacing w:val="4"/>
          <w:sz w:val="24"/>
          <w:szCs w:val="24"/>
        </w:rPr>
        <w:softHyphen/>
        <w:t xml:space="preserve">den die teksten niet hun eigen opvatting, maar veeleer die van de Roomsen steunen, die beweren dat Christus in de hel gepredikt en de voorvaderen verlost heeft. Daarom dienen wij eraan vast te houden en tegenover de Roomsen te betogen, dat het vast en zeker (waar) is, dat Christus in de zin en betekenis als wij het uitgelegd hebben, ter hel is neergedaald. Als iemand bewijzen kan, dat hij ook nog in een andere zin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neer</w:t>
      </w:r>
      <w:r w:rsidRPr="00790CC9">
        <w:rPr>
          <w:rStyle w:val="CharacterStyle1"/>
          <w:rFonts w:ascii="Times New Roman" w:hAnsi="Times New Roman" w:cs="Times New Roman"/>
          <w:spacing w:val="4"/>
          <w:sz w:val="24"/>
          <w:szCs w:val="24"/>
        </w:rPr>
        <w:softHyphen/>
        <w:t>gedaald is, dan is het wel. Ik kan dat echter niet doen. Intussen geef ik toe, dat de duivelen van Christus' zijde een grote verschrikking be</w:t>
      </w:r>
      <w:r w:rsidRPr="00790CC9">
        <w:rPr>
          <w:rStyle w:val="CharacterStyle1"/>
          <w:rFonts w:ascii="Times New Roman" w:hAnsi="Times New Roman" w:cs="Times New Roman"/>
          <w:spacing w:val="4"/>
          <w:sz w:val="24"/>
          <w:szCs w:val="24"/>
        </w:rPr>
        <w:softHyphen/>
        <w:t xml:space="preserve">reid is. Maar dat gebeurde niet door Zijn plaatselijke nederdaling ter hel, maar vanwege Zijn dood, waardoor Hij de duivel, de zonde en de dood overwonnen heeft! Bovendien wordt onder dit nederdalen van Christus door vele rechtzinnige godgeleerden die vernedering van Christus verstaan, waarmee Hij onder de heerschappij en macht van dood en hel, d.w.z. van het graf, verkeerd heeft tot aan de derde dag toe. Want gedurende die ganse tijd is Hij „met de banden des doods" in het graf „gebonden" geweest, waarvan Hij nadien ontbonden is geworden, Hand. 2 : 24. En wat het innerlijke lijden van Christus naar de ziel betreft, dat stellen zij in Zijn kruisiging, toen Hij een vloek voor ons geworden is, Gal. 3 : 13, en tot in de uiterste angsten der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verzonk, toen Hij uitriep: „Mijn God, Mijn God, waarom hebt Gij Mij verlaten!"; welke angsten Hem al eerder in de hof van Gethsémané bijzonder begonnen te overvallen. Dus wordt door de bedoelde godgeleerden dezelfde Schriftuurlijke waarheid, als de Cate</w:t>
      </w:r>
      <w:r w:rsidRPr="00790CC9">
        <w:rPr>
          <w:rStyle w:val="CharacterStyle1"/>
          <w:rFonts w:ascii="Times New Roman" w:hAnsi="Times New Roman" w:cs="Times New Roman"/>
          <w:spacing w:val="4"/>
          <w:sz w:val="24"/>
          <w:szCs w:val="24"/>
        </w:rPr>
        <w:softHyphen/>
        <w:t>chismus voorstelt, mede bevestigd, zij het ook op een andere manier.</w:t>
      </w:r>
    </w:p>
    <w:p w:rsidR="00100CAD" w:rsidRPr="00790CC9"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A9778C" w:rsidP="00100CAD">
      <w:pPr>
        <w:ind w:right="72"/>
        <w:jc w:val="both"/>
        <w:rPr>
          <w:i/>
          <w:iCs/>
          <w:spacing w:val="4"/>
        </w:rPr>
      </w:pPr>
      <w:r w:rsidRPr="00790CC9">
        <w:rPr>
          <w:spacing w:val="4"/>
        </w:rPr>
        <w:t xml:space="preserve">II. </w:t>
      </w:r>
      <w:r w:rsidRPr="00100CAD">
        <w:rPr>
          <w:b/>
          <w:i/>
          <w:iCs/>
          <w:spacing w:val="4"/>
        </w:rPr>
        <w:t xml:space="preserve">Met welke bedoeling Christus ter </w:t>
      </w:r>
      <w:r w:rsidR="00CF0CEB" w:rsidRPr="00100CAD">
        <w:rPr>
          <w:b/>
          <w:i/>
          <w:iCs/>
          <w:spacing w:val="4"/>
        </w:rPr>
        <w:t>hel</w:t>
      </w:r>
      <w:r w:rsidRPr="00100CAD">
        <w:rPr>
          <w:b/>
          <w:i/>
          <w:iCs/>
          <w:spacing w:val="4"/>
        </w:rPr>
        <w:t xml:space="preserve"> nederdaalde, of welke vruchten die nederdaling meebrengt.</w:t>
      </w:r>
    </w:p>
    <w:p w:rsidR="00100CAD" w:rsidRDefault="00A9778C" w:rsidP="00790CC9">
      <w:pPr>
        <w:pStyle w:val="Style2"/>
        <w:kinsoku w:val="0"/>
        <w:autoSpaceDE/>
        <w:autoSpaceDN/>
        <w:spacing w:before="108"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Christus is nedergedaald ter </w:t>
      </w:r>
      <w:r w:rsidR="00CF0CEB" w:rsidRPr="00790CC9">
        <w:rPr>
          <w:rStyle w:val="CharacterStyle1"/>
          <w:rFonts w:ascii="Times New Roman" w:hAnsi="Times New Roman" w:cs="Times New Roman"/>
          <w:spacing w:val="4"/>
          <w:sz w:val="24"/>
          <w:szCs w:val="24"/>
        </w:rPr>
        <w:t>hel</w:t>
      </w:r>
      <w:r w:rsidRPr="00790CC9">
        <w:rPr>
          <w:rStyle w:val="CharacterStyle1"/>
          <w:rFonts w:ascii="Times New Roman" w:hAnsi="Times New Roman" w:cs="Times New Roman"/>
          <w:spacing w:val="4"/>
          <w:sz w:val="24"/>
          <w:szCs w:val="24"/>
        </w:rPr>
        <w:t xml:space="preserve">; d.w.z. Hij heeft de onuitsprekelijke benauwdheden, pijnen en verschrikkingen der ziel vóór, maar het meest áán het kruis doorleden. </w:t>
      </w:r>
      <w:r w:rsidR="005879BD" w:rsidRPr="00790CC9">
        <w:rPr>
          <w:rStyle w:val="CharacterStyle1"/>
          <w:rFonts w:ascii="Times New Roman" w:hAnsi="Times New Roman" w:cs="Times New Roman"/>
          <w:spacing w:val="4"/>
          <w:sz w:val="24"/>
          <w:szCs w:val="24"/>
        </w:rPr>
        <w:t>Allereerst, opdat Hij</w:t>
      </w:r>
      <w:r w:rsidR="005879BD">
        <w:rPr>
          <w:rStyle w:val="CharacterStyle1"/>
          <w:rFonts w:ascii="Times New Roman" w:hAnsi="Times New Roman" w:cs="Times New Roman"/>
          <w:spacing w:val="4"/>
          <w:sz w:val="24"/>
          <w:szCs w:val="24"/>
        </w:rPr>
        <w:t xml:space="preserve"> ons van de benauwdheden en pij</w:t>
      </w:r>
      <w:r w:rsidR="005879BD" w:rsidRPr="00790CC9">
        <w:rPr>
          <w:rStyle w:val="CharacterStyle1"/>
          <w:rFonts w:ascii="Times New Roman" w:hAnsi="Times New Roman" w:cs="Times New Roman"/>
          <w:spacing w:val="4"/>
          <w:sz w:val="24"/>
          <w:szCs w:val="24"/>
        </w:rPr>
        <w:t xml:space="preserve">nen der hel verlossen zou; vervolgens, opdat Hij ons met Zich in de hemel zou opvoeren, en wij niet ter hel zouden neerdalen. </w:t>
      </w:r>
      <w:r w:rsidRPr="00790CC9">
        <w:rPr>
          <w:rStyle w:val="CharacterStyle1"/>
          <w:rFonts w:ascii="Times New Roman" w:hAnsi="Times New Roman" w:cs="Times New Roman"/>
          <w:spacing w:val="4"/>
          <w:sz w:val="24"/>
          <w:szCs w:val="24"/>
        </w:rPr>
        <w:t>Dus vloeit hieruit voor ons de volgende vrucht: 1. Dat wij van Gods liefde jegens ons en van de zekerheid</w:t>
      </w:r>
      <w:r w:rsidRPr="00790CC9">
        <w:rPr>
          <w:rStyle w:val="CharacterStyle1"/>
          <w:rFonts w:ascii="Times New Roman" w:hAnsi="Times New Roman" w:cs="Times New Roman"/>
          <w:spacing w:val="4"/>
          <w:sz w:val="24"/>
          <w:szCs w:val="24"/>
          <w:vertAlign w:val="superscript"/>
        </w:rPr>
        <w:t>-</w:t>
      </w:r>
      <w:r w:rsidRPr="00790CC9">
        <w:rPr>
          <w:rStyle w:val="CharacterStyle1"/>
          <w:rFonts w:ascii="Times New Roman" w:hAnsi="Times New Roman" w:cs="Times New Roman"/>
          <w:spacing w:val="4"/>
          <w:sz w:val="24"/>
          <w:szCs w:val="24"/>
        </w:rPr>
        <w:t xml:space="preserve"> onder zaligheid verzekerd worden; want hoe zwaarder Christus' lijden geweest is, des te genoegzamer is ook Zijn voldoening voor ons; </w:t>
      </w:r>
    </w:p>
    <w:p w:rsidR="00A9778C" w:rsidRPr="00790CC9" w:rsidRDefault="00A9778C" w:rsidP="00790CC9">
      <w:pPr>
        <w:pStyle w:val="Style2"/>
        <w:kinsoku w:val="0"/>
        <w:autoSpaceDE/>
        <w:autoSpaceDN/>
        <w:spacing w:before="108"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2. dat wij in de allerzwaarste aanvechtingen deze troost hebben, dat wij n.l. van de helse pijnen door Christus verlost zijn.</w:t>
      </w:r>
    </w:p>
    <w:p w:rsidR="00A9778C" w:rsidRPr="00790CC9" w:rsidRDefault="00A9778C" w:rsidP="00790CC9">
      <w:pPr>
        <w:spacing w:after="36"/>
        <w:ind w:right="72"/>
        <w:jc w:val="both"/>
        <w:rPr>
          <w:spacing w:val="4"/>
        </w:rPr>
      </w:pPr>
      <w:r w:rsidRPr="00790CC9">
        <w:rPr>
          <w:spacing w:val="4"/>
        </w:rPr>
        <w:t xml:space="preserve">Wat betekent het dus, dat wij </w:t>
      </w:r>
      <w:r w:rsidRPr="00790CC9">
        <w:rPr>
          <w:i/>
          <w:iCs/>
          <w:spacing w:val="4"/>
        </w:rPr>
        <w:t xml:space="preserve">geloven in Christus, Die nedergedaald is ter </w:t>
      </w:r>
      <w:r w:rsidR="00CF0CEB" w:rsidRPr="00790CC9">
        <w:rPr>
          <w:i/>
          <w:iCs/>
          <w:spacing w:val="4"/>
        </w:rPr>
        <w:t>hel</w:t>
      </w:r>
      <w:r w:rsidRPr="00790CC9">
        <w:rPr>
          <w:i/>
          <w:iCs/>
          <w:spacing w:val="4"/>
        </w:rPr>
        <w:t xml:space="preserve">? </w:t>
      </w:r>
      <w:r w:rsidRPr="00790CC9">
        <w:rPr>
          <w:spacing w:val="4"/>
        </w:rPr>
        <w:t>Het wil zeggen, dat wij geloven, dat Christus voor ons de helse smarten en pijnen geleden heeft, opdat wij die niet zouden behoeven te dragen.</w:t>
      </w: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Default="00100CAD" w:rsidP="00790CC9">
      <w:pPr>
        <w:jc w:val="both"/>
        <w:rPr>
          <w:spacing w:val="4"/>
        </w:rPr>
      </w:pPr>
    </w:p>
    <w:p w:rsidR="00100CAD" w:rsidRPr="00100CAD" w:rsidRDefault="00A9778C" w:rsidP="00100CAD">
      <w:pPr>
        <w:jc w:val="center"/>
        <w:rPr>
          <w:b/>
          <w:spacing w:val="4"/>
        </w:rPr>
      </w:pPr>
      <w:r w:rsidRPr="00100CAD">
        <w:rPr>
          <w:b/>
          <w:spacing w:val="4"/>
        </w:rPr>
        <w:t>ZONDAG 17.</w:t>
      </w:r>
    </w:p>
    <w:p w:rsidR="00A9778C" w:rsidRPr="00100CAD" w:rsidRDefault="00A9778C" w:rsidP="00100CAD">
      <w:pPr>
        <w:jc w:val="center"/>
        <w:rPr>
          <w:b/>
          <w:i/>
          <w:iCs/>
          <w:spacing w:val="4"/>
        </w:rPr>
      </w:pPr>
      <w:r w:rsidRPr="00100CAD">
        <w:rPr>
          <w:b/>
          <w:spacing w:val="4"/>
        </w:rPr>
        <w:br/>
      </w:r>
      <w:r w:rsidRPr="00100CAD">
        <w:rPr>
          <w:b/>
          <w:i/>
          <w:iCs/>
          <w:spacing w:val="4"/>
        </w:rPr>
        <w:t>Over de opstanding van Christus.</w:t>
      </w:r>
    </w:p>
    <w:p w:rsidR="00100CAD" w:rsidRDefault="00100CAD" w:rsidP="00790CC9">
      <w:pPr>
        <w:pStyle w:val="Style4"/>
        <w:kinsoku w:val="0"/>
        <w:autoSpaceDE/>
        <w:autoSpaceDN/>
        <w:ind w:left="0"/>
        <w:rPr>
          <w:rStyle w:val="CharacterStyle2"/>
          <w:rFonts w:ascii="Times New Roman" w:hAnsi="Times New Roman" w:cs="Times New Roman"/>
          <w:spacing w:val="4"/>
          <w:sz w:val="24"/>
          <w:szCs w:val="24"/>
        </w:rPr>
      </w:pPr>
    </w:p>
    <w:p w:rsidR="00A9778C" w:rsidRPr="00790CC9" w:rsidRDefault="00A9778C" w:rsidP="00790CC9">
      <w:pPr>
        <w:pStyle w:val="Style4"/>
        <w:kinsoku w:val="0"/>
        <w:autoSpaceDE/>
        <w:autoSpaceDN/>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Onze Zaligmaker Jezus Christus heeft, om ons alleen en volkomen zalig te maken, twee zaken moeten verrichten:</w:t>
      </w:r>
      <w:r w:rsidR="001430C6" w:rsidRPr="00790CC9">
        <w:rPr>
          <w:rStyle w:val="CharacterStyle2"/>
          <w:rFonts w:ascii="Times New Roman" w:hAnsi="Times New Roman" w:cs="Times New Roman"/>
          <w:spacing w:val="4"/>
          <w:sz w:val="24"/>
          <w:szCs w:val="24"/>
        </w:rPr>
        <w:t xml:space="preserve"> 1e. </w:t>
      </w:r>
      <w:r w:rsidRPr="00790CC9">
        <w:rPr>
          <w:rStyle w:val="CharacterStyle2"/>
          <w:rFonts w:ascii="Times New Roman" w:hAnsi="Times New Roman" w:cs="Times New Roman"/>
          <w:spacing w:val="4"/>
          <w:sz w:val="24"/>
          <w:szCs w:val="24"/>
        </w:rPr>
        <w:t>De zaligheid voor ons verdie</w:t>
      </w:r>
      <w:r w:rsidRPr="00790CC9">
        <w:rPr>
          <w:rStyle w:val="CharacterStyle2"/>
          <w:rFonts w:ascii="Times New Roman" w:hAnsi="Times New Roman" w:cs="Times New Roman"/>
          <w:spacing w:val="4"/>
          <w:sz w:val="24"/>
          <w:szCs w:val="24"/>
        </w:rPr>
        <w:softHyphen/>
        <w:t xml:space="preserve">nen; 2e. de verdiende zaligheid ons toeëigenen. Deze beide dingen heeft Hij gedaan in verschillende staten. Hij verdiende voor ons de zaligheid in de </w:t>
      </w:r>
      <w:r w:rsidRPr="00790CC9">
        <w:rPr>
          <w:rStyle w:val="CharacterStyle2"/>
          <w:rFonts w:ascii="Times New Roman" w:hAnsi="Times New Roman" w:cs="Times New Roman"/>
          <w:i/>
          <w:iCs/>
          <w:spacing w:val="4"/>
          <w:sz w:val="24"/>
          <w:szCs w:val="24"/>
        </w:rPr>
        <w:t xml:space="preserve">staat der vernedering, </w:t>
      </w:r>
      <w:r w:rsidRPr="00790CC9">
        <w:rPr>
          <w:rStyle w:val="CharacterStyle2"/>
          <w:rFonts w:ascii="Times New Roman" w:hAnsi="Times New Roman" w:cs="Times New Roman"/>
          <w:spacing w:val="4"/>
          <w:sz w:val="24"/>
          <w:szCs w:val="24"/>
        </w:rPr>
        <w:t>door Zijn menswording, lijden, kruisiging, ster</w:t>
      </w:r>
      <w:r w:rsidRPr="00790CC9">
        <w:rPr>
          <w:rStyle w:val="CharacterStyle2"/>
          <w:rFonts w:ascii="Times New Roman" w:hAnsi="Times New Roman" w:cs="Times New Roman"/>
          <w:spacing w:val="4"/>
          <w:sz w:val="24"/>
          <w:szCs w:val="24"/>
        </w:rPr>
        <w:softHyphen/>
        <w:t xml:space="preserve">ven en nederdaling ter </w:t>
      </w:r>
      <w:r w:rsidR="00CF0CEB" w:rsidRPr="00790CC9">
        <w:rPr>
          <w:rStyle w:val="CharacterStyle2"/>
          <w:rFonts w:ascii="Times New Roman" w:hAnsi="Times New Roman" w:cs="Times New Roman"/>
          <w:spacing w:val="4"/>
          <w:sz w:val="24"/>
          <w:szCs w:val="24"/>
        </w:rPr>
        <w:t>hel</w:t>
      </w:r>
      <w:r w:rsidRPr="00790CC9">
        <w:rPr>
          <w:rStyle w:val="CharacterStyle2"/>
          <w:rFonts w:ascii="Times New Roman" w:hAnsi="Times New Roman" w:cs="Times New Roman"/>
          <w:spacing w:val="4"/>
          <w:sz w:val="24"/>
          <w:szCs w:val="24"/>
        </w:rPr>
        <w:t xml:space="preserve">; welke Artikelen al in de vorige Zondagen verklaard zijn. Hij eigent ons de verdiende zaligheid toe in </w:t>
      </w:r>
      <w:r w:rsidRPr="00790CC9">
        <w:rPr>
          <w:rStyle w:val="CharacterStyle2"/>
          <w:rFonts w:ascii="Times New Roman" w:hAnsi="Times New Roman" w:cs="Times New Roman"/>
          <w:i/>
          <w:iCs/>
          <w:spacing w:val="4"/>
          <w:sz w:val="24"/>
          <w:szCs w:val="24"/>
        </w:rPr>
        <w:t xml:space="preserve">de staat van Zijn verhoging, </w:t>
      </w:r>
      <w:r w:rsidRPr="00790CC9">
        <w:rPr>
          <w:rStyle w:val="CharacterStyle2"/>
          <w:rFonts w:ascii="Times New Roman" w:hAnsi="Times New Roman" w:cs="Times New Roman"/>
          <w:spacing w:val="4"/>
          <w:sz w:val="24"/>
          <w:szCs w:val="24"/>
        </w:rPr>
        <w:t>waartoe de nu volgende Artikelen behoren, waarin (ons) aan</w:t>
      </w:r>
      <w:r w:rsidRPr="00790CC9">
        <w:rPr>
          <w:rStyle w:val="CharacterStyle2"/>
          <w:rFonts w:ascii="Times New Roman" w:hAnsi="Times New Roman" w:cs="Times New Roman"/>
          <w:spacing w:val="4"/>
          <w:sz w:val="24"/>
          <w:szCs w:val="24"/>
        </w:rPr>
        <w:softHyphen/>
        <w:t>gewezen wordt, dat Hij is opgestaan van de doden, opgevaren ten hemel, dat Hij zit ter rechterhand des Vaders en vandaar zal wederkomen om te oorde</w:t>
      </w:r>
      <w:r w:rsidRPr="00790CC9">
        <w:rPr>
          <w:rStyle w:val="CharacterStyle2"/>
          <w:rFonts w:ascii="Times New Roman" w:hAnsi="Times New Roman" w:cs="Times New Roman"/>
          <w:spacing w:val="4"/>
          <w:sz w:val="24"/>
          <w:szCs w:val="24"/>
        </w:rPr>
        <w:softHyphen/>
        <w:t xml:space="preserve">len. De eerste trap </w:t>
      </w:r>
      <w:r w:rsidRPr="00790CC9">
        <w:rPr>
          <w:rStyle w:val="CharacterStyle2"/>
          <w:rFonts w:ascii="Times New Roman" w:hAnsi="Times New Roman" w:cs="Times New Roman"/>
          <w:spacing w:val="4"/>
          <w:sz w:val="24"/>
          <w:szCs w:val="24"/>
          <w:vertAlign w:val="superscript"/>
        </w:rPr>
        <w:t>1</w:t>
      </w:r>
      <w:r w:rsidRPr="00790CC9">
        <w:rPr>
          <w:rStyle w:val="CharacterStyle2"/>
          <w:rFonts w:ascii="Times New Roman" w:hAnsi="Times New Roman" w:cs="Times New Roman"/>
          <w:spacing w:val="4"/>
          <w:sz w:val="24"/>
          <w:szCs w:val="24"/>
        </w:rPr>
        <w:t>) van Zijn verhoging is:</w:t>
      </w:r>
      <w:r w:rsidR="004937F7">
        <w:rPr>
          <w:rStyle w:val="CharacterStyle2"/>
          <w:rFonts w:ascii="Times New Roman" w:hAnsi="Times New Roman" w:cs="Times New Roman"/>
          <w:spacing w:val="4"/>
          <w:sz w:val="24"/>
          <w:szCs w:val="24"/>
        </w:rPr>
        <w:t>,</w:t>
      </w:r>
      <w:r w:rsidRPr="00790CC9">
        <w:rPr>
          <w:rStyle w:val="CharacterStyle2"/>
          <w:rFonts w:ascii="Times New Roman" w:hAnsi="Times New Roman" w:cs="Times New Roman"/>
          <w:spacing w:val="4"/>
          <w:sz w:val="24"/>
          <w:szCs w:val="24"/>
        </w:rPr>
        <w:t>,dat Hij ten derden dage we</w:t>
      </w:r>
      <w:r w:rsidRPr="00790CC9">
        <w:rPr>
          <w:rStyle w:val="CharacterStyle2"/>
          <w:rFonts w:ascii="Times New Roman" w:hAnsi="Times New Roman" w:cs="Times New Roman"/>
          <w:spacing w:val="4"/>
          <w:sz w:val="24"/>
          <w:szCs w:val="24"/>
        </w:rPr>
        <w:softHyphen/>
        <w:t>deropgestaan is van de doden</w:t>
      </w:r>
      <w:r w:rsidR="0087341F" w:rsidRPr="00790CC9">
        <w:rPr>
          <w:rStyle w:val="CharacterStyle2"/>
          <w:rFonts w:ascii="Times New Roman" w:hAnsi="Times New Roman" w:cs="Times New Roman"/>
          <w:spacing w:val="4"/>
          <w:sz w:val="24"/>
          <w:szCs w:val="24"/>
        </w:rPr>
        <w:t xml:space="preserve">.” </w:t>
      </w:r>
      <w:r w:rsidRPr="00790CC9">
        <w:rPr>
          <w:rStyle w:val="CharacterStyle2"/>
          <w:rFonts w:ascii="Times New Roman" w:hAnsi="Times New Roman" w:cs="Times New Roman"/>
          <w:spacing w:val="4"/>
          <w:sz w:val="24"/>
          <w:szCs w:val="24"/>
        </w:rPr>
        <w:t>Van dit Artikel wordt nu verder in deze Zondag(safdeling) een verklaring gegeven, n.l. in Vraag 45.</w:t>
      </w:r>
    </w:p>
    <w:p w:rsidR="00A9778C" w:rsidRPr="00790CC9" w:rsidRDefault="00A9778C" w:rsidP="00790CC9">
      <w:pPr>
        <w:spacing w:before="504"/>
        <w:jc w:val="both"/>
        <w:rPr>
          <w:spacing w:val="4"/>
        </w:rPr>
      </w:pPr>
      <w:r w:rsidRPr="00790CC9">
        <w:rPr>
          <w:i/>
          <w:iCs/>
          <w:spacing w:val="4"/>
        </w:rPr>
        <w:t xml:space="preserve">Vraag 45: </w:t>
      </w:r>
      <w:r w:rsidRPr="00790CC9">
        <w:rPr>
          <w:spacing w:val="4"/>
        </w:rPr>
        <w:t xml:space="preserve">Wat nut ons de </w:t>
      </w:r>
      <w:r w:rsidRPr="00790CC9">
        <w:rPr>
          <w:i/>
          <w:iCs/>
          <w:spacing w:val="4"/>
        </w:rPr>
        <w:t xml:space="preserve">opstanding </w:t>
      </w:r>
      <w:r w:rsidRPr="00790CC9">
        <w:rPr>
          <w:spacing w:val="4"/>
        </w:rPr>
        <w:t>van Christus?</w:t>
      </w:r>
    </w:p>
    <w:p w:rsidR="00A9778C" w:rsidRPr="00100CAD" w:rsidRDefault="00A9778C" w:rsidP="00790CC9">
      <w:pPr>
        <w:spacing w:before="36"/>
        <w:jc w:val="both"/>
        <w:rPr>
          <w:i/>
          <w:spacing w:val="4"/>
        </w:rPr>
      </w:pPr>
      <w:r w:rsidRPr="00790CC9">
        <w:rPr>
          <w:i/>
          <w:iCs/>
          <w:spacing w:val="4"/>
        </w:rPr>
        <w:t xml:space="preserve">Antwoord. </w:t>
      </w:r>
      <w:r w:rsidRPr="00100CAD">
        <w:rPr>
          <w:i/>
          <w:spacing w:val="4"/>
        </w:rPr>
        <w:t>Ten eerste heeft Hij door Zijn opstanding de dood overwonnen,</w:t>
      </w:r>
    </w:p>
    <w:p w:rsidR="00A9778C" w:rsidRPr="00100CAD" w:rsidRDefault="00A9778C" w:rsidP="00790CC9">
      <w:pPr>
        <w:spacing w:before="36"/>
        <w:jc w:val="both"/>
        <w:rPr>
          <w:i/>
          <w:spacing w:val="4"/>
        </w:rPr>
      </w:pPr>
      <w:r w:rsidRPr="00100CAD">
        <w:rPr>
          <w:i/>
          <w:spacing w:val="4"/>
        </w:rPr>
        <w:t xml:space="preserve">opdat Hij ons de gerechtigheid die Hij ons door Zijn dood verworven had </w:t>
      </w:r>
      <w:r w:rsidRPr="00100CAD">
        <w:rPr>
          <w:i/>
          <w:spacing w:val="4"/>
          <w:vertAlign w:val="superscript"/>
        </w:rPr>
        <w:t>a</w:t>
      </w:r>
      <w:r w:rsidRPr="00100CAD">
        <w:rPr>
          <w:i/>
          <w:spacing w:val="4"/>
        </w:rPr>
        <w:t>),</w:t>
      </w:r>
      <w:r w:rsidRPr="00100CAD">
        <w:rPr>
          <w:i/>
          <w:spacing w:val="4"/>
        </w:rPr>
        <w:br/>
        <w:t xml:space="preserve">kon deelachtig maken b). Ten andere </w:t>
      </w:r>
      <w:r w:rsidR="009F56DE" w:rsidRPr="00100CAD">
        <w:rPr>
          <w:i/>
          <w:spacing w:val="4"/>
        </w:rPr>
        <w:t>worden</w:t>
      </w:r>
      <w:r w:rsidRPr="00100CAD">
        <w:rPr>
          <w:i/>
          <w:spacing w:val="4"/>
        </w:rPr>
        <w:t xml:space="preserve"> ook wij door Zijn kracht opgewekt tot een nieuw leven c). Ten derde is de opstanding van Christus een</w:t>
      </w:r>
      <w:r w:rsidRPr="00100CAD">
        <w:rPr>
          <w:i/>
          <w:spacing w:val="4"/>
        </w:rPr>
        <w:br/>
        <w:t>zeker (onder)pand van onze zalige opstanding d).</w:t>
      </w:r>
    </w:p>
    <w:p w:rsidR="00A9778C" w:rsidRPr="00790CC9" w:rsidRDefault="00A9778C" w:rsidP="00100CAD">
      <w:pPr>
        <w:pStyle w:val="Style5"/>
        <w:numPr>
          <w:ilvl w:val="0"/>
          <w:numId w:val="5"/>
        </w:numPr>
        <w:tabs>
          <w:tab w:val="clear" w:pos="360"/>
          <w:tab w:val="num" w:pos="1152"/>
        </w:tabs>
        <w:kinsoku w:val="0"/>
        <w:autoSpaceDE/>
        <w:autoSpaceDN/>
        <w:spacing w:before="288"/>
        <w:ind w:left="0" w:right="72" w:firstLine="0"/>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Matth. 28 : 5v.</w:t>
      </w:r>
      <w:r w:rsidR="004937F7">
        <w:rPr>
          <w:rStyle w:val="CharacterStyle2"/>
          <w:rFonts w:ascii="Times New Roman" w:hAnsi="Times New Roman" w:cs="Times New Roman"/>
          <w:spacing w:val="4"/>
          <w:sz w:val="24"/>
          <w:szCs w:val="24"/>
        </w:rPr>
        <w:t>,</w:t>
      </w:r>
      <w:r w:rsidRPr="00790CC9">
        <w:rPr>
          <w:rStyle w:val="CharacterStyle2"/>
          <w:rFonts w:ascii="Times New Roman" w:hAnsi="Times New Roman" w:cs="Times New Roman"/>
          <w:spacing w:val="4"/>
          <w:sz w:val="24"/>
          <w:szCs w:val="24"/>
        </w:rPr>
        <w:t xml:space="preserve"> Mark. 16 : 5v., Luk. 24 : 4-7, Hand. 2 : 24 en 30-32; id. 13 : 30v.</w:t>
      </w:r>
    </w:p>
    <w:p w:rsidR="00A9778C" w:rsidRPr="00790CC9" w:rsidRDefault="00A9778C" w:rsidP="00100CAD">
      <w:pPr>
        <w:pStyle w:val="Style5"/>
        <w:numPr>
          <w:ilvl w:val="0"/>
          <w:numId w:val="6"/>
        </w:numPr>
        <w:tabs>
          <w:tab w:val="clear" w:pos="432"/>
          <w:tab w:val="num" w:pos="1224"/>
        </w:tabs>
        <w:kinsoku w:val="0"/>
        <w:autoSpaceDE/>
        <w:autoSpaceDN/>
        <w:spacing w:before="72"/>
        <w:ind w:left="0" w:firstLine="0"/>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Rom. 4 : 25, 1 Kor. 15 : 16-18,</w:t>
      </w:r>
      <w:r w:rsidR="00067585">
        <w:rPr>
          <w:rStyle w:val="CharacterStyle2"/>
          <w:rFonts w:ascii="Times New Roman" w:hAnsi="Times New Roman" w:cs="Times New Roman"/>
          <w:spacing w:val="4"/>
          <w:sz w:val="24"/>
          <w:szCs w:val="24"/>
        </w:rPr>
        <w:t xml:space="preserve"> 1 Petrus </w:t>
      </w:r>
      <w:r w:rsidRPr="00790CC9">
        <w:rPr>
          <w:rStyle w:val="CharacterStyle2"/>
          <w:rFonts w:ascii="Times New Roman" w:hAnsi="Times New Roman" w:cs="Times New Roman"/>
          <w:spacing w:val="4"/>
          <w:sz w:val="24"/>
          <w:szCs w:val="24"/>
        </w:rPr>
        <w:t>1 : 3-5 en 21; id. 3 : 21.</w:t>
      </w:r>
    </w:p>
    <w:p w:rsidR="00A9778C" w:rsidRPr="00790CC9" w:rsidRDefault="00A9778C" w:rsidP="00100CAD">
      <w:pPr>
        <w:pStyle w:val="Style5"/>
        <w:numPr>
          <w:ilvl w:val="0"/>
          <w:numId w:val="5"/>
        </w:numPr>
        <w:tabs>
          <w:tab w:val="clear" w:pos="360"/>
          <w:tab w:val="num" w:pos="1152"/>
        </w:tabs>
        <w:kinsoku w:val="0"/>
        <w:autoSpaceDE/>
        <w:autoSpaceDN/>
        <w:spacing w:before="72"/>
        <w:ind w:left="0" w:firstLine="0"/>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Rom. 6 : 4-12, Ef. 2 : 5v., Kol. 3 : 1-4, Hebr. 9 : 14.</w:t>
      </w:r>
    </w:p>
    <w:p w:rsidR="00A9778C" w:rsidRPr="00790CC9" w:rsidRDefault="00A9778C" w:rsidP="00100CAD">
      <w:pPr>
        <w:pStyle w:val="Style5"/>
        <w:numPr>
          <w:ilvl w:val="0"/>
          <w:numId w:val="6"/>
        </w:numPr>
        <w:tabs>
          <w:tab w:val="clear" w:pos="432"/>
          <w:tab w:val="num" w:pos="1224"/>
        </w:tabs>
        <w:kinsoku w:val="0"/>
        <w:autoSpaceDE/>
        <w:autoSpaceDN/>
        <w:spacing w:before="72"/>
        <w:ind w:left="0" w:firstLine="0"/>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1 Kor. 15 : 12- 14, Rom. 8 : 11, Fil. 3 : 20v.</w:t>
      </w:r>
    </w:p>
    <w:p w:rsidR="00A9778C" w:rsidRPr="00100CAD" w:rsidRDefault="00A9778C" w:rsidP="00790CC9">
      <w:pPr>
        <w:spacing w:before="324"/>
        <w:jc w:val="both"/>
        <w:rPr>
          <w:b/>
          <w:iCs/>
          <w:spacing w:val="4"/>
        </w:rPr>
      </w:pPr>
      <w:r w:rsidRPr="00100CAD">
        <w:rPr>
          <w:b/>
          <w:iCs/>
          <w:spacing w:val="4"/>
        </w:rPr>
        <w:t>Uiteenzetting van de opstanding van Christus.</w:t>
      </w:r>
    </w:p>
    <w:p w:rsidR="00A9778C" w:rsidRPr="00790CC9" w:rsidRDefault="00A9778C" w:rsidP="00790CC9">
      <w:pPr>
        <w:spacing w:before="72" w:after="36"/>
        <w:jc w:val="both"/>
        <w:rPr>
          <w:spacing w:val="4"/>
        </w:rPr>
      </w:pPr>
      <w:r w:rsidRPr="00790CC9">
        <w:rPr>
          <w:spacing w:val="4"/>
        </w:rPr>
        <w:t>Tot nog toe zijn die delen van het ambt van de Middelaar verklaard, die Hij op aarde, in de staat van Zijn vernedering, trapsgewijze uitgevoerd heeft. Nu volgt in de Geloofsbelijdenis de staat van Zijn verhoging, zowel op aarde als in de hemel; hetgeen Hij uit de hemel ook trapsgewijze uitge</w:t>
      </w:r>
      <w:r w:rsidRPr="00790CC9">
        <w:rPr>
          <w:spacing w:val="4"/>
        </w:rPr>
        <w:softHyphen/>
        <w:t>voerd heeft en nog uitvoeren zal. De eerste trap van Zijn verhoging die het dichtst op Zijn vernedering volgt, is (geweest) de opstanding, waarvan wij in de Artikelen belijden, dat Hij ten derden dage is opgestaan van de doden; d.w.z. Christus heeft op de derde dag, nadat Hij gestorven en begraven</w:t>
      </w:r>
      <w:r w:rsidR="00100CAD">
        <w:rPr>
          <w:spacing w:val="4"/>
        </w:rPr>
        <w:t xml:space="preserve"> </w:t>
      </w:r>
      <w:r w:rsidRPr="00790CC9">
        <w:rPr>
          <w:spacing w:val="4"/>
        </w:rPr>
        <w:t>was, de dood van Zich verdreven, Zijn dode lichaam opgewekt en levend ge</w:t>
      </w:r>
      <w:r w:rsidRPr="00790CC9">
        <w:rPr>
          <w:spacing w:val="4"/>
        </w:rPr>
        <w:softHyphen/>
        <w:t>maakt, en weer met Zijn ziel verenigd, heerlijk en onsterfelijk uit het graf in het licht, en ten aanschouwe van Zijn discipelen gesteld, en dat door Zijn eigen Goddelijke kracht.</w:t>
      </w:r>
    </w:p>
    <w:p w:rsidR="00A9778C" w:rsidRPr="00790CC9" w:rsidRDefault="00A9778C" w:rsidP="00790CC9">
      <w:pPr>
        <w:spacing w:before="324"/>
        <w:ind w:right="72"/>
        <w:jc w:val="both"/>
        <w:rPr>
          <w:spacing w:val="4"/>
        </w:rPr>
      </w:pPr>
      <w:r w:rsidRPr="00790CC9">
        <w:rPr>
          <w:spacing w:val="4"/>
        </w:rPr>
        <w:t>Inzake dit Artikel nu zijn dit de voornaamste vraagstukken:</w:t>
      </w:r>
    </w:p>
    <w:p w:rsidR="00100CAD" w:rsidRDefault="00A9778C" w:rsidP="00100CAD">
      <w:pPr>
        <w:pStyle w:val="Style5"/>
        <w:numPr>
          <w:ilvl w:val="0"/>
          <w:numId w:val="7"/>
        </w:numPr>
        <w:kinsoku w:val="0"/>
        <w:autoSpaceDE/>
        <w:autoSpaceDN/>
        <w:spacing w:before="288"/>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Of Christus wel opgestaan is.</w:t>
      </w:r>
    </w:p>
    <w:p w:rsidR="00100CAD" w:rsidRDefault="00A9778C" w:rsidP="00100CAD">
      <w:pPr>
        <w:pStyle w:val="Style5"/>
        <w:numPr>
          <w:ilvl w:val="0"/>
          <w:numId w:val="7"/>
        </w:numPr>
        <w:kinsoku w:val="0"/>
        <w:autoSpaceDE/>
        <w:autoSpaceDN/>
        <w:spacing w:before="288"/>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Hoe Hij opgestaan is; waarbij ook over de (bijzondere) omstan</w:t>
      </w:r>
      <w:r w:rsidRPr="00790CC9">
        <w:rPr>
          <w:rStyle w:val="CharacterStyle2"/>
          <w:rFonts w:ascii="Times New Roman" w:hAnsi="Times New Roman" w:cs="Times New Roman"/>
          <w:spacing w:val="4"/>
          <w:sz w:val="24"/>
          <w:szCs w:val="24"/>
        </w:rPr>
        <w:softHyphen/>
        <w:t>igheden van Zijn op</w:t>
      </w:r>
      <w:r w:rsidR="00100CAD">
        <w:rPr>
          <w:rStyle w:val="CharacterStyle2"/>
          <w:rFonts w:ascii="Times New Roman" w:hAnsi="Times New Roman" w:cs="Times New Roman"/>
          <w:spacing w:val="4"/>
          <w:sz w:val="24"/>
          <w:szCs w:val="24"/>
        </w:rPr>
        <w:t>s</w:t>
      </w:r>
      <w:r w:rsidRPr="00790CC9">
        <w:rPr>
          <w:rStyle w:val="CharacterStyle2"/>
          <w:rFonts w:ascii="Times New Roman" w:hAnsi="Times New Roman" w:cs="Times New Roman"/>
          <w:spacing w:val="4"/>
          <w:sz w:val="24"/>
          <w:szCs w:val="24"/>
        </w:rPr>
        <w:t>tanding gehandeld wordt.</w:t>
      </w:r>
    </w:p>
    <w:p w:rsidR="00100CAD" w:rsidRDefault="00A9778C" w:rsidP="00100CAD">
      <w:pPr>
        <w:pStyle w:val="Style5"/>
        <w:numPr>
          <w:ilvl w:val="0"/>
          <w:numId w:val="7"/>
        </w:numPr>
        <w:kinsoku w:val="0"/>
        <w:autoSpaceDE/>
        <w:autoSpaceDN/>
        <w:spacing w:before="288"/>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Waarom Hij opgestaan is; en over de oorzaak daarvan.</w:t>
      </w:r>
    </w:p>
    <w:p w:rsidR="00A9778C" w:rsidRPr="00790CC9" w:rsidRDefault="00A9778C" w:rsidP="00100CAD">
      <w:pPr>
        <w:pStyle w:val="Style5"/>
        <w:numPr>
          <w:ilvl w:val="0"/>
          <w:numId w:val="7"/>
        </w:numPr>
        <w:kinsoku w:val="0"/>
        <w:autoSpaceDE/>
        <w:autoSpaceDN/>
        <w:spacing w:before="288"/>
        <w:jc w:val="both"/>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Welke vruchten de opstanding meebrengt.</w:t>
      </w:r>
    </w:p>
    <w:p w:rsidR="00A9778C" w:rsidRPr="00790CC9" w:rsidRDefault="00A9778C" w:rsidP="00790CC9">
      <w:pPr>
        <w:spacing w:before="576"/>
        <w:ind w:right="72"/>
        <w:jc w:val="both"/>
        <w:rPr>
          <w:i/>
          <w:iCs/>
          <w:spacing w:val="4"/>
        </w:rPr>
      </w:pPr>
      <w:r w:rsidRPr="00790CC9">
        <w:rPr>
          <w:i/>
          <w:iCs/>
          <w:spacing w:val="4"/>
        </w:rPr>
        <w:t xml:space="preserve">1. </w:t>
      </w:r>
      <w:r w:rsidRPr="00100CAD">
        <w:rPr>
          <w:b/>
          <w:i/>
          <w:iCs/>
          <w:spacing w:val="4"/>
        </w:rPr>
        <w:t>Of Christus wel opgestaan is.</w:t>
      </w:r>
    </w:p>
    <w:p w:rsidR="00100CAD" w:rsidRDefault="00A9778C" w:rsidP="00100CAD">
      <w:pPr>
        <w:pStyle w:val="Style4"/>
        <w:kinsoku w:val="0"/>
        <w:autoSpaceDE/>
        <w:autoSpaceDN/>
        <w:spacing w:before="288"/>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 xml:space="preserve">Joden, Turken en andere goddeloze mensen, zoals </w:t>
      </w:r>
      <w:r w:rsidRPr="00790CC9">
        <w:rPr>
          <w:rStyle w:val="CharacterStyle2"/>
          <w:rFonts w:ascii="Times New Roman" w:hAnsi="Times New Roman" w:cs="Times New Roman"/>
          <w:i/>
          <w:iCs/>
          <w:spacing w:val="4"/>
          <w:sz w:val="24"/>
          <w:szCs w:val="24"/>
        </w:rPr>
        <w:t xml:space="preserve">Celsus, </w:t>
      </w:r>
      <w:r w:rsidRPr="00790CC9">
        <w:rPr>
          <w:rStyle w:val="CharacterStyle2"/>
          <w:rFonts w:ascii="Times New Roman" w:hAnsi="Times New Roman" w:cs="Times New Roman"/>
          <w:spacing w:val="4"/>
          <w:sz w:val="24"/>
          <w:szCs w:val="24"/>
        </w:rPr>
        <w:t>ontkennen dat Christus van de doden verrezen is, en drijven de spot met ons geloof. Maar zowel met Goddelijke als menselijke getuigenissen bewijzen wij krach</w:t>
      </w:r>
      <w:r w:rsidRPr="00790CC9">
        <w:rPr>
          <w:rStyle w:val="CharacterStyle2"/>
          <w:rFonts w:ascii="Times New Roman" w:hAnsi="Times New Roman" w:cs="Times New Roman"/>
          <w:spacing w:val="4"/>
          <w:sz w:val="24"/>
          <w:szCs w:val="24"/>
        </w:rPr>
        <w:softHyphen/>
        <w:t>tig, dat Hij werkelijk verrezen is.</w:t>
      </w:r>
    </w:p>
    <w:p w:rsidR="00100CAD" w:rsidRDefault="00A9778C" w:rsidP="00100CAD">
      <w:pPr>
        <w:pStyle w:val="Style4"/>
        <w:kinsoku w:val="0"/>
        <w:autoSpaceDE/>
        <w:autoSpaceDN/>
        <w:spacing w:before="288"/>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 xml:space="preserve">De </w:t>
      </w:r>
      <w:r w:rsidRPr="00790CC9">
        <w:rPr>
          <w:rStyle w:val="CharacterStyle2"/>
          <w:rFonts w:ascii="Times New Roman" w:hAnsi="Times New Roman" w:cs="Times New Roman"/>
          <w:i/>
          <w:iCs/>
          <w:spacing w:val="4"/>
          <w:sz w:val="24"/>
          <w:szCs w:val="24"/>
        </w:rPr>
        <w:t xml:space="preserve">Goddelijke getuigenissen </w:t>
      </w:r>
      <w:r w:rsidRPr="00790CC9">
        <w:rPr>
          <w:rStyle w:val="CharacterStyle2"/>
          <w:rFonts w:ascii="Times New Roman" w:hAnsi="Times New Roman" w:cs="Times New Roman"/>
          <w:spacing w:val="4"/>
          <w:sz w:val="24"/>
          <w:szCs w:val="24"/>
        </w:rPr>
        <w:t>daarvoor zijn:</w:t>
      </w:r>
      <w:r w:rsidR="001430C6" w:rsidRPr="00790CC9">
        <w:rPr>
          <w:rStyle w:val="CharacterStyle2"/>
          <w:rFonts w:ascii="Times New Roman" w:hAnsi="Times New Roman" w:cs="Times New Roman"/>
          <w:spacing w:val="4"/>
          <w:sz w:val="24"/>
          <w:szCs w:val="24"/>
        </w:rPr>
        <w:t xml:space="preserve"> </w:t>
      </w:r>
    </w:p>
    <w:p w:rsidR="00A9778C" w:rsidRPr="00790CC9" w:rsidRDefault="001430C6" w:rsidP="00100CAD">
      <w:pPr>
        <w:pStyle w:val="Style4"/>
        <w:kinsoku w:val="0"/>
        <w:autoSpaceDE/>
        <w:autoSpaceDN/>
        <w:spacing w:before="288"/>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 xml:space="preserve">1e. </w:t>
      </w:r>
      <w:r w:rsidR="00A9778C" w:rsidRPr="00790CC9">
        <w:rPr>
          <w:rStyle w:val="CharacterStyle2"/>
          <w:rFonts w:ascii="Times New Roman" w:hAnsi="Times New Roman" w:cs="Times New Roman"/>
          <w:spacing w:val="4"/>
          <w:sz w:val="24"/>
          <w:szCs w:val="24"/>
        </w:rPr>
        <w:t>Die van de Heilige Geest, die door (middel van) de Apostelen en Evangelisten in de Evangeliebladen te vinden zijn, die men zonder enige twijfel dient te geloven, al zouden de Apostelen en Evangelisten ook zaken kunnen meedelen, die zij zelf niet ge</w:t>
      </w:r>
      <w:r w:rsidR="00A9778C" w:rsidRPr="00790CC9">
        <w:rPr>
          <w:rStyle w:val="CharacterStyle2"/>
          <w:rFonts w:ascii="Times New Roman" w:hAnsi="Times New Roman" w:cs="Times New Roman"/>
          <w:spacing w:val="4"/>
          <w:sz w:val="24"/>
          <w:szCs w:val="24"/>
        </w:rPr>
        <w:softHyphen/>
        <w:t>zien hebben. Want „indien wij de getuigenis der mensen aannemen, de ge</w:t>
      </w:r>
      <w:r w:rsidR="00A9778C" w:rsidRPr="00790CC9">
        <w:rPr>
          <w:rStyle w:val="CharacterStyle2"/>
          <w:rFonts w:ascii="Times New Roman" w:hAnsi="Times New Roman" w:cs="Times New Roman"/>
          <w:spacing w:val="4"/>
          <w:sz w:val="24"/>
          <w:szCs w:val="24"/>
        </w:rPr>
        <w:softHyphen/>
        <w:t>tuigenis Gods is meerder", 1</w:t>
      </w:r>
      <w:r w:rsidRPr="00790CC9">
        <w:rPr>
          <w:rStyle w:val="CharacterStyle2"/>
          <w:rFonts w:ascii="Times New Roman" w:hAnsi="Times New Roman" w:cs="Times New Roman"/>
          <w:spacing w:val="4"/>
          <w:sz w:val="24"/>
          <w:szCs w:val="24"/>
        </w:rPr>
        <w:t xml:space="preserve"> Joh. </w:t>
      </w:r>
      <w:r w:rsidR="00A9778C" w:rsidRPr="00790CC9">
        <w:rPr>
          <w:rStyle w:val="CharacterStyle2"/>
          <w:rFonts w:ascii="Times New Roman" w:hAnsi="Times New Roman" w:cs="Times New Roman"/>
          <w:spacing w:val="4"/>
          <w:sz w:val="24"/>
          <w:szCs w:val="24"/>
        </w:rPr>
        <w:t>5 : 9.</w:t>
      </w:r>
    </w:p>
    <w:p w:rsidR="00A9778C" w:rsidRPr="00790CC9" w:rsidRDefault="00A9778C" w:rsidP="00790CC9">
      <w:pPr>
        <w:pStyle w:val="Style4"/>
        <w:kinsoku w:val="0"/>
        <w:autoSpaceDE/>
        <w:autoSpaceDN/>
        <w:spacing w:before="36"/>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2e. Het getuigenis der Engelen, die daartoe uit de hemel gezonden zijn. „Wat zoekt gij den Levende bij de doden? Hij is hier niet, maar Hij is opge</w:t>
      </w:r>
      <w:r w:rsidRPr="00790CC9">
        <w:rPr>
          <w:rStyle w:val="CharacterStyle2"/>
          <w:rFonts w:ascii="Times New Roman" w:hAnsi="Times New Roman" w:cs="Times New Roman"/>
          <w:spacing w:val="4"/>
          <w:sz w:val="24"/>
          <w:szCs w:val="24"/>
        </w:rPr>
        <w:softHyphen/>
        <w:t>staan", Luk. 24 : 5v.</w:t>
      </w:r>
    </w:p>
    <w:p w:rsidR="00A9778C" w:rsidRPr="00790CC9" w:rsidRDefault="00A9778C" w:rsidP="00790CC9">
      <w:pPr>
        <w:pStyle w:val="Style4"/>
        <w:kinsoku w:val="0"/>
        <w:autoSpaceDE/>
        <w:autoSpaceDN/>
        <w:spacing w:before="72"/>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 xml:space="preserve">3e. Tal van verschijningen van Christus, waardoor Hij Zichzelf aan Zijn discipelen weer levend bewezen heeft. Leest maar inzake de waarheid van de opstanding van Zijn lichaam. Lukas 24, Johannes 20 en 21 en Hand. 1 : 3. Tot de </w:t>
      </w:r>
      <w:r w:rsidRPr="00790CC9">
        <w:rPr>
          <w:rStyle w:val="CharacterStyle2"/>
          <w:rFonts w:ascii="Times New Roman" w:hAnsi="Times New Roman" w:cs="Times New Roman"/>
          <w:i/>
          <w:iCs/>
          <w:spacing w:val="4"/>
          <w:sz w:val="24"/>
          <w:szCs w:val="24"/>
        </w:rPr>
        <w:t xml:space="preserve">menselijke getuigenissen </w:t>
      </w:r>
      <w:r w:rsidRPr="00790CC9">
        <w:rPr>
          <w:rStyle w:val="CharacterStyle2"/>
          <w:rFonts w:ascii="Times New Roman" w:hAnsi="Times New Roman" w:cs="Times New Roman"/>
          <w:spacing w:val="4"/>
          <w:sz w:val="24"/>
          <w:szCs w:val="24"/>
        </w:rPr>
        <w:t>behoren die van de vrouwen, van de Apos</w:t>
      </w:r>
      <w:r w:rsidRPr="00790CC9">
        <w:rPr>
          <w:rStyle w:val="CharacterStyle2"/>
          <w:rFonts w:ascii="Times New Roman" w:hAnsi="Times New Roman" w:cs="Times New Roman"/>
          <w:spacing w:val="4"/>
          <w:sz w:val="24"/>
          <w:szCs w:val="24"/>
        </w:rPr>
        <w:softHyphen/>
        <w:t>telen, van de vijfhonderd discipelen en zelfs van Paulus, 1 Kor. 15 : 6. Want dat zijn allen aanschouwende getuigen geweest, die Christus weer levend gezien, getast, met Hem gesproken en veertig dagen met Hem omgegaan hebben.</w:t>
      </w:r>
    </w:p>
    <w:p w:rsidR="00A9778C" w:rsidRPr="00790CC9" w:rsidRDefault="00A9778C" w:rsidP="00790CC9">
      <w:pPr>
        <w:pStyle w:val="Style4"/>
        <w:kinsoku w:val="0"/>
        <w:autoSpaceDE/>
        <w:autoSpaceDN/>
        <w:spacing w:before="144" w:after="36"/>
        <w:ind w:lef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Maar dit stuk zal bij de nog volgende vragen inzake de omstandigheden, oorzaken en vruchten van Zijn opstanding nog duidelijker bevestigd worden. Want de oorzaken, waarom men stellig geloven moet dat Christus opgestaan is, komen merendeels bij het derde punt aan de orde. Dan zullen wij ze dus nader uiteenzetten. En daarom gaan wij nu tot de tweede vraag over.</w:t>
      </w:r>
    </w:p>
    <w:p w:rsidR="00100CAD" w:rsidRDefault="00100CAD" w:rsidP="00790CC9">
      <w:pPr>
        <w:spacing w:before="36"/>
        <w:jc w:val="both"/>
        <w:rPr>
          <w:spacing w:val="4"/>
        </w:rPr>
      </w:pPr>
    </w:p>
    <w:p w:rsidR="00A9778C" w:rsidRPr="00790CC9" w:rsidRDefault="00A9778C" w:rsidP="00790CC9">
      <w:pPr>
        <w:spacing w:before="36"/>
        <w:jc w:val="both"/>
        <w:rPr>
          <w:i/>
          <w:iCs/>
          <w:spacing w:val="4"/>
        </w:rPr>
      </w:pPr>
      <w:r w:rsidRPr="00790CC9">
        <w:rPr>
          <w:spacing w:val="4"/>
        </w:rPr>
        <w:t xml:space="preserve">2. </w:t>
      </w:r>
      <w:r w:rsidRPr="00790CC9">
        <w:rPr>
          <w:i/>
          <w:iCs/>
          <w:spacing w:val="4"/>
        </w:rPr>
        <w:t>Hoe Christus opgestaan is.</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 wijze waarop Christus opstond, wordt door de nu volgende (bijzondere) omstandigheden nader verklaard.</w:t>
      </w:r>
    </w:p>
    <w:p w:rsidR="00A9778C" w:rsidRPr="00790CC9"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1. </w:t>
      </w:r>
      <w:r w:rsidR="00A9778C" w:rsidRPr="00790CC9">
        <w:rPr>
          <w:rStyle w:val="CharacterStyle1"/>
          <w:rFonts w:ascii="Times New Roman" w:hAnsi="Times New Roman" w:cs="Times New Roman"/>
          <w:spacing w:val="4"/>
          <w:sz w:val="24"/>
          <w:szCs w:val="24"/>
        </w:rPr>
        <w:t xml:space="preserve">Christus is </w:t>
      </w:r>
      <w:r w:rsidR="00A9778C" w:rsidRPr="00790CC9">
        <w:rPr>
          <w:rStyle w:val="CharacterStyle1"/>
          <w:rFonts w:ascii="Times New Roman" w:hAnsi="Times New Roman" w:cs="Times New Roman"/>
          <w:i/>
          <w:iCs/>
          <w:spacing w:val="4"/>
          <w:sz w:val="24"/>
          <w:szCs w:val="24"/>
        </w:rPr>
        <w:t xml:space="preserve">waarlijk </w:t>
      </w:r>
      <w:r w:rsidR="00A9778C" w:rsidRPr="00790CC9">
        <w:rPr>
          <w:rStyle w:val="CharacterStyle1"/>
          <w:rFonts w:ascii="Times New Roman" w:hAnsi="Times New Roman" w:cs="Times New Roman"/>
          <w:spacing w:val="4"/>
          <w:sz w:val="24"/>
          <w:szCs w:val="24"/>
        </w:rPr>
        <w:t>opgestaan, d.w.z.: Zijn lichaam en ziel, die door de dood gescheiden waren, zijn weer verenigd; en Hij Die werkelijk gestorven was, is ook werkelijk (uit de doden) verrezen. Want zoals de ontvangenis, het lijden en de dood van Gods Zoon in waarheid plaatsvond, en niet maar be</w:t>
      </w:r>
      <w:r w:rsidR="00A9778C" w:rsidRPr="00790CC9">
        <w:rPr>
          <w:rStyle w:val="CharacterStyle1"/>
          <w:rFonts w:ascii="Times New Roman" w:hAnsi="Times New Roman" w:cs="Times New Roman"/>
          <w:spacing w:val="4"/>
          <w:sz w:val="24"/>
          <w:szCs w:val="24"/>
        </w:rPr>
        <w:softHyphen/>
        <w:t xml:space="preserve">paalde verschijnselen waren (zoals </w:t>
      </w:r>
      <w:r w:rsidR="00A9778C" w:rsidRPr="00790CC9">
        <w:rPr>
          <w:rStyle w:val="CharacterStyle1"/>
          <w:rFonts w:ascii="Times New Roman" w:hAnsi="Times New Roman" w:cs="Times New Roman"/>
          <w:i/>
          <w:iCs/>
          <w:spacing w:val="4"/>
          <w:sz w:val="24"/>
          <w:szCs w:val="24"/>
        </w:rPr>
        <w:t xml:space="preserve">Marcion </w:t>
      </w:r>
      <w:r w:rsidR="00A9778C" w:rsidRPr="00790CC9">
        <w:rPr>
          <w:rStyle w:val="CharacterStyle1"/>
          <w:rFonts w:ascii="Times New Roman" w:hAnsi="Times New Roman" w:cs="Times New Roman"/>
          <w:spacing w:val="4"/>
          <w:sz w:val="24"/>
          <w:szCs w:val="24"/>
        </w:rPr>
        <w:t>verdichtte), zo is ook eveneens Zijn Opstanding een waarachtige opstanding.</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Dezelfde </w:t>
      </w:r>
      <w:r w:rsidRPr="00790CC9">
        <w:rPr>
          <w:rStyle w:val="CharacterStyle1"/>
          <w:rFonts w:ascii="Times New Roman" w:hAnsi="Times New Roman" w:cs="Times New Roman"/>
          <w:spacing w:val="4"/>
          <w:sz w:val="24"/>
          <w:szCs w:val="24"/>
        </w:rPr>
        <w:t xml:space="preserve">Persoon Die geleden had, en hetzelfde lichaam dat gestorven was, d.w.z. dezelfde Jezus Christus, God en Mens, Die in het vlees gedood werd, is ook naar het vlees weer opgestaan. Want de val en wederopstanding </w:t>
      </w:r>
      <w:r w:rsidR="00100CAD">
        <w:rPr>
          <w:rStyle w:val="CharacterStyle1"/>
          <w:rFonts w:ascii="Times New Roman" w:hAnsi="Times New Roman" w:cs="Times New Roman"/>
          <w:spacing w:val="4"/>
          <w:sz w:val="24"/>
          <w:szCs w:val="24"/>
        </w:rPr>
        <w:t>kunnen niet apart, afzonderlijk</w:t>
      </w:r>
      <w:r w:rsidRPr="00790CC9">
        <w:rPr>
          <w:rStyle w:val="CharacterStyle1"/>
          <w:rFonts w:ascii="Times New Roman" w:hAnsi="Times New Roman" w:cs="Times New Roman"/>
          <w:spacing w:val="4"/>
          <w:sz w:val="24"/>
          <w:szCs w:val="24"/>
        </w:rPr>
        <w:t>, maar dienen steeds van één en hetzelfde verstaan te worden. Want als men zegt dat iets weer opstaat, dan moet hetzelfde tevoren gevallen zijn.</w:t>
      </w:r>
    </w:p>
    <w:p w:rsidR="00A9778C" w:rsidRPr="00790CC9" w:rsidRDefault="005879B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En niet alleen dezelfde Persoon is herrezen naar het vlees, maar ook </w:t>
      </w:r>
      <w:r w:rsidRPr="00790CC9">
        <w:rPr>
          <w:rStyle w:val="CharacterStyle1"/>
          <w:rFonts w:ascii="Times New Roman" w:hAnsi="Times New Roman" w:cs="Times New Roman"/>
          <w:i/>
          <w:iCs/>
          <w:spacing w:val="4"/>
          <w:sz w:val="24"/>
          <w:szCs w:val="24"/>
        </w:rPr>
        <w:t>het</w:t>
      </w:r>
      <w:r w:rsidRPr="00790CC9">
        <w:rPr>
          <w:rStyle w:val="CharacterStyle1"/>
          <w:rFonts w:ascii="Times New Roman" w:hAnsi="Times New Roman" w:cs="Times New Roman"/>
          <w:i/>
          <w:iCs/>
          <w:spacing w:val="4"/>
          <w:sz w:val="24"/>
          <w:szCs w:val="24"/>
        </w:rPr>
        <w:softHyphen/>
        <w:t xml:space="preserve">zelfde vlees, </w:t>
      </w:r>
      <w:r w:rsidRPr="00790CC9">
        <w:rPr>
          <w:rStyle w:val="CharacterStyle1"/>
          <w:rFonts w:ascii="Times New Roman" w:hAnsi="Times New Roman" w:cs="Times New Roman"/>
          <w:spacing w:val="4"/>
          <w:sz w:val="24"/>
          <w:szCs w:val="24"/>
        </w:rPr>
        <w:t>daar het een waarachtig me</w:t>
      </w:r>
      <w:r>
        <w:rPr>
          <w:rStyle w:val="CharacterStyle1"/>
          <w:rFonts w:ascii="Times New Roman" w:hAnsi="Times New Roman" w:cs="Times New Roman"/>
          <w:spacing w:val="4"/>
          <w:sz w:val="24"/>
          <w:szCs w:val="24"/>
        </w:rPr>
        <w:t>nselijk lichaam bleef en het</w:t>
      </w:r>
      <w:r w:rsidRPr="00790CC9">
        <w:rPr>
          <w:rStyle w:val="CharacterStyle1"/>
          <w:rFonts w:ascii="Times New Roman" w:hAnsi="Times New Roman" w:cs="Times New Roman"/>
          <w:spacing w:val="4"/>
          <w:sz w:val="24"/>
          <w:szCs w:val="24"/>
        </w:rPr>
        <w:t xml:space="preserve"> wezen en de wezenlijke eigenschappen daarvan behield; echter zó, dat het bevrijd is van alle zwakheden, waaraan het vroeger onderworpen was, d.w.z. dat het thans verheerlijkt en versierd is met onsterfelijkheid en hemelse gaven; echter niet vergoddelijkt of in een geest herschapen, Luk. </w:t>
      </w:r>
      <w:r w:rsidR="00A9778C" w:rsidRPr="00790CC9">
        <w:rPr>
          <w:rStyle w:val="CharacterStyle1"/>
          <w:rFonts w:ascii="Times New Roman" w:hAnsi="Times New Roman" w:cs="Times New Roman"/>
          <w:spacing w:val="4"/>
          <w:sz w:val="24"/>
          <w:szCs w:val="24"/>
        </w:rPr>
        <w:t>24 : 39: „Ziet Mijne handen en Mijne voeten; want Ik ben het Zelf. Tast Mij aan en ziet, want een geest heeft geen vlees en benen, gelijk gij ziet dat Ik heb</w:t>
      </w:r>
      <w:r w:rsidR="0087341F"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(vgl. de N.G.B., art. 19).</w:t>
      </w:r>
    </w:p>
    <w:p w:rsidR="00A9778C" w:rsidRPr="00790CC9"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2. </w:t>
      </w:r>
      <w:r w:rsidR="00A9778C" w:rsidRPr="00790CC9">
        <w:rPr>
          <w:rStyle w:val="CharacterStyle1"/>
          <w:rFonts w:ascii="Times New Roman" w:hAnsi="Times New Roman" w:cs="Times New Roman"/>
          <w:spacing w:val="4"/>
          <w:sz w:val="24"/>
          <w:szCs w:val="24"/>
        </w:rPr>
        <w:t xml:space="preserve">Hij is werkelijk </w:t>
      </w:r>
      <w:r w:rsidR="00A9778C" w:rsidRPr="00790CC9">
        <w:rPr>
          <w:rStyle w:val="CharacterStyle1"/>
          <w:rFonts w:ascii="Times New Roman" w:hAnsi="Times New Roman" w:cs="Times New Roman"/>
          <w:i/>
          <w:iCs/>
          <w:spacing w:val="4"/>
          <w:sz w:val="24"/>
          <w:szCs w:val="24"/>
        </w:rPr>
        <w:t xml:space="preserve">uit het graf gegaan, </w:t>
      </w:r>
      <w:r w:rsidR="00A9778C" w:rsidRPr="00790CC9">
        <w:rPr>
          <w:rStyle w:val="CharacterStyle1"/>
          <w:rFonts w:ascii="Times New Roman" w:hAnsi="Times New Roman" w:cs="Times New Roman"/>
          <w:spacing w:val="4"/>
          <w:sz w:val="24"/>
          <w:szCs w:val="24"/>
        </w:rPr>
        <w:t>tegen de wil van de wachters in, die met verschrikking geslagen werden en wegvluchtten. Dus is Christus' lichaam niet éérder uit het graf geweest, en ook niet, toen het eruit gegaan was, erin gebleven; en ook is het niet, toen het verheerlijkt was, overal verspreid geweest. Want de verheerlijking betekent niet een ongedaan-maken van Zijn menselijke natuur (vgl. hiervoor weer art. 19 N.G.B.). En dit is een eeuwig onderscheid tussen God en het schepsel, dat God krachtens de one</w:t>
      </w:r>
      <w:r>
        <w:rPr>
          <w:rStyle w:val="CharacterStyle1"/>
          <w:rFonts w:ascii="Times New Roman" w:hAnsi="Times New Roman" w:cs="Times New Roman"/>
          <w:spacing w:val="4"/>
          <w:sz w:val="24"/>
          <w:szCs w:val="24"/>
        </w:rPr>
        <w:t>indigheid van Zijn Wezen overal</w:t>
      </w:r>
      <w:r w:rsidR="00A9778C" w:rsidRPr="00790CC9">
        <w:rPr>
          <w:rStyle w:val="CharacterStyle1"/>
          <w:rFonts w:ascii="Times New Roman" w:hAnsi="Times New Roman" w:cs="Times New Roman"/>
          <w:spacing w:val="4"/>
          <w:sz w:val="24"/>
          <w:szCs w:val="24"/>
        </w:rPr>
        <w:t>tegenwoordig is, maar alle creaturen, al zijn ze ook geestelijk, vlug en machtig, zijn toch aan een bepaalde plaats gebonden, naar de eigenschappen van hun wezen.</w:t>
      </w:r>
    </w:p>
    <w:p w:rsidR="00A9778C" w:rsidRPr="00790CC9"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3. </w:t>
      </w:r>
      <w:r w:rsidR="00A9778C" w:rsidRPr="00790CC9">
        <w:rPr>
          <w:rStyle w:val="CharacterStyle1"/>
          <w:rFonts w:ascii="Times New Roman" w:hAnsi="Times New Roman" w:cs="Times New Roman"/>
          <w:spacing w:val="4"/>
          <w:sz w:val="24"/>
          <w:szCs w:val="24"/>
        </w:rPr>
        <w:t xml:space="preserve">Hij stond voorts op </w:t>
      </w:r>
      <w:r w:rsidR="00A9778C" w:rsidRPr="00790CC9">
        <w:rPr>
          <w:rStyle w:val="CharacterStyle1"/>
          <w:rFonts w:ascii="Times New Roman" w:hAnsi="Times New Roman" w:cs="Times New Roman"/>
          <w:i/>
          <w:iCs/>
          <w:spacing w:val="4"/>
          <w:sz w:val="24"/>
          <w:szCs w:val="24"/>
        </w:rPr>
        <w:t xml:space="preserve">door Zijn eigen macht, </w:t>
      </w:r>
      <w:r w:rsidR="00A9778C" w:rsidRPr="00790CC9">
        <w:rPr>
          <w:rStyle w:val="CharacterStyle1"/>
          <w:rFonts w:ascii="Times New Roman" w:hAnsi="Times New Roman" w:cs="Times New Roman"/>
          <w:spacing w:val="4"/>
          <w:sz w:val="24"/>
          <w:szCs w:val="24"/>
        </w:rPr>
        <w:t>niet naar het vermogen des vleses, dat dood was en niets van zichzelf kon ten uitvoer brengen, maar</w:t>
      </w:r>
      <w:r w:rsidR="00A9778C" w:rsidRPr="00790CC9">
        <w:rPr>
          <w:rStyle w:val="CharacterStyle1"/>
          <w:rFonts w:ascii="Times New Roman" w:hAnsi="Times New Roman" w:cs="Times New Roman"/>
          <w:spacing w:val="4"/>
          <w:sz w:val="24"/>
          <w:szCs w:val="24"/>
          <w:u w:val="single"/>
        </w:rPr>
        <w:t xml:space="preserve"> </w:t>
      </w:r>
      <w:r w:rsidR="00A9778C" w:rsidRPr="00790CC9">
        <w:rPr>
          <w:rStyle w:val="CharacterStyle1"/>
          <w:rFonts w:ascii="Times New Roman" w:hAnsi="Times New Roman" w:cs="Times New Roman"/>
          <w:spacing w:val="4"/>
          <w:sz w:val="24"/>
          <w:szCs w:val="24"/>
        </w:rPr>
        <w:t>naar het vermogen der Godheid, overeenkomstig Christus' woorden in</w:t>
      </w:r>
      <w:r w:rsidR="001430C6" w:rsidRPr="00790CC9">
        <w:rPr>
          <w:rStyle w:val="CharacterStyle1"/>
          <w:rFonts w:ascii="Times New Roman" w:hAnsi="Times New Roman" w:cs="Times New Roman"/>
          <w:spacing w:val="4"/>
          <w:sz w:val="24"/>
          <w:szCs w:val="24"/>
        </w:rPr>
        <w:t xml:space="preserve"> Joh. </w:t>
      </w:r>
      <w:r w:rsidR="00A9778C" w:rsidRPr="00790CC9">
        <w:rPr>
          <w:rStyle w:val="CharacterStyle1"/>
          <w:rFonts w:ascii="Times New Roman" w:hAnsi="Times New Roman" w:cs="Times New Roman"/>
          <w:spacing w:val="4"/>
          <w:sz w:val="24"/>
          <w:szCs w:val="24"/>
        </w:rPr>
        <w:t>2 : 19: „Breekt dezen tempel en in drie dagen zal Ik denzelve oprichten</w:t>
      </w:r>
      <w:r w:rsidR="001F70E0">
        <w:rPr>
          <w:rStyle w:val="CharacterStyle1"/>
          <w:rFonts w:ascii="Times New Roman" w:hAnsi="Times New Roman" w:cs="Times New Roman"/>
          <w:spacing w:val="4"/>
          <w:sz w:val="24"/>
          <w:szCs w:val="24"/>
        </w:rPr>
        <w:t>.”</w:t>
      </w:r>
      <w:r w:rsidR="001430C6"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10 : 18: „Ik heb macht hetzelve (n.l. Zijn leven) af te leggen en heb macht hetzelve wederom te nemen</w:t>
      </w:r>
      <w:r w:rsidR="0087341F"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En in</w:t>
      </w:r>
      <w:r w:rsidR="001430C6" w:rsidRPr="00790CC9">
        <w:rPr>
          <w:rStyle w:val="CharacterStyle1"/>
          <w:rFonts w:ascii="Times New Roman" w:hAnsi="Times New Roman" w:cs="Times New Roman"/>
          <w:spacing w:val="4"/>
          <w:sz w:val="24"/>
          <w:szCs w:val="24"/>
        </w:rPr>
        <w:t xml:space="preserve"> Joh. </w:t>
      </w:r>
      <w:r w:rsidR="00A9778C" w:rsidRPr="00790CC9">
        <w:rPr>
          <w:rStyle w:val="CharacterStyle1"/>
          <w:rFonts w:ascii="Times New Roman" w:hAnsi="Times New Roman" w:cs="Times New Roman"/>
          <w:spacing w:val="4"/>
          <w:sz w:val="24"/>
          <w:szCs w:val="24"/>
        </w:rPr>
        <w:t>5 : 21 zegt Hij: „Want gelijk de Vader de doden opwekt en levend maakt, alzo maakt ook de Zoon levend die Hij wil</w:t>
      </w:r>
      <w:r w:rsidR="0087341F"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Als het dus zo is, dat Hij, toen Hij dood was, Zichzelf kon levendmaken, veel meer zal Hij, nu Hij leeft, ons van de doden kunnen opwekken.</w:t>
      </w:r>
    </w:p>
    <w:p w:rsidR="00A9778C" w:rsidRPr="00790CC9" w:rsidRDefault="00A9778C" w:rsidP="00100CAD">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w:t>
      </w:r>
      <w:r w:rsidRPr="00790CC9">
        <w:rPr>
          <w:rStyle w:val="CharacterStyle1"/>
          <w:rFonts w:ascii="Times New Roman" w:hAnsi="Times New Roman" w:cs="Times New Roman"/>
          <w:spacing w:val="4"/>
          <w:sz w:val="24"/>
          <w:szCs w:val="24"/>
        </w:rPr>
        <w:t>Ja, maar de Vader heeft de Zoon opgewekt, volgens Rom. 4 : 24, Ef. 2 : 20, Hand. 2 : 32 en 3 : 15. Dus heeft de Zoon Zichzelf niet op</w:t>
      </w:r>
      <w:r w:rsidRPr="00790CC9">
        <w:rPr>
          <w:rStyle w:val="CharacterStyle1"/>
          <w:rFonts w:ascii="Times New Roman" w:hAnsi="Times New Roman" w:cs="Times New Roman"/>
          <w:spacing w:val="4"/>
          <w:sz w:val="24"/>
          <w:szCs w:val="24"/>
        </w:rPr>
        <w:softHyphen/>
        <w:t>gewekt.</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 xml:space="preserve">Wanneer enig werk, dat uitgevoerd wordt bij de schepselen, aan één Persoon van de Heilige </w:t>
      </w:r>
      <w:r w:rsidR="005879BD" w:rsidRPr="00790CC9">
        <w:rPr>
          <w:rStyle w:val="CharacterStyle1"/>
          <w:rFonts w:ascii="Times New Roman" w:hAnsi="Times New Roman" w:cs="Times New Roman"/>
          <w:spacing w:val="4"/>
          <w:sz w:val="24"/>
          <w:szCs w:val="24"/>
        </w:rPr>
        <w:t>Drie-eenheid</w:t>
      </w:r>
      <w:r w:rsidRPr="00790CC9">
        <w:rPr>
          <w:rStyle w:val="CharacterStyle1"/>
          <w:rFonts w:ascii="Times New Roman" w:hAnsi="Times New Roman" w:cs="Times New Roman"/>
          <w:spacing w:val="4"/>
          <w:sz w:val="24"/>
          <w:szCs w:val="24"/>
        </w:rPr>
        <w:t xml:space="preserve"> toegeschreven wordt, dan worden de andere Personen daarvan niet buitengesloten. Want zulke werken zijn aan al de drie Personen gemeen(schappelijk), al blijft ook de orde der Per</w:t>
      </w:r>
      <w:r w:rsidRPr="00790CC9">
        <w:rPr>
          <w:rStyle w:val="CharacterStyle1"/>
          <w:rFonts w:ascii="Times New Roman" w:hAnsi="Times New Roman" w:cs="Times New Roman"/>
          <w:spacing w:val="4"/>
          <w:sz w:val="24"/>
          <w:szCs w:val="24"/>
        </w:rPr>
        <w:softHyphen/>
        <w:t>sonen in het uitvoeren bewaard. Zo heeft dus de Vader wel de Zoon opge</w:t>
      </w:r>
      <w:r w:rsidRPr="00790CC9">
        <w:rPr>
          <w:rStyle w:val="CharacterStyle1"/>
          <w:rFonts w:ascii="Times New Roman" w:hAnsi="Times New Roman" w:cs="Times New Roman"/>
          <w:spacing w:val="4"/>
          <w:sz w:val="24"/>
          <w:szCs w:val="24"/>
        </w:rPr>
        <w:softHyphen/>
        <w:t>wekt, maar dóór de Zoon; niet als door een instrument, maar als door een ander Persoon, die hetzelfde Wezen en dezelfde macht bezit als de Vader. Want hetgeen de Vader doet, dat doet ook de Zoon desgelijks. Dus is de Zoon door de Vader opgewekt door Zichzelf. Hij heeft Zichzelf door Zijn Geest opgewekt: de Heilige Geest heeft Zelf door Zichzelf, en niet</w:t>
      </w:r>
      <w:r w:rsidRPr="00790CC9">
        <w:rPr>
          <w:rStyle w:val="CharacterStyle1"/>
          <w:rFonts w:ascii="Times New Roman" w:hAnsi="Times New Roman" w:cs="Times New Roman"/>
          <w:spacing w:val="4"/>
          <w:sz w:val="24"/>
          <w:szCs w:val="24"/>
          <w:vertAlign w:val="subscript"/>
        </w:rPr>
        <w:t>)</w:t>
      </w:r>
      <w:r w:rsidRPr="00790CC9">
        <w:rPr>
          <w:rStyle w:val="CharacterStyle1"/>
          <w:rFonts w:ascii="Times New Roman" w:hAnsi="Times New Roman" w:cs="Times New Roman"/>
          <w:spacing w:val="4"/>
          <w:sz w:val="24"/>
          <w:szCs w:val="24"/>
        </w:rPr>
        <w:t xml:space="preserve"> door een ander, het lichaam van Christus levendgemaakt.</w:t>
      </w:r>
    </w:p>
    <w:p w:rsidR="00100CAD"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100CAD"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4. </w:t>
      </w:r>
      <w:r w:rsidR="00A9778C" w:rsidRPr="00790CC9">
        <w:rPr>
          <w:rStyle w:val="CharacterStyle1"/>
          <w:rFonts w:ascii="Times New Roman" w:hAnsi="Times New Roman" w:cs="Times New Roman"/>
          <w:spacing w:val="4"/>
          <w:sz w:val="24"/>
          <w:szCs w:val="24"/>
        </w:rPr>
        <w:t xml:space="preserve">Hij is </w:t>
      </w:r>
      <w:r w:rsidR="00A9778C" w:rsidRPr="00790CC9">
        <w:rPr>
          <w:rStyle w:val="CharacterStyle1"/>
          <w:rFonts w:ascii="Times New Roman" w:hAnsi="Times New Roman" w:cs="Times New Roman"/>
          <w:i/>
          <w:iCs/>
          <w:spacing w:val="4"/>
          <w:sz w:val="24"/>
          <w:szCs w:val="24"/>
        </w:rPr>
        <w:t xml:space="preserve">op de derde dag </w:t>
      </w:r>
      <w:r w:rsidR="00A9778C" w:rsidRPr="00790CC9">
        <w:rPr>
          <w:rStyle w:val="CharacterStyle1"/>
          <w:rFonts w:ascii="Times New Roman" w:hAnsi="Times New Roman" w:cs="Times New Roman"/>
          <w:spacing w:val="4"/>
          <w:sz w:val="24"/>
          <w:szCs w:val="24"/>
        </w:rPr>
        <w:t>opgestaan.</w:t>
      </w:r>
      <w:r w:rsidR="001430C6" w:rsidRPr="00790CC9">
        <w:rPr>
          <w:rStyle w:val="CharacterStyle1"/>
          <w:rFonts w:ascii="Times New Roman" w:hAnsi="Times New Roman" w:cs="Times New Roman"/>
          <w:spacing w:val="4"/>
          <w:sz w:val="24"/>
          <w:szCs w:val="24"/>
        </w:rPr>
        <w:t xml:space="preserve"> 1e. </w:t>
      </w:r>
      <w:r w:rsidR="00A9778C" w:rsidRPr="00790CC9">
        <w:rPr>
          <w:rStyle w:val="CharacterStyle1"/>
          <w:rFonts w:ascii="Times New Roman" w:hAnsi="Times New Roman" w:cs="Times New Roman"/>
          <w:spacing w:val="4"/>
          <w:sz w:val="24"/>
          <w:szCs w:val="24"/>
        </w:rPr>
        <w:t xml:space="preserve">Naar de Schriften, 1 Kor. 15 : 4. 2e. Naar Jona's voorbeeld, Matth. </w:t>
      </w:r>
      <w:r w:rsidR="005879BD" w:rsidRPr="00790CC9">
        <w:rPr>
          <w:rStyle w:val="CharacterStyle1"/>
          <w:rFonts w:ascii="Times New Roman" w:hAnsi="Times New Roman" w:cs="Times New Roman"/>
          <w:spacing w:val="4"/>
          <w:sz w:val="24"/>
          <w:szCs w:val="24"/>
        </w:rPr>
        <w:t>12 : 39, Jona 2</w:t>
      </w:r>
      <w:r w:rsidR="005879BD">
        <w:rPr>
          <w:rStyle w:val="CharacterStyle1"/>
          <w:rFonts w:ascii="Times New Roman" w:hAnsi="Times New Roman" w:cs="Times New Roman"/>
          <w:spacing w:val="4"/>
          <w:sz w:val="24"/>
          <w:szCs w:val="24"/>
        </w:rPr>
        <w:t>:</w:t>
      </w:r>
      <w:r w:rsidR="005879BD" w:rsidRPr="00790CC9">
        <w:rPr>
          <w:rStyle w:val="CharacterStyle1"/>
          <w:rFonts w:ascii="Times New Roman" w:hAnsi="Times New Roman" w:cs="Times New Roman"/>
          <w:spacing w:val="4"/>
          <w:sz w:val="24"/>
          <w:szCs w:val="24"/>
        </w:rPr>
        <w:t xml:space="preserve"> 2. </w:t>
      </w:r>
      <w:r w:rsidR="00A9778C" w:rsidRPr="00790CC9">
        <w:rPr>
          <w:rStyle w:val="CharacterStyle1"/>
          <w:rFonts w:ascii="Times New Roman" w:hAnsi="Times New Roman" w:cs="Times New Roman"/>
          <w:spacing w:val="4"/>
          <w:sz w:val="24"/>
          <w:szCs w:val="24"/>
        </w:rPr>
        <w:t>3e. Naar Zijn eigen voor</w:t>
      </w:r>
      <w:r w:rsidR="00A9778C" w:rsidRPr="00790CC9">
        <w:rPr>
          <w:rStyle w:val="CharacterStyle1"/>
          <w:rFonts w:ascii="Times New Roman" w:hAnsi="Times New Roman" w:cs="Times New Roman"/>
          <w:spacing w:val="4"/>
          <w:sz w:val="24"/>
          <w:szCs w:val="24"/>
        </w:rPr>
        <w:softHyphen/>
        <w:t>zegging, Matth. 12 : 19, Mark. 10 : 34, Luk. 18 : 33 en</w:t>
      </w:r>
      <w:r w:rsidR="001430C6" w:rsidRPr="00790CC9">
        <w:rPr>
          <w:rStyle w:val="CharacterStyle1"/>
          <w:rFonts w:ascii="Times New Roman" w:hAnsi="Times New Roman" w:cs="Times New Roman"/>
          <w:spacing w:val="4"/>
          <w:sz w:val="24"/>
          <w:szCs w:val="24"/>
        </w:rPr>
        <w:t xml:space="preserve"> Joh. </w:t>
      </w:r>
      <w:r w:rsidR="00A9778C" w:rsidRPr="00790CC9">
        <w:rPr>
          <w:rStyle w:val="CharacterStyle1"/>
          <w:rFonts w:ascii="Times New Roman" w:hAnsi="Times New Roman" w:cs="Times New Roman"/>
          <w:spacing w:val="4"/>
          <w:sz w:val="24"/>
          <w:szCs w:val="24"/>
        </w:rPr>
        <w:t>2 : 19. 4e. Hij heeft zonder verderving weer moeten opstaan, volgens de profetie van Ps. 16 : 10, vgl. Hand. 2 : 27: „Noch zult (Gij) Uwen Heilige overgeven om ver</w:t>
      </w:r>
      <w:r w:rsidR="00A9778C" w:rsidRPr="00790CC9">
        <w:rPr>
          <w:rStyle w:val="CharacterStyle1"/>
          <w:rFonts w:ascii="Times New Roman" w:hAnsi="Times New Roman" w:cs="Times New Roman"/>
          <w:spacing w:val="4"/>
          <w:sz w:val="24"/>
          <w:szCs w:val="24"/>
        </w:rPr>
        <w:softHyphen/>
        <w:t>derving te zien</w:t>
      </w:r>
      <w:r w:rsidR="0087341F"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Hij heeft dus niet al op de éérste dag moeten opstaan, op</w:t>
      </w:r>
      <w:r w:rsidR="00A9778C" w:rsidRPr="00790CC9">
        <w:rPr>
          <w:rStyle w:val="CharacterStyle1"/>
          <w:rFonts w:ascii="Times New Roman" w:hAnsi="Times New Roman" w:cs="Times New Roman"/>
          <w:spacing w:val="4"/>
          <w:sz w:val="24"/>
          <w:szCs w:val="24"/>
        </w:rPr>
        <w:softHyphen/>
        <w:t>dat men stellig — op grond van Zijn vertoeven in de dood — zou weten, dat Hij werkelijk gestorven was. Deze omstandigheid dient ook, om ons geloof te bevestigen. Want aangezien niet slechts het lijden en de dood van deze Persoon, maar ook Zijn opstanding met de Heilige Schrift overeenkomt, zo zijn wij ervan verzekerd, dat niemand anders de beloofde Messias is. Want alleen déze Jezus, en niemand anders dan Hij! is door Zijn eigen macht op de derde dag van de doden opgestaan; hetgeen tevoren al van de Messias voorzegd was.</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Als nu iemand hiertegen in wil brengen, dat Hij niet drie héle dagen in het graf gelegen heeft, dan diene als antwoord, dat het voldoende geweest is, dat de tijd die Hij in het graf doorgebracht heeft, de derde dag wel aangeroerd, hoewel niet volkomen vervuld heeft. Hij was n.l. gedurende een deel van de eerste dag, héél de tweede dag en een deel van de derde in het graf.</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Tenslotte is Hij zo verrezen, dat Hij Zich aan vele mannen en vrouwen vertoond heeft om gezien te worden, en dat Hij, nadat Hij veertig dagen met Zijn jongeren omgegaan was, toen pas ten hemel opgevaren is.</w:t>
      </w:r>
    </w:p>
    <w:p w:rsidR="00100CAD" w:rsidRDefault="00100CAD" w:rsidP="00790CC9">
      <w:pPr>
        <w:ind w:hanging="360"/>
        <w:jc w:val="both"/>
        <w:rPr>
          <w:i/>
          <w:iCs/>
          <w:spacing w:val="4"/>
        </w:rPr>
      </w:pPr>
    </w:p>
    <w:p w:rsidR="00A9778C" w:rsidRPr="00790CC9" w:rsidRDefault="00100CAD" w:rsidP="00100CAD">
      <w:pPr>
        <w:jc w:val="both"/>
        <w:rPr>
          <w:i/>
          <w:iCs/>
          <w:spacing w:val="4"/>
        </w:rPr>
      </w:pPr>
      <w:r>
        <w:rPr>
          <w:i/>
          <w:iCs/>
          <w:spacing w:val="4"/>
        </w:rPr>
        <w:t>3</w:t>
      </w:r>
      <w:r w:rsidR="00A9778C" w:rsidRPr="00790CC9">
        <w:rPr>
          <w:i/>
          <w:iCs/>
          <w:spacing w:val="4"/>
        </w:rPr>
        <w:t xml:space="preserve">. </w:t>
      </w:r>
      <w:r w:rsidR="00A9778C" w:rsidRPr="00100CAD">
        <w:rPr>
          <w:b/>
          <w:i/>
          <w:iCs/>
          <w:spacing w:val="4"/>
        </w:rPr>
        <w:t>Waa</w:t>
      </w:r>
      <w:r w:rsidRPr="00100CAD">
        <w:rPr>
          <w:b/>
          <w:i/>
          <w:iCs/>
          <w:spacing w:val="4"/>
        </w:rPr>
        <w:t>r</w:t>
      </w:r>
      <w:r w:rsidR="00A9778C" w:rsidRPr="00100CAD">
        <w:rPr>
          <w:b/>
          <w:i/>
          <w:iCs/>
          <w:spacing w:val="4"/>
        </w:rPr>
        <w:t>om Christus opstond; of over de oorzaken, waarom Christus moest opstaan.</w:t>
      </w:r>
    </w:p>
    <w:p w:rsidR="00A9778C" w:rsidRPr="00790CC9" w:rsidRDefault="00A9778C" w:rsidP="00790CC9">
      <w:pPr>
        <w:pStyle w:val="Style4"/>
        <w:kinsoku w:val="0"/>
        <w:autoSpaceDE/>
        <w:autoSpaceDN/>
        <w:spacing w:before="216"/>
        <w:ind w:left="0" w:righ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Hier dient men op alle oorzaken te letten, waarom het nodig was, dat Christus van de doden moest verrijzen. Want als Hij de Middelaar wilde zijn, moest noch mocht Hij door de dood (vast)gehouden worden.</w:t>
      </w:r>
    </w:p>
    <w:p w:rsidR="00A9778C" w:rsidRPr="00790CC9" w:rsidRDefault="00A9778C" w:rsidP="00790CC9">
      <w:pPr>
        <w:spacing w:before="72"/>
        <w:jc w:val="both"/>
        <w:rPr>
          <w:spacing w:val="4"/>
        </w:rPr>
      </w:pPr>
      <w:r w:rsidRPr="00790CC9">
        <w:rPr>
          <w:spacing w:val="4"/>
        </w:rPr>
        <w:t>De oorzaken waarom Christus weer heeft moeten opstaan, zijn deze vier.</w:t>
      </w:r>
    </w:p>
    <w:p w:rsidR="00100CAD" w:rsidRDefault="00A9778C" w:rsidP="00100CAD">
      <w:pPr>
        <w:numPr>
          <w:ilvl w:val="0"/>
          <w:numId w:val="8"/>
        </w:numPr>
        <w:tabs>
          <w:tab w:val="left" w:leader="dot" w:pos="4671"/>
        </w:tabs>
        <w:spacing w:before="36"/>
        <w:jc w:val="both"/>
        <w:rPr>
          <w:spacing w:val="4"/>
        </w:rPr>
      </w:pPr>
      <w:r w:rsidRPr="00790CC9">
        <w:rPr>
          <w:spacing w:val="4"/>
        </w:rPr>
        <w:t xml:space="preserve">Om de eer en heerlijkheid van Hemzelf en van Zijn Vader, Rom. 1 : 4: „Die krachtiglijk </w:t>
      </w:r>
      <w:r w:rsidR="00100CAD">
        <w:rPr>
          <w:spacing w:val="4"/>
        </w:rPr>
        <w:t>bewezen is te zijn de Zone Gods</w:t>
      </w:r>
      <w:r w:rsidRPr="00790CC9">
        <w:rPr>
          <w:spacing w:val="4"/>
        </w:rPr>
        <w:t>, uit de opstanding der</w:t>
      </w:r>
      <w:r w:rsidRPr="00790CC9">
        <w:rPr>
          <w:spacing w:val="4"/>
        </w:rPr>
        <w:br/>
        <w:t>doden", en</w:t>
      </w:r>
      <w:r w:rsidR="001430C6" w:rsidRPr="00790CC9">
        <w:rPr>
          <w:spacing w:val="4"/>
        </w:rPr>
        <w:t xml:space="preserve"> Joh. </w:t>
      </w:r>
      <w:r w:rsidRPr="00790CC9">
        <w:rPr>
          <w:spacing w:val="4"/>
        </w:rPr>
        <w:t>17 : 1: „Vader, verheerlijk Uw Zoon, opdat ook Uw Zoon U verheerlijke</w:t>
      </w:r>
      <w:r w:rsidR="0087341F" w:rsidRPr="00790CC9">
        <w:rPr>
          <w:spacing w:val="4"/>
        </w:rPr>
        <w:t xml:space="preserve">.” </w:t>
      </w:r>
      <w:r w:rsidRPr="00790CC9">
        <w:rPr>
          <w:spacing w:val="4"/>
        </w:rPr>
        <w:t>Want de eer van de Zoon is de eer van de Vader.</w:t>
      </w:r>
    </w:p>
    <w:p w:rsidR="00100CAD" w:rsidRDefault="00A9778C" w:rsidP="00100CAD">
      <w:pPr>
        <w:numPr>
          <w:ilvl w:val="0"/>
          <w:numId w:val="8"/>
        </w:numPr>
        <w:tabs>
          <w:tab w:val="left" w:leader="dot" w:pos="4671"/>
        </w:tabs>
        <w:spacing w:before="36"/>
        <w:jc w:val="both"/>
        <w:rPr>
          <w:spacing w:val="4"/>
        </w:rPr>
      </w:pPr>
      <w:r w:rsidRPr="00790CC9">
        <w:rPr>
          <w:spacing w:val="4"/>
        </w:rPr>
        <w:t>Omdat de Profeten voorzegd en geprofeteerd hadden, dat Christus niet alleen lijden en sterven, maar ook verrijzen zou, Ps. 16 : 10 en Hand. 2 : 27 en 29; en id. 13 : 33 en 37: „Want Gij zult Mijne ziel in de hel niet verlaten; Gij zult niet toelaten, dat Uwe Heilige de verderving zie"; Jes. 53 : 10: „Als</w:t>
      </w:r>
      <w:r w:rsidR="005C30C2" w:rsidRPr="00790CC9">
        <w:rPr>
          <w:spacing w:val="4"/>
        </w:rPr>
        <w:t xml:space="preserve"> zijn </w:t>
      </w:r>
      <w:r w:rsidRPr="00790CC9">
        <w:rPr>
          <w:spacing w:val="4"/>
        </w:rPr>
        <w:t>ziel Zich tot een schuldoffer gesteld zal hebben, zo zal Hij zaad zien; en het welbehagen des HEEREN zal door</w:t>
      </w:r>
      <w:r w:rsidR="005C30C2" w:rsidRPr="00790CC9">
        <w:rPr>
          <w:spacing w:val="4"/>
        </w:rPr>
        <w:t xml:space="preserve"> zijn </w:t>
      </w:r>
      <w:r w:rsidRPr="00790CC9">
        <w:rPr>
          <w:spacing w:val="4"/>
        </w:rPr>
        <w:t>hand geluk</w:t>
      </w:r>
      <w:r w:rsidRPr="00790CC9">
        <w:rPr>
          <w:spacing w:val="4"/>
        </w:rPr>
        <w:softHyphen/>
        <w:t xml:space="preserve">kiglijk voortgaan"; Matth. 12 : 39v.: „Hun zal geen teken gegeven </w:t>
      </w:r>
      <w:r w:rsidR="009F56DE" w:rsidRPr="00790CC9">
        <w:rPr>
          <w:spacing w:val="4"/>
        </w:rPr>
        <w:t>worden</w:t>
      </w:r>
      <w:r w:rsidRPr="00790CC9">
        <w:rPr>
          <w:spacing w:val="4"/>
        </w:rPr>
        <w:t xml:space="preserve"> dan het teken van Jonas, den profeet. Want gelijk Jonas drie dagen en drie nachten was in den buik des walvis, alzo zal de Zoon des mensen drie dagen en drie nachten wezen in het hart der aarde";</w:t>
      </w:r>
      <w:r w:rsidR="001430C6" w:rsidRPr="00790CC9">
        <w:rPr>
          <w:spacing w:val="4"/>
        </w:rPr>
        <w:t xml:space="preserve"> Joh. </w:t>
      </w:r>
      <w:r w:rsidRPr="00790CC9">
        <w:rPr>
          <w:spacing w:val="4"/>
        </w:rPr>
        <w:t>20 : 9: „Want zij wisten nog de Schrift niet, dat Hij (n.l. Christus) van de doden moest opstaan</w:t>
      </w:r>
      <w:r w:rsidR="0087341F" w:rsidRPr="00790CC9">
        <w:rPr>
          <w:spacing w:val="4"/>
        </w:rPr>
        <w:t xml:space="preserve">.” </w:t>
      </w:r>
      <w:r w:rsidRPr="00790CC9">
        <w:rPr>
          <w:spacing w:val="4"/>
        </w:rPr>
        <w:t xml:space="preserve">Zoals ook </w:t>
      </w:r>
      <w:r w:rsidRPr="00790CC9">
        <w:rPr>
          <w:i/>
          <w:iCs/>
          <w:spacing w:val="4"/>
        </w:rPr>
        <w:t xml:space="preserve">Daniël </w:t>
      </w:r>
      <w:r w:rsidRPr="00790CC9">
        <w:rPr>
          <w:spacing w:val="4"/>
        </w:rPr>
        <w:t xml:space="preserve">leert, dat Hij uitgeroeid zou </w:t>
      </w:r>
      <w:r w:rsidR="009F56DE" w:rsidRPr="00790CC9">
        <w:rPr>
          <w:spacing w:val="4"/>
        </w:rPr>
        <w:t>worden</w:t>
      </w:r>
      <w:r w:rsidRPr="00790CC9">
        <w:rPr>
          <w:spacing w:val="4"/>
        </w:rPr>
        <w:t>, maar dat Hij nochtans tot in der eeuwigheid regeren zal, Dan. 9 : 26 en 7 : 14. Om deze en nog andere voorzeggingen was het noodzakelijk, dat Chris</w:t>
      </w:r>
      <w:r w:rsidRPr="00790CC9">
        <w:rPr>
          <w:spacing w:val="4"/>
        </w:rPr>
        <w:softHyphen/>
        <w:t>tus zou lijden en weer zou opstaan. Want de Heilige Schrift moet vervuld wor</w:t>
      </w:r>
      <w:r w:rsidRPr="00790CC9">
        <w:rPr>
          <w:spacing w:val="4"/>
        </w:rPr>
        <w:softHyphen/>
        <w:t>den, Matth. 26 : 54: „Hoe zouden dan de Schriften vervuld worden, die zeg</w:t>
      </w:r>
      <w:r w:rsidRPr="00790CC9">
        <w:rPr>
          <w:spacing w:val="4"/>
        </w:rPr>
        <w:softHyphen/>
        <w:t>gen, dat het alzo geschieden moet?" Namelijk omdat het onveranderlijke be</w:t>
      </w:r>
      <w:r w:rsidRPr="00790CC9">
        <w:rPr>
          <w:spacing w:val="4"/>
        </w:rPr>
        <w:softHyphen/>
        <w:t>sluit Gods in de Schriften geopenbaard is, waarvan de Apostelen spreken, Hand. 4 : 27v.: „Want in der waarheid zijn vergaderd tegen Uw heilig Kind Jezus, Welken Gij gezalfd hebt, beiden Heródes en Pontius Pilatus met de heidenen en de volken Israëls; om te doen al wat Uw hand en Uw raad te voren bepaald had dat geschieden zou</w:t>
      </w:r>
      <w:r w:rsidR="0087341F" w:rsidRPr="00790CC9">
        <w:rPr>
          <w:spacing w:val="4"/>
        </w:rPr>
        <w:t xml:space="preserve">.” </w:t>
      </w:r>
      <w:r w:rsidRPr="00790CC9">
        <w:rPr>
          <w:spacing w:val="4"/>
        </w:rPr>
        <w:t>Hiertoe behoren ook Christus' eigen voorzeggingen, Matth. 17 : 23: „Zij zullen Hem (n.l. de Zoon des men</w:t>
      </w:r>
      <w:r w:rsidRPr="00790CC9">
        <w:rPr>
          <w:spacing w:val="4"/>
        </w:rPr>
        <w:softHyphen/>
        <w:t>sen) doden en ten derden dage zal Hij opgewekt worden", en</w:t>
      </w:r>
      <w:r w:rsidR="001430C6" w:rsidRPr="00790CC9">
        <w:rPr>
          <w:spacing w:val="4"/>
        </w:rPr>
        <w:t xml:space="preserve"> Joh. </w:t>
      </w:r>
      <w:r w:rsidRPr="00790CC9">
        <w:rPr>
          <w:spacing w:val="4"/>
        </w:rPr>
        <w:t>2 : 19: „Breekt dezen tempel en in drie dagen zal Ik denzelve oprichten</w:t>
      </w:r>
      <w:r w:rsidR="0087341F" w:rsidRPr="00790CC9">
        <w:rPr>
          <w:spacing w:val="4"/>
        </w:rPr>
        <w:t xml:space="preserve">.” </w:t>
      </w:r>
    </w:p>
    <w:p w:rsidR="00A9778C" w:rsidRPr="00790CC9" w:rsidRDefault="00A9778C" w:rsidP="00B54ED7">
      <w:pPr>
        <w:numPr>
          <w:ilvl w:val="0"/>
          <w:numId w:val="8"/>
        </w:numPr>
        <w:tabs>
          <w:tab w:val="left" w:leader="dot" w:pos="4671"/>
        </w:tabs>
        <w:spacing w:before="36"/>
        <w:jc w:val="both"/>
        <w:rPr>
          <w:rStyle w:val="CharacterStyle2"/>
          <w:spacing w:val="4"/>
          <w:sz w:val="24"/>
        </w:rPr>
      </w:pPr>
      <w:r w:rsidRPr="00790CC9">
        <w:t>Omdat de waardigheid en macht van deze Persoon zo groot was, dat Hij onmogelijkerwijs in de dood zou hebben kunnen blijven (ook al was dat niet tevoren gezegd geweest), zoals Petrus betuigt in Hand. 2 : 24: „Alzo het niet mogelijk was, dat Hij van denzelve dood zoude gehouden worden</w:t>
      </w:r>
      <w:r w:rsidR="0087341F" w:rsidRPr="00790CC9">
        <w:t xml:space="preserve">.” </w:t>
      </w:r>
      <w:r w:rsidRPr="00790CC9">
        <w:t>Want, ten eerste, Hij was Gods eniggeboren Zoon, Die door de Vader zeer geliefd werd,</w:t>
      </w:r>
      <w:r w:rsidR="001430C6" w:rsidRPr="00790CC9">
        <w:t xml:space="preserve"> Joh. </w:t>
      </w:r>
      <w:r w:rsidRPr="00790CC9">
        <w:t>3 : 35: „De Vader heeft den Zoon lief en heeft alle din</w:t>
      </w:r>
      <w:r w:rsidRPr="00790CC9">
        <w:softHyphen/>
        <w:t>gen in</w:t>
      </w:r>
      <w:r w:rsidR="005C30C2" w:rsidRPr="00790CC9">
        <w:t xml:space="preserve"> zijn </w:t>
      </w:r>
      <w:r w:rsidRPr="00790CC9">
        <w:t>hand gegeven", en id. 3 : 16: „Alzo lief heeft God de wereld</w:t>
      </w:r>
      <w:r w:rsidR="00B54ED7">
        <w:t xml:space="preserve"> </w:t>
      </w:r>
      <w:r w:rsidRPr="00790CC9">
        <w:rPr>
          <w:rStyle w:val="CharacterStyle2"/>
          <w:spacing w:val="4"/>
          <w:sz w:val="24"/>
        </w:rPr>
        <w:t>gehad, dat Hij Zijnen eniggeboren Zoon gegeven heeft</w:t>
      </w:r>
      <w:r w:rsidR="0087341F" w:rsidRPr="00790CC9">
        <w:rPr>
          <w:rStyle w:val="CharacterStyle2"/>
          <w:spacing w:val="4"/>
          <w:sz w:val="24"/>
        </w:rPr>
        <w:t xml:space="preserve">.” </w:t>
      </w:r>
      <w:r w:rsidRPr="00790CC9">
        <w:rPr>
          <w:rStyle w:val="CharacterStyle2"/>
          <w:spacing w:val="4"/>
          <w:sz w:val="24"/>
        </w:rPr>
        <w:t>De Vader kón Hem in de dood niet verlaten.</w:t>
      </w:r>
    </w:p>
    <w:p w:rsidR="00A9778C" w:rsidRPr="00790CC9" w:rsidRDefault="00A9778C" w:rsidP="00790CC9">
      <w:pPr>
        <w:pStyle w:val="Style4"/>
        <w:kinsoku w:val="0"/>
        <w:autoSpaceDE/>
        <w:autoSpaceDN/>
        <w:ind w:left="0" w:righ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Voorts was Hijzelf God, de Auteur en Fontein van het leven,</w:t>
      </w:r>
      <w:r w:rsidR="001430C6" w:rsidRPr="00790CC9">
        <w:rPr>
          <w:rStyle w:val="CharacterStyle2"/>
          <w:rFonts w:ascii="Times New Roman" w:hAnsi="Times New Roman" w:cs="Times New Roman"/>
          <w:spacing w:val="4"/>
          <w:sz w:val="24"/>
          <w:szCs w:val="24"/>
        </w:rPr>
        <w:t xml:space="preserve"> Joh. </w:t>
      </w:r>
      <w:r w:rsidRPr="00790CC9">
        <w:rPr>
          <w:rStyle w:val="CharacterStyle2"/>
          <w:rFonts w:ascii="Times New Roman" w:hAnsi="Times New Roman" w:cs="Times New Roman"/>
          <w:spacing w:val="4"/>
          <w:sz w:val="24"/>
          <w:szCs w:val="24"/>
        </w:rPr>
        <w:t>11 : 25: „Ik ben de Opstanding en het Leven",</w:t>
      </w:r>
      <w:r w:rsidR="001430C6" w:rsidRPr="00790CC9">
        <w:rPr>
          <w:rStyle w:val="CharacterStyle2"/>
          <w:rFonts w:ascii="Times New Roman" w:hAnsi="Times New Roman" w:cs="Times New Roman"/>
          <w:spacing w:val="4"/>
          <w:sz w:val="24"/>
          <w:szCs w:val="24"/>
        </w:rPr>
        <w:t xml:space="preserve"> Joh. </w:t>
      </w:r>
      <w:r w:rsidRPr="00790CC9">
        <w:rPr>
          <w:rStyle w:val="CharacterStyle2"/>
          <w:rFonts w:ascii="Times New Roman" w:hAnsi="Times New Roman" w:cs="Times New Roman"/>
          <w:spacing w:val="4"/>
          <w:sz w:val="24"/>
          <w:szCs w:val="24"/>
        </w:rPr>
        <w:t>5 : 26: „De Vader heeft ook den Zoon gegeven het leven te hebben in Zichzelven", en id. 5 : 21: „Gelijk de Vader de doden opwekt en levend maakt, alzo maakt ook de Zoon levend die Hij wil</w:t>
      </w:r>
      <w:r w:rsidR="0087341F" w:rsidRPr="00790CC9">
        <w:rPr>
          <w:rStyle w:val="CharacterStyle2"/>
          <w:rFonts w:ascii="Times New Roman" w:hAnsi="Times New Roman" w:cs="Times New Roman"/>
          <w:spacing w:val="4"/>
          <w:sz w:val="24"/>
          <w:szCs w:val="24"/>
        </w:rPr>
        <w:t xml:space="preserve">.” </w:t>
      </w:r>
      <w:r w:rsidRPr="00790CC9">
        <w:rPr>
          <w:rStyle w:val="CharacterStyle2"/>
          <w:rFonts w:ascii="Times New Roman" w:hAnsi="Times New Roman" w:cs="Times New Roman"/>
          <w:spacing w:val="4"/>
          <w:sz w:val="24"/>
          <w:szCs w:val="24"/>
        </w:rPr>
        <w:t>Het zou dus zeer ongerijmd zijn geweest, als Hij in de dood zou blijven, Die aan alle dingen Zelf het leven, de adem, ja alles geeft,</w:t>
      </w:r>
      <w:r w:rsidR="001430C6" w:rsidRPr="00790CC9">
        <w:rPr>
          <w:rStyle w:val="CharacterStyle2"/>
          <w:rFonts w:ascii="Times New Roman" w:hAnsi="Times New Roman" w:cs="Times New Roman"/>
          <w:spacing w:val="4"/>
          <w:sz w:val="24"/>
          <w:szCs w:val="24"/>
        </w:rPr>
        <w:t xml:space="preserve"> Joh. </w:t>
      </w:r>
      <w:r w:rsidRPr="00790CC9">
        <w:rPr>
          <w:rStyle w:val="CharacterStyle2"/>
          <w:rFonts w:ascii="Times New Roman" w:hAnsi="Times New Roman" w:cs="Times New Roman"/>
          <w:spacing w:val="4"/>
          <w:sz w:val="24"/>
          <w:szCs w:val="24"/>
        </w:rPr>
        <w:t>10 : 28: „Ik geef hun het eeuwige leven; en zij zullen niet verloren gaan in der eeuwigheid en niemand zal dezelve uit Mijne hand rukken</w:t>
      </w:r>
      <w:r w:rsidR="001F70E0">
        <w:rPr>
          <w:rStyle w:val="CharacterStyle2"/>
          <w:rFonts w:ascii="Times New Roman" w:hAnsi="Times New Roman" w:cs="Times New Roman"/>
          <w:spacing w:val="4"/>
          <w:sz w:val="24"/>
          <w:szCs w:val="24"/>
        </w:rPr>
        <w:t>.”</w:t>
      </w:r>
    </w:p>
    <w:p w:rsidR="00A9778C" w:rsidRPr="00790CC9" w:rsidRDefault="00A9778C" w:rsidP="00790CC9">
      <w:pPr>
        <w:pStyle w:val="Style4"/>
        <w:kinsoku w:val="0"/>
        <w:autoSpaceDE/>
        <w:autoSpaceDN/>
        <w:spacing w:before="108"/>
        <w:ind w:left="0" w:righ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Tenslotte was Hij een rechtvaardig Mens, en had Hij door het lijden en de dood, genoegzame voldoening geschonken voor onze zonden, die op Hem lagen. Waar nu geen zonden meer zijn, daar heerst de dood ook niet meer, Hebr. 10 : 14: „Met één offerande heeft Hij in eeuwigheid volmaakt degenen die geheiligd worden", en Rom. 6 : 10: „Dat Hij gestorven is, dat is Hij der zonde eenmaal gestorven; en dat Hij leeft, dat leeft Hij Gode</w:t>
      </w:r>
      <w:r w:rsidR="001F70E0">
        <w:rPr>
          <w:rStyle w:val="CharacterStyle2"/>
          <w:rFonts w:ascii="Times New Roman" w:hAnsi="Times New Roman" w:cs="Times New Roman"/>
          <w:spacing w:val="4"/>
          <w:sz w:val="24"/>
          <w:szCs w:val="24"/>
        </w:rPr>
        <w:t>.”</w:t>
      </w:r>
    </w:p>
    <w:p w:rsidR="00A9778C" w:rsidRPr="00790CC9" w:rsidRDefault="00A9778C" w:rsidP="00790CC9">
      <w:pPr>
        <w:pStyle w:val="Style4"/>
        <w:kinsoku w:val="0"/>
        <w:autoSpaceDE/>
        <w:autoSpaceDN/>
        <w:spacing w:before="72"/>
        <w:ind w:left="0" w:righ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4. Het ambt van de Middelaar is dusdanig, dat het niet bediend en uit</w:t>
      </w:r>
      <w:r w:rsidRPr="00790CC9">
        <w:rPr>
          <w:rStyle w:val="CharacterStyle2"/>
          <w:rFonts w:ascii="Times New Roman" w:hAnsi="Times New Roman" w:cs="Times New Roman"/>
          <w:spacing w:val="4"/>
          <w:sz w:val="24"/>
          <w:szCs w:val="24"/>
        </w:rPr>
        <w:softHyphen/>
        <w:t>gevoerd bad kunnen worden, als Hij in de dood gebleven was.</w:t>
      </w:r>
    </w:p>
    <w:p w:rsidR="00A9778C" w:rsidRPr="00790CC9" w:rsidRDefault="00A9778C" w:rsidP="00790CC9">
      <w:pPr>
        <w:pStyle w:val="Style4"/>
        <w:kinsoku w:val="0"/>
        <w:autoSpaceDE/>
        <w:autoSpaceDN/>
        <w:ind w:left="0" w:right="0"/>
        <w:rPr>
          <w:rStyle w:val="CharacterStyle2"/>
          <w:rFonts w:ascii="Times New Roman" w:hAnsi="Times New Roman" w:cs="Times New Roman"/>
          <w:spacing w:val="4"/>
          <w:sz w:val="24"/>
          <w:szCs w:val="24"/>
        </w:rPr>
      </w:pPr>
      <w:r w:rsidRPr="00790CC9">
        <w:rPr>
          <w:rStyle w:val="CharacterStyle2"/>
          <w:rFonts w:ascii="Times New Roman" w:hAnsi="Times New Roman" w:cs="Times New Roman"/>
          <w:spacing w:val="4"/>
          <w:sz w:val="24"/>
          <w:szCs w:val="24"/>
        </w:rPr>
        <w:t>Want de Middelaar moest God en Mens zijn, en in eeuwigheid regeren, Ps. 45 : 7: „Uw kroon, o God, is eeuwiglijk en altoos; de scepter Uws Koninkrijks is een scepter der rechtmatigheid"; 2 Sam. 7 : 13v.: „Ik zal den stoel zijns koninkrijks bevestigen tot in eeuwigheid. Ik zal hem zijn tot een Vader, en hij zal Mij zijn tot een zoon"; Ps. 89 : 36-38: „Ik heb eens gezworen bij Mijne heiigheid: Zo Ik aan David liege! Zijn zaad zal in der eeuwig</w:t>
      </w:r>
      <w:r w:rsidRPr="00790CC9">
        <w:rPr>
          <w:rStyle w:val="CharacterStyle2"/>
          <w:rFonts w:ascii="Times New Roman" w:hAnsi="Times New Roman" w:cs="Times New Roman"/>
          <w:spacing w:val="4"/>
          <w:sz w:val="24"/>
          <w:szCs w:val="24"/>
        </w:rPr>
        <w:softHyphen/>
        <w:t xml:space="preserve">heid zijn, en zijn troon zal voor Mij zijn gelijk de zon. Hij zal eeuwiglijk bevestigd </w:t>
      </w:r>
      <w:r w:rsidR="009F56DE" w:rsidRPr="00790CC9">
        <w:rPr>
          <w:rStyle w:val="CharacterStyle2"/>
          <w:rFonts w:ascii="Times New Roman" w:hAnsi="Times New Roman" w:cs="Times New Roman"/>
          <w:spacing w:val="4"/>
          <w:sz w:val="24"/>
          <w:szCs w:val="24"/>
        </w:rPr>
        <w:t>worden</w:t>
      </w:r>
      <w:r w:rsidRPr="00790CC9">
        <w:rPr>
          <w:rStyle w:val="CharacterStyle2"/>
          <w:rFonts w:ascii="Times New Roman" w:hAnsi="Times New Roman" w:cs="Times New Roman"/>
          <w:spacing w:val="4"/>
          <w:sz w:val="24"/>
          <w:szCs w:val="24"/>
        </w:rPr>
        <w:t xml:space="preserve"> gelijk de maan, en de Getuige in den hemel is getrouw. Sela"; Ez. 34 : 24: „Ik, de HEERE, zal hun tot een God zijn, en Mijn knecht David zal Vorst zijn in het midden van hen"; Dan. 7 : 27: „Het rijk en de heerschappij en de grootheid der koninkrijken onder den gansen hemel, zal gegeven worden den volke der heiligen der hoge plaatsen, welks Rijk een eeuwig Rijk zijn zal; en alle heerschappijen zullen Hem eren en gehoorza</w:t>
      </w:r>
      <w:r w:rsidRPr="00790CC9">
        <w:rPr>
          <w:rStyle w:val="CharacterStyle2"/>
          <w:rFonts w:ascii="Times New Roman" w:hAnsi="Times New Roman" w:cs="Times New Roman"/>
          <w:spacing w:val="4"/>
          <w:sz w:val="24"/>
          <w:szCs w:val="24"/>
        </w:rPr>
        <w:softHyphen/>
        <w:t>men"; Jes. 9 : 6: „Der grootheid dezer heerschappij en des vredes zal geen einde zijn"; Luk. 1 : 33: „Zijns Koninkrijks zal geen einde zijn</w:t>
      </w:r>
      <w:r w:rsidR="0087341F" w:rsidRPr="00790CC9">
        <w:rPr>
          <w:rStyle w:val="CharacterStyle2"/>
          <w:rFonts w:ascii="Times New Roman" w:hAnsi="Times New Roman" w:cs="Times New Roman"/>
          <w:spacing w:val="4"/>
          <w:sz w:val="24"/>
          <w:szCs w:val="24"/>
        </w:rPr>
        <w:t xml:space="preserve">.” </w:t>
      </w:r>
      <w:r w:rsidRPr="00790CC9">
        <w:rPr>
          <w:rStyle w:val="CharacterStyle2"/>
          <w:rFonts w:ascii="Times New Roman" w:hAnsi="Times New Roman" w:cs="Times New Roman"/>
          <w:spacing w:val="4"/>
          <w:sz w:val="24"/>
          <w:szCs w:val="24"/>
        </w:rPr>
        <w:t>Zo was het dan nodig, dat de menselijke natuur, het zaad Davids, weer verwekt zou worden en regeren.</w:t>
      </w:r>
    </w:p>
    <w:p w:rsidR="00A9778C" w:rsidRPr="00790CC9" w:rsidRDefault="00A9778C" w:rsidP="00531259">
      <w:pPr>
        <w:spacing w:before="576" w:after="36"/>
        <w:jc w:val="both"/>
        <w:rPr>
          <w:rStyle w:val="CharacterStyle1"/>
          <w:rFonts w:ascii="Times New Roman" w:hAnsi="Times New Roman"/>
          <w:spacing w:val="4"/>
          <w:sz w:val="24"/>
        </w:rPr>
      </w:pPr>
      <w:r w:rsidRPr="00790CC9">
        <w:t>Verder moest de Middelaar God en Mens, èn onze Broeder zijn, om altijd voor ons te bidden, en als een eeuwig Priester voor God te verschijnen, volgens Ps. 110 : 4: „Gij zijt Priester in eeuwigheid, naar de ordening Mel</w:t>
      </w:r>
      <w:r w:rsidRPr="00790CC9">
        <w:softHyphen/>
        <w:t>chizédeks"; Rom. 8 : 34: „Christus is het Die gestorven is; ja, wat meer is, Die ook opgewekt is, Die ook ter rechterhand Gods is, Die ook voor ons bidt</w:t>
      </w:r>
      <w:r w:rsidR="0087341F" w:rsidRPr="00790CC9">
        <w:t xml:space="preserve">.” </w:t>
      </w:r>
      <w:r w:rsidRPr="00790CC9">
        <w:t>Tenslotte moest de Middelaar ook Mens zijn, om met Zijn hand en macht aan de gemeente alle weldaden, die Hij door Zijn dood verdiend had, n.l. de</w:t>
      </w:r>
      <w:r w:rsidR="00531259">
        <w:t xml:space="preserve"> </w:t>
      </w:r>
      <w:r w:rsidRPr="00790CC9">
        <w:rPr>
          <w:rStyle w:val="CharacterStyle1"/>
          <w:rFonts w:ascii="Times New Roman" w:hAnsi="Times New Roman"/>
          <w:spacing w:val="4"/>
          <w:sz w:val="24"/>
        </w:rPr>
        <w:t xml:space="preserve">gerechtigheid, de Heilige Geest, het eeuwige leven en de heerlijkheid te geven en toe te eigenen; opdat Hij Middelaar zijn zou, niet alleen dank zij Zijn verdienste, maar ook door krachtige werking en </w:t>
      </w:r>
      <w:r w:rsidR="005879BD">
        <w:rPr>
          <w:rStyle w:val="CharacterStyle1"/>
          <w:rFonts w:ascii="Times New Roman" w:hAnsi="Times New Roman"/>
          <w:spacing w:val="4"/>
          <w:sz w:val="24"/>
        </w:rPr>
        <w:t>toe-eigening</w:t>
      </w:r>
      <w:r w:rsidRPr="00790CC9">
        <w:rPr>
          <w:rStyle w:val="CharacterStyle1"/>
          <w:rFonts w:ascii="Times New Roman" w:hAnsi="Times New Roman"/>
          <w:spacing w:val="4"/>
          <w:sz w:val="24"/>
        </w:rPr>
        <w:t>. Want het was niet genoeg, dat Hij deze goederen voor ons verdiend had, maar Hij moest ze ons ook meedelen; en door de Heilige Geest te zenden, moest Hij bewer</w:t>
      </w:r>
      <w:r w:rsidRPr="00790CC9">
        <w:rPr>
          <w:rStyle w:val="CharacterStyle1"/>
          <w:rFonts w:ascii="Times New Roman" w:hAnsi="Times New Roman"/>
          <w:spacing w:val="4"/>
          <w:sz w:val="24"/>
        </w:rPr>
        <w:softHyphen/>
        <w:t xml:space="preserve">ken </w:t>
      </w:r>
      <w:r w:rsidRPr="00790CC9">
        <w:rPr>
          <w:rStyle w:val="CharacterStyle1"/>
          <w:rFonts w:ascii="Times New Roman" w:hAnsi="Times New Roman"/>
          <w:spacing w:val="4"/>
          <w:sz w:val="24"/>
          <w:vertAlign w:val="superscript"/>
        </w:rPr>
        <w:t>1</w:t>
      </w:r>
      <w:r w:rsidRPr="00790CC9">
        <w:rPr>
          <w:rStyle w:val="CharacterStyle1"/>
          <w:rFonts w:ascii="Times New Roman" w:hAnsi="Times New Roman"/>
          <w:spacing w:val="4"/>
          <w:sz w:val="24"/>
        </w:rPr>
        <w:t>), dat wij Die door het geloof ontvangen, aangezien wij dood zijn door de zonden, en zonder Zijn genade Die nooit zouden hebben kunnen ontvangen. Vgl. 1 Kor. 15 : 21: „Dewijl de dood door een mens is, zo is ook de opstan</w:t>
      </w:r>
      <w:r w:rsidRPr="00790CC9">
        <w:rPr>
          <w:rStyle w:val="CharacterStyle1"/>
          <w:rFonts w:ascii="Times New Roman" w:hAnsi="Times New Roman"/>
          <w:spacing w:val="4"/>
          <w:sz w:val="24"/>
        </w:rPr>
        <w:softHyphen/>
        <w:t>ding der doden door een Mens";</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w:t>
      </w:r>
      <w:r w:rsidR="004937F7">
        <w:rPr>
          <w:rStyle w:val="CharacterStyle1"/>
          <w:rFonts w:ascii="Times New Roman" w:hAnsi="Times New Roman"/>
          <w:spacing w:val="4"/>
          <w:sz w:val="24"/>
        </w:rPr>
        <w:t>,</w:t>
      </w:r>
      <w:r w:rsidRPr="00790CC9">
        <w:rPr>
          <w:rStyle w:val="CharacterStyle1"/>
          <w:rFonts w:ascii="Times New Roman" w:hAnsi="Times New Roman"/>
          <w:spacing w:val="4"/>
          <w:sz w:val="24"/>
        </w:rPr>
        <w:t>: 16: „Uit</w:t>
      </w:r>
      <w:r w:rsidR="005C30C2" w:rsidRPr="00790CC9">
        <w:rPr>
          <w:rStyle w:val="CharacterStyle1"/>
          <w:rFonts w:ascii="Times New Roman" w:hAnsi="Times New Roman"/>
          <w:spacing w:val="4"/>
          <w:sz w:val="24"/>
        </w:rPr>
        <w:t xml:space="preserve"> zijn </w:t>
      </w:r>
      <w:r w:rsidRPr="00790CC9">
        <w:rPr>
          <w:rStyle w:val="CharacterStyle1"/>
          <w:rFonts w:ascii="Times New Roman" w:hAnsi="Times New Roman"/>
          <w:spacing w:val="4"/>
          <w:sz w:val="24"/>
        </w:rPr>
        <w:t xml:space="preserve">volheid hebben wij allen ontvangen ook genade voor genade"; id. 16 : 7: „Indien Ik niet wegga, zo zal de Trooster tot </w:t>
      </w:r>
      <w:r w:rsidR="00531259">
        <w:rPr>
          <w:rStyle w:val="CharacterStyle1"/>
          <w:rFonts w:ascii="Times New Roman" w:hAnsi="Times New Roman"/>
          <w:spacing w:val="4"/>
          <w:sz w:val="24"/>
        </w:rPr>
        <w:t>u niet komen; maar indien Ik he</w:t>
      </w:r>
      <w:r w:rsidRPr="00790CC9">
        <w:rPr>
          <w:rStyle w:val="CharacterStyle1"/>
          <w:rFonts w:ascii="Times New Roman" w:hAnsi="Times New Roman"/>
          <w:spacing w:val="4"/>
          <w:sz w:val="24"/>
        </w:rPr>
        <w:t>enga, zo</w:t>
      </w:r>
      <w:r w:rsidR="00531259">
        <w:rPr>
          <w:rStyle w:val="CharacterStyle1"/>
          <w:rFonts w:ascii="Times New Roman" w:hAnsi="Times New Roman"/>
          <w:spacing w:val="4"/>
          <w:sz w:val="24"/>
        </w:rPr>
        <w:t xml:space="preserve"> zal</w:t>
      </w:r>
      <w:r w:rsidRPr="00790CC9">
        <w:rPr>
          <w:rStyle w:val="CharacterStyle1"/>
          <w:rFonts w:ascii="Times New Roman" w:hAnsi="Times New Roman"/>
          <w:spacing w:val="4"/>
          <w:sz w:val="24"/>
        </w:rPr>
        <w:t xml:space="preserve"> Ik Hem tot u zenden</w:t>
      </w:r>
      <w:r w:rsidR="001F70E0">
        <w:rPr>
          <w:rStyle w:val="CharacterStyle1"/>
          <w:rFonts w:ascii="Times New Roman" w:hAnsi="Times New Roman"/>
          <w:spacing w:val="4"/>
          <w:sz w:val="24"/>
        </w:rPr>
        <w:t>.”</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hoewel Hij ons krachtens Zijn Godheid de weldaden van Zijn dood had kunnen schenken, zoals wij ook door Haar kracht gerechtvaardigd en tot een nieuw leven wedergeboren worden</w:t>
      </w:r>
      <w:r w:rsidR="004937F7">
        <w:rPr>
          <w:rStyle w:val="CharacterStyle1"/>
          <w:rFonts w:ascii="Times New Roman" w:hAnsi="Times New Roman" w:cs="Times New Roman"/>
          <w:spacing w:val="4"/>
          <w:sz w:val="24"/>
          <w:szCs w:val="24"/>
        </w:rPr>
        <w:t>,</w:t>
      </w:r>
      <w:r w:rsidRPr="00790CC9">
        <w:rPr>
          <w:rStyle w:val="CharacterStyle1"/>
          <w:rFonts w:ascii="Times New Roman" w:hAnsi="Times New Roman" w:cs="Times New Roman"/>
          <w:spacing w:val="4"/>
          <w:sz w:val="24"/>
          <w:szCs w:val="24"/>
        </w:rPr>
        <w:t xml:space="preserve"> nochtans — zoals God besloten had om door de Middelaar, als Mens, de doden op te wekken, 1 Kor. 15 : 21, en ze door een Man te oordelen, Hand. 17 : 31 — zo ook had Hij besloten om door dezelfde Middelaar, ons de gerechtigheid, de Heilige Geest en alle andere weldaden te schenken, opdat Hij de enige en volkomen Zaligmaker zijn zou, en de wederoprichting van de menselijke natuur door een mens, n.l. de Middelaar geschieden zou.</w:t>
      </w:r>
    </w:p>
    <w:p w:rsidR="00A9778C" w:rsidRPr="00790CC9" w:rsidRDefault="00A9778C" w:rsidP="00531259">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w:t>
      </w:r>
      <w:r w:rsidRPr="00790CC9">
        <w:rPr>
          <w:rStyle w:val="CharacterStyle1"/>
          <w:rFonts w:ascii="Times New Roman" w:hAnsi="Times New Roman" w:cs="Times New Roman"/>
          <w:spacing w:val="4"/>
          <w:sz w:val="24"/>
          <w:szCs w:val="24"/>
        </w:rPr>
        <w:t>Christus was ook onder het Oude Testament, dus vóór Zijn menswording, al Middelaar, en heeft buiten Zijn mensheid aan de voorva</w:t>
      </w:r>
      <w:r w:rsidRPr="00790CC9">
        <w:rPr>
          <w:rStyle w:val="CharacterStyle1"/>
          <w:rFonts w:ascii="Times New Roman" w:hAnsi="Times New Roman" w:cs="Times New Roman"/>
          <w:spacing w:val="4"/>
          <w:sz w:val="24"/>
          <w:szCs w:val="24"/>
        </w:rPr>
        <w:softHyphen/>
        <w:t>deren die weldaden (al) geschonken. Daarom is het (eigenlijk) niet nodig ge</w:t>
      </w:r>
      <w:r w:rsidRPr="00790CC9">
        <w:rPr>
          <w:rStyle w:val="CharacterStyle1"/>
          <w:rFonts w:ascii="Times New Roman" w:hAnsi="Times New Roman" w:cs="Times New Roman"/>
          <w:spacing w:val="4"/>
          <w:sz w:val="24"/>
          <w:szCs w:val="24"/>
        </w:rPr>
        <w:softHyphen/>
        <w:t xml:space="preserve">weest, dat Hij Mens zou </w:t>
      </w:r>
      <w:r w:rsidR="009F56DE" w:rsidRPr="00790CC9">
        <w:rPr>
          <w:rStyle w:val="CharacterStyle1"/>
          <w:rFonts w:ascii="Times New Roman" w:hAnsi="Times New Roman" w:cs="Times New Roman"/>
          <w:spacing w:val="4"/>
          <w:sz w:val="24"/>
          <w:szCs w:val="24"/>
        </w:rPr>
        <w:t>worden</w:t>
      </w:r>
      <w:r w:rsidRPr="00790CC9">
        <w:rPr>
          <w:rStyle w:val="CharacterStyle1"/>
          <w:rFonts w:ascii="Times New Roman" w:hAnsi="Times New Roman" w:cs="Times New Roman"/>
          <w:spacing w:val="4"/>
          <w:sz w:val="24"/>
          <w:szCs w:val="24"/>
        </w:rPr>
        <w:t>, sterven en weer opstaan.</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Eertijds is Hij weliswaar de Middelaar geweest en maakte Hij de voorvaders levend, maar op die voorwaarde, dat Hij te Zijner tijd Mens zou worden, zou sterven en weder opstaan; d.w.z. Hij heeft dat gedaan, omdat Hij Mens worden zou en eeuwig zou blijven. Anders zou Hij dat eertijds even</w:t>
      </w:r>
      <w:r w:rsidRPr="00790CC9">
        <w:rPr>
          <w:rStyle w:val="CharacterStyle1"/>
          <w:rFonts w:ascii="Times New Roman" w:hAnsi="Times New Roman" w:cs="Times New Roman"/>
          <w:spacing w:val="4"/>
          <w:sz w:val="24"/>
          <w:szCs w:val="24"/>
        </w:rPr>
        <w:softHyphen/>
        <w:t>min hebben kunnen doen als nu, indien Hij n.l. de aangenomen natuur niet tot in eeuwigheid behouden zou; volgens Christus' woorden,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6 : 51 en 53: „Ik ben dat levende Brood Dat uit den hemel nedergedaald is; zo iemand van dit Brood eet, die zal in der eeuwigheid leven", enz. „Tenzij dat gij het vlees des Zoons des mensen eet en Zijn bloed drinkt, zo hebt gij geen leven in uzelven"; en id. 5 : 27: De Vader heeft de Zoon „macht gegeven ook gericht te houden, omdat Hij des mensen Zoon is"; Hebr. 13 : 8: „Jezus Christus is gisteren en heden Dezelfde en in der eeuwigheid</w:t>
      </w:r>
      <w:r w:rsidR="001F70E0">
        <w:rPr>
          <w:rStyle w:val="CharacterStyle1"/>
          <w:rFonts w:ascii="Times New Roman" w:hAnsi="Times New Roman" w:cs="Times New Roman"/>
          <w:spacing w:val="4"/>
          <w:sz w:val="24"/>
          <w:szCs w:val="24"/>
        </w:rPr>
        <w:t>.”</w:t>
      </w:r>
    </w:p>
    <w:p w:rsidR="00A9778C" w:rsidRPr="00790CC9" w:rsidRDefault="00A9778C" w:rsidP="00531259">
      <w:pPr>
        <w:pStyle w:val="Style2"/>
        <w:kinsoku w:val="0"/>
        <w:autoSpaceDE/>
        <w:autoSpaceDN/>
        <w:spacing w:after="180"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De Middelaar moest zo </w:t>
      </w:r>
      <w:r w:rsidRPr="00790CC9">
        <w:rPr>
          <w:rStyle w:val="CharacterStyle1"/>
          <w:rFonts w:ascii="Times New Roman" w:hAnsi="Times New Roman" w:cs="Times New Roman"/>
          <w:i/>
          <w:iCs/>
          <w:spacing w:val="4"/>
          <w:sz w:val="24"/>
          <w:szCs w:val="24"/>
        </w:rPr>
        <w:t xml:space="preserve">sterven, </w:t>
      </w:r>
      <w:r w:rsidRPr="00790CC9">
        <w:rPr>
          <w:rStyle w:val="CharacterStyle1"/>
          <w:rFonts w:ascii="Times New Roman" w:hAnsi="Times New Roman" w:cs="Times New Roman"/>
          <w:spacing w:val="4"/>
          <w:sz w:val="24"/>
          <w:szCs w:val="24"/>
        </w:rPr>
        <w:t>dat Hij de dood in Zichzelf en in ons zou overwinnen, en Zijn vijanden zou te schande maken, die Hem in Zijn ster</w:t>
      </w:r>
      <w:r w:rsidRPr="00790CC9">
        <w:rPr>
          <w:rStyle w:val="CharacterStyle1"/>
          <w:rFonts w:ascii="Times New Roman" w:hAnsi="Times New Roman" w:cs="Times New Roman"/>
          <w:spacing w:val="4"/>
          <w:sz w:val="24"/>
          <w:szCs w:val="24"/>
        </w:rPr>
        <w:softHyphen/>
        <w:t>ven bespotten en verweten: „Anderen heeft Hij verlost, Hij kan Zichzelven niet verlossen", Matth. 27 : 42; en opdat Hij aldus vervullen zou: „De dood</w:t>
      </w:r>
      <w:r w:rsidR="00531259">
        <w:rPr>
          <w:rStyle w:val="CharacterStyle1"/>
          <w:rFonts w:ascii="Times New Roman" w:hAnsi="Times New Roman" w:cs="Times New Roman"/>
          <w:spacing w:val="4"/>
          <w:sz w:val="24"/>
          <w:szCs w:val="24"/>
        </w:rPr>
        <w:t xml:space="preserve"> i</w:t>
      </w:r>
      <w:r w:rsidRPr="00790CC9">
        <w:rPr>
          <w:rStyle w:val="CharacterStyle1"/>
          <w:rFonts w:ascii="Times New Roman" w:hAnsi="Times New Roman" w:cs="Times New Roman"/>
          <w:spacing w:val="4"/>
          <w:sz w:val="24"/>
          <w:szCs w:val="24"/>
        </w:rPr>
        <w:t xml:space="preserve">s verslonden tot overwinning", 1 Kor. 15 : 45. Daarom mocht Hij niet in de dood blijven of door de dood overwonnen </w:t>
      </w:r>
      <w:r w:rsidR="009F56DE" w:rsidRPr="00790CC9">
        <w:rPr>
          <w:rStyle w:val="CharacterStyle1"/>
          <w:rFonts w:ascii="Times New Roman" w:hAnsi="Times New Roman" w:cs="Times New Roman"/>
          <w:spacing w:val="4"/>
          <w:sz w:val="24"/>
          <w:szCs w:val="24"/>
        </w:rPr>
        <w:t>worden</w:t>
      </w:r>
      <w:r w:rsidRPr="00790CC9">
        <w:rPr>
          <w:rStyle w:val="CharacterStyle1"/>
          <w:rFonts w:ascii="Times New Roman" w:hAnsi="Times New Roman" w:cs="Times New Roman"/>
          <w:spacing w:val="4"/>
          <w:sz w:val="24"/>
          <w:szCs w:val="24"/>
        </w:rPr>
        <w:t>.</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God wil ons op deze manier </w:t>
      </w:r>
      <w:r w:rsidRPr="00790CC9">
        <w:rPr>
          <w:rStyle w:val="CharacterStyle1"/>
          <w:rFonts w:ascii="Times New Roman" w:hAnsi="Times New Roman" w:cs="Times New Roman"/>
          <w:i/>
          <w:iCs/>
          <w:spacing w:val="4"/>
          <w:sz w:val="24"/>
          <w:szCs w:val="24"/>
        </w:rPr>
        <w:t xml:space="preserve">levendmaken, </w:t>
      </w:r>
      <w:r w:rsidRPr="00790CC9">
        <w:rPr>
          <w:rStyle w:val="CharacterStyle1"/>
          <w:rFonts w:ascii="Times New Roman" w:hAnsi="Times New Roman" w:cs="Times New Roman"/>
          <w:spacing w:val="4"/>
          <w:sz w:val="24"/>
          <w:szCs w:val="24"/>
        </w:rPr>
        <w:t>opdat wij, in de menselijke na</w:t>
      </w:r>
      <w:r w:rsidRPr="00790CC9">
        <w:rPr>
          <w:rStyle w:val="CharacterStyle1"/>
          <w:rFonts w:ascii="Times New Roman" w:hAnsi="Times New Roman" w:cs="Times New Roman"/>
          <w:spacing w:val="4"/>
          <w:sz w:val="24"/>
          <w:szCs w:val="24"/>
        </w:rPr>
        <w:softHyphen/>
        <w:t>tuur van Zijn Zoon ingeplant, door Hem gedragen worden, en wij het leven uit Hem zouden putten, zoals de ranken het doen uit de wijnstok, en de leden het ontvangen van het hoofd, vgl.</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15 : 4-6, Ef. 4 : 15v. en id. 5 : 23 en 30.</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Daarom moest dit aangenomen vlees van de Zoon niet in de dood blijven, maar weer verrijzen en met een eeuwig leven bekroond worden, opdat Hij aan Zijn lidmaten hetzelfde leven zou meedelen, aangezien uit een hoofd dat dood is, geen enkel leven kan afvloeien in andere lidmaten.</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 oorzaken die Christus bewogen hebben om op te staan, en het doel waartoe dat geschiedde, worden in de Schrift genoemd te zijn: de eer van Christus én onze zaligheid.</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Zo is Christus dus weer verrezen: om de </w:t>
      </w:r>
      <w:r w:rsidRPr="00790CC9">
        <w:rPr>
          <w:rStyle w:val="CharacterStyle1"/>
          <w:rFonts w:ascii="Times New Roman" w:hAnsi="Times New Roman" w:cs="Times New Roman"/>
          <w:i/>
          <w:iCs/>
          <w:spacing w:val="4"/>
          <w:sz w:val="24"/>
          <w:szCs w:val="24"/>
        </w:rPr>
        <w:t xml:space="preserve">eer </w:t>
      </w:r>
      <w:r w:rsidRPr="00790CC9">
        <w:rPr>
          <w:rStyle w:val="CharacterStyle1"/>
          <w:rFonts w:ascii="Times New Roman" w:hAnsi="Times New Roman" w:cs="Times New Roman"/>
          <w:spacing w:val="4"/>
          <w:sz w:val="24"/>
          <w:szCs w:val="24"/>
        </w:rPr>
        <w:t>van Hemzelf en van Zijn Va</w:t>
      </w:r>
      <w:r w:rsidRPr="00790CC9">
        <w:rPr>
          <w:rStyle w:val="CharacterStyle1"/>
          <w:rFonts w:ascii="Times New Roman" w:hAnsi="Times New Roman" w:cs="Times New Roman"/>
          <w:spacing w:val="4"/>
          <w:sz w:val="24"/>
          <w:szCs w:val="24"/>
        </w:rPr>
        <w:softHyphen/>
        <w:t>der, opdat het blijken zou, dat Hij zulk een Zoon van God is, als Hij gezegd had dat Hij was, volgens Hebt 2 : 10: „Want het betaamde Hem, om Welken alle dingen zijn en door Welken alle dingen zijn, dat Hij vele kinderen tot de heerlijkheid leidende, den oversten Leidsman hunner zaligheid door lijden zou heiligen", en Rom. 6 : 4: „Wij zijn dan met Hem begraven door den doop in den dood, opdat gelijkerwijs Christus uit de doden opgewekt is tot de heer</w:t>
      </w:r>
      <w:r w:rsidRPr="00790CC9">
        <w:rPr>
          <w:rStyle w:val="CharacterStyle1"/>
          <w:rFonts w:ascii="Times New Roman" w:hAnsi="Times New Roman" w:cs="Times New Roman"/>
          <w:spacing w:val="4"/>
          <w:sz w:val="24"/>
          <w:szCs w:val="24"/>
        </w:rPr>
        <w:softHyphen/>
        <w:t>lijkheid des Vaders, alzo ook wij in nieuwigheid des levens wandelen zou</w:t>
      </w:r>
      <w:r w:rsidRPr="00790CC9">
        <w:rPr>
          <w:rStyle w:val="CharacterStyle1"/>
          <w:rFonts w:ascii="Times New Roman" w:hAnsi="Times New Roman" w:cs="Times New Roman"/>
          <w:spacing w:val="4"/>
          <w:sz w:val="24"/>
          <w:szCs w:val="24"/>
        </w:rPr>
        <w:softHyphen/>
        <w:t>den";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17 : 1: „Vader, de ure is gekomen, verheerlijk Uwen Zoon, opdat ook Uw Zoon U verheerlijke", en Rom. 1 : 4: Hij is krachtiglijk bewezen Gods Zoon te zijn uit de opstanding der doden.</w:t>
      </w:r>
    </w:p>
    <w:p w:rsidR="00531259" w:rsidRDefault="00531259" w:rsidP="00790CC9">
      <w:pPr>
        <w:ind w:right="72"/>
        <w:jc w:val="both"/>
        <w:rPr>
          <w:spacing w:val="4"/>
        </w:rPr>
      </w:pPr>
    </w:p>
    <w:p w:rsidR="00A9778C" w:rsidRPr="00790CC9" w:rsidRDefault="00A9778C" w:rsidP="00790CC9">
      <w:pPr>
        <w:ind w:right="72"/>
        <w:jc w:val="both"/>
        <w:rPr>
          <w:spacing w:val="4"/>
        </w:rPr>
      </w:pPr>
      <w:r w:rsidRPr="00790CC9">
        <w:rPr>
          <w:spacing w:val="4"/>
        </w:rPr>
        <w:t xml:space="preserve">Maar ook om ons en om </w:t>
      </w:r>
      <w:r w:rsidRPr="00790CC9">
        <w:rPr>
          <w:i/>
          <w:iCs/>
          <w:spacing w:val="4"/>
        </w:rPr>
        <w:t xml:space="preserve">onze zaligheid, </w:t>
      </w:r>
      <w:r w:rsidRPr="00790CC9">
        <w:rPr>
          <w:spacing w:val="4"/>
        </w:rPr>
        <w:t>en wel op drieërlei wijze:</w:t>
      </w:r>
    </w:p>
    <w:p w:rsidR="00A9778C" w:rsidRPr="00790CC9" w:rsidRDefault="005879BD"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1e.</w:t>
      </w:r>
      <w:r w:rsidR="00A9778C" w:rsidRPr="00790CC9">
        <w:rPr>
          <w:rStyle w:val="CharacterStyle1"/>
          <w:rFonts w:ascii="Times New Roman" w:hAnsi="Times New Roman" w:cs="Times New Roman"/>
          <w:spacing w:val="4"/>
          <w:sz w:val="24"/>
          <w:szCs w:val="24"/>
        </w:rPr>
        <w:t xml:space="preserve"> Om onze rechtvaardigmaking, Rom. 4 : 25: Hij „is overgeleverd om onze zonden en opgewekt om onze rechtvaardigmaking" Want het lijden van de Middelaar moest ertoe dienen, opdat Hij ons rechtvaardig kon maken, d.w.z. dat Hij door Zijn dood voor onze zonden volkomen heeft moeten betalen, als Hij voor ons de vergeving der zonden, de gerechtigheid en het eeuwige leven zou verdienen; zoals Hij ook tot een getuigenis van Zijn volkomen voldoening weer uit de dood opkomen moest. Want als Hij in de dood ge</w:t>
      </w:r>
      <w:r w:rsidR="00A9778C" w:rsidRPr="00790CC9">
        <w:rPr>
          <w:rStyle w:val="CharacterStyle1"/>
          <w:rFonts w:ascii="Times New Roman" w:hAnsi="Times New Roman" w:cs="Times New Roman"/>
          <w:spacing w:val="4"/>
          <w:sz w:val="24"/>
          <w:szCs w:val="24"/>
        </w:rPr>
        <w:softHyphen/>
        <w:t>bleven was, dan zou dat een bewijs geweest zijn, dat Hij onder de last van Gods toorn gebleven was en dat Hij ons niet had kunnen verlossen van de zonde en de dood; want waar de dood is, daar is ook de zonde. Daarom is Hij dus weer verrezen om onze rechtvaardigmaking, enerzijds opdat wij ervan verzekerd zouden zijn, dat Hij voor onze zonden in het oordeel Gods genoeg- gedaan had, en anderzijds opdat Hij de verdiende gerechtigheid en het leven ons zou kunnen toedienen en schenken.</w:t>
      </w:r>
    </w:p>
    <w:p w:rsidR="00A9778C" w:rsidRPr="00790CC9" w:rsidRDefault="00A9778C" w:rsidP="0053125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2e. Om onze wedergeboorte. Want het was niet voldoende, dat wij dank zij de weldaad van de Middelaar eenmaal van de schuld zouden bevrijd worden, maar ook onze natuur moest weer door de Heilige Geest vernieuwd worden,</w:t>
      </w:r>
      <w:r w:rsidR="0053125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opdat wij daarna God niet langer met onze zonden vertoornen, maar ons le</w:t>
      </w:r>
      <w:r w:rsidRPr="00790CC9">
        <w:rPr>
          <w:rStyle w:val="CharacterStyle1"/>
          <w:rFonts w:ascii="Times New Roman" w:hAnsi="Times New Roman" w:cs="Times New Roman"/>
          <w:spacing w:val="4"/>
          <w:sz w:val="24"/>
          <w:szCs w:val="24"/>
        </w:rPr>
        <w:softHyphen/>
        <w:t>ven in nieuwheid des Geestes zouden doorbrengen. Daarom verbindt Paulus de weldaad van de rechtvaardigmaking aan die van de heiligmaking, in Rom. 6 : 4: „Wij zijn dan met Hem begraven door den doop in den dood, op</w:t>
      </w:r>
      <w:r w:rsidRPr="00790CC9">
        <w:rPr>
          <w:rStyle w:val="CharacterStyle1"/>
          <w:rFonts w:ascii="Times New Roman" w:hAnsi="Times New Roman" w:cs="Times New Roman"/>
          <w:spacing w:val="4"/>
          <w:sz w:val="24"/>
          <w:szCs w:val="24"/>
        </w:rPr>
        <w:softHyphen/>
        <w:t xml:space="preserve">dat </w:t>
      </w:r>
      <w:r w:rsidR="00531259">
        <w:rPr>
          <w:rStyle w:val="CharacterStyle1"/>
          <w:rFonts w:ascii="Times New Roman" w:hAnsi="Times New Roman" w:cs="Times New Roman"/>
          <w:spacing w:val="4"/>
          <w:sz w:val="24"/>
          <w:szCs w:val="24"/>
        </w:rPr>
        <w:t>gelijkerwijs</w:t>
      </w:r>
      <w:r w:rsidRPr="00790CC9">
        <w:rPr>
          <w:rStyle w:val="CharacterStyle1"/>
          <w:rFonts w:ascii="Times New Roman" w:hAnsi="Times New Roman" w:cs="Times New Roman"/>
          <w:spacing w:val="4"/>
          <w:sz w:val="24"/>
          <w:szCs w:val="24"/>
        </w:rPr>
        <w:t xml:space="preserve"> Christus uit de doden opgewekt is tot de heerlijkheid des Vaders, alzo ook wij in nieuwigheid des levens wandelen zouden", en in 1 Kor. 1 : 30: „Hij is ons geworden wijsheid van God, en rechtvaardigheid en heiligmaking en verlossing</w:t>
      </w:r>
      <w:r w:rsidR="001F70E0">
        <w:rPr>
          <w:rStyle w:val="CharacterStyle1"/>
          <w:rFonts w:ascii="Times New Roman" w:hAnsi="Times New Roman" w:cs="Times New Roman"/>
          <w:spacing w:val="4"/>
          <w:sz w:val="24"/>
          <w:szCs w:val="24"/>
        </w:rPr>
        <w:t>.”</w:t>
      </w:r>
    </w:p>
    <w:p w:rsidR="00A9778C"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3e. Opdat Hij tenslotte onze lichamen zou opwekken van de doden, en de gemeente zou verheerlijken in de hemel. Want de Zoon van God maakt ons heilig en rechtvaardig, opdat Hij ons daarna in eeuwigheid zal kunnen ver</w:t>
      </w:r>
      <w:r w:rsidRPr="00790CC9">
        <w:rPr>
          <w:rStyle w:val="CharacterStyle1"/>
          <w:rFonts w:ascii="Times New Roman" w:hAnsi="Times New Roman" w:cs="Times New Roman"/>
          <w:spacing w:val="4"/>
          <w:sz w:val="24"/>
          <w:szCs w:val="24"/>
        </w:rPr>
        <w:softHyphen/>
        <w:t>heerlijken,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17 : 24: „Vader, Ik wil dat waar Ik ben, ook die bij Mij zijn, die Gij Mij gegeven hebt; opdat zij Mijne heerlijkheid mogen aanschouwen, die Gij Mij gegeven hebt";</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6 : 40: „Dit is de wil Desgenen Die Mij gezonden heeft, dat een iegelijk die den Zoon aanschouwt en in Hem gelooft, het eeuwige leven hebbe; en Ik zal hem opwekken ten uitersten dage"; Rom. 8 : 30: „En die Hij te voren verordineerd heeft, dezen heeft Hij ook geroepen; en die Hij geroepen heeft, dezen heeft Hij ook gerechtvaardigd; en die Hij gerechtvaardigd heeft, dezen heeft Hij ook verheerlijkt</w:t>
      </w:r>
      <w:r w:rsidR="001F70E0">
        <w:rPr>
          <w:rStyle w:val="CharacterStyle1"/>
          <w:rFonts w:ascii="Times New Roman" w:hAnsi="Times New Roman" w:cs="Times New Roman"/>
          <w:spacing w:val="4"/>
          <w:sz w:val="24"/>
          <w:szCs w:val="24"/>
        </w:rPr>
        <w:t>.”</w:t>
      </w:r>
    </w:p>
    <w:p w:rsidR="00531259" w:rsidRPr="00790CC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531259" w:rsidRDefault="00A9778C" w:rsidP="00790CC9">
      <w:pPr>
        <w:spacing w:before="216"/>
        <w:jc w:val="both"/>
        <w:rPr>
          <w:b/>
          <w:i/>
          <w:iCs/>
          <w:spacing w:val="4"/>
        </w:rPr>
      </w:pPr>
      <w:r w:rsidRPr="00790CC9">
        <w:rPr>
          <w:spacing w:val="4"/>
        </w:rPr>
        <w:t xml:space="preserve">4. </w:t>
      </w:r>
      <w:r w:rsidRPr="00531259">
        <w:rPr>
          <w:b/>
          <w:i/>
          <w:iCs/>
          <w:spacing w:val="4"/>
        </w:rPr>
        <w:t>Welke vruchten de opstanding van Christus voortbrengt.</w:t>
      </w:r>
    </w:p>
    <w:p w:rsidR="00A9778C" w:rsidRPr="00790CC9" w:rsidRDefault="00A9778C" w:rsidP="00790CC9">
      <w:pPr>
        <w:pStyle w:val="Style2"/>
        <w:kinsoku w:val="0"/>
        <w:autoSpaceDE/>
        <w:autoSpaceDN/>
        <w:spacing w:before="108"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Het zijn twee onderscheiden vragen: Waarom Christus opgestaan is? én: welke vrucht dat voortbrengt? Want niet alle oorzaken van Zijn opstan</w:t>
      </w:r>
      <w:r w:rsidRPr="00790CC9">
        <w:rPr>
          <w:rStyle w:val="CharacterStyle1"/>
          <w:rFonts w:ascii="Times New Roman" w:hAnsi="Times New Roman" w:cs="Times New Roman"/>
          <w:spacing w:val="4"/>
          <w:sz w:val="24"/>
          <w:szCs w:val="24"/>
        </w:rPr>
        <w:softHyphen/>
        <w:t>ding zijn ook vruchten daarvan, maar alleen de doeleinden waartoe Hij ver</w:t>
      </w:r>
      <w:r w:rsidRPr="00790CC9">
        <w:rPr>
          <w:rStyle w:val="CharacterStyle1"/>
          <w:rFonts w:ascii="Times New Roman" w:hAnsi="Times New Roman" w:cs="Times New Roman"/>
          <w:spacing w:val="4"/>
          <w:sz w:val="24"/>
          <w:szCs w:val="24"/>
        </w:rPr>
        <w:softHyphen/>
        <w:t>rezen is, én de oorzaken die Hem daartoe bewogen hebben, en zulks dan nog weer in verschillend opzicht. Want ten opzichte van Christus zijn de recht</w:t>
      </w:r>
      <w:r w:rsidRPr="00790CC9">
        <w:rPr>
          <w:rStyle w:val="CharacterStyle1"/>
          <w:rFonts w:ascii="Times New Roman" w:hAnsi="Times New Roman" w:cs="Times New Roman"/>
          <w:spacing w:val="4"/>
          <w:sz w:val="24"/>
          <w:szCs w:val="24"/>
        </w:rPr>
        <w:softHyphen/>
        <w:t>vaardigmaking, heiligmaking en heerlijkmaking van ons de doeleinden waar</w:t>
      </w:r>
      <w:r w:rsidRPr="00790CC9">
        <w:rPr>
          <w:rStyle w:val="CharacterStyle1"/>
          <w:rFonts w:ascii="Times New Roman" w:hAnsi="Times New Roman" w:cs="Times New Roman"/>
          <w:spacing w:val="4"/>
          <w:sz w:val="24"/>
          <w:szCs w:val="24"/>
        </w:rPr>
        <w:softHyphen/>
        <w:t>voor Hij opgestaan is; want Hij is opgestaan om ons die weldaden mee te delen. Maar wat betreft het feit, dat deze ons nu metterdaad gegeven en voor ons verkregen worden, zijn het werkingen en vruchten daarvan.</w:t>
      </w:r>
    </w:p>
    <w:p w:rsidR="00A9778C" w:rsidRPr="00790CC9" w:rsidRDefault="00A9778C" w:rsidP="00531259">
      <w:pPr>
        <w:pStyle w:val="Style2"/>
        <w:kinsoku w:val="0"/>
        <w:autoSpaceDE/>
        <w:autoSpaceDN/>
        <w:spacing w:after="72"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Welnu, de vruchten der opstanding zijn tweeërlei, waarvan sommige aan Christus toebehoren, en andere aan ons. Aan Christus behoort deze heer</w:t>
      </w:r>
      <w:r w:rsidRPr="00790CC9">
        <w:rPr>
          <w:rStyle w:val="CharacterStyle1"/>
          <w:rFonts w:ascii="Times New Roman" w:hAnsi="Times New Roman" w:cs="Times New Roman"/>
          <w:spacing w:val="4"/>
          <w:sz w:val="24"/>
          <w:szCs w:val="24"/>
        </w:rPr>
        <w:softHyphen/>
        <w:t xml:space="preserve">lijke vrucht der opstanding, dat Hij daardoor bewezen is de eniggeboren en natuurlijke Zoon van God te zijn, zoals de Apostel daarvan getuigt in Rom. 1 : 4 en Hand. 13 : </w:t>
      </w:r>
      <w:smartTag w:uri="urn:schemas-microsoft-com:office:smarttags" w:element="metricconverter">
        <w:smartTagPr>
          <w:attr w:name="ProductID" w:val="33, in"/>
        </w:smartTagPr>
        <w:r w:rsidRPr="00790CC9">
          <w:rPr>
            <w:rStyle w:val="CharacterStyle1"/>
            <w:rFonts w:ascii="Times New Roman" w:hAnsi="Times New Roman" w:cs="Times New Roman"/>
            <w:spacing w:val="4"/>
            <w:sz w:val="24"/>
            <w:szCs w:val="24"/>
          </w:rPr>
          <w:t>33, in</w:t>
        </w:r>
      </w:smartTag>
      <w:r w:rsidRPr="00790CC9">
        <w:rPr>
          <w:rStyle w:val="CharacterStyle1"/>
          <w:rFonts w:ascii="Times New Roman" w:hAnsi="Times New Roman" w:cs="Times New Roman"/>
          <w:spacing w:val="4"/>
          <w:sz w:val="24"/>
          <w:szCs w:val="24"/>
        </w:rPr>
        <w:t xml:space="preserve"> welke laatste tekst hij zegt, dat door de opstanding de profetie vervuld is uit de tweede Psalm: „Gij zijt Mijn Zoon, heden heb Ik U gegenereerd</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Zo is dus Christus' opstanding een vast bewijs van Zijn godheid, n.l. omdat Hij niet door de kracht van een ander, maar door die van Hemzelf het menselijk vlees uit de dood levendgemaakt heeft. Boven</w:t>
      </w:r>
      <w:r w:rsidRPr="00790CC9">
        <w:rPr>
          <w:rStyle w:val="CharacterStyle1"/>
          <w:rFonts w:ascii="Times New Roman" w:hAnsi="Times New Roman" w:cs="Times New Roman"/>
          <w:spacing w:val="4"/>
          <w:sz w:val="24"/>
          <w:szCs w:val="24"/>
        </w:rPr>
        <w:softHyphen/>
        <w:t>dien is ook Zijn menselijke natuur met hemelse gaven, onsterfelijkheid en heerlijkheid versierd, zoals die (gaven) de Persoon van Gods Zoon, het Hoofd, de Gebieder en Koning der gemeente betaamden. Jes. 53 : 8 en 10:</w:t>
      </w:r>
      <w:r w:rsidR="0053125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„Hij is uit den angst en uit het gericht weggenomen; en wie zal Zijn leef</w:t>
      </w:r>
      <w:r w:rsidRPr="00790CC9">
        <w:rPr>
          <w:rStyle w:val="CharacterStyle1"/>
          <w:rFonts w:ascii="Times New Roman" w:hAnsi="Times New Roman" w:cs="Times New Roman"/>
          <w:spacing w:val="4"/>
          <w:sz w:val="24"/>
          <w:szCs w:val="24"/>
        </w:rPr>
        <w:softHyphen/>
        <w:t>tijd uitspreken?" „Als</w:t>
      </w:r>
      <w:r w:rsidR="005C30C2" w:rsidRPr="00790CC9">
        <w:rPr>
          <w:rStyle w:val="CharacterStyle1"/>
          <w:rFonts w:ascii="Times New Roman" w:hAnsi="Times New Roman" w:cs="Times New Roman"/>
          <w:spacing w:val="4"/>
          <w:sz w:val="24"/>
          <w:szCs w:val="24"/>
        </w:rPr>
        <w:t xml:space="preserve"> zijn </w:t>
      </w:r>
      <w:r w:rsidRPr="00790CC9">
        <w:rPr>
          <w:rStyle w:val="CharacterStyle1"/>
          <w:rFonts w:ascii="Times New Roman" w:hAnsi="Times New Roman" w:cs="Times New Roman"/>
          <w:spacing w:val="4"/>
          <w:sz w:val="24"/>
          <w:szCs w:val="24"/>
        </w:rPr>
        <w:t>ziel Zich tot een schuldoffer gesteld zal heb</w:t>
      </w:r>
      <w:r w:rsidRPr="00790CC9">
        <w:rPr>
          <w:rStyle w:val="CharacterStyle1"/>
          <w:rFonts w:ascii="Times New Roman" w:hAnsi="Times New Roman" w:cs="Times New Roman"/>
          <w:spacing w:val="4"/>
          <w:sz w:val="24"/>
          <w:szCs w:val="24"/>
        </w:rPr>
        <w:softHyphen/>
        <w:t>ben, zo zal Hij zaad zien, Hij zal de dagen verlengen; en het welbehagen des HEEREN zal door</w:t>
      </w:r>
      <w:r w:rsidR="005C30C2" w:rsidRPr="00790CC9">
        <w:rPr>
          <w:rStyle w:val="CharacterStyle1"/>
          <w:rFonts w:ascii="Times New Roman" w:hAnsi="Times New Roman" w:cs="Times New Roman"/>
          <w:spacing w:val="4"/>
          <w:sz w:val="24"/>
          <w:szCs w:val="24"/>
        </w:rPr>
        <w:t xml:space="preserve"> zijn </w:t>
      </w:r>
      <w:r w:rsidR="00531259">
        <w:rPr>
          <w:rStyle w:val="CharacterStyle1"/>
          <w:rFonts w:ascii="Times New Roman" w:hAnsi="Times New Roman" w:cs="Times New Roman"/>
          <w:spacing w:val="4"/>
          <w:sz w:val="24"/>
          <w:szCs w:val="24"/>
        </w:rPr>
        <w:t>hand gelukkig</w:t>
      </w:r>
      <w:r w:rsidRPr="00790CC9">
        <w:rPr>
          <w:rStyle w:val="CharacterStyle1"/>
          <w:rFonts w:ascii="Times New Roman" w:hAnsi="Times New Roman" w:cs="Times New Roman"/>
          <w:spacing w:val="4"/>
          <w:sz w:val="24"/>
          <w:szCs w:val="24"/>
        </w:rPr>
        <w:t xml:space="preserve"> voortgaan"; Ef. 1 : 19-22: God heeft Zijn macht „gewrocht in Christus, als Hij Hem uit de doden heeft op</w:t>
      </w:r>
      <w:r w:rsidRPr="00790CC9">
        <w:rPr>
          <w:rStyle w:val="CharacterStyle1"/>
          <w:rFonts w:ascii="Times New Roman" w:hAnsi="Times New Roman" w:cs="Times New Roman"/>
          <w:spacing w:val="4"/>
          <w:sz w:val="24"/>
          <w:szCs w:val="24"/>
        </w:rPr>
        <w:softHyphen/>
        <w:t>gewekt en heeft Hem gezet tot</w:t>
      </w:r>
      <w:r w:rsidR="005C30C2" w:rsidRPr="00790CC9">
        <w:rPr>
          <w:rStyle w:val="CharacterStyle1"/>
          <w:rFonts w:ascii="Times New Roman" w:hAnsi="Times New Roman" w:cs="Times New Roman"/>
          <w:spacing w:val="4"/>
          <w:sz w:val="24"/>
          <w:szCs w:val="24"/>
        </w:rPr>
        <w:t xml:space="preserve"> zijn </w:t>
      </w:r>
      <w:r w:rsidRPr="00790CC9">
        <w:rPr>
          <w:rStyle w:val="CharacterStyle1"/>
          <w:rFonts w:ascii="Times New Roman" w:hAnsi="Times New Roman" w:cs="Times New Roman"/>
          <w:spacing w:val="4"/>
          <w:sz w:val="24"/>
          <w:szCs w:val="24"/>
        </w:rPr>
        <w:t>rechterhand in den hemel; verre bo</w:t>
      </w:r>
      <w:r w:rsidRPr="00790CC9">
        <w:rPr>
          <w:rStyle w:val="CharacterStyle1"/>
          <w:rFonts w:ascii="Times New Roman" w:hAnsi="Times New Roman" w:cs="Times New Roman"/>
          <w:spacing w:val="4"/>
          <w:sz w:val="24"/>
          <w:szCs w:val="24"/>
        </w:rPr>
        <w:softHyphen/>
        <w:t>ven alle overheid en macht en kracht en heerschappij en allen naam, die genaamd wordt niet alleen in deze wereld, maar ook in de toekomende; en heeft alle dingen Zijnen voeten onderworpen en heeft Hem der Gemeente ge</w:t>
      </w:r>
      <w:r w:rsidRPr="00790CC9">
        <w:rPr>
          <w:rStyle w:val="CharacterStyle1"/>
          <w:rFonts w:ascii="Times New Roman" w:hAnsi="Times New Roman" w:cs="Times New Roman"/>
          <w:spacing w:val="4"/>
          <w:sz w:val="24"/>
          <w:szCs w:val="24"/>
        </w:rPr>
        <w:softHyphen/>
        <w:t>geven tot een Hoofd boven alle dingen</w:t>
      </w:r>
      <w:r w:rsidR="001F70E0">
        <w:rPr>
          <w:rStyle w:val="CharacterStyle1"/>
          <w:rFonts w:ascii="Times New Roman" w:hAnsi="Times New Roman" w:cs="Times New Roman"/>
          <w:spacing w:val="4"/>
          <w:sz w:val="24"/>
          <w:szCs w:val="24"/>
        </w:rPr>
        <w:t>.”</w:t>
      </w:r>
    </w:p>
    <w:p w:rsidR="00531259"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De vruchten die ons uit Christus' opstanding ten nutte komen en ons toebehoren, zijn velerlei. </w:t>
      </w:r>
    </w:p>
    <w:p w:rsidR="00A9778C" w:rsidRPr="00790CC9"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In het algemeen (gesproken) zijn alle vruchten van Christus' dood ook vruchten van Zijn opstanding. Want door Zijn op</w:t>
      </w:r>
      <w:r w:rsidRPr="00790CC9">
        <w:rPr>
          <w:rStyle w:val="CharacterStyle1"/>
          <w:rFonts w:ascii="Times New Roman" w:hAnsi="Times New Roman"/>
          <w:spacing w:val="4"/>
          <w:sz w:val="24"/>
          <w:szCs w:val="24"/>
        </w:rPr>
        <w:softHyphen/>
        <w:t>standing wordt Zijn dood krachtig en eigent Hij ons de weldaden toe, die Hij door Zijn dood verdiend heeft; en zo brengen beide enerlei weldaden voort, alleen met dit verschil, dat ze op een andere wijze door de dood verkregen zijn dan ze door de op</w:t>
      </w:r>
      <w:r w:rsidRPr="00790CC9">
        <w:rPr>
          <w:rStyle w:val="CharacterStyle1"/>
          <w:rFonts w:ascii="Times New Roman" w:hAnsi="Times New Roman"/>
          <w:spacing w:val="4"/>
          <w:sz w:val="24"/>
          <w:szCs w:val="24"/>
        </w:rPr>
        <w:softHyphen/>
        <w:t xml:space="preserve">standing gegeven en toegepast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Want het was niet nodig, dat het verdienen steeds voortduurde, zoals het wel nodig was, dat het geven en toeëigenen steeds maar geschieden moest, zowel onder het Oude als onder het Nieuwe Verbond. Daarom is het ook nodig, dat de Middelaar er steeds is én er geweest is, opdat Hij de weldaden die Hij eenmaal verdiend heeft, de Gemeente ook steeds zou kunnen toeëigenen; want zulks kon zonder de Middelaar niet geschieden; zomin als de Gemeente ook maar één ogenblik zonder Hem kon of zal bestaan</w:t>
      </w:r>
    </w:p>
    <w:p w:rsidR="00A9778C" w:rsidRPr="00790CC9"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Zo heeft dus de Middelaar onder het Oude Testament de weldaden van Zijn toekomstige dood aan de voorvaderen gegeven, door de kracht en waar</w:t>
      </w:r>
      <w:r w:rsidRPr="00790CC9">
        <w:rPr>
          <w:rStyle w:val="CharacterStyle1"/>
          <w:rFonts w:ascii="Times New Roman" w:hAnsi="Times New Roman"/>
          <w:spacing w:val="4"/>
          <w:sz w:val="24"/>
          <w:szCs w:val="24"/>
        </w:rPr>
        <w:softHyphen/>
        <w:t>digheid van Zijn toekomstige opstanding; zoals Hij ze ons nu schenkt ná Zijn opstanding. Maar laat ons eens enkele vruchten ervan in het bijzonder bespreken!</w:t>
      </w:r>
    </w:p>
    <w:p w:rsidR="00531259" w:rsidRDefault="00A9778C" w:rsidP="00790CC9">
      <w:pPr>
        <w:pStyle w:val="Style6"/>
        <w:kinsoku w:val="0"/>
        <w:autoSpaceDE/>
        <w:autoSpaceDN/>
        <w:spacing w:after="180"/>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In de Catechismus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xml:space="preserve"> er drie voorname genoemd. </w:t>
      </w:r>
    </w:p>
    <w:p w:rsidR="00531259" w:rsidRDefault="00A9778C" w:rsidP="00531259">
      <w:pPr>
        <w:pStyle w:val="Style6"/>
        <w:kinsoku w:val="0"/>
        <w:autoSpaceDE/>
        <w:autoSpaceDN/>
        <w:spacing w:after="180"/>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Allereerst de be</w:t>
      </w:r>
      <w:r w:rsidRPr="00790CC9">
        <w:rPr>
          <w:rStyle w:val="CharacterStyle1"/>
          <w:rFonts w:ascii="Times New Roman" w:hAnsi="Times New Roman"/>
          <w:spacing w:val="4"/>
          <w:sz w:val="24"/>
          <w:szCs w:val="24"/>
        </w:rPr>
        <w:softHyphen/>
        <w:t xml:space="preserve">vestiging van ons geloof inzake de volkomen gerechtigheid, die Christus voor ons verdiend heeft, én de </w:t>
      </w:r>
      <w:r w:rsidR="005879BD">
        <w:rPr>
          <w:rStyle w:val="CharacterStyle1"/>
          <w:rFonts w:ascii="Times New Roman" w:hAnsi="Times New Roman"/>
          <w:spacing w:val="4"/>
          <w:sz w:val="24"/>
          <w:szCs w:val="24"/>
        </w:rPr>
        <w:t>toe-eigening</w:t>
      </w:r>
      <w:r w:rsidRPr="00790CC9">
        <w:rPr>
          <w:rStyle w:val="CharacterStyle1"/>
          <w:rFonts w:ascii="Times New Roman" w:hAnsi="Times New Roman"/>
          <w:spacing w:val="4"/>
          <w:sz w:val="24"/>
          <w:szCs w:val="24"/>
        </w:rPr>
        <w:t xml:space="preserve"> van Zijn weldaden. </w:t>
      </w:r>
    </w:p>
    <w:p w:rsidR="00531259" w:rsidRDefault="00A9778C" w:rsidP="00531259">
      <w:pPr>
        <w:pStyle w:val="Style6"/>
        <w:kinsoku w:val="0"/>
        <w:autoSpaceDE/>
        <w:autoSpaceDN/>
        <w:spacing w:before="100" w:beforeAutospacing="1" w:after="100" w:afterAutospacing="1"/>
        <w:ind w:left="0" w:right="0"/>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Van de ver</w:t>
      </w:r>
      <w:r w:rsidRPr="00790CC9">
        <w:rPr>
          <w:rStyle w:val="CharacterStyle1"/>
          <w:rFonts w:ascii="Times New Roman" w:hAnsi="Times New Roman"/>
          <w:i/>
          <w:iCs/>
          <w:spacing w:val="4"/>
          <w:sz w:val="24"/>
          <w:szCs w:val="24"/>
        </w:rPr>
        <w:softHyphen/>
        <w:t xml:space="preserve">diensten: </w:t>
      </w:r>
      <w:r w:rsidRPr="00790CC9">
        <w:rPr>
          <w:rStyle w:val="CharacterStyle1"/>
          <w:rFonts w:ascii="Times New Roman" w:hAnsi="Times New Roman"/>
          <w:spacing w:val="4"/>
          <w:sz w:val="24"/>
          <w:szCs w:val="24"/>
        </w:rPr>
        <w:t>dat n.l. door Zijn dood voor onze zonden volkomen voldaan is. Want al één zonde waarvoor niet betaald zou zijn, zou ons in de dood ge</w:t>
      </w:r>
      <w:r w:rsidRPr="00790CC9">
        <w:rPr>
          <w:rStyle w:val="CharacterStyle1"/>
          <w:rFonts w:ascii="Times New Roman" w:hAnsi="Times New Roman"/>
          <w:spacing w:val="4"/>
          <w:sz w:val="24"/>
          <w:szCs w:val="24"/>
        </w:rPr>
        <w:softHyphen/>
        <w:t xml:space="preserve">houden hebben! Want waar zonden zijn, daar is de dood, Rom. 6 : 23. Hij was onze Borg, Die op Zich genomen had om al onze schulden volkomen te betalen; en Hij was in een kerker geworpen, waaruit Hij in der eeuwigheid niet zou losgelaten zijn, als Hij niet tot de laatste kwadrantpenning betaald had. Maar Hij </w:t>
      </w:r>
      <w:r w:rsidRPr="00790CC9">
        <w:rPr>
          <w:rStyle w:val="CharacterStyle1"/>
          <w:rFonts w:ascii="Times New Roman" w:hAnsi="Times New Roman"/>
          <w:i/>
          <w:iCs/>
          <w:spacing w:val="4"/>
          <w:sz w:val="24"/>
          <w:szCs w:val="24"/>
        </w:rPr>
        <w:t xml:space="preserve">is </w:t>
      </w:r>
      <w:r w:rsidRPr="00790CC9">
        <w:rPr>
          <w:rStyle w:val="CharacterStyle1"/>
          <w:rFonts w:ascii="Times New Roman" w:hAnsi="Times New Roman"/>
          <w:spacing w:val="4"/>
          <w:sz w:val="24"/>
          <w:szCs w:val="24"/>
        </w:rPr>
        <w:t>losgelaten, en dus hééft Hij tot de laatste penning be</w:t>
      </w:r>
      <w:r w:rsidRPr="00790CC9">
        <w:rPr>
          <w:rStyle w:val="CharacterStyle1"/>
          <w:rFonts w:ascii="Times New Roman" w:hAnsi="Times New Roman"/>
          <w:spacing w:val="4"/>
          <w:sz w:val="24"/>
          <w:szCs w:val="24"/>
        </w:rPr>
        <w:softHyphen/>
        <w:t xml:space="preserve">taald! </w:t>
      </w:r>
    </w:p>
    <w:p w:rsidR="00531259" w:rsidRDefault="00A9778C" w:rsidP="00531259">
      <w:pPr>
        <w:pStyle w:val="Style6"/>
        <w:kinsoku w:val="0"/>
        <w:autoSpaceDE/>
        <w:autoSpaceDN/>
        <w:spacing w:before="100" w:beforeAutospacing="1" w:after="100" w:afterAutospacing="1"/>
        <w:ind w:left="0" w:right="0"/>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Van onze gerechtigheid: </w:t>
      </w:r>
      <w:r w:rsidRPr="00790CC9">
        <w:rPr>
          <w:rStyle w:val="CharacterStyle1"/>
          <w:rFonts w:ascii="Times New Roman" w:hAnsi="Times New Roman"/>
          <w:spacing w:val="4"/>
          <w:sz w:val="24"/>
          <w:szCs w:val="24"/>
        </w:rPr>
        <w:t>n.l. dat wij door God van al onze schulden vrijgesproken zijn, om de voldoening van Christus vergeving der zonden heb- benen gerechtvaardigd zijn, Rom. 4 : 25: „Hi</w:t>
      </w:r>
      <w:r w:rsidR="00531259">
        <w:rPr>
          <w:rStyle w:val="CharacterStyle1"/>
          <w:rFonts w:ascii="Times New Roman" w:hAnsi="Times New Roman"/>
          <w:spacing w:val="4"/>
          <w:sz w:val="24"/>
          <w:szCs w:val="24"/>
        </w:rPr>
        <w:t>j is opgewekt om onze rechtvaar</w:t>
      </w:r>
      <w:r w:rsidRPr="00790CC9">
        <w:rPr>
          <w:rStyle w:val="CharacterStyle1"/>
          <w:rFonts w:ascii="Times New Roman" w:hAnsi="Times New Roman"/>
          <w:spacing w:val="4"/>
          <w:sz w:val="24"/>
          <w:szCs w:val="24"/>
        </w:rPr>
        <w:t>digmaking", en id. 4 : 7: „Zalig zijn ze, welker ongerechtigheden vergeven zijn</w:t>
      </w:r>
      <w:r w:rsidR="0087341F" w:rsidRPr="00790CC9">
        <w:rPr>
          <w:rStyle w:val="CharacterStyle1"/>
          <w:rFonts w:ascii="Times New Roman" w:hAnsi="Times New Roman"/>
          <w:spacing w:val="4"/>
          <w:sz w:val="24"/>
          <w:szCs w:val="24"/>
        </w:rPr>
        <w:t xml:space="preserve">.” </w:t>
      </w:r>
    </w:p>
    <w:p w:rsidR="00A9778C" w:rsidRPr="00790CC9" w:rsidRDefault="00A9778C" w:rsidP="00531259">
      <w:pPr>
        <w:pStyle w:val="Style6"/>
        <w:kinsoku w:val="0"/>
        <w:autoSpaceDE/>
        <w:autoSpaceDN/>
        <w:spacing w:before="100" w:beforeAutospacing="1" w:after="100" w:afterAutospacing="1"/>
        <w:ind w:left="0" w:right="0"/>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Van de toepassing van Zijn weldaden. </w:t>
      </w:r>
      <w:r w:rsidRPr="00790CC9">
        <w:rPr>
          <w:rStyle w:val="CharacterStyle1"/>
          <w:rFonts w:ascii="Times New Roman" w:hAnsi="Times New Roman"/>
          <w:spacing w:val="4"/>
          <w:sz w:val="24"/>
          <w:szCs w:val="24"/>
        </w:rPr>
        <w:t>Want Hij zou ons die niet heb</w:t>
      </w:r>
      <w:r w:rsidRPr="00790CC9">
        <w:rPr>
          <w:rStyle w:val="CharacterStyle1"/>
          <w:rFonts w:ascii="Times New Roman" w:hAnsi="Times New Roman"/>
          <w:spacing w:val="4"/>
          <w:sz w:val="24"/>
          <w:szCs w:val="24"/>
        </w:rPr>
        <w:softHyphen/>
        <w:t>ben kunnen toepassen en schenken, als Hij in de dood gebleven was, aange</w:t>
      </w:r>
      <w:r w:rsidRPr="00790CC9">
        <w:rPr>
          <w:rStyle w:val="CharacterStyle1"/>
          <w:rFonts w:ascii="Times New Roman" w:hAnsi="Times New Roman"/>
          <w:spacing w:val="4"/>
          <w:sz w:val="24"/>
          <w:szCs w:val="24"/>
        </w:rPr>
        <w:softHyphen/>
        <w:t>zien Hij dan niet meer bestaan zou hebben. En wie niet bestaat, kan ook niets doen. En, zoals gezegd: die Middelaar moest ons de gerechtigheid en Eet leven verdienen en tevens toeëigenen. Daarom staat er in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7 : 39: „De Heilige Geest was nog niet, overmits Jezus nog niet verheerlijkt was", en in Rom. 4 : 25: „Hij is opgewekt om onze rechtvaardigmaking"; d.w.z. om ons de rechtvaardigheid te schenken en toe te passen; want daar</w:t>
      </w:r>
      <w:r w:rsidRPr="00790CC9">
        <w:rPr>
          <w:rStyle w:val="CharacterStyle1"/>
          <w:rFonts w:ascii="Times New Roman" w:hAnsi="Times New Roman"/>
          <w:spacing w:val="4"/>
          <w:sz w:val="24"/>
          <w:szCs w:val="24"/>
        </w:rPr>
        <w:softHyphen/>
        <w:t>mee geeft hij te kennen, dat onze zonden door Zijn dood weggenomen zijn, en dat door Zijn opstanding ons de gerechtigheid teruggeschonken en weer opgericht is.</w:t>
      </w:r>
    </w:p>
    <w:p w:rsidR="0053125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En voorwaar! toen Christus stierf, zijn onze zonden in Hem verdoemd; en nu Hij opgestaan is, zijn wij in Hem gerechtvaardigd. Dit verklaart de Apos</w:t>
      </w:r>
      <w:r w:rsidRPr="00790CC9">
        <w:rPr>
          <w:rStyle w:val="CharacterStyle1"/>
          <w:rFonts w:ascii="Times New Roman" w:hAnsi="Times New Roman" w:cs="Times New Roman"/>
          <w:spacing w:val="4"/>
          <w:sz w:val="24"/>
          <w:szCs w:val="24"/>
        </w:rPr>
        <w:softHyphen/>
        <w:t>tel ook in andere teksten. Want wanneer hij als volgt een besluit maakt, 1 Kor. 15 : 17:</w:t>
      </w:r>
      <w:r w:rsidR="004937F7">
        <w:rPr>
          <w:rStyle w:val="CharacterStyle1"/>
          <w:rFonts w:ascii="Times New Roman" w:hAnsi="Times New Roman" w:cs="Times New Roman"/>
          <w:spacing w:val="4"/>
          <w:sz w:val="24"/>
          <w:szCs w:val="24"/>
        </w:rPr>
        <w:t>,</w:t>
      </w:r>
      <w:r w:rsidRPr="00790CC9">
        <w:rPr>
          <w:rStyle w:val="CharacterStyle1"/>
          <w:rFonts w:ascii="Times New Roman" w:hAnsi="Times New Roman" w:cs="Times New Roman"/>
          <w:spacing w:val="4"/>
          <w:sz w:val="24"/>
          <w:szCs w:val="24"/>
        </w:rPr>
        <w:t>En indien Christus niet opgewekt is, zo is uw geloof te</w:t>
      </w:r>
      <w:r w:rsidRPr="00790CC9">
        <w:rPr>
          <w:rStyle w:val="CharacterStyle1"/>
          <w:rFonts w:ascii="Times New Roman" w:hAnsi="Times New Roman" w:cs="Times New Roman"/>
          <w:spacing w:val="4"/>
          <w:sz w:val="24"/>
          <w:szCs w:val="24"/>
        </w:rPr>
        <w:softHyphen/>
        <w:t>vergeefs, zo zijt gij nog in uw zonden", dan geeft hij daarmee juist het te</w:t>
      </w:r>
      <w:r w:rsidRPr="00790CC9">
        <w:rPr>
          <w:rStyle w:val="CharacterStyle1"/>
          <w:rFonts w:ascii="Times New Roman" w:hAnsi="Times New Roman" w:cs="Times New Roman"/>
          <w:spacing w:val="4"/>
          <w:sz w:val="24"/>
          <w:szCs w:val="24"/>
        </w:rPr>
        <w:softHyphen/>
        <w:t>gengestelde te kennen: n.l. dat, aangezien Christus wél opgewekt is, ons ge</w:t>
      </w:r>
      <w:r w:rsidRPr="00790CC9">
        <w:rPr>
          <w:rStyle w:val="CharacterStyle1"/>
          <w:rFonts w:ascii="Times New Roman" w:hAnsi="Times New Roman" w:cs="Times New Roman"/>
          <w:spacing w:val="4"/>
          <w:sz w:val="24"/>
          <w:szCs w:val="24"/>
        </w:rPr>
        <w:softHyphen/>
        <w:t>loof ook niet ijdel is, en dat wij niet meer in onze zonden zijn</w:t>
      </w:r>
      <w:r w:rsidR="00531259">
        <w:rPr>
          <w:rStyle w:val="CharacterStyle1"/>
          <w:rFonts w:ascii="Times New Roman" w:hAnsi="Times New Roman" w:cs="Times New Roman"/>
          <w:spacing w:val="4"/>
          <w:sz w:val="24"/>
          <w:szCs w:val="24"/>
        </w:rPr>
        <w:t>, maar daar</w:t>
      </w:r>
      <w:r w:rsidR="00531259">
        <w:rPr>
          <w:rStyle w:val="CharacterStyle1"/>
          <w:rFonts w:ascii="Times New Roman" w:hAnsi="Times New Roman" w:cs="Times New Roman"/>
          <w:spacing w:val="4"/>
          <w:sz w:val="24"/>
          <w:szCs w:val="24"/>
        </w:rPr>
        <w:softHyphen/>
        <w:t xml:space="preserve">van gerechtvaardigd. </w:t>
      </w:r>
      <w:r w:rsidRPr="00790CC9">
        <w:rPr>
          <w:rStyle w:val="CharacterStyle1"/>
          <w:rFonts w:ascii="Times New Roman" w:hAnsi="Times New Roman" w:cs="Times New Roman"/>
          <w:spacing w:val="4"/>
          <w:sz w:val="24"/>
          <w:szCs w:val="24"/>
        </w:rPr>
        <w:t>Datzelfde bewijst hij ook, wan</w:t>
      </w:r>
      <w:r w:rsidRPr="00790CC9">
        <w:rPr>
          <w:rStyle w:val="CharacterStyle1"/>
          <w:rFonts w:ascii="Times New Roman" w:hAnsi="Times New Roman" w:cs="Times New Roman"/>
          <w:spacing w:val="4"/>
          <w:sz w:val="24"/>
          <w:szCs w:val="24"/>
        </w:rPr>
        <w:softHyphen/>
        <w:t>neer hij tegenover de verdoemenis niet alleen de dood, maar ook de opstan</w:t>
      </w:r>
      <w:r w:rsidRPr="00790CC9">
        <w:rPr>
          <w:rStyle w:val="CharacterStyle1"/>
          <w:rFonts w:ascii="Times New Roman" w:hAnsi="Times New Roman" w:cs="Times New Roman"/>
          <w:spacing w:val="4"/>
          <w:sz w:val="24"/>
          <w:szCs w:val="24"/>
        </w:rPr>
        <w:softHyphen/>
        <w:t xml:space="preserve">ding van Christus stelt, zeggende: „Wie is het die verdoemt? Christus is het Die gestorven is; ja, wat meer is, Die ook opgewekt is", Rom. 8 : 34. </w:t>
      </w:r>
    </w:p>
    <w:p w:rsidR="0053125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a. </w:t>
      </w:r>
      <w:r w:rsidR="00A9778C" w:rsidRPr="00790CC9">
        <w:rPr>
          <w:rStyle w:val="CharacterStyle1"/>
          <w:rFonts w:ascii="Times New Roman" w:hAnsi="Times New Roman" w:cs="Times New Roman"/>
          <w:spacing w:val="4"/>
          <w:sz w:val="24"/>
          <w:szCs w:val="24"/>
        </w:rPr>
        <w:t>Over de eerste vrucht wordt in de Catechismus aldus gesproken: „Chris</w:t>
      </w:r>
      <w:r w:rsidR="00A9778C" w:rsidRPr="00790CC9">
        <w:rPr>
          <w:rStyle w:val="CharacterStyle1"/>
          <w:rFonts w:ascii="Times New Roman" w:hAnsi="Times New Roman" w:cs="Times New Roman"/>
          <w:spacing w:val="4"/>
          <w:sz w:val="24"/>
          <w:szCs w:val="24"/>
        </w:rPr>
        <w:softHyphen/>
        <w:t>tus heeft door Zijn opstanding de dood overwonnen, opdat Hij ons de ge</w:t>
      </w:r>
      <w:r w:rsidR="00A9778C" w:rsidRPr="00790CC9">
        <w:rPr>
          <w:rStyle w:val="CharacterStyle1"/>
          <w:rFonts w:ascii="Times New Roman" w:hAnsi="Times New Roman" w:cs="Times New Roman"/>
          <w:spacing w:val="4"/>
          <w:sz w:val="24"/>
          <w:szCs w:val="24"/>
        </w:rPr>
        <w:softHyphen/>
        <w:t>rechtigheid, die Hij ons door Zijn dood verworven had, kon deelachtig maken</w:t>
      </w:r>
      <w:r w:rsidR="001F70E0">
        <w:rPr>
          <w:rStyle w:val="CharacterStyle1"/>
          <w:rFonts w:ascii="Times New Roman" w:hAnsi="Times New Roman" w:cs="Times New Roman"/>
          <w:spacing w:val="4"/>
          <w:sz w:val="24"/>
          <w:szCs w:val="24"/>
        </w:rPr>
        <w:t>.”</w:t>
      </w:r>
    </w:p>
    <w:p w:rsidR="00531259" w:rsidRDefault="00531259" w:rsidP="00790CC9">
      <w:pPr>
        <w:spacing w:after="144"/>
        <w:jc w:val="both"/>
        <w:rPr>
          <w:spacing w:val="4"/>
        </w:rPr>
      </w:pPr>
    </w:p>
    <w:p w:rsidR="00531259" w:rsidRDefault="00531259" w:rsidP="00790CC9">
      <w:pPr>
        <w:spacing w:after="144"/>
        <w:jc w:val="both"/>
        <w:rPr>
          <w:spacing w:val="4"/>
        </w:rPr>
      </w:pPr>
      <w:r>
        <w:rPr>
          <w:spacing w:val="4"/>
        </w:rPr>
        <w:t xml:space="preserve">b. </w:t>
      </w:r>
      <w:r w:rsidR="00A9778C" w:rsidRPr="00790CC9">
        <w:rPr>
          <w:spacing w:val="4"/>
        </w:rPr>
        <w:t>In de tweede plaats: De schenking van Zijn Heilige Geest én de opwek</w:t>
      </w:r>
      <w:r w:rsidR="00A9778C" w:rsidRPr="00790CC9">
        <w:rPr>
          <w:spacing w:val="4"/>
        </w:rPr>
        <w:softHyphen/>
        <w:t>king tot een nieuw leven; d.w.z. de opstanding onzer ziel uit de geeste</w:t>
      </w:r>
      <w:r w:rsidR="00A9778C" w:rsidRPr="00790CC9">
        <w:rPr>
          <w:spacing w:val="4"/>
        </w:rPr>
        <w:softHyphen/>
        <w:t xml:space="preserve">lijke dood der zonden, waarvan de Heere Christus tot de Farizeeën zegt: „Laat de doden hunne doden begraven", Matth. 8 : 22; en Paulus in Ef. 2 : 1: Gij waart dood door de misdaden en zonden. </w:t>
      </w:r>
    </w:p>
    <w:p w:rsidR="00A9778C" w:rsidRPr="00790CC9" w:rsidRDefault="00A9778C" w:rsidP="00531259">
      <w:pPr>
        <w:spacing w:after="144"/>
        <w:jc w:val="both"/>
        <w:rPr>
          <w:rStyle w:val="CharacterStyle1"/>
          <w:rFonts w:ascii="Times New Roman" w:hAnsi="Times New Roman"/>
          <w:spacing w:val="4"/>
          <w:sz w:val="24"/>
        </w:rPr>
      </w:pPr>
      <w:r w:rsidRPr="00790CC9">
        <w:t>Deze nuttigheid leert ook Christus in</w:t>
      </w:r>
      <w:r w:rsidR="001430C6" w:rsidRPr="00790CC9">
        <w:t xml:space="preserve"> Joh. </w:t>
      </w:r>
      <w:r w:rsidRPr="00790CC9">
        <w:t>5 : 25: „De ure komt en is nu, wanneer de doden zullen horen de stem des Zoons Gods, en die ze gehoord hebben, zullen leven</w:t>
      </w:r>
      <w:r w:rsidR="0087341F" w:rsidRPr="00790CC9">
        <w:t xml:space="preserve">.” </w:t>
      </w:r>
      <w:r w:rsidRPr="00790CC9">
        <w:t>Want Christus is niet alleen in Zichzelf, maar ook in al Zijn lidmaten ge</w:t>
      </w:r>
      <w:r w:rsidRPr="00790CC9">
        <w:softHyphen/>
        <w:t>storven én verrezen. Daarom maakt Hij ons — zoals Hij niet meer sterft, maar Gode eeuwig leeft — ook levend en wederbaart Hij ons door Zijn Geest, opdat wij, der zonde gestorven, Gode altoos leven mogen; volgens Paulus' woorden in Rom. 6 : 4v.: „Wij zijn dan met Hem begraven door den doop in den dood, opdat gelijkerwijs Christus uit de doden opgewekt is tot de heer</w:t>
      </w:r>
      <w:r w:rsidRPr="00790CC9">
        <w:softHyphen/>
        <w:t>lijkheid des Vaders, alzo ook wij in nieuwigheid des levens wandelen zouden. Want indien wij met Hem één plant geworden zijn in de gelijkmaking Zijns doods, zo zullen wij het ook zijn in de gelijkmaking Zijner opstanding";</w:t>
      </w:r>
      <w:r w:rsidR="00531259">
        <w:t xml:space="preserve"> </w:t>
      </w:r>
      <w:r w:rsidRPr="00790CC9">
        <w:rPr>
          <w:rStyle w:val="CharacterStyle1"/>
          <w:rFonts w:ascii="Times New Roman" w:hAnsi="Times New Roman"/>
          <w:spacing w:val="4"/>
          <w:sz w:val="24"/>
        </w:rPr>
        <w:t>2 Kor. 5 : 15: „Indien Eén voor allen gestorven is, zijn zij allen gestorven. En Hij is voor allen gestorven, opdat degenen die leven, niet meer zich</w:t>
      </w:r>
      <w:r w:rsidRPr="00790CC9">
        <w:rPr>
          <w:rStyle w:val="CharacterStyle1"/>
          <w:rFonts w:ascii="Times New Roman" w:hAnsi="Times New Roman"/>
          <w:spacing w:val="4"/>
          <w:sz w:val="24"/>
        </w:rPr>
        <w:softHyphen/>
        <w:t>zelven zouden leven, maar Dien Die voor hen gestorven en opgewekt is"; Kol. 3 : 1: „Indien gij dan met Christus opgewekt zijt, zo zoekt de dingen, die boven zijn, waar Christus is, zittende aan de rechterhand Gods. (Vers 2:) Bedenkt de dingen die boven zijn, niet die op de aarde zijn" (vgl. Fil.</w:t>
      </w:r>
      <w:r w:rsidR="0053125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3 : 10). Zo worden wij dus door deze tweede vrucht vermaand tot een nieuw leven, opdat wij mét de Apostel zouden leren kennen „de kracht van Zijn op</w:t>
      </w:r>
      <w:r w:rsidRPr="00790CC9">
        <w:rPr>
          <w:rStyle w:val="CharacterStyle1"/>
          <w:rFonts w:ascii="Times New Roman" w:hAnsi="Times New Roman"/>
          <w:spacing w:val="4"/>
          <w:sz w:val="24"/>
        </w:rPr>
        <w:softHyphen/>
        <w:t>standing"; en dat zal geschieden, als wij nu niet meer voor onszelf le</w:t>
      </w:r>
      <w:r w:rsidRPr="00790CC9">
        <w:rPr>
          <w:rStyle w:val="CharacterStyle1"/>
          <w:rFonts w:ascii="Times New Roman" w:hAnsi="Times New Roman"/>
          <w:spacing w:val="4"/>
          <w:sz w:val="24"/>
        </w:rPr>
        <w:softHyphen/>
        <w:t>ven, maar als Christus in ons leeft, Gal. 2 : 20.</w:t>
      </w:r>
    </w:p>
    <w:p w:rsidR="00A9778C" w:rsidRPr="00790CC9" w:rsidRDefault="00A9778C"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w:t>
      </w:r>
      <w:r w:rsidRPr="00790CC9">
        <w:rPr>
          <w:rStyle w:val="CharacterStyle1"/>
          <w:rFonts w:ascii="Times New Roman" w:hAnsi="Times New Roman" w:cs="Times New Roman"/>
          <w:spacing w:val="4"/>
          <w:sz w:val="24"/>
          <w:szCs w:val="24"/>
        </w:rPr>
        <w:t>Maar onder het Oude verbond zijn de vaderen ook al met de Heilige Geest begiftigd en wedergeboren geweest, voordat Christus dus opgestaan was. Dus is dit daar geen vrucht van.</w:t>
      </w:r>
    </w:p>
    <w:p w:rsidR="00A9778C" w:rsidRPr="00790CC9" w:rsidRDefault="00531259"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Pr>
          <w:rStyle w:val="CharacterStyle1"/>
          <w:rFonts w:ascii="Times New Roman" w:hAnsi="Times New Roman" w:cs="Times New Roman"/>
          <w:i/>
          <w:iCs/>
          <w:spacing w:val="4"/>
          <w:sz w:val="24"/>
          <w:szCs w:val="24"/>
        </w:rPr>
        <w:t>Antw</w:t>
      </w:r>
      <w:r w:rsidR="00A9778C" w:rsidRPr="00790CC9">
        <w:rPr>
          <w:rStyle w:val="CharacterStyle1"/>
          <w:rFonts w:ascii="Times New Roman" w:hAnsi="Times New Roman" w:cs="Times New Roman"/>
          <w:i/>
          <w:iCs/>
          <w:spacing w:val="4"/>
          <w:sz w:val="24"/>
          <w:szCs w:val="24"/>
        </w:rPr>
        <w:t xml:space="preserve">oord. </w:t>
      </w:r>
      <w:r w:rsidR="00A9778C" w:rsidRPr="00790CC9">
        <w:rPr>
          <w:rStyle w:val="CharacterStyle1"/>
          <w:rFonts w:ascii="Times New Roman" w:hAnsi="Times New Roman" w:cs="Times New Roman"/>
          <w:spacing w:val="4"/>
          <w:sz w:val="24"/>
          <w:szCs w:val="24"/>
        </w:rPr>
        <w:t>Zeker, ook onder het Oude verbond werd de Heilige Geest al aan de vaderen geschonken, maar in veel geringer mate dan nu! en toch reeds dank zij de vooruitwerkende kracht van Christus' opstanding, die nog plaats hebben moest. Want de zending van de Heilige Geest is een werk, dat eerst geschieden moest bij de verheerlijking van de Messias,</w:t>
      </w:r>
      <w:r w:rsidR="001430C6" w:rsidRPr="00790CC9">
        <w:rPr>
          <w:rStyle w:val="CharacterStyle1"/>
          <w:rFonts w:ascii="Times New Roman" w:hAnsi="Times New Roman" w:cs="Times New Roman"/>
          <w:spacing w:val="4"/>
          <w:sz w:val="24"/>
          <w:szCs w:val="24"/>
        </w:rPr>
        <w:t xml:space="preserve"> Joh. </w:t>
      </w:r>
      <w:r w:rsidR="00A9778C" w:rsidRPr="00790CC9">
        <w:rPr>
          <w:rStyle w:val="CharacterStyle1"/>
          <w:rFonts w:ascii="Times New Roman" w:hAnsi="Times New Roman" w:cs="Times New Roman"/>
          <w:spacing w:val="4"/>
          <w:sz w:val="24"/>
          <w:szCs w:val="24"/>
        </w:rPr>
        <w:t>7 : 39: „De Heilige Geest was nog niet, overmits Jezus nog niet verheer</w:t>
      </w:r>
      <w:r w:rsidR="00A9778C" w:rsidRPr="00790CC9">
        <w:rPr>
          <w:rStyle w:val="CharacterStyle1"/>
          <w:rFonts w:ascii="Times New Roman" w:hAnsi="Times New Roman" w:cs="Times New Roman"/>
          <w:spacing w:val="4"/>
          <w:sz w:val="24"/>
          <w:szCs w:val="24"/>
        </w:rPr>
        <w:softHyphen/>
        <w:t>lijkt was</w:t>
      </w:r>
      <w:r w:rsidR="0087341F" w:rsidRPr="00790CC9">
        <w:rPr>
          <w:rStyle w:val="CharacterStyle1"/>
          <w:rFonts w:ascii="Times New Roman" w:hAnsi="Times New Roman" w:cs="Times New Roman"/>
          <w:spacing w:val="4"/>
          <w:sz w:val="24"/>
          <w:szCs w:val="24"/>
        </w:rPr>
        <w:t xml:space="preserve">.” </w:t>
      </w:r>
      <w:r w:rsidR="00A9778C" w:rsidRPr="00790CC9">
        <w:rPr>
          <w:rStyle w:val="CharacterStyle1"/>
          <w:rFonts w:ascii="Times New Roman" w:hAnsi="Times New Roman" w:cs="Times New Roman"/>
          <w:spacing w:val="4"/>
          <w:sz w:val="24"/>
          <w:szCs w:val="24"/>
        </w:rPr>
        <w:t>Maar de eerstelingen zijn eertijds al aan de vaderen gegeven, door en om de Messias Die nog verheerlijkt zou worden.</w:t>
      </w:r>
    </w:p>
    <w:p w:rsidR="00531259" w:rsidRDefault="00531259" w:rsidP="00790CC9">
      <w:pPr>
        <w:pStyle w:val="Style2"/>
        <w:kinsoku w:val="0"/>
        <w:autoSpaceDE/>
        <w:autoSpaceDN/>
        <w:spacing w:line="240" w:lineRule="auto"/>
        <w:ind w:left="0"/>
        <w:rPr>
          <w:rStyle w:val="CharacterStyle1"/>
          <w:rFonts w:ascii="Times New Roman" w:hAnsi="Times New Roman" w:cs="Times New Roman"/>
          <w:spacing w:val="4"/>
          <w:sz w:val="24"/>
          <w:szCs w:val="24"/>
        </w:rPr>
      </w:pPr>
    </w:p>
    <w:p w:rsidR="00A9778C" w:rsidRPr="00790CC9" w:rsidRDefault="00531259" w:rsidP="00790CC9">
      <w:pPr>
        <w:pStyle w:val="Style2"/>
        <w:kinsoku w:val="0"/>
        <w:autoSpaceDE/>
        <w:autoSpaceDN/>
        <w:spacing w:line="240" w:lineRule="auto"/>
        <w:ind w:lef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c. </w:t>
      </w:r>
      <w:r w:rsidR="00A9778C" w:rsidRPr="00790CC9">
        <w:rPr>
          <w:rStyle w:val="CharacterStyle1"/>
          <w:rFonts w:ascii="Times New Roman" w:hAnsi="Times New Roman" w:cs="Times New Roman"/>
          <w:spacing w:val="4"/>
          <w:sz w:val="24"/>
          <w:szCs w:val="24"/>
        </w:rPr>
        <w:t xml:space="preserve">In de derde plaats: </w:t>
      </w:r>
      <w:r w:rsidR="00A9778C" w:rsidRPr="00531259">
        <w:rPr>
          <w:rStyle w:val="CharacterStyle1"/>
          <w:rFonts w:ascii="Times New Roman" w:hAnsi="Times New Roman" w:cs="Times New Roman"/>
          <w:i/>
          <w:spacing w:val="4"/>
          <w:sz w:val="24"/>
          <w:szCs w:val="24"/>
        </w:rPr>
        <w:t xml:space="preserve">De opwekking van onze lichamen. </w:t>
      </w:r>
      <w:r w:rsidR="00A9778C" w:rsidRPr="00790CC9">
        <w:rPr>
          <w:rStyle w:val="CharacterStyle1"/>
          <w:rFonts w:ascii="Times New Roman" w:hAnsi="Times New Roman" w:cs="Times New Roman"/>
          <w:spacing w:val="4"/>
          <w:sz w:val="24"/>
          <w:szCs w:val="24"/>
        </w:rPr>
        <w:t>Want de opstan</w:t>
      </w:r>
      <w:r w:rsidR="00A9778C" w:rsidRPr="00790CC9">
        <w:rPr>
          <w:rStyle w:val="CharacterStyle1"/>
          <w:rFonts w:ascii="Times New Roman" w:hAnsi="Times New Roman" w:cs="Times New Roman"/>
          <w:spacing w:val="4"/>
          <w:sz w:val="24"/>
          <w:szCs w:val="24"/>
        </w:rPr>
        <w:softHyphen/>
        <w:t>ding van Christus als ons Hoofd, is een zeker pand van onze zalige op</w:t>
      </w:r>
      <w:r w:rsidR="00A9778C" w:rsidRPr="00790CC9">
        <w:rPr>
          <w:rStyle w:val="CharacterStyle1"/>
          <w:rFonts w:ascii="Times New Roman" w:hAnsi="Times New Roman" w:cs="Times New Roman"/>
          <w:spacing w:val="4"/>
          <w:sz w:val="24"/>
          <w:szCs w:val="24"/>
        </w:rPr>
        <w:softHyphen/>
        <w:t>standing.</w:t>
      </w:r>
    </w:p>
    <w:p w:rsidR="00A9778C" w:rsidRPr="00790CC9" w:rsidRDefault="00A9778C" w:rsidP="00790CC9">
      <w:pPr>
        <w:pStyle w:val="Style2"/>
        <w:kinsoku w:val="0"/>
        <w:autoSpaceDE/>
        <w:autoSpaceDN/>
        <w:spacing w:after="36"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1. Want het behoort tot de eer van het Hoofd, dat ook de lidmaten ver</w:t>
      </w:r>
      <w:r w:rsidRPr="00790CC9">
        <w:rPr>
          <w:rStyle w:val="CharacterStyle1"/>
          <w:rFonts w:ascii="Times New Roman" w:hAnsi="Times New Roman" w:cs="Times New Roman"/>
          <w:spacing w:val="4"/>
          <w:sz w:val="24"/>
          <w:szCs w:val="24"/>
        </w:rPr>
        <w:softHyphen/>
        <w:t>heerlijkt zijn. En aangezien Christus ons Hoofd is en wij Zijn lidmaten zijn, zal Hij ons niet in de dood kunnen laten. Want Hij zou geen Hoofd zijn, als Hij geen leden had. Want niemand is een hoofd, dan met betrekking tot de leden. Daarom is het dus nodig, dat een hoofd leden heeft, en wel zulke leden, die aan</w:t>
      </w:r>
      <w:r w:rsidR="00531259">
        <w:rPr>
          <w:rStyle w:val="CharacterStyle1"/>
          <w:rFonts w:ascii="Times New Roman" w:hAnsi="Times New Roman" w:cs="Times New Roman"/>
          <w:spacing w:val="4"/>
          <w:sz w:val="24"/>
          <w:szCs w:val="24"/>
        </w:rPr>
        <w:t xml:space="preserve"> het verheerlijkte Hoofd gelijk</w:t>
      </w:r>
      <w:r w:rsidRPr="00790CC9">
        <w:rPr>
          <w:rStyle w:val="CharacterStyle1"/>
          <w:rFonts w:ascii="Times New Roman" w:hAnsi="Times New Roman" w:cs="Times New Roman"/>
          <w:spacing w:val="4"/>
          <w:sz w:val="24"/>
          <w:szCs w:val="24"/>
        </w:rPr>
        <w:t>vormig zijn. Ziehier het bewijs van de Apostel in 1 Kor. 15 : 13 en 20: „Indien er geen opstan</w:t>
      </w:r>
      <w:r w:rsidRPr="00790CC9">
        <w:rPr>
          <w:rStyle w:val="CharacterStyle1"/>
          <w:rFonts w:ascii="Times New Roman" w:hAnsi="Times New Roman" w:cs="Times New Roman"/>
          <w:spacing w:val="4"/>
          <w:sz w:val="24"/>
          <w:szCs w:val="24"/>
        </w:rPr>
        <w:softHyphen/>
        <w:t>ding der doden is, zo is Christus ook niet opgewekt. Maar nu, Christus is opgewekt uit de doden en is de Eersteling geworden dergenen, die ontslapen zijn." Dus</w:t>
      </w:r>
      <w:r w:rsidRPr="00790CC9">
        <w:rPr>
          <w:rStyle w:val="CharacterStyle1"/>
          <w:rFonts w:ascii="Times New Roman" w:hAnsi="Times New Roman" w:cs="Times New Roman"/>
          <w:spacing w:val="4"/>
          <w:sz w:val="24"/>
          <w:szCs w:val="24"/>
          <w:vertAlign w:val="superscript"/>
        </w:rPr>
        <w:t xml:space="preserve"> </w:t>
      </w:r>
      <w:r w:rsidRPr="00790CC9">
        <w:rPr>
          <w:rStyle w:val="CharacterStyle1"/>
          <w:rFonts w:ascii="Times New Roman" w:hAnsi="Times New Roman" w:cs="Times New Roman"/>
          <w:spacing w:val="4"/>
          <w:sz w:val="24"/>
          <w:szCs w:val="24"/>
        </w:rPr>
        <w:t>volgt daaruit, dat er een opstanding der doden is, en dat ook wij zullen opstaan. Deze reden staat onwrikbaar vast, omdat Christus ons niet voorgesteld wordt als een bijzonder Mens, Die voor Zichzelf op</w:t>
      </w:r>
      <w:r w:rsidRPr="00790CC9">
        <w:rPr>
          <w:rStyle w:val="CharacterStyle1"/>
          <w:rFonts w:ascii="Times New Roman" w:hAnsi="Times New Roman" w:cs="Times New Roman"/>
          <w:spacing w:val="4"/>
          <w:sz w:val="24"/>
          <w:szCs w:val="24"/>
        </w:rPr>
        <w:softHyphen/>
        <w:t>stond, maar als Eén door Wie, als de Eersteling, heel de voorraad vruchten geheiligd werd. Dat bevestigt de Apostel op nog meer plaatsen. B.v. in Ef. 2 : 5v.: God heeft ons levend gemaakt met Christus en heeft ons mede opgewekt, en in 1 Thess. 4 : 14: „Indien wij geloven dat Jezus gestorven is en opgestaan, alzo zal ook God degenen die ontslapen zijn in Jezus, weder</w:t>
      </w:r>
      <w:r w:rsidRPr="00790CC9">
        <w:rPr>
          <w:rStyle w:val="CharacterStyle1"/>
          <w:rFonts w:ascii="Times New Roman" w:hAnsi="Times New Roman" w:cs="Times New Roman"/>
          <w:spacing w:val="4"/>
          <w:sz w:val="24"/>
          <w:szCs w:val="24"/>
        </w:rPr>
        <w:softHyphen/>
        <w:t>brengen met Hem"; en daarmee wordt bedoeld, dat Christus' opstanding een zeker pand is van onze toekomstige opstanding.</w:t>
      </w:r>
    </w:p>
    <w:p w:rsidR="00A9778C" w:rsidRPr="00790CC9" w:rsidRDefault="00A9778C" w:rsidP="00790CC9">
      <w:pPr>
        <w:pStyle w:val="Style2"/>
        <w:numPr>
          <w:ilvl w:val="0"/>
          <w:numId w:val="9"/>
        </w:numPr>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Als Christus opgestaan is, dan heeft Hij ook de zonde door een vol</w:t>
      </w:r>
      <w:r w:rsidRPr="00790CC9">
        <w:rPr>
          <w:rStyle w:val="CharacterStyle1"/>
          <w:rFonts w:ascii="Times New Roman" w:hAnsi="Times New Roman" w:cs="Times New Roman"/>
          <w:spacing w:val="4"/>
          <w:sz w:val="24"/>
          <w:szCs w:val="24"/>
        </w:rPr>
        <w:softHyphen/>
        <w:t>komen genoegdoening weggenomen, n.l. niet Zijn eigen zonde, maar die van ons. En als Hij de zonde weggenomen heeft, dan ook de dood. Want waar de oorzaak weggenomen is, daar wordt meteen ook verwijderd hetgeen door die oorzaak voortgebracht wordt. „De bezoldiging der zonde is de dood", Rom. 6 : 23. Welnu, Hij heeft de dood weggenomen, zoals bij Zijn opstanding krach</w:t>
      </w:r>
      <w:r w:rsidRPr="00790CC9">
        <w:rPr>
          <w:rStyle w:val="CharacterStyle1"/>
          <w:rFonts w:ascii="Times New Roman" w:hAnsi="Times New Roman" w:cs="Times New Roman"/>
          <w:spacing w:val="4"/>
          <w:sz w:val="24"/>
          <w:szCs w:val="24"/>
        </w:rPr>
        <w:softHyphen/>
        <w:t>tig bewezen is, en dus zal de dood niet meer over ons heersen. En zo is de opstanding van Christus een stellig getuigenis van onze zalige opstanding. Daarom mag men dan stellig concluderen, dat zij, voor wier zonden een volkomen genoegdoening geschiedde, niet in de dood kunnen blijven. Want de opstanding van Christus, als ons Hoofd, is een stellig getuigenis, dat voor de zonden der lidmaten voldaan is Dus volgt daaruit, dat de lidma</w:t>
      </w:r>
      <w:r w:rsidRPr="00790CC9">
        <w:rPr>
          <w:rStyle w:val="CharacterStyle1"/>
          <w:rFonts w:ascii="Times New Roman" w:hAnsi="Times New Roman" w:cs="Times New Roman"/>
          <w:spacing w:val="4"/>
          <w:sz w:val="24"/>
          <w:szCs w:val="24"/>
        </w:rPr>
        <w:softHyphen/>
        <w:t>ten niet in de dood kunnen blijven.</w:t>
      </w:r>
    </w:p>
    <w:p w:rsidR="00A9778C" w:rsidRPr="00790CC9" w:rsidRDefault="00A9778C" w:rsidP="00790CC9">
      <w:pPr>
        <w:pStyle w:val="Style2"/>
        <w:numPr>
          <w:ilvl w:val="0"/>
          <w:numId w:val="10"/>
        </w:numPr>
        <w:kinsoku w:val="0"/>
        <w:autoSpaceDE/>
        <w:autoSpaceDN/>
        <w:spacing w:before="36"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Christus is de Tweede Adam, 1 Kor. 15 : 45. Daarom, zoals de eerste Adam voor zichzelf en al zijn nakomelingen de goederen ontvangen en weer verloren heeft, zo heeft de Tweede Adam, Christus, het leven en de heer</w:t>
      </w:r>
      <w:r w:rsidRPr="00790CC9">
        <w:rPr>
          <w:rStyle w:val="CharacterStyle1"/>
          <w:rFonts w:ascii="Times New Roman" w:hAnsi="Times New Roman" w:cs="Times New Roman"/>
          <w:spacing w:val="4"/>
          <w:sz w:val="24"/>
          <w:szCs w:val="24"/>
        </w:rPr>
        <w:softHyphen/>
        <w:t>lijkheid niet alleen voor Zichzelf, maar ook voor al Zijn lidmaten verwor</w:t>
      </w:r>
      <w:r w:rsidRPr="00790CC9">
        <w:rPr>
          <w:rStyle w:val="CharacterStyle1"/>
          <w:rFonts w:ascii="Times New Roman" w:hAnsi="Times New Roman" w:cs="Times New Roman"/>
          <w:spacing w:val="4"/>
          <w:sz w:val="24"/>
          <w:szCs w:val="24"/>
        </w:rPr>
        <w:softHyphen/>
        <w:t>ven en zal Hij ons deze goederen ook mededelen. Daarom zegt de Apostel in Rom. 5 : 19: „Gelijk door de ongehoorzaamheid van dien énen mens velen tot zondaars gesteld zijn geworden, alzo zullen ook door de gehoorzaam</w:t>
      </w:r>
      <w:r w:rsidRPr="00790CC9">
        <w:rPr>
          <w:rStyle w:val="CharacterStyle1"/>
          <w:rFonts w:ascii="Times New Roman" w:hAnsi="Times New Roman" w:cs="Times New Roman"/>
          <w:spacing w:val="4"/>
          <w:sz w:val="24"/>
          <w:szCs w:val="24"/>
        </w:rPr>
        <w:softHyphen/>
        <w:t>heid van Enen velen tot rechtvaardigen gesteld worden", en in 1 Kor. 15 : 22: „Want gelijk ze allen in Adam sterven, alzo zullen ze ook in Christus allen levend gemaakt worden</w:t>
      </w:r>
      <w:r w:rsidR="001F70E0">
        <w:rPr>
          <w:rStyle w:val="CharacterStyle1"/>
          <w:rFonts w:ascii="Times New Roman" w:hAnsi="Times New Roman" w:cs="Times New Roman"/>
          <w:spacing w:val="4"/>
          <w:sz w:val="24"/>
          <w:szCs w:val="24"/>
        </w:rPr>
        <w:t>.”</w:t>
      </w:r>
    </w:p>
    <w:p w:rsidR="00A9778C" w:rsidRPr="00790CC9" w:rsidRDefault="00A9778C" w:rsidP="00790CC9">
      <w:pPr>
        <w:pStyle w:val="Style2"/>
        <w:numPr>
          <w:ilvl w:val="0"/>
          <w:numId w:val="10"/>
        </w:numPr>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In Christus en in ons woont één en dezelfde Geest. Dus zal dan de</w:t>
      </w:r>
      <w:r w:rsidRPr="00790CC9">
        <w:rPr>
          <w:rStyle w:val="CharacterStyle1"/>
          <w:rFonts w:ascii="Times New Roman" w:hAnsi="Times New Roman" w:cs="Times New Roman"/>
          <w:spacing w:val="4"/>
          <w:sz w:val="24"/>
          <w:szCs w:val="24"/>
        </w:rPr>
        <w:softHyphen/>
        <w:t>ze Geest in ons, als lidmaten, hetzelfde leven werken als Hij in Christus, het Hoofd, werkt. Want Hij kan in de leden niet ledig zijn of slapen, als Hij in het Hoofd werkt. Met deze reden bewijst de Apostel de opstanding van ons lichaam in Rom. 8 : 11: „En indien de Geest Desgenen Die Jezus uit de doden opgewekt heeft, in u woont, zo zal Hij Die Christus uit de doden opgewekt heeft, ook uwe sterfelijke lichamen levend maken door Zijnen Geest, Die in u woont</w:t>
      </w:r>
      <w:r w:rsidR="001F70E0">
        <w:rPr>
          <w:rStyle w:val="CharacterStyle1"/>
          <w:rFonts w:ascii="Times New Roman" w:hAnsi="Times New Roman" w:cs="Times New Roman"/>
          <w:spacing w:val="4"/>
          <w:sz w:val="24"/>
          <w:szCs w:val="24"/>
        </w:rPr>
        <w:t>.”</w:t>
      </w:r>
    </w:p>
    <w:p w:rsidR="00A9778C" w:rsidRPr="00790CC9" w:rsidRDefault="00A9778C" w:rsidP="00790CC9">
      <w:pPr>
        <w:pStyle w:val="Style2"/>
        <w:numPr>
          <w:ilvl w:val="0"/>
          <w:numId w:val="10"/>
        </w:numPr>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Christus is onze Broeder. Daarom zal Hij ons vanwege Zijn liefde, en nog veel minder vanwege Zijn heerlijkheid en macht, in de dood niet verla</w:t>
      </w:r>
      <w:r w:rsidRPr="00790CC9">
        <w:rPr>
          <w:rStyle w:val="CharacterStyle1"/>
          <w:rFonts w:ascii="Times New Roman" w:hAnsi="Times New Roman" w:cs="Times New Roman"/>
          <w:spacing w:val="4"/>
          <w:sz w:val="24"/>
          <w:szCs w:val="24"/>
        </w:rPr>
        <w:softHyphen/>
        <w:t>ten. Want aangezien Hij, toen Hij gestorven was, Zichzelf opgewekt heeft, veel meer zal Hij, nu Hij levend geworden is, ons kunnen opwekken; en aan</w:t>
      </w:r>
      <w:r w:rsidRPr="00790CC9">
        <w:rPr>
          <w:rStyle w:val="CharacterStyle1"/>
          <w:rFonts w:ascii="Times New Roman" w:hAnsi="Times New Roman" w:cs="Times New Roman"/>
          <w:spacing w:val="4"/>
          <w:sz w:val="24"/>
          <w:szCs w:val="24"/>
        </w:rPr>
        <w:softHyphen/>
        <w:t>gezien Hij, toen Hij in nederigheid stierf, Zichzelf heeft kunnen opwekken in heerlijkheid, veel meer zal Hij, nu Hij zo heerlijk heerst aan de rechter</w:t>
      </w:r>
      <w:r w:rsidRPr="00790CC9">
        <w:rPr>
          <w:rStyle w:val="CharacterStyle1"/>
          <w:rFonts w:ascii="Times New Roman" w:hAnsi="Times New Roman" w:cs="Times New Roman"/>
          <w:spacing w:val="4"/>
          <w:sz w:val="24"/>
          <w:szCs w:val="24"/>
        </w:rPr>
        <w:softHyphen/>
        <w:t>hand van God, Zijn Vader, ons kunnen opwekken.</w:t>
      </w:r>
    </w:p>
    <w:p w:rsidR="0053125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Naast deze drie vruchten, zoals de Catechismus die noemt, zijn er nog andere te noemen:</w:t>
      </w:r>
    </w:p>
    <w:p w:rsidR="00A9778C" w:rsidRPr="00790CC9" w:rsidRDefault="00531259" w:rsidP="00790CC9">
      <w:pPr>
        <w:spacing w:after="72"/>
        <w:jc w:val="both"/>
        <w:rPr>
          <w:spacing w:val="4"/>
        </w:rPr>
      </w:pPr>
      <w:r>
        <w:rPr>
          <w:spacing w:val="4"/>
        </w:rPr>
        <w:t xml:space="preserve">d. </w:t>
      </w:r>
      <w:r w:rsidR="00A9778C" w:rsidRPr="00790CC9">
        <w:rPr>
          <w:spacing w:val="4"/>
        </w:rPr>
        <w:t>De vierde vrucht is: Dat de Schrift ervan getuigt, dat de Messias geko</w:t>
      </w:r>
      <w:r w:rsidR="00A9778C" w:rsidRPr="00790CC9">
        <w:rPr>
          <w:spacing w:val="4"/>
        </w:rPr>
        <w:softHyphen/>
        <w:t>men is, en dat het deze Persoon geweest is, Die gestorven en op de derde dag weer verrezen is, naar de voorzegging en voorbeelden der Profeten.</w:t>
      </w:r>
    </w:p>
    <w:p w:rsidR="0053125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e. </w:t>
      </w:r>
      <w:r w:rsidR="00A9778C" w:rsidRPr="00790CC9">
        <w:rPr>
          <w:rStyle w:val="CharacterStyle1"/>
          <w:rFonts w:ascii="Times New Roman" w:hAnsi="Times New Roman" w:cs="Times New Roman"/>
          <w:spacing w:val="4"/>
          <w:sz w:val="24"/>
          <w:szCs w:val="24"/>
        </w:rPr>
        <w:t>Ten vijfde: Dat het een zeker bewijs is, dat de Gemeente steeds bewaard en behouden zal worden. Want aangezien de Koning der Kerk leeft en in eeuwigheid regeert, zijn wij er zeker van, dat Hij de Gemeente niet zal ver</w:t>
      </w:r>
      <w:r w:rsidR="00A9778C" w:rsidRPr="00790CC9">
        <w:rPr>
          <w:rStyle w:val="CharacterStyle1"/>
          <w:rFonts w:ascii="Times New Roman" w:hAnsi="Times New Roman" w:cs="Times New Roman"/>
          <w:spacing w:val="4"/>
          <w:sz w:val="24"/>
          <w:szCs w:val="24"/>
        </w:rPr>
        <w:softHyphen/>
        <w:t>laten, maar altoos beschermen.</w:t>
      </w:r>
    </w:p>
    <w:p w:rsidR="0053125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531259"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f. </w:t>
      </w:r>
      <w:r w:rsidR="00A9778C" w:rsidRPr="00790CC9">
        <w:rPr>
          <w:rStyle w:val="CharacterStyle1"/>
          <w:rFonts w:ascii="Times New Roman" w:hAnsi="Times New Roman" w:cs="Times New Roman"/>
          <w:spacing w:val="4"/>
          <w:sz w:val="24"/>
          <w:szCs w:val="24"/>
        </w:rPr>
        <w:t>De zesde vrucht is: Een eeuwige bewaring der weldaden, n.l. van de toe</w:t>
      </w:r>
      <w:r w:rsidR="00A9778C" w:rsidRPr="00790CC9">
        <w:rPr>
          <w:rStyle w:val="CharacterStyle1"/>
          <w:rFonts w:ascii="Times New Roman" w:hAnsi="Times New Roman" w:cs="Times New Roman"/>
          <w:spacing w:val="4"/>
          <w:sz w:val="24"/>
          <w:szCs w:val="24"/>
        </w:rPr>
        <w:softHyphen/>
        <w:t>gerekende gerechtigheid, heiigheid en leven, in ons door de Heilige Geest begonnen. Want aangezien Christus opgestaan is, zijn wij er ook z</w:t>
      </w:r>
      <w:r>
        <w:rPr>
          <w:rStyle w:val="CharacterStyle1"/>
          <w:rFonts w:ascii="Times New Roman" w:hAnsi="Times New Roman" w:cs="Times New Roman"/>
          <w:spacing w:val="4"/>
          <w:sz w:val="24"/>
          <w:szCs w:val="24"/>
        </w:rPr>
        <w:t>eker van, dat Hij het Middelaar</w:t>
      </w:r>
      <w:r w:rsidR="00A9778C" w:rsidRPr="00790CC9">
        <w:rPr>
          <w:rStyle w:val="CharacterStyle1"/>
          <w:rFonts w:ascii="Times New Roman" w:hAnsi="Times New Roman" w:cs="Times New Roman"/>
          <w:spacing w:val="4"/>
          <w:sz w:val="24"/>
          <w:szCs w:val="24"/>
        </w:rPr>
        <w:t>ambt uitvoert, en ons de verlossing en de andere weldaden toepast; hetgeen Hij niet zou hebben kunnen doen, als Hij niet opgestaan was.</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De laatste vrucht is de voltooiing van alle weldaden en de verheerlij</w:t>
      </w:r>
      <w:r w:rsidRPr="00790CC9">
        <w:rPr>
          <w:rStyle w:val="CharacterStyle1"/>
          <w:rFonts w:ascii="Times New Roman" w:hAnsi="Times New Roman" w:cs="Times New Roman"/>
          <w:spacing w:val="4"/>
          <w:sz w:val="24"/>
          <w:szCs w:val="24"/>
        </w:rPr>
        <w:softHyphen/>
        <w:t>king der Gemeente. Want daarom is Christus gestorven en weer opgestaan, opdat Hij ons volkomen van de zonde en de dood zou verlossen, en ons ten</w:t>
      </w:r>
      <w:r w:rsidRPr="00790CC9">
        <w:rPr>
          <w:rStyle w:val="CharacterStyle1"/>
          <w:rFonts w:ascii="Times New Roman" w:hAnsi="Times New Roman" w:cs="Times New Roman"/>
          <w:spacing w:val="4"/>
          <w:sz w:val="24"/>
          <w:szCs w:val="24"/>
        </w:rPr>
        <w:softHyphen/>
        <w:t>slotte medeërfgenamen maken zou van Zijn Koninkrijk en heerlijkheid, Kol. 1 : 18: „Hij is het Hoofd des lichaams, namelijk der Gemeente, Hij Die het Begin is, de Eerstgeborene uit de doden, opdat Hij in allen de Eerste zou</w:t>
      </w:r>
      <w:r w:rsidRPr="00790CC9">
        <w:rPr>
          <w:rStyle w:val="CharacterStyle1"/>
          <w:rFonts w:ascii="Times New Roman" w:hAnsi="Times New Roman" w:cs="Times New Roman"/>
          <w:spacing w:val="4"/>
          <w:sz w:val="24"/>
          <w:szCs w:val="24"/>
        </w:rPr>
        <w:softHyphen/>
        <w:t>de zijn"; Rom. 8 : 17: „Indien wij kinderen zijn, zo zijn wij ook erfgenamen: erfgenamen Gods, en medeërfgenamen van Christus", 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14 : 3: „Zo wanneer Ik henen zal gegaan zijn en u plaats zal bereid hebben, zo kom Ik weder en zal u tot Mij nemen, opdat gij ook zijn moogt waar Ik ben</w:t>
      </w:r>
      <w:r w:rsidR="001F70E0">
        <w:rPr>
          <w:rStyle w:val="CharacterStyle1"/>
          <w:rFonts w:ascii="Times New Roman" w:hAnsi="Times New Roman" w:cs="Times New Roman"/>
          <w:spacing w:val="4"/>
          <w:sz w:val="24"/>
          <w:szCs w:val="24"/>
        </w:rPr>
        <w:t>.”</w:t>
      </w:r>
    </w:p>
    <w:p w:rsidR="00A9778C" w:rsidRPr="00790CC9" w:rsidRDefault="00A9778C" w:rsidP="00531259">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1. </w:t>
      </w:r>
      <w:r w:rsidRPr="00790CC9">
        <w:rPr>
          <w:rStyle w:val="CharacterStyle1"/>
          <w:rFonts w:ascii="Times New Roman" w:hAnsi="Times New Roman" w:cs="Times New Roman"/>
          <w:spacing w:val="4"/>
          <w:sz w:val="24"/>
          <w:szCs w:val="24"/>
        </w:rPr>
        <w:t>Christus' opstanding kan geen oorzaak of bewijs zijn van/voor de opstanding der goddelozen. Want dat zijn geen lidmaten van Christus. Waarom volgt daar dan niet uit, dat óf de goddelozen niet zul</w:t>
      </w:r>
      <w:r w:rsidRPr="00790CC9">
        <w:rPr>
          <w:rStyle w:val="CharacterStyle1"/>
          <w:rFonts w:ascii="Times New Roman" w:hAnsi="Times New Roman" w:cs="Times New Roman"/>
          <w:spacing w:val="4"/>
          <w:sz w:val="24"/>
          <w:szCs w:val="24"/>
        </w:rPr>
        <w:softHyphen/>
        <w:t>len opstaan, óf dat Christus' opstanding geen getuigenis of oorzaak is van onze opstanding?</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 xml:space="preserve">De eigenlijke oorzaak van de opstanding der </w:t>
      </w:r>
      <w:r w:rsidR="001E56B1">
        <w:rPr>
          <w:rStyle w:val="CharacterStyle1"/>
          <w:rFonts w:ascii="Times New Roman" w:hAnsi="Times New Roman" w:cs="Times New Roman"/>
          <w:spacing w:val="4"/>
          <w:sz w:val="24"/>
          <w:szCs w:val="24"/>
        </w:rPr>
        <w:t>Godz</w:t>
      </w:r>
      <w:r w:rsidRPr="00790CC9">
        <w:rPr>
          <w:rStyle w:val="CharacterStyle1"/>
          <w:rFonts w:ascii="Times New Roman" w:hAnsi="Times New Roman" w:cs="Times New Roman"/>
          <w:spacing w:val="4"/>
          <w:sz w:val="24"/>
          <w:szCs w:val="24"/>
        </w:rPr>
        <w:t>aligen is de opstanding van Christus. Want een verheerlijkt Hoofd kan Zijn lidmaten niet in de dood verlaten, maar er is een andere oorzaak van de opstan</w:t>
      </w:r>
      <w:r w:rsidRPr="00790CC9">
        <w:rPr>
          <w:rStyle w:val="CharacterStyle1"/>
          <w:rFonts w:ascii="Times New Roman" w:hAnsi="Times New Roman" w:cs="Times New Roman"/>
          <w:spacing w:val="4"/>
          <w:sz w:val="24"/>
          <w:szCs w:val="24"/>
        </w:rPr>
        <w:softHyphen/>
        <w:t>ding van de goddelozen, n.l. Gods</w:t>
      </w:r>
      <w:r w:rsidRPr="00790CC9">
        <w:rPr>
          <w:rStyle w:val="CharacterStyle1"/>
          <w:rFonts w:ascii="Times New Roman" w:hAnsi="Times New Roman" w:cs="Times New Roman"/>
          <w:spacing w:val="4"/>
          <w:sz w:val="24"/>
          <w:szCs w:val="24"/>
          <w:vertAlign w:val="superscript"/>
        </w:rPr>
        <w:t xml:space="preserve"> </w:t>
      </w:r>
      <w:r w:rsidRPr="00790CC9">
        <w:rPr>
          <w:rStyle w:val="CharacterStyle1"/>
          <w:rFonts w:ascii="Times New Roman" w:hAnsi="Times New Roman" w:cs="Times New Roman"/>
          <w:spacing w:val="4"/>
          <w:sz w:val="24"/>
          <w:szCs w:val="24"/>
        </w:rPr>
        <w:t>rechtvaardigheid, die niet toelaten zal, dat de goddelozen in de dood blijven. Maar Hij zal hen opwekken, opdat Hij ze tot de eeuwige straffen verwijze en Zijn rechtvaardigheid aan hen open</w:t>
      </w:r>
      <w:r w:rsidRPr="00790CC9">
        <w:rPr>
          <w:rStyle w:val="CharacterStyle1"/>
          <w:rFonts w:ascii="Times New Roman" w:hAnsi="Times New Roman" w:cs="Times New Roman"/>
          <w:spacing w:val="4"/>
          <w:sz w:val="24"/>
          <w:szCs w:val="24"/>
        </w:rPr>
        <w:softHyphen/>
        <w:t>bare, want „het is recht bij God, verdrukking te vergelden dengenen die u verdrukken", zegt de Apostel in 2 Thess. 1 : 6. Hoewel dus Christus' opstan</w:t>
      </w:r>
      <w:r w:rsidRPr="00790CC9">
        <w:rPr>
          <w:rStyle w:val="CharacterStyle1"/>
          <w:rFonts w:ascii="Times New Roman" w:hAnsi="Times New Roman" w:cs="Times New Roman"/>
          <w:spacing w:val="4"/>
          <w:sz w:val="24"/>
          <w:szCs w:val="24"/>
        </w:rPr>
        <w:softHyphen/>
        <w:t>ding de goddelozen niet ten nutte komt, volgt daar toch nog niet uit, dat zij niet verrijzen zullen. Want van één zelfde zaak kunnen de oorzaken wel verschillend zijn, En hoewel de goddelozen niet opgewekt zullen wor</w:t>
      </w:r>
      <w:r w:rsidRPr="00790CC9">
        <w:rPr>
          <w:rStyle w:val="CharacterStyle1"/>
          <w:rFonts w:ascii="Times New Roman" w:hAnsi="Times New Roman" w:cs="Times New Roman"/>
          <w:spacing w:val="4"/>
          <w:sz w:val="24"/>
          <w:szCs w:val="24"/>
        </w:rPr>
        <w:softHyphen/>
        <w:t>den tot het eeuwige leven, is er dus nog een andere oorzaak waarom zij opgewekt zullen worden.</w:t>
      </w:r>
    </w:p>
    <w:p w:rsidR="00A9778C" w:rsidRPr="00790CC9" w:rsidRDefault="00A9778C" w:rsidP="00531259">
      <w:pPr>
        <w:pStyle w:val="Style2"/>
        <w:kinsoku w:val="0"/>
        <w:autoSpaceDE/>
        <w:autoSpaceDN/>
        <w:spacing w:line="240" w:lineRule="auto"/>
        <w:ind w:left="0" w:righ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2. </w:t>
      </w:r>
      <w:r w:rsidRPr="00790CC9">
        <w:rPr>
          <w:rStyle w:val="CharacterStyle1"/>
          <w:rFonts w:ascii="Times New Roman" w:hAnsi="Times New Roman" w:cs="Times New Roman"/>
          <w:spacing w:val="4"/>
          <w:sz w:val="24"/>
          <w:szCs w:val="24"/>
        </w:rPr>
        <w:t>De rechtvaardigheid is een weldaad van Christus' dood, Rom. 5 : 9: „Gerechtvaardigd door Zijn bloed zullen wij behouden worden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Dus is dat geen weldaad van Zijn opstanding.</w:t>
      </w:r>
    </w:p>
    <w:p w:rsidR="00A9778C" w:rsidRPr="00790CC9" w:rsidRDefault="00A9778C" w:rsidP="00790CC9">
      <w:pPr>
        <w:pStyle w:val="Style2"/>
        <w:kinsoku w:val="0"/>
        <w:autoSpaceDE/>
        <w:autoSpaceDN/>
        <w:spacing w:after="36"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Zowel dood als opstanding bereiden ons dezelfde weldaden, maar niet op dezelfde manier De gerechtigheid is een weldaad van Chris</w:t>
      </w:r>
      <w:r w:rsidRPr="00790CC9">
        <w:rPr>
          <w:rStyle w:val="CharacterStyle1"/>
          <w:rFonts w:ascii="Times New Roman" w:hAnsi="Times New Roman" w:cs="Times New Roman"/>
          <w:spacing w:val="4"/>
          <w:sz w:val="24"/>
          <w:szCs w:val="24"/>
        </w:rPr>
        <w:noBreakHyphen/>
      </w:r>
    </w:p>
    <w:p w:rsidR="00A9778C" w:rsidRPr="00790CC9" w:rsidRDefault="00A9778C" w:rsidP="00790CC9">
      <w:pPr>
        <w:pStyle w:val="Style2"/>
        <w:kinsoku w:val="0"/>
        <w:autoSpaceDE/>
        <w:autoSpaceDN/>
        <w:spacing w:line="240" w:lineRule="auto"/>
        <w:ind w:left="0" w:firstLine="72"/>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tas' dood met betrekking tot Zijn verdienste, én een weldaad van Zijn op</w:t>
      </w:r>
      <w:r w:rsidRPr="00790CC9">
        <w:rPr>
          <w:rStyle w:val="CharacterStyle1"/>
          <w:rFonts w:ascii="Times New Roman" w:hAnsi="Times New Roman" w:cs="Times New Roman"/>
          <w:spacing w:val="4"/>
          <w:sz w:val="24"/>
          <w:szCs w:val="24"/>
        </w:rPr>
        <w:softHyphen/>
        <w:t>standing, met betrekking tot de toepassing, Rom. 4 : 25: „Want Hij is over</w:t>
      </w:r>
      <w:r w:rsidRPr="00790CC9">
        <w:rPr>
          <w:rStyle w:val="CharacterStyle1"/>
          <w:rFonts w:ascii="Times New Roman" w:hAnsi="Times New Roman" w:cs="Times New Roman"/>
          <w:spacing w:val="4"/>
          <w:sz w:val="24"/>
          <w:szCs w:val="24"/>
        </w:rPr>
        <w:softHyphen/>
        <w:t>geleverd om onze zonden", d.w.z. opdat Hij de vergeving der zonden en de verdiende gerechtigheid ons zou toepassen. Het kleed der gerechtigheid was wel door Zijn dood gewrocht, maar door Zijn opstanding wordt het ons aangetrokken.</w:t>
      </w:r>
    </w:p>
    <w:p w:rsidR="00A9778C" w:rsidRPr="00790CC9" w:rsidRDefault="00A9778C" w:rsidP="00531259">
      <w:pPr>
        <w:pStyle w:val="Style2"/>
        <w:kinsoku w:val="0"/>
        <w:autoSpaceDE/>
        <w:autoSpaceDN/>
        <w:spacing w:before="36" w:line="240" w:lineRule="auto"/>
        <w:ind w:lef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3. </w:t>
      </w:r>
      <w:r w:rsidRPr="00790CC9">
        <w:rPr>
          <w:rStyle w:val="CharacterStyle1"/>
          <w:rFonts w:ascii="Times New Roman" w:hAnsi="Times New Roman" w:cs="Times New Roman"/>
          <w:spacing w:val="4"/>
          <w:sz w:val="24"/>
          <w:szCs w:val="24"/>
        </w:rPr>
        <w:t>Als de gerechtigheid, vergeving der zonden, de schen</w:t>
      </w:r>
      <w:r w:rsidRPr="00790CC9">
        <w:rPr>
          <w:rStyle w:val="CharacterStyle1"/>
          <w:rFonts w:ascii="Times New Roman" w:hAnsi="Times New Roman" w:cs="Times New Roman"/>
          <w:spacing w:val="4"/>
          <w:sz w:val="24"/>
          <w:szCs w:val="24"/>
        </w:rPr>
        <w:softHyphen/>
        <w:t>king van de Heilige Geest enz., weldaden zijn, die door Christus' opstan</w:t>
      </w:r>
      <w:r w:rsidRPr="00790CC9">
        <w:rPr>
          <w:rStyle w:val="CharacterStyle1"/>
          <w:rFonts w:ascii="Times New Roman" w:hAnsi="Times New Roman" w:cs="Times New Roman"/>
          <w:spacing w:val="4"/>
          <w:sz w:val="24"/>
          <w:szCs w:val="24"/>
        </w:rPr>
        <w:softHyphen/>
        <w:t>ding zijn voortgebracht, dan hebben de vaderen onder het Oude verbond die weldaden niet gekend, en zijn dus niet gerechtvaardigd; aangezien de op</w:t>
      </w:r>
      <w:r w:rsidRPr="00790CC9">
        <w:rPr>
          <w:rStyle w:val="CharacterStyle1"/>
          <w:rFonts w:ascii="Times New Roman" w:hAnsi="Times New Roman" w:cs="Times New Roman"/>
          <w:spacing w:val="4"/>
          <w:sz w:val="24"/>
          <w:szCs w:val="24"/>
        </w:rPr>
        <w:softHyphen/>
        <w:t>standing van Christus er in hun tijd nog niet was. Want hetgeen voort</w:t>
      </w:r>
      <w:r w:rsidRPr="00790CC9">
        <w:rPr>
          <w:rStyle w:val="CharacterStyle1"/>
          <w:rFonts w:ascii="Times New Roman" w:hAnsi="Times New Roman" w:cs="Times New Roman"/>
          <w:spacing w:val="4"/>
          <w:sz w:val="24"/>
          <w:szCs w:val="24"/>
        </w:rPr>
        <w:softHyphen/>
        <w:t xml:space="preserve">gebracht wordt, kan er niet zijn voor de oorzaak, die het voortbrengt. </w:t>
      </w: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Christus' opstanding was er nog niet ten tijde van de vade</w:t>
      </w:r>
      <w:r w:rsidRPr="00790CC9">
        <w:rPr>
          <w:rStyle w:val="CharacterStyle1"/>
          <w:rFonts w:ascii="Times New Roman" w:hAnsi="Times New Roman" w:cs="Times New Roman"/>
          <w:spacing w:val="4"/>
          <w:sz w:val="24"/>
          <w:szCs w:val="24"/>
        </w:rPr>
        <w:softHyphen/>
        <w:t>ren, wat de volbrenging aangaat. Maar toch was zij er al gelet op Gods raad, waarin Christus' opstanding en de kracht daarvan, al van het begin der wereld af, krachtig is geweest. Christus is het Lam, Dat geslacht is van voor de grondlegging der wereld, Openb. 13 : 8; en Hij is gisteren en heden Dezelfde, en in der eeuwigheid, Hebr. 13 : 8. Dat wil zeggen: de kracht van Zijn dood en opstanding, die te bestemder tijd eenmaal geschie</w:t>
      </w:r>
      <w:r w:rsidRPr="00790CC9">
        <w:rPr>
          <w:rStyle w:val="CharacterStyle1"/>
          <w:rFonts w:ascii="Times New Roman" w:hAnsi="Times New Roman" w:cs="Times New Roman"/>
          <w:spacing w:val="4"/>
          <w:sz w:val="24"/>
          <w:szCs w:val="24"/>
        </w:rPr>
        <w:softHyphen/>
        <w:t>den zou, strekt zich uit tot alle gelovigen van alle tijden. Zoals dus aan ons nu de zonden vergeven, de gerechtigheid en de Heilige Geest ge</w:t>
      </w:r>
      <w:r w:rsidRPr="00790CC9">
        <w:rPr>
          <w:rStyle w:val="CharacterStyle1"/>
          <w:rFonts w:ascii="Times New Roman" w:hAnsi="Times New Roman" w:cs="Times New Roman"/>
          <w:spacing w:val="4"/>
          <w:sz w:val="24"/>
          <w:szCs w:val="24"/>
        </w:rPr>
        <w:softHyphen/>
        <w:t>schonken worden, door en om Christus Die gestorven en opgestaan is — zo werden vroeger de vaderen door God in genade aangenomen, en met de ver</w:t>
      </w:r>
      <w:r w:rsidRPr="00790CC9">
        <w:rPr>
          <w:rStyle w:val="CharacterStyle1"/>
          <w:rFonts w:ascii="Times New Roman" w:hAnsi="Times New Roman" w:cs="Times New Roman"/>
          <w:spacing w:val="4"/>
          <w:sz w:val="24"/>
          <w:szCs w:val="24"/>
        </w:rPr>
        <w:softHyphen/>
        <w:t>geving der zonden, de rechtvaardigheid en de Heilige Geest begiftigd, door en om de Messias, Die nog sterven en weer verrijzen zou.</w:t>
      </w:r>
    </w:p>
    <w:p w:rsidR="00A9778C" w:rsidRPr="00790CC9" w:rsidRDefault="00A9778C" w:rsidP="00531259">
      <w:pPr>
        <w:pStyle w:val="Style2"/>
        <w:kinsoku w:val="0"/>
        <w:autoSpaceDE/>
        <w:autoSpaceDN/>
        <w:spacing w:before="72" w:line="240" w:lineRule="auto"/>
        <w:ind w:left="0" w:firstLine="708"/>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4. </w:t>
      </w:r>
      <w:r w:rsidRPr="00790CC9">
        <w:rPr>
          <w:rStyle w:val="CharacterStyle1"/>
          <w:rFonts w:ascii="Times New Roman" w:hAnsi="Times New Roman" w:cs="Times New Roman"/>
          <w:spacing w:val="4"/>
          <w:sz w:val="24"/>
          <w:szCs w:val="24"/>
        </w:rPr>
        <w:t>Deze genoemde weldaden behoren ook tot de andere trap</w:t>
      </w:r>
      <w:r w:rsidRPr="00790CC9">
        <w:rPr>
          <w:rStyle w:val="CharacterStyle1"/>
          <w:rFonts w:ascii="Times New Roman" w:hAnsi="Times New Roman" w:cs="Times New Roman"/>
          <w:spacing w:val="4"/>
          <w:sz w:val="24"/>
          <w:szCs w:val="24"/>
        </w:rPr>
        <w:softHyphen/>
        <w:t>pen van Christus' verheerlijking, n.l. tot de hemelvaart en Zijn zitten aan Gods rechterhand. Dus worden ze ten onrechte alleen aan Zijn opstanding toegeschreven.</w:t>
      </w:r>
    </w:p>
    <w:p w:rsidR="00A9778C" w:rsidRPr="00790CC9" w:rsidRDefault="00A9778C" w:rsidP="00790CC9">
      <w:pPr>
        <w:pStyle w:val="Style2"/>
        <w:kinsoku w:val="0"/>
        <w:autoSpaceDE/>
        <w:autoSpaceDN/>
        <w:spacing w:after="72" w:line="240" w:lineRule="auto"/>
        <w:ind w:lef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Wij schrijven ze niet uitsluitend aan de opstanding toe, zo</w:t>
      </w:r>
      <w:r w:rsidRPr="00790CC9">
        <w:rPr>
          <w:rStyle w:val="CharacterStyle1"/>
          <w:rFonts w:ascii="Times New Roman" w:hAnsi="Times New Roman" w:cs="Times New Roman"/>
          <w:spacing w:val="4"/>
          <w:sz w:val="24"/>
          <w:szCs w:val="24"/>
        </w:rPr>
        <w:softHyphen/>
        <w:t>dat ze de hemelvaart en het zitten aan Gods rechterhand niet zouden gel</w:t>
      </w:r>
      <w:r w:rsidRPr="00790CC9">
        <w:rPr>
          <w:rStyle w:val="CharacterStyle1"/>
          <w:rFonts w:ascii="Times New Roman" w:hAnsi="Times New Roman" w:cs="Times New Roman"/>
          <w:spacing w:val="4"/>
          <w:sz w:val="24"/>
          <w:szCs w:val="24"/>
        </w:rPr>
        <w:softHyphen/>
        <w:t>den; maar vanwege het feit, dat de opstanding de eerste trap der verheer</w:t>
      </w:r>
      <w:r w:rsidRPr="00790CC9">
        <w:rPr>
          <w:rStyle w:val="CharacterStyle1"/>
          <w:rFonts w:ascii="Times New Roman" w:hAnsi="Times New Roman" w:cs="Times New Roman"/>
          <w:spacing w:val="4"/>
          <w:sz w:val="24"/>
          <w:szCs w:val="24"/>
        </w:rPr>
        <w:softHyphen/>
        <w:t>lijking is, waarop de andere (trappen) noodzakelijk volgen. Want was Hij niet verrezen, dan was Hij ook niet opgevaren, dan zou Hij ook niet zit</w:t>
      </w:r>
      <w:r w:rsidRPr="00790CC9">
        <w:rPr>
          <w:rStyle w:val="CharacterStyle1"/>
          <w:rFonts w:ascii="Times New Roman" w:hAnsi="Times New Roman" w:cs="Times New Roman"/>
          <w:spacing w:val="4"/>
          <w:sz w:val="24"/>
          <w:szCs w:val="24"/>
        </w:rPr>
        <w:softHyphen/>
        <w:t>ten aan Gods rechterhand, ja, dan zou Zijn ganse vernedering tevergeefs geweest zijn. Want „indien Christus niet opgewekt is, zo is uw geloof tevergeefs, zo zijt gij nog in uwe zonden", 1 Kor. 15 : 17. En eigenlijk</w:t>
      </w:r>
      <w:r w:rsidR="0053125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gezegd hangt de ganse schenking en toepassing van Christus' weldaden af van Zijn zitten aan Gods rechterhand. Want vandaar heeft Hij de Heilige Geest gezonden en zendt Hij Hem nog dagelijks, door Wie alleen Zijn weldaden ons door het geloof toegepast </w:t>
      </w:r>
      <w:r w:rsidR="009F56DE" w:rsidRPr="00790CC9">
        <w:rPr>
          <w:rStyle w:val="CharacterStyle1"/>
          <w:rFonts w:ascii="Times New Roman" w:hAnsi="Times New Roman" w:cs="Times New Roman"/>
          <w:spacing w:val="4"/>
          <w:sz w:val="24"/>
          <w:szCs w:val="24"/>
        </w:rPr>
        <w:t>worden</w:t>
      </w:r>
      <w:r w:rsidRPr="00790CC9">
        <w:rPr>
          <w:rStyle w:val="CharacterStyle1"/>
          <w:rFonts w:ascii="Times New Roman" w:hAnsi="Times New Roman" w:cs="Times New Roman"/>
          <w:spacing w:val="4"/>
          <w:sz w:val="24"/>
          <w:szCs w:val="24"/>
        </w:rPr>
        <w:t>, Hand. 2 : 33: „Hij dan door de rechter</w:t>
      </w:r>
      <w:r w:rsidRPr="00790CC9">
        <w:rPr>
          <w:rStyle w:val="CharacterStyle1"/>
          <w:rFonts w:ascii="Times New Roman" w:hAnsi="Times New Roman" w:cs="Times New Roman"/>
          <w:spacing w:val="4"/>
          <w:sz w:val="24"/>
          <w:szCs w:val="24"/>
        </w:rPr>
        <w:softHyphen/>
        <w:t>hand Gods verhoogd zijnde en de belofte des Heiligen Geestes ontvangen hebbende van den Vader, heeft dit uitgestort dat gij nu ziet en hoort</w:t>
      </w:r>
      <w:r w:rsidR="001F70E0">
        <w:rPr>
          <w:rStyle w:val="CharacterStyle1"/>
          <w:rFonts w:ascii="Times New Roman" w:hAnsi="Times New Roman" w:cs="Times New Roman"/>
          <w:spacing w:val="4"/>
          <w:sz w:val="24"/>
          <w:szCs w:val="24"/>
        </w:rPr>
        <w:t>.”</w:t>
      </w:r>
    </w:p>
    <w:p w:rsidR="00A9778C" w:rsidRPr="00790CC9"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En men moet erop letten, dat de vernedering van de Middelaar niet steeds duurt. Want het was voldoende, dat Hij </w:t>
      </w:r>
      <w:r w:rsidRPr="00790CC9">
        <w:rPr>
          <w:rStyle w:val="CharacterStyle1"/>
          <w:rFonts w:ascii="Times New Roman" w:hAnsi="Times New Roman"/>
          <w:i/>
          <w:iCs/>
          <w:spacing w:val="4"/>
          <w:sz w:val="24"/>
          <w:szCs w:val="24"/>
        </w:rPr>
        <w:t xml:space="preserve">eenmaal </w:t>
      </w:r>
      <w:r w:rsidRPr="00790CC9">
        <w:rPr>
          <w:rStyle w:val="CharacterStyle1"/>
          <w:rFonts w:ascii="Times New Roman" w:hAnsi="Times New Roman"/>
          <w:spacing w:val="4"/>
          <w:sz w:val="24"/>
          <w:szCs w:val="24"/>
        </w:rPr>
        <w:t>leed en stierf. Maar de macht en krachtige werking van Zijn dood, nu die eenmaal geschied is, duurt eeuwig voort in het toeëigenen en bewaren van de weldaden.</w:t>
      </w:r>
    </w:p>
    <w:p w:rsidR="00B361F0"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Hetgeen tot nu toe in den brede uiteengezet is inzake de opstanding van Christus, kan als volgt worden samengevat. Dan moeten er twee zaken in Christus' verrijzenis worden opgemerkt: </w:t>
      </w:r>
    </w:p>
    <w:p w:rsidR="00B361F0" w:rsidRDefault="00A9778C" w:rsidP="00B361F0">
      <w:pPr>
        <w:pStyle w:val="Style6"/>
        <w:kinsoku w:val="0"/>
        <w:autoSpaceDE/>
        <w:autoSpaceDN/>
        <w:ind w:left="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 de historie, </w:t>
      </w:r>
    </w:p>
    <w:p w:rsidR="00B361F0" w:rsidRDefault="00A9778C" w:rsidP="00B361F0">
      <w:pPr>
        <w:pStyle w:val="Style6"/>
        <w:kinsoku w:val="0"/>
        <w:autoSpaceDE/>
        <w:autoSpaceDN/>
        <w:ind w:left="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2. de vruchten. </w:t>
      </w:r>
    </w:p>
    <w:p w:rsidR="00A9778C" w:rsidRPr="00790CC9" w:rsidRDefault="00A9778C" w:rsidP="00790CC9">
      <w:pPr>
        <w:pStyle w:val="Style6"/>
        <w:kinsoku w:val="0"/>
        <w:autoSpaceDE/>
        <w:autoSpaceDN/>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Bij de historie moet men weer nagaan:</w:t>
      </w:r>
    </w:p>
    <w:p w:rsidR="00A9778C" w:rsidRPr="00790CC9" w:rsidRDefault="00A9778C" w:rsidP="00790CC9">
      <w:pPr>
        <w:pStyle w:val="Style6"/>
        <w:numPr>
          <w:ilvl w:val="0"/>
          <w:numId w:val="11"/>
        </w:numPr>
        <w:kinsoku w:val="0"/>
        <w:autoSpaceDE/>
        <w:autoSpaceDN/>
        <w:spacing w:before="0"/>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Wie er opgestaan is? Christus, God en Mens.</w:t>
      </w:r>
    </w:p>
    <w:p w:rsidR="00A9778C" w:rsidRPr="00790CC9" w:rsidRDefault="00A9778C" w:rsidP="00790CC9">
      <w:pPr>
        <w:pStyle w:val="Style6"/>
        <w:numPr>
          <w:ilvl w:val="0"/>
          <w:numId w:val="11"/>
        </w:numPr>
        <w:kinsoku w:val="0"/>
        <w:autoSpaceDE/>
        <w:autoSpaceDN/>
        <w:spacing w:before="0"/>
        <w:ind w:lef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Naar welke natuur? Naar dezelfde natuur, waarin Hij geleden had en gestorven was, Luk. 24 : 39: „Ziet Mijne handen en Mijne voeten; want Ik ben het Zelf. Tast Mij aan en ziet</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Want hetgeen het Woord eens heeft aan</w:t>
      </w:r>
      <w:r w:rsidRPr="00790CC9">
        <w:rPr>
          <w:rStyle w:val="CharacterStyle1"/>
          <w:rFonts w:ascii="Times New Roman" w:hAnsi="Times New Roman"/>
          <w:spacing w:val="4"/>
          <w:sz w:val="24"/>
          <w:szCs w:val="24"/>
        </w:rPr>
        <w:softHyphen/>
        <w:t>genomen, dat zal Het nimmer weer afleggen.</w:t>
      </w:r>
    </w:p>
    <w:p w:rsidR="00A9778C" w:rsidRPr="00790CC9" w:rsidRDefault="00A9778C" w:rsidP="007C121E">
      <w:pPr>
        <w:pStyle w:val="Style6"/>
        <w:numPr>
          <w:ilvl w:val="0"/>
          <w:numId w:val="12"/>
        </w:numPr>
        <w:kinsoku w:val="0"/>
        <w:autoSpaceDE/>
        <w:autoSpaceDN/>
        <w:spacing w:before="0"/>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Door wiens hulp? Door Zijn eigen Goddelijke kracht,</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2 : 19: „Breekt dezen tempel, en in drie dagen zal Ik denzelve oprichten",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10 : 18: „Ik heb macht (Mijn leven) af te leggen, en heb macht hetzelve we</w:t>
      </w:r>
      <w:r w:rsidRPr="00790CC9">
        <w:rPr>
          <w:rStyle w:val="CharacterStyle1"/>
          <w:rFonts w:ascii="Times New Roman" w:hAnsi="Times New Roman"/>
          <w:spacing w:val="4"/>
          <w:sz w:val="24"/>
          <w:szCs w:val="24"/>
        </w:rPr>
        <w:softHyphen/>
        <w:t>derom te nemen",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5 : 21: „Gelijk de Vader de doden opwekt en levend maakt, alzo maakt ook de Zoon levend die Hij wil</w:t>
      </w:r>
      <w:r w:rsidR="001F70E0">
        <w:rPr>
          <w:rStyle w:val="CharacterStyle1"/>
          <w:rFonts w:ascii="Times New Roman" w:hAnsi="Times New Roman"/>
          <w:spacing w:val="4"/>
          <w:sz w:val="24"/>
          <w:szCs w:val="24"/>
        </w:rPr>
        <w:t>.”</w:t>
      </w:r>
    </w:p>
    <w:p w:rsidR="00A9778C" w:rsidRPr="00790CC9" w:rsidRDefault="00A9778C" w:rsidP="007C121E">
      <w:pPr>
        <w:pStyle w:val="Style6"/>
        <w:numPr>
          <w:ilvl w:val="0"/>
          <w:numId w:val="12"/>
        </w:numPr>
        <w:kinsoku w:val="0"/>
        <w:autoSpaceDE/>
        <w:autoSpaceDN/>
        <w:spacing w:before="0"/>
        <w:ind w:left="0" w:right="0" w:hanging="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wijze waarop. Nadat Hij werkelijk gestorven was, is Hij weer levend geworden, door de ziel weer met het lichaam te verenigen. En Hij is waar</w:t>
      </w:r>
      <w:r w:rsidRPr="00790CC9">
        <w:rPr>
          <w:rStyle w:val="CharacterStyle1"/>
          <w:rFonts w:ascii="Times New Roman" w:hAnsi="Times New Roman"/>
          <w:spacing w:val="4"/>
          <w:sz w:val="24"/>
          <w:szCs w:val="24"/>
        </w:rPr>
        <w:softHyphen/>
        <w:t>lijk uit het graf uitgegaan, hetgeen Hij niet had kunnen doen, als Hij naar Zijn mensheid alomtegenwoordig geweest was. Ook is Hij in het graf niet aan het verderf-prijsgegeven, Hand.</w:t>
      </w:r>
      <w:r w:rsidRPr="00790CC9">
        <w:rPr>
          <w:rStyle w:val="CharacterStyle1"/>
          <w:rFonts w:ascii="Times New Roman" w:hAnsi="Times New Roman"/>
          <w:spacing w:val="4"/>
          <w:sz w:val="24"/>
          <w:szCs w:val="24"/>
          <w:vertAlign w:val="superscript"/>
        </w:rPr>
        <w:t xml:space="preserve"> </w:t>
      </w:r>
      <w:r w:rsidRPr="00790CC9">
        <w:rPr>
          <w:rStyle w:val="CharacterStyle1"/>
          <w:rFonts w:ascii="Times New Roman" w:hAnsi="Times New Roman"/>
          <w:spacing w:val="4"/>
          <w:sz w:val="24"/>
          <w:szCs w:val="24"/>
        </w:rPr>
        <w:t>2 : 31; ja, Hij is verheerlijkt uit het graf gegaan, onsterfelijk, met een geestelijk lichaam, maar dat geen God geworden of in een Geest veranderd is.</w:t>
      </w:r>
    </w:p>
    <w:p w:rsidR="00A9778C" w:rsidRPr="00790CC9" w:rsidRDefault="00A9778C" w:rsidP="00790CC9">
      <w:pPr>
        <w:numPr>
          <w:ilvl w:val="0"/>
          <w:numId w:val="11"/>
        </w:numPr>
        <w:jc w:val="both"/>
        <w:rPr>
          <w:spacing w:val="4"/>
        </w:rPr>
      </w:pPr>
      <w:r w:rsidRPr="00790CC9">
        <w:rPr>
          <w:spacing w:val="4"/>
        </w:rPr>
        <w:t>Wanneer? Op de derde dag, nadat Hij gestorven was, naar de Schriften, 1 Kor. 15 : 4.</w:t>
      </w:r>
    </w:p>
    <w:p w:rsidR="00A9778C" w:rsidRPr="00790CC9" w:rsidRDefault="00A9778C" w:rsidP="00790CC9">
      <w:pPr>
        <w:pStyle w:val="Style6"/>
        <w:numPr>
          <w:ilvl w:val="0"/>
          <w:numId w:val="11"/>
        </w:numPr>
        <w:kinsoku w:val="0"/>
        <w:autoSpaceDE/>
        <w:autoSpaceDN/>
        <w:spacing w:before="0"/>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Worden bijeenvergaderd de getuigenissen der Engelen, vrouwen en dis</w:t>
      </w:r>
      <w:r w:rsidRPr="00790CC9">
        <w:rPr>
          <w:rStyle w:val="CharacterStyle1"/>
          <w:rFonts w:ascii="Times New Roman" w:hAnsi="Times New Roman"/>
          <w:spacing w:val="4"/>
          <w:sz w:val="24"/>
          <w:szCs w:val="24"/>
        </w:rPr>
        <w:softHyphen/>
        <w:t>cipelen, aan wie Hij Zich, toen Hij weer levend geworden was, vertoond heeft om Hem te zien en te tasten.</w:t>
      </w:r>
    </w:p>
    <w:p w:rsidR="00A9778C" w:rsidRPr="00790CC9" w:rsidRDefault="00A9778C" w:rsidP="00790CC9">
      <w:pPr>
        <w:pStyle w:val="Style6"/>
        <w:kinsoku w:val="0"/>
        <w:autoSpaceDE/>
        <w:autoSpaceDN/>
        <w:ind w:left="0" w:right="0"/>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De </w:t>
      </w:r>
      <w:r w:rsidRPr="00790CC9">
        <w:rPr>
          <w:rStyle w:val="CharacterStyle1"/>
          <w:rFonts w:ascii="Times New Roman" w:hAnsi="Times New Roman"/>
          <w:i/>
          <w:iCs/>
          <w:spacing w:val="4"/>
          <w:sz w:val="24"/>
          <w:szCs w:val="24"/>
        </w:rPr>
        <w:t xml:space="preserve">vruchten </w:t>
      </w:r>
      <w:r w:rsidRPr="00790CC9">
        <w:rPr>
          <w:rStyle w:val="CharacterStyle1"/>
          <w:rFonts w:ascii="Times New Roman" w:hAnsi="Times New Roman"/>
          <w:spacing w:val="4"/>
          <w:sz w:val="24"/>
          <w:szCs w:val="24"/>
        </w:rPr>
        <w:t>van de opstanding worden in Vraag (en Antwoord) 45 van de Catechismus verklaard. Dit zijn, kort samengevat, al de weldaden van Christus.</w:t>
      </w:r>
    </w:p>
    <w:p w:rsidR="00A9778C" w:rsidRPr="00790CC9" w:rsidRDefault="00B361F0" w:rsidP="00B361F0">
      <w:pPr>
        <w:pStyle w:val="Style6"/>
        <w:kinsoku w:val="0"/>
        <w:autoSpaceDE/>
        <w:autoSpaceDN/>
        <w:spacing w:after="180"/>
        <w:ind w:left="0" w:right="0"/>
        <w:rPr>
          <w:rStyle w:val="CharacterStyle1"/>
          <w:rFonts w:ascii="Times New Roman" w:hAnsi="Times New Roman"/>
          <w:spacing w:val="4"/>
          <w:sz w:val="24"/>
          <w:szCs w:val="24"/>
        </w:rPr>
      </w:pPr>
      <w:r>
        <w:rPr>
          <w:rStyle w:val="CharacterStyle1"/>
          <w:rFonts w:ascii="Times New Roman" w:hAnsi="Times New Roman"/>
          <w:spacing w:val="4"/>
          <w:sz w:val="24"/>
          <w:szCs w:val="24"/>
        </w:rPr>
        <w:t xml:space="preserve">1. </w:t>
      </w:r>
      <w:r w:rsidR="00A9778C" w:rsidRPr="00790CC9">
        <w:rPr>
          <w:rStyle w:val="CharacterStyle1"/>
          <w:rFonts w:ascii="Times New Roman" w:hAnsi="Times New Roman"/>
          <w:spacing w:val="4"/>
          <w:sz w:val="24"/>
          <w:szCs w:val="24"/>
        </w:rPr>
        <w:t>Allereerst was de opstanding van de Middelaar Jezus Christus hoogst noodzakelijk, opdat Hij ons Zijn weldaden zou deelachtig maken. Want de Middelaar moest verdienen, en de verdiende goederen aan ons toepassen; en dat had Hij niet kunnen doen, als Hij in de dood gebleven was. Ook hier</w:t>
      </w:r>
      <w:r w:rsidR="00A9778C" w:rsidRPr="00790CC9">
        <w:rPr>
          <w:rStyle w:val="CharacterStyle1"/>
          <w:rFonts w:ascii="Times New Roman" w:hAnsi="Times New Roman"/>
          <w:spacing w:val="4"/>
          <w:sz w:val="24"/>
          <w:szCs w:val="24"/>
        </w:rPr>
        <w:softHyphen/>
        <w:t>voor moest Hij verrijzen, opdat wij er zeker van zouden zijn, dat Hij volko</w:t>
      </w:r>
      <w:r w:rsidR="00A9778C" w:rsidRPr="00790CC9">
        <w:rPr>
          <w:rStyle w:val="CharacterStyle1"/>
          <w:rFonts w:ascii="Times New Roman" w:hAnsi="Times New Roman"/>
          <w:spacing w:val="4"/>
          <w:sz w:val="24"/>
          <w:szCs w:val="24"/>
        </w:rPr>
        <w:softHyphen/>
        <w:t>men voor ons voldaan had. Want het zou een bewijs geweest zijn van een onvolkomen voldoening, als Hij in de dood gebleven was, d.w.z. wanneer Hij, door de dood overwonnen, onder de last der zonden zou zijn blijven liggen; want waar de dood is, daar is ook de zonde. Daarom was het nodig, dat Hij verrees. Want de voldoening moest volkomen zijn; maar dat</w:t>
      </w:r>
      <w:r>
        <w:rPr>
          <w:rStyle w:val="CharacterStyle1"/>
          <w:rFonts w:ascii="Times New Roman" w:hAnsi="Times New Roman"/>
          <w:spacing w:val="4"/>
          <w:sz w:val="24"/>
          <w:szCs w:val="24"/>
        </w:rPr>
        <w:t xml:space="preserve"> </w:t>
      </w:r>
      <w:r w:rsidR="00A9778C" w:rsidRPr="00790CC9">
        <w:rPr>
          <w:rStyle w:val="CharacterStyle1"/>
          <w:rFonts w:ascii="Times New Roman" w:hAnsi="Times New Roman"/>
          <w:spacing w:val="4"/>
          <w:sz w:val="24"/>
          <w:szCs w:val="24"/>
        </w:rPr>
        <w:t>had ze niet kunnen zijn zónder Zijn opstanding; ook zouden wij, zonder Zijn opstanding, niet van Zijn volkomen voldoening verzekerd zijn. Voorts moest dezelfde Middelaar sterven en weer opstaan, verdienen en dan ook toeëigenen, naar Paulus' uitspraak, 1 Kor. 15 : 21: „Dewijl de dood door een mens is, zo is ook de opstanding der doden door een Mens", en</w:t>
      </w:r>
      <w:r w:rsidR="001430C6" w:rsidRPr="00790CC9">
        <w:rPr>
          <w:rStyle w:val="CharacterStyle1"/>
          <w:rFonts w:ascii="Times New Roman" w:hAnsi="Times New Roman"/>
          <w:spacing w:val="4"/>
          <w:sz w:val="24"/>
          <w:szCs w:val="24"/>
        </w:rPr>
        <w:t xml:space="preserve"> Joh. </w:t>
      </w:r>
      <w:r w:rsidR="00A9778C" w:rsidRPr="00790CC9">
        <w:rPr>
          <w:rStyle w:val="CharacterStyle1"/>
          <w:rFonts w:ascii="Times New Roman" w:hAnsi="Times New Roman"/>
          <w:spacing w:val="4"/>
          <w:sz w:val="24"/>
          <w:szCs w:val="24"/>
        </w:rPr>
        <w:t>10 : 28: „En Ik geef hun het eeuwige leven", Ez. 37 : 24v.: „Mijn Knecht David zal Koning over hen zijn", enz. Tenslotte moesten wij in Zijn men</w:t>
      </w:r>
      <w:r w:rsidR="00A9778C" w:rsidRPr="00790CC9">
        <w:rPr>
          <w:rStyle w:val="CharacterStyle1"/>
          <w:rFonts w:ascii="Times New Roman" w:hAnsi="Times New Roman"/>
          <w:spacing w:val="4"/>
          <w:sz w:val="24"/>
          <w:szCs w:val="24"/>
        </w:rPr>
        <w:softHyphen/>
        <w:t>selijke natuur ingeplant zijn, omdat onze zaligheid gefundeerd is op het zaad van David, Ez. 37 : 25: „Mijn Knecht David" enz., Hand. 17 : 31: „Hij heeft een dag gesteld, op welken Hi</w:t>
      </w:r>
      <w:r>
        <w:rPr>
          <w:rStyle w:val="CharacterStyle1"/>
          <w:rFonts w:ascii="Times New Roman" w:hAnsi="Times New Roman"/>
          <w:spacing w:val="4"/>
          <w:sz w:val="24"/>
          <w:szCs w:val="24"/>
        </w:rPr>
        <w:t>j den aardbodem rechtvaardig</w:t>
      </w:r>
      <w:r w:rsidR="00A9778C" w:rsidRPr="00790CC9">
        <w:rPr>
          <w:rStyle w:val="CharacterStyle1"/>
          <w:rFonts w:ascii="Times New Roman" w:hAnsi="Times New Roman"/>
          <w:spacing w:val="4"/>
          <w:sz w:val="24"/>
          <w:szCs w:val="24"/>
        </w:rPr>
        <w:t xml:space="preserve"> zal oordelen door enen Man", en</w:t>
      </w:r>
      <w:r w:rsidR="001430C6" w:rsidRPr="00790CC9">
        <w:rPr>
          <w:rStyle w:val="CharacterStyle1"/>
          <w:rFonts w:ascii="Times New Roman" w:hAnsi="Times New Roman"/>
          <w:spacing w:val="4"/>
          <w:sz w:val="24"/>
          <w:szCs w:val="24"/>
        </w:rPr>
        <w:t xml:space="preserve"> Joh. </w:t>
      </w:r>
      <w:r w:rsidR="00A9778C" w:rsidRPr="00790CC9">
        <w:rPr>
          <w:rStyle w:val="CharacterStyle1"/>
          <w:rFonts w:ascii="Times New Roman" w:hAnsi="Times New Roman"/>
          <w:spacing w:val="4"/>
          <w:sz w:val="24"/>
          <w:szCs w:val="24"/>
        </w:rPr>
        <w:t>5 : 22 en 27: De Vader „heeft al het oordeel den Zoon gegeven; omdat Hij des mensen Zoon is</w:t>
      </w:r>
      <w:r w:rsidR="001F70E0">
        <w:rPr>
          <w:rStyle w:val="CharacterStyle1"/>
          <w:rFonts w:ascii="Times New Roman" w:hAnsi="Times New Roman"/>
          <w:spacing w:val="4"/>
          <w:sz w:val="24"/>
          <w:szCs w:val="24"/>
        </w:rPr>
        <w:t>.”</w:t>
      </w:r>
    </w:p>
    <w:p w:rsidR="00A9778C" w:rsidRPr="00790CC9"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 xml:space="preserve">2. </w:t>
      </w:r>
      <w:r w:rsidR="00A9778C" w:rsidRPr="00790CC9">
        <w:rPr>
          <w:rStyle w:val="CharacterStyle1"/>
          <w:rFonts w:ascii="Times New Roman" w:hAnsi="Times New Roman" w:cs="Times New Roman"/>
          <w:spacing w:val="4"/>
          <w:sz w:val="24"/>
          <w:szCs w:val="24"/>
        </w:rPr>
        <w:t>Vervolgens worden wij door de kracht van Christus' opstanding opgewekt tot een nieuw leven, Rom. 6 : 10. Want Hij moest eerst van Zichzelf, en daar</w:t>
      </w:r>
      <w:r w:rsidR="00A9778C" w:rsidRPr="00790CC9">
        <w:rPr>
          <w:rStyle w:val="CharacterStyle1"/>
          <w:rFonts w:ascii="Times New Roman" w:hAnsi="Times New Roman" w:cs="Times New Roman"/>
          <w:spacing w:val="4"/>
          <w:sz w:val="24"/>
          <w:szCs w:val="24"/>
        </w:rPr>
        <w:softHyphen/>
        <w:t>na van ons de dood afwenden. Ja, wij moesten in Zijn menselijke natuur in</w:t>
      </w:r>
      <w:r w:rsidR="00A9778C" w:rsidRPr="00790CC9">
        <w:rPr>
          <w:rStyle w:val="CharacterStyle1"/>
          <w:rFonts w:ascii="Times New Roman" w:hAnsi="Times New Roman" w:cs="Times New Roman"/>
          <w:spacing w:val="4"/>
          <w:sz w:val="24"/>
          <w:szCs w:val="24"/>
        </w:rPr>
        <w:softHyphen/>
        <w:t>geplant zijn, opdat de Heilige Geest uit Hem in ons zou kunnen afvloeien. Ten derde is Christus' opstanding een zeker pand van onze opstanding, want Hij is ons Hoofd, onze Koning en onze Priester. Hij heeft voor ons volkomen voldaan. Hij heeft het leven en de heerlijkheid ontvangen, niet slechts voor Zichzelf, maar ook voor ons. Tenslotte, Hij stort Zijn Heili</w:t>
      </w:r>
      <w:r w:rsidR="00A9778C" w:rsidRPr="00790CC9">
        <w:rPr>
          <w:rStyle w:val="CharacterStyle1"/>
          <w:rFonts w:ascii="Times New Roman" w:hAnsi="Times New Roman" w:cs="Times New Roman"/>
          <w:spacing w:val="4"/>
          <w:sz w:val="24"/>
          <w:szCs w:val="24"/>
        </w:rPr>
        <w:softHyphen/>
        <w:t>ge Geest over ons uit, Die ons opwekken zal, Rom. 8 : 11.</w:t>
      </w: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Wat betekent het nu, te geloven in Christus, Die ten derden dage van de doden opgewekt is?</w:t>
      </w:r>
    </w:p>
    <w:p w:rsidR="00B361F0"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 xml:space="preserve">Het wil zeggen te geloven: </w:t>
      </w:r>
    </w:p>
    <w:p w:rsidR="00B361F0"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1. dat Christus werkelijk van de doden opgewekt is, d.w.z. dat Hij Zijn ziel weer met Zijn lichaam verenigd en dat levend gemaakt heeft; </w:t>
      </w:r>
    </w:p>
    <w:p w:rsidR="00B361F0"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2. dat Hij opgestaan is met een verheerlijkt en geestelijk, maar toch een waarachtig en geen </w:t>
      </w:r>
      <w:r w:rsidR="005879BD" w:rsidRPr="00790CC9">
        <w:rPr>
          <w:rStyle w:val="CharacterStyle1"/>
          <w:rFonts w:ascii="Times New Roman" w:hAnsi="Times New Roman" w:cs="Times New Roman"/>
          <w:spacing w:val="4"/>
          <w:sz w:val="24"/>
          <w:szCs w:val="24"/>
        </w:rPr>
        <w:t>schijnlichaam</w:t>
      </w:r>
      <w:r w:rsidRPr="00790CC9">
        <w:rPr>
          <w:rStyle w:val="CharacterStyle1"/>
          <w:rFonts w:ascii="Times New Roman" w:hAnsi="Times New Roman" w:cs="Times New Roman"/>
          <w:spacing w:val="4"/>
          <w:sz w:val="24"/>
          <w:szCs w:val="24"/>
        </w:rPr>
        <w:t xml:space="preserve">; </w:t>
      </w:r>
    </w:p>
    <w:p w:rsidR="00A9778C" w:rsidRPr="00790CC9" w:rsidRDefault="00A9778C"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3. en zulks door Zijn eigen Goddelijke kracht; 4. ten einde, dat Hij mij en alle gelovi</w:t>
      </w:r>
      <w:r w:rsidRPr="00790CC9">
        <w:rPr>
          <w:rStyle w:val="CharacterStyle1"/>
          <w:rFonts w:ascii="Times New Roman" w:hAnsi="Times New Roman" w:cs="Times New Roman"/>
          <w:spacing w:val="4"/>
          <w:sz w:val="24"/>
          <w:szCs w:val="24"/>
        </w:rPr>
        <w:softHyphen/>
        <w:t>gen rechtvaardig en heilig maken zou, en ten laatste ook zou opwekken en verheerlijken.</w:t>
      </w: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B361F0" w:rsidRDefault="00B361F0" w:rsidP="00790CC9">
      <w:pPr>
        <w:pStyle w:val="Style2"/>
        <w:kinsoku w:val="0"/>
        <w:autoSpaceDE/>
        <w:autoSpaceDN/>
        <w:spacing w:line="240" w:lineRule="auto"/>
        <w:ind w:left="0" w:right="0"/>
        <w:rPr>
          <w:rStyle w:val="CharacterStyle1"/>
          <w:rFonts w:ascii="Times New Roman" w:hAnsi="Times New Roman" w:cs="Times New Roman"/>
          <w:spacing w:val="4"/>
          <w:sz w:val="24"/>
          <w:szCs w:val="24"/>
        </w:rPr>
      </w:pPr>
    </w:p>
    <w:p w:rsidR="008802D0" w:rsidRDefault="008802D0" w:rsidP="00B361F0">
      <w:pPr>
        <w:pStyle w:val="Style2"/>
        <w:kinsoku w:val="0"/>
        <w:autoSpaceDE/>
        <w:autoSpaceDN/>
        <w:spacing w:line="240" w:lineRule="auto"/>
        <w:ind w:left="0" w:right="0"/>
        <w:jc w:val="center"/>
        <w:rPr>
          <w:rStyle w:val="CharacterStyle1"/>
          <w:rFonts w:ascii="Times New Roman" w:hAnsi="Times New Roman" w:cs="Times New Roman"/>
          <w:b/>
          <w:spacing w:val="4"/>
          <w:sz w:val="24"/>
          <w:szCs w:val="24"/>
        </w:rPr>
      </w:pPr>
    </w:p>
    <w:p w:rsidR="00A9778C" w:rsidRPr="00B361F0" w:rsidRDefault="00A9778C" w:rsidP="00B361F0">
      <w:pPr>
        <w:pStyle w:val="Style2"/>
        <w:kinsoku w:val="0"/>
        <w:autoSpaceDE/>
        <w:autoSpaceDN/>
        <w:spacing w:line="240" w:lineRule="auto"/>
        <w:ind w:left="0" w:right="0"/>
        <w:jc w:val="center"/>
        <w:rPr>
          <w:rStyle w:val="CharacterStyle1"/>
          <w:rFonts w:ascii="Times New Roman" w:hAnsi="Times New Roman" w:cs="Times New Roman"/>
          <w:b/>
          <w:spacing w:val="4"/>
          <w:sz w:val="24"/>
          <w:szCs w:val="24"/>
        </w:rPr>
      </w:pPr>
      <w:r w:rsidRPr="00B361F0">
        <w:rPr>
          <w:rStyle w:val="CharacterStyle1"/>
          <w:rFonts w:ascii="Times New Roman" w:hAnsi="Times New Roman" w:cs="Times New Roman"/>
          <w:b/>
          <w:spacing w:val="4"/>
          <w:sz w:val="24"/>
          <w:szCs w:val="24"/>
        </w:rPr>
        <w:t>ZONDAG 18.</w:t>
      </w:r>
    </w:p>
    <w:p w:rsidR="00A9778C" w:rsidRPr="00B361F0" w:rsidRDefault="00A9778C" w:rsidP="00B361F0">
      <w:pPr>
        <w:spacing w:before="324"/>
        <w:jc w:val="center"/>
        <w:rPr>
          <w:b/>
          <w:iCs/>
          <w:spacing w:val="4"/>
        </w:rPr>
      </w:pPr>
      <w:r w:rsidRPr="00B361F0">
        <w:rPr>
          <w:b/>
          <w:iCs/>
          <w:spacing w:val="4"/>
        </w:rPr>
        <w:t>Over Christus' hemelvaart.</w:t>
      </w:r>
    </w:p>
    <w:p w:rsidR="00A9778C" w:rsidRPr="00790CC9" w:rsidRDefault="00A9778C" w:rsidP="00790CC9">
      <w:pPr>
        <w:spacing w:before="396"/>
        <w:jc w:val="both"/>
        <w:rPr>
          <w:i/>
          <w:iCs/>
          <w:spacing w:val="4"/>
        </w:rPr>
      </w:pPr>
      <w:r w:rsidRPr="00790CC9">
        <w:rPr>
          <w:i/>
          <w:iCs/>
          <w:spacing w:val="4"/>
        </w:rPr>
        <w:t xml:space="preserve">Vraag 46: </w:t>
      </w:r>
      <w:r w:rsidRPr="00790CC9">
        <w:rPr>
          <w:spacing w:val="4"/>
        </w:rPr>
        <w:t xml:space="preserve">Wat verstaat gij daarmede: </w:t>
      </w:r>
      <w:r w:rsidRPr="00790CC9">
        <w:rPr>
          <w:i/>
          <w:iCs/>
          <w:spacing w:val="4"/>
        </w:rPr>
        <w:t>„Opgevaren ten hemel"?</w:t>
      </w:r>
    </w:p>
    <w:p w:rsidR="00A9778C" w:rsidRPr="00790CC9" w:rsidRDefault="00A9778C" w:rsidP="00B361F0">
      <w:pPr>
        <w:spacing w:before="72"/>
        <w:jc w:val="both"/>
        <w:rPr>
          <w:spacing w:val="4"/>
        </w:rPr>
      </w:pPr>
      <w:r w:rsidRPr="00790CC9">
        <w:rPr>
          <w:i/>
          <w:iCs/>
          <w:spacing w:val="4"/>
        </w:rPr>
        <w:t xml:space="preserve">Antwoord: </w:t>
      </w:r>
      <w:r w:rsidRPr="00B361F0">
        <w:rPr>
          <w:i/>
          <w:spacing w:val="4"/>
        </w:rPr>
        <w:t>Dat Christus voor de ogen Zijner jongeren, van de aarde ten</w:t>
      </w:r>
      <w:r w:rsidR="00B361F0" w:rsidRPr="00B361F0">
        <w:rPr>
          <w:i/>
          <w:spacing w:val="4"/>
        </w:rPr>
        <w:t xml:space="preserve"> </w:t>
      </w:r>
      <w:r w:rsidRPr="00B361F0">
        <w:rPr>
          <w:i/>
          <w:spacing w:val="4"/>
        </w:rPr>
        <w:t xml:space="preserve">hemel is opgeheven </w:t>
      </w:r>
      <w:r w:rsidRPr="00B361F0">
        <w:rPr>
          <w:i/>
          <w:spacing w:val="4"/>
          <w:vertAlign w:val="superscript"/>
        </w:rPr>
        <w:t>a</w:t>
      </w:r>
      <w:r w:rsidRPr="00B361F0">
        <w:rPr>
          <w:i/>
          <w:spacing w:val="4"/>
        </w:rPr>
        <w:t>), en dat Hij ons ten goede daar is b)</w:t>
      </w:r>
      <w:r w:rsidR="00B361F0" w:rsidRPr="00B361F0">
        <w:rPr>
          <w:i/>
          <w:spacing w:val="4"/>
        </w:rPr>
        <w:t>, totdat Hij we</w:t>
      </w:r>
      <w:r w:rsidRPr="00B361F0">
        <w:rPr>
          <w:i/>
          <w:spacing w:val="4"/>
        </w:rPr>
        <w:t>derkomt, om te oordelen de levenden en de doden c).</w:t>
      </w:r>
    </w:p>
    <w:p w:rsidR="00B361F0" w:rsidRDefault="00A9778C" w:rsidP="00B361F0">
      <w:pPr>
        <w:numPr>
          <w:ilvl w:val="0"/>
          <w:numId w:val="13"/>
        </w:numPr>
        <w:spacing w:before="252"/>
        <w:jc w:val="both"/>
        <w:rPr>
          <w:spacing w:val="4"/>
        </w:rPr>
      </w:pPr>
      <w:r w:rsidRPr="00790CC9">
        <w:rPr>
          <w:spacing w:val="4"/>
        </w:rPr>
        <w:t>Hand. 1 : 9, Mark. 16 : 19 en Luk. 24 : 51.</w:t>
      </w:r>
    </w:p>
    <w:p w:rsidR="00B361F0" w:rsidRDefault="005879BD" w:rsidP="00B361F0">
      <w:pPr>
        <w:numPr>
          <w:ilvl w:val="0"/>
          <w:numId w:val="13"/>
        </w:numPr>
        <w:spacing w:before="252"/>
        <w:jc w:val="both"/>
        <w:rPr>
          <w:spacing w:val="4"/>
        </w:rPr>
      </w:pPr>
      <w:r>
        <w:rPr>
          <w:spacing w:val="4"/>
        </w:rPr>
        <w:t>Joh</w:t>
      </w:r>
      <w:r w:rsidR="00A9778C" w:rsidRPr="00790CC9">
        <w:rPr>
          <w:spacing w:val="4"/>
        </w:rPr>
        <w:t>. 16 : 7, Rom. 8 : 34, Ef. 4 : 10, Kol. 3 : 1, Hebr. 4 : 14-16; id. 7 : 24v., id. 8 : 4; id. 9 : 11v.</w:t>
      </w:r>
    </w:p>
    <w:p w:rsidR="00A9778C" w:rsidRPr="00790CC9" w:rsidRDefault="00A9778C" w:rsidP="00B361F0">
      <w:pPr>
        <w:numPr>
          <w:ilvl w:val="0"/>
          <w:numId w:val="13"/>
        </w:numPr>
        <w:spacing w:before="252"/>
        <w:jc w:val="both"/>
        <w:rPr>
          <w:spacing w:val="4"/>
        </w:rPr>
      </w:pPr>
      <w:r w:rsidRPr="00790CC9">
        <w:rPr>
          <w:spacing w:val="4"/>
        </w:rPr>
        <w:t>Matth. 24 : 30, Hand. 1 : 11; id. 3 : 21, Hebr. 9 : 28, en 10 : 12v.</w:t>
      </w:r>
    </w:p>
    <w:p w:rsidR="00A9778C" w:rsidRPr="00B361F0" w:rsidRDefault="00A9778C" w:rsidP="00790CC9">
      <w:pPr>
        <w:spacing w:before="540"/>
        <w:jc w:val="both"/>
        <w:rPr>
          <w:b/>
          <w:iCs/>
          <w:spacing w:val="4"/>
        </w:rPr>
      </w:pPr>
      <w:r w:rsidRPr="00B361F0">
        <w:rPr>
          <w:b/>
          <w:iCs/>
          <w:spacing w:val="4"/>
        </w:rPr>
        <w:t>Verklaring van Christus' hemelvaart.</w:t>
      </w:r>
    </w:p>
    <w:p w:rsidR="00B361F0" w:rsidRDefault="00A9778C" w:rsidP="00790CC9">
      <w:pPr>
        <w:pStyle w:val="Style2"/>
        <w:kinsoku w:val="0"/>
        <w:autoSpaceDE/>
        <w:autoSpaceDN/>
        <w:spacing w:before="180"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Nu volgt de tweede trap van Christus' </w:t>
      </w:r>
      <w:r w:rsidRPr="00B361F0">
        <w:rPr>
          <w:rStyle w:val="CharacterStyle1"/>
          <w:rFonts w:ascii="Times New Roman" w:hAnsi="Times New Roman" w:cs="Times New Roman"/>
          <w:spacing w:val="4"/>
          <w:sz w:val="24"/>
          <w:szCs w:val="24"/>
        </w:rPr>
        <w:t xml:space="preserve">verheerlijking, n.l. Zijn hemelvaart. Hiervan worden in de Catechismus voornamelijk drie dingen verklaard: </w:t>
      </w:r>
    </w:p>
    <w:p w:rsidR="00B361F0" w:rsidRDefault="00A9778C" w:rsidP="00790CC9">
      <w:pPr>
        <w:pStyle w:val="Style2"/>
        <w:kinsoku w:val="0"/>
        <w:autoSpaceDE/>
        <w:autoSpaceDN/>
        <w:spacing w:before="180" w:line="240" w:lineRule="auto"/>
        <w:ind w:left="0" w:right="0"/>
        <w:rPr>
          <w:rStyle w:val="CharacterStyle1"/>
          <w:rFonts w:ascii="Times New Roman" w:hAnsi="Times New Roman" w:cs="Times New Roman"/>
          <w:spacing w:val="4"/>
          <w:sz w:val="24"/>
          <w:szCs w:val="24"/>
        </w:rPr>
      </w:pPr>
      <w:r w:rsidRPr="00B361F0">
        <w:rPr>
          <w:rStyle w:val="CharacterStyle1"/>
          <w:rFonts w:ascii="Times New Roman" w:hAnsi="Times New Roman" w:cs="Times New Roman"/>
          <w:spacing w:val="4"/>
          <w:sz w:val="24"/>
          <w:szCs w:val="24"/>
        </w:rPr>
        <w:t xml:space="preserve">1. de geschiedenis, </w:t>
      </w:r>
    </w:p>
    <w:p w:rsidR="00B361F0" w:rsidRDefault="00A9778C" w:rsidP="00790CC9">
      <w:pPr>
        <w:pStyle w:val="Style2"/>
        <w:kinsoku w:val="0"/>
        <w:autoSpaceDE/>
        <w:autoSpaceDN/>
        <w:spacing w:before="180" w:line="240" w:lineRule="auto"/>
        <w:ind w:left="0" w:right="0"/>
        <w:rPr>
          <w:rStyle w:val="CharacterStyle1"/>
          <w:rFonts w:ascii="Times New Roman" w:hAnsi="Times New Roman" w:cs="Times New Roman"/>
          <w:spacing w:val="4"/>
          <w:sz w:val="24"/>
          <w:szCs w:val="24"/>
        </w:rPr>
      </w:pPr>
      <w:r w:rsidRPr="00B361F0">
        <w:rPr>
          <w:rStyle w:val="CharacterStyle1"/>
          <w:rFonts w:ascii="Times New Roman" w:hAnsi="Times New Roman" w:cs="Times New Roman"/>
          <w:spacing w:val="4"/>
          <w:sz w:val="24"/>
          <w:szCs w:val="24"/>
        </w:rPr>
        <w:t xml:space="preserve">2. de bezwaren van de </w:t>
      </w:r>
      <w:r w:rsidRPr="00B361F0">
        <w:rPr>
          <w:rStyle w:val="CharacterStyle1"/>
          <w:rFonts w:ascii="Times New Roman" w:hAnsi="Times New Roman" w:cs="Times New Roman"/>
          <w:i/>
          <w:iCs/>
          <w:spacing w:val="4"/>
          <w:sz w:val="24"/>
          <w:szCs w:val="24"/>
        </w:rPr>
        <w:t xml:space="preserve">Ubiquitisten </w:t>
      </w:r>
      <w:r w:rsidR="00B361F0">
        <w:rPr>
          <w:rStyle w:val="CharacterStyle1"/>
          <w:rFonts w:ascii="Times New Roman" w:hAnsi="Times New Roman" w:cs="Times New Roman"/>
          <w:iCs/>
          <w:spacing w:val="4"/>
          <w:sz w:val="24"/>
          <w:szCs w:val="24"/>
        </w:rPr>
        <w:t>(</w:t>
      </w:r>
      <w:r w:rsidR="00B361F0" w:rsidRPr="00B361F0">
        <w:rPr>
          <w:rFonts w:ascii="Times New Roman" w:hAnsi="Times New Roman" w:cs="Times New Roman"/>
          <w:spacing w:val="4"/>
          <w:sz w:val="24"/>
          <w:szCs w:val="24"/>
        </w:rPr>
        <w:t>Lutheranen die de leer van Christus' alomtegenwoordigheid naar het lichaam aanhingen („ubique" = overal).</w:t>
      </w:r>
      <w:r w:rsidRPr="00B361F0">
        <w:rPr>
          <w:rStyle w:val="CharacterStyle1"/>
          <w:rFonts w:ascii="Times New Roman" w:hAnsi="Times New Roman" w:cs="Times New Roman"/>
          <w:spacing w:val="4"/>
          <w:sz w:val="24"/>
          <w:szCs w:val="24"/>
        </w:rPr>
        <w:t xml:space="preserve">) tegen de geschiedenis, en </w:t>
      </w:r>
    </w:p>
    <w:p w:rsidR="00A9778C" w:rsidRPr="00B361F0" w:rsidRDefault="00A9778C" w:rsidP="00790CC9">
      <w:pPr>
        <w:pStyle w:val="Style2"/>
        <w:kinsoku w:val="0"/>
        <w:autoSpaceDE/>
        <w:autoSpaceDN/>
        <w:spacing w:before="180" w:line="240" w:lineRule="auto"/>
        <w:ind w:left="0" w:right="0"/>
        <w:rPr>
          <w:rStyle w:val="CharacterStyle1"/>
          <w:rFonts w:ascii="Times New Roman" w:hAnsi="Times New Roman" w:cs="Times New Roman"/>
          <w:spacing w:val="4"/>
          <w:sz w:val="24"/>
          <w:szCs w:val="24"/>
        </w:rPr>
      </w:pPr>
      <w:r w:rsidRPr="00B361F0">
        <w:rPr>
          <w:rStyle w:val="CharacterStyle1"/>
          <w:rFonts w:ascii="Times New Roman" w:hAnsi="Times New Roman" w:cs="Times New Roman"/>
          <w:spacing w:val="4"/>
          <w:sz w:val="24"/>
          <w:szCs w:val="24"/>
        </w:rPr>
        <w:t>3. de vruchten.</w:t>
      </w:r>
    </w:p>
    <w:p w:rsidR="00B361F0" w:rsidRDefault="00B361F0" w:rsidP="00790CC9">
      <w:pPr>
        <w:jc w:val="both"/>
        <w:rPr>
          <w:spacing w:val="4"/>
        </w:rPr>
      </w:pPr>
    </w:p>
    <w:p w:rsidR="00B361F0" w:rsidRDefault="00B361F0" w:rsidP="00790CC9">
      <w:pPr>
        <w:jc w:val="both"/>
        <w:rPr>
          <w:spacing w:val="4"/>
        </w:rPr>
      </w:pPr>
      <w:smartTag w:uri="urn:schemas-microsoft-com:office:smarttags" w:element="metricconverter">
        <w:smartTagPr>
          <w:attr w:name="ProductID" w:val="1. In"/>
        </w:smartTagPr>
        <w:r>
          <w:rPr>
            <w:spacing w:val="4"/>
          </w:rPr>
          <w:t xml:space="preserve">1. </w:t>
        </w:r>
        <w:r w:rsidR="00A9778C" w:rsidRPr="00790CC9">
          <w:rPr>
            <w:spacing w:val="4"/>
          </w:rPr>
          <w:t>In</w:t>
        </w:r>
      </w:smartTag>
      <w:r w:rsidR="00A9778C" w:rsidRPr="00790CC9">
        <w:rPr>
          <w:spacing w:val="4"/>
        </w:rPr>
        <w:t xml:space="preserve"> de geschiedenis wordt weer besproken: </w:t>
      </w:r>
    </w:p>
    <w:p w:rsidR="00B361F0" w:rsidRDefault="00A9778C" w:rsidP="00B361F0">
      <w:pPr>
        <w:ind w:left="708"/>
        <w:jc w:val="both"/>
        <w:rPr>
          <w:spacing w:val="4"/>
        </w:rPr>
      </w:pPr>
      <w:r w:rsidRPr="00790CC9">
        <w:rPr>
          <w:spacing w:val="4"/>
        </w:rPr>
        <w:t>1.</w:t>
      </w:r>
      <w:r w:rsidRPr="00790CC9">
        <w:rPr>
          <w:i/>
          <w:iCs/>
          <w:spacing w:val="4"/>
        </w:rPr>
        <w:t xml:space="preserve">Wie </w:t>
      </w:r>
      <w:r w:rsidRPr="00790CC9">
        <w:rPr>
          <w:spacing w:val="4"/>
        </w:rPr>
        <w:t xml:space="preserve">ten hemel is gevaren? </w:t>
      </w:r>
      <w:r w:rsidR="005879BD" w:rsidRPr="00790CC9">
        <w:rPr>
          <w:spacing w:val="4"/>
        </w:rPr>
        <w:t>N</w:t>
      </w:r>
      <w:r w:rsidR="005879BD">
        <w:rPr>
          <w:spacing w:val="4"/>
        </w:rPr>
        <w:t>.l</w:t>
      </w:r>
      <w:r w:rsidRPr="00790CC9">
        <w:rPr>
          <w:spacing w:val="4"/>
        </w:rPr>
        <w:t xml:space="preserve">. dezelfde Christus Die geleden had, gestorven en opgestaan is. </w:t>
      </w:r>
    </w:p>
    <w:p w:rsidR="00B361F0" w:rsidRDefault="00A9778C" w:rsidP="00B361F0">
      <w:pPr>
        <w:ind w:left="708"/>
        <w:jc w:val="both"/>
        <w:rPr>
          <w:spacing w:val="4"/>
        </w:rPr>
      </w:pPr>
      <w:r w:rsidRPr="00790CC9">
        <w:rPr>
          <w:spacing w:val="4"/>
        </w:rPr>
        <w:t xml:space="preserve">2. Naar welke </w:t>
      </w:r>
      <w:r w:rsidRPr="00790CC9">
        <w:rPr>
          <w:i/>
          <w:iCs/>
          <w:spacing w:val="4"/>
        </w:rPr>
        <w:t xml:space="preserve">natuur? </w:t>
      </w:r>
      <w:r w:rsidRPr="00790CC9">
        <w:rPr>
          <w:spacing w:val="4"/>
        </w:rPr>
        <w:t xml:space="preserve">Naar Zijn menselijke. </w:t>
      </w:r>
    </w:p>
    <w:p w:rsidR="00B361F0" w:rsidRDefault="00A9778C" w:rsidP="00B361F0">
      <w:pPr>
        <w:ind w:left="708"/>
        <w:jc w:val="both"/>
        <w:rPr>
          <w:spacing w:val="4"/>
        </w:rPr>
      </w:pPr>
      <w:r w:rsidRPr="00790CC9">
        <w:rPr>
          <w:spacing w:val="4"/>
        </w:rPr>
        <w:t xml:space="preserve">3. </w:t>
      </w:r>
      <w:r w:rsidRPr="00790CC9">
        <w:rPr>
          <w:i/>
          <w:iCs/>
          <w:spacing w:val="4"/>
        </w:rPr>
        <w:t xml:space="preserve">Waar? </w:t>
      </w:r>
      <w:r w:rsidRPr="00790CC9">
        <w:rPr>
          <w:spacing w:val="4"/>
        </w:rPr>
        <w:t xml:space="preserve">Bij Bethanië, Luk. 24 : 50; op de Olijfberg, Hand. 1 : 12. </w:t>
      </w:r>
    </w:p>
    <w:p w:rsidR="00B361F0" w:rsidRDefault="00A9778C" w:rsidP="00B361F0">
      <w:pPr>
        <w:ind w:left="708"/>
        <w:jc w:val="both"/>
        <w:rPr>
          <w:spacing w:val="4"/>
        </w:rPr>
      </w:pPr>
      <w:r w:rsidRPr="00790CC9">
        <w:rPr>
          <w:spacing w:val="4"/>
        </w:rPr>
        <w:t xml:space="preserve">4. </w:t>
      </w:r>
      <w:r w:rsidRPr="00790CC9">
        <w:rPr>
          <w:i/>
          <w:iCs/>
          <w:spacing w:val="4"/>
        </w:rPr>
        <w:t xml:space="preserve">Waarheen? </w:t>
      </w:r>
      <w:r w:rsidRPr="00790CC9">
        <w:rPr>
          <w:spacing w:val="4"/>
        </w:rPr>
        <w:t xml:space="preserve">Omhoog: in de hemel, naar het huis des Vaders, boven de zichtbare wolken, en niet omlaag. </w:t>
      </w:r>
    </w:p>
    <w:p w:rsidR="00B361F0" w:rsidRDefault="00A9778C" w:rsidP="00B361F0">
      <w:pPr>
        <w:ind w:left="708"/>
        <w:jc w:val="both"/>
        <w:rPr>
          <w:spacing w:val="4"/>
        </w:rPr>
      </w:pPr>
      <w:r w:rsidRPr="00790CC9">
        <w:rPr>
          <w:spacing w:val="4"/>
        </w:rPr>
        <w:t xml:space="preserve">5. Door wiens </w:t>
      </w:r>
      <w:r w:rsidRPr="00790CC9">
        <w:rPr>
          <w:i/>
          <w:iCs/>
          <w:spacing w:val="4"/>
        </w:rPr>
        <w:t xml:space="preserve">kracht? </w:t>
      </w:r>
      <w:r w:rsidRPr="00790CC9">
        <w:rPr>
          <w:spacing w:val="4"/>
        </w:rPr>
        <w:t xml:space="preserve">Door Zijn eigen Goddelijke kracht. </w:t>
      </w:r>
    </w:p>
    <w:p w:rsidR="00B361F0" w:rsidRDefault="00A9778C" w:rsidP="00B361F0">
      <w:pPr>
        <w:ind w:left="708"/>
        <w:jc w:val="both"/>
        <w:rPr>
          <w:spacing w:val="4"/>
        </w:rPr>
      </w:pPr>
      <w:r w:rsidRPr="00790CC9">
        <w:rPr>
          <w:spacing w:val="4"/>
        </w:rPr>
        <w:t xml:space="preserve">6. </w:t>
      </w:r>
      <w:r w:rsidRPr="00790CC9">
        <w:rPr>
          <w:i/>
          <w:iCs/>
          <w:spacing w:val="4"/>
        </w:rPr>
        <w:t xml:space="preserve">Waarom? </w:t>
      </w:r>
      <w:r w:rsidRPr="00790CC9">
        <w:rPr>
          <w:spacing w:val="4"/>
        </w:rPr>
        <w:t xml:space="preserve">Opdat Hij een hemelse </w:t>
      </w:r>
      <w:r w:rsidR="005879BD" w:rsidRPr="00790CC9">
        <w:rPr>
          <w:spacing w:val="4"/>
        </w:rPr>
        <w:t>Opperpriester</w:t>
      </w:r>
      <w:r w:rsidRPr="00790CC9">
        <w:rPr>
          <w:spacing w:val="4"/>
        </w:rPr>
        <w:t xml:space="preserve"> zijn zou, Hebr. 8 : 4. </w:t>
      </w:r>
    </w:p>
    <w:p w:rsidR="00B361F0" w:rsidRDefault="00A9778C" w:rsidP="00B361F0">
      <w:pPr>
        <w:ind w:left="708"/>
        <w:jc w:val="both"/>
        <w:rPr>
          <w:spacing w:val="4"/>
        </w:rPr>
      </w:pPr>
      <w:r w:rsidRPr="00790CC9">
        <w:rPr>
          <w:i/>
          <w:iCs/>
          <w:spacing w:val="4"/>
        </w:rPr>
        <w:t xml:space="preserve">7. Hoe? </w:t>
      </w:r>
      <w:r w:rsidRPr="00790CC9">
        <w:rPr>
          <w:spacing w:val="4"/>
        </w:rPr>
        <w:t xml:space="preserve">Zichtbaar, en door een plaatselijke wegvoering van het lichaam, van de aarde in de hemel, Hand. 1 : 9, Mark. 16 : 19. </w:t>
      </w:r>
    </w:p>
    <w:p w:rsidR="00A9778C" w:rsidRPr="00790CC9" w:rsidRDefault="00A9778C" w:rsidP="00B361F0">
      <w:pPr>
        <w:ind w:left="708"/>
        <w:jc w:val="both"/>
        <w:rPr>
          <w:spacing w:val="4"/>
        </w:rPr>
      </w:pPr>
      <w:r w:rsidRPr="00790CC9">
        <w:rPr>
          <w:spacing w:val="4"/>
        </w:rPr>
        <w:t xml:space="preserve">8. </w:t>
      </w:r>
      <w:r w:rsidRPr="00790CC9">
        <w:rPr>
          <w:i/>
          <w:iCs/>
          <w:spacing w:val="4"/>
        </w:rPr>
        <w:t xml:space="preserve">Wanneer? </w:t>
      </w:r>
      <w:r w:rsidRPr="00790CC9">
        <w:rPr>
          <w:spacing w:val="4"/>
        </w:rPr>
        <w:t>Op de veertigste dag na Zijn op</w:t>
      </w:r>
      <w:r w:rsidRPr="00790CC9">
        <w:rPr>
          <w:spacing w:val="4"/>
        </w:rPr>
        <w:softHyphen/>
        <w:t>standing, Hand. 1 : 3.</w:t>
      </w:r>
    </w:p>
    <w:p w:rsidR="00A9778C" w:rsidRPr="00790CC9" w:rsidRDefault="00A9778C" w:rsidP="00790CC9">
      <w:pPr>
        <w:jc w:val="both"/>
        <w:rPr>
          <w:spacing w:val="4"/>
        </w:rPr>
      </w:pPr>
      <w:r w:rsidRPr="00790CC9">
        <w:rPr>
          <w:spacing w:val="4"/>
        </w:rPr>
        <w:t>De vruchten (van Christus' hemelvaart) worden in Vraag 49 verklaard. Maar al deze vragen kunnen gecombineerd worden, als men nagaat:</w:t>
      </w:r>
    </w:p>
    <w:p w:rsidR="00A9778C" w:rsidRPr="00790CC9" w:rsidRDefault="00A9778C" w:rsidP="00790CC9">
      <w:pPr>
        <w:spacing w:before="180"/>
        <w:jc w:val="both"/>
        <w:rPr>
          <w:spacing w:val="4"/>
        </w:rPr>
      </w:pPr>
      <w:r w:rsidRPr="00790CC9">
        <w:rPr>
          <w:spacing w:val="4"/>
        </w:rPr>
        <w:t>1. Waarheen Christus opgevaren is.</w:t>
      </w:r>
    </w:p>
    <w:p w:rsidR="00B361F0" w:rsidRDefault="00A9778C" w:rsidP="00B361F0">
      <w:pPr>
        <w:jc w:val="both"/>
        <w:rPr>
          <w:spacing w:val="4"/>
        </w:rPr>
      </w:pPr>
      <w:r w:rsidRPr="00790CC9">
        <w:rPr>
          <w:spacing w:val="4"/>
        </w:rPr>
        <w:t>2. Hoe Hij opgevaren is.</w:t>
      </w:r>
    </w:p>
    <w:p w:rsidR="00A9778C" w:rsidRPr="00790CC9" w:rsidRDefault="00B361F0" w:rsidP="00B361F0">
      <w:pPr>
        <w:jc w:val="both"/>
        <w:rPr>
          <w:spacing w:val="4"/>
        </w:rPr>
      </w:pPr>
      <w:r>
        <w:rPr>
          <w:spacing w:val="4"/>
        </w:rPr>
        <w:t xml:space="preserve">3. </w:t>
      </w:r>
      <w:r w:rsidR="00A9778C" w:rsidRPr="00790CC9">
        <w:rPr>
          <w:spacing w:val="4"/>
        </w:rPr>
        <w:t>Waarom; en welke de vruchten van Zijn hemelvaart zijn.</w:t>
      </w:r>
    </w:p>
    <w:p w:rsidR="00A9778C" w:rsidRPr="00790CC9" w:rsidRDefault="00B361F0" w:rsidP="00B361F0">
      <w:pPr>
        <w:spacing w:after="468"/>
        <w:jc w:val="both"/>
        <w:rPr>
          <w:spacing w:val="4"/>
        </w:rPr>
      </w:pPr>
      <w:r>
        <w:rPr>
          <w:spacing w:val="4"/>
        </w:rPr>
        <w:t xml:space="preserve">4. </w:t>
      </w:r>
      <w:r w:rsidR="00A9778C" w:rsidRPr="00790CC9">
        <w:rPr>
          <w:spacing w:val="4"/>
        </w:rPr>
        <w:t>Welk onderscheid er is tussen Christus' hemelvaart en die van ons.</w:t>
      </w:r>
    </w:p>
    <w:p w:rsidR="00921011" w:rsidRPr="00790CC9" w:rsidRDefault="00921011" w:rsidP="00790CC9">
      <w:pPr>
        <w:pStyle w:val="Style1"/>
        <w:kinsoku w:val="0"/>
        <w:autoSpaceDE/>
        <w:autoSpaceDN/>
        <w:adjustRightInd/>
        <w:spacing w:before="72"/>
        <w:jc w:val="both"/>
        <w:rPr>
          <w:i/>
          <w:iCs/>
          <w:spacing w:val="4"/>
        </w:rPr>
      </w:pPr>
      <w:r w:rsidRPr="00790CC9">
        <w:rPr>
          <w:i/>
          <w:iCs/>
          <w:spacing w:val="4"/>
        </w:rPr>
        <w:t>1. Waarheen Christus opgevaren is.</w:t>
      </w:r>
    </w:p>
    <w:p w:rsidR="00921011" w:rsidRPr="00790CC9" w:rsidRDefault="00921011" w:rsidP="00790CC9">
      <w:pPr>
        <w:pStyle w:val="Style1"/>
        <w:kinsoku w:val="0"/>
        <w:autoSpaceDE/>
        <w:autoSpaceDN/>
        <w:adjustRightInd/>
        <w:spacing w:before="252"/>
        <w:jc w:val="both"/>
        <w:rPr>
          <w:spacing w:val="4"/>
        </w:rPr>
      </w:pPr>
      <w:r w:rsidRPr="00790CC9">
        <w:rPr>
          <w:spacing w:val="4"/>
        </w:rPr>
        <w:t>Toen Christus na Zijn opstanding, veertig dagen lang met Zijn discipelen op aarde omgegaan had en Hij met tal van ontwijfelbare tekenen bewezen had, dat Hij waarlijk met Zijn lichaam opgestaan was, is Hij, terwijl zij</w:t>
      </w:r>
      <w:r w:rsidR="00B361F0">
        <w:rPr>
          <w:spacing w:val="4"/>
        </w:rPr>
        <w:t xml:space="preserve"> </w:t>
      </w:r>
      <w:r w:rsidRPr="00790CC9">
        <w:rPr>
          <w:spacing w:val="4"/>
        </w:rPr>
        <w:t>het zagen, in de hemel opgenomen, Hand. 1 : 19, Luk. 24 : 51.</w:t>
      </w:r>
    </w:p>
    <w:p w:rsidR="00B361F0"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Nu heeft het woord </w:t>
      </w:r>
      <w:r w:rsidRPr="00790CC9">
        <w:rPr>
          <w:rStyle w:val="CharacterStyle1"/>
          <w:rFonts w:ascii="Times New Roman" w:hAnsi="Times New Roman"/>
          <w:i/>
          <w:iCs/>
          <w:spacing w:val="4"/>
          <w:sz w:val="24"/>
          <w:szCs w:val="24"/>
        </w:rPr>
        <w:t xml:space="preserve">„hemel" </w:t>
      </w:r>
      <w:r w:rsidRPr="00790CC9">
        <w:rPr>
          <w:rStyle w:val="CharacterStyle1"/>
          <w:rFonts w:ascii="Times New Roman" w:hAnsi="Times New Roman"/>
          <w:spacing w:val="4"/>
          <w:sz w:val="24"/>
          <w:szCs w:val="24"/>
        </w:rPr>
        <w:t xml:space="preserve">in de Heilige Schrift drieërlei betekenis. </w:t>
      </w:r>
    </w:p>
    <w:p w:rsidR="00B361F0"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1. De lucht; zoals de</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,vogelen des hemels" daarnaar genoemd worden, Ps. 8 : 9, Matth. 6 : 26. </w:t>
      </w:r>
    </w:p>
    <w:p w:rsidR="00B361F0"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2. Het firmament of de plaats waar zich de sterren en planeten bevinden en zich wentelen; zoals er staat in Ps. 8 : 4: „Als ik Uwen hemel aanzie, het werk Uwer vingeren, de maan en de sterren die Gij bereid hebt", Ef. 4 : 10: Hij „is opgevaren verre boven al de hemelen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Namelijk boven alle zienlijke hemelen. </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3. De plaats van de gelukzaligen, n.l. die onmetelijke, allerzuivers</w:t>
      </w:r>
      <w:r w:rsidR="00B361F0">
        <w:rPr>
          <w:rStyle w:val="CharacterStyle1"/>
          <w:rFonts w:ascii="Times New Roman" w:hAnsi="Times New Roman"/>
          <w:spacing w:val="4"/>
          <w:sz w:val="24"/>
          <w:szCs w:val="24"/>
        </w:rPr>
        <w:t>te en heerlijkste ruimte</w:t>
      </w:r>
      <w:r w:rsidRPr="00790CC9">
        <w:rPr>
          <w:rStyle w:val="CharacterStyle1"/>
          <w:rFonts w:ascii="Times New Roman" w:hAnsi="Times New Roman"/>
          <w:spacing w:val="4"/>
          <w:sz w:val="24"/>
          <w:szCs w:val="24"/>
        </w:rPr>
        <w:t>, die zich buiten en boven deze wereld en de zichtbare hemelen bevindt, en waar God Zich</w:t>
      </w:r>
      <w:r w:rsidRPr="00790CC9">
        <w:rPr>
          <w:rStyle w:val="CharacterStyle1"/>
          <w:rFonts w:ascii="Times New Roman" w:hAnsi="Times New Roman"/>
          <w:spacing w:val="4"/>
          <w:sz w:val="24"/>
          <w:szCs w:val="24"/>
        </w:rPr>
        <w:softHyphen/>
        <w:t>zelf onmiddellijk, op het allerheerlijkst, aan de gelukzalige Engelen en men</w:t>
      </w:r>
      <w:r w:rsidRPr="00790CC9">
        <w:rPr>
          <w:rStyle w:val="CharacterStyle1"/>
          <w:rFonts w:ascii="Times New Roman" w:hAnsi="Times New Roman"/>
          <w:spacing w:val="4"/>
          <w:sz w:val="24"/>
          <w:szCs w:val="24"/>
        </w:rPr>
        <w:softHyphen/>
        <w:t>sen geopenbaard heeft; en waar ons bereid is de woonplaats der gelukzalig</w:t>
      </w:r>
      <w:r w:rsidRPr="00790CC9">
        <w:rPr>
          <w:rStyle w:val="CharacterStyle1"/>
          <w:rFonts w:ascii="Times New Roman" w:hAnsi="Times New Roman"/>
          <w:spacing w:val="4"/>
          <w:sz w:val="24"/>
          <w:szCs w:val="24"/>
        </w:rPr>
        <w:softHyphen/>
        <w:t xml:space="preserve">heid met Christus en met de geesten der volmaakt rechtvaardigen. Matth. 18 : 10, 2 Kor. 12 : </w:t>
      </w:r>
      <w:smartTag w:uri="urn:schemas-microsoft-com:office:smarttags" w:element="metricconverter">
        <w:smartTagPr>
          <w:attr w:name="ProductID" w:val="2. In"/>
        </w:smartTagPr>
        <w:r w:rsidRPr="00790CC9">
          <w:rPr>
            <w:rStyle w:val="CharacterStyle1"/>
            <w:rFonts w:ascii="Times New Roman" w:hAnsi="Times New Roman"/>
            <w:spacing w:val="4"/>
            <w:sz w:val="24"/>
            <w:szCs w:val="24"/>
          </w:rPr>
          <w:t>2.</w:t>
        </w:r>
        <w:r w:rsidR="00B361F0">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In</w:t>
        </w:r>
      </w:smartTag>
      <w:r w:rsidRPr="00790CC9">
        <w:rPr>
          <w:rStyle w:val="CharacterStyle1"/>
          <w:rFonts w:ascii="Times New Roman" w:hAnsi="Times New Roman"/>
          <w:spacing w:val="4"/>
          <w:sz w:val="24"/>
          <w:szCs w:val="24"/>
        </w:rPr>
        <w:t xml:space="preserve"> deze hemel wordt God gezegd te wonen, omdat Hij daar Zijn majesteit allermeest en onmiddellijk te aanschouwen geeft, en Zich aan de gelukza</w:t>
      </w:r>
      <w:r w:rsidRPr="00790CC9">
        <w:rPr>
          <w:rStyle w:val="CharacterStyle1"/>
          <w:rFonts w:ascii="Times New Roman" w:hAnsi="Times New Roman"/>
          <w:spacing w:val="4"/>
          <w:sz w:val="24"/>
          <w:szCs w:val="24"/>
        </w:rPr>
        <w:softHyphen/>
      </w:r>
      <w:r w:rsidR="00B361F0">
        <w:rPr>
          <w:rStyle w:val="CharacterStyle1"/>
          <w:rFonts w:ascii="Times New Roman" w:hAnsi="Times New Roman"/>
          <w:spacing w:val="4"/>
          <w:sz w:val="24"/>
          <w:szCs w:val="24"/>
        </w:rPr>
        <w:t>li</w:t>
      </w:r>
      <w:r w:rsidRPr="00790CC9">
        <w:rPr>
          <w:rStyle w:val="CharacterStyle1"/>
          <w:rFonts w:ascii="Times New Roman" w:hAnsi="Times New Roman"/>
          <w:spacing w:val="4"/>
          <w:sz w:val="24"/>
          <w:szCs w:val="24"/>
        </w:rPr>
        <w:t>ge Engelen en mensen mededeelt. Ze wordt in de Heilige Schrift genoemd „een nieuwe hemel en een nieuwe aarde", het „hemelse Jeruzalem", „het paradijs", „Abrahams schoot", enz.</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Deze hemel is niet overal, maar omhoog, van de aarde en hel afgeschei</w:t>
      </w:r>
      <w:r w:rsidRPr="00790CC9">
        <w:rPr>
          <w:rStyle w:val="CharacterStyle1"/>
          <w:rFonts w:ascii="Times New Roman" w:hAnsi="Times New Roman"/>
          <w:spacing w:val="4"/>
          <w:sz w:val="24"/>
          <w:szCs w:val="24"/>
        </w:rPr>
        <w:softHyphen/>
        <w:t>den door plaats en gelegenheid. Naar deze hemel is Henoch, Elia en onze Heere Jezus Christus opgevaren; en daar zullen ook wij ten laatste opge</w:t>
      </w:r>
      <w:r w:rsidRPr="00790CC9">
        <w:rPr>
          <w:rStyle w:val="CharacterStyle1"/>
          <w:rFonts w:ascii="Times New Roman" w:hAnsi="Times New Roman"/>
          <w:spacing w:val="4"/>
          <w:sz w:val="24"/>
          <w:szCs w:val="24"/>
        </w:rPr>
        <w:softHyphen/>
        <w:t>nomen worden en eeuwig met Christus zijn.</w:t>
      </w:r>
    </w:p>
    <w:p w:rsidR="00921011" w:rsidRPr="00790CC9" w:rsidRDefault="00921011" w:rsidP="00790CC9">
      <w:pPr>
        <w:pStyle w:val="Style1"/>
        <w:kinsoku w:val="0"/>
        <w:autoSpaceDE/>
        <w:autoSpaceDN/>
        <w:adjustRightInd/>
        <w:spacing w:before="144"/>
        <w:jc w:val="both"/>
        <w:rPr>
          <w:spacing w:val="4"/>
        </w:rPr>
      </w:pPr>
      <w:r w:rsidRPr="00790CC9">
        <w:rPr>
          <w:rStyle w:val="CharacterStyle1"/>
          <w:rFonts w:ascii="Times New Roman" w:hAnsi="Times New Roman"/>
          <w:spacing w:val="4"/>
          <w:sz w:val="24"/>
        </w:rPr>
        <w:t>Dit bevestigt de Heilige Schrift:</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14 : 2: „In het huis Mijns Vaders zijn vele woningen"; les. 60 : 1: „De hemel is Mijn troon en de aarde is de voet</w:t>
      </w:r>
      <w:r w:rsidRPr="00790CC9">
        <w:rPr>
          <w:rStyle w:val="CharacterStyle1"/>
          <w:rFonts w:ascii="Times New Roman" w:hAnsi="Times New Roman"/>
          <w:spacing w:val="4"/>
          <w:sz w:val="24"/>
        </w:rPr>
        <w:softHyphen/>
        <w:t xml:space="preserve">bank Mijner voeten"; Hand. 7 : 56: „Ik zie de hemelen geopend en den Zoon des mensen, staande ter rechterhand Gods", en id. 1 : 9-11: „En als Hij dit gezegd had, werd Hij opgenomen daar zij het zagen, en een wolk nam Hem weg van hunne ogen. En alzo zij hun ogen naar den hemel hielden, terwijl Hij </w:t>
      </w:r>
      <w:r w:rsidR="005879BD" w:rsidRPr="00790CC9">
        <w:rPr>
          <w:rStyle w:val="CharacterStyle1"/>
          <w:rFonts w:ascii="Times New Roman" w:hAnsi="Times New Roman"/>
          <w:spacing w:val="4"/>
          <w:sz w:val="24"/>
        </w:rPr>
        <w:t>heenvoer</w:t>
      </w:r>
      <w:r w:rsidRPr="00790CC9">
        <w:rPr>
          <w:rStyle w:val="CharacterStyle1"/>
          <w:rFonts w:ascii="Times New Roman" w:hAnsi="Times New Roman"/>
          <w:spacing w:val="4"/>
          <w:sz w:val="24"/>
        </w:rPr>
        <w:t>, ziet, twee mannen stonden bij hen in witte kleding; welke ook zeiden: Gij Galilese mannen, wat staat gij en ziet op naar den hemel? Deze Jezus, Die van u opgenomen is in den hemel, zal alzo komen gelijkerwijs gij Hem naar den hemel hebt zien henenvaren"; Ef. 4 : 10: Hij „is opgevaren verre hoven al de hemelen"; Hebr. 7 : 26: „Hoger geworden dan de hemelen" en id. 9 : 24: „Christus is ingegaan in den hemel zelf, om nu te ver</w:t>
      </w:r>
      <w:r w:rsidRPr="00790CC9">
        <w:rPr>
          <w:rStyle w:val="CharacterStyle1"/>
          <w:rFonts w:ascii="Times New Roman" w:hAnsi="Times New Roman"/>
          <w:spacing w:val="4"/>
          <w:sz w:val="24"/>
        </w:rPr>
        <w:softHyphen/>
        <w:t>schijnen voor het aangezicht Gods voor ons"; 1 Thess. 4 : 16v.: „Want de</w:t>
      </w:r>
      <w:r w:rsidR="00B361F0">
        <w:rPr>
          <w:rStyle w:val="CharacterStyle1"/>
          <w:rFonts w:ascii="Times New Roman" w:hAnsi="Times New Roman"/>
          <w:spacing w:val="4"/>
          <w:sz w:val="24"/>
        </w:rPr>
        <w:t xml:space="preserve"> </w:t>
      </w:r>
      <w:r w:rsidRPr="00790CC9">
        <w:rPr>
          <w:spacing w:val="4"/>
        </w:rPr>
        <w:t xml:space="preserve">Heere Zelf zal met een geroep, met de stem des archangels en met de bazuin Gods nederdalen van den hemel enz.; daarna wij die levend overgebleven zijn, zullen </w:t>
      </w:r>
      <w:r w:rsidR="0098141B" w:rsidRPr="00790CC9">
        <w:rPr>
          <w:spacing w:val="4"/>
        </w:rPr>
        <w:t>tezamen</w:t>
      </w:r>
      <w:r w:rsidRPr="00790CC9">
        <w:rPr>
          <w:spacing w:val="4"/>
        </w:rPr>
        <w:t xml:space="preserve"> met hen opgenomen worden in de wolken, den Heere tegemoet in de lucht</w:t>
      </w:r>
      <w:r w:rsidR="001F70E0">
        <w:rPr>
          <w:spacing w:val="4"/>
        </w:rPr>
        <w:t>.”</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Naar deze hemel is Christus opgevaren, en daarin werd ook Paulus opge</w:t>
      </w:r>
      <w:r w:rsidRPr="00790CC9">
        <w:rPr>
          <w:rStyle w:val="CharacterStyle1"/>
          <w:rFonts w:ascii="Times New Roman" w:hAnsi="Times New Roman"/>
          <w:spacing w:val="4"/>
          <w:sz w:val="24"/>
          <w:szCs w:val="24"/>
        </w:rPr>
        <w:softHyphen/>
        <w:t>trokken, 2 Kor. 12 : 2. Deze hemel is Christus ingegaan om ons een plaats te bereiden, opdat Hij ons tot Zich neme,</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14 : 2 en 17 : 24. Uit deze he</w:t>
      </w:r>
      <w:r w:rsidRPr="00790CC9">
        <w:rPr>
          <w:rStyle w:val="CharacterStyle1"/>
          <w:rFonts w:ascii="Times New Roman" w:hAnsi="Times New Roman"/>
          <w:spacing w:val="4"/>
          <w:sz w:val="24"/>
          <w:szCs w:val="24"/>
        </w:rPr>
        <w:softHyphen/>
        <w:t xml:space="preserve">mel heeft Hij op de Pinksterdag de Heilige Geest gezonden, Hand. 2 : 2. Deze hemel heeft Stefanus geopend gezien met zijn lichamelijke ogen, n.l. met zo'n scherpzinnigheid op wonderlijke wijze begiftigd, dat zijn ogen door de zichtbare hemelen konden doordringen, Hand. 7 : </w:t>
      </w:r>
      <w:smartTag w:uri="urn:schemas-microsoft-com:office:smarttags" w:element="metricconverter">
        <w:smartTagPr>
          <w:attr w:name="ProductID" w:val="55. In"/>
        </w:smartTagPr>
        <w:r w:rsidRPr="00790CC9">
          <w:rPr>
            <w:rStyle w:val="CharacterStyle1"/>
            <w:rFonts w:ascii="Times New Roman" w:hAnsi="Times New Roman"/>
            <w:spacing w:val="4"/>
            <w:sz w:val="24"/>
            <w:szCs w:val="24"/>
          </w:rPr>
          <w:t>55. In</w:t>
        </w:r>
      </w:smartTag>
      <w:r w:rsidRPr="00790CC9">
        <w:rPr>
          <w:rStyle w:val="CharacterStyle1"/>
          <w:rFonts w:ascii="Times New Roman" w:hAnsi="Times New Roman"/>
          <w:spacing w:val="4"/>
          <w:sz w:val="24"/>
          <w:szCs w:val="24"/>
        </w:rPr>
        <w:t xml:space="preserve"> deze hemel is onze wandel met Christus, Ef. 2 : 6. En ons wordt bevolen te zoeken hetgeen hier</w:t>
      </w:r>
      <w:r w:rsidRPr="00790CC9">
        <w:rPr>
          <w:rStyle w:val="CharacterStyle1"/>
          <w:rFonts w:ascii="Times New Roman" w:hAnsi="Times New Roman"/>
          <w:spacing w:val="4"/>
          <w:sz w:val="24"/>
          <w:szCs w:val="24"/>
        </w:rPr>
        <w:softHyphen/>
        <w:t>boven in deze hemel is, Kol. 3 : 1. Tenslotte verwachten wij, dat Christus uit deze hemel komen zal ten oordeel, Fil. 3 : 23.</w:t>
      </w:r>
    </w:p>
    <w:p w:rsidR="00921011" w:rsidRPr="00790CC9" w:rsidRDefault="00921011" w:rsidP="00790CC9">
      <w:pPr>
        <w:pStyle w:val="Style9"/>
        <w:kinsoku w:val="0"/>
        <w:autoSpaceDE/>
        <w:autoSpaceDN/>
        <w:spacing w:before="540" w:line="240" w:lineRule="auto"/>
        <w:ind w:right="72"/>
        <w:rPr>
          <w:rStyle w:val="CharacterStyle1"/>
          <w:rFonts w:ascii="Times New Roman" w:hAnsi="Times New Roman"/>
          <w:i/>
          <w:iCs/>
          <w:spacing w:val="4"/>
          <w:sz w:val="24"/>
          <w:szCs w:val="24"/>
        </w:rPr>
      </w:pPr>
      <w:r w:rsidRPr="00790CC9">
        <w:rPr>
          <w:rStyle w:val="CharacterStyle1"/>
          <w:rFonts w:ascii="Times New Roman" w:hAnsi="Times New Roman"/>
          <w:spacing w:val="4"/>
          <w:sz w:val="24"/>
          <w:szCs w:val="24"/>
        </w:rPr>
        <w:t xml:space="preserve">2. </w:t>
      </w:r>
      <w:r w:rsidRPr="00790CC9">
        <w:rPr>
          <w:rStyle w:val="CharacterStyle1"/>
          <w:rFonts w:ascii="Times New Roman" w:hAnsi="Times New Roman"/>
          <w:i/>
          <w:iCs/>
          <w:spacing w:val="4"/>
          <w:sz w:val="24"/>
          <w:szCs w:val="24"/>
        </w:rPr>
        <w:t>Hoe Hij ten hemel opgevaren is.</w:t>
      </w:r>
    </w:p>
    <w:p w:rsidR="00921011" w:rsidRPr="00790CC9" w:rsidRDefault="00921011" w:rsidP="00790CC9">
      <w:pPr>
        <w:pStyle w:val="Style9"/>
        <w:kinsoku w:val="0"/>
        <w:autoSpaceDE/>
        <w:autoSpaceDN/>
        <w:spacing w:before="252"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Christus is ten hemel gevaren, allereerst: </w:t>
      </w:r>
      <w:r w:rsidRPr="00790CC9">
        <w:rPr>
          <w:rStyle w:val="CharacterStyle1"/>
          <w:rFonts w:ascii="Times New Roman" w:hAnsi="Times New Roman"/>
          <w:i/>
          <w:iCs/>
          <w:spacing w:val="4"/>
          <w:sz w:val="24"/>
          <w:szCs w:val="24"/>
        </w:rPr>
        <w:t xml:space="preserve">lichamelijk, </w:t>
      </w:r>
      <w:r w:rsidRPr="00790CC9">
        <w:rPr>
          <w:rStyle w:val="CharacterStyle1"/>
          <w:rFonts w:ascii="Times New Roman" w:hAnsi="Times New Roman"/>
          <w:spacing w:val="4"/>
          <w:sz w:val="24"/>
          <w:szCs w:val="24"/>
        </w:rPr>
        <w:t>of: naar Zijn men</w:t>
      </w:r>
      <w:r w:rsidRPr="00790CC9">
        <w:rPr>
          <w:rStyle w:val="CharacterStyle1"/>
          <w:rFonts w:ascii="Times New Roman" w:hAnsi="Times New Roman"/>
          <w:spacing w:val="4"/>
          <w:sz w:val="24"/>
          <w:szCs w:val="24"/>
        </w:rPr>
        <w:softHyphen/>
        <w:t xml:space="preserve">selijke natuur. Want naar Zijn Goddelijke (natuur) was Hij in de hemel, ja alomtegenwoordig, en kon Hij nooit van plaats veranderen, zoals </w:t>
      </w:r>
      <w:r w:rsidRPr="00790CC9">
        <w:rPr>
          <w:rStyle w:val="CharacterStyle1"/>
          <w:rFonts w:ascii="Times New Roman" w:hAnsi="Times New Roman"/>
          <w:i/>
          <w:iCs/>
          <w:spacing w:val="4"/>
          <w:sz w:val="24"/>
          <w:szCs w:val="24"/>
        </w:rPr>
        <w:t xml:space="preserve">Cyprianus </w:t>
      </w:r>
      <w:r w:rsidRPr="00790CC9">
        <w:rPr>
          <w:rStyle w:val="CharacterStyle1"/>
          <w:rFonts w:ascii="Times New Roman" w:hAnsi="Times New Roman"/>
          <w:spacing w:val="4"/>
          <w:sz w:val="24"/>
          <w:szCs w:val="24"/>
        </w:rPr>
        <w:t>zeer godvruchtig gezegd heeft: „De Heere is opgevaren ten hemel, niet waar het Woord Gods tevoren niet geweest was, aangezien Dat steeds in de hemelen was en bleef in de Vader</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 maar waar het vleesgeworden Woord tevoren Zich niet bevond</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before="252" w:line="240" w:lineRule="auto"/>
        <w:ind w:right="72"/>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Christus' mensheid is ook voor de hemelvaart al in de hemel geweest,</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3 : 13: „De Zoon des mensen, Die in den hemel is</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Dus is Hij toen niet voor het eerst opgevaren.</w:t>
      </w:r>
    </w:p>
    <w:p w:rsidR="00921011" w:rsidRPr="00790CC9" w:rsidRDefault="00921011" w:rsidP="00B361F0">
      <w:pPr>
        <w:pStyle w:val="Style1"/>
        <w:kinsoku w:val="0"/>
        <w:autoSpaceDE/>
        <w:autoSpaceDN/>
        <w:adjustRightInd/>
        <w:jc w:val="both"/>
        <w:rPr>
          <w:rStyle w:val="CharacterStyle1"/>
          <w:rFonts w:ascii="Times New Roman" w:hAnsi="Times New Roman"/>
          <w:spacing w:val="4"/>
          <w:sz w:val="24"/>
        </w:rPr>
      </w:pPr>
      <w:r w:rsidRPr="00790CC9">
        <w:rPr>
          <w:rStyle w:val="CharacterStyle1"/>
          <w:rFonts w:ascii="Times New Roman" w:hAnsi="Times New Roman"/>
          <w:i/>
          <w:iCs/>
          <w:spacing w:val="4"/>
          <w:sz w:val="24"/>
        </w:rPr>
        <w:t xml:space="preserve">Antwoord. </w:t>
      </w:r>
      <w:r w:rsidRPr="00790CC9">
        <w:rPr>
          <w:rStyle w:val="CharacterStyle1"/>
          <w:rFonts w:ascii="Times New Roman" w:hAnsi="Times New Roman"/>
          <w:spacing w:val="4"/>
          <w:sz w:val="24"/>
        </w:rPr>
        <w:t xml:space="preserve">Uit de aangehaalde tekst volgt dit niet. Want hier wordt niet gesproken van Christus' mensheid, op zichzelf beschouwd, maar van de Zoon des mensen, zoals Hij één Persoon met het Woord is; en dit is een spreekwijze, die meer voorkomt in de Heilige Schrift, en door de </w:t>
      </w:r>
      <w:r w:rsidR="00B361F0">
        <w:rPr>
          <w:rStyle w:val="CharacterStyle1"/>
          <w:rFonts w:ascii="Times New Roman" w:hAnsi="Times New Roman"/>
          <w:spacing w:val="4"/>
          <w:sz w:val="24"/>
        </w:rPr>
        <w:t>kerk</w:t>
      </w:r>
      <w:r w:rsidRPr="00790CC9">
        <w:rPr>
          <w:rStyle w:val="CharacterStyle1"/>
          <w:rFonts w:ascii="Times New Roman" w:hAnsi="Times New Roman"/>
          <w:spacing w:val="4"/>
          <w:sz w:val="24"/>
        </w:rPr>
        <w:t>vaders genoemd werd „de mededeling der eigenschappen", waarbij aan de gehele Persoon van Christus toegeschreven wordt, wat Hem naar één natuur slechts eigen is; zoals hier, in de tekst. Want de Zoon des mensen, d.w.z. de Per</w:t>
      </w:r>
      <w:r w:rsidRPr="00790CC9">
        <w:rPr>
          <w:rStyle w:val="CharacterStyle1"/>
          <w:rFonts w:ascii="Times New Roman" w:hAnsi="Times New Roman"/>
          <w:spacing w:val="4"/>
          <w:sz w:val="24"/>
        </w:rPr>
        <w:softHyphen/>
        <w:t>soon Die de Zoon van God én de Zoon des mensen is, was in de hemel naar Zijn Goddelijke natuur, die alomtegenwoordig is en volgens welke Hij de he</w:t>
      </w:r>
      <w:r w:rsidRPr="00790CC9">
        <w:rPr>
          <w:rStyle w:val="CharacterStyle1"/>
          <w:rFonts w:ascii="Times New Roman" w:hAnsi="Times New Roman"/>
          <w:spacing w:val="4"/>
          <w:sz w:val="24"/>
        </w:rPr>
        <w:softHyphen/>
        <w:t>mel nimmer verlaten heeft; maar niet naar Zijn menselijke natuur, naar wel</w:t>
      </w:r>
      <w:r w:rsidRPr="00790CC9">
        <w:rPr>
          <w:rStyle w:val="CharacterStyle1"/>
          <w:rFonts w:ascii="Times New Roman" w:hAnsi="Times New Roman"/>
          <w:spacing w:val="4"/>
          <w:sz w:val="24"/>
        </w:rPr>
        <w:softHyphen/>
        <w:t>ke Hij op de aarde verkeerde en toen met Nicodémus sprak. Anders zou men ook erkennen moeten, dat Hij ook naar Zijn menselijke natuur uit de hemel neergekomen is. Want van dezelfde Zoon des mensen heet het, dat Hij uit de hemel is en uit de hemel neergekomen is.</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Aanhoudend bezwaar. </w:t>
      </w:r>
      <w:r w:rsidRPr="00790CC9">
        <w:rPr>
          <w:rStyle w:val="CharacterStyle1"/>
          <w:rFonts w:ascii="Times New Roman" w:hAnsi="Times New Roman"/>
          <w:spacing w:val="4"/>
          <w:sz w:val="24"/>
          <w:szCs w:val="24"/>
        </w:rPr>
        <w:t>„Die nedergedaald is, is Dezelfde ook Die opgeva</w:t>
      </w:r>
      <w:r w:rsidRPr="00790CC9">
        <w:rPr>
          <w:rStyle w:val="CharacterStyle1"/>
          <w:rFonts w:ascii="Times New Roman" w:hAnsi="Times New Roman"/>
          <w:spacing w:val="4"/>
          <w:sz w:val="24"/>
          <w:szCs w:val="24"/>
        </w:rPr>
        <w:softHyphen/>
        <w:t>ren is verre boven al de hemelen", Ef. 4 : 10. Maar de Godheid is neerge</w:t>
      </w:r>
      <w:r w:rsidRPr="00790CC9">
        <w:rPr>
          <w:rStyle w:val="CharacterStyle1"/>
          <w:rFonts w:ascii="Times New Roman" w:hAnsi="Times New Roman"/>
          <w:spacing w:val="4"/>
          <w:sz w:val="24"/>
          <w:szCs w:val="24"/>
        </w:rPr>
        <w:softHyphen/>
        <w:t>daald en niet de mensheid. Daarom is dus niet alleen de mensheid, maar ook de Godheid ten hemel gevaren.</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Paulus spreekt in die tekst over de gehele Persoon van Chris</w:t>
      </w:r>
      <w:r w:rsidRPr="00790CC9">
        <w:rPr>
          <w:rStyle w:val="CharacterStyle1"/>
          <w:rFonts w:ascii="Times New Roman" w:hAnsi="Times New Roman"/>
          <w:spacing w:val="4"/>
          <w:sz w:val="24"/>
          <w:szCs w:val="24"/>
        </w:rPr>
        <w:softHyphen/>
        <w:t>tus, door de mededeling der eigenschappen; n.l., dat dezelfde Persoon Die nedergedaald is, ook is opgevaren, te weten naar Zijn verschillend</w:t>
      </w:r>
      <w:r w:rsidR="00B361F0">
        <w:rPr>
          <w:rStyle w:val="CharacterStyle1"/>
          <w:rFonts w:ascii="Times New Roman" w:hAnsi="Times New Roman"/>
          <w:spacing w:val="4"/>
          <w:sz w:val="24"/>
          <w:szCs w:val="24"/>
        </w:rPr>
        <w:t>e natu</w:t>
      </w:r>
      <w:r w:rsidR="00B361F0">
        <w:rPr>
          <w:rStyle w:val="CharacterStyle1"/>
          <w:rFonts w:ascii="Times New Roman" w:hAnsi="Times New Roman"/>
          <w:spacing w:val="4"/>
          <w:sz w:val="24"/>
          <w:szCs w:val="24"/>
        </w:rPr>
        <w:softHyphen/>
        <w:t>ren. Want Christus is ne</w:t>
      </w:r>
      <w:r w:rsidRPr="00790CC9">
        <w:rPr>
          <w:rStyle w:val="CharacterStyle1"/>
          <w:rFonts w:ascii="Times New Roman" w:hAnsi="Times New Roman"/>
          <w:spacing w:val="4"/>
          <w:sz w:val="24"/>
          <w:szCs w:val="24"/>
        </w:rPr>
        <w:t xml:space="preserve">ergekomen naar Zijn </w:t>
      </w:r>
      <w:r w:rsidRPr="00790CC9">
        <w:rPr>
          <w:rStyle w:val="CharacterStyle1"/>
          <w:rFonts w:ascii="Times New Roman" w:hAnsi="Times New Roman"/>
          <w:i/>
          <w:iCs/>
          <w:spacing w:val="4"/>
          <w:sz w:val="24"/>
          <w:szCs w:val="24"/>
        </w:rPr>
        <w:t xml:space="preserve">Goddelijke natuur, </w:t>
      </w:r>
      <w:r w:rsidRPr="00790CC9">
        <w:rPr>
          <w:rStyle w:val="CharacterStyle1"/>
          <w:rFonts w:ascii="Times New Roman" w:hAnsi="Times New Roman"/>
          <w:spacing w:val="4"/>
          <w:sz w:val="24"/>
          <w:szCs w:val="24"/>
        </w:rPr>
        <w:t>hoewel niet letterlijk, maar in beeldspraak gesproken; d.w.z. niet door verande</w:t>
      </w:r>
      <w:r w:rsidRPr="00790CC9">
        <w:rPr>
          <w:rStyle w:val="CharacterStyle1"/>
          <w:rFonts w:ascii="Times New Roman" w:hAnsi="Times New Roman"/>
          <w:spacing w:val="4"/>
          <w:sz w:val="24"/>
          <w:szCs w:val="24"/>
        </w:rPr>
        <w:softHyphen/>
        <w:t xml:space="preserve">ring van plaats. maar door aanneming van het vlees en van Zijn openbaring daarin. Dezelfde is ook opgevaren naar Zijn </w:t>
      </w:r>
      <w:r w:rsidRPr="00790CC9">
        <w:rPr>
          <w:rStyle w:val="CharacterStyle1"/>
          <w:rFonts w:ascii="Times New Roman" w:hAnsi="Times New Roman"/>
          <w:i/>
          <w:iCs/>
          <w:spacing w:val="4"/>
          <w:sz w:val="24"/>
          <w:szCs w:val="24"/>
        </w:rPr>
        <w:t xml:space="preserve">menselijke </w:t>
      </w:r>
      <w:r w:rsidRPr="00790CC9">
        <w:rPr>
          <w:rStyle w:val="CharacterStyle1"/>
          <w:rFonts w:ascii="Times New Roman" w:hAnsi="Times New Roman"/>
          <w:spacing w:val="4"/>
          <w:sz w:val="24"/>
          <w:szCs w:val="24"/>
        </w:rPr>
        <w:t>natuur, die Hij uit de maagd aangenomen had. Daarom is dan ook in eigenlijke zin niet de Godheid nedergedaald; want aangezien Zij oneindig is, kan ze in eigenlijke zin niet nederdalen of opvaren. Maar toch heet het, dat Zij nedergedaald is, aangezien Ze Zich in het nederige vlees geopenbaard heeft; zoals van God in de Heilige Schrift gezegd wordt, dat Hij opvaart, nederdaalt, weg</w:t>
      </w:r>
      <w:r w:rsidRPr="00790CC9">
        <w:rPr>
          <w:rStyle w:val="CharacterStyle1"/>
          <w:rFonts w:ascii="Times New Roman" w:hAnsi="Times New Roman"/>
          <w:spacing w:val="4"/>
          <w:sz w:val="24"/>
          <w:szCs w:val="24"/>
        </w:rPr>
        <w:softHyphen/>
        <w:t>gaat en komt met betrekking tot Zijn openbaring en werkingen. En uit een oneigenlijke Schriftplaats kan men niet het besluit opmaken, dat het let</w:t>
      </w:r>
      <w:r w:rsidRPr="00790CC9">
        <w:rPr>
          <w:rStyle w:val="CharacterStyle1"/>
          <w:rFonts w:ascii="Times New Roman" w:hAnsi="Times New Roman"/>
          <w:spacing w:val="4"/>
          <w:sz w:val="24"/>
          <w:szCs w:val="24"/>
        </w:rPr>
        <w:softHyphen/>
        <w:t>terlijk zo is.</w:t>
      </w:r>
    </w:p>
    <w:p w:rsidR="00B361F0" w:rsidRDefault="00B361F0"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Ten tweede: </w:t>
      </w:r>
      <w:r w:rsidRPr="00790CC9">
        <w:rPr>
          <w:rStyle w:val="CharacterStyle1"/>
          <w:rFonts w:ascii="Times New Roman" w:hAnsi="Times New Roman"/>
          <w:i/>
          <w:iCs/>
          <w:spacing w:val="4"/>
          <w:sz w:val="24"/>
          <w:szCs w:val="24"/>
        </w:rPr>
        <w:t xml:space="preserve">plaatselijk, </w:t>
      </w:r>
      <w:r w:rsidRPr="00790CC9">
        <w:rPr>
          <w:rStyle w:val="CharacterStyle1"/>
          <w:rFonts w:ascii="Times New Roman" w:hAnsi="Times New Roman"/>
          <w:spacing w:val="4"/>
          <w:sz w:val="24"/>
          <w:szCs w:val="24"/>
        </w:rPr>
        <w:t>d.w.z. dat Zijn menselijke natuur werkelijk van plaats veranderde en uit deze wereld in de hemel gevoerd werd, als uit een beneden- naar een bovenste plaats; en dat had niet kunnen geschie</w:t>
      </w:r>
      <w:r w:rsidRPr="00790CC9">
        <w:rPr>
          <w:rStyle w:val="CharacterStyle1"/>
          <w:rFonts w:ascii="Times New Roman" w:hAnsi="Times New Roman"/>
          <w:spacing w:val="4"/>
          <w:sz w:val="24"/>
          <w:szCs w:val="24"/>
        </w:rPr>
        <w:softHyphen/>
        <w:t>den, als Zijn lichaam tevoren vanwege de vereniging met het Woord, overal (tegenwoordig) geweest was, zoals de Ubiquitisten verzinnen. En Hij is dan ook werkelijk van de éne plaats naar de andere opgevaren en verliet met Zijn lichaam deze wereld, zoals blijkt uit Matth. 26 : 11 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12 : 8: „Mij hebt gij niet altijd bij u";</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16 : 7: „Indien Ik niet wegga, zo zal de Trooster tot u niet komen", en vers 28: „wederom verlaat Ik de wereld en ga henen tot den Vader";</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6 : 62: „Wat zou het dan zijn, zo gij den Zoon des mensen zaagt opvaren daar Hij tevoren was?"; Kol. 3 : 2: „Bedenkt de dingen die boven zijn"; Hand. 1 : 2: „Tot op den dag in welken Hij opgenomen is", en vers 9: „Hij werd opgenomen daar zij het zagen, en een wolk nam Hem weg van hunne ogen</w:t>
      </w:r>
      <w:r w:rsidR="001F70E0">
        <w:rPr>
          <w:rStyle w:val="CharacterStyle1"/>
          <w:rFonts w:ascii="Times New Roman" w:hAnsi="Times New Roman"/>
          <w:spacing w:val="4"/>
          <w:sz w:val="24"/>
          <w:szCs w:val="24"/>
        </w:rPr>
        <w:t>.”</w:t>
      </w:r>
    </w:p>
    <w:p w:rsidR="00B361F0" w:rsidRDefault="00B361F0" w:rsidP="00790CC9">
      <w:pPr>
        <w:pStyle w:val="Style9"/>
        <w:kinsoku w:val="0"/>
        <w:autoSpaceDE/>
        <w:autoSpaceDN/>
        <w:spacing w:after="36" w:line="240" w:lineRule="auto"/>
        <w:rPr>
          <w:rStyle w:val="CharacterStyle1"/>
          <w:rFonts w:ascii="Times New Roman" w:hAnsi="Times New Roman"/>
          <w:spacing w:val="4"/>
          <w:sz w:val="24"/>
          <w:szCs w:val="24"/>
        </w:rPr>
      </w:pPr>
    </w:p>
    <w:p w:rsidR="00921011" w:rsidRPr="00790CC9" w:rsidRDefault="00921011" w:rsidP="00B60614">
      <w:pPr>
        <w:pStyle w:val="Style9"/>
        <w:kinsoku w:val="0"/>
        <w:autoSpaceDE/>
        <w:autoSpaceDN/>
        <w:spacing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Ten derde: </w:t>
      </w:r>
      <w:r w:rsidRPr="00790CC9">
        <w:rPr>
          <w:rStyle w:val="CharacterStyle1"/>
          <w:rFonts w:ascii="Times New Roman" w:hAnsi="Times New Roman"/>
          <w:i/>
          <w:iCs/>
          <w:spacing w:val="4"/>
          <w:sz w:val="24"/>
          <w:szCs w:val="24"/>
        </w:rPr>
        <w:t xml:space="preserve">zichtbaar. </w:t>
      </w:r>
      <w:r w:rsidRPr="00790CC9">
        <w:rPr>
          <w:rStyle w:val="CharacterStyle1"/>
          <w:rFonts w:ascii="Times New Roman" w:hAnsi="Times New Roman"/>
          <w:spacing w:val="4"/>
          <w:sz w:val="24"/>
          <w:szCs w:val="24"/>
        </w:rPr>
        <w:t>Hij werd opgenomen naar boven, daar Zijn discipe</w:t>
      </w:r>
      <w:r w:rsidRPr="00790CC9">
        <w:rPr>
          <w:rStyle w:val="CharacterStyle1"/>
          <w:rFonts w:ascii="Times New Roman" w:hAnsi="Times New Roman"/>
          <w:spacing w:val="4"/>
          <w:sz w:val="24"/>
          <w:szCs w:val="24"/>
        </w:rPr>
        <w:softHyphen/>
        <w:t>len het zagen, die Hem in Zijn hemelvaart nakeken, totdat een wolk Hem aan hun ogen onttrok, Hand. 1 : 9. Daarom moet men dan ook geen andere he</w:t>
      </w:r>
      <w:r w:rsidRPr="00790CC9">
        <w:rPr>
          <w:rStyle w:val="CharacterStyle1"/>
          <w:rFonts w:ascii="Times New Roman" w:hAnsi="Times New Roman"/>
          <w:spacing w:val="4"/>
          <w:sz w:val="24"/>
          <w:szCs w:val="24"/>
        </w:rPr>
        <w:softHyphen/>
        <w:t>melvaart verzinnen, die onzichtbaar zou zijn, of plaatsvindt in de schoot van de maagd (Maria), of elders. Want de hemelvaart geschiedde zichtbaar en niet in schijn. Ook spreekt de Schrift van geen andere hemelvaart dan van deze. En om hier nu te spreken van de vleeswording des Woords, die in de moederschoot plaatsvond, als van een hemelvaart, is geen kleine</w:t>
      </w:r>
      <w:r w:rsidR="00B60614">
        <w:rPr>
          <w:rStyle w:val="CharacterStyle1"/>
          <w:rFonts w:ascii="Times New Roman" w:hAnsi="Times New Roman"/>
          <w:spacing w:val="4"/>
          <w:sz w:val="24"/>
          <w:szCs w:val="24"/>
        </w:rPr>
        <w:t>r ver</w:t>
      </w:r>
      <w:r w:rsidRPr="00790CC9">
        <w:rPr>
          <w:rStyle w:val="CharacterStyle1"/>
          <w:rFonts w:ascii="Times New Roman" w:hAnsi="Times New Roman"/>
          <w:spacing w:val="4"/>
          <w:sz w:val="24"/>
          <w:szCs w:val="24"/>
        </w:rPr>
        <w:t xml:space="preserve">metelheid, dan wanneer men met Eutyches de (twee) naturen van Christus vermengt en men met een ongehoord verzinsel de Geloofsartikelen bespot. Ten vierde: </w:t>
      </w:r>
      <w:r w:rsidRPr="00790CC9">
        <w:rPr>
          <w:rStyle w:val="CharacterStyle1"/>
          <w:rFonts w:ascii="Times New Roman" w:hAnsi="Times New Roman"/>
          <w:i/>
          <w:iCs/>
          <w:spacing w:val="4"/>
          <w:sz w:val="24"/>
          <w:szCs w:val="24"/>
        </w:rPr>
        <w:t xml:space="preserve">uit kracht </w:t>
      </w:r>
      <w:r w:rsidRPr="00790CC9">
        <w:rPr>
          <w:rStyle w:val="CharacterStyle1"/>
          <w:rFonts w:ascii="Times New Roman" w:hAnsi="Times New Roman"/>
          <w:spacing w:val="4"/>
          <w:sz w:val="24"/>
          <w:szCs w:val="24"/>
        </w:rPr>
        <w:t>van Zijn eigen Godheid, waardoor Hij ook van de doden opgestaan was, Jobs. 20 : 7: „Ik ga henen tot Mijnen Vader";</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14 : 3: „Ik ga heen om u plaats te bereiden</w:t>
      </w:r>
      <w:r w:rsidR="001F70E0">
        <w:rPr>
          <w:rStyle w:val="CharacterStyle1"/>
          <w:rFonts w:ascii="Times New Roman" w:hAnsi="Times New Roman"/>
          <w:spacing w:val="4"/>
          <w:sz w:val="24"/>
          <w:szCs w:val="24"/>
        </w:rPr>
        <w:t>.”</w:t>
      </w:r>
    </w:p>
    <w:p w:rsidR="00B60614" w:rsidRDefault="00B60614" w:rsidP="00790CC9">
      <w:pPr>
        <w:pStyle w:val="Style9"/>
        <w:kinsoku w:val="0"/>
        <w:autoSpaceDE/>
        <w:autoSpaceDN/>
        <w:spacing w:line="240" w:lineRule="auto"/>
        <w:ind w:right="72"/>
        <w:rPr>
          <w:rStyle w:val="CharacterStyle1"/>
          <w:rFonts w:ascii="Times New Roman" w:hAnsi="Times New Roman"/>
          <w:spacing w:val="4"/>
          <w:sz w:val="24"/>
          <w:szCs w:val="24"/>
        </w:rPr>
      </w:pP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Ten vijfde: op de </w:t>
      </w:r>
      <w:r w:rsidRPr="00790CC9">
        <w:rPr>
          <w:rStyle w:val="CharacterStyle1"/>
          <w:rFonts w:ascii="Times New Roman" w:hAnsi="Times New Roman"/>
          <w:i/>
          <w:iCs/>
          <w:spacing w:val="4"/>
          <w:sz w:val="24"/>
          <w:szCs w:val="24"/>
        </w:rPr>
        <w:t xml:space="preserve">veertigste dag </w:t>
      </w:r>
      <w:r w:rsidRPr="00790CC9">
        <w:rPr>
          <w:rStyle w:val="CharacterStyle1"/>
          <w:rFonts w:ascii="Times New Roman" w:hAnsi="Times New Roman"/>
          <w:spacing w:val="4"/>
          <w:sz w:val="24"/>
          <w:szCs w:val="24"/>
        </w:rPr>
        <w:t>na Zijn opstanding.</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Maar nu zou iemand kunnen zeggen: Waarom is Hij niet eerder of ter</w:t>
      </w:r>
      <w:r w:rsidRPr="00790CC9">
        <w:rPr>
          <w:rStyle w:val="CharacterStyle1"/>
          <w:rFonts w:ascii="Times New Roman" w:hAnsi="Times New Roman"/>
          <w:spacing w:val="4"/>
          <w:sz w:val="24"/>
          <w:szCs w:val="24"/>
        </w:rPr>
        <w:softHyphen/>
        <w:t>stond na Zijn opstanding ten hemel gevaren?</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Antwoord.</w:t>
      </w:r>
      <w:r w:rsidR="001430C6" w:rsidRPr="00790CC9">
        <w:rPr>
          <w:rStyle w:val="CharacterStyle1"/>
          <w:rFonts w:ascii="Times New Roman" w:hAnsi="Times New Roman"/>
          <w:i/>
          <w:iCs/>
          <w:spacing w:val="4"/>
          <w:sz w:val="24"/>
          <w:szCs w:val="24"/>
        </w:rPr>
        <w:t xml:space="preserve"> 1e. </w:t>
      </w:r>
      <w:r w:rsidRPr="00790CC9">
        <w:rPr>
          <w:rStyle w:val="CharacterStyle1"/>
          <w:rFonts w:ascii="Times New Roman" w:hAnsi="Times New Roman"/>
          <w:spacing w:val="4"/>
          <w:sz w:val="24"/>
          <w:szCs w:val="24"/>
        </w:rPr>
        <w:t>Omdat Hij vóór Zijn hemelvaart door tal van verschijningen de zekerheid van Zijn opstanding, met een waarachtig lichaam, heeft willen doen blijken, Hand. 1 : 3: „Aan welke Hij ook, nadat Hij geleden had, Zich</w:t>
      </w:r>
      <w:r w:rsidRPr="00790CC9">
        <w:rPr>
          <w:rStyle w:val="CharacterStyle1"/>
          <w:rFonts w:ascii="Times New Roman" w:hAnsi="Times New Roman"/>
          <w:spacing w:val="4"/>
          <w:sz w:val="24"/>
          <w:szCs w:val="24"/>
        </w:rPr>
        <w:softHyphen/>
        <w:t>zelven levend vertoond heeft met vele gewisse kentekenen, veertig dagen lang", enz. 2e, Opdat Hij Zijn discipelen weer indachtig maken zou, wat Hij tevoren gezegd had, en Hij voorts voor alles zorgen zou, wat tot de welstand van hun ziel behoorde, Hand. 1 : 3: „Veertig dagen lang, zijnde van hen ge</w:t>
      </w:r>
      <w:r w:rsidRPr="00790CC9">
        <w:rPr>
          <w:rStyle w:val="CharacterStyle1"/>
          <w:rFonts w:ascii="Times New Roman" w:hAnsi="Times New Roman"/>
          <w:spacing w:val="4"/>
          <w:sz w:val="24"/>
          <w:szCs w:val="24"/>
        </w:rPr>
        <w:softHyphen/>
        <w:t>zien en sprekende van de dingen die het Koninkrijk Gods aangaan</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Tenslotte: Hij zal niet wederkomen vóór de oordeelsdag, Hand. 1 : 11: „Deze Jezus, Die van u opgenomen is in den hemel, zal alzo komen gelijker</w:t>
      </w:r>
      <w:r w:rsidRPr="00790CC9">
        <w:rPr>
          <w:rStyle w:val="CharacterStyle1"/>
          <w:rFonts w:ascii="Times New Roman" w:hAnsi="Times New Roman"/>
          <w:spacing w:val="4"/>
          <w:sz w:val="24"/>
          <w:szCs w:val="24"/>
        </w:rPr>
        <w:softHyphen/>
        <w:t>wijs gij Hem naar den hemel hebt zien henenvaren";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14 : 3: Ik zal we</w:t>
      </w:r>
      <w:r w:rsidRPr="00790CC9">
        <w:rPr>
          <w:rStyle w:val="CharacterStyle1"/>
          <w:rFonts w:ascii="Times New Roman" w:hAnsi="Times New Roman"/>
          <w:spacing w:val="4"/>
          <w:sz w:val="24"/>
          <w:szCs w:val="24"/>
        </w:rPr>
        <w:softHyphen/>
        <w:t>derkomen en zal u tot Mij nemen; 1 Kor. 11 : 26: „Zo verkondigt den dood des Heeren, totdat Hij komt"; Hand. 3 : 21: „Welken de hemel moet ontvan</w:t>
      </w:r>
      <w:r w:rsidRPr="00790CC9">
        <w:rPr>
          <w:rStyle w:val="CharacterStyle1"/>
          <w:rFonts w:ascii="Times New Roman" w:hAnsi="Times New Roman"/>
          <w:spacing w:val="4"/>
          <w:sz w:val="24"/>
          <w:szCs w:val="24"/>
        </w:rPr>
        <w:softHyphen/>
        <w:t>gen tot de tijden der wederoprichting aller dingen", enz.</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Op grond van dit alles wordt nu wel duidelijk, wat Christus' hemel</w:t>
      </w:r>
      <w:r w:rsidRPr="00790CC9">
        <w:rPr>
          <w:rStyle w:val="CharacterStyle1"/>
          <w:rFonts w:ascii="Times New Roman" w:hAnsi="Times New Roman"/>
          <w:spacing w:val="4"/>
          <w:sz w:val="24"/>
          <w:szCs w:val="24"/>
        </w:rPr>
        <w:softHyphen/>
        <w:t>vaart is: n.l. dat zij geen verdwijning, of alleen maar een verandering van plaats betekende, zoals de Ubiquitisten verzinnen; maar een echte, plaat</w:t>
      </w:r>
      <w:r w:rsidRPr="00790CC9">
        <w:rPr>
          <w:rStyle w:val="CharacterStyle1"/>
          <w:rFonts w:ascii="Times New Roman" w:hAnsi="Times New Roman"/>
          <w:spacing w:val="4"/>
          <w:sz w:val="24"/>
          <w:szCs w:val="24"/>
        </w:rPr>
        <w:softHyphen/>
        <w:t>selijke wegvoering van de menselijke natuur van Christus, ván een plaats beneden naar een hoogste plaats, d.w.z. van de aarde naar de hemel, omhoog buiten deze wereld en boven alle zienlijke hemelen, in dat ontoegankelijke licht, in de woonplaats der gelukzaligen, aan de rechterhand des Vaders, waar Hij nu is en blijft, totdat Hij vandaar wederkomen zal ten oordeel; vol</w:t>
      </w:r>
      <w:r w:rsidRPr="00790CC9">
        <w:rPr>
          <w:rStyle w:val="CharacterStyle1"/>
          <w:rFonts w:ascii="Times New Roman" w:hAnsi="Times New Roman"/>
          <w:spacing w:val="4"/>
          <w:sz w:val="24"/>
          <w:szCs w:val="24"/>
        </w:rPr>
        <w:softHyphen/>
        <w:t>gens het getuigenis van de Engelen in Hand. 1 : 11: Alzo zal Hij komen, gelij</w:t>
      </w:r>
      <w:r w:rsidRPr="00790CC9">
        <w:rPr>
          <w:rStyle w:val="CharacterStyle1"/>
          <w:rFonts w:ascii="Times New Roman" w:hAnsi="Times New Roman"/>
          <w:spacing w:val="4"/>
          <w:sz w:val="24"/>
          <w:szCs w:val="24"/>
        </w:rPr>
        <w:softHyphen/>
        <w:t>kerwijs gij Hem naar de hemel hebt zien henenvaren.</w:t>
      </w:r>
    </w:p>
    <w:p w:rsidR="00B60614" w:rsidRDefault="00921011" w:rsidP="00B60614">
      <w:pPr>
        <w:tabs>
          <w:tab w:val="right" w:pos="15001"/>
        </w:tabs>
        <w:jc w:val="both"/>
        <w:rPr>
          <w:rStyle w:val="CharacterStyle2"/>
          <w:spacing w:val="4"/>
          <w:sz w:val="24"/>
        </w:rPr>
      </w:pPr>
      <w:r w:rsidRPr="00790CC9">
        <w:rPr>
          <w:rStyle w:val="CharacterStyle1"/>
          <w:rFonts w:ascii="Times New Roman" w:hAnsi="Times New Roman"/>
          <w:spacing w:val="4"/>
          <w:sz w:val="24"/>
        </w:rPr>
        <w:t>Maar de ongelukkige</w:t>
      </w:r>
      <w:r w:rsidR="00B60614">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verzinselen van de Ubiquitisten betreffende een figuurlijke hemel, die overal of nergens zijn kan, en betreffende het ten hemelvaren in schijn </w:t>
      </w:r>
      <w:r w:rsidR="00B60614">
        <w:rPr>
          <w:rStyle w:val="CharacterStyle1"/>
          <w:rFonts w:ascii="Times New Roman" w:hAnsi="Times New Roman"/>
          <w:spacing w:val="4"/>
          <w:sz w:val="24"/>
        </w:rPr>
        <w:t>-</w:t>
      </w:r>
      <w:r w:rsidRPr="00790CC9">
        <w:rPr>
          <w:rStyle w:val="CharacterStyle1"/>
          <w:rFonts w:ascii="Times New Roman" w:hAnsi="Times New Roman"/>
          <w:spacing w:val="4"/>
          <w:sz w:val="24"/>
        </w:rPr>
        <w:t xml:space="preserve"> hetgeen sommigen noemen een verdwijning van de menselijke natuur, anderen een zichtbare schijn</w:t>
      </w:r>
      <w:r w:rsidR="00B60614">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en gemaakte gedaante, waar</w:t>
      </w:r>
      <w:r w:rsidRPr="00790CC9">
        <w:rPr>
          <w:rStyle w:val="CharacterStyle1"/>
          <w:rFonts w:ascii="Times New Roman" w:hAnsi="Times New Roman"/>
          <w:spacing w:val="4"/>
          <w:sz w:val="24"/>
        </w:rPr>
        <w:softHyphen/>
        <w:t>door Christus de plaatselijke tegenwoordigheid veranderd zou hebben in een alomtegenwoordigheid van Zijn vlees, zoals ook sommigen dit met het zitten aan Gods rechterhand verwarren, die zijn niet waard om met god</w:t>
      </w:r>
      <w:r w:rsidRPr="00790CC9">
        <w:rPr>
          <w:rStyle w:val="CharacterStyle1"/>
          <w:rFonts w:ascii="Times New Roman" w:hAnsi="Times New Roman"/>
          <w:spacing w:val="4"/>
          <w:sz w:val="24"/>
        </w:rPr>
        <w:softHyphen/>
        <w:t>vruchtige oren aangehoord te worden. Want ze zijn nadrukkelijk in strijd</w:t>
      </w:r>
      <w:r w:rsidR="00B60614">
        <w:rPr>
          <w:rStyle w:val="CharacterStyle1"/>
          <w:rFonts w:ascii="Times New Roman" w:hAnsi="Times New Roman"/>
          <w:spacing w:val="4"/>
          <w:sz w:val="24"/>
        </w:rPr>
        <w:t xml:space="preserve"> </w:t>
      </w:r>
      <w:r w:rsidRPr="00790CC9">
        <w:rPr>
          <w:rStyle w:val="CharacterStyle2"/>
          <w:spacing w:val="4"/>
          <w:sz w:val="24"/>
        </w:rPr>
        <w:t>met Gods Woord, met de (bijzondere) omstandigheid der geschiedenis zelf, en met de Artikelen des geloofs, ja ze stoten alle christelijke troost om</w:t>
      </w:r>
      <w:r w:rsidRPr="00790CC9">
        <w:rPr>
          <w:rStyle w:val="CharacterStyle2"/>
          <w:spacing w:val="4"/>
          <w:sz w:val="24"/>
        </w:rPr>
        <w:softHyphen/>
        <w:t>ver. Want God wil, dat wij zullen weten en stellig geloven, dat Christus, on</w:t>
      </w:r>
      <w:r w:rsidRPr="00790CC9">
        <w:rPr>
          <w:rStyle w:val="CharacterStyle2"/>
          <w:spacing w:val="4"/>
          <w:sz w:val="24"/>
        </w:rPr>
        <w:softHyphen/>
        <w:t>ze Broeder, werkelijk ten hemel opgevaren is; en dat Hij daar als onze Ho</w:t>
      </w:r>
      <w:r w:rsidRPr="00790CC9">
        <w:rPr>
          <w:rStyle w:val="CharacterStyle2"/>
          <w:spacing w:val="4"/>
          <w:sz w:val="24"/>
        </w:rPr>
        <w:softHyphen/>
        <w:t xml:space="preserve">gepriester zit op de troon van Zijn hemelse majesteit, als een Bedienaar des heiligdoms en van de ware tabernakel, welke de Heere heeft opgericht, en </w:t>
      </w:r>
      <w:r w:rsidRPr="00790CC9">
        <w:rPr>
          <w:rStyle w:val="CharacterStyle2"/>
          <w:i/>
          <w:iCs/>
          <w:spacing w:val="4"/>
          <w:sz w:val="24"/>
        </w:rPr>
        <w:t xml:space="preserve">geen  </w:t>
      </w:r>
      <w:r w:rsidRPr="00790CC9">
        <w:rPr>
          <w:rStyle w:val="CharacterStyle2"/>
          <w:spacing w:val="4"/>
          <w:sz w:val="24"/>
        </w:rPr>
        <w:t>mens, Hebr. 8 : 2, en zulks tot onze vertroosting; om welke oorzaken Christus ook niet heimelijk, maar zichtbaar voor het oog van Zijn discipe</w:t>
      </w:r>
      <w:r w:rsidRPr="00790CC9">
        <w:rPr>
          <w:rStyle w:val="CharacterStyle2"/>
          <w:spacing w:val="4"/>
          <w:sz w:val="24"/>
        </w:rPr>
        <w:softHyphen/>
        <w:t>len ten hemel gevaren is. Opdat wij zouden weten:</w:t>
      </w:r>
      <w:r w:rsidR="001430C6" w:rsidRPr="00790CC9">
        <w:rPr>
          <w:rStyle w:val="CharacterStyle2"/>
          <w:spacing w:val="4"/>
          <w:sz w:val="24"/>
        </w:rPr>
        <w:t xml:space="preserve"> 1e. </w:t>
      </w:r>
      <w:r w:rsidRPr="00790CC9">
        <w:rPr>
          <w:rStyle w:val="CharacterStyle2"/>
          <w:spacing w:val="4"/>
          <w:sz w:val="24"/>
        </w:rPr>
        <w:t>dat Hij nog een waar</w:t>
      </w:r>
      <w:r w:rsidRPr="00790CC9">
        <w:rPr>
          <w:rStyle w:val="CharacterStyle2"/>
          <w:spacing w:val="4"/>
          <w:sz w:val="24"/>
        </w:rPr>
        <w:softHyphen/>
        <w:t xml:space="preserve">achtig Mens en onze Broeder is en blijft; en dat Hij door de hemelvaart niet verdwenen of een verdwijnend schijnsel geworden is. </w:t>
      </w:r>
    </w:p>
    <w:p w:rsidR="00921011" w:rsidRPr="00790CC9" w:rsidRDefault="00921011" w:rsidP="00B60614">
      <w:pPr>
        <w:tabs>
          <w:tab w:val="right" w:pos="15001"/>
        </w:tabs>
        <w:jc w:val="both"/>
        <w:rPr>
          <w:rStyle w:val="CharacterStyle2"/>
          <w:spacing w:val="4"/>
          <w:sz w:val="24"/>
        </w:rPr>
      </w:pPr>
      <w:r w:rsidRPr="00790CC9">
        <w:rPr>
          <w:rStyle w:val="CharacterStyle2"/>
          <w:spacing w:val="4"/>
          <w:sz w:val="24"/>
        </w:rPr>
        <w:t>2e. Opdat wij zou</w:t>
      </w:r>
      <w:r w:rsidRPr="00790CC9">
        <w:rPr>
          <w:rStyle w:val="CharacterStyle2"/>
          <w:spacing w:val="4"/>
          <w:sz w:val="24"/>
        </w:rPr>
        <w:softHyphen/>
        <w:t>den weten, waar Hij voortaan zou verkeren, en waarheen wij onze gedachten en gebeden moeten richten, n.l. naar boven in de hemel, Matth. 6 : 21: „Want waar uw schat is, daar zal ook uw hart zijn", opdat wij alle afgoderij zouden mijden. 3e. Opdat wij zouden weten, waar ons huis, vaderland en woonplaats in eeuwigheid zijn zal, n.l. boven in de hemel, waar Hijzelf heengevaren is en ons plaats bereid heeft, opdat Hij ons tot Zich nemen zou,</w:t>
      </w:r>
      <w:r w:rsidR="001430C6" w:rsidRPr="00790CC9">
        <w:rPr>
          <w:rStyle w:val="CharacterStyle2"/>
          <w:spacing w:val="4"/>
          <w:sz w:val="24"/>
        </w:rPr>
        <w:t xml:space="preserve"> Joh. </w:t>
      </w:r>
      <w:r w:rsidRPr="00790CC9">
        <w:rPr>
          <w:rStyle w:val="CharacterStyle2"/>
          <w:spacing w:val="4"/>
          <w:sz w:val="24"/>
        </w:rPr>
        <w:t>14 : 3.</w:t>
      </w:r>
    </w:p>
    <w:p w:rsidR="00921011" w:rsidRPr="00790CC9" w:rsidRDefault="00921011" w:rsidP="00790CC9">
      <w:pPr>
        <w:spacing w:before="216"/>
        <w:jc w:val="both"/>
        <w:rPr>
          <w:i/>
          <w:iCs/>
          <w:spacing w:val="4"/>
        </w:rPr>
      </w:pPr>
      <w:r w:rsidRPr="00790CC9">
        <w:rPr>
          <w:i/>
          <w:iCs/>
          <w:spacing w:val="4"/>
        </w:rPr>
        <w:t>Bezwaren van de Ubiquitisten, of van hen die beweren dat Christus'</w:t>
      </w:r>
      <w:r w:rsidRPr="00790CC9">
        <w:rPr>
          <w:i/>
          <w:iCs/>
          <w:spacing w:val="4"/>
        </w:rPr>
        <w:br/>
        <w:t>lichaam door Zijn hemelvaart alomtegenwoordig is geworden.</w:t>
      </w:r>
    </w:p>
    <w:p w:rsidR="00B60614" w:rsidRDefault="00921011" w:rsidP="00B60614">
      <w:pPr>
        <w:pStyle w:val="Style6"/>
        <w:kinsoku w:val="0"/>
        <w:autoSpaceDE/>
        <w:autoSpaceDN/>
        <w:spacing w:before="324"/>
        <w:ind w:left="0"/>
        <w:rPr>
          <w:rStyle w:val="CharacterStyle2"/>
          <w:spacing w:val="4"/>
          <w:sz w:val="24"/>
          <w:szCs w:val="24"/>
        </w:rPr>
      </w:pPr>
      <w:r w:rsidRPr="00790CC9">
        <w:rPr>
          <w:rStyle w:val="CharacterStyle2"/>
          <w:i/>
          <w:iCs/>
          <w:spacing w:val="4"/>
          <w:sz w:val="24"/>
          <w:szCs w:val="24"/>
        </w:rPr>
        <w:t xml:space="preserve">Tegenwerping 1. </w:t>
      </w:r>
      <w:r w:rsidRPr="00790CC9">
        <w:rPr>
          <w:rStyle w:val="CharacterStyle2"/>
          <w:spacing w:val="4"/>
          <w:sz w:val="24"/>
          <w:szCs w:val="24"/>
        </w:rPr>
        <w:t>Buiten de hemel is geen plaats. Daarom is Christus in de hemelvaart niet van de ene plaats naar de andere, maar veeleer van een plaats in geen plaats gevoerd. En bijgevolg is Christus' lichaam aan geen plaats, maar overal.</w:t>
      </w:r>
    </w:p>
    <w:p w:rsidR="00921011" w:rsidRPr="00790CC9" w:rsidRDefault="00921011" w:rsidP="00B60614">
      <w:pPr>
        <w:pStyle w:val="Style6"/>
        <w:kinsoku w:val="0"/>
        <w:autoSpaceDE/>
        <w:autoSpaceDN/>
        <w:spacing w:before="324"/>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Buiten de hemel is geen plaats, namelijk geen natuurlijke plaats, of zoals die door Aristoteles beschreven is, n.l. een vlakte en breedte, be</w:t>
      </w:r>
      <w:r w:rsidRPr="00790CC9">
        <w:rPr>
          <w:rStyle w:val="CharacterStyle2"/>
          <w:spacing w:val="4"/>
          <w:sz w:val="24"/>
          <w:szCs w:val="24"/>
        </w:rPr>
        <w:softHyphen/>
        <w:t>vattende enig lichaam. Maar er is nog een bovennatuurlijke hemelse plaats, die Aristoteles niet gekend heeft. Want hij kende de Heilige Schrift niet, ook wist hij niets van Gods macht, noch geloofde hij aan een hemelvaart. Maar wij kennen en geloven die wel, omdat wij uit de Heilige Schrift dienaan</w:t>
      </w:r>
      <w:r w:rsidRPr="00790CC9">
        <w:rPr>
          <w:rStyle w:val="CharacterStyle2"/>
          <w:spacing w:val="4"/>
          <w:sz w:val="24"/>
          <w:szCs w:val="24"/>
        </w:rPr>
        <w:softHyphen/>
        <w:t>gaande duidelijk onderwezen worden. Vgl.</w:t>
      </w:r>
      <w:r w:rsidR="001430C6" w:rsidRPr="00790CC9">
        <w:rPr>
          <w:rStyle w:val="CharacterStyle2"/>
          <w:spacing w:val="4"/>
          <w:sz w:val="24"/>
          <w:szCs w:val="24"/>
        </w:rPr>
        <w:t xml:space="preserve"> Joh. </w:t>
      </w:r>
      <w:r w:rsidRPr="00790CC9">
        <w:rPr>
          <w:rStyle w:val="CharacterStyle2"/>
          <w:spacing w:val="4"/>
          <w:sz w:val="24"/>
          <w:szCs w:val="24"/>
        </w:rPr>
        <w:t>14 : 2 en 4: „Ik ga henen om u plaats te bereiden. En zo wanneer Ik henen zal gegaan zijn en u plaats zal bereid hebben, zo kom Ik weder en zal u tot Mij nemen, opdat gij ook zijn m</w:t>
      </w:r>
      <w:r w:rsidR="00B60614">
        <w:rPr>
          <w:rStyle w:val="CharacterStyle2"/>
          <w:spacing w:val="4"/>
          <w:sz w:val="24"/>
          <w:szCs w:val="24"/>
        </w:rPr>
        <w:t>oogt waar Ik ben. En waar Ik he</w:t>
      </w:r>
      <w:r w:rsidRPr="00790CC9">
        <w:rPr>
          <w:rStyle w:val="CharacterStyle2"/>
          <w:spacing w:val="4"/>
          <w:sz w:val="24"/>
          <w:szCs w:val="24"/>
        </w:rPr>
        <w:t>enga, weet gij en den weg weet gij"; Hand. 1 : 2: „Hij is opgenomen", d.w.z. omhoog genomen. Kol. 3 : 1: „Zoekt de dingen die boven zijn, waar Christus is, zittende aan de rech</w:t>
      </w:r>
      <w:r w:rsidRPr="00790CC9">
        <w:rPr>
          <w:rStyle w:val="CharacterStyle2"/>
          <w:spacing w:val="4"/>
          <w:sz w:val="24"/>
          <w:szCs w:val="24"/>
        </w:rPr>
        <w:softHyphen/>
        <w:t>terhand Gods"; Fil. 3 : 20: „Maar onze wandel is in de hemelen, waaruit wij ook den Zaligmaker verwachten, namelijk den Heere Jezus Christus</w:t>
      </w:r>
      <w:r w:rsidR="0087341F" w:rsidRPr="00790CC9">
        <w:rPr>
          <w:rStyle w:val="CharacterStyle2"/>
          <w:spacing w:val="4"/>
          <w:sz w:val="24"/>
          <w:szCs w:val="24"/>
        </w:rPr>
        <w:t xml:space="preserve">.” </w:t>
      </w:r>
      <w:r w:rsidRPr="00790CC9">
        <w:rPr>
          <w:rStyle w:val="CharacterStyle2"/>
          <w:spacing w:val="4"/>
          <w:sz w:val="24"/>
          <w:szCs w:val="24"/>
        </w:rPr>
        <w:t>Deze en dergelijke getuigenissen leren ons, dat de hemel waarheen Chris</w:t>
      </w:r>
      <w:r w:rsidRPr="00790CC9">
        <w:rPr>
          <w:rStyle w:val="CharacterStyle2"/>
          <w:spacing w:val="4"/>
          <w:sz w:val="24"/>
          <w:szCs w:val="24"/>
        </w:rPr>
        <w:softHyphen/>
        <w:t>tus opgevaren is, boven deze zienlijke hemelen is, en een werkelijke plaats is. Want die woor</w:t>
      </w:r>
      <w:r w:rsidR="00B60614">
        <w:rPr>
          <w:rStyle w:val="CharacterStyle2"/>
          <w:spacing w:val="4"/>
          <w:sz w:val="24"/>
          <w:szCs w:val="24"/>
        </w:rPr>
        <w:t>djes</w:t>
      </w:r>
      <w:r w:rsidR="004937F7">
        <w:rPr>
          <w:rStyle w:val="CharacterStyle2"/>
          <w:spacing w:val="4"/>
          <w:sz w:val="24"/>
          <w:szCs w:val="24"/>
        </w:rPr>
        <w:t>,</w:t>
      </w:r>
      <w:r w:rsidR="00B60614">
        <w:rPr>
          <w:rStyle w:val="CharacterStyle2"/>
          <w:spacing w:val="4"/>
          <w:sz w:val="24"/>
          <w:szCs w:val="24"/>
        </w:rPr>
        <w:t>omhoog",</w:t>
      </w:r>
      <w:r w:rsidR="004937F7">
        <w:rPr>
          <w:rStyle w:val="CharacterStyle2"/>
          <w:spacing w:val="4"/>
          <w:sz w:val="24"/>
          <w:szCs w:val="24"/>
        </w:rPr>
        <w:t>,</w:t>
      </w:r>
      <w:r w:rsidR="00B60614">
        <w:rPr>
          <w:rStyle w:val="CharacterStyle2"/>
          <w:spacing w:val="4"/>
          <w:sz w:val="24"/>
          <w:szCs w:val="24"/>
        </w:rPr>
        <w:t>boven", „waarhe</w:t>
      </w:r>
      <w:r w:rsidRPr="00790CC9">
        <w:rPr>
          <w:rStyle w:val="CharacterStyle2"/>
          <w:spacing w:val="4"/>
          <w:sz w:val="24"/>
          <w:szCs w:val="24"/>
        </w:rPr>
        <w:t xml:space="preserve">en", „vanwaar", „waar" enz. duiden op een plaats; maar hóe die plaats </w:t>
      </w:r>
      <w:r w:rsidR="00B60614">
        <w:rPr>
          <w:rStyle w:val="CharacterStyle2"/>
          <w:spacing w:val="4"/>
          <w:sz w:val="24"/>
          <w:szCs w:val="24"/>
        </w:rPr>
        <w:t>is, heeft nog nooit enig oog ge</w:t>
      </w:r>
      <w:r w:rsidRPr="00790CC9">
        <w:rPr>
          <w:rStyle w:val="CharacterStyle2"/>
          <w:spacing w:val="4"/>
          <w:sz w:val="24"/>
          <w:szCs w:val="24"/>
        </w:rPr>
        <w:t>zien en is nooit in 's mensen hart opgekomen. Wij zullen dit te zijner tijd in de hemelschool leren. Voor nu is het voldoende, dat wij geloven dat er zo'n plaats is, omdat de Heilige Schrift ons dit leert. Wij zullen echter niet toestaan, dat de Ubiquitisten ons een figuurlijke hemel willen aanpraten, terwijl zij overigens, al naar het hun belieft, alle figuurlijke uitdrukkingen (plegen te) verwerpen.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Hetgeen zij bijgevolg willen vaststellen, dat n.l. Christus' lichaam niet op enige plaats is</w:t>
      </w:r>
      <w:r w:rsidR="004937F7">
        <w:rPr>
          <w:rStyle w:val="CharacterStyle2"/>
          <w:spacing w:val="4"/>
          <w:sz w:val="24"/>
          <w:szCs w:val="24"/>
        </w:rPr>
        <w:t>,</w:t>
      </w:r>
      <w:r w:rsidRPr="00790CC9">
        <w:rPr>
          <w:rStyle w:val="CharacterStyle2"/>
          <w:spacing w:val="4"/>
          <w:sz w:val="24"/>
          <w:szCs w:val="24"/>
        </w:rPr>
        <w:t xml:space="preserve"> dat geven wij toe met betrekking tot een natuurlijke plaats; want het bevindt zich nu niet op een natuurlijke. Maar hieruit volgt nog niet, dat het ganselijk op geen enkele plaats zou zijn, en nog veel min</w:t>
      </w:r>
      <w:r w:rsidRPr="00790CC9">
        <w:rPr>
          <w:rStyle w:val="CharacterStyle2"/>
          <w:spacing w:val="4"/>
          <w:sz w:val="24"/>
          <w:szCs w:val="24"/>
        </w:rPr>
        <w:softHyphen/>
        <w:t>der, dat het overal (tegenwoordig) is. Want het is een valse en verkeerde grondslag die zij leggen, wanneer zij beweren: Hetgeen niet op een natuurlijke plaats is, dat is overal. Want op die manier zou de buitenste hemel ook overal zijn.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Om deze zelfde reden keren wij ons ook tegen het volgende: Als de he</w:t>
      </w:r>
      <w:r w:rsidRPr="00790CC9">
        <w:rPr>
          <w:rStyle w:val="CharacterStyle2"/>
          <w:spacing w:val="4"/>
          <w:sz w:val="24"/>
          <w:szCs w:val="24"/>
        </w:rPr>
        <w:softHyphen/>
        <w:t>melvaart een (weg)voeren van een bepaalde plaats geweest is naar geen enkele plaats, dan is het toch ook een wegvoeren van een plaats geweest. En dan is Christus' lichaam dus van plaats veranderd, en of het dan naar een andere plaats, dan wel naar geen andere plaats geweest is, dat is dan niet van veel betekenis. Daarom is dat lichaam niet overal. Want overal zijn én van plaats veranderen kunnen niet samengaan; zodat de Godheid, Die oneindig en alomtegenwoordig is, niet gezegd kan worden van plaats te ver</w:t>
      </w:r>
      <w:r w:rsidRPr="00790CC9">
        <w:rPr>
          <w:rStyle w:val="CharacterStyle2"/>
          <w:spacing w:val="4"/>
          <w:sz w:val="24"/>
          <w:szCs w:val="24"/>
        </w:rPr>
        <w:softHyphen/>
        <w:t>anderen.</w:t>
      </w:r>
    </w:p>
    <w:p w:rsidR="00921011" w:rsidRPr="00790CC9" w:rsidRDefault="00921011" w:rsidP="00B60614">
      <w:pPr>
        <w:spacing w:before="144"/>
        <w:jc w:val="both"/>
        <w:rPr>
          <w:rStyle w:val="CharacterStyle3"/>
          <w:rFonts w:ascii="Times New Roman" w:hAnsi="Times New Roman"/>
          <w:spacing w:val="4"/>
          <w:sz w:val="24"/>
        </w:rPr>
      </w:pPr>
      <w:r w:rsidRPr="00790CC9">
        <w:t>Maar opdat de Ubiquitisten door deze pijl niet gekwetst zouden worden en geen tegenstrijdige reden zouden schijnen op te stellen ..., hebben zij de volgende fraaie uitvlucht bedacht, n.l. door een bedriegelijke onderschei</w:t>
      </w:r>
      <w:r w:rsidRPr="00790CC9">
        <w:softHyphen/>
        <w:t xml:space="preserve">ding te geven inzake de zijnswijzen </w:t>
      </w:r>
      <w:r w:rsidR="00B60614">
        <w:t>(</w:t>
      </w:r>
      <w:r w:rsidR="00B60614" w:rsidRPr="00790CC9">
        <w:t>„de manieren des wezens"</w:t>
      </w:r>
      <w:r w:rsidRPr="00790CC9">
        <w:t>). Want, zeggen zij, het zijn geen uitspra</w:t>
      </w:r>
      <w:r w:rsidRPr="00790CC9">
        <w:softHyphen/>
        <w:t>ken die elkaar tegenspreken: van plaats veranderen én overal te zijn. Want deze uitdrukkingen dient men niet op dezelfde manier te verstaan, aange</w:t>
      </w:r>
      <w:r w:rsidRPr="00790CC9">
        <w:softHyphen/>
        <w:t>zien Christus' lichaam van plaats veranderd is volgens de natuurlijke en verheerlijkte manier, maar alomtegenwoordig is naar Zijn majesteit. Zo den</w:t>
      </w:r>
      <w:r w:rsidRPr="00790CC9">
        <w:softHyphen/>
        <w:t>ken zij, dat ze heel fraai deze onze zeer vaste bewijsreden kunnen omstoten: Alles wat van plaats verandert, is niet overal; het lichaam van Chris</w:t>
      </w:r>
      <w:r w:rsidRPr="00790CC9">
        <w:softHyphen/>
        <w:t>tus is bij Zijn hemelvaart van plaats veranderd, dus: het is niet overal! Hun redenering waarbij zij een onderscheid invoeren — luidt als volgt: Al wat van plaats verandert, is niet overal, te weten op de manier waaróp het van plaats verandert; maar Christus is met Zijn lichaam op een na</w:t>
      </w:r>
      <w:r w:rsidRPr="00790CC9">
        <w:softHyphen/>
        <w:t>tuurlijke en verheerlijkte wijze van plaats veranderd; en toch is Hij niet van plaats veranderd, maar is overal (aanwezig geweest), en is dat nog; naar Zijn majesteit is Hij (immers) aan Gods rechterhand, Die overal is. Maar ondanks dit bedrog komen zij er niet uit. Want zij doen onderling</w:t>
      </w:r>
      <w:r w:rsidR="00B60614">
        <w:t xml:space="preserve"> </w:t>
      </w:r>
      <w:r w:rsidRPr="00790CC9">
        <w:rPr>
          <w:rStyle w:val="CharacterStyle3"/>
          <w:rFonts w:ascii="Times New Roman" w:hAnsi="Times New Roman"/>
          <w:spacing w:val="4"/>
          <w:sz w:val="24"/>
        </w:rPr>
        <w:t>tegenstrijdige uitspraken, die niet samen kunnen gaan. Want om in een be</w:t>
      </w:r>
      <w:r w:rsidRPr="00790CC9">
        <w:rPr>
          <w:rStyle w:val="CharacterStyle3"/>
          <w:rFonts w:ascii="Times New Roman" w:hAnsi="Times New Roman"/>
          <w:spacing w:val="4"/>
          <w:sz w:val="24"/>
        </w:rPr>
        <w:softHyphen/>
        <w:t>paalde zaak twee dingen (vast) te stellen die onderling niet kunnen sa</w:t>
      </w:r>
      <w:r w:rsidRPr="00790CC9">
        <w:rPr>
          <w:rStyle w:val="CharacterStyle3"/>
          <w:rFonts w:ascii="Times New Roman" w:hAnsi="Times New Roman"/>
          <w:spacing w:val="4"/>
          <w:sz w:val="24"/>
        </w:rPr>
        <w:softHyphen/>
        <w:t>mengaan maar met elkaar strijden, betekent zoveel als van één zaak onder</w:t>
      </w:r>
      <w:r w:rsidRPr="00790CC9">
        <w:rPr>
          <w:rStyle w:val="CharacterStyle3"/>
          <w:rFonts w:ascii="Times New Roman" w:hAnsi="Times New Roman"/>
          <w:spacing w:val="4"/>
          <w:sz w:val="24"/>
        </w:rPr>
        <w:softHyphen/>
        <w:t>ling-strijdige en niet-samengaande uitspraken te doen. Want van dien aard zijn op dit punt hun verzinsels, want dat zijn hun uitspraken; en zoiets mag niet gebeuren, wanneer de verschillende „manieren" de tegenstrijdig</w:t>
      </w:r>
      <w:r w:rsidRPr="00790CC9">
        <w:rPr>
          <w:rStyle w:val="CharacterStyle3"/>
          <w:rFonts w:ascii="Times New Roman" w:hAnsi="Times New Roman"/>
          <w:spacing w:val="4"/>
          <w:sz w:val="24"/>
        </w:rPr>
        <w:softHyphen/>
        <w:t>heid der uitspraken moeten wegnemen. Want anders wordt hetzelfde weer herhaald en door zichzelf bevestigd. Zoals bij voorbeeld: de lucht is hel</w:t>
      </w:r>
      <w:r w:rsidRPr="00790CC9">
        <w:rPr>
          <w:rStyle w:val="CharacterStyle3"/>
          <w:rFonts w:ascii="Times New Roman" w:hAnsi="Times New Roman"/>
          <w:spacing w:val="4"/>
          <w:sz w:val="24"/>
        </w:rPr>
        <w:softHyphen/>
        <w:t>der én niet helder, maar donker; of: deze bedelaar is arm, en niet arm maar rijk. Dit zijn tegenstrijdige uitspraken, die niet kunnen standhouden. Maar nu gaat u dat ontkennen en u beweert, dat die uitspraken niet met elkaar in strijd zijn, omdat volgens u de lucht op een verschillende manier helder en donker is, n.l. helder naar de manier van het licht, en donker volgens de manier van de duisternis. Zo ook, dat de bedelaar op een ver</w:t>
      </w:r>
      <w:r w:rsidRPr="00790CC9">
        <w:rPr>
          <w:rStyle w:val="CharacterStyle3"/>
          <w:rFonts w:ascii="Times New Roman" w:hAnsi="Times New Roman"/>
          <w:spacing w:val="4"/>
          <w:sz w:val="24"/>
        </w:rPr>
        <w:softHyphen/>
        <w:t>schillende manier arm en rijk is, n.l. arm op de manier van de armoede, en rijk naar de manier van de rijkdom. Maar zo komt u er niet uit, of u moet toch met elkaar strijdende uitspraken doen. Want deze „manieren" zijn de uitspraken zelf, omdat u het door zichzelf onderscheidt; aangezien de ma</w:t>
      </w:r>
      <w:r w:rsidRPr="00790CC9">
        <w:rPr>
          <w:rStyle w:val="CharacterStyle3"/>
          <w:rFonts w:ascii="Times New Roman" w:hAnsi="Times New Roman"/>
          <w:spacing w:val="4"/>
          <w:sz w:val="24"/>
        </w:rPr>
        <w:softHyphen/>
        <w:t>nier van het licht en van de armoede niet anders is dan het licht en de armoede zelf; en omdat de manier der duisternis en van de rijkdom niet anders dan de duisternis en rijkdom zelf is. Maar dan is het de vraag, of de manier van armoede en rijkdom, en dat bij één bedelaar, beter kunnen zijn dan de armoede en rijkdom zelf.</w:t>
      </w:r>
    </w:p>
    <w:p w:rsidR="00B60614" w:rsidRDefault="00921011" w:rsidP="00B60614">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Zo nu beweren zij, dat Christus' vlees alomtegenwoordig is naar Zijn ma</w:t>
      </w:r>
      <w:r w:rsidRPr="00790CC9">
        <w:rPr>
          <w:rStyle w:val="CharacterStyle3"/>
          <w:rFonts w:ascii="Times New Roman" w:hAnsi="Times New Roman" w:cs="Times New Roman"/>
          <w:spacing w:val="4"/>
          <w:sz w:val="24"/>
          <w:szCs w:val="24"/>
        </w:rPr>
        <w:softHyphen/>
        <w:t>jesteit, maar niet naar Zijn natuur en heerlijkheid. Als u ze nu vraagt, wát dan Zijn majesteit inhoudt, dan antwoorden zij, dat het Zijn alomtegenwoor</w:t>
      </w:r>
      <w:r w:rsidRPr="00790CC9">
        <w:rPr>
          <w:rStyle w:val="CharacterStyle3"/>
          <w:rFonts w:ascii="Times New Roman" w:hAnsi="Times New Roman" w:cs="Times New Roman"/>
          <w:spacing w:val="4"/>
          <w:sz w:val="24"/>
          <w:szCs w:val="24"/>
        </w:rPr>
        <w:softHyphen/>
        <w:t>digheid is; en op de vraag, wat de natuur en heerlijkheid betekent, dan antwoorden zij: de eindigheid van Zijn lichaam. Maar metterdaad beweren zij niets anders, dan dat het vlees alomtegenwoordig is naar de alomtegen</w:t>
      </w:r>
      <w:r w:rsidRPr="00790CC9">
        <w:rPr>
          <w:rStyle w:val="CharacterStyle3"/>
          <w:rFonts w:ascii="Times New Roman" w:hAnsi="Times New Roman" w:cs="Times New Roman"/>
          <w:spacing w:val="4"/>
          <w:sz w:val="24"/>
          <w:szCs w:val="24"/>
        </w:rPr>
        <w:softHyphen/>
        <w:t>woordigheid, én niet alomtegenwoordig, maar eindig naar de eindigheid ervan. Evenwel bestaat dit verschil slechts in de woorden, maar niet in de strekking van de uitspraken. En daarom geven deze „manieren" ook on</w:t>
      </w:r>
      <w:r w:rsidRPr="00790CC9">
        <w:rPr>
          <w:rStyle w:val="CharacterStyle3"/>
          <w:rFonts w:ascii="Times New Roman" w:hAnsi="Times New Roman" w:cs="Times New Roman"/>
          <w:spacing w:val="4"/>
          <w:sz w:val="24"/>
          <w:szCs w:val="24"/>
        </w:rPr>
        <w:softHyphen/>
        <w:t>derling strijdige uitspraken, zo goed als de uitspraken dat zelf doen. En dus worden onze bewijzen door deze ijdele drogredenen niet ongedaan ge</w:t>
      </w:r>
      <w:r w:rsidRPr="00790CC9">
        <w:rPr>
          <w:rStyle w:val="CharacterStyle3"/>
          <w:rFonts w:ascii="Times New Roman" w:hAnsi="Times New Roman" w:cs="Times New Roman"/>
          <w:spacing w:val="4"/>
          <w:sz w:val="24"/>
          <w:szCs w:val="24"/>
        </w:rPr>
        <w:softHyphen/>
        <w:t>maakt. Het lijkt ons goed, om hier enkele woorden te lichten uit het pro</w:t>
      </w:r>
      <w:r w:rsidRPr="00790CC9">
        <w:rPr>
          <w:rStyle w:val="CharacterStyle3"/>
          <w:rFonts w:ascii="Times New Roman" w:hAnsi="Times New Roman" w:cs="Times New Roman"/>
          <w:spacing w:val="4"/>
          <w:sz w:val="24"/>
          <w:szCs w:val="24"/>
        </w:rPr>
        <w:softHyphen/>
        <w:t>tocol van Maulbrunn, waarmee onze theologen de bedrieglijke alomtegen</w:t>
      </w:r>
      <w:r w:rsidRPr="00790CC9">
        <w:rPr>
          <w:rStyle w:val="CharacterStyle3"/>
          <w:rFonts w:ascii="Times New Roman" w:hAnsi="Times New Roman" w:cs="Times New Roman"/>
          <w:spacing w:val="4"/>
          <w:sz w:val="24"/>
          <w:szCs w:val="24"/>
        </w:rPr>
        <w:softHyphen/>
        <w:t xml:space="preserve">woordigheid hebben weerlegd. </w:t>
      </w:r>
    </w:p>
    <w:p w:rsidR="00B60614" w:rsidRDefault="00921011" w:rsidP="00B60614">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woorden van Dr. </w:t>
      </w:r>
      <w:r w:rsidR="005879BD">
        <w:rPr>
          <w:rStyle w:val="CharacterStyle3"/>
          <w:rFonts w:ascii="Times New Roman" w:hAnsi="Times New Roman" w:cs="Times New Roman"/>
          <w:spacing w:val="4"/>
          <w:sz w:val="24"/>
          <w:szCs w:val="24"/>
        </w:rPr>
        <w:t>Urs</w:t>
      </w:r>
      <w:r w:rsidR="005879BD" w:rsidRPr="00790CC9">
        <w:rPr>
          <w:rStyle w:val="CharacterStyle3"/>
          <w:rFonts w:ascii="Times New Roman" w:hAnsi="Times New Roman" w:cs="Times New Roman"/>
          <w:spacing w:val="4"/>
          <w:sz w:val="24"/>
          <w:szCs w:val="24"/>
        </w:rPr>
        <w:t>inus zijn als volgt: Wat deze twee hoofdstukken betreft, antwoorden wij in het kort aldus: „Ten eerste heeft de heer Doctor (Jacobus Andreae) gezegd, dat deze uit</w:t>
      </w:r>
      <w:r w:rsidR="005879BD" w:rsidRPr="00790CC9">
        <w:rPr>
          <w:rStyle w:val="CharacterStyle3"/>
          <w:rFonts w:ascii="Times New Roman" w:hAnsi="Times New Roman" w:cs="Times New Roman"/>
          <w:spacing w:val="4"/>
          <w:sz w:val="24"/>
          <w:szCs w:val="24"/>
        </w:rPr>
        <w:softHyphen/>
        <w:t>spraken: Christus' lichaam is overal én niet overal, geen tegenstrijdige uitspraken zijn, omdat ze op een verschillende manier verstaan worden, n.l.</w:t>
      </w:r>
      <w:r w:rsidR="005879BD">
        <w:rPr>
          <w:rStyle w:val="CharacterStyle3"/>
          <w:rFonts w:ascii="Times New Roman" w:hAnsi="Times New Roman" w:cs="Times New Roman"/>
          <w:spacing w:val="4"/>
          <w:sz w:val="24"/>
          <w:szCs w:val="24"/>
        </w:rPr>
        <w:t xml:space="preserve"> </w:t>
      </w:r>
      <w:r w:rsidR="005879BD" w:rsidRPr="00790CC9">
        <w:rPr>
          <w:rStyle w:val="CharacterStyle3"/>
          <w:rFonts w:ascii="Times New Roman" w:hAnsi="Times New Roman" w:cs="Times New Roman"/>
          <w:spacing w:val="4"/>
          <w:sz w:val="24"/>
          <w:szCs w:val="24"/>
        </w:rPr>
        <w:t>zo dat het lichaam van Christus niet alomtegenwoordig is naar de natuur</w:t>
      </w:r>
      <w:r w:rsidR="005879BD" w:rsidRPr="00790CC9">
        <w:rPr>
          <w:rStyle w:val="CharacterStyle3"/>
          <w:rFonts w:ascii="Times New Roman" w:hAnsi="Times New Roman" w:cs="Times New Roman"/>
          <w:spacing w:val="4"/>
          <w:sz w:val="24"/>
          <w:szCs w:val="24"/>
        </w:rPr>
        <w:softHyphen/>
        <w:t xml:space="preserve">lijke en verheerlijkte wijze, of naar de aard van het verheerlijkte lichaam; maar wél naar de wijze van Zijn majesteit. </w:t>
      </w:r>
    </w:p>
    <w:p w:rsidR="00921011" w:rsidRPr="00790CC9" w:rsidRDefault="00921011" w:rsidP="00B60614">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Daarop antwoorden wij, dat de te</w:t>
      </w:r>
      <w:r w:rsidRPr="00790CC9">
        <w:rPr>
          <w:rStyle w:val="CharacterStyle3"/>
          <w:rFonts w:ascii="Times New Roman" w:hAnsi="Times New Roman" w:cs="Times New Roman"/>
          <w:spacing w:val="4"/>
          <w:sz w:val="24"/>
          <w:szCs w:val="24"/>
        </w:rPr>
        <w:softHyphen/>
        <w:t>genstrijdigheid van deze uitspraken op die manier niet weggenomen wordt. Want deze twee zaken of deze verschillende „manieren", of hoe men ze noe</w:t>
      </w:r>
      <w:r w:rsidRPr="00790CC9">
        <w:rPr>
          <w:rStyle w:val="CharacterStyle3"/>
          <w:rFonts w:ascii="Times New Roman" w:hAnsi="Times New Roman" w:cs="Times New Roman"/>
          <w:spacing w:val="4"/>
          <w:sz w:val="24"/>
          <w:szCs w:val="24"/>
        </w:rPr>
        <w:softHyphen/>
        <w:t>men wil</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strijden onderling zózeer, dat God niet wil dat ze in één li</w:t>
      </w:r>
      <w:r w:rsidRPr="00790CC9">
        <w:rPr>
          <w:rStyle w:val="CharacterStyle3"/>
          <w:rFonts w:ascii="Times New Roman" w:hAnsi="Times New Roman" w:cs="Times New Roman"/>
          <w:spacing w:val="4"/>
          <w:sz w:val="24"/>
          <w:szCs w:val="24"/>
        </w:rPr>
        <w:softHyphen/>
        <w:t>chaam of in enige zaak samen voorkomen. Want één en hetzelfde lichaam kan niet op één en dezelfde tijd zwak en nederig, en tevens met glorie en heerlijkheid bekleed zijn, d.w.z. Christus kan niet naar Zijn menselijke na</w:t>
      </w:r>
      <w:r w:rsidRPr="00790CC9">
        <w:rPr>
          <w:rStyle w:val="CharacterStyle3"/>
          <w:rFonts w:ascii="Times New Roman" w:hAnsi="Times New Roman" w:cs="Times New Roman"/>
          <w:spacing w:val="4"/>
          <w:sz w:val="24"/>
          <w:szCs w:val="24"/>
        </w:rPr>
        <w:softHyphen/>
        <w:t>tuur op één tijd en in dezelfde zaak, Zijn majesteit en glorie gebruiken én Zich daarvan ontledigen. God wil niet, dat een zaak én er is én er niet is, of dat ze tegelijk wit en zwart is. Als men dit toegaf, zou daaruit volgen, dat Christus' lichaam tegelijk zichtbaar en onzichtbaar geweest is; en dat het op één tijd tegelijk in de moederschoot én in de kribbe in doeken gewonden was, en ook op deze plaatsen omschreven en niet-omschre</w:t>
      </w:r>
      <w:r w:rsidRPr="00790CC9">
        <w:rPr>
          <w:rStyle w:val="CharacterStyle3"/>
          <w:rFonts w:ascii="Times New Roman" w:hAnsi="Times New Roman" w:cs="Times New Roman"/>
          <w:spacing w:val="4"/>
          <w:sz w:val="24"/>
          <w:szCs w:val="24"/>
        </w:rPr>
        <w:softHyphen/>
        <w:t>ven geweest is: tegelijk sterk en zwak, op één tijd vermoeid en niet-ver</w:t>
      </w:r>
      <w:r w:rsidRPr="00790CC9">
        <w:rPr>
          <w:rStyle w:val="CharacterStyle3"/>
          <w:rFonts w:ascii="Times New Roman" w:hAnsi="Times New Roman" w:cs="Times New Roman"/>
          <w:spacing w:val="4"/>
          <w:sz w:val="24"/>
          <w:szCs w:val="24"/>
        </w:rPr>
        <w:softHyphen/>
        <w:t>moeid, en op één manier dorst én geen dorst gehad heeft, geslapen én gewaakt heeft, van de ene plaats naar de andere gegaan én niet gegaan is, ge</w:t>
      </w:r>
      <w:r w:rsidRPr="00790CC9">
        <w:rPr>
          <w:rStyle w:val="CharacterStyle3"/>
          <w:rFonts w:ascii="Times New Roman" w:hAnsi="Times New Roman" w:cs="Times New Roman"/>
          <w:spacing w:val="4"/>
          <w:sz w:val="24"/>
          <w:szCs w:val="24"/>
        </w:rPr>
        <w:softHyphen/>
        <w:t>kruisigd én niet gekruisigd, gestorven én niet gestorven, begraven en toch niet begraven geweest is, enz. Want deze en dergelijke dingen kan het na</w:t>
      </w:r>
      <w:r w:rsidRPr="00790CC9">
        <w:rPr>
          <w:rStyle w:val="CharacterStyle3"/>
          <w:rFonts w:ascii="Times New Roman" w:hAnsi="Times New Roman" w:cs="Times New Roman"/>
          <w:spacing w:val="4"/>
          <w:sz w:val="24"/>
          <w:szCs w:val="24"/>
        </w:rPr>
        <w:softHyphen/>
        <w:t>tuurlijke lichaam lijden, en dit eiste Christus' vernedering. Maar de Majes</w:t>
      </w:r>
      <w:r w:rsidRPr="00790CC9">
        <w:rPr>
          <w:rStyle w:val="CharacterStyle3"/>
          <w:rFonts w:ascii="Times New Roman" w:hAnsi="Times New Roman" w:cs="Times New Roman"/>
          <w:spacing w:val="4"/>
          <w:sz w:val="24"/>
          <w:szCs w:val="24"/>
        </w:rPr>
        <w:softHyphen/>
        <w:t>teit lijdt niets, ja eist zelfs het tegendeel. En dan zou het kunnen ge</w:t>
      </w:r>
      <w:r w:rsidRPr="00790CC9">
        <w:rPr>
          <w:rStyle w:val="CharacterStyle3"/>
          <w:rFonts w:ascii="Times New Roman" w:hAnsi="Times New Roman" w:cs="Times New Roman"/>
          <w:spacing w:val="4"/>
          <w:sz w:val="24"/>
          <w:szCs w:val="24"/>
        </w:rPr>
        <w:softHyphen/>
        <w:t>beuren, dat deze Artikelen van ons christelijk en ongetwijfeld geloof op een natuurlijke wijze waar, maar volgens de Majesteit vals zouden zijn, d.w.z. ongedaan gemaakt zouden worden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Tot zover de woorden van Dr. Urzinus. En dit antwoord heeft zijn tegenpartij niet kunnen weerleggen.</w:t>
      </w:r>
    </w:p>
    <w:p w:rsidR="00921011" w:rsidRPr="00790CC9" w:rsidRDefault="00921011" w:rsidP="00790CC9">
      <w:pPr>
        <w:spacing w:before="108"/>
        <w:ind w:right="72"/>
        <w:jc w:val="both"/>
        <w:rPr>
          <w:spacing w:val="4"/>
        </w:rPr>
      </w:pPr>
      <w:r w:rsidRPr="00790CC9">
        <w:rPr>
          <w:i/>
          <w:iCs/>
          <w:spacing w:val="4"/>
        </w:rPr>
        <w:t xml:space="preserve">Tegenwerping 2. </w:t>
      </w:r>
      <w:r w:rsidRPr="00790CC9">
        <w:rPr>
          <w:spacing w:val="4"/>
        </w:rPr>
        <w:t xml:space="preserve">De nederdaling ter </w:t>
      </w:r>
      <w:r w:rsidR="00CF0CEB" w:rsidRPr="00790CC9">
        <w:rPr>
          <w:spacing w:val="4"/>
        </w:rPr>
        <w:t>hel</w:t>
      </w:r>
      <w:r w:rsidRPr="00790CC9">
        <w:rPr>
          <w:spacing w:val="4"/>
        </w:rPr>
        <w:t xml:space="preserve"> en de hemelvaart zijn twee Ar</w:t>
      </w:r>
      <w:r w:rsidRPr="00790CC9">
        <w:rPr>
          <w:spacing w:val="4"/>
        </w:rPr>
        <w:softHyphen/>
        <w:t xml:space="preserve">tikelen, die tegenover elkaar gesteld worden. Zoals daarom het Artikel van de nederdaling ter </w:t>
      </w:r>
      <w:r w:rsidR="00CF0CEB" w:rsidRPr="00790CC9">
        <w:rPr>
          <w:spacing w:val="4"/>
        </w:rPr>
        <w:t>hel</w:t>
      </w:r>
      <w:r w:rsidRPr="00790CC9">
        <w:rPr>
          <w:spacing w:val="4"/>
        </w:rPr>
        <w:t xml:space="preserve"> niet verstaan wordt van een plaatselijke ne</w:t>
      </w:r>
      <w:r w:rsidRPr="00790CC9">
        <w:rPr>
          <w:spacing w:val="4"/>
        </w:rPr>
        <w:softHyphen/>
        <w:t xml:space="preserve">derdaling, zelfs niet naar hun eigen opvatting, maar in beeldspraak de uiterste vernedering betekent, zo moet ook dit Artikel opgevat worden, n.l. niet van een plaatselijke opvaart naar de hemel, maar van de verhoging van Zijn mensheid </w:t>
      </w:r>
      <w:r w:rsidRPr="00790CC9">
        <w:rPr>
          <w:spacing w:val="4"/>
          <w:vertAlign w:val="superscript"/>
        </w:rPr>
        <w:t>-</w:t>
      </w:r>
      <w:r w:rsidRPr="00790CC9">
        <w:rPr>
          <w:spacing w:val="4"/>
        </w:rPr>
        <w:t>tot de hoogste majesteit. Want tegengestelde dingen moeten op één en dezelfde wijze verstaan worden.</w:t>
      </w:r>
    </w:p>
    <w:p w:rsidR="00921011" w:rsidRPr="00790CC9" w:rsidRDefault="00921011" w:rsidP="00B60614">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Dit zou waar zijn, als dat enerlei opvatten niet in strijd was met de Heilige Schrift en met de Geloofsartikelen. Evenwel komt hier het éénzelfde verstaan in strijd met de Heilige Schrift; want zij verklaart, dat de hemelvaart plaatselijk geweest is, en de nederdaling ter </w:t>
      </w:r>
      <w:r w:rsidR="00CF0CEB" w:rsidRPr="00790CC9">
        <w:rPr>
          <w:rStyle w:val="CharacterStyle3"/>
          <w:rFonts w:ascii="Times New Roman" w:hAnsi="Times New Roman" w:cs="Times New Roman"/>
          <w:spacing w:val="4"/>
          <w:sz w:val="24"/>
          <w:szCs w:val="24"/>
        </w:rPr>
        <w:t>hel</w:t>
      </w:r>
      <w:r w:rsidRPr="00790CC9">
        <w:rPr>
          <w:rStyle w:val="CharacterStyle3"/>
          <w:rFonts w:ascii="Times New Roman" w:hAnsi="Times New Roman" w:cs="Times New Roman"/>
          <w:spacing w:val="4"/>
          <w:sz w:val="24"/>
          <w:szCs w:val="24"/>
        </w:rPr>
        <w:t xml:space="preserve"> geestelijk. Ook eist de gelijkvormigheid des geloofs het, dat men het zo moet opvat</w:t>
      </w:r>
      <w:r w:rsidRPr="00790CC9">
        <w:rPr>
          <w:rStyle w:val="CharacterStyle3"/>
          <w:rFonts w:ascii="Times New Roman" w:hAnsi="Times New Roman" w:cs="Times New Roman"/>
          <w:spacing w:val="4"/>
          <w:sz w:val="24"/>
          <w:szCs w:val="24"/>
        </w:rPr>
        <w:softHyphen/>
        <w:t>ten. Want als men de hemelvaart alleen zou verstaan van de heerlijkheid van Zijn mensheid, en ook van zulk een heerlijkheid, waardoor de mens</w:t>
      </w:r>
      <w:r w:rsidRPr="00790CC9">
        <w:rPr>
          <w:rStyle w:val="CharacterStyle3"/>
          <w:rFonts w:ascii="Times New Roman" w:hAnsi="Times New Roman" w:cs="Times New Roman"/>
          <w:spacing w:val="4"/>
          <w:sz w:val="24"/>
          <w:szCs w:val="24"/>
        </w:rPr>
        <w:softHyphen/>
        <w:t>heid geheel en al aan de Goddelijke natuur gelijk gemaakt zou worden, dan zou dit Artikel niet alleen gelijk zijn aan de twee andere, die</w:t>
      </w:r>
      <w:r w:rsidR="00B60614">
        <w:rPr>
          <w:rStyle w:val="CharacterStyle3"/>
          <w:rFonts w:ascii="Times New Roman" w:hAnsi="Times New Roman" w:cs="Times New Roman"/>
          <w:spacing w:val="4"/>
          <w:sz w:val="24"/>
          <w:szCs w:val="24"/>
        </w:rPr>
        <w:t xml:space="preserve"> hande</w:t>
      </w:r>
      <w:r w:rsidRPr="00790CC9">
        <w:rPr>
          <w:rStyle w:val="CharacterStyle3"/>
          <w:rFonts w:ascii="Times New Roman" w:hAnsi="Times New Roman" w:cs="Times New Roman"/>
          <w:spacing w:val="4"/>
          <w:sz w:val="24"/>
          <w:szCs w:val="24"/>
        </w:rPr>
        <w:t>len over de menswording en het zitten aan de rechterhand, maar dan zou dat ook tal van andere Artikelen, b.v. die van de waarheid van de mense</w:t>
      </w:r>
      <w:r w:rsidRPr="00790CC9">
        <w:rPr>
          <w:rStyle w:val="CharacterStyle3"/>
          <w:rFonts w:ascii="Times New Roman" w:hAnsi="Times New Roman" w:cs="Times New Roman"/>
          <w:spacing w:val="4"/>
          <w:sz w:val="24"/>
          <w:szCs w:val="24"/>
        </w:rPr>
        <w:softHyphen/>
        <w:t>lijke natuur, van de waarachtige ontvangenis, van de geboorte, van het lij</w:t>
      </w:r>
      <w:r w:rsidRPr="00790CC9">
        <w:rPr>
          <w:rStyle w:val="CharacterStyle3"/>
          <w:rFonts w:ascii="Times New Roman" w:hAnsi="Times New Roman" w:cs="Times New Roman"/>
          <w:spacing w:val="4"/>
          <w:sz w:val="24"/>
          <w:szCs w:val="24"/>
        </w:rPr>
        <w:softHyphen/>
        <w:t xml:space="preserve">den, sterven en opstaan geheel en al omverstoten. Bovendien bestaat er geen echte tegenstelling tussen Zijn nederdaling en Zijn hemelvaart. Want de nederdaling ter </w:t>
      </w:r>
      <w:r w:rsidR="00CF0CEB" w:rsidRPr="00790CC9">
        <w:rPr>
          <w:rStyle w:val="CharacterStyle3"/>
          <w:rFonts w:ascii="Times New Roman" w:hAnsi="Times New Roman" w:cs="Times New Roman"/>
          <w:spacing w:val="4"/>
          <w:sz w:val="24"/>
          <w:szCs w:val="24"/>
        </w:rPr>
        <w:t>hel</w:t>
      </w:r>
      <w:r w:rsidRPr="00790CC9">
        <w:rPr>
          <w:rStyle w:val="CharacterStyle3"/>
          <w:rFonts w:ascii="Times New Roman" w:hAnsi="Times New Roman" w:cs="Times New Roman"/>
          <w:spacing w:val="4"/>
          <w:sz w:val="24"/>
          <w:szCs w:val="24"/>
        </w:rPr>
        <w:t xml:space="preserve"> is ongetwijfeld de allerlaagste trap van Zijn verne</w:t>
      </w:r>
      <w:r w:rsidRPr="00790CC9">
        <w:rPr>
          <w:rStyle w:val="CharacterStyle3"/>
          <w:rFonts w:ascii="Times New Roman" w:hAnsi="Times New Roman" w:cs="Times New Roman"/>
          <w:spacing w:val="4"/>
          <w:sz w:val="24"/>
          <w:szCs w:val="24"/>
        </w:rPr>
        <w:softHyphen/>
        <w:t>dering en wordt (als zodanig) gesteld tegen de allerhoogste (zaak), namelijk Zijn verhoging; maar dat is niet de hemelvaart, maar het zitten aan Gods rechterhand; reden, waarom de Schrift deze Artikelen als tegengestelde, beide op een figuurlijke wijze uitlegt.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Nog twee andere voorname bezwaren van de Ubiquitisten worden in de Catechismus genoemd. Daarom zullen wij de verklaring daarvan hierbij laten volgen, en daarna de andere hoofdpunten van de oorzaken en vruchten van Zijn hemelvaart behandelen.</w:t>
      </w:r>
    </w:p>
    <w:p w:rsidR="00921011" w:rsidRPr="00B60614" w:rsidRDefault="00921011" w:rsidP="00790CC9">
      <w:pPr>
        <w:pStyle w:val="Style7"/>
        <w:kinsoku w:val="0"/>
        <w:autoSpaceDE/>
        <w:autoSpaceDN/>
        <w:spacing w:before="180"/>
        <w:rPr>
          <w:rStyle w:val="CharacterStyle3"/>
          <w:rFonts w:ascii="Times New Roman" w:hAnsi="Times New Roman" w:cs="Times New Roman"/>
          <w:i/>
          <w:spacing w:val="4"/>
          <w:sz w:val="24"/>
          <w:szCs w:val="24"/>
        </w:rPr>
      </w:pPr>
      <w:r w:rsidRPr="00790CC9">
        <w:rPr>
          <w:rStyle w:val="CharacterStyle3"/>
          <w:rFonts w:ascii="Times New Roman" w:hAnsi="Times New Roman" w:cs="Times New Roman"/>
          <w:i/>
          <w:iCs/>
          <w:spacing w:val="4"/>
          <w:sz w:val="24"/>
          <w:szCs w:val="24"/>
        </w:rPr>
        <w:t xml:space="preserve">Vraag 47: </w:t>
      </w:r>
      <w:r w:rsidRPr="00B60614">
        <w:rPr>
          <w:rStyle w:val="CharacterStyle3"/>
          <w:rFonts w:ascii="Times New Roman" w:hAnsi="Times New Roman" w:cs="Times New Roman"/>
          <w:i/>
          <w:spacing w:val="4"/>
          <w:sz w:val="24"/>
          <w:szCs w:val="24"/>
        </w:rPr>
        <w:t>Is Christus dan niet bij ons tot aan het eind der wereld, zoals Hij ons beloofd heeft? a)</w:t>
      </w:r>
    </w:p>
    <w:p w:rsidR="00921011" w:rsidRPr="00B60614" w:rsidRDefault="00921011" w:rsidP="00790CC9">
      <w:pPr>
        <w:pStyle w:val="Style7"/>
        <w:kinsoku w:val="0"/>
        <w:autoSpaceDE/>
        <w:autoSpaceDN/>
        <w:spacing w:before="36"/>
        <w:rPr>
          <w:rStyle w:val="CharacterStyle3"/>
          <w:rFonts w:ascii="Times New Roman" w:hAnsi="Times New Roman" w:cs="Times New Roman"/>
          <w:i/>
          <w:spacing w:val="4"/>
          <w:sz w:val="24"/>
          <w:szCs w:val="24"/>
        </w:rPr>
      </w:pPr>
      <w:r w:rsidRPr="00B60614">
        <w:rPr>
          <w:rStyle w:val="CharacterStyle3"/>
          <w:rFonts w:ascii="Times New Roman" w:hAnsi="Times New Roman" w:cs="Times New Roman"/>
          <w:i/>
          <w:iCs/>
          <w:spacing w:val="4"/>
          <w:sz w:val="24"/>
          <w:szCs w:val="24"/>
        </w:rPr>
        <w:t xml:space="preserve">Antwoord: </w:t>
      </w:r>
      <w:r w:rsidRPr="00B60614">
        <w:rPr>
          <w:rStyle w:val="CharacterStyle3"/>
          <w:rFonts w:ascii="Times New Roman" w:hAnsi="Times New Roman" w:cs="Times New Roman"/>
          <w:i/>
          <w:spacing w:val="4"/>
          <w:sz w:val="24"/>
          <w:szCs w:val="24"/>
        </w:rPr>
        <w:t>Christus is waarachtig Mens en waarachtig God. Naar Zijn men</w:t>
      </w:r>
      <w:r w:rsidRPr="00B60614">
        <w:rPr>
          <w:rStyle w:val="CharacterStyle3"/>
          <w:rFonts w:ascii="Times New Roman" w:hAnsi="Times New Roman" w:cs="Times New Roman"/>
          <w:i/>
          <w:spacing w:val="4"/>
          <w:sz w:val="24"/>
          <w:szCs w:val="24"/>
        </w:rPr>
        <w:softHyphen/>
        <w:t>selijke natuur is Hij niet meer op aarde b), maar naar Zijn Godheid, maje</w:t>
      </w:r>
      <w:r w:rsidRPr="00B60614">
        <w:rPr>
          <w:rStyle w:val="CharacterStyle3"/>
          <w:rFonts w:ascii="Times New Roman" w:hAnsi="Times New Roman" w:cs="Times New Roman"/>
          <w:i/>
          <w:spacing w:val="4"/>
          <w:sz w:val="24"/>
          <w:szCs w:val="24"/>
        </w:rPr>
        <w:softHyphen/>
        <w:t>steit, genade en Geest wijkt Hij nimmermeer van ons c).</w:t>
      </w:r>
    </w:p>
    <w:p w:rsidR="00921011" w:rsidRPr="00790CC9" w:rsidRDefault="00921011" w:rsidP="007C121E">
      <w:pPr>
        <w:numPr>
          <w:ilvl w:val="0"/>
          <w:numId w:val="17"/>
        </w:numPr>
        <w:tabs>
          <w:tab w:val="clear" w:pos="432"/>
          <w:tab w:val="num" w:pos="1152"/>
        </w:tabs>
        <w:spacing w:before="216"/>
        <w:ind w:left="0"/>
        <w:jc w:val="both"/>
        <w:rPr>
          <w:spacing w:val="4"/>
        </w:rPr>
      </w:pPr>
      <w:r w:rsidRPr="00790CC9">
        <w:rPr>
          <w:spacing w:val="4"/>
        </w:rPr>
        <w:t>Matth. 28 : 20.</w:t>
      </w:r>
    </w:p>
    <w:p w:rsidR="00B60614" w:rsidRDefault="00921011" w:rsidP="007C121E">
      <w:pPr>
        <w:numPr>
          <w:ilvl w:val="0"/>
          <w:numId w:val="17"/>
        </w:numPr>
        <w:tabs>
          <w:tab w:val="clear" w:pos="432"/>
          <w:tab w:val="num" w:pos="1152"/>
        </w:tabs>
        <w:spacing w:before="36"/>
        <w:ind w:left="0" w:right="1008"/>
        <w:jc w:val="both"/>
        <w:rPr>
          <w:spacing w:val="4"/>
        </w:rPr>
      </w:pPr>
      <w:r w:rsidRPr="00790CC9">
        <w:rPr>
          <w:spacing w:val="4"/>
        </w:rPr>
        <w:t>Matth. 26 : 11,</w:t>
      </w:r>
      <w:r w:rsidR="001430C6" w:rsidRPr="00790CC9">
        <w:rPr>
          <w:spacing w:val="4"/>
        </w:rPr>
        <w:t xml:space="preserve"> Joh. </w:t>
      </w:r>
      <w:r w:rsidRPr="00790CC9">
        <w:rPr>
          <w:spacing w:val="4"/>
        </w:rPr>
        <w:t xml:space="preserve">16 : 28 en 17 : 11, Hand. 3 : 21. </w:t>
      </w:r>
    </w:p>
    <w:p w:rsidR="00921011" w:rsidRPr="00790CC9" w:rsidRDefault="001430C6" w:rsidP="007C121E">
      <w:pPr>
        <w:numPr>
          <w:ilvl w:val="0"/>
          <w:numId w:val="17"/>
        </w:numPr>
        <w:tabs>
          <w:tab w:val="clear" w:pos="432"/>
          <w:tab w:val="num" w:pos="1152"/>
        </w:tabs>
        <w:spacing w:before="36"/>
        <w:ind w:left="0" w:right="1008"/>
        <w:jc w:val="both"/>
        <w:rPr>
          <w:spacing w:val="4"/>
        </w:rPr>
      </w:pPr>
      <w:r w:rsidRPr="00790CC9">
        <w:rPr>
          <w:spacing w:val="4"/>
        </w:rPr>
        <w:t xml:space="preserve">Joh. </w:t>
      </w:r>
      <w:r w:rsidR="00921011" w:rsidRPr="00790CC9">
        <w:rPr>
          <w:spacing w:val="4"/>
        </w:rPr>
        <w:t>14 : 16v., en 16 : 13, Ef. 4 : 8.</w:t>
      </w:r>
    </w:p>
    <w:p w:rsidR="00921011" w:rsidRPr="00B60614" w:rsidRDefault="00921011" w:rsidP="00790CC9">
      <w:pPr>
        <w:spacing w:before="288"/>
        <w:jc w:val="both"/>
        <w:rPr>
          <w:b/>
          <w:iCs/>
          <w:spacing w:val="4"/>
        </w:rPr>
      </w:pPr>
      <w:r w:rsidRPr="00B60614">
        <w:rPr>
          <w:b/>
          <w:iCs/>
          <w:spacing w:val="4"/>
        </w:rPr>
        <w:t>Verklaring van Vraag 47.</w:t>
      </w:r>
    </w:p>
    <w:p w:rsidR="00921011" w:rsidRPr="00790CC9" w:rsidRDefault="00921011" w:rsidP="00790CC9">
      <w:pPr>
        <w:pStyle w:val="Style7"/>
        <w:kinsoku w:val="0"/>
        <w:autoSpaceDE/>
        <w:autoSpaceDN/>
        <w:spacing w:before="18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vraag is een tegenwerping van de Ubiquitisten voor de alomtegenwoordig</w:t>
      </w:r>
      <w:r w:rsidR="00B60614">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heid, die op de volgende wijze kan voor</w:t>
      </w:r>
      <w:r w:rsidRPr="00790CC9">
        <w:rPr>
          <w:rStyle w:val="CharacterStyle3"/>
          <w:rFonts w:ascii="Times New Roman" w:hAnsi="Times New Roman" w:cs="Times New Roman"/>
          <w:spacing w:val="4"/>
          <w:sz w:val="24"/>
          <w:szCs w:val="24"/>
        </w:rPr>
        <w:softHyphen/>
        <w:t>gesteld worden: Christus heeft beloofd, dat Hij bij ons zijn zal tot de voleinding der wereld, Matth. 28 : 20. Dus is Hij dan zo niet van ons gegaan, of Hij is met Zijn mensheid bij ons, ja overal (tegenwoordig).</w:t>
      </w:r>
    </w:p>
    <w:p w:rsidR="00921011" w:rsidRPr="00790CC9" w:rsidRDefault="00921011" w:rsidP="00B60614">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Die conclusie volgt daar niet uit. Want Christus' belofte spreekt van de alomtegenwoordigheid van Zijn Persoon, of schrijft aan de gehele Persoon toe, wat alleen maar aan de éne natuur, n.l. de Godheid, eigen is. Want naar Zijn Godheid is Christus nooit van ons vertrokken. En het</w:t>
      </w:r>
      <w:r w:rsidRPr="00790CC9">
        <w:rPr>
          <w:rStyle w:val="CharacterStyle3"/>
          <w:rFonts w:ascii="Times New Roman" w:hAnsi="Times New Roman" w:cs="Times New Roman"/>
          <w:spacing w:val="4"/>
          <w:sz w:val="24"/>
          <w:szCs w:val="24"/>
        </w:rPr>
        <w:softHyphen/>
        <w:t>geen door de mededeling der eigenschappen aan Christus' Persoon toege</w:t>
      </w:r>
      <w:r w:rsidRPr="00790CC9">
        <w:rPr>
          <w:rStyle w:val="CharacterStyle3"/>
          <w:rFonts w:ascii="Times New Roman" w:hAnsi="Times New Roman" w:cs="Times New Roman"/>
          <w:spacing w:val="4"/>
          <w:sz w:val="24"/>
          <w:szCs w:val="24"/>
        </w:rPr>
        <w:softHyphen/>
        <w:t>schreven wordt, dat wordt zeer ten onrechte alleen op Zijn menselijke na</w:t>
      </w:r>
      <w:r w:rsidRPr="00790CC9">
        <w:rPr>
          <w:rStyle w:val="CharacterStyle3"/>
          <w:rFonts w:ascii="Times New Roman" w:hAnsi="Times New Roman" w:cs="Times New Roman"/>
          <w:spacing w:val="4"/>
          <w:sz w:val="24"/>
          <w:szCs w:val="24"/>
        </w:rPr>
        <w:softHyphen/>
        <w:t>tuur betrokken. Want dan zou men ook als volgt kunnen concluderen: Chris</w:t>
      </w:r>
      <w:r w:rsidRPr="00790CC9">
        <w:rPr>
          <w:rStyle w:val="CharacterStyle3"/>
          <w:rFonts w:ascii="Times New Roman" w:hAnsi="Times New Roman" w:cs="Times New Roman"/>
          <w:spacing w:val="4"/>
          <w:sz w:val="24"/>
          <w:szCs w:val="24"/>
        </w:rPr>
        <w:softHyphen/>
        <w:t>tus heeft gezegd: Mij hebt gij niet altijd, Matth. 26 : 11, Ik verlaat de we</w:t>
      </w:r>
      <w:r w:rsidRPr="00790CC9">
        <w:rPr>
          <w:rStyle w:val="CharacterStyle3"/>
          <w:rFonts w:ascii="Times New Roman" w:hAnsi="Times New Roman" w:cs="Times New Roman"/>
          <w:spacing w:val="4"/>
          <w:sz w:val="24"/>
          <w:szCs w:val="24"/>
        </w:rPr>
        <w:softHyphen/>
        <w:t>reld,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16 : 28, enz.; dus is Christus in het gehéél niet meer bij ons.</w:t>
      </w:r>
      <w:r w:rsidR="00B6061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Of, waar Hij zegt: Eer Abraham was, ben Ik,</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8 : 58</w:t>
      </w:r>
      <w:r w:rsidR="00B6061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Dan is dus de menselijke natuur er vóór Abraham geweest. Of wanneer Christus tot de disci</w:t>
      </w:r>
      <w:r w:rsidRPr="00790CC9">
        <w:rPr>
          <w:rStyle w:val="CharacterStyle3"/>
          <w:rFonts w:ascii="Times New Roman" w:hAnsi="Times New Roman" w:cs="Times New Roman"/>
          <w:spacing w:val="4"/>
          <w:sz w:val="24"/>
          <w:szCs w:val="24"/>
        </w:rPr>
        <w:softHyphen/>
        <w:t>pelen zegt,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11 : 15: (Lazarus is gestorven) „En Ik ben blijde om uwent</w:t>
      </w:r>
      <w:r w:rsidRPr="00790CC9">
        <w:rPr>
          <w:rStyle w:val="CharacterStyle3"/>
          <w:rFonts w:ascii="Times New Roman" w:hAnsi="Times New Roman" w:cs="Times New Roman"/>
          <w:spacing w:val="4"/>
          <w:sz w:val="24"/>
          <w:szCs w:val="24"/>
        </w:rPr>
        <w:softHyphen/>
        <w:t>wil, dat Ik daar niet geweest ben," dan volgt daar niet uit, dat Christus ook naar Zijn Goddelijke natuur afwezig was. Want in beide (laatste tek</w:t>
      </w:r>
      <w:r w:rsidRPr="00790CC9">
        <w:rPr>
          <w:rStyle w:val="CharacterStyle3"/>
          <w:rFonts w:ascii="Times New Roman" w:hAnsi="Times New Roman" w:cs="Times New Roman"/>
          <w:spacing w:val="4"/>
          <w:sz w:val="24"/>
          <w:szCs w:val="24"/>
        </w:rPr>
        <w:softHyphen/>
        <w:t>sten) wordt er gesproken over de Persoon van Christus, zoals Hij bestaat uit twee naturen, en wel z</w:t>
      </w:r>
      <w:r w:rsidR="00B60614">
        <w:rPr>
          <w:rStyle w:val="CharacterStyle3"/>
          <w:rFonts w:ascii="Times New Roman" w:hAnsi="Times New Roman" w:cs="Times New Roman"/>
          <w:spacing w:val="4"/>
          <w:sz w:val="24"/>
          <w:szCs w:val="24"/>
        </w:rPr>
        <w:t xml:space="preserve">ó </w:t>
      </w:r>
      <w:r w:rsidRPr="00790CC9">
        <w:rPr>
          <w:rStyle w:val="CharacterStyle3"/>
          <w:rFonts w:ascii="Times New Roman" w:hAnsi="Times New Roman" w:cs="Times New Roman"/>
          <w:spacing w:val="4"/>
          <w:sz w:val="24"/>
          <w:szCs w:val="24"/>
        </w:rPr>
        <w:t>dat aan de ganse Persoon wordt toegeschreven, hetgeen slechts tot de ene natuur behoort.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Want aangezien Hij bestaat uit twee naturen, staat het ook vast, dat Hij alle echte eigenschappen van die beide bezit, welke eigenschappen echter onderling verschillen. Vandaar dat van dezelfde éne Christus verschillen</w:t>
      </w:r>
      <w:r w:rsidRPr="00790CC9">
        <w:rPr>
          <w:rStyle w:val="CharacterStyle3"/>
          <w:rFonts w:ascii="Times New Roman" w:hAnsi="Times New Roman" w:cs="Times New Roman"/>
          <w:spacing w:val="4"/>
          <w:sz w:val="24"/>
          <w:szCs w:val="24"/>
        </w:rPr>
        <w:softHyphen/>
        <w:t>de dingen gezegd (kunnen) worden vanwege deze onderscheiden eigenschap</w:t>
      </w:r>
      <w:r w:rsidRPr="00790CC9">
        <w:rPr>
          <w:rStyle w:val="CharacterStyle3"/>
          <w:rFonts w:ascii="Times New Roman" w:hAnsi="Times New Roman" w:cs="Times New Roman"/>
          <w:spacing w:val="4"/>
          <w:sz w:val="24"/>
          <w:szCs w:val="24"/>
        </w:rPr>
        <w:softHyphen/>
        <w:t>pen van Zijn beide naturen. Want zoals men wel eens zegt van een mens, dat hij lichamelijk en onlichamelijk, sterfelijk en onsterfelijk, in het graf en in de hemel is — wanneer men het ene n.l. bedoelt naar het lichaam en het an</w:t>
      </w:r>
      <w:r w:rsidRPr="00790CC9">
        <w:rPr>
          <w:rStyle w:val="CharacterStyle3"/>
          <w:rFonts w:ascii="Times New Roman" w:hAnsi="Times New Roman" w:cs="Times New Roman"/>
          <w:spacing w:val="4"/>
          <w:sz w:val="24"/>
          <w:szCs w:val="24"/>
        </w:rPr>
        <w:softHyphen/>
        <w:t>dere naar de ziel — zo spreekt men ook zeer terecht van één en dezelfde Christus, dat Hij in de hemel is en daar blijven zal tot de Jongste dag, echter zo dat Hij evenwel ook op de aarde is, en daar blijven zal tot het einde der wereld; namelijk, als men het eerste verstaat van Zijn menselijke, en het tweede van Zijn Goddelijke natuur, majesteit, genade en Geest, waar</w:t>
      </w:r>
      <w:r w:rsidRPr="00790CC9">
        <w:rPr>
          <w:rStyle w:val="CharacterStyle3"/>
          <w:rFonts w:ascii="Times New Roman" w:hAnsi="Times New Roman" w:cs="Times New Roman"/>
          <w:spacing w:val="4"/>
          <w:sz w:val="24"/>
          <w:szCs w:val="24"/>
        </w:rPr>
        <w:softHyphen/>
        <w:t>mee Hij nimmer van de Zijnen wijkt. (Lansbergen).</w:t>
      </w:r>
    </w:p>
    <w:p w:rsidR="00921011" w:rsidRPr="00B60614" w:rsidRDefault="00921011" w:rsidP="00B60614">
      <w:pPr>
        <w:pStyle w:val="Style7"/>
        <w:kinsoku w:val="0"/>
        <w:autoSpaceDE/>
        <w:autoSpaceDN/>
        <w:spacing w:before="72" w:after="72"/>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En op deze wijze verklaart ook Augustinus deze tekst, Tract.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50:</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,Naar Zijn majesteit, naar Zijn voorzienigheid, naar Zijn onuitsprekelijke ge</w:t>
      </w:r>
      <w:r w:rsidRPr="00790CC9">
        <w:rPr>
          <w:rStyle w:val="CharacterStyle3"/>
          <w:rFonts w:ascii="Times New Roman" w:hAnsi="Times New Roman" w:cs="Times New Roman"/>
          <w:spacing w:val="4"/>
          <w:sz w:val="24"/>
          <w:szCs w:val="24"/>
        </w:rPr>
        <w:softHyphen/>
        <w:t>nade wordt van Hem vervuld, hetgeen van Hem gezegd is: Ziet, Ik ben met u tot de voleinding der wereld. Maar naar Zijn vlees, hetgeen het Woord aan</w:t>
      </w:r>
      <w:r w:rsidRPr="00790CC9">
        <w:rPr>
          <w:rStyle w:val="CharacterStyle3"/>
          <w:rFonts w:ascii="Times New Roman" w:hAnsi="Times New Roman" w:cs="Times New Roman"/>
          <w:spacing w:val="4"/>
          <w:sz w:val="24"/>
          <w:szCs w:val="24"/>
        </w:rPr>
        <w:softHyphen/>
        <w:t>genomen heeft en waarnaar Hij uit de maagd geboren, door de Joden gevan</w:t>
      </w:r>
      <w:r w:rsidRPr="00790CC9">
        <w:rPr>
          <w:rStyle w:val="CharacterStyle3"/>
          <w:rFonts w:ascii="Times New Roman" w:hAnsi="Times New Roman" w:cs="Times New Roman"/>
          <w:spacing w:val="4"/>
          <w:sz w:val="24"/>
          <w:szCs w:val="24"/>
        </w:rPr>
        <w:softHyphen/>
        <w:t>gen, aan het kruis genageld, van het kruis afgenomen, in doeken gewonden, in het graf gelegd en in de opstanding geopenbaard is, zult gij Mij niet al</w:t>
      </w:r>
      <w:r w:rsidRPr="00790CC9">
        <w:rPr>
          <w:rStyle w:val="CharacterStyle3"/>
          <w:rFonts w:ascii="Times New Roman" w:hAnsi="Times New Roman" w:cs="Times New Roman"/>
          <w:spacing w:val="4"/>
          <w:sz w:val="24"/>
          <w:szCs w:val="24"/>
        </w:rPr>
        <w:softHyphen/>
        <w:t>tijd bij u hebben. Waarom niet? Omdat Hij naar de aanwezigheid van Zijn li</w:t>
      </w:r>
      <w:r w:rsidRPr="00790CC9">
        <w:rPr>
          <w:rStyle w:val="CharacterStyle3"/>
          <w:rFonts w:ascii="Times New Roman" w:hAnsi="Times New Roman" w:cs="Times New Roman"/>
          <w:spacing w:val="4"/>
          <w:sz w:val="24"/>
          <w:szCs w:val="24"/>
        </w:rPr>
        <w:softHyphen/>
        <w:t>chaam veertig dagen lang met Zijn discipelen omgegaan heeft en Hij daarna, terwijl zij Hem geleidden, opgevaren is ten hemel, terwijl zij het zagen, maar</w:t>
      </w:r>
      <w:r w:rsidRPr="00790CC9">
        <w:rPr>
          <w:rStyle w:val="CharacterStyle3"/>
          <w:rFonts w:ascii="Times New Roman" w:hAnsi="Times New Roman" w:cs="Times New Roman"/>
          <w:spacing w:val="4"/>
          <w:sz w:val="24"/>
          <w:szCs w:val="24"/>
          <w:u w:val="single"/>
        </w:rPr>
        <w:t xml:space="preserve"> </w:t>
      </w:r>
      <w:r w:rsidRPr="00790CC9">
        <w:rPr>
          <w:rStyle w:val="CharacterStyle3"/>
          <w:rFonts w:ascii="Times New Roman" w:hAnsi="Times New Roman" w:cs="Times New Roman"/>
          <w:spacing w:val="4"/>
          <w:sz w:val="24"/>
          <w:szCs w:val="24"/>
        </w:rPr>
        <w:t>zij zijn Hem daarbij niet gevolgd en Hij is daarom hier niet meer (op aarde). Want thans zit Hij aan de rechterhand des Vaders; en hier is Hij nog, om</w:t>
      </w:r>
      <w:r w:rsidRPr="00790CC9">
        <w:rPr>
          <w:rStyle w:val="CharacterStyle3"/>
          <w:rFonts w:ascii="Times New Roman" w:hAnsi="Times New Roman" w:cs="Times New Roman"/>
          <w:spacing w:val="4"/>
          <w:sz w:val="24"/>
          <w:szCs w:val="24"/>
        </w:rPr>
        <w:softHyphen/>
        <w:t>dat Hij met de tegenwoordigheid van Zijn majesteit niet is weggegaan Overi</w:t>
      </w:r>
      <w:r w:rsidRPr="00790CC9">
        <w:rPr>
          <w:rStyle w:val="CharacterStyle3"/>
          <w:rFonts w:ascii="Times New Roman" w:hAnsi="Times New Roman" w:cs="Times New Roman"/>
          <w:spacing w:val="4"/>
          <w:sz w:val="24"/>
          <w:szCs w:val="24"/>
        </w:rPr>
        <w:softHyphen/>
        <w:t xml:space="preserve">gens hebben wij Christus steeds bij ons naar de tegenwoordigheid van Zijn majesteit. En wat de tegenwoordigheid van Zijn lichaam betreft werd tot de discipelen gezegd: </w:t>
      </w:r>
      <w:r w:rsidR="00B60614">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Mij hebt gij niet altijd.</w:t>
      </w:r>
      <w:r w:rsidR="00B60614">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Want de Kerk heeft slechts een korte tijd de aanwezigheid van Zijn vlees gehad. Maar nu bezit zij die door het geloof, en ziet zij die niet (meer) met de lichamelijke ogen. Want de menselijke natuur heeft haar eigenschappen, die nooit afgelegd worden, zoals die zijn, n.l. op een en dezelfde tijd op slechts één plaats verkeren; eindig en omschreven, zicht- en tastbaar. Als iemand deze </w:t>
      </w:r>
      <w:r w:rsidRPr="00B60614">
        <w:rPr>
          <w:rStyle w:val="CharacterStyle3"/>
          <w:rFonts w:ascii="Times New Roman" w:hAnsi="Times New Roman" w:cs="Times New Roman"/>
          <w:spacing w:val="4"/>
          <w:sz w:val="24"/>
          <w:szCs w:val="24"/>
        </w:rPr>
        <w:t>eigenschappen</w:t>
      </w:r>
      <w:r w:rsidR="00B60614" w:rsidRPr="00B60614">
        <w:rPr>
          <w:rStyle w:val="CharacterStyle3"/>
          <w:rFonts w:ascii="Times New Roman" w:hAnsi="Times New Roman" w:cs="Times New Roman"/>
          <w:spacing w:val="4"/>
          <w:sz w:val="24"/>
          <w:szCs w:val="24"/>
        </w:rPr>
        <w:t xml:space="preserve"> </w:t>
      </w:r>
      <w:r w:rsidRPr="00B60614">
        <w:rPr>
          <w:rFonts w:ascii="Times New Roman" w:hAnsi="Times New Roman" w:cs="Times New Roman"/>
          <w:sz w:val="24"/>
          <w:szCs w:val="24"/>
        </w:rPr>
        <w:t>aan het lichaam wilde ontnemen, dan zou dat in geen geval een echt li</w:t>
      </w:r>
      <w:r w:rsidRPr="00B60614">
        <w:rPr>
          <w:rFonts w:ascii="Times New Roman" w:hAnsi="Times New Roman" w:cs="Times New Roman"/>
          <w:sz w:val="24"/>
          <w:szCs w:val="24"/>
        </w:rPr>
        <w:softHyphen/>
        <w:t>chaam kunnen heten</w:t>
      </w:r>
      <w:r w:rsidR="001F70E0">
        <w:rPr>
          <w:rFonts w:ascii="Times New Roman" w:hAnsi="Times New Roman" w:cs="Times New Roman"/>
          <w:sz w:val="24"/>
          <w:szCs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B60614">
        <w:rPr>
          <w:rStyle w:val="CharacterStyle3"/>
          <w:rFonts w:ascii="Times New Roman" w:hAnsi="Times New Roman" w:cs="Times New Roman"/>
          <w:spacing w:val="4"/>
          <w:sz w:val="24"/>
          <w:szCs w:val="24"/>
        </w:rPr>
        <w:t>Uit deze woorden blijkt, dat de eigenschappen van</w:t>
      </w:r>
      <w:r w:rsidRPr="00790CC9">
        <w:rPr>
          <w:rStyle w:val="CharacterStyle3"/>
          <w:rFonts w:ascii="Times New Roman" w:hAnsi="Times New Roman" w:cs="Times New Roman"/>
          <w:spacing w:val="4"/>
          <w:sz w:val="24"/>
          <w:szCs w:val="24"/>
        </w:rPr>
        <w:t xml:space="preserve"> de naturen bij Christus onderscheiden dienen te worden; een zaak, die Paulus ook doet, als hij schrijft, Rom. 1 : 3v., dat Christus is „uit den zade Davids naar het vlees; Die krachtiglijk bewezen is te zijn de Zone Gods naar den Geest der heilig</w:t>
      </w:r>
      <w:r w:rsidRPr="00790CC9">
        <w:rPr>
          <w:rStyle w:val="CharacterStyle3"/>
          <w:rFonts w:ascii="Times New Roman" w:hAnsi="Times New Roman" w:cs="Times New Roman"/>
          <w:spacing w:val="4"/>
          <w:sz w:val="24"/>
          <w:szCs w:val="24"/>
        </w:rPr>
        <w:softHyphen/>
        <w:t>making, uit de opstanding der doden", en in 2 Kor. 13 : 4: „Hoewel Hij ge</w:t>
      </w:r>
      <w:r w:rsidRPr="00790CC9">
        <w:rPr>
          <w:rStyle w:val="CharacterStyle3"/>
          <w:rFonts w:ascii="Times New Roman" w:hAnsi="Times New Roman" w:cs="Times New Roman"/>
          <w:spacing w:val="4"/>
          <w:sz w:val="24"/>
          <w:szCs w:val="24"/>
        </w:rPr>
        <w:softHyphen/>
        <w:t>kruist is door zwakheid, zo leeft Hij nochtans door de kracht Gods", en Petrus zegt in</w:t>
      </w:r>
      <w:r w:rsidR="00067585">
        <w:rPr>
          <w:rStyle w:val="CharacterStyle3"/>
          <w:rFonts w:ascii="Times New Roman" w:hAnsi="Times New Roman" w:cs="Times New Roman"/>
          <w:spacing w:val="4"/>
          <w:sz w:val="24"/>
          <w:szCs w:val="24"/>
        </w:rPr>
        <w:t xml:space="preserve"> 1 Petrus </w:t>
      </w:r>
      <w:r w:rsidRPr="00790CC9">
        <w:rPr>
          <w:rStyle w:val="CharacterStyle3"/>
          <w:rFonts w:ascii="Times New Roman" w:hAnsi="Times New Roman" w:cs="Times New Roman"/>
          <w:spacing w:val="4"/>
          <w:sz w:val="24"/>
          <w:szCs w:val="24"/>
        </w:rPr>
        <w:t>3 : 18: „Die wel is gedood in het vlees, maar levend ge</w:t>
      </w:r>
      <w:r w:rsidRPr="00790CC9">
        <w:rPr>
          <w:rStyle w:val="CharacterStyle3"/>
          <w:rFonts w:ascii="Times New Roman" w:hAnsi="Times New Roman" w:cs="Times New Roman"/>
          <w:spacing w:val="4"/>
          <w:sz w:val="24"/>
          <w:szCs w:val="24"/>
        </w:rPr>
        <w:softHyphen/>
        <w:t>maakt door den Geest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dwalen die lieden ten zeerste, die deze eigen</w:t>
      </w:r>
      <w:r w:rsidRPr="00790CC9">
        <w:rPr>
          <w:rStyle w:val="CharacterStyle3"/>
          <w:rFonts w:ascii="Times New Roman" w:hAnsi="Times New Roman" w:cs="Times New Roman"/>
          <w:spacing w:val="4"/>
          <w:sz w:val="24"/>
          <w:szCs w:val="24"/>
        </w:rPr>
        <w:softHyphen/>
        <w:t>schappen verwarren, want dan vermengen zij Christus' naturen ook en ver</w:t>
      </w:r>
      <w:r w:rsidRPr="00790CC9">
        <w:rPr>
          <w:rStyle w:val="CharacterStyle3"/>
          <w:rFonts w:ascii="Times New Roman" w:hAnsi="Times New Roman" w:cs="Times New Roman"/>
          <w:spacing w:val="4"/>
          <w:sz w:val="24"/>
          <w:szCs w:val="24"/>
        </w:rPr>
        <w:softHyphen/>
        <w:t>vallen zo tot de ketterij van Eutyches.</w:t>
      </w:r>
    </w:p>
    <w:p w:rsidR="00B60614"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Christus is dus bij ons </w:t>
      </w:r>
    </w:p>
    <w:p w:rsidR="00B60614"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 door Zijn Geest en Godheid; </w:t>
      </w:r>
    </w:p>
    <w:p w:rsidR="00B60614"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 door ons ge</w:t>
      </w:r>
      <w:r w:rsidRPr="00790CC9">
        <w:rPr>
          <w:rStyle w:val="CharacterStyle3"/>
          <w:rFonts w:ascii="Times New Roman" w:hAnsi="Times New Roman" w:cs="Times New Roman"/>
          <w:spacing w:val="4"/>
          <w:sz w:val="24"/>
          <w:szCs w:val="24"/>
        </w:rPr>
        <w:softHyphen/>
        <w:t xml:space="preserve">loof en vertrouwen, waarmee wij op Hem zien; </w:t>
      </w:r>
    </w:p>
    <w:p w:rsidR="00B60614"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3. door de onderlinge liefde, waardoor Hij ons en wij Hem liefhebben, zodat Hij ons nooit meer vergeet; </w:t>
      </w:r>
    </w:p>
    <w:p w:rsidR="00B60614"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4. ook door de vereniging van onze natuur met Zijn menselijke (natuur), want dezelfde Geest is in Hem en in ons, Die ons met Hem verenigt;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 door de hoop op de voleindiging, d.w.z. omdat wij stellig vertrouwen, dat wij een</w:t>
      </w:r>
      <w:r w:rsidRPr="00790CC9">
        <w:rPr>
          <w:rStyle w:val="CharacterStyle3"/>
          <w:rFonts w:ascii="Times New Roman" w:hAnsi="Times New Roman" w:cs="Times New Roman"/>
          <w:spacing w:val="4"/>
          <w:sz w:val="24"/>
          <w:szCs w:val="24"/>
        </w:rPr>
        <w:softHyphen/>
        <w:t>maal bij Hem zullen komen.</w:t>
      </w:r>
    </w:p>
    <w:p w:rsidR="00B60614" w:rsidRDefault="00B60614" w:rsidP="00790CC9">
      <w:pPr>
        <w:spacing w:before="180"/>
        <w:jc w:val="both"/>
        <w:rPr>
          <w:i/>
          <w:iCs/>
          <w:spacing w:val="4"/>
        </w:rPr>
      </w:pPr>
    </w:p>
    <w:p w:rsidR="00921011" w:rsidRPr="00790CC9" w:rsidRDefault="00921011" w:rsidP="00B60614">
      <w:pPr>
        <w:spacing w:before="180"/>
        <w:jc w:val="both"/>
        <w:rPr>
          <w:spacing w:val="4"/>
        </w:rPr>
      </w:pPr>
      <w:r w:rsidRPr="00790CC9">
        <w:rPr>
          <w:i/>
          <w:iCs/>
          <w:spacing w:val="4"/>
        </w:rPr>
        <w:t xml:space="preserve">Vraag 48: </w:t>
      </w:r>
      <w:r w:rsidRPr="00B60614">
        <w:rPr>
          <w:i/>
          <w:spacing w:val="4"/>
        </w:rPr>
        <w:t xml:space="preserve">Maar indien de mensheid niet overal is, waar de Godheid is, worden dan de twee naturen in Christus niet van elkaar gescheiden? </w:t>
      </w:r>
      <w:r w:rsidRPr="00B60614">
        <w:rPr>
          <w:i/>
          <w:iCs/>
          <w:spacing w:val="4"/>
        </w:rPr>
        <w:t xml:space="preserve">Antwoord. </w:t>
      </w:r>
      <w:r w:rsidRPr="00B60614">
        <w:rPr>
          <w:i/>
          <w:spacing w:val="4"/>
        </w:rPr>
        <w:t>Ganselijk niet. Want aangezien de Godheid onbegrijpelijk en</w:t>
      </w:r>
      <w:r w:rsidR="00B60614" w:rsidRPr="00B60614">
        <w:rPr>
          <w:i/>
          <w:spacing w:val="4"/>
        </w:rPr>
        <w:t xml:space="preserve"> </w:t>
      </w:r>
      <w:r w:rsidRPr="00B60614">
        <w:rPr>
          <w:i/>
          <w:spacing w:val="4"/>
        </w:rPr>
        <w:t xml:space="preserve">alomtegenwoordig is </w:t>
      </w:r>
      <w:r w:rsidRPr="00B60614">
        <w:rPr>
          <w:i/>
          <w:spacing w:val="4"/>
          <w:vertAlign w:val="superscript"/>
        </w:rPr>
        <w:t>a</w:t>
      </w:r>
      <w:r w:rsidRPr="00B60614">
        <w:rPr>
          <w:i/>
          <w:spacing w:val="4"/>
        </w:rPr>
        <w:t>), zo moet (daaruit) volg</w:t>
      </w:r>
      <w:r w:rsidR="00B60614" w:rsidRPr="00B60614">
        <w:rPr>
          <w:i/>
          <w:spacing w:val="4"/>
        </w:rPr>
        <w:t>en, dat Zij wel buiten Haar aan</w:t>
      </w:r>
      <w:r w:rsidRPr="00B60614">
        <w:rPr>
          <w:i/>
          <w:spacing w:val="4"/>
        </w:rPr>
        <w:t>genomen mensheid is b), en nochtans persoonlijk niet haar verenigd blijft c).</w:t>
      </w:r>
    </w:p>
    <w:p w:rsidR="00921011" w:rsidRPr="00790CC9" w:rsidRDefault="00921011" w:rsidP="007C121E">
      <w:pPr>
        <w:numPr>
          <w:ilvl w:val="0"/>
          <w:numId w:val="18"/>
        </w:numPr>
        <w:tabs>
          <w:tab w:val="clear" w:pos="432"/>
          <w:tab w:val="num" w:pos="1152"/>
        </w:tabs>
        <w:spacing w:before="288"/>
        <w:ind w:left="0"/>
        <w:jc w:val="both"/>
        <w:rPr>
          <w:spacing w:val="4"/>
        </w:rPr>
      </w:pPr>
      <w:r w:rsidRPr="00790CC9">
        <w:rPr>
          <w:spacing w:val="4"/>
        </w:rPr>
        <w:t>Ps. 139 : 7v., Jes. 66 : 1, Jer. 23 : 23v., Hand. 17 : 27v.</w:t>
      </w:r>
    </w:p>
    <w:p w:rsidR="00B60614" w:rsidRDefault="00921011" w:rsidP="00B60614">
      <w:pPr>
        <w:numPr>
          <w:ilvl w:val="0"/>
          <w:numId w:val="18"/>
        </w:numPr>
        <w:tabs>
          <w:tab w:val="clear" w:pos="432"/>
          <w:tab w:val="num" w:pos="1152"/>
        </w:tabs>
        <w:ind w:left="0"/>
        <w:jc w:val="both"/>
        <w:rPr>
          <w:spacing w:val="4"/>
        </w:rPr>
      </w:pPr>
      <w:r w:rsidRPr="00790CC9">
        <w:rPr>
          <w:spacing w:val="4"/>
        </w:rPr>
        <w:t>Matth. 28 : 6v.,</w:t>
      </w:r>
      <w:r w:rsidR="001430C6" w:rsidRPr="00790CC9">
        <w:rPr>
          <w:spacing w:val="4"/>
        </w:rPr>
        <w:t xml:space="preserve"> Joh. </w:t>
      </w:r>
      <w:r w:rsidR="00B60614">
        <w:rPr>
          <w:spacing w:val="4"/>
        </w:rPr>
        <w:t>11 : 14v. en 16 : 28.</w:t>
      </w:r>
    </w:p>
    <w:p w:rsidR="00921011" w:rsidRPr="00790CC9" w:rsidRDefault="001430C6" w:rsidP="00B60614">
      <w:pPr>
        <w:numPr>
          <w:ilvl w:val="0"/>
          <w:numId w:val="18"/>
        </w:numPr>
        <w:tabs>
          <w:tab w:val="clear" w:pos="432"/>
          <w:tab w:val="num" w:pos="1152"/>
        </w:tabs>
        <w:ind w:left="0"/>
        <w:jc w:val="both"/>
        <w:rPr>
          <w:spacing w:val="4"/>
        </w:rPr>
      </w:pPr>
      <w:r w:rsidRPr="00790CC9">
        <w:rPr>
          <w:spacing w:val="4"/>
        </w:rPr>
        <w:t xml:space="preserve">Joh. </w:t>
      </w:r>
      <w:r w:rsidR="00921011" w:rsidRPr="00790CC9">
        <w:rPr>
          <w:spacing w:val="4"/>
        </w:rPr>
        <w:t>3 : 13 en 6 : 62, Ef. 4 : 9v., Kol. 2 : 9.</w:t>
      </w:r>
    </w:p>
    <w:p w:rsidR="00921011" w:rsidRPr="00C86CEB" w:rsidRDefault="00921011" w:rsidP="00790CC9">
      <w:pPr>
        <w:spacing w:before="288"/>
        <w:jc w:val="both"/>
        <w:rPr>
          <w:b/>
          <w:iCs/>
          <w:spacing w:val="4"/>
        </w:rPr>
      </w:pPr>
      <w:r w:rsidRPr="00C86CEB">
        <w:rPr>
          <w:b/>
          <w:iCs/>
          <w:spacing w:val="4"/>
        </w:rPr>
        <w:t>Verklaring van Vraag 48.</w:t>
      </w:r>
    </w:p>
    <w:p w:rsidR="00921011" w:rsidRPr="00790CC9" w:rsidRDefault="00921011" w:rsidP="00790CC9">
      <w:pPr>
        <w:spacing w:before="180" w:after="252"/>
        <w:jc w:val="both"/>
        <w:rPr>
          <w:spacing w:val="4"/>
        </w:rPr>
      </w:pPr>
      <w:r w:rsidRPr="00790CC9">
        <w:rPr>
          <w:spacing w:val="4"/>
        </w:rPr>
        <w:t xml:space="preserve">Dit is de tweede en voornaamste tegenwerping van de </w:t>
      </w:r>
      <w:r w:rsidRPr="00790CC9">
        <w:rPr>
          <w:i/>
          <w:iCs/>
          <w:spacing w:val="4"/>
        </w:rPr>
        <w:t xml:space="preserve">Ubiquitisten, </w:t>
      </w:r>
      <w:r w:rsidRPr="00790CC9">
        <w:rPr>
          <w:spacing w:val="4"/>
        </w:rPr>
        <w:t>ont</w:t>
      </w:r>
      <w:r w:rsidRPr="00790CC9">
        <w:rPr>
          <w:spacing w:val="4"/>
        </w:rPr>
        <w:softHyphen/>
        <w:t>leend aan de personele vereniging van de twee naturen van Christus, welke — naar zij denken — uiteengescheurd wordt, als Zijn mensheid niet, evenals Zijn Godheid, alomtegenwoordig is; en dat kan op deze manier omschreven worden: Aangezien de twee naturen in Christus persoonlijk verenigd zijn, is het nodig dat ook de menselijke natuur overal is, gelijk de Goddelijke; want anders zou de vereniging verbroken worden, aangezien twee naturen, waarvan de één niet is waar de ander is, niet persoonlijk verenigd kunnen zijn.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Twee naturen, waarvan de één niet is waar de andere is,  die</w:t>
      </w:r>
      <w:r w:rsidR="00C86CEB">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kunnen persoonlijk niet verenigd zijn, wanneer deze twee naturen gelijk zijn, beide eindig of oneindig zijn; maar zeer wél, als de ene natuur eindig, en de andere oneindig is. Want een eindige natuur kan niet overal zijn, zo</w:t>
      </w:r>
      <w:r w:rsidRPr="00790CC9">
        <w:rPr>
          <w:rStyle w:val="CharacterStyle3"/>
          <w:rFonts w:ascii="Times New Roman" w:hAnsi="Times New Roman" w:cs="Times New Roman"/>
          <w:spacing w:val="4"/>
          <w:sz w:val="24"/>
          <w:szCs w:val="24"/>
        </w:rPr>
        <w:softHyphen/>
        <w:t>als een oneindige (natuur), welke geheel oneindig zijn kan en tevens ook geheel buiten die eindige natuur kan zijn, en dat is met de Persoon van Christus het geval. Want in Hem zijn twee ongelijke naturen verenigd, een eindige en een oneindige, een geschapene en een ongeschape</w:t>
      </w:r>
      <w:r w:rsidRPr="00790CC9">
        <w:rPr>
          <w:rStyle w:val="CharacterStyle3"/>
          <w:rFonts w:ascii="Times New Roman" w:hAnsi="Times New Roman" w:cs="Times New Roman"/>
          <w:spacing w:val="4"/>
          <w:sz w:val="24"/>
          <w:szCs w:val="24"/>
        </w:rPr>
        <w:softHyphen/>
        <w:t>ne, een menselijke en een Goddelijke. Zoals daarom de menselijke natuur niet oneindig is, noch veranderd wordt in een Goddelijke (natuur), maar eindig blijft, en haar eigen plaats en afmeting heeft, zo wordt zij toch niet van de Goddelijke natuur gescheiden (want zij is nergens zonder de Goddelijke natuur), en ook wordt de Goddelijke niet van de menselijke natuur geschei</w:t>
      </w:r>
      <w:r w:rsidRPr="00790CC9">
        <w:rPr>
          <w:rStyle w:val="CharacterStyle3"/>
          <w:rFonts w:ascii="Times New Roman" w:hAnsi="Times New Roman" w:cs="Times New Roman"/>
          <w:spacing w:val="4"/>
          <w:sz w:val="24"/>
          <w:szCs w:val="24"/>
        </w:rPr>
        <w:softHyphen/>
        <w:t>den, welke geheel en altijd Dezelfde blijft en alomtegenwoordig is; en daar</w:t>
      </w:r>
      <w:r w:rsidRPr="00790CC9">
        <w:rPr>
          <w:rStyle w:val="CharacterStyle3"/>
          <w:rFonts w:ascii="Times New Roman" w:hAnsi="Times New Roman" w:cs="Times New Roman"/>
          <w:spacing w:val="4"/>
          <w:sz w:val="24"/>
          <w:szCs w:val="24"/>
        </w:rPr>
        <w:softHyphen/>
        <w:t>om blijft ze ook overal lichamelijk, Kol. 2 : 9, d.w.z. persoonlijk verenigd met haar mensheid, hoewel Zij tegelijk ook buiten die mensheid overal is, vol</w:t>
      </w:r>
      <w:r w:rsidRPr="00790CC9">
        <w:rPr>
          <w:rStyle w:val="CharacterStyle3"/>
          <w:rFonts w:ascii="Times New Roman" w:hAnsi="Times New Roman" w:cs="Times New Roman"/>
          <w:spacing w:val="4"/>
          <w:sz w:val="24"/>
          <w:szCs w:val="24"/>
        </w:rPr>
        <w:softHyphen/>
        <w:t>gens een uitspraak van Nazianzenus: „Het Woord is Zijn tempel, en overal maar op een bijzondere wijze in Zijn tempel</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laat zich door enkele voorbeelden verduidelijken, voor zover en naar hetgeen</w:t>
      </w:r>
      <w:r w:rsidR="00C86CEB">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men dat beeld bij deze gewichtige bespreking geschikt gebruiken kan Het licht der zon is zeer vast verenigd met het lichaam der zon, zon</w:t>
      </w:r>
      <w:r w:rsidRPr="00790CC9">
        <w:rPr>
          <w:rStyle w:val="CharacterStyle3"/>
          <w:rFonts w:ascii="Times New Roman" w:hAnsi="Times New Roman" w:cs="Times New Roman"/>
          <w:spacing w:val="4"/>
          <w:sz w:val="24"/>
          <w:szCs w:val="24"/>
        </w:rPr>
        <w:softHyphen/>
        <w:t>der dat het daarvan afgescheiden kan worden. Maar daaruit volgt niet, dat het lichaam der zon zich even wijd uitstrekt als de glans en het licht der zon; en al geschiedt dit niet, dat n.l. het lichaam der zon en het licht of de glans ervan zich even wijd uitstrekken, dan wordt daarmee dat licht nog niet van het lichaam der zon gescheiden. Evenmin wordt een eiland van de zee, of het hoofd van de voeten gescheiden, hoewel het eiland en de voeten niet overal zijn, waar de zee en waar het hoofd is. Als dit nu geldt van dingen die eindig en van een zelfde natuur zijn, veel meer kan het dan gelden bij dingen, die van verschillende natuur en toch persoonlijk verenigd zijn, ja zo nauw,</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dat er geen beeld gevonden kan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om zulk een vereniging uit te drukken.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00C86CEB">
        <w:rPr>
          <w:rStyle w:val="CharacterStyle3"/>
          <w:rFonts w:ascii="Times New Roman" w:hAnsi="Times New Roman" w:cs="Times New Roman"/>
          <w:i/>
          <w:iCs/>
          <w:spacing w:val="4"/>
          <w:sz w:val="24"/>
          <w:szCs w:val="24"/>
        </w:rPr>
        <w:t>1</w:t>
      </w:r>
      <w:r w:rsidRPr="00790CC9">
        <w:rPr>
          <w:rStyle w:val="CharacterStyle3"/>
          <w:rFonts w:ascii="Times New Roman" w:hAnsi="Times New Roman" w:cs="Times New Roman"/>
          <w:i/>
          <w:iCs/>
          <w:spacing w:val="4"/>
          <w:sz w:val="24"/>
          <w:szCs w:val="24"/>
        </w:rPr>
        <w:t xml:space="preserve">. </w:t>
      </w:r>
      <w:r w:rsidRPr="00790CC9">
        <w:rPr>
          <w:rStyle w:val="CharacterStyle3"/>
          <w:rFonts w:ascii="Times New Roman" w:hAnsi="Times New Roman" w:cs="Times New Roman"/>
          <w:spacing w:val="4"/>
          <w:sz w:val="24"/>
          <w:szCs w:val="24"/>
        </w:rPr>
        <w:t>En toch worden de naturen gescheiden, waar de mensheid niet is — hoewel de vereniging blijft, waar de mensheid en God</w:t>
      </w:r>
      <w:r w:rsidRPr="00790CC9">
        <w:rPr>
          <w:rStyle w:val="CharacterStyle3"/>
          <w:rFonts w:ascii="Times New Roman" w:hAnsi="Times New Roman" w:cs="Times New Roman"/>
          <w:spacing w:val="4"/>
          <w:sz w:val="24"/>
          <w:szCs w:val="24"/>
        </w:rPr>
        <w:softHyphen/>
        <w:t xml:space="preserve">heid </w:t>
      </w:r>
      <w:r w:rsidR="005879BD" w:rsidRPr="00790CC9">
        <w:rPr>
          <w:rStyle w:val="CharacterStyle3"/>
          <w:rFonts w:ascii="Times New Roman" w:hAnsi="Times New Roman" w:cs="Times New Roman"/>
          <w:spacing w:val="4"/>
          <w:sz w:val="24"/>
          <w:szCs w:val="24"/>
        </w:rPr>
        <w:t>tesamen</w:t>
      </w:r>
      <w:r w:rsidRPr="00790CC9">
        <w:rPr>
          <w:rStyle w:val="CharacterStyle3"/>
          <w:rFonts w:ascii="Times New Roman" w:hAnsi="Times New Roman" w:cs="Times New Roman"/>
          <w:spacing w:val="4"/>
          <w:sz w:val="24"/>
          <w:szCs w:val="24"/>
        </w:rPr>
        <w:t xml:space="preserve"> zijn.</w:t>
      </w:r>
    </w:p>
    <w:p w:rsidR="00921011" w:rsidRPr="00790CC9" w:rsidRDefault="00921011" w:rsidP="00790CC9">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Nergens heeft er een scheiding plaats, aangezien dezelfde God</w:t>
      </w:r>
      <w:r w:rsidRPr="00790CC9">
        <w:rPr>
          <w:rStyle w:val="CharacterStyle3"/>
          <w:rFonts w:ascii="Times New Roman" w:hAnsi="Times New Roman" w:cs="Times New Roman"/>
          <w:spacing w:val="4"/>
          <w:sz w:val="24"/>
          <w:szCs w:val="24"/>
        </w:rPr>
        <w:softHyphen/>
        <w:t>heid zowel geheel binnen als buiten de menselijke natuur is. Want men moet niet verzinnen, dat het ene deel der Godheid in het vlees is, en het andere erbuiten, aangezien de Godheid ganselijk niet gedeeld kan worden, omdat Zij geheel is, en steeds dezelfde blijft, waar Zij ook is, zowel in als buiten Haa</w:t>
      </w:r>
      <w:r w:rsidR="00C86CEB">
        <w:rPr>
          <w:rStyle w:val="CharacterStyle3"/>
          <w:rFonts w:ascii="Times New Roman" w:hAnsi="Times New Roman" w:cs="Times New Roman"/>
          <w:spacing w:val="4"/>
          <w:sz w:val="24"/>
          <w:szCs w:val="24"/>
        </w:rPr>
        <w:t xml:space="preserve">r </w:t>
      </w:r>
      <w:r w:rsidRPr="00790CC9">
        <w:rPr>
          <w:rStyle w:val="CharacterStyle3"/>
          <w:rFonts w:ascii="Times New Roman" w:hAnsi="Times New Roman" w:cs="Times New Roman"/>
          <w:spacing w:val="4"/>
          <w:sz w:val="24"/>
          <w:szCs w:val="24"/>
        </w:rPr>
        <w:t>(aangenomen) vlees. En het gaat totaal niet op, als men be</w:t>
      </w:r>
      <w:r w:rsidRPr="00790CC9">
        <w:rPr>
          <w:rStyle w:val="CharacterStyle3"/>
          <w:rFonts w:ascii="Times New Roman" w:hAnsi="Times New Roman" w:cs="Times New Roman"/>
          <w:spacing w:val="4"/>
          <w:sz w:val="24"/>
          <w:szCs w:val="24"/>
        </w:rPr>
        <w:softHyphen/>
        <w:t>weren wil, dat het Woord oneindig en alomtegenwoordig is, en dat het toch nergens anders is dan in Zijn vlees.</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2. </w:t>
      </w:r>
      <w:r w:rsidRPr="00790CC9">
        <w:rPr>
          <w:rStyle w:val="CharacterStyle3"/>
          <w:rFonts w:ascii="Times New Roman" w:hAnsi="Times New Roman" w:cs="Times New Roman"/>
          <w:spacing w:val="4"/>
          <w:sz w:val="24"/>
          <w:szCs w:val="24"/>
        </w:rPr>
        <w:t>Christus' menselijke natuur is aan de Goddelijke gelijk gemaakt. Want anders zou er geen verschil bestaan tussen Christus en Petrus, want in hen beiden woont de gehele Godheid. Daarom is ook de menselijke natuur overal, waar de Goddelij</w:t>
      </w:r>
      <w:r w:rsidR="00C86CEB">
        <w:rPr>
          <w:rStyle w:val="CharacterStyle3"/>
          <w:rFonts w:ascii="Times New Roman" w:hAnsi="Times New Roman" w:cs="Times New Roman"/>
          <w:spacing w:val="4"/>
          <w:sz w:val="24"/>
          <w:szCs w:val="24"/>
        </w:rPr>
        <w:t>ke is.</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Wij ontkennen het, dat Christus' menselijke natuur gelijk ge</w:t>
      </w:r>
      <w:r w:rsidRPr="00790CC9">
        <w:rPr>
          <w:rStyle w:val="CharacterStyle3"/>
          <w:rFonts w:ascii="Times New Roman" w:hAnsi="Times New Roman" w:cs="Times New Roman"/>
          <w:spacing w:val="4"/>
          <w:sz w:val="24"/>
          <w:szCs w:val="24"/>
        </w:rPr>
        <w:softHyphen/>
        <w:t>maakt is aan Zijn Goddelijke; en toch blijft er een verschil tussen Chris</w:t>
      </w:r>
      <w:r w:rsidRPr="00790CC9">
        <w:rPr>
          <w:rStyle w:val="CharacterStyle3"/>
          <w:rFonts w:ascii="Times New Roman" w:hAnsi="Times New Roman" w:cs="Times New Roman"/>
          <w:spacing w:val="4"/>
          <w:sz w:val="24"/>
          <w:szCs w:val="24"/>
        </w:rPr>
        <w:softHyphen/>
        <w:t>tus en de heiligen. Want hoewel de Godheid ook in de heiligen woont, is er toch een groot verschil tussen de personele inwoning van het Woord in Zijn aangenomen vlees én de inwoning der genade of der bekrachtiging in Petrus en in andere heiligen, zoals elders uiteengezet is. En wij die</w:t>
      </w:r>
      <w:r w:rsidRPr="00790CC9">
        <w:rPr>
          <w:rStyle w:val="CharacterStyle3"/>
          <w:rFonts w:ascii="Times New Roman" w:hAnsi="Times New Roman" w:cs="Times New Roman"/>
          <w:spacing w:val="4"/>
          <w:sz w:val="24"/>
          <w:szCs w:val="24"/>
        </w:rPr>
        <w:softHyphen/>
        <w:t>nen een zodanig onderscheid te maken tussen Christus en de heiligen, dat het verschil van Christus' twee naturen niet opgeheven wordt. Maar wan</w:t>
      </w:r>
      <w:r w:rsidRPr="00790CC9">
        <w:rPr>
          <w:rStyle w:val="CharacterStyle3"/>
          <w:rFonts w:ascii="Times New Roman" w:hAnsi="Times New Roman" w:cs="Times New Roman"/>
          <w:spacing w:val="4"/>
          <w:sz w:val="24"/>
          <w:szCs w:val="24"/>
        </w:rPr>
        <w:softHyphen/>
        <w:t>neer men de menselijke natuur aan de Goddelijke gelijk maakt, dan wordt het onderscheid der naturen weggenomen, en dan worden ze noodwendig tot één gemaakt, volgens de stelregel van Damascenus: „Alle dingen die een zelfde werking hebben, hebben ook één natuur en wezen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Deze moeilijkheid laat zich niet oplossen door de verzonnen onderscheiding van de zijnswijzen, n.l. dat de Godheid van Zichzelf en wegens Haar natuur overal is, en de mensheid door de genade der vereniging; want dan blijft het toch staan, dat de mensheid dank zij de genade is, hetgeen de Godheid van nature is, en dat dus ook de mensheid een verzonnen Godheid is.</w:t>
      </w:r>
    </w:p>
    <w:p w:rsidR="00921011" w:rsidRPr="00790CC9" w:rsidRDefault="00921011" w:rsidP="00790CC9">
      <w:pPr>
        <w:tabs>
          <w:tab w:val="left" w:leader="dot" w:pos="1836"/>
        </w:tabs>
        <w:jc w:val="both"/>
        <w:rPr>
          <w:spacing w:val="4"/>
        </w:rPr>
      </w:pPr>
      <w:r w:rsidRPr="00790CC9">
        <w:rPr>
          <w:i/>
          <w:iCs/>
          <w:spacing w:val="4"/>
        </w:rPr>
        <w:t xml:space="preserve">Aanhoudend bezwaar 3. </w:t>
      </w:r>
      <w:r w:rsidRPr="00790CC9">
        <w:rPr>
          <w:spacing w:val="4"/>
        </w:rPr>
        <w:t xml:space="preserve">Het verschil tussen Christus en de heiligen bestaat of in het wezen óf in de eigenschappen en gaven. Maar daar het niet in het wezen te vinden is, bestaat het dus in de eigenschappen en gaven. </w:t>
      </w:r>
      <w:r w:rsidRPr="00790CC9">
        <w:rPr>
          <w:i/>
          <w:iCs/>
          <w:spacing w:val="4"/>
        </w:rPr>
        <w:t xml:space="preserve">Antwoord. </w:t>
      </w:r>
      <w:r w:rsidRPr="00790CC9">
        <w:rPr>
          <w:spacing w:val="4"/>
        </w:rPr>
        <w:t>Er is nog een ánder verschil tussen Christus en de heiligen, behalve in wezen en gaven, n.l.: de verborgen en personele vereniging van de twee naturen in Christus, die in Petrus en in de heiligen niet te vin</w:t>
      </w:r>
      <w:r w:rsidRPr="00790CC9">
        <w:rPr>
          <w:spacing w:val="4"/>
        </w:rPr>
        <w:softHyphen/>
      </w:r>
      <w:r w:rsidRPr="00790CC9">
        <w:rPr>
          <w:i/>
          <w:iCs/>
          <w:spacing w:val="4"/>
        </w:rPr>
        <w:t xml:space="preserve">den </w:t>
      </w:r>
      <w:r w:rsidRPr="00790CC9">
        <w:rPr>
          <w:spacing w:val="4"/>
        </w:rPr>
        <w:t>is. Want alleen in Christus woont al de volheid der Godheid licha</w:t>
      </w:r>
      <w:r w:rsidRPr="00790CC9">
        <w:rPr>
          <w:spacing w:val="4"/>
        </w:rPr>
        <w:softHyphen/>
        <w:t>melijk. zodat deze Mens waarachtig en metterdaad God, en God Mens is; en dat kan van Petrus, Paulus en andere heiligen niet gezegd worden. Want al woont God in hen naar het Wezen, toch niet lichamelijk, d.w.z. persoonlijk, zoals in Christus, maar door het geloof, Ef. 3 : 17.</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4. </w:t>
      </w:r>
      <w:r w:rsidRPr="00790CC9">
        <w:rPr>
          <w:rStyle w:val="CharacterStyle3"/>
          <w:rFonts w:ascii="Times New Roman" w:hAnsi="Times New Roman" w:cs="Times New Roman"/>
          <w:spacing w:val="4"/>
          <w:sz w:val="24"/>
          <w:szCs w:val="24"/>
        </w:rPr>
        <w:t>Aan de Mens Christus is een Naam gegeven boven alle naam, dat is: de Naam van God, Fit 2 : 9. Daarom is de mensheid aan de Godheid gelijk gemaakt, zodat deze ook God is.</w:t>
      </w:r>
    </w:p>
    <w:p w:rsidR="00921011" w:rsidRPr="00790CC9" w:rsidRDefault="00921011" w:rsidP="00C86CEB">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Hem is gegeven een Naam boven alle namen, zoals Hem ook de Godheid gegeven is, n.l. door vereniging, maar niet door gelijkmaking van de (twee) naturen. Want zoals Hem de Godheid gegeven is, zo zijn Hem ook de eigenschappen der Godheid meegedeeld. Echter, de Godheid is Hem niet zó</w:t>
      </w:r>
      <w:r w:rsidR="00C86CEB">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gegeven, dat de mensheid de Godheid is, maar dat de Mens God is; anders zou er geen vereniging, maar een vermenging der naturen hebben plaats gevonden. Daarom zijn dan ook alle eigenschappen der Godheid, zoals eeuwig</w:t>
      </w:r>
      <w:r w:rsidRPr="00790CC9">
        <w:rPr>
          <w:rStyle w:val="CharacterStyle3"/>
          <w:rFonts w:ascii="Times New Roman" w:hAnsi="Times New Roman" w:cs="Times New Roman"/>
          <w:spacing w:val="4"/>
          <w:sz w:val="24"/>
          <w:szCs w:val="24"/>
        </w:rPr>
        <w:softHyphen/>
        <w:t>heid, oneindigheid, almacht, alwetendheid, alomtegenwoordigheid enz. aan de menselijke natuur gegeven; maar niet zó, dat de mensheid zélf eeuwig, on</w:t>
      </w:r>
      <w:r w:rsidRPr="00790CC9">
        <w:rPr>
          <w:rStyle w:val="CharacterStyle3"/>
          <w:rFonts w:ascii="Times New Roman" w:hAnsi="Times New Roman" w:cs="Times New Roman"/>
          <w:spacing w:val="4"/>
          <w:sz w:val="24"/>
          <w:szCs w:val="24"/>
        </w:rPr>
        <w:softHyphen/>
        <w:t>eindig en almachtig werd, maar zo, dat de mens Christus eeuwig, oneindig enz. is. Want de vereniging brengt mee, dat de eigenschappen niet aan de naturen, maar aan de Persoon eigen zijn. (Vgl. N.G.B., art. 19).</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Tenslotte dienen de eenvoudigen drie vergiftigde kruiden op te merken, zoals die groeien in de tuin van de Ubiquitisten.</w:t>
      </w:r>
    </w:p>
    <w:p w:rsidR="00921011" w:rsidRPr="00790CC9" w:rsidRDefault="005879BD"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1e.</w:t>
      </w:r>
      <w:r w:rsidR="00921011" w:rsidRPr="00790CC9">
        <w:rPr>
          <w:rStyle w:val="CharacterStyle3"/>
          <w:rFonts w:ascii="Times New Roman" w:hAnsi="Times New Roman" w:cs="Times New Roman"/>
          <w:spacing w:val="4"/>
          <w:sz w:val="24"/>
          <w:szCs w:val="24"/>
        </w:rPr>
        <w:t xml:space="preserve"> Dat zij met die oude ketter Nestorius de naturen van Christus vanéén scheuren, wanneer zij in plaats van een vereniging een vergelijking stellen, of althans een werking van de ene natuur door de andere. Want twee din</w:t>
      </w:r>
      <w:r w:rsidR="00921011" w:rsidRPr="00790CC9">
        <w:rPr>
          <w:rStyle w:val="CharacterStyle3"/>
          <w:rFonts w:ascii="Times New Roman" w:hAnsi="Times New Roman" w:cs="Times New Roman"/>
          <w:spacing w:val="4"/>
          <w:sz w:val="24"/>
          <w:szCs w:val="24"/>
        </w:rPr>
        <w:softHyphen/>
        <w:t>gen, twee</w:t>
      </w:r>
      <w:r w:rsidR="00921011" w:rsidRPr="00790CC9">
        <w:rPr>
          <w:rStyle w:val="CharacterStyle3"/>
          <w:rFonts w:ascii="Times New Roman" w:hAnsi="Times New Roman" w:cs="Times New Roman"/>
          <w:spacing w:val="4"/>
          <w:sz w:val="24"/>
          <w:szCs w:val="24"/>
          <w:vertAlign w:val="superscript"/>
        </w:rPr>
        <w:t xml:space="preserve"> </w:t>
      </w:r>
      <w:r w:rsidR="00921011" w:rsidRPr="00790CC9">
        <w:rPr>
          <w:rStyle w:val="CharacterStyle3"/>
          <w:rFonts w:ascii="Times New Roman" w:hAnsi="Times New Roman" w:cs="Times New Roman"/>
          <w:spacing w:val="4"/>
          <w:sz w:val="24"/>
          <w:szCs w:val="24"/>
        </w:rPr>
        <w:t>geesten, twee naturen kunnen aan elkaar gelijk gemaakt worden en elkaar onderling bewerken, ook zonder een personele vereniging.</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Met Eutyches vermengen zij de naturen, wanneer zij die aan elkaar gelijk maken</w:t>
      </w:r>
    </w:p>
    <w:p w:rsidR="00921011"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Zij ontnemen ons de bewijsredenen en wapenen, waarmee wij strijden moe</w:t>
      </w:r>
      <w:r w:rsidRPr="00790CC9">
        <w:rPr>
          <w:rStyle w:val="CharacterStyle3"/>
          <w:rFonts w:ascii="Times New Roman" w:hAnsi="Times New Roman" w:cs="Times New Roman"/>
          <w:spacing w:val="4"/>
          <w:sz w:val="24"/>
          <w:szCs w:val="24"/>
        </w:rPr>
        <w:softHyphen/>
        <w:t xml:space="preserve">ten tegen de Arianen en Sabellianen; wanneer zij n.l. alle teksten, die de Godheid van Christus bevestigen, krachteloos maken, door ze te betrekken op de gelijkmaking van de menselijke aan de Goddelijke natuur. </w:t>
      </w:r>
      <w:r w:rsidR="005879BD" w:rsidRPr="00790CC9">
        <w:rPr>
          <w:rStyle w:val="CharacterStyle3"/>
          <w:rFonts w:ascii="Times New Roman" w:hAnsi="Times New Roman" w:cs="Times New Roman"/>
          <w:spacing w:val="4"/>
          <w:sz w:val="24"/>
          <w:szCs w:val="24"/>
        </w:rPr>
        <w:t>Want hun kan niet die laatste uitvlucht baten, die zij aanwenden om deze ongerijmd</w:t>
      </w:r>
      <w:r w:rsidR="005879BD" w:rsidRPr="00790CC9">
        <w:rPr>
          <w:rStyle w:val="CharacterStyle3"/>
          <w:rFonts w:ascii="Times New Roman" w:hAnsi="Times New Roman" w:cs="Times New Roman"/>
          <w:spacing w:val="4"/>
          <w:sz w:val="24"/>
          <w:szCs w:val="24"/>
        </w:rPr>
        <w:softHyphen/>
        <w:t xml:space="preserve">heid te camoufleren, nl. dat de Goddelijke eigenschappen wel allereerst en voornamelijk, en van nature, aan de Godheid toekomen, maar daarna ook aan de mensheid door de mededeling der genade. </w:t>
      </w:r>
      <w:r w:rsidRPr="00790CC9">
        <w:rPr>
          <w:rStyle w:val="CharacterStyle3"/>
          <w:rFonts w:ascii="Times New Roman" w:hAnsi="Times New Roman" w:cs="Times New Roman"/>
          <w:spacing w:val="4"/>
          <w:sz w:val="24"/>
          <w:szCs w:val="24"/>
        </w:rPr>
        <w:t xml:space="preserve">Want </w:t>
      </w:r>
      <w:r w:rsidR="00C86CEB">
        <w:rPr>
          <w:rStyle w:val="CharacterStyle3"/>
          <w:rFonts w:ascii="Times New Roman" w:hAnsi="Times New Roman" w:cs="Times New Roman"/>
          <w:spacing w:val="4"/>
          <w:sz w:val="24"/>
          <w:szCs w:val="24"/>
        </w:rPr>
        <w:t>1</w:t>
      </w:r>
      <w:r w:rsidRPr="00790CC9">
        <w:rPr>
          <w:rStyle w:val="CharacterStyle3"/>
          <w:rFonts w:ascii="Times New Roman" w:hAnsi="Times New Roman" w:cs="Times New Roman"/>
          <w:spacing w:val="4"/>
          <w:sz w:val="24"/>
          <w:szCs w:val="24"/>
        </w:rPr>
        <w:t>e, kunnen zij niet ontkennen dat zij vele plaatsen uit de Heilige Schrift, door de kerkvaders aangevoerd om de Godheid van Christus te bewijzen, en daaronder vooral Fil. 2</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van de (door hèn) verzonnen majesteit der mensheid uitleggen; 2e. blijft het naar hun opvatting steeds (vast)staan, dat de mens Christus een gemaakte God is; en dat wilden vroeger ook de Samosatenen en de Arianen beweren.</w:t>
      </w:r>
    </w:p>
    <w:p w:rsidR="00C86CEB" w:rsidRDefault="00C86CEB" w:rsidP="00790CC9">
      <w:pPr>
        <w:pStyle w:val="Style7"/>
        <w:kinsoku w:val="0"/>
        <w:autoSpaceDE/>
        <w:autoSpaceDN/>
        <w:rPr>
          <w:rStyle w:val="CharacterStyle3"/>
          <w:rFonts w:ascii="Times New Roman" w:hAnsi="Times New Roman" w:cs="Times New Roman"/>
          <w:spacing w:val="4"/>
          <w:sz w:val="24"/>
          <w:szCs w:val="24"/>
        </w:rPr>
      </w:pPr>
    </w:p>
    <w:p w:rsidR="00C86CEB" w:rsidRDefault="00C86CEB" w:rsidP="00790CC9">
      <w:pPr>
        <w:pStyle w:val="Style7"/>
        <w:kinsoku w:val="0"/>
        <w:autoSpaceDE/>
        <w:autoSpaceDN/>
        <w:rPr>
          <w:rStyle w:val="CharacterStyle3"/>
          <w:rFonts w:ascii="Times New Roman" w:hAnsi="Times New Roman" w:cs="Times New Roman"/>
          <w:spacing w:val="4"/>
          <w:sz w:val="24"/>
          <w:szCs w:val="24"/>
        </w:rPr>
      </w:pPr>
    </w:p>
    <w:p w:rsidR="00C86CEB" w:rsidRPr="00790CC9" w:rsidRDefault="00C86CEB"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spacing w:before="216"/>
        <w:jc w:val="both"/>
        <w:rPr>
          <w:i/>
          <w:iCs/>
          <w:spacing w:val="4"/>
        </w:rPr>
      </w:pPr>
      <w:r w:rsidRPr="00790CC9">
        <w:rPr>
          <w:spacing w:val="4"/>
        </w:rPr>
        <w:t xml:space="preserve">3. </w:t>
      </w:r>
      <w:r w:rsidRPr="00C86CEB">
        <w:rPr>
          <w:b/>
          <w:i/>
          <w:iCs/>
          <w:spacing w:val="4"/>
        </w:rPr>
        <w:t>Waarom Christus ten hemel gevaren is, en over de vruchten ervan.</w:t>
      </w:r>
    </w:p>
    <w:p w:rsidR="00921011" w:rsidRPr="00790CC9" w:rsidRDefault="00921011" w:rsidP="00790CC9">
      <w:pPr>
        <w:pStyle w:val="Style7"/>
        <w:kinsoku w:val="0"/>
        <w:autoSpaceDE/>
        <w:autoSpaceDN/>
        <w:spacing w:before="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Vraag 49: </w:t>
      </w:r>
      <w:r w:rsidRPr="00790CC9">
        <w:rPr>
          <w:rStyle w:val="CharacterStyle3"/>
          <w:rFonts w:ascii="Times New Roman" w:hAnsi="Times New Roman" w:cs="Times New Roman"/>
          <w:spacing w:val="4"/>
          <w:sz w:val="24"/>
          <w:szCs w:val="24"/>
        </w:rPr>
        <w:t xml:space="preserve">Wat </w:t>
      </w:r>
      <w:r w:rsidRPr="00790CC9">
        <w:rPr>
          <w:rStyle w:val="CharacterStyle3"/>
          <w:rFonts w:ascii="Times New Roman" w:hAnsi="Times New Roman" w:cs="Times New Roman"/>
          <w:i/>
          <w:iCs/>
          <w:spacing w:val="4"/>
          <w:sz w:val="24"/>
          <w:szCs w:val="24"/>
        </w:rPr>
        <w:t xml:space="preserve">nut </w:t>
      </w:r>
      <w:r w:rsidRPr="00790CC9">
        <w:rPr>
          <w:rStyle w:val="CharacterStyle3"/>
          <w:rFonts w:ascii="Times New Roman" w:hAnsi="Times New Roman" w:cs="Times New Roman"/>
          <w:spacing w:val="4"/>
          <w:sz w:val="24"/>
          <w:szCs w:val="24"/>
        </w:rPr>
        <w:t>ons de hemelvaart van Christus?</w:t>
      </w:r>
    </w:p>
    <w:p w:rsidR="00921011" w:rsidRPr="00790CC9" w:rsidRDefault="00921011" w:rsidP="00790CC9">
      <w:pPr>
        <w:pStyle w:val="Style7"/>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Ten eerste, dat Hij in de hemel voor het aangezicht Zijns Vaders onze Voorspreker is c'). Ten andere, dat wij ons vlees in de hemel tot een zeker pand hebben, dat Hij, als het Hoofd, ons,</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lidmaten, ook tot Zich nemen zal b). Ten derde, dat Hij ons Zijn Geest tot een tegenpand zendt c), door Wiens kracht wij zoeken hetgeen Boven is, waar Christus is, zittende aan Gods rechterhand, en niet hetgeen op de aarde is d).</w:t>
      </w:r>
    </w:p>
    <w:p w:rsidR="00921011" w:rsidRPr="00790CC9" w:rsidRDefault="00921011" w:rsidP="007C121E">
      <w:pPr>
        <w:numPr>
          <w:ilvl w:val="0"/>
          <w:numId w:val="21"/>
        </w:numPr>
        <w:tabs>
          <w:tab w:val="clear" w:pos="360"/>
          <w:tab w:val="num" w:pos="1224"/>
        </w:tabs>
        <w:ind w:left="0"/>
        <w:jc w:val="both"/>
        <w:rPr>
          <w:spacing w:val="4"/>
        </w:rPr>
      </w:pPr>
      <w:r w:rsidRPr="00790CC9">
        <w:rPr>
          <w:spacing w:val="4"/>
        </w:rPr>
        <w:t>Rom. 8 : 34, 1</w:t>
      </w:r>
      <w:r w:rsidR="001430C6" w:rsidRPr="00790CC9">
        <w:rPr>
          <w:spacing w:val="4"/>
        </w:rPr>
        <w:t xml:space="preserve"> Joh. </w:t>
      </w:r>
      <w:r w:rsidRPr="00790CC9">
        <w:rPr>
          <w:spacing w:val="4"/>
        </w:rPr>
        <w:t>2 : 1, Hebr. 7 : 25 en 9 : 24.</w:t>
      </w:r>
    </w:p>
    <w:p w:rsidR="00921011" w:rsidRPr="00790CC9" w:rsidRDefault="005879BD" w:rsidP="007C121E">
      <w:pPr>
        <w:numPr>
          <w:ilvl w:val="0"/>
          <w:numId w:val="22"/>
        </w:numPr>
        <w:tabs>
          <w:tab w:val="clear" w:pos="432"/>
          <w:tab w:val="num" w:pos="1296"/>
        </w:tabs>
        <w:spacing w:after="36"/>
        <w:ind w:left="0"/>
        <w:jc w:val="both"/>
        <w:rPr>
          <w:spacing w:val="4"/>
        </w:rPr>
      </w:pPr>
      <w:r>
        <w:rPr>
          <w:spacing w:val="4"/>
        </w:rPr>
        <w:t>Joh</w:t>
      </w:r>
      <w:r w:rsidR="00921011" w:rsidRPr="00790CC9">
        <w:rPr>
          <w:spacing w:val="4"/>
        </w:rPr>
        <w:t>. 14 : 2v. en 20 : 17, Ef. 2 6.</w:t>
      </w:r>
    </w:p>
    <w:p w:rsidR="00921011" w:rsidRPr="00790CC9" w:rsidRDefault="00C86CEB" w:rsidP="007C121E">
      <w:pPr>
        <w:numPr>
          <w:ilvl w:val="0"/>
          <w:numId w:val="23"/>
        </w:numPr>
        <w:tabs>
          <w:tab w:val="clear" w:pos="360"/>
          <w:tab w:val="num" w:pos="1152"/>
        </w:tabs>
        <w:ind w:left="0"/>
        <w:jc w:val="both"/>
        <w:rPr>
          <w:spacing w:val="4"/>
        </w:rPr>
      </w:pPr>
      <w:r>
        <w:rPr>
          <w:spacing w:val="4"/>
        </w:rPr>
        <w:t xml:space="preserve">  </w:t>
      </w:r>
      <w:r w:rsidR="005879BD">
        <w:rPr>
          <w:spacing w:val="4"/>
        </w:rPr>
        <w:t>Joh</w:t>
      </w:r>
      <w:r w:rsidR="00921011" w:rsidRPr="00790CC9">
        <w:rPr>
          <w:spacing w:val="4"/>
        </w:rPr>
        <w:t>. 14 : 16v. en 16 : 7, Hand. 2 : 1-3, 2 Kor. 1 : 22 en 5 : 5.</w:t>
      </w:r>
    </w:p>
    <w:p w:rsidR="00921011" w:rsidRPr="00790CC9" w:rsidRDefault="00921011" w:rsidP="007C121E">
      <w:pPr>
        <w:numPr>
          <w:ilvl w:val="0"/>
          <w:numId w:val="24"/>
        </w:numPr>
        <w:tabs>
          <w:tab w:val="clear" w:pos="432"/>
          <w:tab w:val="num" w:pos="1224"/>
        </w:tabs>
        <w:spacing w:before="72"/>
        <w:ind w:left="0"/>
        <w:jc w:val="both"/>
        <w:rPr>
          <w:spacing w:val="4"/>
        </w:rPr>
      </w:pPr>
      <w:r w:rsidRPr="00790CC9">
        <w:rPr>
          <w:spacing w:val="4"/>
        </w:rPr>
        <w:t>Kol. 3 1 v., Fil. 3 : 14 en 20, 2 Kor. 5 : 16v.</w:t>
      </w:r>
    </w:p>
    <w:p w:rsidR="00921011" w:rsidRPr="00C86CEB" w:rsidRDefault="00921011" w:rsidP="00790CC9">
      <w:pPr>
        <w:spacing w:before="324"/>
        <w:jc w:val="both"/>
        <w:rPr>
          <w:b/>
          <w:iCs/>
          <w:spacing w:val="4"/>
        </w:rPr>
      </w:pPr>
      <w:r w:rsidRPr="00C86CEB">
        <w:rPr>
          <w:b/>
          <w:iCs/>
          <w:spacing w:val="4"/>
        </w:rPr>
        <w:t>Verklaring van Vraag 49.</w:t>
      </w:r>
    </w:p>
    <w:p w:rsidR="00921011" w:rsidRPr="00790CC9" w:rsidRDefault="00921011" w:rsidP="00790CC9">
      <w:pPr>
        <w:pStyle w:val="Style9"/>
        <w:kinsoku w:val="0"/>
        <w:autoSpaceDE/>
        <w:autoSpaceDN/>
        <w:spacing w:before="288"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(Bastingius) Nu de historie van Christus' hemelvaart verklaard is, en enke</w:t>
      </w:r>
      <w:r w:rsidRPr="00790CC9">
        <w:rPr>
          <w:rStyle w:val="CharacterStyle1"/>
          <w:rFonts w:ascii="Times New Roman" w:hAnsi="Times New Roman"/>
          <w:spacing w:val="4"/>
          <w:sz w:val="24"/>
          <w:szCs w:val="24"/>
        </w:rPr>
        <w:softHyphen/>
        <w:t>le teksten uit de Schrift, die onderling schenen te strijden, in overeen</w:t>
      </w:r>
      <w:r w:rsidRPr="00790CC9">
        <w:rPr>
          <w:rStyle w:val="CharacterStyle1"/>
          <w:rFonts w:ascii="Times New Roman" w:hAnsi="Times New Roman"/>
          <w:spacing w:val="4"/>
          <w:sz w:val="24"/>
          <w:szCs w:val="24"/>
        </w:rPr>
        <w:softHyphen/>
        <w:t>stemming gebracht en de tegenwerpingen van de tegensprekers in het kort beantwoord zijn, volgen nu de oorzaken en nuttigheden, die hier meest van éénzelfde aard zijn, zoals ook bij de opstanding al is aangetoond. Zo is dus Christus opgevaren ten</w:t>
      </w:r>
      <w:r w:rsidR="00C86CEB">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dele om Zichzelf, ten</w:t>
      </w:r>
      <w:r w:rsidR="00C86CEB">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dele om ons; n.l. opdat de vruchten, waarom Hij opgevaren is, ons ten nutte zouden komen).</w:t>
      </w:r>
    </w:p>
    <w:p w:rsidR="00921011" w:rsidRPr="00790CC9" w:rsidRDefault="00921011" w:rsidP="007C121E">
      <w:pPr>
        <w:pStyle w:val="Style9"/>
        <w:numPr>
          <w:ilvl w:val="0"/>
          <w:numId w:val="25"/>
        </w:numPr>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Hij is opgevaren </w:t>
      </w:r>
      <w:r w:rsidRPr="00790CC9">
        <w:rPr>
          <w:rStyle w:val="CharacterStyle1"/>
          <w:rFonts w:ascii="Times New Roman" w:hAnsi="Times New Roman"/>
          <w:i/>
          <w:iCs/>
          <w:spacing w:val="4"/>
          <w:sz w:val="24"/>
          <w:szCs w:val="24"/>
        </w:rPr>
        <w:t xml:space="preserve">om Zichzelf, </w:t>
      </w:r>
      <w:r w:rsidRPr="00790CC9">
        <w:rPr>
          <w:rStyle w:val="CharacterStyle1"/>
          <w:rFonts w:ascii="Times New Roman" w:hAnsi="Times New Roman"/>
          <w:spacing w:val="4"/>
          <w:sz w:val="24"/>
          <w:szCs w:val="24"/>
        </w:rPr>
        <w:t>d.w.z. om de eer van Hemzelf en van Zijn Vader; gelijk Hij bidt in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17 : 1: „Vader, verheerlijk Uw Zoon, opdat ook Uw Zoon U verheerlijke</w:t>
      </w:r>
      <w:r w:rsidR="001F70E0">
        <w:rPr>
          <w:rStyle w:val="CharacterStyle1"/>
          <w:rFonts w:ascii="Times New Roman" w:hAnsi="Times New Roman"/>
          <w:spacing w:val="4"/>
          <w:sz w:val="24"/>
          <w:szCs w:val="24"/>
        </w:rPr>
        <w:t>.”</w:t>
      </w:r>
    </w:p>
    <w:p w:rsidR="00921011"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Want Hij moest een hemels en geen aards Koninkrijk hebben. Daarom had Hij ten hemel op te varen, en niet in de wereld te blijven, Ef. 4 : 10: „Die ne</w:t>
      </w:r>
      <w:r w:rsidRPr="00790CC9">
        <w:rPr>
          <w:rStyle w:val="CharacterStyle1"/>
          <w:rFonts w:ascii="Times New Roman" w:hAnsi="Times New Roman"/>
          <w:spacing w:val="4"/>
          <w:sz w:val="24"/>
          <w:szCs w:val="24"/>
        </w:rPr>
        <w:softHyphen/>
        <w:t>dergedaald is, is Dezelfde ook Die opgevaren is verre boven al de hemelen, opdat Hij alle dingen vervullen zoude"; Fil. 2 : 9 en 11: „Daarom heeft Hem ook God uitermate verhoogd en heeft Hem een Naam gegeven, welke boven allen naam is; en alle tong zoude belijden dat Jezus Christus de Heere zij, tot heerlijkheid Gods des Vaders</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Bovendien betaamde het de heerlijkheid van het Hoofd, dat Het in plaats en uitnemendheid der gaven boven alle leden zou uitblinken; en dat kon op aarde niet geschieden.</w:t>
      </w:r>
    </w:p>
    <w:p w:rsidR="00C86CEB" w:rsidRPr="00790CC9" w:rsidRDefault="00C86CEB"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7C121E">
      <w:pPr>
        <w:numPr>
          <w:ilvl w:val="0"/>
          <w:numId w:val="25"/>
        </w:numPr>
        <w:spacing w:before="36"/>
        <w:jc w:val="both"/>
        <w:rPr>
          <w:i/>
          <w:iCs/>
          <w:spacing w:val="4"/>
        </w:rPr>
      </w:pPr>
      <w:r w:rsidRPr="00790CC9">
        <w:rPr>
          <w:spacing w:val="4"/>
        </w:rPr>
        <w:t xml:space="preserve">Hij is opgevaren </w:t>
      </w:r>
      <w:r w:rsidRPr="00790CC9">
        <w:rPr>
          <w:i/>
          <w:iCs/>
          <w:spacing w:val="4"/>
        </w:rPr>
        <w:t>om onzentwil.</w:t>
      </w:r>
    </w:p>
    <w:p w:rsidR="00C86CEB" w:rsidRDefault="00921011" w:rsidP="00C86CEB">
      <w:pPr>
        <w:pStyle w:val="Style9"/>
        <w:kinsoku w:val="0"/>
        <w:autoSpaceDE/>
        <w:autoSpaceDN/>
        <w:spacing w:after="36" w:line="240" w:lineRule="auto"/>
        <w:ind w:firstLine="708"/>
        <w:rPr>
          <w:sz w:val="24"/>
          <w:szCs w:val="24"/>
        </w:rPr>
      </w:pPr>
      <w:r w:rsidRPr="00790CC9">
        <w:rPr>
          <w:rStyle w:val="CharacterStyle1"/>
          <w:rFonts w:ascii="Times New Roman" w:hAnsi="Times New Roman"/>
          <w:spacing w:val="4"/>
          <w:sz w:val="24"/>
          <w:szCs w:val="24"/>
        </w:rPr>
        <w:t>Allereerst, opdat Hij — verheerlijkt zijnde — voor ons in de hemel bij de Vader bidden zou, Rom. 8 : 34: „Die ook ter rechterhand Gods is, Die ook voor ons bidt</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Maar deze voorbidding van Christus dient men niet kinderlijk of menselijk te verstaan, als ware het een ootmoedig bidden tegenover een wrede en onverbiddelijke Vader, zoals de (kunst)schilders en de Roomsen verzinnen; maar van de eeuwige kracht en waardigheid van Christus' offe</w:t>
      </w:r>
      <w:r w:rsidRPr="00790CC9">
        <w:rPr>
          <w:rStyle w:val="CharacterStyle1"/>
          <w:rFonts w:ascii="Times New Roman" w:hAnsi="Times New Roman"/>
          <w:spacing w:val="4"/>
          <w:sz w:val="24"/>
          <w:szCs w:val="24"/>
        </w:rPr>
        <w:softHyphen/>
        <w:t>rande, eenmaal geschied; en van Zijn standvastige goedwilligheid, dat de Va</w:t>
      </w:r>
      <w:r w:rsidRPr="00790CC9">
        <w:rPr>
          <w:rStyle w:val="CharacterStyle1"/>
          <w:rFonts w:ascii="Times New Roman" w:hAnsi="Times New Roman"/>
          <w:spacing w:val="4"/>
          <w:sz w:val="24"/>
          <w:szCs w:val="24"/>
        </w:rPr>
        <w:softHyphen/>
        <w:t>der alle gelovigen om deze offerande in genade aanneemt; en tenslotte van des Vaders toestemming, daar Hij de wil van de Zoon goedkeurde en Zijn voldoening voor onze zonden ontving, en door en om de Zoon ons weer in ge</w:t>
      </w:r>
      <w:r w:rsidRPr="00790CC9">
        <w:rPr>
          <w:rStyle w:val="CharacterStyle1"/>
          <w:rFonts w:ascii="Times New Roman" w:hAnsi="Times New Roman"/>
          <w:spacing w:val="4"/>
          <w:sz w:val="24"/>
          <w:szCs w:val="24"/>
        </w:rPr>
        <w:softHyphen/>
        <w:t>nade aannam. Dus is Christus' voorbidding niets anders, dan een voortdu</w:t>
      </w:r>
      <w:r w:rsidRPr="00790CC9">
        <w:rPr>
          <w:rStyle w:val="CharacterStyle1"/>
          <w:rFonts w:ascii="Times New Roman" w:hAnsi="Times New Roman"/>
          <w:spacing w:val="4"/>
          <w:sz w:val="24"/>
          <w:szCs w:val="24"/>
        </w:rPr>
        <w:softHyphen/>
        <w:t xml:space="preserve">rend verschijnen van de verheerlijkte Middelaar voor het aangezicht van God de Vader, waar Hij Zijn lichaam vertoont, dat in de dood overgeleverd werd, waar Hij tevens op de waardij van Zijn offer wijst; en daarbij begeert Hij standvastig, dat de Vader Zijn genoegdoening aanneemt en alle uitverkorenen door en om Hem rechtvaardig maken zal </w:t>
      </w:r>
      <w:r w:rsidRPr="00C86CEB">
        <w:rPr>
          <w:rStyle w:val="CharacterStyle1"/>
          <w:rFonts w:ascii="Times New Roman" w:hAnsi="Times New Roman"/>
          <w:spacing w:val="4"/>
          <w:sz w:val="24"/>
          <w:szCs w:val="24"/>
        </w:rPr>
        <w:t>en verheerlijken. Zo verklaart ons de Apostel de voorbidding, Hebr. 9 : 24: Christus is inge</w:t>
      </w:r>
      <w:r w:rsidRPr="00C86CEB">
        <w:rPr>
          <w:rStyle w:val="CharacterStyle1"/>
          <w:rFonts w:ascii="Times New Roman" w:hAnsi="Times New Roman"/>
          <w:spacing w:val="4"/>
          <w:sz w:val="24"/>
          <w:szCs w:val="24"/>
        </w:rPr>
        <w:softHyphen/>
        <w:t>gaan „in den hemel zelf, om nu te verschijnen voor het aangezicht Gods</w:t>
      </w:r>
      <w:r w:rsidR="00C86CEB" w:rsidRPr="00C86CEB">
        <w:rPr>
          <w:rStyle w:val="CharacterStyle1"/>
          <w:rFonts w:ascii="Times New Roman" w:hAnsi="Times New Roman"/>
          <w:spacing w:val="4"/>
          <w:sz w:val="24"/>
          <w:szCs w:val="24"/>
        </w:rPr>
        <w:t xml:space="preserve"> </w:t>
      </w:r>
      <w:r w:rsidRPr="00C86CEB">
        <w:rPr>
          <w:sz w:val="24"/>
          <w:szCs w:val="24"/>
        </w:rPr>
        <w:t>voor ons", en Johannes: „Wij hebben een Voorspraak bij den Vader, Jezus Christus den Rechtvaardige; en Hij is een Verzoening voor onze zonden", 1</w:t>
      </w:r>
      <w:r w:rsidR="001430C6" w:rsidRPr="00C86CEB">
        <w:rPr>
          <w:sz w:val="24"/>
          <w:szCs w:val="24"/>
        </w:rPr>
        <w:t xml:space="preserve"> Joh. </w:t>
      </w:r>
      <w:r w:rsidRPr="00C86CEB">
        <w:rPr>
          <w:sz w:val="24"/>
          <w:szCs w:val="24"/>
        </w:rPr>
        <w:t>2 : 1v. Dus het feit, dat wij Hem tot Voorbidder hebben in de hemel bij de Vader, is de eerste vrucht, die ons van Zijn hemelvaart ten nutte ko</w:t>
      </w:r>
      <w:r w:rsidR="00C86CEB">
        <w:rPr>
          <w:sz w:val="24"/>
          <w:szCs w:val="24"/>
        </w:rPr>
        <w:t>mt</w:t>
      </w:r>
      <w:r w:rsidR="005A774A" w:rsidRPr="00C86CEB">
        <w:rPr>
          <w:sz w:val="24"/>
          <w:szCs w:val="24"/>
        </w:rPr>
        <w:t>.</w:t>
      </w:r>
      <w:r w:rsidRPr="00C86CEB">
        <w:rPr>
          <w:sz w:val="24"/>
          <w:szCs w:val="24"/>
        </w:rPr>
        <w:t xml:space="preserve"> </w:t>
      </w:r>
    </w:p>
    <w:p w:rsidR="00921011" w:rsidRPr="00C86CEB" w:rsidRDefault="00921011" w:rsidP="00C86CEB">
      <w:pPr>
        <w:pStyle w:val="Style9"/>
        <w:kinsoku w:val="0"/>
        <w:autoSpaceDE/>
        <w:autoSpaceDN/>
        <w:spacing w:after="36" w:line="240" w:lineRule="auto"/>
        <w:rPr>
          <w:sz w:val="24"/>
          <w:szCs w:val="24"/>
        </w:rPr>
      </w:pPr>
      <w:r w:rsidRPr="00C86CEB">
        <w:rPr>
          <w:i/>
          <w:iCs/>
          <w:sz w:val="24"/>
          <w:szCs w:val="24"/>
        </w:rPr>
        <w:t xml:space="preserve">Tegenwerping. </w:t>
      </w:r>
      <w:r w:rsidRPr="00C86CEB">
        <w:rPr>
          <w:sz w:val="24"/>
          <w:szCs w:val="24"/>
        </w:rPr>
        <w:t>Christus is ook al onze Voorbidder geweest vóór de hemel</w:t>
      </w:r>
      <w:r w:rsidRPr="00C86CEB">
        <w:rPr>
          <w:sz w:val="24"/>
          <w:szCs w:val="24"/>
        </w:rPr>
        <w:softHyphen/>
        <w:t>vaart. Dus is dit geen vrucht van Zijn hemelvaart.</w:t>
      </w:r>
    </w:p>
    <w:p w:rsidR="00C86CEB" w:rsidRDefault="00921011" w:rsidP="00C86CEB">
      <w:pPr>
        <w:spacing w:after="108"/>
        <w:jc w:val="both"/>
      </w:pPr>
      <w:r w:rsidRPr="00C86CEB">
        <w:rPr>
          <w:i/>
          <w:iCs/>
        </w:rPr>
        <w:t xml:space="preserve">Antwoord. </w:t>
      </w:r>
      <w:r w:rsidRPr="00C86CEB">
        <w:t>Hij was al wel onze Voorbidder ook op aarde, maar die voor</w:t>
      </w:r>
      <w:r w:rsidRPr="00C86CEB">
        <w:softHyphen/>
        <w:t>biddin</w:t>
      </w:r>
      <w:r w:rsidR="00C86CEB">
        <w:t xml:space="preserve">g </w:t>
      </w:r>
      <w:r w:rsidRPr="00C86CEB">
        <w:t>hing af van deze, die in de hemel geschieden zou. Want daarom was zij al krachtig op aarde, omdat er nog een andere in de hemel op volgen zou, en omdat de Messias, na de volbrenging van de offerande, tot de hoog</w:t>
      </w:r>
      <w:r w:rsidRPr="00C86CEB">
        <w:softHyphen/>
        <w:t>ste</w:t>
      </w:r>
      <w:r w:rsidRPr="00790CC9">
        <w:t xml:space="preserve"> heerlijkheid verheven zou worden en in eeuwigheid voor God in het he</w:t>
      </w:r>
      <w:r w:rsidRPr="00790CC9">
        <w:softHyphen/>
        <w:t>melse „Heilige der heiligen" verschijnen zou. Bovendien is Hij al wel op aarde een Voorbidder geweest, maar toch niet zoals Hij dat nu in de hemel is. Want tevoren bad Hij voor ons uit kracht van Zijn offer, dat Hij nog brengen moest, maar nu bidt Hij voor ons uit kracht van datzelfde offer, dat nu gebracht is; en de Vader vergeeft ons onze zonden en schenkt ons de Heilige Geest, enz. óm deze, nu volbrachte offerande. Want de Vader wil, dat de offerande die Zijn Zoon eenmaal gebracht heeft, steeds krach</w:t>
      </w:r>
      <w:r w:rsidRPr="00790CC9">
        <w:softHyphen/>
        <w:t>tig zijn zal in eeuwigheid, en Hij eist geen ander offer. Want dit éne is volkomen geweest, en de kracht daarvan wordt door de voorbidding van de Zoon tot in eeuwigheid behouden, Hebr. 10 : 14: „Want met één offerande heeft Hij in eeuwigheid volmaakt degenen die geheiligd worden</w:t>
      </w:r>
      <w:r w:rsidR="0087341F" w:rsidRPr="00790CC9">
        <w:t xml:space="preserve">.” </w:t>
      </w:r>
      <w:r w:rsidRPr="00790CC9">
        <w:t>Het feit, dat Christus nu niet langer offert, is geen bewijs dat Zijn offerande onvolko</w:t>
      </w:r>
      <w:r w:rsidRPr="00790CC9">
        <w:softHyphen/>
        <w:t>men is, maar veeleer bewijst dat, dat ze op het hoogst volmaakt is. Want wanneer Hij dikwijls offerde, dan zou Hij geen voortreffelijker priesterschap hebben dan het priesterschap der Levieten geweest is; en dit zou een te</w:t>
      </w:r>
      <w:r w:rsidRPr="00790CC9">
        <w:softHyphen/>
        <w:t>ken zijn, dat Hij met één offerande niet zou hebben kunnen volmaken degenen die tot God gaan. Maar Hij heeft ze met één offerande volmaakt, zoals de Apostel zegt, Hebr. 10 : 12 en 14. Dus bedient Hij dan nu ook nog Zijn pries</w:t>
      </w:r>
      <w:r w:rsidRPr="00790CC9">
        <w:softHyphen/>
        <w:t>terlijke ambt, niet door vaak te offeren en te verdienen, maar door ons de gerechtigheid en het leven, dat Hij eenmaal door de eeuwige en oneindi</w:t>
      </w:r>
      <w:r w:rsidRPr="00790CC9">
        <w:softHyphen/>
        <w:t>ge kracht en waardij van Zijn offerande verdiend heeft, toe te eigenen; het</w:t>
      </w:r>
      <w:r w:rsidRPr="00790CC9">
        <w:softHyphen/>
        <w:t xml:space="preserve">geen veel meer betekent, dan wanneer Hij de offerande vaak herhaalde. </w:t>
      </w:r>
    </w:p>
    <w:p w:rsidR="00921011" w:rsidRPr="00790CC9" w:rsidRDefault="00921011" w:rsidP="00C86CEB">
      <w:pPr>
        <w:spacing w:after="108"/>
        <w:ind w:firstLine="708"/>
        <w:jc w:val="both"/>
        <w:rPr>
          <w:rStyle w:val="CharacterStyle1"/>
          <w:rFonts w:ascii="Times New Roman" w:hAnsi="Times New Roman"/>
          <w:spacing w:val="4"/>
          <w:sz w:val="24"/>
        </w:rPr>
      </w:pPr>
      <w:r w:rsidRPr="00790CC9">
        <w:t>Ten tweede: Opdat Hij ons de hemel openen, en ons daar een plaats be</w:t>
      </w:r>
      <w:r w:rsidRPr="00790CC9">
        <w:softHyphen/>
        <w:t>reiden zou,</w:t>
      </w:r>
      <w:r w:rsidR="001430C6" w:rsidRPr="00790CC9">
        <w:t xml:space="preserve"> Joh. </w:t>
      </w:r>
      <w:r w:rsidRPr="00790CC9">
        <w:t>14 : 2: „In het huis Mijns Vaders zijn vele woningen", d.w.z. plaatsen, om eeuwig te blijven. Want Christus spreekt daar over voortdu</w:t>
      </w:r>
      <w:r w:rsidRPr="00790CC9">
        <w:softHyphen/>
        <w:t>rend blijven: „Ik ga henen om u plaats te bereiden</w:t>
      </w:r>
      <w:r w:rsidR="0087341F" w:rsidRPr="00790CC9">
        <w:t xml:space="preserve">.” </w:t>
      </w:r>
      <w:r w:rsidRPr="00790CC9">
        <w:t>Want de Vader heeft besloten om ons alles te geven dóór Zijn Zoon, de Middelaar, in Wie Hij alle schatten gelegd heeft. Maar hoe zou ons de Middelaar het hemelse Konink</w:t>
      </w:r>
      <w:r w:rsidRPr="00790CC9">
        <w:softHyphen/>
        <w:t>rijk hebben kunnen geven, als Hij dat Zelf niet eerst had ingenomen? Daar</w:t>
      </w:r>
      <w:r w:rsidRPr="00790CC9">
        <w:softHyphen/>
        <w:t>om is Christus Zelf eerst binnengegaan, opdat Hij het ons zou deelachtig maken. Zo is dus Christus' hemelvaart niet maar een voorbeeld, maar ook een oorzaak van onze hemelvaart. En dit is dan ook de tweede vrucht van</w:t>
      </w:r>
      <w:r w:rsidR="00C86CEB">
        <w:t xml:space="preserve"> </w:t>
      </w:r>
      <w:r w:rsidR="00C86CEB">
        <w:rPr>
          <w:rStyle w:val="CharacterStyle1"/>
          <w:rFonts w:ascii="Times New Roman" w:hAnsi="Times New Roman"/>
          <w:spacing w:val="4"/>
          <w:sz w:val="24"/>
        </w:rPr>
        <w:t>Z</w:t>
      </w:r>
      <w:r w:rsidRPr="00790CC9">
        <w:rPr>
          <w:rStyle w:val="CharacterStyle1"/>
          <w:rFonts w:ascii="Times New Roman" w:hAnsi="Times New Roman"/>
          <w:spacing w:val="4"/>
          <w:sz w:val="24"/>
        </w:rPr>
        <w:t>ijn hemelvaart: Dat wij nu ons vlees in de hemel hebben, en daardoor — als door een zeker pand — bevestigd worden, dat wij ook daarheen zullen opva</w:t>
      </w:r>
      <w:r w:rsidRPr="00790CC9">
        <w:rPr>
          <w:rStyle w:val="CharacterStyle1"/>
          <w:rFonts w:ascii="Times New Roman" w:hAnsi="Times New Roman"/>
          <w:spacing w:val="4"/>
          <w:sz w:val="24"/>
        </w:rPr>
        <w:softHyphen/>
        <w:t>ren, waar ons Hoofd is, volgens de belofte van de Zaligmaker,</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14 : 3: Ik zal u tot Mij nemen, en id. 17 : 24: „Ik wil dat waar Ik ben, ook die bij Mij zijn, die Gij Mij gegeven hebt</w:t>
      </w:r>
      <w:r w:rsidR="001F70E0">
        <w:rPr>
          <w:rStyle w:val="CharacterStyle1"/>
          <w:rFonts w:ascii="Times New Roman" w:hAnsi="Times New Roman"/>
          <w:spacing w:val="4"/>
          <w:sz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(Lansbergen) Wij waren eertijds vanwege de zonde ballingen buiten het Ko</w:t>
      </w:r>
      <w:r w:rsidRPr="00790CC9">
        <w:rPr>
          <w:rStyle w:val="CharacterStyle1"/>
          <w:rFonts w:ascii="Times New Roman" w:hAnsi="Times New Roman"/>
          <w:spacing w:val="4"/>
          <w:sz w:val="24"/>
          <w:szCs w:val="24"/>
        </w:rPr>
        <w:softHyphen/>
        <w:t>ninkrijk der hemelen; waarvan vroeger een voorbeeld was: de verdrijving van onze eerste voorouders uit het paradijs, én het Heilige der heiligen, dat gesloten was, waai alleen de hogepriester eenmaal per jaar kon binnen</w:t>
      </w:r>
      <w:r w:rsidRPr="00790CC9">
        <w:rPr>
          <w:rStyle w:val="CharacterStyle1"/>
          <w:rFonts w:ascii="Times New Roman" w:hAnsi="Times New Roman"/>
          <w:spacing w:val="4"/>
          <w:sz w:val="24"/>
          <w:szCs w:val="24"/>
        </w:rPr>
        <w:softHyphen/>
        <w:t>gaan. Maar nu Christus de hemel is ingegaan, heeft Hij ons de deuren daar</w:t>
      </w:r>
      <w:r w:rsidRPr="00790CC9">
        <w:rPr>
          <w:rStyle w:val="CharacterStyle1"/>
          <w:rFonts w:ascii="Times New Roman" w:hAnsi="Times New Roman"/>
          <w:spacing w:val="4"/>
          <w:sz w:val="24"/>
          <w:szCs w:val="24"/>
        </w:rPr>
        <w:softHyphen/>
        <w:t>van geopend, zodat wij nu burgers zijn van dat Koninkrijk. En de bevestiging van die weldaad hebben de gelovigen in het vlees van Christus, omdat Hij in de hemel is als een zeker pand, dat Hij, als het Hoofd, ook ons, Zijn leden, tot Zich nemen zal. Want dit vereist de gemeenschap, die wij met Hem heb</w:t>
      </w:r>
      <w:r w:rsidRPr="00790CC9">
        <w:rPr>
          <w:rStyle w:val="CharacterStyle1"/>
          <w:rFonts w:ascii="Times New Roman" w:hAnsi="Times New Roman"/>
          <w:spacing w:val="4"/>
          <w:sz w:val="24"/>
          <w:szCs w:val="24"/>
        </w:rPr>
        <w:softHyphen/>
        <w:t>ben, waaraan de Apostel in Ef. 2 : 6 een bewijsreden ontleent en leert, dat wij nu met Christus in de hemel gezet zijn. Daarom zegt Tertullianus zeer juist: „Weest maar gerust, vlees en bloed! want u bent in het gebruik van de hemel en van het rijk Gods in Christus; laten zij dan maar Christus de hemel ontzeggen en Hem daarvan beroven, die u buiten de hemel willen sluiten!").</w:t>
      </w:r>
    </w:p>
    <w:p w:rsidR="00C86CEB"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 xml:space="preserve">Henoch en Elia zijn al ten hemel gevaren vóór Christus' hemelvaart. Dus is Christus' hemelvaart niet de oorzaak van de onze. </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Zij voeren ten hemel dank zij de kracht van Christus' hemel</w:t>
      </w:r>
      <w:r w:rsidRPr="00790CC9">
        <w:rPr>
          <w:rStyle w:val="CharacterStyle1"/>
          <w:rFonts w:ascii="Times New Roman" w:hAnsi="Times New Roman"/>
          <w:spacing w:val="4"/>
          <w:sz w:val="24"/>
          <w:szCs w:val="24"/>
        </w:rPr>
        <w:softHyphen/>
        <w:t>vaart, die nog geschieden moest,</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 xml:space="preserve">3 : 13: „Niemand is opgevaren in den </w:t>
      </w:r>
      <w:r w:rsidR="00C86CEB">
        <w:rPr>
          <w:rStyle w:val="CharacterStyle1"/>
          <w:rFonts w:ascii="Times New Roman" w:hAnsi="Times New Roman"/>
          <w:spacing w:val="4"/>
          <w:sz w:val="24"/>
          <w:szCs w:val="24"/>
        </w:rPr>
        <w:t>hemel, dan Die uit den hemel ne</w:t>
      </w:r>
      <w:r w:rsidRPr="00790CC9">
        <w:rPr>
          <w:rStyle w:val="CharacterStyle1"/>
          <w:rFonts w:ascii="Times New Roman" w:hAnsi="Times New Roman"/>
          <w:spacing w:val="4"/>
          <w:sz w:val="24"/>
          <w:szCs w:val="24"/>
        </w:rPr>
        <w:t>ergekomen is", d.w.z. niemand heeft enige toegang in de hemel bij God en tot de hemelse heerlijkheid dan alleen dank zij de kracht en genade van Christus; zoals Hij Zelf ook spreekt, in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14 : 6: „Niemand komt tot den Vader dan door Mij</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Zoals daarom vroeger alle gelovigen de vergeving der zonden en de Heilige Geest ontvangen heb</w:t>
      </w:r>
      <w:r w:rsidRPr="00790CC9">
        <w:rPr>
          <w:rStyle w:val="CharacterStyle1"/>
          <w:rFonts w:ascii="Times New Roman" w:hAnsi="Times New Roman"/>
          <w:spacing w:val="4"/>
          <w:sz w:val="24"/>
          <w:szCs w:val="24"/>
        </w:rPr>
        <w:softHyphen/>
        <w:t>ben, zo zijn ook Henoch en Elia ten hemel gevaren door de kracht van Christus' hemelvaart, die nog geschieden moest. Want „Christus is gisteren en heden Dezelfde, en in der eeuwigheid", Hebr. 13 : 8.</w:t>
      </w:r>
    </w:p>
    <w:p w:rsidR="00C86CEB" w:rsidRDefault="00C86CEB"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C86CEB">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 derde: Opdat Hij Zijn Heilige Geest tot een tegenpand van de hemel zou zenden om alles met Zijn gaven te vervullen, de Gemeente te verzame</w:t>
      </w:r>
      <w:r w:rsidRPr="00790CC9">
        <w:rPr>
          <w:rStyle w:val="CharacterStyle1"/>
          <w:rFonts w:ascii="Times New Roman" w:hAnsi="Times New Roman"/>
          <w:spacing w:val="4"/>
          <w:sz w:val="24"/>
          <w:szCs w:val="24"/>
        </w:rPr>
        <w:softHyphen/>
        <w:t>len, te regeren en te beschermen tot het eind der wereld,</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16 : 7: „In</w:t>
      </w:r>
      <w:r w:rsidRPr="00790CC9">
        <w:rPr>
          <w:rStyle w:val="CharacterStyle1"/>
          <w:rFonts w:ascii="Times New Roman" w:hAnsi="Times New Roman"/>
          <w:spacing w:val="4"/>
          <w:sz w:val="24"/>
          <w:szCs w:val="24"/>
        </w:rPr>
        <w:softHyphen/>
        <w:t>dien Ik niet wegga, zo zal de Trooster tot u niet komen", Hand. 2 : 33: „Hij dan door de rechterhand Gods verhoogd zijnde en de belofte des Heiligen Geestes ontvangen hebbende van den Vader, heeft dit uitgestort dat gij nu ziet en hoort</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Hij heeft ook al vóór de Hemelvaart aan de discipelen de Heilige Geest gegeven,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20 22: „Hij blies op hen en zeide tot hen: Ontvangt den Heiligen Geest</w:t>
      </w:r>
      <w:r w:rsidR="001F70E0">
        <w:rPr>
          <w:rStyle w:val="CharacterStyle1"/>
          <w:rFonts w:ascii="Times New Roman" w:hAnsi="Times New Roman"/>
          <w:spacing w:val="4"/>
          <w:sz w:val="24"/>
          <w:szCs w:val="24"/>
        </w:rPr>
        <w:t>.”</w:t>
      </w:r>
    </w:p>
    <w:p w:rsidR="00921011" w:rsidRPr="00790CC9" w:rsidRDefault="00921011" w:rsidP="00B745CA">
      <w:pPr>
        <w:pStyle w:val="Style9"/>
        <w:kinsoku w:val="0"/>
        <w:autoSpaceDE/>
        <w:autoSpaceDN/>
        <w:spacing w:after="72"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Hij had de Heilige Geest wel tevoren al gegeven, maar niet in</w:t>
      </w:r>
      <w:r w:rsidR="00B745CA">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zo grote overvloed als op Pinksteren. Bovendien heeft Hij hun de Heilige Geest gegeven ter wille van Zijn hemelvaart, die nog plaats moest hebben; waarvoor God, in Zijn bijzondere raad, de overvloedige uitstorting van de Heilige Geest bewaard had, volgens Joëls profetie, in Joël 2 : 28: „In die dagen zal Ik uitstorten van Mijnen Geest op alle vlees</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Want Hij had beslo</w:t>
      </w:r>
      <w:r w:rsidRPr="00790CC9">
        <w:rPr>
          <w:rStyle w:val="CharacterStyle1"/>
          <w:rFonts w:ascii="Times New Roman" w:hAnsi="Times New Roman"/>
          <w:spacing w:val="4"/>
          <w:sz w:val="24"/>
          <w:szCs w:val="24"/>
        </w:rPr>
        <w:softHyphen/>
        <w:t>ten, dat Hij Zijn gemeente met Zijn Geest vervullen zou dóór de verheer</w:t>
      </w:r>
      <w:r w:rsidRPr="00790CC9">
        <w:rPr>
          <w:rStyle w:val="CharacterStyle1"/>
          <w:rFonts w:ascii="Times New Roman" w:hAnsi="Times New Roman"/>
          <w:spacing w:val="4"/>
          <w:sz w:val="24"/>
          <w:szCs w:val="24"/>
        </w:rPr>
        <w:softHyphen/>
        <w:t>lijking van de Messias, opdat deze overvloedige zending van de Heilige Geest op de Pinksterdag een niet gering onderdeel zou vormen van de heerlijkheid van Christus, Die nu verhoogd was,</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7 : 39: „De Heilige Geest", d.w.z. de wonderlijke en overvloedige uitstorting van de Heilige Geest, „was nog niet, overmits Jezus nog niet verheerlijkt was</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(Lansbergen) Maar ná de Hemelvaart van Christus worden de gaven van de Heilige Geest nu aan meer mensen, en aan een ieder van hen overvloediger gegeven; en de krachtige werking wordt nu ruimer meegedeeld. Het doel van die zending des Geestes is tweeledig:</w:t>
      </w:r>
      <w:r w:rsidR="001430C6" w:rsidRPr="00790CC9">
        <w:rPr>
          <w:rStyle w:val="CharacterStyle1"/>
          <w:rFonts w:ascii="Times New Roman" w:hAnsi="Times New Roman"/>
          <w:spacing w:val="4"/>
          <w:sz w:val="24"/>
          <w:szCs w:val="24"/>
        </w:rPr>
        <w:t xml:space="preserve"> 1e. </w:t>
      </w:r>
      <w:r w:rsidRPr="00790CC9">
        <w:rPr>
          <w:rStyle w:val="CharacterStyle1"/>
          <w:rFonts w:ascii="Times New Roman" w:hAnsi="Times New Roman"/>
          <w:spacing w:val="4"/>
          <w:sz w:val="24"/>
          <w:szCs w:val="24"/>
        </w:rPr>
        <w:t>Opdat Hij ons als een tegen</w:t>
      </w:r>
      <w:r w:rsidRPr="00790CC9">
        <w:rPr>
          <w:rStyle w:val="CharacterStyle1"/>
          <w:rFonts w:ascii="Times New Roman" w:hAnsi="Times New Roman"/>
          <w:spacing w:val="4"/>
          <w:sz w:val="24"/>
          <w:szCs w:val="24"/>
        </w:rPr>
        <w:softHyphen/>
        <w:t>pand is, d.w.z. dat ons vlees, dat Christus hier op aarde aannam, nu in de hemel opgenomen is, en zulks, om ons het erfdeel te verzegelen, dat wij op Zijn tijd van God uit genade ontvangen zullen. Daarom noemt de Apostel in Ef. 1 : 14; 2 Kor. 1 : 22 en id. 5 : 5 die Geest het onderpand van ons erfdeel, totdat wij in vrijheid gesteld worden. 2e. Opdat wij door de kracht van die Geest opgewekt zouden worden om te zoeken, niet hetgeen hier op aarde, maar hetgeen Boven in de hemel is. Want daar is onze schat, daar zijn onze goederen, omdat Christus daarheen is opgevaren, opdat Hij de goederen, die daar tevoren al waren, tot de onze zou maken Deze reden gebruikt de Apostel ook in Kol. 3 : 1v.</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Als andere vruchten van Christus' hemelvaart zijn nog te noemen:</w:t>
      </w:r>
    </w:p>
    <w:p w:rsidR="00B745CA" w:rsidRDefault="00B745CA"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B745CA">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 vierde: Christus' hemelvaart is een getuigenis, dat ons die gelo</w:t>
      </w:r>
      <w:r w:rsidRPr="00790CC9">
        <w:rPr>
          <w:rStyle w:val="CharacterStyle1"/>
          <w:rFonts w:ascii="Times New Roman" w:hAnsi="Times New Roman"/>
          <w:spacing w:val="4"/>
          <w:sz w:val="24"/>
          <w:szCs w:val="24"/>
        </w:rPr>
        <w:softHyphen/>
        <w:t>ven, de zonden volkomen vergeven zijn. Want als Hij de straf voor onze zon</w:t>
      </w:r>
      <w:r w:rsidRPr="00790CC9">
        <w:rPr>
          <w:rStyle w:val="CharacterStyle1"/>
          <w:rFonts w:ascii="Times New Roman" w:hAnsi="Times New Roman"/>
          <w:spacing w:val="4"/>
          <w:sz w:val="24"/>
          <w:szCs w:val="24"/>
        </w:rPr>
        <w:softHyphen/>
        <w:t>den niet volkomen geleden had, zou Hij niet hebben kunnen ingaan in de he</w:t>
      </w:r>
      <w:r w:rsidRPr="00790CC9">
        <w:rPr>
          <w:rStyle w:val="CharacterStyle1"/>
          <w:rFonts w:ascii="Times New Roman" w:hAnsi="Times New Roman"/>
          <w:spacing w:val="4"/>
          <w:sz w:val="24"/>
          <w:szCs w:val="24"/>
        </w:rPr>
        <w:softHyphen/>
        <w:t>mel, die de troon van God is. Want waar nog zonden zijn, daar is ook de dood,</w:t>
      </w:r>
      <w:r w:rsidR="001430C6" w:rsidRPr="00790CC9">
        <w:rPr>
          <w:rStyle w:val="CharacterStyle1"/>
          <w:rFonts w:ascii="Times New Roman" w:hAnsi="Times New Roman"/>
          <w:spacing w:val="4"/>
          <w:sz w:val="24"/>
          <w:szCs w:val="24"/>
        </w:rPr>
        <w:t xml:space="preserve"> Joh. </w:t>
      </w:r>
      <w:r w:rsidR="005879BD" w:rsidRPr="00790CC9">
        <w:rPr>
          <w:rStyle w:val="CharacterStyle1"/>
          <w:rFonts w:ascii="Times New Roman" w:hAnsi="Times New Roman"/>
          <w:spacing w:val="4"/>
          <w:sz w:val="24"/>
          <w:szCs w:val="24"/>
        </w:rPr>
        <w:t>16 : 8 en 10: De Geest zal de wereld o</w:t>
      </w:r>
      <w:r w:rsidR="005879BD">
        <w:rPr>
          <w:rStyle w:val="CharacterStyle1"/>
          <w:rFonts w:ascii="Times New Roman" w:hAnsi="Times New Roman"/>
          <w:spacing w:val="4"/>
          <w:sz w:val="24"/>
          <w:szCs w:val="24"/>
        </w:rPr>
        <w:t>vertuigen van gerechtigheid</w:t>
      </w:r>
      <w:r w:rsidR="005879BD" w:rsidRPr="00790CC9">
        <w:rPr>
          <w:rStyle w:val="CharacterStyle1"/>
          <w:rFonts w:ascii="Times New Roman" w:hAnsi="Times New Roman"/>
          <w:spacing w:val="4"/>
          <w:sz w:val="24"/>
          <w:szCs w:val="24"/>
        </w:rPr>
        <w:t>, omdat Christus tot Zijn Vader heengaat.</w:t>
      </w:r>
    </w:p>
    <w:p w:rsidR="00B745CA" w:rsidRDefault="00B745CA"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B745CA">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 vijfde: De hemelvaart van Christus is een getuigenis, dat Christus de dood, de zonde en de duivel werkelijk overwonnen heeft.</w:t>
      </w:r>
    </w:p>
    <w:p w:rsidR="00B745CA" w:rsidRDefault="00B745CA"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B745CA">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 zesde: Ook getuigt ze ervan, dat wij nooit meer zonder troost zul</w:t>
      </w:r>
      <w:r w:rsidRPr="00790CC9">
        <w:rPr>
          <w:rStyle w:val="CharacterStyle1"/>
          <w:rFonts w:ascii="Times New Roman" w:hAnsi="Times New Roman"/>
          <w:spacing w:val="4"/>
          <w:sz w:val="24"/>
          <w:szCs w:val="24"/>
        </w:rPr>
        <w:softHyphen/>
        <w:t>len zijn. Want daarom is Hij ten hemel gevaren, om ons Zijn Geest te zenden,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16 : 7: „Indien Ik niet wegga, zo zal de Trooster tot u niet komen; maar indien Ik henenga, zo zal Ik Hem tot u zenden", Ps. 68 : 19 en Ef. 4 : 8: „Als Hij opgevaren is in de hoogte, heeft Hij de gevangenis gevangen genomen en heeft den mensen gaven gegeven</w:t>
      </w:r>
      <w:r w:rsidR="001F70E0">
        <w:rPr>
          <w:rStyle w:val="CharacterStyle1"/>
          <w:rFonts w:ascii="Times New Roman" w:hAnsi="Times New Roman"/>
          <w:spacing w:val="4"/>
          <w:sz w:val="24"/>
          <w:szCs w:val="24"/>
        </w:rPr>
        <w:t>.”</w:t>
      </w:r>
    </w:p>
    <w:p w:rsidR="00B745CA" w:rsidRDefault="00B745CA" w:rsidP="00790CC9">
      <w:pPr>
        <w:pStyle w:val="Style9"/>
        <w:kinsoku w:val="0"/>
        <w:autoSpaceDE/>
        <w:autoSpaceDN/>
        <w:spacing w:after="144" w:line="240" w:lineRule="auto"/>
        <w:rPr>
          <w:rStyle w:val="CharacterStyle1"/>
          <w:rFonts w:ascii="Times New Roman" w:hAnsi="Times New Roman"/>
          <w:spacing w:val="4"/>
          <w:sz w:val="24"/>
          <w:szCs w:val="24"/>
        </w:rPr>
      </w:pPr>
    </w:p>
    <w:p w:rsidR="00921011" w:rsidRPr="00790CC9" w:rsidRDefault="00921011" w:rsidP="00B745CA">
      <w:pPr>
        <w:pStyle w:val="Style9"/>
        <w:kinsoku w:val="0"/>
        <w:autoSpaceDE/>
        <w:autoSpaceDN/>
        <w:spacing w:after="144"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 zevende: Christus' hemelvaart spreekt er ook van, dat Hij ons al</w:t>
      </w:r>
      <w:r w:rsidRPr="00790CC9">
        <w:rPr>
          <w:rStyle w:val="CharacterStyle1"/>
          <w:rFonts w:ascii="Times New Roman" w:hAnsi="Times New Roman"/>
          <w:spacing w:val="4"/>
          <w:sz w:val="24"/>
          <w:szCs w:val="24"/>
        </w:rPr>
        <w:softHyphen/>
        <w:t>tijd beschermen zal; want wij weten, dat ons Hoofd verheerlijkt is en ge</w:t>
      </w:r>
      <w:r w:rsidRPr="00790CC9">
        <w:rPr>
          <w:rStyle w:val="CharacterStyle1"/>
          <w:rFonts w:ascii="Times New Roman" w:hAnsi="Times New Roman"/>
          <w:spacing w:val="4"/>
          <w:sz w:val="24"/>
          <w:szCs w:val="24"/>
        </w:rPr>
        <w:softHyphen/>
        <w:t>steld boven alle machten en overheden).</w:t>
      </w:r>
    </w:p>
    <w:p w:rsidR="00B745CA" w:rsidRDefault="00921011" w:rsidP="00790CC9">
      <w:pPr>
        <w:pStyle w:val="Style6"/>
        <w:kinsoku w:val="0"/>
        <w:autoSpaceDE/>
        <w:autoSpaceDN/>
        <w:ind w:left="0"/>
        <w:rPr>
          <w:rStyle w:val="CharacterStyle2"/>
          <w:i/>
          <w:iCs/>
          <w:spacing w:val="4"/>
          <w:sz w:val="24"/>
          <w:szCs w:val="24"/>
        </w:rPr>
      </w:pPr>
      <w:r w:rsidRPr="00790CC9">
        <w:rPr>
          <w:rStyle w:val="CharacterStyle2"/>
          <w:spacing w:val="4"/>
          <w:sz w:val="24"/>
          <w:szCs w:val="24"/>
        </w:rPr>
        <w:t xml:space="preserve">Christus' hemelvaart en de onze komen </w:t>
      </w:r>
      <w:r w:rsidRPr="00790CC9">
        <w:rPr>
          <w:rStyle w:val="CharacterStyle2"/>
          <w:i/>
          <w:iCs/>
          <w:spacing w:val="4"/>
          <w:sz w:val="24"/>
          <w:szCs w:val="24"/>
        </w:rPr>
        <w:t>overeen:</w:t>
      </w:r>
      <w:r w:rsidR="001430C6" w:rsidRPr="00790CC9">
        <w:rPr>
          <w:rStyle w:val="CharacterStyle2"/>
          <w:i/>
          <w:iCs/>
          <w:spacing w:val="4"/>
          <w:sz w:val="24"/>
          <w:szCs w:val="24"/>
        </w:rPr>
        <w:t xml:space="preserve"> </w:t>
      </w:r>
    </w:p>
    <w:p w:rsidR="00B745CA" w:rsidRDefault="001430C6" w:rsidP="00790CC9">
      <w:pPr>
        <w:pStyle w:val="Style6"/>
        <w:kinsoku w:val="0"/>
        <w:autoSpaceDE/>
        <w:autoSpaceDN/>
        <w:ind w:left="0"/>
        <w:rPr>
          <w:rStyle w:val="CharacterStyle2"/>
          <w:spacing w:val="4"/>
          <w:sz w:val="24"/>
          <w:szCs w:val="24"/>
        </w:rPr>
      </w:pPr>
      <w:r w:rsidRPr="00B745CA">
        <w:rPr>
          <w:rStyle w:val="CharacterStyle2"/>
          <w:iCs/>
          <w:spacing w:val="4"/>
          <w:sz w:val="24"/>
          <w:szCs w:val="24"/>
        </w:rPr>
        <w:t>1e</w:t>
      </w:r>
      <w:r w:rsidRPr="00790CC9">
        <w:rPr>
          <w:rStyle w:val="CharacterStyle2"/>
          <w:i/>
          <w:iCs/>
          <w:spacing w:val="4"/>
          <w:sz w:val="24"/>
          <w:szCs w:val="24"/>
        </w:rPr>
        <w:t xml:space="preserve">. </w:t>
      </w:r>
      <w:r w:rsidR="00921011" w:rsidRPr="00790CC9">
        <w:rPr>
          <w:rStyle w:val="CharacterStyle2"/>
          <w:spacing w:val="4"/>
          <w:sz w:val="24"/>
          <w:szCs w:val="24"/>
        </w:rPr>
        <w:t>in de plaats, waar</w:t>
      </w:r>
      <w:r w:rsidR="00921011" w:rsidRPr="00790CC9">
        <w:rPr>
          <w:rStyle w:val="CharacterStyle2"/>
          <w:spacing w:val="4"/>
          <w:sz w:val="24"/>
          <w:szCs w:val="24"/>
        </w:rPr>
        <w:softHyphen/>
        <w:t>heen Christus opvoer, en wij ook opvaren zullen,</w:t>
      </w:r>
      <w:r w:rsidRPr="00790CC9">
        <w:rPr>
          <w:rStyle w:val="CharacterStyle2"/>
          <w:spacing w:val="4"/>
          <w:sz w:val="24"/>
          <w:szCs w:val="24"/>
        </w:rPr>
        <w:t xml:space="preserve"> Joh. </w:t>
      </w:r>
      <w:r w:rsidR="00921011" w:rsidRPr="00790CC9">
        <w:rPr>
          <w:rStyle w:val="CharacterStyle2"/>
          <w:spacing w:val="4"/>
          <w:sz w:val="24"/>
          <w:szCs w:val="24"/>
        </w:rPr>
        <w:t>14 : 2v. en id. 17 : 24; want wij zullen naar dezelfde plaats, n.l. naar de hemel of het huis des Va</w:t>
      </w:r>
      <w:r w:rsidR="00921011" w:rsidRPr="00790CC9">
        <w:rPr>
          <w:rStyle w:val="CharacterStyle2"/>
          <w:spacing w:val="4"/>
          <w:sz w:val="24"/>
          <w:szCs w:val="24"/>
        </w:rPr>
        <w:softHyphen/>
        <w:t xml:space="preserve">ders opvaren. </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2e. Wij zullen tot eenzelfde doel ten hemel varen, n.l. om de</w:t>
      </w:r>
      <w:r w:rsidRPr="00790CC9">
        <w:rPr>
          <w:rStyle w:val="CharacterStyle2"/>
          <w:spacing w:val="4"/>
          <w:sz w:val="24"/>
          <w:szCs w:val="24"/>
        </w:rPr>
        <w:softHyphen/>
        <w:t>zelfde hemelse glorie te genieten; zoals Hij Zelf zegt in</w:t>
      </w:r>
      <w:r w:rsidR="001430C6" w:rsidRPr="00790CC9">
        <w:rPr>
          <w:rStyle w:val="CharacterStyle2"/>
          <w:spacing w:val="4"/>
          <w:sz w:val="24"/>
          <w:szCs w:val="24"/>
        </w:rPr>
        <w:t xml:space="preserve"> Joh. </w:t>
      </w:r>
      <w:r w:rsidRPr="00790CC9">
        <w:rPr>
          <w:rStyle w:val="CharacterStyle2"/>
          <w:spacing w:val="4"/>
          <w:sz w:val="24"/>
          <w:szCs w:val="24"/>
        </w:rPr>
        <w:t>17 : 24: „Ik wil dat waar Ik ben, ook die bij Mij zijn, die Gij Mij gegeven hebt; opdat zij Mijne heerlijkheid mogen aanschouwen, die Gij Mij gegeven hebt", en Openb. 3 : 21: „Die overwint, Ik zal hem geven met Mij te zitten in Mijnen troon, gelijk als Ik overwonnen heb en ben gezeten met Mijnen Vader in Zijnen troon</w:t>
      </w:r>
      <w:r w:rsidR="001F70E0">
        <w:rPr>
          <w:rStyle w:val="CharacterStyle2"/>
          <w:spacing w:val="4"/>
          <w:sz w:val="24"/>
          <w:szCs w:val="24"/>
        </w:rPr>
        <w:t>.”</w:t>
      </w:r>
    </w:p>
    <w:p w:rsidR="00B745CA" w:rsidRDefault="00921011" w:rsidP="00790CC9">
      <w:pPr>
        <w:pStyle w:val="Style6"/>
        <w:kinsoku w:val="0"/>
        <w:autoSpaceDE/>
        <w:autoSpaceDN/>
        <w:spacing w:before="108"/>
        <w:ind w:left="0"/>
        <w:rPr>
          <w:rStyle w:val="CharacterStyle2"/>
          <w:i/>
          <w:iCs/>
          <w:spacing w:val="4"/>
          <w:sz w:val="24"/>
          <w:szCs w:val="24"/>
        </w:rPr>
      </w:pPr>
      <w:r w:rsidRPr="00790CC9">
        <w:rPr>
          <w:rStyle w:val="CharacterStyle2"/>
          <w:spacing w:val="4"/>
          <w:sz w:val="24"/>
          <w:szCs w:val="24"/>
        </w:rPr>
        <w:t xml:space="preserve">En zij </w:t>
      </w:r>
      <w:r w:rsidRPr="00790CC9">
        <w:rPr>
          <w:rStyle w:val="CharacterStyle2"/>
          <w:i/>
          <w:iCs/>
          <w:spacing w:val="4"/>
          <w:sz w:val="24"/>
          <w:szCs w:val="24"/>
        </w:rPr>
        <w:t>verschillen:</w:t>
      </w:r>
      <w:r w:rsidR="001430C6" w:rsidRPr="00790CC9">
        <w:rPr>
          <w:rStyle w:val="CharacterStyle2"/>
          <w:i/>
          <w:iCs/>
          <w:spacing w:val="4"/>
          <w:sz w:val="24"/>
          <w:szCs w:val="24"/>
        </w:rPr>
        <w:t xml:space="preserve"> </w:t>
      </w:r>
    </w:p>
    <w:p w:rsidR="00921011" w:rsidRPr="00790CC9" w:rsidRDefault="001430C6" w:rsidP="00790CC9">
      <w:pPr>
        <w:pStyle w:val="Style6"/>
        <w:kinsoku w:val="0"/>
        <w:autoSpaceDE/>
        <w:autoSpaceDN/>
        <w:spacing w:before="108"/>
        <w:ind w:left="0"/>
        <w:rPr>
          <w:rStyle w:val="CharacterStyle2"/>
          <w:spacing w:val="4"/>
          <w:sz w:val="24"/>
          <w:szCs w:val="24"/>
        </w:rPr>
      </w:pPr>
      <w:r w:rsidRPr="00B745CA">
        <w:rPr>
          <w:rStyle w:val="CharacterStyle2"/>
          <w:iCs/>
          <w:spacing w:val="4"/>
          <w:sz w:val="24"/>
          <w:szCs w:val="24"/>
        </w:rPr>
        <w:t>1e.</w:t>
      </w:r>
      <w:r w:rsidRPr="00790CC9">
        <w:rPr>
          <w:rStyle w:val="CharacterStyle2"/>
          <w:i/>
          <w:iCs/>
          <w:spacing w:val="4"/>
          <w:sz w:val="24"/>
          <w:szCs w:val="24"/>
        </w:rPr>
        <w:t xml:space="preserve"> </w:t>
      </w:r>
      <w:r w:rsidR="00921011" w:rsidRPr="00790CC9">
        <w:rPr>
          <w:rStyle w:val="CharacterStyle2"/>
          <w:spacing w:val="4"/>
          <w:sz w:val="24"/>
          <w:szCs w:val="24"/>
        </w:rPr>
        <w:t>in de oorzaak, waardoor de hemelvaart bewerkt wordt. Want Christus voer ten hemel uit éigen Goddelijke macht, maar wij varen ten hemel door de macht van een Ander, n.l. van Christus,</w:t>
      </w:r>
      <w:r w:rsidRPr="00790CC9">
        <w:rPr>
          <w:rStyle w:val="CharacterStyle2"/>
          <w:spacing w:val="4"/>
          <w:sz w:val="24"/>
          <w:szCs w:val="24"/>
        </w:rPr>
        <w:t xml:space="preserve"> Joh. </w:t>
      </w:r>
      <w:r w:rsidR="00921011" w:rsidRPr="00790CC9">
        <w:rPr>
          <w:rStyle w:val="CharacterStyle2"/>
          <w:spacing w:val="4"/>
          <w:sz w:val="24"/>
          <w:szCs w:val="24"/>
        </w:rPr>
        <w:t>3 : 13: „Niemand is ten hemel gevaren (n.l. door Zijn eigen macht) dan de Zoon des mensen",</w:t>
      </w:r>
      <w:r w:rsidRPr="00790CC9">
        <w:rPr>
          <w:rStyle w:val="CharacterStyle2"/>
          <w:spacing w:val="4"/>
          <w:sz w:val="24"/>
          <w:szCs w:val="24"/>
        </w:rPr>
        <w:t xml:space="preserve"> Joh. </w:t>
      </w:r>
      <w:r w:rsidR="00921011" w:rsidRPr="00790CC9">
        <w:rPr>
          <w:rStyle w:val="CharacterStyle2"/>
          <w:spacing w:val="4"/>
          <w:sz w:val="24"/>
          <w:szCs w:val="24"/>
        </w:rPr>
        <w:t>20 : 17: „Ik vare op tot Mijnen Vader en uwen Vader",</w:t>
      </w:r>
      <w:r w:rsidRPr="00790CC9">
        <w:rPr>
          <w:rStyle w:val="CharacterStyle2"/>
          <w:spacing w:val="4"/>
          <w:sz w:val="24"/>
          <w:szCs w:val="24"/>
        </w:rPr>
        <w:t xml:space="preserve"> Joh. </w:t>
      </w:r>
      <w:r w:rsidR="00921011" w:rsidRPr="00790CC9">
        <w:rPr>
          <w:rStyle w:val="CharacterStyle2"/>
          <w:spacing w:val="4"/>
          <w:sz w:val="24"/>
          <w:szCs w:val="24"/>
        </w:rPr>
        <w:t>14 : 3: „Ik zal u tot Mij nemen</w:t>
      </w:r>
      <w:r w:rsidR="001F70E0">
        <w:rPr>
          <w:rStyle w:val="CharacterStyle2"/>
          <w:spacing w:val="4"/>
          <w:sz w:val="24"/>
          <w:szCs w:val="24"/>
        </w:rPr>
        <w:t>.”</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2e. In het eigenlijke doel. Want Christus voer ten hemel, opdat Hij daar als het Hoofd van de gemeente een heerlijkheid genieten zou, die het Hoofd betaa</w:t>
      </w:r>
      <w:r w:rsidR="00B745CA">
        <w:rPr>
          <w:rStyle w:val="CharacterStyle2"/>
          <w:spacing w:val="4"/>
          <w:sz w:val="24"/>
          <w:szCs w:val="24"/>
        </w:rPr>
        <w:t>mt</w:t>
      </w:r>
      <w:r w:rsidR="005A774A" w:rsidRPr="00790CC9">
        <w:rPr>
          <w:rStyle w:val="CharacterStyle2"/>
          <w:spacing w:val="4"/>
          <w:sz w:val="24"/>
          <w:szCs w:val="24"/>
        </w:rPr>
        <w:t>.</w:t>
      </w:r>
      <w:r w:rsidRPr="00790CC9">
        <w:rPr>
          <w:rStyle w:val="CharacterStyle2"/>
          <w:spacing w:val="4"/>
          <w:sz w:val="24"/>
          <w:szCs w:val="24"/>
        </w:rPr>
        <w:t xml:space="preserve"> Maar wij, opdat wij als Zijn leden, daar ook genieten zouden een heerlijkheid die de leden betaa</w:t>
      </w:r>
      <w:r w:rsidR="00B745CA">
        <w:rPr>
          <w:rStyle w:val="CharacterStyle2"/>
          <w:spacing w:val="4"/>
          <w:sz w:val="24"/>
          <w:szCs w:val="24"/>
        </w:rPr>
        <w:t>mt</w:t>
      </w:r>
      <w:r w:rsidR="005A774A" w:rsidRPr="00790CC9">
        <w:rPr>
          <w:rStyle w:val="CharacterStyle2"/>
          <w:spacing w:val="4"/>
          <w:sz w:val="24"/>
          <w:szCs w:val="24"/>
        </w:rPr>
        <w:t>.</w:t>
      </w:r>
      <w:r w:rsidRPr="00790CC9">
        <w:rPr>
          <w:rStyle w:val="CharacterStyle2"/>
          <w:spacing w:val="4"/>
          <w:sz w:val="24"/>
          <w:szCs w:val="24"/>
        </w:rPr>
        <w:t xml:space="preserve"> Hij, opdat Hij zou zitten aan Gods rechterhand in Zijn troon; wij, opdat wij zouden zitten in Zijn troon, om daar wel een gelijke heerlijkheid te genieten, maar met inachtneming van de pro</w:t>
      </w:r>
      <w:r w:rsidRPr="00790CC9">
        <w:rPr>
          <w:rStyle w:val="CharacterStyle2"/>
          <w:spacing w:val="4"/>
          <w:sz w:val="24"/>
          <w:szCs w:val="24"/>
        </w:rPr>
        <w:softHyphen/>
        <w:t>portie cd overeenkomst die er tussen het Hoofd en de leden zijn moet.</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3e. In de vruchten. Want onze hemelvaart is een vrucht van Christus' hemelvaart, maar Christus' hemelvaart is geen vrucht van die van ons.</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4e. In de wijze waarop. Want Christus is wel geheel opgevaren, maar niet alles wat Christus is. Want Hij is geheel ten hemel gevaren, als God en Mens, maar alleen naar die natuur, die heeft kunnen opvaren en van plaats veranderen, d.w.z. naar Zijn menselijke natuur, en naar Zijn Godheid, Die oneindig is, en daarom niet van plaats verandert noch ooit de hemel of de aarde verlaat. Maar wij zullen, geheel en al zoals wij zijn, ten hemel varen, omdat wij alleen een eindige natuur hebben.</w:t>
      </w:r>
    </w:p>
    <w:p w:rsidR="00B745CA" w:rsidRDefault="00B745CA" w:rsidP="00790CC9">
      <w:pPr>
        <w:pStyle w:val="Style6"/>
        <w:kinsoku w:val="0"/>
        <w:autoSpaceDE/>
        <w:autoSpaceDN/>
        <w:spacing w:before="72"/>
        <w:ind w:left="0"/>
        <w:rPr>
          <w:rStyle w:val="CharacterStyle2"/>
          <w:spacing w:val="4"/>
          <w:sz w:val="24"/>
          <w:szCs w:val="24"/>
        </w:rPr>
      </w:pPr>
    </w:p>
    <w:p w:rsidR="00B745CA"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 xml:space="preserve">Wat betekent het nu: te geloven in Christus, Die opgevaren is ten hemel? </w:t>
      </w:r>
    </w:p>
    <w:p w:rsidR="00B745CA" w:rsidRDefault="00921011" w:rsidP="00790CC9">
      <w:pPr>
        <w:pStyle w:val="Style6"/>
        <w:kinsoku w:val="0"/>
        <w:autoSpaceDE/>
        <w:autoSpaceDN/>
        <w:spacing w:before="7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Het betekent: Geloven</w:t>
      </w:r>
      <w:r w:rsidR="001430C6" w:rsidRPr="00790CC9">
        <w:rPr>
          <w:rStyle w:val="CharacterStyle2"/>
          <w:spacing w:val="4"/>
          <w:sz w:val="24"/>
          <w:szCs w:val="24"/>
        </w:rPr>
        <w:t xml:space="preserve"> </w:t>
      </w:r>
    </w:p>
    <w:p w:rsidR="00B745CA" w:rsidRDefault="001430C6"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 xml:space="preserve">1e. </w:t>
      </w:r>
      <w:r w:rsidR="00921011" w:rsidRPr="00790CC9">
        <w:rPr>
          <w:rStyle w:val="CharacterStyle2"/>
          <w:spacing w:val="4"/>
          <w:sz w:val="24"/>
          <w:szCs w:val="24"/>
        </w:rPr>
        <w:t>dat Christus werkelijk en zichtbaar van deze wereld ten hemel opgevaren is, en dat Hij nu daar is en daar aan</w:t>
      </w:r>
      <w:r w:rsidR="00921011" w:rsidRPr="00790CC9">
        <w:rPr>
          <w:rStyle w:val="CharacterStyle2"/>
          <w:spacing w:val="4"/>
          <w:sz w:val="24"/>
          <w:szCs w:val="24"/>
        </w:rPr>
        <w:softHyphen/>
        <w:t>geroepen wil worden aan 's Vaders rechterhand, totdat Hij vandaar wederko</w:t>
      </w:r>
      <w:r w:rsidR="00921011" w:rsidRPr="00790CC9">
        <w:rPr>
          <w:rStyle w:val="CharacterStyle2"/>
          <w:spacing w:val="4"/>
          <w:sz w:val="24"/>
          <w:szCs w:val="24"/>
        </w:rPr>
        <w:softHyphen/>
        <w:t xml:space="preserve">men zal, om te oordelen de levenden en de doden. </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2e. Dat Hij ook om onzent</w:t>
      </w:r>
      <w:r w:rsidRPr="00790CC9">
        <w:rPr>
          <w:rStyle w:val="CharacterStyle2"/>
          <w:spacing w:val="4"/>
          <w:sz w:val="24"/>
          <w:szCs w:val="24"/>
        </w:rPr>
        <w:softHyphen/>
        <w:t>wil ten hemel gevaren is, en dat Hij daar nu voor Gods aangezicht verschijnt en voor ons bidt, ons de Heilige Geest zendt, en dat Hij ons ook ten laatste uit de doden opwekken en tot Zich, in de hemelse heerlijkheid nemen zal.</w:t>
      </w: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B745CA" w:rsidRDefault="00B745CA" w:rsidP="00790CC9">
      <w:pPr>
        <w:pStyle w:val="Style6"/>
        <w:kinsoku w:val="0"/>
        <w:autoSpaceDE/>
        <w:autoSpaceDN/>
        <w:ind w:left="0"/>
        <w:rPr>
          <w:rStyle w:val="CharacterStyle2"/>
          <w:i/>
          <w:iCs/>
          <w:spacing w:val="4"/>
          <w:sz w:val="24"/>
          <w:szCs w:val="24"/>
        </w:rPr>
      </w:pPr>
    </w:p>
    <w:p w:rsidR="00921011" w:rsidRPr="00B745CA" w:rsidRDefault="00921011" w:rsidP="00790CC9">
      <w:pPr>
        <w:pStyle w:val="Style6"/>
        <w:kinsoku w:val="0"/>
        <w:autoSpaceDE/>
        <w:autoSpaceDN/>
        <w:ind w:left="0"/>
        <w:rPr>
          <w:rStyle w:val="CharacterStyle2"/>
          <w:b/>
          <w:i/>
          <w:iCs/>
          <w:spacing w:val="4"/>
          <w:sz w:val="24"/>
          <w:szCs w:val="24"/>
        </w:rPr>
      </w:pPr>
      <w:r w:rsidRPr="00B745CA">
        <w:rPr>
          <w:rStyle w:val="CharacterStyle2"/>
          <w:b/>
          <w:i/>
          <w:iCs/>
          <w:spacing w:val="4"/>
          <w:sz w:val="24"/>
          <w:szCs w:val="24"/>
        </w:rPr>
        <w:t>Het zitten van Christus aan Gods rechterhand, en</w:t>
      </w:r>
      <w:r w:rsidR="00B745CA">
        <w:rPr>
          <w:rStyle w:val="CharacterStyle2"/>
          <w:b/>
          <w:i/>
          <w:iCs/>
          <w:spacing w:val="4"/>
          <w:sz w:val="24"/>
          <w:szCs w:val="24"/>
        </w:rPr>
        <w:t xml:space="preserve"> </w:t>
      </w:r>
      <w:r w:rsidRPr="00B745CA">
        <w:rPr>
          <w:rStyle w:val="CharacterStyle2"/>
          <w:b/>
          <w:i/>
          <w:iCs/>
          <w:spacing w:val="4"/>
          <w:sz w:val="24"/>
          <w:szCs w:val="24"/>
        </w:rPr>
        <w:t>Zijn wederkomst ten oordeel.</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Dat de Heere Christus van de doden opgestaan, met Zijn menselijke natuur hier op aarde niet gebleven, maar lichamelijk, zichtbaar en plaatselijk ten hemel gevaren is</w:t>
      </w:r>
      <w:r w:rsidR="004937F7">
        <w:rPr>
          <w:rStyle w:val="CharacterStyle2"/>
          <w:spacing w:val="4"/>
          <w:sz w:val="24"/>
          <w:szCs w:val="24"/>
        </w:rPr>
        <w:t>,</w:t>
      </w:r>
      <w:r w:rsidRPr="00790CC9">
        <w:rPr>
          <w:rStyle w:val="CharacterStyle2"/>
          <w:spacing w:val="4"/>
          <w:sz w:val="24"/>
          <w:szCs w:val="24"/>
        </w:rPr>
        <w:t xml:space="preserve"> dit alles werd ons in de voorafgaande Zondagsafdeling geleerd. De nu volgende Artikelen wijzen verder aan:</w:t>
      </w:r>
      <w:r w:rsidR="001430C6" w:rsidRPr="00790CC9">
        <w:rPr>
          <w:rStyle w:val="CharacterStyle2"/>
          <w:spacing w:val="4"/>
          <w:sz w:val="24"/>
          <w:szCs w:val="24"/>
        </w:rPr>
        <w:t xml:space="preserve"> 1e. </w:t>
      </w:r>
      <w:r w:rsidRPr="00790CC9">
        <w:rPr>
          <w:rStyle w:val="CharacterStyle2"/>
          <w:spacing w:val="4"/>
          <w:sz w:val="24"/>
          <w:szCs w:val="24"/>
        </w:rPr>
        <w:t>Wat Christus nu in de hemel tot onze zaligheid verricht; hetgeen geleerd wordt in het Artikel, dat Hij aldaar zit aan de rechterhand van God, de almachtige Va</w:t>
      </w:r>
      <w:r w:rsidRPr="00790CC9">
        <w:rPr>
          <w:rStyle w:val="CharacterStyle2"/>
          <w:spacing w:val="4"/>
          <w:sz w:val="24"/>
          <w:szCs w:val="24"/>
        </w:rPr>
        <w:softHyphen/>
        <w:t>der; en 2e. Het feit dat, en de reden waarom, Hij eenmaal uit de hemel weder</w:t>
      </w:r>
      <w:r w:rsidRPr="00790CC9">
        <w:rPr>
          <w:rStyle w:val="CharacterStyle2"/>
          <w:spacing w:val="4"/>
          <w:sz w:val="24"/>
          <w:szCs w:val="24"/>
        </w:rPr>
        <w:softHyphen/>
        <w:t>komen zal. Dit wordt tot uitdrukking gebracht in het Artikel, dat Hij van</w:t>
      </w:r>
      <w:r w:rsidRPr="00790CC9">
        <w:rPr>
          <w:rStyle w:val="CharacterStyle2"/>
          <w:spacing w:val="4"/>
          <w:sz w:val="24"/>
          <w:szCs w:val="24"/>
        </w:rPr>
        <w:softHyphen/>
        <w:t>daar wederkomen zal om te oordelen de levenden en de doden. Deze beide Artikelen worden in deze Zondag verklaard; het eerste in de Vragen 50 en 51, en het tweede in Vraag 52.</w:t>
      </w:r>
    </w:p>
    <w:p w:rsidR="00921011" w:rsidRPr="00790CC9" w:rsidRDefault="00921011" w:rsidP="00790CC9">
      <w:pPr>
        <w:spacing w:before="432"/>
        <w:ind w:right="72"/>
        <w:jc w:val="both"/>
        <w:rPr>
          <w:spacing w:val="4"/>
        </w:rPr>
      </w:pPr>
      <w:r w:rsidRPr="00790CC9">
        <w:rPr>
          <w:i/>
          <w:iCs/>
          <w:spacing w:val="4"/>
        </w:rPr>
        <w:t xml:space="preserve">Vraag 50: </w:t>
      </w:r>
      <w:r w:rsidRPr="00790CC9">
        <w:rPr>
          <w:spacing w:val="4"/>
        </w:rPr>
        <w:t xml:space="preserve">Waarom wordt daarbij gezet: </w:t>
      </w:r>
      <w:r w:rsidRPr="00790CC9">
        <w:rPr>
          <w:i/>
          <w:iCs/>
          <w:spacing w:val="4"/>
        </w:rPr>
        <w:t xml:space="preserve">Zittende ter rechterhand Gods? Antwoord: </w:t>
      </w:r>
      <w:r w:rsidRPr="00B745CA">
        <w:rPr>
          <w:i/>
          <w:spacing w:val="4"/>
        </w:rPr>
        <w:t>Dat Christus daarom ten hemel gevaren is, opdat Hij Zichzelf daar bewijze als het Hoofd van Zijn christelijke Kerk a), door Wie de Vader alle dingen regeert b).</w:t>
      </w:r>
    </w:p>
    <w:p w:rsidR="00921011" w:rsidRPr="00790CC9" w:rsidRDefault="00921011" w:rsidP="007C121E">
      <w:pPr>
        <w:numPr>
          <w:ilvl w:val="0"/>
          <w:numId w:val="26"/>
        </w:numPr>
        <w:tabs>
          <w:tab w:val="clear" w:pos="432"/>
          <w:tab w:val="num" w:pos="1224"/>
        </w:tabs>
        <w:spacing w:before="288"/>
        <w:ind w:left="0"/>
        <w:jc w:val="both"/>
        <w:rPr>
          <w:spacing w:val="4"/>
        </w:rPr>
      </w:pPr>
      <w:r w:rsidRPr="00790CC9">
        <w:rPr>
          <w:spacing w:val="4"/>
        </w:rPr>
        <w:t>Ef. 1 : 20-23 en id. 5 : 23, Kol. 1 : 18.</w:t>
      </w:r>
    </w:p>
    <w:p w:rsidR="00921011" w:rsidRPr="00790CC9" w:rsidRDefault="00921011" w:rsidP="007C121E">
      <w:pPr>
        <w:numPr>
          <w:ilvl w:val="0"/>
          <w:numId w:val="26"/>
        </w:numPr>
        <w:tabs>
          <w:tab w:val="clear" w:pos="432"/>
          <w:tab w:val="num" w:pos="1224"/>
        </w:tabs>
        <w:ind w:left="0"/>
        <w:jc w:val="both"/>
        <w:rPr>
          <w:spacing w:val="4"/>
        </w:rPr>
      </w:pPr>
      <w:r w:rsidRPr="00790CC9">
        <w:rPr>
          <w:spacing w:val="4"/>
        </w:rPr>
        <w:t>Matth. 26 : 18,</w:t>
      </w:r>
      <w:r w:rsidR="001430C6" w:rsidRPr="00790CC9">
        <w:rPr>
          <w:spacing w:val="4"/>
        </w:rPr>
        <w:t xml:space="preserve"> Joh. </w:t>
      </w:r>
      <w:r w:rsidRPr="00790CC9">
        <w:rPr>
          <w:spacing w:val="4"/>
        </w:rPr>
        <w:t>5 : 22v., 1 Kor. 15 : 27.</w:t>
      </w:r>
    </w:p>
    <w:p w:rsidR="00921011" w:rsidRPr="00B745CA" w:rsidRDefault="00921011" w:rsidP="00790CC9">
      <w:pPr>
        <w:spacing w:before="576"/>
        <w:ind w:right="72"/>
        <w:jc w:val="both"/>
        <w:rPr>
          <w:b/>
          <w:iCs/>
          <w:spacing w:val="4"/>
        </w:rPr>
      </w:pPr>
      <w:r w:rsidRPr="00B745CA">
        <w:rPr>
          <w:b/>
          <w:iCs/>
          <w:spacing w:val="4"/>
        </w:rPr>
        <w:t>Verklaring van Christus' zitten aan Gods rechterhand.</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Nu volgt de derde en hoogste trap van Christus' verheerlijking, n.l. het zitten aan de rechterhand des Vaders; waardoor die volmaakte heerlijkheid aange</w:t>
      </w:r>
      <w:r w:rsidRPr="00790CC9">
        <w:rPr>
          <w:rStyle w:val="CharacterStyle2"/>
          <w:spacing w:val="4"/>
          <w:sz w:val="24"/>
          <w:szCs w:val="24"/>
        </w:rPr>
        <w:softHyphen/>
        <w:t>duid wordt, welke Christus na Zijn hemelvaart in de hemel verkregen heeft. Dit artikel is van de vorige in de volgende opzichten onderscheiden:</w:t>
      </w:r>
    </w:p>
    <w:p w:rsidR="00921011" w:rsidRPr="00790CC9" w:rsidRDefault="005879BD" w:rsidP="00790CC9">
      <w:pPr>
        <w:pStyle w:val="Style6"/>
        <w:kinsoku w:val="0"/>
        <w:autoSpaceDE/>
        <w:autoSpaceDN/>
        <w:ind w:left="0"/>
        <w:rPr>
          <w:rStyle w:val="CharacterStyle2"/>
          <w:spacing w:val="4"/>
          <w:sz w:val="24"/>
          <w:szCs w:val="24"/>
        </w:rPr>
      </w:pPr>
      <w:r>
        <w:rPr>
          <w:rStyle w:val="CharacterStyle2"/>
          <w:spacing w:val="4"/>
          <w:sz w:val="24"/>
          <w:szCs w:val="24"/>
        </w:rPr>
        <w:t>1e.</w:t>
      </w:r>
      <w:r w:rsidR="00921011" w:rsidRPr="00790CC9">
        <w:rPr>
          <w:rStyle w:val="CharacterStyle2"/>
          <w:spacing w:val="4"/>
          <w:sz w:val="24"/>
          <w:szCs w:val="24"/>
        </w:rPr>
        <w:t xml:space="preserve"> Dat in dit Artikel het doel van de hemelvaart verklaard wordt. Want Hij voer niet alleen ten hemel, opdat Hij daar zijn zou om de gelukzalig</w:t>
      </w:r>
      <w:r w:rsidR="00921011" w:rsidRPr="00790CC9">
        <w:rPr>
          <w:rStyle w:val="CharacterStyle2"/>
          <w:spacing w:val="4"/>
          <w:sz w:val="24"/>
          <w:szCs w:val="24"/>
        </w:rPr>
        <w:softHyphen/>
        <w:t>heid te genieten, maar ook opdat Hij daar zou zitten aan Gods rechterhand. 2e. Dat wel de hemelvaart aan de heiligen toekomt, maar niet het zit</w:t>
      </w:r>
      <w:r w:rsidR="00921011" w:rsidRPr="00790CC9">
        <w:rPr>
          <w:rStyle w:val="CharacterStyle2"/>
          <w:spacing w:val="4"/>
          <w:sz w:val="24"/>
          <w:szCs w:val="24"/>
        </w:rPr>
        <w:softHyphen/>
        <w:t>ten aan de rechterhand. Want de Engelen varen ten hemel, en wij zullen ook opvaren, maar noch zij noch wij zullen zitten aan de rechterhand van God. „En tot welken der engelen heeft Hij ooit gezegd: Zit aan Mijne rechter</w:t>
      </w:r>
      <w:r w:rsidR="00921011" w:rsidRPr="00790CC9">
        <w:rPr>
          <w:rStyle w:val="CharacterStyle2"/>
          <w:spacing w:val="4"/>
          <w:sz w:val="24"/>
          <w:szCs w:val="24"/>
        </w:rPr>
        <w:softHyphen/>
        <w:t>hand?" Hebr. 1 : 13.</w:t>
      </w:r>
    </w:p>
    <w:p w:rsidR="00921011" w:rsidRPr="00790CC9" w:rsidRDefault="00921011" w:rsidP="00790CC9">
      <w:pPr>
        <w:spacing w:before="144"/>
        <w:ind w:right="72"/>
        <w:jc w:val="both"/>
        <w:rPr>
          <w:spacing w:val="4"/>
        </w:rPr>
      </w:pPr>
      <w:r w:rsidRPr="00790CC9">
        <w:rPr>
          <w:spacing w:val="4"/>
        </w:rPr>
        <w:t>Ook daarin, dat de hemelvaart slechts eenmaal geschiedde, maar het zitten aan de rechterhand duurt eeuwig.</w:t>
      </w:r>
    </w:p>
    <w:p w:rsidR="00921011" w:rsidRPr="00790CC9" w:rsidRDefault="00921011" w:rsidP="00B745CA">
      <w:pPr>
        <w:spacing w:before="36"/>
        <w:jc w:val="both"/>
        <w:rPr>
          <w:rStyle w:val="CharacterStyle1"/>
          <w:rFonts w:ascii="Times New Roman" w:hAnsi="Times New Roman"/>
          <w:spacing w:val="4"/>
          <w:sz w:val="24"/>
        </w:rPr>
      </w:pPr>
      <w:r w:rsidRPr="00790CC9">
        <w:t>(Lansbergen: Van dit zitten van Christus aan Gods rechterhand werd als volgt</w:t>
      </w:r>
      <w:r w:rsidR="00B745CA">
        <w:t xml:space="preserve"> </w:t>
      </w:r>
      <w:r w:rsidRPr="00790CC9">
        <w:rPr>
          <w:rStyle w:val="CharacterStyle1"/>
          <w:rFonts w:ascii="Times New Roman" w:hAnsi="Times New Roman"/>
          <w:spacing w:val="4"/>
          <w:sz w:val="24"/>
        </w:rPr>
        <w:t>voorzegd, in Ps. 110 : 1: „De HEERE heeft tot mijne</w:t>
      </w:r>
      <w:r w:rsidR="00B745CA">
        <w:rPr>
          <w:rStyle w:val="CharacterStyle1"/>
          <w:rFonts w:ascii="Times New Roman" w:hAnsi="Times New Roman"/>
          <w:spacing w:val="4"/>
          <w:sz w:val="24"/>
        </w:rPr>
        <w:t>n Heere gesproken: Zit aan Mijn</w:t>
      </w:r>
      <w:r w:rsidRPr="00790CC9">
        <w:rPr>
          <w:rStyle w:val="CharacterStyle1"/>
          <w:rFonts w:ascii="Times New Roman" w:hAnsi="Times New Roman"/>
          <w:spacing w:val="4"/>
          <w:sz w:val="24"/>
        </w:rPr>
        <w:t xml:space="preserve"> rechterhand, totdat Ik Uwe vijanden gezet zal hebben tot een voet</w:t>
      </w:r>
      <w:r w:rsidRPr="00790CC9">
        <w:rPr>
          <w:rStyle w:val="CharacterStyle1"/>
          <w:rFonts w:ascii="Times New Roman" w:hAnsi="Times New Roman"/>
          <w:spacing w:val="4"/>
          <w:sz w:val="24"/>
        </w:rPr>
        <w:softHyphen/>
        <w:t>bank Uwer voeten"; welke profetie Christus in het Evangelie op Zichzelf toe</w:t>
      </w:r>
      <w:r w:rsidRPr="00790CC9">
        <w:rPr>
          <w:rStyle w:val="CharacterStyle1"/>
          <w:rFonts w:ascii="Times New Roman" w:hAnsi="Times New Roman"/>
          <w:spacing w:val="4"/>
          <w:sz w:val="24"/>
        </w:rPr>
        <w:softHyphen/>
        <w:t>past, Matth. 22 : 42; vgl. ook Petrus, in Hand. 2 : 34. Daarom wordt zeer terecht in de Catechismus de vraag gesteld, waarom na Christus' hemelvaart terstond aan de orde komt: Zijn zitten aan de rechterhand van God, de al</w:t>
      </w:r>
      <w:r w:rsidRPr="00790CC9">
        <w:rPr>
          <w:rStyle w:val="CharacterStyle1"/>
          <w:rFonts w:ascii="Times New Roman" w:hAnsi="Times New Roman"/>
          <w:spacing w:val="4"/>
          <w:sz w:val="24"/>
        </w:rPr>
        <w:softHyphen/>
        <w:t>machtige Vader. Want uit diverse Schriftplaatsen blijkt, dat deze twee Artike</w:t>
      </w:r>
      <w:r w:rsidRPr="00790CC9">
        <w:rPr>
          <w:rStyle w:val="CharacterStyle1"/>
          <w:rFonts w:ascii="Times New Roman" w:hAnsi="Times New Roman"/>
          <w:spacing w:val="4"/>
          <w:sz w:val="24"/>
        </w:rPr>
        <w:softHyphen/>
        <w:t>len bij elkaar gevoegd zijn, Mark. 16 : 19: „De Heere dan nadat Hij tot hen ge</w:t>
      </w:r>
      <w:r w:rsidRPr="00790CC9">
        <w:rPr>
          <w:rStyle w:val="CharacterStyle1"/>
          <w:rFonts w:ascii="Times New Roman" w:hAnsi="Times New Roman"/>
          <w:spacing w:val="4"/>
          <w:sz w:val="24"/>
        </w:rPr>
        <w:softHyphen/>
        <w:t>sproken had, is opgenomen in den hemel en is gezeten aan de rechterhand Gods", Hand. 2 : 34: „Want David is niet opgevaren in de hemelen; maar hij zegt: De Heere heeft gesproken tot mijnen Heere: Zit aan Mijne rechter</w:t>
      </w:r>
      <w:r w:rsidRPr="00790CC9">
        <w:rPr>
          <w:rStyle w:val="CharacterStyle1"/>
          <w:rFonts w:ascii="Times New Roman" w:hAnsi="Times New Roman"/>
          <w:spacing w:val="4"/>
          <w:sz w:val="24"/>
        </w:rPr>
        <w:softHyphen/>
        <w:t>hand</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In Antwoord 50 wordt eerst de reden aangegeven, waaróm na Chris</w:t>
      </w:r>
      <w:r w:rsidRPr="00790CC9">
        <w:rPr>
          <w:rStyle w:val="CharacterStyle1"/>
          <w:rFonts w:ascii="Times New Roman" w:hAnsi="Times New Roman"/>
          <w:spacing w:val="4"/>
          <w:sz w:val="24"/>
        </w:rPr>
        <w:softHyphen/>
        <w:t>tus</w:t>
      </w:r>
      <w:r w:rsidRPr="00790CC9">
        <w:rPr>
          <w:rStyle w:val="CharacterStyle1"/>
          <w:rFonts w:ascii="Times New Roman" w:hAnsi="Times New Roman"/>
          <w:spacing w:val="4"/>
          <w:sz w:val="24"/>
          <w:vertAlign w:val="superscript"/>
        </w:rPr>
        <w:t>.</w:t>
      </w:r>
      <w:r w:rsidRPr="00790CC9">
        <w:rPr>
          <w:rStyle w:val="CharacterStyle1"/>
          <w:rFonts w:ascii="Times New Roman" w:hAnsi="Times New Roman"/>
          <w:spacing w:val="4"/>
          <w:sz w:val="24"/>
        </w:rPr>
        <w:t xml:space="preserve"> hemelvaart Zijn zitten aan Gods rechterhand gesteld wordt. Daarna wordt uiteengezet, wat zulks betekent.</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Wij zullen tot nader verklaring deze vier belangrijkste kwesties bespreken.</w:t>
      </w:r>
    </w:p>
    <w:p w:rsidR="00B745CA" w:rsidRDefault="005879BD" w:rsidP="00B745CA">
      <w:pPr>
        <w:spacing w:before="288"/>
        <w:ind w:right="792"/>
        <w:jc w:val="both"/>
        <w:rPr>
          <w:spacing w:val="4"/>
        </w:rPr>
      </w:pPr>
      <w:r>
        <w:rPr>
          <w:spacing w:val="4"/>
        </w:rPr>
        <w:t>1e.</w:t>
      </w:r>
      <w:r w:rsidR="00921011" w:rsidRPr="00790CC9">
        <w:rPr>
          <w:spacing w:val="4"/>
        </w:rPr>
        <w:t xml:space="preserve"> Wat Gods rechterhand in de Heilige Schrift betekent. </w:t>
      </w:r>
    </w:p>
    <w:p w:rsidR="00B745CA" w:rsidRDefault="00921011" w:rsidP="00B745CA">
      <w:pPr>
        <w:spacing w:before="288"/>
        <w:ind w:right="792"/>
        <w:jc w:val="both"/>
        <w:rPr>
          <w:spacing w:val="4"/>
        </w:rPr>
      </w:pPr>
      <w:r w:rsidRPr="00790CC9">
        <w:rPr>
          <w:spacing w:val="4"/>
        </w:rPr>
        <w:t xml:space="preserve">2e. Wat het zeggen wil, te zitten aan Gods rechterhand. </w:t>
      </w:r>
    </w:p>
    <w:p w:rsidR="00B745CA" w:rsidRDefault="00921011" w:rsidP="00B745CA">
      <w:pPr>
        <w:spacing w:before="288"/>
        <w:ind w:right="792"/>
        <w:jc w:val="both"/>
        <w:rPr>
          <w:spacing w:val="4"/>
        </w:rPr>
      </w:pPr>
      <w:r w:rsidRPr="00790CC9">
        <w:rPr>
          <w:spacing w:val="4"/>
        </w:rPr>
        <w:t>3e. Of Christus ook steeds daar gezeten heeft.</w:t>
      </w:r>
    </w:p>
    <w:p w:rsidR="00921011" w:rsidRPr="00790CC9" w:rsidRDefault="00921011" w:rsidP="00B745CA">
      <w:pPr>
        <w:spacing w:before="288"/>
        <w:ind w:right="792"/>
        <w:jc w:val="both"/>
        <w:rPr>
          <w:spacing w:val="4"/>
        </w:rPr>
      </w:pPr>
      <w:r w:rsidRPr="00790CC9">
        <w:rPr>
          <w:spacing w:val="4"/>
        </w:rPr>
        <w:t>4e. Welke de vruchten zijn van Christus' zitten aan de rechterhand des Vaders.</w:t>
      </w:r>
    </w:p>
    <w:p w:rsidR="00921011" w:rsidRPr="00790CC9" w:rsidRDefault="00921011" w:rsidP="00790CC9">
      <w:pPr>
        <w:pStyle w:val="Style9"/>
        <w:kinsoku w:val="0"/>
        <w:autoSpaceDE/>
        <w:autoSpaceDN/>
        <w:spacing w:before="288" w:line="240" w:lineRule="auto"/>
        <w:rPr>
          <w:rStyle w:val="CharacterStyle1"/>
          <w:rFonts w:ascii="Times New Roman" w:hAnsi="Times New Roman"/>
          <w:i/>
          <w:iCs/>
          <w:spacing w:val="4"/>
          <w:sz w:val="24"/>
          <w:szCs w:val="24"/>
        </w:rPr>
      </w:pPr>
      <w:r w:rsidRPr="00790CC9">
        <w:rPr>
          <w:rStyle w:val="CharacterStyle1"/>
          <w:rFonts w:ascii="Times New Roman" w:hAnsi="Times New Roman"/>
          <w:i/>
          <w:iCs/>
          <w:spacing w:val="4"/>
          <w:sz w:val="24"/>
          <w:szCs w:val="24"/>
        </w:rPr>
        <w:t xml:space="preserve">1. </w:t>
      </w:r>
      <w:r w:rsidRPr="00B745CA">
        <w:rPr>
          <w:rStyle w:val="CharacterStyle1"/>
          <w:rFonts w:ascii="Times New Roman" w:hAnsi="Times New Roman"/>
          <w:b/>
          <w:i/>
          <w:iCs/>
          <w:spacing w:val="4"/>
          <w:sz w:val="24"/>
          <w:szCs w:val="24"/>
        </w:rPr>
        <w:t>Wat Gods rechterhand in de Heilige Schrift betekent.</w:t>
      </w:r>
    </w:p>
    <w:p w:rsidR="00921011" w:rsidRPr="00790CC9" w:rsidRDefault="00921011" w:rsidP="00790CC9">
      <w:pPr>
        <w:pStyle w:val="Style9"/>
        <w:kinsoku w:val="0"/>
        <w:autoSpaceDE/>
        <w:autoSpaceDN/>
        <w:spacing w:before="21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Aan God wordt niet in eigenlijke, letterlijke zin, maar bij wijze van een gelijkenis, aan de mensen ontleend, — evenals ook andere menselijke ledema</w:t>
      </w:r>
      <w:r w:rsidRPr="00790CC9">
        <w:rPr>
          <w:rStyle w:val="CharacterStyle1"/>
          <w:rFonts w:ascii="Times New Roman" w:hAnsi="Times New Roman"/>
          <w:spacing w:val="4"/>
          <w:sz w:val="24"/>
          <w:szCs w:val="24"/>
        </w:rPr>
        <w:softHyphen/>
        <w:t>ten — een rechterhand toegeschreven. Want God is onlichamelijk, en daarom kan Hij dus geen rechter- of linkerhand hebben. Het feit dát men Hem men</w:t>
      </w:r>
      <w:r w:rsidRPr="00790CC9">
        <w:rPr>
          <w:rStyle w:val="CharacterStyle1"/>
          <w:rFonts w:ascii="Times New Roman" w:hAnsi="Times New Roman"/>
          <w:spacing w:val="4"/>
          <w:sz w:val="24"/>
          <w:szCs w:val="24"/>
        </w:rPr>
        <w:softHyphen/>
        <w:t xml:space="preserve">selijke leden toekent, vloeit voort uit de gelijke werkingen, die de mensen door het werk of de kracht van hun leden verrichten en betonen. Zo wordt dus Gods rechterhand in de Heilige Schrift op twee manieren verstaan: Allereerst voor </w:t>
      </w:r>
      <w:r w:rsidRPr="00790CC9">
        <w:rPr>
          <w:rStyle w:val="CharacterStyle1"/>
          <w:rFonts w:ascii="Times New Roman" w:hAnsi="Times New Roman"/>
          <w:i/>
          <w:iCs/>
          <w:spacing w:val="4"/>
          <w:sz w:val="24"/>
          <w:szCs w:val="24"/>
        </w:rPr>
        <w:t xml:space="preserve">Gods macht. </w:t>
      </w:r>
      <w:r w:rsidRPr="00790CC9">
        <w:rPr>
          <w:rStyle w:val="CharacterStyle1"/>
          <w:rFonts w:ascii="Times New Roman" w:hAnsi="Times New Roman"/>
          <w:spacing w:val="4"/>
          <w:sz w:val="24"/>
          <w:szCs w:val="24"/>
        </w:rPr>
        <w:t>Want wanneer de Schrift zegt, dat God een bepaald werk verricht door Zijn rechterhand of arm, dan betekent dit de Goddelijke kracht en almacht, die aan alle drie Personen in de Godheid ge</w:t>
      </w:r>
      <w:r w:rsidRPr="00790CC9">
        <w:rPr>
          <w:rStyle w:val="CharacterStyle1"/>
          <w:rFonts w:ascii="Times New Roman" w:hAnsi="Times New Roman"/>
          <w:spacing w:val="4"/>
          <w:sz w:val="24"/>
          <w:szCs w:val="24"/>
        </w:rPr>
        <w:softHyphen/>
        <w:t>meen is. Bij voorbeeld in Ps. 118 : 16: „De rechterhand des HEEREN doet krachtige daden"; Ex. 15 : 6: „O HEERE, Uwe rechterhand is verheerlijkt ge</w:t>
      </w:r>
      <w:r w:rsidRPr="00790CC9">
        <w:rPr>
          <w:rStyle w:val="CharacterStyle1"/>
          <w:rFonts w:ascii="Times New Roman" w:hAnsi="Times New Roman"/>
          <w:spacing w:val="4"/>
          <w:sz w:val="24"/>
          <w:szCs w:val="24"/>
        </w:rPr>
        <w:softHyphen/>
        <w:t>worden in macht; Uwe rechterhand, o HEERE, heeft den vijand verbroken"; en in Luk. 1 : 51: „Hij heeft een krachtig werk gedaan door Zijnen arm", Hand. 5 : 31: „Dezen heeft God door</w:t>
      </w:r>
      <w:r w:rsidR="005C30C2" w:rsidRPr="00790CC9">
        <w:rPr>
          <w:rStyle w:val="CharacterStyle1"/>
          <w:rFonts w:ascii="Times New Roman" w:hAnsi="Times New Roman"/>
          <w:spacing w:val="4"/>
          <w:sz w:val="24"/>
          <w:szCs w:val="24"/>
        </w:rPr>
        <w:t xml:space="preserve"> zijn </w:t>
      </w:r>
      <w:r w:rsidRPr="00790CC9">
        <w:rPr>
          <w:rStyle w:val="CharacterStyle1"/>
          <w:rFonts w:ascii="Times New Roman" w:hAnsi="Times New Roman"/>
          <w:spacing w:val="4"/>
          <w:sz w:val="24"/>
          <w:szCs w:val="24"/>
        </w:rPr>
        <w:t>rechterhand verhoogd tot een Vorst en Zaligmaker</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Ten tweede voor de </w:t>
      </w:r>
      <w:r w:rsidRPr="00790CC9">
        <w:rPr>
          <w:rStyle w:val="CharacterStyle1"/>
          <w:rFonts w:ascii="Times New Roman" w:hAnsi="Times New Roman"/>
          <w:i/>
          <w:iCs/>
          <w:spacing w:val="4"/>
          <w:sz w:val="24"/>
          <w:szCs w:val="24"/>
        </w:rPr>
        <w:t xml:space="preserve">allerhoogste eer, </w:t>
      </w:r>
      <w:r w:rsidRPr="00790CC9">
        <w:rPr>
          <w:rStyle w:val="CharacterStyle1"/>
          <w:rFonts w:ascii="Times New Roman" w:hAnsi="Times New Roman"/>
          <w:spacing w:val="4"/>
          <w:sz w:val="24"/>
          <w:szCs w:val="24"/>
        </w:rPr>
        <w:t>waardigheid, glorie en gelukzalig</w:t>
      </w:r>
      <w:r w:rsidRPr="00790CC9">
        <w:rPr>
          <w:rStyle w:val="CharacterStyle1"/>
          <w:rFonts w:ascii="Times New Roman" w:hAnsi="Times New Roman"/>
          <w:spacing w:val="4"/>
          <w:sz w:val="24"/>
          <w:szCs w:val="24"/>
        </w:rPr>
        <w:softHyphen/>
        <w:t>heid, precies eender als God (toekomt). Deze tweede, en niet de eerste, betekenis past bij dit Artikel. Want van Hem Die almachtig is, evenals de</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Vader en de Heilige Geest, wordt niet gezegd dat Hij zit aan Gods rechter</w:t>
      </w:r>
      <w:r w:rsidRPr="00790CC9">
        <w:rPr>
          <w:rStyle w:val="CharacterStyle1"/>
          <w:rFonts w:ascii="Times New Roman" w:hAnsi="Times New Roman"/>
          <w:spacing w:val="4"/>
          <w:sz w:val="24"/>
          <w:szCs w:val="24"/>
        </w:rPr>
        <w:softHyphen/>
        <w:t>hand; maar uitsluitend van de Zoon als Middelaar. En daaruit laat zich gemakkelijk verstaan, dat het dus in dit Artikel een glorie of heerlijkheid aanduidt, die alleen aan de verheerlijkte Middelaar eigen is. Want alleen tot de Zoon is gesproken, Ps. 110 : 1 „Zit aan Mijne rechterhand</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before="360" w:line="240" w:lineRule="auto"/>
        <w:ind w:right="72"/>
        <w:rPr>
          <w:rStyle w:val="CharacterStyle1"/>
          <w:rFonts w:ascii="Times New Roman" w:hAnsi="Times New Roman"/>
          <w:i/>
          <w:iCs/>
          <w:spacing w:val="4"/>
          <w:sz w:val="24"/>
          <w:szCs w:val="24"/>
        </w:rPr>
      </w:pPr>
      <w:r w:rsidRPr="00790CC9">
        <w:rPr>
          <w:rStyle w:val="CharacterStyle1"/>
          <w:rFonts w:ascii="Times New Roman" w:hAnsi="Times New Roman"/>
          <w:spacing w:val="4"/>
          <w:sz w:val="24"/>
          <w:szCs w:val="24"/>
        </w:rPr>
        <w:t xml:space="preserve">2. </w:t>
      </w:r>
      <w:r w:rsidRPr="00B745CA">
        <w:rPr>
          <w:rStyle w:val="CharacterStyle1"/>
          <w:rFonts w:ascii="Times New Roman" w:hAnsi="Times New Roman"/>
          <w:b/>
          <w:i/>
          <w:iCs/>
          <w:spacing w:val="4"/>
          <w:sz w:val="24"/>
          <w:szCs w:val="24"/>
        </w:rPr>
        <w:t>Wat het zeggen wil, te zitten aan Gods rechterhand.</w:t>
      </w:r>
    </w:p>
    <w:p w:rsidR="00921011" w:rsidRPr="00790CC9" w:rsidRDefault="00921011" w:rsidP="00790CC9">
      <w:pPr>
        <w:pStyle w:val="Style9"/>
        <w:kinsoku w:val="0"/>
        <w:autoSpaceDE/>
        <w:autoSpaceDN/>
        <w:spacing w:before="288"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Aan iemands rechterhand zitten betekent in de Heilige Schrift niet slechts de rechterplaats innemen, maar ook een gelijke of naastbije heerlijk</w:t>
      </w:r>
      <w:r w:rsidRPr="00790CC9">
        <w:rPr>
          <w:rStyle w:val="CharacterStyle1"/>
          <w:rFonts w:ascii="Times New Roman" w:hAnsi="Times New Roman"/>
          <w:spacing w:val="4"/>
          <w:sz w:val="24"/>
          <w:szCs w:val="24"/>
        </w:rPr>
        <w:softHyphen/>
        <w:t>heid, waardigheid en uitnemendheid bezitten. Deze spreekwijze is ontleend aan de praktijk van de groten der aarde, die degenen die zij in gelijke eer of macht, of als de voornaamste naast zich wilden stellen, plachten aan hun rechterhand te plaatsen, opdat zij daardoor deze eer tot uitdruk</w:t>
      </w:r>
      <w:r w:rsidRPr="00790CC9">
        <w:rPr>
          <w:rStyle w:val="CharacterStyle1"/>
          <w:rFonts w:ascii="Times New Roman" w:hAnsi="Times New Roman"/>
          <w:spacing w:val="4"/>
          <w:sz w:val="24"/>
          <w:szCs w:val="24"/>
        </w:rPr>
        <w:softHyphen/>
        <w:t>king zouden brengen. Zo gebood Salomo, dat voor zijn moeder Bathséba, omwille van deze eer, een stoel gezet zou worden aan zijn rechterhand. Daar</w:t>
      </w:r>
      <w:r w:rsidRPr="00790CC9">
        <w:rPr>
          <w:rStyle w:val="CharacterStyle1"/>
          <w:rFonts w:ascii="Times New Roman" w:hAnsi="Times New Roman"/>
          <w:spacing w:val="4"/>
          <w:sz w:val="24"/>
          <w:szCs w:val="24"/>
        </w:rPr>
        <w:softHyphen/>
        <w:t>om wordt in Ps. 45 : 10 tot Christus door Zijn Kerk gezegd: „De Koningin staat aan Uwe rechterhand in het fijnste goud van Ofir", en in Matth. 20 : 21 verzoekt de moeder van de zonen van Zebedeüs van de Heere (Jezus), of Hij haar twee zonen zou willen zetten, de één ter rechter- en de ander ter linker</w:t>
      </w:r>
      <w:r w:rsidRPr="00790CC9">
        <w:rPr>
          <w:rStyle w:val="CharacterStyle1"/>
          <w:rFonts w:ascii="Times New Roman" w:hAnsi="Times New Roman"/>
          <w:spacing w:val="4"/>
          <w:sz w:val="24"/>
          <w:szCs w:val="24"/>
        </w:rPr>
        <w:softHyphen/>
        <w:t>hand in Zijn Koninkrijk, d.w.z., of Hij ze tot de hoogste</w:t>
      </w:r>
      <w:r w:rsidR="00B745CA">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en voornaamste vorsten zou willen stellen, die over de andere vorsten en onderdanen zouden gesteld zijn.</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Met een zelfde uitdrukking zegt nu de Heilige Schrift van Christus, dat Hij verheven is en zit aan de rechterhand Zijns Vaders. Nu luidt de vraag, wat dit zitten betekent! Het staat wel vast, dat hiermee de hoogste majesteit en heerlijkheid van Christus naast God bedoeld wordt. Maar dan komt weer deze vraag naar boven, welke deze majesteit is. De Ubiquitisten beweren, dat dit de vereniging van de mensheid met de Godheid, en de mededeling van de Goddelijke eigenschappen is, als b.v. de almacht, alwetendheid en alomtegenwoordigheid met het vlees. Want, zeggen zij, Gods rechterhand is de Zoon van God Zelf; en dan betekent het zitten aan Gods rechterhand die personele vereniging van de mensheid met de Zoon van God. En daarom verzinnen zij ook, dat Christus' vlees al in de moederschoot aan Gods rech</w:t>
      </w:r>
      <w:r w:rsidRPr="00790CC9">
        <w:rPr>
          <w:rStyle w:val="CharacterStyle1"/>
          <w:rFonts w:ascii="Times New Roman" w:hAnsi="Times New Roman"/>
          <w:spacing w:val="4"/>
          <w:sz w:val="24"/>
          <w:szCs w:val="24"/>
        </w:rPr>
        <w:softHyphen/>
        <w:t>terhand gezeten was, en overal (tegenwoordig) was, wat betreft de macht om alomtegenwoordig te kunnen zijn, ook al had het zich toen nog niet over</w:t>
      </w:r>
      <w:r w:rsidRPr="00790CC9">
        <w:rPr>
          <w:rStyle w:val="CharacterStyle1"/>
          <w:rFonts w:ascii="Times New Roman" w:hAnsi="Times New Roman"/>
          <w:spacing w:val="4"/>
          <w:sz w:val="24"/>
          <w:szCs w:val="24"/>
        </w:rPr>
        <w:softHyphen/>
        <w:t>al verbreid.</w:t>
      </w:r>
    </w:p>
    <w:p w:rsidR="00B745CA" w:rsidRDefault="00921011" w:rsidP="00B745CA">
      <w:pPr>
        <w:tabs>
          <w:tab w:val="right" w:pos="14995"/>
        </w:tabs>
        <w:jc w:val="both"/>
        <w:rPr>
          <w:rStyle w:val="CharacterStyle1"/>
          <w:rFonts w:ascii="Times New Roman" w:hAnsi="Times New Roman"/>
          <w:spacing w:val="4"/>
          <w:sz w:val="24"/>
        </w:rPr>
      </w:pPr>
      <w:r w:rsidRPr="00790CC9">
        <w:rPr>
          <w:rStyle w:val="CharacterStyle1"/>
          <w:rFonts w:ascii="Times New Roman" w:hAnsi="Times New Roman"/>
          <w:spacing w:val="4"/>
          <w:sz w:val="24"/>
        </w:rPr>
        <w:t>Dat deze opvatting onjuist is, is wel duidelijk. Want</w:t>
      </w:r>
      <w:r w:rsidR="001430C6" w:rsidRPr="00790CC9">
        <w:rPr>
          <w:rStyle w:val="CharacterStyle1"/>
          <w:rFonts w:ascii="Times New Roman" w:hAnsi="Times New Roman"/>
          <w:spacing w:val="4"/>
          <w:sz w:val="24"/>
        </w:rPr>
        <w:t xml:space="preserve"> </w:t>
      </w:r>
    </w:p>
    <w:p w:rsidR="00B745CA" w:rsidRDefault="001430C6" w:rsidP="00B745CA">
      <w:pPr>
        <w:tabs>
          <w:tab w:val="right" w:pos="14995"/>
        </w:tabs>
        <w:jc w:val="both"/>
        <w:rPr>
          <w:rStyle w:val="CharacterStyle2"/>
          <w:spacing w:val="4"/>
          <w:sz w:val="24"/>
        </w:rPr>
      </w:pPr>
      <w:r w:rsidRPr="00790CC9">
        <w:rPr>
          <w:rStyle w:val="CharacterStyle1"/>
          <w:rFonts w:ascii="Times New Roman" w:hAnsi="Times New Roman"/>
          <w:spacing w:val="4"/>
          <w:sz w:val="24"/>
        </w:rPr>
        <w:t xml:space="preserve">1e. </w:t>
      </w:r>
      <w:r w:rsidR="00921011" w:rsidRPr="00790CC9">
        <w:rPr>
          <w:rStyle w:val="CharacterStyle1"/>
          <w:rFonts w:ascii="Times New Roman" w:hAnsi="Times New Roman"/>
          <w:spacing w:val="4"/>
          <w:sz w:val="24"/>
        </w:rPr>
        <w:t>verwart zij twee Ge</w:t>
      </w:r>
      <w:r w:rsidR="00921011" w:rsidRPr="00790CC9">
        <w:rPr>
          <w:rStyle w:val="CharacterStyle1"/>
          <w:rFonts w:ascii="Times New Roman" w:hAnsi="Times New Roman"/>
          <w:spacing w:val="4"/>
          <w:sz w:val="24"/>
        </w:rPr>
        <w:softHyphen/>
        <w:t>loofsartikelen met elkaar, n.l. die van de menswording en die van het zitten aan</w:t>
      </w:r>
      <w:r w:rsidR="00B745CA">
        <w:rPr>
          <w:rStyle w:val="CharacterStyle1"/>
          <w:rFonts w:ascii="Times New Roman" w:hAnsi="Times New Roman"/>
          <w:spacing w:val="4"/>
          <w:sz w:val="24"/>
        </w:rPr>
        <w:t xml:space="preserve"> </w:t>
      </w:r>
      <w:r w:rsidR="00921011" w:rsidRPr="00790CC9">
        <w:rPr>
          <w:rStyle w:val="CharacterStyle2"/>
          <w:spacing w:val="4"/>
          <w:sz w:val="24"/>
        </w:rPr>
        <w:t>Gods recht</w:t>
      </w:r>
      <w:r w:rsidR="00921011" w:rsidRPr="00790CC9">
        <w:rPr>
          <w:rStyle w:val="CharacterStyle2"/>
          <w:spacing w:val="4"/>
          <w:sz w:val="24"/>
          <w:vertAlign w:val="superscript"/>
        </w:rPr>
        <w:t>e</w:t>
      </w:r>
      <w:r w:rsidR="00921011" w:rsidRPr="00790CC9">
        <w:rPr>
          <w:rStyle w:val="CharacterStyle2"/>
          <w:spacing w:val="4"/>
          <w:sz w:val="24"/>
        </w:rPr>
        <w:t>rhand; welke Artikelen in de Schrift en in de Geloofsbelijdenis duidelijk onderscheiden zijn. Want de menswording had plaats in de moe</w:t>
      </w:r>
      <w:r w:rsidR="00921011" w:rsidRPr="00790CC9">
        <w:rPr>
          <w:rStyle w:val="CharacterStyle2"/>
          <w:spacing w:val="4"/>
          <w:sz w:val="24"/>
        </w:rPr>
        <w:softHyphen/>
        <w:t xml:space="preserve">derschoot, lang vóór de hemelvaart; en het zitten aan Gods rechterhand in de hemel geschiedde pas na de hemelvaart. Daarom geldt het hier dus niet één en dezelfde zaak, en behoren die twee niet met elkaar verward te worden. </w:t>
      </w:r>
    </w:p>
    <w:p w:rsidR="00B745CA" w:rsidRDefault="00921011" w:rsidP="00B745CA">
      <w:pPr>
        <w:tabs>
          <w:tab w:val="right" w:pos="14995"/>
        </w:tabs>
        <w:jc w:val="both"/>
        <w:rPr>
          <w:rStyle w:val="CharacterStyle2"/>
          <w:spacing w:val="4"/>
          <w:sz w:val="24"/>
        </w:rPr>
      </w:pPr>
      <w:r w:rsidRPr="00790CC9">
        <w:rPr>
          <w:rStyle w:val="CharacterStyle2"/>
          <w:spacing w:val="4"/>
          <w:sz w:val="24"/>
        </w:rPr>
        <w:t xml:space="preserve">2e. Het is ook zeer ongerijmd te beweren, dat in deze beknopte Geloofsartikelen één zaak zo vaak weer herhaald wordt. En </w:t>
      </w:r>
    </w:p>
    <w:p w:rsidR="00921011" w:rsidRPr="00790CC9" w:rsidRDefault="00921011" w:rsidP="00B745CA">
      <w:pPr>
        <w:tabs>
          <w:tab w:val="right" w:pos="14995"/>
        </w:tabs>
        <w:jc w:val="both"/>
        <w:rPr>
          <w:rStyle w:val="CharacterStyle2"/>
          <w:spacing w:val="4"/>
          <w:sz w:val="24"/>
        </w:rPr>
      </w:pPr>
      <w:r w:rsidRPr="00790CC9">
        <w:rPr>
          <w:rStyle w:val="CharacterStyle2"/>
          <w:spacing w:val="4"/>
          <w:sz w:val="24"/>
        </w:rPr>
        <w:t>3e.: In de Persoon van Christus wordt van de éne natuur niet gezegd dat zij zit of staat bij de andere, zoals Nestorius verzon, maar wel, dat de éne met de andere verenigd of personeel samengevoegd is. En daarom is het zitten aan Gods rechterhand niet hetzelfde als de menswording en de vereniging van de twee naturen.</w:t>
      </w:r>
    </w:p>
    <w:p w:rsidR="00921011" w:rsidRPr="00790CC9" w:rsidRDefault="00921011" w:rsidP="00790CC9">
      <w:pPr>
        <w:pStyle w:val="Style6"/>
        <w:kinsoku w:val="0"/>
        <w:autoSpaceDE/>
        <w:autoSpaceDN/>
        <w:spacing w:before="144"/>
        <w:ind w:left="0"/>
        <w:rPr>
          <w:rStyle w:val="CharacterStyle2"/>
          <w:spacing w:val="4"/>
          <w:sz w:val="24"/>
          <w:szCs w:val="24"/>
        </w:rPr>
      </w:pPr>
      <w:r w:rsidRPr="00790CC9">
        <w:rPr>
          <w:rStyle w:val="CharacterStyle2"/>
          <w:spacing w:val="4"/>
          <w:sz w:val="24"/>
          <w:szCs w:val="24"/>
        </w:rPr>
        <w:t>Daarentegen leren wij, dat het zitten van Christus aan Gods rechterhand betekent: die volmaakte heerlijkheid en hoogste trap van eer, welke Chris</w:t>
      </w:r>
      <w:r w:rsidRPr="00790CC9">
        <w:rPr>
          <w:rStyle w:val="CharacterStyle2"/>
          <w:spacing w:val="4"/>
          <w:sz w:val="24"/>
          <w:szCs w:val="24"/>
        </w:rPr>
        <w:softHyphen/>
        <w:t>tus, de Middelaar, na Zijn hemelvaart in de hemel verkregen heeft; n.l. dat Hij nu met een zelfde macht, gezag en heerlijkheid als de Vader, regeert, en heerschappij voert over alle schepselen, daar Hij nu alles onder Zijn voeten heeft; maar inzonderheid, dat Hij bewezen is te zijn het Hoofd der Ge</w:t>
      </w:r>
      <w:r w:rsidRPr="00790CC9">
        <w:rPr>
          <w:rStyle w:val="CharacterStyle2"/>
          <w:spacing w:val="4"/>
          <w:sz w:val="24"/>
          <w:szCs w:val="24"/>
        </w:rPr>
        <w:softHyphen/>
        <w:t>meente, én de Persoon door Wie de Vader alles werkt en regeert. Kortom: Het zitten aan Gods rechterhand betekent de volmaakte heerlijkheid van de Middelaar, verhoogd in Zijn priesterschap en Koninkrijk; en zulks vinden we in de Heilige Schrift aldus uitgelegd en beschreven; in Hand. 2 : 34-36: „Want David is niet opgevaren in de hemelen; maar hij zegt: De Heere heeft gesproken tot mijnen Heere: Zit aan Mijne rechterhand, totdat Ik Uwe vijan</w:t>
      </w:r>
      <w:r w:rsidRPr="00790CC9">
        <w:rPr>
          <w:rStyle w:val="CharacterStyle2"/>
          <w:spacing w:val="4"/>
          <w:sz w:val="24"/>
          <w:szCs w:val="24"/>
        </w:rPr>
        <w:softHyphen/>
        <w:t>den zal gezet hebben tot een voetbank Uwer voeten. Zo wete dan zekerlijk het ganse huis Israëls, dat God Hem tot een Heere en Christus gemaakt heeft, namelijk dezen Jezus Dien gij gekruist hebt"; en id. 5 : 31: „Dezen heeft God door</w:t>
      </w:r>
      <w:r w:rsidR="005C30C2" w:rsidRPr="00790CC9">
        <w:rPr>
          <w:rStyle w:val="CharacterStyle2"/>
          <w:spacing w:val="4"/>
          <w:sz w:val="24"/>
          <w:szCs w:val="24"/>
        </w:rPr>
        <w:t xml:space="preserve"> zijn </w:t>
      </w:r>
      <w:r w:rsidRPr="00790CC9">
        <w:rPr>
          <w:rStyle w:val="CharacterStyle2"/>
          <w:spacing w:val="4"/>
          <w:sz w:val="24"/>
          <w:szCs w:val="24"/>
        </w:rPr>
        <w:t>rechterhand verhoogd tot een Vorst en Zaligmaker om Israël te geven bekering en vergeving der zonden", en in 1 Kor. 15 : 25: „Want Hij moet als Koning heersen, totdat Hij al de vijanden onder</w:t>
      </w:r>
      <w:r w:rsidR="005C30C2" w:rsidRPr="00790CC9">
        <w:rPr>
          <w:rStyle w:val="CharacterStyle2"/>
          <w:spacing w:val="4"/>
          <w:sz w:val="24"/>
          <w:szCs w:val="24"/>
        </w:rPr>
        <w:t xml:space="preserve"> zijn </w:t>
      </w:r>
      <w:r w:rsidRPr="00790CC9">
        <w:rPr>
          <w:rStyle w:val="CharacterStyle2"/>
          <w:spacing w:val="4"/>
          <w:sz w:val="24"/>
          <w:szCs w:val="24"/>
        </w:rPr>
        <w:t>voeten zal ge</w:t>
      </w:r>
      <w:r w:rsidRPr="00790CC9">
        <w:rPr>
          <w:rStyle w:val="CharacterStyle2"/>
          <w:spacing w:val="4"/>
          <w:sz w:val="24"/>
          <w:szCs w:val="24"/>
        </w:rPr>
        <w:softHyphen/>
        <w:t>legd hebben", Ef. 1 : 20-22: God „heeft Hem gezet tot</w:t>
      </w:r>
      <w:r w:rsidR="005C30C2" w:rsidRPr="00790CC9">
        <w:rPr>
          <w:rStyle w:val="CharacterStyle2"/>
          <w:spacing w:val="4"/>
          <w:sz w:val="24"/>
          <w:szCs w:val="24"/>
        </w:rPr>
        <w:t xml:space="preserve"> zijn </w:t>
      </w:r>
      <w:r w:rsidRPr="00790CC9">
        <w:rPr>
          <w:rStyle w:val="CharacterStyle2"/>
          <w:spacing w:val="4"/>
          <w:sz w:val="24"/>
          <w:szCs w:val="24"/>
        </w:rPr>
        <w:t>rechterhand in den hemel; verre boven alle overheid en macht en kracht en heerschappij en allen naam, die genaamd wordt niet alleen in deze wereld, maar ook in de toekomende; en heeft alle dingen Zijnen voeten onderworpen en heeft Hem der Gemeente gegeven tot een Hoofd boven alle dingen", en in Fil. 2 : 9-1• „Daarom heeft Hem ook God uitermate verhoogd en heeft Hem een Naam ge</w:t>
      </w:r>
      <w:r w:rsidRPr="00790CC9">
        <w:rPr>
          <w:rStyle w:val="CharacterStyle2"/>
          <w:spacing w:val="4"/>
          <w:sz w:val="24"/>
          <w:szCs w:val="24"/>
        </w:rPr>
        <w:softHyphen/>
        <w:t>geven, welke boven allen naam is; opdat in den Naam van Jezus zich zoude buigen alle knie dergenen, die in den hemel en die op de aarde en die on</w:t>
      </w:r>
      <w:r w:rsidRPr="00790CC9">
        <w:rPr>
          <w:rStyle w:val="CharacterStyle2"/>
          <w:spacing w:val="4"/>
          <w:sz w:val="24"/>
          <w:szCs w:val="24"/>
        </w:rPr>
        <w:softHyphen/>
        <w:t>der de aarde zijn; en alle tong zoude belijden dat Jezus Christus de Heere zij, tot heerlijkheid Gods des Vaders</w:t>
      </w:r>
      <w:r w:rsidR="001F70E0">
        <w:rPr>
          <w:rStyle w:val="CharacterStyle2"/>
          <w:spacing w:val="4"/>
          <w:sz w:val="24"/>
          <w:szCs w:val="24"/>
        </w:rPr>
        <w:t>.”</w:t>
      </w:r>
    </w:p>
    <w:p w:rsidR="00921011" w:rsidRPr="00790CC9" w:rsidRDefault="00921011" w:rsidP="00B745CA">
      <w:pPr>
        <w:spacing w:before="432" w:after="252"/>
        <w:jc w:val="both"/>
        <w:rPr>
          <w:rStyle w:val="CharacterStyle2"/>
          <w:spacing w:val="4"/>
          <w:sz w:val="24"/>
        </w:rPr>
      </w:pPr>
      <w:r w:rsidRPr="00790CC9">
        <w:t xml:space="preserve">Uit deze teksten der Heilige Schrift blijkt </w:t>
      </w:r>
      <w:r w:rsidR="00B745CA">
        <w:t>nu wel, dat niet alleen het verz</w:t>
      </w:r>
      <w:r w:rsidRPr="00790CC9">
        <w:rPr>
          <w:rStyle w:val="CharacterStyle2"/>
          <w:spacing w:val="4"/>
          <w:sz w:val="24"/>
        </w:rPr>
        <w:t>insel van de Ubiquitisten inzake het zitten van Christus aan Gods rechterhand in de schoot van Zijn moeder, en vóór de opstanding, verkeerd is; maar dat ook de algemene beschrijving daarvan onvolkomen is, en dat het zeggen wil: nevens de Vader met gelijke macht en heerlijkheid regeren. Want het Woord heeft dit Koninkrijk al van eeuwigheid af met de Vader gehad; en niet alleen het Woord, maar ook de Heilige Geest, van Wie het echter nergens in de Schriften heet, dat Hij zou zitten aan 's Vaders rechterhand. Want de Vader regeert niet alles, ook niet de huidige Gemeente, door tussen</w:t>
      </w:r>
      <w:r w:rsidRPr="00790CC9">
        <w:rPr>
          <w:rStyle w:val="CharacterStyle2"/>
          <w:spacing w:val="4"/>
          <w:sz w:val="24"/>
        </w:rPr>
        <w:softHyphen/>
        <w:t>komst van de Heilige Geest, maar door die van de Zoon. En daarom is de algemene definitie</w:t>
      </w:r>
      <w:r w:rsidR="00B745CA">
        <w:rPr>
          <w:rStyle w:val="CharacterStyle2"/>
          <w:spacing w:val="4"/>
          <w:sz w:val="24"/>
        </w:rPr>
        <w:t xml:space="preserve"> niet volledig</w:t>
      </w:r>
      <w:r w:rsidRPr="00790CC9">
        <w:rPr>
          <w:rStyle w:val="CharacterStyle2"/>
          <w:spacing w:val="4"/>
          <w:sz w:val="24"/>
        </w:rPr>
        <w:t>.</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Maar opdat men deze heerlijkheid en majesteit van de nu verhoogde Chris</w:t>
      </w:r>
      <w:r w:rsidRPr="00790CC9">
        <w:rPr>
          <w:rStyle w:val="CharacterStyle2"/>
          <w:spacing w:val="4"/>
          <w:sz w:val="24"/>
          <w:szCs w:val="24"/>
        </w:rPr>
        <w:softHyphen/>
        <w:t>tus volledig moge verstaan, dient men te weten, dat ze voornamelijk uit vier delen bestaat.</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Het eerste deel is: </w:t>
      </w:r>
      <w:r w:rsidRPr="00B745CA">
        <w:rPr>
          <w:rStyle w:val="CharacterStyle2"/>
          <w:i/>
          <w:spacing w:val="4"/>
          <w:sz w:val="24"/>
          <w:szCs w:val="24"/>
        </w:rPr>
        <w:t>De volmaaktheid van Christus' Goddelijke natuur, en de gelijkheid van het Woord met de Vader.</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Tegenwerping. </w:t>
      </w:r>
      <w:r w:rsidRPr="00790CC9">
        <w:rPr>
          <w:rStyle w:val="CharacterStyle2"/>
          <w:spacing w:val="4"/>
          <w:sz w:val="24"/>
          <w:szCs w:val="24"/>
        </w:rPr>
        <w:t>Deze bezat Hij steeds al van eeuwigheid. Dus heeft Hij ze dan niet pas ontvangen door het zitten aan Gods rechterhand.</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Inderdaad bezat Hij deze heerlijkheid altijd reeds, maar Hij heeft die niet steeds gebruikt, noch heeft Hij die steeds vertoond in en door het aangenomen vlees. Want Hij „heeft Zichzelven vernietigd, de ge</w:t>
      </w:r>
      <w:r w:rsidRPr="00790CC9">
        <w:rPr>
          <w:rStyle w:val="CharacterStyle2"/>
          <w:spacing w:val="4"/>
          <w:sz w:val="24"/>
          <w:szCs w:val="24"/>
        </w:rPr>
        <w:softHyphen/>
        <w:t>staltenis eens dienstknechts aangenomen hebbende", Fil. 2 : 7. En gedurende de ganse staat van Zijn vernedering heeft Hij Zijn Godheid gehad, echter bedekt met het voorhangsel van Zijn vlees. Maar Hij heeft Die openlijk en klaar betoond, nadat Hij Zijn vlees, aan 's Vaders rechterhand verheven, verheerlijkt heeft. Daarom bidt Hij in Jobs. 17 : 5: „En nu verheerlijk Mij, Gij Vader, bij Uzelven met de heerlijkheid, die Ik bij U had, eer de wereld was</w:t>
      </w:r>
      <w:r w:rsidR="001F70E0">
        <w:rPr>
          <w:rStyle w:val="CharacterStyle2"/>
          <w:spacing w:val="4"/>
          <w:sz w:val="24"/>
          <w:szCs w:val="24"/>
        </w:rPr>
        <w:t>.”</w:t>
      </w:r>
    </w:p>
    <w:p w:rsidR="002A2E74" w:rsidRDefault="00921011" w:rsidP="00B745CA">
      <w:pPr>
        <w:spacing w:before="288" w:after="288"/>
        <w:ind w:right="72"/>
        <w:jc w:val="both"/>
      </w:pPr>
      <w:r w:rsidRPr="00790CC9">
        <w:t>Wat dit (eerste) deel betreft zou men niet alleen van de Zoon, maar ook wel van de Heilige Geest kunnen zeggen, dat Hij zit aan 's Vaders rech</w:t>
      </w:r>
      <w:r w:rsidRPr="00790CC9">
        <w:softHyphen/>
        <w:t>terhand, omdat ook Hij mét de Vader en de Zoon in gelijke macht en heer</w:t>
      </w:r>
      <w:r w:rsidRPr="00790CC9">
        <w:softHyphen/>
        <w:t>lijkheid regeert. Maar aangezien — zoals wij al zeiden — men in de Hei</w:t>
      </w:r>
      <w:r w:rsidRPr="00790CC9">
        <w:softHyphen/>
        <w:t>lige' Schrift er niet van leest, dat de Heilige Geest aan 's Vaders rechter</w:t>
      </w:r>
      <w:r w:rsidRPr="00790CC9">
        <w:softHyphen/>
        <w:t>hand zit, maar alleen de Zoon, als Degene Die ook uitsluitend het Hoofd der Gemeente is, door Wie de Vader alle dingen regeert</w:t>
      </w:r>
      <w:r w:rsidR="004937F7">
        <w:t>,</w:t>
      </w:r>
      <w:r w:rsidRPr="00790CC9">
        <w:t xml:space="preserve"> daarom ver</w:t>
      </w:r>
      <w:r w:rsidRPr="00790CC9">
        <w:softHyphen/>
        <w:t>klaren de nu nog volgende delen dit zitt</w:t>
      </w:r>
      <w:r w:rsidR="00B745CA">
        <w:t>en aan de rechterhand nog beter</w:t>
      </w:r>
      <w:r w:rsidRPr="00790CC9">
        <w:t xml:space="preserve">. </w:t>
      </w:r>
    </w:p>
    <w:p w:rsidR="002A2E74" w:rsidRDefault="00921011" w:rsidP="00B745CA">
      <w:pPr>
        <w:spacing w:before="288" w:after="288"/>
        <w:ind w:right="72"/>
        <w:jc w:val="both"/>
        <w:rPr>
          <w:rStyle w:val="CharacterStyle3"/>
          <w:rFonts w:ascii="Times New Roman" w:hAnsi="Times New Roman"/>
          <w:spacing w:val="4"/>
          <w:sz w:val="24"/>
        </w:rPr>
      </w:pPr>
      <w:r w:rsidRPr="00790CC9">
        <w:t>Het tweede deel is dan de volmaakt- en uitnemendheid van Christus' men</w:t>
      </w:r>
      <w:r w:rsidRPr="00790CC9">
        <w:softHyphen/>
        <w:t>selijke natuur, welke Hij bij de aflegging van alle menselijke zwakheden, na Zijn hemelvaart verkregen heeft. Deze volmaaktheid bestaat niet alleen uit de personele vereniging met het Woord, de eeuwige Zoon van God — Kol.</w:t>
      </w:r>
      <w:r w:rsidR="00B745CA">
        <w:t xml:space="preserve"> </w:t>
      </w:r>
      <w:r w:rsidRPr="00790CC9">
        <w:rPr>
          <w:rStyle w:val="CharacterStyle3"/>
          <w:rFonts w:ascii="Times New Roman" w:hAnsi="Times New Roman"/>
          <w:spacing w:val="4"/>
          <w:sz w:val="24"/>
        </w:rPr>
        <w:t>2 : 9: „In Hem woont al de volheid der Godheid lichamelijk"! — maar ook uit de uitmuntendheid der gaven, n.l. der wijsheid, macht, klaarheid, heerlijkheid, majesteit en andere gaven en volmaaktheden meer, die in een geschapen na</w:t>
      </w:r>
      <w:r w:rsidRPr="00790CC9">
        <w:rPr>
          <w:rStyle w:val="CharacterStyle3"/>
          <w:rFonts w:ascii="Times New Roman" w:hAnsi="Times New Roman"/>
          <w:spacing w:val="4"/>
          <w:sz w:val="24"/>
        </w:rPr>
        <w:softHyphen/>
        <w:t xml:space="preserve">tuur, zonder vernietiging, niet kunnen voorkomen </w:t>
      </w:r>
      <w:r w:rsidRPr="00790CC9">
        <w:rPr>
          <w:rStyle w:val="CharacterStyle3"/>
          <w:rFonts w:ascii="Times New Roman" w:hAnsi="Times New Roman"/>
          <w:spacing w:val="4"/>
          <w:sz w:val="24"/>
          <w:vertAlign w:val="superscript"/>
        </w:rPr>
        <w:t>1</w:t>
      </w:r>
      <w:r w:rsidRPr="00790CC9">
        <w:rPr>
          <w:rStyle w:val="CharacterStyle3"/>
          <w:rFonts w:ascii="Times New Roman" w:hAnsi="Times New Roman"/>
          <w:spacing w:val="4"/>
          <w:sz w:val="24"/>
        </w:rPr>
        <w:t>) of bedacht worden; ja nog veel groter en meerder dan die in alle schepselen, hetzij Engelen of mensen, zijn kunnen; zodat Hij die allen zeer ver overtreft en te boven gaat,</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 : 16: „Uit</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volheid hebben wij allen ontvangen ook genade voor genade"; en id. 3 : 34: „Want God geeft Hem den Geest niet met mate</w:t>
      </w:r>
      <w:r w:rsidR="0087341F" w:rsidRPr="00790CC9">
        <w:rPr>
          <w:rStyle w:val="CharacterStyle3"/>
          <w:rFonts w:ascii="Times New Roman" w:hAnsi="Times New Roman"/>
          <w:spacing w:val="4"/>
          <w:sz w:val="24"/>
        </w:rPr>
        <w:t xml:space="preserve">.” </w:t>
      </w:r>
    </w:p>
    <w:p w:rsidR="00921011" w:rsidRPr="00790CC9" w:rsidRDefault="00921011" w:rsidP="00B745CA">
      <w:pPr>
        <w:spacing w:before="288" w:after="288"/>
        <w:ind w:right="72"/>
        <w:jc w:val="both"/>
        <w:rPr>
          <w:rStyle w:val="CharacterStyle3"/>
          <w:rFonts w:ascii="Times New Roman" w:hAnsi="Times New Roman"/>
          <w:spacing w:val="4"/>
          <w:sz w:val="24"/>
        </w:rPr>
      </w:pPr>
      <w:r w:rsidRPr="00790CC9">
        <w:rPr>
          <w:rStyle w:val="CharacterStyle3"/>
          <w:rFonts w:ascii="Times New Roman" w:hAnsi="Times New Roman"/>
          <w:spacing w:val="4"/>
          <w:sz w:val="24"/>
        </w:rPr>
        <w:t>Ten derde: De volmaaktheid en uitnemendheid van Zijn ambt, n.l. van Zijn profetisch, priesterlijk en koninklijk ambt, dat Christus thans — niet als tevoren, toen Hij Zich nederig, op aarde, aan de voeten Zijns Vaders onder</w:t>
      </w:r>
      <w:r w:rsidRPr="00790CC9">
        <w:rPr>
          <w:rStyle w:val="CharacterStyle3"/>
          <w:rFonts w:ascii="Times New Roman" w:hAnsi="Times New Roman"/>
          <w:spacing w:val="4"/>
          <w:sz w:val="24"/>
        </w:rPr>
        <w:softHyphen/>
        <w:t>worpen had, maar — heerlijk in de hemel vervult, als het verheerlijkte Hoofd der Gemeente; en Hij verklaart Zich de Persoon te zijn, door Wie de Vader alle dingen schept, onderhoudt en regeert, Hand. 2 : 34 en 5 : 31. Deze uitne</w:t>
      </w:r>
      <w:r w:rsidRPr="00790CC9">
        <w:rPr>
          <w:rStyle w:val="CharacterStyle3"/>
          <w:rFonts w:ascii="Times New Roman" w:hAnsi="Times New Roman"/>
          <w:spacing w:val="4"/>
          <w:sz w:val="24"/>
        </w:rPr>
        <w:softHyphen/>
        <w:t>mendheid bestaat in de verhoging van Christus in Zijn priesterschap en Koninkrijk; een volmaakte heerlijkheid, die Hem eensdeels om Zijn ambt, an</w:t>
      </w:r>
      <w:r w:rsidRPr="00790CC9">
        <w:rPr>
          <w:rStyle w:val="CharacterStyle3"/>
          <w:rFonts w:ascii="Times New Roman" w:hAnsi="Times New Roman"/>
          <w:spacing w:val="4"/>
          <w:sz w:val="24"/>
        </w:rPr>
        <w:softHyphen/>
        <w:t>derdeels om Zijn Persoon toekwam, Matth. 28 : 18: „Mij is gegeven alle macht in hemel en op aarde</w:t>
      </w:r>
      <w:r w:rsidR="001F70E0">
        <w:rPr>
          <w:rStyle w:val="CharacterStyle3"/>
          <w:rFonts w:ascii="Times New Roman" w:hAnsi="Times New Roman"/>
          <w:spacing w:val="4"/>
          <w:sz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Het vierde deel is de volmaaktheid van de eer en dienst, d.w.z. de voort</w:t>
      </w:r>
      <w:r w:rsidRPr="00790CC9">
        <w:rPr>
          <w:rStyle w:val="CharacterStyle3"/>
          <w:rFonts w:ascii="Times New Roman" w:hAnsi="Times New Roman" w:cs="Times New Roman"/>
          <w:spacing w:val="4"/>
          <w:sz w:val="24"/>
          <w:szCs w:val="24"/>
        </w:rPr>
        <w:softHyphen/>
        <w:t>durende eerbetoning. welke Christus door de Engelen, mensen, ja alle schep</w:t>
      </w:r>
      <w:r w:rsidRPr="00790CC9">
        <w:rPr>
          <w:rStyle w:val="CharacterStyle3"/>
          <w:rFonts w:ascii="Times New Roman" w:hAnsi="Times New Roman" w:cs="Times New Roman"/>
          <w:spacing w:val="4"/>
          <w:sz w:val="24"/>
          <w:szCs w:val="24"/>
        </w:rPr>
        <w:softHyphen/>
        <w:t xml:space="preserve">selen bewezen wordt, en waardoor Hij als God en Heere van alle dingen beleden </w:t>
      </w:r>
      <w:r w:rsidRPr="00790CC9">
        <w:rPr>
          <w:rStyle w:val="CharacterStyle3"/>
          <w:rFonts w:ascii="Times New Roman" w:hAnsi="Times New Roman" w:cs="Times New Roman"/>
          <w:spacing w:val="4"/>
          <w:sz w:val="24"/>
          <w:szCs w:val="24"/>
          <w:vertAlign w:val="superscript"/>
        </w:rPr>
        <w:t>2</w:t>
      </w:r>
      <w:r w:rsidRPr="00790CC9">
        <w:rPr>
          <w:rStyle w:val="CharacterStyle3"/>
          <w:rFonts w:ascii="Times New Roman" w:hAnsi="Times New Roman" w:cs="Times New Roman"/>
          <w:spacing w:val="4"/>
          <w:sz w:val="24"/>
          <w:szCs w:val="24"/>
        </w:rPr>
        <w:t>), aangebeden en geprezen wordt, Ps. 97 : 7 en Hebr. 1.: 6: „En dat alle engelen Gods Hem aanbidden"; Fil. 2 : 9v.: „Daarom heeft God Hem ook  een Naam gegeven, welke boven allen naam is; opdat in den Naam van Jezus zich zoude buigen alle knie", enz.</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Naam is geen naam die (slechts) uit letters bestaat), maar zij is de uitnemendheid van Zijn Persoon en ambt, en een verklaring van die beide door een zichtbare majesteit en heerlijkheid, krachtens welke wij allen kunnen en moeten belijden, dat Deze de Koning is, door Wie de Vader alle dingen regeert. Zo heeft een Stefánus Hem gezien en aangebeden, staan</w:t>
      </w:r>
      <w:r w:rsidRPr="00790CC9">
        <w:rPr>
          <w:rStyle w:val="CharacterStyle3"/>
          <w:rFonts w:ascii="Times New Roman" w:hAnsi="Times New Roman" w:cs="Times New Roman"/>
          <w:spacing w:val="4"/>
          <w:sz w:val="24"/>
          <w:szCs w:val="24"/>
        </w:rPr>
        <w:softHyphen/>
        <w:t>de aan Gods rechterhand, versierd met een zichtbare majesteit en heerlijk</w:t>
      </w:r>
      <w:r w:rsidRPr="00790CC9">
        <w:rPr>
          <w:rStyle w:val="CharacterStyle3"/>
          <w:rFonts w:ascii="Times New Roman" w:hAnsi="Times New Roman" w:cs="Times New Roman"/>
          <w:spacing w:val="4"/>
          <w:sz w:val="24"/>
          <w:szCs w:val="24"/>
        </w:rPr>
        <w:softHyphen/>
        <w:t>heid, Hand. 7 : 56.</w:t>
      </w:r>
    </w:p>
    <w:p w:rsidR="002A2E74" w:rsidRDefault="002A2E74"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Uit deze vier stukken van Christus' zitten aan Gods rechterhand is nu open</w:t>
      </w:r>
      <w:r w:rsidRPr="00790CC9">
        <w:rPr>
          <w:rStyle w:val="CharacterStyle3"/>
          <w:rFonts w:ascii="Times New Roman" w:hAnsi="Times New Roman" w:cs="Times New Roman"/>
          <w:spacing w:val="4"/>
          <w:sz w:val="24"/>
          <w:szCs w:val="24"/>
        </w:rPr>
        <w:softHyphen/>
        <w:t>baar:</w:t>
      </w:r>
    </w:p>
    <w:p w:rsidR="00921011" w:rsidRPr="00790CC9" w:rsidRDefault="00921011" w:rsidP="002A2E74">
      <w:pPr>
        <w:spacing w:before="216"/>
        <w:jc w:val="both"/>
        <w:rPr>
          <w:rStyle w:val="CharacterStyle3"/>
          <w:rFonts w:ascii="Times New Roman" w:hAnsi="Times New Roman"/>
          <w:spacing w:val="4"/>
          <w:sz w:val="24"/>
        </w:rPr>
      </w:pPr>
      <w:r w:rsidRPr="00790CC9">
        <w:t xml:space="preserve">Dat de eer van het zitten aan 's Vaders rechterhand niet aan alle drie Personen in de Godheid gemeenschappelijk is, maar </w:t>
      </w:r>
      <w:r w:rsidRPr="00790CC9">
        <w:rPr>
          <w:i/>
          <w:iCs/>
        </w:rPr>
        <w:t xml:space="preserve">alleen aan de Zoon, </w:t>
      </w:r>
      <w:r w:rsidRPr="00790CC9">
        <w:t xml:space="preserve">als Middelaar, in Zijn priesterschap en koningschap verhoogd, eigen is. </w:t>
      </w:r>
      <w:r w:rsidR="005879BD" w:rsidRPr="00790CC9">
        <w:t>Verder: Aangezien Christus' zitten aan 's Vaders rechterhand Zijn ambt, regering en heerlijkheid in zich begrijpt, welke Hij naar Zijn beide naturen</w:t>
      </w:r>
      <w:r w:rsidR="005879BD">
        <w:t xml:space="preserve"> </w:t>
      </w:r>
      <w:r w:rsidR="005879BD" w:rsidRPr="00790CC9">
        <w:rPr>
          <w:rStyle w:val="CharacterStyle3"/>
          <w:rFonts w:ascii="Times New Roman" w:hAnsi="Times New Roman"/>
          <w:spacing w:val="4"/>
          <w:sz w:val="24"/>
        </w:rPr>
        <w:t>volkomen geniet — met handhaving inmiddels van de eigenschappen en het onderscheid van die naturen — zodat Hij naar Zijn God</w:t>
      </w:r>
      <w:r w:rsidR="005879BD">
        <w:rPr>
          <w:rStyle w:val="CharacterStyle3"/>
          <w:rFonts w:ascii="Times New Roman" w:hAnsi="Times New Roman"/>
          <w:spacing w:val="4"/>
          <w:sz w:val="24"/>
        </w:rPr>
        <w:t>heid aan de Vader ge</w:t>
      </w:r>
      <w:r w:rsidR="005879BD">
        <w:rPr>
          <w:rStyle w:val="CharacterStyle3"/>
          <w:rFonts w:ascii="Times New Roman" w:hAnsi="Times New Roman"/>
          <w:spacing w:val="4"/>
          <w:sz w:val="24"/>
        </w:rPr>
        <w:softHyphen/>
        <w:t>lijk is, Fil.</w:t>
      </w:r>
      <w:r w:rsidR="005879BD" w:rsidRPr="00790CC9">
        <w:rPr>
          <w:rStyle w:val="CharacterStyle3"/>
          <w:rFonts w:ascii="Times New Roman" w:hAnsi="Times New Roman"/>
          <w:spacing w:val="4"/>
          <w:sz w:val="24"/>
        </w:rPr>
        <w:t xml:space="preserve"> 2 : 6, alomtegenwoordig is, Matth. </w:t>
      </w:r>
      <w:r w:rsidRPr="00790CC9">
        <w:rPr>
          <w:rStyle w:val="CharacterStyle3"/>
          <w:rFonts w:ascii="Times New Roman" w:hAnsi="Times New Roman"/>
          <w:spacing w:val="4"/>
          <w:sz w:val="24"/>
        </w:rPr>
        <w:t>28 : 10, en alle dingen met de Vader onderhoudt, regeert, levend maakt, en werkt, Kol. 1 : 17, Hebr. 1 : 3,</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5 : 17 en 19; en Hij naar Zijn mensheid ook alle creaturen te boven gaat, niet slechts in sterkte, macht, wijsheid, heiligheid en in alle hemelse ga</w:t>
      </w:r>
      <w:r w:rsidRPr="00790CC9">
        <w:rPr>
          <w:rStyle w:val="CharacterStyle3"/>
          <w:rFonts w:ascii="Times New Roman" w:hAnsi="Times New Roman"/>
          <w:spacing w:val="4"/>
          <w:sz w:val="24"/>
        </w:rPr>
        <w:softHyphen/>
        <w:t>ven, deugden</w:t>
      </w:r>
      <w:r w:rsidR="002A2E74">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w:t>
      </w:r>
      <w:r w:rsidR="002A2E74">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versieringen; maar ook in deze heerlijkheid, dat n.l. Zijn lichaam en ziel het eigen lichaam en ziel zijn van de eeuwige Zoon van God, en dat Hij over alle andere schepselen heerst.</w:t>
      </w:r>
    </w:p>
    <w:p w:rsidR="002A2E74" w:rsidRDefault="002A2E74" w:rsidP="00790CC9">
      <w:pPr>
        <w:pStyle w:val="Style4"/>
        <w:kinsoku w:val="0"/>
        <w:autoSpaceDE/>
        <w:autoSpaceDN/>
        <w:ind w:left="0"/>
        <w:rPr>
          <w:rStyle w:val="CharacterStyle3"/>
          <w:rFonts w:ascii="Times New Roman" w:hAnsi="Times New Roman" w:cs="Times New Roman"/>
          <w:spacing w:val="4"/>
          <w:sz w:val="24"/>
          <w:szCs w:val="24"/>
        </w:rPr>
      </w:pPr>
    </w:p>
    <w:p w:rsidR="00921011" w:rsidRPr="00790CC9" w:rsidRDefault="00921011" w:rsidP="00790CC9">
      <w:pPr>
        <w:pStyle w:val="Style4"/>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Tenslotte: Aangezien het zitten aan Gods rechterhand onderscheiden moet worden van het verheven of gesteld worden aan die rechterhand</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zo is Christus ook naar Zijn beide naturen aan des Vaders rechterhand ver</w:t>
      </w:r>
      <w:r w:rsidRPr="00790CC9">
        <w:rPr>
          <w:rStyle w:val="CharacterStyle3"/>
          <w:rFonts w:ascii="Times New Roman" w:hAnsi="Times New Roman" w:cs="Times New Roman"/>
          <w:spacing w:val="4"/>
          <w:sz w:val="24"/>
          <w:szCs w:val="24"/>
        </w:rPr>
        <w:softHyphen/>
        <w:t>heven en gezet, maar op een verschillende manier. Want wat Zijn mense</w:t>
      </w:r>
      <w:r w:rsidRPr="00790CC9">
        <w:rPr>
          <w:rStyle w:val="CharacterStyle3"/>
          <w:rFonts w:ascii="Times New Roman" w:hAnsi="Times New Roman" w:cs="Times New Roman"/>
          <w:spacing w:val="4"/>
          <w:sz w:val="24"/>
          <w:szCs w:val="24"/>
        </w:rPr>
        <w:softHyphen/>
        <w:t>lijke natuur betreft betekende deze verheffing een daadwerkelijke bevrij</w:t>
      </w:r>
      <w:r w:rsidRPr="00790CC9">
        <w:rPr>
          <w:rStyle w:val="CharacterStyle3"/>
          <w:rFonts w:ascii="Times New Roman" w:hAnsi="Times New Roman" w:cs="Times New Roman"/>
          <w:spacing w:val="4"/>
          <w:sz w:val="24"/>
          <w:szCs w:val="24"/>
        </w:rPr>
        <w:softHyphen/>
        <w:t>ding van alle zwakheden en een schenking van die gaven en volmaakte heerlijkheid, die de menselijke natuur van Christus vóór de hemelvaart niet bezeten heeft. Maar wat Zijn Goddelijke natuur betreft betekent deze ver</w:t>
      </w:r>
      <w:r w:rsidRPr="00790CC9">
        <w:rPr>
          <w:rStyle w:val="CharacterStyle3"/>
          <w:rFonts w:ascii="Times New Roman" w:hAnsi="Times New Roman" w:cs="Times New Roman"/>
          <w:spacing w:val="4"/>
          <w:sz w:val="24"/>
          <w:szCs w:val="24"/>
        </w:rPr>
        <w:softHyphen/>
        <w:t>heffing niet een daadwerkelijke verandering van de Godheid, maar slechts een aflegging van Zijn nederigheid en een verklaring en uitvoering van die heerlijkheid, die Hij vóór de grondlegging der wereld bij de Vader gehad heeft, doch die Hij in de tijd van Zijn vernedering, in Zijn vlees verborgen had. Dit is een recht en volkomen gebruik, dat Hij bij het aannemen van het zwakke vlees afgestaan had. Want zoals de Godheid Zich vernederd had, zo is Zij weer tot de rechterhand des Vaders verheven, d.w.z. in het vlees heerlijk geopenbaard,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17 : 5: „En nu verheerlijk Mij, Gij Vader, bij Uzelven met de heerlijkheid, die Ik bij U had, eer de wereld was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Krachtens hetgeen tot nu toe uiteengezet is inzake het zitten aan Gods rechterhand kunnen diverse tegenwerpingen weerlegd worden.</w:t>
      </w:r>
    </w:p>
    <w:p w:rsidR="00921011" w:rsidRPr="00790CC9" w:rsidRDefault="00921011" w:rsidP="002A2E74">
      <w:pPr>
        <w:pStyle w:val="Style4"/>
        <w:kinsoku w:val="0"/>
        <w:autoSpaceDE/>
        <w:autoSpaceDN/>
        <w:ind w:left="0"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1. </w:t>
      </w:r>
      <w:r w:rsidRPr="00790CC9">
        <w:rPr>
          <w:rStyle w:val="CharacterStyle3"/>
          <w:rFonts w:ascii="Times New Roman" w:hAnsi="Times New Roman" w:cs="Times New Roman"/>
          <w:spacing w:val="4"/>
          <w:sz w:val="24"/>
          <w:szCs w:val="24"/>
        </w:rPr>
        <w:t>De Heilige Geest is ook gelijk aan de Vader, n.l. in We</w:t>
      </w:r>
      <w:r w:rsidRPr="00790CC9">
        <w:rPr>
          <w:rStyle w:val="CharacterStyle3"/>
          <w:rFonts w:ascii="Times New Roman" w:hAnsi="Times New Roman" w:cs="Times New Roman"/>
          <w:spacing w:val="4"/>
          <w:sz w:val="24"/>
          <w:szCs w:val="24"/>
        </w:rPr>
        <w:softHyphen/>
        <w:t>zen en macht. Daarom zou men ook met reden kunnen zeggen, dat Hij aan de rechterhand des Vaders gezeten is.</w:t>
      </w:r>
    </w:p>
    <w:p w:rsidR="00921011" w:rsidRPr="00790CC9" w:rsidRDefault="00921011" w:rsidP="00790CC9">
      <w:pPr>
        <w:pStyle w:val="Style4"/>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Dat volgt daaruit niet. Want het is niet voldoende, dat Hij Die aan 's Vaders rechterhand zitten zal, aan de Vader gelijk is. Maar daartoe worden nog meer dingen vereist, zoals men begrepen heeft uit het thans verklaarde.</w:t>
      </w:r>
    </w:p>
    <w:p w:rsidR="00921011" w:rsidRPr="00790CC9" w:rsidRDefault="002A2E74" w:rsidP="002A2E74">
      <w:pPr>
        <w:pStyle w:val="Style2"/>
        <w:kinsoku w:val="0"/>
        <w:autoSpaceDE/>
        <w:autoSpaceDN/>
        <w:spacing w:before="144" w:line="240" w:lineRule="auto"/>
        <w:ind w:left="0"/>
        <w:rPr>
          <w:rStyle w:val="CharacterStyle3"/>
          <w:rFonts w:ascii="Times New Roman" w:hAnsi="Times New Roman" w:cs="Times New Roman"/>
          <w:spacing w:val="4"/>
          <w:sz w:val="24"/>
          <w:szCs w:val="24"/>
        </w:rPr>
      </w:pPr>
      <w:r>
        <w:rPr>
          <w:rStyle w:val="CharacterStyle3"/>
          <w:rFonts w:ascii="Times New Roman" w:hAnsi="Times New Roman" w:cs="Times New Roman"/>
          <w:i/>
          <w:iCs/>
          <w:spacing w:val="4"/>
          <w:sz w:val="24"/>
          <w:szCs w:val="24"/>
        </w:rPr>
        <w:tab/>
      </w:r>
      <w:r>
        <w:rPr>
          <w:rStyle w:val="CharacterStyle3"/>
          <w:rFonts w:ascii="Times New Roman" w:hAnsi="Times New Roman" w:cs="Times New Roman"/>
          <w:i/>
          <w:iCs/>
          <w:spacing w:val="4"/>
          <w:sz w:val="24"/>
          <w:szCs w:val="24"/>
        </w:rPr>
        <w:tab/>
      </w:r>
      <w:r w:rsidR="00921011" w:rsidRPr="00790CC9">
        <w:rPr>
          <w:rStyle w:val="CharacterStyle3"/>
          <w:rFonts w:ascii="Times New Roman" w:hAnsi="Times New Roman" w:cs="Times New Roman"/>
          <w:i/>
          <w:iCs/>
          <w:spacing w:val="4"/>
          <w:sz w:val="24"/>
          <w:szCs w:val="24"/>
        </w:rPr>
        <w:t xml:space="preserve">Aanhoudend bezwaar. </w:t>
      </w:r>
      <w:r w:rsidR="00921011" w:rsidRPr="00790CC9">
        <w:rPr>
          <w:rStyle w:val="CharacterStyle3"/>
          <w:rFonts w:ascii="Times New Roman" w:hAnsi="Times New Roman" w:cs="Times New Roman"/>
          <w:spacing w:val="4"/>
          <w:sz w:val="24"/>
          <w:szCs w:val="24"/>
        </w:rPr>
        <w:t xml:space="preserve">Ook de Heilige Geest is het Hoofd der Gemeente. </w:t>
      </w:r>
      <w:r w:rsidR="00921011" w:rsidRPr="00790CC9">
        <w:rPr>
          <w:rStyle w:val="CharacterStyle3"/>
          <w:rFonts w:ascii="Times New Roman" w:hAnsi="Times New Roman" w:cs="Times New Roman"/>
          <w:i/>
          <w:iCs/>
          <w:spacing w:val="4"/>
          <w:sz w:val="24"/>
          <w:szCs w:val="24"/>
        </w:rPr>
        <w:t xml:space="preserve">Antwoord. </w:t>
      </w:r>
      <w:r w:rsidR="00921011" w:rsidRPr="00790CC9">
        <w:rPr>
          <w:rStyle w:val="CharacterStyle3"/>
          <w:rFonts w:ascii="Times New Roman" w:hAnsi="Times New Roman" w:cs="Times New Roman"/>
          <w:spacing w:val="4"/>
          <w:sz w:val="24"/>
          <w:szCs w:val="24"/>
        </w:rPr>
        <w:t>Zo spreekt de Schrift Zelf niet. De Heilige Geest kan wel het Hoofd, d.w.z. de Heere en Regeerder der Gemeente heten, omdat Hij waar</w:t>
      </w:r>
      <w:r w:rsidR="00921011" w:rsidRPr="00790CC9">
        <w:rPr>
          <w:rStyle w:val="CharacterStyle3"/>
          <w:rFonts w:ascii="Times New Roman" w:hAnsi="Times New Roman" w:cs="Times New Roman"/>
          <w:spacing w:val="4"/>
          <w:sz w:val="24"/>
          <w:szCs w:val="24"/>
        </w:rPr>
        <w:softHyphen/>
        <w:t>achtig God is mét de Vader en de Zoon, en omdat Hij Zelf de Gemeente re</w:t>
      </w:r>
      <w:r w:rsidR="00921011" w:rsidRPr="00790CC9">
        <w:rPr>
          <w:rStyle w:val="CharacterStyle3"/>
          <w:rFonts w:ascii="Times New Roman" w:hAnsi="Times New Roman" w:cs="Times New Roman"/>
          <w:spacing w:val="4"/>
          <w:sz w:val="24"/>
          <w:szCs w:val="24"/>
        </w:rPr>
        <w:softHyphen/>
        <w:t>geert. Maar Hij is niet zulk een Hoofd als Christus, Die alleen de Middelaar is en de menselijke natuur aannam, Die vernederd, gestorven, opgestaan en ten</w:t>
      </w:r>
      <w:r>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hemel gevaren is, en is gaan zitten aan Gods rechterhand, en Die, na de zending van de Heilige Geest, de ganse Gemeente met Zich verenigt als Zijn li</w:t>
      </w:r>
      <w:r w:rsidR="00921011" w:rsidRPr="00790CC9">
        <w:rPr>
          <w:rStyle w:val="CharacterStyle3"/>
          <w:rFonts w:ascii="Times New Roman" w:hAnsi="Times New Roman" w:cs="Times New Roman"/>
          <w:spacing w:val="4"/>
          <w:sz w:val="24"/>
          <w:szCs w:val="24"/>
        </w:rPr>
        <w:softHyphen/>
        <w:t xml:space="preserve">chaam, en Die dat lichaam draagt, onderhoudt en regeert. Alleen door Hem werkt de Vader Zelf, maar door de Heilige Geest werkt Hij door tussenkomst van de Zoon. Want er bestaat een gelijke orde in het werken van de Heilige </w:t>
      </w:r>
      <w:r w:rsidR="005879BD" w:rsidRPr="00790CC9">
        <w:rPr>
          <w:rStyle w:val="CharacterStyle3"/>
          <w:rFonts w:ascii="Times New Roman" w:hAnsi="Times New Roman" w:cs="Times New Roman"/>
          <w:spacing w:val="4"/>
          <w:sz w:val="24"/>
          <w:szCs w:val="24"/>
        </w:rPr>
        <w:t>Drie-eenheid</w:t>
      </w:r>
      <w:r w:rsidR="00921011" w:rsidRPr="00790CC9">
        <w:rPr>
          <w:rStyle w:val="CharacterStyle3"/>
          <w:rFonts w:ascii="Times New Roman" w:hAnsi="Times New Roman" w:cs="Times New Roman"/>
          <w:spacing w:val="4"/>
          <w:sz w:val="24"/>
          <w:szCs w:val="24"/>
        </w:rPr>
        <w:t xml:space="preserve"> als er in het Wezen is. De Vader werkt niet door Zichzelf, maar van Zichzelf door de Zoon en de Heilige Geest, want Hij is van niemand. De Zoon en de Heilige Geest werken niet van, maar door Zichzelf, d.w.z. de Zoon door de voorafgaande wil van de Vader, en de Heilige Geest door de voorafgaande wil van de Vader en de Zoon; en de Zoon, ván de Vader, door de Heilige Geest. Want Hij is van de Vader geboren. De Heilige Geest (werkt) van de Vader en van de Zoon, door Zichzelf. Want Hij gaat uit van die Beiden. Daarom werkt de Vader Zelf door de Zoon, want de Zoon is vóór de Heilige Geest; niet wat de tijd, maar wat de orde aangaat; echter met tus</w:t>
      </w:r>
      <w:r w:rsidR="00921011" w:rsidRPr="00790CC9">
        <w:rPr>
          <w:rStyle w:val="CharacterStyle3"/>
          <w:rFonts w:ascii="Times New Roman" w:hAnsi="Times New Roman" w:cs="Times New Roman"/>
          <w:spacing w:val="4"/>
          <w:sz w:val="24"/>
          <w:szCs w:val="24"/>
        </w:rPr>
        <w:softHyphen/>
        <w:t>senkomst van de Zoon, door de Heilige Geest. En daarom zit alleen de Zoon, als Middelaar, aan 's Vaders rechterhand.</w:t>
      </w:r>
    </w:p>
    <w:p w:rsidR="00921011" w:rsidRPr="00790CC9" w:rsidRDefault="00921011" w:rsidP="002A2E74">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Christus was ook al vóór de hemelvaart het Hoofd en de Koning der Gemeente. Daarom zat Hij ook al voor die hemelvaart aan 's Vaders rechterhand.</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Ook dit gaat niet op. Want het is niet voldoende, dat Hij Die aan Gods rechterhand zitten zal, het Hoofd en de Koning der Gemeente is. Maar Hij moet een zodanig Hoofd en Koning daarvan zijn, Die verhoogd, he</w:t>
      </w:r>
      <w:r w:rsidRPr="00790CC9">
        <w:rPr>
          <w:rStyle w:val="CharacterStyle3"/>
          <w:rFonts w:ascii="Times New Roman" w:hAnsi="Times New Roman" w:cs="Times New Roman"/>
          <w:spacing w:val="4"/>
          <w:sz w:val="24"/>
          <w:szCs w:val="24"/>
        </w:rPr>
        <w:softHyphen/>
        <w:t>mels en verheerlijkt is. Maar toen Christus op aarde was, was Hij wel de Koning der Kerk, maar nederig, veracht, arm, op de weg uit de beek drin</w:t>
      </w:r>
      <w:r w:rsidRPr="00790CC9">
        <w:rPr>
          <w:rStyle w:val="CharacterStyle3"/>
          <w:rFonts w:ascii="Times New Roman" w:hAnsi="Times New Roman" w:cs="Times New Roman"/>
          <w:spacing w:val="4"/>
          <w:sz w:val="24"/>
          <w:szCs w:val="24"/>
        </w:rPr>
        <w:softHyphen/>
        <w:t>kende, Ps. 110 : 7, tot die tijd, dat Hij tenslotte — in de weg van de hemel</w:t>
      </w:r>
      <w:r w:rsidRPr="00790CC9">
        <w:rPr>
          <w:rStyle w:val="CharacterStyle3"/>
          <w:rFonts w:ascii="Times New Roman" w:hAnsi="Times New Roman" w:cs="Times New Roman"/>
          <w:spacing w:val="4"/>
          <w:sz w:val="24"/>
          <w:szCs w:val="24"/>
        </w:rPr>
        <w:softHyphen/>
        <w:t>vaart — Zijn hoofd omhooggeheven heeft en verheerlijkt is in de hemel, ver</w:t>
      </w:r>
      <w:r w:rsidRPr="00790CC9">
        <w:rPr>
          <w:rStyle w:val="CharacterStyle3"/>
          <w:rFonts w:ascii="Times New Roman" w:hAnsi="Times New Roman" w:cs="Times New Roman"/>
          <w:spacing w:val="4"/>
          <w:sz w:val="24"/>
          <w:szCs w:val="24"/>
        </w:rPr>
        <w:softHyphen/>
        <w:t xml:space="preserve">hoogd in Zijn priester- en koningschap boven alle naam, die genoemd wordt, enz. Daarom heeft Hij pas na Zijn hemelvaart dit heerlijke Koninkrijk in de hemel in bezit genomen </w:t>
      </w:r>
      <w:r w:rsidRPr="00790CC9">
        <w:rPr>
          <w:rStyle w:val="CharacterStyle3"/>
          <w:rFonts w:ascii="Times New Roman" w:hAnsi="Times New Roman" w:cs="Times New Roman"/>
          <w:spacing w:val="4"/>
          <w:sz w:val="24"/>
          <w:szCs w:val="24"/>
          <w:vertAlign w:val="superscript"/>
        </w:rPr>
        <w:t>1</w:t>
      </w:r>
      <w:r w:rsidRPr="00790CC9">
        <w:rPr>
          <w:rStyle w:val="CharacterStyle3"/>
          <w:rFonts w:ascii="Times New Roman" w:hAnsi="Times New Roman" w:cs="Times New Roman"/>
          <w:spacing w:val="4"/>
          <w:sz w:val="24"/>
          <w:szCs w:val="24"/>
        </w:rPr>
        <w:t>); en na een volmaakte heerlijkheid verkregen te hebben, welke Hij voordien in het vlees niet bezat, is Hij nu gezeten aan Gods rechterhand.</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3. </w:t>
      </w:r>
      <w:r w:rsidRPr="00790CC9">
        <w:rPr>
          <w:rStyle w:val="CharacterStyle3"/>
          <w:rFonts w:ascii="Times New Roman" w:hAnsi="Times New Roman" w:cs="Times New Roman"/>
          <w:spacing w:val="4"/>
          <w:sz w:val="24"/>
          <w:szCs w:val="24"/>
        </w:rPr>
        <w:t>Christus' troon is 's Vaders rechterhand. En ook wij zullen zitten op die troon van Christus. Openb. 3 : 21: „Die overwint, Ik zal hem geven met Mij te zitten in Mijnen troon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Dus zullen wij dan ook zitten aan 's Vaders rechterhand en derhalve is het zitten aan de rechter</w:t>
      </w:r>
      <w:r w:rsidRPr="00790CC9">
        <w:rPr>
          <w:rStyle w:val="CharacterStyle3"/>
          <w:rFonts w:ascii="Times New Roman" w:hAnsi="Times New Roman" w:cs="Times New Roman"/>
          <w:spacing w:val="4"/>
          <w:sz w:val="24"/>
          <w:szCs w:val="24"/>
        </w:rPr>
        <w:softHyphen/>
        <w:t>hand niet een eer, die alleen aan Christus eigen is.</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Christus' troon is des Vaders rechterhand, in zover die door Christus bezeten, maar niet voor zover die aan ons meegedeeld wordt. Daarom onderscheidt Christus Zijn (eigen) troon van die van de Vader: „Ik zal hem geven te zitten in </w:t>
      </w:r>
      <w:r w:rsidRPr="00790CC9">
        <w:rPr>
          <w:rStyle w:val="CharacterStyle3"/>
          <w:rFonts w:ascii="Times New Roman" w:hAnsi="Times New Roman" w:cs="Times New Roman"/>
          <w:i/>
          <w:iCs/>
          <w:spacing w:val="4"/>
          <w:sz w:val="24"/>
          <w:szCs w:val="24"/>
        </w:rPr>
        <w:t xml:space="preserve">Mijn </w:t>
      </w:r>
      <w:r w:rsidRPr="00790CC9">
        <w:rPr>
          <w:rStyle w:val="CharacterStyle3"/>
          <w:rFonts w:ascii="Times New Roman" w:hAnsi="Times New Roman" w:cs="Times New Roman"/>
          <w:spacing w:val="4"/>
          <w:sz w:val="24"/>
          <w:szCs w:val="24"/>
        </w:rPr>
        <w:t xml:space="preserve">troon, gelijk als Ik  gezeten ben met Mijnen Vader in </w:t>
      </w:r>
      <w:r w:rsidRPr="00790CC9">
        <w:rPr>
          <w:rStyle w:val="CharacterStyle3"/>
          <w:rFonts w:ascii="Times New Roman" w:hAnsi="Times New Roman" w:cs="Times New Roman"/>
          <w:i/>
          <w:iCs/>
          <w:spacing w:val="4"/>
          <w:sz w:val="24"/>
          <w:szCs w:val="24"/>
        </w:rPr>
        <w:t xml:space="preserve">Zijn </w:t>
      </w:r>
      <w:r w:rsidRPr="00790CC9">
        <w:rPr>
          <w:rStyle w:val="CharacterStyle3"/>
          <w:rFonts w:ascii="Times New Roman" w:hAnsi="Times New Roman" w:cs="Times New Roman"/>
          <w:spacing w:val="4"/>
          <w:sz w:val="24"/>
          <w:szCs w:val="24"/>
        </w:rPr>
        <w:t>troon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Die troon des Vaders bezit Christus alleen</w:t>
      </w:r>
      <w:r w:rsidR="002A2E7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omdat Hij ze bezit, kan ze ook de troon van Christus genoemd worden, d.w.z. de troon die door Christus bezeten wordt. Maar Hij zal aan ons het zitten in Zijn troon meedelen, d.w.z. Hij zal ons deel geven aan Zijn heer</w:t>
      </w:r>
      <w:r w:rsidRPr="00790CC9">
        <w:rPr>
          <w:rStyle w:val="CharacterStyle3"/>
          <w:rFonts w:ascii="Times New Roman" w:hAnsi="Times New Roman" w:cs="Times New Roman"/>
          <w:spacing w:val="4"/>
          <w:sz w:val="24"/>
          <w:szCs w:val="24"/>
        </w:rPr>
        <w:softHyphen/>
        <w:t>lijkheid, gelukzaligheid en macht om te oordelen; en dat niet als hoofden, maar als lidmaten, als bijzitters en goedkeurders van het oordeel, dat Hij als Rechter, van de Vader daartoe geroepen, zal uitvoeren over alle schep</w:t>
      </w:r>
      <w:r w:rsidRPr="00790CC9">
        <w:rPr>
          <w:rStyle w:val="CharacterStyle3"/>
          <w:rFonts w:ascii="Times New Roman" w:hAnsi="Times New Roman" w:cs="Times New Roman"/>
          <w:spacing w:val="4"/>
          <w:sz w:val="24"/>
          <w:szCs w:val="24"/>
        </w:rPr>
        <w:softHyphen/>
        <w:t>selen. Zo zullen wij dus in Zijn troon zitten, omdat wij aan Zijn heerlijkheid deel zullen krijgen, behalve de waardigheid van het Hoofd boven de leden, vgl. Matth. 19 : 28: „Wanneer de Zoon des mensen zal gezeten zijn op den troon Zijner heerlijkheid, dat gij ook zult zitten op twaalf tronen, oorde</w:t>
      </w:r>
      <w:r w:rsidRPr="00790CC9">
        <w:rPr>
          <w:rStyle w:val="CharacterStyle3"/>
          <w:rFonts w:ascii="Times New Roman" w:hAnsi="Times New Roman" w:cs="Times New Roman"/>
          <w:spacing w:val="4"/>
          <w:sz w:val="24"/>
          <w:szCs w:val="24"/>
        </w:rPr>
        <w:softHyphen/>
        <w:t>lende de twaalf geslachten Israëls", 1 Kor. 6 : 2: „Weet gij niet dat de hei</w:t>
      </w:r>
      <w:r w:rsidRPr="00790CC9">
        <w:rPr>
          <w:rStyle w:val="CharacterStyle3"/>
          <w:rFonts w:ascii="Times New Roman" w:hAnsi="Times New Roman" w:cs="Times New Roman"/>
          <w:spacing w:val="4"/>
          <w:sz w:val="24"/>
          <w:szCs w:val="24"/>
        </w:rPr>
        <w:softHyphen/>
        <w:t>ligen de wereld oordelen zullen?" en Openb. 1 : 6: „Die ons gemaakt heeft tot koningen en priesters Gode en Zijnen Vader</w:t>
      </w:r>
      <w:r w:rsidR="001F70E0">
        <w:rPr>
          <w:rStyle w:val="CharacterStyle3"/>
          <w:rFonts w:ascii="Times New Roman" w:hAnsi="Times New Roman" w:cs="Times New Roman"/>
          <w:spacing w:val="4"/>
          <w:sz w:val="24"/>
          <w:szCs w:val="24"/>
        </w:rPr>
        <w:t>.”</w:t>
      </w:r>
    </w:p>
    <w:p w:rsidR="00921011" w:rsidRPr="00790CC9" w:rsidRDefault="00921011" w:rsidP="00790CC9">
      <w:pPr>
        <w:spacing w:before="180"/>
        <w:jc w:val="both"/>
        <w:rPr>
          <w:i/>
          <w:iCs/>
          <w:spacing w:val="4"/>
        </w:rPr>
      </w:pPr>
      <w:r w:rsidRPr="00790CC9">
        <w:rPr>
          <w:spacing w:val="4"/>
        </w:rPr>
        <w:t xml:space="preserve">3. </w:t>
      </w:r>
      <w:r w:rsidRPr="002A2E74">
        <w:rPr>
          <w:b/>
          <w:i/>
          <w:iCs/>
          <w:spacing w:val="4"/>
        </w:rPr>
        <w:t>Of Christus ook steeds gezeten heeft aan Gods rechterhand.</w:t>
      </w:r>
    </w:p>
    <w:p w:rsidR="002A2E74" w:rsidRDefault="00921011" w:rsidP="00790CC9">
      <w:pPr>
        <w:pStyle w:val="Style7"/>
        <w:kinsoku w:val="0"/>
        <w:autoSpaceDE/>
        <w:autoSpaceDN/>
        <w:spacing w:before="144" w:after="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vraag behoefde niet beantwoord te worden, als niet 's mensen nieuws</w:t>
      </w:r>
      <w:r w:rsidRPr="00790CC9">
        <w:rPr>
          <w:rStyle w:val="CharacterStyle3"/>
          <w:rFonts w:ascii="Times New Roman" w:hAnsi="Times New Roman" w:cs="Times New Roman"/>
          <w:spacing w:val="4"/>
          <w:sz w:val="24"/>
          <w:szCs w:val="24"/>
        </w:rPr>
        <w:softHyphen/>
        <w:t xml:space="preserve">gierigheid dat noodzakelijk maakte. Maar tot verklaring ervan dient men eerst de naturen en daarna de tijd te onderscheiden. Wat </w:t>
      </w:r>
      <w:r w:rsidRPr="00790CC9">
        <w:rPr>
          <w:rStyle w:val="CharacterStyle3"/>
          <w:rFonts w:ascii="Times New Roman" w:hAnsi="Times New Roman" w:cs="Times New Roman"/>
          <w:i/>
          <w:iCs/>
          <w:spacing w:val="4"/>
          <w:sz w:val="24"/>
          <w:szCs w:val="24"/>
        </w:rPr>
        <w:t xml:space="preserve">Christus' Godheid </w:t>
      </w:r>
      <w:r w:rsidRPr="00790CC9">
        <w:rPr>
          <w:rStyle w:val="CharacterStyle3"/>
          <w:rFonts w:ascii="Times New Roman" w:hAnsi="Times New Roman" w:cs="Times New Roman"/>
          <w:spacing w:val="4"/>
          <w:sz w:val="24"/>
          <w:szCs w:val="24"/>
        </w:rPr>
        <w:t>betreft, Die heeft steeds aan Gods rechterhand gezeten:</w:t>
      </w:r>
      <w:r w:rsidR="001430C6" w:rsidRPr="00790CC9">
        <w:rPr>
          <w:rStyle w:val="CharacterStyle3"/>
          <w:rFonts w:ascii="Times New Roman" w:hAnsi="Times New Roman" w:cs="Times New Roman"/>
          <w:spacing w:val="4"/>
          <w:sz w:val="24"/>
          <w:szCs w:val="24"/>
        </w:rPr>
        <w:t xml:space="preserve"> </w:t>
      </w:r>
    </w:p>
    <w:p w:rsidR="002A2E74" w:rsidRDefault="001430C6" w:rsidP="00790CC9">
      <w:pPr>
        <w:pStyle w:val="Style7"/>
        <w:kinsoku w:val="0"/>
        <w:autoSpaceDE/>
        <w:autoSpaceDN/>
        <w:spacing w:before="144" w:after="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vanwege Zijn eeuwige geboorte uit de Vader, in zoverre het zitten aan Gods rechter</w:t>
      </w:r>
      <w:r w:rsidR="00921011" w:rsidRPr="00790CC9">
        <w:rPr>
          <w:rStyle w:val="CharacterStyle3"/>
          <w:rFonts w:ascii="Times New Roman" w:hAnsi="Times New Roman" w:cs="Times New Roman"/>
          <w:spacing w:val="4"/>
          <w:sz w:val="24"/>
          <w:szCs w:val="24"/>
        </w:rPr>
        <w:softHyphen/>
        <w:t>hand dezelfde macht, majesteit en eer betekent, als Christus mét de Vader bezit. Want de Zoon is van eeuwigheid de Vader in macht en heerlijk</w:t>
      </w:r>
      <w:r w:rsidR="00921011" w:rsidRPr="00790CC9">
        <w:rPr>
          <w:rStyle w:val="CharacterStyle3"/>
          <w:rFonts w:ascii="Times New Roman" w:hAnsi="Times New Roman" w:cs="Times New Roman"/>
          <w:spacing w:val="4"/>
          <w:sz w:val="24"/>
          <w:szCs w:val="24"/>
        </w:rPr>
        <w:softHyphen/>
        <w:t>heid gelijk geweest; ook voor</w:t>
      </w:r>
      <w:r w:rsidR="002A2E74">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zover het zitten aan. Gods rechterhand bete</w:t>
      </w:r>
      <w:r w:rsidR="00921011" w:rsidRPr="00790CC9">
        <w:rPr>
          <w:rStyle w:val="CharacterStyle3"/>
          <w:rFonts w:ascii="Times New Roman" w:hAnsi="Times New Roman" w:cs="Times New Roman"/>
          <w:spacing w:val="4"/>
          <w:sz w:val="24"/>
          <w:szCs w:val="24"/>
        </w:rPr>
        <w:softHyphen/>
        <w:t>kent, dat Hij het Hoofd van Zijn Kerk is. Want de Zoon is steeds de Per</w:t>
      </w:r>
      <w:r w:rsidR="00921011" w:rsidRPr="00790CC9">
        <w:rPr>
          <w:rStyle w:val="CharacterStyle3"/>
          <w:rFonts w:ascii="Times New Roman" w:hAnsi="Times New Roman" w:cs="Times New Roman"/>
          <w:spacing w:val="4"/>
          <w:sz w:val="24"/>
          <w:szCs w:val="24"/>
        </w:rPr>
        <w:softHyphen/>
        <w:t>soon geweest door Wie de Vader alle dingen geregeerd heeft, evenals Hij door Hem alle dingen geschapen heeft,</w:t>
      </w:r>
      <w:r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1 : 1 en 3v. en 16: „In den be</w:t>
      </w:r>
      <w:r w:rsidR="00921011" w:rsidRPr="00790CC9">
        <w:rPr>
          <w:rStyle w:val="CharacterStyle3"/>
          <w:rFonts w:ascii="Times New Roman" w:hAnsi="Times New Roman" w:cs="Times New Roman"/>
          <w:spacing w:val="4"/>
          <w:sz w:val="24"/>
          <w:szCs w:val="24"/>
        </w:rPr>
        <w:softHyphen/>
        <w:t>ginne was het Woord en het Woord was bij God  alle dingen zijn door Hetzelve gemaakt. In Hetzelve was het Leven; uit</w:t>
      </w:r>
      <w:r w:rsidR="005C30C2" w:rsidRPr="00790CC9">
        <w:rPr>
          <w:rStyle w:val="CharacterStyle3"/>
          <w:rFonts w:ascii="Times New Roman" w:hAnsi="Times New Roman" w:cs="Times New Roman"/>
          <w:spacing w:val="4"/>
          <w:sz w:val="24"/>
          <w:szCs w:val="24"/>
        </w:rPr>
        <w:t xml:space="preserve"> zijn </w:t>
      </w:r>
      <w:r w:rsidR="00921011" w:rsidRPr="00790CC9">
        <w:rPr>
          <w:rStyle w:val="CharacterStyle3"/>
          <w:rFonts w:ascii="Times New Roman" w:hAnsi="Times New Roman" w:cs="Times New Roman"/>
          <w:spacing w:val="4"/>
          <w:sz w:val="24"/>
          <w:szCs w:val="24"/>
        </w:rPr>
        <w:t>volheid hebben wij allen ontvangen ook genade voor genade";</w:t>
      </w:r>
      <w:r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17 : 5: „En nu verheerlijk Mij, Gij Vader, bij Uzelven met de heerlijkheid, die Ik bij U had, eer de we</w:t>
      </w:r>
      <w:r w:rsidR="00921011" w:rsidRPr="00790CC9">
        <w:rPr>
          <w:rStyle w:val="CharacterStyle3"/>
          <w:rFonts w:ascii="Times New Roman" w:hAnsi="Times New Roman" w:cs="Times New Roman"/>
          <w:spacing w:val="4"/>
          <w:sz w:val="24"/>
          <w:szCs w:val="24"/>
        </w:rPr>
        <w:softHyphen/>
        <w:t>reld was"; Fil. 2 : 6: „Die in de gestaltenis Gods zijnde, geen roof geacht heeft Gode even gelijk te zijn</w:t>
      </w:r>
      <w:r w:rsidR="0087341F" w:rsidRPr="00790CC9">
        <w:rPr>
          <w:rStyle w:val="CharacterStyle3"/>
          <w:rFonts w:ascii="Times New Roman" w:hAnsi="Times New Roman" w:cs="Times New Roman"/>
          <w:spacing w:val="4"/>
          <w:sz w:val="24"/>
          <w:szCs w:val="24"/>
        </w:rPr>
        <w:t xml:space="preserve">.” </w:t>
      </w:r>
    </w:p>
    <w:p w:rsidR="002A2E74" w:rsidRDefault="00921011" w:rsidP="00790CC9">
      <w:pPr>
        <w:pStyle w:val="Style7"/>
        <w:kinsoku w:val="0"/>
        <w:autoSpaceDE/>
        <w:autoSpaceDN/>
        <w:spacing w:before="144" w:after="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2e. Heeft Hij steeds aan Gods rechterhand gezeten, met betrekking tot de verordinering tot het </w:t>
      </w:r>
      <w:r w:rsidR="005879BD">
        <w:rPr>
          <w:rStyle w:val="CharacterStyle3"/>
          <w:rFonts w:ascii="Times New Roman" w:hAnsi="Times New Roman" w:cs="Times New Roman"/>
          <w:spacing w:val="4"/>
          <w:sz w:val="24"/>
          <w:szCs w:val="24"/>
        </w:rPr>
        <w:t>Middelaars</w:t>
      </w:r>
      <w:r w:rsidR="005879BD" w:rsidRPr="00790CC9">
        <w:rPr>
          <w:rStyle w:val="CharacterStyle3"/>
          <w:rFonts w:ascii="Times New Roman" w:hAnsi="Times New Roman" w:cs="Times New Roman"/>
          <w:spacing w:val="4"/>
          <w:sz w:val="24"/>
          <w:szCs w:val="24"/>
        </w:rPr>
        <w:t>ambt</w:t>
      </w:r>
      <w:r w:rsidRPr="00790CC9">
        <w:rPr>
          <w:rStyle w:val="CharacterStyle3"/>
          <w:rFonts w:ascii="Times New Roman" w:hAnsi="Times New Roman" w:cs="Times New Roman"/>
          <w:spacing w:val="4"/>
          <w:sz w:val="24"/>
          <w:szCs w:val="24"/>
        </w:rPr>
        <w:t>, die van eeuwig</w:t>
      </w:r>
      <w:r w:rsidRPr="00790CC9">
        <w:rPr>
          <w:rStyle w:val="CharacterStyle3"/>
          <w:rFonts w:ascii="Times New Roman" w:hAnsi="Times New Roman" w:cs="Times New Roman"/>
          <w:spacing w:val="4"/>
          <w:sz w:val="24"/>
          <w:szCs w:val="24"/>
        </w:rPr>
        <w:softHyphen/>
        <w:t>heid geschied is,</w:t>
      </w:r>
      <w:r w:rsidR="00067585">
        <w:rPr>
          <w:rStyle w:val="CharacterStyle3"/>
          <w:rFonts w:ascii="Times New Roman" w:hAnsi="Times New Roman" w:cs="Times New Roman"/>
          <w:spacing w:val="4"/>
          <w:sz w:val="24"/>
          <w:szCs w:val="24"/>
        </w:rPr>
        <w:t xml:space="preserve"> 1 Petrus </w:t>
      </w:r>
      <w:r w:rsidRPr="00790CC9">
        <w:rPr>
          <w:rStyle w:val="CharacterStyle3"/>
          <w:rFonts w:ascii="Times New Roman" w:hAnsi="Times New Roman" w:cs="Times New Roman"/>
          <w:spacing w:val="4"/>
          <w:sz w:val="24"/>
          <w:szCs w:val="24"/>
        </w:rPr>
        <w:t xml:space="preserve">1 : 20. </w:t>
      </w:r>
    </w:p>
    <w:p w:rsidR="00921011" w:rsidRPr="00790CC9" w:rsidRDefault="00921011" w:rsidP="002A2E74">
      <w:pPr>
        <w:pStyle w:val="Style7"/>
        <w:kinsoku w:val="0"/>
        <w:autoSpaceDE/>
        <w:autoSpaceDN/>
        <w:spacing w:before="144" w:after="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Ten opzichte van de uitvoering daarvan; want de Zoon heeft al van den beginne de Gemeente verzameld en behouden. Daarom heeft Hij dus naar deze natuur al van eeuwigheid af aan de rech</w:t>
      </w:r>
      <w:r w:rsidRPr="00790CC9">
        <w:rPr>
          <w:rStyle w:val="CharacterStyle3"/>
          <w:rFonts w:ascii="Times New Roman" w:hAnsi="Times New Roman" w:cs="Times New Roman"/>
          <w:spacing w:val="4"/>
          <w:sz w:val="24"/>
          <w:szCs w:val="24"/>
        </w:rPr>
        <w:softHyphen/>
        <w:t>terhand gezeten, ja is Hij ook de rechterhand van God Zelf geweest. En naar die Goddelijke natuur heeft Hij niet altijd gezeten, maar is Hij pas aan Gods rechterhand gaan zitten ná de hemelvaart, omdat het zitten betekent:</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de zichtbare verklaring van de Goddelijke macht en heerlijk</w:t>
      </w:r>
      <w:r w:rsidRPr="00790CC9">
        <w:rPr>
          <w:rStyle w:val="CharacterStyle3"/>
          <w:rFonts w:ascii="Times New Roman" w:hAnsi="Times New Roman" w:cs="Times New Roman"/>
          <w:spacing w:val="4"/>
          <w:sz w:val="24"/>
          <w:szCs w:val="24"/>
        </w:rPr>
        <w:softHyphen/>
        <w:t>heid in de menselijke natuur; 2e. de eer of dienst, Hem door engelen en mensen bewezen om de erkentenis van deze Persoon en van Zijn heerlijk</w:t>
      </w:r>
      <w:r w:rsidR="002A2E7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ambt. Want de Godheid had Zich vernederd; niet omdat metterdaad, zoals al opgemerkt werd, de Godheid veranderd werd, of minder werd in macht en heerlijkheid (want Zij is onveranderlijk), maar omdat Zij het zwakke vlees aangenomen heeft en Haar heerlijkheid daarin verborg ten tijde der vernede</w:t>
      </w:r>
      <w:r w:rsidRPr="00790CC9">
        <w:rPr>
          <w:rStyle w:val="CharacterStyle3"/>
          <w:rFonts w:ascii="Times New Roman" w:hAnsi="Times New Roman" w:cs="Times New Roman"/>
          <w:spacing w:val="4"/>
          <w:sz w:val="24"/>
          <w:szCs w:val="24"/>
        </w:rPr>
        <w:softHyphen/>
        <w:t xml:space="preserve">ring. Want de vernietiging waarvan de Apostel in Fil. 2 spreekt, was een deel van Zijn nederigheid, waardoor de Godheid voor een tijd Haar eeuwige macht, heerlijkheid en majesteit in de nederige natuur verborgen heeft. Daarna is Zij weer verhoogd bij de verhoging van het aangenomen vlees; niet zó dat Zij metterdaad iets ontving dat Zij tevoren niet gehad heeft, maar door de nederigheid van het vlees af te leggen vertoonde Zij weer de heerlijkheid, die zo lang onder het deksel van het vlees verborgen geweest was, maar die zich nu voor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 Engelen en mensen in de hemel weer openbaarde. En dus kan van de Godheid niet gezegd worden, dat Zij al</w:t>
      </w:r>
      <w:r w:rsidRPr="00790CC9">
        <w:rPr>
          <w:rStyle w:val="CharacterStyle3"/>
          <w:rFonts w:ascii="Times New Roman" w:hAnsi="Times New Roman" w:cs="Times New Roman"/>
          <w:spacing w:val="4"/>
          <w:sz w:val="24"/>
          <w:szCs w:val="24"/>
        </w:rPr>
        <w:softHyphen/>
        <w:t>tijd aan de rechterhand gezeten heeft; want er zijn niet van eeuwigheid af schepselen geweest, en ook is Zij niet altijd bekend geweest, als verheer</w:t>
      </w:r>
      <w:r w:rsidRPr="00790CC9">
        <w:rPr>
          <w:rStyle w:val="CharacterStyle3"/>
          <w:rFonts w:ascii="Times New Roman" w:hAnsi="Times New Roman" w:cs="Times New Roman"/>
          <w:spacing w:val="4"/>
          <w:sz w:val="24"/>
          <w:szCs w:val="24"/>
        </w:rPr>
        <w:softHyphen/>
        <w:t>lijkt in het aangenomen vlees, nadat er schepselen waren.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Maar wat </w:t>
      </w:r>
      <w:r w:rsidRPr="00790CC9">
        <w:rPr>
          <w:rStyle w:val="CharacterStyle3"/>
          <w:rFonts w:ascii="Times New Roman" w:hAnsi="Times New Roman" w:cs="Times New Roman"/>
          <w:i/>
          <w:iCs/>
          <w:spacing w:val="4"/>
          <w:sz w:val="24"/>
          <w:szCs w:val="24"/>
        </w:rPr>
        <w:t xml:space="preserve">Christus' menselijke natuur </w:t>
      </w:r>
      <w:r w:rsidRPr="00790CC9">
        <w:rPr>
          <w:rStyle w:val="CharacterStyle3"/>
          <w:rFonts w:ascii="Times New Roman" w:hAnsi="Times New Roman" w:cs="Times New Roman"/>
          <w:spacing w:val="4"/>
          <w:sz w:val="24"/>
          <w:szCs w:val="24"/>
        </w:rPr>
        <w:t>betreft: volgens die natuur heeft Hij ook niet altijd van de schoot van Zijn moeder af, aan de rechterhand van God gezeten (zoals de Ubiquitisten dat verzinnen!), maar is Hij daar eerst gezet, nadat Hij ten hemel gevaren en in Zijn heerlijkheid ingegaan is. Want de orde van de Geloofsartikelen, heel de Heilige Schrift en de Evan</w:t>
      </w:r>
      <w:r w:rsidRPr="00790CC9">
        <w:rPr>
          <w:rStyle w:val="CharacterStyle3"/>
          <w:rFonts w:ascii="Times New Roman" w:hAnsi="Times New Roman" w:cs="Times New Roman"/>
          <w:spacing w:val="4"/>
          <w:sz w:val="24"/>
          <w:szCs w:val="24"/>
        </w:rPr>
        <w:softHyphen/>
        <w:t>geliegeschiedenis spreken ervan, dat Hij tevoren vernederd was, geleden heeft, gestorven en daarna weer heerlijk opgestaan is, ten hemel gevaren, en aldaar gezet aan de rechterhand van God de Vader, Luk. 24 : 26: „Moest de Christus niet deze dingen lijden en alzo in</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heerlijkheid ingaan?";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7 : 39: Jezus was „nog niet verheerlijkt", en Ef. 1 : 20: God „heeft Hem uit de doden opgewekt en heeft Hem gezet tot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rechterhand in den he</w:t>
      </w:r>
      <w:r w:rsidRPr="00790CC9">
        <w:rPr>
          <w:rStyle w:val="CharacterStyle3"/>
          <w:rFonts w:ascii="Times New Roman" w:hAnsi="Times New Roman" w:cs="Times New Roman"/>
          <w:spacing w:val="4"/>
          <w:sz w:val="24"/>
          <w:szCs w:val="24"/>
        </w:rPr>
        <w:softHyphen/>
        <w:t>mel</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Dus is het verzinsel van de Ubiquitisten inzake Christus' zitten aan Gods rechterhand naar Zijn menselijke natuur, zelfs in de schoot van Zijn moeder, door de vereniging met het Woord</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goddeloos en gans en al ongerijmd. </w:t>
      </w:r>
      <w:r w:rsidR="005879BD" w:rsidRPr="00790CC9">
        <w:rPr>
          <w:rStyle w:val="CharacterStyle3"/>
          <w:rFonts w:ascii="Times New Roman" w:hAnsi="Times New Roman" w:cs="Times New Roman"/>
          <w:spacing w:val="4"/>
          <w:sz w:val="24"/>
          <w:szCs w:val="24"/>
        </w:rPr>
        <w:t>Want het verkeert en verwart de Artikelen des geloofs, die klaar en onderscheiden zijn, en zij beschuldigen dus de Heilige Schrift niet al</w:t>
      </w:r>
      <w:r w:rsidR="005879BD" w:rsidRPr="00790CC9">
        <w:rPr>
          <w:rStyle w:val="CharacterStyle3"/>
          <w:rFonts w:ascii="Times New Roman" w:hAnsi="Times New Roman" w:cs="Times New Roman"/>
          <w:spacing w:val="4"/>
          <w:sz w:val="24"/>
          <w:szCs w:val="24"/>
        </w:rPr>
        <w:softHyphen/>
        <w:t xml:space="preserve">leen van leugens, maar zij maken ook Christus' menselijke natuur geheel en al teniet, omdat zij die herscheppen in een Ubiquitistische Geest, en haar aan de Godheid gelijk maken, door de mededeling of overstorting van alle </w:t>
      </w:r>
      <w:r w:rsidR="005879BD">
        <w:rPr>
          <w:rStyle w:val="CharacterStyle3"/>
          <w:rFonts w:ascii="Times New Roman" w:hAnsi="Times New Roman" w:cs="Times New Roman"/>
          <w:spacing w:val="4"/>
          <w:sz w:val="24"/>
          <w:szCs w:val="24"/>
        </w:rPr>
        <w:t>eigenschappen (der Godheid n.l</w:t>
      </w:r>
      <w:r w:rsidR="005879BD" w:rsidRPr="00790CC9">
        <w:rPr>
          <w:rStyle w:val="CharacterStyle3"/>
          <w:rFonts w:ascii="Times New Roman" w:hAnsi="Times New Roman" w:cs="Times New Roman"/>
          <w:spacing w:val="4"/>
          <w:sz w:val="24"/>
          <w:szCs w:val="24"/>
        </w:rPr>
        <w:t>.).</w:t>
      </w:r>
    </w:p>
    <w:p w:rsidR="002A2E74" w:rsidRDefault="002A2E74" w:rsidP="00790CC9">
      <w:pPr>
        <w:pStyle w:val="Style7"/>
        <w:kinsoku w:val="0"/>
        <w:autoSpaceDE/>
        <w:autoSpaceDN/>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Gods rechterhand is overal. Christus zit aan de rechter</w:t>
      </w:r>
      <w:r w:rsidRPr="00790CC9">
        <w:rPr>
          <w:rStyle w:val="CharacterStyle3"/>
          <w:rFonts w:ascii="Times New Roman" w:hAnsi="Times New Roman" w:cs="Times New Roman"/>
          <w:spacing w:val="4"/>
          <w:sz w:val="24"/>
          <w:szCs w:val="24"/>
        </w:rPr>
        <w:softHyphen/>
        <w:t>hand. Daarom is Hij overal.</w:t>
      </w:r>
    </w:p>
    <w:p w:rsidR="00921011" w:rsidRPr="00790CC9" w:rsidRDefault="00921011" w:rsidP="002A2E74">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Dit geven wij toe,</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wanneer zulks verstaan wordt van de Per</w:t>
      </w:r>
      <w:r w:rsidRPr="00790CC9">
        <w:rPr>
          <w:rStyle w:val="CharacterStyle3"/>
          <w:rFonts w:ascii="Times New Roman" w:hAnsi="Times New Roman" w:cs="Times New Roman"/>
          <w:spacing w:val="4"/>
          <w:sz w:val="24"/>
          <w:szCs w:val="24"/>
        </w:rPr>
        <w:softHyphen/>
        <w:t>soon van Christus, volgens de uitdrukking die men „de mededeling der eigenschappen" noe</w:t>
      </w:r>
      <w:r w:rsidR="002A2E74">
        <w:rPr>
          <w:rStyle w:val="CharacterStyle3"/>
          <w:rFonts w:ascii="Times New Roman" w:hAnsi="Times New Roman" w:cs="Times New Roman"/>
          <w:spacing w:val="4"/>
          <w:sz w:val="24"/>
          <w:szCs w:val="24"/>
        </w:rPr>
        <w:t>mt</w:t>
      </w:r>
      <w:r w:rsidR="005A774A" w:rsidRPr="00790CC9">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2e. Als zij op grond daarvan willen concluderen, dat Hij dus ook naar Zijn vlees alomtegenwoordig is, dan is zulks niet waar. 3e. Het zijn onderscheiden uitdrukkingen: „zitten aan de rechterhand" of „de</w:t>
      </w:r>
      <w:r w:rsidR="002A2E7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rechterhand zijn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Als dus hun conclusie waar was, dan zou men moeten zeggen, dat Christus' menselijke natuur de rechterhand van God is; en dat is onwaar. 4e. Bovendien is het ook niet helemaal juist uitgedrukt, dat Gods rechterhand overal is. Want wanneer men spreekt van het zitten aan de rechterhand Gods, dan betekent dat niet in eigenlijke zin Zijn alomtegen</w:t>
      </w:r>
      <w:r w:rsidRPr="00790CC9">
        <w:rPr>
          <w:rStyle w:val="CharacterStyle3"/>
          <w:rFonts w:ascii="Times New Roman" w:hAnsi="Times New Roman" w:cs="Times New Roman"/>
          <w:spacing w:val="4"/>
          <w:sz w:val="24"/>
          <w:szCs w:val="24"/>
        </w:rPr>
        <w:softHyphen/>
        <w:t>woordige macht; aangezien dan ook de Vader en de Heilige Geest aan Gods rechterhand zouden zitten. Maar het betekent vooral die zichtbare heer</w:t>
      </w:r>
      <w:r w:rsidRPr="00790CC9">
        <w:rPr>
          <w:rStyle w:val="CharacterStyle3"/>
          <w:rFonts w:ascii="Times New Roman" w:hAnsi="Times New Roman" w:cs="Times New Roman"/>
          <w:spacing w:val="4"/>
          <w:sz w:val="24"/>
          <w:szCs w:val="24"/>
        </w:rPr>
        <w:softHyphen/>
        <w:t>lijkheid en majesteit, waartoe Christus' menselijke natuur verheven is, zoals Stefánus Hem in de hemel gezien heeft, Hand. 7 : 55v. En deze heerlijkheid is niet overal, maar buiten deze wereld, n.1, in de hemel.</w:t>
      </w:r>
    </w:p>
    <w:p w:rsidR="00921011" w:rsidRPr="00790CC9" w:rsidRDefault="00921011" w:rsidP="002A2E74">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Waar Gods rechterhand is, daar is ook Christus naar Zijn menselijke natuur zittende. Welnu, Gods rechterhand is overal. Dus is ook Christus naar Zijn menselijke natuur overal.</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Het is niet waar, dat Gods rechterhand overal is, zoals wij zo</w:t>
      </w:r>
      <w:r w:rsidRPr="00790CC9">
        <w:rPr>
          <w:rStyle w:val="CharacterStyle3"/>
          <w:rFonts w:ascii="Times New Roman" w:hAnsi="Times New Roman" w:cs="Times New Roman"/>
          <w:spacing w:val="4"/>
          <w:sz w:val="24"/>
          <w:szCs w:val="24"/>
        </w:rPr>
        <w:softHyphen/>
        <w:t>juist al bewezen hebben. Want deze zichtbare heerlijkheid van Christus, waartoe Hij naar Zijn mensheid verheven is en die, zoals wij zeiden, vooral aangeduid wordt door het zitten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die is niet op de aarde, noch in de hel, of waar dan ook, maar in de hemel. Daarom spreekt de Schrift er door</w:t>
      </w:r>
      <w:r w:rsidRPr="00790CC9">
        <w:rPr>
          <w:rStyle w:val="CharacterStyle3"/>
          <w:rFonts w:ascii="Times New Roman" w:hAnsi="Times New Roman" w:cs="Times New Roman"/>
          <w:spacing w:val="4"/>
          <w:sz w:val="24"/>
          <w:szCs w:val="24"/>
        </w:rPr>
        <w:softHyphen/>
        <w:t>gaans van, dat Christus aan Gods rechterhand in de hemel en Omhoog zit, Hebr. 1 : 3 en 8 : 2, Ef. 1 : 20; enz. En al zou het waar zijn, dat onder de rechterhand de alomtegenwoordigheid verstaan moet worden, dan is het toch nog onwaar, dat Christus naar Zijn mensheid zo aan Gods rechter</w:t>
      </w:r>
      <w:r w:rsidRPr="00790CC9">
        <w:rPr>
          <w:rStyle w:val="CharacterStyle3"/>
          <w:rFonts w:ascii="Times New Roman" w:hAnsi="Times New Roman" w:cs="Times New Roman"/>
          <w:spacing w:val="4"/>
          <w:sz w:val="24"/>
          <w:szCs w:val="24"/>
        </w:rPr>
        <w:softHyphen/>
        <w:t>hand zit.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trachten de Ubiquitisten als volgt te bewijzen: „Wie aan Gods gehele rechterhand zit, Die is ook overal, waar de rechterhand is. Christus zit naar Zijn menselijke natuur aan de gehele rechterhand. Dus is Hij dan ook naar Zijn menselijke natuur overal, waar de rechterhand is</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Dit is hetzelfde als al eerder beweerd werd. Zoals daarom het vorige onwaar is, zo ook deze redenering. Want het is hetzelfde, om aan de rechterhand te zitten èn om te zitten aan de gehele rechterhand. Want waar de rechterhand is, daar is ze in haar geheel. Maar daaruit volgt nog niet, dat hetgeen aan deze rechterhand zit, ook overal is, waar de rechterhand is; zomin als het opgaat, dat de menselijke natuur — omdat ze verenigd is met de oneindige en eeuwige Godheid — óók oneindig en eeuwig zijn zou; of, omdat God geheel in de heiligen woont, daarom ook de heiligen overal zouden zijn, waar God is. Want de rechterhand is niet in die zin uitgebreid, dat een deel ervan op de éne, en een ander deel ervan op de andere plaats zou zijn; maar zij is geheel op elke plaats en overal, daar zij alle plaatsen vervult. Daarom, hoewel de mensheid zich maar op één plaats in de hemel bevindt, toch zit zij aan Gods gehele rechter</w:t>
      </w:r>
      <w:r w:rsidRPr="00790CC9">
        <w:rPr>
          <w:rStyle w:val="CharacterStyle3"/>
          <w:rFonts w:ascii="Times New Roman" w:hAnsi="Times New Roman" w:cs="Times New Roman"/>
          <w:spacing w:val="4"/>
          <w:sz w:val="24"/>
          <w:szCs w:val="24"/>
        </w:rPr>
        <w:softHyphen/>
        <w:t>hand; zoals zij werkelijk zat of stond (want dat is in dit verband van niet zoveel belang!), toen ze door Stefánus plaatselijk in de hemel gezien werd, Hand. 7 : 56.</w:t>
      </w:r>
    </w:p>
    <w:p w:rsidR="002A2E74" w:rsidRDefault="00921011" w:rsidP="002A2E74">
      <w:pPr>
        <w:pStyle w:val="Style6"/>
        <w:kinsoku w:val="0"/>
        <w:autoSpaceDE/>
        <w:autoSpaceDN/>
        <w:ind w:left="0" w:firstLine="708"/>
        <w:rPr>
          <w:rStyle w:val="CharacterStyle2"/>
          <w:spacing w:val="4"/>
          <w:sz w:val="24"/>
          <w:szCs w:val="24"/>
        </w:rPr>
      </w:pPr>
      <w:r w:rsidRPr="00790CC9">
        <w:rPr>
          <w:rStyle w:val="CharacterStyle2"/>
          <w:i/>
          <w:iCs/>
          <w:spacing w:val="4"/>
          <w:sz w:val="24"/>
          <w:szCs w:val="24"/>
        </w:rPr>
        <w:t xml:space="preserve">Tegenwerping 3. </w:t>
      </w:r>
      <w:r w:rsidRPr="00790CC9">
        <w:rPr>
          <w:rStyle w:val="CharacterStyle2"/>
          <w:spacing w:val="4"/>
          <w:sz w:val="24"/>
          <w:szCs w:val="24"/>
        </w:rPr>
        <w:t xml:space="preserve">De natuur — zo zeggen zij — die aan Gods rechterhand zit, is overal. De menselijke natuur zit aan de rechterhand; dus is zij overal. </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Dit is weer dezelfde tegenwerping; alleen de wijze om ze voor te stellen, is wat veranderd. En toch is het onwaar, dat de natuur, die aan Gods rechterhand zit, alomtegenwoordig is.</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De Ubiquitisten willen dit als volgt bewijzen: „De natuur die deel kreeg aan de almacht, is alomtegenwoordig. Christus' menselijke natuur, die gesteld is aan Gods rechterhand, kreeg deel aan de almacht, want Gods rechter</w:t>
      </w:r>
      <w:r w:rsidRPr="00790CC9">
        <w:rPr>
          <w:rStyle w:val="CharacterStyle2"/>
          <w:spacing w:val="4"/>
          <w:sz w:val="24"/>
          <w:szCs w:val="24"/>
        </w:rPr>
        <w:softHyphen/>
        <w:t>hand is niets anders dan een almacht. Dus is Christus' menselijke natuur alomtegenwoordig</w:t>
      </w:r>
      <w:r w:rsidR="001F70E0">
        <w:rPr>
          <w:rStyle w:val="CharacterStyle2"/>
          <w:spacing w:val="4"/>
          <w:sz w:val="24"/>
          <w:szCs w:val="24"/>
        </w:rPr>
        <w:t>.”</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De natuur, die alzo aan de almacht deel kreeg dat de almacht wezenlijk en daadwerkelijk in die natuur overgestort is — zodat zij van zichzelf almachtig is — die is of kan overal zijn. Maar Christus' mense</w:t>
      </w:r>
      <w:r w:rsidRPr="00790CC9">
        <w:rPr>
          <w:rStyle w:val="CharacterStyle2"/>
          <w:spacing w:val="4"/>
          <w:sz w:val="24"/>
          <w:szCs w:val="24"/>
        </w:rPr>
        <w:softHyphen/>
        <w:t>lijke natuur heeft de almacht ontvangen, niet door een dadelijke overstor</w:t>
      </w:r>
      <w:r w:rsidRPr="00790CC9">
        <w:rPr>
          <w:rStyle w:val="CharacterStyle2"/>
          <w:spacing w:val="4"/>
          <w:sz w:val="24"/>
          <w:szCs w:val="24"/>
        </w:rPr>
        <w:softHyphen/>
        <w:t>ting, maar door een vereniging met de almachtige natuur. De reden hier</w:t>
      </w:r>
      <w:r w:rsidRPr="00790CC9">
        <w:rPr>
          <w:rStyle w:val="CharacterStyle2"/>
          <w:spacing w:val="4"/>
          <w:sz w:val="24"/>
          <w:szCs w:val="24"/>
        </w:rPr>
        <w:softHyphen/>
        <w:t>van is: Omdat Hij de almacht niet anders ontvangen heeft, dan zoals Hij de Godheid zelf ontvangen heeft. Want de almacht is niets anders dan de Godheid. Maar deze Godheid ontving Hij door een personele vereniging met de mensheid, en dus niet, omdat de mensheid de Godheid is, maar omdat de mens Christus, God is. Zo heeft Hij dus ook de almacht ontvangen, niet om</w:t>
      </w:r>
      <w:r w:rsidRPr="00790CC9">
        <w:rPr>
          <w:rStyle w:val="CharacterStyle2"/>
          <w:spacing w:val="4"/>
          <w:sz w:val="24"/>
          <w:szCs w:val="24"/>
        </w:rPr>
        <w:softHyphen/>
        <w:t>dat Zijn mensheid almachtig is, maar omdat Hij een almachtig Mens is. Want de eigenschappen van de (twee) naturen zijn aan de gehele Persoon eigen, en worden Hem toegeschreven wat betreft Zijn twee verenigde naturen, en niet wat betreft één van die naturen alleen in 't bijzonder. Want de vereni</w:t>
      </w:r>
      <w:r w:rsidRPr="00790CC9">
        <w:rPr>
          <w:rStyle w:val="CharacterStyle2"/>
          <w:spacing w:val="4"/>
          <w:sz w:val="24"/>
          <w:szCs w:val="24"/>
        </w:rPr>
        <w:softHyphen/>
        <w:t>ging betekent geen vermenging of gelijkmaking van de naturen. Anders zou men ook kunnen concluderen: De natuur die de almacht ontving, is onster</w:t>
      </w:r>
      <w:r w:rsidRPr="00790CC9">
        <w:rPr>
          <w:rStyle w:val="CharacterStyle2"/>
          <w:spacing w:val="4"/>
          <w:sz w:val="24"/>
          <w:szCs w:val="24"/>
        </w:rPr>
        <w:softHyphen/>
        <w:t>felijk; nu heeft de menselijke natuur deel gekregen aan de almacht, zelfs al vóór de dood — zoals zij zelf willen beweren — en daarom is zij ook toen onsterfelijk geweest en heeft ze niet kunnen sterven.</w:t>
      </w:r>
    </w:p>
    <w:p w:rsidR="002A2E74"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Voorts: Dat de natuur die aan Gods rechterhand verheven is, de almacht ontvangen heeft, is niet helemaal waar. Want de reden, die daarbij ge</w:t>
      </w:r>
      <w:r w:rsidRPr="00790CC9">
        <w:rPr>
          <w:rStyle w:val="CharacterStyle2"/>
          <w:spacing w:val="4"/>
          <w:sz w:val="24"/>
          <w:szCs w:val="24"/>
        </w:rPr>
        <w:softHyphen/>
        <w:t>daan wordt, n.l. dat Gods rechterhand niets anders is dan een almacht</w:t>
      </w:r>
      <w:r w:rsidR="004937F7">
        <w:rPr>
          <w:rStyle w:val="CharacterStyle2"/>
          <w:spacing w:val="4"/>
          <w:sz w:val="24"/>
          <w:szCs w:val="24"/>
        </w:rPr>
        <w:t>,</w:t>
      </w:r>
      <w:r w:rsidRPr="00790CC9">
        <w:rPr>
          <w:rStyle w:val="CharacterStyle2"/>
          <w:spacing w:val="4"/>
          <w:sz w:val="24"/>
          <w:szCs w:val="24"/>
        </w:rPr>
        <w:t xml:space="preserve"> is onwaar. Want anders zouden ook de Vader en de Heilige Geest gezegd kun</w:t>
      </w:r>
      <w:r w:rsidRPr="00790CC9">
        <w:rPr>
          <w:rStyle w:val="CharacterStyle2"/>
          <w:spacing w:val="4"/>
          <w:sz w:val="24"/>
          <w:szCs w:val="24"/>
        </w:rPr>
        <w:softHyphen/>
        <w:t xml:space="preserve">nen worden, te zitten aan Gods rechterhand; want Beiden zijn Zij almachtig. </w:t>
      </w:r>
    </w:p>
    <w:p w:rsidR="00921011" w:rsidRPr="00790CC9" w:rsidRDefault="00921011" w:rsidP="002A2E74">
      <w:pPr>
        <w:pStyle w:val="Style6"/>
        <w:kinsoku w:val="0"/>
        <w:autoSpaceDE/>
        <w:autoSpaceDN/>
        <w:ind w:left="0" w:firstLine="708"/>
        <w:rPr>
          <w:rStyle w:val="CharacterStyle2"/>
          <w:spacing w:val="4"/>
          <w:sz w:val="24"/>
          <w:szCs w:val="24"/>
        </w:rPr>
      </w:pPr>
      <w:r w:rsidRPr="00790CC9">
        <w:rPr>
          <w:rStyle w:val="CharacterStyle2"/>
          <w:i/>
          <w:iCs/>
          <w:spacing w:val="4"/>
          <w:sz w:val="24"/>
          <w:szCs w:val="24"/>
        </w:rPr>
        <w:t xml:space="preserve">Tegenwerping </w:t>
      </w:r>
      <w:r w:rsidRPr="00790CC9">
        <w:rPr>
          <w:rStyle w:val="CharacterStyle2"/>
          <w:spacing w:val="4"/>
          <w:sz w:val="24"/>
          <w:szCs w:val="24"/>
        </w:rPr>
        <w:t>4. Christus is ten hemel gevaren, opdat Hij zou zitten aan Gods rechterhand, zoals tevoren opgemerkt is, en zoals Paulus zegt, dat Christus opgevaren is boven alle hemelen, opdat Hij alles vervullen zou, Ef. 4 : 10. Dus betekent het zitten aan Gods rechterhand hetzelfde als alles met de tegenwoordigheid des vleses vervullen.</w:t>
      </w:r>
    </w:p>
    <w:p w:rsidR="00921011" w:rsidRPr="00790CC9" w:rsidRDefault="00921011" w:rsidP="002A2E74">
      <w:pPr>
        <w:pStyle w:val="Style6"/>
        <w:kinsoku w:val="0"/>
        <w:autoSpaceDE/>
        <w:autoSpaceDN/>
        <w:spacing w:before="72" w:after="36"/>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Dat is geen goede conclusie. Want hetgeen Paulus zegt, dat Hij n.l. alles vervullen zou, wordt niet juist verklaard. Paulus bedoelt met</w:t>
      </w:r>
      <w:r w:rsidR="002A2E74">
        <w:rPr>
          <w:rStyle w:val="CharacterStyle2"/>
          <w:spacing w:val="4"/>
          <w:sz w:val="24"/>
          <w:szCs w:val="24"/>
        </w:rPr>
        <w:t xml:space="preserve"> </w:t>
      </w:r>
      <w:r w:rsidRPr="00790CC9">
        <w:rPr>
          <w:rStyle w:val="CharacterStyle2"/>
          <w:spacing w:val="4"/>
          <w:sz w:val="24"/>
          <w:szCs w:val="24"/>
        </w:rPr>
        <w:t>dat „alles vervullen" niet met vlees, beenderen en huid overal verspreid te zijn en alle plaatsen vervullen (door welk verzinsel de duivel de god</w:t>
      </w:r>
      <w:r w:rsidRPr="00790CC9">
        <w:rPr>
          <w:rStyle w:val="CharacterStyle2"/>
          <w:spacing w:val="4"/>
          <w:sz w:val="24"/>
          <w:szCs w:val="24"/>
        </w:rPr>
        <w:softHyphen/>
        <w:t>deloze mensen laat spotten met Gods eer en heerlijkheid!), maar hij ver</w:t>
      </w:r>
      <w:r w:rsidRPr="00790CC9">
        <w:rPr>
          <w:rStyle w:val="CharacterStyle2"/>
          <w:spacing w:val="4"/>
          <w:sz w:val="24"/>
          <w:szCs w:val="24"/>
        </w:rPr>
        <w:softHyphen/>
        <w:t xml:space="preserve">staat daaronder, dat Christus </w:t>
      </w:r>
      <w:r w:rsidRPr="00790CC9">
        <w:rPr>
          <w:rStyle w:val="CharacterStyle2"/>
          <w:i/>
          <w:iCs/>
          <w:spacing w:val="4"/>
          <w:sz w:val="24"/>
          <w:szCs w:val="24"/>
        </w:rPr>
        <w:t xml:space="preserve">alles, </w:t>
      </w:r>
      <w:r w:rsidRPr="00790CC9">
        <w:rPr>
          <w:rStyle w:val="CharacterStyle2"/>
          <w:spacing w:val="4"/>
          <w:sz w:val="24"/>
          <w:szCs w:val="24"/>
        </w:rPr>
        <w:t xml:space="preserve">d.w.z. alle uitverkorenen en leden der Gemeente met de gaven van Zijn Heilige Geest </w:t>
      </w:r>
      <w:r w:rsidRPr="00790CC9">
        <w:rPr>
          <w:rStyle w:val="CharacterStyle2"/>
          <w:i/>
          <w:iCs/>
          <w:spacing w:val="4"/>
          <w:sz w:val="24"/>
          <w:szCs w:val="24"/>
        </w:rPr>
        <w:t xml:space="preserve">vervult. </w:t>
      </w:r>
      <w:r w:rsidRPr="00790CC9">
        <w:rPr>
          <w:rStyle w:val="CharacterStyle2"/>
          <w:spacing w:val="4"/>
          <w:sz w:val="24"/>
          <w:szCs w:val="24"/>
        </w:rPr>
        <w:t>Dat dit de bedoeling van de Apostel is, wordt ons door het tekstverband van Ef. 4 : 8 aangewezen. Want de Apostel had eerst gezegd, dat Christus ten hemel gevaren was en de mensen gaven gegeven had, en dadelijk daarop verklaart hij in het volgende vers, welke en hoedanige gaven dat waren: „Dezelve heeft gegeven sommigen tot Apostelen en sommigen tot Profeten en sommi</w:t>
      </w:r>
      <w:r w:rsidRPr="00790CC9">
        <w:rPr>
          <w:rStyle w:val="CharacterStyle2"/>
          <w:spacing w:val="4"/>
          <w:sz w:val="24"/>
          <w:szCs w:val="24"/>
        </w:rPr>
        <w:softHyphen/>
        <w:t xml:space="preserve">gen tot Evangelisten en sommigen tot Herders en Leraars", enz. Daarna verklaart hij ook het doel </w:t>
      </w:r>
      <w:r w:rsidRPr="00790CC9">
        <w:rPr>
          <w:rStyle w:val="CharacterStyle2"/>
          <w:spacing w:val="4"/>
          <w:sz w:val="24"/>
          <w:szCs w:val="24"/>
          <w:vertAlign w:val="superscript"/>
        </w:rPr>
        <w:t>1</w:t>
      </w:r>
      <w:r w:rsidRPr="00790CC9">
        <w:rPr>
          <w:rStyle w:val="CharacterStyle2"/>
          <w:spacing w:val="4"/>
          <w:sz w:val="24"/>
          <w:szCs w:val="24"/>
        </w:rPr>
        <w:t>) van deze geschonken gaven: „Tot de volmaking der heiligen, tot het werk der bediening, tot opbouwing des lichaams van Christus", enz. En in Ef. 1 : 22v. verklaart hij op het allerkrachtigst, wat het wil zeggen om alles te vervullen, wanneer hij schrijft: „En (Hij, n.l. God) heeft Hem der Gemeente gegeven tot een Hoofd boven alle dingen; welke Zijn lichaam is, en de vervulling Desgenen Die alles in allen vervult</w:t>
      </w:r>
      <w:r w:rsidR="0087341F" w:rsidRPr="00790CC9">
        <w:rPr>
          <w:rStyle w:val="CharacterStyle2"/>
          <w:spacing w:val="4"/>
          <w:sz w:val="24"/>
          <w:szCs w:val="24"/>
        </w:rPr>
        <w:t xml:space="preserve">.” </w:t>
      </w:r>
      <w:r w:rsidRPr="00790CC9">
        <w:rPr>
          <w:rStyle w:val="CharacterStyle2"/>
          <w:spacing w:val="4"/>
          <w:sz w:val="24"/>
          <w:szCs w:val="24"/>
        </w:rPr>
        <w:t>Zoals dus het hoofd alle leden vervult door de mededeling van de levende krachten of levensgeesten, die in het hoofd gegenereerd worden, evenzo ver</w:t>
      </w:r>
      <w:r w:rsidRPr="00790CC9">
        <w:rPr>
          <w:rStyle w:val="CharacterStyle2"/>
          <w:spacing w:val="4"/>
          <w:sz w:val="24"/>
          <w:szCs w:val="24"/>
        </w:rPr>
        <w:softHyphen/>
        <w:t>vult Christus Zijn Gemeente, welke Zijn lichaam is, met dezelfde Geest, Die in Hem, als het Hoofd, woont. En wat heeft dit te maken met de alomtegen</w:t>
      </w:r>
      <w:r w:rsidRPr="00790CC9">
        <w:rPr>
          <w:rStyle w:val="CharacterStyle2"/>
          <w:spacing w:val="4"/>
          <w:sz w:val="24"/>
          <w:szCs w:val="24"/>
        </w:rPr>
        <w:softHyphen/>
        <w:t>woordigheid van Zijn vlees?</w:t>
      </w:r>
    </w:p>
    <w:p w:rsidR="00921011" w:rsidRPr="00790CC9" w:rsidRDefault="00921011" w:rsidP="002A2E74">
      <w:pPr>
        <w:spacing w:before="612"/>
        <w:ind w:right="72"/>
        <w:jc w:val="both"/>
        <w:rPr>
          <w:i/>
          <w:iCs/>
          <w:spacing w:val="4"/>
        </w:rPr>
      </w:pPr>
      <w:r w:rsidRPr="00790CC9">
        <w:rPr>
          <w:spacing w:val="4"/>
        </w:rPr>
        <w:t xml:space="preserve">4. </w:t>
      </w:r>
      <w:r w:rsidRPr="002A2E74">
        <w:rPr>
          <w:b/>
          <w:i/>
          <w:iCs/>
          <w:spacing w:val="4"/>
        </w:rPr>
        <w:t>Welke de bedoeling en de vruchten zijn van Christus' zitten aan 's Vaders rechterhand.</w:t>
      </w:r>
    </w:p>
    <w:p w:rsidR="00921011" w:rsidRPr="002A2E74" w:rsidRDefault="00921011" w:rsidP="00790CC9">
      <w:pPr>
        <w:pStyle w:val="Style6"/>
        <w:kinsoku w:val="0"/>
        <w:autoSpaceDE/>
        <w:autoSpaceDN/>
        <w:spacing w:before="252"/>
        <w:ind w:left="0"/>
        <w:rPr>
          <w:rStyle w:val="CharacterStyle2"/>
          <w:i/>
          <w:spacing w:val="4"/>
          <w:sz w:val="24"/>
          <w:szCs w:val="24"/>
        </w:rPr>
      </w:pPr>
      <w:r w:rsidRPr="00790CC9">
        <w:rPr>
          <w:rStyle w:val="CharacterStyle2"/>
          <w:i/>
          <w:iCs/>
          <w:spacing w:val="4"/>
          <w:sz w:val="24"/>
          <w:szCs w:val="24"/>
        </w:rPr>
        <w:t xml:space="preserve">Vraag 51: </w:t>
      </w:r>
      <w:r w:rsidRPr="002A2E74">
        <w:rPr>
          <w:rStyle w:val="CharacterStyle2"/>
          <w:i/>
          <w:spacing w:val="4"/>
          <w:sz w:val="24"/>
          <w:szCs w:val="24"/>
        </w:rPr>
        <w:t>Welke nuttigheid brengt ons deze heerlijkheid van ons Hoofd Christus?</w:t>
      </w:r>
    </w:p>
    <w:p w:rsidR="00921011" w:rsidRPr="002A2E74" w:rsidRDefault="00921011" w:rsidP="002A2E74">
      <w:pPr>
        <w:pStyle w:val="Style6"/>
        <w:kinsoku w:val="0"/>
        <w:autoSpaceDE/>
        <w:autoSpaceDN/>
        <w:ind w:left="0"/>
        <w:rPr>
          <w:rStyle w:val="CharacterStyle2"/>
          <w:i/>
          <w:spacing w:val="4"/>
          <w:sz w:val="24"/>
          <w:szCs w:val="24"/>
        </w:rPr>
      </w:pPr>
      <w:r w:rsidRPr="002A2E74">
        <w:rPr>
          <w:rStyle w:val="CharacterStyle2"/>
          <w:i/>
          <w:iCs/>
          <w:spacing w:val="4"/>
          <w:sz w:val="24"/>
          <w:szCs w:val="24"/>
        </w:rPr>
        <w:t xml:space="preserve">Antwoord: </w:t>
      </w:r>
      <w:r w:rsidRPr="002A2E74">
        <w:rPr>
          <w:rStyle w:val="CharacterStyle2"/>
          <w:i/>
          <w:spacing w:val="4"/>
          <w:sz w:val="24"/>
          <w:szCs w:val="24"/>
        </w:rPr>
        <w:t>Ten eerste, dat Hij door Zijn Heilige Geest in ons, Zijn lidmaten,</w:t>
      </w:r>
      <w:r w:rsidR="002A2E74" w:rsidRPr="002A2E74">
        <w:rPr>
          <w:rStyle w:val="CharacterStyle2"/>
          <w:i/>
          <w:spacing w:val="4"/>
          <w:sz w:val="24"/>
          <w:szCs w:val="24"/>
        </w:rPr>
        <w:t xml:space="preserve"> </w:t>
      </w:r>
      <w:r w:rsidRPr="002A2E74">
        <w:rPr>
          <w:rStyle w:val="CharacterStyle2"/>
          <w:i/>
          <w:spacing w:val="4"/>
          <w:sz w:val="24"/>
          <w:szCs w:val="24"/>
        </w:rPr>
        <w:t xml:space="preserve">de hemelse gaven uitgiet </w:t>
      </w:r>
      <w:r w:rsidRPr="002A2E74">
        <w:rPr>
          <w:rStyle w:val="CharacterStyle2"/>
          <w:i/>
          <w:spacing w:val="4"/>
          <w:sz w:val="24"/>
          <w:szCs w:val="24"/>
          <w:vertAlign w:val="superscript"/>
        </w:rPr>
        <w:t>a</w:t>
      </w:r>
      <w:r w:rsidRPr="002A2E74">
        <w:rPr>
          <w:rStyle w:val="CharacterStyle2"/>
          <w:i/>
          <w:spacing w:val="4"/>
          <w:sz w:val="24"/>
          <w:szCs w:val="24"/>
        </w:rPr>
        <w:t>). Daarna, dat Hij ons met Zijn macht tegen alle</w:t>
      </w:r>
      <w:r w:rsidR="002A2E74" w:rsidRPr="002A2E74">
        <w:rPr>
          <w:rStyle w:val="CharacterStyle2"/>
          <w:i/>
          <w:spacing w:val="4"/>
          <w:sz w:val="24"/>
          <w:szCs w:val="24"/>
        </w:rPr>
        <w:t xml:space="preserve"> </w:t>
      </w:r>
      <w:r w:rsidRPr="002A2E74">
        <w:rPr>
          <w:rStyle w:val="CharacterStyle2"/>
          <w:i/>
          <w:spacing w:val="4"/>
          <w:sz w:val="24"/>
          <w:szCs w:val="24"/>
        </w:rPr>
        <w:t>vijanden beschut en bewaart b).</w:t>
      </w:r>
    </w:p>
    <w:p w:rsidR="00921011" w:rsidRPr="00790CC9" w:rsidRDefault="00921011" w:rsidP="007C121E">
      <w:pPr>
        <w:numPr>
          <w:ilvl w:val="0"/>
          <w:numId w:val="30"/>
        </w:numPr>
        <w:tabs>
          <w:tab w:val="clear" w:pos="432"/>
          <w:tab w:val="num" w:pos="1224"/>
        </w:tabs>
        <w:spacing w:before="288"/>
        <w:ind w:left="0"/>
        <w:jc w:val="both"/>
        <w:rPr>
          <w:spacing w:val="4"/>
        </w:rPr>
      </w:pPr>
      <w:r w:rsidRPr="00790CC9">
        <w:rPr>
          <w:spacing w:val="4"/>
        </w:rPr>
        <w:t>Rom. 12 : 5-8, 1 Kor. 12 : 7-11, Ef. 4 : 8-12.</w:t>
      </w:r>
    </w:p>
    <w:p w:rsidR="00921011" w:rsidRPr="00790CC9" w:rsidRDefault="00921011" w:rsidP="007C121E">
      <w:pPr>
        <w:numPr>
          <w:ilvl w:val="0"/>
          <w:numId w:val="30"/>
        </w:numPr>
        <w:tabs>
          <w:tab w:val="clear" w:pos="432"/>
          <w:tab w:val="num" w:pos="1224"/>
        </w:tabs>
        <w:ind w:left="0"/>
        <w:jc w:val="both"/>
        <w:rPr>
          <w:spacing w:val="4"/>
          <w:lang w:val="en-GB"/>
        </w:rPr>
      </w:pPr>
      <w:r w:rsidRPr="00790CC9">
        <w:rPr>
          <w:spacing w:val="4"/>
          <w:lang w:val="en-GB"/>
        </w:rPr>
        <w:t>Ps. 2 : 9, id. 110 : v.,</w:t>
      </w:r>
      <w:r w:rsidR="001430C6" w:rsidRPr="00790CC9">
        <w:rPr>
          <w:spacing w:val="4"/>
          <w:lang w:val="en-GB"/>
        </w:rPr>
        <w:t xml:space="preserve"> Joh. </w:t>
      </w:r>
      <w:r w:rsidRPr="00790CC9">
        <w:rPr>
          <w:spacing w:val="4"/>
          <w:lang w:val="en-GB"/>
        </w:rPr>
        <w:t>10 : 28, Hand. 18 : 9v., Ef. 4 : 8.</w:t>
      </w:r>
    </w:p>
    <w:p w:rsidR="00921011" w:rsidRPr="002A2E74" w:rsidRDefault="00921011" w:rsidP="00790CC9">
      <w:pPr>
        <w:spacing w:before="288"/>
        <w:ind w:right="72"/>
        <w:jc w:val="both"/>
        <w:rPr>
          <w:b/>
          <w:iCs/>
          <w:spacing w:val="4"/>
        </w:rPr>
      </w:pPr>
      <w:r w:rsidRPr="002A2E74">
        <w:rPr>
          <w:b/>
          <w:iCs/>
          <w:spacing w:val="4"/>
        </w:rPr>
        <w:t>Verklaring van Vraag 51.</w:t>
      </w:r>
    </w:p>
    <w:p w:rsidR="002A2E74" w:rsidRDefault="002A2E74" w:rsidP="002A2E74">
      <w:pPr>
        <w:jc w:val="both"/>
      </w:pPr>
    </w:p>
    <w:p w:rsidR="00921011" w:rsidRPr="00790CC9" w:rsidRDefault="00921011" w:rsidP="002A2E74">
      <w:pPr>
        <w:jc w:val="both"/>
        <w:rPr>
          <w:rStyle w:val="CharacterStyle1"/>
          <w:rFonts w:ascii="Times New Roman" w:hAnsi="Times New Roman"/>
          <w:spacing w:val="4"/>
          <w:sz w:val="24"/>
        </w:rPr>
      </w:pPr>
      <w:r w:rsidRPr="00790CC9">
        <w:t>Een ieder kan uit het voorafgaande gemakkelijk opmaken, dat de heerlijk</w:t>
      </w:r>
      <w:r w:rsidRPr="00790CC9">
        <w:softHyphen/>
        <w:t>heid van ons Hoofd Christus groot is. Maar nu dient nog nader overwogen te worden, tot welk doel Christus aan 's Vaders rechterhand verheven is, en welke vruchten deze Zijn verhoging ons toebrengt. Het doel waartoe Christus</w:t>
      </w:r>
      <w:r w:rsidR="002A2E74">
        <w:t xml:space="preserve"> </w:t>
      </w:r>
      <w:r w:rsidRPr="00790CC9">
        <w:rPr>
          <w:rStyle w:val="CharacterStyle1"/>
          <w:rFonts w:ascii="Times New Roman" w:hAnsi="Times New Roman"/>
          <w:spacing w:val="4"/>
          <w:sz w:val="24"/>
        </w:rPr>
        <w:t>aan de rechterhand verheven is, wordt aan de vruchten gekend. Deze zijn al de weldaden van Zijn heerlijk Koninkrijk en priesterschap. De weldaden van Zijn koningschap zijn, dat Hij door de dienst van Zijn Woord en Geest de gemeente vergadert, regeert en zalig maakt; dat Hij ze tegen de vijanden beschermt; dat Hij ze in de wereld een woonplaats en vredige rust geeft; dat Hij alle uitverkorenen zal opwekken en ten laatste verheerlijken; dat Hij alle tranen van hun ogen zal afwissen, en hen, na ze in Zijn troon ge</w:t>
      </w:r>
      <w:r w:rsidRPr="00790CC9">
        <w:rPr>
          <w:rStyle w:val="CharacterStyle1"/>
          <w:rFonts w:ascii="Times New Roman" w:hAnsi="Times New Roman"/>
          <w:spacing w:val="4"/>
          <w:sz w:val="24"/>
        </w:rPr>
        <w:softHyphen/>
        <w:t>steld te hebben, zal maken tot koningen en priesters; dat Hij, na in het hemelse heiligdom te zijn binnengegaan, voor ons verschijnt en krachtig bij de Vader bidt, dat Hij ons weer in genade aanneemt en ons geen enkel ding weigeren zal om Zijnentwil.</w:t>
      </w:r>
    </w:p>
    <w:p w:rsidR="00256DF7"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Dus zijn de vruchten van het zitten aan 's Vaders rechterhand:</w:t>
      </w:r>
      <w:r w:rsidR="001430C6" w:rsidRPr="00790CC9">
        <w:rPr>
          <w:rStyle w:val="CharacterStyle1"/>
          <w:rFonts w:ascii="Times New Roman" w:hAnsi="Times New Roman" w:cs="Times New Roman"/>
          <w:spacing w:val="4"/>
          <w:sz w:val="24"/>
          <w:szCs w:val="24"/>
        </w:rPr>
        <w:t xml:space="preserve"> </w:t>
      </w:r>
    </w:p>
    <w:p w:rsidR="00256DF7" w:rsidRDefault="001430C6"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1e. </w:t>
      </w:r>
      <w:r w:rsidR="00921011" w:rsidRPr="00790CC9">
        <w:rPr>
          <w:rStyle w:val="CharacterStyle1"/>
          <w:rFonts w:ascii="Times New Roman" w:hAnsi="Times New Roman" w:cs="Times New Roman"/>
          <w:spacing w:val="4"/>
          <w:sz w:val="24"/>
          <w:szCs w:val="24"/>
        </w:rPr>
        <w:t xml:space="preserve">Zijn voorbidding voor ons; </w:t>
      </w:r>
    </w:p>
    <w:p w:rsidR="00256DF7"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2e. de vergadering, regering en redding der gemeen</w:t>
      </w:r>
      <w:r w:rsidRPr="00790CC9">
        <w:rPr>
          <w:rStyle w:val="CharacterStyle1"/>
          <w:rFonts w:ascii="Times New Roman" w:hAnsi="Times New Roman" w:cs="Times New Roman"/>
          <w:spacing w:val="4"/>
          <w:sz w:val="24"/>
          <w:szCs w:val="24"/>
        </w:rPr>
        <w:softHyphen/>
        <w:t xml:space="preserve">te, door Zijn Woord en Geest; </w:t>
      </w:r>
    </w:p>
    <w:p w:rsidR="00256DF7"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3e. haar bescherming tegen al haar vijanden; </w:t>
      </w:r>
    </w:p>
    <w:p w:rsidR="00256DF7"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4e. de opwekking en verheerlijking der Gemeente; en </w:t>
      </w:r>
    </w:p>
    <w:p w:rsidR="00921011" w:rsidRPr="00790CC9"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5e. de verstoting van de vijanden tot de eeuwige straffen.</w:t>
      </w:r>
    </w:p>
    <w:p w:rsidR="00921011" w:rsidRPr="00790CC9" w:rsidRDefault="00921011" w:rsidP="002A2E74">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In de Catechismus worden (slechts) </w:t>
      </w:r>
      <w:r w:rsidRPr="00790CC9">
        <w:rPr>
          <w:rStyle w:val="CharacterStyle1"/>
          <w:rFonts w:ascii="Times New Roman" w:hAnsi="Times New Roman" w:cs="Times New Roman"/>
          <w:i/>
          <w:iCs/>
          <w:spacing w:val="4"/>
          <w:sz w:val="24"/>
          <w:szCs w:val="24"/>
        </w:rPr>
        <w:t xml:space="preserve">twee vruchten </w:t>
      </w:r>
      <w:r w:rsidRPr="00790CC9">
        <w:rPr>
          <w:rStyle w:val="CharacterStyle1"/>
          <w:rFonts w:ascii="Times New Roman" w:hAnsi="Times New Roman" w:cs="Times New Roman"/>
          <w:spacing w:val="4"/>
          <w:sz w:val="24"/>
          <w:szCs w:val="24"/>
        </w:rPr>
        <w:t>van Christus' zitten aan Gods rechterhand voorgesteld. De eerste daarvan is, dat Hij door Zijn Heilige Geest in ons, Zijn lidmaten, de hemelse gaven uitgiet; d.w.z. dat Hij ons de gaven van de Geest in milde en overvloedige mate meedeelt. Over deze vrucht spreekt de Apostel, op grond van Ps. 68 : 19: „Aan elkeen van ons is de genade gegeven naar de mate der gaven van Christus. Daarom zegt Hij: Als Hij opgevaren is in de hoogte, heeft Hij de gevangenis gevan</w:t>
      </w:r>
      <w:r w:rsidRPr="00790CC9">
        <w:rPr>
          <w:rStyle w:val="CharacterStyle1"/>
          <w:rFonts w:ascii="Times New Roman" w:hAnsi="Times New Roman" w:cs="Times New Roman"/>
          <w:spacing w:val="4"/>
          <w:sz w:val="24"/>
          <w:szCs w:val="24"/>
        </w:rPr>
        <w:softHyphen/>
        <w:t>gen genomen en heeft den mensen gaven gegeven", en Petrus zegt in Hand. 2 : 33: „Hij dan door de rechterhand Gods verhoogd zijnde en de belofte des Heiligen Geestes ontvangen hebbende van den Vader, heeft dit uitgestort dat gij nu ziet en hoort</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Want beide Apostelen geven te kennen, dat wij dank zij het zitten van Christus aan Gods rechterhand verkregen hebben, dat de gaven des Heiligen Geestes, die zonder mate over Christus uitgego</w:t>
      </w:r>
      <w:r w:rsidRPr="00790CC9">
        <w:rPr>
          <w:rStyle w:val="CharacterStyle1"/>
          <w:rFonts w:ascii="Times New Roman" w:hAnsi="Times New Roman" w:cs="Times New Roman"/>
          <w:spacing w:val="4"/>
          <w:sz w:val="24"/>
          <w:szCs w:val="24"/>
        </w:rPr>
        <w:softHyphen/>
        <w:t>ten werden, ook aan ons meegedeeld worden. En de wijze waarop dat toegaat, wordt ook uitgedrukt, n.l. dat — zoals van een natuurlijk hoofd de beweging en het gevoel, door middel van de zenuwen, aan de andere leden meegedeeld wordt — het zo ook is, dat de Heilige Geest door Christus, als het Hoofd, in ons, Zijn lidmaten, uitgegoten en meegedeeld wordt.</w:t>
      </w:r>
    </w:p>
    <w:p w:rsidR="00256DF7" w:rsidRDefault="00921011" w:rsidP="00256DF7">
      <w:pPr>
        <w:pStyle w:val="Style5"/>
        <w:kinsoku w:val="0"/>
        <w:autoSpaceDE/>
        <w:autoSpaceDN/>
        <w:spacing w:after="216"/>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De </w:t>
      </w:r>
      <w:r w:rsidRPr="00790CC9">
        <w:rPr>
          <w:rStyle w:val="CharacterStyle1"/>
          <w:rFonts w:ascii="Times New Roman" w:hAnsi="Times New Roman" w:cs="Times New Roman"/>
          <w:i/>
          <w:iCs/>
          <w:spacing w:val="4"/>
          <w:sz w:val="24"/>
          <w:szCs w:val="24"/>
        </w:rPr>
        <w:t xml:space="preserve">tweede </w:t>
      </w:r>
      <w:r w:rsidRPr="00790CC9">
        <w:rPr>
          <w:rStyle w:val="CharacterStyle1"/>
          <w:rFonts w:ascii="Times New Roman" w:hAnsi="Times New Roman" w:cs="Times New Roman"/>
          <w:spacing w:val="4"/>
          <w:sz w:val="24"/>
          <w:szCs w:val="24"/>
        </w:rPr>
        <w:t>vrucht is deze, dat Hij ons met Zijn macht tegen alle vijanden beschut en bewaart. Met al die vijanden worden bedoeld: enerzijds geestelijke vijanden, zoals de zonde, de wereld en de duivel; anderzijds de uiterlijke, n.l. de vijanden en vervolgers, en allen die zich tegen de Kerk van Chris</w:t>
      </w:r>
      <w:r w:rsidRPr="00790CC9">
        <w:rPr>
          <w:rStyle w:val="CharacterStyle1"/>
          <w:rFonts w:ascii="Times New Roman" w:hAnsi="Times New Roman" w:cs="Times New Roman"/>
          <w:spacing w:val="4"/>
          <w:sz w:val="24"/>
          <w:szCs w:val="24"/>
        </w:rPr>
        <w:softHyphen/>
        <w:t xml:space="preserve">tus kanten. Deze vrucht vinden wij in Ps. 110 : 2 uitgedrukt. Want wanneer daar over Christus' zitten aan Gods rechterhand gesproken wordt, dan voegt de Profeet daar </w:t>
      </w:r>
      <w:r w:rsidR="00256DF7" w:rsidRPr="00790CC9">
        <w:rPr>
          <w:rStyle w:val="CharacterStyle1"/>
          <w:rFonts w:ascii="Times New Roman" w:hAnsi="Times New Roman" w:cs="Times New Roman"/>
          <w:spacing w:val="4"/>
          <w:sz w:val="24"/>
          <w:szCs w:val="24"/>
        </w:rPr>
        <w:t>direct</w:t>
      </w:r>
      <w:r w:rsidRPr="00790CC9">
        <w:rPr>
          <w:rStyle w:val="CharacterStyle1"/>
          <w:rFonts w:ascii="Times New Roman" w:hAnsi="Times New Roman" w:cs="Times New Roman"/>
          <w:spacing w:val="4"/>
          <w:sz w:val="24"/>
          <w:szCs w:val="24"/>
        </w:rPr>
        <w:t xml:space="preserve"> aan toe: „De HEERE zal den scepter Uwer sterkte zenden uit Sion, zeggende: Heers in het midden Uwer vijanden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Met die woorden onderwijst hij (ons), dat al z</w:t>
      </w:r>
      <w:r w:rsidR="00256DF7">
        <w:rPr>
          <w:rStyle w:val="CharacterStyle1"/>
          <w:rFonts w:ascii="Times New Roman" w:hAnsi="Times New Roman" w:cs="Times New Roman"/>
          <w:spacing w:val="4"/>
          <w:sz w:val="24"/>
          <w:szCs w:val="24"/>
        </w:rPr>
        <w:t>ou welhaast de gehele wereld te</w:t>
      </w:r>
      <w:r w:rsidRPr="00790CC9">
        <w:rPr>
          <w:rStyle w:val="CharacterStyle1"/>
          <w:rFonts w:ascii="Times New Roman" w:hAnsi="Times New Roman" w:cs="Times New Roman"/>
          <w:spacing w:val="4"/>
          <w:sz w:val="24"/>
          <w:szCs w:val="24"/>
        </w:rPr>
        <w:t>gen Zijn Koninkrijk strijden, dit Koninkrijk toch — al zijn vijanden ten spijt! — over de ganse aardbodem verbreid zal worden. Hiervan bestaan tal van voorbeelden,- waarmee dit bewezen kan worden, hoe Hij, van het begin der we</w:t>
      </w:r>
      <w:r w:rsidRPr="00790CC9">
        <w:rPr>
          <w:rStyle w:val="CharacterStyle1"/>
          <w:rFonts w:ascii="Times New Roman" w:hAnsi="Times New Roman" w:cs="Times New Roman"/>
          <w:spacing w:val="4"/>
          <w:sz w:val="24"/>
          <w:szCs w:val="24"/>
        </w:rPr>
        <w:softHyphen/>
        <w:t xml:space="preserve">reld af, de aanslagen der vijanden tegen Zijn Gemeente heeft verhinderd en verbroken met een ijzeren staf, en verbrijzelde als een pottenbakkersvat, Ps. 2 : 9; en hoe Hij haar steeds bewaard heeft als Zijn oogappel, Zach. 2 : 12. Hieruit vloeit een uitnemende troost voort voor de </w:t>
      </w:r>
      <w:r w:rsidR="001E56B1">
        <w:rPr>
          <w:rStyle w:val="CharacterStyle1"/>
          <w:rFonts w:ascii="Times New Roman" w:hAnsi="Times New Roman" w:cs="Times New Roman"/>
          <w:spacing w:val="4"/>
          <w:sz w:val="24"/>
          <w:szCs w:val="24"/>
        </w:rPr>
        <w:t>Godz</w:t>
      </w:r>
      <w:r w:rsidRPr="00790CC9">
        <w:rPr>
          <w:rStyle w:val="CharacterStyle1"/>
          <w:rFonts w:ascii="Times New Roman" w:hAnsi="Times New Roman" w:cs="Times New Roman"/>
          <w:spacing w:val="4"/>
          <w:sz w:val="24"/>
          <w:szCs w:val="24"/>
        </w:rPr>
        <w:t>aligen. Want aan</w:t>
      </w:r>
      <w:r w:rsidRPr="00790CC9">
        <w:rPr>
          <w:rStyle w:val="CharacterStyle1"/>
          <w:rFonts w:ascii="Times New Roman" w:hAnsi="Times New Roman" w:cs="Times New Roman"/>
          <w:spacing w:val="4"/>
          <w:sz w:val="24"/>
          <w:szCs w:val="24"/>
        </w:rPr>
        <w:softHyphen/>
        <w:t xml:space="preserve">gezien ons Hoofd, ons vlees en onze Broeder aan 's Vaders rechterhand zit, zijn wij er zeker van, dat het geschieden zal, dat Hij ook ons levend en heerlijk maken zal; en zulks enerzijds uit broederlijke liefde, en anderzijds volgens het ambt van het Hoofd. Want een Broeder zal Zijn broederen, en een Hoofd Zijn lichaam niet in de steek laten </w:t>
      </w:r>
      <w:r w:rsidRPr="00790CC9">
        <w:rPr>
          <w:rStyle w:val="CharacterStyle1"/>
          <w:rFonts w:ascii="Times New Roman" w:hAnsi="Times New Roman" w:cs="Times New Roman"/>
          <w:spacing w:val="4"/>
          <w:sz w:val="24"/>
          <w:szCs w:val="24"/>
          <w:vertAlign w:val="superscript"/>
        </w:rPr>
        <w:t>1</w:t>
      </w:r>
      <w:r w:rsidRPr="00790CC9">
        <w:rPr>
          <w:rStyle w:val="CharacterStyle1"/>
          <w:rFonts w:ascii="Times New Roman" w:hAnsi="Times New Roman" w:cs="Times New Roman"/>
          <w:spacing w:val="4"/>
          <w:sz w:val="24"/>
          <w:szCs w:val="24"/>
        </w:rPr>
        <w:t>). Aangezien wij dan zulk een Hogepriester hebben, Die ter rechterhand Gods gezeten is, behoeven wij niet te twijfelen aan onze zaligheid. Want die zal Hij ons getrouw be</w:t>
      </w:r>
      <w:r w:rsidRPr="00790CC9">
        <w:rPr>
          <w:rStyle w:val="CharacterStyle1"/>
          <w:rFonts w:ascii="Times New Roman" w:hAnsi="Times New Roman" w:cs="Times New Roman"/>
          <w:spacing w:val="4"/>
          <w:sz w:val="24"/>
          <w:szCs w:val="24"/>
        </w:rPr>
        <w:softHyphen/>
        <w:t>zorgen en ten laatste stellig laten genieten.</w:t>
      </w:r>
      <w:r w:rsidR="001430C6" w:rsidRPr="00790CC9">
        <w:rPr>
          <w:rStyle w:val="CharacterStyle1"/>
          <w:rFonts w:ascii="Times New Roman" w:hAnsi="Times New Roman" w:cs="Times New Roman"/>
          <w:spacing w:val="4"/>
          <w:sz w:val="24"/>
          <w:szCs w:val="24"/>
        </w:rPr>
        <w:t xml:space="preserve"> Joh. </w:t>
      </w:r>
      <w:r w:rsidRPr="00790CC9">
        <w:rPr>
          <w:rStyle w:val="CharacterStyle1"/>
          <w:rFonts w:ascii="Times New Roman" w:hAnsi="Times New Roman" w:cs="Times New Roman"/>
          <w:spacing w:val="4"/>
          <w:sz w:val="24"/>
          <w:szCs w:val="24"/>
        </w:rPr>
        <w:t>10 : 28: „Niemand zal dezelve (Christus' schapen n.l.) uit Mijne hand rukken"; en id. 17 : 24: „Vader, Ik wil dat waar Ik ben, ook die bij Mij zijn, die Gij Mij gegeven hebt</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En daar in de staat van Zijn vernedering de duivelen, de winden, de zee en het onweer Hem moesten gehoorzamen, Matth. 8 : 16; id. 26 : 3v., wat zal Hij dan thans kunnen doen, nu Hij tot zulk een waardigheid, heerlijkheid en macht verheven is!</w:t>
      </w:r>
    </w:p>
    <w:p w:rsidR="00921011" w:rsidRPr="00790CC9" w:rsidRDefault="00921011" w:rsidP="00256DF7">
      <w:pPr>
        <w:pStyle w:val="Style5"/>
        <w:kinsoku w:val="0"/>
        <w:autoSpaceDE/>
        <w:autoSpaceDN/>
        <w:spacing w:after="216"/>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Wat betekent het dus: </w:t>
      </w:r>
      <w:r w:rsidRPr="00256DF7">
        <w:rPr>
          <w:rStyle w:val="CharacterStyle1"/>
          <w:rFonts w:ascii="Times New Roman" w:hAnsi="Times New Roman" w:cs="Times New Roman"/>
          <w:i/>
          <w:spacing w:val="4"/>
          <w:sz w:val="24"/>
          <w:szCs w:val="24"/>
        </w:rPr>
        <w:t>geloven in Christus, Die zit aan de rechterhand des Vaders?</w:t>
      </w:r>
    </w:p>
    <w:p w:rsidR="00921011"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Het wil zeggen, te geloven, dat Christus, Die vroeger nederig op aarde was, nu verheerlijkt is in de hemel, en naar Zijn beide naturen met Goddelijke majesteit en macht heerst; dat Hij daar voor mij en voor alle uitverkorenen bidt, de Zijnen Zijn offerande, op aarde volbracht, krachtiglijk toeëigent; dat de Vader door en óm Zijn verdienste ons de Heilige Geest, de gerechtigheid en het leven geeft; en dat Hij ons in dit leven be</w:t>
      </w:r>
      <w:r w:rsidRPr="00790CC9">
        <w:rPr>
          <w:rStyle w:val="CharacterStyle1"/>
          <w:rFonts w:ascii="Times New Roman" w:hAnsi="Times New Roman"/>
          <w:spacing w:val="4"/>
          <w:sz w:val="24"/>
          <w:szCs w:val="24"/>
        </w:rPr>
        <w:softHyphen/>
        <w:t>schermt tegen alle vijanden, ja, dat Hij ons ten laatste zal opwekken en heerlijk maken, opdat wij met de Vader, de Zoon en de Heilige Geest in de hemel hiernamaals verheerlijkt, mogen leven in eeuwigheid.</w:t>
      </w:r>
    </w:p>
    <w:p w:rsidR="00256DF7"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256DF7"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256DF7"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256DF7"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256DF7"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256DF7" w:rsidRPr="00790CC9" w:rsidRDefault="00256DF7" w:rsidP="00790CC9">
      <w:pPr>
        <w:pStyle w:val="Style9"/>
        <w:kinsoku w:val="0"/>
        <w:autoSpaceDE/>
        <w:autoSpaceDN/>
        <w:spacing w:before="36" w:line="240" w:lineRule="auto"/>
        <w:rPr>
          <w:rStyle w:val="CharacterStyle1"/>
          <w:rFonts w:ascii="Times New Roman" w:hAnsi="Times New Roman"/>
          <w:spacing w:val="4"/>
          <w:sz w:val="24"/>
          <w:szCs w:val="24"/>
        </w:rPr>
      </w:pPr>
    </w:p>
    <w:p w:rsidR="00921011" w:rsidRPr="00256DF7" w:rsidRDefault="00921011" w:rsidP="00790CC9">
      <w:pPr>
        <w:spacing w:before="288"/>
        <w:jc w:val="both"/>
        <w:rPr>
          <w:b/>
          <w:iCs/>
          <w:spacing w:val="4"/>
        </w:rPr>
      </w:pPr>
      <w:r w:rsidRPr="00256DF7">
        <w:rPr>
          <w:b/>
          <w:iCs/>
          <w:spacing w:val="4"/>
        </w:rPr>
        <w:t>Over het laatste oordeel.</w:t>
      </w:r>
    </w:p>
    <w:p w:rsidR="00921011" w:rsidRPr="00790CC9" w:rsidRDefault="00921011" w:rsidP="00790CC9">
      <w:pPr>
        <w:spacing w:before="252"/>
        <w:ind w:right="72"/>
        <w:jc w:val="both"/>
        <w:rPr>
          <w:i/>
          <w:iCs/>
          <w:spacing w:val="4"/>
        </w:rPr>
      </w:pPr>
      <w:r w:rsidRPr="00790CC9">
        <w:rPr>
          <w:i/>
          <w:iCs/>
          <w:spacing w:val="4"/>
        </w:rPr>
        <w:t xml:space="preserve">Vraag 52: </w:t>
      </w:r>
      <w:r w:rsidRPr="00790CC9">
        <w:rPr>
          <w:spacing w:val="4"/>
        </w:rPr>
        <w:t xml:space="preserve">Wat troost u de </w:t>
      </w:r>
      <w:r w:rsidRPr="00790CC9">
        <w:rPr>
          <w:i/>
          <w:iCs/>
          <w:spacing w:val="4"/>
        </w:rPr>
        <w:t>wederkomst van Christus, om te oordelen de le</w:t>
      </w:r>
      <w:r w:rsidRPr="00790CC9">
        <w:rPr>
          <w:i/>
          <w:iCs/>
          <w:spacing w:val="4"/>
        </w:rPr>
        <w:softHyphen/>
        <w:t>venden en de doden? e)</w:t>
      </w:r>
    </w:p>
    <w:p w:rsidR="00921011" w:rsidRPr="00256DF7" w:rsidRDefault="00921011" w:rsidP="00256DF7">
      <w:pPr>
        <w:pStyle w:val="Style9"/>
        <w:kinsoku w:val="0"/>
        <w:autoSpaceDE/>
        <w:autoSpaceDN/>
        <w:spacing w:before="36" w:after="216" w:line="240" w:lineRule="auto"/>
        <w:ind w:right="72"/>
        <w:rPr>
          <w:sz w:val="24"/>
          <w:szCs w:val="24"/>
        </w:rPr>
      </w:pPr>
      <w:r w:rsidRPr="00790CC9">
        <w:rPr>
          <w:rStyle w:val="CharacterStyle1"/>
          <w:rFonts w:ascii="Times New Roman" w:hAnsi="Times New Roman"/>
          <w:i/>
          <w:iCs/>
          <w:spacing w:val="4"/>
          <w:sz w:val="24"/>
          <w:szCs w:val="24"/>
        </w:rPr>
        <w:t xml:space="preserve">Antwoord: </w:t>
      </w:r>
      <w:r w:rsidRPr="00256DF7">
        <w:rPr>
          <w:rStyle w:val="CharacterStyle1"/>
          <w:rFonts w:ascii="Times New Roman" w:hAnsi="Times New Roman"/>
          <w:i/>
          <w:spacing w:val="4"/>
          <w:sz w:val="24"/>
          <w:szCs w:val="24"/>
        </w:rPr>
        <w:t>Dat ik in alle droefenis en vervolging met opgeheven hoofd even Dezelfde, Die Zich tevoren om mijnentwil voor Gods gericht gesteld, en al de vloek van mij weggenomen heeft, tot een Rechter uit de hemel ver</w:t>
      </w:r>
      <w:r w:rsidRPr="00256DF7">
        <w:rPr>
          <w:rStyle w:val="CharacterStyle1"/>
          <w:rFonts w:ascii="Times New Roman" w:hAnsi="Times New Roman"/>
          <w:i/>
          <w:spacing w:val="4"/>
          <w:sz w:val="24"/>
          <w:szCs w:val="24"/>
        </w:rPr>
        <w:softHyphen/>
        <w:t>wachte b); Die al</w:t>
      </w:r>
      <w:r w:rsidR="005C30C2" w:rsidRPr="00256DF7">
        <w:rPr>
          <w:rStyle w:val="CharacterStyle1"/>
          <w:rFonts w:ascii="Times New Roman" w:hAnsi="Times New Roman"/>
          <w:i/>
          <w:spacing w:val="4"/>
          <w:sz w:val="24"/>
          <w:szCs w:val="24"/>
        </w:rPr>
        <w:t xml:space="preserve"> zijn </w:t>
      </w:r>
      <w:r w:rsidRPr="00256DF7">
        <w:rPr>
          <w:rStyle w:val="CharacterStyle1"/>
          <w:rFonts w:ascii="Times New Roman" w:hAnsi="Times New Roman"/>
          <w:i/>
          <w:spacing w:val="4"/>
          <w:sz w:val="24"/>
          <w:szCs w:val="24"/>
        </w:rPr>
        <w:t>en mijne vijanden in de</w:t>
      </w:r>
      <w:r w:rsidR="00256DF7" w:rsidRPr="00256DF7">
        <w:rPr>
          <w:rStyle w:val="CharacterStyle1"/>
          <w:rFonts w:ascii="Times New Roman" w:hAnsi="Times New Roman"/>
          <w:i/>
          <w:spacing w:val="4"/>
          <w:sz w:val="24"/>
          <w:szCs w:val="24"/>
        </w:rPr>
        <w:t xml:space="preserve"> eeuwige verdoemenis wer</w:t>
      </w:r>
      <w:r w:rsidRPr="00256DF7">
        <w:rPr>
          <w:i/>
          <w:sz w:val="24"/>
          <w:szCs w:val="24"/>
        </w:rPr>
        <w:t>pen c), maar mij met alle uitverkorenen tot Zich in de hemelse blijdschap en heerlijkheid nemen zal d).</w:t>
      </w:r>
    </w:p>
    <w:p w:rsidR="00921011" w:rsidRPr="00256DF7" w:rsidRDefault="00921011" w:rsidP="00256DF7">
      <w:pPr>
        <w:numPr>
          <w:ilvl w:val="0"/>
          <w:numId w:val="31"/>
        </w:numPr>
        <w:spacing w:before="180"/>
        <w:ind w:left="0" w:firstLine="0"/>
        <w:jc w:val="both"/>
        <w:rPr>
          <w:spacing w:val="4"/>
        </w:rPr>
      </w:pPr>
      <w:r w:rsidRPr="00256DF7">
        <w:rPr>
          <w:spacing w:val="4"/>
        </w:rPr>
        <w:t>Hand. 1 : 11; 10 : 42; en id. 17 : 31.</w:t>
      </w:r>
    </w:p>
    <w:p w:rsidR="00921011" w:rsidRPr="00256DF7" w:rsidRDefault="00921011" w:rsidP="00256DF7">
      <w:pPr>
        <w:numPr>
          <w:ilvl w:val="0"/>
          <w:numId w:val="31"/>
        </w:numPr>
        <w:spacing w:before="36"/>
        <w:ind w:left="0" w:firstLine="0"/>
        <w:jc w:val="both"/>
        <w:rPr>
          <w:spacing w:val="4"/>
        </w:rPr>
      </w:pPr>
      <w:r w:rsidRPr="00256DF7">
        <w:rPr>
          <w:spacing w:val="4"/>
        </w:rPr>
        <w:t>Luk. 21 : 28, Rom. 8 : 23, Fil. 3 : 20, Tit. 2 : 13, Openb. 6 : 10 en 22 : 10.</w:t>
      </w:r>
    </w:p>
    <w:p w:rsidR="00921011" w:rsidRPr="00256DF7" w:rsidRDefault="00921011" w:rsidP="007C121E">
      <w:pPr>
        <w:numPr>
          <w:ilvl w:val="0"/>
          <w:numId w:val="31"/>
        </w:numPr>
        <w:tabs>
          <w:tab w:val="clear" w:pos="-360"/>
        </w:tabs>
        <w:spacing w:before="72"/>
        <w:ind w:left="0" w:firstLine="0"/>
        <w:jc w:val="both"/>
        <w:rPr>
          <w:spacing w:val="4"/>
        </w:rPr>
      </w:pPr>
      <w:r w:rsidRPr="00256DF7">
        <w:rPr>
          <w:spacing w:val="4"/>
        </w:rPr>
        <w:t>Matth. 25 : 41, 2 Thess. 1 : 6-9,</w:t>
      </w:r>
      <w:r w:rsidR="00067585">
        <w:rPr>
          <w:spacing w:val="4"/>
        </w:rPr>
        <w:t xml:space="preserve"> 2 Petrus </w:t>
      </w:r>
      <w:r w:rsidRPr="00256DF7">
        <w:rPr>
          <w:spacing w:val="4"/>
        </w:rPr>
        <w:t>2 : 9.</w:t>
      </w:r>
    </w:p>
    <w:p w:rsidR="00921011" w:rsidRPr="00256DF7" w:rsidRDefault="00921011" w:rsidP="007C121E">
      <w:pPr>
        <w:numPr>
          <w:ilvl w:val="0"/>
          <w:numId w:val="31"/>
        </w:numPr>
        <w:tabs>
          <w:tab w:val="clear" w:pos="-360"/>
        </w:tabs>
        <w:spacing w:before="72"/>
        <w:ind w:left="0" w:firstLine="0"/>
        <w:jc w:val="both"/>
        <w:rPr>
          <w:spacing w:val="4"/>
        </w:rPr>
      </w:pPr>
      <w:r w:rsidRPr="00256DF7">
        <w:rPr>
          <w:spacing w:val="4"/>
        </w:rPr>
        <w:t>Mal. 3 : 16v., Matth. 25 : 34, 1 Thess. 4 : 14-18.</w:t>
      </w:r>
    </w:p>
    <w:p w:rsidR="00921011" w:rsidRPr="00256DF7" w:rsidRDefault="00921011" w:rsidP="00790CC9">
      <w:pPr>
        <w:spacing w:before="324"/>
        <w:jc w:val="both"/>
        <w:rPr>
          <w:b/>
          <w:iCs/>
          <w:spacing w:val="4"/>
        </w:rPr>
      </w:pPr>
      <w:r w:rsidRPr="00256DF7">
        <w:rPr>
          <w:b/>
          <w:iCs/>
          <w:spacing w:val="4"/>
        </w:rPr>
        <w:t>Verklaring van Vraag 52.</w:t>
      </w:r>
    </w:p>
    <w:p w:rsidR="00921011" w:rsidRPr="00790CC9" w:rsidRDefault="00921011" w:rsidP="00790CC9">
      <w:pPr>
        <w:spacing w:before="144"/>
        <w:jc w:val="both"/>
        <w:rPr>
          <w:spacing w:val="4"/>
        </w:rPr>
      </w:pPr>
      <w:r w:rsidRPr="00790CC9">
        <w:rPr>
          <w:spacing w:val="4"/>
        </w:rPr>
        <w:t>Dit Artikel bevat ook een bijzonder deel van Christus' heerlijkheid, zoals Hij nu verhoogd is, n.l. de macht om te oordelen; welke macht Hij van de Vader ontvangen heeft over alle Engelen en mensen, zowel goeden als kwaden, levenden en doden. En daarom zegt Augustinus zeer terecht, in „Sermones de Symbolo": „Versta onder de rechterhand de macht, welke deze Mens, Die van God aangenomen is, ontvangen heeft om te komen oordelen, daar Hij tevoren gekomen was om geoordeeld te worden</w:t>
      </w:r>
      <w:r w:rsidR="0087341F" w:rsidRPr="00790CC9">
        <w:rPr>
          <w:spacing w:val="4"/>
        </w:rPr>
        <w:t xml:space="preserve">.” </w:t>
      </w:r>
      <w:r w:rsidRPr="00790CC9">
        <w:rPr>
          <w:spacing w:val="4"/>
        </w:rPr>
        <w:t>Hier komen drie verschillende, maar toch onderling samenhangende hoofdstukken bijeen: Namelijk betref</w:t>
      </w:r>
      <w:r w:rsidRPr="00790CC9">
        <w:rPr>
          <w:spacing w:val="4"/>
        </w:rPr>
        <w:softHyphen/>
        <w:t>fende de tweede komst van Christus, die van het wereldeinde of jongste dag, én van het laatste oordeel. Over dit alles dient hier nu gehandeld te worden, echter zó dat het laatste, dat handelt over het laatste oordeel, in het bijzonder besproken moet worden. Want het zou weinig te betekenen hebben, als wij dachten aan Christus' tweede komst, als wij daarbij niet let</w:t>
      </w:r>
      <w:r w:rsidRPr="00790CC9">
        <w:rPr>
          <w:spacing w:val="4"/>
        </w:rPr>
        <w:softHyphen/>
        <w:t>ten op het doel, waartoe Hij komen zal.</w:t>
      </w:r>
    </w:p>
    <w:p w:rsidR="00256DF7" w:rsidRDefault="00256DF7" w:rsidP="00790CC9">
      <w:pPr>
        <w:jc w:val="both"/>
        <w:rPr>
          <w:spacing w:val="4"/>
        </w:rPr>
      </w:pPr>
    </w:p>
    <w:p w:rsidR="00256DF7" w:rsidRDefault="00921011" w:rsidP="00790CC9">
      <w:pPr>
        <w:jc w:val="both"/>
        <w:rPr>
          <w:spacing w:val="4"/>
        </w:rPr>
      </w:pPr>
      <w:r w:rsidRPr="00790CC9">
        <w:rPr>
          <w:spacing w:val="4"/>
        </w:rPr>
        <w:t>In het Antwoord van de Catechismus dient men op twee stukken te let</w:t>
      </w:r>
      <w:r w:rsidRPr="00790CC9">
        <w:rPr>
          <w:spacing w:val="4"/>
        </w:rPr>
        <w:softHyphen/>
        <w:t>ten.</w:t>
      </w:r>
      <w:r w:rsidR="001430C6" w:rsidRPr="00790CC9">
        <w:rPr>
          <w:spacing w:val="4"/>
        </w:rPr>
        <w:t xml:space="preserve"> </w:t>
      </w:r>
    </w:p>
    <w:p w:rsidR="00256DF7" w:rsidRDefault="001430C6" w:rsidP="00790CC9">
      <w:pPr>
        <w:jc w:val="both"/>
        <w:rPr>
          <w:spacing w:val="4"/>
        </w:rPr>
      </w:pPr>
      <w:r w:rsidRPr="00790CC9">
        <w:rPr>
          <w:spacing w:val="4"/>
        </w:rPr>
        <w:t xml:space="preserve">1e. </w:t>
      </w:r>
      <w:r w:rsidR="00921011" w:rsidRPr="00790CC9">
        <w:rPr>
          <w:spacing w:val="4"/>
        </w:rPr>
        <w:t xml:space="preserve">De geschiedenis van dit Geloofsartikel; en 2e. De troost die de gelovigen daaruit putten. </w:t>
      </w:r>
    </w:p>
    <w:p w:rsidR="00256DF7" w:rsidRDefault="00921011" w:rsidP="00790CC9">
      <w:pPr>
        <w:jc w:val="both"/>
        <w:rPr>
          <w:spacing w:val="4"/>
        </w:rPr>
      </w:pPr>
      <w:r w:rsidRPr="00790CC9">
        <w:rPr>
          <w:spacing w:val="4"/>
        </w:rPr>
        <w:t>Bij de geschiedenis dient men vooral op de vol</w:t>
      </w:r>
      <w:r w:rsidRPr="00790CC9">
        <w:rPr>
          <w:spacing w:val="4"/>
        </w:rPr>
        <w:softHyphen/>
        <w:t xml:space="preserve">gende zes punten te letten: </w:t>
      </w:r>
    </w:p>
    <w:p w:rsidR="00256DF7" w:rsidRDefault="00921011" w:rsidP="00790CC9">
      <w:pPr>
        <w:jc w:val="both"/>
        <w:rPr>
          <w:spacing w:val="4"/>
        </w:rPr>
      </w:pPr>
      <w:r w:rsidRPr="00790CC9">
        <w:rPr>
          <w:spacing w:val="4"/>
        </w:rPr>
        <w:t xml:space="preserve">1. Dat er een algemeen oordeel zijn zal; </w:t>
      </w:r>
    </w:p>
    <w:p w:rsidR="00256DF7" w:rsidRDefault="00921011" w:rsidP="00790CC9">
      <w:pPr>
        <w:jc w:val="both"/>
        <w:rPr>
          <w:spacing w:val="4"/>
        </w:rPr>
      </w:pPr>
      <w:r w:rsidRPr="00790CC9">
        <w:rPr>
          <w:spacing w:val="4"/>
        </w:rPr>
        <w:t xml:space="preserve">2. wanneer; </w:t>
      </w:r>
    </w:p>
    <w:p w:rsidR="00256DF7" w:rsidRDefault="00921011" w:rsidP="00790CC9">
      <w:pPr>
        <w:jc w:val="both"/>
        <w:rPr>
          <w:spacing w:val="4"/>
        </w:rPr>
      </w:pPr>
      <w:r w:rsidRPr="00790CC9">
        <w:rPr>
          <w:spacing w:val="4"/>
        </w:rPr>
        <w:t xml:space="preserve">3. waar; </w:t>
      </w:r>
    </w:p>
    <w:p w:rsidR="00256DF7" w:rsidRDefault="00921011" w:rsidP="00790CC9">
      <w:pPr>
        <w:jc w:val="both"/>
        <w:rPr>
          <w:spacing w:val="4"/>
        </w:rPr>
      </w:pPr>
      <w:r w:rsidRPr="00790CC9">
        <w:rPr>
          <w:spacing w:val="4"/>
        </w:rPr>
        <w:t xml:space="preserve">4. op welke manier; </w:t>
      </w:r>
    </w:p>
    <w:p w:rsidR="00256DF7" w:rsidRDefault="00921011" w:rsidP="00790CC9">
      <w:pPr>
        <w:jc w:val="both"/>
        <w:rPr>
          <w:spacing w:val="4"/>
        </w:rPr>
      </w:pPr>
      <w:r w:rsidRPr="00790CC9">
        <w:rPr>
          <w:spacing w:val="4"/>
        </w:rPr>
        <w:t xml:space="preserve">5. wie de Rechter zijn zal; en </w:t>
      </w:r>
    </w:p>
    <w:p w:rsidR="00256DF7" w:rsidRDefault="00921011" w:rsidP="00790CC9">
      <w:pPr>
        <w:jc w:val="both"/>
        <w:rPr>
          <w:spacing w:val="4"/>
        </w:rPr>
      </w:pPr>
      <w:r w:rsidRPr="00790CC9">
        <w:rPr>
          <w:spacing w:val="4"/>
        </w:rPr>
        <w:t xml:space="preserve">6. wie geoordeeld zullen worden. </w:t>
      </w:r>
    </w:p>
    <w:p w:rsidR="00921011" w:rsidRPr="00790CC9" w:rsidRDefault="00921011" w:rsidP="00790CC9">
      <w:pPr>
        <w:jc w:val="both"/>
        <w:rPr>
          <w:spacing w:val="4"/>
        </w:rPr>
      </w:pPr>
      <w:r w:rsidRPr="00790CC9">
        <w:rPr>
          <w:spacing w:val="4"/>
        </w:rPr>
        <w:t>Wat vervolgens de troost betreft, die de gelo</w:t>
      </w:r>
      <w:r w:rsidRPr="00790CC9">
        <w:rPr>
          <w:spacing w:val="4"/>
        </w:rPr>
        <w:softHyphen/>
        <w:t>vigen uit dit Artikel mogen putten: zij steunt op twee gronden of funda</w:t>
      </w:r>
      <w:r w:rsidRPr="00790CC9">
        <w:rPr>
          <w:spacing w:val="4"/>
        </w:rPr>
        <w:softHyphen/>
        <w:t>menten, ontleend</w:t>
      </w:r>
      <w:r w:rsidR="001430C6" w:rsidRPr="00790CC9">
        <w:rPr>
          <w:spacing w:val="4"/>
        </w:rPr>
        <w:t xml:space="preserve"> 1e. </w:t>
      </w:r>
      <w:r w:rsidRPr="00790CC9">
        <w:rPr>
          <w:spacing w:val="4"/>
        </w:rPr>
        <w:t>aan de Persoon van de Rechter; 2e. aan de oorzaken van de toekomst en van het oordeel, die weer tweeërlei zijn, n.l.</w:t>
      </w:r>
      <w:r w:rsidR="001430C6" w:rsidRPr="00790CC9">
        <w:rPr>
          <w:spacing w:val="4"/>
        </w:rPr>
        <w:t xml:space="preserve"> 1e. </w:t>
      </w:r>
      <w:r w:rsidRPr="00790CC9">
        <w:rPr>
          <w:spacing w:val="4"/>
        </w:rPr>
        <w:t>dat Hij al</w:t>
      </w:r>
      <w:r w:rsidR="005C30C2" w:rsidRPr="00790CC9">
        <w:rPr>
          <w:spacing w:val="4"/>
        </w:rPr>
        <w:t xml:space="preserve"> zijn </w:t>
      </w:r>
      <w:r w:rsidRPr="00790CC9">
        <w:rPr>
          <w:spacing w:val="4"/>
        </w:rPr>
        <w:t>en mijne vijanden in de eeuwige verdoemenis werpen zal; en 2e. dat Hij mij en alle uitverkorenen tot Zich in de hemelse blijdschap en heerlijk</w:t>
      </w:r>
      <w:r w:rsidRPr="00790CC9">
        <w:rPr>
          <w:spacing w:val="4"/>
        </w:rPr>
        <w:softHyphen/>
        <w:t>heid nemen zal. Wij gaan, tot een breder uiteenzetting, de volgende vragen op de rij af bespreken:</w:t>
      </w:r>
    </w:p>
    <w:p w:rsidR="00921011" w:rsidRPr="00790CC9" w:rsidRDefault="00921011" w:rsidP="00256DF7">
      <w:pPr>
        <w:pStyle w:val="Style10"/>
        <w:numPr>
          <w:ilvl w:val="0"/>
          <w:numId w:val="32"/>
        </w:numPr>
        <w:tabs>
          <w:tab w:val="clear" w:pos="360"/>
          <w:tab w:val="left" w:pos="851"/>
          <w:tab w:val="num" w:pos="1224"/>
        </w:tabs>
        <w:kinsoku w:val="0"/>
        <w:autoSpaceDE/>
        <w:autoSpaceDN/>
        <w:spacing w:before="324"/>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Of er een oordeel zijn zal.</w:t>
      </w:r>
    </w:p>
    <w:p w:rsidR="00921011" w:rsidRPr="00790CC9" w:rsidRDefault="00921011" w:rsidP="00256DF7">
      <w:pPr>
        <w:pStyle w:val="Style10"/>
        <w:numPr>
          <w:ilvl w:val="0"/>
          <w:numId w:val="32"/>
        </w:numPr>
        <w:tabs>
          <w:tab w:val="clear" w:pos="360"/>
          <w:tab w:val="left" w:pos="851"/>
          <w:tab w:val="num" w:pos="1224"/>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Welk dit oordeel is.</w:t>
      </w:r>
    </w:p>
    <w:p w:rsidR="00921011" w:rsidRPr="00790CC9" w:rsidRDefault="00921011" w:rsidP="00256DF7">
      <w:pPr>
        <w:pStyle w:val="Style10"/>
        <w:numPr>
          <w:ilvl w:val="0"/>
          <w:numId w:val="32"/>
        </w:numPr>
        <w:tabs>
          <w:tab w:val="clear" w:pos="360"/>
          <w:tab w:val="left" w:pos="851"/>
          <w:tab w:val="num" w:pos="1224"/>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Wie de Rechter zijn zal.</w:t>
      </w:r>
    </w:p>
    <w:p w:rsidR="00256DF7" w:rsidRDefault="00921011" w:rsidP="00256DF7">
      <w:pPr>
        <w:numPr>
          <w:ilvl w:val="0"/>
          <w:numId w:val="32"/>
        </w:numPr>
        <w:tabs>
          <w:tab w:val="clear" w:pos="360"/>
          <w:tab w:val="left" w:pos="851"/>
          <w:tab w:val="num" w:pos="1224"/>
        </w:tabs>
        <w:spacing w:before="36" w:after="72"/>
        <w:ind w:left="0" w:right="1728"/>
        <w:jc w:val="both"/>
        <w:rPr>
          <w:spacing w:val="4"/>
        </w:rPr>
      </w:pPr>
      <w:r w:rsidRPr="00790CC9">
        <w:rPr>
          <w:spacing w:val="4"/>
        </w:rPr>
        <w:t xml:space="preserve">Vanwaar en waar de Rechter komen zal. </w:t>
      </w:r>
    </w:p>
    <w:p w:rsidR="00921011" w:rsidRPr="00790CC9" w:rsidRDefault="00921011" w:rsidP="00256DF7">
      <w:pPr>
        <w:numPr>
          <w:ilvl w:val="0"/>
          <w:numId w:val="32"/>
        </w:numPr>
        <w:tabs>
          <w:tab w:val="clear" w:pos="360"/>
          <w:tab w:val="left" w:pos="851"/>
        </w:tabs>
        <w:spacing w:before="36" w:after="72"/>
        <w:ind w:left="0" w:right="1728"/>
        <w:jc w:val="both"/>
        <w:rPr>
          <w:spacing w:val="4"/>
        </w:rPr>
      </w:pPr>
      <w:r w:rsidRPr="00790CC9">
        <w:rPr>
          <w:spacing w:val="4"/>
        </w:rPr>
        <w:t>Hoe Hij komen zal.</w:t>
      </w:r>
    </w:p>
    <w:p w:rsidR="00921011" w:rsidRPr="00790CC9" w:rsidRDefault="00921011" w:rsidP="00256DF7">
      <w:pPr>
        <w:pStyle w:val="Style10"/>
        <w:numPr>
          <w:ilvl w:val="0"/>
          <w:numId w:val="33"/>
        </w:numPr>
        <w:tabs>
          <w:tab w:val="clear" w:pos="432"/>
          <w:tab w:val="left" w:pos="851"/>
        </w:tabs>
        <w:kinsoku w:val="0"/>
        <w:autoSpaceDE/>
        <w:autoSpaceDN/>
        <w:spacing w:before="0"/>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Wie Hij oordelen zal.</w:t>
      </w:r>
    </w:p>
    <w:p w:rsidR="00921011" w:rsidRPr="00790CC9" w:rsidRDefault="00921011" w:rsidP="00256DF7">
      <w:pPr>
        <w:numPr>
          <w:ilvl w:val="0"/>
          <w:numId w:val="34"/>
        </w:numPr>
        <w:tabs>
          <w:tab w:val="clear" w:pos="360"/>
          <w:tab w:val="left" w:pos="851"/>
          <w:tab w:val="num" w:pos="1224"/>
        </w:tabs>
        <w:spacing w:before="36"/>
        <w:ind w:left="0"/>
        <w:jc w:val="both"/>
        <w:rPr>
          <w:spacing w:val="4"/>
        </w:rPr>
      </w:pPr>
      <w:r w:rsidRPr="00790CC9">
        <w:rPr>
          <w:spacing w:val="4"/>
        </w:rPr>
        <w:t xml:space="preserve">Hoe de uitspraak </w:t>
      </w:r>
      <w:r w:rsidRPr="00790CC9">
        <w:rPr>
          <w:spacing w:val="4"/>
          <w:vertAlign w:val="superscript"/>
        </w:rPr>
        <w:t>1</w:t>
      </w:r>
      <w:r w:rsidRPr="00790CC9">
        <w:rPr>
          <w:spacing w:val="4"/>
        </w:rPr>
        <w:t>) zijn zal, en de uitvoering daarvan.</w:t>
      </w:r>
    </w:p>
    <w:p w:rsidR="00921011" w:rsidRPr="00790CC9" w:rsidRDefault="00921011" w:rsidP="00256DF7">
      <w:pPr>
        <w:pStyle w:val="Style10"/>
        <w:numPr>
          <w:ilvl w:val="0"/>
          <w:numId w:val="33"/>
        </w:numPr>
        <w:tabs>
          <w:tab w:val="clear" w:pos="432"/>
          <w:tab w:val="left" w:pos="851"/>
        </w:tabs>
        <w:kinsoku w:val="0"/>
        <w:autoSpaceDE/>
        <w:autoSpaceDN/>
        <w:spacing w:before="72"/>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Waarom die uitvoering geschieden zal.</w:t>
      </w:r>
    </w:p>
    <w:p w:rsidR="00921011" w:rsidRPr="00790CC9" w:rsidRDefault="00921011" w:rsidP="00256DF7">
      <w:pPr>
        <w:pStyle w:val="Style10"/>
        <w:numPr>
          <w:ilvl w:val="0"/>
          <w:numId w:val="33"/>
        </w:numPr>
        <w:tabs>
          <w:tab w:val="clear" w:pos="432"/>
          <w:tab w:val="left" w:pos="851"/>
          <w:tab w:val="num" w:pos="1296"/>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Waarom deze Rechter komen zal.</w:t>
      </w:r>
    </w:p>
    <w:p w:rsidR="00921011" w:rsidRPr="00790CC9" w:rsidRDefault="00921011" w:rsidP="00256DF7">
      <w:pPr>
        <w:pStyle w:val="Style10"/>
        <w:numPr>
          <w:ilvl w:val="0"/>
          <w:numId w:val="35"/>
        </w:numPr>
        <w:tabs>
          <w:tab w:val="clear" w:pos="504"/>
          <w:tab w:val="left" w:pos="851"/>
          <w:tab w:val="num" w:pos="1296"/>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Waarom God wil, dat wij van dit oordeel verzekerd zullen zijn.</w:t>
      </w:r>
    </w:p>
    <w:p w:rsidR="00921011" w:rsidRPr="00790CC9" w:rsidRDefault="00921011" w:rsidP="00256DF7">
      <w:pPr>
        <w:pStyle w:val="Style10"/>
        <w:numPr>
          <w:ilvl w:val="0"/>
          <w:numId w:val="35"/>
        </w:numPr>
        <w:tabs>
          <w:tab w:val="clear" w:pos="504"/>
          <w:tab w:val="left" w:pos="851"/>
          <w:tab w:val="num" w:pos="1296"/>
        </w:tabs>
        <w:kinsoku w:val="0"/>
        <w:autoSpaceDE/>
        <w:autoSpaceDN/>
        <w:spacing w:before="72"/>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En dat de dag van dit oordeel ons onbekend zijn zal.</w:t>
      </w:r>
    </w:p>
    <w:p w:rsidR="00921011" w:rsidRPr="00790CC9" w:rsidRDefault="00921011" w:rsidP="00256DF7">
      <w:pPr>
        <w:pStyle w:val="Style10"/>
        <w:numPr>
          <w:ilvl w:val="0"/>
          <w:numId w:val="35"/>
        </w:numPr>
        <w:tabs>
          <w:tab w:val="clear" w:pos="504"/>
          <w:tab w:val="left" w:pos="851"/>
          <w:tab w:val="num" w:pos="1296"/>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Waarom God dit oordeel uitstelt.</w:t>
      </w:r>
    </w:p>
    <w:p w:rsidR="00921011" w:rsidRPr="00790CC9" w:rsidRDefault="00921011" w:rsidP="00256DF7">
      <w:pPr>
        <w:pStyle w:val="Style10"/>
        <w:numPr>
          <w:ilvl w:val="0"/>
          <w:numId w:val="35"/>
        </w:numPr>
        <w:tabs>
          <w:tab w:val="clear" w:pos="504"/>
          <w:tab w:val="left" w:pos="851"/>
          <w:tab w:val="num" w:pos="1296"/>
        </w:tabs>
        <w:kinsoku w:val="0"/>
        <w:autoSpaceDE/>
        <w:autoSpaceDN/>
        <w:ind w:left="0"/>
        <w:jc w:val="both"/>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Of men ernaar behoort te verlangen.</w:t>
      </w:r>
    </w:p>
    <w:p w:rsidR="00921011" w:rsidRPr="00790CC9" w:rsidRDefault="00921011" w:rsidP="00256DF7">
      <w:pPr>
        <w:tabs>
          <w:tab w:val="left" w:pos="851"/>
        </w:tabs>
        <w:spacing w:before="324"/>
        <w:jc w:val="both"/>
        <w:rPr>
          <w:i/>
          <w:iCs/>
          <w:spacing w:val="4"/>
        </w:rPr>
      </w:pPr>
      <w:r w:rsidRPr="00790CC9">
        <w:rPr>
          <w:spacing w:val="4"/>
        </w:rPr>
        <w:t xml:space="preserve">1. </w:t>
      </w:r>
      <w:r w:rsidRPr="00256DF7">
        <w:rPr>
          <w:b/>
          <w:i/>
          <w:iCs/>
          <w:spacing w:val="4"/>
        </w:rPr>
        <w:t>Of er een oordeel zijn zal.</w:t>
      </w:r>
    </w:p>
    <w:p w:rsidR="00256DF7" w:rsidRDefault="00921011" w:rsidP="00256DF7">
      <w:pPr>
        <w:tabs>
          <w:tab w:val="right" w:pos="6620"/>
        </w:tabs>
        <w:spacing w:before="288"/>
        <w:jc w:val="both"/>
        <w:rPr>
          <w:spacing w:val="4"/>
        </w:rPr>
      </w:pPr>
      <w:r w:rsidRPr="00790CC9">
        <w:rPr>
          <w:spacing w:val="4"/>
        </w:rPr>
        <w:t>Deze vraag</w:t>
      </w:r>
      <w:r w:rsidR="00256DF7">
        <w:rPr>
          <w:spacing w:val="4"/>
        </w:rPr>
        <w:t xml:space="preserve"> </w:t>
      </w:r>
      <w:r w:rsidRPr="00790CC9">
        <w:rPr>
          <w:spacing w:val="4"/>
        </w:rPr>
        <w:t>is nodig om de spotters de mond te stoppen, van wie</w:t>
      </w:r>
      <w:r w:rsidR="00256DF7">
        <w:rPr>
          <w:spacing w:val="4"/>
        </w:rPr>
        <w:t xml:space="preserve"> </w:t>
      </w:r>
      <w:r w:rsidRPr="00790CC9">
        <w:rPr>
          <w:spacing w:val="4"/>
        </w:rPr>
        <w:t>de Heilige Schrift voorzegd heeft, dat zij zullen opstaan in de laatste tijden, en die dit Geloofsartikel voor een fabeltje zullen houden,</w:t>
      </w:r>
      <w:r w:rsidR="00067585">
        <w:rPr>
          <w:spacing w:val="4"/>
        </w:rPr>
        <w:t xml:space="preserve"> 2 Petrus </w:t>
      </w:r>
      <w:r w:rsidRPr="00790CC9">
        <w:rPr>
          <w:spacing w:val="4"/>
        </w:rPr>
        <w:t>3 : 4: „Waar is de belofte Zijner toekomst? Want van dien dag dat de vaders ontslapen zijn, blijven alle dingen alzo gelijk van het begin der schepping</w:t>
      </w:r>
      <w:r w:rsidR="0087341F" w:rsidRPr="00790CC9">
        <w:rPr>
          <w:spacing w:val="4"/>
        </w:rPr>
        <w:t xml:space="preserve">.” </w:t>
      </w:r>
      <w:r w:rsidRPr="00790CC9">
        <w:rPr>
          <w:spacing w:val="4"/>
        </w:rPr>
        <w:t>Maar in</w:t>
      </w:r>
      <w:r w:rsidRPr="00790CC9">
        <w:rPr>
          <w:spacing w:val="4"/>
        </w:rPr>
        <w:softHyphen/>
        <w:t>zake deze vraag kan op grond van de wijsbegeerte niets met zekerheid on</w:t>
      </w:r>
      <w:r w:rsidRPr="00790CC9">
        <w:rPr>
          <w:spacing w:val="4"/>
        </w:rPr>
        <w:softHyphen/>
        <w:t>derwezen worden, maar de ganse zekerheid dient ontleend te worden aan de christelijke leer en de Goddelijke voorzeggingen. Want hoewel 's mensen verstand wel enigszins van oordeel is, dat het de goeden wel, en de kwaden slecht behoort te gaan, en dat het niet eerlijk schijnt te zijn, dat de mensen, de voortreffelijksten onder de schepselen! tot deze ellende zouden geschapen zijn</w:t>
      </w:r>
      <w:r w:rsidR="00256DF7">
        <w:rPr>
          <w:spacing w:val="4"/>
        </w:rPr>
        <w:t xml:space="preserve"> </w:t>
      </w:r>
      <w:r w:rsidRPr="00790CC9">
        <w:rPr>
          <w:spacing w:val="4"/>
        </w:rPr>
        <w:t>.., toch, omdat de mens de volkomen kennis van Gods recht</w:t>
      </w:r>
      <w:r w:rsidRPr="00790CC9">
        <w:rPr>
          <w:spacing w:val="4"/>
        </w:rPr>
        <w:softHyphen/>
        <w:t>vaardigheid, goedheid en waarheid verloren heeft, kan hij niet met ge</w:t>
      </w:r>
      <w:r w:rsidRPr="00790CC9">
        <w:rPr>
          <w:spacing w:val="4"/>
        </w:rPr>
        <w:softHyphen/>
        <w:t>noegzame zekerheid besluiten, welke en hoedanig het oordeel is, en wanneer het plaats vinden zal. En hoewel de rede, die het menselijke verstand van zichzelf heeft, wel een zekere kracht bezit om te bewijzen, toch verstaat zij het niet, en ook kan zij dat niet uitleggen of verklaren, maar zij ziet het amper als uit de verte, door een duistere wolk. Daarom hebben ze ook weinig kracht om de harten te bevestigen, tenzij de verklaring uit Gods Woord erbij ko</w:t>
      </w:r>
      <w:r w:rsidR="00256DF7">
        <w:rPr>
          <w:spacing w:val="4"/>
        </w:rPr>
        <w:t>mt</w:t>
      </w:r>
      <w:r w:rsidR="005A774A" w:rsidRPr="00790CC9">
        <w:rPr>
          <w:spacing w:val="4"/>
        </w:rPr>
        <w:t>.</w:t>
      </w:r>
      <w:r w:rsidRPr="00790CC9">
        <w:rPr>
          <w:spacing w:val="4"/>
        </w:rPr>
        <w:t xml:space="preserve"> (Vgl. N.G.B., art. 37). </w:t>
      </w:r>
    </w:p>
    <w:p w:rsidR="00921011" w:rsidRPr="00790CC9" w:rsidRDefault="00921011" w:rsidP="00256DF7">
      <w:pPr>
        <w:tabs>
          <w:tab w:val="right" w:pos="6620"/>
        </w:tabs>
        <w:spacing w:before="288"/>
        <w:jc w:val="both"/>
        <w:rPr>
          <w:spacing w:val="4"/>
        </w:rPr>
      </w:pPr>
      <w:r w:rsidRPr="00790CC9">
        <w:rPr>
          <w:spacing w:val="4"/>
        </w:rPr>
        <w:t>Laat ons dus de bewijzen aan de Heilige Schrift ontlenen:</w:t>
      </w:r>
    </w:p>
    <w:p w:rsidR="00921011" w:rsidRPr="00790CC9" w:rsidRDefault="005879BD" w:rsidP="00256DF7">
      <w:pPr>
        <w:jc w:val="both"/>
        <w:rPr>
          <w:spacing w:val="4"/>
        </w:rPr>
      </w:pPr>
      <w:r>
        <w:t>1e.</w:t>
      </w:r>
      <w:r w:rsidR="00921011" w:rsidRPr="00790CC9">
        <w:t xml:space="preserve"> Omdat vele teksten der Heilige Schrift met nadruk verklaren, dat er een oordeel zijn zal, b.v. Dan. 7 : 13v.: „Verder zag ik in de nachtgezichten, en zie, er kwam Een met de wolken des hemels, als eens mensen Zoon, en Hij kwam tot den Oude van dagen, en zij deden Hem voor Denzelve naderen. En Hem werd gegeven heerschappij en eer en het Koninkrijk, dat Hem alle volkeren, natiën en tongen eren zouden;</w:t>
      </w:r>
      <w:r w:rsidR="005C30C2" w:rsidRPr="00790CC9">
        <w:t xml:space="preserve"> zijn </w:t>
      </w:r>
      <w:r w:rsidR="00921011" w:rsidRPr="00790CC9">
        <w:t>heerschappij is een eeuwige heerschappij, die</w:t>
      </w:r>
      <w:r w:rsidR="00921011" w:rsidRPr="00790CC9">
        <w:rPr>
          <w:vertAlign w:val="superscript"/>
        </w:rPr>
        <w:t>-</w:t>
      </w:r>
      <w:r w:rsidR="00921011" w:rsidRPr="00790CC9">
        <w:t xml:space="preserve"> niet </w:t>
      </w:r>
      <w:r w:rsidR="00921011" w:rsidRPr="00790CC9">
        <w:rPr>
          <w:rStyle w:val="CharacterStyle2"/>
          <w:spacing w:val="4"/>
          <w:sz w:val="24"/>
        </w:rPr>
        <w:t>worden"; en al eerder, in de verzen 9-11 (lezen wij): „Dit zag ik, totdat er tronen gezet werden, en de Oude van dagen Zich zette, Wiens kleed wit was als de sneeuw, en het haar Zijns hoofds als zuivere wol; Zijn troon was vuur</w:t>
      </w:r>
      <w:r w:rsidR="00921011" w:rsidRPr="00790CC9">
        <w:rPr>
          <w:rStyle w:val="CharacterStyle2"/>
          <w:spacing w:val="4"/>
          <w:sz w:val="24"/>
        </w:rPr>
        <w:softHyphen/>
        <w:t>vonken, deszelfs raderen een brandend vuur. Een vurige rivier vloeide en ging van voor Hem uit, duizendmaal duizenden dienden Hem, en tien dui</w:t>
      </w:r>
      <w:r w:rsidR="00921011" w:rsidRPr="00790CC9">
        <w:rPr>
          <w:rStyle w:val="CharacterStyle2"/>
          <w:spacing w:val="4"/>
          <w:sz w:val="24"/>
        </w:rPr>
        <w:softHyphen/>
        <w:t>zendmaal tienduizenden stonden voor Hem; het gericht zette zich en de boe</w:t>
      </w:r>
      <w:r w:rsidR="00921011" w:rsidRPr="00790CC9">
        <w:rPr>
          <w:rStyle w:val="CharacterStyle2"/>
          <w:spacing w:val="4"/>
          <w:sz w:val="24"/>
        </w:rPr>
        <w:softHyphen/>
        <w:t>ken werden geopend, enz. Ik zag toe, totdat het dier gedood en zijn lichaam verdaan werd, en overgegeven om van het vuur verbrand te worden</w:t>
      </w:r>
      <w:r w:rsidR="0087341F" w:rsidRPr="00790CC9">
        <w:rPr>
          <w:rStyle w:val="CharacterStyle2"/>
          <w:spacing w:val="4"/>
          <w:sz w:val="24"/>
        </w:rPr>
        <w:t xml:space="preserve">.” </w:t>
      </w:r>
      <w:r w:rsidR="00921011" w:rsidRPr="00790CC9">
        <w:rPr>
          <w:rStyle w:val="CharacterStyle2"/>
          <w:spacing w:val="4"/>
          <w:sz w:val="24"/>
        </w:rPr>
        <w:t>In dit verband past ook Enochs profetie, door de apostel Judas aangehaald, in (diens Brief), de verzen 14v.: „Ziet, de Heere is gekomen met Zijn vele duizenden heiligen, om gericht te houden tegen allen en te straffen alle goddelozen onder hen vanwege al hunne goddeloze werken, die zij goddeloos- lijk gedaan hebben, en vanwege al de harde woorden, die de goddeloze zon</w:t>
      </w:r>
      <w:r w:rsidR="00921011" w:rsidRPr="00790CC9">
        <w:rPr>
          <w:rStyle w:val="CharacterStyle2"/>
          <w:spacing w:val="4"/>
          <w:sz w:val="24"/>
        </w:rPr>
        <w:softHyphen/>
        <w:t xml:space="preserve">daars tegen Hem gesproken hebben"; zo ook de </w:t>
      </w:r>
      <w:r w:rsidR="00256DF7" w:rsidRPr="00790CC9">
        <w:rPr>
          <w:rStyle w:val="CharacterStyle2"/>
          <w:spacing w:val="4"/>
          <w:sz w:val="24"/>
        </w:rPr>
        <w:t>predicaties</w:t>
      </w:r>
      <w:r w:rsidR="00921011" w:rsidRPr="00790CC9">
        <w:rPr>
          <w:rStyle w:val="CharacterStyle2"/>
          <w:spacing w:val="4"/>
          <w:sz w:val="24"/>
        </w:rPr>
        <w:t xml:space="preserve"> van Christus, vooral die uit </w:t>
      </w:r>
      <w:r w:rsidRPr="00790CC9">
        <w:rPr>
          <w:rStyle w:val="CharacterStyle2"/>
          <w:spacing w:val="4"/>
          <w:sz w:val="24"/>
        </w:rPr>
        <w:t>Matthéüs</w:t>
      </w:r>
      <w:r w:rsidR="00921011" w:rsidRPr="00790CC9">
        <w:rPr>
          <w:rStyle w:val="CharacterStyle2"/>
          <w:spacing w:val="4"/>
          <w:sz w:val="24"/>
        </w:rPr>
        <w:t xml:space="preserve"> 24 en 25; en zo ook die van de Apostelen, Hand. 17 : 31: „Daarom dat Hij een dag gesteld heeft, op welken Hij den aardbodem rechtvaardig zal oordelen door enen Man, Dien Hij daartoe geordineerd heeft, verzekering daarvan doende aan allen, dewijl Hij Hem uit de doden opgewekt heeft"; 1 Thess. 4 : 16v.: „Want de Heere Zelf zal met een ge</w:t>
      </w:r>
      <w:r w:rsidR="00921011" w:rsidRPr="00790CC9">
        <w:rPr>
          <w:rStyle w:val="CharacterStyle2"/>
          <w:spacing w:val="4"/>
          <w:sz w:val="24"/>
        </w:rPr>
        <w:softHyphen/>
        <w:t>roep, met de stern des archangels en met de bazuin Gods nederdalen van den hemel; en die in Christus gestorven zijn, zullen eerst opstaan; daar</w:t>
      </w:r>
      <w:r w:rsidR="00921011" w:rsidRPr="00790CC9">
        <w:rPr>
          <w:rStyle w:val="CharacterStyle2"/>
          <w:spacing w:val="4"/>
          <w:sz w:val="24"/>
        </w:rPr>
        <w:softHyphen/>
        <w:t xml:space="preserve">na wij die levend overgebleven zijn, zullen </w:t>
      </w:r>
      <w:r w:rsidR="0098141B" w:rsidRPr="00790CC9">
        <w:rPr>
          <w:rStyle w:val="CharacterStyle2"/>
          <w:spacing w:val="4"/>
          <w:sz w:val="24"/>
        </w:rPr>
        <w:t>tezamen</w:t>
      </w:r>
      <w:r w:rsidR="00921011" w:rsidRPr="00790CC9">
        <w:rPr>
          <w:rStyle w:val="CharacterStyle2"/>
          <w:spacing w:val="4"/>
          <w:sz w:val="24"/>
        </w:rPr>
        <w:t xml:space="preserve"> met hen opgenomen worden in de wolken, den Heere tegemoet in de lucht"; Hebr. 9 : 27: „Gelijk het den mensen gezet is, eenmaal te sterven en daarna het oordeel"; Openb. 20 : 11v.: „En ik zag een groten witten troon, en Dengene Die daarop zat, enz. En ik zag de doden, klein en groot, staande voor God; en de boeken werden geopend; en een ander Boek werd geopend, dat des levens is: en de doden werden geoordeeld uit hetgeen in de boeken geschreven was, naar hunne werken</w:t>
      </w:r>
      <w:r w:rsidR="001F70E0">
        <w:rPr>
          <w:rStyle w:val="CharacterStyle2"/>
          <w:spacing w:val="4"/>
          <w:sz w:val="24"/>
        </w:rPr>
        <w:t>.”</w:t>
      </w:r>
      <w:r w:rsidR="00256DF7">
        <w:rPr>
          <w:rStyle w:val="CharacterStyle2"/>
          <w:spacing w:val="4"/>
          <w:sz w:val="24"/>
        </w:rPr>
        <w:t xml:space="preserve"> </w:t>
      </w:r>
      <w:r w:rsidR="00921011" w:rsidRPr="00790CC9">
        <w:rPr>
          <w:spacing w:val="4"/>
        </w:rPr>
        <w:t>Hieraan kunnen nog andere teksten toegevoegd worden, zoals b.v. Luk. 12 en 21, 1 Thess. 5, 2 Tim. 4, 2 Petrus 3, Romeinen 2, enz.; alsook nog an</w:t>
      </w:r>
      <w:r w:rsidR="00921011" w:rsidRPr="00790CC9">
        <w:rPr>
          <w:spacing w:val="4"/>
        </w:rPr>
        <w:softHyphen/>
        <w:t>dere getuigenissen, waaruit de zekerheid van het oordeel noodwendig beslo</w:t>
      </w:r>
      <w:r w:rsidR="00921011" w:rsidRPr="00790CC9">
        <w:rPr>
          <w:spacing w:val="4"/>
        </w:rPr>
        <w:softHyphen/>
        <w:t>ten (kan) worden, zoals er teksten zijn die leren, dat de doden opgewekt zul</w:t>
      </w:r>
      <w:r w:rsidR="00921011" w:rsidRPr="00790CC9">
        <w:rPr>
          <w:spacing w:val="4"/>
        </w:rPr>
        <w:softHyphen/>
        <w:t>len worden; dat God almachtig is, Die daarom ook doen kan wat ons ver</w:t>
      </w:r>
      <w:r w:rsidR="00921011" w:rsidRPr="00790CC9">
        <w:rPr>
          <w:spacing w:val="4"/>
        </w:rPr>
        <w:softHyphen/>
        <w:t>stand vreemd schijnt; en dat Hij ten hoogste goed is, Die aan de goeden een eeuwige beloning belooft en schenkt; èn hoogst rechtvaardig, Die de goddelozen de eeuwige straffen bedreigt en toezendt; en dergelijke meer, waaruit de volgende bewijzen genomen worden.</w:t>
      </w:r>
    </w:p>
    <w:p w:rsidR="00921011" w:rsidRPr="00790CC9" w:rsidRDefault="00921011" w:rsidP="00256DF7">
      <w:pPr>
        <w:pStyle w:val="Style6"/>
        <w:kinsoku w:val="0"/>
        <w:autoSpaceDE/>
        <w:autoSpaceDN/>
        <w:spacing w:before="108" w:after="252"/>
        <w:ind w:left="0"/>
        <w:rPr>
          <w:rStyle w:val="CharacterStyle2"/>
          <w:spacing w:val="4"/>
          <w:sz w:val="24"/>
          <w:szCs w:val="24"/>
        </w:rPr>
      </w:pPr>
      <w:r w:rsidRPr="00790CC9">
        <w:rPr>
          <w:rStyle w:val="CharacterStyle2"/>
          <w:spacing w:val="4"/>
          <w:sz w:val="24"/>
          <w:szCs w:val="24"/>
        </w:rPr>
        <w:t xml:space="preserve">2e. Omdat God het </w:t>
      </w:r>
      <w:r w:rsidRPr="00790CC9">
        <w:rPr>
          <w:rStyle w:val="CharacterStyle2"/>
          <w:i/>
          <w:iCs/>
          <w:spacing w:val="4"/>
          <w:sz w:val="24"/>
          <w:szCs w:val="24"/>
        </w:rPr>
        <w:t xml:space="preserve">besloten </w:t>
      </w:r>
      <w:r w:rsidRPr="00790CC9">
        <w:rPr>
          <w:rStyle w:val="CharacterStyle2"/>
          <w:spacing w:val="4"/>
          <w:sz w:val="24"/>
          <w:szCs w:val="24"/>
        </w:rPr>
        <w:t>heeft! Want Hij heeft van eeuwigheid af voor</w:t>
      </w:r>
      <w:r w:rsidRPr="00790CC9">
        <w:rPr>
          <w:rStyle w:val="CharacterStyle2"/>
          <w:spacing w:val="4"/>
          <w:sz w:val="24"/>
          <w:szCs w:val="24"/>
        </w:rPr>
        <w:softHyphen/>
        <w:t xml:space="preserve">genomen en geordineerd, de mensen van de doden op te wekken; van welk besluit in Ezechiël 37 een voorstelling </w:t>
      </w:r>
      <w:r w:rsidRPr="00790CC9">
        <w:rPr>
          <w:rStyle w:val="CharacterStyle2"/>
          <w:spacing w:val="4"/>
          <w:sz w:val="24"/>
          <w:szCs w:val="24"/>
          <w:vertAlign w:val="superscript"/>
        </w:rPr>
        <w:t>1</w:t>
      </w:r>
      <w:r w:rsidRPr="00790CC9">
        <w:rPr>
          <w:rStyle w:val="CharacterStyle2"/>
          <w:spacing w:val="4"/>
          <w:sz w:val="24"/>
          <w:szCs w:val="24"/>
        </w:rPr>
        <w:t xml:space="preserve">) </w:t>
      </w:r>
      <w:r w:rsidR="00256DF7">
        <w:rPr>
          <w:rStyle w:val="CharacterStyle2"/>
          <w:spacing w:val="4"/>
          <w:sz w:val="24"/>
          <w:szCs w:val="24"/>
        </w:rPr>
        <w:t>te zien is, en voorbeelden daar</w:t>
      </w:r>
      <w:r w:rsidRPr="00790CC9">
        <w:rPr>
          <w:rStyle w:val="CharacterStyle2"/>
          <w:spacing w:val="4"/>
          <w:sz w:val="24"/>
          <w:szCs w:val="24"/>
        </w:rPr>
        <w:t>van zijn Henoch, Elia, Christus, enz. Dus, omdat God onveranderlijk is, zal Hij</w:t>
      </w:r>
      <w:r w:rsidR="00256DF7">
        <w:rPr>
          <w:rStyle w:val="CharacterStyle2"/>
          <w:spacing w:val="4"/>
          <w:sz w:val="24"/>
          <w:szCs w:val="24"/>
        </w:rPr>
        <w:t xml:space="preserve"> dit besluit ook niet verbreken.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3e. Omdat God </w:t>
      </w:r>
      <w:r w:rsidRPr="00790CC9">
        <w:rPr>
          <w:rStyle w:val="CharacterStyle2"/>
          <w:i/>
          <w:iCs/>
          <w:spacing w:val="4"/>
          <w:sz w:val="24"/>
          <w:szCs w:val="24"/>
        </w:rPr>
        <w:t xml:space="preserve">almachtig </w:t>
      </w:r>
      <w:r w:rsidRPr="00790CC9">
        <w:rPr>
          <w:rStyle w:val="CharacterStyle2"/>
          <w:spacing w:val="4"/>
          <w:sz w:val="24"/>
          <w:szCs w:val="24"/>
        </w:rPr>
        <w:t>is, Want Hij kan niet alleen doen wat Hij wil, maar zelfs meer dan Hij wil; ja zelfs zulke dingen, die het menselijke ver</w:t>
      </w:r>
      <w:r w:rsidRPr="00790CC9">
        <w:rPr>
          <w:rStyle w:val="CharacterStyle2"/>
          <w:spacing w:val="4"/>
          <w:sz w:val="24"/>
          <w:szCs w:val="24"/>
        </w:rPr>
        <w:softHyphen/>
        <w:t>stand onmogelijk en vreemd voorkomen. En Hij wil de doden opwekken en oordelen volgens de Heilige Schrift. Met dit bewijs heeft Christus eens de Sadduceeën de mond gestopt, waar zij de opstanding en het oordeel loo</w:t>
      </w:r>
      <w:r w:rsidRPr="00790CC9">
        <w:rPr>
          <w:rStyle w:val="CharacterStyle2"/>
          <w:spacing w:val="4"/>
          <w:sz w:val="24"/>
          <w:szCs w:val="24"/>
        </w:rPr>
        <w:softHyphen/>
        <w:t>chenden, zeggende, Matth. 22 : 29: „Gij dwaalt, niet wetende de Schriften noch de kracht Gods</w:t>
      </w:r>
      <w:r w:rsidR="001F70E0">
        <w:rPr>
          <w:rStyle w:val="CharacterStyle2"/>
          <w:spacing w:val="4"/>
          <w:sz w:val="24"/>
          <w:szCs w:val="24"/>
        </w:rPr>
        <w:t>.”</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 xml:space="preserve">4e. Omdat God </w:t>
      </w:r>
      <w:r w:rsidRPr="00790CC9">
        <w:rPr>
          <w:rStyle w:val="CharacterStyle2"/>
          <w:i/>
          <w:iCs/>
          <w:spacing w:val="4"/>
          <w:sz w:val="24"/>
          <w:szCs w:val="24"/>
        </w:rPr>
        <w:t xml:space="preserve">goed, rechtvaardig en waarachtig </w:t>
      </w:r>
      <w:r w:rsidRPr="00790CC9">
        <w:rPr>
          <w:rStyle w:val="CharacterStyle2"/>
          <w:spacing w:val="4"/>
          <w:sz w:val="24"/>
          <w:szCs w:val="24"/>
        </w:rPr>
        <w:t>is. En daarom wil Hij ook, dat</w:t>
      </w:r>
      <w:r w:rsidRPr="00790CC9">
        <w:rPr>
          <w:rStyle w:val="CharacterStyle2"/>
          <w:spacing w:val="4"/>
          <w:sz w:val="24"/>
          <w:szCs w:val="24"/>
          <w:vertAlign w:val="superscript"/>
        </w:rPr>
        <w:t xml:space="preserve"> </w:t>
      </w:r>
      <w:r w:rsidRPr="00790CC9">
        <w:rPr>
          <w:rStyle w:val="CharacterStyle2"/>
          <w:spacing w:val="4"/>
          <w:sz w:val="24"/>
          <w:szCs w:val="24"/>
        </w:rPr>
        <w:t>het uiteindelijk de goeden volkomen goed, en de verkeerden volko</w:t>
      </w:r>
      <w:r w:rsidRPr="00790CC9">
        <w:rPr>
          <w:rStyle w:val="CharacterStyle2"/>
          <w:spacing w:val="4"/>
          <w:sz w:val="24"/>
          <w:szCs w:val="24"/>
        </w:rPr>
        <w:softHyphen/>
        <w:t xml:space="preserve">men kwaad vergaan zal. Want de regel van Gods rechtvaardigheid eist deze beide dingen; en God verklaart ook in Zijn Woord, dat Hij dat doen zal. Evenwel geschiedt noch het één noch het ander in dit leven, maar wij zien daarentegen dikwijls, dat het de verkeerden goed, en de goeden slecht gaat. De rijke brasser leeft „heerlijk", en hij is verkeerd, terwijl Lazarus veel kwaad moet lijden, en hij is een </w:t>
      </w:r>
      <w:r w:rsidR="001E56B1">
        <w:rPr>
          <w:rStyle w:val="CharacterStyle2"/>
          <w:spacing w:val="4"/>
          <w:sz w:val="24"/>
          <w:szCs w:val="24"/>
        </w:rPr>
        <w:t>Godz</w:t>
      </w:r>
      <w:r w:rsidRPr="00790CC9">
        <w:rPr>
          <w:rStyle w:val="CharacterStyle2"/>
          <w:spacing w:val="4"/>
          <w:sz w:val="24"/>
          <w:szCs w:val="24"/>
        </w:rPr>
        <w:t>alige ziel. Daarom is het wel zeker, dat er nog een andere tijd te wachten is, waarop God deze regel der recht</w:t>
      </w:r>
      <w:r w:rsidRPr="00790CC9">
        <w:rPr>
          <w:rStyle w:val="CharacterStyle2"/>
          <w:spacing w:val="4"/>
          <w:sz w:val="24"/>
          <w:szCs w:val="24"/>
        </w:rPr>
        <w:softHyphen/>
        <w:t xml:space="preserve">vaardigheid uitvoeren zal. Met deze reden vertroost Paulus zichzelf én alle </w:t>
      </w:r>
      <w:r w:rsidR="001E56B1">
        <w:rPr>
          <w:rStyle w:val="CharacterStyle2"/>
          <w:spacing w:val="4"/>
          <w:sz w:val="24"/>
          <w:szCs w:val="24"/>
        </w:rPr>
        <w:t>Godz</w:t>
      </w:r>
      <w:r w:rsidRPr="00790CC9">
        <w:rPr>
          <w:rStyle w:val="CharacterStyle2"/>
          <w:spacing w:val="4"/>
          <w:sz w:val="24"/>
          <w:szCs w:val="24"/>
        </w:rPr>
        <w:t xml:space="preserve">aligen in kruis en tegenspoed, 2 Thess. </w:t>
      </w:r>
      <w:r w:rsidR="005879BD" w:rsidRPr="00790CC9">
        <w:rPr>
          <w:rStyle w:val="CharacterStyle2"/>
          <w:spacing w:val="4"/>
          <w:sz w:val="24"/>
          <w:szCs w:val="24"/>
        </w:rPr>
        <w:t>1 : 4-7: „Alzo dat wijzelf van u roemen in de Gemeenten Gods over uwe lijdzaamheid en geloof in al uwe vervolgingen en verdrukkingen, die gij verdraagt; een bewijs van Gods rechtvaardig oordeel, opdat gij waardig geacht wordt het Koninkrijk Gods, voor hetwelk gij ook lijdt; alzo het recht is bij God verdrukking te vergel</w:t>
      </w:r>
      <w:r w:rsidR="005879BD" w:rsidRPr="00790CC9">
        <w:rPr>
          <w:rStyle w:val="CharacterStyle2"/>
          <w:spacing w:val="4"/>
          <w:sz w:val="24"/>
          <w:szCs w:val="24"/>
        </w:rPr>
        <w:softHyphen/>
        <w:t>den dengenen die u verdrukken; en u die verdrukt wordt, verkwikking met ons, in de openbaring des Heeren Jezus van den hemel met de engelen Zij</w:t>
      </w:r>
      <w:r w:rsidR="005879BD" w:rsidRPr="00790CC9">
        <w:rPr>
          <w:rStyle w:val="CharacterStyle2"/>
          <w:spacing w:val="4"/>
          <w:sz w:val="24"/>
          <w:szCs w:val="24"/>
        </w:rPr>
        <w:softHyphen/>
        <w:t xml:space="preserve">ner kracht", enz.; vgl. ook Luk. </w:t>
      </w:r>
      <w:r w:rsidRPr="00790CC9">
        <w:rPr>
          <w:rStyle w:val="CharacterStyle2"/>
          <w:spacing w:val="4"/>
          <w:sz w:val="24"/>
          <w:szCs w:val="24"/>
        </w:rPr>
        <w:t>16 : 25. Dit bewijs is de wijsbegeerte onbe</w:t>
      </w:r>
      <w:r w:rsidRPr="00790CC9">
        <w:rPr>
          <w:rStyle w:val="CharacterStyle2"/>
          <w:spacing w:val="4"/>
          <w:sz w:val="24"/>
          <w:szCs w:val="24"/>
        </w:rPr>
        <w:softHyphen/>
        <w:t>kend, die er niet van weet, dat God zo rechtvaardig, goed en waarachtig is, dat Hij gans en al wil, overeenkomstig Zijn Woord, dat de goeden uiteindelijk de eeuwige zaligheid in de hemel zullen genieten, en de verkeerden de ver</w:t>
      </w:r>
      <w:r w:rsidRPr="00790CC9">
        <w:rPr>
          <w:rStyle w:val="CharacterStyle2"/>
          <w:spacing w:val="4"/>
          <w:sz w:val="24"/>
          <w:szCs w:val="24"/>
        </w:rPr>
        <w:softHyphen/>
        <w:t>diende en eeuwige straffen in de hel zullen ondergaan.</w:t>
      </w:r>
    </w:p>
    <w:p w:rsidR="00256DF7" w:rsidRPr="00256DF7" w:rsidRDefault="00921011" w:rsidP="00256DF7">
      <w:pPr>
        <w:pStyle w:val="Style6"/>
        <w:kinsoku w:val="0"/>
        <w:autoSpaceDE/>
        <w:autoSpaceDN/>
        <w:spacing w:before="100" w:beforeAutospacing="1" w:after="100" w:afterAutospacing="1"/>
        <w:ind w:left="0" w:right="0"/>
        <w:rPr>
          <w:rStyle w:val="CharacterStyle2"/>
          <w:spacing w:val="4"/>
          <w:sz w:val="24"/>
          <w:szCs w:val="24"/>
        </w:rPr>
      </w:pPr>
      <w:r w:rsidRPr="00790CC9">
        <w:rPr>
          <w:rStyle w:val="CharacterStyle2"/>
          <w:spacing w:val="4"/>
          <w:sz w:val="24"/>
          <w:szCs w:val="24"/>
        </w:rPr>
        <w:t xml:space="preserve">5e. Omdat de mens </w:t>
      </w:r>
      <w:r w:rsidRPr="00790CC9">
        <w:rPr>
          <w:rStyle w:val="CharacterStyle2"/>
          <w:i/>
          <w:iCs/>
          <w:spacing w:val="4"/>
          <w:sz w:val="24"/>
          <w:szCs w:val="24"/>
        </w:rPr>
        <w:t xml:space="preserve">tot dat doel geschapen </w:t>
      </w:r>
      <w:r w:rsidRPr="00790CC9">
        <w:rPr>
          <w:rStyle w:val="CharacterStyle2"/>
          <w:spacing w:val="4"/>
          <w:sz w:val="24"/>
          <w:szCs w:val="24"/>
        </w:rPr>
        <w:t>is. Want het menselijke ge</w:t>
      </w:r>
      <w:r w:rsidRPr="00790CC9">
        <w:rPr>
          <w:rStyle w:val="CharacterStyle2"/>
          <w:spacing w:val="4"/>
          <w:sz w:val="24"/>
          <w:szCs w:val="24"/>
        </w:rPr>
        <w:softHyphen/>
        <w:t>slacht is in den beginne door God geschapen naar Zijn evenbeeld, opdat het een tempel zijn zou, waarin Hij wonen kon en waaraan Hij Zichzelf, Zijn ge</w:t>
      </w:r>
      <w:r w:rsidRPr="00790CC9">
        <w:rPr>
          <w:rStyle w:val="CharacterStyle2"/>
          <w:spacing w:val="4"/>
          <w:sz w:val="24"/>
          <w:szCs w:val="24"/>
        </w:rPr>
        <w:softHyphen/>
        <w:t>lukzaligheid en vreugde zou meedelen. Maar aangezien de mens uit zichzelf, door de zonde, van dit doel afweek, ontviel hem alle gelukzaligheid; het</w:t>
      </w:r>
      <w:r w:rsidRPr="00790CC9">
        <w:rPr>
          <w:rStyle w:val="CharacterStyle2"/>
          <w:spacing w:val="4"/>
          <w:sz w:val="24"/>
          <w:szCs w:val="24"/>
        </w:rPr>
        <w:softHyphen/>
        <w:t>geen geen klein deel van het beeld Gods uitmaakte. Maar desniettemin be</w:t>
      </w:r>
      <w:r w:rsidRPr="00790CC9">
        <w:rPr>
          <w:rStyle w:val="CharacterStyle2"/>
          <w:spacing w:val="4"/>
          <w:sz w:val="24"/>
          <w:szCs w:val="24"/>
        </w:rPr>
        <w:softHyphen/>
        <w:t xml:space="preserve">reikt God toch Zijn voornemen en doel. Want Hij kan niet dwalen in Zijn Raad, noch iets tevergeefs doen. Welnu, Hij bereikt het niet in dit leven; want daarin begint Hij wel het herstel van Zijn beeld in de gelovigen, door hen tot Zijn tempelen te maken door </w:t>
      </w:r>
      <w:r w:rsidR="00256DF7">
        <w:rPr>
          <w:rStyle w:val="CharacterStyle2"/>
          <w:spacing w:val="4"/>
          <w:sz w:val="24"/>
          <w:szCs w:val="24"/>
        </w:rPr>
        <w:t>de Heilige Geest; zoals de Apos</w:t>
      </w:r>
      <w:r w:rsidRPr="00790CC9">
        <w:rPr>
          <w:rStyle w:val="CharacterStyle2"/>
          <w:spacing w:val="4"/>
          <w:sz w:val="24"/>
          <w:szCs w:val="24"/>
        </w:rPr>
        <w:t>tel zegt, 1 Kor. 6 : 19: „Of weet gij niet dat ulieder lichaam een tempel is des Heiligen Geestes, Die in u is?" en 2 Kor. 6 : 16: „Gij zijt de tempel des levenden Gods; gelijkerwijs God gezegd heeft: Ik zal in hen wonen en Ik zal onder hen wandelen", enz. Maar dit herstel blijft hier in dit leven onvolkomen, en wordt op menigerlei manier door de duivel en ons vlees be</w:t>
      </w:r>
      <w:r w:rsidRPr="00790CC9">
        <w:rPr>
          <w:rStyle w:val="CharacterStyle2"/>
          <w:spacing w:val="4"/>
          <w:sz w:val="24"/>
          <w:szCs w:val="24"/>
        </w:rPr>
        <w:softHyphen/>
        <w:t>lemmerd. Hieruit besluiten wij noodwendig — aangezien het niet anders zijn kan — dat het allerheerlijkste werk van God geschapen is tot het aller</w:t>
      </w:r>
      <w:r w:rsidRPr="00790CC9">
        <w:rPr>
          <w:rStyle w:val="CharacterStyle2"/>
          <w:spacing w:val="4"/>
          <w:sz w:val="24"/>
          <w:szCs w:val="24"/>
        </w:rPr>
        <w:softHyphen/>
        <w:t xml:space="preserve">heerlijkste doel. en niet tot al deze ellendigheden; en daar God dit doel in dit leven niet verkrijgt en Hij in Zijn voornemen niet belet worden kan, zo volgt (daaruit), dat er nog eens een verandering zal plaats hebben en dat God niet zal toestaan, dat de tempelen des Heiligen </w:t>
      </w:r>
      <w:r w:rsidRPr="00256DF7">
        <w:rPr>
          <w:rStyle w:val="CharacterStyle2"/>
          <w:spacing w:val="4"/>
          <w:sz w:val="24"/>
          <w:szCs w:val="24"/>
        </w:rPr>
        <w:t>Geestes door een eeuwige verrotting zouden verteerd worden en vergaan.</w:t>
      </w:r>
    </w:p>
    <w:p w:rsidR="00921011" w:rsidRPr="00256DF7" w:rsidRDefault="00921011" w:rsidP="00256DF7">
      <w:pPr>
        <w:pStyle w:val="Style6"/>
        <w:kinsoku w:val="0"/>
        <w:autoSpaceDE/>
        <w:autoSpaceDN/>
        <w:spacing w:before="100" w:beforeAutospacing="1" w:after="100" w:afterAutospacing="1"/>
        <w:ind w:left="0" w:right="0"/>
        <w:rPr>
          <w:sz w:val="24"/>
          <w:szCs w:val="24"/>
        </w:rPr>
      </w:pPr>
      <w:r w:rsidRPr="00256DF7">
        <w:rPr>
          <w:sz w:val="24"/>
          <w:szCs w:val="24"/>
        </w:rPr>
        <w:t xml:space="preserve">6e. Omdat </w:t>
      </w:r>
      <w:r w:rsidRPr="00256DF7">
        <w:rPr>
          <w:i/>
          <w:iCs/>
          <w:sz w:val="24"/>
          <w:szCs w:val="24"/>
        </w:rPr>
        <w:t xml:space="preserve">Gods eer </w:t>
      </w:r>
      <w:r w:rsidRPr="00256DF7">
        <w:rPr>
          <w:sz w:val="24"/>
          <w:szCs w:val="24"/>
        </w:rPr>
        <w:t>dit vereist. Want God schiep de mens, opdat hij Hem in eeuwigheid zou grootmaken; hetgeen niet zou gebeuren zonder de op</w:t>
      </w:r>
      <w:r w:rsidRPr="00256DF7">
        <w:rPr>
          <w:sz w:val="24"/>
          <w:szCs w:val="24"/>
        </w:rPr>
        <w:softHyphen/>
        <w:t>standing en het oordeel. Alle overige bewijzen, die men uit de Heilige Schrift bijeenbrengen kan, laten zich tot deze genoemde zes herleiden.</w:t>
      </w:r>
    </w:p>
    <w:p w:rsidR="00921011" w:rsidRPr="00790CC9" w:rsidRDefault="00921011" w:rsidP="00790CC9">
      <w:pPr>
        <w:spacing w:before="288"/>
        <w:jc w:val="both"/>
        <w:rPr>
          <w:i/>
          <w:iCs/>
          <w:spacing w:val="4"/>
        </w:rPr>
      </w:pPr>
      <w:r w:rsidRPr="00790CC9">
        <w:rPr>
          <w:spacing w:val="4"/>
        </w:rPr>
        <w:t xml:space="preserve">2. </w:t>
      </w:r>
      <w:r w:rsidRPr="00986295">
        <w:rPr>
          <w:b/>
          <w:i/>
          <w:iCs/>
          <w:spacing w:val="4"/>
        </w:rPr>
        <w:t>Wat het laatste oordeel is.</w:t>
      </w:r>
    </w:p>
    <w:p w:rsidR="00921011" w:rsidRPr="00790CC9" w:rsidRDefault="00921011" w:rsidP="00790CC9">
      <w:pPr>
        <w:spacing w:before="288"/>
        <w:jc w:val="both"/>
        <w:rPr>
          <w:spacing w:val="4"/>
        </w:rPr>
      </w:pPr>
      <w:r w:rsidRPr="00790CC9">
        <w:rPr>
          <w:spacing w:val="4"/>
        </w:rPr>
        <w:t>Een burgerlijk of wereldlijk oordeel is een onderzoek van een zaak, zo</w:t>
      </w:r>
      <w:r w:rsidRPr="00790CC9">
        <w:rPr>
          <w:spacing w:val="4"/>
        </w:rPr>
        <w:softHyphen/>
        <w:t>als dat een bevoegde of wettige rechter overeenkomstig de wetten in</w:t>
      </w:r>
      <w:r w:rsidRPr="00790CC9">
        <w:rPr>
          <w:spacing w:val="4"/>
        </w:rPr>
        <w:softHyphen/>
        <w:t>stelt; en tevens een uitspraak en uitvoering van het vonnis van de aan</w:t>
      </w:r>
      <w:r w:rsidRPr="00790CC9">
        <w:rPr>
          <w:spacing w:val="4"/>
        </w:rPr>
        <w:softHyphen/>
        <w:t>geklaagde, hetzij om hem vrij te spreken of te straffen. Zo zijn er dus bij alle oordeel(velling)en een beklaagde, een aanklager, een rechter, een on</w:t>
      </w:r>
      <w:r w:rsidRPr="00790CC9">
        <w:rPr>
          <w:spacing w:val="4"/>
        </w:rPr>
        <w:softHyphen/>
        <w:t>derzoek van de zaak, een wet waarnaar geoordeeld wordt, een vonnis dat de aangeklaagde vrijspreekt of vonnist, én een uitvoering van het vonnis Uit dit alles kan men licht bevroeden, wat het laatste oordeel is.</w:t>
      </w:r>
    </w:p>
    <w:p w:rsidR="00921011" w:rsidRPr="00790CC9" w:rsidRDefault="00921011" w:rsidP="00986295">
      <w:pPr>
        <w:tabs>
          <w:tab w:val="left" w:leader="dot" w:pos="6597"/>
        </w:tabs>
        <w:spacing w:before="252" w:after="252"/>
        <w:jc w:val="both"/>
        <w:rPr>
          <w:rStyle w:val="CharacterStyle2"/>
          <w:spacing w:val="4"/>
          <w:sz w:val="24"/>
        </w:rPr>
      </w:pPr>
      <w:r w:rsidRPr="00790CC9">
        <w:t>Daarbij zal het niet nodig zijn, dat er een aanklacht binnenkomt, getui</w:t>
      </w:r>
      <w:r w:rsidRPr="00790CC9">
        <w:softHyphen/>
        <w:t>gen verschijnen of een uitgebreid onderzoek van de zaak plaats heeft</w:t>
      </w:r>
      <w:r w:rsidR="00986295">
        <w:t xml:space="preserve"> </w:t>
      </w:r>
      <w:r w:rsidRPr="00790CC9">
        <w:t>omdat de Rechter een Kenner der harten is, Die de werken van allen open</w:t>
      </w:r>
      <w:r w:rsidRPr="00790CC9">
        <w:softHyphen/>
        <w:t xml:space="preserve">baar maken zal. Maar wel zullen er aangeklaagden, een wet, een uitspraak van het vonnis en een uitvoering daarvan zijn. Daarom kan men het Laatste oordeel als volgt omschrijven: Het zal een oordeel zijn, dat God aan het eind der wereld zal uitvoeren door (middel van) Christus, Die dan in de heerlijkheid en majesteit van Zijn Vader en engelen, zichtbaar nederdalen zal van de hemel, op de wolken, en alle mensen die gestorven zijn, weer zal opwekken, en degenen die dan nog leven, haastig zal veranderen, om ze allen </w:t>
      </w:r>
      <w:r w:rsidR="0098141B" w:rsidRPr="00790CC9">
        <w:t>tezamen</w:t>
      </w:r>
      <w:r w:rsidRPr="00790CC9">
        <w:t xml:space="preserve"> voor Zijn rechterstoel te stellen, opdat Hij, na hen allen naar hun werken geoordeeld en gevonnist te hebben, de goddelozen verwerpe in de eeuwige straffen en pijn, maar de </w:t>
      </w:r>
      <w:r w:rsidR="001E56B1">
        <w:t>Godz</w:t>
      </w:r>
      <w:r w:rsidRPr="00790CC9">
        <w:t>aligen tot Zich neme in de hemel, waar zij met Hem en alle heilige engelen, de eeuwige gelukzaligheid en</w:t>
      </w:r>
      <w:r w:rsidR="00986295">
        <w:t xml:space="preserve"> </w:t>
      </w:r>
      <w:r w:rsidRPr="00790CC9">
        <w:rPr>
          <w:rStyle w:val="CharacterStyle2"/>
          <w:spacing w:val="4"/>
          <w:sz w:val="24"/>
        </w:rPr>
        <w:t>heerlijkheid genieten, en God eeuwig prijzen en grootmaken zullen. Of beknopter: Het Laatste o</w:t>
      </w:r>
      <w:r w:rsidR="00986295">
        <w:rPr>
          <w:rStyle w:val="CharacterStyle2"/>
          <w:spacing w:val="4"/>
          <w:sz w:val="24"/>
        </w:rPr>
        <w:t>ordeel zal zijn: een openbaring</w:t>
      </w:r>
      <w:r w:rsidRPr="00790CC9">
        <w:rPr>
          <w:rStyle w:val="CharacterStyle2"/>
          <w:spacing w:val="4"/>
          <w:sz w:val="24"/>
        </w:rPr>
        <w:t>, onderscheiding en vanéénscheiding van de rechtvaardigen én onrechtvaardigen, welke God door Christus doen zal aan het einde der wereld, en een uitspraak van het vonnis over allen, en een eeuwige uitvoering daarvan overeenkomstig de Wet en overeenkomstig het Evangelie, opdat de Kerk volmaakt verlost, en de goddelozen in de eeuwige straffen geworpen worden.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Alle onderdelen van deze omschrijving zijn aan de Schrift ontleend.</w:t>
      </w:r>
    </w:p>
    <w:p w:rsidR="00921011" w:rsidRPr="00790CC9" w:rsidRDefault="005879BD" w:rsidP="00790CC9">
      <w:pPr>
        <w:pStyle w:val="Style6"/>
        <w:kinsoku w:val="0"/>
        <w:autoSpaceDE/>
        <w:autoSpaceDN/>
        <w:ind w:left="0"/>
        <w:rPr>
          <w:rStyle w:val="CharacterStyle2"/>
          <w:spacing w:val="4"/>
          <w:sz w:val="24"/>
          <w:szCs w:val="24"/>
        </w:rPr>
      </w:pPr>
      <w:r>
        <w:rPr>
          <w:rStyle w:val="CharacterStyle2"/>
          <w:spacing w:val="4"/>
          <w:sz w:val="24"/>
          <w:szCs w:val="24"/>
        </w:rPr>
        <w:t>1e.</w:t>
      </w:r>
      <w:r w:rsidR="00921011" w:rsidRPr="00790CC9">
        <w:rPr>
          <w:rStyle w:val="CharacterStyle2"/>
          <w:spacing w:val="4"/>
          <w:sz w:val="24"/>
          <w:szCs w:val="24"/>
        </w:rPr>
        <w:t xml:space="preserve"> Er zal zijn een </w:t>
      </w:r>
      <w:r w:rsidR="00921011" w:rsidRPr="00790CC9">
        <w:rPr>
          <w:rStyle w:val="CharacterStyle2"/>
          <w:i/>
          <w:iCs/>
          <w:spacing w:val="4"/>
          <w:sz w:val="24"/>
          <w:szCs w:val="24"/>
        </w:rPr>
        <w:t xml:space="preserve">openbaring </w:t>
      </w:r>
      <w:r w:rsidR="00921011" w:rsidRPr="00790CC9">
        <w:rPr>
          <w:rStyle w:val="CharacterStyle2"/>
          <w:spacing w:val="4"/>
          <w:sz w:val="24"/>
          <w:szCs w:val="24"/>
        </w:rPr>
        <w:t>van de rechtvaardigen en onrechtvaardigen. Want de boeken zullen geopend, en de doden zullen geoordeeld worden naar hun werken, op grond van hetgeen in die boeken geschreven staat; d.w.z, uit die boeken zullen alle verborgen dingen des harten bekendge</w:t>
      </w:r>
      <w:r w:rsidR="00921011" w:rsidRPr="00790CC9">
        <w:rPr>
          <w:rStyle w:val="CharacterStyle2"/>
          <w:spacing w:val="4"/>
          <w:sz w:val="24"/>
          <w:szCs w:val="24"/>
        </w:rPr>
        <w:softHyphen/>
        <w:t>maakt worden, zoals een ieder in dit leven geweest is, Openb. 20 : 12.</w:t>
      </w:r>
    </w:p>
    <w:p w:rsidR="00986295"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 xml:space="preserve">2e. Ook zal er een </w:t>
      </w:r>
      <w:r w:rsidRPr="00790CC9">
        <w:rPr>
          <w:rStyle w:val="CharacterStyle2"/>
          <w:i/>
          <w:iCs/>
          <w:spacing w:val="4"/>
          <w:sz w:val="24"/>
          <w:szCs w:val="24"/>
        </w:rPr>
        <w:t xml:space="preserve">scheiding </w:t>
      </w:r>
      <w:r w:rsidRPr="00790CC9">
        <w:rPr>
          <w:rStyle w:val="CharacterStyle2"/>
          <w:spacing w:val="4"/>
          <w:sz w:val="24"/>
          <w:szCs w:val="24"/>
        </w:rPr>
        <w:t xml:space="preserve">komen. Want de Rechter zal de één van de ander scheiden, zoals een herder de schapen van de bokken scheidt, en Hij zal de schapen aan Zijn rechter-, en de bokken aan Zijn linkerhand stellen. </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 xml:space="preserve">3e. Deze scheiding zal </w:t>
      </w:r>
      <w:r w:rsidRPr="00790CC9">
        <w:rPr>
          <w:rStyle w:val="CharacterStyle2"/>
          <w:i/>
          <w:iCs/>
          <w:spacing w:val="4"/>
          <w:sz w:val="24"/>
          <w:szCs w:val="24"/>
        </w:rPr>
        <w:t xml:space="preserve">God </w:t>
      </w:r>
      <w:r w:rsidRPr="00790CC9">
        <w:rPr>
          <w:rStyle w:val="CharacterStyle2"/>
          <w:spacing w:val="4"/>
          <w:sz w:val="24"/>
          <w:szCs w:val="24"/>
        </w:rPr>
        <w:t>voltrekken. Want Hij zal de Rechter der we</w:t>
      </w:r>
      <w:r w:rsidRPr="00790CC9">
        <w:rPr>
          <w:rStyle w:val="CharacterStyle2"/>
          <w:spacing w:val="4"/>
          <w:sz w:val="24"/>
          <w:szCs w:val="24"/>
        </w:rPr>
        <w:softHyphen/>
        <w:t>reld zijn, Rom. 3 : 6. En Hij heeft voorgenomen de wereld te oordelen, Hand. 17 : 31. Daarom zal dit oordeel gans Goddelijk en allerrechtvaardigst zijn. Want, zegt Paulus in Rom. 3 : 5v.: „Is God onrechtvaardig? Hoe zal God de wereld oordelen?" Maar deze scheiding zal Hij door Christus laten voltrek</w:t>
      </w:r>
      <w:r w:rsidRPr="00790CC9">
        <w:rPr>
          <w:rStyle w:val="CharacterStyle2"/>
          <w:spacing w:val="4"/>
          <w:sz w:val="24"/>
          <w:szCs w:val="24"/>
        </w:rPr>
        <w:softHyphen/>
        <w:t>ken. Want de Vader heeft al het oordeel aan de Zoon overgegeven,</w:t>
      </w:r>
      <w:r w:rsidR="001430C6" w:rsidRPr="00790CC9">
        <w:rPr>
          <w:rStyle w:val="CharacterStyle2"/>
          <w:spacing w:val="4"/>
          <w:sz w:val="24"/>
          <w:szCs w:val="24"/>
        </w:rPr>
        <w:t xml:space="preserve"> Joh. </w:t>
      </w:r>
      <w:r w:rsidRPr="00790CC9">
        <w:rPr>
          <w:rStyle w:val="CharacterStyle2"/>
          <w:spacing w:val="4"/>
          <w:sz w:val="24"/>
          <w:szCs w:val="24"/>
        </w:rPr>
        <w:t>5 : 22. En Christus is de Man, door Wie God voorgenomen en verordineerd heeft om de aardbodem rechtvaardiglijk te oordelen, Hand. 17 : 31.</w:t>
      </w:r>
    </w:p>
    <w:p w:rsidR="00921011" w:rsidRPr="00790CC9" w:rsidRDefault="00921011"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 xml:space="preserve">4e. Er zal ook een </w:t>
      </w:r>
      <w:r w:rsidRPr="00790CC9">
        <w:rPr>
          <w:rStyle w:val="CharacterStyle2"/>
          <w:i/>
          <w:iCs/>
          <w:spacing w:val="4"/>
          <w:sz w:val="24"/>
          <w:szCs w:val="24"/>
        </w:rPr>
        <w:t xml:space="preserve">uitspraak van het vonnis </w:t>
      </w:r>
      <w:r w:rsidRPr="00790CC9">
        <w:rPr>
          <w:rStyle w:val="CharacterStyle2"/>
          <w:spacing w:val="4"/>
          <w:sz w:val="24"/>
          <w:szCs w:val="24"/>
        </w:rPr>
        <w:t>zijn. Want de Rechter zal tot hen die- aan Zijn rechterhand staan, zeggen, Matth. 25 : 34: „Komt, gij gezegenden Mijns Vaders, beërft dat Koninkrijk, hetwelk u bereid is van de grondlegging der wereld"; en tot hen die aan de linkerhand staan, zal Hij zeggen: „Gaat weg van Mij, gij vervloekten, in het eeuwige vuur, hetwelk den duivel en zijnen engelen bereid is", vers 41.</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spacing w:val="4"/>
          <w:sz w:val="24"/>
          <w:szCs w:val="24"/>
        </w:rPr>
        <w:t xml:space="preserve">5e. Er zal ook een eeuwige </w:t>
      </w:r>
      <w:r w:rsidRPr="00790CC9">
        <w:rPr>
          <w:rStyle w:val="CharacterStyle2"/>
          <w:i/>
          <w:iCs/>
          <w:spacing w:val="4"/>
          <w:sz w:val="24"/>
          <w:szCs w:val="24"/>
        </w:rPr>
        <w:t xml:space="preserve">uitvoering </w:t>
      </w:r>
      <w:r w:rsidRPr="00790CC9">
        <w:rPr>
          <w:rStyle w:val="CharacterStyle2"/>
          <w:spacing w:val="4"/>
          <w:sz w:val="24"/>
          <w:szCs w:val="24"/>
        </w:rPr>
        <w:t>van dit vonnis zijn. Want de goddelozen zullen gaan in de eeuwige pijn, en de rechtvaardigen in het eeuwige leven, Matth. 25 : 46.</w:t>
      </w:r>
    </w:p>
    <w:p w:rsidR="00921011" w:rsidRPr="00790CC9" w:rsidRDefault="00921011" w:rsidP="00986295">
      <w:pPr>
        <w:spacing w:before="36"/>
        <w:jc w:val="both"/>
        <w:rPr>
          <w:rStyle w:val="CharacterStyle3"/>
          <w:rFonts w:ascii="Times New Roman" w:hAnsi="Times New Roman"/>
          <w:spacing w:val="4"/>
          <w:sz w:val="24"/>
        </w:rPr>
      </w:pPr>
      <w:r w:rsidRPr="00790CC9">
        <w:rPr>
          <w:rStyle w:val="CharacterStyle2"/>
          <w:spacing w:val="4"/>
          <w:sz w:val="24"/>
        </w:rPr>
        <w:t>Tenslotte, de uitspraak van het vonnis en de uitvoering daarvan zal ge</w:t>
      </w:r>
      <w:r w:rsidRPr="00790CC9">
        <w:rPr>
          <w:rStyle w:val="CharacterStyle2"/>
          <w:spacing w:val="4"/>
          <w:sz w:val="24"/>
        </w:rPr>
        <w:softHyphen/>
        <w:t xml:space="preserve">schieden </w:t>
      </w:r>
      <w:r w:rsidRPr="00790CC9">
        <w:rPr>
          <w:rStyle w:val="CharacterStyle2"/>
          <w:i/>
          <w:iCs/>
          <w:spacing w:val="4"/>
          <w:sz w:val="24"/>
        </w:rPr>
        <w:t xml:space="preserve">overeenkomstig de Weten het Evangelie, </w:t>
      </w:r>
      <w:r w:rsidRPr="00790CC9">
        <w:rPr>
          <w:rStyle w:val="CharacterStyle2"/>
          <w:spacing w:val="4"/>
          <w:sz w:val="24"/>
        </w:rPr>
        <w:t>Rom. 2 : 16. De goddelo</w:t>
      </w:r>
      <w:r w:rsidRPr="00790CC9">
        <w:rPr>
          <w:rStyle w:val="CharacterStyle2"/>
          <w:spacing w:val="4"/>
          <w:sz w:val="24"/>
        </w:rPr>
        <w:softHyphen/>
        <w:t>zen zullen geoordeeld worden naar de Wet. Want dit vonnis zal een stem der Wet zijn, wanneer tot hen weerklinken zal: „Gaat weg van Mij, gij ver</w:t>
      </w:r>
      <w:r w:rsidRPr="00790CC9">
        <w:rPr>
          <w:rStyle w:val="CharacterStyle2"/>
          <w:spacing w:val="4"/>
          <w:sz w:val="24"/>
        </w:rPr>
        <w:softHyphen/>
        <w:t>vloekten, in het eeuwige vuur", want gij hebt Mij niet te eten of te drinken gegeven, gij hebt Mij niet bezocht of gekleed, enz., Matth. 25 : 4v. De Wet</w:t>
      </w:r>
      <w:r w:rsidR="00986295">
        <w:rPr>
          <w:rStyle w:val="CharacterStyle2"/>
          <w:spacing w:val="4"/>
          <w:sz w:val="24"/>
        </w:rPr>
        <w:t xml:space="preserve"> </w:t>
      </w:r>
      <w:r w:rsidRPr="00790CC9">
        <w:rPr>
          <w:rStyle w:val="CharacterStyle3"/>
          <w:rFonts w:ascii="Times New Roman" w:hAnsi="Times New Roman"/>
          <w:spacing w:val="4"/>
          <w:sz w:val="24"/>
        </w:rPr>
        <w:t>straft en vervloekt alle overtreders eeuwig. En het vonnis zal over de goddelozen gaan overeenkomstig hun verdiensten; en het zal nog door het Evangelie bevestigd worden; want ook dat verkondigt al degenen die niet geloven in de Zoon van God, de verdoemenis der Wet,</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 xml:space="preserve">3 : 18 en 36: „Die niet gelooft is alrede geoordeeld"; en „die zal het leven niet zien, maar de </w:t>
      </w:r>
      <w:r w:rsidR="00BD0B0C">
        <w:rPr>
          <w:rStyle w:val="CharacterStyle3"/>
          <w:rFonts w:ascii="Times New Roman" w:hAnsi="Times New Roman"/>
          <w:spacing w:val="4"/>
          <w:sz w:val="24"/>
        </w:rPr>
        <w:t xml:space="preserve">toorn </w:t>
      </w:r>
      <w:r w:rsidRPr="00790CC9">
        <w:rPr>
          <w:rStyle w:val="CharacterStyle3"/>
          <w:rFonts w:ascii="Times New Roman" w:hAnsi="Times New Roman"/>
          <w:spacing w:val="4"/>
          <w:sz w:val="24"/>
        </w:rPr>
        <w:t>Gods blijft op hem</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Maar de rechtvaardigen zullen overeenkom</w:t>
      </w:r>
      <w:r w:rsidRPr="00790CC9">
        <w:rPr>
          <w:rStyle w:val="CharacterStyle3"/>
          <w:rFonts w:ascii="Times New Roman" w:hAnsi="Times New Roman"/>
          <w:spacing w:val="4"/>
          <w:sz w:val="24"/>
        </w:rPr>
        <w:softHyphen/>
        <w:t>stig het Evangelie vrijgesproken worden, d.w.z. zij zullen verklaard worden rechtvaardig te zijn, en zullen begiftigd worden met het Koninkrijk des Va</w:t>
      </w:r>
      <w:r w:rsidRPr="00790CC9">
        <w:rPr>
          <w:rStyle w:val="CharacterStyle3"/>
          <w:rFonts w:ascii="Times New Roman" w:hAnsi="Times New Roman"/>
          <w:spacing w:val="4"/>
          <w:sz w:val="24"/>
        </w:rPr>
        <w:softHyphen/>
        <w:t>ders; niet omwille van hun werken of verdiensten, maar om hun geloof, door de goede werken krachtig werkende, zoals het Evangelie dat vergt. Want dit is een onwrikbaar geluid des Evangelies: „Die in den Zoon gelooft, die heeft het eeuwige leven", „en komt niet in de verdoemenis, maar is uit den dood overgegaan in het leven",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3 : 36 en 5 : 24. En daarmee stemt het vonnis van de Rechter overeen: „Komt, gij gezegenden Mijns Vaders, be</w:t>
      </w:r>
      <w:r w:rsidRPr="00790CC9">
        <w:rPr>
          <w:rStyle w:val="CharacterStyle3"/>
          <w:rFonts w:ascii="Times New Roman" w:hAnsi="Times New Roman"/>
          <w:spacing w:val="4"/>
          <w:sz w:val="24"/>
        </w:rPr>
        <w:softHyphen/>
        <w:t xml:space="preserve">ërft dat Koninkrijk", enz. Want de zegening komt niet door verdiensten, maar uit genade door Christus, Die ons van de vloek der Wet, waaraan wij allen </w:t>
      </w:r>
      <w:r w:rsidR="0098141B" w:rsidRPr="00790CC9">
        <w:rPr>
          <w:rStyle w:val="CharacterStyle3"/>
          <w:rFonts w:ascii="Times New Roman" w:hAnsi="Times New Roman"/>
          <w:spacing w:val="4"/>
          <w:sz w:val="24"/>
        </w:rPr>
        <w:t>tezamen</w:t>
      </w:r>
      <w:r w:rsidRPr="00790CC9">
        <w:rPr>
          <w:rStyle w:val="CharacterStyle3"/>
          <w:rFonts w:ascii="Times New Roman" w:hAnsi="Times New Roman"/>
          <w:spacing w:val="4"/>
          <w:sz w:val="24"/>
        </w:rPr>
        <w:t xml:space="preserve"> van nature onderworpen zijn, verlost, voor ons een vloek ge</w:t>
      </w:r>
      <w:r w:rsidRPr="00790CC9">
        <w:rPr>
          <w:rStyle w:val="CharacterStyle3"/>
          <w:rFonts w:ascii="Times New Roman" w:hAnsi="Times New Roman"/>
          <w:spacing w:val="4"/>
          <w:sz w:val="24"/>
        </w:rPr>
        <w:softHyphen/>
        <w:t>worden zijnde, Gal. 5 : 13v.; en in Christus heeft de Vader ons gezegend met alle geestelijke zegeningen, Ef. 1 : 3. Daarom zal het de rechtvaardigen ge</w:t>
      </w:r>
      <w:r w:rsidRPr="00790CC9">
        <w:rPr>
          <w:rStyle w:val="CharacterStyle3"/>
          <w:rFonts w:ascii="Times New Roman" w:hAnsi="Times New Roman"/>
          <w:spacing w:val="4"/>
          <w:sz w:val="24"/>
        </w:rPr>
        <w:softHyphen/>
        <w:t>geven worden om het Koninkrijk uit genade te bezitten. En de Rechter zal om Zijnentwil het woord gebruiken „Beërft"; hetgeen uit genade geschiedt, door het geloof. En de rechtvaardigen zelf zullen zeggen, Matth. 25 : 37: „Heere, wanneer hebben wij U hongerig gezien en gespijzigd? of dorstig en te drinken gegeven?" Daarmee erkennen zij, dat de vergelding niet naar hun verdiensten, maar naar de barmhartigheid van de Rechter geschiedt. Zo zul</w:t>
      </w:r>
      <w:r w:rsidRPr="00790CC9">
        <w:rPr>
          <w:rStyle w:val="CharacterStyle3"/>
          <w:rFonts w:ascii="Times New Roman" w:hAnsi="Times New Roman"/>
          <w:spacing w:val="4"/>
          <w:sz w:val="24"/>
        </w:rPr>
        <w:softHyphen/>
        <w:t xml:space="preserve">len dus de goddelozen én </w:t>
      </w:r>
      <w:r w:rsidR="001E56B1">
        <w:rPr>
          <w:rStyle w:val="CharacterStyle3"/>
          <w:rFonts w:ascii="Times New Roman" w:hAnsi="Times New Roman"/>
          <w:spacing w:val="4"/>
          <w:sz w:val="24"/>
        </w:rPr>
        <w:t>Godz</w:t>
      </w:r>
      <w:r w:rsidRPr="00790CC9">
        <w:rPr>
          <w:rStyle w:val="CharacterStyle3"/>
          <w:rFonts w:ascii="Times New Roman" w:hAnsi="Times New Roman"/>
          <w:spacing w:val="4"/>
          <w:sz w:val="24"/>
        </w:rPr>
        <w:t>aligen, zowel naar de Wet als naar het Evan</w:t>
      </w:r>
      <w:r w:rsidRPr="00790CC9">
        <w:rPr>
          <w:rStyle w:val="CharacterStyle3"/>
          <w:rFonts w:ascii="Times New Roman" w:hAnsi="Times New Roman"/>
          <w:spacing w:val="4"/>
          <w:sz w:val="24"/>
        </w:rPr>
        <w:softHyphen/>
        <w:t>gelie geoordeeld worden. Want de veroordeling of verdoemenis zal vooral geschieden naar de Wet, en zal door het Evangelie bevestigd worden; daar</w:t>
      </w:r>
      <w:r w:rsidRPr="00790CC9">
        <w:rPr>
          <w:rStyle w:val="CharacterStyle3"/>
          <w:rFonts w:ascii="Times New Roman" w:hAnsi="Times New Roman"/>
          <w:spacing w:val="4"/>
          <w:sz w:val="24"/>
        </w:rPr>
        <w:softHyphen/>
        <w:t>entegen zal de vrijspraak voornamelijk geschieden naar het Evangelie, en deze zal dan door de Wet bevestigd worden. Want de Wet spreekt ook hem vrij, die volkomen rechtvaardig is; zoals al degenen zijn, die in Christus Jezus zijn, Rom. 8 : 1.</w:t>
      </w:r>
    </w:p>
    <w:p w:rsidR="00986295" w:rsidRDefault="00986295" w:rsidP="00790CC9">
      <w:pPr>
        <w:pStyle w:val="Style7"/>
        <w:kinsoku w:val="0"/>
        <w:autoSpaceDE/>
        <w:autoSpaceDN/>
        <w:rPr>
          <w:rStyle w:val="CharacterStyle3"/>
          <w:rFonts w:ascii="Times New Roman" w:hAnsi="Times New Roman" w:cs="Times New Roman"/>
          <w:i/>
          <w:iCs/>
          <w:spacing w:val="4"/>
          <w:sz w:val="24"/>
          <w:szCs w:val="24"/>
        </w:rPr>
      </w:pPr>
    </w:p>
    <w:p w:rsidR="00921011" w:rsidRPr="00790CC9" w:rsidRDefault="00986295"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i/>
          <w:iCs/>
          <w:spacing w:val="4"/>
          <w:sz w:val="24"/>
          <w:szCs w:val="24"/>
        </w:rPr>
        <w:t>Tegenwerping 1</w:t>
      </w:r>
      <w:r w:rsidR="00921011" w:rsidRPr="00790CC9">
        <w:rPr>
          <w:rStyle w:val="CharacterStyle3"/>
          <w:rFonts w:ascii="Times New Roman" w:hAnsi="Times New Roman" w:cs="Times New Roman"/>
          <w:i/>
          <w:iCs/>
          <w:spacing w:val="4"/>
          <w:sz w:val="24"/>
          <w:szCs w:val="24"/>
        </w:rPr>
        <w:t xml:space="preserve">. </w:t>
      </w:r>
      <w:r w:rsidR="00921011" w:rsidRPr="00790CC9">
        <w:rPr>
          <w:rStyle w:val="CharacterStyle3"/>
          <w:rFonts w:ascii="Times New Roman" w:hAnsi="Times New Roman" w:cs="Times New Roman"/>
          <w:spacing w:val="4"/>
          <w:sz w:val="24"/>
          <w:szCs w:val="24"/>
        </w:rPr>
        <w:t>Een iegelijk zal vergolden worden naar zijn werken, Rom. 2 : 6. Daarom zal er alleen geoordeeld worden naar de Wet.</w:t>
      </w:r>
    </w:p>
    <w:p w:rsidR="00921011" w:rsidRPr="00790CC9" w:rsidRDefault="00921011" w:rsidP="00986295">
      <w:pPr>
        <w:spacing w:before="108" w:after="72"/>
        <w:jc w:val="both"/>
        <w:rPr>
          <w:rStyle w:val="CharacterStyle3"/>
          <w:rFonts w:ascii="Times New Roman" w:hAnsi="Times New Roman"/>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Er zal vergolden worden naar de werken als getuigenissen en vruchten des geloofs en ongeloofs. En dat is naar de Wet én naar het Evangelie. En het is hetzelfde, of men geoordeeld wordt naar de vruchten des geloofs of naar het geloof zelf. Dus zal de uitverkorenen vergolden worden naar hunne werken, d.w.z. naar het geloof, dat door de werken open</w:t>
      </w:r>
      <w:r w:rsidRPr="00790CC9">
        <w:rPr>
          <w:rStyle w:val="CharacterStyle3"/>
          <w:rFonts w:ascii="Times New Roman" w:hAnsi="Times New Roman"/>
          <w:spacing w:val="4"/>
          <w:sz w:val="24"/>
        </w:rPr>
        <w:softHyphen/>
        <w:t>baar en bekend is geweest; en daarom ook naar het Evangelie, dat aan de gelovigen de zaligheid uit genade belooft; maar niet om de werken, als</w:t>
      </w:r>
      <w:r w:rsidR="00986295">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verdiensten. Want men leest nergens: „om de werken", maar uitsluitend „naar de werken</w:t>
      </w:r>
      <w:r w:rsidR="001F70E0">
        <w:rPr>
          <w:rStyle w:val="CharacterStyle3"/>
          <w:rFonts w:ascii="Times New Roman" w:hAnsi="Times New Roman"/>
          <w:spacing w:val="4"/>
          <w:sz w:val="24"/>
        </w:rPr>
        <w:t>.”</w:t>
      </w:r>
    </w:p>
    <w:p w:rsidR="00921011" w:rsidRPr="00790CC9" w:rsidRDefault="00921011" w:rsidP="00986295">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00986295">
        <w:rPr>
          <w:rStyle w:val="CharacterStyle3"/>
          <w:rFonts w:ascii="Times New Roman" w:hAnsi="Times New Roman" w:cs="Times New Roman"/>
          <w:i/>
          <w:iCs/>
          <w:spacing w:val="4"/>
          <w:sz w:val="24"/>
          <w:szCs w:val="24"/>
        </w:rPr>
        <w:t>1</w:t>
      </w:r>
      <w:r w:rsidRPr="00790CC9">
        <w:rPr>
          <w:rStyle w:val="CharacterStyle3"/>
          <w:rFonts w:ascii="Times New Roman" w:hAnsi="Times New Roman" w:cs="Times New Roman"/>
          <w:i/>
          <w:iCs/>
          <w:spacing w:val="4"/>
          <w:sz w:val="24"/>
          <w:szCs w:val="24"/>
        </w:rPr>
        <w:t xml:space="preserve">. </w:t>
      </w:r>
      <w:r w:rsidRPr="00790CC9">
        <w:rPr>
          <w:rStyle w:val="CharacterStyle3"/>
          <w:rFonts w:ascii="Times New Roman" w:hAnsi="Times New Roman" w:cs="Times New Roman"/>
          <w:spacing w:val="4"/>
          <w:sz w:val="24"/>
          <w:szCs w:val="24"/>
        </w:rPr>
        <w:t>De goddelozen zullen verdoemd worden, niet al</w:t>
      </w:r>
      <w:r w:rsidRPr="00790CC9">
        <w:rPr>
          <w:rStyle w:val="CharacterStyle3"/>
          <w:rFonts w:ascii="Times New Roman" w:hAnsi="Times New Roman" w:cs="Times New Roman"/>
          <w:spacing w:val="4"/>
          <w:sz w:val="24"/>
          <w:szCs w:val="24"/>
        </w:rPr>
        <w:softHyphen/>
        <w:t xml:space="preserve">leen naar, maar ook </w:t>
      </w:r>
      <w:r w:rsidR="00986295">
        <w:rPr>
          <w:rStyle w:val="CharacterStyle3"/>
          <w:rFonts w:ascii="Times New Roman" w:hAnsi="Times New Roman" w:cs="Times New Roman"/>
          <w:spacing w:val="4"/>
          <w:sz w:val="24"/>
          <w:szCs w:val="24"/>
        </w:rPr>
        <w:t>o</w:t>
      </w:r>
      <w:r w:rsidRPr="00790CC9">
        <w:rPr>
          <w:rStyle w:val="CharacterStyle3"/>
          <w:rFonts w:ascii="Times New Roman" w:hAnsi="Times New Roman" w:cs="Times New Roman"/>
          <w:spacing w:val="4"/>
          <w:sz w:val="24"/>
          <w:szCs w:val="24"/>
        </w:rPr>
        <w:t xml:space="preserve">m de verkeerde werken, als verdiensten. Daarom zullen ook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vrijgesproken worden, niet alleen naar, maar ook om de goede werken, als om verdiensten.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Dit is geen (goed) besluit. Want de verkeerde werken der god</w:t>
      </w:r>
      <w:r w:rsidRPr="00790CC9">
        <w:rPr>
          <w:rStyle w:val="CharacterStyle3"/>
          <w:rFonts w:ascii="Times New Roman" w:hAnsi="Times New Roman" w:cs="Times New Roman"/>
          <w:spacing w:val="4"/>
          <w:sz w:val="24"/>
          <w:szCs w:val="24"/>
        </w:rPr>
        <w:softHyphen/>
        <w:t>delozen zijn volkomen verkeerd, en volgens de bedreiging der Wet verdie</w:t>
      </w:r>
      <w:r w:rsidRPr="00790CC9">
        <w:rPr>
          <w:rStyle w:val="CharacterStyle3"/>
          <w:rFonts w:ascii="Times New Roman" w:hAnsi="Times New Roman" w:cs="Times New Roman"/>
          <w:spacing w:val="4"/>
          <w:sz w:val="24"/>
          <w:szCs w:val="24"/>
        </w:rPr>
        <w:softHyphen/>
        <w:t xml:space="preserve">nen ze dan ook de eeuwige straffen en vloek. Daarentegen zijn de goede werken van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 xml:space="preserve">aligen gans en al onvolkomen, en met veel gebreken besmet. Want zij doen niet alles wat zij behoren (te doen); ook niet op die </w:t>
      </w:r>
      <w:r w:rsidR="00986295">
        <w:rPr>
          <w:rStyle w:val="CharacterStyle3"/>
          <w:rFonts w:ascii="Times New Roman" w:hAnsi="Times New Roman" w:cs="Times New Roman"/>
          <w:spacing w:val="4"/>
          <w:sz w:val="24"/>
          <w:szCs w:val="24"/>
        </w:rPr>
        <w:t>manier, als zij het móeten doen</w:t>
      </w:r>
      <w:r w:rsidRPr="00790CC9">
        <w:rPr>
          <w:rStyle w:val="CharacterStyle3"/>
          <w:rFonts w:ascii="Times New Roman" w:hAnsi="Times New Roman" w:cs="Times New Roman"/>
          <w:spacing w:val="4"/>
          <w:sz w:val="24"/>
          <w:szCs w:val="24"/>
        </w:rPr>
        <w:t xml:space="preserve"> en ook komen hun werken niet volko</w:t>
      </w:r>
      <w:r w:rsidRPr="00790CC9">
        <w:rPr>
          <w:rStyle w:val="CharacterStyle3"/>
          <w:rFonts w:ascii="Times New Roman" w:hAnsi="Times New Roman" w:cs="Times New Roman"/>
          <w:spacing w:val="4"/>
          <w:sz w:val="24"/>
          <w:szCs w:val="24"/>
        </w:rPr>
        <w:softHyphen/>
        <w:t>men met de belofte der Wet overeen: „Die deze dingen doet, zal door de</w:t>
      </w:r>
      <w:r w:rsidRPr="00790CC9">
        <w:rPr>
          <w:rStyle w:val="CharacterStyle3"/>
          <w:rFonts w:ascii="Times New Roman" w:hAnsi="Times New Roman" w:cs="Times New Roman"/>
          <w:spacing w:val="4"/>
          <w:sz w:val="24"/>
          <w:szCs w:val="24"/>
        </w:rPr>
        <w:softHyphen/>
        <w:t>zelve leven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kunnen ze niet als onderling volkomen strijdig tegen</w:t>
      </w:r>
      <w:r w:rsidRPr="00790CC9">
        <w:rPr>
          <w:rStyle w:val="CharacterStyle3"/>
          <w:rFonts w:ascii="Times New Roman" w:hAnsi="Times New Roman" w:cs="Times New Roman"/>
          <w:spacing w:val="4"/>
          <w:sz w:val="24"/>
          <w:szCs w:val="24"/>
        </w:rPr>
        <w:softHyphen/>
        <w:t>over elkaar gesteld worden. Bovendien verdienen de verkeerde werken al</w:t>
      </w:r>
      <w:r w:rsidRPr="00790CC9">
        <w:rPr>
          <w:rStyle w:val="CharacterStyle3"/>
          <w:rFonts w:ascii="Times New Roman" w:hAnsi="Times New Roman" w:cs="Times New Roman"/>
          <w:spacing w:val="4"/>
          <w:sz w:val="24"/>
          <w:szCs w:val="24"/>
        </w:rPr>
        <w:softHyphen/>
        <w:t>tijd straf, overeenkomstig de eis van Gods rechtvaardigheid, hetzij ze to</w:t>
      </w:r>
      <w:r w:rsidRPr="00790CC9">
        <w:rPr>
          <w:rStyle w:val="CharacterStyle3"/>
          <w:rFonts w:ascii="Times New Roman" w:hAnsi="Times New Roman" w:cs="Times New Roman"/>
          <w:spacing w:val="4"/>
          <w:sz w:val="24"/>
          <w:szCs w:val="24"/>
        </w:rPr>
        <w:softHyphen/>
        <w:t>taal verkeerd of niet helemaal verkeerd zijn, volgens de bedreiging der Wet: „Vervloekt zij, die de woorden dezer Wet niet zal bevestigen, doende dezelve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Maar</w:t>
      </w:r>
      <w:r w:rsidR="0098629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de goede werken verdienen niet, omdat zij volmaakt zijn, en ook kunnen ze bij God niet voor verdienstelijk gerekend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ja zelfs niet, al waren ze hoogst volmaakt geweest; en dat, enerzijds omdat men schuldig is ze te doen, zoals Christus spreekt, Luk. 17 : 10, en de Apostel in Rom. 8 : 12; en anderzijds omdat het niet onze, maar Gods werken zijn, Die ze in ons door de Heilige Geest werkt; en zulks niet, opdat wij daardoor zouden verdienen, maar opdat wij Christus voor</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verdiensten zouden dankbaar zijn; zoals de Apostel betuigt in Ef. 2 : 10: „Want wij zijn Zijn maaksel, geschapen in Christus Jezus tot goede werken, welke God voorbereid heeft, opdat wij in dezelve zouden wandelen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zijn de verkeerde wer</w:t>
      </w:r>
      <w:r w:rsidRPr="00790CC9">
        <w:rPr>
          <w:rStyle w:val="CharacterStyle3"/>
          <w:rFonts w:ascii="Times New Roman" w:hAnsi="Times New Roman" w:cs="Times New Roman"/>
          <w:spacing w:val="4"/>
          <w:sz w:val="24"/>
          <w:szCs w:val="24"/>
        </w:rPr>
        <w:softHyphen/>
        <w:t>ken van de goede onderscheiden ten opzichte van de verdienste, enerzijds omdat ze niet helemaal volmaakt zijn, en anderzijds omdat ze niet enerlei oorsprong hebben. De verkeerde werken zijn volslagen verkeerd, en de eigen werken van de goddelozen. Want zij bedrijven die krachtens hun verkeer</w:t>
      </w:r>
      <w:r w:rsidRPr="00790CC9">
        <w:rPr>
          <w:rStyle w:val="CharacterStyle3"/>
          <w:rFonts w:ascii="Times New Roman" w:hAnsi="Times New Roman" w:cs="Times New Roman"/>
          <w:spacing w:val="4"/>
          <w:sz w:val="24"/>
          <w:szCs w:val="24"/>
        </w:rPr>
        <w:softHyphen/>
        <w:t xml:space="preserve">de natuur. Daarom zijn ze hun ook als verdiensten en een oorzaak van het verderf. Maar de goede werken zijn onvolkomen goed, en komen niet uit de natuur, maar uit de genade voort; en het zijn gaven van God, welke niet door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 xml:space="preserve">aligen zelf, maar door God in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gewerkt worden. Daarom kunnen ze hun ook niet gelden als verdiensten van het leven; want ook dat (leven n.1.) is een gave van God, zoals zeer godvruchtig in dit versje uitgedrukt wordt:</w:t>
      </w:r>
    </w:p>
    <w:p w:rsidR="00921011" w:rsidRPr="00790CC9" w:rsidRDefault="00921011" w:rsidP="00790CC9">
      <w:pPr>
        <w:spacing w:after="36"/>
        <w:ind w:right="1944"/>
        <w:jc w:val="both"/>
        <w:rPr>
          <w:spacing w:val="4"/>
        </w:rPr>
      </w:pPr>
      <w:r w:rsidRPr="00790CC9">
        <w:rPr>
          <w:spacing w:val="4"/>
        </w:rPr>
        <w:t>God in ons anders niet beloont dan dat Hij</w:t>
      </w:r>
      <w:r w:rsidR="005C30C2" w:rsidRPr="00790CC9">
        <w:rPr>
          <w:spacing w:val="4"/>
        </w:rPr>
        <w:t xml:space="preserve"> zijn </w:t>
      </w:r>
      <w:r w:rsidRPr="00790CC9">
        <w:rPr>
          <w:spacing w:val="4"/>
        </w:rPr>
        <w:t>gaven kroont.</w:t>
      </w:r>
    </w:p>
    <w:p w:rsidR="00921011" w:rsidRPr="00790CC9" w:rsidRDefault="00986295" w:rsidP="00790CC9">
      <w:pPr>
        <w:pStyle w:val="Style9"/>
        <w:kinsoku w:val="0"/>
        <w:autoSpaceDE/>
        <w:autoSpaceDN/>
        <w:spacing w:line="240" w:lineRule="auto"/>
        <w:rPr>
          <w:rStyle w:val="CharacterStyle1"/>
          <w:rFonts w:ascii="Times New Roman" w:hAnsi="Times New Roman"/>
          <w:spacing w:val="4"/>
          <w:sz w:val="24"/>
          <w:szCs w:val="24"/>
        </w:rPr>
      </w:pPr>
      <w:r>
        <w:rPr>
          <w:rStyle w:val="CharacterStyle1"/>
          <w:rFonts w:ascii="Times New Roman" w:hAnsi="Times New Roman"/>
          <w:i/>
          <w:iCs/>
          <w:spacing w:val="4"/>
          <w:sz w:val="24"/>
          <w:szCs w:val="24"/>
        </w:rPr>
        <w:tab/>
      </w:r>
      <w:r w:rsidR="00921011" w:rsidRPr="00790CC9">
        <w:rPr>
          <w:rStyle w:val="CharacterStyle1"/>
          <w:rFonts w:ascii="Times New Roman" w:hAnsi="Times New Roman"/>
          <w:i/>
          <w:iCs/>
          <w:spacing w:val="4"/>
          <w:sz w:val="24"/>
          <w:szCs w:val="24"/>
        </w:rPr>
        <w:t xml:space="preserve">Aanhoudend bezwaar 2. </w:t>
      </w:r>
      <w:r w:rsidR="00921011" w:rsidRPr="00790CC9">
        <w:rPr>
          <w:rStyle w:val="CharacterStyle1"/>
          <w:rFonts w:ascii="Times New Roman" w:hAnsi="Times New Roman"/>
          <w:spacing w:val="4"/>
          <w:sz w:val="24"/>
          <w:szCs w:val="24"/>
        </w:rPr>
        <w:t>Christus zal als een oorzaak voor Zijn uitspraak</w:t>
      </w:r>
      <w:r>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 xml:space="preserve"> de goede werken der rechtvaardigen, en niet hun geloof als een oorzaak stellen; want Hij zal zeggen: Komt</w:t>
      </w:r>
      <w:r w:rsidR="004937F7">
        <w:rPr>
          <w:rStyle w:val="CharacterStyle1"/>
          <w:rFonts w:ascii="Times New Roman" w:hAnsi="Times New Roman"/>
          <w:spacing w:val="4"/>
          <w:sz w:val="24"/>
          <w:szCs w:val="24"/>
        </w:rPr>
        <w:t>,</w:t>
      </w:r>
      <w:r w:rsidR="00921011" w:rsidRPr="00790CC9">
        <w:rPr>
          <w:rStyle w:val="CharacterStyle1"/>
          <w:rFonts w:ascii="Times New Roman" w:hAnsi="Times New Roman"/>
          <w:spacing w:val="4"/>
          <w:sz w:val="24"/>
          <w:szCs w:val="24"/>
        </w:rPr>
        <w:t xml:space="preserve"> want Ik ben hongerig geweest en gij hebt Mij te eten gegeven. Daarom </w:t>
      </w:r>
      <w:r w:rsidR="00921011" w:rsidRPr="00986295">
        <w:rPr>
          <w:rStyle w:val="CharacterStyle1"/>
          <w:rFonts w:ascii="Times New Roman" w:hAnsi="Times New Roman"/>
          <w:spacing w:val="4"/>
          <w:sz w:val="24"/>
          <w:szCs w:val="24"/>
        </w:rPr>
        <w:t xml:space="preserve">zal </w:t>
      </w:r>
      <w:r w:rsidR="00921011" w:rsidRPr="00790CC9">
        <w:rPr>
          <w:rStyle w:val="CharacterStyle1"/>
          <w:rFonts w:ascii="Times New Roman" w:hAnsi="Times New Roman"/>
          <w:spacing w:val="4"/>
          <w:sz w:val="24"/>
          <w:szCs w:val="24"/>
        </w:rPr>
        <w:t>Hij ze om de goede werken en volgens de Wet vrijspreken.</w:t>
      </w:r>
    </w:p>
    <w:p w:rsidR="00921011" w:rsidRPr="00790CC9" w:rsidRDefault="00921011" w:rsidP="00790CC9">
      <w:pPr>
        <w:pStyle w:val="Style9"/>
        <w:kinsoku w:val="0"/>
        <w:autoSpaceDE/>
        <w:autoSpaceDN/>
        <w:spacing w:before="108"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Christus zal de goede werken der rechtvaardigen noemen niet als verdiensten, maar als vruchten des geloofs. Ja, Hij zal liever de vruchten willen noemen dan het geloof zelf. Want die (vruchten n.l.) zijn zichtbaar en beter bekend geweest. Maar het geloof is onzichtbaar en on</w:t>
      </w:r>
      <w:r w:rsidRPr="00790CC9">
        <w:rPr>
          <w:rStyle w:val="CharacterStyle1"/>
          <w:rFonts w:ascii="Times New Roman" w:hAnsi="Times New Roman"/>
          <w:spacing w:val="4"/>
          <w:sz w:val="24"/>
          <w:szCs w:val="24"/>
        </w:rPr>
        <w:softHyphen/>
        <w:t xml:space="preserve">bekend. Daarom zal de Rechter in een openbaar oordeel ook zichtbare getuigenissen voortbrengen, opdat zij allen </w:t>
      </w:r>
      <w:r w:rsidR="0098141B" w:rsidRPr="00790CC9">
        <w:rPr>
          <w:rStyle w:val="CharacterStyle1"/>
          <w:rFonts w:ascii="Times New Roman" w:hAnsi="Times New Roman"/>
          <w:spacing w:val="4"/>
          <w:sz w:val="24"/>
          <w:szCs w:val="24"/>
        </w:rPr>
        <w:t>tezamen</w:t>
      </w:r>
      <w:r w:rsidRPr="00790CC9">
        <w:rPr>
          <w:rStyle w:val="CharacterStyle1"/>
          <w:rFonts w:ascii="Times New Roman" w:hAnsi="Times New Roman"/>
          <w:spacing w:val="4"/>
          <w:sz w:val="24"/>
          <w:szCs w:val="24"/>
        </w:rPr>
        <w:t xml:space="preserve"> de rechtvaardigheid van het vonnis zien mogen, en opdat de verdoemden Zijn rechtvaardigheid niet zouden kunnen lasteren, alsof Hij de gelovigen ten onrechte het le</w:t>
      </w:r>
      <w:r w:rsidRPr="00790CC9">
        <w:rPr>
          <w:rStyle w:val="CharacterStyle1"/>
          <w:rFonts w:ascii="Times New Roman" w:hAnsi="Times New Roman"/>
          <w:spacing w:val="4"/>
          <w:sz w:val="24"/>
          <w:szCs w:val="24"/>
        </w:rPr>
        <w:softHyphen/>
        <w:t>ven toewees; namelijk door de werken der liefde en barmhartigheid voort te brengen, als uiterlijke, zekere en vroeger zelfs ook voor de verdoemden bekende getuigen van hun waarachtig geloof, waarmee zij bij hun leven be</w:t>
      </w:r>
      <w:r w:rsidRPr="00790CC9">
        <w:rPr>
          <w:rStyle w:val="CharacterStyle1"/>
          <w:rFonts w:ascii="Times New Roman" w:hAnsi="Times New Roman"/>
          <w:spacing w:val="4"/>
          <w:sz w:val="24"/>
          <w:szCs w:val="24"/>
        </w:rPr>
        <w:softHyphen/>
        <w:t>giftigd waren; zodat het buiten alle twijfel waar is, dat zij het zijn, aan wie de belofte des levens toeko</w:t>
      </w:r>
      <w:r w:rsidR="00986295">
        <w:rPr>
          <w:rStyle w:val="CharacterStyle1"/>
          <w:rFonts w:ascii="Times New Roman" w:hAnsi="Times New Roman"/>
          <w:spacing w:val="4"/>
          <w:sz w:val="24"/>
          <w:szCs w:val="24"/>
        </w:rPr>
        <w:t>mt</w:t>
      </w:r>
      <w:r w:rsidR="005A774A" w:rsidRPr="00790CC9">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 De Rechter zal dus meer </w:t>
      </w:r>
      <w:r w:rsidR="00986295">
        <w:rPr>
          <w:rStyle w:val="CharacterStyle1"/>
          <w:rFonts w:ascii="Times New Roman" w:hAnsi="Times New Roman"/>
          <w:spacing w:val="4"/>
          <w:sz w:val="24"/>
          <w:szCs w:val="24"/>
        </w:rPr>
        <w:t>de werken dan het geloof noemen</w:t>
      </w:r>
      <w:r w:rsidRPr="00790CC9">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Want, allereerst, wil Hij dat het aan allen bekend is, waarom Hij zo oor</w:t>
      </w:r>
      <w:r w:rsidRPr="00790CC9">
        <w:rPr>
          <w:rStyle w:val="CharacterStyle1"/>
          <w:rFonts w:ascii="Times New Roman" w:hAnsi="Times New Roman"/>
          <w:spacing w:val="4"/>
          <w:sz w:val="24"/>
          <w:szCs w:val="24"/>
        </w:rPr>
        <w:softHyphen/>
        <w:t>deelt; en dat het ook naar het geloof geschiedt, dat door de werken open</w:t>
      </w:r>
      <w:r w:rsidRPr="00790CC9">
        <w:rPr>
          <w:rStyle w:val="CharacterStyle1"/>
          <w:rFonts w:ascii="Times New Roman" w:hAnsi="Times New Roman"/>
          <w:spacing w:val="4"/>
          <w:sz w:val="24"/>
          <w:szCs w:val="24"/>
        </w:rPr>
        <w:softHyphen/>
        <w:t>baar was; of dat Hij oordeelt volgens de leer van het Evangelie en haar uitspraken, n.l. dat de voorwaarde, die in het Evangelie voorgesteld werd, is nagekomen. Bovendien, opdat de gelovigen des te beter en ijveriger zou</w:t>
      </w:r>
      <w:r w:rsidRPr="00790CC9">
        <w:rPr>
          <w:rStyle w:val="CharacterStyle1"/>
          <w:rFonts w:ascii="Times New Roman" w:hAnsi="Times New Roman"/>
          <w:spacing w:val="4"/>
          <w:sz w:val="24"/>
          <w:szCs w:val="24"/>
        </w:rPr>
        <w:softHyphen/>
        <w:t>den aangespoord worden tot de goede werken, en zich daarmee als vruchten van het geloof zouden troosten, dat zij niet met de bokken ter linker-, maar met de schapen ter rechterhand in het oordeel gesteld zullen worden.</w:t>
      </w:r>
    </w:p>
    <w:p w:rsidR="00921011" w:rsidRPr="00790CC9" w:rsidRDefault="00921011" w:rsidP="00790CC9">
      <w:pPr>
        <w:pStyle w:val="Style9"/>
        <w:kinsoku w:val="0"/>
        <w:autoSpaceDE/>
        <w:autoSpaceDN/>
        <w:spacing w:before="288" w:line="240" w:lineRule="auto"/>
        <w:rPr>
          <w:rStyle w:val="CharacterStyle1"/>
          <w:rFonts w:ascii="Times New Roman" w:hAnsi="Times New Roman"/>
          <w:i/>
          <w:iCs/>
          <w:spacing w:val="4"/>
          <w:sz w:val="24"/>
          <w:szCs w:val="24"/>
        </w:rPr>
      </w:pPr>
      <w:r w:rsidRPr="00790CC9">
        <w:rPr>
          <w:rStyle w:val="CharacterStyle1"/>
          <w:rFonts w:ascii="Times New Roman" w:hAnsi="Times New Roman"/>
          <w:spacing w:val="4"/>
          <w:sz w:val="24"/>
          <w:szCs w:val="24"/>
        </w:rPr>
        <w:t xml:space="preserve">3. </w:t>
      </w:r>
      <w:r w:rsidRPr="00986295">
        <w:rPr>
          <w:rStyle w:val="CharacterStyle1"/>
          <w:rFonts w:ascii="Times New Roman" w:hAnsi="Times New Roman"/>
          <w:b/>
          <w:i/>
          <w:iCs/>
          <w:spacing w:val="4"/>
          <w:sz w:val="24"/>
          <w:szCs w:val="24"/>
        </w:rPr>
        <w:t>Wie de Rechter zijn</w:t>
      </w:r>
    </w:p>
    <w:p w:rsidR="00921011" w:rsidRPr="00790CC9" w:rsidRDefault="00921011" w:rsidP="00986295">
      <w:pPr>
        <w:spacing w:after="72"/>
        <w:jc w:val="both"/>
        <w:rPr>
          <w:rStyle w:val="CharacterStyle1"/>
          <w:rFonts w:ascii="Times New Roman" w:hAnsi="Times New Roman"/>
          <w:spacing w:val="4"/>
          <w:sz w:val="24"/>
        </w:rPr>
      </w:pPr>
      <w:r w:rsidRPr="00790CC9">
        <w:t>Dat zal Christus zijn, dezelfde Persoon Die ook Middelaar is. Want de Va</w:t>
      </w:r>
      <w:r w:rsidRPr="00790CC9">
        <w:softHyphen/>
        <w:t>der heeft al het oordeel den Zoon overgegeven, en Hij heeft Hem macht ge</w:t>
      </w:r>
      <w:r w:rsidRPr="00790CC9">
        <w:softHyphen/>
        <w:t>geven om te oordelen, omdat Hij des mensen Zoon is,</w:t>
      </w:r>
      <w:r w:rsidR="001430C6" w:rsidRPr="00790CC9">
        <w:t xml:space="preserve"> Joh. </w:t>
      </w:r>
      <w:r w:rsidRPr="00790CC9">
        <w:t>5 : 22 en 27. (Vgl. N.G.B., Art. 37). Niet alsof de Vader en de Heilige Geest van het oordeel buitengesloten zullen worden, maar het betekent, dat de Zoon door Zichzelf, in Zijn menselijke natuur verschijnen, het vonnis uitspreken en geven zal. En zoals Hij spreekt, zo zal God spreken; zoals Hij oordeelt, zal God ook</w:t>
      </w:r>
      <w:r w:rsidR="00986295">
        <w:t xml:space="preserve"> </w:t>
      </w:r>
      <w:r w:rsidRPr="00790CC9">
        <w:rPr>
          <w:rStyle w:val="CharacterStyle1"/>
          <w:rFonts w:ascii="Times New Roman" w:hAnsi="Times New Roman"/>
          <w:spacing w:val="4"/>
          <w:sz w:val="24"/>
        </w:rPr>
        <w:t xml:space="preserve">oordelen; niet alleen omdat Hij Zelf God is, maar omdat de Vader dóór Hem spreken en oordelen zal. Daarom zal het oordeel aan de gehele, ondeelbare </w:t>
      </w:r>
      <w:r w:rsidR="005879BD" w:rsidRPr="00790CC9">
        <w:rPr>
          <w:rStyle w:val="CharacterStyle1"/>
          <w:rFonts w:ascii="Times New Roman" w:hAnsi="Times New Roman"/>
          <w:spacing w:val="4"/>
          <w:sz w:val="24"/>
        </w:rPr>
        <w:t>Drie-eenheid</w:t>
      </w:r>
      <w:r w:rsidRPr="00790CC9">
        <w:rPr>
          <w:rStyle w:val="CharacterStyle1"/>
          <w:rFonts w:ascii="Times New Roman" w:hAnsi="Times New Roman"/>
          <w:spacing w:val="4"/>
          <w:sz w:val="24"/>
        </w:rPr>
        <w:t xml:space="preserve"> toekomen, wat betreft de overeenstemming en macht; maar uit</w:t>
      </w:r>
      <w:r w:rsidRPr="00790CC9">
        <w:rPr>
          <w:rStyle w:val="CharacterStyle1"/>
          <w:rFonts w:ascii="Times New Roman" w:hAnsi="Times New Roman"/>
          <w:spacing w:val="4"/>
          <w:sz w:val="24"/>
        </w:rPr>
        <w:softHyphen/>
        <w:t>sluitend aan de Zoon, Die de Middelaar, God en Mens is, wat betreft de zichtbare vertoning, de uitspraak van het vonnis en de uitvoering daarvan. Want Christus zal door de Goddelijke macht het vonnis zichtbaar over al</w:t>
      </w:r>
      <w:r w:rsidRPr="00790CC9">
        <w:rPr>
          <w:rStyle w:val="CharacterStyle1"/>
          <w:rFonts w:ascii="Times New Roman" w:hAnsi="Times New Roman"/>
          <w:spacing w:val="4"/>
          <w:sz w:val="24"/>
        </w:rPr>
        <w:softHyphen/>
        <w:t xml:space="preserve">len uitspreken en uitvoeren. En het is geen vreemde zaak, dat er bij een oordeel enkelen </w:t>
      </w:r>
      <w:r w:rsidR="0098141B" w:rsidRPr="00790CC9">
        <w:rPr>
          <w:rStyle w:val="CharacterStyle1"/>
          <w:rFonts w:ascii="Times New Roman" w:hAnsi="Times New Roman"/>
          <w:spacing w:val="4"/>
          <w:sz w:val="24"/>
        </w:rPr>
        <w:t>tezamen</w:t>
      </w:r>
      <w:r w:rsidRPr="00790CC9">
        <w:rPr>
          <w:rStyle w:val="CharacterStyle1"/>
          <w:rFonts w:ascii="Times New Roman" w:hAnsi="Times New Roman"/>
          <w:spacing w:val="4"/>
          <w:sz w:val="24"/>
        </w:rPr>
        <w:t xml:space="preserve"> beraadslagen, en dat de uitspraak en uitvoering van het vonnis aan</w:t>
      </w:r>
      <w:r w:rsidR="00986295">
        <w:rPr>
          <w:rStyle w:val="CharacterStyle1"/>
          <w:rFonts w:ascii="Times New Roman" w:hAnsi="Times New Roman"/>
          <w:spacing w:val="4"/>
          <w:sz w:val="24"/>
        </w:rPr>
        <w:t xml:space="preserve"> slechts één wordt toevertrouwd</w:t>
      </w:r>
      <w:r w:rsidRPr="00790CC9">
        <w:rPr>
          <w:rStyle w:val="CharacterStyle1"/>
          <w:rFonts w:ascii="Times New Roman" w:hAnsi="Times New Roman"/>
          <w:spacing w:val="4"/>
          <w:sz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Ook de Gemeente zal oordelen, volgens de belofte: Gij zult „zitten op tronen, oordelende de twaalf geslachten Israëls", Luk. 22 : 30. Maar, zult ge vragen, hoe zal dan Christus alleen de wereld oordelen?</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Antwoord</w:t>
      </w:r>
      <w:r w:rsidR="00986295">
        <w:rPr>
          <w:rStyle w:val="CharacterStyle1"/>
          <w:rFonts w:ascii="Times New Roman" w:hAnsi="Times New Roman"/>
          <w:i/>
          <w:iCs/>
          <w:spacing w:val="4"/>
          <w:sz w:val="24"/>
          <w:szCs w:val="24"/>
        </w:rPr>
        <w:t>:</w:t>
      </w:r>
      <w:r w:rsidRPr="00790CC9">
        <w:rPr>
          <w:rStyle w:val="CharacterStyle1"/>
          <w:rFonts w:ascii="Times New Roman" w:hAnsi="Times New Roman"/>
          <w:i/>
          <w:iCs/>
          <w:spacing w:val="4"/>
          <w:sz w:val="24"/>
          <w:szCs w:val="24"/>
        </w:rPr>
        <w:t xml:space="preserve"> </w:t>
      </w:r>
      <w:r w:rsidRPr="00986295">
        <w:rPr>
          <w:rStyle w:val="CharacterStyle1"/>
          <w:rFonts w:ascii="Times New Roman" w:hAnsi="Times New Roman"/>
          <w:iCs/>
          <w:spacing w:val="4"/>
          <w:sz w:val="24"/>
          <w:szCs w:val="24"/>
        </w:rPr>
        <w:t>Ook</w:t>
      </w:r>
      <w:r w:rsidRPr="00790CC9">
        <w:rPr>
          <w:rStyle w:val="CharacterStyle1"/>
          <w:rFonts w:ascii="Times New Roman" w:hAnsi="Times New Roman"/>
          <w:i/>
          <w:iCs/>
          <w:spacing w:val="4"/>
          <w:sz w:val="24"/>
          <w:szCs w:val="24"/>
        </w:rPr>
        <w:t xml:space="preserve"> </w:t>
      </w:r>
      <w:r w:rsidRPr="00790CC9">
        <w:rPr>
          <w:rStyle w:val="CharacterStyle1"/>
          <w:rFonts w:ascii="Times New Roman" w:hAnsi="Times New Roman"/>
          <w:spacing w:val="4"/>
          <w:sz w:val="24"/>
          <w:szCs w:val="24"/>
        </w:rPr>
        <w:t>de heiligen zullen oordelen, d.w.z. zij zullen als bijzittenden het oordeel van Christus ondertekenen, en het gevelde vonnis als heilig en rechtvaardig met hun goedkeuring bevestigen.</w:t>
      </w:r>
    </w:p>
    <w:p w:rsidR="00986295" w:rsidRDefault="00986295" w:rsidP="00790CC9">
      <w:pPr>
        <w:pStyle w:val="Style9"/>
        <w:kinsoku w:val="0"/>
        <w:autoSpaceDE/>
        <w:autoSpaceDN/>
        <w:spacing w:line="240" w:lineRule="auto"/>
        <w:rPr>
          <w:rStyle w:val="CharacterStyle1"/>
          <w:rFonts w:ascii="Times New Roman" w:hAnsi="Times New Roman"/>
          <w:spacing w:val="4"/>
          <w:sz w:val="24"/>
          <w:szCs w:val="24"/>
        </w:rPr>
      </w:pP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En dit oordeel zal door de Middelaar, als Mens, uitgevoerd worden.</w:t>
      </w:r>
    </w:p>
    <w:p w:rsidR="00921011" w:rsidRPr="00790CC9" w:rsidRDefault="005879BD" w:rsidP="00790CC9">
      <w:pPr>
        <w:pStyle w:val="Style9"/>
        <w:kinsoku w:val="0"/>
        <w:autoSpaceDE/>
        <w:autoSpaceDN/>
        <w:spacing w:line="240" w:lineRule="auto"/>
        <w:rPr>
          <w:rStyle w:val="CharacterStyle1"/>
          <w:rFonts w:ascii="Times New Roman" w:hAnsi="Times New Roman"/>
          <w:spacing w:val="4"/>
          <w:sz w:val="24"/>
          <w:szCs w:val="24"/>
        </w:rPr>
      </w:pPr>
      <w:r>
        <w:rPr>
          <w:rStyle w:val="CharacterStyle1"/>
          <w:rFonts w:ascii="Times New Roman" w:hAnsi="Times New Roman"/>
          <w:spacing w:val="4"/>
          <w:sz w:val="24"/>
          <w:szCs w:val="24"/>
        </w:rPr>
        <w:t>1e.</w:t>
      </w:r>
      <w:r w:rsidR="00921011" w:rsidRPr="00790CC9">
        <w:rPr>
          <w:rStyle w:val="CharacterStyle1"/>
          <w:rFonts w:ascii="Times New Roman" w:hAnsi="Times New Roman"/>
          <w:spacing w:val="4"/>
          <w:sz w:val="24"/>
          <w:szCs w:val="24"/>
        </w:rPr>
        <w:t xml:space="preserve"> Want de Gemeente moet door dezelfde Middelaar verheerlijkt worden, als door Wie zij verlost is en gerechtvaardigd wordt; zoals er geschreven staat: De Vader heeft de Zoon „macht gegeven ook gericht te houden, om</w:t>
      </w:r>
      <w:r w:rsidR="00921011" w:rsidRPr="00790CC9">
        <w:rPr>
          <w:rStyle w:val="CharacterStyle1"/>
          <w:rFonts w:ascii="Times New Roman" w:hAnsi="Times New Roman"/>
          <w:spacing w:val="4"/>
          <w:sz w:val="24"/>
          <w:szCs w:val="24"/>
        </w:rPr>
        <w:softHyphen/>
        <w:t>dat Hij des mensen Zoon is", d.w.z. omdat Hij de Middelaar is, Die de Ge</w:t>
      </w:r>
      <w:r w:rsidR="00921011" w:rsidRPr="00790CC9">
        <w:rPr>
          <w:rStyle w:val="CharacterStyle1"/>
          <w:rFonts w:ascii="Times New Roman" w:hAnsi="Times New Roman"/>
          <w:spacing w:val="4"/>
          <w:sz w:val="24"/>
          <w:szCs w:val="24"/>
        </w:rPr>
        <w:softHyphen/>
        <w:t>meente verloste, reinigde en rechtvaardigde,</w:t>
      </w:r>
      <w:r w:rsidR="001430C6" w:rsidRPr="00790CC9">
        <w:rPr>
          <w:rStyle w:val="CharacterStyle1"/>
          <w:rFonts w:ascii="Times New Roman" w:hAnsi="Times New Roman"/>
          <w:spacing w:val="4"/>
          <w:sz w:val="24"/>
          <w:szCs w:val="24"/>
        </w:rPr>
        <w:t xml:space="preserve"> Joh. </w:t>
      </w:r>
      <w:r w:rsidR="00921011" w:rsidRPr="00790CC9">
        <w:rPr>
          <w:rStyle w:val="CharacterStyle1"/>
          <w:rFonts w:ascii="Times New Roman" w:hAnsi="Times New Roman"/>
          <w:spacing w:val="4"/>
          <w:sz w:val="24"/>
          <w:szCs w:val="24"/>
        </w:rPr>
        <w:t>5 : 27.</w:t>
      </w:r>
    </w:p>
    <w:p w:rsidR="00921011" w:rsidRPr="00790CC9" w:rsidRDefault="00921011" w:rsidP="00986295">
      <w:pPr>
        <w:pStyle w:val="Style9"/>
        <w:kinsoku w:val="0"/>
        <w:autoSpaceDE/>
        <w:autoSpaceDN/>
        <w:spacing w:after="180" w:line="240" w:lineRule="auto"/>
        <w:rPr>
          <w:rStyle w:val="CharacterStyle3"/>
          <w:rFonts w:ascii="Times New Roman" w:hAnsi="Times New Roman"/>
          <w:spacing w:val="4"/>
          <w:sz w:val="24"/>
          <w:szCs w:val="24"/>
        </w:rPr>
      </w:pPr>
      <w:r w:rsidRPr="00790CC9">
        <w:rPr>
          <w:rStyle w:val="CharacterStyle1"/>
          <w:rFonts w:ascii="Times New Roman" w:hAnsi="Times New Roman"/>
          <w:spacing w:val="4"/>
          <w:sz w:val="24"/>
          <w:szCs w:val="24"/>
        </w:rPr>
        <w:t>2e. Opdat wij een vaste troost zouden hebben, dat deze Rechter — omdat Hij onze Verlosser, Broeder en Hoofd is — ons genadig zijn zal, en dat Hij niet zal verdoemen wie Hij met Zijn bloed verlost heeft, ja van wie het Hem ook behaagd heeft ze tot Zijn broeders en leden te maken. Daarom ver</w:t>
      </w:r>
      <w:r w:rsidRPr="00790CC9">
        <w:rPr>
          <w:rStyle w:val="CharacterStyle1"/>
          <w:rFonts w:ascii="Times New Roman" w:hAnsi="Times New Roman"/>
          <w:spacing w:val="4"/>
          <w:sz w:val="24"/>
          <w:szCs w:val="24"/>
        </w:rPr>
        <w:softHyphen/>
        <w:t>troost ons de Persoon van de Rechter, omdat Hij onze Broeder en ons vlees is, Hebr. 2 : 11; Ef. 5 : 30; en Hij verkwikt ons met Zijn belofte. Want Hij heeft gezegd: „Die in den Zoon gelooft, die heeft het eeuwige leven; en komt niet in de verdoemenis, maar is uit den dood overgegaan in het le</w:t>
      </w:r>
      <w:r w:rsidRPr="00790CC9">
        <w:rPr>
          <w:rStyle w:val="CharacterStyle1"/>
          <w:rFonts w:ascii="Times New Roman" w:hAnsi="Times New Roman"/>
          <w:spacing w:val="4"/>
          <w:sz w:val="24"/>
          <w:szCs w:val="24"/>
        </w:rPr>
        <w:softHyphen/>
        <w:t>ven",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3 : 36 en 5 : 24. Ook de oorzaken waarom het oordeel plaats hebben zal, zijn tot troost voor de begenadigden; want deze Rechter zal dan ten bordeel komen, opdat Hij de Zijnen van alle kwaad verlosse, Zijn lid</w:t>
      </w:r>
      <w:r w:rsidRPr="00790CC9">
        <w:rPr>
          <w:rStyle w:val="CharacterStyle1"/>
          <w:rFonts w:ascii="Times New Roman" w:hAnsi="Times New Roman"/>
          <w:spacing w:val="4"/>
          <w:sz w:val="24"/>
          <w:szCs w:val="24"/>
        </w:rPr>
        <w:softHyphen/>
        <w:t>maten verheerlijke en al</w:t>
      </w:r>
      <w:r w:rsidR="005C30C2" w:rsidRPr="00790CC9">
        <w:rPr>
          <w:rStyle w:val="CharacterStyle1"/>
          <w:rFonts w:ascii="Times New Roman" w:hAnsi="Times New Roman"/>
          <w:spacing w:val="4"/>
          <w:sz w:val="24"/>
          <w:szCs w:val="24"/>
        </w:rPr>
        <w:t xml:space="preserve"> zijn </w:t>
      </w:r>
      <w:r w:rsidRPr="00790CC9">
        <w:rPr>
          <w:rStyle w:val="CharacterStyle1"/>
          <w:rFonts w:ascii="Times New Roman" w:hAnsi="Times New Roman"/>
          <w:spacing w:val="4"/>
          <w:sz w:val="24"/>
          <w:szCs w:val="24"/>
        </w:rPr>
        <w:t>en hunne vijanden in de eeuwige verdoemenis werpe. Dezelfde</w:t>
      </w:r>
      <w:r w:rsidRPr="00790CC9">
        <w:rPr>
          <w:rStyle w:val="CharacterStyle1"/>
          <w:rFonts w:ascii="Times New Roman" w:hAnsi="Times New Roman"/>
          <w:spacing w:val="4"/>
          <w:sz w:val="24"/>
          <w:szCs w:val="24"/>
          <w:vertAlign w:val="superscript"/>
        </w:rPr>
        <w:t>.</w:t>
      </w:r>
      <w:r w:rsidRPr="00790CC9">
        <w:rPr>
          <w:rStyle w:val="CharacterStyle1"/>
          <w:rFonts w:ascii="Times New Roman" w:hAnsi="Times New Roman"/>
          <w:spacing w:val="4"/>
          <w:sz w:val="24"/>
          <w:szCs w:val="24"/>
        </w:rPr>
        <w:t xml:space="preserve"> Christus Die in onze plaats voor Gods vierschaar gestaan heeft, en daar veroordeeld en om onzentwil een vloek geworden is</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 Die zal komen om ons te oordelen (Lansbergen). Zo zal Christus dus niet komen om ons te verdoemen, want Hij heeft de verdoemenis van ons weggenomen; en er is nu geen verdoemenis meer voor degenen die in Christus Jezus zijn, Rom. 8 : 1. Hoe zou Hij ons (kunnen) verdoemen, aangezien Hij onze Gerechtigheid geworden is? Hoe zou deze allergoedertierenste Vorst ons ver</w:t>
      </w:r>
      <w:r w:rsidRPr="00790CC9">
        <w:rPr>
          <w:rStyle w:val="CharacterStyle1"/>
          <w:rFonts w:ascii="Times New Roman" w:hAnsi="Times New Roman"/>
          <w:spacing w:val="4"/>
          <w:sz w:val="24"/>
          <w:szCs w:val="24"/>
        </w:rPr>
        <w:softHyphen/>
        <w:t>derven, nu wij Zijn volk zijn? Hoe zou Hij ons veroordelen, aangezien Hij</w:t>
      </w:r>
      <w:r w:rsidR="00986295">
        <w:rPr>
          <w:rStyle w:val="CharacterStyle1"/>
          <w:rFonts w:ascii="Times New Roman" w:hAnsi="Times New Roman"/>
          <w:spacing w:val="4"/>
          <w:sz w:val="24"/>
          <w:szCs w:val="24"/>
        </w:rPr>
        <w:t xml:space="preserve"> </w:t>
      </w:r>
      <w:r w:rsidRPr="00790CC9">
        <w:rPr>
          <w:rStyle w:val="CharacterStyle3"/>
          <w:rFonts w:ascii="Times New Roman" w:hAnsi="Times New Roman"/>
          <w:spacing w:val="4"/>
          <w:sz w:val="24"/>
          <w:szCs w:val="24"/>
        </w:rPr>
        <w:t>onze Advocaat en Voorspreker is? Hoe zou Hij ons verstrooien, nu Hij ons Hoofd is, en wij Zijn leden zijn? Daarom behoort de toekomst van Christus, onze Rechter, ons niet te verschrikken, maar te vertroosten.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Om de rechtvaardigheid van God. Want omdat de goddelozen de Heere Christus smaadheid aandeden, door Zijn verdiensten en weldaden te verwer</w:t>
      </w:r>
      <w:r w:rsidRPr="00790CC9">
        <w:rPr>
          <w:rStyle w:val="CharacterStyle3"/>
          <w:rFonts w:ascii="Times New Roman" w:hAnsi="Times New Roman" w:cs="Times New Roman"/>
          <w:spacing w:val="4"/>
          <w:sz w:val="24"/>
          <w:szCs w:val="24"/>
        </w:rPr>
        <w:softHyphen/>
        <w:t>pen die hun door het Evangelie aangeboden werden, en omdat zij op wrede wijze Zijn lidmaten vervolgden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daarom zal God hen door diezelfde Christus veroordelen, opdat zij zien mogen Die zij gekruisigd hebben, en on</w:t>
      </w:r>
      <w:r w:rsidRPr="00790CC9">
        <w:rPr>
          <w:rStyle w:val="CharacterStyle3"/>
          <w:rFonts w:ascii="Times New Roman" w:hAnsi="Times New Roman" w:cs="Times New Roman"/>
          <w:spacing w:val="4"/>
          <w:sz w:val="24"/>
          <w:szCs w:val="24"/>
        </w:rPr>
        <w:softHyphen/>
        <w:t>dervinden zullen, dat zij dan als een strenge Rechter hebben, Die zij niet als hun Verlosser wilden erkennen.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4e. Omdat het oordeel zichtbaar zijn zal, zal ook de Rechter zichtbaar zijn. Die gezien zal worden door allen die Hij oordelen zal; inzonderheid, opdat de goddeloze vijanden door Zijn ontzaglijkheid des te meer verslagen en beschaamd zouden worden.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3 : 17 en 12 : 47 zegt Christus, dat Hij niet gekomen is om de wereld te oordelen. Hoe zal Hij dan Rechter zijn?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Daar spreekt Christus over Zijn eerste komst (n.l. in het vlees, v. d. Hr.). Want toen kwam Hij niet om te oordelen, maar om te sterven en zalig te maken. Maar er is nog</w:t>
      </w:r>
      <w:r w:rsidR="00986295">
        <w:rPr>
          <w:rStyle w:val="CharacterStyle3"/>
          <w:rFonts w:ascii="Times New Roman" w:hAnsi="Times New Roman" w:cs="Times New Roman"/>
          <w:spacing w:val="4"/>
          <w:sz w:val="24"/>
          <w:szCs w:val="24"/>
        </w:rPr>
        <w:t xml:space="preserve"> een andere toekomst te wachten</w:t>
      </w:r>
      <w:r w:rsidRPr="00790CC9">
        <w:rPr>
          <w:rStyle w:val="CharacterStyle3"/>
          <w:rFonts w:ascii="Times New Roman" w:hAnsi="Times New Roman" w:cs="Times New Roman"/>
          <w:spacing w:val="4"/>
          <w:sz w:val="24"/>
          <w:szCs w:val="24"/>
        </w:rPr>
        <w:t>, wan</w:t>
      </w:r>
      <w:r w:rsidRPr="00790CC9">
        <w:rPr>
          <w:rStyle w:val="CharacterStyle3"/>
          <w:rFonts w:ascii="Times New Roman" w:hAnsi="Times New Roman" w:cs="Times New Roman"/>
          <w:spacing w:val="4"/>
          <w:sz w:val="24"/>
          <w:szCs w:val="24"/>
        </w:rPr>
        <w:softHyphen/>
        <w:t>neer Hij n.l. komen zal om te oordelen de levenden en de doden; zoals er ge</w:t>
      </w:r>
      <w:r w:rsidRPr="00790CC9">
        <w:rPr>
          <w:rStyle w:val="CharacterStyle3"/>
          <w:rFonts w:ascii="Times New Roman" w:hAnsi="Times New Roman" w:cs="Times New Roman"/>
          <w:spacing w:val="4"/>
          <w:sz w:val="24"/>
          <w:szCs w:val="24"/>
        </w:rPr>
        <w:softHyphen/>
        <w:t>schreven staat, Matth. 24 : 30: Zij „zullen den Zoon des mensen zien, ko</w:t>
      </w:r>
      <w:r w:rsidRPr="00790CC9">
        <w:rPr>
          <w:rStyle w:val="CharacterStyle3"/>
          <w:rFonts w:ascii="Times New Roman" w:hAnsi="Times New Roman" w:cs="Times New Roman"/>
          <w:spacing w:val="4"/>
          <w:sz w:val="24"/>
          <w:szCs w:val="24"/>
        </w:rPr>
        <w:softHyphen/>
        <w:t>mende op de wolken des hemels, met grote kracht en heerlijkheid</w:t>
      </w:r>
      <w:r w:rsidR="001F70E0">
        <w:rPr>
          <w:rStyle w:val="CharacterStyle3"/>
          <w:rFonts w:ascii="Times New Roman" w:hAnsi="Times New Roman" w:cs="Times New Roman"/>
          <w:spacing w:val="4"/>
          <w:sz w:val="24"/>
          <w:szCs w:val="24"/>
        </w:rPr>
        <w:t>.”</w:t>
      </w:r>
    </w:p>
    <w:p w:rsidR="00921011" w:rsidRPr="00790CC9" w:rsidRDefault="00921011" w:rsidP="00790CC9">
      <w:pPr>
        <w:spacing w:before="144"/>
        <w:jc w:val="both"/>
        <w:rPr>
          <w:i/>
          <w:iCs/>
          <w:spacing w:val="4"/>
        </w:rPr>
      </w:pPr>
      <w:r w:rsidRPr="00790CC9">
        <w:rPr>
          <w:spacing w:val="4"/>
        </w:rPr>
        <w:t xml:space="preserve">4. </w:t>
      </w:r>
      <w:r w:rsidRPr="00986295">
        <w:rPr>
          <w:b/>
          <w:i/>
          <w:iCs/>
          <w:spacing w:val="4"/>
        </w:rPr>
        <w:t>Vanwaar en waar de Rechter komen zal.</w:t>
      </w:r>
    </w:p>
    <w:p w:rsidR="00986295" w:rsidRDefault="00921011" w:rsidP="00986295">
      <w:pPr>
        <w:spacing w:before="144"/>
        <w:jc w:val="both"/>
        <w:rPr>
          <w:spacing w:val="4"/>
        </w:rPr>
      </w:pPr>
      <w:r w:rsidRPr="00790CC9">
        <w:rPr>
          <w:rStyle w:val="CharacterStyle3"/>
          <w:rFonts w:ascii="Times New Roman" w:hAnsi="Times New Roman"/>
          <w:spacing w:val="4"/>
          <w:sz w:val="24"/>
        </w:rPr>
        <w:t>Wij verwachten onze Rechter Christus uit de hemel. Want vandaar zal Hij komen, waar Hem de discipelen hebben zien opvaren, Hand. 1 : 11 en 2 Thess. 1 : 7: „in de openbaring des Heeren Jezus van den hemel met de engelen Zijner kracht", Matth. 26 : 64: „Van nu aan zult gij zien den Zoon des men</w:t>
      </w:r>
      <w:r w:rsidRPr="00790CC9">
        <w:rPr>
          <w:rStyle w:val="CharacterStyle3"/>
          <w:rFonts w:ascii="Times New Roman" w:hAnsi="Times New Roman"/>
          <w:spacing w:val="4"/>
          <w:sz w:val="24"/>
        </w:rPr>
        <w:softHyphen/>
        <w:t>sen, zittende ter rechterhand der kracht Gods en komende op de wolken des hemels", Fil. 3 : 20: „Onze wandel is in de hemelen, waaruit wij ook den Za</w:t>
      </w:r>
      <w:r w:rsidRPr="00790CC9">
        <w:rPr>
          <w:rStyle w:val="CharacterStyle3"/>
          <w:rFonts w:ascii="Times New Roman" w:hAnsi="Times New Roman"/>
          <w:spacing w:val="4"/>
          <w:sz w:val="24"/>
        </w:rPr>
        <w:softHyphen/>
        <w:t>ligmaker verwachten, namelijk den Heere Jezus Christus</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Zoals Hij dus werkelijk en zichtbaar vàn de aarde boven de wolken en alle hemelen opge</w:t>
      </w:r>
      <w:r w:rsidRPr="00790CC9">
        <w:rPr>
          <w:rStyle w:val="CharacterStyle3"/>
          <w:rFonts w:ascii="Times New Roman" w:hAnsi="Times New Roman"/>
          <w:spacing w:val="4"/>
          <w:sz w:val="24"/>
        </w:rPr>
        <w:softHyphen/>
        <w:t>varen is, zo zal Hij ook uit de hemel, waar Hij ter rechterhand Gods zit; maar niet uit de hel, of uit de zee, of uit de aarde, of van enige andere plaats</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 xml:space="preserve"> werkelijk en zichtbaar nederdalen op de wolken, Matth. 24 : 39; of op de plaats tussen hemel en aarde, hetgeen de Apostel nadrukkelijk be</w:t>
      </w:r>
      <w:r w:rsidRPr="00790CC9">
        <w:rPr>
          <w:rStyle w:val="CharacterStyle3"/>
          <w:rFonts w:ascii="Times New Roman" w:hAnsi="Times New Roman"/>
          <w:spacing w:val="4"/>
          <w:sz w:val="24"/>
        </w:rPr>
        <w:softHyphen/>
        <w:t xml:space="preserve">vestigt in 1 Thess. 4 : 16v. Dit dient men noodzakelijk te weten en vast te houden, opdat </w:t>
      </w:r>
      <w:r w:rsidRPr="00790CC9">
        <w:rPr>
          <w:rStyle w:val="CharacterStyle3"/>
          <w:rFonts w:ascii="Times New Roman" w:hAnsi="Times New Roman"/>
          <w:i/>
          <w:iCs/>
          <w:spacing w:val="4"/>
          <w:sz w:val="24"/>
        </w:rPr>
        <w:t xml:space="preserve">de </w:t>
      </w:r>
      <w:r w:rsidRPr="00790CC9">
        <w:rPr>
          <w:rStyle w:val="CharacterStyle3"/>
          <w:rFonts w:ascii="Times New Roman" w:hAnsi="Times New Roman"/>
          <w:spacing w:val="4"/>
          <w:sz w:val="24"/>
        </w:rPr>
        <w:t>Gemeente moge weten, vanwaar zij haar Rechter en Verlos</w:t>
      </w:r>
      <w:r w:rsidRPr="00790CC9">
        <w:rPr>
          <w:rStyle w:val="CharacterStyle3"/>
          <w:rFonts w:ascii="Times New Roman" w:hAnsi="Times New Roman"/>
          <w:spacing w:val="4"/>
          <w:sz w:val="24"/>
        </w:rPr>
        <w:softHyphen/>
        <w:t>ser verwachten zal. Want zoals Hij wil dat wij weten zullen waarheen Hij op</w:t>
      </w:r>
      <w:r w:rsidRPr="00790CC9">
        <w:rPr>
          <w:rStyle w:val="CharacterStyle3"/>
          <w:rFonts w:ascii="Times New Roman" w:hAnsi="Times New Roman"/>
          <w:spacing w:val="4"/>
          <w:sz w:val="24"/>
        </w:rPr>
        <w:softHyphen/>
        <w:t>gevaren is, zo wil Hij ook dat wij weten, vanwaar Hij komen zal, opdat wij</w:t>
      </w:r>
      <w:r w:rsidR="00986295">
        <w:rPr>
          <w:rStyle w:val="CharacterStyle3"/>
          <w:rFonts w:ascii="Times New Roman" w:hAnsi="Times New Roman"/>
          <w:spacing w:val="4"/>
          <w:sz w:val="24"/>
        </w:rPr>
        <w:t xml:space="preserve"> </w:t>
      </w:r>
      <w:r w:rsidRPr="00790CC9">
        <w:rPr>
          <w:spacing w:val="4"/>
        </w:rPr>
        <w:t xml:space="preserve">verzekerd mogen zijn, dat Hij de menselijke </w:t>
      </w:r>
      <w:r w:rsidR="00986295">
        <w:rPr>
          <w:spacing w:val="4"/>
        </w:rPr>
        <w:t xml:space="preserve">natuur, die Hij aangenomen had, </w:t>
      </w:r>
      <w:r w:rsidRPr="00790CC9">
        <w:rPr>
          <w:spacing w:val="4"/>
        </w:rPr>
        <w:t xml:space="preserve">niet afgelegd heeft, maar dat Hij in eeuwigheid onze Broeder blijft. </w:t>
      </w:r>
    </w:p>
    <w:p w:rsidR="00921011" w:rsidRPr="00790CC9" w:rsidRDefault="00921011" w:rsidP="00986295">
      <w:pPr>
        <w:spacing w:before="144"/>
        <w:jc w:val="both"/>
        <w:rPr>
          <w:spacing w:val="4"/>
        </w:rPr>
      </w:pPr>
      <w:r w:rsidRPr="00790CC9">
        <w:rPr>
          <w:spacing w:val="4"/>
        </w:rPr>
        <w:t>(Lansbergen) Op dit punt dwalen de Joden, die beweren dat het oordeel ge</w:t>
      </w:r>
      <w:r w:rsidRPr="00790CC9">
        <w:rPr>
          <w:spacing w:val="4"/>
        </w:rPr>
        <w:softHyphen/>
        <w:t xml:space="preserve">houden zal </w:t>
      </w:r>
      <w:r w:rsidR="009F56DE" w:rsidRPr="00790CC9">
        <w:rPr>
          <w:spacing w:val="4"/>
        </w:rPr>
        <w:t>worden</w:t>
      </w:r>
      <w:r w:rsidRPr="00790CC9">
        <w:rPr>
          <w:spacing w:val="4"/>
        </w:rPr>
        <w:t xml:space="preserve"> in het dal van Jósafat, omdat er in Joël 3 : 2 geschre</w:t>
      </w:r>
      <w:r w:rsidRPr="00790CC9">
        <w:rPr>
          <w:spacing w:val="4"/>
        </w:rPr>
        <w:softHyphen/>
        <w:t>ven staat: „Dan zal Ik alle heidenen vergaderen en zal ze afvoeren in het dal van Jósafat, en Ik zal met hen aldaar richten vanwege Mijn volk en Mijn erfdeel Israël, dat zij onder de heidenen hebben verstrooid, en Mijn land gedeeld", en in vers 12: „De heidenen zullen zich opmaken en optrek</w:t>
      </w:r>
      <w:r w:rsidRPr="00790CC9">
        <w:rPr>
          <w:spacing w:val="4"/>
        </w:rPr>
        <w:softHyphen/>
        <w:t>ken naar het dal Jósafats, maar aldaar zal Ik zitten om te richten alle hei</w:t>
      </w:r>
      <w:r w:rsidRPr="00790CC9">
        <w:rPr>
          <w:spacing w:val="4"/>
        </w:rPr>
        <w:softHyphen/>
        <w:t>denen van rondom</w:t>
      </w:r>
      <w:r w:rsidR="0087341F" w:rsidRPr="00790CC9">
        <w:rPr>
          <w:spacing w:val="4"/>
        </w:rPr>
        <w:t xml:space="preserve">.” </w:t>
      </w:r>
      <w:r w:rsidRPr="00790CC9">
        <w:rPr>
          <w:spacing w:val="4"/>
        </w:rPr>
        <w:t>Doch daarmee bedoelt God, dat Hij de vijanden van Zijn Kerk ten aanschouwe van die Kerk veroordelen zal. Want de Kerk wordt bij Sion en Jeruzalem vergeleken, in wier gezicht het dal van Jósafat lag (vgl. 2 Kron. 20).</w:t>
      </w:r>
    </w:p>
    <w:p w:rsidR="00921011" w:rsidRPr="00790CC9" w:rsidRDefault="00921011" w:rsidP="00790CC9">
      <w:pPr>
        <w:spacing w:before="504"/>
        <w:jc w:val="both"/>
        <w:rPr>
          <w:i/>
          <w:iCs/>
          <w:spacing w:val="4"/>
        </w:rPr>
      </w:pPr>
      <w:r w:rsidRPr="00790CC9">
        <w:rPr>
          <w:spacing w:val="4"/>
        </w:rPr>
        <w:t xml:space="preserve">5. </w:t>
      </w:r>
      <w:r w:rsidRPr="00986295">
        <w:rPr>
          <w:b/>
          <w:i/>
          <w:iCs/>
          <w:spacing w:val="4"/>
        </w:rPr>
        <w:t>Hoe Hij komen zal.</w:t>
      </w:r>
    </w:p>
    <w:p w:rsidR="00921011" w:rsidRPr="00790CC9" w:rsidRDefault="00921011" w:rsidP="00790CC9">
      <w:pPr>
        <w:pStyle w:val="Style7"/>
        <w:kinsoku w:val="0"/>
        <w:autoSpaceDE/>
        <w:autoSpaceDN/>
        <w:spacing w:before="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Allereerst zal Hij </w:t>
      </w:r>
      <w:r w:rsidRPr="00790CC9">
        <w:rPr>
          <w:rStyle w:val="CharacterStyle3"/>
          <w:rFonts w:ascii="Times New Roman" w:hAnsi="Times New Roman" w:cs="Times New Roman"/>
          <w:i/>
          <w:iCs/>
          <w:spacing w:val="4"/>
          <w:sz w:val="24"/>
          <w:szCs w:val="24"/>
        </w:rPr>
        <w:t xml:space="preserve">werkelijk, zichtbaar en plaatselijk </w:t>
      </w:r>
      <w:r w:rsidRPr="00790CC9">
        <w:rPr>
          <w:rStyle w:val="CharacterStyle3"/>
          <w:rFonts w:ascii="Times New Roman" w:hAnsi="Times New Roman" w:cs="Times New Roman"/>
          <w:spacing w:val="4"/>
          <w:sz w:val="24"/>
          <w:szCs w:val="24"/>
        </w:rPr>
        <w:t>komen, maar niet in schijn; en Hij zal de hoogste plaats verlaten en in de laagste nederkomen, Hand. 1 : 11: „Hij zal alzo komen, gelijkerwijs gij Hem naar den hemel hebt zien henenvaren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Zij zullen de „Zoon des mensen zien, komende op de wolken des hemels", Matth. 24 : 30, en zullen bekennen, dat Hij God is, op grond van Zijn uiterlijke Majesteit; „en zij zullen Mij aanschouwen, Dien zij doorstoken hebben", Zach. 12 : 10.</w:t>
      </w:r>
    </w:p>
    <w:p w:rsidR="00921011" w:rsidRPr="00790CC9" w:rsidRDefault="00921011" w:rsidP="00790CC9">
      <w:pPr>
        <w:jc w:val="both"/>
        <w:rPr>
          <w:spacing w:val="4"/>
        </w:rPr>
      </w:pPr>
      <w:r w:rsidRPr="00790CC9">
        <w:rPr>
          <w:rStyle w:val="CharacterStyle3"/>
          <w:rFonts w:ascii="Times New Roman" w:hAnsi="Times New Roman"/>
          <w:spacing w:val="4"/>
          <w:sz w:val="24"/>
        </w:rPr>
        <w:t>Voorts zal Hij niet nederig komen, zoals tevoren; maar voorzien van Goddelijke heerlijkheid en majesteit, en vergezeld van vele duizenden enge</w:t>
      </w:r>
      <w:r w:rsidRPr="00790CC9">
        <w:rPr>
          <w:rStyle w:val="CharacterStyle3"/>
          <w:rFonts w:ascii="Times New Roman" w:hAnsi="Times New Roman"/>
          <w:spacing w:val="4"/>
          <w:sz w:val="24"/>
        </w:rPr>
        <w:softHyphen/>
        <w:t>len, Dan. 7 : 10; met een geroep en bazuin des archangels, ten einde de do</w:t>
      </w:r>
      <w:r w:rsidRPr="00790CC9">
        <w:rPr>
          <w:rStyle w:val="CharacterStyle3"/>
          <w:rFonts w:ascii="Times New Roman" w:hAnsi="Times New Roman"/>
          <w:spacing w:val="4"/>
          <w:sz w:val="24"/>
        </w:rPr>
        <w:softHyphen/>
        <w:t xml:space="preserve">den op </w:t>
      </w:r>
      <w:r w:rsidR="005879BD">
        <w:rPr>
          <w:rStyle w:val="CharacterStyle3"/>
          <w:rFonts w:ascii="Times New Roman" w:hAnsi="Times New Roman"/>
          <w:spacing w:val="4"/>
          <w:sz w:val="24"/>
        </w:rPr>
        <w:t>t</w:t>
      </w:r>
      <w:r w:rsidR="005879BD" w:rsidRPr="00790CC9">
        <w:rPr>
          <w:rStyle w:val="CharacterStyle3"/>
          <w:rFonts w:ascii="Times New Roman" w:hAnsi="Times New Roman"/>
          <w:spacing w:val="4"/>
          <w:sz w:val="24"/>
        </w:rPr>
        <w:t>e</w:t>
      </w:r>
      <w:r w:rsidRPr="00790CC9">
        <w:rPr>
          <w:rStyle w:val="CharacterStyle3"/>
          <w:rFonts w:ascii="Times New Roman" w:hAnsi="Times New Roman"/>
          <w:spacing w:val="4"/>
          <w:sz w:val="24"/>
        </w:rPr>
        <w:t xml:space="preserve"> wekken, de schapen van de bokken te scheiden, de </w:t>
      </w:r>
      <w:r w:rsidR="001E56B1">
        <w:rPr>
          <w:rStyle w:val="CharacterStyle3"/>
          <w:rFonts w:ascii="Times New Roman" w:hAnsi="Times New Roman"/>
          <w:spacing w:val="4"/>
          <w:sz w:val="24"/>
        </w:rPr>
        <w:t>Godz</w:t>
      </w:r>
      <w:r w:rsidRPr="00790CC9">
        <w:rPr>
          <w:rStyle w:val="CharacterStyle3"/>
          <w:rFonts w:ascii="Times New Roman" w:hAnsi="Times New Roman"/>
          <w:spacing w:val="4"/>
          <w:sz w:val="24"/>
        </w:rPr>
        <w:t>aligen te verlossen en de goddelozen te werpen in de eeuwige straffen, Matth. 16 : 27: „Want de Zoon des mensen zal komen in de heerlijkheid Zijns Vaders, met</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Engelen</w:t>
      </w:r>
      <w:r w:rsidR="0087341F" w:rsidRPr="00790CC9">
        <w:rPr>
          <w:rStyle w:val="CharacterStyle3"/>
          <w:rFonts w:ascii="Times New Roman" w:hAnsi="Times New Roman"/>
          <w:spacing w:val="4"/>
          <w:sz w:val="24"/>
        </w:rPr>
        <w:t xml:space="preserve">.” </w:t>
      </w:r>
      <w:r w:rsidR="005879BD" w:rsidRPr="00790CC9">
        <w:rPr>
          <w:rStyle w:val="CharacterStyle3"/>
          <w:rFonts w:ascii="Times New Roman" w:hAnsi="Times New Roman"/>
          <w:spacing w:val="4"/>
          <w:sz w:val="24"/>
        </w:rPr>
        <w:t>Hij zal het hemelse gezelschap niet uit nood gebrui</w:t>
      </w:r>
      <w:r w:rsidR="005879BD" w:rsidRPr="00790CC9">
        <w:rPr>
          <w:rStyle w:val="CharacterStyle3"/>
          <w:rFonts w:ascii="Times New Roman" w:hAnsi="Times New Roman"/>
          <w:spacing w:val="4"/>
          <w:sz w:val="24"/>
        </w:rPr>
        <w:softHyphen/>
        <w:t>ken, alsof Hij zonder dat geleide het oordeel niet naar behoren zou kun</w:t>
      </w:r>
      <w:r w:rsidR="005879BD" w:rsidRPr="00790CC9">
        <w:rPr>
          <w:rStyle w:val="CharacterStyle3"/>
          <w:rFonts w:ascii="Times New Roman" w:hAnsi="Times New Roman"/>
          <w:spacing w:val="4"/>
          <w:sz w:val="24"/>
        </w:rPr>
        <w:softHyphen/>
        <w:t xml:space="preserve">nen uitvoeren, maar krachtens Zijn vrije wil en gebod, opdat Hij Zichzelf verklare waarachtig God te zijn, en een Heere over alle schepselen. </w:t>
      </w:r>
      <w:r w:rsidRPr="00790CC9">
        <w:rPr>
          <w:rStyle w:val="CharacterStyle3"/>
          <w:rFonts w:ascii="Times New Roman" w:hAnsi="Times New Roman"/>
          <w:spacing w:val="4"/>
          <w:sz w:val="24"/>
        </w:rPr>
        <w:t>Want uit deze heerlijkheid zal het blijken, dat Hij niet een tweede God is, maar de tweede Persoon in de Godheid; dat Hij de Vader even gelijk is. Want de Vader zal Zijn heerlijkheid en glorie aan geen ander geven. Deze zichtbare, plaatselijke en heerlijke komst van Christus ten oordeel belijdt</w:t>
      </w:r>
      <w:r w:rsidR="00986295">
        <w:rPr>
          <w:rStyle w:val="CharacterStyle3"/>
          <w:rFonts w:ascii="Times New Roman" w:hAnsi="Times New Roman"/>
          <w:spacing w:val="4"/>
          <w:sz w:val="24"/>
        </w:rPr>
        <w:t xml:space="preserve"> </w:t>
      </w:r>
      <w:r w:rsidRPr="00790CC9">
        <w:rPr>
          <w:spacing w:val="4"/>
        </w:rPr>
        <w:t xml:space="preserve">de Nederlandse Gereformeerde Kerk in haar Geloofsbelijdenis in Art. 37. Tenslotte: Hij zal haastelijk komen, n.l. als de goddelozen daar niet eens aan denken of daarvoor vrezen: „Wanneer zij zullen zeggen: Het is vrede en zonder gevaar; de dag des Heeren zal komen als een dief in den nacht", 1 Thess. 5 : 2v. en 2 </w:t>
      </w:r>
      <w:r w:rsidR="001E1814">
        <w:rPr>
          <w:spacing w:val="4"/>
        </w:rPr>
        <w:t xml:space="preserve">Petrus </w:t>
      </w:r>
      <w:r w:rsidRPr="00790CC9">
        <w:rPr>
          <w:spacing w:val="4"/>
        </w:rPr>
        <w:t xml:space="preserve"> 3 : 10.</w:t>
      </w:r>
    </w:p>
    <w:p w:rsidR="00986295" w:rsidRDefault="00986295" w:rsidP="00790CC9">
      <w:pPr>
        <w:jc w:val="both"/>
        <w:rPr>
          <w:spacing w:val="4"/>
        </w:rPr>
      </w:pPr>
    </w:p>
    <w:p w:rsidR="00921011" w:rsidRPr="00790CC9" w:rsidRDefault="00921011" w:rsidP="00790CC9">
      <w:pPr>
        <w:spacing w:before="216"/>
        <w:jc w:val="both"/>
        <w:rPr>
          <w:i/>
          <w:iCs/>
          <w:spacing w:val="4"/>
        </w:rPr>
      </w:pPr>
      <w:r w:rsidRPr="00790CC9">
        <w:rPr>
          <w:spacing w:val="4"/>
        </w:rPr>
        <w:t xml:space="preserve">6. </w:t>
      </w:r>
      <w:r w:rsidRPr="00986295">
        <w:rPr>
          <w:b/>
          <w:i/>
          <w:iCs/>
          <w:spacing w:val="4"/>
        </w:rPr>
        <w:t>Wie Hij oordelen zal.</w:t>
      </w:r>
    </w:p>
    <w:p w:rsidR="00921011" w:rsidRPr="00790CC9" w:rsidRDefault="00921011" w:rsidP="00790CC9">
      <w:pPr>
        <w:pStyle w:val="Style6"/>
        <w:kinsoku w:val="0"/>
        <w:autoSpaceDE/>
        <w:autoSpaceDN/>
        <w:spacing w:before="252"/>
        <w:ind w:left="0"/>
        <w:rPr>
          <w:rStyle w:val="CharacterStyle2"/>
          <w:spacing w:val="4"/>
          <w:sz w:val="24"/>
          <w:szCs w:val="24"/>
        </w:rPr>
      </w:pPr>
      <w:r w:rsidRPr="00790CC9">
        <w:rPr>
          <w:rStyle w:val="CharacterStyle2"/>
          <w:spacing w:val="4"/>
          <w:sz w:val="24"/>
          <w:szCs w:val="24"/>
        </w:rPr>
        <w:t xml:space="preserve">Hij zal alle mensen oordelen, zowel levenden als doden, zowel goeden als verkeerden, 2 Tim. 4 : 1, Hand. 10 : 42, 1 </w:t>
      </w:r>
      <w:r w:rsidR="001E1814">
        <w:rPr>
          <w:rStyle w:val="CharacterStyle2"/>
          <w:spacing w:val="4"/>
          <w:sz w:val="24"/>
          <w:szCs w:val="24"/>
        </w:rPr>
        <w:t xml:space="preserve">Petrus </w:t>
      </w:r>
      <w:r w:rsidRPr="00790CC9">
        <w:rPr>
          <w:rStyle w:val="CharacterStyle2"/>
          <w:spacing w:val="4"/>
          <w:sz w:val="24"/>
          <w:szCs w:val="24"/>
        </w:rPr>
        <w:t xml:space="preserve"> 4 : 5. Zelfs de duivel en diens engelen zullen voor Zijn rechterstoel </w:t>
      </w:r>
      <w:r w:rsidRPr="00790CC9">
        <w:rPr>
          <w:rStyle w:val="CharacterStyle2"/>
          <w:spacing w:val="4"/>
          <w:sz w:val="24"/>
          <w:szCs w:val="24"/>
          <w:vertAlign w:val="superscript"/>
        </w:rPr>
        <w:t>1</w:t>
      </w:r>
      <w:r w:rsidRPr="00790CC9">
        <w:rPr>
          <w:rStyle w:val="CharacterStyle2"/>
          <w:spacing w:val="4"/>
          <w:sz w:val="24"/>
          <w:szCs w:val="24"/>
        </w:rPr>
        <w:t xml:space="preserve">) gesteld worden. De mensen worden levenden of doden genoemd met betrekking tot de staat, waarin zij ten tijde des oordeels bevonden zullen worden. Want onder de </w:t>
      </w:r>
      <w:r w:rsidRPr="00790CC9">
        <w:rPr>
          <w:rStyle w:val="CharacterStyle2"/>
          <w:i/>
          <w:iCs/>
          <w:spacing w:val="4"/>
          <w:sz w:val="24"/>
          <w:szCs w:val="24"/>
        </w:rPr>
        <w:t xml:space="preserve">levenden </w:t>
      </w:r>
      <w:r w:rsidRPr="00790CC9">
        <w:rPr>
          <w:rStyle w:val="CharacterStyle2"/>
          <w:spacing w:val="4"/>
          <w:sz w:val="24"/>
          <w:szCs w:val="24"/>
        </w:rPr>
        <w:t>worden ver</w:t>
      </w:r>
      <w:r w:rsidRPr="00790CC9">
        <w:rPr>
          <w:rStyle w:val="CharacterStyle2"/>
          <w:spacing w:val="4"/>
          <w:sz w:val="24"/>
          <w:szCs w:val="24"/>
        </w:rPr>
        <w:softHyphen/>
        <w:t xml:space="preserve">staan degenen die tot het oordeel toe overgebleven zijn, en zij zullen dan haastig veranderd worden, 1 Kor. 15 : 5v.; welke verandering hun in plaats van de dood zijn zal. Onder de </w:t>
      </w:r>
      <w:r w:rsidRPr="00790CC9">
        <w:rPr>
          <w:rStyle w:val="CharacterStyle2"/>
          <w:i/>
          <w:iCs/>
          <w:spacing w:val="4"/>
          <w:sz w:val="24"/>
          <w:szCs w:val="24"/>
        </w:rPr>
        <w:t xml:space="preserve">doden </w:t>
      </w:r>
      <w:r w:rsidRPr="00790CC9">
        <w:rPr>
          <w:rStyle w:val="CharacterStyle2"/>
          <w:spacing w:val="4"/>
          <w:sz w:val="24"/>
          <w:szCs w:val="24"/>
        </w:rPr>
        <w:t>worden de andere mensen verstaan, die ten tijde des oordeels weer verrijzen zullen. En zó zullen alle mensen, zowel levenden als doden, in het oordeel verschijnen en voor de rechterstoel van de Rechter gesteld worden, Rom. 14 : 10.</w:t>
      </w:r>
    </w:p>
    <w:p w:rsidR="00921011" w:rsidRPr="00790CC9" w:rsidRDefault="00921011" w:rsidP="00986295">
      <w:pPr>
        <w:pStyle w:val="Style6"/>
        <w:kinsoku w:val="0"/>
        <w:autoSpaceDE/>
        <w:autoSpaceDN/>
        <w:spacing w:before="216"/>
        <w:ind w:left="0"/>
        <w:rPr>
          <w:rStyle w:val="CharacterStyle2"/>
          <w:spacing w:val="4"/>
          <w:sz w:val="24"/>
          <w:szCs w:val="24"/>
        </w:rPr>
      </w:pPr>
      <w:r w:rsidRPr="00790CC9">
        <w:rPr>
          <w:rStyle w:val="CharacterStyle2"/>
          <w:i/>
          <w:iCs/>
          <w:spacing w:val="4"/>
          <w:sz w:val="24"/>
          <w:szCs w:val="24"/>
        </w:rPr>
        <w:t xml:space="preserve">Tegenwerping. </w:t>
      </w:r>
      <w:r w:rsidRPr="00790CC9">
        <w:rPr>
          <w:rStyle w:val="CharacterStyle2"/>
          <w:spacing w:val="4"/>
          <w:sz w:val="24"/>
          <w:szCs w:val="24"/>
        </w:rPr>
        <w:t>In</w:t>
      </w:r>
      <w:r w:rsidR="001430C6" w:rsidRPr="00790CC9">
        <w:rPr>
          <w:rStyle w:val="CharacterStyle2"/>
          <w:spacing w:val="4"/>
          <w:sz w:val="24"/>
          <w:szCs w:val="24"/>
        </w:rPr>
        <w:t xml:space="preserve"> Joh. </w:t>
      </w:r>
      <w:r w:rsidRPr="00790CC9">
        <w:rPr>
          <w:rStyle w:val="CharacterStyle2"/>
          <w:spacing w:val="4"/>
          <w:sz w:val="24"/>
          <w:szCs w:val="24"/>
        </w:rPr>
        <w:t>5 : 24 staat: „Die gelooft</w:t>
      </w:r>
      <w:r w:rsidR="004937F7">
        <w:rPr>
          <w:rStyle w:val="CharacterStyle2"/>
          <w:spacing w:val="4"/>
          <w:sz w:val="24"/>
          <w:szCs w:val="24"/>
        </w:rPr>
        <w:t>,</w:t>
      </w:r>
      <w:r w:rsidRPr="00790CC9">
        <w:rPr>
          <w:rStyle w:val="CharacterStyle2"/>
          <w:spacing w:val="4"/>
          <w:sz w:val="24"/>
          <w:szCs w:val="24"/>
        </w:rPr>
        <w:t xml:space="preserve"> die heeft het eeuwige</w:t>
      </w:r>
      <w:r w:rsidR="00986295">
        <w:rPr>
          <w:rStyle w:val="CharacterStyle2"/>
          <w:spacing w:val="4"/>
          <w:sz w:val="24"/>
          <w:szCs w:val="24"/>
        </w:rPr>
        <w:t xml:space="preserve"> </w:t>
      </w:r>
      <w:r w:rsidRPr="00790CC9">
        <w:rPr>
          <w:rStyle w:val="CharacterStyle2"/>
          <w:spacing w:val="4"/>
          <w:sz w:val="24"/>
          <w:szCs w:val="24"/>
        </w:rPr>
        <w:t>leven en komt niet in de verdoemenis</w:t>
      </w:r>
      <w:r w:rsidR="0087341F" w:rsidRPr="00790CC9">
        <w:rPr>
          <w:rStyle w:val="CharacterStyle2"/>
          <w:spacing w:val="4"/>
          <w:sz w:val="24"/>
          <w:szCs w:val="24"/>
        </w:rPr>
        <w:t xml:space="preserve">.” </w:t>
      </w:r>
      <w:r w:rsidRPr="00790CC9">
        <w:rPr>
          <w:rStyle w:val="CharacterStyle2"/>
          <w:spacing w:val="4"/>
          <w:sz w:val="24"/>
          <w:szCs w:val="24"/>
        </w:rPr>
        <w:t>Daarom zullen ze niet allen geoor</w:t>
      </w:r>
      <w:r w:rsidRPr="00790CC9">
        <w:rPr>
          <w:rStyle w:val="CharacterStyle2"/>
          <w:spacing w:val="4"/>
          <w:sz w:val="24"/>
          <w:szCs w:val="24"/>
        </w:rPr>
        <w:softHyphen/>
        <w:t>deeld worden.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Wie gelooft, zal in het oordeel niet komen, n.l. niet in het </w:t>
      </w:r>
      <w:r w:rsidRPr="00790CC9">
        <w:rPr>
          <w:rStyle w:val="CharacterStyle2"/>
          <w:i/>
          <w:iCs/>
          <w:spacing w:val="4"/>
          <w:sz w:val="24"/>
          <w:szCs w:val="24"/>
        </w:rPr>
        <w:t>oor</w:t>
      </w:r>
      <w:r w:rsidRPr="00790CC9">
        <w:rPr>
          <w:rStyle w:val="CharacterStyle2"/>
          <w:i/>
          <w:iCs/>
          <w:spacing w:val="4"/>
          <w:sz w:val="24"/>
          <w:szCs w:val="24"/>
        </w:rPr>
        <w:softHyphen/>
        <w:t xml:space="preserve">deel der verdoemenis, </w:t>
      </w:r>
      <w:r w:rsidRPr="00790CC9">
        <w:rPr>
          <w:rStyle w:val="CharacterStyle2"/>
          <w:spacing w:val="4"/>
          <w:sz w:val="24"/>
          <w:szCs w:val="24"/>
        </w:rPr>
        <w:t>maar (wel) in het oordeel der vrijspraak. Wij zul</w:t>
      </w:r>
      <w:r w:rsidRPr="00790CC9">
        <w:rPr>
          <w:rStyle w:val="CharacterStyle2"/>
          <w:spacing w:val="4"/>
          <w:sz w:val="24"/>
          <w:szCs w:val="24"/>
        </w:rPr>
        <w:softHyphen/>
        <w:t>len daarom allen geoordeeld worden, voor zover het woord „oordeel" de ganse uiterlijke procedure van het oordeel aanduidt; echter zullen wij niet allen geoordeeld worden, maar alleen de duivelen en de goddelozen, voor zover het oordeel alleen genomen wordt voor de verdoemenis en het woord "oordelen" zoveel betekent als veroordelen.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Tegenwerping 2. </w:t>
      </w:r>
      <w:r w:rsidRPr="00790CC9">
        <w:rPr>
          <w:rStyle w:val="CharacterStyle2"/>
          <w:spacing w:val="4"/>
          <w:sz w:val="24"/>
          <w:szCs w:val="24"/>
        </w:rPr>
        <w:t>De overste dezer wereld is nu al geoordeeld, d.w.z. ver</w:t>
      </w:r>
      <w:r w:rsidRPr="00790CC9">
        <w:rPr>
          <w:rStyle w:val="CharacterStyle2"/>
          <w:spacing w:val="4"/>
          <w:sz w:val="24"/>
          <w:szCs w:val="24"/>
        </w:rPr>
        <w:softHyphen/>
        <w:t>doemd.</w:t>
      </w:r>
      <w:r w:rsidR="001430C6" w:rsidRPr="00790CC9">
        <w:rPr>
          <w:rStyle w:val="CharacterStyle2"/>
          <w:spacing w:val="4"/>
          <w:sz w:val="24"/>
          <w:szCs w:val="24"/>
        </w:rPr>
        <w:t xml:space="preserve"> Joh. </w:t>
      </w:r>
      <w:r w:rsidRPr="00790CC9">
        <w:rPr>
          <w:rStyle w:val="CharacterStyle2"/>
          <w:spacing w:val="4"/>
          <w:sz w:val="24"/>
          <w:szCs w:val="24"/>
        </w:rPr>
        <w:t>16 : 11. Daarom zullen de duivelen niet dan pas geoordeeld worden.</w:t>
      </w:r>
    </w:p>
    <w:p w:rsidR="00921011" w:rsidRPr="00790CC9" w:rsidRDefault="00921011" w:rsidP="005879BD">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De duivelen zijn geoordeeld</w:t>
      </w:r>
      <w:r w:rsidR="001430C6" w:rsidRPr="00790CC9">
        <w:rPr>
          <w:rStyle w:val="CharacterStyle2"/>
          <w:spacing w:val="4"/>
          <w:sz w:val="24"/>
          <w:szCs w:val="24"/>
        </w:rPr>
        <w:t xml:space="preserve"> 1e. </w:t>
      </w:r>
      <w:r w:rsidRPr="00790CC9">
        <w:rPr>
          <w:rStyle w:val="CharacterStyle2"/>
          <w:spacing w:val="4"/>
          <w:sz w:val="24"/>
          <w:szCs w:val="24"/>
        </w:rPr>
        <w:t>volgens Gods besluit, 2e. in Zijn Woord, waardoor dit besluit geopenbaard is; 3e. in hun eigen gewetens; 4e. omdat het oordeel nu al in het heden begint, door hen ervaren, en het toekomende oordeel stellig verwacht wordt.</w:t>
      </w:r>
    </w:p>
    <w:p w:rsidR="00881136" w:rsidRPr="00790CC9" w:rsidRDefault="00921011" w:rsidP="00881136">
      <w:pPr>
        <w:jc w:val="both"/>
        <w:rPr>
          <w:spacing w:val="4"/>
        </w:rPr>
      </w:pPr>
      <w:r w:rsidRPr="00790CC9">
        <w:rPr>
          <w:rStyle w:val="CharacterStyle2"/>
          <w:spacing w:val="4"/>
          <w:sz w:val="24"/>
        </w:rPr>
        <w:t>En toch zullen zij ook namaals geoordeeld worden:</w:t>
      </w:r>
      <w:r w:rsidR="001430C6" w:rsidRPr="00790CC9">
        <w:rPr>
          <w:rStyle w:val="CharacterStyle2"/>
          <w:spacing w:val="4"/>
          <w:sz w:val="24"/>
        </w:rPr>
        <w:t xml:space="preserve"> 1e. </w:t>
      </w:r>
      <w:r w:rsidRPr="00790CC9">
        <w:rPr>
          <w:rStyle w:val="CharacterStyle2"/>
          <w:spacing w:val="4"/>
          <w:sz w:val="24"/>
        </w:rPr>
        <w:t>omdat hun oor</w:t>
      </w:r>
      <w:r w:rsidRPr="00790CC9">
        <w:rPr>
          <w:rStyle w:val="CharacterStyle2"/>
          <w:spacing w:val="4"/>
          <w:sz w:val="24"/>
        </w:rPr>
        <w:softHyphen/>
        <w:t>deel dan in het openbaar uitgesproken zal worden; en 2e. omdat het oor</w:t>
      </w:r>
      <w:r w:rsidRPr="00790CC9">
        <w:rPr>
          <w:rStyle w:val="CharacterStyle2"/>
          <w:spacing w:val="4"/>
          <w:sz w:val="24"/>
        </w:rPr>
        <w:softHyphen/>
        <w:t>deel dan ook volkomen uitgevoerd zal worden en zij in de eeuwige straffen</w:t>
      </w:r>
      <w:r w:rsidR="00881136">
        <w:rPr>
          <w:rStyle w:val="CharacterStyle2"/>
          <w:spacing w:val="4"/>
          <w:sz w:val="24"/>
        </w:rPr>
        <w:t xml:space="preserve"> </w:t>
      </w:r>
      <w:r w:rsidR="00881136" w:rsidRPr="00790CC9">
        <w:rPr>
          <w:spacing w:val="4"/>
        </w:rPr>
        <w:t>geworpen zullen worden, zodat zij zich daarna niet meer tegen God en Zijn Gemeente zullen kunnen verzetten.</w:t>
      </w:r>
    </w:p>
    <w:p w:rsidR="00881136" w:rsidRDefault="00881136" w:rsidP="00881136">
      <w:pPr>
        <w:jc w:val="both"/>
        <w:rPr>
          <w:spacing w:val="4"/>
        </w:rPr>
      </w:pPr>
    </w:p>
    <w:p w:rsidR="00881136" w:rsidRPr="00790CC9" w:rsidRDefault="00881136" w:rsidP="00881136">
      <w:pPr>
        <w:jc w:val="both"/>
        <w:rPr>
          <w:i/>
          <w:iCs/>
          <w:spacing w:val="4"/>
        </w:rPr>
      </w:pPr>
      <w:r w:rsidRPr="00790CC9">
        <w:rPr>
          <w:spacing w:val="4"/>
        </w:rPr>
        <w:t xml:space="preserve">7. </w:t>
      </w:r>
      <w:r w:rsidRPr="00881136">
        <w:rPr>
          <w:b/>
          <w:i/>
          <w:iCs/>
          <w:spacing w:val="4"/>
        </w:rPr>
        <w:t>Hoe het proces, of de rechtsvordering, het vonnis en de uitvoering van dit oordeel verlopen zal.</w:t>
      </w:r>
    </w:p>
    <w:p w:rsidR="00921011" w:rsidRPr="00790CC9" w:rsidRDefault="00921011" w:rsidP="00790CC9">
      <w:pPr>
        <w:pStyle w:val="Style6"/>
        <w:kinsoku w:val="0"/>
        <w:autoSpaceDE/>
        <w:autoSpaceDN/>
        <w:spacing w:before="72" w:after="252"/>
        <w:ind w:left="0"/>
        <w:rPr>
          <w:rStyle w:val="CharacterStyle2"/>
          <w:spacing w:val="4"/>
          <w:sz w:val="24"/>
          <w:szCs w:val="24"/>
        </w:rPr>
      </w:pPr>
    </w:p>
    <w:p w:rsidR="00921011" w:rsidRPr="00790CC9" w:rsidRDefault="00921011" w:rsidP="007C121E">
      <w:pPr>
        <w:pStyle w:val="Style6"/>
        <w:numPr>
          <w:ilvl w:val="0"/>
          <w:numId w:val="42"/>
        </w:numPr>
        <w:tabs>
          <w:tab w:val="clear" w:pos="288"/>
          <w:tab w:val="num" w:pos="360"/>
        </w:tabs>
        <w:kinsoku w:val="0"/>
        <w:autoSpaceDE/>
        <w:autoSpaceDN/>
        <w:spacing w:before="0"/>
        <w:ind w:left="0" w:right="0"/>
        <w:rPr>
          <w:rStyle w:val="CharacterStyle2"/>
          <w:spacing w:val="4"/>
          <w:sz w:val="24"/>
          <w:szCs w:val="24"/>
        </w:rPr>
      </w:pPr>
      <w:r w:rsidRPr="00790CC9">
        <w:rPr>
          <w:rStyle w:val="CharacterStyle2"/>
          <w:spacing w:val="4"/>
          <w:sz w:val="24"/>
          <w:szCs w:val="24"/>
        </w:rPr>
        <w:t>De doden zullen opgewekt worden door de stem van de Rechter, n.I. de Zoon van God. Want allen die in de graven zijn, zullen</w:t>
      </w:r>
      <w:r w:rsidR="005C30C2" w:rsidRPr="00790CC9">
        <w:rPr>
          <w:rStyle w:val="CharacterStyle2"/>
          <w:spacing w:val="4"/>
          <w:sz w:val="24"/>
          <w:szCs w:val="24"/>
        </w:rPr>
        <w:t xml:space="preserve"> zijn </w:t>
      </w:r>
      <w:r w:rsidRPr="00790CC9">
        <w:rPr>
          <w:rStyle w:val="CharacterStyle2"/>
          <w:spacing w:val="4"/>
          <w:sz w:val="24"/>
          <w:szCs w:val="24"/>
        </w:rPr>
        <w:t>stem horen en uit hun graven uitgaan,</w:t>
      </w:r>
      <w:r w:rsidR="001430C6" w:rsidRPr="00790CC9">
        <w:rPr>
          <w:rStyle w:val="CharacterStyle2"/>
          <w:spacing w:val="4"/>
          <w:sz w:val="24"/>
          <w:szCs w:val="24"/>
        </w:rPr>
        <w:t xml:space="preserve"> Joh. </w:t>
      </w:r>
      <w:r w:rsidRPr="00790CC9">
        <w:rPr>
          <w:rStyle w:val="CharacterStyle2"/>
          <w:spacing w:val="4"/>
          <w:sz w:val="24"/>
          <w:szCs w:val="24"/>
        </w:rPr>
        <w:t>5 : 28v. De levenden zullen veranderd en in plaats van sterfelijk onsterfelijk worden, 1 Kor. 15 : 53.</w:t>
      </w:r>
    </w:p>
    <w:p w:rsidR="00921011" w:rsidRPr="00790CC9" w:rsidRDefault="00921011" w:rsidP="007C121E">
      <w:pPr>
        <w:pStyle w:val="Style6"/>
        <w:numPr>
          <w:ilvl w:val="0"/>
          <w:numId w:val="42"/>
        </w:numPr>
        <w:tabs>
          <w:tab w:val="clear" w:pos="288"/>
          <w:tab w:val="num" w:pos="360"/>
        </w:tabs>
        <w:kinsoku w:val="0"/>
        <w:autoSpaceDE/>
        <w:autoSpaceDN/>
        <w:spacing w:before="0"/>
        <w:ind w:left="0" w:right="0"/>
        <w:rPr>
          <w:rStyle w:val="CharacterStyle2"/>
          <w:spacing w:val="4"/>
          <w:sz w:val="24"/>
          <w:szCs w:val="24"/>
        </w:rPr>
      </w:pPr>
      <w:r w:rsidRPr="00790CC9">
        <w:rPr>
          <w:rStyle w:val="CharacterStyle2"/>
          <w:spacing w:val="4"/>
          <w:sz w:val="24"/>
          <w:szCs w:val="24"/>
        </w:rPr>
        <w:t xml:space="preserve">De </w:t>
      </w:r>
      <w:r w:rsidR="001E56B1">
        <w:rPr>
          <w:rStyle w:val="CharacterStyle2"/>
          <w:spacing w:val="4"/>
          <w:sz w:val="24"/>
          <w:szCs w:val="24"/>
        </w:rPr>
        <w:t>Godz</w:t>
      </w:r>
      <w:r w:rsidRPr="00790CC9">
        <w:rPr>
          <w:rStyle w:val="CharacterStyle2"/>
          <w:spacing w:val="4"/>
          <w:sz w:val="24"/>
          <w:szCs w:val="24"/>
        </w:rPr>
        <w:t>aligen zullen van de vier einden der aarde verzameld worden, en desgelijks ook alle goddelozen; en zij zullen gesteld worden voor de rechterstoel van Christus. De Engelen zullen de maaiers zijn. Hun dienst zal Christus gebruiken bij het inzamelen van allen, en om het koren van het kaf te scheiden, Matth. 13 : 30 en 24 : 32; niet, omdat Hij hun hulp nodig zal hebben, maar opdat Hij Zich een Heere der Engelen betone te zijn; en zulks zal behoren tot de majesteit en heerlijkheid van die Rechter.</w:t>
      </w:r>
    </w:p>
    <w:p w:rsidR="00921011" w:rsidRPr="00790CC9" w:rsidRDefault="00921011" w:rsidP="007C121E">
      <w:pPr>
        <w:pStyle w:val="Style6"/>
        <w:numPr>
          <w:ilvl w:val="0"/>
          <w:numId w:val="42"/>
        </w:numPr>
        <w:tabs>
          <w:tab w:val="clear" w:pos="288"/>
          <w:tab w:val="num" w:pos="360"/>
        </w:tabs>
        <w:kinsoku w:val="0"/>
        <w:autoSpaceDE/>
        <w:autoSpaceDN/>
        <w:spacing w:before="108"/>
        <w:ind w:left="0" w:right="0"/>
        <w:rPr>
          <w:rStyle w:val="CharacterStyle2"/>
          <w:spacing w:val="4"/>
          <w:sz w:val="24"/>
          <w:szCs w:val="24"/>
        </w:rPr>
      </w:pPr>
      <w:r w:rsidRPr="00790CC9">
        <w:rPr>
          <w:rStyle w:val="CharacterStyle2"/>
          <w:spacing w:val="4"/>
          <w:sz w:val="24"/>
          <w:szCs w:val="24"/>
        </w:rPr>
        <w:t>De wereld zal dan vanwege het vuur (ver)smelten en vergaan. En al</w:t>
      </w:r>
      <w:r w:rsidRPr="00790CC9">
        <w:rPr>
          <w:rStyle w:val="CharacterStyle2"/>
          <w:spacing w:val="4"/>
          <w:sz w:val="24"/>
          <w:szCs w:val="24"/>
        </w:rPr>
        <w:softHyphen/>
        <w:t xml:space="preserve">le schepselen zullen niet tenietgemaakt, maar gezuiverd worden, vgl. 2 </w:t>
      </w:r>
      <w:r w:rsidR="001E1814">
        <w:rPr>
          <w:rStyle w:val="CharacterStyle2"/>
          <w:spacing w:val="4"/>
          <w:sz w:val="24"/>
          <w:szCs w:val="24"/>
        </w:rPr>
        <w:t xml:space="preserve">Petrus </w:t>
      </w:r>
      <w:r w:rsidRPr="00790CC9">
        <w:rPr>
          <w:rStyle w:val="CharacterStyle2"/>
          <w:spacing w:val="4"/>
          <w:sz w:val="24"/>
          <w:szCs w:val="24"/>
        </w:rPr>
        <w:t xml:space="preserve"> 3 : 7 en 10v.: „Maar de hemelen die nu zijn, en de aarde, zijn door hetzelfde Woord als een schat weggelegd en worden ten vure bewaard tegen den dag des oordeels en der verderving der goddeloze mensen. Maar de dag des Heeren zal komen als een dief in den nacht, in welken de hemelen met een gedruis zullen voorbijgaan, en de elementen branden zullen en vergaan, en de aarde, en de werken die daarin zijn, zullen verbranden. Verwachtende en haastende tot de toekomst van den dag Gods, in welken de hemelen door vuur ontstoken zijnde, zullen vergaan en de elementen brandende zullen ver</w:t>
      </w:r>
      <w:r w:rsidRPr="00790CC9">
        <w:rPr>
          <w:rStyle w:val="CharacterStyle2"/>
          <w:spacing w:val="4"/>
          <w:sz w:val="24"/>
          <w:szCs w:val="24"/>
        </w:rPr>
        <w:softHyphen/>
        <w:t>smelten</w:t>
      </w:r>
      <w:r w:rsidR="001F70E0">
        <w:rPr>
          <w:rStyle w:val="CharacterStyle2"/>
          <w:spacing w:val="4"/>
          <w:sz w:val="24"/>
          <w:szCs w:val="24"/>
        </w:rPr>
        <w:t>.”</w:t>
      </w:r>
    </w:p>
    <w:p w:rsidR="00921011" w:rsidRPr="00790CC9" w:rsidRDefault="00921011" w:rsidP="00881136">
      <w:pPr>
        <w:numPr>
          <w:ilvl w:val="0"/>
          <w:numId w:val="42"/>
        </w:numPr>
        <w:tabs>
          <w:tab w:val="clear" w:pos="288"/>
          <w:tab w:val="num" w:pos="360"/>
        </w:tabs>
        <w:spacing w:before="288" w:after="252"/>
        <w:ind w:left="0"/>
        <w:jc w:val="both"/>
        <w:rPr>
          <w:rStyle w:val="CharacterStyle1"/>
          <w:rFonts w:ascii="Times New Roman" w:hAnsi="Times New Roman"/>
          <w:spacing w:val="4"/>
          <w:sz w:val="24"/>
        </w:rPr>
      </w:pPr>
      <w:r w:rsidRPr="00790CC9">
        <w:t xml:space="preserve">Daarna zullen de </w:t>
      </w:r>
      <w:r w:rsidR="001E56B1">
        <w:t>Godz</w:t>
      </w:r>
      <w:r w:rsidRPr="00790CC9">
        <w:t xml:space="preserve">aligen en goddelozen gescheiden, en het vonnis zal over beiden uitgesproken worden. Tegen de goddelozen volgens de Wet, nochtans zo dat het Evangelie het vonnis goedkeuren zal, En over de </w:t>
      </w:r>
      <w:r w:rsidR="001E56B1">
        <w:t>Godz</w:t>
      </w:r>
      <w:r w:rsidRPr="00790CC9">
        <w:t xml:space="preserve">aligen naar het Evangelie, nochtans ook zo dat de Wet ook tevreden is. Zo zullen dan de goddelozen deze verschrikkelijke stem horen: „Gaat weg van Mij, gij vervloekten, in het eeuwige vuur", enz., Matth. 25 : 41; maar de </w:t>
      </w:r>
      <w:r w:rsidR="001E56B1">
        <w:t>Godz</w:t>
      </w:r>
      <w:r w:rsidRPr="00790CC9">
        <w:t xml:space="preserve">aligen deze allerlieflijkste stem: „Komt, gij gezegenden Mijns Vaders, beërft het Koninkrijk", enz., Matth. 25 : 41. Het eerste zal een stem der Wet zijn, die de goddelozen naar hun verdiensten verdoemt; het andere een stem des Evangelies; want zij zal de </w:t>
      </w:r>
      <w:r w:rsidR="001E56B1">
        <w:t>Godz</w:t>
      </w:r>
      <w:r w:rsidRPr="00790CC9">
        <w:t xml:space="preserve">aligen dank zij Christus' verdiensten, Die door hen met een waar geloof aangenomen is, vrijspreken, terwijl zij ook van hun geloof uit de vruchten, of goede werken, getuigenis geven. 5. Tenslotte </w:t>
      </w:r>
      <w:r w:rsidRPr="00881136">
        <w:t xml:space="preserve">zal </w:t>
      </w:r>
      <w:r w:rsidRPr="00790CC9">
        <w:t>het uitgesproken vonnis uitgevoerd worden door de God</w:t>
      </w:r>
      <w:r w:rsidRPr="00790CC9">
        <w:rPr>
          <w:rStyle w:val="CharacterStyle1"/>
          <w:rFonts w:ascii="Times New Roman" w:hAnsi="Times New Roman"/>
          <w:spacing w:val="4"/>
          <w:sz w:val="24"/>
        </w:rPr>
        <w:t xml:space="preserve">delijke macht van Christus. Want terstond zullen de </w:t>
      </w:r>
      <w:r w:rsidR="001E56B1">
        <w:rPr>
          <w:rStyle w:val="CharacterStyle1"/>
          <w:rFonts w:ascii="Times New Roman" w:hAnsi="Times New Roman"/>
          <w:spacing w:val="4"/>
          <w:sz w:val="24"/>
        </w:rPr>
        <w:t>Godz</w:t>
      </w:r>
      <w:r w:rsidRPr="00790CC9">
        <w:rPr>
          <w:rStyle w:val="CharacterStyle1"/>
          <w:rFonts w:ascii="Times New Roman" w:hAnsi="Times New Roman"/>
          <w:spacing w:val="4"/>
          <w:sz w:val="24"/>
        </w:rPr>
        <w:t>aligen verheven worden tot de gelukzalige heerlijkheid en het eeuwige leven; en de godde</w:t>
      </w:r>
      <w:r w:rsidRPr="00790CC9">
        <w:rPr>
          <w:rStyle w:val="CharacterStyle1"/>
          <w:rFonts w:ascii="Times New Roman" w:hAnsi="Times New Roman"/>
          <w:spacing w:val="4"/>
          <w:sz w:val="24"/>
        </w:rPr>
        <w:softHyphen/>
        <w:t xml:space="preserve">lozen zullen allen </w:t>
      </w:r>
      <w:r w:rsidR="0098141B" w:rsidRPr="00790CC9">
        <w:rPr>
          <w:rStyle w:val="CharacterStyle1"/>
          <w:rFonts w:ascii="Times New Roman" w:hAnsi="Times New Roman"/>
          <w:spacing w:val="4"/>
          <w:sz w:val="24"/>
        </w:rPr>
        <w:t>tezamen</w:t>
      </w:r>
      <w:r w:rsidRPr="00790CC9">
        <w:rPr>
          <w:rStyle w:val="CharacterStyle1"/>
          <w:rFonts w:ascii="Times New Roman" w:hAnsi="Times New Roman"/>
          <w:spacing w:val="4"/>
          <w:sz w:val="24"/>
        </w:rPr>
        <w:t xml:space="preserve"> in de eeuwige straffen en pijnen geworpen worden; zoals er geschreven staat in Matth. 25 : 46: „En dezen zullen gaan in de eeuwige pijn; maar de rechtvaardigen in het eeuwige leven"; Jobs. 14 : 3: „Zo kom Ik weder en zal u tot Mij nemen, opdat gij ook zijn moogt waar Ik ben"; 1 Thess. 4 : 17: „Wij zullen </w:t>
      </w:r>
      <w:r w:rsidR="0098141B" w:rsidRPr="00790CC9">
        <w:rPr>
          <w:rStyle w:val="CharacterStyle1"/>
          <w:rFonts w:ascii="Times New Roman" w:hAnsi="Times New Roman"/>
          <w:spacing w:val="4"/>
          <w:sz w:val="24"/>
        </w:rPr>
        <w:t>tezamen</w:t>
      </w:r>
      <w:r w:rsidRPr="00790CC9">
        <w:rPr>
          <w:rStyle w:val="CharacterStyle1"/>
          <w:rFonts w:ascii="Times New Roman" w:hAnsi="Times New Roman"/>
          <w:spacing w:val="4"/>
          <w:sz w:val="24"/>
        </w:rPr>
        <w:t xml:space="preserve"> met hen opgeno</w:t>
      </w:r>
      <w:r w:rsidRPr="00790CC9">
        <w:rPr>
          <w:rStyle w:val="CharacterStyle1"/>
          <w:rFonts w:ascii="Times New Roman" w:hAnsi="Times New Roman"/>
          <w:spacing w:val="4"/>
          <w:sz w:val="24"/>
        </w:rPr>
        <w:softHyphen/>
        <w:t>men worden in de wolken, den Heere tegemoet in de lucht; en alzo zullen wij altijd met den Heere wezen</w:t>
      </w:r>
      <w:r w:rsidR="001F70E0">
        <w:rPr>
          <w:rStyle w:val="CharacterStyle1"/>
          <w:rFonts w:ascii="Times New Roman" w:hAnsi="Times New Roman"/>
          <w:spacing w:val="4"/>
          <w:sz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Dan pas zal Christus de Zijnen volkomen verlossen, alle tranen van hun aangezichten afwissen, maar Zijn vijanden zal Hij in de eeuwige gevangenis z</w:t>
      </w:r>
      <w:r w:rsidR="00881136">
        <w:rPr>
          <w:rStyle w:val="CharacterStyle1"/>
          <w:rFonts w:ascii="Times New Roman" w:hAnsi="Times New Roman"/>
          <w:spacing w:val="4"/>
          <w:sz w:val="24"/>
          <w:szCs w:val="24"/>
        </w:rPr>
        <w:t>ó</w:t>
      </w:r>
      <w:r w:rsidRPr="00790CC9">
        <w:rPr>
          <w:rStyle w:val="CharacterStyle1"/>
          <w:rFonts w:ascii="Times New Roman" w:hAnsi="Times New Roman"/>
          <w:spacing w:val="4"/>
          <w:sz w:val="24"/>
          <w:szCs w:val="24"/>
        </w:rPr>
        <w:t xml:space="preserve"> bedwingen, dat ze de </w:t>
      </w:r>
      <w:r w:rsidR="001E56B1">
        <w:rPr>
          <w:rStyle w:val="CharacterStyle1"/>
          <w:rFonts w:ascii="Times New Roman" w:hAnsi="Times New Roman"/>
          <w:spacing w:val="4"/>
          <w:sz w:val="24"/>
          <w:szCs w:val="24"/>
        </w:rPr>
        <w:t>Godz</w:t>
      </w:r>
      <w:r w:rsidRPr="00790CC9">
        <w:rPr>
          <w:rStyle w:val="CharacterStyle1"/>
          <w:rFonts w:ascii="Times New Roman" w:hAnsi="Times New Roman"/>
          <w:spacing w:val="4"/>
          <w:sz w:val="24"/>
          <w:szCs w:val="24"/>
        </w:rPr>
        <w:t xml:space="preserve">aligen geen kwaad meer zullen kunnen doen; want hun worm zal niet sterven, en hun vuur niet uitgeblust worden, Mark. 9 : 44, 46 en 48. Ook van de uitvoering van het </w:t>
      </w:r>
      <w:r w:rsidRPr="00881136">
        <w:rPr>
          <w:rStyle w:val="CharacterStyle1"/>
          <w:rFonts w:ascii="Times New Roman" w:hAnsi="Times New Roman"/>
          <w:spacing w:val="4"/>
          <w:sz w:val="24"/>
          <w:szCs w:val="24"/>
        </w:rPr>
        <w:t>vonnis</w:t>
      </w:r>
      <w:r w:rsidRPr="00790CC9">
        <w:rPr>
          <w:rStyle w:val="CharacterStyle1"/>
          <w:rFonts w:ascii="Times New Roman" w:hAnsi="Times New Roman"/>
          <w:spacing w:val="4"/>
          <w:sz w:val="24"/>
          <w:szCs w:val="24"/>
        </w:rPr>
        <w:t xml:space="preserve"> spreekt het al meer genoemde Art. 37 der N.G.B.</w:t>
      </w:r>
    </w:p>
    <w:p w:rsidR="00921011" w:rsidRPr="00790CC9" w:rsidRDefault="00921011" w:rsidP="00881136">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In Jobs. 3 : 18 staat: „Die niet gelooft is alrede geoordeeld, dewijl hij niet heeft geloofd in den Naam des eniggeboren Zoons van God</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Daarom zullen de goddelozen niet dán pas geoordeeld worden.</w:t>
      </w:r>
    </w:p>
    <w:p w:rsidR="00881136"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Zoals wij zeiden dat de duivelen geoordeeld zijn, zo zijn ook de goddelozen geoordeeld, d.w.z. tot de eeuwige verdoemenis verwezen:</w:t>
      </w:r>
      <w:r w:rsidR="001430C6" w:rsidRPr="00790CC9">
        <w:rPr>
          <w:rStyle w:val="CharacterStyle1"/>
          <w:rFonts w:ascii="Times New Roman" w:hAnsi="Times New Roman"/>
          <w:spacing w:val="4"/>
          <w:sz w:val="24"/>
          <w:szCs w:val="24"/>
        </w:rPr>
        <w:t xml:space="preserve"> 1e. </w:t>
      </w:r>
      <w:r w:rsidRPr="00790CC9">
        <w:rPr>
          <w:rStyle w:val="CharacterStyle1"/>
          <w:rFonts w:ascii="Times New Roman" w:hAnsi="Times New Roman"/>
          <w:spacing w:val="4"/>
          <w:sz w:val="24"/>
          <w:szCs w:val="24"/>
        </w:rPr>
        <w:t xml:space="preserve">volgens Gods eeuwige besluit: 2e. in het woord van Wet en Evangelie, waarnaar Christus oordelen zal, Rom. 2 : 16; 3e. in hun eigen gewetens; 4e. omdat de straffen nu al een aanvang nemen. </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Maar zij zullen ook dan geoor</w:t>
      </w:r>
      <w:r w:rsidRPr="00790CC9">
        <w:rPr>
          <w:rStyle w:val="CharacterStyle1"/>
          <w:rFonts w:ascii="Times New Roman" w:hAnsi="Times New Roman"/>
          <w:spacing w:val="4"/>
          <w:sz w:val="24"/>
          <w:szCs w:val="24"/>
        </w:rPr>
        <w:softHyphen/>
        <w:t>deeld en verwezen worden, omdat</w:t>
      </w:r>
      <w:r w:rsidR="001430C6" w:rsidRPr="00790CC9">
        <w:rPr>
          <w:rStyle w:val="CharacterStyle1"/>
          <w:rFonts w:ascii="Times New Roman" w:hAnsi="Times New Roman"/>
          <w:spacing w:val="4"/>
          <w:sz w:val="24"/>
          <w:szCs w:val="24"/>
        </w:rPr>
        <w:t xml:space="preserve"> 1e. </w:t>
      </w:r>
      <w:r w:rsidRPr="00790CC9">
        <w:rPr>
          <w:rStyle w:val="CharacterStyle1"/>
          <w:rFonts w:ascii="Times New Roman" w:hAnsi="Times New Roman"/>
          <w:spacing w:val="4"/>
          <w:sz w:val="24"/>
          <w:szCs w:val="24"/>
        </w:rPr>
        <w:t>Gods rechtvaardig oordeel dan geopen</w:t>
      </w:r>
      <w:r w:rsidRPr="00790CC9">
        <w:rPr>
          <w:rStyle w:val="CharacterStyle1"/>
          <w:rFonts w:ascii="Times New Roman" w:hAnsi="Times New Roman"/>
          <w:spacing w:val="4"/>
          <w:sz w:val="24"/>
          <w:szCs w:val="24"/>
        </w:rPr>
        <w:softHyphen/>
        <w:t>baard zal worden; en dan zal blijken, dat alle verdoemden rechtvaardig ver</w:t>
      </w:r>
      <w:r w:rsidRPr="00790CC9">
        <w:rPr>
          <w:rStyle w:val="CharacterStyle1"/>
          <w:rFonts w:ascii="Times New Roman" w:hAnsi="Times New Roman"/>
          <w:spacing w:val="4"/>
          <w:sz w:val="24"/>
          <w:szCs w:val="24"/>
        </w:rPr>
        <w:softHyphen/>
        <w:t>loren gaan; 2e. ook hun lichamen, die nu begraven zijn, zullen in de eeuwi</w:t>
      </w:r>
      <w:r w:rsidRPr="00790CC9">
        <w:rPr>
          <w:rStyle w:val="CharacterStyle1"/>
          <w:rFonts w:ascii="Times New Roman" w:hAnsi="Times New Roman"/>
          <w:spacing w:val="4"/>
          <w:sz w:val="24"/>
          <w:szCs w:val="24"/>
        </w:rPr>
        <w:softHyphen/>
        <w:t xml:space="preserve">ge straffen en pijnen geworpen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en 3e. de straffen zullen oneindig en eeuwig verzwaard worden, zonder enige hoop op verlossing: „Boven dit alles, tussen ons en ulieden is een grote klove gevestigd, zodat degenen die van hier tot u willen overgaan, niet zouden kunnen, noch ook die daar zijn, van daar tot ons overkomen", Luk. 16 : 26.</w:t>
      </w:r>
    </w:p>
    <w:p w:rsidR="00921011" w:rsidRPr="00790CC9" w:rsidRDefault="00921011" w:rsidP="00790CC9">
      <w:pPr>
        <w:pStyle w:val="Style9"/>
        <w:kinsoku w:val="0"/>
        <w:autoSpaceDE/>
        <w:autoSpaceDN/>
        <w:spacing w:before="324" w:line="240" w:lineRule="auto"/>
        <w:rPr>
          <w:rStyle w:val="CharacterStyle1"/>
          <w:rFonts w:ascii="Times New Roman" w:hAnsi="Times New Roman"/>
          <w:i/>
          <w:iCs/>
          <w:spacing w:val="4"/>
          <w:sz w:val="24"/>
          <w:szCs w:val="24"/>
        </w:rPr>
      </w:pPr>
      <w:r w:rsidRPr="00790CC9">
        <w:rPr>
          <w:rStyle w:val="CharacterStyle1"/>
          <w:rFonts w:ascii="Times New Roman" w:hAnsi="Times New Roman"/>
          <w:spacing w:val="4"/>
          <w:sz w:val="24"/>
          <w:szCs w:val="24"/>
        </w:rPr>
        <w:t xml:space="preserve">8. </w:t>
      </w:r>
      <w:r w:rsidRPr="00790CC9">
        <w:rPr>
          <w:rStyle w:val="CharacterStyle1"/>
          <w:rFonts w:ascii="Times New Roman" w:hAnsi="Times New Roman"/>
          <w:i/>
          <w:iCs/>
          <w:spacing w:val="4"/>
          <w:sz w:val="24"/>
          <w:szCs w:val="24"/>
        </w:rPr>
        <w:t>Waarom het oordeel plaats zal hebben.</w:t>
      </w:r>
    </w:p>
    <w:p w:rsidR="00921011" w:rsidRPr="00790CC9" w:rsidRDefault="00921011" w:rsidP="00881136">
      <w:pPr>
        <w:spacing w:before="144"/>
        <w:jc w:val="both"/>
        <w:rPr>
          <w:rStyle w:val="CharacterStyle1"/>
          <w:rFonts w:ascii="Times New Roman" w:hAnsi="Times New Roman"/>
          <w:spacing w:val="4"/>
          <w:sz w:val="24"/>
        </w:rPr>
      </w:pPr>
      <w:r w:rsidRPr="00790CC9">
        <w:t>De voornaamste reden waarom dit oordeel zeker geschieden moet, is het besluit Gods. Want wat God besloten heeft, dient noodzakelijk volbracht te worden. „Hij heeft een dag gesteld, op welken Hij den aardbodem rechtvaar</w:t>
      </w:r>
      <w:r w:rsidRPr="00790CC9">
        <w:softHyphen/>
        <w:t>dig zal oordelen door enen Man", enz. En dat zal geschieden, opdat Hij Zijn voornemen en doel met het menselijke geslacht bereiken zou. Aller</w:t>
      </w:r>
      <w:r w:rsidRPr="00790CC9">
        <w:softHyphen/>
        <w:t>eerst, opdat Hij Zijn oneindige liefde, goedheid en barmhartigheid aan de uitverkorenen betonen zou, die hier (op aarde) gepijnigd en verdrukt, maar</w:t>
      </w:r>
      <w:r w:rsidR="00881136">
        <w:t xml:space="preserve"> </w:t>
      </w:r>
      <w:r w:rsidRPr="00790CC9">
        <w:rPr>
          <w:rStyle w:val="CharacterStyle1"/>
          <w:rFonts w:ascii="Times New Roman" w:hAnsi="Times New Roman"/>
          <w:spacing w:val="4"/>
          <w:sz w:val="24"/>
        </w:rPr>
        <w:t>in het Laatste oordeel volkomen verlost zullen worden, opdat zij bij God de eeuwige gelukzaligheid genieten mogen, waartoe zij geschapen waren, en op</w:t>
      </w:r>
      <w:r w:rsidRPr="00790CC9">
        <w:rPr>
          <w:rStyle w:val="CharacterStyle1"/>
          <w:rFonts w:ascii="Times New Roman" w:hAnsi="Times New Roman"/>
          <w:spacing w:val="4"/>
          <w:sz w:val="24"/>
        </w:rPr>
        <w:softHyphen/>
        <w:t>dat zij God tot in eeuwigheid mogen prijzen. Ten tweede, opdat Hij Zijn vol</w:t>
      </w:r>
      <w:r w:rsidRPr="00790CC9">
        <w:rPr>
          <w:rStyle w:val="CharacterStyle1"/>
          <w:rFonts w:ascii="Times New Roman" w:hAnsi="Times New Roman"/>
          <w:spacing w:val="4"/>
          <w:sz w:val="24"/>
        </w:rPr>
        <w:softHyphen/>
        <w:t>kómen rechtvaardigheid en toorn aan de goddelozen zou verk</w:t>
      </w:r>
      <w:r w:rsidR="00881136">
        <w:rPr>
          <w:rStyle w:val="CharacterStyle1"/>
          <w:rFonts w:ascii="Times New Roman" w:hAnsi="Times New Roman"/>
          <w:spacing w:val="4"/>
          <w:sz w:val="24"/>
        </w:rPr>
        <w:t>laren en be</w:t>
      </w:r>
      <w:r w:rsidR="00881136">
        <w:rPr>
          <w:rStyle w:val="CharacterStyle1"/>
          <w:rFonts w:ascii="Times New Roman" w:hAnsi="Times New Roman"/>
          <w:spacing w:val="4"/>
          <w:sz w:val="24"/>
        </w:rPr>
        <w:softHyphen/>
        <w:t>kend maken; (mensen</w:t>
      </w:r>
      <w:r w:rsidRPr="00790CC9">
        <w:rPr>
          <w:rStyle w:val="CharacterStyle1"/>
          <w:rFonts w:ascii="Times New Roman" w:hAnsi="Times New Roman"/>
          <w:spacing w:val="4"/>
          <w:sz w:val="24"/>
        </w:rPr>
        <w:t>) die hier bloeien en zich verblijden, maar die in het Laatste oordeel in het onuitblusselijke vuur geworpen zullen worden en met lichaam en ziel eeuwig gepijnigd worden. Dus het voornaamste en hoogste doel waartoe het Oordeel geschieden zal, is de ere Gods, d.w.z. op</w:t>
      </w:r>
      <w:r w:rsidRPr="00790CC9">
        <w:rPr>
          <w:rStyle w:val="CharacterStyle1"/>
          <w:rFonts w:ascii="Times New Roman" w:hAnsi="Times New Roman"/>
          <w:spacing w:val="4"/>
          <w:sz w:val="24"/>
        </w:rPr>
        <w:softHyphen/>
        <w:t>dat Zijn goedheid, barmhartigheid, rechtvaardigheid en waarheid geopenbaard en geprezen, de uitverkorenen verlost en zalig gemaakt, en de goddelozen tot in eeuwigheid verworpen en gepijnigd zouden worden.</w:t>
      </w:r>
    </w:p>
    <w:p w:rsidR="00921011" w:rsidRPr="00881136" w:rsidRDefault="00921011" w:rsidP="007C121E">
      <w:pPr>
        <w:numPr>
          <w:ilvl w:val="0"/>
          <w:numId w:val="43"/>
        </w:numPr>
        <w:tabs>
          <w:tab w:val="clear" w:pos="360"/>
          <w:tab w:val="num" w:pos="432"/>
        </w:tabs>
        <w:spacing w:before="396"/>
        <w:ind w:left="0"/>
        <w:jc w:val="both"/>
        <w:rPr>
          <w:b/>
          <w:i/>
          <w:iCs/>
          <w:spacing w:val="4"/>
        </w:rPr>
      </w:pPr>
      <w:r w:rsidRPr="00881136">
        <w:rPr>
          <w:b/>
          <w:i/>
          <w:iCs/>
          <w:spacing w:val="4"/>
        </w:rPr>
        <w:t>Wanneer dit oordeel plaatshebben zal.</w:t>
      </w:r>
    </w:p>
    <w:p w:rsidR="00921011" w:rsidRPr="00790CC9" w:rsidRDefault="00921011" w:rsidP="00790CC9">
      <w:pPr>
        <w:pStyle w:val="Style9"/>
        <w:kinsoku w:val="0"/>
        <w:autoSpaceDE/>
        <w:autoSpaceDN/>
        <w:spacing w:before="288"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tijd</w:t>
      </w:r>
      <w:r w:rsidR="00881136">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van het Oordeel is ons slechts in het algemeen, en niet in bij</w:t>
      </w:r>
      <w:r w:rsidRPr="00790CC9">
        <w:rPr>
          <w:rStyle w:val="CharacterStyle1"/>
          <w:rFonts w:ascii="Times New Roman" w:hAnsi="Times New Roman"/>
          <w:spacing w:val="4"/>
          <w:sz w:val="24"/>
          <w:szCs w:val="24"/>
        </w:rPr>
        <w:softHyphen/>
        <w:t>zonderheden geopenbaard; n.l. dat het zijn zal „in het einde der wereld" of der dagen; in de laatste tijd, in de voleinding der wereld, in de laat</w:t>
      </w:r>
      <w:r w:rsidRPr="00790CC9">
        <w:rPr>
          <w:rStyle w:val="CharacterStyle1"/>
          <w:rFonts w:ascii="Times New Roman" w:hAnsi="Times New Roman"/>
          <w:spacing w:val="4"/>
          <w:sz w:val="24"/>
          <w:szCs w:val="24"/>
        </w:rPr>
        <w:softHyphen/>
        <w:t xml:space="preserve">ste ure, enz. Want de tijd, hoe lang de wereld bestaan zal, wordt in drieën verdeeld, nl. </w:t>
      </w:r>
      <w:r w:rsidRPr="00790CC9">
        <w:rPr>
          <w:rStyle w:val="CharacterStyle1"/>
          <w:rFonts w:ascii="Times New Roman" w:hAnsi="Times New Roman"/>
          <w:i/>
          <w:iCs/>
          <w:spacing w:val="4"/>
          <w:sz w:val="24"/>
          <w:szCs w:val="24"/>
        </w:rPr>
        <w:t xml:space="preserve">vóór, onder en na de Wet. </w:t>
      </w:r>
      <w:r w:rsidRPr="00790CC9">
        <w:rPr>
          <w:rStyle w:val="CharacterStyle1"/>
          <w:rFonts w:ascii="Times New Roman" w:hAnsi="Times New Roman"/>
          <w:spacing w:val="4"/>
          <w:sz w:val="24"/>
          <w:szCs w:val="24"/>
        </w:rPr>
        <w:t xml:space="preserve">Het derde deel, dat </w:t>
      </w:r>
      <w:r w:rsidRPr="00790CC9">
        <w:rPr>
          <w:rStyle w:val="CharacterStyle1"/>
          <w:rFonts w:ascii="Times New Roman" w:hAnsi="Times New Roman"/>
          <w:i/>
          <w:iCs/>
          <w:spacing w:val="4"/>
          <w:sz w:val="24"/>
          <w:szCs w:val="24"/>
        </w:rPr>
        <w:t xml:space="preserve">onder Christus </w:t>
      </w:r>
      <w:r w:rsidRPr="00790CC9">
        <w:rPr>
          <w:rStyle w:val="CharacterStyle1"/>
          <w:rFonts w:ascii="Times New Roman" w:hAnsi="Times New Roman"/>
          <w:spacing w:val="4"/>
          <w:sz w:val="24"/>
          <w:szCs w:val="24"/>
        </w:rPr>
        <w:t>is, wordt de „laatste tijd" of laatste ure genoemd; te weten: heel de tijd van Zijn eerste komst tot Zijn wederkomst toe. En daaruit kan men opmaken, dat er niet zo'n lange tijd tussen Zijn eerste en tweede komst zijn zal, als er was van het begin der wereld tot Christus' eerste komst. Want wij zijn gekomen in de laatste tijden, aangezien wij dagelijks de tekenen zien van het Laatste oordeel, 1</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2 : 18: „Kinderkens, het is de laatste ure; en gelijk gij gehoord hebt dat de antichrist komt, zo zijn ook nu vele antichristen geworden; waaruit wij kennen dat het de laatste ure is</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Maar de bijzonderheden daarvan, zoals het jaar, de maand en het uur van dat Oordeel weet geen mens, en ook kan niemand dat door kunst of berekening onderzoeken. Ja, zelfs de Engelen weten het niet. Want de Zoon des mensen wist het zelfs niet, in de staat der vernedering, Mark. 13 : 32: „Maar van dien dag en die ure weet niemand, noch de Engelen die in den hemel zijn, noch de Zoon — naar Zijn menselijke natuur en Zijn toenmalige Middelaars</w:t>
      </w:r>
      <w:r w:rsidRPr="00790CC9">
        <w:rPr>
          <w:rStyle w:val="CharacterStyle1"/>
          <w:rFonts w:ascii="Times New Roman" w:hAnsi="Times New Roman"/>
          <w:spacing w:val="4"/>
          <w:sz w:val="24"/>
          <w:szCs w:val="24"/>
        </w:rPr>
        <w:softHyphen/>
        <w:t>ambt — dan de Vader</w:t>
      </w:r>
      <w:r w:rsidR="001F70E0">
        <w:rPr>
          <w:rStyle w:val="CharacterStyle1"/>
          <w:rFonts w:ascii="Times New Roman" w:hAnsi="Times New Roman"/>
          <w:spacing w:val="4"/>
          <w:sz w:val="24"/>
          <w:szCs w:val="24"/>
        </w:rPr>
        <w:t>.”</w:t>
      </w:r>
    </w:p>
    <w:p w:rsidR="00921011" w:rsidRPr="00881136" w:rsidRDefault="00921011" w:rsidP="007C121E">
      <w:pPr>
        <w:numPr>
          <w:ilvl w:val="0"/>
          <w:numId w:val="44"/>
        </w:numPr>
        <w:tabs>
          <w:tab w:val="clear" w:pos="504"/>
          <w:tab w:val="num" w:pos="576"/>
        </w:tabs>
        <w:spacing w:before="468"/>
        <w:ind w:left="0"/>
        <w:jc w:val="both"/>
        <w:rPr>
          <w:b/>
          <w:i/>
          <w:iCs/>
          <w:spacing w:val="4"/>
        </w:rPr>
      </w:pPr>
      <w:r w:rsidRPr="00881136">
        <w:rPr>
          <w:b/>
          <w:i/>
          <w:iCs/>
          <w:spacing w:val="4"/>
        </w:rPr>
        <w:t>Waarom God wil, dat wij van dit Oordeel verzekerd zullen zijn.</w:t>
      </w:r>
    </w:p>
    <w:p w:rsidR="00921011" w:rsidRPr="00790CC9" w:rsidRDefault="00921011" w:rsidP="00881136">
      <w:pPr>
        <w:jc w:val="both"/>
        <w:rPr>
          <w:rStyle w:val="CharacterStyle2"/>
          <w:spacing w:val="4"/>
          <w:sz w:val="24"/>
        </w:rPr>
      </w:pPr>
      <w:r w:rsidRPr="00790CC9">
        <w:t>Hoewel de tijd van het Oordeel door ons niet met zekerheid gekend kan worden, toch is er niets zekerders dan dát het Oordeel zelf plaats hebben</w:t>
      </w:r>
      <w:r w:rsidR="00881136">
        <w:t xml:space="preserve"> </w:t>
      </w:r>
      <w:r w:rsidRPr="00790CC9">
        <w:rPr>
          <w:rStyle w:val="CharacterStyle2"/>
          <w:spacing w:val="4"/>
          <w:sz w:val="24"/>
        </w:rPr>
        <w:t>zal, zoals wij al eerder hebben aangetoond. En het is Gods wil, dat wij vast en zeker zullen geloven, dat dit Oordeel geschieden zal.</w:t>
      </w:r>
    </w:p>
    <w:p w:rsidR="00921011" w:rsidRPr="00790CC9" w:rsidRDefault="005879BD" w:rsidP="00790CC9">
      <w:pPr>
        <w:pStyle w:val="Style6"/>
        <w:kinsoku w:val="0"/>
        <w:autoSpaceDE/>
        <w:autoSpaceDN/>
        <w:ind w:left="0"/>
        <w:rPr>
          <w:rStyle w:val="CharacterStyle2"/>
          <w:spacing w:val="4"/>
          <w:sz w:val="24"/>
          <w:szCs w:val="24"/>
        </w:rPr>
      </w:pPr>
      <w:r>
        <w:rPr>
          <w:rStyle w:val="CharacterStyle2"/>
          <w:spacing w:val="4"/>
          <w:sz w:val="24"/>
          <w:szCs w:val="24"/>
        </w:rPr>
        <w:t>1e.</w:t>
      </w:r>
      <w:r w:rsidR="00921011" w:rsidRPr="00790CC9">
        <w:rPr>
          <w:rStyle w:val="CharacterStyle2"/>
          <w:spacing w:val="4"/>
          <w:sz w:val="24"/>
          <w:szCs w:val="24"/>
        </w:rPr>
        <w:t xml:space="preserve"> Om de </w:t>
      </w:r>
      <w:r w:rsidR="00921011" w:rsidRPr="00790CC9">
        <w:rPr>
          <w:rStyle w:val="CharacterStyle2"/>
          <w:i/>
          <w:iCs/>
          <w:spacing w:val="4"/>
          <w:sz w:val="24"/>
          <w:szCs w:val="24"/>
        </w:rPr>
        <w:t xml:space="preserve">eer van God, </w:t>
      </w:r>
      <w:r w:rsidR="00921011" w:rsidRPr="00790CC9">
        <w:rPr>
          <w:rStyle w:val="CharacterStyle2"/>
          <w:spacing w:val="4"/>
          <w:sz w:val="24"/>
          <w:szCs w:val="24"/>
        </w:rPr>
        <w:t>n.l. opdat wij de Epicureïsche vrijgeesten kunnen weerspreken, die de leer van het Oordeel voor een fabel houden en ze be</w:t>
      </w:r>
      <w:r w:rsidR="00921011" w:rsidRPr="00790CC9">
        <w:rPr>
          <w:rStyle w:val="CharacterStyle2"/>
          <w:spacing w:val="4"/>
          <w:sz w:val="24"/>
          <w:szCs w:val="24"/>
        </w:rPr>
        <w:softHyphen/>
        <w:t>spotten. Want deze lieden willen uit het feit, dat er zo'n grote verwar</w:t>
      </w:r>
      <w:r w:rsidR="00921011" w:rsidRPr="00790CC9">
        <w:rPr>
          <w:rStyle w:val="CharacterStyle2"/>
          <w:spacing w:val="4"/>
          <w:sz w:val="24"/>
          <w:szCs w:val="24"/>
        </w:rPr>
        <w:softHyphen/>
        <w:t>ring en wanorde in de wereld gevonden wordt, het besluit trekken dat deze wereld door God niet gadegeslagen wordt, of dat ze onrechtvaardig geregeerd wordt, aangezien God toelaat, dat het de goeden slecht en de verkeerden goed gaat. Maar hiertegenover dienen wij het Laatste oordeel, dat stellig zal plaats hebben</w:t>
      </w:r>
      <w:r w:rsidR="004937F7">
        <w:rPr>
          <w:rStyle w:val="CharacterStyle2"/>
          <w:spacing w:val="4"/>
          <w:sz w:val="24"/>
          <w:szCs w:val="24"/>
        </w:rPr>
        <w:t>,</w:t>
      </w:r>
      <w:r w:rsidR="00921011" w:rsidRPr="00790CC9">
        <w:rPr>
          <w:rStyle w:val="CharacterStyle2"/>
          <w:spacing w:val="4"/>
          <w:sz w:val="24"/>
          <w:szCs w:val="24"/>
        </w:rPr>
        <w:t xml:space="preserve"> te stellen, omdat daardoor de huidige toe</w:t>
      </w:r>
      <w:r w:rsidR="00921011" w:rsidRPr="00790CC9">
        <w:rPr>
          <w:rStyle w:val="CharacterStyle2"/>
          <w:spacing w:val="4"/>
          <w:sz w:val="24"/>
          <w:szCs w:val="24"/>
        </w:rPr>
        <w:softHyphen/>
        <w:t>stand zeer wonderlijk veranderd en Gods rechtvaardigheid geheel en a bevrijd worden zal van haar laster en bespotting.</w:t>
      </w:r>
    </w:p>
    <w:p w:rsidR="00921011" w:rsidRPr="00790CC9" w:rsidRDefault="00921011"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 xml:space="preserve">2e. Tot </w:t>
      </w:r>
      <w:r w:rsidRPr="00790CC9">
        <w:rPr>
          <w:rStyle w:val="CharacterStyle2"/>
          <w:i/>
          <w:iCs/>
          <w:spacing w:val="4"/>
          <w:sz w:val="24"/>
          <w:szCs w:val="24"/>
        </w:rPr>
        <w:t xml:space="preserve">onze troost; </w:t>
      </w:r>
      <w:r w:rsidRPr="00790CC9">
        <w:rPr>
          <w:rStyle w:val="CharacterStyle2"/>
          <w:spacing w:val="4"/>
          <w:sz w:val="24"/>
          <w:szCs w:val="24"/>
        </w:rPr>
        <w:t>opdat wij weten, dat onze ellendige staat waarin wij thans verkeren, nog eens veranderd worden zal; waarom wij ons met deze hoop in alle moeilijkheden ondersteunen mogen, opdat wij niet in de dood bezwijken.</w:t>
      </w:r>
    </w:p>
    <w:p w:rsidR="00921011" w:rsidRPr="00C31434"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3e. Opdat ons alle vleselijke zorgeloosheid ontnomen mag worden, en wij allen </w:t>
      </w:r>
      <w:r w:rsidR="0098141B" w:rsidRPr="00790CC9">
        <w:rPr>
          <w:rStyle w:val="CharacterStyle2"/>
          <w:spacing w:val="4"/>
          <w:sz w:val="24"/>
          <w:szCs w:val="24"/>
        </w:rPr>
        <w:t>tezamen</w:t>
      </w:r>
      <w:r w:rsidRPr="00790CC9">
        <w:rPr>
          <w:rStyle w:val="CharacterStyle2"/>
          <w:spacing w:val="4"/>
          <w:sz w:val="24"/>
          <w:szCs w:val="24"/>
        </w:rPr>
        <w:t xml:space="preserve"> in de vreze Gods en bij onze schuldige plicht bewaard worden. Want omdat het Oordeel eenmaal geschieden zal, moeten wij zó le</w:t>
      </w:r>
      <w:r w:rsidRPr="00790CC9">
        <w:rPr>
          <w:rStyle w:val="CharacterStyle2"/>
          <w:spacing w:val="4"/>
          <w:sz w:val="24"/>
          <w:szCs w:val="24"/>
        </w:rPr>
        <w:softHyphen/>
        <w:t xml:space="preserve">ven, dat wij in het Oordeel staande kunnen blijven, Luk. 21 : 36: „Waakt dan te aller tijd, biddende dat gij moogt waardig geacht worden te ontvlieden al deze dingen die geschieden zullen, en te staan voor den Zoon des mensen", 2 </w:t>
      </w:r>
      <w:r w:rsidR="001E1814">
        <w:rPr>
          <w:rStyle w:val="CharacterStyle2"/>
          <w:spacing w:val="4"/>
          <w:sz w:val="24"/>
          <w:szCs w:val="24"/>
        </w:rPr>
        <w:t xml:space="preserve">Petrus </w:t>
      </w:r>
      <w:r w:rsidRPr="00790CC9">
        <w:rPr>
          <w:rStyle w:val="CharacterStyle2"/>
          <w:spacing w:val="4"/>
          <w:sz w:val="24"/>
          <w:szCs w:val="24"/>
        </w:rPr>
        <w:t xml:space="preserve"> 3 : 11: „Dewijl dan deze dingen alle vergaan, hoedanigen behoort gij te zijn in heiligen wandel en </w:t>
      </w:r>
      <w:r w:rsidR="001E56B1">
        <w:rPr>
          <w:rStyle w:val="CharacterStyle2"/>
          <w:spacing w:val="4"/>
          <w:sz w:val="24"/>
          <w:szCs w:val="24"/>
        </w:rPr>
        <w:t>Godz</w:t>
      </w:r>
      <w:r w:rsidRPr="00C31434">
        <w:rPr>
          <w:rStyle w:val="CharacterStyle2"/>
          <w:spacing w:val="4"/>
          <w:sz w:val="24"/>
          <w:szCs w:val="24"/>
        </w:rPr>
        <w:t>aligheid</w:t>
      </w:r>
      <w:r w:rsidR="001F70E0">
        <w:rPr>
          <w:rStyle w:val="CharacterStyle2"/>
          <w:spacing w:val="4"/>
          <w:sz w:val="24"/>
          <w:szCs w:val="24"/>
        </w:rPr>
        <w:t>.”</w:t>
      </w:r>
    </w:p>
    <w:p w:rsidR="00921011" w:rsidRPr="00C31434" w:rsidRDefault="00921011" w:rsidP="00C31434">
      <w:pPr>
        <w:pStyle w:val="Style2"/>
        <w:kinsoku w:val="0"/>
        <w:autoSpaceDE/>
        <w:autoSpaceDN/>
        <w:spacing w:after="72" w:line="240" w:lineRule="auto"/>
        <w:ind w:left="0"/>
        <w:rPr>
          <w:rStyle w:val="CharacterStyle2"/>
          <w:rFonts w:ascii="Times New Roman" w:hAnsi="Times New Roman" w:cs="Times New Roman"/>
          <w:spacing w:val="4"/>
          <w:sz w:val="24"/>
          <w:szCs w:val="24"/>
        </w:rPr>
      </w:pPr>
      <w:r w:rsidRPr="00C31434">
        <w:rPr>
          <w:rFonts w:ascii="Times New Roman" w:hAnsi="Times New Roman" w:cs="Times New Roman"/>
          <w:sz w:val="24"/>
          <w:szCs w:val="24"/>
        </w:rPr>
        <w:t xml:space="preserve">4e. Tenslotte, opdat de goddelozen die geen berouw tonen, zonder enige verontschuldiging zouden zijn, en niet kunnen zeggen, dat zij onverwachts en zonder vermaan overvallen werden. Want hun wordt voldoende ingescherpt, dat zij elk ogenblik bereid dienen te zijn om de Heere in Zijn oordeel te verwachten, 2 </w:t>
      </w:r>
      <w:r w:rsidR="001E1814">
        <w:rPr>
          <w:rFonts w:ascii="Times New Roman" w:hAnsi="Times New Roman" w:cs="Times New Roman"/>
          <w:sz w:val="24"/>
          <w:szCs w:val="24"/>
        </w:rPr>
        <w:t xml:space="preserve">Petrus </w:t>
      </w:r>
      <w:r w:rsidRPr="00C31434">
        <w:rPr>
          <w:rFonts w:ascii="Times New Roman" w:hAnsi="Times New Roman" w:cs="Times New Roman"/>
          <w:sz w:val="24"/>
          <w:szCs w:val="24"/>
        </w:rPr>
        <w:t xml:space="preserve"> 3 : 9. Hiertoe dienen de voorzeggingen van de tekenen die aan het Laatste oordeel vooraf zullen gaan, zoals die door Christus en de Apostelen bij wijze van getrouwe waarschuwingen zijn voorgesteld. Die tekenen zijn voornamelijk: oorlogen en geruchten van oorlogen, aardbe</w:t>
      </w:r>
      <w:r w:rsidRPr="00C31434">
        <w:rPr>
          <w:rFonts w:ascii="Times New Roman" w:hAnsi="Times New Roman" w:cs="Times New Roman"/>
          <w:sz w:val="24"/>
          <w:szCs w:val="24"/>
        </w:rPr>
        <w:softHyphen/>
        <w:t>vingen, de verkondiging van het Evangelie over de ganse aardbodem, Matth. 24 : 6 en 12; bittere en gruwelijke vervolgingen der Christenen, afwijking van het geloof, een verkouden en tekort-schieten in de liefde, Luk. 21 : 9, 12 en 25; verder, dat de antichrist zichzelf zal zetten en verheffen boven alles wat God genoemd of als God geëerd wordt, zodat hij als een god</w:t>
      </w:r>
      <w:r w:rsidR="00C31434" w:rsidRPr="00C31434">
        <w:rPr>
          <w:rFonts w:ascii="Times New Roman" w:hAnsi="Times New Roman" w:cs="Times New Roman"/>
          <w:sz w:val="24"/>
          <w:szCs w:val="24"/>
        </w:rPr>
        <w:t xml:space="preserve"> </w:t>
      </w:r>
      <w:r w:rsidRPr="00C31434">
        <w:rPr>
          <w:rStyle w:val="CharacterStyle2"/>
          <w:rFonts w:ascii="Times New Roman" w:hAnsi="Times New Roman" w:cs="Times New Roman"/>
          <w:spacing w:val="4"/>
          <w:sz w:val="24"/>
          <w:szCs w:val="24"/>
        </w:rPr>
        <w:t>in de tempel Gods zit, zichzelf vertonende dat hij God is, 2 Thess. 3 : 12; de openbaring van de antichrist, de krachtdadige roeping der Joden, Rom. 11 : 25v., de vleselijke zorgeloosheid, zoals er was in de dagen voor de zond</w:t>
      </w:r>
      <w:r w:rsidRPr="00C31434">
        <w:rPr>
          <w:rStyle w:val="CharacterStyle2"/>
          <w:rFonts w:ascii="Times New Roman" w:hAnsi="Times New Roman" w:cs="Times New Roman"/>
          <w:spacing w:val="4"/>
          <w:sz w:val="24"/>
          <w:szCs w:val="24"/>
        </w:rPr>
        <w:softHyphen/>
        <w:t>vloed en bij de ondergang van Sodom en Gomorra, enz.; vgl. ook 1 Thess. 5 : 2v.</w:t>
      </w:r>
    </w:p>
    <w:p w:rsidR="00921011" w:rsidRPr="00C31434" w:rsidRDefault="00921011" w:rsidP="007C121E">
      <w:pPr>
        <w:pStyle w:val="Style6"/>
        <w:numPr>
          <w:ilvl w:val="0"/>
          <w:numId w:val="48"/>
        </w:numPr>
        <w:tabs>
          <w:tab w:val="clear" w:pos="504"/>
          <w:tab w:val="num" w:pos="576"/>
        </w:tabs>
        <w:kinsoku w:val="0"/>
        <w:autoSpaceDE/>
        <w:autoSpaceDN/>
        <w:spacing w:before="324"/>
        <w:ind w:left="0" w:right="0"/>
        <w:rPr>
          <w:rStyle w:val="CharacterStyle2"/>
          <w:b/>
          <w:i/>
          <w:iCs/>
          <w:spacing w:val="4"/>
          <w:sz w:val="24"/>
          <w:szCs w:val="24"/>
        </w:rPr>
      </w:pPr>
      <w:r w:rsidRPr="00C31434">
        <w:rPr>
          <w:rStyle w:val="CharacterStyle2"/>
          <w:b/>
          <w:i/>
          <w:iCs/>
          <w:spacing w:val="4"/>
          <w:sz w:val="24"/>
          <w:szCs w:val="24"/>
        </w:rPr>
        <w:t>Waarom Hij wil, dat wij de dag des Oordeels niet zullen weten.</w:t>
      </w:r>
    </w:p>
    <w:p w:rsidR="00921011" w:rsidRPr="00790CC9" w:rsidRDefault="00921011" w:rsidP="00790CC9">
      <w:pPr>
        <w:pStyle w:val="Style6"/>
        <w:kinsoku w:val="0"/>
        <w:autoSpaceDE/>
        <w:autoSpaceDN/>
        <w:spacing w:before="288"/>
        <w:ind w:left="0"/>
        <w:rPr>
          <w:rStyle w:val="CharacterStyle2"/>
          <w:spacing w:val="4"/>
          <w:sz w:val="24"/>
          <w:szCs w:val="24"/>
        </w:rPr>
      </w:pPr>
      <w:r w:rsidRPr="00C31434">
        <w:rPr>
          <w:rStyle w:val="CharacterStyle2"/>
          <w:spacing w:val="4"/>
          <w:sz w:val="24"/>
          <w:szCs w:val="24"/>
        </w:rPr>
        <w:t>Zoals God gewild</w:t>
      </w:r>
      <w:r w:rsidRPr="00790CC9">
        <w:rPr>
          <w:rStyle w:val="CharacterStyle2"/>
          <w:spacing w:val="4"/>
          <w:sz w:val="24"/>
          <w:szCs w:val="24"/>
        </w:rPr>
        <w:t xml:space="preserve"> heeft, dat wij stellig zullen weten en geloven dat het Oordeel (eenmaal) plaats hebben zal, zo wil Hij nu ook, dat wij de dag zelf niet zullen weten, Hand. 1 : 7: „Het komt u niet toe te weten de tijden of gelegenheden, die de Vader in Zijn eigene macht gesteld heeft", Mark. 13 : 32: „Maar van dien dag en die ure weet niemand, noch de Engelen die in den hemel zijn, noch de Zoon, dan de Vader</w:t>
      </w:r>
      <w:r w:rsidR="0087341F" w:rsidRPr="00790CC9">
        <w:rPr>
          <w:rStyle w:val="CharacterStyle2"/>
          <w:spacing w:val="4"/>
          <w:sz w:val="24"/>
          <w:szCs w:val="24"/>
        </w:rPr>
        <w:t xml:space="preserve">.” </w:t>
      </w:r>
      <w:r w:rsidRPr="00790CC9">
        <w:rPr>
          <w:rStyle w:val="CharacterStyle2"/>
          <w:spacing w:val="4"/>
          <w:sz w:val="24"/>
          <w:szCs w:val="24"/>
        </w:rPr>
        <w:t>Ja, Christus Zelf, naar Zijn mense</w:t>
      </w:r>
      <w:r w:rsidRPr="00790CC9">
        <w:rPr>
          <w:rStyle w:val="CharacterStyle2"/>
          <w:spacing w:val="4"/>
          <w:sz w:val="24"/>
          <w:szCs w:val="24"/>
        </w:rPr>
        <w:softHyphen/>
        <w:t>lijke natuur, wist het jaar, de maand, de dag en het uur van het Oordeel niet, n.l. niet ten opzichte van Zijn Middelaarsambt. Maar Hij wist het niet om Zichzelf, maar om onzentwil. Want Zijn ambt vereiste niet, dat Hij alle dingen die Hij wist, ons al vóór de tijd bekendmaakte.</w:t>
      </w:r>
    </w:p>
    <w:p w:rsidR="00C31434" w:rsidRDefault="00921011"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Hij nu wil, dat wij het niet zullen weten:</w:t>
      </w:r>
      <w:r w:rsidR="001430C6" w:rsidRPr="00790CC9">
        <w:rPr>
          <w:rStyle w:val="CharacterStyle2"/>
          <w:spacing w:val="4"/>
          <w:sz w:val="24"/>
          <w:szCs w:val="24"/>
        </w:rPr>
        <w:t xml:space="preserve"> </w:t>
      </w:r>
    </w:p>
    <w:p w:rsidR="00C31434" w:rsidRDefault="001430C6"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 xml:space="preserve">1e. </w:t>
      </w:r>
      <w:r w:rsidR="00921011" w:rsidRPr="00790CC9">
        <w:rPr>
          <w:rStyle w:val="CharacterStyle2"/>
          <w:spacing w:val="4"/>
          <w:sz w:val="24"/>
          <w:szCs w:val="24"/>
        </w:rPr>
        <w:t>opdat Hij in ons het ge</w:t>
      </w:r>
      <w:r w:rsidR="00921011" w:rsidRPr="00790CC9">
        <w:rPr>
          <w:rStyle w:val="CharacterStyle2"/>
          <w:spacing w:val="4"/>
          <w:sz w:val="24"/>
          <w:szCs w:val="24"/>
        </w:rPr>
        <w:softHyphen/>
        <w:t xml:space="preserve">loof, de hoop en de lijdzaamheid oefenen zou, opdat wij God geloven en standvastig volharden zouden in het vertrouwen op en in het verwachten van de beloften, ook al weten wij de tijd der verlossing niet; </w:t>
      </w:r>
    </w:p>
    <w:p w:rsidR="00C31434" w:rsidRDefault="00921011"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2e. opdat Hij onze nieuwsgierigheid bedwingen zou, dat wij niet proberen te onder</w:t>
      </w:r>
      <w:r w:rsidRPr="00790CC9">
        <w:rPr>
          <w:rStyle w:val="CharacterStyle2"/>
          <w:spacing w:val="4"/>
          <w:sz w:val="24"/>
          <w:szCs w:val="24"/>
        </w:rPr>
        <w:softHyphen/>
        <w:t xml:space="preserve">zoeken de dingen, die niet geweten kunnen </w:t>
      </w:r>
      <w:r w:rsidR="009F56DE" w:rsidRPr="00790CC9">
        <w:rPr>
          <w:rStyle w:val="CharacterStyle2"/>
          <w:spacing w:val="4"/>
          <w:sz w:val="24"/>
          <w:szCs w:val="24"/>
        </w:rPr>
        <w:t>worden</w:t>
      </w:r>
      <w:r w:rsidRPr="00790CC9">
        <w:rPr>
          <w:rStyle w:val="CharacterStyle2"/>
          <w:spacing w:val="4"/>
          <w:sz w:val="24"/>
          <w:szCs w:val="24"/>
        </w:rPr>
        <w:t xml:space="preserve">; en </w:t>
      </w:r>
    </w:p>
    <w:p w:rsidR="00921011" w:rsidRPr="00790CC9" w:rsidRDefault="00921011" w:rsidP="00790CC9">
      <w:pPr>
        <w:pStyle w:val="Style6"/>
        <w:kinsoku w:val="0"/>
        <w:autoSpaceDE/>
        <w:autoSpaceDN/>
        <w:spacing w:before="180"/>
        <w:ind w:left="0"/>
        <w:rPr>
          <w:rStyle w:val="CharacterStyle2"/>
          <w:spacing w:val="4"/>
          <w:sz w:val="24"/>
          <w:szCs w:val="24"/>
        </w:rPr>
      </w:pPr>
      <w:r w:rsidRPr="00790CC9">
        <w:rPr>
          <w:rStyle w:val="CharacterStyle2"/>
          <w:spacing w:val="4"/>
          <w:sz w:val="24"/>
          <w:szCs w:val="24"/>
        </w:rPr>
        <w:t xml:space="preserve">3e. opdat Hij ons in Zijn vreze, in het waken en bij de </w:t>
      </w:r>
      <w:r w:rsidR="001E56B1">
        <w:rPr>
          <w:rStyle w:val="CharacterStyle2"/>
          <w:spacing w:val="4"/>
          <w:sz w:val="24"/>
          <w:szCs w:val="24"/>
        </w:rPr>
        <w:t>Godz</w:t>
      </w:r>
      <w:r w:rsidRPr="00790CC9">
        <w:rPr>
          <w:rStyle w:val="CharacterStyle2"/>
          <w:spacing w:val="4"/>
          <w:sz w:val="24"/>
          <w:szCs w:val="24"/>
        </w:rPr>
        <w:t>aligheid bewaart. Opdat wij niet zor</w:t>
      </w:r>
      <w:r w:rsidRPr="00790CC9">
        <w:rPr>
          <w:rStyle w:val="CharacterStyle2"/>
          <w:spacing w:val="4"/>
          <w:sz w:val="24"/>
          <w:szCs w:val="24"/>
        </w:rPr>
        <w:softHyphen/>
        <w:t>geloos worden en onze mededienstknechten zouden slaan, maar opdat wij ge</w:t>
      </w:r>
      <w:r w:rsidRPr="00790CC9">
        <w:rPr>
          <w:rStyle w:val="CharacterStyle2"/>
          <w:spacing w:val="4"/>
          <w:sz w:val="24"/>
          <w:szCs w:val="24"/>
        </w:rPr>
        <w:softHyphen/>
        <w:t>tuchtigd mogen zijn en elk uur bereid zijn om de Heere te verwachten, tot</w:t>
      </w:r>
      <w:r w:rsidRPr="00790CC9">
        <w:rPr>
          <w:rStyle w:val="CharacterStyle2"/>
          <w:spacing w:val="4"/>
          <w:sz w:val="24"/>
          <w:szCs w:val="24"/>
        </w:rPr>
        <w:softHyphen/>
        <w:t>dat Hij komt, Matth. 24 : 43v.: „Maar weet dit, dat zo de heer des huizes ge</w:t>
      </w:r>
      <w:r w:rsidRPr="00790CC9">
        <w:rPr>
          <w:rStyle w:val="CharacterStyle2"/>
          <w:spacing w:val="4"/>
          <w:sz w:val="24"/>
          <w:szCs w:val="24"/>
        </w:rPr>
        <w:softHyphen/>
        <w:t>weten had in welke nachtwake de dief komen zou, hij zou gewaakt hebben en zou zijn huis niet hebben laten doorgraven. Daarom zijt ook gij bereid; want in welke ure gij 't niet meent, zal de Zoon des mensen komen"; Matth. 25</w:t>
      </w:r>
      <w:r w:rsidRPr="00790CC9">
        <w:rPr>
          <w:rStyle w:val="CharacterStyle2"/>
          <w:spacing w:val="4"/>
          <w:sz w:val="24"/>
          <w:szCs w:val="24"/>
          <w:vertAlign w:val="superscript"/>
        </w:rPr>
        <w:t>,</w:t>
      </w:r>
      <w:r w:rsidRPr="00790CC9">
        <w:rPr>
          <w:rStyle w:val="CharacterStyle2"/>
          <w:spacing w:val="4"/>
          <w:sz w:val="24"/>
          <w:szCs w:val="24"/>
        </w:rPr>
        <w:t xml:space="preserve"> : 13: „Zo waakt dan; want gij weet den dag niet noch de ure, in dewelke de Zoon des mensen komen zal"; Luk. 19 : 13: „Doet handeling totdat ik kome</w:t>
      </w:r>
      <w:r w:rsidR="001F70E0">
        <w:rPr>
          <w:rStyle w:val="CharacterStyle2"/>
          <w:spacing w:val="4"/>
          <w:sz w:val="24"/>
          <w:szCs w:val="24"/>
        </w:rPr>
        <w:t>.”</w:t>
      </w:r>
    </w:p>
    <w:p w:rsidR="00921011" w:rsidRPr="00C31434" w:rsidRDefault="00921011" w:rsidP="007C121E">
      <w:pPr>
        <w:pStyle w:val="Style6"/>
        <w:numPr>
          <w:ilvl w:val="0"/>
          <w:numId w:val="48"/>
        </w:numPr>
        <w:tabs>
          <w:tab w:val="clear" w:pos="504"/>
          <w:tab w:val="num" w:pos="576"/>
        </w:tabs>
        <w:kinsoku w:val="0"/>
        <w:autoSpaceDE/>
        <w:autoSpaceDN/>
        <w:spacing w:before="540"/>
        <w:ind w:left="0" w:right="0"/>
        <w:rPr>
          <w:rStyle w:val="CharacterStyle2"/>
          <w:b/>
          <w:i/>
          <w:iCs/>
          <w:spacing w:val="4"/>
          <w:sz w:val="24"/>
          <w:szCs w:val="24"/>
        </w:rPr>
      </w:pPr>
      <w:r w:rsidRPr="00C31434">
        <w:rPr>
          <w:rStyle w:val="CharacterStyle2"/>
          <w:b/>
          <w:i/>
          <w:iCs/>
          <w:spacing w:val="4"/>
          <w:sz w:val="24"/>
          <w:szCs w:val="24"/>
        </w:rPr>
        <w:t>Waarom God het Oordeel nog uitstelt, of daarmee vertoeft.</w:t>
      </w:r>
    </w:p>
    <w:p w:rsidR="00C31434" w:rsidRDefault="00C31434" w:rsidP="00C31434">
      <w:pPr>
        <w:jc w:val="both"/>
      </w:pPr>
    </w:p>
    <w:p w:rsidR="00C31434" w:rsidRDefault="00921011" w:rsidP="00C31434">
      <w:pPr>
        <w:jc w:val="both"/>
      </w:pPr>
      <w:r w:rsidRPr="00790CC9">
        <w:t xml:space="preserve">Hij vertoeft met het Oordeel, </w:t>
      </w:r>
    </w:p>
    <w:p w:rsidR="00C31434" w:rsidRDefault="00921011" w:rsidP="00C31434">
      <w:pPr>
        <w:jc w:val="both"/>
      </w:pPr>
      <w:r w:rsidRPr="00790CC9">
        <w:t>1. opdat Hij in ons zou oefenen het geloof, de lijdzaamh</w:t>
      </w:r>
      <w:r w:rsidR="00C31434">
        <w:t>eid, de hoop en de aanroeping</w:t>
      </w:r>
      <w:r w:rsidRPr="00790CC9">
        <w:t xml:space="preserve">; </w:t>
      </w:r>
    </w:p>
    <w:p w:rsidR="00C31434" w:rsidRDefault="00921011" w:rsidP="00C31434">
      <w:pPr>
        <w:jc w:val="both"/>
        <w:rPr>
          <w:rStyle w:val="CharacterStyle2"/>
          <w:spacing w:val="4"/>
          <w:sz w:val="24"/>
        </w:rPr>
      </w:pPr>
      <w:r w:rsidRPr="00790CC9">
        <w:t>2. opdat alle uitverkorenen tot de Gemeente vergaderd worden; want alleen om hen, en niet omwille van de goddelozen bestaat de wereld nog. De schepselen werden geschapen om</w:t>
      </w:r>
      <w:r w:rsidR="00C31434">
        <w:t xml:space="preserve"> </w:t>
      </w:r>
      <w:r w:rsidRPr="00790CC9">
        <w:rPr>
          <w:rStyle w:val="CharacterStyle2"/>
          <w:spacing w:val="4"/>
          <w:sz w:val="24"/>
        </w:rPr>
        <w:t>de kinderen Gods; en de goddelozen gebruiken die (schepselen) als dieven en moordenaars. Maar wanneer tot de Gemeente al degenen die vergaderd moeten worden, vergaderd zijn, dan zal het einde komen. En God wil, dat de uitverkorenen door de gewone (heils-)middelen vergaderd worden. Hij wil dat zij geboren worden, het Woord horen en leden worden van de zichtba</w:t>
      </w:r>
      <w:r w:rsidRPr="00790CC9">
        <w:rPr>
          <w:rStyle w:val="CharacterStyle2"/>
          <w:spacing w:val="4"/>
          <w:sz w:val="24"/>
        </w:rPr>
        <w:softHyphen/>
        <w:t xml:space="preserve">re Kerk in deze wereld; en daarvoor is tijd nodig. </w:t>
      </w:r>
    </w:p>
    <w:p w:rsidR="00921011" w:rsidRPr="00790CC9" w:rsidRDefault="00921011" w:rsidP="00C31434">
      <w:pPr>
        <w:jc w:val="both"/>
        <w:rPr>
          <w:rStyle w:val="CharacterStyle2"/>
          <w:spacing w:val="4"/>
          <w:sz w:val="24"/>
        </w:rPr>
      </w:pPr>
      <w:r w:rsidRPr="00790CC9">
        <w:rPr>
          <w:rStyle w:val="CharacterStyle2"/>
          <w:spacing w:val="4"/>
          <w:sz w:val="24"/>
        </w:rPr>
        <w:t>3. Opdat Hij alle mensen de tijd gunne om zich te bekeren, zoals ten tijde van Noach, en opdat hun, die in de zonden volharden, alle uitvlucht benomen zou worden, Rom. 2 : 4: „Of veracht gij den rijkdom Zijner goedertierenheid en verdraagzaamheid en lankmoedigheid, niet wetende dat de goedertierenheid Gods u tot bekering leidt?" Rom. 9 : 22: God „heeft met vele lankmoedigheid verdragen de vaten des toorns, tot het verderf toebereid</w:t>
      </w:r>
      <w:r w:rsidR="001F70E0">
        <w:rPr>
          <w:rStyle w:val="CharacterStyle2"/>
          <w:spacing w:val="4"/>
          <w:sz w:val="24"/>
        </w:rPr>
        <w:t>.”</w:t>
      </w:r>
    </w:p>
    <w:p w:rsidR="00921011" w:rsidRPr="00790CC9" w:rsidRDefault="00921011" w:rsidP="00790CC9">
      <w:pPr>
        <w:spacing w:before="720"/>
        <w:jc w:val="both"/>
        <w:rPr>
          <w:i/>
          <w:iCs/>
          <w:spacing w:val="4"/>
        </w:rPr>
      </w:pPr>
      <w:r w:rsidRPr="00790CC9">
        <w:rPr>
          <w:spacing w:val="4"/>
        </w:rPr>
        <w:t>13.</w:t>
      </w:r>
      <w:r w:rsidRPr="00C31434">
        <w:rPr>
          <w:b/>
          <w:spacing w:val="4"/>
        </w:rPr>
        <w:t xml:space="preserve"> </w:t>
      </w:r>
      <w:r w:rsidRPr="00C31434">
        <w:rPr>
          <w:b/>
          <w:i/>
          <w:iCs/>
          <w:spacing w:val="4"/>
        </w:rPr>
        <w:t>Of men naar het Laatste oordeel behoort te verlangen.</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Men dient er heel erg naar te verlangen, want Christus gebiedt ons, Luk. 21 : 28, dat wij onze hoofden zullen opheffen, omdat dan onze verlossing nabij is. En het verlangen naar het Oordeel is een zeker kenmerk, waar</w:t>
      </w:r>
      <w:r w:rsidRPr="00790CC9">
        <w:rPr>
          <w:rStyle w:val="CharacterStyle2"/>
          <w:spacing w:val="4"/>
          <w:sz w:val="24"/>
          <w:szCs w:val="24"/>
        </w:rPr>
        <w:softHyphen/>
        <w:t xml:space="preserve">door de </w:t>
      </w:r>
      <w:r w:rsidR="001E56B1">
        <w:rPr>
          <w:rStyle w:val="CharacterStyle2"/>
          <w:spacing w:val="4"/>
          <w:sz w:val="24"/>
          <w:szCs w:val="24"/>
        </w:rPr>
        <w:t>Godz</w:t>
      </w:r>
      <w:r w:rsidRPr="00790CC9">
        <w:rPr>
          <w:rStyle w:val="CharacterStyle2"/>
          <w:spacing w:val="4"/>
          <w:sz w:val="24"/>
          <w:szCs w:val="24"/>
        </w:rPr>
        <w:t xml:space="preserve">aligen onderscheiden worden van de goddelozen. Want de </w:t>
      </w:r>
      <w:r w:rsidR="001E56B1">
        <w:rPr>
          <w:rStyle w:val="CharacterStyle2"/>
          <w:spacing w:val="4"/>
          <w:sz w:val="24"/>
          <w:szCs w:val="24"/>
        </w:rPr>
        <w:t>Godz</w:t>
      </w:r>
      <w:r w:rsidRPr="00790CC9">
        <w:rPr>
          <w:rStyle w:val="CharacterStyle2"/>
          <w:spacing w:val="4"/>
          <w:sz w:val="24"/>
          <w:szCs w:val="24"/>
        </w:rPr>
        <w:t>aligen zuchten steeds met Paulus: „Wie zal mij verlossen uit het lichaam dezes doods?" Rom. 7 : 24, en hebben „begeerte om ontbonden te worden en met Christus te zijn", Fil. 1 : 23. De Heilige Geest werkt in de harten der uit</w:t>
      </w:r>
      <w:r w:rsidRPr="00790CC9">
        <w:rPr>
          <w:rStyle w:val="CharacterStyle2"/>
          <w:spacing w:val="4"/>
          <w:sz w:val="24"/>
          <w:szCs w:val="24"/>
        </w:rPr>
        <w:softHyphen/>
        <w:t>verkorenen een verlangen naar de toekomst des Heeren, zodat zij met de Geest en de bruid roepen, Openb. 22 : 17 en 20: „Kom, Heere Jezus! en die het hoort, zegge: Kom!"</w:t>
      </w:r>
    </w:p>
    <w:p w:rsidR="00921011" w:rsidRPr="00790CC9" w:rsidRDefault="00921011" w:rsidP="00790CC9">
      <w:pPr>
        <w:spacing w:before="324" w:after="252"/>
        <w:jc w:val="both"/>
        <w:rPr>
          <w:spacing w:val="4"/>
        </w:rPr>
      </w:pPr>
      <w:r w:rsidRPr="00790CC9">
        <w:rPr>
          <w:spacing w:val="4"/>
        </w:rPr>
        <w:t>Daarentegen schrikken de goddelozen, wanneer men hen aan dit Oordeel en aan deze Rechter herinnert zoals men pleegt te zeggen: — als</w:t>
      </w:r>
      <w:r w:rsidR="00C31434">
        <w:rPr>
          <w:spacing w:val="4"/>
        </w:rPr>
        <w:t xml:space="preserve"> een dief voor de scherprechter</w:t>
      </w:r>
      <w:r w:rsidRPr="00790CC9">
        <w:rPr>
          <w:spacing w:val="4"/>
        </w:rPr>
        <w:t xml:space="preserve">. Want zij dragen een </w:t>
      </w:r>
      <w:r w:rsidR="00C31434">
        <w:rPr>
          <w:spacing w:val="4"/>
        </w:rPr>
        <w:t>slecht geweten in hun binnenste</w:t>
      </w:r>
      <w:r w:rsidRPr="00790CC9">
        <w:rPr>
          <w:spacing w:val="4"/>
        </w:rPr>
        <w:t>, en zijn nooit bereid om de Heere tegemoet te gaan. Daar</w:t>
      </w:r>
      <w:r w:rsidRPr="00790CC9">
        <w:rPr>
          <w:spacing w:val="4"/>
        </w:rPr>
        <w:softHyphen/>
        <w:t>om kunnen zij naar deze toekomst niet verlangen, want dan zouden zij naar hun eigen ondergang begeren. Daarom is het een zeker kenmerk der god</w:t>
      </w:r>
      <w:r w:rsidRPr="00790CC9">
        <w:rPr>
          <w:spacing w:val="4"/>
        </w:rPr>
        <w:softHyphen/>
        <w:t>deloosheid, als iemand schrikt bij het horen van de vermaningen aan dit Oordeel, en hij niet zeggen kan: „Kom!" Want hij betoont niet, dat hij een lid van de bruidskerk is, noch dat hij de Geest van Christus heeft, Die Gods kinderen dit geluid doet kennen.</w:t>
      </w:r>
    </w:p>
    <w:p w:rsidR="00921011" w:rsidRPr="00C31434" w:rsidRDefault="00921011" w:rsidP="00790CC9">
      <w:pPr>
        <w:pStyle w:val="Style6"/>
        <w:kinsoku w:val="0"/>
        <w:autoSpaceDE/>
        <w:autoSpaceDN/>
        <w:ind w:left="0"/>
        <w:rPr>
          <w:rStyle w:val="CharacterStyle2"/>
          <w:b/>
          <w:i/>
          <w:iCs/>
          <w:spacing w:val="4"/>
          <w:sz w:val="24"/>
          <w:szCs w:val="24"/>
        </w:rPr>
      </w:pPr>
      <w:r w:rsidRPr="00C31434">
        <w:rPr>
          <w:rStyle w:val="CharacterStyle2"/>
          <w:b/>
          <w:i/>
          <w:iCs/>
          <w:spacing w:val="4"/>
          <w:sz w:val="24"/>
          <w:szCs w:val="24"/>
        </w:rPr>
        <w:t>Een korte weergave van de bijzonderheden van dit Laatste oordeel.</w:t>
      </w:r>
    </w:p>
    <w:p w:rsidR="00C31434" w:rsidRDefault="00921011" w:rsidP="00C31434">
      <w:pPr>
        <w:pStyle w:val="Style6"/>
        <w:numPr>
          <w:ilvl w:val="0"/>
          <w:numId w:val="49"/>
        </w:numPr>
        <w:kinsoku w:val="0"/>
        <w:autoSpaceDE/>
        <w:autoSpaceDN/>
        <w:spacing w:before="0"/>
        <w:ind w:left="0" w:right="0"/>
        <w:rPr>
          <w:rStyle w:val="CharacterStyle2"/>
          <w:spacing w:val="4"/>
          <w:sz w:val="24"/>
          <w:szCs w:val="24"/>
        </w:rPr>
      </w:pPr>
      <w:r w:rsidRPr="00790CC9">
        <w:rPr>
          <w:rStyle w:val="CharacterStyle2"/>
          <w:i/>
          <w:iCs/>
          <w:spacing w:val="4"/>
          <w:sz w:val="24"/>
          <w:szCs w:val="24"/>
        </w:rPr>
        <w:t xml:space="preserve">Wie </w:t>
      </w:r>
      <w:r w:rsidRPr="00790CC9">
        <w:rPr>
          <w:rStyle w:val="CharacterStyle2"/>
          <w:spacing w:val="4"/>
          <w:sz w:val="24"/>
          <w:szCs w:val="24"/>
        </w:rPr>
        <w:t xml:space="preserve">oordelen zal? </w:t>
      </w:r>
    </w:p>
    <w:p w:rsidR="00921011" w:rsidRPr="00790CC9" w:rsidRDefault="00921011" w:rsidP="00C31434">
      <w:pPr>
        <w:pStyle w:val="Style6"/>
        <w:kinsoku w:val="0"/>
        <w:autoSpaceDE/>
        <w:autoSpaceDN/>
        <w:spacing w:before="0"/>
        <w:ind w:left="0" w:right="0"/>
        <w:rPr>
          <w:rStyle w:val="CharacterStyle2"/>
          <w:spacing w:val="4"/>
          <w:sz w:val="24"/>
          <w:szCs w:val="24"/>
        </w:rPr>
      </w:pPr>
      <w:r w:rsidRPr="00790CC9">
        <w:rPr>
          <w:rStyle w:val="CharacterStyle2"/>
          <w:spacing w:val="4"/>
          <w:sz w:val="24"/>
          <w:szCs w:val="24"/>
        </w:rPr>
        <w:t>Christus de Middelaar, God en Mens, Dezelfde Die ten hemel voer, Hand. 1 : 11.</w:t>
      </w:r>
    </w:p>
    <w:p w:rsidR="00921011" w:rsidRPr="00790CC9" w:rsidRDefault="00921011" w:rsidP="00C31434">
      <w:pPr>
        <w:pStyle w:val="Style6"/>
        <w:numPr>
          <w:ilvl w:val="0"/>
          <w:numId w:val="50"/>
        </w:numPr>
        <w:kinsoku w:val="0"/>
        <w:autoSpaceDE/>
        <w:autoSpaceDN/>
        <w:spacing w:before="0"/>
        <w:ind w:left="0" w:right="0"/>
        <w:rPr>
          <w:rStyle w:val="CharacterStyle2"/>
          <w:spacing w:val="4"/>
          <w:sz w:val="24"/>
          <w:szCs w:val="24"/>
        </w:rPr>
      </w:pPr>
      <w:r w:rsidRPr="00790CC9">
        <w:rPr>
          <w:rStyle w:val="CharacterStyle2"/>
          <w:spacing w:val="4"/>
          <w:sz w:val="24"/>
          <w:szCs w:val="24"/>
        </w:rPr>
        <w:t xml:space="preserve">Wat zal Hij </w:t>
      </w:r>
      <w:r w:rsidRPr="00790CC9">
        <w:rPr>
          <w:rStyle w:val="CharacterStyle2"/>
          <w:i/>
          <w:iCs/>
          <w:spacing w:val="4"/>
          <w:sz w:val="24"/>
          <w:szCs w:val="24"/>
        </w:rPr>
        <w:t xml:space="preserve">doen? </w:t>
      </w:r>
      <w:r w:rsidRPr="00790CC9">
        <w:rPr>
          <w:rStyle w:val="CharacterStyle2"/>
          <w:spacing w:val="4"/>
          <w:sz w:val="24"/>
          <w:szCs w:val="24"/>
        </w:rPr>
        <w:t xml:space="preserve">Hij zal van de hemel neerkomen, de doden opwekken, de levenden haastelijk veranderen, het ganse menselijke geslacht voor Zijn rechterstoel vergaderen, </w:t>
      </w:r>
      <w:r w:rsidR="00C31434">
        <w:rPr>
          <w:rStyle w:val="CharacterStyle2"/>
          <w:spacing w:val="4"/>
          <w:sz w:val="24"/>
          <w:szCs w:val="24"/>
        </w:rPr>
        <w:t>d</w:t>
      </w:r>
      <w:r w:rsidRPr="00790CC9">
        <w:rPr>
          <w:rStyle w:val="CharacterStyle2"/>
          <w:spacing w:val="4"/>
          <w:sz w:val="24"/>
          <w:szCs w:val="24"/>
        </w:rPr>
        <w:t xml:space="preserve">e </w:t>
      </w:r>
      <w:r w:rsidR="001E56B1">
        <w:rPr>
          <w:rStyle w:val="CharacterStyle2"/>
          <w:spacing w:val="4"/>
          <w:sz w:val="24"/>
          <w:szCs w:val="24"/>
        </w:rPr>
        <w:t>Godz</w:t>
      </w:r>
      <w:r w:rsidRPr="00790CC9">
        <w:rPr>
          <w:rStyle w:val="CharacterStyle2"/>
          <w:spacing w:val="4"/>
          <w:sz w:val="24"/>
          <w:szCs w:val="24"/>
        </w:rPr>
        <w:t>aligen met heerlijkheid versieren en de goddelozen in de hel werpen. Van dit alles wil God dat wij het weten:</w:t>
      </w:r>
      <w:r w:rsidR="001430C6" w:rsidRPr="00790CC9">
        <w:rPr>
          <w:rStyle w:val="CharacterStyle2"/>
          <w:spacing w:val="4"/>
          <w:sz w:val="24"/>
          <w:szCs w:val="24"/>
        </w:rPr>
        <w:t xml:space="preserve"> 1e. </w:t>
      </w:r>
      <w:r w:rsidRPr="00790CC9">
        <w:rPr>
          <w:rStyle w:val="CharacterStyle2"/>
          <w:spacing w:val="4"/>
          <w:sz w:val="24"/>
          <w:szCs w:val="24"/>
        </w:rPr>
        <w:t>tot Zijn eer, 2e. opdat alle zorgeloosheid ons ontnomen worde; 3e. opdat de aanstaande verlossing ons trooste; en 4e. opdat de goddelozen zich niet kun</w:t>
      </w:r>
      <w:r w:rsidRPr="00790CC9">
        <w:rPr>
          <w:rStyle w:val="CharacterStyle2"/>
          <w:spacing w:val="4"/>
          <w:sz w:val="24"/>
          <w:szCs w:val="24"/>
        </w:rPr>
        <w:softHyphen/>
        <w:t>nen verontschuldigen.</w:t>
      </w:r>
    </w:p>
    <w:p w:rsidR="00C31434" w:rsidRPr="00C31434" w:rsidRDefault="00921011" w:rsidP="00C31434">
      <w:pPr>
        <w:pStyle w:val="Style6"/>
        <w:numPr>
          <w:ilvl w:val="0"/>
          <w:numId w:val="49"/>
        </w:numPr>
        <w:kinsoku w:val="0"/>
        <w:autoSpaceDE/>
        <w:autoSpaceDN/>
        <w:spacing w:before="0"/>
        <w:ind w:left="0" w:right="0"/>
        <w:rPr>
          <w:rStyle w:val="CharacterStyle2"/>
          <w:spacing w:val="4"/>
          <w:sz w:val="24"/>
          <w:szCs w:val="24"/>
        </w:rPr>
      </w:pPr>
      <w:r w:rsidRPr="00790CC9">
        <w:rPr>
          <w:rStyle w:val="CharacterStyle2"/>
          <w:i/>
          <w:iCs/>
          <w:spacing w:val="4"/>
          <w:sz w:val="24"/>
          <w:szCs w:val="24"/>
        </w:rPr>
        <w:t>Waar?</w:t>
      </w:r>
    </w:p>
    <w:p w:rsidR="00921011" w:rsidRPr="00790CC9" w:rsidRDefault="00921011" w:rsidP="00C31434">
      <w:pPr>
        <w:pStyle w:val="Style6"/>
        <w:kinsoku w:val="0"/>
        <w:autoSpaceDE/>
        <w:autoSpaceDN/>
        <w:spacing w:before="0"/>
        <w:ind w:left="0" w:right="0"/>
        <w:rPr>
          <w:rStyle w:val="CharacterStyle2"/>
          <w:spacing w:val="4"/>
          <w:sz w:val="24"/>
          <w:szCs w:val="24"/>
        </w:rPr>
      </w:pPr>
      <w:r w:rsidRPr="00790CC9">
        <w:rPr>
          <w:rStyle w:val="CharacterStyle2"/>
          <w:i/>
          <w:iCs/>
          <w:spacing w:val="4"/>
          <w:sz w:val="24"/>
          <w:szCs w:val="24"/>
        </w:rPr>
        <w:t xml:space="preserve"> </w:t>
      </w:r>
      <w:r w:rsidRPr="00790CC9">
        <w:rPr>
          <w:rStyle w:val="CharacterStyle2"/>
          <w:spacing w:val="4"/>
          <w:sz w:val="24"/>
          <w:szCs w:val="24"/>
        </w:rPr>
        <w:t>Hij zal uit de hemel op de wolken komen, 2 Thess. 4 : 16.</w:t>
      </w:r>
    </w:p>
    <w:p w:rsidR="00C31434" w:rsidRPr="00C31434" w:rsidRDefault="00921011" w:rsidP="00C31434">
      <w:pPr>
        <w:pStyle w:val="Style6"/>
        <w:numPr>
          <w:ilvl w:val="0"/>
          <w:numId w:val="50"/>
        </w:numPr>
        <w:kinsoku w:val="0"/>
        <w:autoSpaceDE/>
        <w:autoSpaceDN/>
        <w:spacing w:before="0"/>
        <w:ind w:left="0" w:right="0"/>
        <w:rPr>
          <w:rStyle w:val="CharacterStyle2"/>
          <w:spacing w:val="4"/>
          <w:sz w:val="24"/>
          <w:szCs w:val="24"/>
        </w:rPr>
      </w:pPr>
      <w:r w:rsidRPr="00790CC9">
        <w:rPr>
          <w:rStyle w:val="CharacterStyle2"/>
          <w:spacing w:val="4"/>
          <w:sz w:val="24"/>
          <w:szCs w:val="24"/>
        </w:rPr>
        <w:t xml:space="preserve">Met welke </w:t>
      </w:r>
      <w:r w:rsidRPr="00790CC9">
        <w:rPr>
          <w:rStyle w:val="CharacterStyle2"/>
          <w:i/>
          <w:iCs/>
          <w:spacing w:val="4"/>
          <w:sz w:val="24"/>
          <w:szCs w:val="24"/>
        </w:rPr>
        <w:t xml:space="preserve">hulp? </w:t>
      </w:r>
    </w:p>
    <w:p w:rsidR="00921011" w:rsidRPr="00790CC9" w:rsidRDefault="00921011" w:rsidP="00C31434">
      <w:pPr>
        <w:pStyle w:val="Style6"/>
        <w:kinsoku w:val="0"/>
        <w:autoSpaceDE/>
        <w:autoSpaceDN/>
        <w:spacing w:before="0"/>
        <w:ind w:left="0" w:right="0"/>
        <w:rPr>
          <w:rStyle w:val="CharacterStyle2"/>
          <w:spacing w:val="4"/>
          <w:sz w:val="24"/>
          <w:szCs w:val="24"/>
        </w:rPr>
      </w:pPr>
      <w:r w:rsidRPr="00790CC9">
        <w:rPr>
          <w:rStyle w:val="CharacterStyle2"/>
          <w:spacing w:val="4"/>
          <w:sz w:val="24"/>
          <w:szCs w:val="24"/>
        </w:rPr>
        <w:t>Met Zijn eigen Goddelijke almacht, en met Zijn dienaren, de Engelen.</w:t>
      </w:r>
    </w:p>
    <w:p w:rsidR="00C31434" w:rsidRPr="00C31434" w:rsidRDefault="00921011" w:rsidP="00C31434">
      <w:pPr>
        <w:pStyle w:val="Style6"/>
        <w:numPr>
          <w:ilvl w:val="0"/>
          <w:numId w:val="51"/>
        </w:numPr>
        <w:kinsoku w:val="0"/>
        <w:autoSpaceDE/>
        <w:autoSpaceDN/>
        <w:spacing w:before="0"/>
        <w:ind w:left="0" w:right="0"/>
        <w:rPr>
          <w:rStyle w:val="CharacterStyle2"/>
          <w:spacing w:val="4"/>
          <w:sz w:val="24"/>
          <w:szCs w:val="24"/>
        </w:rPr>
      </w:pPr>
      <w:r w:rsidRPr="00790CC9">
        <w:rPr>
          <w:rStyle w:val="CharacterStyle2"/>
          <w:i/>
          <w:iCs/>
          <w:spacing w:val="4"/>
          <w:sz w:val="24"/>
          <w:szCs w:val="24"/>
        </w:rPr>
        <w:t xml:space="preserve">Waarom? </w:t>
      </w:r>
    </w:p>
    <w:p w:rsidR="00921011" w:rsidRPr="00790CC9" w:rsidRDefault="00921011" w:rsidP="00C31434">
      <w:pPr>
        <w:pStyle w:val="Style6"/>
        <w:kinsoku w:val="0"/>
        <w:autoSpaceDE/>
        <w:autoSpaceDN/>
        <w:spacing w:before="0"/>
        <w:ind w:left="0" w:right="0"/>
        <w:rPr>
          <w:rStyle w:val="CharacterStyle2"/>
          <w:spacing w:val="4"/>
          <w:sz w:val="24"/>
          <w:szCs w:val="24"/>
        </w:rPr>
      </w:pPr>
      <w:r w:rsidRPr="00790CC9">
        <w:rPr>
          <w:rStyle w:val="CharacterStyle2"/>
          <w:spacing w:val="4"/>
          <w:sz w:val="24"/>
          <w:szCs w:val="24"/>
        </w:rPr>
        <w:t>Ter wille van Zijn eer, en tot de zaligheid der Gemeente, die Hij volkomen verlossen zal, terwijl Hij de vijanden in de eeuwige pijn werpt.</w:t>
      </w:r>
    </w:p>
    <w:p w:rsidR="00C31434" w:rsidRPr="00C31434" w:rsidRDefault="00921011" w:rsidP="00C31434">
      <w:pPr>
        <w:pStyle w:val="Style6"/>
        <w:numPr>
          <w:ilvl w:val="0"/>
          <w:numId w:val="49"/>
        </w:numPr>
        <w:kinsoku w:val="0"/>
        <w:autoSpaceDE/>
        <w:autoSpaceDN/>
        <w:spacing w:before="0"/>
        <w:ind w:left="0" w:right="0"/>
        <w:rPr>
          <w:rStyle w:val="CharacterStyle2"/>
          <w:spacing w:val="4"/>
          <w:sz w:val="24"/>
          <w:szCs w:val="24"/>
        </w:rPr>
      </w:pPr>
      <w:r w:rsidRPr="00790CC9">
        <w:rPr>
          <w:rStyle w:val="CharacterStyle2"/>
          <w:i/>
          <w:iCs/>
          <w:spacing w:val="4"/>
          <w:sz w:val="24"/>
          <w:szCs w:val="24"/>
        </w:rPr>
        <w:t>Hoe?</w:t>
      </w:r>
    </w:p>
    <w:p w:rsidR="00921011" w:rsidRPr="00790CC9" w:rsidRDefault="001430C6" w:rsidP="00C31434">
      <w:pPr>
        <w:pStyle w:val="Style6"/>
        <w:kinsoku w:val="0"/>
        <w:autoSpaceDE/>
        <w:autoSpaceDN/>
        <w:spacing w:before="0"/>
        <w:ind w:left="0" w:right="0"/>
        <w:rPr>
          <w:rStyle w:val="CharacterStyle2"/>
          <w:spacing w:val="4"/>
          <w:sz w:val="24"/>
          <w:szCs w:val="24"/>
        </w:rPr>
      </w:pPr>
      <w:r w:rsidRPr="00C31434">
        <w:rPr>
          <w:rStyle w:val="CharacterStyle2"/>
          <w:iCs/>
          <w:spacing w:val="4"/>
          <w:sz w:val="24"/>
          <w:szCs w:val="24"/>
        </w:rPr>
        <w:t>1e.</w:t>
      </w:r>
      <w:r w:rsidRPr="00790CC9">
        <w:rPr>
          <w:rStyle w:val="CharacterStyle2"/>
          <w:i/>
          <w:iCs/>
          <w:spacing w:val="4"/>
          <w:sz w:val="24"/>
          <w:szCs w:val="24"/>
        </w:rPr>
        <w:t xml:space="preserve"> </w:t>
      </w:r>
      <w:r w:rsidR="00921011" w:rsidRPr="00790CC9">
        <w:rPr>
          <w:rStyle w:val="CharacterStyle2"/>
          <w:spacing w:val="4"/>
          <w:sz w:val="24"/>
          <w:szCs w:val="24"/>
        </w:rPr>
        <w:t>Zichtbaar en plaatselijk. 2e. Met de heerlijkheid Zijns Vaders en der Engelen. 3e. Door de uitverkorenen van de verworpenen te scheiden, en de uitverkorenen op te nemen in de wolken, Hem tegemoet, opdat zij eeuwig met Hem zouden zijn.</w:t>
      </w:r>
    </w:p>
    <w:p w:rsidR="00C31434" w:rsidRDefault="00921011" w:rsidP="00C31434">
      <w:pPr>
        <w:pStyle w:val="Style6"/>
        <w:kinsoku w:val="0"/>
        <w:autoSpaceDE/>
        <w:autoSpaceDN/>
        <w:spacing w:before="0"/>
        <w:ind w:left="0" w:right="0"/>
        <w:rPr>
          <w:rStyle w:val="CharacterStyle2"/>
          <w:i/>
          <w:iCs/>
          <w:spacing w:val="4"/>
          <w:sz w:val="24"/>
          <w:szCs w:val="24"/>
        </w:rPr>
      </w:pPr>
      <w:r w:rsidRPr="00790CC9">
        <w:rPr>
          <w:rStyle w:val="CharacterStyle2"/>
          <w:i/>
          <w:iCs/>
          <w:spacing w:val="4"/>
          <w:sz w:val="24"/>
          <w:szCs w:val="24"/>
        </w:rPr>
        <w:t xml:space="preserve">7. Wanneer? </w:t>
      </w:r>
    </w:p>
    <w:p w:rsidR="00921011" w:rsidRPr="00790CC9" w:rsidRDefault="00921011" w:rsidP="00C31434">
      <w:pPr>
        <w:pStyle w:val="Style6"/>
        <w:kinsoku w:val="0"/>
        <w:autoSpaceDE/>
        <w:autoSpaceDN/>
        <w:spacing w:before="0"/>
        <w:ind w:left="0" w:right="0"/>
        <w:rPr>
          <w:rStyle w:val="CharacterStyle2"/>
          <w:spacing w:val="4"/>
          <w:sz w:val="24"/>
          <w:szCs w:val="24"/>
        </w:rPr>
      </w:pPr>
      <w:r w:rsidRPr="00790CC9">
        <w:rPr>
          <w:rStyle w:val="CharacterStyle2"/>
          <w:spacing w:val="4"/>
          <w:sz w:val="24"/>
          <w:szCs w:val="24"/>
        </w:rPr>
        <w:t>Aan het einde der wereld, maar de tijd zelf is onzeker.</w:t>
      </w:r>
    </w:p>
    <w:p w:rsidR="00C31434" w:rsidRDefault="00C31434" w:rsidP="00790CC9">
      <w:pPr>
        <w:pStyle w:val="Style6"/>
        <w:kinsoku w:val="0"/>
        <w:autoSpaceDE/>
        <w:autoSpaceDN/>
        <w:ind w:left="0"/>
        <w:rPr>
          <w:rStyle w:val="CharacterStyle2"/>
          <w:spacing w:val="4"/>
          <w:sz w:val="24"/>
          <w:szCs w:val="24"/>
        </w:rPr>
      </w:pP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Wat wil het dus zeggen: </w:t>
      </w:r>
      <w:r w:rsidRPr="00790CC9">
        <w:rPr>
          <w:rStyle w:val="CharacterStyle2"/>
          <w:i/>
          <w:iCs/>
          <w:spacing w:val="4"/>
          <w:sz w:val="24"/>
          <w:szCs w:val="24"/>
        </w:rPr>
        <w:t xml:space="preserve">Ik geloof in Christus, </w:t>
      </w:r>
      <w:r w:rsidRPr="00790CC9">
        <w:rPr>
          <w:rStyle w:val="CharacterStyle2"/>
          <w:spacing w:val="4"/>
          <w:sz w:val="24"/>
          <w:szCs w:val="24"/>
        </w:rPr>
        <w:t xml:space="preserve">Die </w:t>
      </w:r>
      <w:r w:rsidRPr="00790CC9">
        <w:rPr>
          <w:rStyle w:val="CharacterStyle2"/>
          <w:i/>
          <w:iCs/>
          <w:spacing w:val="4"/>
          <w:sz w:val="24"/>
          <w:szCs w:val="24"/>
        </w:rPr>
        <w:t xml:space="preserve">wederkomen </w:t>
      </w:r>
      <w:r w:rsidRPr="00790CC9">
        <w:rPr>
          <w:rStyle w:val="CharacterStyle2"/>
          <w:spacing w:val="4"/>
          <w:sz w:val="24"/>
          <w:szCs w:val="24"/>
        </w:rPr>
        <w:t>zal, om te oordelen de levenden en de doden?</w:t>
      </w:r>
    </w:p>
    <w:p w:rsidR="00C31434"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Het wil zeggen: Ik geloof</w:t>
      </w:r>
      <w:r w:rsidR="00C31434">
        <w:rPr>
          <w:rStyle w:val="CharacterStyle2"/>
          <w:spacing w:val="4"/>
          <w:sz w:val="24"/>
          <w:szCs w:val="24"/>
        </w:rPr>
        <w:t>:</w:t>
      </w:r>
    </w:p>
    <w:p w:rsidR="00C31434"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1e. Dat Christus stellig komen </w:t>
      </w:r>
      <w:r w:rsidRPr="00C31434">
        <w:rPr>
          <w:rStyle w:val="CharacterStyle2"/>
          <w:spacing w:val="4"/>
          <w:sz w:val="24"/>
          <w:szCs w:val="24"/>
        </w:rPr>
        <w:t xml:space="preserve">zal </w:t>
      </w:r>
      <w:r w:rsidRPr="00790CC9">
        <w:rPr>
          <w:rStyle w:val="CharacterStyle2"/>
          <w:spacing w:val="4"/>
          <w:sz w:val="24"/>
          <w:szCs w:val="24"/>
        </w:rPr>
        <w:t xml:space="preserve">om te oordelen, en dat Hij alle dingen weder oprichten zal, d.w.z. dat Hij hemel en aarde vernieuwen zal. </w:t>
      </w:r>
    </w:p>
    <w:p w:rsidR="00C31434"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2e. Dat dezelfde Christus komen zal, Die voor ons geleden heeft, en gestorven en opgewekt is. </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3e. Dat Hij zichtbaar en heerlijk komen zal, om de Gemeente te verlossen, waarvan ik een lidmaat ben; en om de vijanden in de eeuwige verdoemenis te werpen.</w:t>
      </w:r>
    </w:p>
    <w:p w:rsidR="00C31434" w:rsidRDefault="00C31434" w:rsidP="00790CC9">
      <w:pPr>
        <w:pStyle w:val="Style6"/>
        <w:kinsoku w:val="0"/>
        <w:autoSpaceDE/>
        <w:autoSpaceDN/>
        <w:spacing w:before="144"/>
        <w:ind w:left="0"/>
        <w:rPr>
          <w:rStyle w:val="CharacterStyle2"/>
          <w:spacing w:val="4"/>
          <w:sz w:val="24"/>
          <w:szCs w:val="24"/>
        </w:rPr>
      </w:pPr>
    </w:p>
    <w:p w:rsidR="00921011" w:rsidRPr="00C31434" w:rsidRDefault="00921011" w:rsidP="00790CC9">
      <w:pPr>
        <w:pStyle w:val="Style6"/>
        <w:kinsoku w:val="0"/>
        <w:autoSpaceDE/>
        <w:autoSpaceDN/>
        <w:spacing w:before="144"/>
        <w:ind w:left="0"/>
        <w:rPr>
          <w:rStyle w:val="CharacterStyle2"/>
          <w:i/>
          <w:spacing w:val="4"/>
          <w:sz w:val="24"/>
          <w:szCs w:val="24"/>
        </w:rPr>
      </w:pPr>
      <w:r w:rsidRPr="00C31434">
        <w:rPr>
          <w:rStyle w:val="CharacterStyle2"/>
          <w:i/>
          <w:spacing w:val="4"/>
          <w:sz w:val="24"/>
          <w:szCs w:val="24"/>
        </w:rPr>
        <w:t>Hieruit putten wij een grote troost en ook een sterk vertrouwen.</w:t>
      </w:r>
    </w:p>
    <w:p w:rsidR="00C31434" w:rsidRDefault="00921011" w:rsidP="00790CC9">
      <w:pPr>
        <w:pStyle w:val="Style6"/>
        <w:tabs>
          <w:tab w:val="left" w:leader="dot" w:pos="6543"/>
        </w:tabs>
        <w:kinsoku w:val="0"/>
        <w:autoSpaceDE/>
        <w:autoSpaceDN/>
        <w:spacing w:before="108" w:after="288"/>
        <w:ind w:left="0"/>
        <w:rPr>
          <w:rStyle w:val="CharacterStyle2"/>
          <w:spacing w:val="4"/>
          <w:sz w:val="24"/>
          <w:szCs w:val="24"/>
        </w:rPr>
      </w:pPr>
      <w:r w:rsidRPr="00790CC9">
        <w:rPr>
          <w:rStyle w:val="CharacterStyle2"/>
          <w:i/>
          <w:iCs/>
          <w:spacing w:val="4"/>
          <w:sz w:val="24"/>
          <w:szCs w:val="24"/>
        </w:rPr>
        <w:t xml:space="preserve">Troost, </w:t>
      </w:r>
      <w:r w:rsidRPr="00790CC9">
        <w:rPr>
          <w:rStyle w:val="CharacterStyle2"/>
          <w:spacing w:val="4"/>
          <w:sz w:val="24"/>
          <w:szCs w:val="24"/>
        </w:rPr>
        <w:t xml:space="preserve">want wij verwachten het einde van alle kwaad, en een verandering van onze tegenwoordige toestand in een betere. </w:t>
      </w:r>
    </w:p>
    <w:p w:rsidR="00921011" w:rsidRPr="00790CC9" w:rsidRDefault="00921011" w:rsidP="007C121E">
      <w:pPr>
        <w:tabs>
          <w:tab w:val="right" w:pos="14952"/>
        </w:tabs>
        <w:jc w:val="both"/>
        <w:rPr>
          <w:rStyle w:val="CharacterStyle1"/>
          <w:rFonts w:ascii="Times New Roman" w:hAnsi="Times New Roman"/>
          <w:spacing w:val="4"/>
          <w:sz w:val="24"/>
        </w:rPr>
      </w:pPr>
      <w:r w:rsidRPr="00790CC9">
        <w:rPr>
          <w:rStyle w:val="CharacterStyle2"/>
          <w:i/>
          <w:iCs/>
          <w:spacing w:val="4"/>
          <w:sz w:val="24"/>
        </w:rPr>
        <w:t xml:space="preserve">Vertrouwen, </w:t>
      </w:r>
      <w:r w:rsidRPr="00790CC9">
        <w:rPr>
          <w:rStyle w:val="CharacterStyle2"/>
          <w:spacing w:val="4"/>
          <w:sz w:val="24"/>
        </w:rPr>
        <w:t>want Christus zal als onze genadige Rechter komen, Hij namelijk, Die — opdat wij niet ver</w:t>
      </w:r>
      <w:r w:rsidRPr="00790CC9">
        <w:rPr>
          <w:rStyle w:val="CharacterStyle2"/>
          <w:spacing w:val="4"/>
          <w:sz w:val="24"/>
        </w:rPr>
        <w:softHyphen/>
        <w:t>oordeeld zouden worden — Zelf veroordeeld werd en ons de gerechtig</w:t>
      </w:r>
      <w:r w:rsidRPr="00790CC9">
        <w:rPr>
          <w:rStyle w:val="CharacterStyle2"/>
          <w:spacing w:val="4"/>
          <w:sz w:val="24"/>
        </w:rPr>
        <w:softHyphen/>
        <w:t>heid verdiend heeft; Hij Die onze Broeder, Verlosser en Voorspreker is</w:t>
      </w:r>
      <w:r w:rsidR="007C121E">
        <w:rPr>
          <w:rStyle w:val="CharacterStyle2"/>
          <w:spacing w:val="4"/>
          <w:sz w:val="24"/>
        </w:rPr>
        <w:t>, z</w:t>
      </w:r>
      <w:r w:rsidRPr="00790CC9">
        <w:rPr>
          <w:rStyle w:val="CharacterStyle2"/>
          <w:spacing w:val="4"/>
          <w:sz w:val="24"/>
        </w:rPr>
        <w:t>al heerlijk komen, voldoende machtig om ons te verlossen, ja, Hij zal ook daarom komen, om ons te verlossen. Tenslotte, aangezien Hij ook komen zal, om al</w:t>
      </w:r>
      <w:r w:rsidR="005C30C2" w:rsidRPr="00790CC9">
        <w:rPr>
          <w:rStyle w:val="CharacterStyle2"/>
          <w:spacing w:val="4"/>
          <w:sz w:val="24"/>
        </w:rPr>
        <w:t xml:space="preserve"> zijn </w:t>
      </w:r>
      <w:r w:rsidRPr="00790CC9">
        <w:rPr>
          <w:rStyle w:val="CharacterStyle2"/>
          <w:spacing w:val="4"/>
          <w:sz w:val="24"/>
        </w:rPr>
        <w:t>en onze vijanden met eeuwige straffen om te brengen en een einde aan hun moedwil te maken, zo hebben wij redenen om Hem blijde te verw</w:t>
      </w:r>
      <w:r w:rsidR="007C121E">
        <w:rPr>
          <w:rStyle w:val="CharacterStyle2"/>
          <w:spacing w:val="4"/>
          <w:sz w:val="24"/>
        </w:rPr>
        <w:t>achten en intussen alle onrecht</w:t>
      </w:r>
      <w:r w:rsidRPr="00790CC9">
        <w:rPr>
          <w:rStyle w:val="CharacterStyle2"/>
          <w:spacing w:val="4"/>
          <w:sz w:val="24"/>
        </w:rPr>
        <w:t xml:space="preserve"> geduldig te verdragen; tevens,</w:t>
      </w:r>
      <w:r w:rsidR="007C121E">
        <w:rPr>
          <w:rStyle w:val="CharacterStyle2"/>
          <w:spacing w:val="4"/>
          <w:sz w:val="24"/>
        </w:rPr>
        <w:t xml:space="preserve"> </w:t>
      </w:r>
      <w:r w:rsidRPr="00790CC9">
        <w:rPr>
          <w:rStyle w:val="CharacterStyle1"/>
          <w:rFonts w:ascii="Times New Roman" w:hAnsi="Times New Roman"/>
          <w:spacing w:val="4"/>
          <w:sz w:val="24"/>
        </w:rPr>
        <w:t>dat wij ook vlieden de vleselijke zorgeloosheid en in dit leven onze schul</w:t>
      </w:r>
      <w:r w:rsidRPr="00790CC9">
        <w:rPr>
          <w:rStyle w:val="CharacterStyle1"/>
          <w:rFonts w:ascii="Times New Roman" w:hAnsi="Times New Roman"/>
          <w:spacing w:val="4"/>
          <w:sz w:val="24"/>
        </w:rPr>
        <w:softHyphen/>
        <w:t>dige dankbaarheid betrachten, door ons te bereiden Hem tegemoet te gaan, en door het geloof en een goed geweten te bewaren, opdat wij onder het getal van hen mogen behoren, die Hij zal komen verlossen.</w:t>
      </w:r>
    </w:p>
    <w:p w:rsidR="007C121E" w:rsidRDefault="007C121E" w:rsidP="00790CC9">
      <w:pPr>
        <w:pStyle w:val="Style9"/>
        <w:kinsoku w:val="0"/>
        <w:autoSpaceDE/>
        <w:autoSpaceDN/>
        <w:spacing w:before="36" w:line="240" w:lineRule="auto"/>
        <w:rPr>
          <w:rStyle w:val="CharacterStyle1"/>
          <w:rFonts w:ascii="Times New Roman" w:hAnsi="Times New Roman"/>
          <w:spacing w:val="4"/>
          <w:sz w:val="24"/>
          <w:szCs w:val="24"/>
        </w:rPr>
      </w:pPr>
    </w:p>
    <w:p w:rsidR="007C121E"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(Lansbergen). </w:t>
      </w:r>
      <w:r w:rsidR="007C121E">
        <w:rPr>
          <w:rStyle w:val="CharacterStyle1"/>
          <w:rFonts w:ascii="Times New Roman" w:hAnsi="Times New Roman"/>
          <w:spacing w:val="4"/>
          <w:sz w:val="24"/>
          <w:szCs w:val="24"/>
        </w:rPr>
        <w:t>Hoe</w:t>
      </w:r>
      <w:r w:rsidRPr="00790CC9">
        <w:rPr>
          <w:rStyle w:val="CharacterStyle1"/>
          <w:rFonts w:ascii="Times New Roman" w:hAnsi="Times New Roman"/>
          <w:spacing w:val="4"/>
          <w:sz w:val="24"/>
          <w:szCs w:val="24"/>
        </w:rPr>
        <w:t xml:space="preserve"> wij ons op deze dag behoorlijk moeten voorbereiden, wil</w:t>
      </w:r>
      <w:r w:rsidRPr="00790CC9">
        <w:rPr>
          <w:rStyle w:val="CharacterStyle1"/>
          <w:rFonts w:ascii="Times New Roman" w:hAnsi="Times New Roman"/>
          <w:spacing w:val="4"/>
          <w:sz w:val="24"/>
          <w:szCs w:val="24"/>
        </w:rPr>
        <w:softHyphen/>
        <w:t>len we nu nog beknopt aangeven.</w:t>
      </w:r>
      <w:r w:rsidR="001430C6" w:rsidRPr="00790CC9">
        <w:rPr>
          <w:rStyle w:val="CharacterStyle1"/>
          <w:rFonts w:ascii="Times New Roman" w:hAnsi="Times New Roman"/>
          <w:spacing w:val="4"/>
          <w:sz w:val="24"/>
          <w:szCs w:val="24"/>
        </w:rPr>
        <w:t xml:space="preserve"> </w:t>
      </w:r>
    </w:p>
    <w:p w:rsidR="007C121E" w:rsidRDefault="001430C6"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Wij dienen versierd te zijn met een oprecht geloof. Want dat is het echte bruiloftskleed, waarmee wij te voor</w:t>
      </w:r>
      <w:r w:rsidR="00921011" w:rsidRPr="00790CC9">
        <w:rPr>
          <w:rStyle w:val="CharacterStyle1"/>
          <w:rFonts w:ascii="Times New Roman" w:hAnsi="Times New Roman"/>
          <w:spacing w:val="4"/>
          <w:sz w:val="24"/>
          <w:szCs w:val="24"/>
        </w:rPr>
        <w:softHyphen/>
        <w:t>schijn moeten komen, Matth. 22 : 1v., zullen wij ingaan tot de hemelse brui</w:t>
      </w:r>
      <w:r w:rsidR="00921011" w:rsidRPr="00790CC9">
        <w:rPr>
          <w:rStyle w:val="CharacterStyle1"/>
          <w:rFonts w:ascii="Times New Roman" w:hAnsi="Times New Roman"/>
          <w:spacing w:val="4"/>
          <w:sz w:val="24"/>
          <w:szCs w:val="24"/>
        </w:rPr>
        <w:softHyphen/>
        <w:t>loft en onze Bruidegom verwachten, zonder Welke niemand God behagen kan, Hebr. 11 : 6. Het fundament daarvan is Christus, 1 Kor. 3 : 11, en niet onze verdiensten (zoals ook uit het vonnis van de Rechter bewezen wordt). Want de uitverkorenen noemt Hij de gezegende kinderen Gods, Matth. 25 : 34, omdat zij deze weldaad als vrucht van Gods zegeningen in Hem verkrij</w:t>
      </w:r>
      <w:r w:rsidR="00921011" w:rsidRPr="00790CC9">
        <w:rPr>
          <w:rStyle w:val="CharacterStyle1"/>
          <w:rFonts w:ascii="Times New Roman" w:hAnsi="Times New Roman"/>
          <w:spacing w:val="4"/>
          <w:sz w:val="24"/>
          <w:szCs w:val="24"/>
        </w:rPr>
        <w:softHyphen/>
        <w:t>gen, Ef. 1 : 3. Later voegt Hij daar aan toe, dat zij ook Gods Koninkrijk als een erfenis zullen bezitten, dat hun bereid was van het begin der wereld. Als het een erfgoed is, dan is het geen verdienste; en als het bereid is van het begin der wereld, dan hebben zij het niet verkregen; want toen wa</w:t>
      </w:r>
      <w:r w:rsidR="00921011" w:rsidRPr="00790CC9">
        <w:rPr>
          <w:rStyle w:val="CharacterStyle1"/>
          <w:rFonts w:ascii="Times New Roman" w:hAnsi="Times New Roman"/>
          <w:spacing w:val="4"/>
          <w:sz w:val="24"/>
          <w:szCs w:val="24"/>
        </w:rPr>
        <w:softHyphen/>
        <w:t xml:space="preserve">ren zij er nog niet. </w:t>
      </w:r>
    </w:p>
    <w:p w:rsidR="007C121E"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2e. Wij moeten ons geloof bewijzen door de werken der liefde, Gal. 5 : 6. Want Christus zal alleen zo'n geloof voor oprecht hou</w:t>
      </w:r>
      <w:r w:rsidRPr="00790CC9">
        <w:rPr>
          <w:rStyle w:val="CharacterStyle1"/>
          <w:rFonts w:ascii="Times New Roman" w:hAnsi="Times New Roman"/>
          <w:spacing w:val="4"/>
          <w:sz w:val="24"/>
          <w:szCs w:val="24"/>
        </w:rPr>
        <w:softHyphen/>
        <w:t xml:space="preserve">den, dat krachtig was door de werken der liefde. En vooral dienen wij sober en nuchter te zijn, te waken en te bidden, zoals Christus leert, in Luk. 12 : 35-42, en 21 : 24 en 36, Matth. 24 : 42-51 en 25 : 13; en Paulus in 1 Thess. 4 : 15 en 5 : 2-8; evenzo ook Petrus, in 1 </w:t>
      </w:r>
      <w:r w:rsidR="001E1814">
        <w:rPr>
          <w:rStyle w:val="CharacterStyle1"/>
          <w:rFonts w:ascii="Times New Roman" w:hAnsi="Times New Roman"/>
          <w:spacing w:val="4"/>
          <w:sz w:val="24"/>
          <w:szCs w:val="24"/>
        </w:rPr>
        <w:t xml:space="preserve">Petrus </w:t>
      </w:r>
      <w:r w:rsidRPr="00790CC9">
        <w:rPr>
          <w:rStyle w:val="CharacterStyle1"/>
          <w:rFonts w:ascii="Times New Roman" w:hAnsi="Times New Roman"/>
          <w:spacing w:val="4"/>
          <w:sz w:val="24"/>
          <w:szCs w:val="24"/>
        </w:rPr>
        <w:t xml:space="preserve"> 4 : 7. Wij hebben ons ook wel te wachten voor de antichrist en de afgodendienst, waarvoor wij zeer ernstig gewaarschuwd worden in Matth. 24 : 23-26, Openb. 14 9 en 11 enz. </w:t>
      </w:r>
    </w:p>
    <w:p w:rsidR="00921011" w:rsidRPr="007C121E" w:rsidRDefault="00921011" w:rsidP="007C121E">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Tenslotte moeten wij ook een goede consciëntie behouden, 1 Tim. 1 : 19. Want wanneer deze veronachtzaamd wordt, dan moeten wij noodwendig in ons ge</w:t>
      </w:r>
      <w:r w:rsidRPr="00790CC9">
        <w:rPr>
          <w:rStyle w:val="CharacterStyle1"/>
          <w:rFonts w:ascii="Times New Roman" w:hAnsi="Times New Roman"/>
          <w:spacing w:val="4"/>
          <w:sz w:val="24"/>
          <w:szCs w:val="24"/>
        </w:rPr>
        <w:softHyphen/>
        <w:t>loof schipbreuk lijden. Op deze manier dienen de gelovigen zich voor te bereiden op het Oordeel, om daaruit vertroosting te putten.</w:t>
      </w:r>
    </w:p>
    <w:p w:rsidR="007C121E" w:rsidRPr="007C121E" w:rsidRDefault="007C121E" w:rsidP="007C121E">
      <w:pPr>
        <w:pStyle w:val="Style9"/>
        <w:kinsoku w:val="0"/>
        <w:autoSpaceDE/>
        <w:autoSpaceDN/>
        <w:spacing w:line="240" w:lineRule="auto"/>
        <w:rPr>
          <w:rStyle w:val="CharacterStyle1"/>
          <w:rFonts w:ascii="Times New Roman" w:hAnsi="Times New Roman"/>
          <w:i/>
          <w:iCs/>
          <w:spacing w:val="4"/>
          <w:sz w:val="24"/>
          <w:szCs w:val="24"/>
        </w:rPr>
      </w:pPr>
    </w:p>
    <w:p w:rsidR="00921011" w:rsidRDefault="00921011" w:rsidP="007C121E">
      <w:pPr>
        <w:pStyle w:val="Style9"/>
        <w:kinsoku w:val="0"/>
        <w:autoSpaceDE/>
        <w:autoSpaceDN/>
        <w:spacing w:line="240" w:lineRule="auto"/>
        <w:rPr>
          <w:spacing w:val="4"/>
          <w:sz w:val="24"/>
          <w:szCs w:val="24"/>
        </w:rPr>
      </w:pPr>
      <w:r w:rsidRPr="007C121E">
        <w:rPr>
          <w:rStyle w:val="CharacterStyle1"/>
          <w:rFonts w:ascii="Times New Roman" w:hAnsi="Times New Roman"/>
          <w:i/>
          <w:iCs/>
          <w:spacing w:val="4"/>
          <w:sz w:val="24"/>
          <w:szCs w:val="24"/>
        </w:rPr>
        <w:t xml:space="preserve">Besluit. </w:t>
      </w:r>
      <w:r w:rsidRPr="007C121E">
        <w:rPr>
          <w:rStyle w:val="CharacterStyle1"/>
          <w:rFonts w:ascii="Times New Roman" w:hAnsi="Times New Roman"/>
          <w:spacing w:val="4"/>
          <w:sz w:val="24"/>
          <w:szCs w:val="24"/>
        </w:rPr>
        <w:t xml:space="preserve">Tot nog toe is dan het zevende Artikel, over het Laatste oordeel verklaard, alsook het tweede deel van de Geloofsartikelen, dat handelt over de Persoon en het ambt van Christus. En daaruit blijkt, dat </w:t>
      </w:r>
      <w:r w:rsidRPr="007C121E">
        <w:rPr>
          <w:rStyle w:val="CharacterStyle1"/>
          <w:rFonts w:ascii="Times New Roman" w:hAnsi="Times New Roman"/>
          <w:i/>
          <w:iCs/>
          <w:spacing w:val="4"/>
          <w:sz w:val="24"/>
          <w:szCs w:val="24"/>
        </w:rPr>
        <w:t>onze gehele zalig</w:t>
      </w:r>
      <w:r w:rsidRPr="007C121E">
        <w:rPr>
          <w:rStyle w:val="CharacterStyle1"/>
          <w:rFonts w:ascii="Times New Roman" w:hAnsi="Times New Roman"/>
          <w:i/>
          <w:iCs/>
          <w:spacing w:val="4"/>
          <w:sz w:val="24"/>
          <w:szCs w:val="24"/>
        </w:rPr>
        <w:softHyphen/>
        <w:t xml:space="preserve">heid in Christus alleen begrepen is, </w:t>
      </w:r>
      <w:r w:rsidRPr="007C121E">
        <w:rPr>
          <w:rStyle w:val="CharacterStyle1"/>
          <w:rFonts w:ascii="Times New Roman" w:hAnsi="Times New Roman"/>
          <w:spacing w:val="4"/>
          <w:sz w:val="24"/>
          <w:szCs w:val="24"/>
        </w:rPr>
        <w:t>ja, dat zelfs niet het allerkleinste deel daarvan buiten Hem gezocht mag worden. Want als door iemand de zalig</w:t>
      </w:r>
      <w:r w:rsidRPr="007C121E">
        <w:rPr>
          <w:rStyle w:val="CharacterStyle1"/>
          <w:rFonts w:ascii="Times New Roman" w:hAnsi="Times New Roman"/>
          <w:spacing w:val="4"/>
          <w:sz w:val="24"/>
          <w:szCs w:val="24"/>
        </w:rPr>
        <w:softHyphen/>
        <w:t>heid of de gaven des Heiligen Geestes gezocht worden, dan wordt ons op grond van de Namen „Jezus" en „Christus" geleerd, dat die bij Hem te vinden zijn; als men sterkte zoekt, dan is die te vinden in Zijn heerschappij; als men reinheid zoekt, die is er in Zijn ontvangenis; als men vergeving der misdaden begeert, die is er in Zijn menswording; als men verlossing zoekt, dan is er in Zijn lijden de vrijspraak der zonde; in Zijn verdoemenis is er verlossing van de vloek, in Zijn kruis is er de bevrijding van de vreze des</w:t>
      </w:r>
      <w:r w:rsidR="007C121E" w:rsidRPr="007C121E">
        <w:rPr>
          <w:rStyle w:val="CharacterStyle1"/>
          <w:rFonts w:ascii="Times New Roman" w:hAnsi="Times New Roman"/>
          <w:spacing w:val="4"/>
          <w:sz w:val="24"/>
          <w:szCs w:val="24"/>
        </w:rPr>
        <w:t xml:space="preserve"> </w:t>
      </w:r>
      <w:r w:rsidRPr="007C121E">
        <w:rPr>
          <w:spacing w:val="4"/>
          <w:sz w:val="24"/>
          <w:szCs w:val="24"/>
        </w:rPr>
        <w:t xml:space="preserve">doods, in Zijn nederdaling ter </w:t>
      </w:r>
      <w:r w:rsidR="00CF0CEB" w:rsidRPr="007C121E">
        <w:rPr>
          <w:spacing w:val="4"/>
          <w:sz w:val="24"/>
          <w:szCs w:val="24"/>
        </w:rPr>
        <w:t>hel</w:t>
      </w:r>
      <w:r w:rsidRPr="007C121E">
        <w:rPr>
          <w:spacing w:val="4"/>
          <w:sz w:val="24"/>
          <w:szCs w:val="24"/>
        </w:rPr>
        <w:t xml:space="preserve"> de doding van het vlees, in Zijn dood en begrafenis een nieuwigheid des levens en onsterfelijkheid, in Zijn opstan</w:t>
      </w:r>
      <w:r w:rsidRPr="007C121E">
        <w:rPr>
          <w:spacing w:val="4"/>
          <w:sz w:val="24"/>
          <w:szCs w:val="24"/>
        </w:rPr>
        <w:softHyphen/>
        <w:t>ding het erfdeel van het Koninkrijk der hemelen, in Zijn hemelvaart de gerustheid en overvloed van alle goederen, in Zijn zitten aan Gods rechterhand Zijn gedurige voorspraak bij de Vader; en tenslotte, als u gerust en zonder verschrikken het Oordeel begeert te verwachten, dan zult u dat hebben op grond van die macht, die Hem gegeven is om te oordelen. Daarom moeten wij met deze enige Middelaar tevreden zijn, en Hem met een waar en levend geloof omhelzen. Dan zullen wij Zijn weldaden deelachtig worden, en hierna</w:t>
      </w:r>
      <w:r w:rsidRPr="007C121E">
        <w:rPr>
          <w:spacing w:val="4"/>
          <w:sz w:val="24"/>
          <w:szCs w:val="24"/>
        </w:rPr>
        <w:softHyphen/>
        <w:t>maals in eeuwigheid met Hem heersen. Want Hij is de waarachtige God, bo</w:t>
      </w:r>
      <w:r w:rsidRPr="007C121E">
        <w:rPr>
          <w:spacing w:val="4"/>
          <w:sz w:val="24"/>
          <w:szCs w:val="24"/>
        </w:rPr>
        <w:softHyphen/>
        <w:t>ven alles te prijzen in der eeuwigheid. Amen. Rom. 9 : 5).</w:t>
      </w:r>
    </w:p>
    <w:p w:rsidR="007C121E" w:rsidRDefault="007C121E" w:rsidP="007C121E">
      <w:pPr>
        <w:pStyle w:val="Style9"/>
        <w:kinsoku w:val="0"/>
        <w:autoSpaceDE/>
        <w:autoSpaceDN/>
        <w:spacing w:line="240" w:lineRule="auto"/>
        <w:rPr>
          <w:spacing w:val="4"/>
          <w:sz w:val="24"/>
          <w:szCs w:val="24"/>
        </w:rPr>
      </w:pPr>
    </w:p>
    <w:p w:rsidR="007C121E" w:rsidRDefault="007C121E" w:rsidP="007C121E">
      <w:pPr>
        <w:pStyle w:val="Style9"/>
        <w:kinsoku w:val="0"/>
        <w:autoSpaceDE/>
        <w:autoSpaceDN/>
        <w:spacing w:line="240" w:lineRule="auto"/>
        <w:rPr>
          <w:spacing w:val="4"/>
          <w:sz w:val="24"/>
          <w:szCs w:val="24"/>
        </w:rPr>
      </w:pPr>
    </w:p>
    <w:p w:rsidR="007C121E" w:rsidRDefault="007C121E" w:rsidP="007C121E">
      <w:pPr>
        <w:pStyle w:val="Style9"/>
        <w:kinsoku w:val="0"/>
        <w:autoSpaceDE/>
        <w:autoSpaceDN/>
        <w:spacing w:line="240" w:lineRule="auto"/>
        <w:rPr>
          <w:spacing w:val="4"/>
          <w:sz w:val="24"/>
          <w:szCs w:val="24"/>
        </w:rPr>
      </w:pPr>
    </w:p>
    <w:p w:rsidR="007C121E" w:rsidRDefault="007C121E" w:rsidP="007C121E">
      <w:pPr>
        <w:pStyle w:val="Style9"/>
        <w:kinsoku w:val="0"/>
        <w:autoSpaceDE/>
        <w:autoSpaceDN/>
        <w:spacing w:line="240" w:lineRule="auto"/>
        <w:rPr>
          <w:spacing w:val="4"/>
          <w:sz w:val="24"/>
          <w:szCs w:val="24"/>
        </w:rPr>
      </w:pPr>
    </w:p>
    <w:p w:rsidR="007C121E" w:rsidRDefault="007C121E" w:rsidP="007C121E">
      <w:pPr>
        <w:pStyle w:val="Style9"/>
        <w:kinsoku w:val="0"/>
        <w:autoSpaceDE/>
        <w:autoSpaceDN/>
        <w:spacing w:line="240" w:lineRule="auto"/>
        <w:rPr>
          <w:spacing w:val="4"/>
          <w:sz w:val="24"/>
          <w:szCs w:val="24"/>
        </w:rPr>
      </w:pPr>
    </w:p>
    <w:p w:rsidR="007C121E" w:rsidRDefault="007C121E" w:rsidP="007C121E">
      <w:pPr>
        <w:pStyle w:val="Style9"/>
        <w:kinsoku w:val="0"/>
        <w:autoSpaceDE/>
        <w:autoSpaceDN/>
        <w:spacing w:line="240" w:lineRule="auto"/>
        <w:rPr>
          <w:spacing w:val="4"/>
          <w:sz w:val="24"/>
          <w:szCs w:val="24"/>
        </w:rPr>
      </w:pPr>
    </w:p>
    <w:p w:rsidR="007C121E" w:rsidRPr="007C121E" w:rsidRDefault="007C121E" w:rsidP="007C121E">
      <w:pPr>
        <w:pStyle w:val="Style9"/>
        <w:kinsoku w:val="0"/>
        <w:autoSpaceDE/>
        <w:autoSpaceDN/>
        <w:spacing w:line="240" w:lineRule="auto"/>
        <w:jc w:val="center"/>
        <w:rPr>
          <w:b/>
          <w:spacing w:val="4"/>
          <w:sz w:val="24"/>
          <w:szCs w:val="24"/>
        </w:rPr>
      </w:pPr>
    </w:p>
    <w:p w:rsidR="00921011" w:rsidRPr="007C121E" w:rsidRDefault="00921011" w:rsidP="007C121E">
      <w:pPr>
        <w:jc w:val="center"/>
        <w:rPr>
          <w:b/>
          <w:spacing w:val="4"/>
        </w:rPr>
      </w:pPr>
    </w:p>
    <w:p w:rsidR="007C121E" w:rsidRDefault="007C121E" w:rsidP="007C121E">
      <w:pPr>
        <w:pStyle w:val="Style7"/>
        <w:kinsoku w:val="0"/>
        <w:autoSpaceDE/>
        <w:autoSpaceDN/>
        <w:jc w:val="center"/>
        <w:rPr>
          <w:rStyle w:val="CharacterStyle3"/>
          <w:rFonts w:ascii="Times New Roman" w:hAnsi="Times New Roman" w:cs="Times New Roman"/>
          <w:b/>
          <w:spacing w:val="4"/>
          <w:sz w:val="24"/>
          <w:szCs w:val="24"/>
        </w:rPr>
      </w:pPr>
    </w:p>
    <w:p w:rsidR="007C121E" w:rsidRPr="007C121E" w:rsidRDefault="00921011" w:rsidP="007C121E">
      <w:pPr>
        <w:pStyle w:val="Style7"/>
        <w:kinsoku w:val="0"/>
        <w:autoSpaceDE/>
        <w:autoSpaceDN/>
        <w:jc w:val="center"/>
        <w:rPr>
          <w:rStyle w:val="CharacterStyle3"/>
          <w:rFonts w:ascii="Times New Roman" w:hAnsi="Times New Roman" w:cs="Times New Roman"/>
          <w:b/>
          <w:spacing w:val="4"/>
          <w:sz w:val="24"/>
          <w:szCs w:val="24"/>
        </w:rPr>
      </w:pPr>
      <w:r w:rsidRPr="007C121E">
        <w:rPr>
          <w:rStyle w:val="CharacterStyle3"/>
          <w:rFonts w:ascii="Times New Roman" w:hAnsi="Times New Roman" w:cs="Times New Roman"/>
          <w:b/>
          <w:spacing w:val="4"/>
          <w:sz w:val="24"/>
          <w:szCs w:val="24"/>
        </w:rPr>
        <w:t>DEEL III VAN DE GELOOFSARTIKELEN:</w:t>
      </w:r>
    </w:p>
    <w:p w:rsidR="007C121E" w:rsidRPr="007C121E" w:rsidRDefault="007C121E" w:rsidP="007C121E">
      <w:pPr>
        <w:pStyle w:val="Style7"/>
        <w:kinsoku w:val="0"/>
        <w:autoSpaceDE/>
        <w:autoSpaceDN/>
        <w:jc w:val="center"/>
        <w:rPr>
          <w:rStyle w:val="CharacterStyle3"/>
          <w:rFonts w:ascii="Times New Roman" w:hAnsi="Times New Roman" w:cs="Times New Roman"/>
          <w:b/>
          <w:spacing w:val="4"/>
          <w:sz w:val="24"/>
          <w:szCs w:val="24"/>
        </w:rPr>
      </w:pPr>
    </w:p>
    <w:p w:rsidR="007C121E" w:rsidRPr="007C121E" w:rsidRDefault="007C121E" w:rsidP="007C121E">
      <w:pPr>
        <w:pStyle w:val="Style7"/>
        <w:kinsoku w:val="0"/>
        <w:autoSpaceDE/>
        <w:autoSpaceDN/>
        <w:jc w:val="center"/>
        <w:rPr>
          <w:rStyle w:val="CharacterStyle3"/>
          <w:rFonts w:ascii="Times New Roman" w:hAnsi="Times New Roman" w:cs="Times New Roman"/>
          <w:b/>
          <w:spacing w:val="4"/>
          <w:sz w:val="24"/>
          <w:szCs w:val="24"/>
        </w:rPr>
      </w:pPr>
      <w:r w:rsidRPr="007C121E">
        <w:rPr>
          <w:rStyle w:val="CharacterStyle3"/>
          <w:rFonts w:ascii="Times New Roman" w:hAnsi="Times New Roman" w:cs="Times New Roman"/>
          <w:b/>
          <w:spacing w:val="4"/>
          <w:sz w:val="24"/>
          <w:szCs w:val="24"/>
        </w:rPr>
        <w:t>VAN</w:t>
      </w:r>
      <w:r w:rsidR="00921011" w:rsidRPr="007C121E">
        <w:rPr>
          <w:rStyle w:val="CharacterStyle3"/>
          <w:rFonts w:ascii="Times New Roman" w:hAnsi="Times New Roman" w:cs="Times New Roman"/>
          <w:b/>
          <w:spacing w:val="4"/>
          <w:sz w:val="24"/>
          <w:szCs w:val="24"/>
        </w:rPr>
        <w:t xml:space="preserve"> GOD, </w:t>
      </w:r>
      <w:r w:rsidR="00221F46">
        <w:rPr>
          <w:rStyle w:val="CharacterStyle3"/>
          <w:rFonts w:ascii="Times New Roman" w:hAnsi="Times New Roman" w:cs="Times New Roman"/>
          <w:b/>
          <w:spacing w:val="4"/>
          <w:sz w:val="24"/>
          <w:szCs w:val="24"/>
        </w:rPr>
        <w:t>DE</w:t>
      </w:r>
      <w:r w:rsidR="00921011" w:rsidRPr="007C121E">
        <w:rPr>
          <w:rStyle w:val="CharacterStyle3"/>
          <w:rFonts w:ascii="Times New Roman" w:hAnsi="Times New Roman" w:cs="Times New Roman"/>
          <w:b/>
          <w:spacing w:val="4"/>
          <w:sz w:val="24"/>
          <w:szCs w:val="24"/>
        </w:rPr>
        <w:t xml:space="preserve"> HEILIGE GEEST.</w:t>
      </w:r>
    </w:p>
    <w:p w:rsidR="007C121E" w:rsidRPr="007C121E" w:rsidRDefault="007C121E" w:rsidP="007C121E">
      <w:pPr>
        <w:pStyle w:val="Style7"/>
        <w:kinsoku w:val="0"/>
        <w:autoSpaceDE/>
        <w:autoSpaceDN/>
        <w:jc w:val="center"/>
        <w:rPr>
          <w:rStyle w:val="CharacterStyle3"/>
          <w:rFonts w:ascii="Times New Roman" w:hAnsi="Times New Roman" w:cs="Times New Roman"/>
          <w:b/>
          <w:spacing w:val="4"/>
          <w:sz w:val="24"/>
          <w:szCs w:val="24"/>
        </w:rPr>
      </w:pPr>
    </w:p>
    <w:p w:rsidR="00921011" w:rsidRPr="007C121E" w:rsidRDefault="00921011" w:rsidP="007C121E">
      <w:pPr>
        <w:pStyle w:val="Style7"/>
        <w:kinsoku w:val="0"/>
        <w:autoSpaceDE/>
        <w:autoSpaceDN/>
        <w:jc w:val="center"/>
        <w:rPr>
          <w:rStyle w:val="CharacterStyle3"/>
          <w:rFonts w:ascii="Times New Roman" w:hAnsi="Times New Roman" w:cs="Times New Roman"/>
          <w:b/>
          <w:spacing w:val="4"/>
          <w:sz w:val="24"/>
          <w:szCs w:val="24"/>
        </w:rPr>
      </w:pPr>
      <w:r w:rsidRPr="007C121E">
        <w:rPr>
          <w:rStyle w:val="CharacterStyle3"/>
          <w:rFonts w:ascii="Times New Roman" w:hAnsi="Times New Roman" w:cs="Times New Roman"/>
          <w:b/>
          <w:spacing w:val="4"/>
          <w:sz w:val="24"/>
          <w:szCs w:val="24"/>
        </w:rPr>
        <w:t>ZONDAG 20.</w:t>
      </w:r>
    </w:p>
    <w:p w:rsidR="007C121E" w:rsidRDefault="007C121E" w:rsidP="00790CC9">
      <w:pPr>
        <w:jc w:val="both"/>
        <w:rPr>
          <w:spacing w:val="4"/>
        </w:rPr>
      </w:pPr>
    </w:p>
    <w:p w:rsidR="00921011" w:rsidRPr="00790CC9" w:rsidRDefault="00921011" w:rsidP="00790CC9">
      <w:pPr>
        <w:jc w:val="both"/>
        <w:rPr>
          <w:spacing w:val="4"/>
        </w:rPr>
      </w:pPr>
      <w:r w:rsidRPr="00790CC9">
        <w:rPr>
          <w:spacing w:val="4"/>
        </w:rPr>
        <w:t xml:space="preserve">De Artikelen van het Christelijk geloof, die wij hebben moeten van de twee eerste Personen in het enig, Goddelijk Wezen, namelijk </w:t>
      </w:r>
      <w:r w:rsidRPr="00790CC9">
        <w:rPr>
          <w:i/>
          <w:iCs/>
          <w:spacing w:val="4"/>
        </w:rPr>
        <w:t xml:space="preserve">de Vader </w:t>
      </w:r>
      <w:r w:rsidRPr="00790CC9">
        <w:rPr>
          <w:spacing w:val="4"/>
        </w:rPr>
        <w:t xml:space="preserve">en </w:t>
      </w:r>
      <w:r w:rsidRPr="00790CC9">
        <w:rPr>
          <w:i/>
          <w:iCs/>
          <w:spacing w:val="4"/>
        </w:rPr>
        <w:t xml:space="preserve">de Zoon, </w:t>
      </w:r>
      <w:r w:rsidRPr="00790CC9">
        <w:rPr>
          <w:spacing w:val="4"/>
        </w:rPr>
        <w:t xml:space="preserve">zijn in </w:t>
      </w:r>
      <w:r w:rsidRPr="00790CC9">
        <w:rPr>
          <w:i/>
          <w:iCs/>
          <w:spacing w:val="4"/>
        </w:rPr>
        <w:t xml:space="preserve">de </w:t>
      </w:r>
      <w:r w:rsidRPr="00790CC9">
        <w:rPr>
          <w:spacing w:val="4"/>
        </w:rPr>
        <w:t xml:space="preserve">vorige Zondagen verklaard. Nu volgt een uiteenzetting van het geloof dat wij hebben moeten inzake de derde Persoon in de Godheid, namelijk van </w:t>
      </w:r>
      <w:r w:rsidRPr="00790CC9">
        <w:rPr>
          <w:i/>
          <w:iCs/>
          <w:spacing w:val="4"/>
        </w:rPr>
        <w:t xml:space="preserve">de Heilige Geest. </w:t>
      </w:r>
      <w:r w:rsidRPr="00790CC9">
        <w:rPr>
          <w:spacing w:val="4"/>
        </w:rPr>
        <w:t>Dat wordt uitgedrukt in de woorden: „Ik geloof in den Heiligen Geest</w:t>
      </w:r>
      <w:r w:rsidR="001F70E0">
        <w:rPr>
          <w:spacing w:val="4"/>
        </w:rPr>
        <w:t>.”</w:t>
      </w:r>
    </w:p>
    <w:p w:rsidR="00921011" w:rsidRPr="00221F46" w:rsidRDefault="00921011" w:rsidP="00790CC9">
      <w:pPr>
        <w:spacing w:before="252"/>
        <w:jc w:val="both"/>
        <w:rPr>
          <w:i/>
          <w:spacing w:val="4"/>
        </w:rPr>
      </w:pPr>
      <w:r w:rsidRPr="00790CC9">
        <w:rPr>
          <w:i/>
          <w:iCs/>
          <w:spacing w:val="4"/>
        </w:rPr>
        <w:t xml:space="preserve">Vraag 53: </w:t>
      </w:r>
      <w:r w:rsidRPr="00221F46">
        <w:rPr>
          <w:i/>
          <w:spacing w:val="4"/>
        </w:rPr>
        <w:t>Wat gelooft gij van de Heilige Geest?</w:t>
      </w:r>
    </w:p>
    <w:p w:rsidR="00921011" w:rsidRPr="00221F46" w:rsidRDefault="00921011" w:rsidP="00790CC9">
      <w:pPr>
        <w:pStyle w:val="Style7"/>
        <w:kinsoku w:val="0"/>
        <w:autoSpaceDE/>
        <w:autoSpaceDN/>
        <w:rPr>
          <w:rStyle w:val="CharacterStyle3"/>
          <w:rFonts w:ascii="Times New Roman" w:hAnsi="Times New Roman" w:cs="Times New Roman"/>
          <w:i/>
          <w:spacing w:val="4"/>
          <w:sz w:val="24"/>
          <w:szCs w:val="24"/>
        </w:rPr>
      </w:pPr>
      <w:r w:rsidRPr="00221F46">
        <w:rPr>
          <w:rStyle w:val="CharacterStyle3"/>
          <w:rFonts w:ascii="Times New Roman" w:hAnsi="Times New Roman" w:cs="Times New Roman"/>
          <w:i/>
          <w:iCs/>
          <w:spacing w:val="4"/>
          <w:sz w:val="24"/>
          <w:szCs w:val="24"/>
        </w:rPr>
        <w:t xml:space="preserve">Antwoord: </w:t>
      </w:r>
      <w:r w:rsidRPr="00221F46">
        <w:rPr>
          <w:rStyle w:val="CharacterStyle3"/>
          <w:rFonts w:ascii="Times New Roman" w:hAnsi="Times New Roman" w:cs="Times New Roman"/>
          <w:i/>
          <w:spacing w:val="4"/>
          <w:sz w:val="24"/>
          <w:szCs w:val="24"/>
        </w:rPr>
        <w:t xml:space="preserve">Dat Hij </w:t>
      </w:r>
      <w:r w:rsidR="0098141B" w:rsidRPr="00221F46">
        <w:rPr>
          <w:rStyle w:val="CharacterStyle3"/>
          <w:rFonts w:ascii="Times New Roman" w:hAnsi="Times New Roman" w:cs="Times New Roman"/>
          <w:i/>
          <w:spacing w:val="4"/>
          <w:sz w:val="24"/>
          <w:szCs w:val="24"/>
        </w:rPr>
        <w:t>tezamen</w:t>
      </w:r>
      <w:r w:rsidRPr="00221F46">
        <w:rPr>
          <w:rStyle w:val="CharacterStyle3"/>
          <w:rFonts w:ascii="Times New Roman" w:hAnsi="Times New Roman" w:cs="Times New Roman"/>
          <w:i/>
          <w:spacing w:val="4"/>
          <w:sz w:val="24"/>
          <w:szCs w:val="24"/>
        </w:rPr>
        <w:t xml:space="preserve"> met de Vader en de Zoon waarachtig en eeuwig God is a). Ten andere, dat Hij ook mij gegeven is b), opdat Hij mij door een oprecht geloof Christus en al. Zijn weldaden deelachtig make c), mij trooste en eeuwig bij mij blijve d).</w:t>
      </w:r>
    </w:p>
    <w:p w:rsidR="00921011" w:rsidRPr="00790CC9" w:rsidRDefault="00921011" w:rsidP="00221F46">
      <w:pPr>
        <w:numPr>
          <w:ilvl w:val="0"/>
          <w:numId w:val="53"/>
        </w:numPr>
        <w:tabs>
          <w:tab w:val="clear" w:pos="432"/>
          <w:tab w:val="num" w:pos="1152"/>
        </w:tabs>
        <w:spacing w:before="72"/>
        <w:ind w:left="1134" w:hanging="1134"/>
        <w:jc w:val="both"/>
        <w:rPr>
          <w:spacing w:val="4"/>
        </w:rPr>
      </w:pPr>
      <w:r w:rsidRPr="00790CC9">
        <w:rPr>
          <w:spacing w:val="4"/>
        </w:rPr>
        <w:t>Gen. 1 : 2, Job 33 : 4, Jes. 48 : 16, Hand. 5 : 3v.; id. 13 : 3 en 28 : 25 (vgl. Hand. 6 : 8v.); 1 Kor. 3 : 16, id. 6 : 19, id. 12 : 4-6.</w:t>
      </w:r>
    </w:p>
    <w:p w:rsidR="00921011" w:rsidRPr="00790CC9" w:rsidRDefault="00921011" w:rsidP="00221F46">
      <w:pPr>
        <w:numPr>
          <w:ilvl w:val="0"/>
          <w:numId w:val="53"/>
        </w:numPr>
        <w:tabs>
          <w:tab w:val="clear" w:pos="432"/>
          <w:tab w:val="num" w:pos="1152"/>
        </w:tabs>
        <w:ind w:left="1134" w:hanging="1134"/>
        <w:jc w:val="both"/>
        <w:rPr>
          <w:spacing w:val="4"/>
        </w:rPr>
      </w:pPr>
      <w:r w:rsidRPr="00790CC9">
        <w:rPr>
          <w:spacing w:val="4"/>
        </w:rPr>
        <w:t xml:space="preserve">Matth. 28 : 19, Rom. 8 : 9-15v., 2 Kor. 1 : 2v.; id. 5 : </w:t>
      </w:r>
      <w:smartTag w:uri="urn:schemas-microsoft-com:office:smarttags" w:element="metricconverter">
        <w:smartTagPr>
          <w:attr w:name="ProductID" w:val="2. In"/>
        </w:smartTagPr>
        <w:r w:rsidRPr="00790CC9">
          <w:rPr>
            <w:spacing w:val="4"/>
          </w:rPr>
          <w:t>5, Gal</w:t>
        </w:r>
      </w:smartTag>
      <w:r w:rsidRPr="00790CC9">
        <w:rPr>
          <w:spacing w:val="4"/>
        </w:rPr>
        <w:t>. 4 : 6, 1</w:t>
      </w:r>
      <w:r w:rsidR="001430C6" w:rsidRPr="00790CC9">
        <w:rPr>
          <w:spacing w:val="4"/>
        </w:rPr>
        <w:t xml:space="preserve"> Joh. </w:t>
      </w:r>
      <w:r w:rsidRPr="00790CC9">
        <w:rPr>
          <w:spacing w:val="4"/>
        </w:rPr>
        <w:t>3 : 24 en 4 : 13.</w:t>
      </w:r>
    </w:p>
    <w:p w:rsidR="00921011" w:rsidRPr="00790CC9" w:rsidRDefault="00921011" w:rsidP="007C121E">
      <w:pPr>
        <w:numPr>
          <w:ilvl w:val="0"/>
          <w:numId w:val="53"/>
        </w:numPr>
        <w:tabs>
          <w:tab w:val="clear" w:pos="432"/>
          <w:tab w:val="num" w:pos="1152"/>
        </w:tabs>
        <w:ind w:left="0" w:firstLine="0"/>
        <w:jc w:val="both"/>
        <w:rPr>
          <w:spacing w:val="4"/>
        </w:rPr>
      </w:pPr>
      <w:r w:rsidRPr="00790CC9">
        <w:rPr>
          <w:spacing w:val="4"/>
        </w:rPr>
        <w:t xml:space="preserve">Gal. 3 : 14, 1 Kor. 6 : 11 en 17, 1 </w:t>
      </w:r>
      <w:r w:rsidR="001E1814">
        <w:rPr>
          <w:spacing w:val="4"/>
        </w:rPr>
        <w:t xml:space="preserve">Petrus </w:t>
      </w:r>
      <w:r w:rsidRPr="00790CC9">
        <w:rPr>
          <w:spacing w:val="4"/>
        </w:rPr>
        <w:t xml:space="preserve"> 1 : 2.</w:t>
      </w:r>
    </w:p>
    <w:p w:rsidR="00921011" w:rsidRPr="00790CC9" w:rsidRDefault="00921011" w:rsidP="007C121E">
      <w:pPr>
        <w:numPr>
          <w:ilvl w:val="0"/>
          <w:numId w:val="53"/>
        </w:numPr>
        <w:tabs>
          <w:tab w:val="clear" w:pos="432"/>
          <w:tab w:val="num" w:pos="1152"/>
        </w:tabs>
        <w:ind w:left="0" w:firstLine="0"/>
        <w:jc w:val="both"/>
        <w:rPr>
          <w:spacing w:val="4"/>
        </w:rPr>
      </w:pPr>
      <w:r w:rsidRPr="00790CC9">
        <w:rPr>
          <w:spacing w:val="4"/>
        </w:rPr>
        <w:t>Hand. 9 : 31,</w:t>
      </w:r>
      <w:r w:rsidR="001430C6" w:rsidRPr="00790CC9">
        <w:rPr>
          <w:spacing w:val="4"/>
        </w:rPr>
        <w:t xml:space="preserve"> Joh. </w:t>
      </w:r>
      <w:r w:rsidRPr="00790CC9">
        <w:rPr>
          <w:spacing w:val="4"/>
        </w:rPr>
        <w:t xml:space="preserve">14 : 6, 1 </w:t>
      </w:r>
      <w:r w:rsidR="001E1814">
        <w:rPr>
          <w:spacing w:val="4"/>
        </w:rPr>
        <w:t xml:space="preserve">Petrus </w:t>
      </w:r>
      <w:r w:rsidRPr="00790CC9">
        <w:rPr>
          <w:spacing w:val="4"/>
        </w:rPr>
        <w:t xml:space="preserve"> 4 : 14.</w:t>
      </w:r>
    </w:p>
    <w:p w:rsidR="00921011" w:rsidRPr="00221F46" w:rsidRDefault="00921011" w:rsidP="00790CC9">
      <w:pPr>
        <w:spacing w:before="288"/>
        <w:jc w:val="both"/>
        <w:rPr>
          <w:b/>
          <w:iCs/>
          <w:spacing w:val="4"/>
        </w:rPr>
      </w:pPr>
      <w:r w:rsidRPr="00221F46">
        <w:rPr>
          <w:b/>
          <w:iCs/>
          <w:spacing w:val="4"/>
        </w:rPr>
        <w:t>Verklaring van Vraag 53.</w:t>
      </w:r>
    </w:p>
    <w:p w:rsidR="00921011" w:rsidRPr="00790CC9" w:rsidRDefault="00921011" w:rsidP="00790CC9">
      <w:pPr>
        <w:pStyle w:val="Style7"/>
        <w:kinsoku w:val="0"/>
        <w:autoSpaceDE/>
        <w:autoSpaceDN/>
        <w:spacing w:before="18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Nu volgt het derde deel van de Geloofsartikelen, namelijk van God de Heilige Geest, zonder Wie ons de kennis van de voorafgaande Artikelen van geen nut zijn zou. Want het zou niet veel nut afwerpen, al wisten wij, dat de Vader de Schepper van alle dingen, en de Zoon de Verlosser is, in Wie de Vader alle weldaden der zaligheid weggelegd heeft; indien niet de ken</w:t>
      </w:r>
      <w:r w:rsidRPr="00790CC9">
        <w:rPr>
          <w:rStyle w:val="CharacterStyle3"/>
          <w:rFonts w:ascii="Times New Roman" w:hAnsi="Times New Roman" w:cs="Times New Roman"/>
          <w:spacing w:val="4"/>
          <w:sz w:val="24"/>
          <w:szCs w:val="24"/>
        </w:rPr>
        <w:softHyphen/>
        <w:t>nis van en het geloof in de Heilige Geest, en onze heiligmaking erbij ko</w:t>
      </w:r>
      <w:r w:rsidR="00221F46">
        <w:rPr>
          <w:rStyle w:val="CharacterStyle3"/>
          <w:rFonts w:ascii="Times New Roman" w:hAnsi="Times New Roman" w:cs="Times New Roman"/>
          <w:spacing w:val="4"/>
          <w:sz w:val="24"/>
          <w:szCs w:val="24"/>
        </w:rPr>
        <w:t>mt</w:t>
      </w:r>
      <w:r w:rsidR="005A774A" w:rsidRPr="00790CC9">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Want zij die door de Heilige Geest gedreven worden, die behoren aan God toe, en wie de Geest van Christus niet heeft, die komt Hem niet toe, Rom. 8: 14 en 9.</w:t>
      </w:r>
    </w:p>
    <w:p w:rsidR="00921011" w:rsidRPr="00790CC9" w:rsidRDefault="00921011" w:rsidP="00790CC9">
      <w:pPr>
        <w:pStyle w:val="Style7"/>
        <w:kinsoku w:val="0"/>
        <w:autoSpaceDE/>
        <w:autoSpaceDN/>
        <w:spacing w:after="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(derde) deel omvat een zestal Artikelen, waarvan het eerste handelt over de Persoon van de Heilige Geest Zelf; het tweede over de Kerk, die door de Heilige Geest vergaderd, geregeerd en behouden wordt, en de vier volgende betreffen de weldaden van de Messias, die aan de Kerk door de Heilige Geest geschonken worden, namelijk: van de gemeenschap der heiligen, de vergeving der zonden, de wederopstanding des vleses en het eeuwige leven.</w:t>
      </w:r>
    </w:p>
    <w:p w:rsidR="00921011" w:rsidRPr="00221F46" w:rsidRDefault="00921011" w:rsidP="00790CC9">
      <w:pPr>
        <w:spacing w:before="36"/>
        <w:jc w:val="both"/>
        <w:rPr>
          <w:b/>
          <w:i/>
          <w:iCs/>
          <w:spacing w:val="4"/>
        </w:rPr>
      </w:pPr>
      <w:r w:rsidRPr="00221F46">
        <w:rPr>
          <w:b/>
          <w:i/>
          <w:iCs/>
          <w:spacing w:val="4"/>
        </w:rPr>
        <w:t>Over God de Heilige Geest.</w:t>
      </w:r>
    </w:p>
    <w:p w:rsidR="00221F46" w:rsidRDefault="00921011" w:rsidP="00790CC9">
      <w:pPr>
        <w:pStyle w:val="Style7"/>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Vooral twee zaken worden in Antwoord 53 van de Catechismus inzake de Heilige Geest verklaard:</w:t>
      </w:r>
      <w:r w:rsidR="001430C6" w:rsidRPr="00790CC9">
        <w:rPr>
          <w:rStyle w:val="CharacterStyle3"/>
          <w:rFonts w:ascii="Times New Roman" w:hAnsi="Times New Roman" w:cs="Times New Roman"/>
          <w:spacing w:val="4"/>
          <w:sz w:val="24"/>
          <w:szCs w:val="24"/>
        </w:rPr>
        <w:t xml:space="preserve"> </w:t>
      </w:r>
    </w:p>
    <w:p w:rsidR="00921011" w:rsidRPr="00790CC9" w:rsidRDefault="001430C6" w:rsidP="00790CC9">
      <w:pPr>
        <w:pStyle w:val="Style7"/>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Zijn Persoon, en 2e. Zijn ambt. Maar om dat goed te kunnen verstaan, willen we deze dingen op de rij af nagaan:</w:t>
      </w:r>
    </w:p>
    <w:p w:rsidR="00921011" w:rsidRPr="00790CC9" w:rsidRDefault="00921011" w:rsidP="007C121E">
      <w:pPr>
        <w:pStyle w:val="Style4"/>
        <w:numPr>
          <w:ilvl w:val="0"/>
          <w:numId w:val="54"/>
        </w:numPr>
        <w:tabs>
          <w:tab w:val="clear" w:pos="432"/>
          <w:tab w:val="num" w:pos="1296"/>
        </w:tabs>
        <w:kinsoku w:val="0"/>
        <w:autoSpaceDE/>
        <w:autoSpaceDN/>
        <w:spacing w:before="252"/>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Wat het woord Geest betekent.</w:t>
      </w:r>
    </w:p>
    <w:p w:rsidR="00921011" w:rsidRPr="00790CC9" w:rsidRDefault="00921011" w:rsidP="007C121E">
      <w:pPr>
        <w:pStyle w:val="Style4"/>
        <w:numPr>
          <w:ilvl w:val="0"/>
          <w:numId w:val="54"/>
        </w:numPr>
        <w:tabs>
          <w:tab w:val="clear" w:pos="432"/>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Wie en wat de Heilige Geest is.</w:t>
      </w:r>
    </w:p>
    <w:p w:rsidR="00921011" w:rsidRPr="00790CC9" w:rsidRDefault="00921011" w:rsidP="007C121E">
      <w:pPr>
        <w:pStyle w:val="Style4"/>
        <w:numPr>
          <w:ilvl w:val="0"/>
          <w:numId w:val="54"/>
        </w:numPr>
        <w:tabs>
          <w:tab w:val="clear" w:pos="432"/>
          <w:tab w:val="num" w:pos="1296"/>
        </w:tabs>
        <w:kinsoku w:val="0"/>
        <w:autoSpaceDE/>
        <w:autoSpaceDN/>
        <w:spacing w:before="72"/>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Wat Zijn ambt is.</w:t>
      </w:r>
    </w:p>
    <w:p w:rsidR="00921011" w:rsidRPr="00790CC9" w:rsidRDefault="00921011" w:rsidP="007C121E">
      <w:pPr>
        <w:pStyle w:val="Style4"/>
        <w:numPr>
          <w:ilvl w:val="0"/>
          <w:numId w:val="54"/>
        </w:numPr>
        <w:tabs>
          <w:tab w:val="clear" w:pos="432"/>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Welke en hoe</w:t>
      </w:r>
      <w:r w:rsidR="00221F46">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velerlei Zijn gaven zijn.</w:t>
      </w:r>
    </w:p>
    <w:p w:rsidR="00921011" w:rsidRPr="00790CC9" w:rsidRDefault="00921011" w:rsidP="007C121E">
      <w:pPr>
        <w:pStyle w:val="Style4"/>
        <w:numPr>
          <w:ilvl w:val="0"/>
          <w:numId w:val="55"/>
        </w:numPr>
        <w:tabs>
          <w:tab w:val="clear" w:pos="504"/>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Door Wie Hij gegeven wordt.</w:t>
      </w:r>
    </w:p>
    <w:p w:rsidR="00921011" w:rsidRPr="00790CC9" w:rsidRDefault="00921011" w:rsidP="007C121E">
      <w:pPr>
        <w:pStyle w:val="Style4"/>
        <w:numPr>
          <w:ilvl w:val="0"/>
          <w:numId w:val="55"/>
        </w:numPr>
        <w:tabs>
          <w:tab w:val="clear" w:pos="504"/>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Aan wie, en in hoeverre Hij gegeven wordt.</w:t>
      </w:r>
    </w:p>
    <w:p w:rsidR="00921011" w:rsidRPr="00790CC9" w:rsidRDefault="00921011" w:rsidP="007C121E">
      <w:pPr>
        <w:pStyle w:val="Style4"/>
        <w:numPr>
          <w:ilvl w:val="0"/>
          <w:numId w:val="54"/>
        </w:numPr>
        <w:tabs>
          <w:tab w:val="clear" w:pos="432"/>
          <w:tab w:val="num" w:pos="1296"/>
        </w:tabs>
        <w:kinsoku w:val="0"/>
        <w:autoSpaceDE/>
        <w:autoSpaceDN/>
        <w:spacing w:before="36"/>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Hij gegeven en ontvangen wordt.</w:t>
      </w:r>
    </w:p>
    <w:p w:rsidR="00921011" w:rsidRPr="00790CC9" w:rsidRDefault="00921011" w:rsidP="007C121E">
      <w:pPr>
        <w:pStyle w:val="Style4"/>
        <w:numPr>
          <w:ilvl w:val="0"/>
          <w:numId w:val="54"/>
        </w:numPr>
        <w:tabs>
          <w:tab w:val="clear" w:pos="432"/>
          <w:tab w:val="num" w:pos="1296"/>
        </w:tabs>
        <w:kinsoku w:val="0"/>
        <w:autoSpaceDE/>
        <w:autoSpaceDN/>
        <w:spacing w:before="36"/>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Hij behouden wordt.</w:t>
      </w:r>
    </w:p>
    <w:p w:rsidR="00921011" w:rsidRPr="00790CC9" w:rsidRDefault="00921011" w:rsidP="007C121E">
      <w:pPr>
        <w:pStyle w:val="Style4"/>
        <w:numPr>
          <w:ilvl w:val="0"/>
          <w:numId w:val="55"/>
        </w:numPr>
        <w:tabs>
          <w:tab w:val="clear" w:pos="504"/>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Of, en zo ja: hoe, Hij verloren wordt.</w:t>
      </w:r>
    </w:p>
    <w:p w:rsidR="00921011" w:rsidRPr="00790CC9" w:rsidRDefault="00921011" w:rsidP="007C121E">
      <w:pPr>
        <w:pStyle w:val="Style4"/>
        <w:numPr>
          <w:ilvl w:val="0"/>
          <w:numId w:val="55"/>
        </w:numPr>
        <w:tabs>
          <w:tab w:val="clear" w:pos="504"/>
          <w:tab w:val="num" w:pos="1296"/>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en hoezeer Hij nodig is.</w:t>
      </w:r>
    </w:p>
    <w:p w:rsidR="00921011" w:rsidRDefault="00921011" w:rsidP="00221F46">
      <w:pPr>
        <w:pStyle w:val="Style4"/>
        <w:numPr>
          <w:ilvl w:val="0"/>
          <w:numId w:val="55"/>
        </w:numPr>
        <w:tabs>
          <w:tab w:val="clear" w:pos="504"/>
          <w:tab w:val="num" w:pos="1276"/>
        </w:tabs>
        <w:kinsoku w:val="0"/>
        <w:autoSpaceDE/>
        <w:autoSpaceDN/>
        <w:ind w:left="1500" w:hanging="150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Waaraan men weten kan, dat Hij in ons woont.</w:t>
      </w:r>
    </w:p>
    <w:p w:rsidR="00221F46" w:rsidRPr="00790CC9" w:rsidRDefault="00221F46" w:rsidP="00221F46">
      <w:pPr>
        <w:pStyle w:val="Style4"/>
        <w:kinsoku w:val="0"/>
        <w:autoSpaceDE/>
        <w:autoSpaceDN/>
        <w:rPr>
          <w:rStyle w:val="CharacterStyle3"/>
          <w:rFonts w:ascii="Times New Roman" w:hAnsi="Times New Roman" w:cs="Times New Roman"/>
          <w:spacing w:val="4"/>
          <w:sz w:val="24"/>
          <w:szCs w:val="24"/>
        </w:rPr>
      </w:pPr>
    </w:p>
    <w:p w:rsidR="00921011" w:rsidRPr="00221F46" w:rsidRDefault="00921011" w:rsidP="00790CC9">
      <w:pPr>
        <w:numPr>
          <w:ilvl w:val="0"/>
          <w:numId w:val="56"/>
        </w:numPr>
        <w:spacing w:before="72"/>
        <w:jc w:val="both"/>
        <w:rPr>
          <w:b/>
          <w:i/>
          <w:iCs/>
          <w:spacing w:val="4"/>
        </w:rPr>
      </w:pPr>
      <w:r w:rsidRPr="00221F46">
        <w:rPr>
          <w:b/>
          <w:i/>
          <w:iCs/>
          <w:spacing w:val="4"/>
        </w:rPr>
        <w:t>Wat het woord Geest betekent.</w:t>
      </w:r>
    </w:p>
    <w:p w:rsidR="00221F46" w:rsidRDefault="00221F46"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w:t>
      </w:r>
      <w:r w:rsidRPr="00221F46">
        <w:rPr>
          <w:rStyle w:val="CharacterStyle3"/>
          <w:rFonts w:ascii="Times New Roman" w:hAnsi="Times New Roman" w:cs="Times New Roman"/>
          <w:spacing w:val="4"/>
          <w:sz w:val="24"/>
          <w:szCs w:val="24"/>
          <w:vertAlign w:val="superscript"/>
        </w:rPr>
        <w:t>e</w:t>
      </w:r>
      <w:r>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Het woord „Geest" luidt in het Grieks „pneuma" en in het Latijn „Spi</w:t>
      </w:r>
      <w:r w:rsidR="00921011" w:rsidRPr="00790CC9">
        <w:rPr>
          <w:rStyle w:val="CharacterStyle3"/>
          <w:rFonts w:ascii="Times New Roman" w:hAnsi="Times New Roman" w:cs="Times New Roman"/>
          <w:spacing w:val="4"/>
          <w:sz w:val="24"/>
          <w:szCs w:val="24"/>
        </w:rPr>
        <w:softHyphen/>
        <w:t xml:space="preserve">ritus"; beide stammen ze van woorden die „blazen" betekenen. Het woord „Geest" wordt in de Schrift in verschillende betekenissen gebruikt. Soms betekent het een oorzaak, d.w.z. een drijvende en bewegende natuur of kracht; en die kan óf </w:t>
      </w:r>
      <w:r w:rsidR="00921011" w:rsidRPr="00790CC9">
        <w:rPr>
          <w:rStyle w:val="CharacterStyle3"/>
          <w:rFonts w:ascii="Times New Roman" w:hAnsi="Times New Roman" w:cs="Times New Roman"/>
          <w:i/>
          <w:iCs/>
          <w:spacing w:val="4"/>
          <w:sz w:val="24"/>
          <w:szCs w:val="24"/>
        </w:rPr>
        <w:t xml:space="preserve">ongeschapen </w:t>
      </w:r>
      <w:r w:rsidR="00921011" w:rsidRPr="00790CC9">
        <w:rPr>
          <w:rStyle w:val="CharacterStyle3"/>
          <w:rFonts w:ascii="Times New Roman" w:hAnsi="Times New Roman" w:cs="Times New Roman"/>
          <w:spacing w:val="4"/>
          <w:sz w:val="24"/>
          <w:szCs w:val="24"/>
        </w:rPr>
        <w:t>zijn, zoals God een Geest genoemd wordt,</w:t>
      </w:r>
      <w:r w:rsidR="001430C6"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 xml:space="preserve">4 : 24; </w:t>
      </w:r>
      <w:r>
        <w:rPr>
          <w:rStyle w:val="CharacterStyle3"/>
          <w:rFonts w:ascii="Times New Roman" w:hAnsi="Times New Roman" w:cs="Times New Roman"/>
          <w:spacing w:val="4"/>
          <w:sz w:val="24"/>
          <w:szCs w:val="24"/>
        </w:rPr>
        <w:t>ó</w:t>
      </w:r>
      <w:r w:rsidR="00921011" w:rsidRPr="00790CC9">
        <w:rPr>
          <w:rStyle w:val="CharacterStyle3"/>
          <w:rFonts w:ascii="Times New Roman" w:hAnsi="Times New Roman" w:cs="Times New Roman"/>
          <w:spacing w:val="4"/>
          <w:sz w:val="24"/>
          <w:szCs w:val="24"/>
        </w:rPr>
        <w:t xml:space="preserve">f </w:t>
      </w:r>
      <w:r w:rsidR="00921011" w:rsidRPr="00790CC9">
        <w:rPr>
          <w:rStyle w:val="CharacterStyle3"/>
          <w:rFonts w:ascii="Times New Roman" w:hAnsi="Times New Roman" w:cs="Times New Roman"/>
          <w:i/>
          <w:iCs/>
          <w:spacing w:val="4"/>
          <w:sz w:val="24"/>
          <w:szCs w:val="24"/>
        </w:rPr>
        <w:t xml:space="preserve">geschapen: </w:t>
      </w:r>
      <w:r w:rsidR="00921011" w:rsidRPr="00790CC9">
        <w:rPr>
          <w:rStyle w:val="CharacterStyle3"/>
          <w:rFonts w:ascii="Times New Roman" w:hAnsi="Times New Roman" w:cs="Times New Roman"/>
          <w:spacing w:val="4"/>
          <w:sz w:val="24"/>
          <w:szCs w:val="24"/>
        </w:rPr>
        <w:t>en dat zijn óf onlichamelijke, goede en verkeert,; (geesten), Ps. 104 : 4, Hand. 23 : 8; en de zielen der mensen, Ps. 2 : 7: „en in</w:t>
      </w:r>
      <w:r w:rsidR="005C30C2" w:rsidRPr="00790CC9">
        <w:rPr>
          <w:rStyle w:val="CharacterStyle3"/>
          <w:rFonts w:ascii="Times New Roman" w:hAnsi="Times New Roman" w:cs="Times New Roman"/>
          <w:spacing w:val="4"/>
          <w:sz w:val="24"/>
          <w:szCs w:val="24"/>
        </w:rPr>
        <w:t xml:space="preserve"> zijn </w:t>
      </w:r>
      <w:r w:rsidR="00921011" w:rsidRPr="00790CC9">
        <w:rPr>
          <w:rStyle w:val="CharacterStyle3"/>
          <w:rFonts w:ascii="Times New Roman" w:hAnsi="Times New Roman" w:cs="Times New Roman"/>
          <w:spacing w:val="4"/>
          <w:sz w:val="24"/>
          <w:szCs w:val="24"/>
        </w:rPr>
        <w:t>neusgaten geblazen den adem des levens", vgl. Ps. 104 : 29; óf lichame</w:t>
      </w:r>
      <w:r w:rsidR="00921011" w:rsidRPr="00790CC9">
        <w:rPr>
          <w:rStyle w:val="CharacterStyle3"/>
          <w:rFonts w:ascii="Times New Roman" w:hAnsi="Times New Roman" w:cs="Times New Roman"/>
          <w:spacing w:val="4"/>
          <w:sz w:val="24"/>
          <w:szCs w:val="24"/>
        </w:rPr>
        <w:softHyphen/>
        <w:t>lijk, zoals de winden en drijvende dampen,</w:t>
      </w:r>
      <w:r w:rsidR="001430C6"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3 : 8: „De wind (</w:t>
      </w:r>
      <w:r>
        <w:rPr>
          <w:rStyle w:val="CharacterStyle3"/>
          <w:rFonts w:ascii="Times New Roman" w:hAnsi="Times New Roman" w:cs="Times New Roman"/>
          <w:spacing w:val="4"/>
          <w:sz w:val="24"/>
          <w:szCs w:val="24"/>
        </w:rPr>
        <w:t>dat is: de Geest) blaast waarhe</w:t>
      </w:r>
      <w:r w:rsidR="00921011" w:rsidRPr="00790CC9">
        <w:rPr>
          <w:rStyle w:val="CharacterStyle3"/>
          <w:rFonts w:ascii="Times New Roman" w:hAnsi="Times New Roman" w:cs="Times New Roman"/>
          <w:spacing w:val="4"/>
          <w:sz w:val="24"/>
          <w:szCs w:val="24"/>
        </w:rPr>
        <w:t>en Hij wil</w:t>
      </w:r>
      <w:r w:rsidR="0087341F" w:rsidRPr="00790CC9">
        <w:rPr>
          <w:rStyle w:val="CharacterStyle3"/>
          <w:rFonts w:ascii="Times New Roman" w:hAnsi="Times New Roman" w:cs="Times New Roman"/>
          <w:spacing w:val="4"/>
          <w:sz w:val="24"/>
          <w:szCs w:val="24"/>
        </w:rPr>
        <w:t xml:space="preserve">.” </w:t>
      </w:r>
    </w:p>
    <w:p w:rsidR="00221F46"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Soms wordt het woord gebruikt voor het</w:t>
      </w:r>
      <w:r w:rsidRPr="00790CC9">
        <w:rPr>
          <w:rStyle w:val="CharacterStyle3"/>
          <w:rFonts w:ascii="Times New Roman" w:hAnsi="Times New Roman" w:cs="Times New Roman"/>
          <w:spacing w:val="4"/>
          <w:sz w:val="24"/>
          <w:szCs w:val="24"/>
        </w:rPr>
        <w:softHyphen/>
        <w:t>geen door deze oorzaak voortgebracht wordt, of voor een drijving en bewe</w:t>
      </w:r>
      <w:r w:rsidRPr="00790CC9">
        <w:rPr>
          <w:rStyle w:val="CharacterStyle3"/>
          <w:rFonts w:ascii="Times New Roman" w:hAnsi="Times New Roman" w:cs="Times New Roman"/>
          <w:spacing w:val="4"/>
          <w:sz w:val="24"/>
          <w:szCs w:val="24"/>
        </w:rPr>
        <w:softHyphen/>
        <w:t xml:space="preserve">ging; en als zodanig betekent het </w:t>
      </w:r>
    </w:p>
    <w:p w:rsidR="00221F46" w:rsidRDefault="00921011" w:rsidP="00221F46">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 soms de lucht, die gedreven wordt,</w:t>
      </w:r>
    </w:p>
    <w:p w:rsidR="00221F46" w:rsidRDefault="00221F46" w:rsidP="00221F46">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 xml:space="preserve">2. </w:t>
      </w:r>
      <w:r w:rsidR="00921011" w:rsidRPr="00790CC9">
        <w:rPr>
          <w:rStyle w:val="CharacterStyle3"/>
          <w:rFonts w:ascii="Times New Roman" w:hAnsi="Times New Roman" w:cs="Times New Roman"/>
          <w:spacing w:val="4"/>
          <w:sz w:val="24"/>
          <w:szCs w:val="24"/>
        </w:rPr>
        <w:t xml:space="preserve">soms de drijving en beweging van de lucht; </w:t>
      </w:r>
    </w:p>
    <w:p w:rsidR="00221F46" w:rsidRDefault="00921011" w:rsidP="00221F46">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3. soms de wasems en dampen, die van elders (aan)gedreven worden; </w:t>
      </w:r>
    </w:p>
    <w:p w:rsidR="00221F46" w:rsidRDefault="00921011" w:rsidP="00221F46">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 soms ook de werkzaamheden van het hart, hetzij goede of verkeerde: b.v. de Geest der aanneming tot kinde</w:t>
      </w:r>
      <w:r w:rsidRPr="00790CC9">
        <w:rPr>
          <w:rStyle w:val="CharacterStyle3"/>
          <w:rFonts w:ascii="Times New Roman" w:hAnsi="Times New Roman" w:cs="Times New Roman"/>
          <w:spacing w:val="4"/>
          <w:sz w:val="24"/>
          <w:szCs w:val="24"/>
        </w:rPr>
        <w:softHyphen/>
        <w:t xml:space="preserve">ren, der vreze, der hoererij, der sluimering, der dwaling, enz.; en </w:t>
      </w:r>
    </w:p>
    <w:p w:rsidR="00921011" w:rsidRPr="00790CC9" w:rsidRDefault="00921011" w:rsidP="00221F46">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 de gaven des Heiligen Geestes,</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7 : 39: „Dit zeide Hij van den Geest, Denwelke ontvangen zouden die in Hem geloven", 1 Thess. 5 : 19: „Blust den Geest niet uit</w:t>
      </w:r>
      <w:r w:rsidR="001F70E0">
        <w:rPr>
          <w:rStyle w:val="CharacterStyle3"/>
          <w:rFonts w:ascii="Times New Roman" w:hAnsi="Times New Roman" w:cs="Times New Roman"/>
          <w:spacing w:val="4"/>
          <w:sz w:val="24"/>
          <w:szCs w:val="24"/>
        </w:rPr>
        <w:t>.”</w:t>
      </w:r>
    </w:p>
    <w:p w:rsidR="00221F46" w:rsidRDefault="00921011" w:rsidP="00221F46">
      <w:pPr>
        <w:pStyle w:val="Style7"/>
        <w:kinsoku w:val="0"/>
        <w:autoSpaceDE/>
        <w:autoSpaceDN/>
        <w:spacing w:after="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In ons Leerboek betekent het woord „Geest" de bewegende Oorzaak of de Beweger Zelf, namelijk de derde Persoon in de Heilige </w:t>
      </w:r>
      <w:r w:rsidR="005879BD" w:rsidRPr="00790CC9">
        <w:rPr>
          <w:rStyle w:val="CharacterStyle3"/>
          <w:rFonts w:ascii="Times New Roman" w:hAnsi="Times New Roman" w:cs="Times New Roman"/>
          <w:spacing w:val="4"/>
          <w:sz w:val="24"/>
          <w:szCs w:val="24"/>
        </w:rPr>
        <w:t>Drie-eenheid</w:t>
      </w:r>
      <w:r w:rsidRPr="00790CC9">
        <w:rPr>
          <w:rStyle w:val="CharacterStyle3"/>
          <w:rFonts w:ascii="Times New Roman" w:hAnsi="Times New Roman" w:cs="Times New Roman"/>
          <w:spacing w:val="4"/>
          <w:sz w:val="24"/>
          <w:szCs w:val="24"/>
        </w:rPr>
        <w:t>, welke „Geest" genoemd wordt. Want</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deze Perso</w:t>
      </w:r>
      <w:r w:rsidR="00221F46">
        <w:rPr>
          <w:rStyle w:val="CharacterStyle3"/>
          <w:rFonts w:ascii="Times New Roman" w:hAnsi="Times New Roman" w:cs="Times New Roman"/>
          <w:spacing w:val="4"/>
          <w:sz w:val="24"/>
          <w:szCs w:val="24"/>
        </w:rPr>
        <w:t>on is een geestelijk, onlichamelijk en onzienlijk Wezen.</w:t>
      </w:r>
      <w:r w:rsidRPr="00790CC9">
        <w:rPr>
          <w:rStyle w:val="CharacterStyle3"/>
          <w:rFonts w:ascii="Times New Roman" w:hAnsi="Times New Roman" w:cs="Times New Roman"/>
          <w:spacing w:val="4"/>
          <w:sz w:val="24"/>
          <w:szCs w:val="24"/>
        </w:rPr>
        <w:t xml:space="preserve"> </w:t>
      </w:r>
    </w:p>
    <w:p w:rsidR="00921011" w:rsidRPr="00790CC9" w:rsidRDefault="00921011" w:rsidP="00221F46">
      <w:pPr>
        <w:pStyle w:val="Style7"/>
        <w:kinsoku w:val="0"/>
        <w:autoSpaceDE/>
        <w:autoSpaceDN/>
        <w:spacing w:after="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Hij wordt door de Vader en de Zoon geblazen, d.w.z. dat Hij van Beiden uitgaat, en Zelf is Hij de Beweger en Aandrijver der Goddelijke werken. Want de Vader en de Zoon werken door deze Geest de werkzaamheden in de harten der gelovigen; waarom Hij ook de kracht des Allerhoogsten genoemd wordt, Luk. 1 : 35; 3e. Die Geest is God, mét de Va</w:t>
      </w:r>
      <w:r w:rsidRPr="00790CC9">
        <w:rPr>
          <w:rStyle w:val="CharacterStyle3"/>
          <w:rFonts w:ascii="Times New Roman" w:hAnsi="Times New Roman" w:cs="Times New Roman"/>
          <w:spacing w:val="4"/>
          <w:sz w:val="24"/>
          <w:szCs w:val="24"/>
        </w:rPr>
        <w:softHyphen/>
        <w:t>der en de Zoon,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4 : 24: „God is een Geest</w:t>
      </w:r>
      <w:r w:rsidR="001F70E0">
        <w:rPr>
          <w:rStyle w:val="CharacterStyle3"/>
          <w:rFonts w:ascii="Times New Roman" w:hAnsi="Times New Roman" w:cs="Times New Roman"/>
          <w:spacing w:val="4"/>
          <w:sz w:val="24"/>
          <w:szCs w:val="24"/>
        </w:rPr>
        <w:t>.”</w:t>
      </w:r>
    </w:p>
    <w:p w:rsidR="00921011"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En deze Persoon wordt </w:t>
      </w:r>
      <w:r w:rsidRPr="00790CC9">
        <w:rPr>
          <w:rStyle w:val="CharacterStyle3"/>
          <w:rFonts w:ascii="Times New Roman" w:hAnsi="Times New Roman" w:cs="Times New Roman"/>
          <w:i/>
          <w:iCs/>
          <w:spacing w:val="4"/>
          <w:sz w:val="24"/>
          <w:szCs w:val="24"/>
        </w:rPr>
        <w:t xml:space="preserve">„Heilig" </w:t>
      </w:r>
      <w:r w:rsidRPr="00790CC9">
        <w:rPr>
          <w:rStyle w:val="CharacterStyle3"/>
          <w:rFonts w:ascii="Times New Roman" w:hAnsi="Times New Roman" w:cs="Times New Roman"/>
          <w:spacing w:val="4"/>
          <w:sz w:val="24"/>
          <w:szCs w:val="24"/>
        </w:rPr>
        <w:t>genoemd, omdat</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Hij in en door Zich</w:t>
      </w:r>
      <w:r w:rsidRPr="00790CC9">
        <w:rPr>
          <w:rStyle w:val="CharacterStyle3"/>
          <w:rFonts w:ascii="Times New Roman" w:hAnsi="Times New Roman" w:cs="Times New Roman"/>
          <w:spacing w:val="4"/>
          <w:sz w:val="24"/>
          <w:szCs w:val="24"/>
        </w:rPr>
        <w:softHyphen/>
        <w:t>zelf, en van nature heilig is; en 2e. is Hij de Persoon, Die de uitverkore</w:t>
      </w:r>
      <w:r w:rsidRPr="00790CC9">
        <w:rPr>
          <w:rStyle w:val="CharacterStyle3"/>
          <w:rFonts w:ascii="Times New Roman" w:hAnsi="Times New Roman" w:cs="Times New Roman"/>
          <w:spacing w:val="4"/>
          <w:sz w:val="24"/>
          <w:szCs w:val="24"/>
        </w:rPr>
        <w:softHyphen/>
        <w:t>nen door Zichzelf heilig maakt; maar de Vader en de Zoon doen zulks door</w:t>
      </w:r>
      <w:r w:rsidR="00221F46">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 Heilige Geest.</w:t>
      </w:r>
    </w:p>
    <w:p w:rsidR="00221F46" w:rsidRPr="00790CC9" w:rsidRDefault="00221F46"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spacing w:before="25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spacing w:val="4"/>
          <w:sz w:val="24"/>
          <w:szCs w:val="24"/>
        </w:rPr>
        <w:t xml:space="preserve">2. </w:t>
      </w:r>
      <w:r w:rsidRPr="00221F46">
        <w:rPr>
          <w:rStyle w:val="CharacterStyle3"/>
          <w:rFonts w:ascii="Times New Roman" w:hAnsi="Times New Roman" w:cs="Times New Roman"/>
          <w:b/>
          <w:i/>
          <w:iCs/>
          <w:spacing w:val="4"/>
          <w:sz w:val="24"/>
          <w:szCs w:val="24"/>
        </w:rPr>
        <w:t>Wie en wat de Heilige Geest is.</w:t>
      </w:r>
    </w:p>
    <w:p w:rsidR="00921011" w:rsidRPr="00790CC9" w:rsidRDefault="00921011" w:rsidP="00790CC9">
      <w:pPr>
        <w:pStyle w:val="Style7"/>
        <w:kinsoku w:val="0"/>
        <w:autoSpaceDE/>
        <w:autoSpaceDN/>
        <w:spacing w:before="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Heilige Geest is de derde Persoon in de waarachtige en enige God</w:t>
      </w:r>
      <w:r w:rsidRPr="00790CC9">
        <w:rPr>
          <w:rStyle w:val="CharacterStyle3"/>
          <w:rFonts w:ascii="Times New Roman" w:hAnsi="Times New Roman" w:cs="Times New Roman"/>
          <w:spacing w:val="4"/>
          <w:sz w:val="24"/>
          <w:szCs w:val="24"/>
        </w:rPr>
        <w:softHyphen/>
        <w:t>heid, en Hij gaat uit van de Vader en de Zoon; Hij is met Beiden mede-eeuwig, en ook van hetzelfde Wezen en Hun evengelijk; door Beiden wordt Hij uitge</w:t>
      </w:r>
      <w:r w:rsidRPr="00790CC9">
        <w:rPr>
          <w:rStyle w:val="CharacterStyle3"/>
          <w:rFonts w:ascii="Times New Roman" w:hAnsi="Times New Roman" w:cs="Times New Roman"/>
          <w:spacing w:val="4"/>
          <w:sz w:val="24"/>
          <w:szCs w:val="24"/>
        </w:rPr>
        <w:softHyphen/>
        <w:t>zonden in de harten der uitverkorenen, opdat Hij hen heiligt tot het eeuwi</w:t>
      </w:r>
      <w:r w:rsidRPr="00790CC9">
        <w:rPr>
          <w:rStyle w:val="CharacterStyle3"/>
          <w:rFonts w:ascii="Times New Roman" w:hAnsi="Times New Roman" w:cs="Times New Roman"/>
          <w:spacing w:val="4"/>
          <w:sz w:val="24"/>
          <w:szCs w:val="24"/>
        </w:rPr>
        <w:softHyphen/>
        <w:t>ge leven.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Om deze definitie tegenover de ketters te kunnen bevestigen, moeten wij de Godheid van de Heilige Geest uit de Heilige Schrift bewijzen, zoals al eer</w:t>
      </w:r>
      <w:r w:rsidRPr="00790CC9">
        <w:rPr>
          <w:rStyle w:val="CharacterStyle3"/>
          <w:rFonts w:ascii="Times New Roman" w:hAnsi="Times New Roman" w:cs="Times New Roman"/>
          <w:spacing w:val="4"/>
          <w:sz w:val="24"/>
          <w:szCs w:val="24"/>
        </w:rPr>
        <w:softHyphen/>
        <w:t>der de Godheid van de Zoon bewezen werd, namelijk:</w:t>
      </w:r>
    </w:p>
    <w:p w:rsidR="00921011" w:rsidRPr="00790CC9" w:rsidRDefault="00921011" w:rsidP="00221F46">
      <w:pPr>
        <w:pStyle w:val="Style7"/>
        <w:numPr>
          <w:ilvl w:val="0"/>
          <w:numId w:val="58"/>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Dat de Heilige Geest een Persoon is, Die van Zichzelf bestaat.</w:t>
      </w:r>
    </w:p>
    <w:p w:rsidR="00921011" w:rsidRPr="00790CC9" w:rsidRDefault="00921011" w:rsidP="00221F46">
      <w:pPr>
        <w:numPr>
          <w:ilvl w:val="0"/>
          <w:numId w:val="58"/>
        </w:numPr>
        <w:jc w:val="both"/>
        <w:rPr>
          <w:spacing w:val="4"/>
        </w:rPr>
      </w:pPr>
      <w:r w:rsidRPr="00790CC9">
        <w:rPr>
          <w:spacing w:val="4"/>
        </w:rPr>
        <w:t>Dat Hij de derde Persoon is, of dat Hij een Ander is, onderscheiden van de Vader en de Zoon.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 Dat Hij waarachtig is mèt de Vader en de Zoon, of: Dat Hij de Vader en de Zoon evengelijk is.</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 Dat Hij dezelfde Goddelijke natuur mét de Vader en de Zoon deelachtig is, of: Dat Hij van die Godheid een Persoon is, en eens-wezens met de Va</w:t>
      </w:r>
      <w:r w:rsidRPr="00790CC9">
        <w:rPr>
          <w:rStyle w:val="CharacterStyle3"/>
          <w:rFonts w:ascii="Times New Roman" w:hAnsi="Times New Roman" w:cs="Times New Roman"/>
          <w:spacing w:val="4"/>
          <w:sz w:val="24"/>
          <w:szCs w:val="24"/>
        </w:rPr>
        <w:softHyphen/>
        <w:t>der en de Zoon.</w:t>
      </w:r>
    </w:p>
    <w:p w:rsidR="00921011" w:rsidRPr="00790CC9" w:rsidRDefault="00921011" w:rsidP="00221F46">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De Heilige Geest is een Persoon, Die van Zichzelf bestaat. </w:t>
      </w:r>
      <w:r w:rsidRPr="00790CC9">
        <w:rPr>
          <w:rStyle w:val="CharacterStyle3"/>
          <w:rFonts w:ascii="Times New Roman" w:hAnsi="Times New Roman" w:cs="Times New Roman"/>
          <w:spacing w:val="4"/>
          <w:sz w:val="24"/>
          <w:szCs w:val="24"/>
        </w:rPr>
        <w:t>Want Hij is ver</w:t>
      </w:r>
      <w:r w:rsidRPr="00790CC9">
        <w:rPr>
          <w:rStyle w:val="CharacterStyle3"/>
          <w:rFonts w:ascii="Times New Roman" w:hAnsi="Times New Roman" w:cs="Times New Roman"/>
          <w:spacing w:val="4"/>
          <w:sz w:val="24"/>
          <w:szCs w:val="24"/>
        </w:rPr>
        <w:softHyphen/>
        <w:t>schenen, en heeft een lichaam of lichamelijke gedaante gehad, zoals van een duive. Bij Christus' Doop geschiedde het, dat de Heilige Geest op Hem nederdaalde in lichamelijke gedaante, als een duive. En op de Pinksterdag heeft Hij gezeten op een ieder van de Apostelen, in de gedaante van ver</w:t>
      </w:r>
      <w:r w:rsidRPr="00790CC9">
        <w:rPr>
          <w:rStyle w:val="CharacterStyle3"/>
          <w:rFonts w:ascii="Times New Roman" w:hAnsi="Times New Roman" w:cs="Times New Roman"/>
          <w:spacing w:val="4"/>
          <w:sz w:val="24"/>
          <w:szCs w:val="24"/>
        </w:rPr>
        <w:softHyphen/>
        <w:t>deelde en vurige tongen, Hand. 2 : 3. Maar nu kan een eigenschap of werkzaamheid van gemoed of hart niet enige lichamelijke en zichtbare ge</w:t>
      </w:r>
      <w:r w:rsidRPr="00790CC9">
        <w:rPr>
          <w:rStyle w:val="CharacterStyle3"/>
          <w:rFonts w:ascii="Times New Roman" w:hAnsi="Times New Roman" w:cs="Times New Roman"/>
          <w:spacing w:val="4"/>
          <w:sz w:val="24"/>
          <w:szCs w:val="24"/>
        </w:rPr>
        <w:softHyphen/>
        <w:t>daante aannemen of dragen. Want een toevallige zaak kan niet alleen geen andere gedaante aannemen, maar moet ook zelf een bestaand wezen heb</w:t>
      </w:r>
      <w:r w:rsidRPr="00790CC9">
        <w:rPr>
          <w:rStyle w:val="CharacterStyle3"/>
          <w:rFonts w:ascii="Times New Roman" w:hAnsi="Times New Roman" w:cs="Times New Roman"/>
          <w:spacing w:val="4"/>
          <w:sz w:val="24"/>
          <w:szCs w:val="24"/>
        </w:rPr>
        <w:softHyphen/>
        <w:t>ben. waarin ze zijn kan.</w:t>
      </w:r>
      <w:r w:rsidR="00221F46">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Hij is God, 1 Kor. 3 : 16: „Weet gij niet, dat gij Gods tempel zijt en de Geest Gods in ulieden woont?" Hand. 5 : 3: „Waarom heeft de satan uw</w:t>
      </w:r>
      <w:r w:rsidR="00221F46">
        <w:rPr>
          <w:rStyle w:val="CharacterStyle3"/>
          <w:rFonts w:ascii="Times New Roman" w:hAnsi="Times New Roman"/>
          <w:spacing w:val="4"/>
          <w:sz w:val="24"/>
        </w:rPr>
        <w:t xml:space="preserve"> </w:t>
      </w:r>
      <w:r w:rsidRPr="00790CC9">
        <w:rPr>
          <w:rStyle w:val="CharacterStyle3"/>
          <w:rFonts w:ascii="Times New Roman" w:hAnsi="Times New Roman" w:cs="Times New Roman"/>
          <w:spacing w:val="4"/>
          <w:sz w:val="24"/>
          <w:szCs w:val="24"/>
        </w:rPr>
        <w:t>hart vervuld, dat gij den Heiligen Geest liegen zoudt?" en direct daarna in vers 4: „Gij hebt den mensen niet gelogen, maar Gode"; vgl. ook Jes. 40 : 7 en 13, Hand. 28 : 25 en Ef. 4 : 30.</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En op welke manier de ketters ook zeggen dat Hij </w:t>
      </w:r>
      <w:r w:rsidRPr="00221F46">
        <w:rPr>
          <w:rStyle w:val="CharacterStyle3"/>
          <w:rFonts w:ascii="Times New Roman" w:hAnsi="Times New Roman" w:cs="Times New Roman"/>
          <w:i/>
          <w:spacing w:val="4"/>
          <w:sz w:val="24"/>
          <w:szCs w:val="24"/>
        </w:rPr>
        <w:t>God</w:t>
      </w:r>
      <w:r w:rsidRPr="00790CC9">
        <w:rPr>
          <w:rStyle w:val="CharacterStyle3"/>
          <w:rFonts w:ascii="Times New Roman" w:hAnsi="Times New Roman" w:cs="Times New Roman"/>
          <w:spacing w:val="4"/>
          <w:sz w:val="24"/>
          <w:szCs w:val="24"/>
        </w:rPr>
        <w:t xml:space="preserve"> genoemd wordt, toch kunnen ze niet ontkennen dat Hij een Persoon is, Die van Zichzelf be</w:t>
      </w:r>
      <w:r w:rsidRPr="00790CC9">
        <w:rPr>
          <w:rStyle w:val="CharacterStyle3"/>
          <w:rFonts w:ascii="Times New Roman" w:hAnsi="Times New Roman" w:cs="Times New Roman"/>
          <w:spacing w:val="4"/>
          <w:sz w:val="24"/>
          <w:szCs w:val="24"/>
        </w:rPr>
        <w:softHyphen/>
        <w:t xml:space="preserve">staat. Want God is een waarachtig Wezen, Dat bestaat. Maar onze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w:t>
      </w:r>
      <w:r w:rsidRPr="00790CC9">
        <w:rPr>
          <w:rStyle w:val="CharacterStyle3"/>
          <w:rFonts w:ascii="Times New Roman" w:hAnsi="Times New Roman" w:cs="Times New Roman"/>
          <w:spacing w:val="4"/>
          <w:sz w:val="24"/>
          <w:szCs w:val="24"/>
        </w:rPr>
        <w:softHyphen/>
        <w:t>heid, goedheid en alle andere geestelijke werkzaamheden en genegenheden kunnen geen God genoemd worden.</w:t>
      </w:r>
    </w:p>
    <w:p w:rsidR="00921011" w:rsidRPr="00790CC9" w:rsidRDefault="00221F46"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 xml:space="preserve">5. </w:t>
      </w:r>
      <w:r w:rsidR="00921011" w:rsidRPr="00790CC9">
        <w:rPr>
          <w:rStyle w:val="CharacterStyle3"/>
          <w:rFonts w:ascii="Times New Roman" w:hAnsi="Times New Roman" w:cs="Times New Roman"/>
          <w:spacing w:val="4"/>
          <w:sz w:val="24"/>
          <w:szCs w:val="24"/>
        </w:rPr>
        <w:t>Wij worden gedoopt in de Naam des Heiligen Geestes, evenals in de Naam des Vaders en des Zoons; d.w.z. op Zijn bevel, naar Zijn wil en op Zijn ge</w:t>
      </w:r>
      <w:r w:rsidR="00921011" w:rsidRPr="00790CC9">
        <w:rPr>
          <w:rStyle w:val="CharacterStyle3"/>
          <w:rFonts w:ascii="Times New Roman" w:hAnsi="Times New Roman" w:cs="Times New Roman"/>
          <w:spacing w:val="4"/>
          <w:sz w:val="24"/>
          <w:szCs w:val="24"/>
        </w:rPr>
        <w:softHyphen/>
        <w:t>zag worden wij gedoopt, Matth. 28 : 19. Maar wij worden geenszins gedoopt op bevel, naar de wil of op gezag van iets, dat dood is, of dat niet bestaat, of van enige gaven. Dus is Hij een Persoon, Die niet minder van Zichzelf bestaat als de Vader en de Zoon.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Heilige Schrift kent Hem de eigenschappen van een Persoon toe; bij voorbeeld, dat Hij onderwijst, in alle waarheid leidt en troost,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14-16; dat Hij de gaven uitdeelt, gelijk Hij wil, 1 Kor. 12 : 11; dat Hij versterkt, re</w:t>
      </w:r>
      <w:r w:rsidRPr="00790CC9">
        <w:rPr>
          <w:rStyle w:val="CharacterStyle3"/>
          <w:rFonts w:ascii="Times New Roman" w:hAnsi="Times New Roman" w:cs="Times New Roman"/>
          <w:spacing w:val="4"/>
          <w:sz w:val="24"/>
          <w:szCs w:val="24"/>
        </w:rPr>
        <w:softHyphen/>
        <w:t>geert, heiligt, Apostelen roept en zendt, Hand. 20 : 21, en dat Hij door hen spreekt, Luk. 12 : 12: „De Heilige Geest zal u in dezelfde ure leren, hetgeen gij spreken moet", Hand. 13 : 2: „Zondert Mij af beiden Bárnabas en Saulus", en id. 16 : 7: „Zij poogden naar Bithynië te reizen; en de Geest liet het hun niet toe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Ook verkondigt Hij toekomende dingen,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16 : 13: „En de toekomende dingen zal Hij u verkondigen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Hij profeteert, b.v. van Simeons dood, Luk. 2 : 26; van Judas de verrader, Hand. 1 : 16; van de reis van Petrus naar Cornelius, Hand. 10 : 19; van de banden en moeilijkheden, die Paulus te Jeruzalem zou lijden, Hand. 20 : 23; van de afvalligen en bedrie</w:t>
      </w:r>
      <w:r w:rsidRPr="00790CC9">
        <w:rPr>
          <w:rStyle w:val="CharacterStyle3"/>
          <w:rFonts w:ascii="Times New Roman" w:hAnsi="Times New Roman" w:cs="Times New Roman"/>
          <w:spacing w:val="4"/>
          <w:sz w:val="24"/>
          <w:szCs w:val="24"/>
        </w:rPr>
        <w:softHyphen/>
        <w:t>gers in de laatste tijden, 1 Tim. 4 : 1; van de betekenis van het ingaan des Hogepriesters in het Heilige van de eerste tabernakel, Hebr. 9 : 8; van het Nieuwe verbond, Hebr. 10 : 15; van het lijden van Christus, en van de heer</w:t>
      </w:r>
      <w:r w:rsidRPr="00790CC9">
        <w:rPr>
          <w:rStyle w:val="CharacterStyle3"/>
          <w:rFonts w:ascii="Times New Roman" w:hAnsi="Times New Roman" w:cs="Times New Roman"/>
          <w:spacing w:val="4"/>
          <w:sz w:val="24"/>
          <w:szCs w:val="24"/>
        </w:rPr>
        <w:softHyphen/>
        <w:t xml:space="preserve">lijkheid die daarop volgen zou, enz.,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11. De Geest bidt voor ons met onuitsprekelijke zuchtingen, en roept „Abba, Vader", Rom. 8 : 15 en </w:t>
      </w:r>
      <w:smartTag w:uri="urn:schemas-microsoft-com:office:smarttags" w:element="metricconverter">
        <w:smartTagPr>
          <w:attr w:name="ProductID" w:val="2. In"/>
        </w:smartTagPr>
        <w:r w:rsidRPr="00790CC9">
          <w:rPr>
            <w:rStyle w:val="CharacterStyle3"/>
            <w:rFonts w:ascii="Times New Roman" w:hAnsi="Times New Roman" w:cs="Times New Roman"/>
            <w:spacing w:val="4"/>
            <w:sz w:val="24"/>
            <w:szCs w:val="24"/>
          </w:rPr>
          <w:t>26, Gal</w:t>
        </w:r>
      </w:smartTag>
      <w:r w:rsidRPr="00790CC9">
        <w:rPr>
          <w:rStyle w:val="CharacterStyle3"/>
          <w:rFonts w:ascii="Times New Roman" w:hAnsi="Times New Roman" w:cs="Times New Roman"/>
          <w:spacing w:val="4"/>
          <w:sz w:val="24"/>
          <w:szCs w:val="24"/>
        </w:rPr>
        <w:t>'. 4 : 6. Hij wordt verzocht door degenen die liegen, Hand. 5 : 9. En ten</w:t>
      </w:r>
      <w:r w:rsidRPr="00790CC9">
        <w:rPr>
          <w:rStyle w:val="CharacterStyle3"/>
          <w:rFonts w:ascii="Times New Roman" w:hAnsi="Times New Roman" w:cs="Times New Roman"/>
          <w:spacing w:val="4"/>
          <w:sz w:val="24"/>
          <w:szCs w:val="24"/>
        </w:rPr>
        <w:softHyphen/>
        <w:t>slotte: Hij getuigt mét de Vader en de Zoon in de hemel,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 : 7.</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Al deze dingen bij elkaar bewijzen duidelijk, dat de Heilige Geest met voor</w:t>
      </w:r>
      <w:r w:rsidRPr="00790CC9">
        <w:rPr>
          <w:rStyle w:val="CharacterStyle3"/>
          <w:rFonts w:ascii="Times New Roman" w:hAnsi="Times New Roman" w:cs="Times New Roman"/>
          <w:spacing w:val="4"/>
          <w:sz w:val="24"/>
          <w:szCs w:val="24"/>
        </w:rPr>
        <w:softHyphen/>
        <w:t>bedachten rade werkt, en onderscheiden is van de gaven in de mensen.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Ja, de Heilige Schrift onderscheidt Hem nadrukkelijk van de gaven, 1 Kor. 12 : 11: „Doch deze dingen alle werkt één en dezelfde Geest, delende aan een iegelijk in het bijzonder gelijkerwijs Hij wil", en even tevoren, in vers 4: „En er is verscheidenheid der gaven, doch het is dezelfde Geest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Deze en dergelijke teksten bewijzen, dat onder de Geest niet anders verstaan moet worden dan de Persoon, Die de gaven werkt.</w:t>
      </w:r>
    </w:p>
    <w:p w:rsidR="00921011" w:rsidRPr="00790CC9" w:rsidRDefault="00921011" w:rsidP="00221F46">
      <w:pPr>
        <w:spacing w:after="36"/>
        <w:ind w:firstLine="708"/>
        <w:jc w:val="both"/>
        <w:rPr>
          <w:spacing w:val="4"/>
        </w:rPr>
      </w:pPr>
      <w:r w:rsidRPr="00790CC9">
        <w:rPr>
          <w:i/>
          <w:iCs/>
          <w:spacing w:val="4"/>
        </w:rPr>
        <w:t xml:space="preserve">Tegenwerping. </w:t>
      </w:r>
      <w:r w:rsidRPr="00790CC9">
        <w:rPr>
          <w:spacing w:val="4"/>
        </w:rPr>
        <w:t>De Heilige Geest is een gave van God, Hand. 2 : 38. En een gave is geen persoon. Dus is de Heilige Geest ook geen Persoon.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Een gave kan ook een persoon zijn. Want de Zoon is ook een Gave van God, Die ons van de Vader geschonken wordt, Jes. 9 : 5 en Jobs. 4 : 10; en nochtans is Hij een Persoon. De Heilige Geest is zulk een Gave, door Welke ons alle andere gaven gegeven worden, zoals in 1 Kor. 11 : 12 ge</w:t>
      </w:r>
      <w:r w:rsidRPr="00790CC9">
        <w:rPr>
          <w:rStyle w:val="CharacterStyle3"/>
          <w:rFonts w:ascii="Times New Roman" w:hAnsi="Times New Roman" w:cs="Times New Roman"/>
          <w:spacing w:val="4"/>
          <w:sz w:val="24"/>
          <w:szCs w:val="24"/>
        </w:rPr>
        <w:softHyphen/>
        <w:t>leerd wordt. En Hij wordt een Gave genoemd, omdat Hij ons van de Vader en de Zoon gezonden en geschonken wordt,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15 : 26: De Trooster, „Dien Ik u zenden zal van den Vader, namelijk de Geest der waarheid, Die van den Vader uitgaat</w:t>
      </w:r>
      <w:r w:rsidR="001F70E0">
        <w:rPr>
          <w:rStyle w:val="CharacterStyle3"/>
          <w:rFonts w:ascii="Times New Roman" w:hAnsi="Times New Roman" w:cs="Times New Roman"/>
          <w:spacing w:val="4"/>
          <w:sz w:val="24"/>
          <w:szCs w:val="24"/>
        </w:rPr>
        <w:t>.”</w:t>
      </w:r>
    </w:p>
    <w:p w:rsidR="00221F46" w:rsidRDefault="00221F46" w:rsidP="00790CC9">
      <w:pPr>
        <w:pStyle w:val="Style7"/>
        <w:kinsoku w:val="0"/>
        <w:autoSpaceDE/>
        <w:autoSpaceDN/>
        <w:rPr>
          <w:rStyle w:val="CharacterStyle3"/>
          <w:rFonts w:ascii="Times New Roman" w:hAnsi="Times New Roman" w:cs="Times New Roman"/>
          <w:i/>
          <w:iCs/>
          <w:spacing w:val="4"/>
          <w:sz w:val="24"/>
          <w:szCs w:val="24"/>
        </w:rPr>
      </w:pPr>
    </w:p>
    <w:p w:rsidR="00221F46" w:rsidRDefault="00921011" w:rsidP="00790CC9">
      <w:pPr>
        <w:pStyle w:val="Style7"/>
        <w:kinsoku w:val="0"/>
        <w:autoSpaceDE/>
        <w:autoSpaceDN/>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De Heilige Geest is een andere Persoon dan de Vader en de Zoon.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blijkt uit het volgende:</w:t>
      </w:r>
    </w:p>
    <w:p w:rsidR="00921011" w:rsidRPr="00790CC9" w:rsidRDefault="005879BD"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1e.</w:t>
      </w:r>
      <w:r w:rsidR="00921011" w:rsidRPr="00790CC9">
        <w:rPr>
          <w:rStyle w:val="CharacterStyle3"/>
          <w:rFonts w:ascii="Times New Roman" w:hAnsi="Times New Roman" w:cs="Times New Roman"/>
          <w:spacing w:val="4"/>
          <w:sz w:val="24"/>
          <w:szCs w:val="24"/>
        </w:rPr>
        <w:t xml:space="preserve"> Omdat Hij is de Geest des Vaders en des Zoons, Die van Beiden uit</w:t>
      </w:r>
      <w:r w:rsidR="00921011" w:rsidRPr="00790CC9">
        <w:rPr>
          <w:rStyle w:val="CharacterStyle3"/>
          <w:rFonts w:ascii="Times New Roman" w:hAnsi="Times New Roman" w:cs="Times New Roman"/>
          <w:spacing w:val="4"/>
          <w:sz w:val="24"/>
          <w:szCs w:val="24"/>
        </w:rPr>
        <w:softHyphen/>
        <w:t>gaat. En niemand is zijn eigen Geest, zoals niemand zijn eigen Vader, noch iemand zijn eigen Zoon is. Daarom is Hij van Beiden onderscheiden.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Omdat Hij in de Heilige Schrift met nadruk een ander dan de Vader en de Zoon genoemd wordt,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14 : 16: „Ik zal den Vader bidden en Hij zal u een </w:t>
      </w:r>
      <w:r w:rsidRPr="00790CC9">
        <w:rPr>
          <w:rStyle w:val="CharacterStyle3"/>
          <w:rFonts w:ascii="Times New Roman" w:hAnsi="Times New Roman" w:cs="Times New Roman"/>
          <w:i/>
          <w:iCs/>
          <w:spacing w:val="4"/>
          <w:sz w:val="24"/>
          <w:szCs w:val="24"/>
        </w:rPr>
        <w:t xml:space="preserve">anderen </w:t>
      </w:r>
      <w:r w:rsidRPr="00790CC9">
        <w:rPr>
          <w:rStyle w:val="CharacterStyle3"/>
          <w:rFonts w:ascii="Times New Roman" w:hAnsi="Times New Roman" w:cs="Times New Roman"/>
          <w:spacing w:val="4"/>
          <w:sz w:val="24"/>
          <w:szCs w:val="24"/>
        </w:rPr>
        <w:t>Trooster geven", en id. 15 : 26: „Dien Ik u zenden zal van den Vader";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 : 7: „Drie zijn er, Die getuigen in den hemel: de Vader, het Woord en de Heilige Geest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is Hij dus van Beiden onder</w:t>
      </w:r>
      <w:r w:rsidRPr="00790CC9">
        <w:rPr>
          <w:rStyle w:val="CharacterStyle3"/>
          <w:rFonts w:ascii="Times New Roman" w:hAnsi="Times New Roman" w:cs="Times New Roman"/>
          <w:spacing w:val="4"/>
          <w:sz w:val="24"/>
          <w:szCs w:val="24"/>
        </w:rPr>
        <w:softHyphen/>
        <w:t>scheiden.</w:t>
      </w:r>
    </w:p>
    <w:p w:rsidR="00921011" w:rsidRPr="00790CC9" w:rsidRDefault="00221F46"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3</w:t>
      </w:r>
      <w:r w:rsidRPr="00221F46">
        <w:rPr>
          <w:rStyle w:val="CharacterStyle3"/>
          <w:rFonts w:ascii="Times New Roman" w:hAnsi="Times New Roman" w:cs="Times New Roman"/>
          <w:spacing w:val="4"/>
          <w:sz w:val="24"/>
          <w:szCs w:val="24"/>
          <w:vertAlign w:val="superscript"/>
        </w:rPr>
        <w:t>e</w:t>
      </w:r>
      <w:r>
        <w:rPr>
          <w:rStyle w:val="CharacterStyle3"/>
          <w:rFonts w:ascii="Times New Roman" w:hAnsi="Times New Roman" w:cs="Times New Roman"/>
          <w:spacing w:val="4"/>
          <w:sz w:val="24"/>
          <w:szCs w:val="24"/>
        </w:rPr>
        <w:t>.</w:t>
      </w:r>
      <w:r w:rsidR="00921011" w:rsidRPr="00790CC9">
        <w:rPr>
          <w:rStyle w:val="CharacterStyle3"/>
          <w:rFonts w:ascii="Times New Roman" w:hAnsi="Times New Roman" w:cs="Times New Roman"/>
          <w:spacing w:val="4"/>
          <w:sz w:val="24"/>
          <w:szCs w:val="24"/>
        </w:rPr>
        <w:t xml:space="preserve"> Omdat Hij van de Vader en de Zoon in de harten der gelovigen ge</w:t>
      </w:r>
      <w:r w:rsidR="00921011" w:rsidRPr="00790CC9">
        <w:rPr>
          <w:rStyle w:val="CharacterStyle3"/>
          <w:rFonts w:ascii="Times New Roman" w:hAnsi="Times New Roman" w:cs="Times New Roman"/>
          <w:spacing w:val="4"/>
          <w:sz w:val="24"/>
          <w:szCs w:val="24"/>
        </w:rPr>
        <w:softHyphen/>
        <w:t>zonden wordt. Dus is Hij dan ook van Beiden onderscheiden. Want niemand wordt door zichzelf gezonden. Wel kan iemand uit eigen wil en van zich</w:t>
      </w:r>
      <w:r w:rsidR="00921011" w:rsidRPr="00790CC9">
        <w:rPr>
          <w:rStyle w:val="CharacterStyle3"/>
          <w:rFonts w:ascii="Times New Roman" w:hAnsi="Times New Roman" w:cs="Times New Roman"/>
          <w:spacing w:val="4"/>
          <w:sz w:val="24"/>
          <w:szCs w:val="24"/>
        </w:rPr>
        <w:softHyphen/>
        <w:t>zelf komen, maar niemand kan door zichzelf gezonden worden,</w:t>
      </w:r>
      <w:r w:rsidR="001430C6"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15 : 26: „Dien Ik u zenden zal van den Vader",</w:t>
      </w:r>
      <w:r w:rsidR="001430C6"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14 : 26: „Welken de Vader zen</w:t>
      </w:r>
      <w:r w:rsidR="00921011" w:rsidRPr="00790CC9">
        <w:rPr>
          <w:rStyle w:val="CharacterStyle3"/>
          <w:rFonts w:ascii="Times New Roman" w:hAnsi="Times New Roman" w:cs="Times New Roman"/>
          <w:spacing w:val="4"/>
          <w:sz w:val="24"/>
          <w:szCs w:val="24"/>
        </w:rPr>
        <w:softHyphen/>
        <w:t>den zal in Mijnen Naam</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4e. Omdat Hem onderscheiden eigenschappen worden toegeschreven: de Heilige Geest gaat alleen uit van de Vader en de Zoon; Hij alleen is ver</w:t>
      </w:r>
      <w:r w:rsidRPr="00790CC9">
        <w:rPr>
          <w:rStyle w:val="CharacterStyle3"/>
          <w:rFonts w:ascii="Times New Roman" w:hAnsi="Times New Roman" w:cs="Times New Roman"/>
          <w:spacing w:val="4"/>
          <w:sz w:val="24"/>
          <w:szCs w:val="24"/>
        </w:rPr>
        <w:softHyphen/>
        <w:t xml:space="preserve">schenen in de gedaante van een duive, Luk. 3 : 22, en van vuur, Hand. 2 : 3, en niet de Vader of de Zoon. En </w:t>
      </w:r>
      <w:r w:rsidRPr="00790CC9">
        <w:rPr>
          <w:rStyle w:val="CharacterStyle3"/>
          <w:rFonts w:ascii="Times New Roman" w:hAnsi="Times New Roman" w:cs="Times New Roman"/>
          <w:i/>
          <w:iCs/>
          <w:spacing w:val="4"/>
          <w:sz w:val="24"/>
          <w:szCs w:val="24"/>
        </w:rPr>
        <w:t xml:space="preserve">Christus </w:t>
      </w:r>
      <w:r w:rsidRPr="00790CC9">
        <w:rPr>
          <w:rStyle w:val="CharacterStyle3"/>
          <w:rFonts w:ascii="Times New Roman" w:hAnsi="Times New Roman" w:cs="Times New Roman"/>
          <w:spacing w:val="4"/>
          <w:sz w:val="24"/>
          <w:szCs w:val="24"/>
        </w:rPr>
        <w:t>wordt gezegd ontvangen te zijn, niet uit de Vader of de Zoon, maar uit de Heilige Geest, d.w.z., door Diens wer</w:t>
      </w:r>
      <w:r w:rsidRPr="00790CC9">
        <w:rPr>
          <w:rStyle w:val="CharacterStyle3"/>
          <w:rFonts w:ascii="Times New Roman" w:hAnsi="Times New Roman" w:cs="Times New Roman"/>
          <w:spacing w:val="4"/>
          <w:sz w:val="24"/>
          <w:szCs w:val="24"/>
        </w:rPr>
        <w:softHyphen/>
        <w:t>king, Luk. 1 : 35: „De Heilige Geest zal over u komen en de kracht des Al</w:t>
      </w:r>
      <w:r w:rsidRPr="00790CC9">
        <w:rPr>
          <w:rStyle w:val="CharacterStyle3"/>
          <w:rFonts w:ascii="Times New Roman" w:hAnsi="Times New Roman" w:cs="Times New Roman"/>
          <w:spacing w:val="4"/>
          <w:sz w:val="24"/>
          <w:szCs w:val="24"/>
        </w:rPr>
        <w:softHyphen/>
        <w:t>lerhoogsten zal u overschaduwen. Daarom ook dat Heilige, Dat uit u gebo</w:t>
      </w:r>
      <w:r w:rsidRPr="00790CC9">
        <w:rPr>
          <w:rStyle w:val="CharacterStyle3"/>
          <w:rFonts w:ascii="Times New Roman" w:hAnsi="Times New Roman" w:cs="Times New Roman"/>
          <w:spacing w:val="4"/>
          <w:sz w:val="24"/>
          <w:szCs w:val="24"/>
        </w:rPr>
        <w:softHyphen/>
        <w:t>ren zal worden, zal Gods Zoon genaamd worden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 blijkt dus dat Hij van de Vader en de Zoon onderscheiden is.</w:t>
      </w:r>
    </w:p>
    <w:p w:rsidR="00221F46"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Sommige ketters die zich gewonnen moeten geven aan deze bewijzen uit de Heilige Schrift, belijden dat de Heilige Geest een Persoon is; maar zij ont</w:t>
      </w:r>
      <w:r w:rsidRPr="00790CC9">
        <w:rPr>
          <w:rStyle w:val="CharacterStyle3"/>
          <w:rFonts w:ascii="Times New Roman" w:hAnsi="Times New Roman" w:cs="Times New Roman"/>
          <w:spacing w:val="4"/>
          <w:sz w:val="24"/>
          <w:szCs w:val="24"/>
        </w:rPr>
        <w:softHyphen/>
        <w:t xml:space="preserve">kennen dat Hij van de Vader onderscheiden is, en maken deze tegenwerpingen. </w:t>
      </w:r>
    </w:p>
    <w:p w:rsidR="00921011" w:rsidRPr="00790CC9" w:rsidRDefault="00921011" w:rsidP="00221F46">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00221F46">
        <w:rPr>
          <w:rStyle w:val="CharacterStyle3"/>
          <w:rFonts w:ascii="Times New Roman" w:hAnsi="Times New Roman" w:cs="Times New Roman"/>
          <w:i/>
          <w:iCs/>
          <w:spacing w:val="4"/>
          <w:sz w:val="24"/>
          <w:szCs w:val="24"/>
        </w:rPr>
        <w:t>1</w:t>
      </w:r>
      <w:r w:rsidRPr="00790CC9">
        <w:rPr>
          <w:rStyle w:val="CharacterStyle3"/>
          <w:rFonts w:ascii="Times New Roman" w:hAnsi="Times New Roman" w:cs="Times New Roman"/>
          <w:i/>
          <w:iCs/>
          <w:spacing w:val="4"/>
          <w:sz w:val="24"/>
          <w:szCs w:val="24"/>
        </w:rPr>
        <w:t xml:space="preserve">. </w:t>
      </w:r>
      <w:r w:rsidRPr="00790CC9">
        <w:rPr>
          <w:rStyle w:val="CharacterStyle3"/>
          <w:rFonts w:ascii="Times New Roman" w:hAnsi="Times New Roman" w:cs="Times New Roman"/>
          <w:spacing w:val="4"/>
          <w:sz w:val="24"/>
          <w:szCs w:val="24"/>
        </w:rPr>
        <w:t>De „kracht des Allerhoogsten" is de Vader. De Heilige Geest heet „de kracht des Allerhoogsten", of des Vaders: dus is Hij geen an</w:t>
      </w:r>
      <w:r w:rsidRPr="00790CC9">
        <w:rPr>
          <w:rStyle w:val="CharacterStyle3"/>
          <w:rFonts w:ascii="Times New Roman" w:hAnsi="Times New Roman" w:cs="Times New Roman"/>
          <w:spacing w:val="4"/>
          <w:sz w:val="24"/>
          <w:szCs w:val="24"/>
        </w:rPr>
        <w:softHyphen/>
        <w:t>der dan de Vader.</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„kracht des Allerhoogsten" heeft twee betekenissen. Aller</w:t>
      </w:r>
      <w:r w:rsidRPr="00790CC9">
        <w:rPr>
          <w:rStyle w:val="CharacterStyle3"/>
          <w:rFonts w:ascii="Times New Roman" w:hAnsi="Times New Roman" w:cs="Times New Roman"/>
          <w:spacing w:val="4"/>
          <w:sz w:val="24"/>
          <w:szCs w:val="24"/>
        </w:rPr>
        <w:softHyphen/>
        <w:t>eerst betekent zij de natuur en almacht van God Zelf, die aan alle Drie Personen gemeen is. Dus kan in deze zin van elke Persoon gezegd worden,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dat Hij de „kracht des Allerhoogsten" is, d.w.z. het almachtig Goddelijk Wezen of Zijn natuur. Daarnaast betekent „de kracht des Allerhoogsten" de Persoon van de Heilige Geest </w:t>
      </w:r>
      <w:r w:rsidR="005879BD" w:rsidRPr="00790CC9">
        <w:rPr>
          <w:rStyle w:val="CharacterStyle3"/>
          <w:rFonts w:ascii="Times New Roman" w:hAnsi="Times New Roman" w:cs="Times New Roman"/>
          <w:spacing w:val="4"/>
          <w:sz w:val="24"/>
          <w:szCs w:val="24"/>
        </w:rPr>
        <w:t>a</w:t>
      </w:r>
      <w:r w:rsidR="005879BD">
        <w:rPr>
          <w:rStyle w:val="CharacterStyle3"/>
          <w:rFonts w:ascii="Times New Roman" w:hAnsi="Times New Roman" w:cs="Times New Roman"/>
          <w:spacing w:val="4"/>
          <w:sz w:val="24"/>
          <w:szCs w:val="24"/>
        </w:rPr>
        <w:t>l</w:t>
      </w:r>
      <w:r w:rsidR="005879BD" w:rsidRPr="00790CC9">
        <w:rPr>
          <w:rStyle w:val="CharacterStyle3"/>
          <w:rFonts w:ascii="Times New Roman" w:hAnsi="Times New Roman" w:cs="Times New Roman"/>
          <w:spacing w:val="4"/>
          <w:sz w:val="24"/>
          <w:szCs w:val="24"/>
        </w:rPr>
        <w:t>léén</w:t>
      </w:r>
      <w:r w:rsidRPr="00790CC9">
        <w:rPr>
          <w:rStyle w:val="CharacterStyle3"/>
          <w:rFonts w:ascii="Times New Roman" w:hAnsi="Times New Roman" w:cs="Times New Roman"/>
          <w:spacing w:val="4"/>
          <w:sz w:val="24"/>
          <w:szCs w:val="24"/>
        </w:rPr>
        <w:t>, Die in eigenlijke zin de kracht des Allerhoogsten genoemd wordt, omdat de Allerhoogste door de Persoon Zelf werkt. En zo is alleen de Heilige Geest de kracht van God.</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Bovendien, al neemt men het in de eerste betekenis, dan is het toch nog onjuist gezegd: de kracht des Allerhoogsten is de Vader. Want niet al</w:t>
      </w:r>
      <w:r w:rsidRPr="00790CC9">
        <w:rPr>
          <w:rStyle w:val="CharacterStyle3"/>
          <w:rFonts w:ascii="Times New Roman" w:hAnsi="Times New Roman" w:cs="Times New Roman"/>
          <w:spacing w:val="4"/>
          <w:sz w:val="24"/>
          <w:szCs w:val="24"/>
        </w:rPr>
        <w:softHyphen/>
        <w:t>leen de Vader, maar ook de Zoon is de Allerhoogste. Want zoals de Engel de Vader de Allerhoogste noemt, Luk. 1 : 32: „Hij zal de Zoon des Aller</w:t>
      </w:r>
      <w:r w:rsidRPr="00790CC9">
        <w:rPr>
          <w:rStyle w:val="CharacterStyle3"/>
          <w:rFonts w:ascii="Times New Roman" w:hAnsi="Times New Roman" w:cs="Times New Roman"/>
          <w:spacing w:val="4"/>
          <w:sz w:val="24"/>
          <w:szCs w:val="24"/>
        </w:rPr>
        <w:softHyphen/>
        <w:t>hoogsten genaamd worden", zo noemt ook Zacharias de Zoon, Christus: „de Allerhoogste", Luk. 1 : 76: „En gij, kindeken, zult een Profeet des Aller</w:t>
      </w:r>
      <w:r w:rsidRPr="00790CC9">
        <w:rPr>
          <w:rStyle w:val="CharacterStyle3"/>
          <w:rFonts w:ascii="Times New Roman" w:hAnsi="Times New Roman" w:cs="Times New Roman"/>
          <w:spacing w:val="4"/>
          <w:sz w:val="24"/>
          <w:szCs w:val="24"/>
        </w:rPr>
        <w:softHyphen/>
        <w:t>hoogsten genaamd worden; want gij zult voor het aangezicht des Heeren he</w:t>
      </w:r>
      <w:r w:rsidRPr="00790CC9">
        <w:rPr>
          <w:rStyle w:val="CharacterStyle3"/>
          <w:rFonts w:ascii="Times New Roman" w:hAnsi="Times New Roman" w:cs="Times New Roman"/>
          <w:spacing w:val="4"/>
          <w:sz w:val="24"/>
          <w:szCs w:val="24"/>
        </w:rPr>
        <w:softHyphen/>
        <w:t>nengaan, om</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wegen te bereiden": dat zijn de wegen van Christus, Wiens voorloper Johannes de Doper geweest is.</w:t>
      </w:r>
    </w:p>
    <w:p w:rsidR="00921011" w:rsidRPr="00790CC9" w:rsidRDefault="00921011" w:rsidP="00221F46">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Het woord „Geest" is aan alle Drie Personen gemeenschap</w:t>
      </w:r>
      <w:r w:rsidRPr="00790CC9">
        <w:rPr>
          <w:rStyle w:val="CharacterStyle3"/>
          <w:rFonts w:ascii="Times New Roman" w:hAnsi="Times New Roman" w:cs="Times New Roman"/>
          <w:spacing w:val="4"/>
          <w:sz w:val="24"/>
          <w:szCs w:val="24"/>
        </w:rPr>
        <w:softHyphen/>
        <w:t>pelijk. Daarom moet het niet uitsluitend op de Derde Persoon betrokken worden. Want hetgeen aan de Drie Personen gemeen is, behoort niet op Een alleen te worden toegepast.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Dit geven wij toe, wanneer het woord „Geest" genomen wordt voor het ganse Goddelijke en Geestelijke Wezen; maar niet, wanneer het een manier of orde van het Wezen betekent. Want de Vader, de Zoon en de Hei</w:t>
      </w:r>
      <w:r w:rsidRPr="00790CC9">
        <w:rPr>
          <w:rStyle w:val="CharacterStyle3"/>
          <w:rFonts w:ascii="Times New Roman" w:hAnsi="Times New Roman" w:cs="Times New Roman"/>
          <w:spacing w:val="4"/>
          <w:sz w:val="24"/>
          <w:szCs w:val="24"/>
        </w:rPr>
        <w:softHyphen/>
        <w:t>lige Geest zijn een Geest, omdat Zij één God zijn, Die een Geest is,</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4 : 24. Maar de Derde Persoon wordt onderscheidenlijk </w:t>
      </w:r>
      <w:r w:rsidRPr="00790CC9">
        <w:rPr>
          <w:rStyle w:val="CharacterStyle3"/>
          <w:rFonts w:ascii="Times New Roman" w:hAnsi="Times New Roman" w:cs="Times New Roman"/>
          <w:i/>
          <w:iCs/>
          <w:spacing w:val="4"/>
          <w:sz w:val="24"/>
          <w:szCs w:val="24"/>
        </w:rPr>
        <w:t xml:space="preserve">de Heilige Geest </w:t>
      </w:r>
      <w:r w:rsidRPr="00790CC9">
        <w:rPr>
          <w:rStyle w:val="CharacterStyle3"/>
          <w:rFonts w:ascii="Times New Roman" w:hAnsi="Times New Roman" w:cs="Times New Roman"/>
          <w:spacing w:val="4"/>
          <w:sz w:val="24"/>
          <w:szCs w:val="24"/>
        </w:rPr>
        <w:t>genoemd, enerzijds omdat Hij van de Vader en de Zoon geblazen wordt, en van Beiden uitgaat; anderzijds, omdat Hij door de voorgaande wil des Va</w:t>
      </w:r>
      <w:r w:rsidRPr="00790CC9">
        <w:rPr>
          <w:rStyle w:val="CharacterStyle3"/>
          <w:rFonts w:ascii="Times New Roman" w:hAnsi="Times New Roman" w:cs="Times New Roman"/>
          <w:spacing w:val="4"/>
          <w:sz w:val="24"/>
          <w:szCs w:val="24"/>
        </w:rPr>
        <w:softHyphen/>
        <w:t xml:space="preserve">ders en des Zoons werkt, d.w.z. dat Hij de uitverkorenen heilig maakt. Want Wie blaast, is een Ander dan Die geblazen wordt, hoewel Hij niet iets anders is, d.w.z. een andere Persoon, of een ander Wezen, zoals nog nader bewezen zal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En Hij is ook de Derde Persoon naar de manier en orde van het Wezen en Zijn werking. Want Hij is en werkt van de Vader en van de Zoon; zoals de Zoon de Tweede Persoon is, omdat Hij van de Vader is, en zoals de Vader de Eerste is, omdat Hij van niemand is.</w:t>
      </w:r>
    </w:p>
    <w:p w:rsidR="00221F46" w:rsidRDefault="00221F46" w:rsidP="00790CC9">
      <w:pPr>
        <w:pStyle w:val="Style7"/>
        <w:kinsoku w:val="0"/>
        <w:autoSpaceDE/>
        <w:autoSpaceDN/>
        <w:rPr>
          <w:rStyle w:val="CharacterStyle3"/>
          <w:rFonts w:ascii="Times New Roman" w:hAnsi="Times New Roman" w:cs="Times New Roman"/>
          <w:i/>
          <w:iCs/>
          <w:spacing w:val="4"/>
          <w:sz w:val="24"/>
          <w:szCs w:val="24"/>
        </w:rPr>
      </w:pPr>
    </w:p>
    <w:p w:rsidR="00221F46" w:rsidRDefault="00921011" w:rsidP="00790CC9">
      <w:pPr>
        <w:pStyle w:val="Style7"/>
        <w:kinsoku w:val="0"/>
        <w:autoSpaceDE/>
        <w:autoSpaceDN/>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Dat Hij waarachtig God is, de Vader en de Zoon evengelijk.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blijkt uit de volgende bewijzen:</w:t>
      </w:r>
    </w:p>
    <w:p w:rsidR="00921011" w:rsidRPr="00790CC9" w:rsidRDefault="00921011" w:rsidP="00221F46">
      <w:pPr>
        <w:pStyle w:val="Style7"/>
        <w:kinsoku w:val="0"/>
        <w:autoSpaceDE/>
        <w:autoSpaceDN/>
        <w:spacing w:after="36"/>
        <w:rPr>
          <w:rStyle w:val="CharacterStyle1"/>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 Wie het gehele Wezen Gods zo in Zich heeft, dat Hij Zelf dit Wezen is..., Die is noodzakelijk aan de Vader en de Zoon gelijk. Want het Wezen Gods kan niet gedeeld worden, Het is allereenvoudigst, zodat Degene aan Wie Het medegedeeld wordt, niet een deel, maar het gehele Wezen meegedeeld wordt. Maar in de Heilige Geest is het gehele Wezen der Godheid aldus: Dat Hij uitgaat van</w:t>
      </w:r>
      <w:r w:rsidR="00221F46">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 Vader en de Zoon, en de Geest is van Beiden,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13 : 26. Want zoals de geest die in de mens is, van hetzelfde wezen met hem is, zo is ook de Geest Die in God is, van het Wezen Gods. En de </w:t>
      </w:r>
      <w:r w:rsidRPr="00790CC9">
        <w:rPr>
          <w:rStyle w:val="CharacterStyle3"/>
          <w:rFonts w:ascii="Times New Roman" w:hAnsi="Times New Roman" w:cs="Times New Roman"/>
          <w:i/>
          <w:iCs/>
          <w:spacing w:val="4"/>
          <w:sz w:val="24"/>
          <w:szCs w:val="24"/>
        </w:rPr>
        <w:t xml:space="preserve">uitgang </w:t>
      </w:r>
      <w:r w:rsidRPr="00790CC9">
        <w:rPr>
          <w:rStyle w:val="CharacterStyle3"/>
          <w:rFonts w:ascii="Times New Roman" w:hAnsi="Times New Roman" w:cs="Times New Roman"/>
          <w:spacing w:val="4"/>
          <w:sz w:val="24"/>
          <w:szCs w:val="24"/>
        </w:rPr>
        <w:t>van de Heilige Geest is een mededeling van het Goddelijke Wezen, waardoor</w:t>
      </w:r>
      <w:r w:rsidR="00221F46">
        <w:rPr>
          <w:rStyle w:val="CharacterStyle3"/>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de Derde Persoon in de Godheid alleen ontvangt van de Vader en de Zoon; zoals een geest van hem, wiens geest hij is, hetzelfde en gehele Wezen is, Dat de Vader en de Zoon hebben en behouden; gelijk de </w:t>
      </w:r>
      <w:r w:rsidRPr="00790CC9">
        <w:rPr>
          <w:rStyle w:val="CharacterStyle1"/>
          <w:rFonts w:ascii="Times New Roman" w:hAnsi="Times New Roman" w:cs="Times New Roman"/>
          <w:i/>
          <w:iCs/>
          <w:spacing w:val="4"/>
          <w:sz w:val="24"/>
          <w:szCs w:val="24"/>
        </w:rPr>
        <w:t xml:space="preserve">generatie van de Zoon </w:t>
      </w:r>
      <w:r w:rsidRPr="00790CC9">
        <w:rPr>
          <w:rStyle w:val="CharacterStyle1"/>
          <w:rFonts w:ascii="Times New Roman" w:hAnsi="Times New Roman" w:cs="Times New Roman"/>
          <w:spacing w:val="4"/>
          <w:sz w:val="24"/>
          <w:szCs w:val="24"/>
        </w:rPr>
        <w:t>een mededeling is van het Goddelijke Wezen, waardoor de Tweede Persoon in de Godheid — zoals een Zoon van de Vader! — alleen hetzelfde en gehele Wezen ontvangt, Dat de Vader heeft en behoudt.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Vervolgens: Dat de Heilige Geest van de Vader én van de Zoon uitgaat, wordt tegen de dwalingen der </w:t>
      </w:r>
      <w:r w:rsidRPr="0058172B">
        <w:rPr>
          <w:rStyle w:val="CharacterStyle1"/>
          <w:rFonts w:ascii="Times New Roman" w:hAnsi="Times New Roman"/>
          <w:spacing w:val="4"/>
          <w:sz w:val="24"/>
          <w:szCs w:val="24"/>
        </w:rPr>
        <w:t>Grieken</w:t>
      </w:r>
      <w:r w:rsidR="0058172B">
        <w:rPr>
          <w:rStyle w:val="CharacterStyle1"/>
          <w:rFonts w:ascii="Times New Roman" w:hAnsi="Times New Roman"/>
          <w:spacing w:val="4"/>
          <w:sz w:val="24"/>
          <w:szCs w:val="24"/>
        </w:rPr>
        <w:t xml:space="preserve"> (</w:t>
      </w:r>
      <w:r w:rsidR="0058172B" w:rsidRPr="0058172B">
        <w:rPr>
          <w:spacing w:val="4"/>
          <w:sz w:val="24"/>
          <w:szCs w:val="24"/>
        </w:rPr>
        <w:t>Oosterse kerken</w:t>
      </w:r>
      <w:r w:rsidRPr="0058172B">
        <w:rPr>
          <w:rStyle w:val="CharacterStyle1"/>
          <w:rFonts w:ascii="Times New Roman" w:hAnsi="Times New Roman"/>
          <w:spacing w:val="4"/>
          <w:sz w:val="24"/>
          <w:szCs w:val="24"/>
        </w:rPr>
        <w:t>) bewezen</w:t>
      </w:r>
      <w:r w:rsidRPr="00790CC9">
        <w:rPr>
          <w:rStyle w:val="CharacterStyle1"/>
          <w:rFonts w:ascii="Times New Roman" w:hAnsi="Times New Roman"/>
          <w:spacing w:val="4"/>
          <w:sz w:val="24"/>
          <w:szCs w:val="24"/>
        </w:rPr>
        <w:t>:</w:t>
      </w:r>
    </w:p>
    <w:p w:rsidR="00921011" w:rsidRPr="00790CC9" w:rsidRDefault="00921011" w:rsidP="00790CC9">
      <w:pPr>
        <w:pStyle w:val="Style9"/>
        <w:numPr>
          <w:ilvl w:val="0"/>
          <w:numId w:val="59"/>
        </w:numPr>
        <w:kinsoku w:val="0"/>
        <w:autoSpaceDE/>
        <w:autoSpaceDN/>
        <w:spacing w:line="240" w:lineRule="auto"/>
        <w:ind w:lef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Omdat Hij zowel de Geest des Zoons als des Vaders is. Want Hij wordt de Geest des Zoons genoemd, Rom. 8 : 9 en Gal. 4 : 6; niet, zoals Die Hem van de Vader gegeven is, maar als zijnde uit Zijn eigen Wezen; aange</w:t>
      </w:r>
      <w:r w:rsidRPr="00790CC9">
        <w:rPr>
          <w:rStyle w:val="CharacterStyle1"/>
          <w:rFonts w:ascii="Times New Roman" w:hAnsi="Times New Roman"/>
          <w:spacing w:val="4"/>
          <w:sz w:val="24"/>
          <w:szCs w:val="24"/>
        </w:rPr>
        <w:softHyphen/>
        <w:t>zien de Zoon de Vader gelijk en van hetzelfde Wezen met Hem is, zoals te</w:t>
      </w:r>
      <w:r w:rsidRPr="00790CC9">
        <w:rPr>
          <w:rStyle w:val="CharacterStyle1"/>
          <w:rFonts w:ascii="Times New Roman" w:hAnsi="Times New Roman"/>
          <w:spacing w:val="4"/>
          <w:sz w:val="24"/>
          <w:szCs w:val="24"/>
        </w:rPr>
        <w:softHyphen/>
        <w:t>voren aangetoond werd.</w:t>
      </w:r>
    </w:p>
    <w:p w:rsidR="00921011" w:rsidRPr="00790CC9" w:rsidRDefault="00921011" w:rsidP="00790CC9">
      <w:pPr>
        <w:numPr>
          <w:ilvl w:val="0"/>
          <w:numId w:val="59"/>
        </w:numPr>
        <w:ind w:left="72"/>
        <w:jc w:val="both"/>
        <w:rPr>
          <w:spacing w:val="4"/>
        </w:rPr>
      </w:pPr>
      <w:r w:rsidRPr="00790CC9">
        <w:rPr>
          <w:spacing w:val="4"/>
        </w:rPr>
        <w:t>De Zoon geeft ook de Heilige Geest, evenals de Vader,</w:t>
      </w:r>
      <w:r w:rsidR="001430C6" w:rsidRPr="00790CC9">
        <w:rPr>
          <w:spacing w:val="4"/>
        </w:rPr>
        <w:t xml:space="preserve"> Joh. </w:t>
      </w:r>
      <w:r w:rsidRPr="00790CC9">
        <w:rPr>
          <w:spacing w:val="4"/>
        </w:rPr>
        <w:t>15 : 26; 20 : 22 en 1 : 33: „Deze is het Die met den Heiligen Geest doopt</w:t>
      </w:r>
      <w:r w:rsidR="001F70E0">
        <w:rPr>
          <w:spacing w:val="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c. De Heilige Geest ontvangt de wijsheid des Zoons, die Hij ons open</w:t>
      </w:r>
      <w:r w:rsidRPr="00790CC9">
        <w:rPr>
          <w:rStyle w:val="CharacterStyle1"/>
          <w:rFonts w:ascii="Times New Roman" w:hAnsi="Times New Roman"/>
          <w:spacing w:val="4"/>
          <w:sz w:val="24"/>
          <w:szCs w:val="24"/>
        </w:rPr>
        <w:softHyphen/>
        <w:t>baart,</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16 : 14: „Hij zal het uit het Mijne nemen en zal het u verkondi</w:t>
      </w:r>
      <w:r w:rsidRPr="00790CC9">
        <w:rPr>
          <w:rStyle w:val="CharacterStyle1"/>
          <w:rFonts w:ascii="Times New Roman" w:hAnsi="Times New Roman"/>
          <w:spacing w:val="4"/>
          <w:sz w:val="24"/>
          <w:szCs w:val="24"/>
        </w:rPr>
        <w:softHyphen/>
        <w:t>gen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Maar daar Hij waarachtig God is, eenswezens met de Vader en de Zoon, kan Hij niets ontvangen dan alleen van Degene, van Wiens Wezen Hij is. Dus gaat Hij ook uit van de Zoon.</w:t>
      </w:r>
    </w:p>
    <w:p w:rsidR="0058172B" w:rsidRDefault="0058172B" w:rsidP="00790CC9">
      <w:pPr>
        <w:pStyle w:val="Style9"/>
        <w:kinsoku w:val="0"/>
        <w:autoSpaceDE/>
        <w:autoSpaceDN/>
        <w:spacing w:after="144" w:line="240" w:lineRule="auto"/>
        <w:rPr>
          <w:rStyle w:val="CharacterStyle1"/>
          <w:rFonts w:ascii="Times New Roman" w:hAnsi="Times New Roman"/>
          <w:spacing w:val="4"/>
          <w:sz w:val="24"/>
          <w:szCs w:val="24"/>
        </w:rPr>
      </w:pPr>
    </w:p>
    <w:p w:rsidR="0058172B" w:rsidRDefault="00921011" w:rsidP="0058172B">
      <w:pPr>
        <w:pStyle w:val="Style9"/>
        <w:kinsoku w:val="0"/>
        <w:autoSpaceDE/>
        <w:autoSpaceDN/>
        <w:spacing w:after="144"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2. Alle Goddelijke eigenschappen worden in de Schrift zowel aan de Heilige Geest als aan de Vader en de Zoon toegeschreven. </w:t>
      </w:r>
    </w:p>
    <w:p w:rsidR="0058172B" w:rsidRDefault="00921011"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Hij wordt </w:t>
      </w:r>
      <w:r w:rsidRPr="00790CC9">
        <w:rPr>
          <w:rStyle w:val="CharacterStyle1"/>
          <w:rFonts w:ascii="Times New Roman" w:hAnsi="Times New Roman"/>
          <w:i/>
          <w:iCs/>
          <w:spacing w:val="4"/>
          <w:sz w:val="24"/>
          <w:szCs w:val="24"/>
        </w:rPr>
        <w:t xml:space="preserve">eeuwig </w:t>
      </w:r>
      <w:r w:rsidRPr="00790CC9">
        <w:rPr>
          <w:rStyle w:val="CharacterStyle1"/>
          <w:rFonts w:ascii="Times New Roman" w:hAnsi="Times New Roman"/>
          <w:spacing w:val="4"/>
          <w:sz w:val="24"/>
          <w:szCs w:val="24"/>
        </w:rPr>
        <w:t>ge</w:t>
      </w:r>
      <w:r w:rsidRPr="00790CC9">
        <w:rPr>
          <w:rStyle w:val="CharacterStyle1"/>
          <w:rFonts w:ascii="Times New Roman" w:hAnsi="Times New Roman"/>
          <w:spacing w:val="4"/>
          <w:sz w:val="24"/>
          <w:szCs w:val="24"/>
        </w:rPr>
        <w:softHyphen/>
        <w:t>noemd, want Hij is geschapen geweest vóór alle dingen, Gen. 1 : 2: „en de Geest Gods zweefde op de wateren</w:t>
      </w:r>
      <w:r w:rsidR="0058172B">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w:t>
      </w:r>
      <w:r w:rsidR="0058172B">
        <w:rPr>
          <w:rStyle w:val="CharacterStyle1"/>
          <w:rFonts w:ascii="Times New Roman" w:hAnsi="Times New Roman"/>
          <w:spacing w:val="4"/>
          <w:sz w:val="24"/>
          <w:szCs w:val="24"/>
        </w:rPr>
        <w:t xml:space="preserve"> </w:t>
      </w:r>
    </w:p>
    <w:p w:rsidR="0058172B" w:rsidRDefault="0058172B"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58172B">
        <w:rPr>
          <w:rStyle w:val="CharacterStyle1"/>
          <w:rFonts w:ascii="Times New Roman" w:hAnsi="Times New Roman"/>
          <w:i/>
          <w:spacing w:val="4"/>
          <w:sz w:val="24"/>
          <w:szCs w:val="24"/>
        </w:rPr>
        <w:t>O</w:t>
      </w:r>
      <w:r w:rsidR="00921011" w:rsidRPr="00790CC9">
        <w:rPr>
          <w:rStyle w:val="CharacterStyle1"/>
          <w:rFonts w:ascii="Times New Roman" w:hAnsi="Times New Roman"/>
          <w:i/>
          <w:iCs/>
          <w:spacing w:val="4"/>
          <w:sz w:val="24"/>
          <w:szCs w:val="24"/>
        </w:rPr>
        <w:t xml:space="preserve">neindig, </w:t>
      </w:r>
      <w:r w:rsidR="00921011" w:rsidRPr="00790CC9">
        <w:rPr>
          <w:rStyle w:val="CharacterStyle1"/>
          <w:rFonts w:ascii="Times New Roman" w:hAnsi="Times New Roman"/>
          <w:spacing w:val="4"/>
          <w:sz w:val="24"/>
          <w:szCs w:val="24"/>
        </w:rPr>
        <w:t>want Hij woont in alle uit</w:t>
      </w:r>
      <w:r w:rsidR="00921011" w:rsidRPr="00790CC9">
        <w:rPr>
          <w:rStyle w:val="CharacterStyle1"/>
          <w:rFonts w:ascii="Times New Roman" w:hAnsi="Times New Roman"/>
          <w:spacing w:val="4"/>
          <w:sz w:val="24"/>
          <w:szCs w:val="24"/>
        </w:rPr>
        <w:softHyphen/>
        <w:t>verkorenen, Rom. 8 : 9, 1 Kor. 3 : 16: „de Geest Gods woont in ulieden", 2 Tim. 1 : 14: „door den Heiligen Geest Die in ons woont</w:t>
      </w:r>
      <w:r w:rsidR="0087341F" w:rsidRPr="00790CC9">
        <w:rPr>
          <w:rStyle w:val="CharacterStyle1"/>
          <w:rFonts w:ascii="Times New Roman" w:hAnsi="Times New Roman"/>
          <w:spacing w:val="4"/>
          <w:sz w:val="24"/>
          <w:szCs w:val="24"/>
        </w:rPr>
        <w:t xml:space="preserve">.” </w:t>
      </w:r>
    </w:p>
    <w:p w:rsidR="0058172B" w:rsidRDefault="00921011"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Almachtig: </w:t>
      </w:r>
      <w:r w:rsidRPr="00790CC9">
        <w:rPr>
          <w:rStyle w:val="CharacterStyle1"/>
          <w:rFonts w:ascii="Times New Roman" w:hAnsi="Times New Roman"/>
          <w:spacing w:val="4"/>
          <w:sz w:val="24"/>
          <w:szCs w:val="24"/>
        </w:rPr>
        <w:t>want Hij heeft met de Vader en de Zoon alle dingen geschapen, en onderhoudt ze nog Ps. 33 : 6: „Door het Woord des HEEREN zijn de hemelen gemaakt, en door den Geest Zijns monds al hun heir", Matth. 12 : 28: „door den Geest Gods werp Ik de duivelen uit", 1 Kor. 12 : 11: „Doch deze dingen alle werkt één en dezelfde Geest, delende aan een iegelijk in het bijzonder gelij</w:t>
      </w:r>
      <w:r w:rsidRPr="00790CC9">
        <w:rPr>
          <w:rStyle w:val="CharacterStyle1"/>
          <w:rFonts w:ascii="Times New Roman" w:hAnsi="Times New Roman"/>
          <w:spacing w:val="4"/>
          <w:sz w:val="24"/>
          <w:szCs w:val="24"/>
        </w:rPr>
        <w:softHyphen/>
        <w:t>kerwijs Hij wil</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Hij is oneindig </w:t>
      </w:r>
      <w:r w:rsidRPr="00790CC9">
        <w:rPr>
          <w:rStyle w:val="CharacterStyle1"/>
          <w:rFonts w:ascii="Times New Roman" w:hAnsi="Times New Roman"/>
          <w:i/>
          <w:iCs/>
          <w:spacing w:val="4"/>
          <w:sz w:val="24"/>
          <w:szCs w:val="24"/>
        </w:rPr>
        <w:t xml:space="preserve">wijs, </w:t>
      </w:r>
      <w:r w:rsidRPr="00790CC9">
        <w:rPr>
          <w:rStyle w:val="CharacterStyle1"/>
          <w:rFonts w:ascii="Times New Roman" w:hAnsi="Times New Roman"/>
          <w:spacing w:val="4"/>
          <w:sz w:val="24"/>
          <w:szCs w:val="24"/>
        </w:rPr>
        <w:t>1 Kor. 2 : 10:</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De Geest onderzoekt alle dingen, ook de diepten Gods</w:t>
      </w:r>
      <w:r w:rsidR="0087341F" w:rsidRPr="00790CC9">
        <w:rPr>
          <w:rStyle w:val="CharacterStyle1"/>
          <w:rFonts w:ascii="Times New Roman" w:hAnsi="Times New Roman"/>
          <w:spacing w:val="4"/>
          <w:sz w:val="24"/>
          <w:szCs w:val="24"/>
        </w:rPr>
        <w:t xml:space="preserve">.” </w:t>
      </w:r>
    </w:p>
    <w:p w:rsidR="0058172B" w:rsidRDefault="00921011"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Hij is oneindig </w:t>
      </w:r>
      <w:r w:rsidRPr="00790CC9">
        <w:rPr>
          <w:rStyle w:val="CharacterStyle1"/>
          <w:rFonts w:ascii="Times New Roman" w:hAnsi="Times New Roman"/>
          <w:i/>
          <w:iCs/>
          <w:spacing w:val="4"/>
          <w:sz w:val="24"/>
          <w:szCs w:val="24"/>
        </w:rPr>
        <w:t xml:space="preserve">goed </w:t>
      </w:r>
      <w:r w:rsidRPr="00790CC9">
        <w:rPr>
          <w:rStyle w:val="CharacterStyle1"/>
          <w:rFonts w:ascii="Times New Roman" w:hAnsi="Times New Roman"/>
          <w:spacing w:val="4"/>
          <w:sz w:val="24"/>
          <w:szCs w:val="24"/>
        </w:rPr>
        <w:t xml:space="preserve">en </w:t>
      </w:r>
      <w:r w:rsidRPr="00790CC9">
        <w:rPr>
          <w:rStyle w:val="CharacterStyle1"/>
          <w:rFonts w:ascii="Times New Roman" w:hAnsi="Times New Roman"/>
          <w:i/>
          <w:iCs/>
          <w:spacing w:val="4"/>
          <w:sz w:val="24"/>
          <w:szCs w:val="24"/>
        </w:rPr>
        <w:t xml:space="preserve">heilig, </w:t>
      </w:r>
      <w:r w:rsidRPr="00790CC9">
        <w:rPr>
          <w:rStyle w:val="CharacterStyle1"/>
          <w:rFonts w:ascii="Times New Roman" w:hAnsi="Times New Roman"/>
          <w:spacing w:val="4"/>
          <w:sz w:val="24"/>
          <w:szCs w:val="24"/>
        </w:rPr>
        <w:t>ja de Oorzaak van alle goedheid en heiligheid in de schepselen, Ps. 143 : 10: „Uw goede Geest geleide mij in een effen land", en 1 Kor. 6 : 11: „maar gij zijt geheiligd, maar gij zijt gerechtvaardigd in den Naam des Heeren Jezus en door den Geest onzes Gods</w:t>
      </w:r>
      <w:r w:rsidR="0087341F" w:rsidRPr="00790CC9">
        <w:rPr>
          <w:rStyle w:val="CharacterStyle1"/>
          <w:rFonts w:ascii="Times New Roman" w:hAnsi="Times New Roman"/>
          <w:spacing w:val="4"/>
          <w:sz w:val="24"/>
          <w:szCs w:val="24"/>
        </w:rPr>
        <w:t xml:space="preserve">.” </w:t>
      </w:r>
    </w:p>
    <w:p w:rsidR="0058172B" w:rsidRDefault="00921011"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Onveranderlijk, </w:t>
      </w:r>
      <w:r w:rsidRPr="00790CC9">
        <w:rPr>
          <w:rStyle w:val="CharacterStyle1"/>
          <w:rFonts w:ascii="Times New Roman" w:hAnsi="Times New Roman"/>
          <w:spacing w:val="4"/>
          <w:sz w:val="24"/>
          <w:szCs w:val="24"/>
        </w:rPr>
        <w:t>Hand. 1 : 16: „deze Schrift moest ver</w:t>
      </w:r>
      <w:r w:rsidRPr="00790CC9">
        <w:rPr>
          <w:rStyle w:val="CharacterStyle1"/>
          <w:rFonts w:ascii="Times New Roman" w:hAnsi="Times New Roman"/>
          <w:spacing w:val="4"/>
          <w:sz w:val="24"/>
          <w:szCs w:val="24"/>
        </w:rPr>
        <w:softHyphen/>
        <w:t>vuld worden, welke de Heilige Geest voorzegd heeft</w:t>
      </w:r>
      <w:r w:rsidR="0058172B">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w:t>
      </w:r>
      <w:r w:rsidR="0058172B">
        <w:rPr>
          <w:rStyle w:val="CharacterStyle1"/>
          <w:rFonts w:ascii="Times New Roman" w:hAnsi="Times New Roman"/>
          <w:spacing w:val="4"/>
          <w:sz w:val="24"/>
          <w:szCs w:val="24"/>
        </w:rPr>
        <w:t xml:space="preserve"> </w:t>
      </w:r>
    </w:p>
    <w:p w:rsidR="0058172B" w:rsidRDefault="0058172B" w:rsidP="0058172B">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Pr>
          <w:rStyle w:val="CharacterStyle1"/>
          <w:rFonts w:ascii="Times New Roman" w:hAnsi="Times New Roman"/>
          <w:spacing w:val="4"/>
          <w:sz w:val="24"/>
          <w:szCs w:val="24"/>
        </w:rPr>
        <w:t>D</w:t>
      </w:r>
      <w:r w:rsidR="00921011" w:rsidRPr="00790CC9">
        <w:rPr>
          <w:rStyle w:val="CharacterStyle1"/>
          <w:rFonts w:ascii="Times New Roman" w:hAnsi="Times New Roman"/>
          <w:spacing w:val="4"/>
          <w:sz w:val="24"/>
          <w:szCs w:val="24"/>
        </w:rPr>
        <w:t xml:space="preserve">e </w:t>
      </w:r>
      <w:r w:rsidR="00921011" w:rsidRPr="00790CC9">
        <w:rPr>
          <w:rStyle w:val="CharacterStyle1"/>
          <w:rFonts w:ascii="Times New Roman" w:hAnsi="Times New Roman"/>
          <w:i/>
          <w:iCs/>
          <w:spacing w:val="4"/>
          <w:sz w:val="24"/>
          <w:szCs w:val="24"/>
        </w:rPr>
        <w:t xml:space="preserve">Waarheid, </w:t>
      </w:r>
      <w:r w:rsidR="00921011" w:rsidRPr="00790CC9">
        <w:rPr>
          <w:rStyle w:val="CharacterStyle1"/>
          <w:rFonts w:ascii="Times New Roman" w:hAnsi="Times New Roman"/>
          <w:spacing w:val="4"/>
          <w:sz w:val="24"/>
          <w:szCs w:val="24"/>
        </w:rPr>
        <w:t>aan Wie men niet twijfelen moet, want Hij is de Fontein der waarheid,</w:t>
      </w:r>
      <w:r w:rsidR="001430C6" w:rsidRPr="00790CC9">
        <w:rPr>
          <w:rStyle w:val="CharacterStyle1"/>
          <w:rFonts w:ascii="Times New Roman" w:hAnsi="Times New Roman"/>
          <w:spacing w:val="4"/>
          <w:sz w:val="24"/>
          <w:szCs w:val="24"/>
        </w:rPr>
        <w:t xml:space="preserve"> Joh. </w:t>
      </w:r>
      <w:r w:rsidR="00921011" w:rsidRPr="00790CC9">
        <w:rPr>
          <w:rStyle w:val="CharacterStyle1"/>
          <w:rFonts w:ascii="Times New Roman" w:hAnsi="Times New Roman"/>
          <w:spacing w:val="4"/>
          <w:sz w:val="24"/>
          <w:szCs w:val="24"/>
        </w:rPr>
        <w:t xml:space="preserve">16 : 13: „Maar wanneer Die zal gekomen zijn, namelijk de Geest der waarheid, Hij zal u in alle waarheid leiden", </w:t>
      </w:r>
    </w:p>
    <w:p w:rsidR="00C70D60" w:rsidRDefault="0058172B" w:rsidP="00C70D60">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Pr>
          <w:rStyle w:val="CharacterStyle1"/>
          <w:rFonts w:ascii="Times New Roman" w:hAnsi="Times New Roman"/>
          <w:spacing w:val="4"/>
          <w:sz w:val="24"/>
          <w:szCs w:val="24"/>
        </w:rPr>
        <w:t>O</w:t>
      </w:r>
      <w:r w:rsidR="00921011" w:rsidRPr="00790CC9">
        <w:rPr>
          <w:rStyle w:val="CharacterStyle1"/>
          <w:rFonts w:ascii="Times New Roman" w:hAnsi="Times New Roman"/>
          <w:spacing w:val="4"/>
          <w:sz w:val="24"/>
          <w:szCs w:val="24"/>
        </w:rPr>
        <w:t xml:space="preserve">nuitsprekelijk </w:t>
      </w:r>
      <w:r w:rsidR="00921011" w:rsidRPr="00790CC9">
        <w:rPr>
          <w:rStyle w:val="CharacterStyle1"/>
          <w:rFonts w:ascii="Times New Roman" w:hAnsi="Times New Roman"/>
          <w:i/>
          <w:iCs/>
          <w:spacing w:val="4"/>
          <w:sz w:val="24"/>
          <w:szCs w:val="24"/>
        </w:rPr>
        <w:t xml:space="preserve">barmhartig. </w:t>
      </w:r>
      <w:r w:rsidR="00921011" w:rsidRPr="00790CC9">
        <w:rPr>
          <w:rStyle w:val="CharacterStyle1"/>
          <w:rFonts w:ascii="Times New Roman" w:hAnsi="Times New Roman"/>
          <w:spacing w:val="4"/>
          <w:sz w:val="24"/>
          <w:szCs w:val="24"/>
        </w:rPr>
        <w:t>Rom. 5 : 5: „de</w:t>
      </w:r>
      <w:r>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liefde Gods is in onze harten uitgestort door den Heiligen Geest, Die ons is gegeven", Rom. 8 : 26: „desgelijks komt ook de Geest onze zwakheden mede te hulp", enz. Gramschap tegen de zonden, ook tegen die verborgen zijn, de zondaars in de eeuwige straf werpende, Jes. 63 : 10: „zij zijn wederspannig ge</w:t>
      </w:r>
      <w:r w:rsidR="00921011" w:rsidRPr="00790CC9">
        <w:rPr>
          <w:rStyle w:val="CharacterStyle1"/>
          <w:rFonts w:ascii="Times New Roman" w:hAnsi="Times New Roman"/>
          <w:spacing w:val="4"/>
          <w:sz w:val="24"/>
          <w:szCs w:val="24"/>
        </w:rPr>
        <w:softHyphen/>
        <w:t>worden en zij hebben Zijnen Heiligen Geest smarten aangedaan", Ef. 4 : 30: „Bedroeft den Heiligen Geest Gods niet, door Welken gij verzegeld zijt tot den dag der verlossing", Hand. 5 : 9: „Wat is het dat gij onder u hebt over</w:t>
      </w:r>
      <w:r w:rsidR="00921011" w:rsidRPr="00790CC9">
        <w:rPr>
          <w:rStyle w:val="CharacterStyle1"/>
          <w:rFonts w:ascii="Times New Roman" w:hAnsi="Times New Roman"/>
          <w:spacing w:val="4"/>
          <w:sz w:val="24"/>
          <w:szCs w:val="24"/>
        </w:rPr>
        <w:softHyphen/>
        <w:t>eengestemd te verzoeken den Geest des Heeren?" en Matth. 12 : 32: „Wie tegen den Heiligen Geest zal gesproken hebben, het zal hem niet vergeven worden, noch in deze eeuw noch in de toekomende</w:t>
      </w:r>
      <w:r w:rsidR="001F70E0">
        <w:rPr>
          <w:rStyle w:val="CharacterStyle1"/>
          <w:rFonts w:ascii="Times New Roman" w:hAnsi="Times New Roman"/>
          <w:spacing w:val="4"/>
          <w:sz w:val="24"/>
          <w:szCs w:val="24"/>
        </w:rPr>
        <w:t>.”</w:t>
      </w:r>
    </w:p>
    <w:p w:rsidR="00921011" w:rsidRPr="00790CC9" w:rsidRDefault="00921011" w:rsidP="00C70D60">
      <w:pPr>
        <w:spacing w:before="72" w:after="36"/>
        <w:jc w:val="both"/>
        <w:rPr>
          <w:rStyle w:val="CharacterStyle3"/>
          <w:rFonts w:ascii="Times New Roman" w:hAnsi="Times New Roman"/>
          <w:spacing w:val="4"/>
          <w:sz w:val="24"/>
        </w:rPr>
      </w:pPr>
      <w:r w:rsidRPr="00790CC9">
        <w:rPr>
          <w:rStyle w:val="CharacterStyle1"/>
          <w:rFonts w:ascii="Times New Roman" w:hAnsi="Times New Roman"/>
          <w:spacing w:val="4"/>
          <w:sz w:val="24"/>
        </w:rPr>
        <w:t>3. Dezelfde Goddelijke werken die aan de Vader en de Zoon toegeschre</w:t>
      </w:r>
      <w:r w:rsidRPr="00790CC9">
        <w:rPr>
          <w:rStyle w:val="CharacterStyle1"/>
          <w:rFonts w:ascii="Times New Roman" w:hAnsi="Times New Roman"/>
          <w:spacing w:val="4"/>
          <w:sz w:val="24"/>
        </w:rPr>
        <w:softHyphen/>
        <w:t>ven worden, worden ook aan de Heilige Geest toegekend; enerzijds de alge</w:t>
      </w:r>
      <w:r w:rsidRPr="00790CC9">
        <w:rPr>
          <w:rStyle w:val="CharacterStyle1"/>
          <w:rFonts w:ascii="Times New Roman" w:hAnsi="Times New Roman"/>
          <w:spacing w:val="4"/>
          <w:sz w:val="24"/>
        </w:rPr>
        <w:softHyphen/>
        <w:t>mene werken, zoals b.v. de schepping, onderhouding en regering van alle dingen, Job 26 : 13: „Door Zijn Geest heeft Hij de hemelen versierd", en id. 33 : 4: „De Geest Gods heeft mij gemaakt", enz.; anderzijds ook de bijzondere, zoals b.v. de wonderwerken, Matth. 12 : 28: „Indien Ik door den Geest Gods de duivelen uitwerp", 1 Kor. 12 : 4: „Er is verscheidenheid der gaven, doch het is dezelfde Geest", en Hand. 2 : 4: „En begonnen te spreken met andere talen, zoals de Geest hun gaf uit te spreken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Ook de werken, die eigenlijk behoren tot de zaligheid der Gemeente, zoals de roeping en zending van Profeten en Apostelen, Jes. 48 : 16: „Nu, de Heere HEERE en Zijn Geest heeft mij gezonden"; Handel. 13 : 2: „En als zij den Heere dienden en vastten, zeide de Heilige Geest: Zondert Mij af beiden Bárnabas en Saulus", enz., en id. 20 : 28: „Zo hebt dan acht op uzelven en op de gehele kudde, over dewelke u de Heilige Geest tot Opzieners gesteld heeft</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 dienaren gaven te geven, die tot de dienst(vervulling) nodig zijn, Luk. 12 : 12: „De Heilige Geest zal u in dezelfde ure leren, hetgeen gij spreken moet", 1 Kor. 12 : 7: „Een iegelijk wordt de openbaring des Geestes gegeven tot hetgeen oorbaar is</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 xml:space="preserve">De verkondiging van de Profetische en Apostolische leer, 2 </w:t>
      </w:r>
      <w:r w:rsidR="001E1814">
        <w:rPr>
          <w:rStyle w:val="CharacterStyle1"/>
          <w:rFonts w:ascii="Times New Roman" w:hAnsi="Times New Roman"/>
          <w:spacing w:val="4"/>
          <w:sz w:val="24"/>
        </w:rPr>
        <w:t xml:space="preserve">Petrus </w:t>
      </w:r>
      <w:r w:rsidRPr="00790CC9">
        <w:rPr>
          <w:rStyle w:val="CharacterStyle1"/>
          <w:rFonts w:ascii="Times New Roman" w:hAnsi="Times New Roman"/>
          <w:spacing w:val="4"/>
          <w:sz w:val="24"/>
        </w:rPr>
        <w:t xml:space="preserve"> 1 : 21: „de heilige mensen Gods, van den Heiligen Geest gedreven zijnde, hebben ze gesproken</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 instelling der sacramenten, Matth. 28 : 19: „Dezelve do</w:t>
      </w:r>
      <w:r w:rsidRPr="00790CC9">
        <w:rPr>
          <w:rStyle w:val="CharacterStyle1"/>
          <w:rFonts w:ascii="Times New Roman" w:hAnsi="Times New Roman"/>
          <w:spacing w:val="4"/>
          <w:sz w:val="24"/>
        </w:rPr>
        <w:softHyphen/>
        <w:t>pende in den Naam des Vaders en des Zoons en des Heiligen Geestes", Hebr. 9 : 8: „Waarmede de Heilige Geest dit beduidde (n.l. door het eenmaal 's jaars ingaan van de Hogepriester in het Heilige), dat de weg des Heilig</w:t>
      </w:r>
      <w:r w:rsidRPr="00790CC9">
        <w:rPr>
          <w:rStyle w:val="CharacterStyle1"/>
          <w:rFonts w:ascii="Times New Roman" w:hAnsi="Times New Roman"/>
          <w:spacing w:val="4"/>
          <w:sz w:val="24"/>
        </w:rPr>
        <w:softHyphen/>
        <w:t>doms nog niet openbaar gemaakt was", enz. De voorzegging en bekendma</w:t>
      </w:r>
      <w:r w:rsidRPr="00790CC9">
        <w:rPr>
          <w:rStyle w:val="CharacterStyle1"/>
          <w:rFonts w:ascii="Times New Roman" w:hAnsi="Times New Roman"/>
          <w:spacing w:val="4"/>
          <w:sz w:val="24"/>
        </w:rPr>
        <w:softHyphen/>
        <w:t>king van toekomstige dingen,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16 : 13: „de toekomende dingen zal Hij u verkondigen"; Hand. 11.: 28: Agabus „gaf te kennen door den Geest dat er een hongersnood zou wezen", enz.; 1 Tim. 4 : 1: „de Geest zegt duidelijk, dat in de laatste tijden sommigen zullen afvallen van het geloof</w:t>
      </w:r>
      <w:r w:rsidR="0087341F" w:rsidRPr="00790CC9">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De verza</w:t>
      </w:r>
      <w:r w:rsidRPr="00790CC9">
        <w:rPr>
          <w:rStyle w:val="CharacterStyle1"/>
          <w:rFonts w:ascii="Times New Roman" w:hAnsi="Times New Roman"/>
          <w:spacing w:val="4"/>
          <w:sz w:val="24"/>
        </w:rPr>
        <w:softHyphen/>
        <w:t>meling der Gemeente, Ef. 2 : 22: „Op Welken ook gij mede gebouwd wordt tot een woonstede Gods in den Geest", 1 Kor. 12 : 13: „Ook wij allen zijn door</w:t>
      </w:r>
      <w:r w:rsidR="00C70D60">
        <w:rPr>
          <w:rStyle w:val="CharacterStyle1"/>
          <w:rFonts w:ascii="Times New Roman" w:hAnsi="Times New Roman"/>
          <w:spacing w:val="4"/>
          <w:sz w:val="24"/>
        </w:rPr>
        <w:t xml:space="preserve"> </w:t>
      </w:r>
      <w:r w:rsidRPr="00790CC9">
        <w:rPr>
          <w:rStyle w:val="CharacterStyle3"/>
          <w:rFonts w:ascii="Times New Roman" w:hAnsi="Times New Roman"/>
          <w:spacing w:val="4"/>
          <w:sz w:val="24"/>
        </w:rPr>
        <w:t>enen Geest tot één lichaam gedoopt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De verlichting des verstands,</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14 : 26: De Heilige Geest „zal u alles leren", id. 16 : 13: „Hij zal u in al de waarheid leiden"; Ef. 1 : 17: God geve u „den Geest der wijsheid en der openbaring in</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kennis" De wedergeboorte en heiligmaking,</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3 : 5: „Zo iemand niet geboren wordt uit water en Geest", enz., 2 Kor. 3 : 18: „En wij allen, met ongedekten aangezichte de heerlijkheid des Heeren als in een spiegel aanschouwende, worden naar hetzelfde beeld in gedaante veranderd van heerlijkheid tot heerlijkheid, als van des Heeren Geest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Het leven en de daden van de </w:t>
      </w:r>
      <w:r w:rsidR="001E56B1">
        <w:rPr>
          <w:rStyle w:val="CharacterStyle3"/>
          <w:rFonts w:ascii="Times New Roman" w:hAnsi="Times New Roman"/>
          <w:spacing w:val="4"/>
          <w:sz w:val="24"/>
        </w:rPr>
        <w:t>Godz</w:t>
      </w:r>
      <w:r w:rsidRPr="00790CC9">
        <w:rPr>
          <w:rStyle w:val="CharacterStyle3"/>
          <w:rFonts w:ascii="Times New Roman" w:hAnsi="Times New Roman"/>
          <w:spacing w:val="4"/>
          <w:sz w:val="24"/>
        </w:rPr>
        <w:t>aligen regeren, Rom. 8 : 14: „Zovelen als er door den Geest Gods geleid worden, die zijn kinderen Gods</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Hand. 16 : 7: „En aan Mysië gekomen zijnde, poogden zij naar Bithynië te reizen, en de Geest liet het hun niet toe</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Vertroosten in aanvechtingen,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14 : 26: „De Trooster, de Heilige Geest, Welken de Vader zenden zal in Mijnen Naam"; Hand. 9 : 31: „De Gemeenten dan  werden gesticht; en wandelende in de vreze des Heeren en de vertroosting des Heiligen Geestes, werden vermenigvuldigd"; Zach. 12 : 10: „Doch over het huis Davids  zal Ik uitstorten den Geest der genade en der gebeden</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De wedergeborenen beveiligen </w:t>
      </w:r>
      <w:r w:rsidRPr="00790CC9">
        <w:rPr>
          <w:rStyle w:val="CharacterStyle3"/>
          <w:rFonts w:ascii="Times New Roman" w:hAnsi="Times New Roman"/>
          <w:spacing w:val="4"/>
          <w:sz w:val="24"/>
          <w:vertAlign w:val="superscript"/>
        </w:rPr>
        <w:t>1</w:t>
      </w:r>
      <w:r w:rsidRPr="00790CC9">
        <w:rPr>
          <w:rStyle w:val="CharacterStyle3"/>
          <w:rFonts w:ascii="Times New Roman" w:hAnsi="Times New Roman"/>
          <w:spacing w:val="4"/>
          <w:sz w:val="24"/>
        </w:rPr>
        <w:t>) tegen alle geweld en aanvechtingen, en tot het einde toe behouden, Jes. 11 : 2: „En op Hem zal de Geest der sterkte rusten",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14 : 16: „En Hij zal u een anderen Trooster geven, opdat Hij bij u blijve in der eeuwigheid", Ef. 1 : 13: „in Welken gij ook  zijt verzegeld geworden met den Heiligen Geest der belofte</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De zonden vergeven en tot kinderen aannemen, Rom. 8 : 15: „Gij hebt ontvan</w:t>
      </w:r>
      <w:r w:rsidRPr="00790CC9">
        <w:rPr>
          <w:rStyle w:val="CharacterStyle3"/>
          <w:rFonts w:ascii="Times New Roman" w:hAnsi="Times New Roman"/>
          <w:spacing w:val="4"/>
          <w:sz w:val="24"/>
        </w:rPr>
        <w:softHyphen/>
        <w:t>gen den Geest der aanneming tot kinderen", 2 Kor. 3 : 17: „waar de Geest des Heeren is, aldaar is vrijheid"; 1 Kor. 6 : 11: „maar gij zijt gerechtvaar</w:t>
      </w:r>
      <w:r w:rsidRPr="00790CC9">
        <w:rPr>
          <w:rStyle w:val="CharacterStyle3"/>
          <w:rFonts w:ascii="Times New Roman" w:hAnsi="Times New Roman"/>
          <w:spacing w:val="4"/>
          <w:sz w:val="24"/>
        </w:rPr>
        <w:softHyphen/>
        <w:t>digd in den Naam des Heeren Jezus en door den Geest onzes Gods</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Het eeu</w:t>
      </w:r>
      <w:r w:rsidRPr="00790CC9">
        <w:rPr>
          <w:rStyle w:val="CharacterStyle3"/>
          <w:rFonts w:ascii="Times New Roman" w:hAnsi="Times New Roman"/>
          <w:spacing w:val="4"/>
          <w:sz w:val="24"/>
        </w:rPr>
        <w:softHyphen/>
        <w:t>wige leven en de zaligheid geven, Rom. 8 : 11: „En indien de Geest Desgenen, Die Jezus uit de doden opgewekt heeft, in u woont, zo zal Hij Die Christus uit de doden opgewekt heeft, ook uwe sterfelijke lichamen levend maken door Zijnen Geest, Die in u woont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De zonden oordelen,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16 : 8: „En Die gekomen zijnde, zal de wereld overtuigen van zonde"; Matth. 12 : 31: „maar de lastering tegen den Geest zal den mensen niet vergeven worden</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4. Aan de Heilige Geest wordt dezelfde Goddelijke eer bewezen als de Va</w:t>
      </w:r>
      <w:r w:rsidRPr="00790CC9">
        <w:rPr>
          <w:rStyle w:val="CharacterStyle3"/>
          <w:rFonts w:ascii="Times New Roman" w:hAnsi="Times New Roman"/>
          <w:spacing w:val="4"/>
          <w:sz w:val="24"/>
        </w:rPr>
        <w:softHyphen/>
        <w:t>der en de Zoon. Nu moet men aan geen schepsel, maar alleen aan God Godde</w:t>
      </w:r>
      <w:r w:rsidRPr="00790CC9">
        <w:rPr>
          <w:rStyle w:val="CharacterStyle3"/>
          <w:rFonts w:ascii="Times New Roman" w:hAnsi="Times New Roman"/>
          <w:spacing w:val="4"/>
          <w:sz w:val="24"/>
        </w:rPr>
        <w:softHyphen/>
        <w:t>lijke eer en dienst bewijzen. Daarom is de gelijkheid in eer, een zeer duide</w:t>
      </w:r>
      <w:r w:rsidRPr="00790CC9">
        <w:rPr>
          <w:rStyle w:val="CharacterStyle3"/>
          <w:rFonts w:ascii="Times New Roman" w:hAnsi="Times New Roman"/>
          <w:spacing w:val="4"/>
          <w:sz w:val="24"/>
        </w:rPr>
        <w:softHyphen/>
        <w:t>lijk bewijs voor Zijn Godheid. Wij zijn Zijn tempel, 1 Kor. 3 : 16: „Weet gij niet, dat gij Gods tempel zijt en de Geest Gods in ulieden woont?" Wij wor</w:t>
      </w:r>
      <w:r w:rsidRPr="00790CC9">
        <w:rPr>
          <w:rStyle w:val="CharacterStyle3"/>
          <w:rFonts w:ascii="Times New Roman" w:hAnsi="Times New Roman"/>
          <w:spacing w:val="4"/>
          <w:sz w:val="24"/>
        </w:rPr>
        <w:softHyphen/>
        <w:t>den vanwege het sacrament des Doops ertoe verplicht, om aan de Vader, de Zoon en de Heilige Geest dezelfde eer en dienst te bewijzen, Matth. 28 : 19. En de voornaamste onderdelen van Zijn dienst zijn: Ons vertrouwen en hoop op Hem stellen,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14 : 1: „Uw hart worde niet ontroerd", en id., 16: „En Ik zal den Vader bidden en Hij zal u een anderen Trooster geven, opdat Hij</w:t>
      </w:r>
      <w:r w:rsidR="00C70D60">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bij u blijve in der eeuwigheid</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Hem boven alle dingen liefhebben, Ef. 4 : 30: „Bedroeft den Heiligen Geest Gods niet, door Welken gij verzegeld zijt tot den dag der verlossing</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Hem vrezen, Hand. 5 : 9:</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Wat is het dat gij onder u hebt overeengestemd te verzoeken den Geest des Heeren?" Hem gehoorza</w:t>
      </w:r>
      <w:r w:rsidRPr="00790CC9">
        <w:rPr>
          <w:rStyle w:val="CharacterStyle3"/>
          <w:rFonts w:ascii="Times New Roman" w:hAnsi="Times New Roman"/>
          <w:spacing w:val="4"/>
          <w:sz w:val="24"/>
        </w:rPr>
        <w:softHyphen/>
        <w:t>men, Hand. 7 : 51: „Gij wederstaat altijd den Heiligen Geest; gelijk uwe va</w:t>
      </w:r>
      <w:r w:rsidRPr="00790CC9">
        <w:rPr>
          <w:rStyle w:val="CharacterStyle3"/>
          <w:rFonts w:ascii="Times New Roman" w:hAnsi="Times New Roman"/>
          <w:spacing w:val="4"/>
          <w:sz w:val="24"/>
        </w:rPr>
        <w:softHyphen/>
        <w:t xml:space="preserve">ders, alzo ook gij"; Rom. 8 : 14: „Zovelen als er door den Geest Gods geleid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die zijn kinderen Gods</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Van de heiligen aangeroepen en aangebe</w:t>
      </w:r>
      <w:r w:rsidRPr="00790CC9">
        <w:rPr>
          <w:rStyle w:val="CharacterStyle3"/>
          <w:rFonts w:ascii="Times New Roman" w:hAnsi="Times New Roman"/>
          <w:spacing w:val="4"/>
          <w:sz w:val="24"/>
        </w:rPr>
        <w:softHyphen/>
        <w:t>den worden, Ef. 3 : 16: „Opdat Hij u geve, naar den rijkdom Zijner heerlijk</w:t>
      </w:r>
      <w:r w:rsidRPr="00790CC9">
        <w:rPr>
          <w:rStyle w:val="CharacterStyle3"/>
          <w:rFonts w:ascii="Times New Roman" w:hAnsi="Times New Roman"/>
          <w:spacing w:val="4"/>
          <w:sz w:val="24"/>
        </w:rPr>
        <w:softHyphen/>
        <w:t>heid, met kracht versterkt te worden door Zijnen Geest in den inwendigen mens"; 2 Kor. 13 : 13: „en de gemeenschap des Heiligen Geestes zij met u allen</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(Vgl. N.G.B., art. 11 en D.L., V, art. 15).</w:t>
      </w:r>
    </w:p>
    <w:p w:rsidR="00921011" w:rsidRPr="00790CC9" w:rsidRDefault="00921011" w:rsidP="00790CC9">
      <w:pPr>
        <w:spacing w:before="216"/>
        <w:ind w:right="72"/>
        <w:jc w:val="both"/>
        <w:rPr>
          <w:i/>
          <w:iCs/>
          <w:spacing w:val="4"/>
        </w:rPr>
      </w:pPr>
      <w:r w:rsidRPr="00790CC9">
        <w:rPr>
          <w:i/>
          <w:iCs/>
          <w:spacing w:val="4"/>
        </w:rPr>
        <w:t>Bezwaren tegen de Godheid van de Heilige Geest en Diens</w:t>
      </w:r>
      <w:r w:rsidRPr="00790CC9">
        <w:rPr>
          <w:i/>
          <w:iCs/>
          <w:spacing w:val="4"/>
        </w:rPr>
        <w:br/>
        <w:t>gelijkheid met de Vader en de Zoon.</w:t>
      </w:r>
    </w:p>
    <w:p w:rsidR="00921011" w:rsidRPr="00790CC9" w:rsidRDefault="00921011" w:rsidP="00790CC9">
      <w:pPr>
        <w:pStyle w:val="Style7"/>
        <w:kinsoku w:val="0"/>
        <w:autoSpaceDE/>
        <w:autoSpaceDN/>
        <w:spacing w:before="7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1. </w:t>
      </w:r>
      <w:r w:rsidRPr="00790CC9">
        <w:rPr>
          <w:rStyle w:val="CharacterStyle3"/>
          <w:rFonts w:ascii="Times New Roman" w:hAnsi="Times New Roman" w:cs="Times New Roman"/>
          <w:spacing w:val="4"/>
          <w:sz w:val="24"/>
          <w:szCs w:val="24"/>
        </w:rPr>
        <w:t>De waarachtige God is niet van een ander, maar van Zich Zelf. Evenwel is de Heilige Geest van een Ander. Dus is Hij niet waar</w:t>
      </w:r>
      <w:r w:rsidRPr="00790CC9">
        <w:rPr>
          <w:rStyle w:val="CharacterStyle3"/>
          <w:rFonts w:ascii="Times New Roman" w:hAnsi="Times New Roman" w:cs="Times New Roman"/>
          <w:spacing w:val="4"/>
          <w:sz w:val="24"/>
          <w:szCs w:val="24"/>
        </w:rPr>
        <w:softHyphen/>
        <w:t>achtig God.</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waarachtige God is niet van een ander, ten opzichte van Zijn Wezen, maar wel wat betreft Zijn Persoon. Want de Schrift getuigt van de Zoon en de Heilige Geest, dat Zij niet minder waarachtig God zijn als de Vader, en dat nochtans de Persoon des Zoons van de Vader, en de Persoon des Heiligen Geestes van de Vader én de Zoon is.</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Wie alles van een ander heeft, is minder dan degene van wie hij het heeft. Nu, de Heilige Geest heeft alles van de Vader en de Zoon; dus is Hij minder dan die Beiden.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Wie alles van een ander heeft, zodat hij óf niet alles heeft wat de ander heeft van wie hij ontvangt; óf dat van zijn eigen natuur en oor</w:t>
      </w:r>
      <w:r w:rsidRPr="00790CC9">
        <w:rPr>
          <w:rStyle w:val="CharacterStyle3"/>
          <w:rFonts w:ascii="Times New Roman" w:hAnsi="Times New Roman" w:cs="Times New Roman"/>
          <w:spacing w:val="4"/>
          <w:sz w:val="24"/>
          <w:szCs w:val="24"/>
        </w:rPr>
        <w:softHyphen/>
        <w:t>sprong niet heeft, maar alleen ontvangt door de gunst van hem die het hem schenkt, die is minder. Maar de Heilige Geest bezit het ganse Goddelijke Wezen, niet bij wijze van geschenk, maar door de eeuwige uitgang van de Vader en de Zoon.</w:t>
      </w:r>
    </w:p>
    <w:p w:rsidR="00921011" w:rsidRPr="00790CC9" w:rsidRDefault="00921011" w:rsidP="00790CC9">
      <w:pPr>
        <w:ind w:right="144"/>
        <w:jc w:val="both"/>
        <w:rPr>
          <w:spacing w:val="4"/>
        </w:rPr>
      </w:pPr>
      <w:r w:rsidRPr="00790CC9">
        <w:rPr>
          <w:i/>
          <w:iCs/>
          <w:spacing w:val="4"/>
        </w:rPr>
        <w:t xml:space="preserve">Tegenwerping 3. </w:t>
      </w:r>
      <w:r w:rsidRPr="00790CC9">
        <w:rPr>
          <w:spacing w:val="4"/>
        </w:rPr>
        <w:t>De Vader heeft door de Zoon alles gemaakt,</w:t>
      </w:r>
      <w:r w:rsidR="001430C6" w:rsidRPr="00790CC9">
        <w:rPr>
          <w:spacing w:val="4"/>
        </w:rPr>
        <w:t xml:space="preserve"> Joh. </w:t>
      </w:r>
      <w:r w:rsidRPr="00790CC9">
        <w:rPr>
          <w:spacing w:val="4"/>
        </w:rPr>
        <w:t>1 : 3. Daarom heeft Hij ook de Heilige Geest gemaakt.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woorden die op de aangehaalde tekst volgen, mogen niet weggelaten worden; want die weerleggen deze tegenwerping: „en zonder Hetzelve is geen ding gemaakt, dat gemaakt is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Want door die woorden wordt de Heilige Geest van het getal der schepselen buitengesloten. Want in de Schrift wordt niet van Hem gezegd, dat Hij gemaakt is, maar dat Hij uitgaat van de Vader en de Zoon.</w:t>
      </w:r>
    </w:p>
    <w:p w:rsidR="00921011" w:rsidRPr="00790CC9" w:rsidRDefault="00921011" w:rsidP="00790CC9">
      <w:pPr>
        <w:pStyle w:val="Style7"/>
        <w:kinsoku w:val="0"/>
        <w:autoSpaceDE/>
        <w:autoSpaceDN/>
        <w:spacing w:after="72"/>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4. „Noch iemand kent den Vader dan de Zoon", Matth. 11 : 27. Daarom kent de Heilige Geest Hem niet, en dus is Hij aan de Vader en de Zoon niet gelijk in wijsheid.</w:t>
      </w:r>
    </w:p>
    <w:p w:rsidR="00C70D60"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Op deze en dergelijke tegenwerpingen dient men te antwoorden volgens deze regel, die zeer vast en zeker is: Wanneer in de Heilige Schrift één van de Goddelijke Personen tegenover de schepselen of de verzonnen (af)goden geplaatst wordt en van ze onderscheiden wordt, dan worden van de Godheid de andere Personen niet uitgesloten, maar alleen die dingen, waartegen deze Persoon gesteld wordt, zoals in de aangehaalde tekst. Als alle Personen</w:t>
      </w:r>
      <w:r w:rsidR="00C70D60">
        <w:rPr>
          <w:rStyle w:val="CharacterStyle2"/>
          <w:spacing w:val="4"/>
          <w:sz w:val="24"/>
          <w:szCs w:val="24"/>
        </w:rPr>
        <w:t xml:space="preserve"> behalve de Zoon, van de kennis</w:t>
      </w:r>
      <w:r w:rsidRPr="00790CC9">
        <w:rPr>
          <w:rStyle w:val="CharacterStyle2"/>
          <w:spacing w:val="4"/>
          <w:sz w:val="24"/>
          <w:szCs w:val="24"/>
        </w:rPr>
        <w:t xml:space="preserve"> des Vaders buitengesloten zouden worden, dan zou ook de Vader Zichzelf niet kennen, en ook de Zoon zou dan Zichzelf niet kennen; en dan zouden alle Personen, behalve de Vader, van de kennis des Zoons buitengesloten worden. Dus is dit de betekenis (van de aangehaalde tekst): Dat geen enkel schepsel tot de ken</w:t>
      </w:r>
      <w:r w:rsidRPr="00790CC9">
        <w:rPr>
          <w:rStyle w:val="CharacterStyle2"/>
          <w:spacing w:val="4"/>
          <w:sz w:val="24"/>
          <w:szCs w:val="24"/>
        </w:rPr>
        <w:softHyphen/>
        <w:t>nis des Vaders komen kan, tenzij Hij Zichzelf door de Zoon openbaart. En dat de Heilige Geest van deze openbaring niet uitgesloten wordt, leert Chris</w:t>
      </w:r>
      <w:r w:rsidRPr="00790CC9">
        <w:rPr>
          <w:rStyle w:val="CharacterStyle2"/>
          <w:spacing w:val="4"/>
          <w:sz w:val="24"/>
          <w:szCs w:val="24"/>
        </w:rPr>
        <w:softHyphen/>
        <w:t>tus in</w:t>
      </w:r>
      <w:r w:rsidR="001430C6" w:rsidRPr="00790CC9">
        <w:rPr>
          <w:rStyle w:val="CharacterStyle2"/>
          <w:spacing w:val="4"/>
          <w:sz w:val="24"/>
          <w:szCs w:val="24"/>
        </w:rPr>
        <w:t xml:space="preserve"> Joh. </w:t>
      </w:r>
      <w:r w:rsidRPr="00790CC9">
        <w:rPr>
          <w:rStyle w:val="CharacterStyle2"/>
          <w:spacing w:val="4"/>
          <w:sz w:val="24"/>
          <w:szCs w:val="24"/>
        </w:rPr>
        <w:t>15 : 26: „Die (n.l. de Geest der waarheid) zal van Mij getuigen</w:t>
      </w:r>
      <w:r w:rsidR="0087341F" w:rsidRPr="00790CC9">
        <w:rPr>
          <w:rStyle w:val="CharacterStyle2"/>
          <w:spacing w:val="4"/>
          <w:sz w:val="24"/>
          <w:szCs w:val="24"/>
        </w:rPr>
        <w:t xml:space="preserve">.” </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Tegenwerping 5. </w:t>
      </w:r>
      <w:r w:rsidRPr="00790CC9">
        <w:rPr>
          <w:rStyle w:val="CharacterStyle2"/>
          <w:spacing w:val="4"/>
          <w:sz w:val="24"/>
          <w:szCs w:val="24"/>
        </w:rPr>
        <w:t>Wie gezonden wordt, is minder dan degene die hem zendt. Nu wordt de Heilige Geest van de Vader en de Zoon gezonden. Daarom is Hij dan ook minder dan die Beiden.</w:t>
      </w:r>
    </w:p>
    <w:p w:rsidR="00921011" w:rsidRPr="00790CC9" w:rsidRDefault="00921011" w:rsidP="00790CC9">
      <w:pPr>
        <w:pStyle w:val="Style6"/>
        <w:kinsoku w:val="0"/>
        <w:autoSpaceDE/>
        <w:autoSpaceDN/>
        <w:spacing w:before="25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Het is niet altijd waar, dat wie gezonden wordt, minder is dan de zender. Want </w:t>
      </w:r>
      <w:r w:rsidRPr="00790CC9">
        <w:rPr>
          <w:rStyle w:val="CharacterStyle2"/>
          <w:i/>
          <w:iCs/>
          <w:spacing w:val="4"/>
          <w:sz w:val="24"/>
          <w:szCs w:val="24"/>
        </w:rPr>
        <w:t xml:space="preserve">een </w:t>
      </w:r>
      <w:r w:rsidRPr="00790CC9">
        <w:rPr>
          <w:rStyle w:val="CharacterStyle2"/>
          <w:spacing w:val="4"/>
          <w:sz w:val="24"/>
          <w:szCs w:val="24"/>
        </w:rPr>
        <w:t>gelijke kan zijns-gelijke ook wel zenden. Zoals dus de Zoon van de Vader gezonden is — en Hij is de Vader evengelijk — toch ne</w:t>
      </w:r>
      <w:r w:rsidRPr="00790CC9">
        <w:rPr>
          <w:rStyle w:val="CharacterStyle2"/>
          <w:spacing w:val="4"/>
          <w:sz w:val="24"/>
          <w:szCs w:val="24"/>
        </w:rPr>
        <w:softHyphen/>
        <w:t xml:space="preserve">men die zending en gehoorzaamheid niet de </w:t>
      </w:r>
      <w:r w:rsidRPr="00790CC9">
        <w:rPr>
          <w:rStyle w:val="CharacterStyle2"/>
          <w:i/>
          <w:iCs/>
          <w:spacing w:val="4"/>
          <w:sz w:val="24"/>
          <w:szCs w:val="24"/>
        </w:rPr>
        <w:t xml:space="preserve">gelijkheid in macht </w:t>
      </w:r>
      <w:r w:rsidRPr="00790CC9">
        <w:rPr>
          <w:rStyle w:val="CharacterStyle2"/>
          <w:spacing w:val="4"/>
          <w:sz w:val="24"/>
          <w:szCs w:val="24"/>
        </w:rPr>
        <w:t>weg, zoals Cyrillus terecht zegt.</w:t>
      </w:r>
    </w:p>
    <w:p w:rsidR="00921011" w:rsidRPr="00790CC9" w:rsidRDefault="00921011" w:rsidP="00790CC9">
      <w:pPr>
        <w:spacing w:before="360"/>
        <w:jc w:val="both"/>
        <w:rPr>
          <w:i/>
          <w:iCs/>
          <w:spacing w:val="4"/>
        </w:rPr>
      </w:pPr>
      <w:r w:rsidRPr="00790CC9">
        <w:rPr>
          <w:i/>
          <w:iCs/>
          <w:spacing w:val="4"/>
        </w:rPr>
        <w:t>Bewijs, dat de Heilige Geest met de Vader en de Zoon eenswezens is,</w:t>
      </w:r>
      <w:r w:rsidRPr="00790CC9">
        <w:rPr>
          <w:i/>
          <w:iCs/>
          <w:spacing w:val="4"/>
        </w:rPr>
        <w:br/>
        <w:t>d.w.z. dat Hij met Beiden de éne en waarachtige God is.</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 xml:space="preserve">Omdat de Vader en de Zoon </w:t>
      </w:r>
      <w:r w:rsidRPr="00790CC9">
        <w:rPr>
          <w:rStyle w:val="CharacterStyle2"/>
          <w:i/>
          <w:iCs/>
          <w:spacing w:val="4"/>
          <w:sz w:val="24"/>
          <w:szCs w:val="24"/>
        </w:rPr>
        <w:t xml:space="preserve">één </w:t>
      </w:r>
      <w:r w:rsidRPr="00790CC9">
        <w:rPr>
          <w:rStyle w:val="CharacterStyle2"/>
          <w:spacing w:val="4"/>
          <w:sz w:val="24"/>
          <w:szCs w:val="24"/>
        </w:rPr>
        <w:t>Geest hebben, Die van Hen Beiden uitgaat, zoals al eerder aangetoond werd; en Die ook zo uitgaat, dat Hij nochtans in Beiden blijft. Daarom heet de Geest de Geest Gods, „in God" en „uit God</w:t>
      </w:r>
      <w:r w:rsidR="0087341F" w:rsidRPr="00790CC9">
        <w:rPr>
          <w:rStyle w:val="CharacterStyle2"/>
          <w:spacing w:val="4"/>
          <w:sz w:val="24"/>
          <w:szCs w:val="24"/>
        </w:rPr>
        <w:t xml:space="preserve">.” </w:t>
      </w:r>
      <w:r w:rsidRPr="00790CC9">
        <w:rPr>
          <w:rStyle w:val="CharacterStyle2"/>
          <w:spacing w:val="4"/>
          <w:sz w:val="24"/>
          <w:szCs w:val="24"/>
        </w:rPr>
        <w:t>En in God is niets, dat niet van hetzelfde Goddelijke Wezen met Hem is. Dus bezit Hij het Goddelijke Wezen, Dat Hem meegedeeld is, en ook het</w:t>
      </w:r>
      <w:r w:rsidRPr="00790CC9">
        <w:rPr>
          <w:rStyle w:val="CharacterStyle2"/>
          <w:spacing w:val="4"/>
          <w:sz w:val="24"/>
          <w:szCs w:val="24"/>
        </w:rPr>
        <w:softHyphen/>
        <w:t xml:space="preserve">zelfde en gehele Wezen. Want Het kan niet vermenigvuldigd of verdeeld </w:t>
      </w:r>
      <w:r w:rsidR="009F56DE" w:rsidRPr="00790CC9">
        <w:rPr>
          <w:rStyle w:val="CharacterStyle2"/>
          <w:spacing w:val="4"/>
          <w:sz w:val="24"/>
          <w:szCs w:val="24"/>
        </w:rPr>
        <w:t>worden</w:t>
      </w:r>
      <w:r w:rsidRPr="00790CC9">
        <w:rPr>
          <w:rStyle w:val="CharacterStyle2"/>
          <w:spacing w:val="4"/>
          <w:sz w:val="24"/>
          <w:szCs w:val="24"/>
        </w:rPr>
        <w:t>, noch kan er een ander geschapen worden.</w:t>
      </w:r>
    </w:p>
    <w:p w:rsidR="00921011" w:rsidRPr="00790CC9" w:rsidRDefault="00921011" w:rsidP="00C70D60">
      <w:pPr>
        <w:pStyle w:val="Style6"/>
        <w:kinsoku w:val="0"/>
        <w:autoSpaceDE/>
        <w:autoSpaceDN/>
        <w:spacing w:before="180" w:after="36"/>
        <w:ind w:left="0"/>
        <w:rPr>
          <w:rStyle w:val="CharacterStyle2"/>
          <w:spacing w:val="4"/>
          <w:sz w:val="24"/>
          <w:szCs w:val="24"/>
        </w:rPr>
      </w:pPr>
      <w:r w:rsidRPr="00790CC9">
        <w:rPr>
          <w:rStyle w:val="CharacterStyle2"/>
          <w:spacing w:val="4"/>
          <w:sz w:val="24"/>
          <w:szCs w:val="24"/>
        </w:rPr>
        <w:t xml:space="preserve">Omdat Hij de HEERE, </w:t>
      </w:r>
      <w:r w:rsidRPr="00790CC9">
        <w:rPr>
          <w:rStyle w:val="CharacterStyle2"/>
          <w:i/>
          <w:iCs/>
          <w:spacing w:val="4"/>
          <w:sz w:val="24"/>
          <w:szCs w:val="24"/>
        </w:rPr>
        <w:t xml:space="preserve">Jehovah </w:t>
      </w:r>
      <w:r w:rsidRPr="00790CC9">
        <w:rPr>
          <w:rStyle w:val="CharacterStyle2"/>
          <w:spacing w:val="4"/>
          <w:sz w:val="24"/>
          <w:szCs w:val="24"/>
        </w:rPr>
        <w:t>is. En dat is niemand anders dan de enige waarachtige God. Want er is maar één Goddelijk Wezen. Want in Hand. 5 : 3v., 1 Kor. 3 : 16 en 12 : 4 en 6 (welke teksten wij al eerder aangehaald heb</w:t>
      </w:r>
      <w:r w:rsidRPr="00790CC9">
        <w:rPr>
          <w:rStyle w:val="CharacterStyle2"/>
          <w:spacing w:val="4"/>
          <w:sz w:val="24"/>
          <w:szCs w:val="24"/>
        </w:rPr>
        <w:softHyphen/>
        <w:t>ben om de evengelijkheid te bewijzen) wordt nadrukkelijk geleerd, dat de Hei</w:t>
      </w:r>
      <w:r w:rsidRPr="00790CC9">
        <w:rPr>
          <w:rStyle w:val="CharacterStyle2"/>
          <w:spacing w:val="4"/>
          <w:sz w:val="24"/>
          <w:szCs w:val="24"/>
        </w:rPr>
        <w:softHyphen/>
        <w:t>lige Geest dezelfde God is, Die Jehovah of HEERE genoemd wordt. En het</w:t>
      </w:r>
      <w:r w:rsidRPr="00790CC9">
        <w:rPr>
          <w:rStyle w:val="CharacterStyle2"/>
          <w:spacing w:val="4"/>
          <w:sz w:val="24"/>
          <w:szCs w:val="24"/>
        </w:rPr>
        <w:softHyphen/>
        <w:t>geen van Jehovah, de HEERE gezegd wordt, dat eigent de Heilige Schrift ook aan de Heilige Geest toe. Vergelijk maar eens deze onderling overéénkomen</w:t>
      </w:r>
      <w:r w:rsidRPr="00790CC9">
        <w:rPr>
          <w:rStyle w:val="CharacterStyle2"/>
          <w:spacing w:val="4"/>
          <w:sz w:val="24"/>
          <w:szCs w:val="24"/>
        </w:rPr>
        <w:softHyphen/>
        <w:t>de teksten: Lev. 16 : 1 en 34, met Hebr. 9 : 7-10, over de enige ingang van de Hogepriester in het Heilige der heiligen; Lev. 26 : 11v. met 2 Kor. 6 : 16; Deut. 9 : 24 met Jes. 63 : 10; Ps. 95 : 7 met Hebr. 3 : 7; Jes. 6 : 9 met Hand.</w:t>
      </w:r>
      <w:r w:rsidR="00C70D60">
        <w:rPr>
          <w:rStyle w:val="CharacterStyle2"/>
          <w:spacing w:val="4"/>
          <w:sz w:val="24"/>
          <w:szCs w:val="24"/>
        </w:rPr>
        <w:t xml:space="preserve"> </w:t>
      </w:r>
      <w:r w:rsidRPr="00790CC9">
        <w:rPr>
          <w:rStyle w:val="CharacterStyle2"/>
          <w:spacing w:val="4"/>
          <w:sz w:val="24"/>
          <w:szCs w:val="24"/>
        </w:rPr>
        <w:t>28 : 25; en Hand. 1 : 16 met id. 4 : 24v. Want in die teksten wordt hetgeen Jehovah, de HEERE, in de Schriften van het Oude Testament zegt, aan de Heilige Geest toegeschreven.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Omdat Hij zo goed als de Vader en de Zoon waarachtig God is. Want Hij is de HEERE, zoals nu bewezen is. Daarom is Hij ook van één en hetzelfde Wezen als de Vader en de Zoon; want de waarachtige God is maar één enig God.</w:t>
      </w:r>
    </w:p>
    <w:p w:rsidR="00C70D60" w:rsidRDefault="00C70D60" w:rsidP="00790CC9">
      <w:pPr>
        <w:pStyle w:val="Style6"/>
        <w:kinsoku w:val="0"/>
        <w:autoSpaceDE/>
        <w:autoSpaceDN/>
        <w:spacing w:before="72"/>
        <w:ind w:left="0"/>
        <w:rPr>
          <w:rStyle w:val="CharacterStyle2"/>
          <w:i/>
          <w:spacing w:val="4"/>
          <w:sz w:val="24"/>
          <w:szCs w:val="24"/>
        </w:rPr>
      </w:pPr>
    </w:p>
    <w:p w:rsidR="00921011" w:rsidRPr="00C70D60" w:rsidRDefault="00921011" w:rsidP="00790CC9">
      <w:pPr>
        <w:pStyle w:val="Style6"/>
        <w:kinsoku w:val="0"/>
        <w:autoSpaceDE/>
        <w:autoSpaceDN/>
        <w:spacing w:before="72"/>
        <w:ind w:left="0"/>
        <w:rPr>
          <w:rStyle w:val="CharacterStyle2"/>
          <w:i/>
          <w:spacing w:val="4"/>
          <w:sz w:val="24"/>
          <w:szCs w:val="24"/>
        </w:rPr>
      </w:pPr>
      <w:r w:rsidRPr="00C70D60">
        <w:rPr>
          <w:rStyle w:val="CharacterStyle2"/>
          <w:i/>
          <w:spacing w:val="4"/>
          <w:sz w:val="24"/>
          <w:szCs w:val="24"/>
        </w:rPr>
        <w:t>Ook op de volgende twee regels dient men goed te letten: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Allereerst: Dat de </w:t>
      </w:r>
      <w:r w:rsidR="00C70D60">
        <w:rPr>
          <w:rStyle w:val="CharacterStyle2"/>
          <w:spacing w:val="4"/>
          <w:sz w:val="24"/>
          <w:szCs w:val="24"/>
        </w:rPr>
        <w:t>P</w:t>
      </w:r>
      <w:r w:rsidRPr="00790CC9">
        <w:rPr>
          <w:rStyle w:val="CharacterStyle2"/>
          <w:spacing w:val="4"/>
          <w:sz w:val="24"/>
          <w:szCs w:val="24"/>
        </w:rPr>
        <w:t xml:space="preserve">ersonele en </w:t>
      </w:r>
      <w:r w:rsidR="00C70D60">
        <w:rPr>
          <w:rStyle w:val="CharacterStyle2"/>
          <w:spacing w:val="4"/>
          <w:sz w:val="24"/>
          <w:szCs w:val="24"/>
        </w:rPr>
        <w:t>W</w:t>
      </w:r>
      <w:r w:rsidRPr="00790CC9">
        <w:rPr>
          <w:rStyle w:val="CharacterStyle2"/>
          <w:spacing w:val="4"/>
          <w:sz w:val="24"/>
          <w:szCs w:val="24"/>
        </w:rPr>
        <w:t>ezen</w:t>
      </w:r>
      <w:r w:rsidR="00C70D60">
        <w:rPr>
          <w:rStyle w:val="CharacterStyle2"/>
          <w:spacing w:val="4"/>
          <w:sz w:val="24"/>
          <w:szCs w:val="24"/>
        </w:rPr>
        <w:t>s-</w:t>
      </w:r>
      <w:r w:rsidRPr="00790CC9">
        <w:rPr>
          <w:rStyle w:val="CharacterStyle2"/>
          <w:spacing w:val="4"/>
          <w:sz w:val="24"/>
          <w:szCs w:val="24"/>
        </w:rPr>
        <w:t>eigenschappen de gelijkheid en de eenheid van het Wezen bewijzen; en de personele bewijzen tevens de on</w:t>
      </w:r>
      <w:r w:rsidRPr="00790CC9">
        <w:rPr>
          <w:rStyle w:val="CharacterStyle2"/>
          <w:spacing w:val="4"/>
          <w:sz w:val="24"/>
          <w:szCs w:val="24"/>
        </w:rPr>
        <w:softHyphen/>
        <w:t>derscheiding der Personen.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De tweede regel is: Dat men uit de Wezens-eigenschappen niet besluiten kan het getal van velen, maar wel uit de </w:t>
      </w:r>
      <w:r w:rsidR="00C70D60">
        <w:rPr>
          <w:rStyle w:val="CharacterStyle2"/>
          <w:spacing w:val="4"/>
          <w:sz w:val="24"/>
          <w:szCs w:val="24"/>
        </w:rPr>
        <w:t>P</w:t>
      </w:r>
      <w:r w:rsidRPr="00790CC9">
        <w:rPr>
          <w:rStyle w:val="CharacterStyle2"/>
          <w:spacing w:val="4"/>
          <w:sz w:val="24"/>
          <w:szCs w:val="24"/>
        </w:rPr>
        <w:t>ersone</w:t>
      </w:r>
      <w:r w:rsidR="005879BD">
        <w:rPr>
          <w:rStyle w:val="CharacterStyle2"/>
          <w:spacing w:val="4"/>
          <w:sz w:val="24"/>
          <w:szCs w:val="24"/>
        </w:rPr>
        <w:t>1e.</w:t>
      </w:r>
    </w:p>
    <w:p w:rsidR="00921011" w:rsidRPr="00790CC9" w:rsidRDefault="00921011" w:rsidP="00790CC9">
      <w:pPr>
        <w:spacing w:before="324"/>
        <w:ind w:right="72"/>
        <w:jc w:val="both"/>
        <w:rPr>
          <w:i/>
          <w:iCs/>
          <w:spacing w:val="4"/>
        </w:rPr>
      </w:pPr>
      <w:r w:rsidRPr="00790CC9">
        <w:rPr>
          <w:spacing w:val="4"/>
        </w:rPr>
        <w:t xml:space="preserve">3. </w:t>
      </w:r>
      <w:r w:rsidRPr="00C70D60">
        <w:rPr>
          <w:b/>
          <w:i/>
          <w:iCs/>
          <w:spacing w:val="4"/>
        </w:rPr>
        <w:t>Wat het ambt van de Heilige Geest is.</w:t>
      </w:r>
    </w:p>
    <w:p w:rsidR="00921011" w:rsidRPr="00C70D60" w:rsidRDefault="00921011" w:rsidP="00C70D60">
      <w:pPr>
        <w:pStyle w:val="Style6"/>
        <w:kinsoku w:val="0"/>
        <w:autoSpaceDE/>
        <w:autoSpaceDN/>
        <w:spacing w:before="288"/>
        <w:ind w:left="0"/>
        <w:rPr>
          <w:sz w:val="24"/>
          <w:szCs w:val="24"/>
        </w:rPr>
      </w:pPr>
      <w:r w:rsidRPr="00790CC9">
        <w:rPr>
          <w:rStyle w:val="CharacterStyle2"/>
          <w:spacing w:val="4"/>
          <w:sz w:val="24"/>
          <w:szCs w:val="24"/>
        </w:rPr>
        <w:t xml:space="preserve">Zijn ambt is: heilig maken. Daarom heet Hij ook in Rom. 1 : 4 de Geest der heiligmaking. (Vgl. N.G.B., art. 9). Onder de heiligmaking worden al Zijn weldaden begrepen, waarvan de zes voornaamste in dit versje </w:t>
      </w:r>
      <w:r w:rsidRPr="00C70D60">
        <w:rPr>
          <w:rStyle w:val="CharacterStyle2"/>
          <w:spacing w:val="4"/>
          <w:sz w:val="24"/>
          <w:szCs w:val="24"/>
        </w:rPr>
        <w:t>voorkomen:</w:t>
      </w:r>
      <w:r w:rsidR="00C70D60" w:rsidRPr="00C70D60">
        <w:rPr>
          <w:rStyle w:val="CharacterStyle2"/>
          <w:spacing w:val="4"/>
          <w:sz w:val="24"/>
          <w:szCs w:val="24"/>
        </w:rPr>
        <w:t xml:space="preserve"> </w:t>
      </w:r>
      <w:r w:rsidRPr="00C70D60">
        <w:rPr>
          <w:sz w:val="24"/>
          <w:szCs w:val="24"/>
        </w:rPr>
        <w:t>De Geest leert en vernie</w:t>
      </w:r>
      <w:r w:rsidR="00C70D60" w:rsidRPr="00C70D60">
        <w:rPr>
          <w:sz w:val="24"/>
          <w:szCs w:val="24"/>
        </w:rPr>
        <w:t xml:space="preserve">uwt, verenigt van hier Boven, </w:t>
      </w:r>
      <w:r w:rsidRPr="00C70D60">
        <w:rPr>
          <w:sz w:val="24"/>
          <w:szCs w:val="24"/>
        </w:rPr>
        <w:t>regeert, troost en versterkt degenen die geloven.</w:t>
      </w:r>
    </w:p>
    <w:p w:rsidR="00C70D60"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 xml:space="preserve">De eerste weldaad is: </w:t>
      </w:r>
      <w:r w:rsidRPr="00790CC9">
        <w:rPr>
          <w:rStyle w:val="CharacterStyle2"/>
          <w:i/>
          <w:iCs/>
          <w:spacing w:val="4"/>
          <w:sz w:val="24"/>
          <w:szCs w:val="24"/>
        </w:rPr>
        <w:t xml:space="preserve">leren </w:t>
      </w:r>
      <w:r w:rsidRPr="00790CC9">
        <w:rPr>
          <w:rStyle w:val="CharacterStyle2"/>
          <w:spacing w:val="4"/>
          <w:sz w:val="24"/>
          <w:szCs w:val="24"/>
        </w:rPr>
        <w:t xml:space="preserve">en </w:t>
      </w:r>
      <w:r w:rsidRPr="00790CC9">
        <w:rPr>
          <w:rStyle w:val="CharacterStyle2"/>
          <w:i/>
          <w:iCs/>
          <w:spacing w:val="4"/>
          <w:sz w:val="24"/>
          <w:szCs w:val="24"/>
        </w:rPr>
        <w:t xml:space="preserve">verlichten, </w:t>
      </w:r>
      <w:r w:rsidRPr="00790CC9">
        <w:rPr>
          <w:rStyle w:val="CharacterStyle2"/>
          <w:spacing w:val="4"/>
          <w:sz w:val="24"/>
          <w:szCs w:val="24"/>
        </w:rPr>
        <w:t>volgens Christus' belofte: „Die zal u alles leren",</w:t>
      </w:r>
      <w:r w:rsidR="001430C6" w:rsidRPr="00790CC9">
        <w:rPr>
          <w:rStyle w:val="CharacterStyle2"/>
          <w:spacing w:val="4"/>
          <w:sz w:val="24"/>
          <w:szCs w:val="24"/>
        </w:rPr>
        <w:t xml:space="preserve"> Joh. </w:t>
      </w:r>
      <w:r w:rsidRPr="00790CC9">
        <w:rPr>
          <w:rStyle w:val="CharacterStyle2"/>
          <w:spacing w:val="4"/>
          <w:sz w:val="24"/>
          <w:szCs w:val="24"/>
        </w:rPr>
        <w:t>14 : 13, „Hij zal u in alle waarheid leiden", id. 16 : 13. De voorbeelden daarvan zijn de Apostelen, die Hij op de Pinkster</w:t>
      </w:r>
      <w:r w:rsidRPr="00790CC9">
        <w:rPr>
          <w:rStyle w:val="CharacterStyle2"/>
          <w:spacing w:val="4"/>
          <w:sz w:val="24"/>
          <w:szCs w:val="24"/>
        </w:rPr>
        <w:softHyphen/>
        <w:t>dag geleerd heeft, daar zij nog totaal onervaren waren in de leer van de dood en van het Koninkrijk van Christus. Daartoe ontstak Hij in hun hart nieuw licht en stortte in hen een wonderlijke kennis van talen uit, vol</w:t>
      </w:r>
      <w:r w:rsidRPr="00790CC9">
        <w:rPr>
          <w:rStyle w:val="CharacterStyle2"/>
          <w:spacing w:val="4"/>
          <w:sz w:val="24"/>
          <w:szCs w:val="24"/>
        </w:rPr>
        <w:softHyphen/>
        <w:t>gens de profetie van Joël 2 : 28. Daarom wordt Hij in de Schrift genoemd: „de Geest der waarheid",</w:t>
      </w:r>
      <w:r w:rsidR="001430C6" w:rsidRPr="00790CC9">
        <w:rPr>
          <w:rStyle w:val="CharacterStyle2"/>
          <w:spacing w:val="4"/>
          <w:sz w:val="24"/>
          <w:szCs w:val="24"/>
        </w:rPr>
        <w:t xml:space="preserve"> Joh. </w:t>
      </w:r>
      <w:r w:rsidRPr="00790CC9">
        <w:rPr>
          <w:rStyle w:val="CharacterStyle2"/>
          <w:spacing w:val="4"/>
          <w:sz w:val="24"/>
          <w:szCs w:val="24"/>
        </w:rPr>
        <w:t xml:space="preserve">14 : 17, „de Geest der wijsheid en der openbaring", Ef. 1 : 17, de „Geest des verstands, des raads, der kennis", enz. </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 xml:space="preserve">De tweede is: ons </w:t>
      </w:r>
      <w:r w:rsidRPr="00790CC9">
        <w:rPr>
          <w:rStyle w:val="CharacterStyle2"/>
          <w:i/>
          <w:iCs/>
          <w:spacing w:val="4"/>
          <w:sz w:val="24"/>
          <w:szCs w:val="24"/>
        </w:rPr>
        <w:t xml:space="preserve">wederbaren, </w:t>
      </w:r>
      <w:r w:rsidRPr="00790CC9">
        <w:rPr>
          <w:rStyle w:val="CharacterStyle2"/>
          <w:spacing w:val="4"/>
          <w:sz w:val="24"/>
          <w:szCs w:val="24"/>
        </w:rPr>
        <w:t>of het geloof en de bekering in ons wer</w:t>
      </w:r>
      <w:r w:rsidRPr="00790CC9">
        <w:rPr>
          <w:rStyle w:val="CharacterStyle2"/>
          <w:spacing w:val="4"/>
          <w:sz w:val="24"/>
          <w:szCs w:val="24"/>
        </w:rPr>
        <w:softHyphen/>
        <w:t>ken,</w:t>
      </w:r>
      <w:r w:rsidR="001430C6" w:rsidRPr="00790CC9">
        <w:rPr>
          <w:rStyle w:val="CharacterStyle2"/>
          <w:spacing w:val="4"/>
          <w:sz w:val="24"/>
          <w:szCs w:val="24"/>
        </w:rPr>
        <w:t xml:space="preserve"> Joh. </w:t>
      </w:r>
      <w:r w:rsidRPr="00790CC9">
        <w:rPr>
          <w:rStyle w:val="CharacterStyle2"/>
          <w:spacing w:val="4"/>
          <w:sz w:val="24"/>
          <w:szCs w:val="24"/>
        </w:rPr>
        <w:t>3 : 5: „Zo iemand niet geboren wordt uit water en Geest, hij kan in het Koninkrijk Gods niet ingaan", Matth. 3 : 11: „Ik doop u wel met water tot bekering; maar Die na mij komt  zal u dopen met den Heiligen Geest en met vuur</w:t>
      </w:r>
      <w:r w:rsidR="0087341F" w:rsidRPr="00790CC9">
        <w:rPr>
          <w:rStyle w:val="CharacterStyle2"/>
          <w:spacing w:val="4"/>
          <w:sz w:val="24"/>
          <w:szCs w:val="24"/>
        </w:rPr>
        <w:t xml:space="preserve">.” </w:t>
      </w:r>
      <w:r w:rsidRPr="00790CC9">
        <w:rPr>
          <w:rStyle w:val="CharacterStyle2"/>
          <w:spacing w:val="4"/>
          <w:sz w:val="24"/>
          <w:szCs w:val="24"/>
        </w:rPr>
        <w:t>Deze Doop, die met de Heilige Geest en vuur geschiedt, is de vernieuwing zelf, die door de uiterlijke dienst van Johannes en anderen betekend was.</w:t>
      </w:r>
    </w:p>
    <w:p w:rsidR="00921011" w:rsidRPr="00790CC9" w:rsidRDefault="00921011" w:rsidP="00C70D60">
      <w:pPr>
        <w:pStyle w:val="Style6"/>
        <w:kinsoku w:val="0"/>
        <w:autoSpaceDE/>
        <w:autoSpaceDN/>
        <w:spacing w:before="252" w:after="72"/>
        <w:ind w:left="0"/>
        <w:rPr>
          <w:rStyle w:val="CharacterStyle3"/>
          <w:rFonts w:ascii="Times New Roman" w:hAnsi="Times New Roman"/>
          <w:spacing w:val="4"/>
          <w:sz w:val="24"/>
          <w:szCs w:val="24"/>
        </w:rPr>
      </w:pPr>
      <w:r w:rsidRPr="00790CC9">
        <w:rPr>
          <w:rStyle w:val="CharacterStyle2"/>
          <w:spacing w:val="4"/>
          <w:sz w:val="24"/>
          <w:szCs w:val="24"/>
        </w:rPr>
        <w:t xml:space="preserve">De derde is: Dat Hij ons </w:t>
      </w:r>
      <w:r w:rsidRPr="00790CC9">
        <w:rPr>
          <w:rStyle w:val="CharacterStyle2"/>
          <w:i/>
          <w:iCs/>
          <w:spacing w:val="4"/>
          <w:sz w:val="24"/>
          <w:szCs w:val="24"/>
        </w:rPr>
        <w:t xml:space="preserve">met Christus </w:t>
      </w:r>
      <w:r w:rsidRPr="00790CC9">
        <w:rPr>
          <w:rStyle w:val="CharacterStyle2"/>
          <w:spacing w:val="4"/>
          <w:sz w:val="24"/>
          <w:szCs w:val="24"/>
        </w:rPr>
        <w:t xml:space="preserve">samenvoegt en </w:t>
      </w:r>
      <w:r w:rsidRPr="00790CC9">
        <w:rPr>
          <w:rStyle w:val="CharacterStyle2"/>
          <w:i/>
          <w:iCs/>
          <w:spacing w:val="4"/>
          <w:sz w:val="24"/>
          <w:szCs w:val="24"/>
        </w:rPr>
        <w:t xml:space="preserve">verenigt, </w:t>
      </w:r>
      <w:r w:rsidRPr="00790CC9">
        <w:rPr>
          <w:rStyle w:val="CharacterStyle2"/>
          <w:spacing w:val="4"/>
          <w:sz w:val="24"/>
          <w:szCs w:val="24"/>
        </w:rPr>
        <w:t>opdat wij tot Zijn lidmaten gemaakt, van Hem mogen gedragen, levendgemaakt en al Zijn weldaden deelachtig worden, Joël 2 : 28: „Ik zal Mijnen Geest uitgieten over alle vlees, én uw zonen en uw dochteren zullen profeteren", 1 Kor.</w:t>
      </w:r>
      <w:r w:rsidR="00C70D60">
        <w:rPr>
          <w:rStyle w:val="CharacterStyle2"/>
          <w:spacing w:val="4"/>
          <w:sz w:val="24"/>
          <w:szCs w:val="24"/>
        </w:rPr>
        <w:t xml:space="preserve"> 8</w:t>
      </w:r>
      <w:r w:rsidRPr="00790CC9">
        <w:rPr>
          <w:rStyle w:val="CharacterStyle3"/>
          <w:rFonts w:ascii="Times New Roman" w:hAnsi="Times New Roman"/>
          <w:spacing w:val="4"/>
          <w:sz w:val="24"/>
          <w:szCs w:val="24"/>
        </w:rPr>
        <w:t xml:space="preserve"> : 11: „Maar gij zijt afgewassen, maar gij zijt geheiligd, maar gij zijt gerecht</w:t>
      </w:r>
      <w:r w:rsidRPr="00790CC9">
        <w:rPr>
          <w:rStyle w:val="CharacterStyle3"/>
          <w:rFonts w:ascii="Times New Roman" w:hAnsi="Times New Roman"/>
          <w:spacing w:val="4"/>
          <w:sz w:val="24"/>
          <w:szCs w:val="24"/>
        </w:rPr>
        <w:softHyphen/>
        <w:t>vaardigd in den Naam des Heeren Jezus en door den Geest onzes Gods", 1 Kor. 12 : 13: „Ook wij allen zijn door énen Geest tot één lichaam gedoopt", en 1</w:t>
      </w:r>
      <w:r w:rsidR="001430C6" w:rsidRPr="00790CC9">
        <w:rPr>
          <w:rStyle w:val="CharacterStyle3"/>
          <w:rFonts w:ascii="Times New Roman" w:hAnsi="Times New Roman"/>
          <w:spacing w:val="4"/>
          <w:sz w:val="24"/>
          <w:szCs w:val="24"/>
        </w:rPr>
        <w:t xml:space="preserve"> Joh. </w:t>
      </w:r>
      <w:r w:rsidRPr="00790CC9">
        <w:rPr>
          <w:rStyle w:val="CharacterStyle3"/>
          <w:rFonts w:ascii="Times New Roman" w:hAnsi="Times New Roman"/>
          <w:spacing w:val="4"/>
          <w:sz w:val="24"/>
          <w:szCs w:val="24"/>
        </w:rPr>
        <w:t>3 : 24: „En hieraan kennen wij dat Hij in ons blijft, namelijk uit den Geest Dien Hij ons gegeven heeft</w:t>
      </w:r>
      <w:r w:rsidR="0087341F" w:rsidRPr="00790CC9">
        <w:rPr>
          <w:rStyle w:val="CharacterStyle3"/>
          <w:rFonts w:ascii="Times New Roman" w:hAnsi="Times New Roman"/>
          <w:spacing w:val="4"/>
          <w:sz w:val="24"/>
          <w:szCs w:val="24"/>
        </w:rPr>
        <w:t xml:space="preserve">.” </w:t>
      </w:r>
      <w:r w:rsidRPr="00790CC9">
        <w:rPr>
          <w:rStyle w:val="CharacterStyle3"/>
          <w:rFonts w:ascii="Times New Roman" w:hAnsi="Times New Roman"/>
          <w:spacing w:val="4"/>
          <w:sz w:val="24"/>
          <w:szCs w:val="24"/>
        </w:rPr>
        <w:t>Want omdat de Heilige Geest in ons woont, maakt Hij ons tot lidmaten van Christus, opdat wij in Hem, en Hij in ons blijve.</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vierde is: Dat Hij ons bestuurt en </w:t>
      </w:r>
      <w:r w:rsidRPr="00790CC9">
        <w:rPr>
          <w:rStyle w:val="CharacterStyle3"/>
          <w:rFonts w:ascii="Times New Roman" w:hAnsi="Times New Roman" w:cs="Times New Roman"/>
          <w:i/>
          <w:iCs/>
          <w:spacing w:val="4"/>
          <w:sz w:val="24"/>
          <w:szCs w:val="24"/>
        </w:rPr>
        <w:t xml:space="preserve">regeert door het Woord, </w:t>
      </w:r>
      <w:r w:rsidRPr="00790CC9">
        <w:rPr>
          <w:rStyle w:val="CharacterStyle3"/>
          <w:rFonts w:ascii="Times New Roman" w:hAnsi="Times New Roman" w:cs="Times New Roman"/>
          <w:spacing w:val="4"/>
          <w:sz w:val="24"/>
          <w:szCs w:val="24"/>
        </w:rPr>
        <w:t>d.w.z. dat Hij ons door Zijn raad onderricht in al onze handel en wandel, ons buigt om het goede na te volgen, en onze schuldige plicht der liefde aan God en onze naaste te bewijzen. De vruchten van deze regering zijn alle chris</w:t>
      </w:r>
      <w:r w:rsidRPr="00790CC9">
        <w:rPr>
          <w:rStyle w:val="CharacterStyle3"/>
          <w:rFonts w:ascii="Times New Roman" w:hAnsi="Times New Roman" w:cs="Times New Roman"/>
          <w:spacing w:val="4"/>
          <w:sz w:val="24"/>
          <w:szCs w:val="24"/>
        </w:rPr>
        <w:softHyphen/>
        <w:t>telijke deugden, zowel van de eerste als van de tweede tafel der Wet, Rom. 8 : 14: „Zovelen als er door den Geest geleid worden, die zijn kin</w:t>
      </w:r>
      <w:r w:rsidRPr="00790CC9">
        <w:rPr>
          <w:rStyle w:val="CharacterStyle3"/>
          <w:rFonts w:ascii="Times New Roman" w:hAnsi="Times New Roman" w:cs="Times New Roman"/>
          <w:spacing w:val="4"/>
          <w:sz w:val="24"/>
          <w:szCs w:val="24"/>
        </w:rPr>
        <w:softHyphen/>
        <w:t>deren Gods", Hand. 2 : 4: De Apostelen „begonnen te spreken met andere ta</w:t>
      </w:r>
      <w:r w:rsidRPr="00790CC9">
        <w:rPr>
          <w:rStyle w:val="CharacterStyle3"/>
          <w:rFonts w:ascii="Times New Roman" w:hAnsi="Times New Roman" w:cs="Times New Roman"/>
          <w:spacing w:val="4"/>
          <w:sz w:val="24"/>
          <w:szCs w:val="24"/>
        </w:rPr>
        <w:softHyphen/>
        <w:t>len, zoals de Geest hun gaf uit te spreken</w:t>
      </w:r>
      <w:r w:rsidR="001F70E0">
        <w:rPr>
          <w:rStyle w:val="CharacterStyle3"/>
          <w:rFonts w:ascii="Times New Roman" w:hAnsi="Times New Roman" w:cs="Times New Roman"/>
          <w:spacing w:val="4"/>
          <w:sz w:val="24"/>
          <w:szCs w:val="24"/>
        </w:rPr>
        <w:t>.”</w:t>
      </w:r>
    </w:p>
    <w:p w:rsidR="00C70D60" w:rsidRDefault="00C70D60"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vijfde is: </w:t>
      </w:r>
      <w:r w:rsidRPr="00C70D60">
        <w:rPr>
          <w:rStyle w:val="CharacterStyle3"/>
          <w:rFonts w:ascii="Times New Roman" w:hAnsi="Times New Roman" w:cs="Times New Roman"/>
          <w:i/>
          <w:spacing w:val="4"/>
          <w:sz w:val="24"/>
          <w:szCs w:val="24"/>
        </w:rPr>
        <w:t>Dat Hij ons in alle gevaar en tegenheden troost,</w:t>
      </w:r>
      <w:r w:rsidR="001430C6" w:rsidRPr="00C70D60">
        <w:rPr>
          <w:rStyle w:val="CharacterStyle3"/>
          <w:rFonts w:ascii="Times New Roman" w:hAnsi="Times New Roman" w:cs="Times New Roman"/>
          <w:i/>
          <w:spacing w:val="4"/>
          <w:sz w:val="24"/>
          <w:szCs w:val="24"/>
        </w:rPr>
        <w:t xml:space="preserve"> Joh</w:t>
      </w:r>
      <w:r w:rsidR="001430C6"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14 : 16: „Hij zal u een anderen Trooster geven, opdat Hij bij u blijve in der eeuwig</w:t>
      </w:r>
      <w:r w:rsidRPr="00790CC9">
        <w:rPr>
          <w:rStyle w:val="CharacterStyle3"/>
          <w:rFonts w:ascii="Times New Roman" w:hAnsi="Times New Roman" w:cs="Times New Roman"/>
          <w:spacing w:val="4"/>
          <w:sz w:val="24"/>
          <w:szCs w:val="24"/>
        </w:rPr>
        <w:softHyphen/>
        <w:t>heid</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 vertroostte Hij de Apostelen op de Pinksterdag, zodat zij die vroeger gevlucht waren en vanwege de vreze der Joden zich verborgen had</w:t>
      </w:r>
      <w:r w:rsidRPr="00790CC9">
        <w:rPr>
          <w:rStyle w:val="CharacterStyle3"/>
          <w:rFonts w:ascii="Times New Roman" w:hAnsi="Times New Roman" w:cs="Times New Roman"/>
          <w:spacing w:val="4"/>
          <w:sz w:val="24"/>
          <w:szCs w:val="24"/>
        </w:rPr>
        <w:softHyphen/>
        <w:t>den, na het ontvangen van de Heilige Geest, Hand. 2 : 4, dadelijk in het pu</w:t>
      </w:r>
      <w:r w:rsidRPr="00790CC9">
        <w:rPr>
          <w:rStyle w:val="CharacterStyle3"/>
          <w:rFonts w:ascii="Times New Roman" w:hAnsi="Times New Roman" w:cs="Times New Roman"/>
          <w:spacing w:val="4"/>
          <w:sz w:val="24"/>
          <w:szCs w:val="24"/>
        </w:rPr>
        <w:softHyphen/>
        <w:t xml:space="preserve">bliek te voorschijn traden, en er zich over verheugden, dat zij vanwege de belijdenis des Evangelies lijden moesten, Hand. 5 : 41. Daarom wordt Hij de </w:t>
      </w:r>
      <w:r w:rsidRPr="00790CC9">
        <w:rPr>
          <w:rStyle w:val="CharacterStyle3"/>
          <w:rFonts w:ascii="Times New Roman" w:hAnsi="Times New Roman" w:cs="Times New Roman"/>
          <w:i/>
          <w:iCs/>
          <w:spacing w:val="4"/>
          <w:sz w:val="24"/>
          <w:szCs w:val="24"/>
        </w:rPr>
        <w:t xml:space="preserve">Trooster </w:t>
      </w:r>
      <w:r w:rsidRPr="00790CC9">
        <w:rPr>
          <w:rStyle w:val="CharacterStyle3"/>
          <w:rFonts w:ascii="Times New Roman" w:hAnsi="Times New Roman" w:cs="Times New Roman"/>
          <w:spacing w:val="4"/>
          <w:sz w:val="24"/>
          <w:szCs w:val="24"/>
        </w:rPr>
        <w:t>genoemd.</w:t>
      </w:r>
    </w:p>
    <w:p w:rsidR="00C70D60" w:rsidRDefault="00C70D60" w:rsidP="00790CC9">
      <w:pPr>
        <w:pStyle w:val="Style7"/>
        <w:kinsoku w:val="0"/>
        <w:autoSpaceDE/>
        <w:autoSpaceDN/>
        <w:rPr>
          <w:rStyle w:val="CharacterStyle3"/>
          <w:rFonts w:ascii="Times New Roman" w:hAnsi="Times New Roman" w:cs="Times New Roman"/>
          <w:spacing w:val="4"/>
          <w:sz w:val="24"/>
          <w:szCs w:val="24"/>
        </w:rPr>
      </w:pPr>
    </w:p>
    <w:p w:rsidR="00C70D60"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zesde weldaad is: Dat Hij ons, wanneer wij in leer of leven wankelen, </w:t>
      </w:r>
      <w:r w:rsidRPr="00790CC9">
        <w:rPr>
          <w:rStyle w:val="CharacterStyle3"/>
          <w:rFonts w:ascii="Times New Roman" w:hAnsi="Times New Roman" w:cs="Times New Roman"/>
          <w:i/>
          <w:iCs/>
          <w:spacing w:val="4"/>
          <w:sz w:val="24"/>
          <w:szCs w:val="24"/>
        </w:rPr>
        <w:t xml:space="preserve">bevestigt </w:t>
      </w:r>
      <w:r w:rsidRPr="00C70D60">
        <w:rPr>
          <w:rStyle w:val="CharacterStyle3"/>
          <w:rFonts w:ascii="Times New Roman" w:hAnsi="Times New Roman" w:cs="Times New Roman"/>
          <w:i/>
          <w:spacing w:val="4"/>
          <w:sz w:val="24"/>
          <w:szCs w:val="24"/>
        </w:rPr>
        <w:t>in en verzekert van onze zaligheid,</w:t>
      </w:r>
      <w:r w:rsidRPr="00790CC9">
        <w:rPr>
          <w:rStyle w:val="CharacterStyle3"/>
          <w:rFonts w:ascii="Times New Roman" w:hAnsi="Times New Roman" w:cs="Times New Roman"/>
          <w:spacing w:val="4"/>
          <w:sz w:val="24"/>
          <w:szCs w:val="24"/>
        </w:rPr>
        <w:t xml:space="preserve"> en dat Christus' weldaden ons zullen bijblijven, zodat wij bewaard worden tot het einde toe. Zo beves</w:t>
      </w:r>
      <w:r w:rsidRPr="00790CC9">
        <w:rPr>
          <w:rStyle w:val="CharacterStyle3"/>
          <w:rFonts w:ascii="Times New Roman" w:hAnsi="Times New Roman" w:cs="Times New Roman"/>
          <w:spacing w:val="4"/>
          <w:sz w:val="24"/>
          <w:szCs w:val="24"/>
        </w:rPr>
        <w:softHyphen/>
        <w:t>tigde Hij de Apostelen, d.w.z. Hij verzekerde hun, die tevoren vreesachtig en met tal van twijfelingen bevangen waren, op de Pinksterdag van de leer der zaligheid; en dat blijkt duidelijk, wanneer men onderling vergelijkt de pre</w:t>
      </w:r>
      <w:r w:rsidRPr="00790CC9">
        <w:rPr>
          <w:rStyle w:val="CharacterStyle3"/>
          <w:rFonts w:ascii="Times New Roman" w:hAnsi="Times New Roman" w:cs="Times New Roman"/>
          <w:spacing w:val="4"/>
          <w:sz w:val="24"/>
          <w:szCs w:val="24"/>
        </w:rPr>
        <w:softHyphen/>
        <w:t>diking die Petrus op Pinksteren hield, én de woorden van de (twee) E</w:t>
      </w:r>
      <w:r w:rsidR="00C70D60">
        <w:rPr>
          <w:rStyle w:val="CharacterStyle3"/>
          <w:rFonts w:ascii="Times New Roman" w:hAnsi="Times New Roman" w:cs="Times New Roman"/>
          <w:spacing w:val="4"/>
          <w:sz w:val="24"/>
          <w:szCs w:val="24"/>
        </w:rPr>
        <w:t>mmaüs</w:t>
      </w:r>
      <w:r w:rsidRPr="00790CC9">
        <w:rPr>
          <w:rStyle w:val="CharacterStyle3"/>
          <w:rFonts w:ascii="Times New Roman" w:hAnsi="Times New Roman" w:cs="Times New Roman"/>
          <w:spacing w:val="4"/>
          <w:sz w:val="24"/>
          <w:szCs w:val="24"/>
        </w:rPr>
        <w:t>gangers „Wij hoopten, dat Hij was Degene Die Israël verlossen zou</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w:t>
      </w:r>
      <w:r w:rsidRPr="00790CC9">
        <w:rPr>
          <w:rStyle w:val="CharacterStyle3"/>
          <w:rFonts w:ascii="Times New Roman" w:hAnsi="Times New Roman" w:cs="Times New Roman"/>
          <w:spacing w:val="4"/>
          <w:sz w:val="24"/>
          <w:szCs w:val="24"/>
        </w:rPr>
        <w:softHyphen/>
        <w:t>van spreekt Christus: „Uw hart zal zich verblijden en niemand zal uwe blijdschap van u wegnemen",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16 : 22. Daarom wordt Hij „de Geest der sterkte" genoemd, Jes. 11 : 2, en „het onderpand van onze erfenis", Ef. 1 : 14.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Want om deze verschillende ambten en bedieningen worden Hem in de Hei</w:t>
      </w:r>
      <w:r w:rsidRPr="00790CC9">
        <w:rPr>
          <w:rStyle w:val="CharacterStyle3"/>
          <w:rFonts w:ascii="Times New Roman" w:hAnsi="Times New Roman" w:cs="Times New Roman"/>
          <w:spacing w:val="4"/>
          <w:sz w:val="24"/>
          <w:szCs w:val="24"/>
        </w:rPr>
        <w:softHyphen/>
        <w:t>lige Schrift tal van erenamen gegeven.</w:t>
      </w:r>
    </w:p>
    <w:p w:rsidR="00C70D60"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Hij heet daar</w:t>
      </w:r>
      <w:r w:rsidR="00C70D60">
        <w:rPr>
          <w:rStyle w:val="CharacterStyle3"/>
          <w:rFonts w:ascii="Times New Roman" w:hAnsi="Times New Roman" w:cs="Times New Roman"/>
          <w:spacing w:val="4"/>
          <w:sz w:val="24"/>
          <w:szCs w:val="24"/>
        </w:rPr>
        <w:t>:</w:t>
      </w:r>
    </w:p>
    <w:p w:rsidR="00921011" w:rsidRPr="00790CC9" w:rsidRDefault="001430C6"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De Geest der aanneming tot kinderen. Want Hij verzekert ons van 's Vaders goedwilligheid jegens ons; en Hij is een Getuige, dat wij in de genade en dat wij kinderen Gods zijn, Rom. 8 : 15v. en id. 5 : 5.</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Een onderpand en zegel van onze erfenis. Want Hij verzekert ons van onze zaligheid, 2 Kor. 1 : 22 en 5 : 5, Ef. 1 : 13v.</w:t>
      </w:r>
    </w:p>
    <w:p w:rsidR="00C70D60" w:rsidRDefault="00921011" w:rsidP="00C70D60">
      <w:pPr>
        <w:jc w:val="both"/>
        <w:rPr>
          <w:rStyle w:val="CharacterStyle3"/>
          <w:rFonts w:ascii="Times New Roman" w:hAnsi="Times New Roman"/>
          <w:spacing w:val="4"/>
          <w:sz w:val="24"/>
        </w:rPr>
      </w:pPr>
      <w:r w:rsidRPr="00790CC9">
        <w:t>3e. „Het Leven", of</w:t>
      </w:r>
      <w:r w:rsidR="004937F7">
        <w:t>,</w:t>
      </w:r>
      <w:r w:rsidRPr="00790CC9">
        <w:t>de Geest des levens</w:t>
      </w:r>
      <w:r w:rsidR="0087341F" w:rsidRPr="00790CC9">
        <w:t xml:space="preserve">.” </w:t>
      </w:r>
      <w:r w:rsidRPr="00790CC9">
        <w:t>Want Hij doodt onze oude mens, en maakt de nieuwe levend, Rom. 8 : 2: „De wet des Geestes des levens</w:t>
      </w:r>
      <w:r w:rsidR="00C70D60">
        <w:t xml:space="preserve"> </w:t>
      </w:r>
      <w:r w:rsidRPr="00790CC9">
        <w:rPr>
          <w:rStyle w:val="CharacterStyle3"/>
          <w:rFonts w:ascii="Times New Roman" w:hAnsi="Times New Roman"/>
          <w:spacing w:val="4"/>
          <w:sz w:val="24"/>
        </w:rPr>
        <w:t>in Christus Jezus heeft mij vrijgemaakt van de wet der zonde en des doods</w:t>
      </w:r>
      <w:r w:rsidR="0087341F" w:rsidRPr="00790CC9">
        <w:rPr>
          <w:rStyle w:val="CharacterStyle3"/>
          <w:rFonts w:ascii="Times New Roman" w:hAnsi="Times New Roman"/>
          <w:spacing w:val="4"/>
          <w:sz w:val="24"/>
        </w:rPr>
        <w:t xml:space="preserve">.” </w:t>
      </w:r>
    </w:p>
    <w:p w:rsidR="00921011" w:rsidRPr="00790CC9" w:rsidRDefault="00921011" w:rsidP="00C70D60">
      <w:pPr>
        <w:jc w:val="both"/>
        <w:rPr>
          <w:rStyle w:val="CharacterStyle3"/>
          <w:rFonts w:ascii="Times New Roman" w:hAnsi="Times New Roman"/>
          <w:spacing w:val="4"/>
          <w:sz w:val="24"/>
        </w:rPr>
      </w:pPr>
      <w:r w:rsidRPr="00790CC9">
        <w:rPr>
          <w:rStyle w:val="CharacterStyle3"/>
          <w:rFonts w:ascii="Times New Roman" w:hAnsi="Times New Roman"/>
          <w:spacing w:val="4"/>
          <w:sz w:val="24"/>
        </w:rPr>
        <w:t>4e. „Water", want Hij verkoelt ons in de brand der zonden en der verzoe</w:t>
      </w:r>
      <w:r w:rsidRPr="00790CC9">
        <w:rPr>
          <w:rStyle w:val="CharacterStyle3"/>
          <w:rFonts w:ascii="Times New Roman" w:hAnsi="Times New Roman"/>
          <w:spacing w:val="4"/>
          <w:sz w:val="24"/>
        </w:rPr>
        <w:softHyphen/>
        <w:t>kingen; en Hij reinigt ons van de vuilheid daarvan. Ja, Hij maakt ons hart vruchtbaar, opdat wij Gode vruchten der gerechtigheid zouden voortbrengen, Jes. 44 : 3, Ez. 36 : 25 en id. 47 : 1, Joël 2 : 28,</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3 : 5; 4 : 14 en id. 7 : 37-39.</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5e. „Vuur", want Hij verbrandt en verkookt in ons de begeerlijkheden en gebreken des vleses, die maar steeds in ons opkomen; en Hij ontsteekt onze harten in liefde tot God en onze naasten, Matth. 3 : 11.</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6e. „Een Fontein des levenden waters", want uit en door Hem vloeien alle hemelse rijkdommen naar ons toe, Jer. 2 : 13,</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4 : 14, Opb. 7 : 17 en id. 21:6.</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7e. „De Geest der gebeden", want Hij wekt ons op en onderwijst ons om te bidden, Zach. 12 : 10 en Rom. 8 : 26.</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8e. Vreugde</w:t>
      </w:r>
      <w:r w:rsidR="00C70D60">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olie, want Hij maakt ons blij, vlug, wakker en vaardig, Ps. 45 : 9, Hebr. 1 : 9.</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9e. „De Trooster", want Hij wekt het geloof in ons, reinigt daardoor ons hart en vertroost ons zo, dat wij kunnen roemen in de verdrukkingen,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 : 16 en 26; id. 15 : 26 en 17 : 7, Hand. 15 : 9, Rom. 5 : 2.</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10e. Onze Advocaat of „Voorspraak", want Hij bidt voor ons met onuit</w:t>
      </w:r>
      <w:r w:rsidRPr="00790CC9">
        <w:rPr>
          <w:rStyle w:val="CharacterStyle3"/>
          <w:rFonts w:ascii="Times New Roman" w:hAnsi="Times New Roman" w:cs="Times New Roman"/>
          <w:spacing w:val="4"/>
          <w:sz w:val="24"/>
          <w:szCs w:val="24"/>
        </w:rPr>
        <w:softHyphen/>
        <w:t>sprekelijke zuchtingen, Rom. 8 : 26.</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11e. De „Geest der waarheid",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 : 17, „der wijsheid, des verstands, des raads, der sterkte, der kennis, der vreze des HEEREN", enz., Jes. 11 : 2.</w:t>
      </w:r>
    </w:p>
    <w:p w:rsidR="00C70D60" w:rsidRDefault="00C70D60" w:rsidP="00790CC9">
      <w:pPr>
        <w:pStyle w:val="Style7"/>
        <w:kinsoku w:val="0"/>
        <w:autoSpaceDE/>
        <w:autoSpaceDN/>
        <w:ind w:right="72"/>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 xml:space="preserve">Al deze delen van Zijn ambt, ook al eerder genoemd, komen tevens aan de Vader en de Zoon toe. Want naar de algemene regel zijn de werken der </w:t>
      </w:r>
      <w:r w:rsidR="005879BD" w:rsidRPr="00790CC9">
        <w:rPr>
          <w:rStyle w:val="CharacterStyle3"/>
          <w:rFonts w:ascii="Times New Roman" w:hAnsi="Times New Roman" w:cs="Times New Roman"/>
          <w:spacing w:val="4"/>
          <w:sz w:val="24"/>
          <w:szCs w:val="24"/>
        </w:rPr>
        <w:t>Drie-eenheid</w:t>
      </w:r>
      <w:r w:rsidRPr="00790CC9">
        <w:rPr>
          <w:rStyle w:val="CharacterStyle3"/>
          <w:rFonts w:ascii="Times New Roman" w:hAnsi="Times New Roman" w:cs="Times New Roman"/>
          <w:spacing w:val="4"/>
          <w:sz w:val="24"/>
          <w:szCs w:val="24"/>
        </w:rPr>
        <w:t>, aan de creaturen volbracht, aan alle Drie Perso</w:t>
      </w:r>
      <w:r w:rsidRPr="00790CC9">
        <w:rPr>
          <w:rStyle w:val="CharacterStyle3"/>
          <w:rFonts w:ascii="Times New Roman" w:hAnsi="Times New Roman" w:cs="Times New Roman"/>
          <w:spacing w:val="4"/>
          <w:sz w:val="24"/>
          <w:szCs w:val="24"/>
        </w:rPr>
        <w:softHyphen/>
        <w:t>nen gemeenschappelijk. Daarom behoren die dus niet uitsluitend aan de Heilige Geest, en als Hem alleen eigen toegeschreven te worden.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De werken der </w:t>
      </w:r>
      <w:r w:rsidR="005879BD" w:rsidRPr="00790CC9">
        <w:rPr>
          <w:rStyle w:val="CharacterStyle3"/>
          <w:rFonts w:ascii="Times New Roman" w:hAnsi="Times New Roman" w:cs="Times New Roman"/>
          <w:spacing w:val="4"/>
          <w:sz w:val="24"/>
          <w:szCs w:val="24"/>
        </w:rPr>
        <w:t>Drie-eenheid</w:t>
      </w:r>
      <w:r w:rsidRPr="00790CC9">
        <w:rPr>
          <w:rStyle w:val="CharacterStyle3"/>
          <w:rFonts w:ascii="Times New Roman" w:hAnsi="Times New Roman" w:cs="Times New Roman"/>
          <w:spacing w:val="4"/>
          <w:sz w:val="24"/>
          <w:szCs w:val="24"/>
        </w:rPr>
        <w:t xml:space="preserve">, die uitwendig aan de schepselen volbracht zijn, zijn wel aan alle Drie Personen gemeen, maar </w:t>
      </w:r>
      <w:r w:rsidRPr="00790CC9">
        <w:rPr>
          <w:rStyle w:val="CharacterStyle3"/>
          <w:rFonts w:ascii="Times New Roman" w:hAnsi="Times New Roman" w:cs="Times New Roman"/>
          <w:i/>
          <w:iCs/>
          <w:spacing w:val="4"/>
          <w:sz w:val="24"/>
          <w:szCs w:val="24"/>
        </w:rPr>
        <w:t xml:space="preserve">in deze werken </w:t>
      </w:r>
      <w:r w:rsidRPr="00790CC9">
        <w:rPr>
          <w:rStyle w:val="CharacterStyle3"/>
          <w:rFonts w:ascii="Times New Roman" w:hAnsi="Times New Roman" w:cs="Times New Roman"/>
          <w:spacing w:val="4"/>
          <w:sz w:val="24"/>
          <w:szCs w:val="24"/>
        </w:rPr>
        <w:t xml:space="preserve">wordt bij de uitvoering de </w:t>
      </w:r>
      <w:r w:rsidRPr="00790CC9">
        <w:rPr>
          <w:rStyle w:val="CharacterStyle3"/>
          <w:rFonts w:ascii="Times New Roman" w:hAnsi="Times New Roman" w:cs="Times New Roman"/>
          <w:i/>
          <w:iCs/>
          <w:spacing w:val="4"/>
          <w:sz w:val="24"/>
          <w:szCs w:val="24"/>
        </w:rPr>
        <w:t xml:space="preserve">natuurlijke orde gehouden, </w:t>
      </w:r>
      <w:r w:rsidRPr="00790CC9">
        <w:rPr>
          <w:rStyle w:val="CharacterStyle3"/>
          <w:rFonts w:ascii="Times New Roman" w:hAnsi="Times New Roman" w:cs="Times New Roman"/>
          <w:spacing w:val="4"/>
          <w:sz w:val="24"/>
          <w:szCs w:val="24"/>
        </w:rPr>
        <w:t xml:space="preserve">die </w:t>
      </w:r>
      <w:r w:rsidRPr="00790CC9">
        <w:rPr>
          <w:rStyle w:val="CharacterStyle3"/>
          <w:rFonts w:ascii="Times New Roman" w:hAnsi="Times New Roman" w:cs="Times New Roman"/>
          <w:i/>
          <w:iCs/>
          <w:spacing w:val="4"/>
          <w:sz w:val="24"/>
          <w:szCs w:val="24"/>
        </w:rPr>
        <w:t xml:space="preserve">in het Wezen </w:t>
      </w:r>
      <w:r w:rsidRPr="00790CC9">
        <w:rPr>
          <w:rStyle w:val="CharacterStyle3"/>
          <w:rFonts w:ascii="Times New Roman" w:hAnsi="Times New Roman" w:cs="Times New Roman"/>
          <w:spacing w:val="4"/>
          <w:sz w:val="24"/>
          <w:szCs w:val="24"/>
        </w:rPr>
        <w:t>is: n.l., dat de Vader van Zichzelf, en door de Zoon en de Heilige Geest werkt; de Zoon ván de Vader, door Zichzelf en door de Heilige Geest; en de Hei</w:t>
      </w:r>
      <w:r w:rsidRPr="00790CC9">
        <w:rPr>
          <w:rStyle w:val="CharacterStyle3"/>
          <w:rFonts w:ascii="Times New Roman" w:hAnsi="Times New Roman" w:cs="Times New Roman"/>
          <w:spacing w:val="4"/>
          <w:sz w:val="24"/>
          <w:szCs w:val="24"/>
        </w:rPr>
        <w:softHyphen/>
        <w:t>lige Geest van die Beiden, door Zichzelf alleen. Wanneer men dit onder</w:t>
      </w:r>
      <w:r w:rsidRPr="00790CC9">
        <w:rPr>
          <w:rStyle w:val="CharacterStyle3"/>
          <w:rFonts w:ascii="Times New Roman" w:hAnsi="Times New Roman" w:cs="Times New Roman"/>
          <w:spacing w:val="4"/>
          <w:sz w:val="24"/>
          <w:szCs w:val="24"/>
        </w:rPr>
        <w:softHyphen/>
        <w:t>scheid opmerkt en in acht neemt, wordt het duidelijk, wat men op dit be</w:t>
      </w:r>
      <w:r w:rsidRPr="00790CC9">
        <w:rPr>
          <w:rStyle w:val="CharacterStyle3"/>
          <w:rFonts w:ascii="Times New Roman" w:hAnsi="Times New Roman" w:cs="Times New Roman"/>
          <w:spacing w:val="4"/>
          <w:sz w:val="24"/>
          <w:szCs w:val="24"/>
        </w:rPr>
        <w:softHyphen/>
        <w:t>zwaar antwoorden moet: Dat n.l. deze delen van het ambt, ook van de Vader en van de Zoon zijn, echter ze) dat Zij die niet door Zichzelf uitvoeren, zo</w:t>
      </w:r>
      <w:r w:rsidRPr="00790CC9">
        <w:rPr>
          <w:rStyle w:val="CharacterStyle3"/>
          <w:rFonts w:ascii="Times New Roman" w:hAnsi="Times New Roman" w:cs="Times New Roman"/>
          <w:spacing w:val="4"/>
          <w:sz w:val="24"/>
          <w:szCs w:val="24"/>
        </w:rPr>
        <w:softHyphen/>
        <w:t>als de Heilige Geest, maar Zij doen die door Hem.</w:t>
      </w:r>
    </w:p>
    <w:p w:rsidR="00921011" w:rsidRPr="00790CC9" w:rsidRDefault="00921011" w:rsidP="00C70D60">
      <w:pPr>
        <w:ind w:firstLine="708"/>
        <w:jc w:val="both"/>
        <w:rPr>
          <w:rStyle w:val="CharacterStyle2"/>
          <w:spacing w:val="4"/>
          <w:sz w:val="24"/>
        </w:rPr>
      </w:pPr>
      <w:r w:rsidRPr="00790CC9">
        <w:rPr>
          <w:rStyle w:val="CharacterStyle3"/>
          <w:rFonts w:ascii="Times New Roman" w:hAnsi="Times New Roman"/>
          <w:i/>
          <w:iCs/>
          <w:spacing w:val="4"/>
          <w:sz w:val="24"/>
        </w:rPr>
        <w:t xml:space="preserve">Aanhoudend bezwaar. </w:t>
      </w:r>
      <w:r w:rsidRPr="00790CC9">
        <w:rPr>
          <w:rStyle w:val="CharacterStyle3"/>
          <w:rFonts w:ascii="Times New Roman" w:hAnsi="Times New Roman"/>
          <w:spacing w:val="4"/>
          <w:sz w:val="24"/>
        </w:rPr>
        <w:t>Maar dan zou men aan de Heilige Geest ook wel als eigen (vermogen) kunnen toeschrijven: de schepping, onderhouding en rege</w:t>
      </w:r>
      <w:r w:rsidRPr="00790CC9">
        <w:rPr>
          <w:rStyle w:val="CharacterStyle2"/>
          <w:spacing w:val="4"/>
          <w:sz w:val="24"/>
        </w:rPr>
        <w:t>ring van alle dingen, de verlossing, de vergeving der zonden, enz., die echter eigen werken des Vaders en des Zoons genoemd worden; hoewel de Vader en de Zoon ze ook dóór de Heilige Geest uitvoeren; en dat volgens de uit</w:t>
      </w:r>
      <w:r w:rsidRPr="00790CC9">
        <w:rPr>
          <w:rStyle w:val="CharacterStyle2"/>
          <w:spacing w:val="4"/>
          <w:sz w:val="24"/>
        </w:rPr>
        <w:softHyphen/>
        <w:t>spraak, Sap. 1 : 7: „De Geest des Heeren vervult de aarde</w:t>
      </w:r>
      <w:r w:rsidR="001F70E0">
        <w:rPr>
          <w:rStyle w:val="CharacterStyle2"/>
          <w:spacing w:val="4"/>
          <w:sz w:val="24"/>
        </w:rPr>
        <w:t>.”</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Het zou niet vreemd of ongerijmd zijn, als men dit toegaf. Maar dan moet men erbij zeggen: Dat het niet genoeg is, de Heilige Geest enig werk als (Hem) eigen toe te schrijven, en te zeggen dat Hij dat Zelf uitvoert</w:t>
      </w:r>
      <w:r w:rsidR="004937F7">
        <w:rPr>
          <w:rStyle w:val="CharacterStyle2"/>
          <w:spacing w:val="4"/>
          <w:sz w:val="24"/>
          <w:szCs w:val="24"/>
        </w:rPr>
        <w:t>,</w:t>
      </w:r>
      <w:r w:rsidRPr="00790CC9">
        <w:rPr>
          <w:rStyle w:val="CharacterStyle2"/>
          <w:spacing w:val="4"/>
          <w:sz w:val="24"/>
          <w:szCs w:val="24"/>
        </w:rPr>
        <w:t xml:space="preserve"> maar het is ook nodig te begrijpen, of Hij het zó uitvoert, dat Hij door dat werk bekend wordt. Op die manier is de heiligmaking uitslui</w:t>
      </w:r>
      <w:r w:rsidRPr="00790CC9">
        <w:rPr>
          <w:rStyle w:val="CharacterStyle2"/>
          <w:spacing w:val="4"/>
          <w:sz w:val="24"/>
          <w:szCs w:val="24"/>
        </w:rPr>
        <w:softHyphen/>
        <w:t>tend het werk van de Heilige Geest, want daardoor wordt Hij gekend en daarvan ontvangt Hij Zijn Naam. Maar de schepping die een oorsprong is van alle geschapen dingen; en de onderhouding die een voltooiing der schep</w:t>
      </w:r>
      <w:r w:rsidRPr="00790CC9">
        <w:rPr>
          <w:rStyle w:val="CharacterStyle2"/>
          <w:spacing w:val="4"/>
          <w:sz w:val="24"/>
          <w:szCs w:val="24"/>
        </w:rPr>
        <w:softHyphen/>
        <w:t>ping is, wordt aan de Vader als de Fontein der Godheid en van alle Godde</w:t>
      </w:r>
      <w:r w:rsidRPr="00790CC9">
        <w:rPr>
          <w:rStyle w:val="CharacterStyle2"/>
          <w:spacing w:val="4"/>
          <w:sz w:val="24"/>
          <w:szCs w:val="24"/>
        </w:rPr>
        <w:softHyphen/>
        <w:t>lijke werkingen; en de verlossing wordt aan de Zoon, de Middelaar, Die een Offer voor de zonden der wereld geworden is, als eigen werken zeer terecht toegeschreven, echter zó, dat de Heilige Geest van beide niet buitengesloten wordt.</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i/>
          <w:iCs/>
          <w:spacing w:val="4"/>
          <w:sz w:val="24"/>
          <w:szCs w:val="24"/>
        </w:rPr>
        <w:t xml:space="preserve">Tegenwerping 2. </w:t>
      </w:r>
      <w:r w:rsidRPr="00790CC9">
        <w:rPr>
          <w:rStyle w:val="CharacterStyle2"/>
          <w:spacing w:val="4"/>
          <w:sz w:val="24"/>
          <w:szCs w:val="24"/>
        </w:rPr>
        <w:t>Ook Saul en Judas hadden de Heilige Geest, en verkre</w:t>
      </w:r>
      <w:r w:rsidRPr="00790CC9">
        <w:rPr>
          <w:rStyle w:val="CharacterStyle2"/>
          <w:spacing w:val="4"/>
          <w:sz w:val="24"/>
          <w:szCs w:val="24"/>
        </w:rPr>
        <w:softHyphen/>
        <w:t>gen toch niet de zaligheid, maar zijn verworpen. Daarom is dus de Heilige Geest geen onderpand van onze erfenis.</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Dat volgt daar nog niet uit, maar wel dit: Dat sommigen niet de erfenis verkrijgen, ook al hebben zij zelfs de Heilige Geest; hetgeen waar is van mensen die de Heilige Geest hebben, alleen wat bepaalde gá</w:t>
      </w:r>
      <w:r w:rsidRPr="00790CC9">
        <w:rPr>
          <w:rStyle w:val="CharacterStyle2"/>
          <w:spacing w:val="4"/>
          <w:sz w:val="24"/>
          <w:szCs w:val="24"/>
        </w:rPr>
        <w:softHyphen/>
        <w:t xml:space="preserve">ven des Geestes betreft, die de </w:t>
      </w:r>
      <w:r w:rsidR="001E56B1">
        <w:rPr>
          <w:rStyle w:val="CharacterStyle2"/>
          <w:spacing w:val="4"/>
          <w:sz w:val="24"/>
          <w:szCs w:val="24"/>
        </w:rPr>
        <w:t>Godz</w:t>
      </w:r>
      <w:r w:rsidRPr="00790CC9">
        <w:rPr>
          <w:rStyle w:val="CharacterStyle2"/>
          <w:spacing w:val="4"/>
          <w:sz w:val="24"/>
          <w:szCs w:val="24"/>
        </w:rPr>
        <w:t>aligen en de huichelaars gemeen zijn, zoals Saul en Judas waren. Maar het is niet waar van degenen die de Geest der aanneming tot kinderen hebben. Daarom ontkennen wij, dat Saul en Judas de Geest der aanneming tot kinderen gehad hebben. Want ze waren huichelaars en niet echt wedergeboren, ook toen zij hun geveinsdheid nog bedekt hielden en echte wedergeborenen schenen te zijn. Christus zal, zo</w:t>
      </w:r>
      <w:r w:rsidRPr="00790CC9">
        <w:rPr>
          <w:rStyle w:val="CharacterStyle2"/>
          <w:spacing w:val="4"/>
          <w:sz w:val="24"/>
          <w:szCs w:val="24"/>
        </w:rPr>
        <w:softHyphen/>
        <w:t>als Hij Zelf verklaart, tot dezulken zeggen, Matth. 7 : 23: „Ik heb u nooit gekend"; en Johannes zegt, 1</w:t>
      </w:r>
      <w:r w:rsidR="001430C6" w:rsidRPr="00790CC9">
        <w:rPr>
          <w:rStyle w:val="CharacterStyle2"/>
          <w:spacing w:val="4"/>
          <w:sz w:val="24"/>
          <w:szCs w:val="24"/>
        </w:rPr>
        <w:t xml:space="preserve"> Joh. </w:t>
      </w:r>
      <w:r w:rsidRPr="00790CC9">
        <w:rPr>
          <w:rStyle w:val="CharacterStyle2"/>
          <w:spacing w:val="4"/>
          <w:sz w:val="24"/>
          <w:szCs w:val="24"/>
        </w:rPr>
        <w:t>2 : 19: „Zij zijn uit ons uitgegaan, maar zij waren uit ons niet</w:t>
      </w:r>
      <w:r w:rsidR="001F70E0">
        <w:rPr>
          <w:rStyle w:val="CharacterStyle2"/>
          <w:spacing w:val="4"/>
          <w:sz w:val="24"/>
          <w:szCs w:val="24"/>
        </w:rPr>
        <w:t>.”</w:t>
      </w:r>
    </w:p>
    <w:p w:rsidR="00921011" w:rsidRPr="00790CC9" w:rsidRDefault="00921011" w:rsidP="00790CC9">
      <w:pPr>
        <w:pStyle w:val="Style6"/>
        <w:kinsoku w:val="0"/>
        <w:autoSpaceDE/>
        <w:autoSpaceDN/>
        <w:spacing w:before="216"/>
        <w:ind w:left="0"/>
        <w:rPr>
          <w:rStyle w:val="CharacterStyle2"/>
          <w:spacing w:val="4"/>
          <w:sz w:val="24"/>
          <w:szCs w:val="24"/>
        </w:rPr>
      </w:pPr>
      <w:r w:rsidRPr="00790CC9">
        <w:rPr>
          <w:rStyle w:val="CharacterStyle2"/>
          <w:i/>
          <w:iCs/>
          <w:spacing w:val="4"/>
          <w:sz w:val="24"/>
          <w:szCs w:val="24"/>
        </w:rPr>
        <w:t xml:space="preserve">Aanhoudend bezwaar. </w:t>
      </w:r>
      <w:r w:rsidRPr="00790CC9">
        <w:rPr>
          <w:rStyle w:val="CharacterStyle2"/>
          <w:spacing w:val="4"/>
          <w:sz w:val="24"/>
          <w:szCs w:val="24"/>
        </w:rPr>
        <w:t>En toch is het één en dezelfde Geest.</w:t>
      </w:r>
    </w:p>
    <w:p w:rsidR="00921011" w:rsidRPr="00790CC9" w:rsidRDefault="00921011" w:rsidP="00C70D60">
      <w:pPr>
        <w:pStyle w:val="Style6"/>
        <w:kinsoku w:val="0"/>
        <w:autoSpaceDE/>
        <w:autoSpaceDN/>
        <w:spacing w:before="0" w:after="36"/>
        <w:ind w:left="0" w:righ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Het is wel één en dezelfde Geest, maar Hij werkt in allen niet met dezelfde werkingen, 1 Kor. 12 : 4: „Er is verscheidenheid der ga</w:t>
      </w:r>
      <w:r w:rsidRPr="00790CC9">
        <w:rPr>
          <w:rStyle w:val="CharacterStyle2"/>
          <w:spacing w:val="4"/>
          <w:sz w:val="24"/>
          <w:szCs w:val="24"/>
        </w:rPr>
        <w:softHyphen/>
        <w:t>ven, doch het is dezelfde Geest</w:t>
      </w:r>
      <w:r w:rsidR="0087341F" w:rsidRPr="00790CC9">
        <w:rPr>
          <w:rStyle w:val="CharacterStyle2"/>
          <w:spacing w:val="4"/>
          <w:sz w:val="24"/>
          <w:szCs w:val="24"/>
        </w:rPr>
        <w:t xml:space="preserve">.” </w:t>
      </w:r>
      <w:r w:rsidRPr="00790CC9">
        <w:rPr>
          <w:rStyle w:val="CharacterStyle2"/>
          <w:spacing w:val="4"/>
          <w:sz w:val="24"/>
          <w:szCs w:val="24"/>
        </w:rPr>
        <w:t>Hij werkt de aanneming tot kinderen en een waarachtige bekering uitsluitend in de uitverkorenen,</w:t>
      </w:r>
      <w:r w:rsidR="001430C6" w:rsidRPr="00790CC9">
        <w:rPr>
          <w:rStyle w:val="CharacterStyle2"/>
          <w:spacing w:val="4"/>
          <w:sz w:val="24"/>
          <w:szCs w:val="24"/>
        </w:rPr>
        <w:t xml:space="preserve"> Joh. </w:t>
      </w:r>
      <w:r w:rsidRPr="00790CC9">
        <w:rPr>
          <w:rStyle w:val="CharacterStyle2"/>
          <w:spacing w:val="4"/>
          <w:sz w:val="24"/>
          <w:szCs w:val="24"/>
        </w:rPr>
        <w:t>14 : 17: „den Geest der waarheid, Welken de wereld niet kan ontvangen, want zij ziet Hem niet en kent Hem niet; maar gij kent Hem, want Hij blijft bij ulieden en zal in u zijn", Rom. 8 : 16: „Dezelve Geest getuigt met onzen geest, dat wij</w:t>
      </w:r>
      <w:r w:rsidR="00C70D60">
        <w:rPr>
          <w:rStyle w:val="CharacterStyle2"/>
          <w:spacing w:val="4"/>
          <w:sz w:val="24"/>
          <w:szCs w:val="24"/>
        </w:rPr>
        <w:t xml:space="preserve"> </w:t>
      </w:r>
      <w:r w:rsidRPr="00790CC9">
        <w:rPr>
          <w:rStyle w:val="CharacterStyle2"/>
          <w:spacing w:val="4"/>
          <w:sz w:val="24"/>
          <w:szCs w:val="24"/>
        </w:rPr>
        <w:t>kinderen Gods zijn</w:t>
      </w:r>
      <w:r w:rsidR="0087341F" w:rsidRPr="00790CC9">
        <w:rPr>
          <w:rStyle w:val="CharacterStyle2"/>
          <w:spacing w:val="4"/>
          <w:sz w:val="24"/>
          <w:szCs w:val="24"/>
        </w:rPr>
        <w:t xml:space="preserve">.” </w:t>
      </w:r>
      <w:r w:rsidRPr="00790CC9">
        <w:rPr>
          <w:rStyle w:val="CharacterStyle2"/>
          <w:spacing w:val="4"/>
          <w:sz w:val="24"/>
          <w:szCs w:val="24"/>
        </w:rPr>
        <w:t>Hier dienen wij dus over de gaven des Heiligen Gees</w:t>
      </w:r>
      <w:r w:rsidRPr="00790CC9">
        <w:rPr>
          <w:rStyle w:val="CharacterStyle2"/>
          <w:spacing w:val="4"/>
          <w:sz w:val="24"/>
          <w:szCs w:val="24"/>
        </w:rPr>
        <w:softHyphen/>
        <w:t>tes en haar verscheidenheid wat nader te spreken.</w:t>
      </w:r>
    </w:p>
    <w:p w:rsidR="00921011" w:rsidRPr="00C70D60" w:rsidRDefault="00921011" w:rsidP="007C121E">
      <w:pPr>
        <w:pStyle w:val="Style6"/>
        <w:numPr>
          <w:ilvl w:val="0"/>
          <w:numId w:val="61"/>
        </w:numPr>
        <w:kinsoku w:val="0"/>
        <w:autoSpaceDE/>
        <w:autoSpaceDN/>
        <w:spacing w:before="288"/>
        <w:ind w:left="0" w:right="0"/>
        <w:rPr>
          <w:rStyle w:val="CharacterStyle2"/>
          <w:b/>
          <w:i/>
          <w:iCs/>
          <w:spacing w:val="4"/>
          <w:sz w:val="24"/>
          <w:szCs w:val="24"/>
        </w:rPr>
      </w:pPr>
      <w:r w:rsidRPr="00C70D60">
        <w:rPr>
          <w:rStyle w:val="CharacterStyle2"/>
          <w:b/>
          <w:i/>
          <w:iCs/>
          <w:spacing w:val="4"/>
          <w:sz w:val="24"/>
          <w:szCs w:val="24"/>
        </w:rPr>
        <w:t xml:space="preserve">Welke en </w:t>
      </w:r>
      <w:r w:rsidR="005879BD" w:rsidRPr="00C70D60">
        <w:rPr>
          <w:rStyle w:val="CharacterStyle2"/>
          <w:b/>
          <w:i/>
          <w:iCs/>
          <w:spacing w:val="4"/>
          <w:sz w:val="24"/>
          <w:szCs w:val="24"/>
        </w:rPr>
        <w:t>hoe</w:t>
      </w:r>
      <w:r w:rsidR="005879BD">
        <w:rPr>
          <w:rStyle w:val="CharacterStyle2"/>
          <w:b/>
          <w:i/>
          <w:iCs/>
          <w:spacing w:val="4"/>
          <w:sz w:val="24"/>
          <w:szCs w:val="24"/>
        </w:rPr>
        <w:t xml:space="preserve"> </w:t>
      </w:r>
      <w:r w:rsidR="005879BD" w:rsidRPr="00C70D60">
        <w:rPr>
          <w:rStyle w:val="CharacterStyle2"/>
          <w:b/>
          <w:i/>
          <w:iCs/>
          <w:spacing w:val="4"/>
          <w:sz w:val="24"/>
          <w:szCs w:val="24"/>
        </w:rPr>
        <w:t>velerlei</w:t>
      </w:r>
      <w:r w:rsidRPr="00C70D60">
        <w:rPr>
          <w:rStyle w:val="CharacterStyle2"/>
          <w:b/>
          <w:i/>
          <w:iCs/>
          <w:spacing w:val="4"/>
          <w:sz w:val="24"/>
          <w:szCs w:val="24"/>
        </w:rPr>
        <w:t xml:space="preserve"> de gaven des Heiligen Geestes zijn.</w:t>
      </w:r>
    </w:p>
    <w:p w:rsidR="00921011" w:rsidRPr="00790CC9" w:rsidRDefault="00921011" w:rsidP="00790CC9">
      <w:pPr>
        <w:pStyle w:val="Style6"/>
        <w:kinsoku w:val="0"/>
        <w:autoSpaceDE/>
        <w:autoSpaceDN/>
        <w:spacing w:before="252"/>
        <w:ind w:left="0"/>
        <w:rPr>
          <w:rStyle w:val="CharacterStyle2"/>
          <w:spacing w:val="4"/>
          <w:sz w:val="24"/>
          <w:szCs w:val="24"/>
        </w:rPr>
      </w:pPr>
      <w:r w:rsidRPr="00790CC9">
        <w:rPr>
          <w:rStyle w:val="CharacterStyle2"/>
          <w:spacing w:val="4"/>
          <w:sz w:val="24"/>
          <w:szCs w:val="24"/>
        </w:rPr>
        <w:t>Dit zijn alle werkingen, die Hij volgens de delen van Zijn ambt, zoals al eerder verklaard is, in de mensen werkt. Deze gaven zijn tweeërlei: sommi</w:t>
      </w:r>
      <w:r w:rsidRPr="00790CC9">
        <w:rPr>
          <w:rStyle w:val="CharacterStyle2"/>
          <w:spacing w:val="4"/>
          <w:sz w:val="24"/>
          <w:szCs w:val="24"/>
        </w:rPr>
        <w:softHyphen/>
        <w:t xml:space="preserve">ge ervan zijn de </w:t>
      </w:r>
      <w:r w:rsidR="001E56B1">
        <w:rPr>
          <w:rStyle w:val="CharacterStyle2"/>
          <w:spacing w:val="4"/>
          <w:sz w:val="24"/>
          <w:szCs w:val="24"/>
        </w:rPr>
        <w:t>Godz</w:t>
      </w:r>
      <w:r w:rsidRPr="00790CC9">
        <w:rPr>
          <w:rStyle w:val="CharacterStyle2"/>
          <w:spacing w:val="4"/>
          <w:sz w:val="24"/>
          <w:szCs w:val="24"/>
        </w:rPr>
        <w:t>aligen en goddelozen gemeenschappelijk, andere zijn al</w:t>
      </w:r>
      <w:r w:rsidRPr="00790CC9">
        <w:rPr>
          <w:rStyle w:val="CharacterStyle2"/>
          <w:spacing w:val="4"/>
          <w:sz w:val="24"/>
          <w:szCs w:val="24"/>
        </w:rPr>
        <w:softHyphen/>
        <w:t xml:space="preserve">leen aan de </w:t>
      </w:r>
      <w:r w:rsidR="001E56B1">
        <w:rPr>
          <w:rStyle w:val="CharacterStyle2"/>
          <w:spacing w:val="4"/>
          <w:sz w:val="24"/>
          <w:szCs w:val="24"/>
        </w:rPr>
        <w:t>Godz</w:t>
      </w:r>
      <w:r w:rsidRPr="00790CC9">
        <w:rPr>
          <w:rStyle w:val="CharacterStyle2"/>
          <w:spacing w:val="4"/>
          <w:sz w:val="24"/>
          <w:szCs w:val="24"/>
        </w:rPr>
        <w:t>aligen eigen.</w:t>
      </w:r>
    </w:p>
    <w:p w:rsidR="00921011" w:rsidRPr="00790CC9" w:rsidRDefault="00921011" w:rsidP="00790CC9">
      <w:pPr>
        <w:ind w:right="72"/>
        <w:jc w:val="both"/>
        <w:rPr>
          <w:spacing w:val="4"/>
        </w:rPr>
      </w:pPr>
      <w:r w:rsidRPr="00790CC9">
        <w:rPr>
          <w:spacing w:val="4"/>
        </w:rPr>
        <w:t xml:space="preserve"> -</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 xml:space="preserve">De gaven die de </w:t>
      </w:r>
      <w:r w:rsidR="001E56B1">
        <w:rPr>
          <w:rStyle w:val="CharacterStyle2"/>
          <w:i/>
          <w:iCs/>
          <w:spacing w:val="4"/>
          <w:sz w:val="24"/>
          <w:szCs w:val="24"/>
        </w:rPr>
        <w:t>Godz</w:t>
      </w:r>
      <w:r w:rsidRPr="00790CC9">
        <w:rPr>
          <w:rStyle w:val="CharacterStyle2"/>
          <w:i/>
          <w:iCs/>
          <w:spacing w:val="4"/>
          <w:sz w:val="24"/>
          <w:szCs w:val="24"/>
        </w:rPr>
        <w:t xml:space="preserve">aligen met de goddelozen gemeen </w:t>
      </w:r>
      <w:r w:rsidRPr="00790CC9">
        <w:rPr>
          <w:rStyle w:val="CharacterStyle2"/>
          <w:spacing w:val="4"/>
          <w:sz w:val="24"/>
          <w:szCs w:val="24"/>
        </w:rPr>
        <w:t>hebben, zijn ook weer tweeërlei: Sommige ervan worden aan bepaalde mensen op bepaalde tij</w:t>
      </w:r>
      <w:r w:rsidRPr="00790CC9">
        <w:rPr>
          <w:rStyle w:val="CharacterStyle2"/>
          <w:spacing w:val="4"/>
          <w:sz w:val="24"/>
          <w:szCs w:val="24"/>
        </w:rPr>
        <w:softHyphen/>
        <w:t>den gegeven, zoals de kennis van talen, voorzegging van toekomende dingen, het wondergeloof — welke wonderen de Apostelen en de Oud-</w:t>
      </w:r>
      <w:r w:rsidR="00C70D60">
        <w:rPr>
          <w:rStyle w:val="CharacterStyle2"/>
          <w:spacing w:val="4"/>
          <w:sz w:val="24"/>
          <w:szCs w:val="24"/>
        </w:rPr>
        <w:t>C</w:t>
      </w:r>
      <w:r w:rsidRPr="00790CC9">
        <w:rPr>
          <w:rStyle w:val="CharacterStyle2"/>
          <w:spacing w:val="4"/>
          <w:sz w:val="24"/>
          <w:szCs w:val="24"/>
        </w:rPr>
        <w:t>hr</w:t>
      </w:r>
      <w:r w:rsidR="00C70D60">
        <w:rPr>
          <w:rStyle w:val="CharacterStyle2"/>
          <w:spacing w:val="4"/>
          <w:sz w:val="24"/>
          <w:szCs w:val="24"/>
        </w:rPr>
        <w:t>istelijke</w:t>
      </w:r>
      <w:r w:rsidRPr="00790CC9">
        <w:rPr>
          <w:rStyle w:val="CharacterStyle2"/>
          <w:spacing w:val="4"/>
          <w:sz w:val="24"/>
          <w:szCs w:val="24"/>
        </w:rPr>
        <w:t xml:space="preserve"> Kerk no</w:t>
      </w:r>
      <w:r w:rsidRPr="00790CC9">
        <w:rPr>
          <w:rStyle w:val="CharacterStyle2"/>
          <w:spacing w:val="4"/>
          <w:sz w:val="24"/>
          <w:szCs w:val="24"/>
        </w:rPr>
        <w:softHyphen/>
        <w:t>dig hadden, toen het Evangelie voor het eerst verspreid worden moest; en daarom werden ze op een miraculeuze wijze ge</w:t>
      </w:r>
      <w:r w:rsidRPr="00790CC9">
        <w:rPr>
          <w:rStyle w:val="CharacterStyle2"/>
          <w:spacing w:val="4"/>
          <w:sz w:val="24"/>
          <w:szCs w:val="24"/>
        </w:rPr>
        <w:softHyphen/>
        <w:t>geven. Andere gaven zijn voor alle lidmaten en in alle tijden voor de Gemeen</w:t>
      </w:r>
      <w:r w:rsidRPr="00790CC9">
        <w:rPr>
          <w:rStyle w:val="CharacterStyle2"/>
          <w:spacing w:val="4"/>
          <w:sz w:val="24"/>
          <w:szCs w:val="24"/>
        </w:rPr>
        <w:softHyphen/>
        <w:t>te nodig, zoals de gave der talen, de uitlegging, de wetenschappen, kunsten, voorzichtigheid, geleerdheid, welsprekendheid en andere meer, die tot on</w:t>
      </w:r>
      <w:r w:rsidRPr="00790CC9">
        <w:rPr>
          <w:rStyle w:val="CharacterStyle2"/>
          <w:spacing w:val="4"/>
          <w:sz w:val="24"/>
          <w:szCs w:val="24"/>
        </w:rPr>
        <w:softHyphen/>
        <w:t>derhoud van de kerke</w:t>
      </w:r>
      <w:r w:rsidR="001E1814">
        <w:rPr>
          <w:rStyle w:val="CharacterStyle2"/>
          <w:spacing w:val="4"/>
          <w:sz w:val="24"/>
          <w:szCs w:val="24"/>
        </w:rPr>
        <w:t>n</w:t>
      </w:r>
      <w:r w:rsidRPr="00790CC9">
        <w:rPr>
          <w:rStyle w:val="CharacterStyle2"/>
          <w:spacing w:val="4"/>
          <w:sz w:val="24"/>
          <w:szCs w:val="24"/>
        </w:rPr>
        <w:t>dienst behoren. Deze gaven ontvangt een ieder naar de mate der gave van Christus, volgens de noodzaak van zijn beroep, echter niet op een buitengewone wijze, zoals de Apostelen, maar door arbeid en oefening.</w:t>
      </w:r>
    </w:p>
    <w:p w:rsidR="00921011" w:rsidRDefault="00921011" w:rsidP="00790CC9">
      <w:pPr>
        <w:pStyle w:val="Style6"/>
        <w:kinsoku w:val="0"/>
        <w:autoSpaceDE/>
        <w:autoSpaceDN/>
        <w:spacing w:before="252"/>
        <w:ind w:left="0"/>
        <w:rPr>
          <w:rStyle w:val="CharacterStyle2"/>
          <w:spacing w:val="4"/>
          <w:sz w:val="24"/>
          <w:szCs w:val="24"/>
        </w:rPr>
      </w:pPr>
      <w:r w:rsidRPr="00790CC9">
        <w:rPr>
          <w:rStyle w:val="CharacterStyle2"/>
          <w:spacing w:val="4"/>
          <w:sz w:val="24"/>
          <w:szCs w:val="24"/>
        </w:rPr>
        <w:t xml:space="preserve">De gaven die aan de </w:t>
      </w:r>
      <w:r w:rsidR="001E56B1">
        <w:rPr>
          <w:rStyle w:val="CharacterStyle2"/>
          <w:spacing w:val="4"/>
          <w:sz w:val="24"/>
          <w:szCs w:val="24"/>
        </w:rPr>
        <w:t>Godz</w:t>
      </w:r>
      <w:r w:rsidRPr="00790CC9">
        <w:rPr>
          <w:rStyle w:val="CharacterStyle2"/>
          <w:spacing w:val="4"/>
          <w:sz w:val="24"/>
          <w:szCs w:val="24"/>
        </w:rPr>
        <w:t>aligen eigen zijn, zijn alle onder de naam „heilig</w:t>
      </w:r>
      <w:r w:rsidRPr="00790CC9">
        <w:rPr>
          <w:rStyle w:val="CharacterStyle2"/>
          <w:spacing w:val="4"/>
          <w:sz w:val="24"/>
          <w:szCs w:val="24"/>
        </w:rPr>
        <w:softHyphen/>
        <w:t>making" en „aanneming tot kinderen" begrepen; zoals b.v. het rechtvaar</w:t>
      </w:r>
      <w:r w:rsidRPr="00790CC9">
        <w:rPr>
          <w:rStyle w:val="CharacterStyle2"/>
          <w:spacing w:val="4"/>
          <w:sz w:val="24"/>
          <w:szCs w:val="24"/>
        </w:rPr>
        <w:softHyphen/>
        <w:t>digmakend geloof, de wedergeboorte, de ware aanroeping, de liefde, hoop, standvastigheid en volharding. Deze gaven worden alleen aan de uitver</w:t>
      </w:r>
      <w:r w:rsidRPr="00790CC9">
        <w:rPr>
          <w:rStyle w:val="CharacterStyle2"/>
          <w:spacing w:val="4"/>
          <w:sz w:val="24"/>
          <w:szCs w:val="24"/>
        </w:rPr>
        <w:softHyphen/>
        <w:t>korenen gegeven, wanneer zij bekeerd worden, en worden daarna, wanneer zij voortgaan en volharden, nog vermeerderd,</w:t>
      </w:r>
      <w:r w:rsidR="001430C6" w:rsidRPr="00790CC9">
        <w:rPr>
          <w:rStyle w:val="CharacterStyle2"/>
          <w:spacing w:val="4"/>
          <w:sz w:val="24"/>
          <w:szCs w:val="24"/>
        </w:rPr>
        <w:t xml:space="preserve"> Joh. </w:t>
      </w:r>
      <w:r w:rsidRPr="00790CC9">
        <w:rPr>
          <w:rStyle w:val="CharacterStyle2"/>
          <w:spacing w:val="4"/>
          <w:sz w:val="24"/>
          <w:szCs w:val="24"/>
        </w:rPr>
        <w:t>14 : 17: „Welken (Geest) de wereld niet kan ontvangen</w:t>
      </w:r>
      <w:r w:rsidR="001F70E0">
        <w:rPr>
          <w:rStyle w:val="CharacterStyle2"/>
          <w:spacing w:val="4"/>
          <w:sz w:val="24"/>
          <w:szCs w:val="24"/>
        </w:rPr>
        <w:t>.”</w:t>
      </w:r>
    </w:p>
    <w:p w:rsidR="001E1814" w:rsidRPr="00790CC9" w:rsidRDefault="001E1814" w:rsidP="00790CC9">
      <w:pPr>
        <w:pStyle w:val="Style6"/>
        <w:kinsoku w:val="0"/>
        <w:autoSpaceDE/>
        <w:autoSpaceDN/>
        <w:spacing w:before="252"/>
        <w:ind w:left="0"/>
        <w:rPr>
          <w:rStyle w:val="CharacterStyle2"/>
          <w:spacing w:val="4"/>
          <w:sz w:val="24"/>
          <w:szCs w:val="24"/>
        </w:rPr>
      </w:pPr>
    </w:p>
    <w:p w:rsidR="00921011" w:rsidRPr="001E1814" w:rsidRDefault="00921011" w:rsidP="007C121E">
      <w:pPr>
        <w:pStyle w:val="Style6"/>
        <w:numPr>
          <w:ilvl w:val="0"/>
          <w:numId w:val="61"/>
        </w:numPr>
        <w:kinsoku w:val="0"/>
        <w:autoSpaceDE/>
        <w:autoSpaceDN/>
        <w:spacing w:before="72"/>
        <w:ind w:left="0" w:right="0"/>
        <w:rPr>
          <w:rStyle w:val="CharacterStyle2"/>
          <w:b/>
          <w:i/>
          <w:iCs/>
          <w:spacing w:val="4"/>
          <w:sz w:val="24"/>
          <w:szCs w:val="24"/>
        </w:rPr>
      </w:pPr>
      <w:r w:rsidRPr="001E1814">
        <w:rPr>
          <w:rStyle w:val="CharacterStyle2"/>
          <w:b/>
          <w:i/>
          <w:iCs/>
          <w:spacing w:val="4"/>
          <w:sz w:val="24"/>
          <w:szCs w:val="24"/>
        </w:rPr>
        <w:t>Door Wie de Heilige Geest gegeven wordt.</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Hij wordt van de Vader door de Zoon gegeven en gezonden, Hand. 1 : 4: „Hij beval hun, dat zij de belofte des Vaders verwachten zouden",</w:t>
      </w:r>
      <w:r w:rsidR="001430C6" w:rsidRPr="00790CC9">
        <w:rPr>
          <w:rStyle w:val="CharacterStyle2"/>
          <w:spacing w:val="4"/>
          <w:sz w:val="24"/>
          <w:szCs w:val="24"/>
        </w:rPr>
        <w:t xml:space="preserve"> Joh. </w:t>
      </w:r>
      <w:r w:rsidRPr="00790CC9">
        <w:rPr>
          <w:rStyle w:val="CharacterStyle2"/>
          <w:spacing w:val="4"/>
          <w:sz w:val="24"/>
          <w:szCs w:val="24"/>
        </w:rPr>
        <w:t>14 : 16 en 26: „Ik zal den Vader bidden en Hij zal u een anderen Trooster geven; Wel</w:t>
      </w:r>
      <w:r w:rsidR="001E1814">
        <w:rPr>
          <w:rStyle w:val="CharacterStyle2"/>
          <w:spacing w:val="4"/>
          <w:sz w:val="24"/>
          <w:szCs w:val="24"/>
        </w:rPr>
        <w:t>ken de Vader zenden zal in Mijn</w:t>
      </w:r>
      <w:r w:rsidRPr="00790CC9">
        <w:rPr>
          <w:rStyle w:val="CharacterStyle2"/>
          <w:spacing w:val="4"/>
          <w:sz w:val="24"/>
          <w:szCs w:val="24"/>
        </w:rPr>
        <w:t xml:space="preserve"> Naam</w:t>
      </w:r>
      <w:r w:rsidR="001F70E0">
        <w:rPr>
          <w:rStyle w:val="CharacterStyle2"/>
          <w:spacing w:val="4"/>
          <w:sz w:val="24"/>
          <w:szCs w:val="24"/>
        </w:rPr>
        <w:t>.”</w:t>
      </w:r>
    </w:p>
    <w:p w:rsidR="00921011" w:rsidRPr="00790CC9" w:rsidRDefault="00921011" w:rsidP="001E1814">
      <w:pPr>
        <w:jc w:val="both"/>
        <w:rPr>
          <w:rStyle w:val="CharacterStyle3"/>
          <w:rFonts w:ascii="Times New Roman" w:hAnsi="Times New Roman"/>
          <w:spacing w:val="4"/>
          <w:sz w:val="24"/>
        </w:rPr>
      </w:pPr>
      <w:r w:rsidRPr="00790CC9">
        <w:rPr>
          <w:rStyle w:val="CharacterStyle2"/>
          <w:spacing w:val="4"/>
          <w:sz w:val="24"/>
        </w:rPr>
        <w:t>Ook wordt Hij van de Zoon gegeven en gezonden; maar op deze manier, dat de Zoon Hem zendt van de Vader, van Wie Hijzelf is en werkt,</w:t>
      </w:r>
      <w:r w:rsidR="001430C6" w:rsidRPr="00790CC9">
        <w:rPr>
          <w:rStyle w:val="CharacterStyle2"/>
          <w:spacing w:val="4"/>
          <w:sz w:val="24"/>
        </w:rPr>
        <w:t xml:space="preserve"> Joh. </w:t>
      </w:r>
      <w:r w:rsidRPr="00790CC9">
        <w:rPr>
          <w:rStyle w:val="CharacterStyle2"/>
          <w:spacing w:val="4"/>
          <w:sz w:val="24"/>
        </w:rPr>
        <w:t>15 : 26: „Dien Ik u zenden zal van den Vader",</w:t>
      </w:r>
      <w:r w:rsidR="001430C6" w:rsidRPr="00790CC9">
        <w:rPr>
          <w:rStyle w:val="CharacterStyle2"/>
          <w:spacing w:val="4"/>
          <w:sz w:val="24"/>
        </w:rPr>
        <w:t xml:space="preserve"> Joh. </w:t>
      </w:r>
      <w:r w:rsidR="001E1814">
        <w:rPr>
          <w:rStyle w:val="CharacterStyle2"/>
          <w:spacing w:val="4"/>
          <w:sz w:val="24"/>
        </w:rPr>
        <w:t>16 : 7: „Indien Ik he</w:t>
      </w:r>
      <w:r w:rsidRPr="00790CC9">
        <w:rPr>
          <w:rStyle w:val="CharacterStyle2"/>
          <w:spacing w:val="4"/>
          <w:sz w:val="24"/>
        </w:rPr>
        <w:t>enga, zo zal Ik Hem tot u zenden", Hand. 2 : 33: „Hij dan door de rechterhand Gods</w:t>
      </w:r>
      <w:r w:rsidR="001E1814">
        <w:rPr>
          <w:rStyle w:val="CharacterStyle2"/>
          <w:spacing w:val="4"/>
          <w:sz w:val="24"/>
        </w:rPr>
        <w:t xml:space="preserve"> </w:t>
      </w:r>
      <w:r w:rsidRPr="00790CC9">
        <w:rPr>
          <w:rStyle w:val="CharacterStyle3"/>
          <w:rFonts w:ascii="Times New Roman" w:hAnsi="Times New Roman"/>
          <w:spacing w:val="4"/>
          <w:sz w:val="24"/>
        </w:rPr>
        <w:t>verhoogd zijnde en de belofte des Heiligen Geestes ontvangen hebbende van den Vader, heeft dit uitgestort dat gij nu ziet en hoort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Hieraan wordt een vast bewijs ontleend, om de ware Godheid van Christus krachtig te bevestigen. Want wie bezit enig recht over Gods Geest dan God alleen? Ja, zelfs Christus' menselijke natuur (bezit dat recht </w:t>
      </w:r>
      <w:r w:rsidR="001E1814">
        <w:rPr>
          <w:rStyle w:val="CharacterStyle3"/>
          <w:rFonts w:ascii="Times New Roman" w:hAnsi="Times New Roman"/>
          <w:spacing w:val="4"/>
          <w:sz w:val="24"/>
        </w:rPr>
        <w:t>m.</w:t>
      </w:r>
      <w:r w:rsidRPr="00790CC9">
        <w:rPr>
          <w:rStyle w:val="CharacterStyle3"/>
          <w:rFonts w:ascii="Times New Roman" w:hAnsi="Times New Roman"/>
          <w:spacing w:val="4"/>
          <w:sz w:val="24"/>
        </w:rPr>
        <w:t>i.) niet, aangezien die door Hem gemaakt en geheiligd is.</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Dat de Heilige Geest van de Vader en de Zoon gegeven wordt, betekent niets anders dan dat de Vader en de Zoon dóór de Heilige Geest krachtig werken; dus zó, dat de wil des Vaders en des Zoons vóórgaat en de wil des Geestes volgt. Want men dient de orde in de Goddelijke Personen in acht te nemen, die zodanig in het werken is, als ze in het Wezen is. De wil des Vaders gaat vóór; de wil des Zoons volgt, en die van de Heilige Geest volgt weer die beide, niet in tijd, maar in orde.</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Heilige Geest wordt gezegd gezonden te worden, niet van de ene plaats naar de andere, of vanwege enige verandering die in God zijn zou; maar omdat God, krachtens Zijn eeuwige en onveranderlijke wil, besloten heeft, bepaalde dingen door de Heilige Geest uit te voeren, en omdat Hij deze Zijn wil, door de werkingen van de Heilige Geest, volbrengt en open</w:t>
      </w:r>
      <w:r w:rsidRPr="00790CC9">
        <w:rPr>
          <w:rStyle w:val="CharacterStyle3"/>
          <w:rFonts w:ascii="Times New Roman" w:hAnsi="Times New Roman" w:cs="Times New Roman"/>
          <w:spacing w:val="4"/>
          <w:sz w:val="24"/>
          <w:szCs w:val="24"/>
        </w:rPr>
        <w:softHyphen/>
        <w:t>baart.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oorzaak waarom de Heilige Geest gegeven wordt, is geen andere dan de genadige verkiezing, en de verdiensten en voorbidding des Zoons, Ef. 1 : 3: De Vader heeft „ons gezegend met alle geestelijke zegening in den hemel in Christus", en vers 4: „Gelijk Hij ons uitverkoren heeft in Hem vóór de grondlegging der wereld",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 : 16: „Ik zal den Vader bidden en Hij zal u een anderen Trooster geven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Want daarom wordt Hij ons gegeven, omdat God ons van eeuwigheid, uit genade, in Christus verkoren heeft; en aan an</w:t>
      </w:r>
      <w:r w:rsidRPr="00790CC9">
        <w:rPr>
          <w:rStyle w:val="CharacterStyle3"/>
          <w:rFonts w:ascii="Times New Roman" w:hAnsi="Times New Roman" w:cs="Times New Roman"/>
          <w:spacing w:val="4"/>
          <w:sz w:val="24"/>
          <w:szCs w:val="24"/>
        </w:rPr>
        <w:softHyphen/>
        <w:t>deren wordt Hij niet gegeven, omdat Hij hen niet verkoren heeft. De verkie</w:t>
      </w:r>
      <w:r w:rsidRPr="00790CC9">
        <w:rPr>
          <w:rStyle w:val="CharacterStyle3"/>
          <w:rFonts w:ascii="Times New Roman" w:hAnsi="Times New Roman" w:cs="Times New Roman"/>
          <w:spacing w:val="4"/>
          <w:sz w:val="24"/>
          <w:szCs w:val="24"/>
        </w:rPr>
        <w:softHyphen/>
        <w:t>zing is in Christus geschied, opdat Christus ons door Zijn voldoening zou verdienen: de kwijtschelding der zonden, de gerechtigheid en het leven; en opdat Hij ons door Zijn voorbidding deze goederen zou toeëigenen. En Hij wordt, zoals al eerder gezegd is, niet alleen door Hem, maar ook Om Hem of om Zijnentwil gegeven, d.w.z. omdat Hij ons door Zijn dood deze gave ver</w:t>
      </w:r>
      <w:r w:rsidRPr="00790CC9">
        <w:rPr>
          <w:rStyle w:val="CharacterStyle3"/>
          <w:rFonts w:ascii="Times New Roman" w:hAnsi="Times New Roman" w:cs="Times New Roman"/>
          <w:spacing w:val="4"/>
          <w:sz w:val="24"/>
          <w:szCs w:val="24"/>
        </w:rPr>
        <w:softHyphen/>
        <w:t>diend heeft en (ons) door Zijn voorbidding altoos bewaart.</w:t>
      </w:r>
    </w:p>
    <w:p w:rsidR="00921011" w:rsidRPr="00790CC9" w:rsidRDefault="00921011" w:rsidP="00790CC9">
      <w:pPr>
        <w:spacing w:before="108"/>
        <w:jc w:val="both"/>
        <w:rPr>
          <w:i/>
          <w:iCs/>
          <w:spacing w:val="4"/>
        </w:rPr>
      </w:pPr>
      <w:r w:rsidRPr="00790CC9">
        <w:rPr>
          <w:spacing w:val="4"/>
        </w:rPr>
        <w:t xml:space="preserve">6. </w:t>
      </w:r>
      <w:r w:rsidRPr="001E1814">
        <w:rPr>
          <w:b/>
          <w:i/>
          <w:iCs/>
          <w:spacing w:val="4"/>
        </w:rPr>
        <w:t>Aan wie, en in hoever de Heilige Geest gegeven wordt.</w:t>
      </w:r>
    </w:p>
    <w:p w:rsidR="00921011" w:rsidRPr="00790CC9" w:rsidRDefault="00921011" w:rsidP="001E1814">
      <w:pPr>
        <w:pStyle w:val="Style7"/>
        <w:kinsoku w:val="0"/>
        <w:autoSpaceDE/>
        <w:autoSpaceDN/>
        <w:spacing w:before="180" w:after="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Heilige Geest wordt gezegd gegeven te worden aan hen, aan wie Hij Zijn gaven meedeelt en die Hem belijden. Aangezien nu die gaven verschillend zijn, zoals tevoren al bewezen is, daarom wordt Hij ook op verschillende ma</w:t>
      </w:r>
      <w:r w:rsidRPr="00790CC9">
        <w:rPr>
          <w:rStyle w:val="CharacterStyle3"/>
          <w:rFonts w:ascii="Times New Roman" w:hAnsi="Times New Roman" w:cs="Times New Roman"/>
          <w:spacing w:val="4"/>
          <w:sz w:val="24"/>
          <w:szCs w:val="24"/>
        </w:rPr>
        <w:softHyphen/>
        <w:t>nier gegeven: aan de één op deze en aan de ander op die manier. Want de één ontvangt andere gaven als de ander. Hij wordt aan de gehele geroepen Gemeente gegeven, zowel aan de uitverkorenen als aan de huichel</w:t>
      </w:r>
      <w:r w:rsidR="001E1814">
        <w:rPr>
          <w:rStyle w:val="CharacterStyle3"/>
          <w:rFonts w:ascii="Times New Roman" w:hAnsi="Times New Roman" w:cs="Times New Roman"/>
          <w:spacing w:val="4"/>
          <w:sz w:val="24"/>
          <w:szCs w:val="24"/>
        </w:rPr>
        <w:t>aars; maar aan de eerstgenoemde</w:t>
      </w:r>
      <w:r w:rsidRPr="00790CC9">
        <w:rPr>
          <w:rStyle w:val="CharacterStyle3"/>
          <w:rFonts w:ascii="Times New Roman" w:hAnsi="Times New Roman" w:cs="Times New Roman"/>
          <w:spacing w:val="4"/>
          <w:sz w:val="24"/>
          <w:szCs w:val="24"/>
        </w:rPr>
        <w:t xml:space="preserve"> op deze, en aan d</w:t>
      </w:r>
      <w:r w:rsidR="001E1814">
        <w:rPr>
          <w:rStyle w:val="CharacterStyle3"/>
          <w:rFonts w:ascii="Times New Roman" w:hAnsi="Times New Roman" w:cs="Times New Roman"/>
          <w:spacing w:val="4"/>
          <w:sz w:val="24"/>
          <w:szCs w:val="24"/>
        </w:rPr>
        <w:t>e anderen op weer een andere ma</w:t>
      </w:r>
      <w:r w:rsidRPr="00790CC9">
        <w:rPr>
          <w:rStyle w:val="CharacterStyle3"/>
          <w:rFonts w:ascii="Times New Roman" w:hAnsi="Times New Roman" w:cs="Times New Roman"/>
          <w:spacing w:val="4"/>
          <w:sz w:val="24"/>
          <w:szCs w:val="24"/>
        </w:rPr>
        <w:t>nier. Want aan de uitverkorenen worden niet slechts de algemene gaven gegeven, zoals de kennis der talen, of het verrichten van wonderen, profete</w:t>
      </w:r>
      <w:r w:rsidRPr="00790CC9">
        <w:rPr>
          <w:rStyle w:val="CharacterStyle3"/>
          <w:rFonts w:ascii="Times New Roman" w:hAnsi="Times New Roman" w:cs="Times New Roman"/>
          <w:spacing w:val="4"/>
          <w:sz w:val="24"/>
          <w:szCs w:val="24"/>
        </w:rPr>
        <w:softHyphen/>
        <w:t>ren en de gaven die tot een ieders roeping nodig zijn; maar ook de za</w:t>
      </w:r>
      <w:r w:rsidRPr="00790CC9">
        <w:rPr>
          <w:rStyle w:val="CharacterStyle3"/>
          <w:rFonts w:ascii="Times New Roman" w:hAnsi="Times New Roman" w:cs="Times New Roman"/>
          <w:spacing w:val="4"/>
          <w:sz w:val="24"/>
          <w:szCs w:val="24"/>
        </w:rPr>
        <w:softHyphen/>
        <w:t>ligmakende gaven, zoals het geloof, de wedergeboorte en de aanneming tot kinderen, welke de wereld niet ontvangen kan,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 : 17. Want behalve het feit, dat de Heilige Geest in hen het licht en de kennis der Goddelijke waarheid ontsteekt, wederbaart Hij ze ook, en begiftigt ze met een waarach</w:t>
      </w:r>
      <w:r w:rsidRPr="00790CC9">
        <w:rPr>
          <w:rStyle w:val="CharacterStyle3"/>
          <w:rFonts w:ascii="Times New Roman" w:hAnsi="Times New Roman" w:cs="Times New Roman"/>
          <w:spacing w:val="4"/>
          <w:sz w:val="24"/>
          <w:szCs w:val="24"/>
        </w:rPr>
        <w:softHyphen/>
        <w:t>tig geloof en bekering. Maar aan de huichelaars worden slechts enkele algemene gaven gegeven, die soms ook wel uitnemend zijn, waarop zij zich be</w:t>
      </w:r>
      <w:r w:rsidRPr="00790CC9">
        <w:rPr>
          <w:rStyle w:val="CharacterStyle3"/>
          <w:rFonts w:ascii="Times New Roman" w:hAnsi="Times New Roman" w:cs="Times New Roman"/>
          <w:spacing w:val="4"/>
          <w:sz w:val="24"/>
          <w:szCs w:val="24"/>
        </w:rPr>
        <w:softHyphen/>
        <w:t>roemen en waarom zij zich verhovaardigen voor God, Matth. 7 : 22</w:t>
      </w:r>
      <w:r w:rsidRPr="00790CC9">
        <w:rPr>
          <w:rStyle w:val="CharacterStyle3"/>
          <w:rFonts w:ascii="Times New Roman" w:hAnsi="Times New Roman" w:cs="Times New Roman"/>
          <w:spacing w:val="4"/>
          <w:sz w:val="24"/>
          <w:szCs w:val="24"/>
          <w:vertAlign w:val="superscript"/>
        </w:rPr>
        <w:t>-</w:t>
      </w:r>
      <w:r w:rsidRPr="00790CC9">
        <w:rPr>
          <w:rStyle w:val="CharacterStyle3"/>
          <w:rFonts w:ascii="Times New Roman" w:hAnsi="Times New Roman" w:cs="Times New Roman"/>
          <w:spacing w:val="4"/>
          <w:sz w:val="24"/>
          <w:szCs w:val="24"/>
        </w:rPr>
        <w:t>: „Hebben wij niet in Uw Naam duivelen uitgeworpen?" maar de Geest der heiligma</w:t>
      </w:r>
      <w:r w:rsidRPr="00790CC9">
        <w:rPr>
          <w:rStyle w:val="CharacterStyle3"/>
          <w:rFonts w:ascii="Times New Roman" w:hAnsi="Times New Roman" w:cs="Times New Roman"/>
          <w:spacing w:val="4"/>
          <w:sz w:val="24"/>
          <w:szCs w:val="24"/>
        </w:rPr>
        <w:softHyphen/>
        <w:t>king en van de aanneming tot kinderen ontvangen zij noch bezitten zij; en de gaven die ze hebben, strekken niet tot hun zaligheid — zoals bij de uit</w:t>
      </w:r>
      <w:r w:rsidRPr="00790CC9">
        <w:rPr>
          <w:rStyle w:val="CharacterStyle3"/>
          <w:rFonts w:ascii="Times New Roman" w:hAnsi="Times New Roman" w:cs="Times New Roman"/>
          <w:spacing w:val="4"/>
          <w:sz w:val="24"/>
          <w:szCs w:val="24"/>
        </w:rPr>
        <w:softHyphen/>
        <w:t>verkorenen het geval is, wie alle gaven ter zaligheid dienen, omdat zij aan de gaven des Heiligen Geestes de Gever der gaven, Die in hen woont, kennen en door Zijn getuigenis erin bevestigd worden, dat zij kinderen van God zijn, Rom. 8 : 16, Maar van de huichelaars — hoedanig zij dan ook mo</w:t>
      </w:r>
      <w:r w:rsidRPr="00790CC9">
        <w:rPr>
          <w:rStyle w:val="CharacterStyle3"/>
          <w:rFonts w:ascii="Times New Roman" w:hAnsi="Times New Roman" w:cs="Times New Roman"/>
          <w:spacing w:val="4"/>
          <w:sz w:val="24"/>
          <w:szCs w:val="24"/>
        </w:rPr>
        <w:softHyphen/>
        <w:t xml:space="preserve">gen zijn! — is steeds het Woord van Christus waar: „Ik heb u nooit gekend", Matth. 7 : 23. </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Maar de Heilige Geest wordt niet aan hen gegeven, die slapen of die Hem niet begeren, of in de zonden tegen het geweten volharden; maar aan hen, die daarom bidden, die Hem begeren, die berouw over de zonde tonen, en een voornemen hebben om die te vlieden, Luk. 11 : 13: Hij „zal den Heiligen Geest geven dengenen die Hem bidden", Matth. 5 : 6: „Zalig zijn die honge</w:t>
      </w:r>
      <w:r w:rsidRPr="00790CC9">
        <w:rPr>
          <w:rStyle w:val="CharacterStyle3"/>
          <w:rFonts w:ascii="Times New Roman" w:hAnsi="Times New Roman" w:cs="Times New Roman"/>
          <w:spacing w:val="4"/>
          <w:sz w:val="24"/>
          <w:szCs w:val="24"/>
        </w:rPr>
        <w:softHyphen/>
        <w:t xml:space="preserve">ren en dorsten naar de gerechtigheid; want zij zullen verzadigd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6 : 37: „en die tot Mij komt, zal Ik geenszins uitwerpen", 1 Tim. 1 : 18v.: Strijd „den goeden strijd, houdende het geloof en een goede consciëntie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toch werkt ook dezelfde Geest al deze dingen in hen, 1 Kor. 12 : 3: „Nie</w:t>
      </w:r>
      <w:r w:rsidRPr="00790CC9">
        <w:rPr>
          <w:rStyle w:val="CharacterStyle3"/>
          <w:rFonts w:ascii="Times New Roman" w:hAnsi="Times New Roman" w:cs="Times New Roman"/>
          <w:spacing w:val="4"/>
          <w:sz w:val="24"/>
          <w:szCs w:val="24"/>
        </w:rPr>
        <w:softHyphen/>
        <w:t>mand kan zeggen Jezus den Heere te zijn, dan door den Heiligen Geest", Rom. 8 : 26: „En desgelijks komt ook de Geest onze zwakheden mede te hulp; want wij weten niet wat wij bidden zullen, gelijk het behoort, maar de Geest Zelf bidt voor ons met onuitsprekelijke zuchtingen", Fil. 2 : 13: „Want het is God Die in u werkt beide het willen en het werken naar Zijn welbe</w:t>
      </w:r>
      <w:r w:rsidRPr="00790CC9">
        <w:rPr>
          <w:rStyle w:val="CharacterStyle3"/>
          <w:rFonts w:ascii="Times New Roman" w:hAnsi="Times New Roman" w:cs="Times New Roman"/>
          <w:spacing w:val="4"/>
          <w:sz w:val="24"/>
          <w:szCs w:val="24"/>
        </w:rPr>
        <w:softHyphen/>
        <w:t>hagen</w:t>
      </w:r>
      <w:r w:rsidR="001F70E0">
        <w:rPr>
          <w:rStyle w:val="CharacterStyle3"/>
          <w:rFonts w:ascii="Times New Roman" w:hAnsi="Times New Roman" w:cs="Times New Roman"/>
          <w:spacing w:val="4"/>
          <w:sz w:val="24"/>
          <w:szCs w:val="24"/>
        </w:rPr>
        <w:t>.”</w:t>
      </w:r>
    </w:p>
    <w:p w:rsidR="001E1814" w:rsidRDefault="001E1814" w:rsidP="00790CC9">
      <w:pPr>
        <w:pStyle w:val="Style7"/>
        <w:kinsoku w:val="0"/>
        <w:autoSpaceDE/>
        <w:autoSpaceDN/>
        <w:ind w:right="72"/>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Er zijn er velen buiten de Gemeente, die de talen en we</w:t>
      </w:r>
      <w:r w:rsidRPr="00790CC9">
        <w:rPr>
          <w:rStyle w:val="CharacterStyle3"/>
          <w:rFonts w:ascii="Times New Roman" w:hAnsi="Times New Roman" w:cs="Times New Roman"/>
          <w:spacing w:val="4"/>
          <w:sz w:val="24"/>
          <w:szCs w:val="24"/>
        </w:rPr>
        <w:softHyphen/>
        <w:t>tenschappen gekend hebben en nog kennen. Daarom zijn de kennis van talen, geleerdheid, welsprekendheid, enz. geen gaven des Heiligen Geestes, die de Gemeente eigen zijn.</w:t>
      </w:r>
    </w:p>
    <w:p w:rsidR="00921011" w:rsidRPr="00790CC9" w:rsidRDefault="00921011" w:rsidP="001E1814">
      <w:pPr>
        <w:jc w:val="both"/>
        <w:rPr>
          <w:rStyle w:val="CharacterStyle1"/>
          <w:rFonts w:ascii="Times New Roman" w:hAnsi="Times New Roman"/>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Die buiten de Gemeente zijn, ontvangen wel verschillende ga</w:t>
      </w:r>
      <w:r w:rsidRPr="00790CC9">
        <w:rPr>
          <w:rStyle w:val="CharacterStyle3"/>
          <w:rFonts w:ascii="Times New Roman" w:hAnsi="Times New Roman"/>
          <w:spacing w:val="4"/>
          <w:sz w:val="24"/>
        </w:rPr>
        <w:softHyphen/>
        <w:t>ven. Want velen onder de heidenen waren uitnemend begiftigd met de</w:t>
      </w:r>
      <w:r w:rsidR="001E1814">
        <w:rPr>
          <w:rStyle w:val="CharacterStyle3"/>
          <w:rFonts w:ascii="Times New Roman" w:hAnsi="Times New Roman"/>
          <w:spacing w:val="4"/>
          <w:sz w:val="24"/>
        </w:rPr>
        <w:t xml:space="preserve"> </w:t>
      </w:r>
      <w:r w:rsidRPr="00790CC9">
        <w:rPr>
          <w:rStyle w:val="CharacterStyle1"/>
          <w:rFonts w:ascii="Times New Roman" w:hAnsi="Times New Roman"/>
          <w:spacing w:val="4"/>
          <w:sz w:val="24"/>
        </w:rPr>
        <w:t>kennis der talen, kundig in nuttige dingen en bezaten tal van deugden. Doch dit zijn eigenlijk geen bijzondere gaven van de Heilige Geest, maar uit</w:t>
      </w:r>
      <w:r w:rsidRPr="00790CC9">
        <w:rPr>
          <w:rStyle w:val="CharacterStyle1"/>
          <w:rFonts w:ascii="Times New Roman" w:hAnsi="Times New Roman"/>
          <w:spacing w:val="4"/>
          <w:sz w:val="24"/>
        </w:rPr>
        <w:softHyphen/>
        <w:t xml:space="preserve">sluitend gaven, hun geschonken door de algemene werking van God, zonder ware </w:t>
      </w:r>
      <w:r w:rsidR="001E1814">
        <w:rPr>
          <w:rStyle w:val="CharacterStyle1"/>
          <w:rFonts w:ascii="Times New Roman" w:hAnsi="Times New Roman"/>
          <w:spacing w:val="4"/>
          <w:sz w:val="24"/>
        </w:rPr>
        <w:t xml:space="preserve">kennis </w:t>
      </w:r>
      <w:r w:rsidRPr="00790CC9">
        <w:rPr>
          <w:rStyle w:val="CharacterStyle1"/>
          <w:rFonts w:ascii="Times New Roman" w:hAnsi="Times New Roman"/>
          <w:spacing w:val="4"/>
          <w:sz w:val="24"/>
        </w:rPr>
        <w:t>Gods, zonder bekering en geloof. Maar alleen in de Gemeente zijn die gaven des Heiligen Geestes, zoals ze gewerkt worden door Zijn bijzon</w:t>
      </w:r>
      <w:r w:rsidRPr="00790CC9">
        <w:rPr>
          <w:rStyle w:val="CharacterStyle1"/>
          <w:rFonts w:ascii="Times New Roman" w:hAnsi="Times New Roman"/>
          <w:spacing w:val="4"/>
          <w:sz w:val="24"/>
        </w:rPr>
        <w:softHyphen/>
        <w:t>dere werking, omdat de Heilige Geest in de Gemeente alleen gekend wordt als de Werkmeester en Schenker daarvan.</w:t>
      </w:r>
    </w:p>
    <w:p w:rsidR="00921011" w:rsidRPr="00790CC9" w:rsidRDefault="00921011" w:rsidP="00790CC9">
      <w:pPr>
        <w:pStyle w:val="Style9"/>
        <w:kinsoku w:val="0"/>
        <w:autoSpaceDE/>
        <w:autoSpaceDN/>
        <w:spacing w:before="396" w:line="240" w:lineRule="auto"/>
        <w:ind w:right="72"/>
        <w:rPr>
          <w:rStyle w:val="CharacterStyle1"/>
          <w:rFonts w:ascii="Times New Roman" w:hAnsi="Times New Roman"/>
          <w:i/>
          <w:iCs/>
          <w:spacing w:val="4"/>
          <w:sz w:val="24"/>
          <w:szCs w:val="24"/>
        </w:rPr>
      </w:pPr>
      <w:r w:rsidRPr="00790CC9">
        <w:rPr>
          <w:rStyle w:val="CharacterStyle1"/>
          <w:rFonts w:ascii="Times New Roman" w:hAnsi="Times New Roman"/>
          <w:i/>
          <w:iCs/>
          <w:spacing w:val="4"/>
          <w:sz w:val="24"/>
          <w:szCs w:val="24"/>
        </w:rPr>
        <w:t xml:space="preserve">7. </w:t>
      </w:r>
      <w:r w:rsidRPr="001E1814">
        <w:rPr>
          <w:rStyle w:val="CharacterStyle1"/>
          <w:rFonts w:ascii="Times New Roman" w:hAnsi="Times New Roman"/>
          <w:b/>
          <w:i/>
          <w:iCs/>
          <w:spacing w:val="4"/>
          <w:sz w:val="24"/>
          <w:szCs w:val="24"/>
        </w:rPr>
        <w:t>Hoe de Heilige Geest gegeven en ontvangen wordt.</w:t>
      </w:r>
    </w:p>
    <w:p w:rsidR="00921011" w:rsidRPr="00790CC9" w:rsidRDefault="00921011" w:rsidP="00790CC9">
      <w:pPr>
        <w:pStyle w:val="Style9"/>
        <w:kinsoku w:val="0"/>
        <w:autoSpaceDE/>
        <w:autoSpaceDN/>
        <w:spacing w:before="288"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Heilige Geest wordt in de regel gegeven en ontvangen door de be</w:t>
      </w:r>
      <w:r w:rsidRPr="00790CC9">
        <w:rPr>
          <w:rStyle w:val="CharacterStyle1"/>
          <w:rFonts w:ascii="Times New Roman" w:hAnsi="Times New Roman"/>
          <w:spacing w:val="4"/>
          <w:sz w:val="24"/>
          <w:szCs w:val="24"/>
        </w:rPr>
        <w:softHyphen/>
        <w:t>diening van het Woord en van de sacramenten, en door het ijverig lezen en overdenken van de hemelse leer. Want het Evangelie is een kracht Gods voor allen die het geloven, d.w.z. het is een krachtig middel, dat de Hei</w:t>
      </w:r>
      <w:r w:rsidRPr="00790CC9">
        <w:rPr>
          <w:rStyle w:val="CharacterStyle1"/>
          <w:rFonts w:ascii="Times New Roman" w:hAnsi="Times New Roman"/>
          <w:spacing w:val="4"/>
          <w:sz w:val="24"/>
          <w:szCs w:val="24"/>
        </w:rPr>
        <w:softHyphen/>
        <w:t>lige Geest gebruikt om de harten der uitverkorenen te bewegen, Rom. 1 : 16. En daarom wordt het ook de bediening des Geestes en der gerechtigheid ge</w:t>
      </w:r>
      <w:r w:rsidRPr="00790CC9">
        <w:rPr>
          <w:rStyle w:val="CharacterStyle1"/>
          <w:rFonts w:ascii="Times New Roman" w:hAnsi="Times New Roman"/>
          <w:spacing w:val="4"/>
          <w:sz w:val="24"/>
          <w:szCs w:val="24"/>
        </w:rPr>
        <w:softHyphen/>
        <w:t>noemd, 2 Kor. 3 : 8v. Vandaar ook Paulus' uitspraak, in Ef. 1 : 13: „In Wel</w:t>
      </w:r>
      <w:r w:rsidRPr="00790CC9">
        <w:rPr>
          <w:rStyle w:val="CharacterStyle1"/>
          <w:rFonts w:ascii="Times New Roman" w:hAnsi="Times New Roman"/>
          <w:spacing w:val="4"/>
          <w:sz w:val="24"/>
          <w:szCs w:val="24"/>
        </w:rPr>
        <w:softHyphen/>
        <w:t>ken (n.l. Christus) ook gij zijt, nadat gij het Woord der waarheid, namelijk het Evangelie der zaligheid gehoord hebt; in Welken gij ook, nadat gij ge</w:t>
      </w:r>
      <w:r w:rsidRPr="00790CC9">
        <w:rPr>
          <w:rStyle w:val="CharacterStyle1"/>
          <w:rFonts w:ascii="Times New Roman" w:hAnsi="Times New Roman"/>
          <w:spacing w:val="4"/>
          <w:sz w:val="24"/>
          <w:szCs w:val="24"/>
        </w:rPr>
        <w:softHyphen/>
        <w:t>loofd hebt, zijt verzegeld geworden met den Heiligen Geest der belofte"; en:</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,Zo is dan het geloof uit het gehoor, en het gehoor door het Woord Gods", Rom. 10 : 17. Zo heeft Hij de bekering in de uitverkorenen gewerkt door de prediking van Petrus, Hand. 2 : 37: „En als zij dit hoorden, werden zij verslagen in het hart en zeiden tot Petrus en de andere Apostelen: Wat zullen wij doen, mannen broeders?" en: „Als Petrus nog deze woorden sprak, viel de Heilige Geest op allen die het Woord hoorden", Hand. 10 : 44. En toen Paulus predikte, wordt van Lydia getuigd, dat „zij acht nam op het</w:t>
      </w:r>
      <w:r w:rsidRPr="00790CC9">
        <w:rPr>
          <w:rStyle w:val="CharacterStyle1"/>
          <w:rFonts w:ascii="Times New Roman" w:hAnsi="Times New Roman"/>
          <w:spacing w:val="4"/>
          <w:sz w:val="24"/>
          <w:szCs w:val="24"/>
        </w:rPr>
        <w:softHyphen/>
        <w:t>geen van Paulus gesproken werd", Hand. 16 : 14.</w:t>
      </w:r>
    </w:p>
    <w:p w:rsidR="00921011" w:rsidRPr="00790CC9" w:rsidRDefault="00921011" w:rsidP="001E1814">
      <w:pPr>
        <w:pStyle w:val="Style2"/>
        <w:kinsoku w:val="0"/>
        <w:autoSpaceDE/>
        <w:autoSpaceDN/>
        <w:spacing w:after="72"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Dit is de gewone weg, waarlangs een ieder lid der Gemeente gegeven wordt wat hem tot de zaligheid nodig is; waarvan het heet: „God heeft den Geest Zijns Zoons uitgezonden in uwe harten", Gal. 4 : 6. En toch is de Heilige Geest niet zo aan deze middelen, namelijk aan het Woord en de sacra</w:t>
      </w:r>
      <w:r w:rsidRPr="00790CC9">
        <w:rPr>
          <w:rStyle w:val="CharacterStyle1"/>
          <w:rFonts w:ascii="Times New Roman" w:hAnsi="Times New Roman" w:cs="Times New Roman"/>
          <w:spacing w:val="4"/>
          <w:sz w:val="24"/>
          <w:szCs w:val="24"/>
        </w:rPr>
        <w:softHyphen/>
        <w:t>menten, gebonden, dat Hij zonder die niets zou kunnen doen; maar Hij werkt vrij, d.w.z. zonder die (middelen), en ook dóór die (middelen), al naardat het Hem behaagt. Want Hij bekeert niet alle hoorders, maar alleen de uitverkorenen. Ook bekeert Hij ze niet alleen door de bediening, maar sommigen ook door andere middelen: b.v. Paulus op weg naar Damascus, Jo</w:t>
      </w:r>
      <w:r w:rsidRPr="00790CC9">
        <w:rPr>
          <w:rStyle w:val="CharacterStyle1"/>
          <w:rFonts w:ascii="Times New Roman" w:hAnsi="Times New Roman" w:cs="Times New Roman"/>
          <w:spacing w:val="4"/>
          <w:sz w:val="24"/>
          <w:szCs w:val="24"/>
        </w:rPr>
        <w:softHyphen/>
        <w:t>hannes de Doper heiligde Hij al in de schoot van zijn moeder. Dit was een</w:t>
      </w:r>
      <w:r w:rsidR="001E1814">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extraordinaire </w:t>
      </w:r>
      <w:r w:rsidRPr="00790CC9">
        <w:rPr>
          <w:rStyle w:val="CharacterStyle1"/>
          <w:rFonts w:ascii="Times New Roman" w:hAnsi="Times New Roman" w:cs="Times New Roman"/>
          <w:spacing w:val="4"/>
          <w:sz w:val="24"/>
          <w:szCs w:val="24"/>
          <w:vertAlign w:val="superscript"/>
        </w:rPr>
        <w:t>1</w:t>
      </w:r>
      <w:r w:rsidRPr="00790CC9">
        <w:rPr>
          <w:rStyle w:val="CharacterStyle1"/>
          <w:rFonts w:ascii="Times New Roman" w:hAnsi="Times New Roman" w:cs="Times New Roman"/>
          <w:spacing w:val="4"/>
          <w:sz w:val="24"/>
          <w:szCs w:val="24"/>
        </w:rPr>
        <w:t>) werking. En men moet er niet aan twijfelen, of zo wor</w:t>
      </w:r>
      <w:r w:rsidRPr="00790CC9">
        <w:rPr>
          <w:rStyle w:val="CharacterStyle1"/>
          <w:rFonts w:ascii="Times New Roman" w:hAnsi="Times New Roman" w:cs="Times New Roman"/>
          <w:spacing w:val="4"/>
          <w:sz w:val="24"/>
          <w:szCs w:val="24"/>
        </w:rPr>
        <w:softHyphen/>
        <w:t>den er nog vele uitverkoren kleine kinderen geheiligd. Maar hier spreken wij over de volwassenen, in wie de Heilige Geest op een gewone wijze het geloof en de boetvaardigheid werkt, door (middel van) het Woord en de sa</w:t>
      </w:r>
      <w:r w:rsidRPr="00790CC9">
        <w:rPr>
          <w:rStyle w:val="CharacterStyle1"/>
          <w:rFonts w:ascii="Times New Roman" w:hAnsi="Times New Roman" w:cs="Times New Roman"/>
          <w:spacing w:val="4"/>
          <w:sz w:val="24"/>
          <w:szCs w:val="24"/>
        </w:rPr>
        <w:softHyphen/>
        <w:t xml:space="preserve">cramenten, door hun verstand te verlichten met de ware </w:t>
      </w:r>
      <w:r w:rsidR="001E1814">
        <w:rPr>
          <w:rStyle w:val="CharacterStyle1"/>
          <w:rFonts w:ascii="Times New Roman" w:hAnsi="Times New Roman" w:cs="Times New Roman"/>
          <w:spacing w:val="4"/>
          <w:sz w:val="24"/>
          <w:szCs w:val="24"/>
        </w:rPr>
        <w:t xml:space="preserve">kennis </w:t>
      </w:r>
      <w:r w:rsidRPr="00790CC9">
        <w:rPr>
          <w:rStyle w:val="CharacterStyle1"/>
          <w:rFonts w:ascii="Times New Roman" w:hAnsi="Times New Roman" w:cs="Times New Roman"/>
          <w:spacing w:val="4"/>
          <w:sz w:val="24"/>
          <w:szCs w:val="24"/>
        </w:rPr>
        <w:t>Gods, en door tevens hun harten te vernieuwen, een vurige liefde en begeerte tot Hein in de uitverkorenen werkende, zodat zij met hun gebeden de Geest van God begeren en verkrijgen.</w:t>
      </w:r>
    </w:p>
    <w:p w:rsidR="00921011" w:rsidRPr="00790CC9" w:rsidRDefault="00921011" w:rsidP="00790CC9">
      <w:pPr>
        <w:tabs>
          <w:tab w:val="left" w:pos="5337"/>
        </w:tabs>
        <w:jc w:val="both"/>
        <w:rPr>
          <w:spacing w:val="4"/>
        </w:rPr>
      </w:pPr>
      <w:r w:rsidRPr="00790CC9">
        <w:rPr>
          <w:spacing w:val="4"/>
        </w:rPr>
        <w:t>Buiten deze algemene orde, of op een buiten</w:t>
      </w:r>
      <w:r w:rsidR="001E1814">
        <w:rPr>
          <w:spacing w:val="4"/>
        </w:rPr>
        <w:t>gewone manier, wordt de Heili</w:t>
      </w:r>
      <w:r w:rsidR="001E1814">
        <w:rPr>
          <w:spacing w:val="4"/>
        </w:rPr>
        <w:softHyphen/>
      </w:r>
      <w:r w:rsidRPr="00790CC9">
        <w:rPr>
          <w:spacing w:val="4"/>
        </w:rPr>
        <w:t>ge Geest ook aan velen gegeven, niet alleen onzichtbaar</w:t>
      </w:r>
      <w:r w:rsidRPr="00790CC9">
        <w:rPr>
          <w:spacing w:val="4"/>
        </w:rPr>
        <w:tab/>
        <w:t>zoals aan Saul</w:t>
      </w:r>
      <w:r w:rsidR="001E1814">
        <w:rPr>
          <w:spacing w:val="4"/>
        </w:rPr>
        <w:t xml:space="preserve"> </w:t>
      </w:r>
      <w:r w:rsidRPr="00790CC9">
        <w:rPr>
          <w:spacing w:val="4"/>
        </w:rPr>
        <w:t>en Johannes de</w:t>
      </w:r>
      <w:r w:rsidR="001E1814">
        <w:rPr>
          <w:spacing w:val="4"/>
        </w:rPr>
        <w:t xml:space="preserve"> Doper, enz. </w:t>
      </w:r>
      <w:r w:rsidRPr="00790CC9">
        <w:rPr>
          <w:spacing w:val="4"/>
        </w:rPr>
        <w:t>maar ook zichtbaar, zoals aan de Apostelen en de oud-</w:t>
      </w:r>
      <w:r w:rsidR="001E1814">
        <w:rPr>
          <w:spacing w:val="4"/>
        </w:rPr>
        <w:t>C</w:t>
      </w:r>
      <w:r w:rsidRPr="00790CC9">
        <w:rPr>
          <w:spacing w:val="4"/>
        </w:rPr>
        <w:t>hr. Kerk: namelijk, toen Hij Zijn gaven gaf door bepaalde uiterlij</w:t>
      </w:r>
      <w:r w:rsidRPr="00790CC9">
        <w:rPr>
          <w:spacing w:val="4"/>
        </w:rPr>
        <w:softHyphen/>
        <w:t>ke tekenen; op welke manier Hij niet meer gegeven wordt, omdat</w:t>
      </w:r>
      <w:r w:rsidR="001E1814">
        <w:rPr>
          <w:spacing w:val="4"/>
        </w:rPr>
        <w:t xml:space="preserve"> </w:t>
      </w:r>
      <w:r w:rsidRPr="00790CC9">
        <w:rPr>
          <w:spacing w:val="4"/>
        </w:rPr>
        <w:t>wij</w:t>
      </w:r>
      <w:r w:rsidR="001E1814">
        <w:rPr>
          <w:spacing w:val="4"/>
        </w:rPr>
        <w:t xml:space="preserve"> nu</w:t>
      </w:r>
      <w:r w:rsidRPr="00790CC9">
        <w:rPr>
          <w:spacing w:val="4"/>
        </w:rPr>
        <w:t xml:space="preserve"> geen wonderen meer nodig hebben. Kortom, Hij werd steeds onzichtbaar ge</w:t>
      </w:r>
      <w:r w:rsidRPr="00790CC9">
        <w:rPr>
          <w:spacing w:val="4"/>
        </w:rPr>
        <w:softHyphen/>
        <w:t xml:space="preserve">zonden van het begin der wereld af, en wordt nog (zo) gezonden tot het einde toe. Want Hij heeft door de Profeten gesproken, 2 </w:t>
      </w:r>
      <w:r w:rsidR="001E1814">
        <w:rPr>
          <w:spacing w:val="4"/>
        </w:rPr>
        <w:t xml:space="preserve">Petrus </w:t>
      </w:r>
      <w:r w:rsidRPr="00790CC9">
        <w:rPr>
          <w:spacing w:val="4"/>
        </w:rPr>
        <w:t xml:space="preserve"> 1 : 21: „De heilige mensen Gods, van den Heiligen Geest gedreven zijnde, hebben ze gesproken</w:t>
      </w:r>
      <w:r w:rsidR="0087341F" w:rsidRPr="00790CC9">
        <w:rPr>
          <w:spacing w:val="4"/>
        </w:rPr>
        <w:t xml:space="preserve">.” </w:t>
      </w:r>
      <w:r w:rsidRPr="00790CC9">
        <w:rPr>
          <w:spacing w:val="4"/>
          <w:vertAlign w:val="superscript"/>
        </w:rPr>
        <w:t>E</w:t>
      </w:r>
      <w:r w:rsidRPr="00790CC9">
        <w:rPr>
          <w:spacing w:val="4"/>
        </w:rPr>
        <w:t>n zonder die Geest zou er geen Gemeente zijn of geweest zijn. „Maar zo iemand den Geest van Christus niet heeft, die komt Hem niet toe", Rom. 8 : 9. En onder het Nieuwe Testament wordt Hij veel overvloediger ge</w:t>
      </w:r>
      <w:r w:rsidRPr="00790CC9">
        <w:rPr>
          <w:spacing w:val="4"/>
        </w:rPr>
        <w:softHyphen/>
        <w:t>zonden dan vroeger onder het Oude verbond, volgens Joëls profetie: „Ik zal Mijn Geest uitgieten over alle vlees", enz., Joël 2 : 28. Evenwel is Hij niet steeds zichtbaar, maar alleen op bepaalde tijden gezonden, n.l. zo</w:t>
      </w:r>
      <w:r w:rsidRPr="00790CC9">
        <w:rPr>
          <w:spacing w:val="4"/>
        </w:rPr>
        <w:softHyphen/>
        <w:t>lang de wonderen, tot verbreiding van het Evangelie, nodig waren.</w:t>
      </w:r>
    </w:p>
    <w:p w:rsidR="00921011" w:rsidRPr="00790CC9" w:rsidRDefault="00921011" w:rsidP="00790CC9">
      <w:pPr>
        <w:pStyle w:val="Style9"/>
        <w:kinsoku w:val="0"/>
        <w:autoSpaceDE/>
        <w:autoSpaceDN/>
        <w:spacing w:line="240" w:lineRule="auto"/>
        <w:ind w:right="144"/>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Hieraan wordt een krachtig bewijs ontleend voor de Godheid van de Hei</w:t>
      </w:r>
      <w:r w:rsidRPr="00790CC9">
        <w:rPr>
          <w:rStyle w:val="CharacterStyle1"/>
          <w:rFonts w:ascii="Times New Roman" w:hAnsi="Times New Roman"/>
          <w:spacing w:val="4"/>
          <w:sz w:val="24"/>
          <w:szCs w:val="24"/>
        </w:rPr>
        <w:softHyphen/>
        <w:t>lige Geest. Want aangezien de Heilige Geest door de bediening van het Evangelie krachtig werkt, besluiten wij daaruit met stelligheid, dat Hij waarachtig God is. Want het is uitsluitend een werk Gods, om door de be</w:t>
      </w:r>
      <w:r w:rsidRPr="00790CC9">
        <w:rPr>
          <w:rStyle w:val="CharacterStyle1"/>
          <w:rFonts w:ascii="Times New Roman" w:hAnsi="Times New Roman"/>
          <w:spacing w:val="4"/>
          <w:sz w:val="24"/>
          <w:szCs w:val="24"/>
        </w:rPr>
        <w:softHyphen/>
        <w:t>diening van Zijn Woord krachtig te werken in de harten der uitverkorenen; zoals Paulus daarvan spreekt in 1 Kor. 3 : 7: „Zo is dan noch hij die plant iets, noch hij die nat maakt, maar God Die den wasdom geeft</w:t>
      </w:r>
      <w:r w:rsidR="001F70E0">
        <w:rPr>
          <w:rStyle w:val="CharacterStyle1"/>
          <w:rFonts w:ascii="Times New Roman" w:hAnsi="Times New Roman"/>
          <w:spacing w:val="4"/>
          <w:sz w:val="24"/>
          <w:szCs w:val="24"/>
        </w:rPr>
        <w:t>.”</w:t>
      </w:r>
    </w:p>
    <w:p w:rsidR="001E1814" w:rsidRDefault="00921011" w:rsidP="00790CC9">
      <w:pPr>
        <w:pStyle w:val="Style9"/>
        <w:kinsoku w:val="0"/>
        <w:autoSpaceDE/>
        <w:autoSpaceDN/>
        <w:spacing w:line="240" w:lineRule="auto"/>
        <w:ind w:right="144"/>
        <w:rPr>
          <w:rStyle w:val="CharacterStyle1"/>
          <w:rFonts w:ascii="Times New Roman" w:hAnsi="Times New Roman"/>
          <w:i/>
          <w:iCs/>
          <w:spacing w:val="4"/>
          <w:sz w:val="24"/>
          <w:szCs w:val="24"/>
        </w:rPr>
      </w:pPr>
      <w:r w:rsidRPr="00790CC9">
        <w:rPr>
          <w:rStyle w:val="CharacterStyle1"/>
          <w:rFonts w:ascii="Times New Roman" w:hAnsi="Times New Roman"/>
          <w:spacing w:val="4"/>
          <w:sz w:val="24"/>
          <w:szCs w:val="24"/>
        </w:rPr>
        <w:t xml:space="preserve">Bovendien wordt Hij </w:t>
      </w:r>
      <w:r w:rsidRPr="00790CC9">
        <w:rPr>
          <w:rStyle w:val="CharacterStyle1"/>
          <w:rFonts w:ascii="Times New Roman" w:hAnsi="Times New Roman"/>
          <w:i/>
          <w:iCs/>
          <w:spacing w:val="4"/>
          <w:sz w:val="24"/>
          <w:szCs w:val="24"/>
        </w:rPr>
        <w:t>ontvangen:</w:t>
      </w:r>
      <w:r w:rsidR="001430C6" w:rsidRPr="00790CC9">
        <w:rPr>
          <w:rStyle w:val="CharacterStyle1"/>
          <w:rFonts w:ascii="Times New Roman" w:hAnsi="Times New Roman"/>
          <w:i/>
          <w:iCs/>
          <w:spacing w:val="4"/>
          <w:sz w:val="24"/>
          <w:szCs w:val="24"/>
        </w:rPr>
        <w:t xml:space="preserve"> </w:t>
      </w:r>
    </w:p>
    <w:p w:rsidR="001E1814" w:rsidRDefault="001430C6" w:rsidP="00790CC9">
      <w:pPr>
        <w:pStyle w:val="Style9"/>
        <w:kinsoku w:val="0"/>
        <w:autoSpaceDE/>
        <w:autoSpaceDN/>
        <w:spacing w:line="240" w:lineRule="auto"/>
        <w:ind w:right="144"/>
        <w:rPr>
          <w:rStyle w:val="CharacterStyle1"/>
          <w:rFonts w:ascii="Times New Roman" w:hAnsi="Times New Roman"/>
          <w:spacing w:val="4"/>
          <w:sz w:val="24"/>
          <w:szCs w:val="24"/>
        </w:rPr>
      </w:pPr>
      <w:r w:rsidRPr="001E1814">
        <w:rPr>
          <w:rStyle w:val="CharacterStyle1"/>
          <w:rFonts w:ascii="Times New Roman" w:hAnsi="Times New Roman"/>
          <w:iCs/>
          <w:spacing w:val="4"/>
          <w:sz w:val="24"/>
          <w:szCs w:val="24"/>
        </w:rPr>
        <w:t>1e.</w:t>
      </w:r>
      <w:r w:rsidRPr="00790CC9">
        <w:rPr>
          <w:rStyle w:val="CharacterStyle1"/>
          <w:rFonts w:ascii="Times New Roman" w:hAnsi="Times New Roman"/>
          <w:i/>
          <w:iCs/>
          <w:spacing w:val="4"/>
          <w:sz w:val="24"/>
          <w:szCs w:val="24"/>
        </w:rPr>
        <w:t xml:space="preserve"> </w:t>
      </w:r>
      <w:r w:rsidR="00921011" w:rsidRPr="00790CC9">
        <w:rPr>
          <w:rStyle w:val="CharacterStyle1"/>
          <w:rFonts w:ascii="Times New Roman" w:hAnsi="Times New Roman"/>
          <w:spacing w:val="4"/>
          <w:sz w:val="24"/>
          <w:szCs w:val="24"/>
        </w:rPr>
        <w:t>door het geloof; want Paulus zegt, dat de Efeziërs door de Heilige Geest verzegeld waren, nadat zij geloofd hadden, Ef. 1 : 13; en Christus zegt, dat de wereld de Heilige Geest niet kan ontvangen, want zij ziet Hem niet, en kent Hem niet,</w:t>
      </w:r>
      <w:r w:rsidRPr="00790CC9">
        <w:rPr>
          <w:rStyle w:val="CharacterStyle1"/>
          <w:rFonts w:ascii="Times New Roman" w:hAnsi="Times New Roman"/>
          <w:spacing w:val="4"/>
          <w:sz w:val="24"/>
          <w:szCs w:val="24"/>
        </w:rPr>
        <w:t xml:space="preserve"> Joh. </w:t>
      </w:r>
      <w:r w:rsidR="00921011" w:rsidRPr="00790CC9">
        <w:rPr>
          <w:rStyle w:val="CharacterStyle1"/>
          <w:rFonts w:ascii="Times New Roman" w:hAnsi="Times New Roman"/>
          <w:spacing w:val="4"/>
          <w:sz w:val="24"/>
          <w:szCs w:val="24"/>
        </w:rPr>
        <w:t>14 : 17. 2</w:t>
      </w:r>
    </w:p>
    <w:p w:rsidR="00921011" w:rsidRPr="00790CC9" w:rsidRDefault="001E1814" w:rsidP="00790CC9">
      <w:pPr>
        <w:pStyle w:val="Style9"/>
        <w:kinsoku w:val="0"/>
        <w:autoSpaceDE/>
        <w:autoSpaceDN/>
        <w:spacing w:line="240" w:lineRule="auto"/>
        <w:ind w:right="144"/>
        <w:rPr>
          <w:rStyle w:val="CharacterStyle1"/>
          <w:rFonts w:ascii="Times New Roman" w:hAnsi="Times New Roman"/>
          <w:spacing w:val="4"/>
          <w:sz w:val="24"/>
          <w:szCs w:val="24"/>
        </w:rPr>
      </w:pPr>
      <w:r>
        <w:rPr>
          <w:rStyle w:val="CharacterStyle1"/>
          <w:rFonts w:ascii="Times New Roman" w:hAnsi="Times New Roman"/>
          <w:spacing w:val="4"/>
          <w:sz w:val="24"/>
          <w:szCs w:val="24"/>
        </w:rPr>
        <w:t>2</w:t>
      </w:r>
      <w:r w:rsidR="00921011" w:rsidRPr="00790CC9">
        <w:rPr>
          <w:rStyle w:val="CharacterStyle1"/>
          <w:rFonts w:ascii="Times New Roman" w:hAnsi="Times New Roman"/>
          <w:spacing w:val="4"/>
          <w:sz w:val="24"/>
          <w:szCs w:val="24"/>
        </w:rPr>
        <w:t>e. Door gebeden, Luk. 11 : 13: „Hij zal den Heiligen Geest geven dengenen die Hem bidden</w:t>
      </w:r>
      <w:r w:rsidR="001F70E0">
        <w:rPr>
          <w:rStyle w:val="CharacterStyle1"/>
          <w:rFonts w:ascii="Times New Roman" w:hAnsi="Times New Roman"/>
          <w:spacing w:val="4"/>
          <w:sz w:val="24"/>
          <w:szCs w:val="24"/>
        </w:rPr>
        <w:t>.”</w:t>
      </w:r>
    </w:p>
    <w:p w:rsidR="001E1814" w:rsidRDefault="001E1814" w:rsidP="001E1814">
      <w:pPr>
        <w:pStyle w:val="Style9"/>
        <w:kinsoku w:val="0"/>
        <w:autoSpaceDE/>
        <w:autoSpaceDN/>
        <w:spacing w:after="144" w:line="240" w:lineRule="auto"/>
        <w:ind w:right="144" w:firstLine="708"/>
        <w:rPr>
          <w:rStyle w:val="CharacterStyle1"/>
          <w:rFonts w:ascii="Times New Roman" w:hAnsi="Times New Roman"/>
          <w:i/>
          <w:iCs/>
          <w:spacing w:val="4"/>
          <w:sz w:val="24"/>
          <w:szCs w:val="24"/>
        </w:rPr>
      </w:pPr>
    </w:p>
    <w:p w:rsidR="00921011" w:rsidRPr="00790CC9" w:rsidRDefault="00921011" w:rsidP="001E1814">
      <w:pPr>
        <w:pStyle w:val="Style9"/>
        <w:kinsoku w:val="0"/>
        <w:autoSpaceDE/>
        <w:autoSpaceDN/>
        <w:spacing w:after="144" w:line="240" w:lineRule="auto"/>
        <w:ind w:right="144" w:firstLine="708"/>
        <w:rPr>
          <w:rStyle w:val="CharacterStyle3"/>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Maar het geloof is toch een gave en vrucht van de Heili</w:t>
      </w:r>
      <w:r w:rsidRPr="00790CC9">
        <w:rPr>
          <w:rStyle w:val="CharacterStyle1"/>
          <w:rFonts w:ascii="Times New Roman" w:hAnsi="Times New Roman"/>
          <w:spacing w:val="4"/>
          <w:sz w:val="24"/>
          <w:szCs w:val="24"/>
        </w:rPr>
        <w:softHyphen/>
        <w:t>ge Geest</w:t>
      </w:r>
      <w:r w:rsidRPr="00790CC9">
        <w:rPr>
          <w:rStyle w:val="CharacterStyle1"/>
          <w:rFonts w:ascii="Times New Roman" w:hAnsi="Times New Roman"/>
          <w:spacing w:val="4"/>
          <w:sz w:val="24"/>
          <w:szCs w:val="24"/>
          <w:vertAlign w:val="superscript"/>
        </w:rPr>
        <w:t>,</w:t>
      </w:r>
      <w:r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vertAlign w:val="superscript"/>
        </w:rPr>
        <w:t>1</w:t>
      </w:r>
      <w:r w:rsidRPr="00790CC9">
        <w:rPr>
          <w:rStyle w:val="CharacterStyle1"/>
          <w:rFonts w:ascii="Times New Roman" w:hAnsi="Times New Roman"/>
          <w:spacing w:val="4"/>
          <w:sz w:val="24"/>
          <w:szCs w:val="24"/>
        </w:rPr>
        <w:t xml:space="preserve"> Kor. 12 : </w:t>
      </w:r>
      <w:smartTag w:uri="urn:schemas-microsoft-com:office:smarttags" w:element="metricconverter">
        <w:smartTagPr>
          <w:attr w:name="ProductID" w:val="2. In"/>
        </w:smartTagPr>
        <w:r w:rsidRPr="00790CC9">
          <w:rPr>
            <w:rStyle w:val="CharacterStyle1"/>
            <w:rFonts w:ascii="Times New Roman" w:hAnsi="Times New Roman"/>
            <w:spacing w:val="4"/>
            <w:sz w:val="24"/>
            <w:szCs w:val="24"/>
          </w:rPr>
          <w:t>9, Gal</w:t>
        </w:r>
      </w:smartTag>
      <w:r w:rsidRPr="00790CC9">
        <w:rPr>
          <w:rStyle w:val="CharacterStyle1"/>
          <w:rFonts w:ascii="Times New Roman" w:hAnsi="Times New Roman"/>
          <w:spacing w:val="4"/>
          <w:sz w:val="24"/>
          <w:szCs w:val="24"/>
        </w:rPr>
        <w:t>. 5 : 22. Daarom gaat de Heilige Geest aan het ge</w:t>
      </w:r>
      <w:r w:rsidRPr="00790CC9">
        <w:rPr>
          <w:rStyle w:val="CharacterStyle1"/>
          <w:rFonts w:ascii="Times New Roman" w:hAnsi="Times New Roman"/>
          <w:spacing w:val="4"/>
          <w:sz w:val="24"/>
          <w:szCs w:val="24"/>
        </w:rPr>
        <w:softHyphen/>
        <w:t>loof vooraf, en wordt niet pas door het geloof ontvangen. En dat moet men ook vaststellen van de gebeden, die eveneens van de Heilige Gees</w:t>
      </w:r>
      <w:r w:rsidR="001E1814">
        <w:rPr>
          <w:rStyle w:val="CharacterStyle1"/>
          <w:rFonts w:ascii="Times New Roman" w:hAnsi="Times New Roman"/>
          <w:spacing w:val="4"/>
          <w:sz w:val="24"/>
          <w:szCs w:val="24"/>
        </w:rPr>
        <w:t xml:space="preserve">t </w:t>
      </w:r>
      <w:r w:rsidRPr="00790CC9">
        <w:rPr>
          <w:rStyle w:val="CharacterStyle3"/>
          <w:rFonts w:ascii="Times New Roman" w:hAnsi="Times New Roman"/>
          <w:spacing w:val="4"/>
          <w:sz w:val="24"/>
          <w:szCs w:val="24"/>
        </w:rPr>
        <w:t>voortkomen. En daarom hebben deze oefeningen dan pas plaats, nadat de Heilige Geest ontvangen is, 1 Kor. 12 : 3: „Niemand kan zeggen Jezus den Heere te zijn, dan door den Heiligen Geest</w:t>
      </w:r>
      <w:r w:rsidR="001F70E0">
        <w:rPr>
          <w:rStyle w:val="CharacterStyle3"/>
          <w:rFonts w:ascii="Times New Roman" w:hAnsi="Times New Roman"/>
          <w:spacing w:val="4"/>
          <w:sz w:val="24"/>
          <w:szCs w:val="24"/>
        </w:rPr>
        <w:t>.”</w:t>
      </w:r>
    </w:p>
    <w:p w:rsidR="001E1814" w:rsidRDefault="00921011" w:rsidP="00790CC9">
      <w:pPr>
        <w:pStyle w:val="Style7"/>
        <w:kinsoku w:val="0"/>
        <w:autoSpaceDE/>
        <w:autoSpaceDN/>
        <w:ind w:right="7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Antwoord.</w:t>
      </w:r>
      <w:r w:rsidR="001430C6" w:rsidRPr="00790CC9">
        <w:rPr>
          <w:rStyle w:val="CharacterStyle3"/>
          <w:rFonts w:ascii="Times New Roman" w:hAnsi="Times New Roman" w:cs="Times New Roman"/>
          <w:i/>
          <w:iCs/>
          <w:spacing w:val="4"/>
          <w:sz w:val="24"/>
          <w:szCs w:val="24"/>
        </w:rPr>
        <w:t xml:space="preserve"> </w:t>
      </w:r>
    </w:p>
    <w:p w:rsidR="001E1814" w:rsidRDefault="001430C6" w:rsidP="00790CC9">
      <w:pPr>
        <w:pStyle w:val="Style7"/>
        <w:kinsoku w:val="0"/>
        <w:autoSpaceDE/>
        <w:autoSpaceDN/>
        <w:ind w:right="72"/>
        <w:rPr>
          <w:rStyle w:val="CharacterStyle3"/>
          <w:rFonts w:ascii="Times New Roman" w:hAnsi="Times New Roman" w:cs="Times New Roman"/>
          <w:spacing w:val="4"/>
          <w:sz w:val="24"/>
          <w:szCs w:val="24"/>
        </w:rPr>
      </w:pPr>
      <w:r w:rsidRPr="001E1814">
        <w:rPr>
          <w:rStyle w:val="CharacterStyle3"/>
          <w:rFonts w:ascii="Times New Roman" w:hAnsi="Times New Roman" w:cs="Times New Roman"/>
          <w:iCs/>
          <w:spacing w:val="4"/>
          <w:sz w:val="24"/>
          <w:szCs w:val="24"/>
        </w:rPr>
        <w:t>1e.</w:t>
      </w:r>
      <w:r w:rsidRPr="00790CC9">
        <w:rPr>
          <w:rStyle w:val="CharacterStyle3"/>
          <w:rFonts w:ascii="Times New Roman" w:hAnsi="Times New Roman" w:cs="Times New Roman"/>
          <w:i/>
          <w:iCs/>
          <w:spacing w:val="4"/>
          <w:sz w:val="24"/>
          <w:szCs w:val="24"/>
        </w:rPr>
        <w:t xml:space="preserve"> </w:t>
      </w:r>
      <w:r w:rsidR="00921011" w:rsidRPr="00790CC9">
        <w:rPr>
          <w:rStyle w:val="CharacterStyle3"/>
          <w:rFonts w:ascii="Times New Roman" w:hAnsi="Times New Roman" w:cs="Times New Roman"/>
          <w:spacing w:val="4"/>
          <w:sz w:val="24"/>
          <w:szCs w:val="24"/>
        </w:rPr>
        <w:t xml:space="preserve">De werking van de Heilige Geest is er van </w:t>
      </w:r>
      <w:r w:rsidR="00921011" w:rsidRPr="00790CC9">
        <w:rPr>
          <w:rStyle w:val="CharacterStyle3"/>
          <w:rFonts w:ascii="Times New Roman" w:hAnsi="Times New Roman" w:cs="Times New Roman"/>
          <w:i/>
          <w:iCs/>
          <w:spacing w:val="4"/>
          <w:sz w:val="24"/>
          <w:szCs w:val="24"/>
        </w:rPr>
        <w:t xml:space="preserve">nature </w:t>
      </w:r>
      <w:r w:rsidR="00921011" w:rsidRPr="00790CC9">
        <w:rPr>
          <w:rStyle w:val="CharacterStyle3"/>
          <w:rFonts w:ascii="Times New Roman" w:hAnsi="Times New Roman" w:cs="Times New Roman"/>
          <w:spacing w:val="4"/>
          <w:sz w:val="24"/>
          <w:szCs w:val="24"/>
        </w:rPr>
        <w:t xml:space="preserve">voor het geloof, maar wat de </w:t>
      </w:r>
      <w:r w:rsidR="00921011" w:rsidRPr="00790CC9">
        <w:rPr>
          <w:rStyle w:val="CharacterStyle3"/>
          <w:rFonts w:ascii="Times New Roman" w:hAnsi="Times New Roman" w:cs="Times New Roman"/>
          <w:i/>
          <w:iCs/>
          <w:spacing w:val="4"/>
          <w:sz w:val="24"/>
          <w:szCs w:val="24"/>
        </w:rPr>
        <w:t xml:space="preserve">tijd </w:t>
      </w:r>
      <w:r w:rsidR="00921011" w:rsidRPr="00790CC9">
        <w:rPr>
          <w:rStyle w:val="CharacterStyle3"/>
          <w:rFonts w:ascii="Times New Roman" w:hAnsi="Times New Roman" w:cs="Times New Roman"/>
          <w:spacing w:val="4"/>
          <w:sz w:val="24"/>
          <w:szCs w:val="24"/>
        </w:rPr>
        <w:t xml:space="preserve">betreft, is zij er </w:t>
      </w:r>
      <w:r w:rsidR="00921011" w:rsidRPr="00790CC9">
        <w:rPr>
          <w:rStyle w:val="CharacterStyle3"/>
          <w:rFonts w:ascii="Times New Roman" w:hAnsi="Times New Roman" w:cs="Times New Roman"/>
          <w:i/>
          <w:iCs/>
          <w:spacing w:val="4"/>
          <w:sz w:val="24"/>
          <w:szCs w:val="24"/>
        </w:rPr>
        <w:t xml:space="preserve">tegelijk </w:t>
      </w:r>
      <w:r w:rsidR="00921011" w:rsidRPr="00790CC9">
        <w:rPr>
          <w:rStyle w:val="CharacterStyle3"/>
          <w:rFonts w:ascii="Times New Roman" w:hAnsi="Times New Roman" w:cs="Times New Roman"/>
          <w:spacing w:val="4"/>
          <w:sz w:val="24"/>
          <w:szCs w:val="24"/>
        </w:rPr>
        <w:t xml:space="preserve">mét het geloof. Want het beginsel des geloofs is de ontvangst van de Heilige Geest. </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Wanneer het geloof begonnen is, dan wordt de Heilige Geest daardoor ontvangen; en eenmaal ontvangen, werkt Hij door het geloof de andere gaven en de gebe</w:t>
      </w:r>
      <w:r w:rsidRPr="00790CC9">
        <w:rPr>
          <w:rStyle w:val="CharacterStyle3"/>
          <w:rFonts w:ascii="Times New Roman" w:hAnsi="Times New Roman" w:cs="Times New Roman"/>
          <w:spacing w:val="4"/>
          <w:sz w:val="24"/>
          <w:szCs w:val="24"/>
        </w:rPr>
        <w:softHyphen/>
        <w:t>den in ons, zoals er gezegd wordt: Het geloof is „door de liefde werken</w:t>
      </w:r>
      <w:r w:rsidRPr="00790CC9">
        <w:rPr>
          <w:rStyle w:val="CharacterStyle3"/>
          <w:rFonts w:ascii="Times New Roman" w:hAnsi="Times New Roman" w:cs="Times New Roman"/>
          <w:spacing w:val="4"/>
          <w:sz w:val="24"/>
          <w:szCs w:val="24"/>
        </w:rPr>
        <w:softHyphen/>
        <w:t>de", Gal. 5 : 6; en: „door het geloof worden de harten gereinigd", Hand. 15 : 9.</w:t>
      </w:r>
    </w:p>
    <w:p w:rsidR="00921011" w:rsidRPr="00790CC9" w:rsidRDefault="00921011" w:rsidP="00790CC9">
      <w:pPr>
        <w:spacing w:before="216"/>
        <w:ind w:right="72"/>
        <w:jc w:val="both"/>
        <w:rPr>
          <w:i/>
          <w:iCs/>
          <w:spacing w:val="4"/>
        </w:rPr>
      </w:pPr>
      <w:r w:rsidRPr="00790CC9">
        <w:rPr>
          <w:spacing w:val="4"/>
        </w:rPr>
        <w:t xml:space="preserve">8. </w:t>
      </w:r>
      <w:r w:rsidRPr="001E1814">
        <w:rPr>
          <w:b/>
          <w:i/>
          <w:iCs/>
          <w:spacing w:val="4"/>
        </w:rPr>
        <w:t>Hoe de Heilige Geest bewaard  wordt.</w:t>
      </w:r>
    </w:p>
    <w:p w:rsidR="00921011" w:rsidRPr="00790CC9" w:rsidRDefault="00921011" w:rsidP="00790CC9">
      <w:pPr>
        <w:pStyle w:val="Style7"/>
        <w:kinsoku w:val="0"/>
        <w:autoSpaceDE/>
        <w:autoSpaceDN/>
        <w:spacing w:before="288"/>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geschiedt door dezelfde middelen, als waardoor Hij gegeven en ontvan</w:t>
      </w:r>
      <w:r w:rsidRPr="00790CC9">
        <w:rPr>
          <w:rStyle w:val="CharacterStyle3"/>
          <w:rFonts w:ascii="Times New Roman" w:hAnsi="Times New Roman" w:cs="Times New Roman"/>
          <w:spacing w:val="4"/>
          <w:sz w:val="24"/>
          <w:szCs w:val="24"/>
        </w:rPr>
        <w:softHyphen/>
        <w:t>gen wordt.</w:t>
      </w:r>
    </w:p>
    <w:p w:rsidR="00921011" w:rsidRPr="00790CC9" w:rsidRDefault="005879BD" w:rsidP="001E1814">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1e.</w:t>
      </w:r>
      <w:r w:rsidR="00921011" w:rsidRPr="00790CC9">
        <w:rPr>
          <w:rStyle w:val="CharacterStyle3"/>
          <w:rFonts w:ascii="Times New Roman" w:hAnsi="Times New Roman" w:cs="Times New Roman"/>
          <w:spacing w:val="4"/>
          <w:sz w:val="24"/>
          <w:szCs w:val="24"/>
        </w:rPr>
        <w:t xml:space="preserve"> Door een ijverig gebruik maken van de kerk</w:t>
      </w:r>
      <w:r w:rsidR="001E1814">
        <w:rPr>
          <w:rStyle w:val="CharacterStyle3"/>
          <w:rFonts w:ascii="Times New Roman" w:hAnsi="Times New Roman" w:cs="Times New Roman"/>
          <w:spacing w:val="4"/>
          <w:sz w:val="24"/>
          <w:szCs w:val="24"/>
        </w:rPr>
        <w:t>endienst, Ef. 4 : 11: „Dezel</w:t>
      </w:r>
      <w:r w:rsidR="00921011" w:rsidRPr="00790CC9">
        <w:rPr>
          <w:rStyle w:val="CharacterStyle3"/>
          <w:rFonts w:ascii="Times New Roman" w:hAnsi="Times New Roman" w:cs="Times New Roman"/>
          <w:spacing w:val="4"/>
          <w:sz w:val="24"/>
          <w:szCs w:val="24"/>
        </w:rPr>
        <w:t>ve heeft gegeven sommigen tot Apostelen en sommigen tot Profeten  (vers</w:t>
      </w:r>
      <w:r w:rsidR="001E1814">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12), tot de volmaking der heiligen</w:t>
      </w:r>
      <w:r w:rsidR="004937F7">
        <w:rPr>
          <w:rStyle w:val="CharacterStyle3"/>
          <w:rFonts w:ascii="Times New Roman" w:hAnsi="Times New Roman" w:cs="Times New Roman"/>
          <w:spacing w:val="4"/>
          <w:sz w:val="24"/>
          <w:szCs w:val="24"/>
        </w:rPr>
        <w:t>,</w:t>
      </w:r>
      <w:r w:rsidR="00921011" w:rsidRPr="00790CC9">
        <w:rPr>
          <w:rStyle w:val="CharacterStyle3"/>
          <w:rFonts w:ascii="Times New Roman" w:hAnsi="Times New Roman" w:cs="Times New Roman"/>
          <w:spacing w:val="4"/>
          <w:sz w:val="24"/>
          <w:szCs w:val="24"/>
        </w:rPr>
        <w:t xml:space="preserve"> tot opbouwing des lichaams van</w:t>
      </w:r>
      <w:r w:rsidR="001E1814">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Christus, (vers 13) totdat wij allen zullen komen tot de enigheid des geloofs", enz.</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Door een voortdurende overdenking der leer, en een ijverige begeerte om daarin toe te nemen: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,Zijn lust is in des HEEREN wet, en hij overdenkt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wet dag en nacht. Want hij zal zijn als een boom, geplant aan waterbe</w:t>
      </w:r>
      <w:r w:rsidRPr="00790CC9">
        <w:rPr>
          <w:rStyle w:val="CharacterStyle3"/>
          <w:rFonts w:ascii="Times New Roman" w:hAnsi="Times New Roman" w:cs="Times New Roman"/>
          <w:spacing w:val="4"/>
          <w:sz w:val="24"/>
          <w:szCs w:val="24"/>
        </w:rPr>
        <w:softHyphen/>
        <w:t>ken",. Ps. 1 : 2v. „Het Woord van Christus wone rijkelijk in u in alle wijsheid; leert en vermaant elkander", enz., Kol. 3 : 16.</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Door een voortdurende boetvaardigheid en een ernstig voornemen om de zonden tegen het geweten te vermijden, Matth. 13 : 12 :„Wie heeft, dien zal gegeven worde</w:t>
      </w:r>
      <w:r w:rsidR="001E1814">
        <w:rPr>
          <w:rStyle w:val="CharacterStyle3"/>
          <w:rFonts w:ascii="Times New Roman" w:hAnsi="Times New Roman" w:cs="Times New Roman"/>
          <w:spacing w:val="4"/>
          <w:sz w:val="24"/>
          <w:szCs w:val="24"/>
        </w:rPr>
        <w:t>n en hij zal overvloedig</w:t>
      </w:r>
      <w:r w:rsidRPr="00790CC9">
        <w:rPr>
          <w:rStyle w:val="CharacterStyle3"/>
          <w:rFonts w:ascii="Times New Roman" w:hAnsi="Times New Roman" w:cs="Times New Roman"/>
          <w:spacing w:val="4"/>
          <w:sz w:val="24"/>
          <w:szCs w:val="24"/>
        </w:rPr>
        <w:t xml:space="preserve"> hebben"; Openb. 22 : 11: „Die rechtvaardig is, dat hij nog gerechtvaardigd warde; en die heilig is, dat hij nog geheiligd worde"; Ef. 4 : 30: „Bedroeft den Heiligen Geest Gods niet, door Welken gij verzegeld zijt tot den dag der verlossing</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Hierbij behoort ook het mijden van verkeerde gezelschappen en van de gelegenheden om te zondigen.</w:t>
      </w:r>
    </w:p>
    <w:p w:rsidR="001E1814" w:rsidRPr="001E1814" w:rsidRDefault="00921011" w:rsidP="001E1814">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4e. Door een ernstige en gedurige aanroeping van God, Luk. 11 : 13: „Hoe</w:t>
      </w:r>
      <w:r w:rsidRPr="00790CC9">
        <w:rPr>
          <w:rStyle w:val="CharacterStyle3"/>
          <w:rFonts w:ascii="Times New Roman" w:hAnsi="Times New Roman" w:cs="Times New Roman"/>
          <w:spacing w:val="4"/>
          <w:sz w:val="24"/>
          <w:szCs w:val="24"/>
        </w:rPr>
        <w:softHyphen/>
        <w:t>veel te meer zal de hemelse Vader den Heiligen Geest geven dengenen die Hem bidden?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David bidt in Ps. 51 : 13: „Neem Uwen Heiligen Geest niet van mij"; in Matth. 17 : 21 zegt Christus: „Dit geslacht vaart niet uit dan door bidden en vasten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Hierbij behoort ook des christens wapenrusting, naar Paulus' woorden in Ef. 6 : 11-18</w:t>
      </w:r>
      <w:r w:rsidRPr="001E1814">
        <w:rPr>
          <w:rStyle w:val="CharacterStyle3"/>
          <w:rFonts w:ascii="Times New Roman" w:hAnsi="Times New Roman" w:cs="Times New Roman"/>
          <w:spacing w:val="4"/>
          <w:sz w:val="24"/>
          <w:szCs w:val="24"/>
        </w:rPr>
        <w:t>.</w:t>
      </w:r>
    </w:p>
    <w:p w:rsidR="00921011" w:rsidRPr="00790CC9" w:rsidRDefault="00921011" w:rsidP="001E1814">
      <w:pPr>
        <w:pStyle w:val="Style7"/>
        <w:kinsoku w:val="0"/>
        <w:autoSpaceDE/>
        <w:autoSpaceDN/>
        <w:ind w:right="72"/>
        <w:rPr>
          <w:rStyle w:val="CharacterStyle3"/>
          <w:rFonts w:ascii="Times New Roman" w:hAnsi="Times New Roman" w:cs="Times New Roman"/>
          <w:spacing w:val="4"/>
          <w:sz w:val="24"/>
          <w:szCs w:val="24"/>
        </w:rPr>
      </w:pPr>
      <w:r w:rsidRPr="001E1814">
        <w:rPr>
          <w:rFonts w:ascii="Times New Roman" w:hAnsi="Times New Roman" w:cs="Times New Roman"/>
          <w:sz w:val="24"/>
          <w:szCs w:val="24"/>
        </w:rPr>
        <w:t>5e. Door met Gods gaven te woekeren, d.w.z. dat wij die tot eer van God</w:t>
      </w:r>
      <w:r w:rsidR="001E1814" w:rsidRPr="001E1814">
        <w:rPr>
          <w:rFonts w:ascii="Times New Roman" w:hAnsi="Times New Roman" w:cs="Times New Roman"/>
          <w:sz w:val="24"/>
          <w:szCs w:val="24"/>
        </w:rPr>
        <w:t xml:space="preserve"> </w:t>
      </w:r>
      <w:r w:rsidRPr="001E1814">
        <w:rPr>
          <w:rStyle w:val="CharacterStyle3"/>
          <w:rFonts w:ascii="Times New Roman" w:hAnsi="Times New Roman" w:cs="Times New Roman"/>
          <w:spacing w:val="4"/>
          <w:sz w:val="24"/>
          <w:szCs w:val="24"/>
        </w:rPr>
        <w:t>en tot zaligheid van onze naaste</w:t>
      </w:r>
      <w:r w:rsidRPr="00790CC9">
        <w:rPr>
          <w:rStyle w:val="CharacterStyle3"/>
          <w:rFonts w:ascii="Times New Roman" w:hAnsi="Times New Roman" w:cs="Times New Roman"/>
          <w:spacing w:val="4"/>
          <w:sz w:val="24"/>
          <w:szCs w:val="24"/>
        </w:rPr>
        <w:t xml:space="preserve"> aanwenden, Luk. 22 : 32: „En gij, als gij eens zult bekeerd zijn, zo versterk uwe broederen"; Luk. 19 : 13 en 26: „Doet handeling totdat ik kome. Want Ik zeg u, dat een iegelijk die heeft</w:t>
      </w:r>
      <w:r w:rsidRPr="001E1814">
        <w:rPr>
          <w:rStyle w:val="CharacterStyle3"/>
          <w:rFonts w:ascii="Times New Roman" w:hAnsi="Times New Roman" w:cs="Times New Roman"/>
          <w:spacing w:val="4"/>
          <w:sz w:val="24"/>
          <w:szCs w:val="24"/>
        </w:rPr>
        <w:t>, zal</w:t>
      </w:r>
      <w:r w:rsidRPr="00790CC9">
        <w:rPr>
          <w:rStyle w:val="CharacterStyle3"/>
          <w:rFonts w:ascii="Times New Roman" w:hAnsi="Times New Roman" w:cs="Times New Roman"/>
          <w:spacing w:val="4"/>
          <w:sz w:val="24"/>
          <w:szCs w:val="24"/>
        </w:rPr>
        <w:t xml:space="preserve"> gegeven worden; maar van dengene die niet heeft, van dien zal geno</w:t>
      </w:r>
      <w:r w:rsidRPr="00790CC9">
        <w:rPr>
          <w:rStyle w:val="CharacterStyle3"/>
          <w:rFonts w:ascii="Times New Roman" w:hAnsi="Times New Roman" w:cs="Times New Roman"/>
          <w:spacing w:val="4"/>
          <w:sz w:val="24"/>
          <w:szCs w:val="24"/>
        </w:rPr>
        <w:softHyphen/>
        <w:t>men worden wat hij heeft", d.w.z. ook hetgeen hij „meent te hebben", Luk. 8 : 18.</w:t>
      </w:r>
    </w:p>
    <w:p w:rsidR="00921011" w:rsidRPr="00790CC9" w:rsidRDefault="00921011" w:rsidP="00790CC9">
      <w:pPr>
        <w:spacing w:before="180"/>
        <w:ind w:right="72"/>
        <w:jc w:val="both"/>
        <w:rPr>
          <w:i/>
          <w:iCs/>
          <w:spacing w:val="4"/>
        </w:rPr>
      </w:pPr>
      <w:r w:rsidRPr="00790CC9">
        <w:rPr>
          <w:spacing w:val="4"/>
        </w:rPr>
        <w:t xml:space="preserve">9. </w:t>
      </w:r>
      <w:r w:rsidRPr="001E1814">
        <w:rPr>
          <w:b/>
          <w:i/>
          <w:iCs/>
          <w:spacing w:val="4"/>
        </w:rPr>
        <w:t>Of men de Heilige Geest verliezen kan, en zo ja, hoe?</w:t>
      </w:r>
    </w:p>
    <w:p w:rsidR="00921011" w:rsidRPr="00790CC9" w:rsidRDefault="00921011" w:rsidP="00790CC9">
      <w:pPr>
        <w:pStyle w:val="Style7"/>
        <w:kinsoku w:val="0"/>
        <w:autoSpaceDE/>
        <w:autoSpaceDN/>
        <w:spacing w:before="72" w:after="25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uitverkorenen die echt wedergeboren zijn, kunnen de Heilige Geest niet geheel en al of uiteindelijk verliezen. </w:t>
      </w:r>
      <w:r w:rsidRPr="00790CC9">
        <w:rPr>
          <w:rStyle w:val="CharacterStyle3"/>
          <w:rFonts w:ascii="Times New Roman" w:hAnsi="Times New Roman" w:cs="Times New Roman"/>
          <w:i/>
          <w:iCs/>
          <w:spacing w:val="4"/>
          <w:sz w:val="24"/>
          <w:szCs w:val="24"/>
        </w:rPr>
        <w:t xml:space="preserve">Niet geheel en al, </w:t>
      </w:r>
      <w:r w:rsidRPr="00790CC9">
        <w:rPr>
          <w:rStyle w:val="CharacterStyle3"/>
          <w:rFonts w:ascii="Times New Roman" w:hAnsi="Times New Roman" w:cs="Times New Roman"/>
          <w:spacing w:val="4"/>
          <w:sz w:val="24"/>
          <w:szCs w:val="24"/>
        </w:rPr>
        <w:t xml:space="preserve">n.l. </w:t>
      </w:r>
      <w:r w:rsidR="0095313B">
        <w:rPr>
          <w:rStyle w:val="CharacterStyle3"/>
          <w:rFonts w:ascii="Times New Roman" w:hAnsi="Times New Roman" w:cs="Times New Roman"/>
          <w:spacing w:val="4"/>
          <w:sz w:val="24"/>
          <w:szCs w:val="24"/>
        </w:rPr>
        <w:t>zó</w:t>
      </w:r>
      <w:r w:rsidRPr="00790CC9">
        <w:rPr>
          <w:rStyle w:val="CharacterStyle3"/>
          <w:rFonts w:ascii="Times New Roman" w:hAnsi="Times New Roman" w:cs="Times New Roman"/>
          <w:spacing w:val="4"/>
          <w:sz w:val="24"/>
          <w:szCs w:val="24"/>
        </w:rPr>
        <w:t xml:space="preserve"> dat zij de zaligmakende gaven van de Heilige Geest, of de Geest der wederge</w:t>
      </w:r>
      <w:r w:rsidRPr="00790CC9">
        <w:rPr>
          <w:rStyle w:val="CharacterStyle3"/>
          <w:rFonts w:ascii="Times New Roman" w:hAnsi="Times New Roman" w:cs="Times New Roman"/>
          <w:spacing w:val="4"/>
          <w:sz w:val="24"/>
          <w:szCs w:val="24"/>
        </w:rPr>
        <w:softHyphen/>
        <w:t xml:space="preserve">boorte ten enenmale verliezen. </w:t>
      </w:r>
      <w:r w:rsidRPr="00790CC9">
        <w:rPr>
          <w:rStyle w:val="CharacterStyle3"/>
          <w:rFonts w:ascii="Times New Roman" w:hAnsi="Times New Roman" w:cs="Times New Roman"/>
          <w:i/>
          <w:iCs/>
          <w:spacing w:val="4"/>
          <w:sz w:val="24"/>
          <w:szCs w:val="24"/>
        </w:rPr>
        <w:t xml:space="preserve">Evenmin uiteindelijk, </w:t>
      </w:r>
      <w:r w:rsidRPr="00790CC9">
        <w:rPr>
          <w:rStyle w:val="CharacterStyle3"/>
          <w:rFonts w:ascii="Times New Roman" w:hAnsi="Times New Roman" w:cs="Times New Roman"/>
          <w:spacing w:val="4"/>
          <w:sz w:val="24"/>
          <w:szCs w:val="24"/>
        </w:rPr>
        <w:t>d.w.z. dat zij tot het einde toe zouden volharden in de zonden, waarmee zij de Heilige Geest be</w:t>
      </w:r>
      <w:r w:rsidRPr="00790CC9">
        <w:rPr>
          <w:rStyle w:val="CharacterStyle3"/>
          <w:rFonts w:ascii="Times New Roman" w:hAnsi="Times New Roman" w:cs="Times New Roman"/>
          <w:spacing w:val="4"/>
          <w:sz w:val="24"/>
          <w:szCs w:val="24"/>
        </w:rPr>
        <w:softHyphen/>
        <w:t>droefd hebben; neen, want zij worden door Zijn genadewerkingen</w:t>
      </w:r>
      <w:r w:rsidR="001E181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weer tot ware droefheid daarover, en tot oprechte bekering gebracht. De waarheid daarvan blijkt duidelijk uit de getuigenissen van de Heilige Schrift. De Heere Christus zegt immers met nadruk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14 : 16: „Ik zal den Vader bidden en Hij zal u een</w:t>
      </w:r>
      <w:r w:rsidR="001E1814">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anderen Trooster geven, opdat Hij bij u blijve in der eeuwig</w:t>
      </w:r>
      <w:r w:rsidRPr="00790CC9">
        <w:rPr>
          <w:rStyle w:val="CharacterStyle3"/>
          <w:rFonts w:ascii="Times New Roman" w:hAnsi="Times New Roman" w:cs="Times New Roman"/>
          <w:spacing w:val="4"/>
          <w:sz w:val="24"/>
          <w:szCs w:val="24"/>
        </w:rPr>
        <w:softHyphen/>
        <w:t>heid</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Werkelijk! de Heilige Geest is dat water, dat — als iemand het van Christus ontvangt en het drinkt — in hem worden zal tot een fontein van water, die opspringt tot in het eeuwige leven,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4 : 14; zoals dit immers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7 : 38v. uitgelegd wordt: „Die in Mij gelooft, gelijkerwijs de Schrift zegt, stromen des levenden waters zullen uit zijn buik vloeien. (En dit zeide Hij van den Geest, Denwelke ontvangen zouden die in Hem geloven)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daarom wordt de Heilige Geest ook het „onderpand van onze erfenis, tot d</w:t>
      </w:r>
      <w:r w:rsidR="001E1814">
        <w:rPr>
          <w:rStyle w:val="CharacterStyle3"/>
          <w:rFonts w:ascii="Times New Roman" w:hAnsi="Times New Roman" w:cs="Times New Roman"/>
          <w:spacing w:val="4"/>
          <w:sz w:val="24"/>
          <w:szCs w:val="24"/>
        </w:rPr>
        <w:t>e verkregen</w:t>
      </w:r>
      <w:r w:rsidRPr="00790CC9">
        <w:rPr>
          <w:rStyle w:val="CharacterStyle3"/>
          <w:rFonts w:ascii="Times New Roman" w:hAnsi="Times New Roman" w:cs="Times New Roman"/>
          <w:spacing w:val="4"/>
          <w:sz w:val="24"/>
          <w:szCs w:val="24"/>
        </w:rPr>
        <w:t xml:space="preserve"> verlossing" genoemd, Ef. 1 : 14, „door Welken gij verzegeld zijt tot den dag der verlossing", Ef. 4 : 30; en in 1 Jobs. 3 : 9 staat geschreven van degenen die door de Heilige Geest werkelijk wedergeboren zijn: „Een iegelijk die uit God geboren is, die doet de zonde niet, want Zijn zaad blijft in hem; en hij kan niet zondigen (namelijk niet als „een dienstknecht der zonde",</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8: 34), want hij is uit God geboren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Wij geloven en belijden dus, dat de ware uitverkore</w:t>
      </w:r>
      <w:r w:rsidR="0095313B">
        <w:rPr>
          <w:rStyle w:val="CharacterStyle3"/>
          <w:rFonts w:ascii="Times New Roman" w:hAnsi="Times New Roman" w:cs="Times New Roman"/>
          <w:spacing w:val="4"/>
          <w:sz w:val="24"/>
          <w:szCs w:val="24"/>
        </w:rPr>
        <w:t>nen</w:t>
      </w:r>
      <w:r w:rsidRPr="00790CC9">
        <w:rPr>
          <w:rStyle w:val="CharacterStyle3"/>
          <w:rFonts w:ascii="Times New Roman" w:hAnsi="Times New Roman" w:cs="Times New Roman"/>
          <w:spacing w:val="4"/>
          <w:sz w:val="24"/>
          <w:szCs w:val="24"/>
        </w:rPr>
        <w:t xml:space="preserve"> wedergeboren kinderen Gods soms wel eens door hun eigen schuld, van(wege) hun geestelijke vijanden: het vlees, de wereld en de duivel, tot zware en gruwelijke zonden kunnen, ja zelfs metterdaad wel vervoerd worden; en dat zij daardoor de Heilige Geest zeer bedroeven en hun geweten ernstig kwetsen, hun geloof en de ervaring van Gods genade hoogst verzwakken, maar toch de Geest der wedergeboorte niet ten enenmale verliezen, en door Hem uiteindelijk of tot het einde toe niet verlaten worden. (Vgl. ook D.L., V, art. 4).</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En hoewel Gods macht, waardoor Hij de ware gelovigen in de genade beves</w:t>
      </w:r>
      <w:r w:rsidRPr="00790CC9">
        <w:rPr>
          <w:rStyle w:val="CharacterStyle2"/>
          <w:spacing w:val="4"/>
          <w:sz w:val="24"/>
          <w:szCs w:val="24"/>
        </w:rPr>
        <w:softHyphen/>
        <w:t>tigt en bewaart, sterker is dan dat zij door het vlees zou kunnen overwon</w:t>
      </w:r>
      <w:r w:rsidRPr="00790CC9">
        <w:rPr>
          <w:rStyle w:val="CharacterStyle2"/>
          <w:spacing w:val="4"/>
          <w:sz w:val="24"/>
          <w:szCs w:val="24"/>
        </w:rPr>
        <w:softHyphen/>
        <w:t>nen worden</w:t>
      </w:r>
      <w:r w:rsidR="004937F7">
        <w:rPr>
          <w:rStyle w:val="CharacterStyle2"/>
          <w:spacing w:val="4"/>
          <w:sz w:val="24"/>
          <w:szCs w:val="24"/>
        </w:rPr>
        <w:t>,</w:t>
      </w:r>
      <w:r w:rsidRPr="00790CC9">
        <w:rPr>
          <w:rStyle w:val="CharacterStyle2"/>
          <w:spacing w:val="4"/>
          <w:sz w:val="24"/>
          <w:szCs w:val="24"/>
        </w:rPr>
        <w:t xml:space="preserve"> zo worden nochtans de bekeerden door God niet altijd zo geleid en bewerkt, dat zij in sommige bijzondere daden, door hun eigen schuld, van de leiding der genade niet zouden kunnen afwijken en door de begeerlijkheden des v</w:t>
      </w:r>
      <w:r w:rsidR="0095313B">
        <w:rPr>
          <w:rStyle w:val="CharacterStyle2"/>
          <w:spacing w:val="4"/>
          <w:sz w:val="24"/>
          <w:szCs w:val="24"/>
        </w:rPr>
        <w:t>leses verleid worden en die na</w:t>
      </w:r>
      <w:r w:rsidRPr="00790CC9">
        <w:rPr>
          <w:rStyle w:val="CharacterStyle2"/>
          <w:spacing w:val="4"/>
          <w:sz w:val="24"/>
          <w:szCs w:val="24"/>
        </w:rPr>
        <w:t>volgen. Daarom moe</w:t>
      </w:r>
      <w:r w:rsidRPr="00790CC9">
        <w:rPr>
          <w:rStyle w:val="CharacterStyle2"/>
          <w:spacing w:val="4"/>
          <w:sz w:val="24"/>
          <w:szCs w:val="24"/>
        </w:rPr>
        <w:softHyphen/>
        <w:t>ten zij voortdurend waken en bidden, opdat zij niet in verzoeking geleid worden. Want als zij dat niet doen, kunnen zij niet alleen door het vlees, de wereld en de satan tot zware en gruwelijke zonden meegesleurd wor</w:t>
      </w:r>
      <w:r w:rsidRPr="00790CC9">
        <w:rPr>
          <w:rStyle w:val="CharacterStyle2"/>
          <w:spacing w:val="4"/>
          <w:sz w:val="24"/>
          <w:szCs w:val="24"/>
        </w:rPr>
        <w:softHyphen/>
        <w:t>den, maar worden ze dan ook, door Gods rechtvaardige toelating, wel daaraan overgegeven; zoals de droevige val van David, Petrus en van andere heili</w:t>
      </w:r>
      <w:r w:rsidRPr="00790CC9">
        <w:rPr>
          <w:rStyle w:val="CharacterStyle2"/>
          <w:spacing w:val="4"/>
          <w:sz w:val="24"/>
          <w:szCs w:val="24"/>
        </w:rPr>
        <w:softHyphen/>
        <w:t>gen, die ons in de Heilige Schrift beschreven wordt, bewijst (Vgl. D.L. V, art. 5-8).</w:t>
      </w:r>
    </w:p>
    <w:p w:rsidR="0095313B" w:rsidRDefault="00921011" w:rsidP="00790CC9">
      <w:pPr>
        <w:spacing w:before="180"/>
        <w:ind w:right="72"/>
        <w:jc w:val="both"/>
        <w:rPr>
          <w:spacing w:val="4"/>
        </w:rPr>
      </w:pPr>
      <w:r w:rsidRPr="00790CC9">
        <w:rPr>
          <w:i/>
          <w:iCs/>
          <w:spacing w:val="4"/>
        </w:rPr>
        <w:t xml:space="preserve">Tegenwerping. </w:t>
      </w:r>
      <w:r w:rsidRPr="00790CC9">
        <w:rPr>
          <w:spacing w:val="4"/>
        </w:rPr>
        <w:t>De Heilige Geest week van Saul. En Saul was een uitverko</w:t>
      </w:r>
      <w:r w:rsidRPr="00790CC9">
        <w:rPr>
          <w:spacing w:val="4"/>
        </w:rPr>
        <w:softHyphen/>
        <w:t xml:space="preserve">rene. Dus wijkt de Heilige Geest ook wel (eens) van de uitverkorenen. </w:t>
      </w:r>
    </w:p>
    <w:p w:rsidR="00921011" w:rsidRPr="00790CC9" w:rsidRDefault="00921011" w:rsidP="00790CC9">
      <w:pPr>
        <w:spacing w:before="180"/>
        <w:ind w:right="72"/>
        <w:jc w:val="both"/>
        <w:rPr>
          <w:spacing w:val="4"/>
        </w:rPr>
      </w:pPr>
      <w:r w:rsidRPr="00790CC9">
        <w:rPr>
          <w:i/>
          <w:iCs/>
          <w:spacing w:val="4"/>
        </w:rPr>
        <w:t xml:space="preserve">Antwoord. </w:t>
      </w:r>
      <w:r w:rsidRPr="00790CC9">
        <w:rPr>
          <w:spacing w:val="4"/>
        </w:rPr>
        <w:t>Van Saul is de Geest der wedergeboorte en der aanneming tot kinderen niet geweken — want Die heeft hij nooit gehad — maar wel de Geest der profetie en andere gaven, die God hem, als koning, zeer heerlijk gegeven had. Bovendien was Saul geen uitverkorene, dan alleen tot het ko</w:t>
      </w:r>
      <w:r w:rsidRPr="00790CC9">
        <w:rPr>
          <w:spacing w:val="4"/>
        </w:rPr>
        <w:softHyphen/>
        <w:t>ningschap, zoals Judas tot het apostelschap,</w:t>
      </w:r>
      <w:r w:rsidR="001430C6" w:rsidRPr="00790CC9">
        <w:rPr>
          <w:spacing w:val="4"/>
        </w:rPr>
        <w:t xml:space="preserve"> Joh. </w:t>
      </w:r>
      <w:r w:rsidRPr="00790CC9">
        <w:rPr>
          <w:spacing w:val="4"/>
        </w:rPr>
        <w:t>6 : 70v., maar niet tot het eeuwige leven. Want die daarvoor uitverkoren zijn, zullen nimmer de Geest der aanneming tot kinderen gans en al verliezen. Want zij kunnen niet verloren gaan,</w:t>
      </w:r>
      <w:r w:rsidR="001430C6" w:rsidRPr="00790CC9">
        <w:rPr>
          <w:spacing w:val="4"/>
        </w:rPr>
        <w:t xml:space="preserve"> Joh. </w:t>
      </w:r>
      <w:r w:rsidRPr="00790CC9">
        <w:rPr>
          <w:spacing w:val="4"/>
        </w:rPr>
        <w:t>10 : 28, Matth. 24 : 24, 1</w:t>
      </w:r>
      <w:r w:rsidR="001430C6" w:rsidRPr="00790CC9">
        <w:rPr>
          <w:spacing w:val="4"/>
        </w:rPr>
        <w:t xml:space="preserve"> Joh. </w:t>
      </w:r>
      <w:r w:rsidRPr="00790CC9">
        <w:rPr>
          <w:spacing w:val="4"/>
        </w:rPr>
        <w:t>3 : 9.</w:t>
      </w:r>
    </w:p>
    <w:p w:rsidR="00921011" w:rsidRPr="00790CC9" w:rsidRDefault="00921011" w:rsidP="00790CC9">
      <w:pPr>
        <w:pStyle w:val="Style6"/>
        <w:kinsoku w:val="0"/>
        <w:autoSpaceDE/>
        <w:autoSpaceDN/>
        <w:spacing w:before="180"/>
        <w:ind w:left="0"/>
        <w:rPr>
          <w:rStyle w:val="CharacterStyle2"/>
          <w:spacing w:val="4"/>
          <w:sz w:val="24"/>
          <w:szCs w:val="24"/>
        </w:rPr>
      </w:pPr>
      <w:r w:rsidRPr="00790CC9">
        <w:rPr>
          <w:rStyle w:val="CharacterStyle2"/>
          <w:i/>
          <w:iCs/>
          <w:spacing w:val="4"/>
          <w:sz w:val="24"/>
          <w:szCs w:val="24"/>
        </w:rPr>
        <w:t xml:space="preserve">Aanhoudend bezwaar. </w:t>
      </w:r>
      <w:r w:rsidRPr="00790CC9">
        <w:rPr>
          <w:rStyle w:val="CharacterStyle2"/>
          <w:spacing w:val="4"/>
          <w:sz w:val="24"/>
          <w:szCs w:val="24"/>
        </w:rPr>
        <w:t>David verloor toch ook de Geest der wedergeboor</w:t>
      </w:r>
      <w:r w:rsidRPr="00790CC9">
        <w:rPr>
          <w:rStyle w:val="CharacterStyle2"/>
          <w:spacing w:val="4"/>
          <w:sz w:val="24"/>
          <w:szCs w:val="24"/>
        </w:rPr>
        <w:softHyphen/>
        <w:t>te. Want hij bidt: „Geef mij weder de vreugde Uws heils", Ps. 51 : 14. Daarom kan men de Geest der wedergeboorte wel verliezen.</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De heiligen kunnen Hem niet gans en al of uiteindelijk verlie</w:t>
      </w:r>
      <w:r w:rsidRPr="00790CC9">
        <w:rPr>
          <w:rStyle w:val="CharacterStyle2"/>
          <w:spacing w:val="4"/>
          <w:sz w:val="24"/>
          <w:szCs w:val="24"/>
        </w:rPr>
        <w:softHyphen/>
        <w:t>zen. Want het kan niet gebeuren, dat de uitverkorenen geen overblijfselen der wedergeboorte zouden houden, aangezien zij niet van ganser harte, maar uit zwakheid des vleses zondigen, omdat zij nog niet geheel en al wederge</w:t>
      </w:r>
      <w:r w:rsidRPr="00790CC9">
        <w:rPr>
          <w:rStyle w:val="CharacterStyle2"/>
          <w:spacing w:val="4"/>
          <w:sz w:val="24"/>
          <w:szCs w:val="24"/>
        </w:rPr>
        <w:softHyphen/>
        <w:t>boren zijn, 1</w:t>
      </w:r>
      <w:r w:rsidR="001430C6" w:rsidRPr="00790CC9">
        <w:rPr>
          <w:rStyle w:val="CharacterStyle2"/>
          <w:spacing w:val="4"/>
          <w:sz w:val="24"/>
          <w:szCs w:val="24"/>
        </w:rPr>
        <w:t xml:space="preserve"> Joh. </w:t>
      </w:r>
      <w:r w:rsidRPr="00790CC9">
        <w:rPr>
          <w:rStyle w:val="CharacterStyle2"/>
          <w:spacing w:val="4"/>
          <w:sz w:val="24"/>
          <w:szCs w:val="24"/>
        </w:rPr>
        <w:t>3 : 9. Dit leert ons Davids voorbeeld. Hij had wel de vrolijkheid van hart en de reinheid van het geweten verloren, enz. zodat hij bidt, of God hem die wil teruggeven. Maar hij had de Heilige Geest niet ge</w:t>
      </w:r>
      <w:r w:rsidRPr="00790CC9">
        <w:rPr>
          <w:rStyle w:val="CharacterStyle2"/>
          <w:spacing w:val="4"/>
          <w:sz w:val="24"/>
          <w:szCs w:val="24"/>
        </w:rPr>
        <w:softHyphen/>
        <w:t>heel en al verloren. Want in vers 13 bidt hij: „Neem Uwen Heiligen Geest niet van mij</w:t>
      </w:r>
      <w:r w:rsidR="0087341F" w:rsidRPr="00790CC9">
        <w:rPr>
          <w:rStyle w:val="CharacterStyle2"/>
          <w:spacing w:val="4"/>
          <w:sz w:val="24"/>
          <w:szCs w:val="24"/>
        </w:rPr>
        <w:t xml:space="preserve">.” </w:t>
      </w:r>
      <w:r w:rsidRPr="00790CC9">
        <w:rPr>
          <w:rStyle w:val="CharacterStyle2"/>
          <w:spacing w:val="4"/>
          <w:sz w:val="24"/>
          <w:szCs w:val="24"/>
        </w:rPr>
        <w:t>En daar blijkt dus uit, dat Hij Die niet gans en al miste.</w:t>
      </w:r>
    </w:p>
    <w:p w:rsidR="00921011" w:rsidRPr="00790CC9" w:rsidRDefault="00921011" w:rsidP="0095313B">
      <w:pPr>
        <w:ind w:right="-31"/>
        <w:jc w:val="both"/>
        <w:rPr>
          <w:rStyle w:val="CharacterStyle2"/>
          <w:spacing w:val="4"/>
          <w:sz w:val="24"/>
        </w:rPr>
      </w:pPr>
      <w:r w:rsidRPr="00790CC9">
        <w:t>Dit onderscheid dient men in het oog te houden, om de kwestie te kun</w:t>
      </w:r>
      <w:r w:rsidRPr="00790CC9">
        <w:softHyphen/>
        <w:t>nen beantwoorden: „Hoe het mogelijk is, dat de zaligheid en volharding der uitverkorenen zeker zijn kan, aangezien zij soms tot droefheid vervallen en de werkingen des Heiligen Geestes komen te missen, en het gevoel van</w:t>
      </w:r>
      <w:r w:rsidR="0095313B">
        <w:t xml:space="preserve"> </w:t>
      </w:r>
      <w:r w:rsidRPr="00790CC9">
        <w:rPr>
          <w:rStyle w:val="CharacterStyle2"/>
          <w:spacing w:val="4"/>
          <w:sz w:val="24"/>
        </w:rPr>
        <w:t>Zijn genade tijdelijk verliezen</w:t>
      </w:r>
      <w:r w:rsidR="0087341F" w:rsidRPr="00790CC9">
        <w:rPr>
          <w:rStyle w:val="CharacterStyle2"/>
          <w:spacing w:val="4"/>
          <w:sz w:val="24"/>
        </w:rPr>
        <w:t xml:space="preserve">.” </w:t>
      </w:r>
      <w:r w:rsidRPr="00790CC9">
        <w:rPr>
          <w:rStyle w:val="CharacterStyle2"/>
          <w:spacing w:val="4"/>
          <w:sz w:val="24"/>
        </w:rPr>
        <w:t xml:space="preserve">Het antwoord op die vraag luidt: Dat hun zaligheid toch zeker blijft, omdat zij nimmermeer gans en al of tot het einde toe van de Heilige Geest beroofd </w:t>
      </w:r>
      <w:r w:rsidR="009F56DE" w:rsidRPr="00790CC9">
        <w:rPr>
          <w:rStyle w:val="CharacterStyle2"/>
          <w:spacing w:val="4"/>
          <w:sz w:val="24"/>
        </w:rPr>
        <w:t>worden</w:t>
      </w:r>
      <w:r w:rsidRPr="00790CC9">
        <w:rPr>
          <w:rStyle w:val="CharacterStyle2"/>
          <w:spacing w:val="4"/>
          <w:sz w:val="24"/>
        </w:rPr>
        <w:t>.</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De werking van de Heilige Geest wordt gemist, en het gevoel van Zijn genade verloren door het tegengestelde, als waardoor zij bewaard wordt:</w:t>
      </w:r>
    </w:p>
    <w:p w:rsidR="00921011" w:rsidRPr="00790CC9" w:rsidRDefault="0095313B" w:rsidP="00790CC9">
      <w:pPr>
        <w:pStyle w:val="Style6"/>
        <w:kinsoku w:val="0"/>
        <w:autoSpaceDE/>
        <w:autoSpaceDN/>
        <w:spacing w:before="72"/>
        <w:ind w:left="0"/>
        <w:rPr>
          <w:rStyle w:val="CharacterStyle2"/>
          <w:spacing w:val="4"/>
          <w:sz w:val="24"/>
          <w:szCs w:val="24"/>
        </w:rPr>
      </w:pPr>
      <w:r>
        <w:rPr>
          <w:rStyle w:val="CharacterStyle2"/>
          <w:spacing w:val="4"/>
          <w:sz w:val="24"/>
          <w:szCs w:val="24"/>
        </w:rPr>
        <w:t>1</w:t>
      </w:r>
      <w:r w:rsidR="00921011" w:rsidRPr="00790CC9">
        <w:rPr>
          <w:rStyle w:val="CharacterStyle2"/>
          <w:spacing w:val="4"/>
          <w:sz w:val="24"/>
          <w:szCs w:val="24"/>
        </w:rPr>
        <w:t>e. door</w:t>
      </w:r>
      <w:r w:rsidR="00921011" w:rsidRPr="00790CC9">
        <w:rPr>
          <w:rStyle w:val="CharacterStyle2"/>
          <w:spacing w:val="4"/>
          <w:sz w:val="24"/>
          <w:szCs w:val="24"/>
          <w:vertAlign w:val="superscript"/>
        </w:rPr>
        <w:t>-</w:t>
      </w:r>
      <w:r w:rsidR="00921011" w:rsidRPr="00790CC9">
        <w:rPr>
          <w:rStyle w:val="CharacterStyle2"/>
          <w:spacing w:val="4"/>
          <w:sz w:val="24"/>
          <w:szCs w:val="24"/>
        </w:rPr>
        <w:t xml:space="preserve"> verachting van de kerke</w:t>
      </w:r>
      <w:r>
        <w:rPr>
          <w:rStyle w:val="CharacterStyle2"/>
          <w:spacing w:val="4"/>
          <w:sz w:val="24"/>
          <w:szCs w:val="24"/>
        </w:rPr>
        <w:t>n</w:t>
      </w:r>
      <w:r w:rsidR="00921011" w:rsidRPr="00790CC9">
        <w:rPr>
          <w:rStyle w:val="CharacterStyle2"/>
          <w:spacing w:val="4"/>
          <w:sz w:val="24"/>
          <w:szCs w:val="24"/>
        </w:rPr>
        <w:t>dienst.</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2e. Wegens het verzuim in het onderzoek en de overdenking van de he</w:t>
      </w:r>
      <w:r w:rsidRPr="00790CC9">
        <w:rPr>
          <w:rStyle w:val="CharacterStyle2"/>
          <w:spacing w:val="4"/>
          <w:sz w:val="24"/>
          <w:szCs w:val="24"/>
        </w:rPr>
        <w:softHyphen/>
        <w:t xml:space="preserve">melse leer. Daarom gebiedt Paulus, dat </w:t>
      </w:r>
      <w:r w:rsidR="005879BD" w:rsidRPr="00790CC9">
        <w:rPr>
          <w:rStyle w:val="CharacterStyle2"/>
          <w:spacing w:val="4"/>
          <w:sz w:val="24"/>
          <w:szCs w:val="24"/>
        </w:rPr>
        <w:t>Timothéüs</w:t>
      </w:r>
      <w:r w:rsidR="004937F7">
        <w:rPr>
          <w:rStyle w:val="CharacterStyle2"/>
          <w:spacing w:val="4"/>
          <w:sz w:val="24"/>
          <w:szCs w:val="24"/>
        </w:rPr>
        <w:t>,</w:t>
      </w:r>
      <w:r w:rsidRPr="00790CC9">
        <w:rPr>
          <w:rStyle w:val="CharacterStyle2"/>
          <w:spacing w:val="4"/>
          <w:sz w:val="24"/>
          <w:szCs w:val="24"/>
        </w:rPr>
        <w:t>de gave Gods opwekken zal, en wel met lezen, vermanen en leren, 2 Tim. 1 : 6 en 4 : 13 en 16.</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3e. Door vleselijke zorgeloosheid en door zichzelf over te geven aan zon</w:t>
      </w:r>
      <w:r w:rsidRPr="00790CC9">
        <w:rPr>
          <w:rStyle w:val="CharacterStyle2"/>
          <w:spacing w:val="4"/>
          <w:sz w:val="24"/>
          <w:szCs w:val="24"/>
        </w:rPr>
        <w:softHyphen/>
        <w:t>den tegen het geweten.</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4e. Door het nalaten van de gebeden en het aanroepen van God.</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5e. Door de gaven des Heiligen Geestes te misbruiken tot ijdele eer en ont</w:t>
      </w:r>
      <w:r w:rsidRPr="00790CC9">
        <w:rPr>
          <w:rStyle w:val="CharacterStyle2"/>
          <w:spacing w:val="4"/>
          <w:sz w:val="24"/>
          <w:szCs w:val="24"/>
        </w:rPr>
        <w:softHyphen/>
        <w:t>stichting; namelijk, wanneer zij niet besteed worden tot eer van God en tot nut der Gemeente, Luk. 19 : 26: „Een iegelijk die heeft, zal gegeven wor</w:t>
      </w:r>
      <w:r w:rsidRPr="00790CC9">
        <w:rPr>
          <w:rStyle w:val="CharacterStyle2"/>
          <w:spacing w:val="4"/>
          <w:sz w:val="24"/>
          <w:szCs w:val="24"/>
        </w:rPr>
        <w:softHyphen/>
        <w:t>den; maar van dengene die niet heeft, van dien zal genomen worden ook wat hij heeft"; en dat is, zoals er staat in Luk. 8 : 18: „hetgeen hij méént te hebben</w:t>
      </w:r>
      <w:r w:rsidR="001F70E0">
        <w:rPr>
          <w:rStyle w:val="CharacterStyle2"/>
          <w:spacing w:val="4"/>
          <w:sz w:val="24"/>
          <w:szCs w:val="24"/>
        </w:rPr>
        <w:t>.”</w:t>
      </w:r>
    </w:p>
    <w:p w:rsidR="0095313B" w:rsidRDefault="0095313B" w:rsidP="00790CC9">
      <w:pPr>
        <w:pStyle w:val="Style6"/>
        <w:kinsoku w:val="0"/>
        <w:autoSpaceDE/>
        <w:autoSpaceDN/>
        <w:spacing w:before="324"/>
        <w:ind w:left="0"/>
        <w:rPr>
          <w:rStyle w:val="CharacterStyle2"/>
          <w:spacing w:val="4"/>
          <w:sz w:val="24"/>
          <w:szCs w:val="24"/>
        </w:rPr>
      </w:pPr>
    </w:p>
    <w:p w:rsidR="00921011" w:rsidRPr="00790CC9" w:rsidRDefault="00921011" w:rsidP="00790CC9">
      <w:pPr>
        <w:pStyle w:val="Style6"/>
        <w:kinsoku w:val="0"/>
        <w:autoSpaceDE/>
        <w:autoSpaceDN/>
        <w:spacing w:before="324"/>
        <w:ind w:left="0"/>
        <w:rPr>
          <w:rStyle w:val="CharacterStyle2"/>
          <w:i/>
          <w:iCs/>
          <w:spacing w:val="4"/>
          <w:sz w:val="24"/>
          <w:szCs w:val="24"/>
        </w:rPr>
      </w:pPr>
      <w:r w:rsidRPr="00790CC9">
        <w:rPr>
          <w:rStyle w:val="CharacterStyle2"/>
          <w:spacing w:val="4"/>
          <w:sz w:val="24"/>
          <w:szCs w:val="24"/>
        </w:rPr>
        <w:t xml:space="preserve">10. </w:t>
      </w:r>
      <w:r w:rsidRPr="0095313B">
        <w:rPr>
          <w:rStyle w:val="CharacterStyle2"/>
          <w:b/>
          <w:i/>
          <w:iCs/>
          <w:spacing w:val="4"/>
          <w:sz w:val="24"/>
          <w:szCs w:val="24"/>
        </w:rPr>
        <w:t>Waarom en hoezeer de Heilige Geest nodig is.</w:t>
      </w:r>
    </w:p>
    <w:p w:rsidR="00921011" w:rsidRPr="00790CC9" w:rsidRDefault="00921011" w:rsidP="0095313B">
      <w:pPr>
        <w:pStyle w:val="Style6"/>
        <w:kinsoku w:val="0"/>
        <w:autoSpaceDE/>
        <w:autoSpaceDN/>
        <w:spacing w:before="252"/>
        <w:ind w:left="0"/>
        <w:rPr>
          <w:rStyle w:val="CharacterStyle2"/>
          <w:spacing w:val="4"/>
          <w:sz w:val="24"/>
          <w:szCs w:val="24"/>
        </w:rPr>
      </w:pPr>
      <w:r w:rsidRPr="00790CC9">
        <w:rPr>
          <w:rStyle w:val="CharacterStyle2"/>
          <w:spacing w:val="4"/>
          <w:sz w:val="24"/>
          <w:szCs w:val="24"/>
        </w:rPr>
        <w:t>Hoezeer en om welke redenen de Heilige Geest nodig is, bewijzen de vol</w:t>
      </w:r>
      <w:r w:rsidRPr="00790CC9">
        <w:rPr>
          <w:rStyle w:val="CharacterStyle2"/>
          <w:spacing w:val="4"/>
          <w:sz w:val="24"/>
          <w:szCs w:val="24"/>
        </w:rPr>
        <w:softHyphen/>
        <w:t>gende Schriftuurplaatsen heel duidelijk.</w:t>
      </w:r>
      <w:r w:rsidR="001430C6" w:rsidRPr="00790CC9">
        <w:rPr>
          <w:rStyle w:val="CharacterStyle2"/>
          <w:spacing w:val="4"/>
          <w:sz w:val="24"/>
          <w:szCs w:val="24"/>
        </w:rPr>
        <w:t xml:space="preserve"> Joh. </w:t>
      </w:r>
      <w:r w:rsidRPr="00790CC9">
        <w:rPr>
          <w:rStyle w:val="CharacterStyle2"/>
          <w:spacing w:val="4"/>
          <w:sz w:val="24"/>
          <w:szCs w:val="24"/>
        </w:rPr>
        <w:t>3 : 5: „Zo iemand niet gebo</w:t>
      </w:r>
      <w:r w:rsidRPr="00790CC9">
        <w:rPr>
          <w:rStyle w:val="CharacterStyle2"/>
          <w:spacing w:val="4"/>
          <w:sz w:val="24"/>
          <w:szCs w:val="24"/>
        </w:rPr>
        <w:softHyphen/>
        <w:t>ren wordt uit water en Geest, hij kan in het Koninkrijk Gods niet ingaan";</w:t>
      </w:r>
      <w:r w:rsidR="0095313B">
        <w:rPr>
          <w:rStyle w:val="CharacterStyle2"/>
          <w:spacing w:val="4"/>
          <w:sz w:val="24"/>
          <w:szCs w:val="24"/>
        </w:rPr>
        <w:t xml:space="preserve"> </w:t>
      </w:r>
      <w:r w:rsidRPr="00790CC9">
        <w:rPr>
          <w:rStyle w:val="CharacterStyle2"/>
          <w:spacing w:val="4"/>
          <w:sz w:val="24"/>
          <w:szCs w:val="24"/>
        </w:rPr>
        <w:t>1 Kor. 15 : 50: „Vlees en bloed kunnen het Koninkrijk Gods niet beërven";</w:t>
      </w:r>
      <w:r w:rsidR="0095313B">
        <w:rPr>
          <w:rStyle w:val="CharacterStyle2"/>
          <w:spacing w:val="4"/>
          <w:sz w:val="24"/>
          <w:szCs w:val="24"/>
        </w:rPr>
        <w:t xml:space="preserve"> </w:t>
      </w:r>
      <w:r w:rsidRPr="00790CC9">
        <w:rPr>
          <w:rStyle w:val="CharacterStyle2"/>
          <w:spacing w:val="4"/>
          <w:sz w:val="24"/>
          <w:szCs w:val="24"/>
        </w:rPr>
        <w:t>2 Kor. 3 : 5: „Niet dat wij van onszelven bekwaam zijn iets te denken als uit onszelven; maar onze bekwaamheid is uit God"; en Rom. 8 : 9: „Maar zo iemand den Geest van Christus niet heeft, die komt Hem niet toe</w:t>
      </w:r>
      <w:r w:rsidR="0087341F" w:rsidRPr="00790CC9">
        <w:rPr>
          <w:rStyle w:val="CharacterStyle2"/>
          <w:spacing w:val="4"/>
          <w:sz w:val="24"/>
          <w:szCs w:val="24"/>
        </w:rPr>
        <w:t xml:space="preserve">.” </w:t>
      </w:r>
      <w:r w:rsidRPr="00790CC9">
        <w:rPr>
          <w:rStyle w:val="CharacterStyle2"/>
          <w:spacing w:val="4"/>
          <w:sz w:val="24"/>
          <w:szCs w:val="24"/>
        </w:rPr>
        <w:t>En daar</w:t>
      </w:r>
      <w:r w:rsidRPr="00790CC9">
        <w:rPr>
          <w:rStyle w:val="CharacterStyle2"/>
          <w:spacing w:val="4"/>
          <w:sz w:val="24"/>
          <w:szCs w:val="24"/>
        </w:rPr>
        <w:softHyphen/>
        <w:t>uit trekken wij dus de volgende conclusie, n.l. dat wij zonder die Geest niets goeds kunnen denken, niet wedergeboren worden, geloven, Gode gehoor</w:t>
      </w:r>
      <w:r w:rsidRPr="00790CC9">
        <w:rPr>
          <w:rStyle w:val="CharacterStyle2"/>
          <w:spacing w:val="4"/>
          <w:sz w:val="24"/>
          <w:szCs w:val="24"/>
        </w:rPr>
        <w:softHyphen/>
        <w:t>zaam zijn, kinderen Gods en erfgenamen des eeuwigen levens worden; het</w:t>
      </w:r>
      <w:r w:rsidRPr="00790CC9">
        <w:rPr>
          <w:rStyle w:val="CharacterStyle2"/>
          <w:spacing w:val="4"/>
          <w:sz w:val="24"/>
          <w:szCs w:val="24"/>
        </w:rPr>
        <w:softHyphen/>
        <w:t>geen ons hoogst nodig is tot zaligheid. Maar wij kunnen niet één van deze dingen verkrijgen zonder de Heilige Geest, vanwege de blindheid en ver</w:t>
      </w:r>
      <w:r w:rsidRPr="00790CC9">
        <w:rPr>
          <w:rStyle w:val="CharacterStyle2"/>
          <w:spacing w:val="4"/>
          <w:sz w:val="24"/>
          <w:szCs w:val="24"/>
        </w:rPr>
        <w:softHyphen/>
        <w:t>dorvenheid van onze natuur. Daarom is ons de Heilige Geest ter zaligheid volstrekt noodzakelijk.</w:t>
      </w:r>
    </w:p>
    <w:p w:rsidR="00921011" w:rsidRPr="00790CC9" w:rsidRDefault="00921011" w:rsidP="00790CC9">
      <w:pPr>
        <w:pStyle w:val="Style6"/>
        <w:kinsoku w:val="0"/>
        <w:autoSpaceDE/>
        <w:autoSpaceDN/>
        <w:spacing w:before="468"/>
        <w:ind w:left="0"/>
        <w:rPr>
          <w:rStyle w:val="CharacterStyle2"/>
          <w:i/>
          <w:iCs/>
          <w:spacing w:val="4"/>
          <w:sz w:val="24"/>
          <w:szCs w:val="24"/>
        </w:rPr>
      </w:pPr>
      <w:r w:rsidRPr="00790CC9">
        <w:rPr>
          <w:rStyle w:val="CharacterStyle2"/>
          <w:spacing w:val="4"/>
          <w:sz w:val="24"/>
          <w:szCs w:val="24"/>
        </w:rPr>
        <w:t xml:space="preserve">11. </w:t>
      </w:r>
      <w:r w:rsidRPr="0095313B">
        <w:rPr>
          <w:rStyle w:val="CharacterStyle2"/>
          <w:b/>
          <w:i/>
          <w:iCs/>
          <w:spacing w:val="4"/>
          <w:sz w:val="24"/>
          <w:szCs w:val="24"/>
        </w:rPr>
        <w:t>Waaraan men weten kan dat de Heilige Geest in ons woont.</w:t>
      </w:r>
    </w:p>
    <w:p w:rsidR="00921011" w:rsidRPr="00790CC9" w:rsidRDefault="00921011" w:rsidP="00790CC9">
      <w:pPr>
        <w:jc w:val="both"/>
        <w:rPr>
          <w:spacing w:val="4"/>
        </w:rPr>
      </w:pPr>
      <w:r w:rsidRPr="00790CC9">
        <w:rPr>
          <w:rStyle w:val="CharacterStyle2"/>
          <w:spacing w:val="4"/>
          <w:sz w:val="24"/>
        </w:rPr>
        <w:t xml:space="preserve">De kenmerken van de aanwezigheid van de Heilige Geest in ons, zijn Zijn werkingen en weldaden die wij in ons gevoelen, n.l. een ware </w:t>
      </w:r>
      <w:r w:rsidR="001E1814">
        <w:rPr>
          <w:rStyle w:val="CharacterStyle2"/>
          <w:spacing w:val="4"/>
          <w:sz w:val="24"/>
        </w:rPr>
        <w:t xml:space="preserve">kennis </w:t>
      </w:r>
      <w:r w:rsidRPr="00790CC9">
        <w:rPr>
          <w:rStyle w:val="CharacterStyle2"/>
          <w:spacing w:val="4"/>
          <w:sz w:val="24"/>
        </w:rPr>
        <w:t>Gods, Jes. 11 : 2; de wedergeboorte,</w:t>
      </w:r>
      <w:r w:rsidR="001430C6" w:rsidRPr="00790CC9">
        <w:rPr>
          <w:rStyle w:val="CharacterStyle2"/>
          <w:spacing w:val="4"/>
          <w:sz w:val="24"/>
        </w:rPr>
        <w:t xml:space="preserve"> Joh. </w:t>
      </w:r>
      <w:r w:rsidRPr="00790CC9">
        <w:rPr>
          <w:rStyle w:val="CharacterStyle2"/>
          <w:spacing w:val="4"/>
          <w:sz w:val="24"/>
        </w:rPr>
        <w:t>3 : 5; het geloof, 2 Kor. 4 : 13; de</w:t>
      </w:r>
      <w:r w:rsidR="0095313B">
        <w:rPr>
          <w:rStyle w:val="CharacterStyle2"/>
          <w:spacing w:val="4"/>
          <w:sz w:val="24"/>
        </w:rPr>
        <w:t xml:space="preserve"> </w:t>
      </w:r>
      <w:r w:rsidRPr="00790CC9">
        <w:rPr>
          <w:spacing w:val="4"/>
        </w:rPr>
        <w:t>vrede der consciëntie, Rom. 5 : 1; de liefde Gods, door de Heilige Geest in on</w:t>
      </w:r>
      <w:r w:rsidRPr="00790CC9">
        <w:rPr>
          <w:spacing w:val="4"/>
        </w:rPr>
        <w:softHyphen/>
        <w:t>ze harten uitgestort, id. 5 : 5; het getuigenis des Heiligen Geestes, Die met onze geest getuigt, dat wij kinderen Gods zijn; id. 8 : 16; een vrolijkheid on</w:t>
      </w:r>
      <w:r w:rsidRPr="00790CC9">
        <w:rPr>
          <w:spacing w:val="4"/>
        </w:rPr>
        <w:softHyphen/>
        <w:t>der het kruis en vertroosting in de dood, Rom. 5 : 3; een ernstig voornemen om God gehoorzaam te zijn, en in het geloof te volharden, Rom. 8 : 35 en 39; vurige gebeden en zuchtingen, id. 8 : 26v., en een oprechte belijdenis van Christus: „Niemand kan zeggen Jezus den Heere te zijn, dan door den Heili</w:t>
      </w:r>
      <w:r w:rsidRPr="00790CC9">
        <w:rPr>
          <w:spacing w:val="4"/>
        </w:rPr>
        <w:softHyphen/>
        <w:t>gen Geest", 1 Kor. 12 : 3. Kortom: wij weten dat de Heilige Geest in ons woont, aan een oprecht geloof en aan ware boetvaardigheid des levens.</w:t>
      </w: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Default="0095313B" w:rsidP="00790CC9">
      <w:pPr>
        <w:jc w:val="both"/>
        <w:rPr>
          <w:spacing w:val="4"/>
        </w:rPr>
      </w:pPr>
    </w:p>
    <w:p w:rsidR="0095313B" w:rsidRPr="0095313B" w:rsidRDefault="0095313B" w:rsidP="0095313B">
      <w:pPr>
        <w:jc w:val="center"/>
        <w:rPr>
          <w:b/>
          <w:spacing w:val="4"/>
        </w:rPr>
      </w:pPr>
    </w:p>
    <w:p w:rsidR="0095313B" w:rsidRPr="0095313B" w:rsidRDefault="0095313B" w:rsidP="0095313B">
      <w:pPr>
        <w:jc w:val="center"/>
        <w:rPr>
          <w:b/>
          <w:spacing w:val="4"/>
        </w:rPr>
      </w:pPr>
    </w:p>
    <w:p w:rsidR="00921011" w:rsidRPr="0095313B" w:rsidRDefault="00921011" w:rsidP="0095313B">
      <w:pPr>
        <w:jc w:val="center"/>
        <w:rPr>
          <w:b/>
          <w:spacing w:val="4"/>
        </w:rPr>
      </w:pPr>
      <w:r w:rsidRPr="0095313B">
        <w:rPr>
          <w:b/>
          <w:spacing w:val="4"/>
        </w:rPr>
        <w:t>ZONDAG 21.</w:t>
      </w:r>
    </w:p>
    <w:p w:rsidR="0095313B" w:rsidRPr="0095313B" w:rsidRDefault="00921011" w:rsidP="0095313B">
      <w:pPr>
        <w:spacing w:before="180"/>
        <w:jc w:val="center"/>
        <w:rPr>
          <w:b/>
          <w:i/>
          <w:iCs/>
          <w:spacing w:val="4"/>
        </w:rPr>
      </w:pPr>
      <w:r w:rsidRPr="0095313B">
        <w:rPr>
          <w:b/>
          <w:i/>
          <w:iCs/>
          <w:spacing w:val="4"/>
        </w:rPr>
        <w:t>Verklaring van de Artikelen over</w:t>
      </w:r>
    </w:p>
    <w:p w:rsidR="0095313B" w:rsidRPr="0095313B" w:rsidRDefault="0095313B" w:rsidP="0095313B">
      <w:pPr>
        <w:spacing w:before="180"/>
        <w:jc w:val="center"/>
        <w:rPr>
          <w:b/>
          <w:i/>
          <w:iCs/>
          <w:spacing w:val="4"/>
        </w:rPr>
      </w:pPr>
      <w:r w:rsidRPr="0095313B">
        <w:rPr>
          <w:b/>
          <w:i/>
          <w:iCs/>
          <w:spacing w:val="4"/>
        </w:rPr>
        <w:t>1</w:t>
      </w:r>
      <w:r w:rsidR="00921011" w:rsidRPr="0095313B">
        <w:rPr>
          <w:b/>
          <w:i/>
          <w:iCs/>
          <w:spacing w:val="4"/>
        </w:rPr>
        <w:t>. de kerk,</w:t>
      </w:r>
    </w:p>
    <w:p w:rsidR="0095313B" w:rsidRPr="0095313B" w:rsidRDefault="00921011" w:rsidP="0095313B">
      <w:pPr>
        <w:spacing w:before="180"/>
        <w:jc w:val="center"/>
        <w:rPr>
          <w:b/>
          <w:i/>
          <w:iCs/>
          <w:spacing w:val="4"/>
        </w:rPr>
      </w:pPr>
      <w:r w:rsidRPr="0095313B">
        <w:rPr>
          <w:b/>
          <w:i/>
          <w:iCs/>
          <w:spacing w:val="4"/>
        </w:rPr>
        <w:t xml:space="preserve">2. de </w:t>
      </w:r>
      <w:r w:rsidR="005879BD" w:rsidRPr="0095313B">
        <w:rPr>
          <w:b/>
          <w:i/>
          <w:iCs/>
          <w:spacing w:val="4"/>
        </w:rPr>
        <w:t>gemeenschap</w:t>
      </w:r>
      <w:r w:rsidR="005879BD">
        <w:rPr>
          <w:b/>
          <w:i/>
          <w:iCs/>
          <w:spacing w:val="4"/>
        </w:rPr>
        <w:t xml:space="preserve"> </w:t>
      </w:r>
      <w:r w:rsidR="005879BD" w:rsidRPr="0095313B">
        <w:rPr>
          <w:b/>
          <w:i/>
          <w:iCs/>
          <w:spacing w:val="4"/>
        </w:rPr>
        <w:t>der</w:t>
      </w:r>
      <w:r w:rsidRPr="0095313B">
        <w:rPr>
          <w:b/>
          <w:i/>
          <w:iCs/>
          <w:spacing w:val="4"/>
        </w:rPr>
        <w:t xml:space="preserve"> heiligen, en</w:t>
      </w:r>
    </w:p>
    <w:p w:rsidR="00921011" w:rsidRPr="0095313B" w:rsidRDefault="00921011" w:rsidP="0095313B">
      <w:pPr>
        <w:spacing w:before="180"/>
        <w:jc w:val="center"/>
        <w:rPr>
          <w:b/>
          <w:i/>
          <w:iCs/>
          <w:spacing w:val="4"/>
        </w:rPr>
      </w:pPr>
      <w:r w:rsidRPr="0095313B">
        <w:rPr>
          <w:b/>
          <w:i/>
          <w:iCs/>
          <w:spacing w:val="4"/>
        </w:rPr>
        <w:t>3. de vergeving der zonden.</w:t>
      </w:r>
    </w:p>
    <w:p w:rsidR="0095313B" w:rsidRDefault="0095313B" w:rsidP="00790CC9">
      <w:pPr>
        <w:spacing w:before="288"/>
        <w:jc w:val="both"/>
        <w:rPr>
          <w:spacing w:val="4"/>
        </w:rPr>
      </w:pPr>
    </w:p>
    <w:p w:rsidR="00921011" w:rsidRPr="00790CC9" w:rsidRDefault="00921011" w:rsidP="00790CC9">
      <w:pPr>
        <w:spacing w:before="288"/>
        <w:jc w:val="both"/>
        <w:rPr>
          <w:spacing w:val="4"/>
        </w:rPr>
      </w:pPr>
      <w:r w:rsidRPr="00790CC9">
        <w:rPr>
          <w:spacing w:val="4"/>
        </w:rPr>
        <w:t xml:space="preserve">De Geloofsartikelen bevatten de inhoud van de gehele leer van het heilig Evangelie. Het Evangelie is een verklaring van het genadeverbond, dat God met de mensen gesloten heeft. In dat verbond zijn, zoals in alle andere, twee delen of Partijen, tussen Wie dit verbond opgericht is: enerzijds </w:t>
      </w:r>
      <w:r w:rsidRPr="00790CC9">
        <w:rPr>
          <w:i/>
          <w:iCs/>
          <w:spacing w:val="4"/>
        </w:rPr>
        <w:t xml:space="preserve">God </w:t>
      </w:r>
      <w:r w:rsidRPr="00790CC9">
        <w:rPr>
          <w:spacing w:val="4"/>
        </w:rPr>
        <w:t xml:space="preserve">en anderzijds de </w:t>
      </w:r>
      <w:r w:rsidRPr="00790CC9">
        <w:rPr>
          <w:i/>
          <w:iCs/>
          <w:spacing w:val="4"/>
        </w:rPr>
        <w:t xml:space="preserve">Gemeente. </w:t>
      </w:r>
      <w:r w:rsidRPr="00790CC9">
        <w:rPr>
          <w:spacing w:val="4"/>
        </w:rPr>
        <w:t>De Geloofsartikelen, die over God handelen, zijn in de vorige Zondagsafdelingen tot dusver verklaard. Nu volgen die over de Gemeente. Deze zijn tweeërlei, want zij handelen of over de Gemeente zelf — en dat betreft het Artikel: „Ik geloof een heilige, algemene, Chris</w:t>
      </w:r>
      <w:r w:rsidRPr="00790CC9">
        <w:rPr>
          <w:spacing w:val="4"/>
        </w:rPr>
        <w:softHyphen/>
        <w:t xml:space="preserve">telijke Kerk"; of zij handelen over de </w:t>
      </w:r>
      <w:r w:rsidRPr="00790CC9">
        <w:rPr>
          <w:i/>
          <w:iCs/>
          <w:spacing w:val="4"/>
        </w:rPr>
        <w:t xml:space="preserve">weldaden, </w:t>
      </w:r>
      <w:r w:rsidRPr="00790CC9">
        <w:rPr>
          <w:spacing w:val="4"/>
        </w:rPr>
        <w:t>die God Zijn gemeente be</w:t>
      </w:r>
      <w:r w:rsidRPr="00790CC9">
        <w:rPr>
          <w:spacing w:val="4"/>
        </w:rPr>
        <w:softHyphen/>
        <w:t>reidt; en die worden als volgt voorgesteld:</w:t>
      </w:r>
      <w:r w:rsidR="001430C6" w:rsidRPr="00790CC9">
        <w:rPr>
          <w:spacing w:val="4"/>
        </w:rPr>
        <w:t xml:space="preserve"> 1e. </w:t>
      </w:r>
      <w:r w:rsidRPr="00790CC9">
        <w:rPr>
          <w:spacing w:val="4"/>
        </w:rPr>
        <w:t>in het algemeen, dat n.l. de Gemeente gemeenschap heeft aan alle weldaden van Christus; en dit ge</w:t>
      </w:r>
      <w:r w:rsidRPr="00790CC9">
        <w:rPr>
          <w:spacing w:val="4"/>
        </w:rPr>
        <w:softHyphen/>
        <w:t xml:space="preserve">schiedt in dit Artikel: „Ik geloof de gemeenschap der heiligen"; 2e. in het bijzonder </w:t>
      </w:r>
      <w:r w:rsidR="009F56DE" w:rsidRPr="00790CC9">
        <w:rPr>
          <w:spacing w:val="4"/>
        </w:rPr>
        <w:t>worden</w:t>
      </w:r>
      <w:r w:rsidRPr="00790CC9">
        <w:rPr>
          <w:spacing w:val="4"/>
        </w:rPr>
        <w:t xml:space="preserve"> de weldaden die de Gemeente ontvangt, genoemd. a. In dit leven: „Vergeving der zonden", hetgeen ook in deze Zondag 21 nader besproken wordt; b. ná dit leven, zoals we dat in de twee volgende Artike</w:t>
      </w:r>
      <w:r w:rsidRPr="00790CC9">
        <w:rPr>
          <w:spacing w:val="4"/>
        </w:rPr>
        <w:softHyphen/>
        <w:t>len, in Zondag 22, nader zullen zien. Dus worden in deze Zondagsafdeling drie (Geloofs-)Artikelen verklaard.</w:t>
      </w:r>
    </w:p>
    <w:p w:rsidR="0095313B" w:rsidRPr="0095313B" w:rsidRDefault="00921011" w:rsidP="00790CC9">
      <w:pPr>
        <w:spacing w:before="180"/>
        <w:jc w:val="both"/>
        <w:rPr>
          <w:i/>
          <w:spacing w:val="4"/>
        </w:rPr>
      </w:pPr>
      <w:r w:rsidRPr="0095313B">
        <w:rPr>
          <w:i/>
          <w:iCs/>
          <w:spacing w:val="4"/>
        </w:rPr>
        <w:t xml:space="preserve">Vraag 54: </w:t>
      </w:r>
      <w:r w:rsidRPr="0095313B">
        <w:rPr>
          <w:i/>
          <w:spacing w:val="4"/>
        </w:rPr>
        <w:t xml:space="preserve">Wat gelooft gij van de heilige, algemene, Christelijke Kerk? </w:t>
      </w:r>
    </w:p>
    <w:p w:rsidR="00921011" w:rsidRPr="0095313B" w:rsidRDefault="00921011" w:rsidP="00790CC9">
      <w:pPr>
        <w:spacing w:before="180"/>
        <w:jc w:val="both"/>
        <w:rPr>
          <w:i/>
          <w:spacing w:val="4"/>
        </w:rPr>
      </w:pPr>
      <w:r w:rsidRPr="0095313B">
        <w:rPr>
          <w:i/>
          <w:iCs/>
          <w:spacing w:val="4"/>
        </w:rPr>
        <w:t xml:space="preserve">Antwoord. </w:t>
      </w:r>
      <w:r w:rsidRPr="0095313B">
        <w:rPr>
          <w:i/>
          <w:spacing w:val="4"/>
        </w:rPr>
        <w:t xml:space="preserve">Dat de Zoon van God a) uit het ganse menselijke geslacht b) Zich een gemeente, tot het eeuwige leven uitverkoren c), door Zijn Geest en Woord d), in enigheid des waren geloofs e), van het begin der wereld tot aan het einde </w:t>
      </w:r>
      <w:r w:rsidR="0095313B" w:rsidRPr="0095313B">
        <w:rPr>
          <w:i/>
          <w:spacing w:val="4"/>
        </w:rPr>
        <w:t>f</w:t>
      </w:r>
      <w:r w:rsidRPr="0095313B">
        <w:rPr>
          <w:i/>
          <w:spacing w:val="4"/>
        </w:rPr>
        <w:t>, vergadert, beschermt en onderhoudt g); en dat ik daarvan een levend lidmaat ben h)</w:t>
      </w:r>
      <w:r w:rsidR="0095313B" w:rsidRPr="0095313B">
        <w:rPr>
          <w:i/>
          <w:spacing w:val="4"/>
        </w:rPr>
        <w:t xml:space="preserve"> en eeuwig zal blijven i</w:t>
      </w:r>
      <w:r w:rsidRPr="0095313B">
        <w:rPr>
          <w:i/>
          <w:spacing w:val="4"/>
        </w:rPr>
        <w:t>).</w:t>
      </w:r>
    </w:p>
    <w:p w:rsidR="0095313B" w:rsidRPr="0095313B" w:rsidRDefault="00921011" w:rsidP="0095313B">
      <w:pPr>
        <w:pStyle w:val="Style15"/>
        <w:numPr>
          <w:ilvl w:val="0"/>
          <w:numId w:val="69"/>
        </w:numPr>
        <w:tabs>
          <w:tab w:val="clear" w:pos="-432"/>
        </w:tabs>
        <w:kinsoku w:val="0"/>
        <w:autoSpaceDE/>
        <w:autoSpaceDN/>
        <w:spacing w:before="144"/>
        <w:ind w:left="0" w:firstLine="0"/>
        <w:jc w:val="both"/>
        <w:rPr>
          <w:rStyle w:val="CharacterStyle3"/>
          <w:rFonts w:ascii="Times New Roman" w:hAnsi="Times New Roman" w:cs="Times New Roman"/>
          <w:sz w:val="24"/>
          <w:szCs w:val="24"/>
        </w:rPr>
      </w:pPr>
      <w:r w:rsidRPr="0095313B">
        <w:rPr>
          <w:rStyle w:val="CharacterStyle3"/>
          <w:rFonts w:ascii="Times New Roman" w:hAnsi="Times New Roman" w:cs="Times New Roman"/>
          <w:spacing w:val="4"/>
          <w:sz w:val="24"/>
          <w:szCs w:val="24"/>
        </w:rPr>
        <w:t>Matth. 16 : 18,</w:t>
      </w:r>
      <w:r w:rsidR="001430C6" w:rsidRPr="0095313B">
        <w:rPr>
          <w:rStyle w:val="CharacterStyle3"/>
          <w:rFonts w:ascii="Times New Roman" w:hAnsi="Times New Roman" w:cs="Times New Roman"/>
          <w:spacing w:val="4"/>
          <w:sz w:val="24"/>
          <w:szCs w:val="24"/>
        </w:rPr>
        <w:t xml:space="preserve"> Joh. </w:t>
      </w:r>
      <w:r w:rsidRPr="0095313B">
        <w:rPr>
          <w:rStyle w:val="CharacterStyle3"/>
          <w:rFonts w:ascii="Times New Roman" w:hAnsi="Times New Roman" w:cs="Times New Roman"/>
          <w:spacing w:val="4"/>
          <w:sz w:val="24"/>
          <w:szCs w:val="24"/>
        </w:rPr>
        <w:t>10 : 11, 14 en 16</w:t>
      </w:r>
    </w:p>
    <w:p w:rsidR="0095313B" w:rsidRPr="0095313B" w:rsidRDefault="00921011" w:rsidP="0095313B">
      <w:pPr>
        <w:pStyle w:val="Style15"/>
        <w:numPr>
          <w:ilvl w:val="0"/>
          <w:numId w:val="69"/>
        </w:numPr>
        <w:tabs>
          <w:tab w:val="clear" w:pos="-432"/>
        </w:tabs>
        <w:kinsoku w:val="0"/>
        <w:autoSpaceDE/>
        <w:autoSpaceDN/>
        <w:spacing w:before="144"/>
        <w:ind w:left="0" w:firstLine="0"/>
        <w:jc w:val="both"/>
        <w:rPr>
          <w:rFonts w:ascii="Times New Roman" w:hAnsi="Times New Roman" w:cs="Times New Roman"/>
          <w:spacing w:val="4"/>
          <w:sz w:val="24"/>
          <w:szCs w:val="24"/>
        </w:rPr>
      </w:pPr>
      <w:r w:rsidRPr="0095313B">
        <w:rPr>
          <w:rFonts w:ascii="Times New Roman" w:hAnsi="Times New Roman" w:cs="Times New Roman"/>
          <w:sz w:val="24"/>
          <w:szCs w:val="24"/>
        </w:rPr>
        <w:t>Gen. 26 : 4, Rom. 3 : 22, Openb. 5 : 9.</w:t>
      </w:r>
    </w:p>
    <w:p w:rsidR="0095313B" w:rsidRPr="0095313B" w:rsidRDefault="00921011" w:rsidP="0095313B">
      <w:pPr>
        <w:pStyle w:val="Style15"/>
        <w:numPr>
          <w:ilvl w:val="0"/>
          <w:numId w:val="69"/>
        </w:numPr>
        <w:tabs>
          <w:tab w:val="clear" w:pos="-432"/>
        </w:tabs>
        <w:kinsoku w:val="0"/>
        <w:autoSpaceDE/>
        <w:autoSpaceDN/>
        <w:spacing w:before="144"/>
        <w:ind w:left="709" w:hanging="709"/>
        <w:jc w:val="both"/>
        <w:rPr>
          <w:rStyle w:val="CharacterStyle3"/>
          <w:rFonts w:ascii="Times New Roman" w:hAnsi="Times New Roman" w:cs="Times New Roman"/>
          <w:spacing w:val="4"/>
          <w:sz w:val="24"/>
          <w:szCs w:val="24"/>
        </w:rPr>
      </w:pPr>
      <w:r w:rsidRPr="0095313B">
        <w:rPr>
          <w:rStyle w:val="CharacterStyle3"/>
          <w:rFonts w:ascii="Times New Roman" w:hAnsi="Times New Roman" w:cs="Times New Roman"/>
          <w:spacing w:val="4"/>
          <w:sz w:val="24"/>
          <w:szCs w:val="24"/>
        </w:rPr>
        <w:t>Ps. 65 : 5, Matth. 20 : 16 en 22 : 14;</w:t>
      </w:r>
      <w:r w:rsidR="001430C6" w:rsidRPr="0095313B">
        <w:rPr>
          <w:rStyle w:val="CharacterStyle3"/>
          <w:rFonts w:ascii="Times New Roman" w:hAnsi="Times New Roman" w:cs="Times New Roman"/>
          <w:spacing w:val="4"/>
          <w:sz w:val="24"/>
          <w:szCs w:val="24"/>
        </w:rPr>
        <w:t xml:space="preserve"> Joh. </w:t>
      </w:r>
      <w:r w:rsidRPr="0095313B">
        <w:rPr>
          <w:rStyle w:val="CharacterStyle3"/>
          <w:rFonts w:ascii="Times New Roman" w:hAnsi="Times New Roman" w:cs="Times New Roman"/>
          <w:spacing w:val="4"/>
          <w:sz w:val="24"/>
          <w:szCs w:val="24"/>
        </w:rPr>
        <w:t xml:space="preserve">6 : 44v. en 65; Hand. 13 : 48; Rom. 8 : 29v., Ef. 1 : 10-13, 1 </w:t>
      </w:r>
      <w:r w:rsidR="001E1814" w:rsidRPr="0095313B">
        <w:rPr>
          <w:rStyle w:val="CharacterStyle3"/>
          <w:rFonts w:ascii="Times New Roman" w:hAnsi="Times New Roman" w:cs="Times New Roman"/>
          <w:spacing w:val="4"/>
          <w:sz w:val="24"/>
          <w:szCs w:val="24"/>
        </w:rPr>
        <w:t xml:space="preserve">Petrus </w:t>
      </w:r>
      <w:r w:rsidRPr="0095313B">
        <w:rPr>
          <w:rStyle w:val="CharacterStyle3"/>
          <w:rFonts w:ascii="Times New Roman" w:hAnsi="Times New Roman" w:cs="Times New Roman"/>
          <w:spacing w:val="4"/>
          <w:sz w:val="24"/>
          <w:szCs w:val="24"/>
        </w:rPr>
        <w:t xml:space="preserve"> 1 : 20v.</w:t>
      </w:r>
    </w:p>
    <w:p w:rsidR="0095313B" w:rsidRPr="0095313B" w:rsidRDefault="00921011" w:rsidP="0095313B">
      <w:pPr>
        <w:pStyle w:val="Style15"/>
        <w:numPr>
          <w:ilvl w:val="0"/>
          <w:numId w:val="69"/>
        </w:numPr>
        <w:tabs>
          <w:tab w:val="clear" w:pos="-432"/>
        </w:tabs>
        <w:kinsoku w:val="0"/>
        <w:autoSpaceDE/>
        <w:autoSpaceDN/>
        <w:spacing w:before="144"/>
        <w:ind w:left="709" w:hanging="709"/>
        <w:jc w:val="both"/>
        <w:rPr>
          <w:rStyle w:val="CharacterStyle3"/>
          <w:rFonts w:ascii="Times New Roman" w:hAnsi="Times New Roman" w:cs="Times New Roman"/>
          <w:spacing w:val="4"/>
          <w:sz w:val="24"/>
          <w:szCs w:val="24"/>
        </w:rPr>
      </w:pPr>
      <w:r w:rsidRPr="0095313B">
        <w:rPr>
          <w:rStyle w:val="CharacterStyle3"/>
          <w:rFonts w:ascii="Times New Roman" w:hAnsi="Times New Roman" w:cs="Times New Roman"/>
          <w:spacing w:val="4"/>
          <w:sz w:val="24"/>
          <w:szCs w:val="24"/>
        </w:rPr>
        <w:t>Spr. 1 : 23, Jes. 59 : 21,</w:t>
      </w:r>
      <w:r w:rsidR="001430C6" w:rsidRPr="0095313B">
        <w:rPr>
          <w:rStyle w:val="CharacterStyle3"/>
          <w:rFonts w:ascii="Times New Roman" w:hAnsi="Times New Roman" w:cs="Times New Roman"/>
          <w:spacing w:val="4"/>
          <w:sz w:val="24"/>
          <w:szCs w:val="24"/>
        </w:rPr>
        <w:t xml:space="preserve"> Joh. </w:t>
      </w:r>
      <w:r w:rsidRPr="0095313B">
        <w:rPr>
          <w:rStyle w:val="CharacterStyle3"/>
          <w:rFonts w:ascii="Times New Roman" w:hAnsi="Times New Roman" w:cs="Times New Roman"/>
          <w:spacing w:val="4"/>
          <w:sz w:val="24"/>
          <w:szCs w:val="24"/>
        </w:rPr>
        <w:t>16 : 13, Rom. 1 : 16; id. 10 : 14v. en 17; Ef. 4 : 1v.; id. 5 : 26.</w:t>
      </w:r>
    </w:p>
    <w:p w:rsidR="0095313B" w:rsidRPr="0095313B" w:rsidRDefault="00921011" w:rsidP="0095313B">
      <w:pPr>
        <w:pStyle w:val="Style15"/>
        <w:numPr>
          <w:ilvl w:val="0"/>
          <w:numId w:val="69"/>
        </w:numPr>
        <w:tabs>
          <w:tab w:val="clear" w:pos="-432"/>
        </w:tabs>
        <w:kinsoku w:val="0"/>
        <w:autoSpaceDE/>
        <w:autoSpaceDN/>
        <w:spacing w:before="144"/>
        <w:ind w:left="709" w:hanging="709"/>
        <w:jc w:val="both"/>
        <w:rPr>
          <w:rStyle w:val="CharacterStyle3"/>
          <w:rFonts w:ascii="Times New Roman" w:hAnsi="Times New Roman" w:cs="Times New Roman"/>
          <w:spacing w:val="4"/>
          <w:sz w:val="24"/>
          <w:szCs w:val="24"/>
        </w:rPr>
      </w:pPr>
      <w:r w:rsidRPr="0095313B">
        <w:rPr>
          <w:rStyle w:val="CharacterStyle3"/>
          <w:rFonts w:ascii="Times New Roman" w:hAnsi="Times New Roman" w:cs="Times New Roman"/>
          <w:spacing w:val="4"/>
          <w:sz w:val="24"/>
          <w:szCs w:val="24"/>
        </w:rPr>
        <w:t>Matth. 16 : 18, Hand. 2 : 42 en 46; Ef. 4 : 3-6, Fil. 3 : 15v.</w:t>
      </w:r>
    </w:p>
    <w:p w:rsidR="0095313B" w:rsidRPr="0095313B" w:rsidRDefault="00921011" w:rsidP="0095313B">
      <w:pPr>
        <w:pStyle w:val="Style15"/>
        <w:numPr>
          <w:ilvl w:val="0"/>
          <w:numId w:val="69"/>
        </w:numPr>
        <w:tabs>
          <w:tab w:val="clear" w:pos="-432"/>
        </w:tabs>
        <w:kinsoku w:val="0"/>
        <w:autoSpaceDE/>
        <w:autoSpaceDN/>
        <w:spacing w:before="144"/>
        <w:ind w:left="709" w:hanging="709"/>
        <w:jc w:val="both"/>
        <w:rPr>
          <w:rStyle w:val="CharacterStyle3"/>
          <w:rFonts w:ascii="Times New Roman" w:hAnsi="Times New Roman" w:cs="Times New Roman"/>
          <w:sz w:val="24"/>
          <w:szCs w:val="24"/>
          <w:lang w:val="en-GB"/>
        </w:rPr>
      </w:pPr>
      <w:r w:rsidRPr="0095313B">
        <w:rPr>
          <w:rStyle w:val="CharacterStyle3"/>
          <w:rFonts w:ascii="Times New Roman" w:hAnsi="Times New Roman" w:cs="Times New Roman"/>
          <w:spacing w:val="4"/>
          <w:sz w:val="24"/>
          <w:szCs w:val="24"/>
        </w:rPr>
        <w:t>Gen. 26 : 4, Ps. 22 : 28; id. 71 : 18; id. 78 : 5-7; id. 102 : 16 en 19; Matth. 28 : 20, 1 Kor. 11 : 26.</w:t>
      </w:r>
    </w:p>
    <w:p w:rsidR="0095313B" w:rsidRPr="0095313B" w:rsidRDefault="00921011" w:rsidP="0095313B">
      <w:pPr>
        <w:pStyle w:val="Style15"/>
        <w:numPr>
          <w:ilvl w:val="0"/>
          <w:numId w:val="69"/>
        </w:numPr>
        <w:tabs>
          <w:tab w:val="clear" w:pos="-432"/>
        </w:tabs>
        <w:kinsoku w:val="0"/>
        <w:autoSpaceDE/>
        <w:autoSpaceDN/>
        <w:spacing w:before="144"/>
        <w:ind w:left="709" w:hanging="709"/>
        <w:jc w:val="both"/>
        <w:rPr>
          <w:rFonts w:ascii="Times New Roman" w:hAnsi="Times New Roman" w:cs="Times New Roman"/>
          <w:sz w:val="24"/>
          <w:szCs w:val="24"/>
        </w:rPr>
      </w:pPr>
      <w:r w:rsidRPr="0095313B">
        <w:rPr>
          <w:rFonts w:ascii="Times New Roman" w:hAnsi="Times New Roman" w:cs="Times New Roman"/>
          <w:sz w:val="24"/>
          <w:szCs w:val="24"/>
          <w:lang w:val="en-GB"/>
        </w:rPr>
        <w:t>Jes. 54 : 4, Matth. 16 : 18,</w:t>
      </w:r>
      <w:r w:rsidR="001430C6" w:rsidRPr="0095313B">
        <w:rPr>
          <w:rFonts w:ascii="Times New Roman" w:hAnsi="Times New Roman" w:cs="Times New Roman"/>
          <w:sz w:val="24"/>
          <w:szCs w:val="24"/>
          <w:lang w:val="en-GB"/>
        </w:rPr>
        <w:t xml:space="preserve"> Joh. </w:t>
      </w:r>
      <w:r w:rsidRPr="0095313B">
        <w:rPr>
          <w:rFonts w:ascii="Times New Roman" w:hAnsi="Times New Roman" w:cs="Times New Roman"/>
          <w:sz w:val="24"/>
          <w:szCs w:val="24"/>
          <w:lang w:val="en-GB"/>
        </w:rPr>
        <w:t>10 : 28v.</w:t>
      </w:r>
      <w:r w:rsidR="0095313B" w:rsidRPr="0095313B">
        <w:rPr>
          <w:rFonts w:ascii="Times New Roman" w:hAnsi="Times New Roman" w:cs="Times New Roman"/>
          <w:sz w:val="24"/>
          <w:szCs w:val="24"/>
          <w:lang w:val="en-GB"/>
        </w:rPr>
        <w:t xml:space="preserve"> </w:t>
      </w:r>
    </w:p>
    <w:p w:rsidR="00921011" w:rsidRPr="0095313B" w:rsidRDefault="00921011" w:rsidP="0095313B">
      <w:pPr>
        <w:pStyle w:val="Style15"/>
        <w:numPr>
          <w:ilvl w:val="0"/>
          <w:numId w:val="69"/>
        </w:numPr>
        <w:tabs>
          <w:tab w:val="clear" w:pos="-432"/>
        </w:tabs>
        <w:kinsoku w:val="0"/>
        <w:autoSpaceDE/>
        <w:autoSpaceDN/>
        <w:spacing w:before="144"/>
        <w:ind w:left="709" w:hanging="709"/>
        <w:jc w:val="both"/>
        <w:rPr>
          <w:rFonts w:ascii="Times New Roman" w:hAnsi="Times New Roman" w:cs="Times New Roman"/>
          <w:sz w:val="24"/>
          <w:szCs w:val="24"/>
        </w:rPr>
      </w:pPr>
      <w:r w:rsidRPr="0095313B">
        <w:rPr>
          <w:rFonts w:ascii="Times New Roman" w:hAnsi="Times New Roman" w:cs="Times New Roman"/>
          <w:sz w:val="24"/>
          <w:szCs w:val="24"/>
        </w:rPr>
        <w:t>Johs. 15 : 5, 2 Kor.</w:t>
      </w:r>
      <w:r w:rsidR="004937F7">
        <w:rPr>
          <w:rFonts w:ascii="Times New Roman" w:hAnsi="Times New Roman" w:cs="Times New Roman"/>
          <w:sz w:val="24"/>
          <w:szCs w:val="24"/>
        </w:rPr>
        <w:t>,</w:t>
      </w:r>
      <w:r w:rsidRPr="0095313B">
        <w:rPr>
          <w:rFonts w:ascii="Times New Roman" w:hAnsi="Times New Roman" w:cs="Times New Roman"/>
          <w:sz w:val="24"/>
          <w:szCs w:val="24"/>
        </w:rPr>
        <w:t>1-3 : 5, 1</w:t>
      </w:r>
      <w:r w:rsidR="001430C6" w:rsidRPr="0095313B">
        <w:rPr>
          <w:rFonts w:ascii="Times New Roman" w:hAnsi="Times New Roman" w:cs="Times New Roman"/>
          <w:sz w:val="24"/>
          <w:szCs w:val="24"/>
        </w:rPr>
        <w:t xml:space="preserve"> Joh. </w:t>
      </w:r>
      <w:r w:rsidRPr="0095313B">
        <w:rPr>
          <w:rFonts w:ascii="Times New Roman" w:hAnsi="Times New Roman" w:cs="Times New Roman"/>
          <w:sz w:val="24"/>
          <w:szCs w:val="24"/>
        </w:rPr>
        <w:t>3 : 21 en 24.</w:t>
      </w:r>
    </w:p>
    <w:p w:rsidR="00921011" w:rsidRPr="0095313B" w:rsidRDefault="00921011" w:rsidP="0095313B">
      <w:pPr>
        <w:spacing w:before="72"/>
        <w:jc w:val="both"/>
        <w:rPr>
          <w:rStyle w:val="CharacterStyle2"/>
          <w:spacing w:val="4"/>
          <w:sz w:val="24"/>
        </w:rPr>
      </w:pPr>
      <w:r w:rsidRPr="00C92713">
        <w:rPr>
          <w:rStyle w:val="CharacterStyle2"/>
          <w:spacing w:val="4"/>
          <w:sz w:val="24"/>
        </w:rPr>
        <w:t>i.</w:t>
      </w:r>
      <w:r w:rsidRPr="00C92713">
        <w:rPr>
          <w:rStyle w:val="CharacterStyle2"/>
          <w:spacing w:val="4"/>
          <w:sz w:val="24"/>
        </w:rPr>
        <w:tab/>
        <w:t>Ps. 23 : 6; id. 138 : 8, Rom. 8 : 35, 1 Kor. 1 : 8v., 1</w:t>
      </w:r>
      <w:r w:rsidR="001430C6" w:rsidRPr="00C92713">
        <w:rPr>
          <w:rStyle w:val="CharacterStyle2"/>
          <w:spacing w:val="4"/>
          <w:sz w:val="24"/>
        </w:rPr>
        <w:t xml:space="preserve"> Joh. </w:t>
      </w:r>
      <w:r w:rsidRPr="00C92713">
        <w:rPr>
          <w:rStyle w:val="CharacterStyle2"/>
          <w:spacing w:val="4"/>
          <w:sz w:val="24"/>
        </w:rPr>
        <w:t>2 : 19</w:t>
      </w:r>
      <w:r w:rsidR="0095313B" w:rsidRPr="00C92713">
        <w:rPr>
          <w:rStyle w:val="CharacterStyle2"/>
          <w:spacing w:val="4"/>
          <w:sz w:val="24"/>
        </w:rPr>
        <w:t>,</w:t>
      </w:r>
      <w:r w:rsidRPr="0095313B">
        <w:rPr>
          <w:rStyle w:val="CharacterStyle2"/>
          <w:spacing w:val="4"/>
          <w:sz w:val="24"/>
        </w:rPr>
        <w:t>en 24.</w:t>
      </w:r>
    </w:p>
    <w:p w:rsidR="00921011" w:rsidRPr="0095313B" w:rsidRDefault="00921011" w:rsidP="00790CC9">
      <w:pPr>
        <w:pStyle w:val="Style6"/>
        <w:kinsoku w:val="0"/>
        <w:autoSpaceDE/>
        <w:autoSpaceDN/>
        <w:spacing w:before="288"/>
        <w:ind w:left="0"/>
        <w:rPr>
          <w:rStyle w:val="CharacterStyle2"/>
          <w:b/>
          <w:iCs/>
          <w:spacing w:val="4"/>
          <w:sz w:val="24"/>
          <w:szCs w:val="24"/>
        </w:rPr>
      </w:pPr>
      <w:r w:rsidRPr="0095313B">
        <w:rPr>
          <w:rStyle w:val="CharacterStyle2"/>
          <w:b/>
          <w:iCs/>
          <w:spacing w:val="4"/>
          <w:sz w:val="24"/>
          <w:szCs w:val="24"/>
        </w:rPr>
        <w:t>Verklaring van Vraag 54.</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Tot nog toe werd gehandeld over de Persoon van de Heilige Geest. Thans gaat het over Zijn ambt en weldaden, waaronder de vergadering der Gemeente de eerste plaats innee</w:t>
      </w:r>
      <w:r w:rsidR="0095313B">
        <w:rPr>
          <w:rStyle w:val="CharacterStyle2"/>
          <w:spacing w:val="4"/>
          <w:sz w:val="24"/>
          <w:szCs w:val="24"/>
        </w:rPr>
        <w:t>m</w:t>
      </w:r>
      <w:r w:rsidR="005A774A" w:rsidRPr="00790CC9">
        <w:rPr>
          <w:rStyle w:val="CharacterStyle2"/>
          <w:spacing w:val="4"/>
          <w:sz w:val="24"/>
          <w:szCs w:val="24"/>
        </w:rPr>
        <w:t>t.</w:t>
      </w:r>
      <w:r w:rsidRPr="00790CC9">
        <w:rPr>
          <w:rStyle w:val="CharacterStyle2"/>
          <w:spacing w:val="4"/>
          <w:sz w:val="24"/>
          <w:szCs w:val="24"/>
        </w:rPr>
        <w:t xml:space="preserve"> (Bastingius). Daarvan nu wordt in de Catechismus eerst in het algemeen de beschrijving gegeven van de heilige, algemene, Christelijke Kerk; en daarna wordt uiteengezet, hoe men dit Artikel tot zijn nut gebruiken moet, n.l. wat elke gelovige bij zichzelf behoort te gevoe</w:t>
      </w:r>
      <w:r w:rsidRPr="00790CC9">
        <w:rPr>
          <w:rStyle w:val="CharacterStyle2"/>
          <w:spacing w:val="4"/>
          <w:sz w:val="24"/>
          <w:szCs w:val="24"/>
        </w:rPr>
        <w:softHyphen/>
        <w:t>len, en krachtens het gevoel van zijn hart te spreken heeft, n.l. dat hij een levend lidmaat der Kerk is en eeuwig blijven zal.</w:t>
      </w:r>
    </w:p>
    <w:p w:rsidR="00921011" w:rsidRPr="00790CC9" w:rsidRDefault="00921011" w:rsidP="00790CC9">
      <w:pPr>
        <w:spacing w:before="180"/>
        <w:jc w:val="both"/>
        <w:rPr>
          <w:spacing w:val="4"/>
        </w:rPr>
      </w:pPr>
      <w:r w:rsidRPr="00790CC9">
        <w:rPr>
          <w:spacing w:val="4"/>
        </w:rPr>
        <w:t>De voornaamste vragen inzake de Kerk zijn de volgende:</w:t>
      </w:r>
    </w:p>
    <w:p w:rsidR="00921011" w:rsidRPr="00790CC9" w:rsidRDefault="00921011" w:rsidP="0095313B">
      <w:pPr>
        <w:numPr>
          <w:ilvl w:val="0"/>
          <w:numId w:val="71"/>
        </w:numPr>
        <w:tabs>
          <w:tab w:val="num" w:pos="1152"/>
        </w:tabs>
        <w:spacing w:before="324"/>
        <w:ind w:left="0" w:firstLine="0"/>
        <w:jc w:val="both"/>
        <w:rPr>
          <w:spacing w:val="4"/>
        </w:rPr>
      </w:pPr>
      <w:r w:rsidRPr="00790CC9">
        <w:rPr>
          <w:spacing w:val="4"/>
        </w:rPr>
        <w:t>Wat het woord „Gemeente" betekent.</w:t>
      </w:r>
    </w:p>
    <w:p w:rsidR="00921011" w:rsidRPr="00790CC9" w:rsidRDefault="00921011" w:rsidP="007C121E">
      <w:pPr>
        <w:pStyle w:val="Style13"/>
        <w:numPr>
          <w:ilvl w:val="0"/>
          <w:numId w:val="71"/>
        </w:numPr>
        <w:tabs>
          <w:tab w:val="num" w:pos="1152"/>
        </w:tabs>
        <w:kinsoku w:val="0"/>
        <w:autoSpaceDE/>
        <w:autoSpaceDN/>
        <w:spacing w:line="240" w:lineRule="auto"/>
        <w:ind w:left="0" w:firstLine="0"/>
        <w:jc w:val="both"/>
        <w:rPr>
          <w:rStyle w:val="CharacterStyle2"/>
          <w:spacing w:val="4"/>
          <w:sz w:val="24"/>
          <w:szCs w:val="24"/>
        </w:rPr>
      </w:pPr>
      <w:r w:rsidRPr="00790CC9">
        <w:rPr>
          <w:rStyle w:val="CharacterStyle2"/>
          <w:spacing w:val="4"/>
          <w:sz w:val="24"/>
          <w:szCs w:val="24"/>
        </w:rPr>
        <w:t>Of er altijd al een Kerk geweest is, nog is, en steeds zijn zal.</w:t>
      </w:r>
    </w:p>
    <w:p w:rsidR="00921011" w:rsidRPr="00790CC9" w:rsidRDefault="00921011" w:rsidP="007C121E">
      <w:pPr>
        <w:pStyle w:val="Style13"/>
        <w:numPr>
          <w:ilvl w:val="0"/>
          <w:numId w:val="71"/>
        </w:numPr>
        <w:tabs>
          <w:tab w:val="num" w:pos="1152"/>
        </w:tabs>
        <w:kinsoku w:val="0"/>
        <w:autoSpaceDE/>
        <w:autoSpaceDN/>
        <w:spacing w:before="72" w:line="240" w:lineRule="auto"/>
        <w:ind w:left="0" w:firstLine="0"/>
        <w:jc w:val="both"/>
        <w:rPr>
          <w:rStyle w:val="CharacterStyle2"/>
          <w:spacing w:val="4"/>
          <w:sz w:val="24"/>
          <w:szCs w:val="24"/>
        </w:rPr>
      </w:pPr>
      <w:r w:rsidRPr="00790CC9">
        <w:rPr>
          <w:rStyle w:val="CharacterStyle2"/>
          <w:spacing w:val="4"/>
          <w:sz w:val="24"/>
          <w:szCs w:val="24"/>
        </w:rPr>
        <w:t>Wat de Kerk (eigenlijk) is.</w:t>
      </w:r>
    </w:p>
    <w:p w:rsidR="00921011" w:rsidRPr="00790CC9" w:rsidRDefault="00921011" w:rsidP="007C121E">
      <w:pPr>
        <w:pStyle w:val="Style13"/>
        <w:numPr>
          <w:ilvl w:val="0"/>
          <w:numId w:val="71"/>
        </w:numPr>
        <w:tabs>
          <w:tab w:val="num" w:pos="1152"/>
        </w:tabs>
        <w:kinsoku w:val="0"/>
        <w:autoSpaceDE/>
        <w:autoSpaceDN/>
        <w:spacing w:line="240" w:lineRule="auto"/>
        <w:ind w:left="0" w:firstLine="0"/>
        <w:jc w:val="both"/>
        <w:rPr>
          <w:rStyle w:val="CharacterStyle2"/>
          <w:spacing w:val="4"/>
          <w:sz w:val="24"/>
          <w:szCs w:val="24"/>
        </w:rPr>
      </w:pPr>
      <w:r w:rsidRPr="00790CC9">
        <w:rPr>
          <w:rStyle w:val="CharacterStyle2"/>
          <w:spacing w:val="4"/>
          <w:sz w:val="24"/>
          <w:szCs w:val="24"/>
        </w:rPr>
        <w:t>Hoe</w:t>
      </w:r>
      <w:r w:rsidR="0095313B">
        <w:rPr>
          <w:rStyle w:val="CharacterStyle2"/>
          <w:spacing w:val="4"/>
          <w:sz w:val="24"/>
          <w:szCs w:val="24"/>
        </w:rPr>
        <w:t xml:space="preserve"> </w:t>
      </w:r>
      <w:r w:rsidRPr="00790CC9">
        <w:rPr>
          <w:rStyle w:val="CharacterStyle2"/>
          <w:spacing w:val="4"/>
          <w:sz w:val="24"/>
          <w:szCs w:val="24"/>
        </w:rPr>
        <w:t>velerlei de Kerk is.</w:t>
      </w:r>
    </w:p>
    <w:p w:rsidR="00921011" w:rsidRPr="00790CC9" w:rsidRDefault="00921011" w:rsidP="007C121E">
      <w:pPr>
        <w:pStyle w:val="Style13"/>
        <w:numPr>
          <w:ilvl w:val="0"/>
          <w:numId w:val="71"/>
        </w:numPr>
        <w:tabs>
          <w:tab w:val="num" w:pos="1152"/>
        </w:tabs>
        <w:kinsoku w:val="0"/>
        <w:autoSpaceDE/>
        <w:autoSpaceDN/>
        <w:spacing w:line="240" w:lineRule="auto"/>
        <w:ind w:left="0" w:firstLine="0"/>
        <w:jc w:val="both"/>
        <w:rPr>
          <w:rStyle w:val="CharacterStyle2"/>
          <w:spacing w:val="4"/>
          <w:sz w:val="24"/>
          <w:szCs w:val="24"/>
        </w:rPr>
      </w:pPr>
      <w:r w:rsidRPr="00790CC9">
        <w:rPr>
          <w:rStyle w:val="CharacterStyle2"/>
          <w:spacing w:val="4"/>
          <w:sz w:val="24"/>
          <w:szCs w:val="24"/>
        </w:rPr>
        <w:t>Wat de kenmerken van de Kerk zijn.</w:t>
      </w:r>
    </w:p>
    <w:p w:rsidR="00921011" w:rsidRPr="00790CC9" w:rsidRDefault="00921011" w:rsidP="0095313B">
      <w:pPr>
        <w:numPr>
          <w:ilvl w:val="0"/>
          <w:numId w:val="71"/>
        </w:numPr>
        <w:tabs>
          <w:tab w:val="num" w:pos="1152"/>
        </w:tabs>
        <w:spacing w:before="36"/>
        <w:ind w:left="1134" w:hanging="1134"/>
        <w:jc w:val="both"/>
        <w:rPr>
          <w:spacing w:val="4"/>
        </w:rPr>
      </w:pPr>
      <w:r w:rsidRPr="00790CC9">
        <w:rPr>
          <w:spacing w:val="4"/>
        </w:rPr>
        <w:t>Waarom zij heilig en algemeen genoemd wordt; en of zij ook aan een bepaalde plaats gebonden is.</w:t>
      </w:r>
    </w:p>
    <w:p w:rsidR="00921011" w:rsidRPr="00790CC9" w:rsidRDefault="00921011" w:rsidP="0095313B">
      <w:pPr>
        <w:numPr>
          <w:ilvl w:val="0"/>
          <w:numId w:val="71"/>
        </w:numPr>
        <w:tabs>
          <w:tab w:val="num" w:pos="1152"/>
        </w:tabs>
        <w:ind w:left="0" w:firstLine="0"/>
        <w:jc w:val="both"/>
        <w:rPr>
          <w:spacing w:val="4"/>
        </w:rPr>
      </w:pPr>
      <w:r w:rsidRPr="00790CC9">
        <w:rPr>
          <w:spacing w:val="4"/>
        </w:rPr>
        <w:t>Welk verschil er bestaat tussen de Kerk en de burgerlijke overheid 1).</w:t>
      </w:r>
    </w:p>
    <w:p w:rsidR="00921011" w:rsidRPr="00790CC9" w:rsidRDefault="00921011" w:rsidP="0095313B">
      <w:pPr>
        <w:numPr>
          <w:ilvl w:val="0"/>
          <w:numId w:val="71"/>
        </w:numPr>
        <w:tabs>
          <w:tab w:val="num" w:pos="1152"/>
        </w:tabs>
        <w:spacing w:before="36"/>
        <w:ind w:left="1134" w:hanging="1134"/>
        <w:jc w:val="both"/>
        <w:rPr>
          <w:spacing w:val="4"/>
        </w:rPr>
      </w:pPr>
      <w:r w:rsidRPr="00790CC9">
        <w:rPr>
          <w:spacing w:val="4"/>
        </w:rPr>
        <w:t>Wat er de oorzaak van is, dat er een verschil bestaat tussen de Kerk en het overige menselijke geslacht.</w:t>
      </w:r>
    </w:p>
    <w:p w:rsidR="00921011" w:rsidRPr="00790CC9" w:rsidRDefault="00921011" w:rsidP="00790CC9">
      <w:pPr>
        <w:pStyle w:val="Style13"/>
        <w:kinsoku w:val="0"/>
        <w:autoSpaceDE/>
        <w:autoSpaceDN/>
        <w:spacing w:before="72" w:line="240" w:lineRule="auto"/>
        <w:ind w:left="0"/>
        <w:jc w:val="both"/>
        <w:rPr>
          <w:rStyle w:val="CharacterStyle2"/>
          <w:spacing w:val="4"/>
          <w:sz w:val="24"/>
          <w:szCs w:val="24"/>
        </w:rPr>
      </w:pPr>
      <w:r w:rsidRPr="00790CC9">
        <w:rPr>
          <w:rStyle w:val="CharacterStyle2"/>
          <w:spacing w:val="4"/>
          <w:sz w:val="24"/>
          <w:szCs w:val="24"/>
        </w:rPr>
        <w:t>9.</w:t>
      </w:r>
      <w:r w:rsidR="0095313B">
        <w:rPr>
          <w:rStyle w:val="CharacterStyle2"/>
          <w:spacing w:val="4"/>
          <w:sz w:val="24"/>
          <w:szCs w:val="24"/>
        </w:rPr>
        <w:tab/>
        <w:t xml:space="preserve">      </w:t>
      </w:r>
      <w:r w:rsidRPr="00790CC9">
        <w:rPr>
          <w:rStyle w:val="CharacterStyle2"/>
          <w:spacing w:val="4"/>
          <w:sz w:val="24"/>
          <w:szCs w:val="24"/>
        </w:rPr>
        <w:t xml:space="preserve"> Of er buiten de Kerk ook zaligheid (mogelijk) is.</w:t>
      </w:r>
    </w:p>
    <w:p w:rsidR="00921011" w:rsidRPr="00790CC9" w:rsidRDefault="00921011" w:rsidP="00790CC9">
      <w:pPr>
        <w:spacing w:before="324"/>
        <w:jc w:val="both"/>
        <w:rPr>
          <w:i/>
          <w:iCs/>
          <w:spacing w:val="4"/>
        </w:rPr>
      </w:pPr>
      <w:r w:rsidRPr="00790CC9">
        <w:rPr>
          <w:i/>
          <w:iCs/>
          <w:spacing w:val="4"/>
        </w:rPr>
        <w:t xml:space="preserve">1. </w:t>
      </w:r>
      <w:r w:rsidRPr="0095313B">
        <w:rPr>
          <w:b/>
          <w:i/>
          <w:iCs/>
          <w:spacing w:val="4"/>
        </w:rPr>
        <w:t>Wat het woord „Gemeente" betekent.</w:t>
      </w:r>
    </w:p>
    <w:p w:rsidR="003908DE" w:rsidRDefault="003908DE" w:rsidP="003908DE">
      <w:pPr>
        <w:spacing w:after="72"/>
        <w:jc w:val="both"/>
      </w:pPr>
    </w:p>
    <w:p w:rsidR="00921011" w:rsidRPr="00790CC9" w:rsidRDefault="00921011" w:rsidP="003908DE">
      <w:pPr>
        <w:spacing w:after="72"/>
        <w:jc w:val="both"/>
        <w:rPr>
          <w:rStyle w:val="CharacterStyle2"/>
          <w:spacing w:val="4"/>
          <w:sz w:val="24"/>
        </w:rPr>
      </w:pPr>
      <w:r w:rsidRPr="00790CC9">
        <w:t xml:space="preserve">„Gemeente" luidt in het Grieks en in het Latijn </w:t>
      </w:r>
      <w:r w:rsidRPr="00790CC9">
        <w:rPr>
          <w:i/>
          <w:iCs/>
        </w:rPr>
        <w:t xml:space="preserve">„Ecclesia"; </w:t>
      </w:r>
      <w:r w:rsidRPr="00790CC9">
        <w:t>en het is af</w:t>
      </w:r>
      <w:r w:rsidRPr="00790CC9">
        <w:softHyphen/>
        <w:t>komstig van een Grieks woord, dat zoveel betekent als „samenroepen</w:t>
      </w:r>
      <w:r w:rsidR="0087341F" w:rsidRPr="00790CC9">
        <w:t xml:space="preserve">.” </w:t>
      </w:r>
      <w:r w:rsidRPr="00790CC9">
        <w:t>Want onder de Atheners werd een bijeenkomst van burgers door de stem van de heraut bijeengeroepen, om een rede of een vonnis van de raad aan te horen; en zulk een samenkomst heette „ecclesia</w:t>
      </w:r>
      <w:r w:rsidR="0087341F" w:rsidRPr="00790CC9">
        <w:t xml:space="preserve">.” </w:t>
      </w:r>
      <w:r w:rsidRPr="00790CC9">
        <w:t>Daaraan hebben de Apos</w:t>
      </w:r>
      <w:r w:rsidRPr="00790CC9">
        <w:softHyphen/>
        <w:t>telen, vanwege de gelijkheid ervan, dit woord — als voor hun bedoeling ge</w:t>
      </w:r>
      <w:r w:rsidRPr="00790CC9">
        <w:softHyphen/>
        <w:t>schikt — ontleend. Want de Gemeente Gods is een bijeenkomst, die niet bij toeval of op een ordeloze wijze samenkomt, maar door het geklank van de heraut des Goddelijken Woords geroepen wordt uit het rijk van satan,</w:t>
      </w:r>
      <w:r w:rsidR="003908DE">
        <w:t xml:space="preserve"> </w:t>
      </w:r>
      <w:r w:rsidRPr="00790CC9">
        <w:rPr>
          <w:rStyle w:val="CharacterStyle2"/>
          <w:spacing w:val="4"/>
          <w:sz w:val="24"/>
        </w:rPr>
        <w:t xml:space="preserve">om de leer des Evangelies, zoals die door God geopenbaard is, aan te horen. Daarom verschilt de Gemeente van de Synagoge. Want een </w:t>
      </w:r>
      <w:r w:rsidRPr="00790CC9">
        <w:rPr>
          <w:rStyle w:val="CharacterStyle2"/>
          <w:i/>
          <w:iCs/>
          <w:spacing w:val="4"/>
          <w:sz w:val="24"/>
        </w:rPr>
        <w:t xml:space="preserve">„Synagoge" </w:t>
      </w:r>
      <w:r w:rsidRPr="00790CC9">
        <w:rPr>
          <w:rStyle w:val="CharacterStyle2"/>
          <w:spacing w:val="4"/>
          <w:sz w:val="24"/>
        </w:rPr>
        <w:t>bete</w:t>
      </w:r>
      <w:r w:rsidRPr="00790CC9">
        <w:rPr>
          <w:rStyle w:val="CharacterStyle2"/>
          <w:spacing w:val="4"/>
          <w:sz w:val="24"/>
        </w:rPr>
        <w:softHyphen/>
        <w:t xml:space="preserve">kent allerlei soorten bijeenkomsten, ook die, welke toevallig, zonder orde en rumoerig bijeenvergaderd worden. Deze naam is ten tijde der Apostelen en ook daarna in de Joodse kerk bekend geweest; en ze werd „synagoge" genoemd, om ze daardoor van de Gemeente van Christus te onderscheiden. Ons Nederlandse woord </w:t>
      </w:r>
      <w:r w:rsidRPr="00790CC9">
        <w:rPr>
          <w:rStyle w:val="CharacterStyle2"/>
          <w:i/>
          <w:iCs/>
          <w:spacing w:val="4"/>
          <w:sz w:val="24"/>
        </w:rPr>
        <w:t xml:space="preserve">„Kerk" </w:t>
      </w:r>
      <w:r w:rsidRPr="00790CC9">
        <w:rPr>
          <w:rStyle w:val="CharacterStyle2"/>
          <w:spacing w:val="4"/>
          <w:sz w:val="24"/>
        </w:rPr>
        <w:t>schijnt te stammen van het Griekse woord „Kuriakè", dat in het Latijn vertaald wordt met „Dominica" (en daarvan — zou men kunnen zeggen — is ook het woord „Dom" afgeleid!), en betekent zoveel als „des Heeren", n.l. Zijn huis of volk; en dit woord wordt gebruikt enerzijds voor de plaats der bijeenkomst, voor het huis of de tempel, welke ook onder ons een „huis Gods" genoemd wordt; en anderzijds voor het volk, dat daarin vergaderd is. En dit is het, wat de afkomst van het woord betreft.</w:t>
      </w:r>
    </w:p>
    <w:p w:rsidR="00921011" w:rsidRPr="00790CC9" w:rsidRDefault="00921011" w:rsidP="00790CC9">
      <w:pPr>
        <w:pStyle w:val="Style6"/>
        <w:kinsoku w:val="0"/>
        <w:autoSpaceDE/>
        <w:autoSpaceDN/>
        <w:spacing w:before="468"/>
        <w:ind w:left="0"/>
        <w:rPr>
          <w:rStyle w:val="CharacterStyle2"/>
          <w:i/>
          <w:iCs/>
          <w:spacing w:val="4"/>
          <w:sz w:val="24"/>
          <w:szCs w:val="24"/>
        </w:rPr>
      </w:pPr>
      <w:r w:rsidRPr="00790CC9">
        <w:rPr>
          <w:rStyle w:val="CharacterStyle2"/>
          <w:spacing w:val="4"/>
          <w:sz w:val="24"/>
          <w:szCs w:val="24"/>
        </w:rPr>
        <w:t xml:space="preserve">2. </w:t>
      </w:r>
      <w:r w:rsidRPr="003908DE">
        <w:rPr>
          <w:rStyle w:val="CharacterStyle2"/>
          <w:b/>
          <w:i/>
          <w:iCs/>
          <w:spacing w:val="4"/>
          <w:sz w:val="24"/>
          <w:szCs w:val="24"/>
        </w:rPr>
        <w:t>Of er altijd al een Kerk geweest is, nog is, en er steeds zijn zal.</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Dat er een gemeente Gods is, kan geen tegenspraak lijden; en dat er steeds een gemeente geweest is en er een wezen zal, is ook zeker.</w:t>
      </w:r>
    </w:p>
    <w:p w:rsidR="003908DE"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Want</w:t>
      </w:r>
      <w:r w:rsidR="003908DE">
        <w:rPr>
          <w:rStyle w:val="CharacterStyle2"/>
          <w:spacing w:val="4"/>
          <w:sz w:val="24"/>
          <w:szCs w:val="24"/>
        </w:rPr>
        <w:t>:</w:t>
      </w:r>
    </w:p>
    <w:p w:rsidR="00921011" w:rsidRPr="00790CC9" w:rsidRDefault="001430C6"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1e. </w:t>
      </w:r>
      <w:r w:rsidR="00921011" w:rsidRPr="00790CC9">
        <w:rPr>
          <w:rStyle w:val="CharacterStyle2"/>
          <w:spacing w:val="4"/>
          <w:sz w:val="24"/>
          <w:szCs w:val="24"/>
        </w:rPr>
        <w:t xml:space="preserve">Christus was steeds een Koning, Hoofd, Priester en Bruidegom der gemeente, en zal het ook steeds blijven, Hebr. 13 : 8: „Jezus Christus is gisteren en heden Dezelfde en in der eeuwigheid"; Kol. 1 17v.: „En Hij is vóór alle dingen en alle dingen bestaan </w:t>
      </w:r>
      <w:r w:rsidR="0098141B" w:rsidRPr="00790CC9">
        <w:rPr>
          <w:rStyle w:val="CharacterStyle2"/>
          <w:spacing w:val="4"/>
          <w:sz w:val="24"/>
          <w:szCs w:val="24"/>
        </w:rPr>
        <w:t>tezamen</w:t>
      </w:r>
      <w:r w:rsidR="00921011" w:rsidRPr="00790CC9">
        <w:rPr>
          <w:rStyle w:val="CharacterStyle2"/>
          <w:spacing w:val="4"/>
          <w:sz w:val="24"/>
          <w:szCs w:val="24"/>
        </w:rPr>
        <w:t xml:space="preserve"> door Hem, En Hij is het Hoofd des lichaams", namelijk der gemeente.</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2e. De Kerk steunt op Gods eeuwige verkiezing, 2 Tim. </w:t>
      </w:r>
      <w:r w:rsidR="005879BD" w:rsidRPr="00790CC9">
        <w:rPr>
          <w:rStyle w:val="CharacterStyle2"/>
          <w:spacing w:val="4"/>
          <w:sz w:val="24"/>
          <w:szCs w:val="24"/>
        </w:rPr>
        <w:t>2 : 19: „Even</w:t>
      </w:r>
      <w:r w:rsidR="005879BD" w:rsidRPr="00790CC9">
        <w:rPr>
          <w:rStyle w:val="CharacterStyle2"/>
          <w:spacing w:val="4"/>
          <w:sz w:val="24"/>
          <w:szCs w:val="24"/>
        </w:rPr>
        <w:softHyphen/>
        <w:t>wel het vaste fundament Gods staat, hebbende dit zegel: De Heere kent de</w:t>
      </w:r>
      <w:r w:rsidR="005879BD" w:rsidRPr="00790CC9">
        <w:rPr>
          <w:rStyle w:val="CharacterStyle2"/>
          <w:spacing w:val="4"/>
          <w:sz w:val="24"/>
          <w:szCs w:val="24"/>
        </w:rPr>
        <w:softHyphen/>
        <w:t xml:space="preserve">genen, die </w:t>
      </w:r>
      <w:r w:rsidR="005879BD">
        <w:rPr>
          <w:rStyle w:val="CharacterStyle2"/>
          <w:spacing w:val="4"/>
          <w:sz w:val="24"/>
          <w:szCs w:val="24"/>
        </w:rPr>
        <w:t>de Z</w:t>
      </w:r>
      <w:r w:rsidR="005879BD" w:rsidRPr="00790CC9">
        <w:rPr>
          <w:rStyle w:val="CharacterStyle2"/>
          <w:spacing w:val="4"/>
          <w:sz w:val="24"/>
          <w:szCs w:val="24"/>
        </w:rPr>
        <w:t>ijn</w:t>
      </w:r>
      <w:r w:rsidR="005879BD">
        <w:rPr>
          <w:rStyle w:val="CharacterStyle2"/>
          <w:spacing w:val="4"/>
          <w:sz w:val="24"/>
          <w:szCs w:val="24"/>
        </w:rPr>
        <w:t>en</w:t>
      </w:r>
      <w:r w:rsidR="005879BD" w:rsidRPr="00790CC9">
        <w:rPr>
          <w:rStyle w:val="CharacterStyle2"/>
          <w:spacing w:val="4"/>
          <w:sz w:val="24"/>
          <w:szCs w:val="24"/>
        </w:rPr>
        <w:t xml:space="preserve"> zijn"; Joh. </w:t>
      </w:r>
      <w:r w:rsidRPr="00790CC9">
        <w:rPr>
          <w:rStyle w:val="CharacterStyle2"/>
          <w:spacing w:val="4"/>
          <w:sz w:val="24"/>
          <w:szCs w:val="24"/>
        </w:rPr>
        <w:t>10 : 28v.: „Niemand zal dezelve (n.l. Mijne scha</w:t>
      </w:r>
      <w:r w:rsidRPr="00790CC9">
        <w:rPr>
          <w:rStyle w:val="CharacterStyle2"/>
          <w:spacing w:val="4"/>
          <w:sz w:val="24"/>
          <w:szCs w:val="24"/>
        </w:rPr>
        <w:softHyphen/>
        <w:t>pen) uit Mijne hand rukken. Mijn Vader Die ze Mij gegeven heeft, is meerder dan allen</w:t>
      </w:r>
      <w:r w:rsidR="001F70E0">
        <w:rPr>
          <w:rStyle w:val="CharacterStyle2"/>
          <w:spacing w:val="4"/>
          <w:sz w:val="24"/>
          <w:szCs w:val="24"/>
        </w:rPr>
        <w:t>.”</w:t>
      </w:r>
    </w:p>
    <w:p w:rsidR="003908DE" w:rsidRDefault="00921011" w:rsidP="003908DE">
      <w:pPr>
        <w:spacing w:before="100" w:beforeAutospacing="1" w:after="100" w:afterAutospacing="1"/>
        <w:jc w:val="both"/>
      </w:pPr>
      <w:r w:rsidRPr="00790CC9">
        <w:t>3e. Er zijn beloften van God inzake het eeuwige behoud der gemeente, Jes. 59 : 21: „Mij aangaande, dit is Mijn Verbond met hen, zegt de HEERE: Mijn Geest Die op u is, en Mijn woorden die Ik in uwen mond gelegd heb, die zullen van uw mond niet wijken, noch van den mond uws zaads, noch van den mond van het zaad uws zaads, zegt de HEERE, van nu aan tot in eeuwigheid toe"; Jer. 20v.: „Alzo zegt de HEERE: Indien gijlieden Mijn verbond van  den dag en Mijn verbond van de nacht kunt vernietigen, zodat dag en nacht niet zijn op hun tijd; zo zal ook vernietigd kunnen worden Mijn verbond met Mijn knecht David, dat hij geen zoon hebbe, die op zijn troon regere; en met de Levieten, de Priesteren, Mijn dienaren"; Matth. 28 : 20: „En ziet, Ik ben met ulieden al de dagen tot de voleinding der wereld. Amen</w:t>
      </w:r>
      <w:r w:rsidR="001F70E0">
        <w:t>.”</w:t>
      </w:r>
    </w:p>
    <w:p w:rsidR="00921011" w:rsidRPr="00790CC9" w:rsidRDefault="00921011" w:rsidP="003908DE">
      <w:pPr>
        <w:spacing w:before="100" w:beforeAutospacing="1" w:after="100" w:afterAutospacing="1"/>
        <w:jc w:val="both"/>
        <w:rPr>
          <w:rStyle w:val="CharacterStyle3"/>
          <w:rFonts w:ascii="Times New Roman" w:hAnsi="Times New Roman"/>
          <w:spacing w:val="4"/>
          <w:sz w:val="24"/>
        </w:rPr>
      </w:pPr>
      <w:r w:rsidRPr="00790CC9">
        <w:rPr>
          <w:rStyle w:val="CharacterStyle3"/>
          <w:rFonts w:ascii="Times New Roman" w:hAnsi="Times New Roman"/>
          <w:spacing w:val="4"/>
          <w:sz w:val="24"/>
        </w:rPr>
        <w:t>4e. De kracht der hemelse leer is onoverwinnelijk, en kan in de wereld, hoezeer zij ook onderdrukt wordt, niet overwonnen worden, Matth. 16 : 18: „Op deze petra zal Ik Mijn gemeente bouwen en de poorten der hel zullen dezelve niet overweldigen</w:t>
      </w:r>
      <w:r w:rsidR="001F70E0">
        <w:rPr>
          <w:rStyle w:val="CharacterStyle3"/>
          <w:rFonts w:ascii="Times New Roman" w:hAnsi="Times New Roman"/>
          <w:spacing w:val="4"/>
          <w:sz w:val="2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Zo is er dus steeds een gemeente Gods in de wereld geweest, en zal er altijd zijn, nu eens groter, dan weer kleiner. Want zoals een mens, zo blijft ook de gemeente — zoals Bernardus zegt — nooit in enerlei staat, maar groeit of vermindert; in welke zin Ambrosius zeer voortreffelijk zegt: „De gemeen</w:t>
      </w:r>
      <w:r w:rsidRPr="00790CC9">
        <w:rPr>
          <w:rStyle w:val="CharacterStyle3"/>
          <w:rFonts w:ascii="Times New Roman" w:hAnsi="Times New Roman" w:cs="Times New Roman"/>
          <w:spacing w:val="4"/>
          <w:sz w:val="24"/>
          <w:szCs w:val="24"/>
        </w:rPr>
        <w:softHyphen/>
        <w:t>te kent, evenals de m</w:t>
      </w:r>
      <w:r w:rsidR="003908DE">
        <w:rPr>
          <w:rStyle w:val="CharacterStyle3"/>
          <w:rFonts w:ascii="Times New Roman" w:hAnsi="Times New Roman" w:cs="Times New Roman"/>
          <w:spacing w:val="4"/>
          <w:sz w:val="24"/>
          <w:szCs w:val="24"/>
        </w:rPr>
        <w:t>aan, menige ondergang en opgang</w:t>
      </w:r>
      <w:r w:rsidRPr="00790CC9">
        <w:rPr>
          <w:rStyle w:val="CharacterStyle3"/>
          <w:rFonts w:ascii="Times New Roman" w:hAnsi="Times New Roman" w:cs="Times New Roman"/>
          <w:spacing w:val="4"/>
          <w:sz w:val="24"/>
          <w:szCs w:val="24"/>
        </w:rPr>
        <w:t>, maar door haar ondergangen is zij gegroeid, en zij verdiende daardoor vermeerderd te worden, zoals zij door de vervolgingen verminderd en door de belijdenissen der mar</w:t>
      </w:r>
      <w:r w:rsidRPr="00790CC9">
        <w:rPr>
          <w:rStyle w:val="CharacterStyle3"/>
          <w:rFonts w:ascii="Times New Roman" w:hAnsi="Times New Roman" w:cs="Times New Roman"/>
          <w:spacing w:val="4"/>
          <w:sz w:val="24"/>
          <w:szCs w:val="24"/>
        </w:rPr>
        <w:softHyphen/>
        <w:t>telaars gekroond wordt. De Kerk schijnt niet met het licht van haarzelf, maar met dat van Christus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Dat er altijd, van het begin der wereld af, een Kerk geweest is, en tot het laatste toe zijn zal, vgl. daarvoor ook N.G.B., Art. 27, en D.L., II, art. 9.</w:t>
      </w:r>
    </w:p>
    <w:p w:rsidR="00921011" w:rsidRPr="00790CC9" w:rsidRDefault="00921011" w:rsidP="003908DE">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Vóór de roeping van Abraham was heel de wereld de dienst der afgoden toegedaan. Daarom was er toentertijd geen Kerk.</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Wij ontkennen, dat toentertijd heel de wereld afgodisch was. Want toen leefde Melchizédek, de Priester des allerhoogsten Gods, Gen. 14 : 18. En een Priester kon er niet zijn zónder volk. </w:t>
      </w:r>
      <w:r w:rsidR="005879BD" w:rsidRPr="00790CC9">
        <w:rPr>
          <w:rStyle w:val="CharacterStyle3"/>
          <w:rFonts w:ascii="Times New Roman" w:hAnsi="Times New Roman" w:cs="Times New Roman"/>
          <w:spacing w:val="4"/>
          <w:sz w:val="24"/>
          <w:szCs w:val="24"/>
        </w:rPr>
        <w:t xml:space="preserve">Daarom was er ook toen al een vergadering, die God diende — zij het ook: onbekend — die </w:t>
      </w:r>
      <w:r w:rsidR="005879BD">
        <w:rPr>
          <w:rStyle w:val="CharacterStyle3"/>
          <w:rFonts w:ascii="Times New Roman" w:hAnsi="Times New Roman" w:cs="Times New Roman"/>
          <w:spacing w:val="4"/>
          <w:sz w:val="24"/>
          <w:szCs w:val="24"/>
        </w:rPr>
        <w:t>van No</w:t>
      </w:r>
      <w:r w:rsidR="005879BD" w:rsidRPr="00790CC9">
        <w:rPr>
          <w:rStyle w:val="CharacterStyle3"/>
          <w:rFonts w:ascii="Times New Roman" w:hAnsi="Times New Roman" w:cs="Times New Roman"/>
          <w:spacing w:val="4"/>
          <w:sz w:val="24"/>
          <w:szCs w:val="24"/>
        </w:rPr>
        <w:t xml:space="preserve">achs tijd verbreid is. </w:t>
      </w:r>
      <w:r w:rsidRPr="00790CC9">
        <w:rPr>
          <w:rStyle w:val="CharacterStyle3"/>
          <w:rFonts w:ascii="Times New Roman" w:hAnsi="Times New Roman" w:cs="Times New Roman"/>
          <w:spacing w:val="4"/>
          <w:sz w:val="24"/>
          <w:szCs w:val="24"/>
        </w:rPr>
        <w:t>Want Noach was nog niet lang gestorven voor Abra</w:t>
      </w:r>
      <w:r w:rsidRPr="00790CC9">
        <w:rPr>
          <w:rStyle w:val="CharacterStyle3"/>
          <w:rFonts w:ascii="Times New Roman" w:hAnsi="Times New Roman" w:cs="Times New Roman"/>
          <w:spacing w:val="4"/>
          <w:sz w:val="24"/>
          <w:szCs w:val="24"/>
        </w:rPr>
        <w:softHyphen/>
        <w:t xml:space="preserve">hams roeping. En al had Melchizédek niet geleefd, dan zou men toch niet zeker kunnen zeggen, dat Abraham met zijn gezin, vóór hij uit zijn vaderland geroepen werd, niet gekend heeft de fundamenten der leer, die door Noach verbreid was, hoewel de afgoderij publiek en algemeen in zwang was. Dus is er steeds een Kerk geweest in de gezinnen der voorvaderen, die tenslotte dank zij een bijzondere </w:t>
      </w:r>
      <w:r w:rsidRPr="00790CC9">
        <w:rPr>
          <w:rStyle w:val="CharacterStyle3"/>
          <w:rFonts w:ascii="Times New Roman" w:hAnsi="Times New Roman" w:cs="Times New Roman"/>
          <w:spacing w:val="4"/>
          <w:sz w:val="24"/>
          <w:szCs w:val="24"/>
          <w:vertAlign w:val="superscript"/>
        </w:rPr>
        <w:t>4</w:t>
      </w:r>
      <w:r w:rsidRPr="00790CC9">
        <w:rPr>
          <w:rStyle w:val="CharacterStyle3"/>
          <w:rFonts w:ascii="Times New Roman" w:hAnsi="Times New Roman" w:cs="Times New Roman"/>
          <w:spacing w:val="4"/>
          <w:sz w:val="24"/>
          <w:szCs w:val="24"/>
        </w:rPr>
        <w:t>) weldaad van God, alleen in Abrahams huisgezin overgebleven is.</w:t>
      </w:r>
    </w:p>
    <w:p w:rsidR="003908DE" w:rsidRDefault="003908DE" w:rsidP="00790CC9">
      <w:pPr>
        <w:spacing w:before="108"/>
        <w:ind w:right="72"/>
        <w:jc w:val="both"/>
        <w:rPr>
          <w:spacing w:val="4"/>
        </w:rPr>
      </w:pPr>
    </w:p>
    <w:p w:rsidR="00921011" w:rsidRPr="00790CC9" w:rsidRDefault="00921011" w:rsidP="00790CC9">
      <w:pPr>
        <w:spacing w:before="108"/>
        <w:ind w:right="72"/>
        <w:jc w:val="both"/>
        <w:rPr>
          <w:i/>
          <w:iCs/>
          <w:spacing w:val="4"/>
        </w:rPr>
      </w:pPr>
      <w:r w:rsidRPr="00790CC9">
        <w:rPr>
          <w:spacing w:val="4"/>
        </w:rPr>
        <w:t xml:space="preserve">3. </w:t>
      </w:r>
      <w:r w:rsidRPr="003908DE">
        <w:rPr>
          <w:b/>
          <w:i/>
          <w:iCs/>
          <w:spacing w:val="4"/>
        </w:rPr>
        <w:t>Wat de Kerk (eigenlijk) is.</w:t>
      </w:r>
    </w:p>
    <w:p w:rsidR="00921011" w:rsidRPr="00790CC9" w:rsidRDefault="00921011" w:rsidP="003908DE">
      <w:pPr>
        <w:spacing w:after="72"/>
        <w:ind w:right="72"/>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Het is een vergadering van mensen, die de ware leer van God en van Zijn dienst aannemen en belijden, de door Hem ingestelde sacramenten op de rechte manier gebruiken en Zijn dienst gehoorzamen. Deze definitie </w:t>
      </w:r>
      <w:r w:rsidRPr="00790CC9">
        <w:rPr>
          <w:rStyle w:val="CharacterStyle3"/>
          <w:rFonts w:ascii="Times New Roman" w:hAnsi="Times New Roman"/>
          <w:spacing w:val="4"/>
          <w:sz w:val="24"/>
          <w:vertAlign w:val="superscript"/>
        </w:rPr>
        <w:t>5</w:t>
      </w:r>
      <w:r w:rsidRPr="00790CC9">
        <w:rPr>
          <w:rStyle w:val="CharacterStyle3"/>
          <w:rFonts w:ascii="Times New Roman" w:hAnsi="Times New Roman"/>
          <w:spacing w:val="4"/>
          <w:sz w:val="24"/>
        </w:rPr>
        <w:t>) is algemeen (verbreid). Maar de omschrijving van de ware gemeente, waarover de Geloofsartikelen hier nu handelen, kan als volgt, op grond van de woorden van de Catechismus, beschreven worden:</w:t>
      </w:r>
      <w:r w:rsidR="003908DE">
        <w:rPr>
          <w:rStyle w:val="CharacterStyle3"/>
          <w:rFonts w:ascii="Times New Roman" w:hAnsi="Times New Roman"/>
          <w:spacing w:val="4"/>
          <w:sz w:val="24"/>
        </w:rPr>
        <w:t xml:space="preserve"> „Dat de gemeente Gods een ver</w:t>
      </w:r>
      <w:r w:rsidRPr="00790CC9">
        <w:rPr>
          <w:rStyle w:val="CharacterStyle3"/>
          <w:rFonts w:ascii="Times New Roman" w:hAnsi="Times New Roman"/>
          <w:spacing w:val="4"/>
          <w:sz w:val="24"/>
        </w:rPr>
        <w:t>gadering van mensen is, van eeuwigheid tot het eeuwige leven door God uitverkoren, welke Zijn Zoon, van het begin der wereld tot aan het einde, uit het ganse menselijke geslacht, door Zijn Geest en Woord, in enigheid des geloofs, vergadert, beschermt, onderhoudt, en tenslotte verheerlijkt en het eeuwige leven schenkt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De onderdelen van deze definitie zijn alle </w:t>
      </w:r>
      <w:r w:rsidR="0098141B" w:rsidRPr="00790CC9">
        <w:rPr>
          <w:rStyle w:val="CharacterStyle3"/>
          <w:rFonts w:ascii="Times New Roman" w:hAnsi="Times New Roman"/>
          <w:spacing w:val="4"/>
          <w:sz w:val="24"/>
        </w:rPr>
        <w:t>tezamen</w:t>
      </w:r>
      <w:r w:rsidRPr="00790CC9">
        <w:rPr>
          <w:rStyle w:val="CharacterStyle3"/>
          <w:rFonts w:ascii="Times New Roman" w:hAnsi="Times New Roman"/>
          <w:spacing w:val="4"/>
          <w:sz w:val="24"/>
        </w:rPr>
        <w:t xml:space="preserve"> aan de Heilige Schrift ontleend; zoals de teksten, die na de Vraag (en let Antwoord) gesteld zijn, uitwijzen.</w:t>
      </w:r>
    </w:p>
    <w:p w:rsidR="00921011" w:rsidRPr="00790CC9" w:rsidRDefault="00921011" w:rsidP="00790CC9">
      <w:pPr>
        <w:spacing w:before="468"/>
        <w:jc w:val="both"/>
        <w:rPr>
          <w:i/>
          <w:iCs/>
          <w:spacing w:val="4"/>
        </w:rPr>
      </w:pPr>
      <w:r w:rsidRPr="00790CC9">
        <w:rPr>
          <w:spacing w:val="4"/>
        </w:rPr>
        <w:t xml:space="preserve">4. </w:t>
      </w:r>
      <w:r w:rsidRPr="003908DE">
        <w:rPr>
          <w:b/>
          <w:i/>
          <w:iCs/>
          <w:spacing w:val="4"/>
        </w:rPr>
        <w:t>Hoe</w:t>
      </w:r>
      <w:r w:rsidR="003908DE">
        <w:rPr>
          <w:b/>
          <w:i/>
          <w:iCs/>
          <w:spacing w:val="4"/>
        </w:rPr>
        <w:t xml:space="preserve"> </w:t>
      </w:r>
      <w:r w:rsidRPr="003908DE">
        <w:rPr>
          <w:b/>
          <w:i/>
          <w:iCs/>
          <w:spacing w:val="4"/>
        </w:rPr>
        <w:t>velerlei de Kerk is.</w:t>
      </w:r>
    </w:p>
    <w:p w:rsidR="00921011" w:rsidRPr="00790CC9" w:rsidRDefault="00921011" w:rsidP="00790CC9">
      <w:pPr>
        <w:pStyle w:val="Style7"/>
        <w:kinsoku w:val="0"/>
        <w:autoSpaceDE/>
        <w:autoSpaceDN/>
        <w:spacing w:before="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Ze is </w:t>
      </w:r>
      <w:r w:rsidR="003908DE">
        <w:rPr>
          <w:rStyle w:val="CharacterStyle3"/>
          <w:rFonts w:ascii="Times New Roman" w:hAnsi="Times New Roman" w:cs="Times New Roman"/>
          <w:spacing w:val="4"/>
          <w:sz w:val="24"/>
          <w:szCs w:val="24"/>
        </w:rPr>
        <w:t>óf een valse ó</w:t>
      </w:r>
      <w:r w:rsidRPr="00790CC9">
        <w:rPr>
          <w:rStyle w:val="CharacterStyle3"/>
          <w:rFonts w:ascii="Times New Roman" w:hAnsi="Times New Roman" w:cs="Times New Roman"/>
          <w:spacing w:val="4"/>
          <w:sz w:val="24"/>
          <w:szCs w:val="24"/>
        </w:rPr>
        <w:t>f een ware Kerk.</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valse kerk wordt in oneigenlijke zin een kerk (of gemeente) genoemd; zoals men van iemand die slecht Latijn spreekt, in oneigenlijke zin kan zeg</w:t>
      </w:r>
      <w:r w:rsidRPr="00790CC9">
        <w:rPr>
          <w:rStyle w:val="CharacterStyle3"/>
          <w:rFonts w:ascii="Times New Roman" w:hAnsi="Times New Roman" w:cs="Times New Roman"/>
          <w:spacing w:val="4"/>
          <w:sz w:val="24"/>
          <w:szCs w:val="24"/>
        </w:rPr>
        <w:softHyphen/>
        <w:t>gen, dat hij Latijn spreekt. Van dien aard is nu elke vergadering, die er zich op beroemt of aan zichzelf toeschrijft, dat zij de ware Kerk en het volk van God is, maar die Zijn leer óf niet aanneemt, maar vervalst, óf zelfs wel vervolgt, zoals zij die riepen, Jer. 7 : 4: „Des Heeren tempel, des Heeren tempel, des Heeren tempel!", d.w.z. de „synagoge des satans", of „Babylon", Openb. 2 : 9 en id. 17 : 5, en 18 : 2; de gemeente der boosdoeners, Ps. 26 : S: „Ik haat de vergadering der boosdoeners"; Openb. 18 : 4: „Gaat uit van haar, Mijn volk, opdat gij aan hare zonden geen gemeenschap hebt en opdat gij van hare plagen niet ontvangt</w:t>
      </w:r>
      <w:r w:rsidR="001F70E0">
        <w:rPr>
          <w:rStyle w:val="CharacterStyle3"/>
          <w:rFonts w:ascii="Times New Roman" w:hAnsi="Times New Roman" w:cs="Times New Roman"/>
          <w:spacing w:val="4"/>
          <w:sz w:val="24"/>
          <w:szCs w:val="24"/>
        </w:rPr>
        <w:t>.”</w:t>
      </w:r>
    </w:p>
    <w:p w:rsidR="00921011" w:rsidRPr="00790CC9" w:rsidRDefault="00921011" w:rsidP="003908DE">
      <w:pPr>
        <w:pStyle w:val="Style7"/>
        <w:kinsoku w:val="0"/>
        <w:autoSpaceDE/>
        <w:autoSpaceDN/>
        <w:spacing w:after="252"/>
        <w:rPr>
          <w:rStyle w:val="CharacterStyle1"/>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ware Kerk, zoals wij die tevoren omschreven hebben, is óf de </w:t>
      </w:r>
      <w:r w:rsidRPr="00790CC9">
        <w:rPr>
          <w:rStyle w:val="CharacterStyle3"/>
          <w:rFonts w:ascii="Times New Roman" w:hAnsi="Times New Roman" w:cs="Times New Roman"/>
          <w:i/>
          <w:iCs/>
          <w:spacing w:val="4"/>
          <w:sz w:val="24"/>
          <w:szCs w:val="24"/>
        </w:rPr>
        <w:t>triomfe</w:t>
      </w:r>
      <w:r w:rsidRPr="00790CC9">
        <w:rPr>
          <w:rStyle w:val="CharacterStyle3"/>
          <w:rFonts w:ascii="Times New Roman" w:hAnsi="Times New Roman" w:cs="Times New Roman"/>
          <w:i/>
          <w:iCs/>
          <w:spacing w:val="4"/>
          <w:sz w:val="24"/>
          <w:szCs w:val="24"/>
        </w:rPr>
        <w:softHyphen/>
        <w:t xml:space="preserve">rende </w:t>
      </w:r>
      <w:r w:rsidRPr="00790CC9">
        <w:rPr>
          <w:rStyle w:val="CharacterStyle3"/>
          <w:rFonts w:ascii="Times New Roman" w:hAnsi="Times New Roman" w:cs="Times New Roman"/>
          <w:spacing w:val="4"/>
          <w:sz w:val="24"/>
          <w:szCs w:val="24"/>
        </w:rPr>
        <w:t xml:space="preserve">óf de </w:t>
      </w:r>
      <w:r w:rsidRPr="00790CC9">
        <w:rPr>
          <w:rStyle w:val="CharacterStyle3"/>
          <w:rFonts w:ascii="Times New Roman" w:hAnsi="Times New Roman" w:cs="Times New Roman"/>
          <w:i/>
          <w:iCs/>
          <w:spacing w:val="4"/>
          <w:sz w:val="24"/>
          <w:szCs w:val="24"/>
        </w:rPr>
        <w:t xml:space="preserve">strijdende </w:t>
      </w:r>
      <w:r w:rsidRPr="00790CC9">
        <w:rPr>
          <w:rStyle w:val="CharacterStyle3"/>
          <w:rFonts w:ascii="Times New Roman" w:hAnsi="Times New Roman" w:cs="Times New Roman"/>
          <w:spacing w:val="4"/>
          <w:sz w:val="24"/>
          <w:szCs w:val="24"/>
        </w:rPr>
        <w:t xml:space="preserve">kerk. De </w:t>
      </w:r>
      <w:r w:rsidR="003908DE" w:rsidRPr="00790CC9">
        <w:rPr>
          <w:rStyle w:val="CharacterStyle3"/>
          <w:rFonts w:ascii="Times New Roman" w:hAnsi="Times New Roman" w:cs="Times New Roman"/>
          <w:spacing w:val="4"/>
          <w:sz w:val="24"/>
          <w:szCs w:val="24"/>
        </w:rPr>
        <w:t>triomferende</w:t>
      </w:r>
      <w:r w:rsidRPr="00790CC9">
        <w:rPr>
          <w:rStyle w:val="CharacterStyle3"/>
          <w:rFonts w:ascii="Times New Roman" w:hAnsi="Times New Roman" w:cs="Times New Roman"/>
          <w:spacing w:val="4"/>
          <w:sz w:val="24"/>
          <w:szCs w:val="24"/>
        </w:rPr>
        <w:t xml:space="preserve"> kerk is thans in de hemel, waar zij met de zalige Engelen zegepraalt en na de opstanding volkomen </w:t>
      </w:r>
      <w:r w:rsidR="003908DE" w:rsidRPr="00790CC9">
        <w:rPr>
          <w:rStyle w:val="CharacterStyle3"/>
          <w:rFonts w:ascii="Times New Roman" w:hAnsi="Times New Roman" w:cs="Times New Roman"/>
          <w:spacing w:val="4"/>
          <w:sz w:val="24"/>
          <w:szCs w:val="24"/>
        </w:rPr>
        <w:t>triomferen</w:t>
      </w:r>
      <w:r w:rsidRPr="00790CC9">
        <w:rPr>
          <w:rStyle w:val="CharacterStyle3"/>
          <w:rFonts w:ascii="Times New Roman" w:hAnsi="Times New Roman" w:cs="Times New Roman"/>
          <w:spacing w:val="4"/>
          <w:sz w:val="24"/>
          <w:szCs w:val="24"/>
        </w:rPr>
        <w:t xml:space="preserve"> zal. De strijdende kerk is het, die in deze wereld tegen de duivel, de wereld en het vlees, onder Christus' banier strijdt. En de laat</w:t>
      </w:r>
      <w:r w:rsidRPr="00790CC9">
        <w:rPr>
          <w:rStyle w:val="CharacterStyle3"/>
          <w:rFonts w:ascii="Times New Roman" w:hAnsi="Times New Roman" w:cs="Times New Roman"/>
          <w:spacing w:val="4"/>
          <w:sz w:val="24"/>
          <w:szCs w:val="24"/>
        </w:rPr>
        <w:softHyphen/>
        <w:t>ste (kerk) is weer óf zichtbaar óf onzichtbaar. De zichtbare kerk is de vergadering van hen, die de ware en onvervalste leer van Wet en Evangelie aannemen en belijden, de sacramenten volgens Gods instelling recht ge</w:t>
      </w:r>
      <w:r w:rsidRPr="00790CC9">
        <w:rPr>
          <w:rStyle w:val="CharacterStyle3"/>
          <w:rFonts w:ascii="Times New Roman" w:hAnsi="Times New Roman" w:cs="Times New Roman"/>
          <w:spacing w:val="4"/>
          <w:sz w:val="24"/>
          <w:szCs w:val="24"/>
        </w:rPr>
        <w:softHyphen/>
        <w:t>bruiken, en uiterlijke gehoorzaamheid aan deze leer betonen; in welke vergadering Gods Zoon, dóór Zijn Woord en Geest, velen wederbaart tot het eeuwige leven, en waarin ook velen zijn, die niet echt wedergeboren werden; want het zijn huichelaars, die echter uiterlijk overeenstemmen in de leer en in de ceremoniën; of: zij is een vergadering van mensen, die overeen</w:t>
      </w:r>
      <w:r w:rsidRPr="00790CC9">
        <w:rPr>
          <w:rStyle w:val="CharacterStyle3"/>
          <w:rFonts w:ascii="Times New Roman" w:hAnsi="Times New Roman" w:cs="Times New Roman"/>
          <w:spacing w:val="4"/>
          <w:sz w:val="24"/>
          <w:szCs w:val="24"/>
        </w:rPr>
        <w:softHyphen/>
        <w:t>stemmen in de leer, met ook enkele dode leden, of onwedergeborenen. Daar</w:t>
      </w:r>
      <w:r w:rsidRPr="00790CC9">
        <w:rPr>
          <w:rStyle w:val="CharacterStyle3"/>
          <w:rFonts w:ascii="Times New Roman" w:hAnsi="Times New Roman" w:cs="Times New Roman"/>
          <w:spacing w:val="4"/>
          <w:sz w:val="24"/>
          <w:szCs w:val="24"/>
        </w:rPr>
        <w:softHyphen/>
        <w:t>van s</w:t>
      </w:r>
      <w:r w:rsidR="003908DE">
        <w:rPr>
          <w:rStyle w:val="CharacterStyle3"/>
          <w:rFonts w:ascii="Times New Roman" w:hAnsi="Times New Roman" w:cs="Times New Roman"/>
          <w:spacing w:val="4"/>
          <w:sz w:val="24"/>
          <w:szCs w:val="24"/>
        </w:rPr>
        <w:t>taat</w:t>
      </w:r>
      <w:r w:rsidRPr="00790CC9">
        <w:rPr>
          <w:rStyle w:val="CharacterStyle3"/>
          <w:rFonts w:ascii="Times New Roman" w:hAnsi="Times New Roman" w:cs="Times New Roman"/>
          <w:spacing w:val="4"/>
          <w:sz w:val="24"/>
          <w:szCs w:val="24"/>
        </w:rPr>
        <w:t xml:space="preserve"> geschreven in Matth. 7 : 21: „Niet een iegelijk, die tot Mij zegt: Heere, Heere, zal ingaan in het Koninkrijk der hemelen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beeld van deze kerk vindt u in de gelijkenis van het zaad, zoals dat in vierderlei aarde</w:t>
      </w:r>
      <w:r w:rsidR="003908DE">
        <w:rPr>
          <w:rStyle w:val="CharacterStyle3"/>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valt; of in die van het onkruid onder de tarwe, en van het net in zee, dat goede en slechte vissen vergadert, Matth. 13 : 3 en 24vv. Wat de hypocrieten of huichelaars betreft, vgl. N.G.B., Art. 29. De onzichtbare kerk is die ver</w:t>
      </w:r>
      <w:r w:rsidRPr="00790CC9">
        <w:rPr>
          <w:rStyle w:val="CharacterStyle1"/>
          <w:rFonts w:ascii="Times New Roman" w:hAnsi="Times New Roman" w:cs="Times New Roman"/>
          <w:spacing w:val="4"/>
          <w:sz w:val="24"/>
          <w:szCs w:val="24"/>
        </w:rPr>
        <w:softHyphen/>
        <w:t>gadering van uitverkorenen en wedergeborenen, die hun geloof en bekering voor God belijden en ook werkelijk bezitten.</w:t>
      </w:r>
    </w:p>
    <w:p w:rsidR="003908DE"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Deze vergadering wordt door het volgende gekenmerkt:</w:t>
      </w:r>
      <w:r w:rsidR="001430C6" w:rsidRPr="00790CC9">
        <w:rPr>
          <w:rStyle w:val="CharacterStyle1"/>
          <w:rFonts w:ascii="Times New Roman" w:hAnsi="Times New Roman"/>
          <w:spacing w:val="4"/>
          <w:sz w:val="24"/>
          <w:szCs w:val="24"/>
        </w:rPr>
        <w:t xml:space="preserve"> </w:t>
      </w:r>
    </w:p>
    <w:p w:rsidR="003908DE" w:rsidRDefault="001430C6"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dat ze al</w:t>
      </w:r>
      <w:r w:rsidR="00921011" w:rsidRPr="00790CC9">
        <w:rPr>
          <w:rStyle w:val="CharacterStyle1"/>
          <w:rFonts w:ascii="Times New Roman" w:hAnsi="Times New Roman"/>
          <w:spacing w:val="4"/>
          <w:sz w:val="24"/>
          <w:szCs w:val="24"/>
        </w:rPr>
        <w:softHyphen/>
        <w:t xml:space="preserve">tijd te vinden </w:t>
      </w:r>
      <w:r w:rsidR="003908DE">
        <w:rPr>
          <w:rStyle w:val="CharacterStyle1"/>
          <w:rFonts w:ascii="Times New Roman" w:hAnsi="Times New Roman"/>
          <w:spacing w:val="4"/>
          <w:sz w:val="24"/>
          <w:szCs w:val="24"/>
        </w:rPr>
        <w:t>is</w:t>
      </w:r>
      <w:r w:rsidR="00921011" w:rsidRPr="00790CC9">
        <w:rPr>
          <w:rStyle w:val="CharacterStyle1"/>
          <w:rFonts w:ascii="Times New Roman" w:hAnsi="Times New Roman"/>
          <w:spacing w:val="4"/>
          <w:sz w:val="24"/>
          <w:szCs w:val="24"/>
        </w:rPr>
        <w:t xml:space="preserve"> in de vergadering der zichtbare kerk, en er a.h.w. een deel van vormt; </w:t>
      </w:r>
    </w:p>
    <w:p w:rsidR="003908DE"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2e. dat zij alleen voor Gods ogen gezien wordt, hoewel de mensen die tot deze kerk behoren, niet onzichtbaar zijn. Want alleen God doorziet de verborgenheden des harten, en Hij kent de Zijnen, 2 Tim. 2 : 19. Dus wordt ze onzichtbaar genoemd, niet ten aanzien van de mensen die men wel zien kan, maar omdat wij niet kunnen zien, </w:t>
      </w:r>
      <w:r w:rsidRPr="00790CC9">
        <w:rPr>
          <w:rStyle w:val="CharacterStyle1"/>
          <w:rFonts w:ascii="Times New Roman" w:hAnsi="Times New Roman"/>
          <w:i/>
          <w:iCs/>
          <w:spacing w:val="4"/>
          <w:sz w:val="24"/>
          <w:szCs w:val="24"/>
        </w:rPr>
        <w:t xml:space="preserve">welke </w:t>
      </w:r>
      <w:r w:rsidRPr="00790CC9">
        <w:rPr>
          <w:rStyle w:val="CharacterStyle1"/>
          <w:rFonts w:ascii="Times New Roman" w:hAnsi="Times New Roman"/>
          <w:spacing w:val="4"/>
          <w:sz w:val="24"/>
          <w:szCs w:val="24"/>
        </w:rPr>
        <w:t xml:space="preserve">mensen tot het eeuwige leven uitverkoren, en echt door een waar geloof en ware bekering wedergeboren zijn; </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3e. dat in die vergadering geen huichelaars gevonden worden, maar uitsluitend de uitverko</w:t>
      </w:r>
      <w:r w:rsidRPr="00790CC9">
        <w:rPr>
          <w:rStyle w:val="CharacterStyle1"/>
          <w:rFonts w:ascii="Times New Roman" w:hAnsi="Times New Roman"/>
          <w:spacing w:val="4"/>
          <w:sz w:val="24"/>
          <w:szCs w:val="24"/>
        </w:rPr>
        <w:softHyphen/>
        <w:t>renen en wedergeborenen. Daarom gaan ze ook nooit meer verloren, zoals Christus getuigt: Niemand zal Mijne schapen uit Mijn hand rukken,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10 : 28.</w:t>
      </w:r>
    </w:p>
    <w:p w:rsidR="00921011" w:rsidRPr="00790CC9" w:rsidRDefault="00921011" w:rsidP="00790CC9">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De zichtbare en onzichtbare kerk is of een algemene of een bijzondere kerk. De zichtbare </w:t>
      </w:r>
      <w:r w:rsidRPr="00790CC9">
        <w:rPr>
          <w:rStyle w:val="CharacterStyle1"/>
          <w:rFonts w:ascii="Times New Roman" w:hAnsi="Times New Roman"/>
          <w:i/>
          <w:iCs/>
          <w:spacing w:val="4"/>
          <w:sz w:val="24"/>
          <w:szCs w:val="24"/>
        </w:rPr>
        <w:t xml:space="preserve">algemene </w:t>
      </w:r>
      <w:r w:rsidRPr="00790CC9">
        <w:rPr>
          <w:rStyle w:val="CharacterStyle1"/>
          <w:rFonts w:ascii="Times New Roman" w:hAnsi="Times New Roman"/>
          <w:spacing w:val="4"/>
          <w:sz w:val="24"/>
          <w:szCs w:val="24"/>
        </w:rPr>
        <w:t>kerk is de vergadering van allen, die te eniger tijd, en op alle plaatsen, de leer van Christus belijden.</w:t>
      </w:r>
    </w:p>
    <w:p w:rsidR="00921011" w:rsidRPr="00790CC9" w:rsidRDefault="00921011" w:rsidP="003908DE">
      <w:pPr>
        <w:pStyle w:val="Style2"/>
        <w:numPr>
          <w:ilvl w:val="0"/>
          <w:numId w:val="76"/>
        </w:numPr>
        <w:kinsoku w:val="0"/>
        <w:autoSpaceDE/>
        <w:autoSpaceDN/>
        <w:spacing w:before="36" w:after="72" w:line="240" w:lineRule="auto"/>
        <w:ind w:left="0"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De zichtbare </w:t>
      </w:r>
      <w:r w:rsidRPr="00790CC9">
        <w:rPr>
          <w:rStyle w:val="CharacterStyle1"/>
          <w:rFonts w:ascii="Times New Roman" w:hAnsi="Times New Roman" w:cs="Times New Roman"/>
          <w:i/>
          <w:iCs/>
          <w:spacing w:val="4"/>
          <w:sz w:val="24"/>
          <w:szCs w:val="24"/>
        </w:rPr>
        <w:t xml:space="preserve">bijzondere </w:t>
      </w:r>
      <w:r w:rsidRPr="00790CC9">
        <w:rPr>
          <w:rStyle w:val="CharacterStyle1"/>
          <w:rFonts w:ascii="Times New Roman" w:hAnsi="Times New Roman" w:cs="Times New Roman"/>
          <w:spacing w:val="4"/>
          <w:sz w:val="24"/>
          <w:szCs w:val="24"/>
        </w:rPr>
        <w:t>kerk is een vergadering van degenen, die Chris</w:t>
      </w:r>
      <w:r w:rsidRPr="00790CC9">
        <w:rPr>
          <w:rStyle w:val="CharacterStyle1"/>
          <w:rFonts w:ascii="Times New Roman" w:hAnsi="Times New Roman" w:cs="Times New Roman"/>
          <w:spacing w:val="4"/>
          <w:sz w:val="24"/>
          <w:szCs w:val="24"/>
        </w:rPr>
        <w:softHyphen/>
        <w:t>tus' leer belijden op een bepáálde plaats, b.v. te Jeruzalem, te Rome, enz. Op dezelfde manier is de onzichtbare kerk</w:t>
      </w:r>
      <w:r w:rsidR="001430C6" w:rsidRPr="00790CC9">
        <w:rPr>
          <w:rStyle w:val="CharacterStyle1"/>
          <w:rFonts w:ascii="Times New Roman" w:hAnsi="Times New Roman" w:cs="Times New Roman"/>
          <w:spacing w:val="4"/>
          <w:sz w:val="24"/>
          <w:szCs w:val="24"/>
        </w:rPr>
        <w:t xml:space="preserve"> 1e. </w:t>
      </w:r>
      <w:r w:rsidRPr="00790CC9">
        <w:rPr>
          <w:rStyle w:val="CharacterStyle1"/>
          <w:rFonts w:ascii="Times New Roman" w:hAnsi="Times New Roman" w:cs="Times New Roman"/>
          <w:spacing w:val="4"/>
          <w:sz w:val="24"/>
          <w:szCs w:val="24"/>
        </w:rPr>
        <w:t>algemeen, omdat alle uit</w:t>
      </w:r>
      <w:r w:rsidRPr="00790CC9">
        <w:rPr>
          <w:rStyle w:val="CharacterStyle1"/>
          <w:rFonts w:ascii="Times New Roman" w:hAnsi="Times New Roman" w:cs="Times New Roman"/>
          <w:spacing w:val="4"/>
          <w:sz w:val="24"/>
          <w:szCs w:val="24"/>
        </w:rPr>
        <w:softHyphen/>
        <w:t>verkorenen — in welke tijd en op welke plaats zij ook geleefd hebben — hetzelfde geloof en dezelfde gemeenschap met Christus hebben. Daarvan spreekt eigenlijk het Geloofsartikel: „Ik geloof ene heilige, algemene, Chris</w:t>
      </w:r>
      <w:r w:rsidRPr="00790CC9">
        <w:rPr>
          <w:rStyle w:val="CharacterStyle1"/>
          <w:rFonts w:ascii="Times New Roman" w:hAnsi="Times New Roman" w:cs="Times New Roman"/>
          <w:spacing w:val="4"/>
          <w:sz w:val="24"/>
          <w:szCs w:val="24"/>
        </w:rPr>
        <w:softHyphen/>
        <w:t>telijke Kerk", of Gemeente. 2e. Is zij ook bijzonder, omdat de uitverkore</w:t>
      </w:r>
      <w:r w:rsidRPr="00790CC9">
        <w:rPr>
          <w:rStyle w:val="CharacterStyle1"/>
          <w:rFonts w:ascii="Times New Roman" w:hAnsi="Times New Roman" w:cs="Times New Roman"/>
          <w:spacing w:val="4"/>
          <w:sz w:val="24"/>
          <w:szCs w:val="24"/>
        </w:rPr>
        <w:softHyphen/>
        <w:t>nen op de één of andere plaats, op de één of andere tijd, hetzelfde geloof van Christus belijden. Tussen de zichtbare en onzichtbare kerk is bijna hetzelfde verschil, als er bestaat tussen het totaal en een gedeelte. Want de onzichtbare kerk is verborgen in de zichtbare kerk, zoals een deel schuil</w:t>
      </w:r>
      <w:r w:rsidRPr="00790CC9">
        <w:rPr>
          <w:rStyle w:val="CharacterStyle1"/>
          <w:rFonts w:ascii="Times New Roman" w:hAnsi="Times New Roman" w:cs="Times New Roman"/>
          <w:spacing w:val="4"/>
          <w:sz w:val="24"/>
          <w:szCs w:val="24"/>
        </w:rPr>
        <w:softHyphen/>
        <w:t>gaat in het geheel. En dat laatste blijkt ook uit wat Paulus schrijft in Rom. 8 : 30: „Die Hij te voren verordineerd heeft, dezen heeft Hij ook geroepen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Nu is de </w:t>
      </w:r>
      <w:r w:rsidRPr="00790CC9">
        <w:rPr>
          <w:rStyle w:val="CharacterStyle1"/>
          <w:rFonts w:ascii="Times New Roman" w:hAnsi="Times New Roman" w:cs="Times New Roman"/>
          <w:i/>
          <w:iCs/>
          <w:spacing w:val="4"/>
          <w:sz w:val="24"/>
          <w:szCs w:val="24"/>
        </w:rPr>
        <w:t xml:space="preserve">roeping </w:t>
      </w:r>
      <w:r w:rsidRPr="00790CC9">
        <w:rPr>
          <w:rStyle w:val="CharacterStyle1"/>
          <w:rFonts w:ascii="Times New Roman" w:hAnsi="Times New Roman" w:cs="Times New Roman"/>
          <w:spacing w:val="4"/>
          <w:sz w:val="24"/>
          <w:szCs w:val="24"/>
        </w:rPr>
        <w:t>waarmee God de mensen roept, tweeërlei: inwendig en uit</w:t>
      </w:r>
      <w:r w:rsidRPr="00790CC9">
        <w:rPr>
          <w:rStyle w:val="CharacterStyle1"/>
          <w:rFonts w:ascii="Times New Roman" w:hAnsi="Times New Roman" w:cs="Times New Roman"/>
          <w:spacing w:val="4"/>
          <w:sz w:val="24"/>
          <w:szCs w:val="24"/>
        </w:rPr>
        <w:softHyphen/>
        <w:t>wendig. Volgens Paulus geschiedt de inwendige roeping „naar het voornemen der verkiezing", Rom. 9 : 11. De uitverkorenen worden geroepen door de inwendige en uitwendige roeping; en de huichelaars alleen maar door de uit</w:t>
      </w:r>
      <w:r w:rsidRPr="00790CC9">
        <w:rPr>
          <w:rStyle w:val="CharacterStyle1"/>
          <w:rFonts w:ascii="Times New Roman" w:hAnsi="Times New Roman" w:cs="Times New Roman"/>
          <w:spacing w:val="4"/>
          <w:sz w:val="24"/>
          <w:szCs w:val="24"/>
        </w:rPr>
        <w:softHyphen/>
        <w:t xml:space="preserve">wendige. En ten opzichte van deze uitwendige roeping wordt de zichtbare kerk ook wel de </w:t>
      </w:r>
      <w:r w:rsidRPr="00790CC9">
        <w:rPr>
          <w:rStyle w:val="CharacterStyle1"/>
          <w:rFonts w:ascii="Times New Roman" w:hAnsi="Times New Roman" w:cs="Times New Roman"/>
          <w:i/>
          <w:iCs/>
          <w:spacing w:val="4"/>
          <w:sz w:val="24"/>
          <w:szCs w:val="24"/>
        </w:rPr>
        <w:t xml:space="preserve">gemeente der geroepenen </w:t>
      </w:r>
      <w:r w:rsidRPr="00790CC9">
        <w:rPr>
          <w:rStyle w:val="CharacterStyle1"/>
          <w:rFonts w:ascii="Times New Roman" w:hAnsi="Times New Roman" w:cs="Times New Roman"/>
          <w:spacing w:val="4"/>
          <w:sz w:val="24"/>
          <w:szCs w:val="24"/>
        </w:rPr>
        <w:t>genoemd, waarin ook huichelaars</w:t>
      </w:r>
      <w:r w:rsidR="003908DE">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zijn. Maar de onzichtbare kerk heet de gemeente der uitverkorenen en de gemeente der heiligen.</w:t>
      </w:r>
    </w:p>
    <w:p w:rsidR="00921011" w:rsidRPr="00790CC9" w:rsidRDefault="00921011" w:rsidP="003908DE">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1. </w:t>
      </w:r>
      <w:r w:rsidRPr="00790CC9">
        <w:rPr>
          <w:rStyle w:val="CharacterStyle1"/>
          <w:rFonts w:ascii="Times New Roman" w:hAnsi="Times New Roman"/>
          <w:spacing w:val="4"/>
          <w:sz w:val="24"/>
          <w:szCs w:val="24"/>
        </w:rPr>
        <w:t>Als het geheel zichtbaar is, dan is ook het deel zichtbaar. Nu is het geheel, namelijk de zichtbare kerk, zichtbaar, zoals haar naam al uitdrukt. Dus is dan ook haar deel, n.l. dat de onzichtbare kerk genoemd wordt, zichtbaar.</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Het woordje „zichtbaar" wordt dubbelzinnig genomen. Want het geheel is zichtbaar, maar niet zonder meer, maar</w:t>
      </w:r>
      <w:r w:rsidR="001430C6" w:rsidRPr="00790CC9">
        <w:rPr>
          <w:rStyle w:val="CharacterStyle1"/>
          <w:rFonts w:ascii="Times New Roman" w:hAnsi="Times New Roman"/>
          <w:spacing w:val="4"/>
          <w:sz w:val="24"/>
          <w:szCs w:val="24"/>
        </w:rPr>
        <w:t xml:space="preserve"> 1e. </w:t>
      </w:r>
      <w:r w:rsidRPr="00790CC9">
        <w:rPr>
          <w:rStyle w:val="CharacterStyle1"/>
          <w:rFonts w:ascii="Times New Roman" w:hAnsi="Times New Roman"/>
          <w:spacing w:val="4"/>
          <w:sz w:val="24"/>
          <w:szCs w:val="24"/>
        </w:rPr>
        <w:t>met betrekking tot de mensen, aan wie zij van buiten bekend is; 2e, ten opzichte van de kerk</w:t>
      </w:r>
      <w:r w:rsidR="003908DE">
        <w:rPr>
          <w:rStyle w:val="CharacterStyle1"/>
          <w:rFonts w:ascii="Times New Roman" w:hAnsi="Times New Roman"/>
          <w:spacing w:val="4"/>
          <w:sz w:val="24"/>
          <w:szCs w:val="24"/>
        </w:rPr>
        <w:softHyphen/>
        <w:t>vorm</w:t>
      </w:r>
      <w:r w:rsidRPr="00790CC9">
        <w:rPr>
          <w:rStyle w:val="CharacterStyle1"/>
          <w:rFonts w:ascii="Times New Roman" w:hAnsi="Times New Roman"/>
          <w:spacing w:val="4"/>
          <w:sz w:val="24"/>
          <w:szCs w:val="24"/>
        </w:rPr>
        <w:t xml:space="preserve">, die ze uitwendig bezit. En in die zin is ook het deel zichtbaar, n.l. voor zover de uitverkorenen zichtbare mensen zijn, die het ware geloof van de zichtbare kerk belijden. Maar het geheel is niet zichtbaar, voor zover dat het geveinsde geloof van de huichelaars en het oprechte geloof en de wedergeboorte der uitverkorenen, die daarin zijn, betreft. </w:t>
      </w:r>
      <w:r w:rsidR="005879BD" w:rsidRPr="00790CC9">
        <w:rPr>
          <w:rStyle w:val="CharacterStyle1"/>
          <w:rFonts w:ascii="Times New Roman" w:hAnsi="Times New Roman"/>
          <w:spacing w:val="4"/>
          <w:sz w:val="24"/>
          <w:szCs w:val="24"/>
        </w:rPr>
        <w:t xml:space="preserve">Want alleen de Heere kent degenen die </w:t>
      </w:r>
      <w:r w:rsidR="005879BD">
        <w:rPr>
          <w:rStyle w:val="CharacterStyle1"/>
          <w:rFonts w:ascii="Times New Roman" w:hAnsi="Times New Roman"/>
          <w:spacing w:val="4"/>
          <w:sz w:val="24"/>
          <w:szCs w:val="24"/>
        </w:rPr>
        <w:t>de Z</w:t>
      </w:r>
      <w:r w:rsidR="005879BD" w:rsidRPr="00790CC9">
        <w:rPr>
          <w:rStyle w:val="CharacterStyle1"/>
          <w:rFonts w:ascii="Times New Roman" w:hAnsi="Times New Roman"/>
          <w:spacing w:val="4"/>
          <w:sz w:val="24"/>
          <w:szCs w:val="24"/>
        </w:rPr>
        <w:t>ijn</w:t>
      </w:r>
      <w:r w:rsidR="005879BD">
        <w:rPr>
          <w:rStyle w:val="CharacterStyle1"/>
          <w:rFonts w:ascii="Times New Roman" w:hAnsi="Times New Roman"/>
          <w:spacing w:val="4"/>
          <w:sz w:val="24"/>
          <w:szCs w:val="24"/>
        </w:rPr>
        <w:t>en</w:t>
      </w:r>
      <w:r w:rsidR="005879BD" w:rsidRPr="00790CC9">
        <w:rPr>
          <w:rStyle w:val="CharacterStyle1"/>
          <w:rFonts w:ascii="Times New Roman" w:hAnsi="Times New Roman"/>
          <w:spacing w:val="4"/>
          <w:sz w:val="24"/>
          <w:szCs w:val="24"/>
        </w:rPr>
        <w:t xml:space="preserve"> zijn, én die het niet zijn, 2 Tim. </w:t>
      </w:r>
      <w:r w:rsidRPr="00790CC9">
        <w:rPr>
          <w:rStyle w:val="CharacterStyle1"/>
          <w:rFonts w:ascii="Times New Roman" w:hAnsi="Times New Roman"/>
          <w:spacing w:val="4"/>
          <w:sz w:val="24"/>
          <w:szCs w:val="24"/>
        </w:rPr>
        <w:t>2 : 19,</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2 : 23-25.</w:t>
      </w:r>
    </w:p>
    <w:p w:rsidR="00921011" w:rsidRPr="00790CC9" w:rsidRDefault="00921011" w:rsidP="003908DE">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2. </w:t>
      </w:r>
      <w:r w:rsidRPr="00790CC9">
        <w:rPr>
          <w:rStyle w:val="CharacterStyle1"/>
          <w:rFonts w:ascii="Times New Roman" w:hAnsi="Times New Roman"/>
          <w:spacing w:val="4"/>
          <w:sz w:val="24"/>
          <w:szCs w:val="24"/>
        </w:rPr>
        <w:t>Die tot de kerk behoren, gaan niet verloren. Nu zijn er veel huichelaars in de kerk. Dus gaan de huichelaars niet verloren.</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Wie tot de gemeente, nl tot de onzichtbare kerk der ware hei</w:t>
      </w:r>
      <w:r w:rsidRPr="00790CC9">
        <w:rPr>
          <w:rStyle w:val="CharacterStyle1"/>
          <w:rFonts w:ascii="Times New Roman" w:hAnsi="Times New Roman"/>
          <w:spacing w:val="4"/>
          <w:sz w:val="24"/>
          <w:szCs w:val="24"/>
        </w:rPr>
        <w:softHyphen/>
        <w:t>ligen, behoren, gaan niet verloren. Welnu in die onzichtbare kerk zijn geen huichelaars; want die zijn alleen maar in de zichtbare kerk, waarin er ve</w:t>
      </w:r>
      <w:r w:rsidRPr="00790CC9">
        <w:rPr>
          <w:rStyle w:val="CharacterStyle1"/>
          <w:rFonts w:ascii="Times New Roman" w:hAnsi="Times New Roman"/>
          <w:spacing w:val="4"/>
          <w:sz w:val="24"/>
          <w:szCs w:val="24"/>
        </w:rPr>
        <w:softHyphen/>
        <w:t>len zijn, die niet zalig zullen worden, Matth. 7 : 21.</w:t>
      </w:r>
    </w:p>
    <w:p w:rsidR="00921011" w:rsidRPr="00790CC9" w:rsidRDefault="00921011" w:rsidP="003908DE">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3. </w:t>
      </w:r>
      <w:r w:rsidRPr="00790CC9">
        <w:rPr>
          <w:rStyle w:val="CharacterStyle1"/>
          <w:rFonts w:ascii="Times New Roman" w:hAnsi="Times New Roman"/>
          <w:spacing w:val="4"/>
          <w:sz w:val="24"/>
          <w:szCs w:val="24"/>
        </w:rPr>
        <w:t>Waar geen onzichtbare kerk is, daar is ook geen zichtbare. Onder het pausdom was er geen onzichtbare kerk, en daarom ook geen zicht</w:t>
      </w:r>
      <w:r w:rsidRPr="00790CC9">
        <w:rPr>
          <w:rStyle w:val="CharacterStyle1"/>
          <w:rFonts w:ascii="Times New Roman" w:hAnsi="Times New Roman"/>
          <w:spacing w:val="4"/>
          <w:sz w:val="24"/>
          <w:szCs w:val="24"/>
        </w:rPr>
        <w:softHyphen/>
        <w:t>bare.</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Het wordt ontkend, dat er onder het pausdom geen onzichtbare kerk was. Want God heeft Zichzelf, ook te midden van de droesem van het pausdom, steeds enig overblijfsel behouden, dat het fundament handhaaft; vgl. N.G.B., Art. 27.</w:t>
      </w:r>
    </w:p>
    <w:p w:rsidR="00921011" w:rsidRDefault="00921011" w:rsidP="00790CC9">
      <w:pPr>
        <w:jc w:val="both"/>
        <w:rPr>
          <w:spacing w:val="4"/>
        </w:rPr>
      </w:pPr>
      <w:r w:rsidRPr="00790CC9">
        <w:rPr>
          <w:spacing w:val="4"/>
        </w:rPr>
        <w:t>De kerk wordt ook onderscheiden naar de tijd, n.l. dat ze is of van de kerk van het Oude, of van het Nieuwe Testament. De kerk van het Oude Tes</w:t>
      </w:r>
      <w:r w:rsidRPr="00790CC9">
        <w:rPr>
          <w:spacing w:val="4"/>
        </w:rPr>
        <w:softHyphen/>
        <w:t>tament was een vergadering, die de leer van Mozes en de Profeten heeft aangenomen, de ceremoniën — door God bevolen! — onderhouden, en het</w:t>
      </w:r>
      <w:r w:rsidRPr="00790CC9">
        <w:rPr>
          <w:spacing w:val="4"/>
        </w:rPr>
        <w:softHyphen/>
        <w:t>geen door de ceremoniën afgebeeld werd, omhelsd; d.w.z. zij geloofden in de Messias, Die komen zou. De kerk van het Nieuwe Testament is een ver</w:t>
      </w:r>
      <w:r w:rsidRPr="00790CC9">
        <w:rPr>
          <w:spacing w:val="4"/>
        </w:rPr>
        <w:softHyphen/>
        <w:t>gadering, die de leer van het Evangelie, van de thans gekomen Messias, aan</w:t>
      </w:r>
      <w:r w:rsidRPr="00790CC9">
        <w:rPr>
          <w:spacing w:val="4"/>
        </w:rPr>
        <w:softHyphen/>
        <w:t xml:space="preserve">neemt, en de sacramenten, door Christus </w:t>
      </w:r>
    </w:p>
    <w:p w:rsidR="003908DE" w:rsidRPr="00790CC9" w:rsidRDefault="003908DE" w:rsidP="00790CC9">
      <w:pPr>
        <w:jc w:val="both"/>
        <w:rPr>
          <w:spacing w:val="4"/>
        </w:rPr>
      </w:pPr>
    </w:p>
    <w:p w:rsidR="00921011" w:rsidRPr="00790CC9" w:rsidRDefault="00921011" w:rsidP="00790CC9">
      <w:pPr>
        <w:jc w:val="both"/>
        <w:rPr>
          <w:i/>
          <w:iCs/>
          <w:spacing w:val="4"/>
        </w:rPr>
      </w:pPr>
      <w:r w:rsidRPr="00790CC9">
        <w:rPr>
          <w:i/>
          <w:iCs/>
          <w:spacing w:val="4"/>
        </w:rPr>
        <w:t xml:space="preserve">5. </w:t>
      </w:r>
      <w:r w:rsidRPr="003908DE">
        <w:rPr>
          <w:b/>
          <w:i/>
          <w:iCs/>
          <w:spacing w:val="4"/>
        </w:rPr>
        <w:t>Wat de kenmerken van de ware kerk zijn.</w:t>
      </w:r>
    </w:p>
    <w:p w:rsidR="00921011" w:rsidRPr="00790CC9" w:rsidRDefault="00921011" w:rsidP="009A025A">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Er zijn drie kenmerken, waaraan de ware kerk gekend wordt: 1. De reine verkondiging van de ware, (al)gehele, onvervalste en rechtzinnige leer der Wet en des Evangelies, zoals die begrepen is in de geschriften der Profeten en Apostelen. 2. Het recht en wettig gebruik der sacramenten. 3. De gehoor</w:t>
      </w:r>
      <w:r w:rsidRPr="00790CC9">
        <w:rPr>
          <w:rStyle w:val="CharacterStyle1"/>
          <w:rFonts w:ascii="Times New Roman" w:hAnsi="Times New Roman"/>
          <w:spacing w:val="4"/>
          <w:sz w:val="24"/>
          <w:szCs w:val="24"/>
        </w:rPr>
        <w:softHyphen/>
        <w:t>zaamheid aan de leer en aan de gehele dienst. Deze kenmerken vindt u alle bijeen in Christus' woorden, Matth. 28 : 19: „Gaat dan henen, onderwijst al de volkeren, dezelve dopende in den Naam des Vaders en des Zoons en des Heiligen Geestes; lerende hen onderhouden alles wat Ik u geboden heb</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Deze kenmerken dient men te </w:t>
      </w:r>
      <w:r w:rsidRPr="003908DE">
        <w:rPr>
          <w:rStyle w:val="CharacterStyle1"/>
          <w:rFonts w:ascii="Times New Roman" w:hAnsi="Times New Roman"/>
          <w:spacing w:val="4"/>
          <w:sz w:val="24"/>
          <w:szCs w:val="24"/>
        </w:rPr>
        <w:t xml:space="preserve">weten </w:t>
      </w:r>
      <w:hyperlink r:id="rId9" w:history="1">
        <w:r w:rsidR="005879BD">
          <w:rPr>
            <w:rStyle w:val="CharacterStyle1"/>
            <w:rFonts w:ascii="Times New Roman" w:hAnsi="Times New Roman"/>
            <w:spacing w:val="4"/>
            <w:sz w:val="24"/>
            <w:szCs w:val="24"/>
          </w:rPr>
          <w:t>1e.</w:t>
        </w:r>
        <w:r w:rsidRPr="003908DE">
          <w:rPr>
            <w:rStyle w:val="CharacterStyle1"/>
            <w:rFonts w:ascii="Times New Roman" w:hAnsi="Times New Roman"/>
            <w:spacing w:val="4"/>
            <w:sz w:val="24"/>
            <w:szCs w:val="24"/>
          </w:rPr>
          <w:t xml:space="preserve"> om</w:t>
        </w:r>
      </w:hyperlink>
      <w:r w:rsidRPr="00790CC9">
        <w:rPr>
          <w:rStyle w:val="CharacterStyle1"/>
          <w:rFonts w:ascii="Times New Roman" w:hAnsi="Times New Roman"/>
          <w:spacing w:val="4"/>
          <w:sz w:val="24"/>
          <w:szCs w:val="24"/>
        </w:rPr>
        <w:t xml:space="preserve"> de ere Gods, opdat de vijanden onderscheiden kunnen worden van Gods kinderen; </w:t>
      </w:r>
      <w:r w:rsidRPr="003908DE">
        <w:rPr>
          <w:rStyle w:val="CharacterStyle1"/>
          <w:rFonts w:ascii="Times New Roman" w:hAnsi="Times New Roman"/>
          <w:spacing w:val="4"/>
          <w:sz w:val="24"/>
          <w:szCs w:val="24"/>
        </w:rPr>
        <w:t xml:space="preserve">en </w:t>
      </w:r>
      <w:hyperlink r:id="rId10" w:history="1">
        <w:r w:rsidRPr="003908DE">
          <w:rPr>
            <w:rStyle w:val="CharacterStyle1"/>
            <w:rFonts w:ascii="Times New Roman" w:hAnsi="Times New Roman"/>
            <w:spacing w:val="4"/>
            <w:sz w:val="24"/>
            <w:szCs w:val="24"/>
          </w:rPr>
          <w:t>2e. om</w:t>
        </w:r>
      </w:hyperlink>
      <w:r w:rsidRPr="00790CC9">
        <w:rPr>
          <w:rStyle w:val="CharacterStyle1"/>
          <w:rFonts w:ascii="Times New Roman" w:hAnsi="Times New Roman"/>
          <w:spacing w:val="4"/>
          <w:sz w:val="24"/>
          <w:szCs w:val="24"/>
        </w:rPr>
        <w:t xml:space="preserve"> onze zaligheid, opdat wij ons tot de ware kerk kunnen voegen en begeven.</w:t>
      </w:r>
    </w:p>
    <w:p w:rsidR="009A025A" w:rsidRDefault="00921011" w:rsidP="009A025A">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1, </w:t>
      </w:r>
      <w:r w:rsidRPr="00790CC9">
        <w:rPr>
          <w:rStyle w:val="CharacterStyle1"/>
          <w:rFonts w:ascii="Times New Roman" w:hAnsi="Times New Roman"/>
          <w:spacing w:val="4"/>
          <w:sz w:val="24"/>
          <w:szCs w:val="24"/>
        </w:rPr>
        <w:t xml:space="preserve">tegen het eerste kenmerk: </w:t>
      </w:r>
      <w:r w:rsidR="005879BD" w:rsidRPr="00790CC9">
        <w:rPr>
          <w:rStyle w:val="CharacterStyle1"/>
          <w:rFonts w:ascii="Times New Roman" w:hAnsi="Times New Roman"/>
          <w:spacing w:val="4"/>
          <w:sz w:val="24"/>
          <w:szCs w:val="24"/>
        </w:rPr>
        <w:t>Te allen tijde</w:t>
      </w:r>
      <w:r w:rsidRPr="00790CC9">
        <w:rPr>
          <w:rStyle w:val="CharacterStyle1"/>
          <w:rFonts w:ascii="Times New Roman" w:hAnsi="Times New Roman"/>
          <w:spacing w:val="4"/>
          <w:sz w:val="24"/>
          <w:szCs w:val="24"/>
        </w:rPr>
        <w:t xml:space="preserve"> zijn er bepaalde dwalingen in de kerk geweest, hetzij bijzondere of algemene. Daarom is de zuiverheid in de leer geen kenmerk der ware kerk.</w:t>
      </w:r>
    </w:p>
    <w:p w:rsidR="00921011" w:rsidRPr="00790CC9" w:rsidRDefault="00921011" w:rsidP="009A025A">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Er zijn wel steeds tal van dwalingen in de kerk geweest, maar het fundament bleef altijd ongeschonden, waarop — volgens hetgeen de Apos</w:t>
      </w:r>
      <w:r w:rsidRPr="00790CC9">
        <w:rPr>
          <w:rStyle w:val="CharacterStyle1"/>
          <w:rFonts w:ascii="Times New Roman" w:hAnsi="Times New Roman"/>
          <w:spacing w:val="4"/>
          <w:sz w:val="24"/>
          <w:szCs w:val="24"/>
        </w:rPr>
        <w:softHyphen/>
        <w:t>tel getuigt, in 1 Kor. 3 : 11 en 13 nu eens goud en zilver, en dan weer hooi en stoppelen gebouwd wordt; en ook al gebeurt dat, dan blijft noch</w:t>
      </w:r>
      <w:r w:rsidRPr="00790CC9">
        <w:rPr>
          <w:rStyle w:val="CharacterStyle1"/>
          <w:rFonts w:ascii="Times New Roman" w:hAnsi="Times New Roman"/>
          <w:spacing w:val="4"/>
          <w:sz w:val="24"/>
          <w:szCs w:val="24"/>
        </w:rPr>
        <w:softHyphen/>
        <w:t>tans de kerk, en is de zuiverheid in de leer een kenmerk der ware kerk; mits het fundament behouden en de dwalingen niet hardnekkig verdedigd</w:t>
      </w:r>
      <w:r w:rsidR="003908DE">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worden.</w:t>
      </w:r>
    </w:p>
    <w:p w:rsidR="003908DE" w:rsidRDefault="00921011" w:rsidP="009A025A">
      <w:pPr>
        <w:spacing w:before="100" w:beforeAutospacing="1" w:after="100" w:afterAutospacing="1"/>
        <w:jc w:val="both"/>
        <w:rPr>
          <w:spacing w:val="4"/>
        </w:rPr>
      </w:pPr>
      <w:r w:rsidRPr="00790CC9">
        <w:rPr>
          <w:i/>
          <w:iCs/>
          <w:spacing w:val="4"/>
        </w:rPr>
        <w:t xml:space="preserve">Tegenwerping 2, </w:t>
      </w:r>
      <w:r w:rsidRPr="00790CC9">
        <w:rPr>
          <w:spacing w:val="4"/>
        </w:rPr>
        <w:t>tegen het derde kenmerk: In vele gemeenten, die de rechte leer belijden, wordt dit kenmerk niet bespeurd. Want velen zijn de leer on</w:t>
      </w:r>
      <w:r w:rsidRPr="00790CC9">
        <w:rPr>
          <w:spacing w:val="4"/>
        </w:rPr>
        <w:softHyphen/>
        <w:t xml:space="preserve">gehoorzaam, </w:t>
      </w:r>
      <w:hyperlink r:id="rId11" w:history="1">
        <w:r w:rsidR="003908DE">
          <w:rPr>
            <w:spacing w:val="4"/>
          </w:rPr>
          <w:t>ja</w:t>
        </w:r>
        <w:r w:rsidRPr="003908DE">
          <w:rPr>
            <w:spacing w:val="4"/>
          </w:rPr>
          <w:t xml:space="preserve"> er</w:t>
        </w:r>
      </w:hyperlink>
      <w:r w:rsidRPr="00790CC9">
        <w:rPr>
          <w:spacing w:val="4"/>
        </w:rPr>
        <w:t xml:space="preserve"> zijn soms ook wel grove zonden in omloop. </w:t>
      </w:r>
    </w:p>
    <w:p w:rsidR="003908DE" w:rsidRDefault="00921011" w:rsidP="009A025A">
      <w:pPr>
        <w:spacing w:before="100" w:beforeAutospacing="1" w:after="100" w:afterAutospacing="1"/>
        <w:jc w:val="both"/>
        <w:rPr>
          <w:spacing w:val="4"/>
        </w:rPr>
      </w:pPr>
      <w:r w:rsidRPr="00790CC9">
        <w:rPr>
          <w:i/>
          <w:iCs/>
          <w:spacing w:val="4"/>
        </w:rPr>
        <w:t xml:space="preserve">Antwoord. </w:t>
      </w:r>
      <w:r w:rsidRPr="00790CC9">
        <w:rPr>
          <w:spacing w:val="4"/>
        </w:rPr>
        <w:t xml:space="preserve">Hoewel zij niet allen gehoorzaam zijn, toch zijn er velen die dat betrachten en dan ook metterdaad de dienst gehoorzamen. En allen </w:t>
      </w:r>
      <w:r w:rsidR="0098141B" w:rsidRPr="00790CC9">
        <w:rPr>
          <w:spacing w:val="4"/>
        </w:rPr>
        <w:t>tezamen</w:t>
      </w:r>
      <w:r w:rsidRPr="00790CC9">
        <w:rPr>
          <w:spacing w:val="4"/>
        </w:rPr>
        <w:t xml:space="preserve"> zijn ze enigszins gehoorzaam krachtens belijdenis, wanneer zij n.l. be</w:t>
      </w:r>
      <w:r w:rsidRPr="00790CC9">
        <w:rPr>
          <w:spacing w:val="4"/>
        </w:rPr>
        <w:softHyphen/>
        <w:t>kennen dat hun zonden door de Gemeente niet goedgekeurd noch verdedigd worden. Nee, de Gemeente verdedigt hun gebreken niet, die zij mochten heb</w:t>
      </w:r>
      <w:r w:rsidRPr="00790CC9">
        <w:rPr>
          <w:spacing w:val="4"/>
        </w:rPr>
        <w:softHyphen/>
        <w:t>ben, maar beweent en verbetert ze. Daarom kan men niet vanwege de onorde</w:t>
      </w:r>
      <w:r w:rsidRPr="00790CC9">
        <w:rPr>
          <w:spacing w:val="4"/>
        </w:rPr>
        <w:softHyphen/>
        <w:t xml:space="preserve">lijkheid van sommigen beweren, dat de gehoorzaamheid niet een kenmerk der Kerk is. En het is juist heel erg nodig, dat dit derde kenmerk erbij gedaan wordt, omdat God bespot zou worden, als de gemeente zéi, dat zij Christus' leer wel aanneemt, maar er toch niet naar leven wil. </w:t>
      </w:r>
    </w:p>
    <w:p w:rsidR="00921011" w:rsidRPr="00790CC9" w:rsidRDefault="00921011" w:rsidP="009A025A">
      <w:pPr>
        <w:spacing w:before="100" w:beforeAutospacing="1" w:after="100" w:afterAutospacing="1"/>
        <w:jc w:val="both"/>
        <w:rPr>
          <w:rStyle w:val="CharacterStyle1"/>
          <w:rFonts w:ascii="Times New Roman" w:hAnsi="Times New Roman"/>
          <w:spacing w:val="4"/>
          <w:sz w:val="24"/>
        </w:rPr>
      </w:pPr>
      <w:r w:rsidRPr="00790CC9">
        <w:rPr>
          <w:i/>
          <w:iCs/>
        </w:rPr>
        <w:t xml:space="preserve">Tegenwerping 3, </w:t>
      </w:r>
      <w:r w:rsidRPr="00790CC9">
        <w:t>tegen alle kenmerken. Dit kunnen geen kenmerken zijn, die de ware van de valse kerk onderscheiden. Want alle ketters en scheur</w:t>
      </w:r>
      <w:r w:rsidRPr="00790CC9">
        <w:softHyphen/>
        <w:t>makers zeggen, dat zij deze kenmerken hebben. Welnu, hetgeen alle ketters en</w:t>
      </w:r>
      <w:r w:rsidR="003908DE">
        <w:t xml:space="preserve"> </w:t>
      </w:r>
      <w:r w:rsidRPr="00790CC9">
        <w:rPr>
          <w:rStyle w:val="CharacterStyle1"/>
          <w:rFonts w:ascii="Times New Roman" w:hAnsi="Times New Roman"/>
          <w:spacing w:val="4"/>
          <w:sz w:val="24"/>
        </w:rPr>
        <w:t>scheurmakers beweren te hebben, dat kan geen kenmerk van de ware kerk zijn.</w:t>
      </w:r>
    </w:p>
    <w:p w:rsidR="003908DE" w:rsidRDefault="00921011" w:rsidP="009A025A">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Men moet niet letten op hetgeen de ketters en scheurmakers beweren te hebben, maar op hetgeen zij metterdaad en in waarheid hebben. Daarom gaat het niet op, dat dit niet de eigen kenmerken der kerk zouden zijn. Want anders zou het ook (daaruit) kunnen volgen, dat de hemelse goe</w:t>
      </w:r>
      <w:r w:rsidRPr="00790CC9">
        <w:rPr>
          <w:rStyle w:val="CharacterStyle1"/>
          <w:rFonts w:ascii="Times New Roman" w:hAnsi="Times New Roman"/>
          <w:spacing w:val="4"/>
          <w:sz w:val="24"/>
          <w:szCs w:val="24"/>
        </w:rPr>
        <w:softHyphen/>
        <w:t xml:space="preserve">deren der Gemeente niet eigen zijn, omdat zij ook beweren, dat zij die hebben. </w:t>
      </w:r>
    </w:p>
    <w:p w:rsidR="00921011" w:rsidRPr="009A025A" w:rsidRDefault="00921011" w:rsidP="009A025A">
      <w:pPr>
        <w:pStyle w:val="Style9"/>
        <w:kinsoku w:val="0"/>
        <w:autoSpaceDE/>
        <w:autoSpaceDN/>
        <w:spacing w:before="100" w:beforeAutospacing="1" w:after="100" w:afterAutospacing="1" w:line="240" w:lineRule="auto"/>
        <w:rPr>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 xml:space="preserve">4. Vóór de pauselijke successie, of </w:t>
      </w:r>
      <w:r w:rsidRPr="009A025A">
        <w:rPr>
          <w:rStyle w:val="CharacterStyle1"/>
          <w:rFonts w:ascii="Times New Roman" w:hAnsi="Times New Roman"/>
          <w:spacing w:val="4"/>
          <w:sz w:val="24"/>
          <w:szCs w:val="24"/>
        </w:rPr>
        <w:t xml:space="preserve">regelmatige opvolging van de dienaren pleit: De kerk kan niet bestaan, zonder dat de dienaars of </w:t>
      </w:r>
      <w:r w:rsidR="003908DE" w:rsidRPr="009A025A">
        <w:rPr>
          <w:rStyle w:val="CharacterStyle1"/>
          <w:rFonts w:ascii="Times New Roman" w:hAnsi="Times New Roman"/>
          <w:spacing w:val="4"/>
          <w:sz w:val="24"/>
          <w:szCs w:val="24"/>
        </w:rPr>
        <w:t>l</w:t>
      </w:r>
      <w:r w:rsidRPr="009A025A">
        <w:rPr>
          <w:rStyle w:val="CharacterStyle1"/>
          <w:rFonts w:ascii="Times New Roman" w:hAnsi="Times New Roman"/>
          <w:spacing w:val="4"/>
          <w:sz w:val="24"/>
          <w:szCs w:val="24"/>
        </w:rPr>
        <w:t>e</w:t>
      </w:r>
      <w:r w:rsidRPr="009A025A">
        <w:rPr>
          <w:rStyle w:val="CharacterStyle1"/>
          <w:rFonts w:ascii="Times New Roman" w:hAnsi="Times New Roman"/>
          <w:spacing w:val="4"/>
          <w:sz w:val="24"/>
          <w:szCs w:val="24"/>
        </w:rPr>
        <w:softHyphen/>
        <w:t>raars, de een de ander, ordelijk opvolgen. Daarom is dit een kenmerk van de</w:t>
      </w:r>
      <w:r w:rsidR="003908DE" w:rsidRPr="009A025A">
        <w:rPr>
          <w:rStyle w:val="CharacterStyle1"/>
          <w:rFonts w:ascii="Times New Roman" w:hAnsi="Times New Roman"/>
          <w:spacing w:val="4"/>
          <w:sz w:val="24"/>
          <w:szCs w:val="24"/>
        </w:rPr>
        <w:t xml:space="preserve"> </w:t>
      </w:r>
      <w:r w:rsidRPr="009A025A">
        <w:rPr>
          <w:sz w:val="24"/>
          <w:szCs w:val="24"/>
        </w:rPr>
        <w:t>ware kerk; want een zaak zonder welke de kerk niet besta</w:t>
      </w:r>
      <w:r w:rsidR="009A025A" w:rsidRPr="009A025A">
        <w:rPr>
          <w:sz w:val="24"/>
          <w:szCs w:val="24"/>
        </w:rPr>
        <w:t xml:space="preserve">an kan, dat is </w:t>
      </w:r>
      <w:r w:rsidRPr="009A025A">
        <w:rPr>
          <w:sz w:val="24"/>
          <w:szCs w:val="24"/>
        </w:rPr>
        <w:t>een kenmerk ervan.</w:t>
      </w:r>
    </w:p>
    <w:p w:rsidR="00921011" w:rsidRPr="00790CC9" w:rsidRDefault="00921011" w:rsidP="009A025A">
      <w:pPr>
        <w:pStyle w:val="Style9"/>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9A025A">
        <w:rPr>
          <w:rStyle w:val="CharacterStyle1"/>
          <w:rFonts w:ascii="Times New Roman" w:hAnsi="Times New Roman"/>
          <w:i/>
          <w:iCs/>
          <w:spacing w:val="4"/>
          <w:sz w:val="24"/>
          <w:szCs w:val="24"/>
        </w:rPr>
        <w:t xml:space="preserve">Antwoord. </w:t>
      </w:r>
      <w:r w:rsidRPr="009A025A">
        <w:rPr>
          <w:rStyle w:val="CharacterStyle1"/>
          <w:rFonts w:ascii="Times New Roman" w:hAnsi="Times New Roman"/>
          <w:spacing w:val="4"/>
          <w:sz w:val="24"/>
          <w:szCs w:val="24"/>
        </w:rPr>
        <w:t>Wanneer het ordelijk elkaar opvolgen zó verstaan wordt, dat de dienaren (des Woords) in de ware profetische en apostolische</w:t>
      </w:r>
      <w:r w:rsidRPr="00790CC9">
        <w:rPr>
          <w:rStyle w:val="CharacterStyle1"/>
          <w:rFonts w:ascii="Times New Roman" w:hAnsi="Times New Roman"/>
          <w:spacing w:val="4"/>
          <w:sz w:val="24"/>
          <w:szCs w:val="24"/>
        </w:rPr>
        <w:t xml:space="preserve"> leer elkaar moeten opvolgen, dan zijn wij het daarmee eens. Want zulk een successie vereisen de door ons genoemde kenmerken. Maar als dit opgevat wordt, zo</w:t>
      </w:r>
      <w:r w:rsidRPr="00790CC9">
        <w:rPr>
          <w:rStyle w:val="CharacterStyle1"/>
          <w:rFonts w:ascii="Times New Roman" w:hAnsi="Times New Roman"/>
          <w:spacing w:val="4"/>
          <w:sz w:val="24"/>
          <w:szCs w:val="24"/>
        </w:rPr>
        <w:softHyphen/>
        <w:t>als het door de Rooms-katholieken opgevat wordt, n.l. van een successie dat men alleen</w:t>
      </w:r>
      <w:r w:rsidRPr="00790CC9">
        <w:rPr>
          <w:rStyle w:val="CharacterStyle1"/>
          <w:rFonts w:ascii="Times New Roman" w:hAnsi="Times New Roman"/>
          <w:spacing w:val="4"/>
          <w:sz w:val="24"/>
          <w:szCs w:val="24"/>
          <w:vertAlign w:val="superscript"/>
        </w:rPr>
        <w:t xml:space="preserve"> </w:t>
      </w:r>
      <w:r w:rsidRPr="00790CC9">
        <w:rPr>
          <w:rStyle w:val="CharacterStyle1"/>
          <w:rFonts w:ascii="Times New Roman" w:hAnsi="Times New Roman"/>
          <w:spacing w:val="4"/>
          <w:sz w:val="24"/>
          <w:szCs w:val="24"/>
        </w:rPr>
        <w:t xml:space="preserve">in hun plaats en zetel komt, zonder de waarachtige leer, dan is het niet waar, dat de kerk niet zou kunnen bestaan zonder zulk een successie. Want dan zou noch Christus, noch de Apostelen, ja zelfs niet de gemeente der Profeten de ware kerk geweest zijn. En zeer juist zegt Augustinus, Epist. 166: „In de Schrift hebben wij Christus geleerd; in de Schrift hebben wij de gemeente geleerd"; en Irenaeus, lib. </w:t>
      </w:r>
      <w:r w:rsidR="005879BD" w:rsidRPr="00790CC9">
        <w:rPr>
          <w:rStyle w:val="CharacterStyle1"/>
          <w:rFonts w:ascii="Times New Roman" w:hAnsi="Times New Roman"/>
          <w:spacing w:val="4"/>
          <w:sz w:val="24"/>
          <w:szCs w:val="24"/>
        </w:rPr>
        <w:t>3 : 43: „Men dient de dienaren die in de kerk zijn, gehoorzaam te wezen, die in de plaats van de Apostelen getreden zijn; die mét de opvolging in het herdersambt, ook ontvangen hebben de zekere begenadiging, naar het wel</w:t>
      </w:r>
      <w:r w:rsidR="005879BD" w:rsidRPr="00790CC9">
        <w:rPr>
          <w:rStyle w:val="CharacterStyle1"/>
          <w:rFonts w:ascii="Times New Roman" w:hAnsi="Times New Roman"/>
          <w:spacing w:val="4"/>
          <w:sz w:val="24"/>
          <w:szCs w:val="24"/>
        </w:rPr>
        <w:softHyphen/>
        <w:t xml:space="preserve">behagen des Vaders. </w:t>
      </w:r>
      <w:r w:rsidRPr="00790CC9">
        <w:rPr>
          <w:rStyle w:val="CharacterStyle1"/>
          <w:rFonts w:ascii="Times New Roman" w:hAnsi="Times New Roman"/>
          <w:spacing w:val="4"/>
          <w:sz w:val="24"/>
          <w:szCs w:val="24"/>
        </w:rPr>
        <w:t>Maar de anderen, die van de voorname successie afwij</w:t>
      </w:r>
      <w:r w:rsidRPr="00790CC9">
        <w:rPr>
          <w:rStyle w:val="CharacterStyle1"/>
          <w:rFonts w:ascii="Times New Roman" w:hAnsi="Times New Roman"/>
          <w:spacing w:val="4"/>
          <w:sz w:val="24"/>
          <w:szCs w:val="24"/>
        </w:rPr>
        <w:softHyphen/>
        <w:t xml:space="preserve">ken, uit welke plaats zij ook vergaderd worden, die moet men voor verdacht </w:t>
      </w:r>
      <w:r w:rsidRPr="00790CC9">
        <w:rPr>
          <w:rStyle w:val="CharacterStyle1"/>
          <w:rFonts w:ascii="Times New Roman" w:hAnsi="Times New Roman"/>
          <w:spacing w:val="4"/>
          <w:sz w:val="24"/>
          <w:szCs w:val="24"/>
          <w:vertAlign w:val="superscript"/>
        </w:rPr>
        <w:t>3</w:t>
      </w:r>
      <w:r w:rsidRPr="00790CC9">
        <w:rPr>
          <w:rStyle w:val="CharacterStyle1"/>
          <w:rFonts w:ascii="Times New Roman" w:hAnsi="Times New Roman"/>
          <w:spacing w:val="4"/>
          <w:sz w:val="24"/>
          <w:szCs w:val="24"/>
        </w:rPr>
        <w:t>) houden", enz. Daarom zegt onze N.G.B., Art. 7, op dit punt terecht, dat hier geen successie van tijden of personen van kracht is.</w:t>
      </w:r>
    </w:p>
    <w:p w:rsidR="00921011" w:rsidRPr="00790CC9" w:rsidRDefault="00921011" w:rsidP="003908DE">
      <w:pPr>
        <w:spacing w:before="252"/>
        <w:jc w:val="both"/>
        <w:rPr>
          <w:i/>
          <w:iCs/>
          <w:spacing w:val="4"/>
        </w:rPr>
      </w:pPr>
      <w:r w:rsidRPr="00790CC9">
        <w:rPr>
          <w:spacing w:val="4"/>
        </w:rPr>
        <w:t xml:space="preserve">6. </w:t>
      </w:r>
      <w:r w:rsidRPr="003908DE">
        <w:rPr>
          <w:b/>
          <w:i/>
          <w:iCs/>
          <w:spacing w:val="4"/>
        </w:rPr>
        <w:t>Waarom de kerk een heilige en algemene kerk genoemd wordt; en of zij aan een bepaalde plaats gebonden is.</w:t>
      </w:r>
    </w:p>
    <w:p w:rsidR="00921011" w:rsidRPr="00790CC9" w:rsidRDefault="00921011" w:rsidP="009A025A">
      <w:pPr>
        <w:jc w:val="both"/>
        <w:rPr>
          <w:rStyle w:val="CharacterStyle1"/>
          <w:rFonts w:ascii="Times New Roman" w:hAnsi="Times New Roman"/>
          <w:spacing w:val="4"/>
          <w:sz w:val="24"/>
        </w:rPr>
      </w:pPr>
      <w:r w:rsidRPr="00790CC9">
        <w:t xml:space="preserve">De Kerk is </w:t>
      </w:r>
      <w:r w:rsidRPr="00790CC9">
        <w:rPr>
          <w:i/>
          <w:iCs/>
        </w:rPr>
        <w:t xml:space="preserve">één, </w:t>
      </w:r>
      <w:r w:rsidRPr="00790CC9">
        <w:t>niet met betrekking tot de bijwoning, of t.o.v. de eenpa</w:t>
      </w:r>
      <w:r w:rsidRPr="00790CC9">
        <w:softHyphen/>
        <w:t>righeid van de ceremoniën, maar in de overeenstemming der leer en des ge</w:t>
      </w:r>
      <w:r w:rsidRPr="00790CC9">
        <w:softHyphen/>
        <w:t xml:space="preserve">loofs. Ook is zij </w:t>
      </w:r>
      <w:r w:rsidRPr="00790CC9">
        <w:rPr>
          <w:i/>
          <w:iCs/>
        </w:rPr>
        <w:t xml:space="preserve">heilig, </w:t>
      </w:r>
      <w:r w:rsidRPr="00790CC9">
        <w:t>omdat zij aan God geheiligd en toegewijd, en van de wereld afgezonderd is; bovendien, omdat zij geheiligd is door het bloed en de Geest Van Christus, 1 Kor. 6 : 11, d.w.z. omdat zij hier (op aarde) begint</w:t>
      </w:r>
      <w:r w:rsidR="009A025A">
        <w:t xml:space="preserve"> </w:t>
      </w:r>
      <w:r w:rsidRPr="00790CC9">
        <w:rPr>
          <w:rStyle w:val="CharacterStyle1"/>
          <w:rFonts w:ascii="Times New Roman" w:hAnsi="Times New Roman"/>
          <w:spacing w:val="4"/>
          <w:sz w:val="24"/>
        </w:rPr>
        <w:t>heilig te worden, en dat Christus' heiligheid haar toegerekend wordt (vgl. N.G.B., Art. 27: omdat zij gewassen is door Christus' bloed, en geheiligd en verzegeld door de Heilige Geest!).</w:t>
      </w:r>
    </w:p>
    <w:p w:rsidR="009A025A" w:rsidRDefault="009A025A" w:rsidP="00790CC9">
      <w:pPr>
        <w:pStyle w:val="Style9"/>
        <w:kinsoku w:val="0"/>
        <w:autoSpaceDE/>
        <w:autoSpaceDN/>
        <w:spacing w:before="36" w:line="240" w:lineRule="auto"/>
        <w:rPr>
          <w:rStyle w:val="CharacterStyle1"/>
          <w:rFonts w:ascii="Times New Roman" w:hAnsi="Times New Roman"/>
          <w:spacing w:val="4"/>
          <w:sz w:val="24"/>
          <w:szCs w:val="24"/>
        </w:rPr>
      </w:pPr>
    </w:p>
    <w:p w:rsidR="009A025A"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Zij is ook een </w:t>
      </w:r>
      <w:r w:rsidRPr="00790CC9">
        <w:rPr>
          <w:rStyle w:val="CharacterStyle1"/>
          <w:rFonts w:ascii="Times New Roman" w:hAnsi="Times New Roman"/>
          <w:i/>
          <w:iCs/>
          <w:spacing w:val="4"/>
          <w:sz w:val="24"/>
          <w:szCs w:val="24"/>
        </w:rPr>
        <w:t xml:space="preserve">algemene </w:t>
      </w:r>
      <w:r w:rsidRPr="00790CC9">
        <w:rPr>
          <w:rStyle w:val="CharacterStyle1"/>
          <w:rFonts w:ascii="Times New Roman" w:hAnsi="Times New Roman"/>
          <w:spacing w:val="4"/>
          <w:sz w:val="24"/>
          <w:szCs w:val="24"/>
        </w:rPr>
        <w:t xml:space="preserve">of katholieke kerk. </w:t>
      </w:r>
    </w:p>
    <w:p w:rsidR="009A025A"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1. Ten opzichte van de plaat</w:t>
      </w:r>
      <w:r w:rsidRPr="00790CC9">
        <w:rPr>
          <w:rStyle w:val="CharacterStyle1"/>
          <w:rFonts w:ascii="Times New Roman" w:hAnsi="Times New Roman"/>
          <w:spacing w:val="4"/>
          <w:sz w:val="24"/>
          <w:szCs w:val="24"/>
        </w:rPr>
        <w:softHyphen/>
        <w:t>sen. Niet omdat ze vele rijken bezit, maar omdat zij door de gehele wereld verspreid is, en aan geen bepaalde plaats, rijk of stad gebonden is. Op die manier zou ze niet algemeen (kunnen) zijn, want wat aan één plaats gebon</w:t>
      </w:r>
      <w:r w:rsidRPr="00790CC9">
        <w:rPr>
          <w:rStyle w:val="CharacterStyle1"/>
          <w:rFonts w:ascii="Times New Roman" w:hAnsi="Times New Roman"/>
          <w:spacing w:val="4"/>
          <w:sz w:val="24"/>
          <w:szCs w:val="24"/>
        </w:rPr>
        <w:softHyphen/>
        <w:t xml:space="preserve">den is, kan niet algemeen genoemd worden. Daarom is het bespottelijk, dat de Roomsen de roomse kerk „Katholiek" of algemeen noemen. </w:t>
      </w:r>
    </w:p>
    <w:p w:rsidR="009A025A"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2. Ten op</w:t>
      </w:r>
      <w:r w:rsidRPr="00790CC9">
        <w:rPr>
          <w:rStyle w:val="CharacterStyle1"/>
          <w:rFonts w:ascii="Times New Roman" w:hAnsi="Times New Roman"/>
          <w:spacing w:val="4"/>
          <w:sz w:val="24"/>
          <w:szCs w:val="24"/>
        </w:rPr>
        <w:softHyphen/>
        <w:t>zichte van de tijden. Want er is, en zal in de wereld niet meer dan één waarachtige kerk van alle tijden zijn, volgens Christus' belofte in Matth. 28 : 20: „Ik ben met ulieden alle de dagen tot de voleinding der wereld</w:t>
      </w:r>
      <w:r w:rsidR="0087341F" w:rsidRPr="00790CC9">
        <w:rPr>
          <w:rStyle w:val="CharacterStyle1"/>
          <w:rFonts w:ascii="Times New Roman" w:hAnsi="Times New Roman"/>
          <w:spacing w:val="4"/>
          <w:sz w:val="24"/>
          <w:szCs w:val="24"/>
        </w:rPr>
        <w:t xml:space="preserve">.” </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3. Ten opzichte van de mensen, want de kerk wordt vergaderd uit alle ge</w:t>
      </w:r>
      <w:r w:rsidRPr="00790CC9">
        <w:rPr>
          <w:rStyle w:val="CharacterStyle1"/>
          <w:rFonts w:ascii="Times New Roman" w:hAnsi="Times New Roman"/>
          <w:spacing w:val="4"/>
          <w:sz w:val="24"/>
          <w:szCs w:val="24"/>
        </w:rPr>
        <w:softHyphen/>
        <w:t>slachten der mensen.</w:t>
      </w:r>
    </w:p>
    <w:p w:rsidR="009A025A" w:rsidRDefault="009A025A" w:rsidP="00790CC9">
      <w:pPr>
        <w:pStyle w:val="Style9"/>
        <w:kinsoku w:val="0"/>
        <w:autoSpaceDE/>
        <w:autoSpaceDN/>
        <w:spacing w:before="36" w:line="240" w:lineRule="auto"/>
        <w:rPr>
          <w:rStyle w:val="CharacterStyle1"/>
          <w:rFonts w:ascii="Times New Roman" w:hAnsi="Times New Roman"/>
          <w:spacing w:val="4"/>
          <w:sz w:val="24"/>
          <w:szCs w:val="24"/>
        </w:rPr>
      </w:pPr>
    </w:p>
    <w:p w:rsidR="009A025A"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Hier rijzen een tweetal vragen:</w:t>
      </w:r>
      <w:r w:rsidR="001430C6" w:rsidRPr="00790CC9">
        <w:rPr>
          <w:rStyle w:val="CharacterStyle1"/>
          <w:rFonts w:ascii="Times New Roman" w:hAnsi="Times New Roman"/>
          <w:spacing w:val="4"/>
          <w:sz w:val="24"/>
          <w:szCs w:val="24"/>
        </w:rPr>
        <w:t xml:space="preserve"> </w:t>
      </w:r>
    </w:p>
    <w:p w:rsidR="009A025A" w:rsidRDefault="001430C6"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 xml:space="preserve">betreffende de macht en het aanzien der kerk, en </w:t>
      </w:r>
    </w:p>
    <w:p w:rsidR="009A025A"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2e.: Of de Kerk ook dwalen kan? </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Ik zal beide vragen in korte woorden bespreken.</w:t>
      </w:r>
    </w:p>
    <w:p w:rsidR="00921011" w:rsidRDefault="00921011" w:rsidP="00790CC9">
      <w:pPr>
        <w:pStyle w:val="Style9"/>
        <w:numPr>
          <w:ilvl w:val="0"/>
          <w:numId w:val="82"/>
        </w:numPr>
        <w:kinsoku w:val="0"/>
        <w:autoSpaceDE/>
        <w:autoSpaceDN/>
        <w:spacing w:before="72"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Over de autoriteit of de macht en het aanzien der kerk worden ver</w:t>
      </w:r>
      <w:r w:rsidRPr="00790CC9">
        <w:rPr>
          <w:rStyle w:val="CharacterStyle1"/>
          <w:rFonts w:ascii="Times New Roman" w:hAnsi="Times New Roman"/>
          <w:spacing w:val="4"/>
          <w:sz w:val="24"/>
          <w:szCs w:val="24"/>
        </w:rPr>
        <w:softHyphen/>
        <w:t>schillende dingen door de Roomsen beweerd, die ik nu maar achterwege laat. Slechts aan één zaak herinner ik beknopt, dat het n.l. vals is, wanneer zij beweren, dat de autoriteit der kerk meer of groter is dan die van de Hei</w:t>
      </w:r>
      <w:r w:rsidRPr="00790CC9">
        <w:rPr>
          <w:rStyle w:val="CharacterStyle1"/>
          <w:rFonts w:ascii="Times New Roman" w:hAnsi="Times New Roman"/>
          <w:spacing w:val="4"/>
          <w:sz w:val="24"/>
          <w:szCs w:val="24"/>
        </w:rPr>
        <w:softHyphen/>
        <w:t>lige Schrift. Want niet de kerk heeft de Schrift voortgebracht, maar daar</w:t>
      </w:r>
      <w:r w:rsidRPr="00790CC9">
        <w:rPr>
          <w:rStyle w:val="CharacterStyle1"/>
          <w:rFonts w:ascii="Times New Roman" w:hAnsi="Times New Roman"/>
          <w:spacing w:val="4"/>
          <w:sz w:val="24"/>
          <w:szCs w:val="24"/>
        </w:rPr>
        <w:softHyphen/>
        <w:t xml:space="preserve">entegen heeft de Schrift de kerk gebaard. Want de Schrift is Gods Woord, waaruit, als een onvergankelijk zaad, de uitverkorenen wedergeboren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xml:space="preserve">, 1 </w:t>
      </w:r>
      <w:r w:rsidR="001E1814">
        <w:rPr>
          <w:rStyle w:val="CharacterStyle1"/>
          <w:rFonts w:ascii="Times New Roman" w:hAnsi="Times New Roman"/>
          <w:spacing w:val="4"/>
          <w:sz w:val="24"/>
          <w:szCs w:val="24"/>
        </w:rPr>
        <w:t xml:space="preserve">Petrus </w:t>
      </w:r>
      <w:r w:rsidRPr="00790CC9">
        <w:rPr>
          <w:rStyle w:val="CharacterStyle1"/>
          <w:rFonts w:ascii="Times New Roman" w:hAnsi="Times New Roman"/>
          <w:spacing w:val="4"/>
          <w:sz w:val="24"/>
          <w:szCs w:val="24"/>
        </w:rPr>
        <w:t xml:space="preserve"> 1 : 23, ja de gehele kerk geboren wordt. Zij werpen ons tegen de uitspraak van </w:t>
      </w:r>
      <w:r w:rsidRPr="00790CC9">
        <w:rPr>
          <w:rStyle w:val="CharacterStyle1"/>
          <w:rFonts w:ascii="Times New Roman" w:hAnsi="Times New Roman"/>
          <w:i/>
          <w:iCs/>
          <w:spacing w:val="4"/>
          <w:sz w:val="24"/>
          <w:szCs w:val="24"/>
        </w:rPr>
        <w:t xml:space="preserve">Augustinus, </w:t>
      </w:r>
      <w:r w:rsidRPr="00790CC9">
        <w:rPr>
          <w:rStyle w:val="CharacterStyle1"/>
          <w:rFonts w:ascii="Times New Roman" w:hAnsi="Times New Roman"/>
          <w:spacing w:val="4"/>
          <w:sz w:val="24"/>
          <w:szCs w:val="24"/>
        </w:rPr>
        <w:t>die nu zeer algemeen is, contra Epist. Fondam. Manichaei c.5, waar hij vertelt, hoe hij tot het geloof van de algemene kerk gebracht werd. Want hij zegt, dat hij de Katholieken geloofd heeft, d.w.z. de leden der algemene kerk, die zeiden: Gelooft het Evangelie; en hij zegt dan: Ik zou voorzeker het Evangelie niet geloven, indien mij de auto</w:t>
      </w:r>
      <w:r w:rsidRPr="00790CC9">
        <w:rPr>
          <w:rStyle w:val="CharacterStyle1"/>
          <w:rFonts w:ascii="Times New Roman" w:hAnsi="Times New Roman"/>
          <w:spacing w:val="4"/>
          <w:sz w:val="24"/>
          <w:szCs w:val="24"/>
        </w:rPr>
        <w:softHyphen/>
        <w:t>riteit of het aanzien der kerk daartoe niet bewogen had. Zo is hij dus door de betuigingen der kerk ertoe bewogen om het Evangelie te lezen en te geloven, dat de geopenbaarde leer daarin begrepen was. En wat zou men uit deze woorden nu toch wel voor conclusie kunnen trekken? Want be</w:t>
      </w:r>
      <w:r w:rsidRPr="00790CC9">
        <w:rPr>
          <w:rStyle w:val="CharacterStyle1"/>
          <w:rFonts w:ascii="Times New Roman" w:hAnsi="Times New Roman"/>
          <w:spacing w:val="4"/>
          <w:sz w:val="24"/>
          <w:szCs w:val="24"/>
        </w:rPr>
        <w:softHyphen/>
        <w:t>looft hij dan soms dat hij, nadat hij het Evangelie geloofd heeft, de kerk méér geloven wil dan het Evangelie; n.l. indien de kerk iets zou beslui</w:t>
      </w:r>
      <w:r w:rsidRPr="00790CC9">
        <w:rPr>
          <w:rStyle w:val="CharacterStyle1"/>
          <w:rFonts w:ascii="Times New Roman" w:hAnsi="Times New Roman"/>
          <w:spacing w:val="4"/>
          <w:sz w:val="24"/>
          <w:szCs w:val="24"/>
        </w:rPr>
        <w:softHyphen/>
        <w:t>ten dat tegen het Evangelie indruist, of hetgeen door geen uitspraak der Hei</w:t>
      </w:r>
      <w:r w:rsidRPr="00790CC9">
        <w:rPr>
          <w:rStyle w:val="CharacterStyle1"/>
          <w:rFonts w:ascii="Times New Roman" w:hAnsi="Times New Roman"/>
          <w:spacing w:val="4"/>
          <w:sz w:val="24"/>
          <w:szCs w:val="24"/>
        </w:rPr>
        <w:softHyphen/>
        <w:t>lige Schrift bewezen worden kan? Dit wilde Augustinus stellig niet! Ja, el</w:t>
      </w:r>
      <w:r w:rsidRPr="00790CC9">
        <w:rPr>
          <w:rStyle w:val="CharacterStyle1"/>
          <w:rFonts w:ascii="Times New Roman" w:hAnsi="Times New Roman"/>
          <w:spacing w:val="4"/>
          <w:sz w:val="24"/>
          <w:szCs w:val="24"/>
        </w:rPr>
        <w:softHyphen/>
        <w:t>ders vervloekt hij allen, die iets verkondigen boven hetgeen zij uit de ge</w:t>
      </w:r>
      <w:r w:rsidRPr="00790CC9">
        <w:rPr>
          <w:rStyle w:val="CharacterStyle1"/>
          <w:rFonts w:ascii="Times New Roman" w:hAnsi="Times New Roman"/>
          <w:spacing w:val="4"/>
          <w:sz w:val="24"/>
          <w:szCs w:val="24"/>
        </w:rPr>
        <w:softHyphen/>
        <w:t>schriften van Wet en Evangelie ontvangen hebben. En op diezelfde plaats verklaart hij, dat hij daarom de Manicheeër niet geloven kan, omdat hij in het Evangelie niets vindt van een apostelschap van de Manicheeër.</w:t>
      </w:r>
    </w:p>
    <w:p w:rsidR="009A025A" w:rsidRPr="00790CC9" w:rsidRDefault="009A025A" w:rsidP="009A025A">
      <w:pPr>
        <w:pStyle w:val="Style9"/>
        <w:kinsoku w:val="0"/>
        <w:autoSpaceDE/>
        <w:autoSpaceDN/>
        <w:spacing w:before="72" w:line="240" w:lineRule="auto"/>
        <w:rPr>
          <w:rStyle w:val="CharacterStyle1"/>
          <w:rFonts w:ascii="Times New Roman" w:hAnsi="Times New Roman"/>
          <w:spacing w:val="4"/>
          <w:sz w:val="24"/>
          <w:szCs w:val="24"/>
        </w:rPr>
      </w:pPr>
    </w:p>
    <w:p w:rsidR="009A025A" w:rsidRDefault="00921011" w:rsidP="009A025A">
      <w:pPr>
        <w:pStyle w:val="Style9"/>
        <w:numPr>
          <w:ilvl w:val="0"/>
          <w:numId w:val="82"/>
        </w:numPr>
        <w:kinsoku w:val="0"/>
        <w:autoSpaceDE/>
        <w:autoSpaceDN/>
        <w:spacing w:before="36"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Op de andere vraag luidt mijn antwoor</w:t>
      </w:r>
      <w:r w:rsidR="009A025A">
        <w:rPr>
          <w:rStyle w:val="CharacterStyle1"/>
          <w:rFonts w:ascii="Times New Roman" w:hAnsi="Times New Roman"/>
          <w:spacing w:val="4"/>
          <w:sz w:val="24"/>
          <w:szCs w:val="24"/>
        </w:rPr>
        <w:t>d beknopt, dat de kerk niet dwa</w:t>
      </w:r>
      <w:r w:rsidRPr="00790CC9">
        <w:rPr>
          <w:rStyle w:val="CharacterStyle1"/>
          <w:rFonts w:ascii="Times New Roman" w:hAnsi="Times New Roman"/>
          <w:spacing w:val="4"/>
          <w:sz w:val="24"/>
          <w:szCs w:val="24"/>
        </w:rPr>
        <w:t xml:space="preserve">len kan, </w:t>
      </w:r>
    </w:p>
    <w:p w:rsidR="009A025A" w:rsidRDefault="001430C6" w:rsidP="009A025A">
      <w:pPr>
        <w:pStyle w:val="Style9"/>
        <w:kinsoku w:val="0"/>
        <w:autoSpaceDE/>
        <w:autoSpaceDN/>
        <w:spacing w:before="36"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 xml:space="preserve">De </w:t>
      </w:r>
      <w:r w:rsidR="00921011" w:rsidRPr="009A025A">
        <w:rPr>
          <w:rStyle w:val="CharacterStyle1"/>
          <w:rFonts w:ascii="Times New Roman" w:hAnsi="Times New Roman"/>
          <w:i/>
          <w:spacing w:val="4"/>
          <w:sz w:val="24"/>
          <w:szCs w:val="24"/>
        </w:rPr>
        <w:t>ware kerk</w:t>
      </w:r>
      <w:r w:rsidR="00921011" w:rsidRPr="00790CC9">
        <w:rPr>
          <w:rStyle w:val="CharacterStyle1"/>
          <w:rFonts w:ascii="Times New Roman" w:hAnsi="Times New Roman"/>
          <w:spacing w:val="4"/>
          <w:sz w:val="24"/>
          <w:szCs w:val="24"/>
        </w:rPr>
        <w:t xml:space="preserve">, die in Christus' Naam vergaderd wordt en de stem van haar Herder hoort, volgt en nakomt; </w:t>
      </w:r>
    </w:p>
    <w:p w:rsidR="009A025A" w:rsidRDefault="00921011" w:rsidP="009A025A">
      <w:pPr>
        <w:pStyle w:val="Style9"/>
        <w:kinsoku w:val="0"/>
        <w:autoSpaceDE/>
        <w:autoSpaceDN/>
        <w:spacing w:before="36"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2e. Ook niet de </w:t>
      </w:r>
      <w:r w:rsidRPr="009A025A">
        <w:rPr>
          <w:rStyle w:val="CharacterStyle1"/>
          <w:rFonts w:ascii="Times New Roman" w:hAnsi="Times New Roman"/>
          <w:i/>
          <w:spacing w:val="4"/>
          <w:sz w:val="24"/>
          <w:szCs w:val="24"/>
        </w:rPr>
        <w:t xml:space="preserve">gehele </w:t>
      </w:r>
      <w:r w:rsidRPr="00790CC9">
        <w:rPr>
          <w:rStyle w:val="CharacterStyle1"/>
          <w:rFonts w:ascii="Times New Roman" w:hAnsi="Times New Roman"/>
          <w:spacing w:val="4"/>
          <w:sz w:val="24"/>
          <w:szCs w:val="24"/>
        </w:rPr>
        <w:t xml:space="preserve">Kerk; hoewel soms wel enkele leden kunnen dwalen, wanneer zij n.l. van Gods Woord afwijken. Want het licht der waarheid wordt steeds in het hart van enkelen bewaard, reden waarom de kerk heet „de pilaar en vastigheid der waarheid", 1 Tim. 3 : 15; aangezien God de waarheid in Zijn kerk bevestigt en door haar aan anderen openlijk bekendmaakt; zoals ook de Overheid haar plakkaten en wetten aan pilaren of andere plaatsen (borden b.v.) pleegt aan te slaan en te hechten, om aan allen bekend te worden. (Vgl. de Aant. in de Statenbijbel!). </w:t>
      </w:r>
    </w:p>
    <w:p w:rsidR="009A025A" w:rsidRDefault="00921011" w:rsidP="009A025A">
      <w:pPr>
        <w:pStyle w:val="Style9"/>
        <w:kinsoku w:val="0"/>
        <w:autoSpaceDE/>
        <w:autoSpaceDN/>
        <w:spacing w:before="36"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3</w:t>
      </w:r>
      <w:r w:rsidR="009A025A">
        <w:rPr>
          <w:rStyle w:val="CharacterStyle1"/>
          <w:rFonts w:ascii="Times New Roman" w:hAnsi="Times New Roman"/>
          <w:spacing w:val="4"/>
          <w:sz w:val="24"/>
          <w:szCs w:val="24"/>
        </w:rPr>
        <w:t>e</w:t>
      </w:r>
      <w:r w:rsidRPr="00790CC9">
        <w:rPr>
          <w:rStyle w:val="CharacterStyle1"/>
          <w:rFonts w:ascii="Times New Roman" w:hAnsi="Times New Roman"/>
          <w:spacing w:val="4"/>
          <w:sz w:val="24"/>
          <w:szCs w:val="24"/>
        </w:rPr>
        <w:t xml:space="preserve">. Niet </w:t>
      </w:r>
      <w:r w:rsidRPr="00790CC9">
        <w:rPr>
          <w:rStyle w:val="CharacterStyle1"/>
          <w:rFonts w:ascii="Times New Roman" w:hAnsi="Times New Roman"/>
          <w:i/>
          <w:iCs/>
          <w:spacing w:val="4"/>
          <w:sz w:val="24"/>
          <w:szCs w:val="24"/>
        </w:rPr>
        <w:t xml:space="preserve">geheel en al, </w:t>
      </w:r>
      <w:r w:rsidRPr="00790CC9">
        <w:rPr>
          <w:rStyle w:val="CharacterStyle1"/>
          <w:rFonts w:ascii="Times New Roman" w:hAnsi="Times New Roman"/>
          <w:spacing w:val="4"/>
          <w:sz w:val="24"/>
          <w:szCs w:val="24"/>
        </w:rPr>
        <w:t xml:space="preserve">d.w.z. niet in alle delen der leer, hoewel de kerk op bepaalde punten soms wel dwaalt. </w:t>
      </w:r>
    </w:p>
    <w:p w:rsidR="00921011" w:rsidRPr="00790CC9" w:rsidRDefault="00921011" w:rsidP="009A025A">
      <w:pPr>
        <w:pStyle w:val="Style9"/>
        <w:kinsoku w:val="0"/>
        <w:autoSpaceDE/>
        <w:autoSpaceDN/>
        <w:spacing w:before="36"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4</w:t>
      </w:r>
      <w:r w:rsidR="009A025A">
        <w:rPr>
          <w:rStyle w:val="CharacterStyle1"/>
          <w:rFonts w:ascii="Times New Roman" w:hAnsi="Times New Roman"/>
          <w:spacing w:val="4"/>
          <w:sz w:val="24"/>
          <w:szCs w:val="24"/>
        </w:rPr>
        <w:t>e</w:t>
      </w:r>
      <w:r w:rsidRPr="00790CC9">
        <w:rPr>
          <w:rStyle w:val="CharacterStyle1"/>
          <w:rFonts w:ascii="Times New Roman" w:hAnsi="Times New Roman"/>
          <w:spacing w:val="4"/>
          <w:sz w:val="24"/>
          <w:szCs w:val="24"/>
        </w:rPr>
        <w:t xml:space="preserve">. Niet in het </w:t>
      </w:r>
      <w:r w:rsidRPr="00790CC9">
        <w:rPr>
          <w:rStyle w:val="CharacterStyle1"/>
          <w:rFonts w:ascii="Times New Roman" w:hAnsi="Times New Roman"/>
          <w:i/>
          <w:iCs/>
          <w:spacing w:val="4"/>
          <w:sz w:val="24"/>
          <w:szCs w:val="24"/>
        </w:rPr>
        <w:t xml:space="preserve">fundament, </w:t>
      </w:r>
      <w:r w:rsidRPr="00790CC9">
        <w:rPr>
          <w:rStyle w:val="CharacterStyle1"/>
          <w:rFonts w:ascii="Times New Roman" w:hAnsi="Times New Roman"/>
          <w:spacing w:val="4"/>
          <w:sz w:val="24"/>
          <w:szCs w:val="24"/>
        </w:rPr>
        <w:t>want wanneer de kerk daarvan afdwaalde, dan zou zij geen kerk meer zijn. Want dan zou zij niet gebouwd zijn op de hoeksteen Christus. Daarom be</w:t>
      </w:r>
      <w:r w:rsidRPr="00790CC9">
        <w:rPr>
          <w:rStyle w:val="CharacterStyle1"/>
          <w:rFonts w:ascii="Times New Roman" w:hAnsi="Times New Roman"/>
          <w:spacing w:val="4"/>
          <w:sz w:val="24"/>
          <w:szCs w:val="24"/>
        </w:rPr>
        <w:softHyphen/>
        <w:t>houdt de ware kerk steeds het Fundament.</w:t>
      </w:r>
    </w:p>
    <w:p w:rsidR="00921011" w:rsidRPr="00790CC9" w:rsidRDefault="00921011" w:rsidP="009A025A">
      <w:pPr>
        <w:spacing w:before="216"/>
        <w:jc w:val="both"/>
        <w:rPr>
          <w:i/>
          <w:iCs/>
          <w:spacing w:val="4"/>
        </w:rPr>
      </w:pPr>
      <w:r w:rsidRPr="00790CC9">
        <w:rPr>
          <w:i/>
          <w:iCs/>
          <w:spacing w:val="4"/>
        </w:rPr>
        <w:t xml:space="preserve">7. </w:t>
      </w:r>
      <w:r w:rsidRPr="009A025A">
        <w:rPr>
          <w:b/>
          <w:i/>
          <w:iCs/>
          <w:spacing w:val="4"/>
        </w:rPr>
        <w:t>Welk onderscheid er bestaat tussen de kerk en de politie, of burgerlijke regering.</w:t>
      </w:r>
    </w:p>
    <w:p w:rsidR="00921011" w:rsidRPr="00790CC9" w:rsidRDefault="00921011" w:rsidP="00790CC9">
      <w:pPr>
        <w:spacing w:before="252"/>
        <w:jc w:val="both"/>
        <w:rPr>
          <w:spacing w:val="4"/>
        </w:rPr>
      </w:pPr>
      <w:r w:rsidRPr="00790CC9">
        <w:rPr>
          <w:spacing w:val="4"/>
        </w:rPr>
        <w:t>Het voornaamste onderscheid is:</w:t>
      </w:r>
    </w:p>
    <w:p w:rsidR="00921011" w:rsidRPr="00790CC9" w:rsidRDefault="00921011" w:rsidP="009A025A">
      <w:pPr>
        <w:pStyle w:val="Style9"/>
        <w:numPr>
          <w:ilvl w:val="0"/>
          <w:numId w:val="83"/>
        </w:numPr>
        <w:kinsoku w:val="0"/>
        <w:autoSpaceDE/>
        <w:autoSpaceDN/>
        <w:spacing w:before="100" w:beforeAutospacing="1" w:after="100" w:afterAutospacing="1"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verschillende burgerlijke regeringen verschillen, al naar hun diverse plaatsen en wetten. Want zij kunnen door verschillende, en toch ook goede wetten geregeerd worden; en wie een burger is van de ene stad, is het niet van een andere of van alle steden tegelijk. Ook bestaat er geen algemene bur</w:t>
      </w:r>
      <w:r w:rsidRPr="00790CC9">
        <w:rPr>
          <w:rStyle w:val="CharacterStyle1"/>
          <w:rFonts w:ascii="Times New Roman" w:hAnsi="Times New Roman"/>
          <w:spacing w:val="4"/>
          <w:sz w:val="24"/>
          <w:szCs w:val="24"/>
        </w:rPr>
        <w:softHyphen/>
        <w:t>gerlijke regering, waarvan alle andere met elkaar als het ware de onderdelen vormen. Maar de ware kerk is algemeen, d.w.z. er is te allen tijde en op alle plaatsen slechts één Kerk, die overeenkomt in de leer en in het geloof, en daarvan vormen alle bijzondere gemeenten de delen, en alle gelovigen zijn er de leden van, waar zij ook mogen wonen.</w:t>
      </w:r>
    </w:p>
    <w:p w:rsidR="009A025A" w:rsidRDefault="00921011" w:rsidP="009A025A">
      <w:pPr>
        <w:numPr>
          <w:ilvl w:val="0"/>
          <w:numId w:val="83"/>
        </w:numPr>
        <w:spacing w:before="100" w:beforeAutospacing="1" w:after="100" w:afterAutospacing="1"/>
        <w:jc w:val="both"/>
        <w:rPr>
          <w:spacing w:val="4"/>
        </w:rPr>
      </w:pPr>
      <w:r w:rsidRPr="00790CC9">
        <w:rPr>
          <w:spacing w:val="4"/>
        </w:rPr>
        <w:t>Koninkrijken en burgerlijke regeringen hebben vele hoofden, die ener</w:t>
      </w:r>
      <w:r w:rsidRPr="00790CC9">
        <w:rPr>
          <w:spacing w:val="4"/>
        </w:rPr>
        <w:softHyphen/>
        <w:t>zijds elkaar opvolgen — want een hoofd, b.v. een koning of een opperste magistraat, blijft niet altijd — en anderzijds verschillende bevoegdheid hebben; d.w.z. in alle tijden heeft een rijk wel een opperhoofd, maar daar</w:t>
      </w:r>
      <w:r w:rsidRPr="00790CC9">
        <w:rPr>
          <w:spacing w:val="4"/>
        </w:rPr>
        <w:softHyphen/>
        <w:t>naast nog_ vele onderhoofden op aarde. Evenwel, de kerk is op aarde niet gebonden aan enig hoofd, maar heeft steeds één enig Hoofd, zonder onder</w:t>
      </w:r>
      <w:r w:rsidRPr="00790CC9">
        <w:rPr>
          <w:spacing w:val="4"/>
        </w:rPr>
        <w:softHyphen/>
        <w:t xml:space="preserve">hoofd of plaatsvervanger, en Hij is in de hemel, n.l. Christus. </w:t>
      </w:r>
    </w:p>
    <w:p w:rsidR="00921011" w:rsidRPr="00790CC9" w:rsidRDefault="00921011" w:rsidP="009A025A">
      <w:pPr>
        <w:spacing w:before="100" w:beforeAutospacing="1" w:after="100" w:afterAutospacing="1"/>
        <w:jc w:val="both"/>
        <w:rPr>
          <w:rStyle w:val="CharacterStyle3"/>
          <w:rFonts w:ascii="Times New Roman" w:hAnsi="Times New Roman"/>
          <w:spacing w:val="4"/>
          <w:sz w:val="24"/>
        </w:rPr>
      </w:pPr>
      <w:r w:rsidRPr="00790CC9">
        <w:t>3. De burgerlijke staat wordt geregeerd door bepaalde burgerlijke, vast</w:t>
      </w:r>
      <w:r w:rsidRPr="00790CC9">
        <w:softHyphen/>
        <w:t>staande en menselijke wetten, die nodig zijn voor de uiterlijke tucht en vrede. De kerk wordt geregeerd door de Heilige Geest en door Gods Woord.</w:t>
      </w:r>
      <w:r w:rsidR="009A025A">
        <w:t xml:space="preserve"> </w:t>
      </w:r>
      <w:r w:rsidRPr="00790CC9">
        <w:rPr>
          <w:rStyle w:val="CharacterStyle3"/>
          <w:rFonts w:ascii="Times New Roman" w:hAnsi="Times New Roman"/>
          <w:spacing w:val="4"/>
          <w:sz w:val="24"/>
        </w:rPr>
        <w:t>Want het ware geloof wordt in ons gewerkt door het gehoor van Gods Woord en door de werking des Heiligen Geestes, en daardoor worden wij wederge</w:t>
      </w:r>
      <w:r w:rsidRPr="00790CC9">
        <w:rPr>
          <w:rStyle w:val="CharacterStyle3"/>
          <w:rFonts w:ascii="Times New Roman" w:hAnsi="Times New Roman"/>
          <w:spacing w:val="4"/>
          <w:sz w:val="24"/>
        </w:rPr>
        <w:softHyphen/>
        <w:t>boren, enz.</w:t>
      </w:r>
    </w:p>
    <w:p w:rsidR="00921011" w:rsidRPr="00790CC9" w:rsidRDefault="00921011" w:rsidP="009A025A">
      <w:pPr>
        <w:numPr>
          <w:ilvl w:val="0"/>
          <w:numId w:val="86"/>
        </w:numPr>
        <w:tabs>
          <w:tab w:val="clear" w:pos="360"/>
        </w:tabs>
        <w:spacing w:before="100" w:beforeAutospacing="1" w:after="100" w:afterAutospacing="1"/>
        <w:jc w:val="both"/>
        <w:rPr>
          <w:spacing w:val="4"/>
        </w:rPr>
      </w:pPr>
      <w:r w:rsidRPr="00790CC9">
        <w:rPr>
          <w:spacing w:val="4"/>
        </w:rPr>
        <w:t>De politie heerst alleen over de uiterlijke gehoorzaamheid. De kerk ook over de innerlijke.</w:t>
      </w:r>
    </w:p>
    <w:p w:rsidR="00921011" w:rsidRPr="00790CC9" w:rsidRDefault="00921011" w:rsidP="009A025A">
      <w:pPr>
        <w:pStyle w:val="Style7"/>
        <w:numPr>
          <w:ilvl w:val="0"/>
          <w:numId w:val="86"/>
        </w:numPr>
        <w:tabs>
          <w:tab w:val="clear" w:pos="360"/>
        </w:tabs>
        <w:kinsoku w:val="0"/>
        <w:autoSpaceDE/>
        <w:autoSpaceDN/>
        <w:spacing w:before="100" w:beforeAutospacing="1" w:after="100" w:afterAutospacing="1"/>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In de burgerlijke regering berust bij de raad, of bij het volk of bij die beide samen </w:t>
      </w:r>
      <w:r w:rsidRPr="00790CC9">
        <w:rPr>
          <w:rStyle w:val="CharacterStyle3"/>
          <w:rFonts w:ascii="Times New Roman" w:hAnsi="Times New Roman" w:cs="Times New Roman"/>
          <w:i/>
          <w:iCs/>
          <w:spacing w:val="4"/>
          <w:sz w:val="24"/>
          <w:szCs w:val="24"/>
        </w:rPr>
        <w:t xml:space="preserve">de </w:t>
      </w:r>
      <w:r w:rsidRPr="00790CC9">
        <w:rPr>
          <w:rStyle w:val="CharacterStyle3"/>
          <w:rFonts w:ascii="Times New Roman" w:hAnsi="Times New Roman" w:cs="Times New Roman"/>
          <w:spacing w:val="4"/>
          <w:sz w:val="24"/>
          <w:szCs w:val="24"/>
        </w:rPr>
        <w:t>opperste macht om wetten te maken, waaraan de onderdanen verplicht zijn te gehoorzamen om des gewetens wil. Maar de kerk heeft deze bevoegdheid niet. Maar allen die in de kerk zijn, zowel opzieners als hoorders, zijn gebonden aan Gods Woord, waarvan zij niet af, en waaraan zij niets toe mogen doen. Alleen in middelmatige dingen heeft de kerk de bevoegdheid om iets te besluiten, maar zonder binding van het geweten; en zulks niet door een opperste macht, maar krachtens toelating en mede</w:t>
      </w:r>
      <w:r w:rsidRPr="00790CC9">
        <w:rPr>
          <w:rStyle w:val="CharacterStyle3"/>
          <w:rFonts w:ascii="Times New Roman" w:hAnsi="Times New Roman" w:cs="Times New Roman"/>
          <w:spacing w:val="4"/>
          <w:sz w:val="24"/>
          <w:szCs w:val="24"/>
        </w:rPr>
        <w:softHyphen/>
        <w:t>stemming.</w:t>
      </w:r>
    </w:p>
    <w:p w:rsidR="00921011" w:rsidRPr="00790CC9" w:rsidRDefault="00921011" w:rsidP="009A025A">
      <w:pPr>
        <w:pStyle w:val="Style7"/>
        <w:numPr>
          <w:ilvl w:val="0"/>
          <w:numId w:val="87"/>
        </w:numPr>
        <w:kinsoku w:val="0"/>
        <w:autoSpaceDE/>
        <w:autoSpaceDN/>
        <w:spacing w:before="100" w:beforeAutospacing="1" w:after="100" w:afterAutospacing="1"/>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burgerlijke regering is gewapend met het zwaard of met een lichamelijk geweld, om de ongehoorzamen te straffen. Maar de kerk is gewapend met een geestelijk zwaard, n.l, met het Woord van God, d.w.z. om Gods </w:t>
      </w:r>
      <w:r w:rsidR="00BD0B0C">
        <w:rPr>
          <w:rStyle w:val="CharacterStyle3"/>
          <w:rFonts w:ascii="Times New Roman" w:hAnsi="Times New Roman" w:cs="Times New Roman"/>
          <w:spacing w:val="4"/>
          <w:sz w:val="24"/>
          <w:szCs w:val="24"/>
        </w:rPr>
        <w:t xml:space="preserve">toorn </w:t>
      </w:r>
      <w:r w:rsidRPr="00790CC9">
        <w:rPr>
          <w:rStyle w:val="CharacterStyle3"/>
          <w:rFonts w:ascii="Times New Roman" w:hAnsi="Times New Roman" w:cs="Times New Roman"/>
          <w:spacing w:val="4"/>
          <w:sz w:val="24"/>
          <w:szCs w:val="24"/>
        </w:rPr>
        <w:t>aan alle ongehoorzamen te verkondigen.</w:t>
      </w:r>
    </w:p>
    <w:p w:rsidR="00921011" w:rsidRPr="00790CC9" w:rsidRDefault="00921011" w:rsidP="009A025A">
      <w:pPr>
        <w:numPr>
          <w:ilvl w:val="0"/>
          <w:numId w:val="87"/>
        </w:numPr>
        <w:spacing w:before="100" w:beforeAutospacing="1" w:after="100" w:afterAutospacing="1"/>
        <w:jc w:val="both"/>
        <w:rPr>
          <w:spacing w:val="4"/>
        </w:rPr>
      </w:pPr>
      <w:r w:rsidRPr="00790CC9">
        <w:rPr>
          <w:spacing w:val="4"/>
        </w:rPr>
        <w:t>In de kerk zijn steeds enige uitverkorenen en heiligen, maar in de burger</w:t>
      </w:r>
      <w:r w:rsidRPr="00790CC9">
        <w:rPr>
          <w:spacing w:val="4"/>
        </w:rPr>
        <w:softHyphen/>
        <w:t>lijke regering niet altijd.</w:t>
      </w:r>
    </w:p>
    <w:p w:rsidR="009A025A" w:rsidRDefault="009A025A" w:rsidP="00790CC9">
      <w:pPr>
        <w:spacing w:before="108"/>
        <w:ind w:hanging="288"/>
        <w:jc w:val="both"/>
        <w:rPr>
          <w:spacing w:val="4"/>
        </w:rPr>
      </w:pPr>
    </w:p>
    <w:p w:rsidR="00921011" w:rsidRPr="00790CC9" w:rsidRDefault="00921011" w:rsidP="009A025A">
      <w:pPr>
        <w:spacing w:before="108"/>
        <w:jc w:val="both"/>
        <w:rPr>
          <w:i/>
          <w:iCs/>
          <w:spacing w:val="4"/>
        </w:rPr>
      </w:pPr>
      <w:r w:rsidRPr="00790CC9">
        <w:rPr>
          <w:spacing w:val="4"/>
        </w:rPr>
        <w:t xml:space="preserve">8. </w:t>
      </w:r>
      <w:r w:rsidRPr="009A025A">
        <w:rPr>
          <w:b/>
          <w:i/>
          <w:iCs/>
          <w:spacing w:val="4"/>
        </w:rPr>
        <w:t>Wat er de oorzaak van is, dat er een verschil bestaat tussen de kerk en de overige mensen.</w:t>
      </w:r>
    </w:p>
    <w:p w:rsidR="00921011" w:rsidRPr="00790CC9" w:rsidRDefault="00921011" w:rsidP="00790CC9">
      <w:pPr>
        <w:pStyle w:val="Style7"/>
        <w:kinsoku w:val="0"/>
        <w:autoSpaceDE/>
        <w:autoSpaceDN/>
        <w:spacing w:before="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Er zijn in de wereld drie soorten mensen, die onderling zeer verschillen. Sommigen zijn geheel vervreemd van de kerk: belijdenis des geloofs leggen zij niet af. Maar het geloof en de boetvaardigheid verzakende, betonen zij zich openlijke vijanden van God en de kerk. Anderen zijn tot de gemeente </w:t>
      </w:r>
      <w:r w:rsidR="009A025A">
        <w:rPr>
          <w:rStyle w:val="CharacterStyle3"/>
          <w:rFonts w:ascii="Times New Roman" w:hAnsi="Times New Roman" w:cs="Times New Roman"/>
          <w:spacing w:val="4"/>
          <w:sz w:val="24"/>
          <w:szCs w:val="24"/>
        </w:rPr>
        <w:t>geroepen, maar niet krachtdadig</w:t>
      </w:r>
      <w:r w:rsidRPr="00790CC9">
        <w:rPr>
          <w:rStyle w:val="CharacterStyle3"/>
          <w:rFonts w:ascii="Times New Roman" w:hAnsi="Times New Roman" w:cs="Times New Roman"/>
          <w:spacing w:val="4"/>
          <w:sz w:val="24"/>
          <w:szCs w:val="24"/>
        </w:rPr>
        <w:t xml:space="preserve">; onder hen zijn de huichelaars, die de leer wel belijden, maar zonder een oprecht geloof en zonder zich tot God te bekeren. En tenslotte zijn er, die krachtdadig geroepen en uitverkoren zijn, en waarlijk geloven. Maar hun aantal is het kleinst, zoals er geschreven staat: </w:t>
      </w:r>
      <w:r w:rsidR="009A025A">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Velen zijn geroepen, maar weinigen uitverkoren</w:t>
      </w:r>
      <w:r w:rsidR="009A025A">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Matth. 20 : 16.</w:t>
      </w:r>
    </w:p>
    <w:p w:rsidR="00921011" w:rsidRPr="00790CC9" w:rsidRDefault="00921011" w:rsidP="009A025A">
      <w:pPr>
        <w:pStyle w:val="Style8"/>
        <w:kinsoku w:val="0"/>
        <w:autoSpaceDE/>
        <w:autoSpaceDN/>
        <w:spacing w:after="72" w:line="240" w:lineRule="auto"/>
        <w:jc w:val="both"/>
        <w:rPr>
          <w:rStyle w:val="CharacterStyle5"/>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Nu vraagt men, wat de oorzaak van dit verschil tussen de mensen is, b.v. tussen Abel en Kaïn, Izak en Ismaël, Jakob en Ezau, Petrus en Judas, Cor</w:t>
      </w:r>
      <w:r w:rsidRPr="00790CC9">
        <w:rPr>
          <w:rStyle w:val="CharacterStyle3"/>
          <w:rFonts w:ascii="Times New Roman" w:hAnsi="Times New Roman" w:cs="Times New Roman"/>
          <w:spacing w:val="4"/>
          <w:sz w:val="24"/>
          <w:szCs w:val="24"/>
        </w:rPr>
        <w:softHyphen/>
        <w:t>nelius en Simon de tovenaar, enz.</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naaste oorzaak ligt bij de mens zelf. Want de vijanden en huichelaars verachten God en zijn Hem van zichzelf en uit eigen vrije wil, zonder dwang, ongehoorzaam. Maar toch, al zijn de huichelaars en vijanden van zichzelf zo, de uitverkorenen zijn dat niet uit zichzelf. De eerste en voornaamste oorzaak van dit verschil is de eeuwige verkiezing Gods, waar</w:t>
      </w:r>
      <w:r w:rsidRPr="00790CC9">
        <w:rPr>
          <w:rStyle w:val="CharacterStyle3"/>
          <w:rFonts w:ascii="Times New Roman" w:hAnsi="Times New Roman" w:cs="Times New Roman"/>
          <w:spacing w:val="4"/>
          <w:sz w:val="24"/>
          <w:szCs w:val="24"/>
        </w:rPr>
        <w:softHyphen/>
        <w:t>door God van eeuwigheid besloten heeft, om Zich over sommigen te ont</w:t>
      </w:r>
      <w:r w:rsidRPr="00790CC9">
        <w:rPr>
          <w:rStyle w:val="CharacterStyle3"/>
          <w:rFonts w:ascii="Times New Roman" w:hAnsi="Times New Roman" w:cs="Times New Roman"/>
          <w:spacing w:val="4"/>
          <w:sz w:val="24"/>
          <w:szCs w:val="24"/>
        </w:rPr>
        <w:softHyphen/>
        <w:t>fermen in Christus, en over anderen niet te ontfermen, maar hen in hun verdoemenis te laten; om sommigen krachtdadig te roepen en met het ge</w:t>
      </w:r>
      <w:r w:rsidRPr="00790CC9">
        <w:rPr>
          <w:rStyle w:val="CharacterStyle3"/>
          <w:rFonts w:ascii="Times New Roman" w:hAnsi="Times New Roman" w:cs="Times New Roman"/>
          <w:spacing w:val="4"/>
          <w:sz w:val="24"/>
          <w:szCs w:val="24"/>
        </w:rPr>
        <w:softHyphen/>
        <w:t>loof in Christus te begiftigen, maar om anderen wederom niet te roepen, maar in hun blindheid te laten of ook door Zijn rechtvaardig oordeel de satan over te leveren, om nog meer verblind en verhard te worden; opdat Hij in de één Zijn barmhartigheid en in de a</w:t>
      </w:r>
      <w:r w:rsidR="009A025A">
        <w:rPr>
          <w:rStyle w:val="CharacterStyle3"/>
          <w:rFonts w:ascii="Times New Roman" w:hAnsi="Times New Roman" w:cs="Times New Roman"/>
          <w:spacing w:val="4"/>
          <w:sz w:val="24"/>
          <w:szCs w:val="24"/>
        </w:rPr>
        <w:t>nder Zijn rechtvaardigheid ver</w:t>
      </w:r>
      <w:r w:rsidRPr="00790CC9">
        <w:rPr>
          <w:rStyle w:val="CharacterStyle3"/>
          <w:rFonts w:ascii="Times New Roman" w:hAnsi="Times New Roman" w:cs="Times New Roman"/>
          <w:spacing w:val="4"/>
          <w:sz w:val="24"/>
          <w:szCs w:val="24"/>
        </w:rPr>
        <w:t>heerlijke, zoals er geschreven staat, Hand. 14 : 16, dat God „in de verlede</w:t>
      </w:r>
      <w:r w:rsidRPr="00790CC9">
        <w:rPr>
          <w:rStyle w:val="CharacterStyle3"/>
          <w:rFonts w:ascii="Times New Roman" w:hAnsi="Times New Roman" w:cs="Times New Roman"/>
          <w:spacing w:val="4"/>
          <w:sz w:val="24"/>
          <w:szCs w:val="24"/>
        </w:rPr>
        <w:softHyphen/>
        <w:t>n tijden al de heidenen heeft laten wandelen in hunne wegen"; Rom. 9 : 18: „Hij ontfermt Zich dien Hij wil, erf verhardt dien Hij wil";</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6 : 37: „Al wat Mij de Vader geeft zal tot Mij komen", en Rom. 8 : 29v.: „Want die Hij te voren gekend heeft, die heeft Hij ook te voren verordineerd den beelde Zijns Zoons gelijkvormig te zijn, opdat Hij de Eerstgeborene zij onder vele broederen. En die Hij te voren verordineerd heeft, dezen heeft Hij ook ge</w:t>
      </w:r>
      <w:r w:rsidRPr="00790CC9">
        <w:rPr>
          <w:rStyle w:val="CharacterStyle3"/>
          <w:rFonts w:ascii="Times New Roman" w:hAnsi="Times New Roman" w:cs="Times New Roman"/>
          <w:spacing w:val="4"/>
          <w:sz w:val="24"/>
          <w:szCs w:val="24"/>
        </w:rPr>
        <w:softHyphen/>
        <w:t>roepen", enz.</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raad Gods voert de Zoon, als Middelaar, door middel van een Ander uit, door alle uitverkorenen, Hem van de Vader gegeven, te roepen en met het geloof te begiftigen, terwijl de Heilige Geest hen onmiddellijk, door Zichzelf, verlicht en heiligt. Het middel daartoe is het Woord, waardoor d</w:t>
      </w:r>
      <w:r w:rsidR="00C15C26">
        <w:rPr>
          <w:rStyle w:val="CharacterStyle3"/>
          <w:rFonts w:ascii="Times New Roman" w:hAnsi="Times New Roman" w:cs="Times New Roman"/>
          <w:spacing w:val="4"/>
          <w:sz w:val="24"/>
          <w:szCs w:val="24"/>
        </w:rPr>
        <w:t xml:space="preserve">e </w:t>
      </w:r>
      <w:r w:rsidRPr="00790CC9">
        <w:rPr>
          <w:rStyle w:val="CharacterStyle3"/>
          <w:rFonts w:ascii="Times New Roman" w:hAnsi="Times New Roman" w:cs="Times New Roman"/>
          <w:spacing w:val="4"/>
          <w:sz w:val="24"/>
          <w:szCs w:val="24"/>
        </w:rPr>
        <w:t>Heilige Geest krachtdadig werkt in de harten der uitverkorenen en Gods raad uitvoert.</w:t>
      </w:r>
    </w:p>
    <w:p w:rsidR="00921011" w:rsidRPr="00790CC9" w:rsidRDefault="00921011" w:rsidP="00790CC9">
      <w:pPr>
        <w:spacing w:before="108"/>
        <w:ind w:right="72"/>
        <w:jc w:val="both"/>
        <w:rPr>
          <w:i/>
          <w:iCs/>
          <w:spacing w:val="4"/>
        </w:rPr>
      </w:pPr>
      <w:r w:rsidRPr="00790CC9">
        <w:rPr>
          <w:spacing w:val="4"/>
        </w:rPr>
        <w:t xml:space="preserve">9. </w:t>
      </w:r>
      <w:r w:rsidRPr="00C15C26">
        <w:rPr>
          <w:b/>
          <w:i/>
          <w:iCs/>
          <w:spacing w:val="4"/>
        </w:rPr>
        <w:t>Of er buiten de Kerk ook zaligheid is.</w:t>
      </w:r>
    </w:p>
    <w:p w:rsidR="00921011" w:rsidRPr="00790CC9" w:rsidRDefault="00921011" w:rsidP="00C15C26">
      <w:pPr>
        <w:spacing w:after="540"/>
        <w:jc w:val="both"/>
        <w:rPr>
          <w:rStyle w:val="CharacterStyle1"/>
          <w:rFonts w:ascii="Times New Roman" w:hAnsi="Times New Roman"/>
          <w:spacing w:val="4"/>
          <w:sz w:val="24"/>
        </w:rPr>
      </w:pPr>
      <w:r w:rsidRPr="00790CC9">
        <w:rPr>
          <w:rStyle w:val="CharacterStyle3"/>
          <w:rFonts w:ascii="Times New Roman" w:hAnsi="Times New Roman"/>
          <w:spacing w:val="4"/>
          <w:sz w:val="24"/>
        </w:rPr>
        <w:t>Dat de zaligheid uitsluitend in de kerk (te vinden) is, en dat er buiten haar niemand zalig wordt, bevestigen de volgende teksten, Jes. 37 : 32: „Want van Jeruzalem zal het overblijfsel uitgaan en het ontkomene van den berg Sion"; Ez. 13 : 9: „Zij (n.l. de valse profeten) zullen in de vergade</w:t>
      </w:r>
      <w:r w:rsidRPr="00790CC9">
        <w:rPr>
          <w:rStyle w:val="CharacterStyle3"/>
          <w:rFonts w:ascii="Times New Roman" w:hAnsi="Times New Roman"/>
          <w:spacing w:val="4"/>
          <w:sz w:val="24"/>
        </w:rPr>
        <w:softHyphen/>
        <w:t>ring Mijns volks niet zijn, en in het schrift van het huis Israëls niet ge</w:t>
      </w:r>
      <w:r w:rsidRPr="00790CC9">
        <w:rPr>
          <w:rStyle w:val="CharacterStyle3"/>
          <w:rFonts w:ascii="Times New Roman" w:hAnsi="Times New Roman"/>
          <w:spacing w:val="4"/>
          <w:sz w:val="24"/>
        </w:rPr>
        <w:softHyphen/>
        <w:t>schreven worden, en in het land Israëls niet komen"; Joël 2 : 32: „En het zal geschieden, al wie den Naam des HEEREN zal aanroepen, zal behou</w:t>
      </w:r>
      <w:r w:rsidRPr="00790CC9">
        <w:rPr>
          <w:rStyle w:val="CharacterStyle3"/>
          <w:rFonts w:ascii="Times New Roman" w:hAnsi="Times New Roman"/>
          <w:spacing w:val="4"/>
          <w:sz w:val="24"/>
        </w:rPr>
        <w:softHyphen/>
        <w:t xml:space="preserve">den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want op den berg Sion en te Jeruzalem zal ontkoming zijn, gelijk als de HEERE gezegd heeft; en dat, bij de overgeblevenen, die de HEE</w:t>
      </w:r>
      <w:r w:rsidRPr="00790CC9">
        <w:rPr>
          <w:rStyle w:val="CharacterStyle3"/>
          <w:rFonts w:ascii="Times New Roman" w:hAnsi="Times New Roman"/>
          <w:spacing w:val="4"/>
          <w:sz w:val="24"/>
        </w:rPr>
        <w:softHyphen/>
        <w:t>RE zal roepen</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Dit wordt ook bevestigd door de volgende redenen: Buiten</w:t>
      </w:r>
      <w:r w:rsidR="00C15C26">
        <w:rPr>
          <w:rStyle w:val="CharacterStyle3"/>
          <w:rFonts w:ascii="Times New Roman" w:hAnsi="Times New Roman"/>
          <w:spacing w:val="4"/>
          <w:sz w:val="24"/>
        </w:rPr>
        <w:t xml:space="preserve"> </w:t>
      </w:r>
      <w:r w:rsidRPr="00790CC9">
        <w:rPr>
          <w:rStyle w:val="CharacterStyle1"/>
          <w:rFonts w:ascii="Times New Roman" w:hAnsi="Times New Roman"/>
          <w:spacing w:val="4"/>
          <w:sz w:val="24"/>
        </w:rPr>
        <w:t>de kerk is er geen Zaligmaker, geen geloof, geen belofte der zaligheid, en daarom ook geen zaligheid.</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15 : 4: „Zonder Mij kunt gij niets doen";</w:t>
      </w:r>
      <w:r w:rsidR="001430C6" w:rsidRPr="00790CC9">
        <w:rPr>
          <w:rStyle w:val="CharacterStyle1"/>
          <w:rFonts w:ascii="Times New Roman" w:hAnsi="Times New Roman"/>
          <w:spacing w:val="4"/>
          <w:sz w:val="24"/>
        </w:rPr>
        <w:t xml:space="preserve"> Joh. </w:t>
      </w:r>
      <w:r w:rsidRPr="00790CC9">
        <w:rPr>
          <w:rStyle w:val="CharacterStyle1"/>
          <w:rFonts w:ascii="Times New Roman" w:hAnsi="Times New Roman"/>
          <w:spacing w:val="4"/>
          <w:sz w:val="24"/>
        </w:rPr>
        <w:t xml:space="preserve">3 : 36: „Die den Zoon ongehoorzaam is, die zal het leven niet zien, maar de </w:t>
      </w:r>
      <w:r w:rsidR="00BD0B0C">
        <w:rPr>
          <w:rStyle w:val="CharacterStyle1"/>
          <w:rFonts w:ascii="Times New Roman" w:hAnsi="Times New Roman"/>
          <w:spacing w:val="4"/>
          <w:sz w:val="24"/>
        </w:rPr>
        <w:t xml:space="preserve">toorn </w:t>
      </w:r>
      <w:r w:rsidRPr="00790CC9">
        <w:rPr>
          <w:rStyle w:val="CharacterStyle1"/>
          <w:rFonts w:ascii="Times New Roman" w:hAnsi="Times New Roman"/>
          <w:spacing w:val="4"/>
          <w:sz w:val="24"/>
        </w:rPr>
        <w:t>Gods blijft op hem</w:t>
      </w:r>
      <w:r w:rsidR="001F70E0">
        <w:rPr>
          <w:rStyle w:val="CharacterStyle1"/>
          <w:rFonts w:ascii="Times New Roman" w:hAnsi="Times New Roman"/>
          <w:spacing w:val="4"/>
          <w:sz w:val="24"/>
        </w:rPr>
        <w:t>.”</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verkiezing is in de Gemeente, en niet buiten haar. Want degenen die God tot het eeuwige leven verkoren heeft, die heeft Hij ook verkoren tot de middelen, die bestemd zijn om tot dat doel te komen, d.w.z. tot de roeping, tot het geloof en tot boetvaardigheid, Rom. 8 : 30: „Die Hij te vo</w:t>
      </w:r>
      <w:r w:rsidRPr="00790CC9">
        <w:rPr>
          <w:rStyle w:val="CharacterStyle1"/>
          <w:rFonts w:ascii="Times New Roman" w:hAnsi="Times New Roman"/>
          <w:spacing w:val="4"/>
          <w:sz w:val="24"/>
          <w:szCs w:val="24"/>
        </w:rPr>
        <w:softHyphen/>
        <w:t>ren verordineerd heeft, dezen heeft Hij ook geroepen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Tenslotte: Zoals er buiten de ark niemand behouden werd bij de zondvloed, zo is er geen zaligheid buiten Christus, Die alleen in de Gemeente gekend en aangeroe</w:t>
      </w:r>
      <w:r w:rsidRPr="00790CC9">
        <w:rPr>
          <w:rStyle w:val="CharacterStyle1"/>
          <w:rFonts w:ascii="Times New Roman" w:hAnsi="Times New Roman"/>
          <w:spacing w:val="4"/>
          <w:sz w:val="24"/>
          <w:szCs w:val="24"/>
        </w:rPr>
        <w:softHyphen/>
        <w:t>pen wordt. Daarom is het noodzakelijk, dat allen die zalig zullen worden, lidmaat van de zichtbare kerk moeten worden en blijven. (Vgl. N.G.B., Art. 28).</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Op grond van dit alles valt het antwoord niet moeilijk op de vraag: Of dan ook alle uitverkorenen lid zijn van de zichtbare kerk? Zij zijn allen </w:t>
      </w:r>
      <w:r w:rsidR="0098141B" w:rsidRPr="00790CC9">
        <w:rPr>
          <w:rStyle w:val="CharacterStyle1"/>
          <w:rFonts w:ascii="Times New Roman" w:hAnsi="Times New Roman"/>
          <w:spacing w:val="4"/>
          <w:sz w:val="24"/>
          <w:szCs w:val="24"/>
        </w:rPr>
        <w:t>tezamen</w:t>
      </w:r>
      <w:r w:rsidRPr="00790CC9">
        <w:rPr>
          <w:rStyle w:val="CharacterStyle1"/>
          <w:rFonts w:ascii="Times New Roman" w:hAnsi="Times New Roman"/>
          <w:spacing w:val="4"/>
          <w:sz w:val="24"/>
          <w:szCs w:val="24"/>
        </w:rPr>
        <w:t xml:space="preserve"> niet steeds in de kerk. Want God laat wel eens toe, dat velen een tijdlang buiten de kerk dwalen, ja zichzelf moedwillig ertegen ver</w:t>
      </w:r>
      <w:r w:rsidRPr="00790CC9">
        <w:rPr>
          <w:rStyle w:val="CharacterStyle1"/>
          <w:rFonts w:ascii="Times New Roman" w:hAnsi="Times New Roman"/>
          <w:spacing w:val="4"/>
          <w:sz w:val="24"/>
          <w:szCs w:val="24"/>
        </w:rPr>
        <w:softHyphen/>
        <w:t>zetten.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10 : 16: „Ik heb nog andere schapen, die van dezen stal niet zijn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Maar zij worden tenslotte toch allen </w:t>
      </w:r>
      <w:r w:rsidR="0098141B" w:rsidRPr="00790CC9">
        <w:rPr>
          <w:rStyle w:val="CharacterStyle1"/>
          <w:rFonts w:ascii="Times New Roman" w:hAnsi="Times New Roman"/>
          <w:spacing w:val="4"/>
          <w:sz w:val="24"/>
          <w:szCs w:val="24"/>
        </w:rPr>
        <w:t>tezamen</w:t>
      </w:r>
      <w:r w:rsidRPr="00790CC9">
        <w:rPr>
          <w:rStyle w:val="CharacterStyle1"/>
          <w:rFonts w:ascii="Times New Roman" w:hAnsi="Times New Roman"/>
          <w:spacing w:val="4"/>
          <w:sz w:val="24"/>
          <w:szCs w:val="24"/>
        </w:rPr>
        <w:t xml:space="preserve"> geroepen en lidmaat van de kerk, voordat zij sterven.</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w:t>
      </w:r>
      <w:r w:rsidRPr="00790CC9">
        <w:rPr>
          <w:rStyle w:val="CharacterStyle1"/>
          <w:rFonts w:ascii="Times New Roman" w:hAnsi="Times New Roman"/>
          <w:spacing w:val="4"/>
          <w:sz w:val="24"/>
          <w:szCs w:val="24"/>
        </w:rPr>
        <w:t>Dan is Gods verkiezing dus niet vrij.</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Toch wel, want God heeft degenen die Hij gewild heeft, vrije</w:t>
      </w:r>
      <w:r w:rsidRPr="00790CC9">
        <w:rPr>
          <w:rStyle w:val="CharacterStyle1"/>
          <w:rFonts w:ascii="Times New Roman" w:hAnsi="Times New Roman"/>
          <w:spacing w:val="4"/>
          <w:sz w:val="24"/>
          <w:szCs w:val="24"/>
        </w:rPr>
        <w:softHyphen/>
        <w:t>lijk verkoren van eeuwigheid, in Christus, zowel tot het einde als tot de (heils-)middelen. „Hij ontfermt Zich diens Hij wil", Rom. 9 : 18. En wanneer God iemand verkoren heeft en voorbestemde tot die beide, namelijk én tot het einde én tot de middelen, dan verandert Hij Zijn besluit niet.</w:t>
      </w:r>
    </w:p>
    <w:p w:rsidR="00C15C26"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Wat betekent het dus, te geloven één heilige en algemene kerk of Ge</w:t>
      </w:r>
      <w:r w:rsidRPr="00790CC9">
        <w:rPr>
          <w:rStyle w:val="CharacterStyle1"/>
          <w:rFonts w:ascii="Times New Roman" w:hAnsi="Times New Roman"/>
          <w:spacing w:val="4"/>
          <w:sz w:val="24"/>
          <w:szCs w:val="24"/>
        </w:rPr>
        <w:softHyphen/>
        <w:t xml:space="preserve">meente? </w:t>
      </w:r>
    </w:p>
    <w:p w:rsidR="00C15C26"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Het wil zeggen te geloven:</w:t>
      </w:r>
      <w:r w:rsidR="001430C6" w:rsidRPr="00790CC9">
        <w:rPr>
          <w:rStyle w:val="CharacterStyle1"/>
          <w:rFonts w:ascii="Times New Roman" w:hAnsi="Times New Roman"/>
          <w:spacing w:val="4"/>
          <w:sz w:val="24"/>
          <w:szCs w:val="24"/>
        </w:rPr>
        <w:t xml:space="preserve"> </w:t>
      </w:r>
    </w:p>
    <w:p w:rsidR="00C15C26" w:rsidRDefault="001430C6"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 xml:space="preserve">dat er steeds een Gemeente der heiligen in de wereld is; </w:t>
      </w:r>
    </w:p>
    <w:p w:rsidR="00C15C26"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2e. dat deze gezocht dient te worden in de zicht</w:t>
      </w:r>
      <w:r w:rsidRPr="00790CC9">
        <w:rPr>
          <w:rStyle w:val="CharacterStyle1"/>
          <w:rFonts w:ascii="Times New Roman" w:hAnsi="Times New Roman"/>
          <w:spacing w:val="4"/>
          <w:sz w:val="24"/>
          <w:szCs w:val="24"/>
        </w:rPr>
        <w:softHyphen/>
        <w:t>bare kerk, of in de vergadering dergenen die geroepen zijn; d.w.z. dat er een onzichtbare Gemeente der heiligen is, en een zichtbare van geroepenen. Want velen zijn geroepen, maar weinigen uitverkoren;</w:t>
      </w:r>
    </w:p>
    <w:p w:rsidR="00921011" w:rsidRPr="00790CC9"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3e. dat ik een lidmaat van die Gemeente der heiligen ben, en eeuwig blijven zal.</w:t>
      </w:r>
    </w:p>
    <w:p w:rsidR="00C15C26" w:rsidRDefault="00C15C26" w:rsidP="00790CC9">
      <w:pPr>
        <w:spacing w:before="288"/>
        <w:jc w:val="both"/>
        <w:rPr>
          <w:i/>
          <w:iCs/>
          <w:spacing w:val="4"/>
        </w:rPr>
      </w:pPr>
    </w:p>
    <w:p w:rsidR="00921011" w:rsidRPr="00C15C26" w:rsidRDefault="00921011" w:rsidP="00790CC9">
      <w:pPr>
        <w:spacing w:before="288"/>
        <w:jc w:val="both"/>
        <w:rPr>
          <w:b/>
          <w:i/>
          <w:iCs/>
          <w:spacing w:val="4"/>
        </w:rPr>
      </w:pPr>
      <w:r w:rsidRPr="00C15C26">
        <w:rPr>
          <w:b/>
          <w:i/>
          <w:iCs/>
          <w:spacing w:val="4"/>
        </w:rPr>
        <w:t>Over de eeuwige praedestinatie of Gods voorverordinering.</w:t>
      </w:r>
    </w:p>
    <w:p w:rsidR="00B2747F" w:rsidRDefault="00B2747F" w:rsidP="00B2747F">
      <w:pPr>
        <w:spacing w:after="72"/>
        <w:jc w:val="both"/>
        <w:rPr>
          <w:spacing w:val="4"/>
        </w:rPr>
      </w:pPr>
    </w:p>
    <w:p w:rsidR="00921011" w:rsidRPr="00790CC9" w:rsidRDefault="00921011" w:rsidP="00B2747F">
      <w:pPr>
        <w:spacing w:after="72"/>
        <w:jc w:val="both"/>
        <w:rPr>
          <w:spacing w:val="4"/>
        </w:rPr>
      </w:pPr>
      <w:r w:rsidRPr="00790CC9">
        <w:rPr>
          <w:spacing w:val="4"/>
        </w:rPr>
        <w:t>Na bewezen te hebben welke de ware Kerk is, volgt dan nu het stuk van de eeuwige praedestinatie en verkiezing van God;</w:t>
      </w:r>
      <w:r w:rsidR="001430C6" w:rsidRPr="00790CC9">
        <w:rPr>
          <w:spacing w:val="4"/>
        </w:rPr>
        <w:t xml:space="preserve"> 1e. </w:t>
      </w:r>
      <w:r w:rsidRPr="00790CC9">
        <w:rPr>
          <w:spacing w:val="4"/>
        </w:rPr>
        <w:t>omdat de ware Kerk</w:t>
      </w:r>
      <w:r w:rsidR="00B2747F">
        <w:rPr>
          <w:spacing w:val="4"/>
        </w:rPr>
        <w:t xml:space="preserve"> </w:t>
      </w:r>
      <w:r w:rsidRPr="00790CC9">
        <w:rPr>
          <w:spacing w:val="4"/>
        </w:rPr>
        <w:t>een vergadering is van uitverkorenen; en 2e. omdat al eerder aangetoond is, dat er drie soorten mensen zijn: sommigen zijn geheel en al van de kerk vervreemd, anderen wel tot de Gemeente geroepen, maar huichelaars, en zon</w:t>
      </w:r>
      <w:r w:rsidRPr="00790CC9">
        <w:rPr>
          <w:spacing w:val="4"/>
        </w:rPr>
        <w:softHyphen/>
        <w:t>der oprecht geloof en boetvaardigheid; en weer anderen, die tot de Ge</w:t>
      </w:r>
      <w:r w:rsidRPr="00790CC9">
        <w:rPr>
          <w:spacing w:val="4"/>
        </w:rPr>
        <w:softHyphen/>
        <w:t>meente geroepen en waarlijk geheiligd zijn. De oorzaak van dit onderscheid komt voort uit Gods eeuwige verkiezing.</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Het woord </w:t>
      </w:r>
      <w:r w:rsidRPr="00790CC9">
        <w:rPr>
          <w:rStyle w:val="CharacterStyle1"/>
          <w:rFonts w:ascii="Times New Roman" w:hAnsi="Times New Roman"/>
          <w:i/>
          <w:iCs/>
          <w:spacing w:val="4"/>
          <w:sz w:val="24"/>
          <w:szCs w:val="24"/>
        </w:rPr>
        <w:t xml:space="preserve">praedestinatie </w:t>
      </w:r>
      <w:r w:rsidRPr="00790CC9">
        <w:rPr>
          <w:rStyle w:val="CharacterStyle1"/>
          <w:rFonts w:ascii="Times New Roman" w:hAnsi="Times New Roman"/>
          <w:spacing w:val="4"/>
          <w:sz w:val="24"/>
          <w:szCs w:val="24"/>
        </w:rPr>
        <w:t>is een Latijns woord, waarmee het Griekse „proor</w:t>
      </w:r>
      <w:r w:rsidRPr="00790CC9">
        <w:rPr>
          <w:rStyle w:val="CharacterStyle1"/>
          <w:rFonts w:ascii="Times New Roman" w:hAnsi="Times New Roman"/>
          <w:spacing w:val="4"/>
          <w:sz w:val="24"/>
          <w:szCs w:val="24"/>
        </w:rPr>
        <w:softHyphen/>
        <w:t xml:space="preserve">ismos" vertaald wordt, dat </w:t>
      </w:r>
      <w:r w:rsidR="005879BD" w:rsidRPr="00790CC9">
        <w:rPr>
          <w:rStyle w:val="CharacterStyle1"/>
          <w:rFonts w:ascii="Times New Roman" w:hAnsi="Times New Roman"/>
          <w:spacing w:val="4"/>
          <w:sz w:val="24"/>
          <w:szCs w:val="24"/>
        </w:rPr>
        <w:t>afkomstig</w:t>
      </w:r>
      <w:r w:rsidRPr="00790CC9">
        <w:rPr>
          <w:rStyle w:val="CharacterStyle1"/>
          <w:rFonts w:ascii="Times New Roman" w:hAnsi="Times New Roman"/>
          <w:spacing w:val="4"/>
          <w:sz w:val="24"/>
          <w:szCs w:val="24"/>
        </w:rPr>
        <w:t xml:space="preserve"> is van „proorizein", Hand. 2 : 24, Rom</w:t>
      </w:r>
      <w:r w:rsidR="00B2747F">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 8</w:t>
      </w:r>
      <w:r w:rsidR="00B2747F">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w:t>
      </w:r>
      <w:r w:rsidR="00B2747F">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29v., 1 Kor. 2 : 7, Ef. 1 : 5 en 11. En in het Nederlands betekent het zoveel als een „schikking" of „verordinering" van een bepaalde zaak tot een bestemd doel, die al plaats vond, nog voordat de zaak er w</w:t>
      </w:r>
      <w:r w:rsidR="005E0314">
        <w:rPr>
          <w:rStyle w:val="CharacterStyle1"/>
          <w:rFonts w:ascii="Times New Roman" w:hAnsi="Times New Roman"/>
          <w:spacing w:val="4"/>
          <w:sz w:val="24"/>
          <w:szCs w:val="24"/>
        </w:rPr>
        <w:t>as. Dat God heet de mensen gepr</w:t>
      </w:r>
      <w:r w:rsidRPr="00790CC9">
        <w:rPr>
          <w:rStyle w:val="CharacterStyle1"/>
          <w:rFonts w:ascii="Times New Roman" w:hAnsi="Times New Roman"/>
          <w:spacing w:val="4"/>
          <w:sz w:val="24"/>
          <w:szCs w:val="24"/>
        </w:rPr>
        <w:t>edestineerd te hebben, wil zoveel zeggen als: dat God de mensen tevoren, nog eer zij er waren, geschikt en verordi</w:t>
      </w:r>
      <w:r w:rsidRPr="00790CC9">
        <w:rPr>
          <w:rStyle w:val="CharacterStyle1"/>
          <w:rFonts w:ascii="Times New Roman" w:hAnsi="Times New Roman"/>
          <w:spacing w:val="4"/>
          <w:sz w:val="24"/>
          <w:szCs w:val="24"/>
        </w:rPr>
        <w:softHyphen/>
        <w:t>neerd heeft tot bepaalde doeleinden, om in hen de eer van Zijn barm</w:t>
      </w:r>
      <w:r w:rsidRPr="00790CC9">
        <w:rPr>
          <w:rStyle w:val="CharacterStyle1"/>
          <w:rFonts w:ascii="Times New Roman" w:hAnsi="Times New Roman"/>
          <w:spacing w:val="4"/>
          <w:sz w:val="24"/>
          <w:szCs w:val="24"/>
        </w:rPr>
        <w:softHyphen/>
        <w:t>hartigheid én rechtvaardigheid te betonen.</w:t>
      </w:r>
    </w:p>
    <w:p w:rsidR="00921011" w:rsidRPr="00790CC9" w:rsidRDefault="00B2747F" w:rsidP="00790CC9">
      <w:pPr>
        <w:spacing w:before="252"/>
        <w:jc w:val="both"/>
        <w:rPr>
          <w:spacing w:val="4"/>
        </w:rPr>
      </w:pPr>
      <w:r>
        <w:rPr>
          <w:spacing w:val="4"/>
        </w:rPr>
        <w:t>Men dient bij de pr</w:t>
      </w:r>
      <w:r w:rsidR="00921011" w:rsidRPr="00790CC9">
        <w:rPr>
          <w:spacing w:val="4"/>
        </w:rPr>
        <w:t>edestinatie vooral na te gaan:</w:t>
      </w:r>
    </w:p>
    <w:p w:rsidR="00921011" w:rsidRPr="00790CC9" w:rsidRDefault="00B2747F" w:rsidP="00790CC9">
      <w:pPr>
        <w:jc w:val="both"/>
        <w:rPr>
          <w:spacing w:val="4"/>
        </w:rPr>
      </w:pPr>
      <w:r>
        <w:rPr>
          <w:spacing w:val="4"/>
        </w:rPr>
        <w:t>1</w:t>
      </w:r>
      <w:r w:rsidR="00921011" w:rsidRPr="00790CC9">
        <w:rPr>
          <w:spacing w:val="4"/>
        </w:rPr>
        <w:t>e. Of er eert ordedestinatie is.</w:t>
      </w:r>
    </w:p>
    <w:p w:rsidR="00921011" w:rsidRPr="00790CC9" w:rsidRDefault="00921011" w:rsidP="00790CC9">
      <w:pPr>
        <w:jc w:val="both"/>
        <w:rPr>
          <w:spacing w:val="4"/>
        </w:rPr>
      </w:pPr>
      <w:r w:rsidRPr="00790CC9">
        <w:rPr>
          <w:spacing w:val="4"/>
        </w:rPr>
        <w:t>2e. Wat ze is.</w:t>
      </w:r>
    </w:p>
    <w:p w:rsidR="00921011" w:rsidRPr="00790CC9" w:rsidRDefault="00921011" w:rsidP="00790CC9">
      <w:pPr>
        <w:jc w:val="both"/>
        <w:rPr>
          <w:spacing w:val="4"/>
        </w:rPr>
      </w:pPr>
      <w:r w:rsidRPr="00790CC9">
        <w:rPr>
          <w:spacing w:val="4"/>
        </w:rPr>
        <w:t>3e. De oorzaak ervan.</w:t>
      </w:r>
    </w:p>
    <w:p w:rsidR="00921011" w:rsidRPr="00790CC9" w:rsidRDefault="00921011" w:rsidP="00790CC9">
      <w:pPr>
        <w:jc w:val="both"/>
        <w:rPr>
          <w:spacing w:val="4"/>
        </w:rPr>
      </w:pPr>
      <w:r w:rsidRPr="00790CC9">
        <w:rPr>
          <w:spacing w:val="4"/>
        </w:rPr>
        <w:t>4e. Wat ze voortbrengt of werkt.</w:t>
      </w:r>
    </w:p>
    <w:p w:rsidR="00921011" w:rsidRPr="00790CC9" w:rsidRDefault="00921011" w:rsidP="00790CC9">
      <w:pPr>
        <w:jc w:val="both"/>
        <w:rPr>
          <w:spacing w:val="4"/>
        </w:rPr>
      </w:pPr>
      <w:r w:rsidRPr="00790CC9">
        <w:rPr>
          <w:spacing w:val="4"/>
        </w:rPr>
        <w:t>5e. Of ze onveranderlijk is.</w:t>
      </w:r>
    </w:p>
    <w:p w:rsidR="00B2747F" w:rsidRDefault="00921011" w:rsidP="00790CC9">
      <w:pPr>
        <w:jc w:val="both"/>
        <w:rPr>
          <w:spacing w:val="4"/>
        </w:rPr>
      </w:pPr>
      <w:r w:rsidRPr="00790CC9">
        <w:rPr>
          <w:spacing w:val="4"/>
        </w:rPr>
        <w:t xml:space="preserve">6e. In hoe ver zij bekend is, en of men ervan verzekerd kan zijn. </w:t>
      </w:r>
    </w:p>
    <w:p w:rsidR="00921011" w:rsidRPr="00790CC9" w:rsidRDefault="00921011" w:rsidP="00790CC9">
      <w:pPr>
        <w:jc w:val="both"/>
        <w:rPr>
          <w:spacing w:val="4"/>
        </w:rPr>
      </w:pPr>
      <w:r w:rsidRPr="00790CC9">
        <w:rPr>
          <w:spacing w:val="4"/>
        </w:rPr>
        <w:t>7e. Of de uitverkorenen wel altijd leden der Kerk zijn, en de ver</w:t>
      </w:r>
      <w:r w:rsidRPr="00790CC9">
        <w:rPr>
          <w:spacing w:val="4"/>
        </w:rPr>
        <w:softHyphen/>
        <w:t>worpenen nooit.</w:t>
      </w:r>
    </w:p>
    <w:p w:rsidR="00921011" w:rsidRPr="00790CC9" w:rsidRDefault="00921011" w:rsidP="00B2747F">
      <w:pPr>
        <w:ind w:left="426" w:right="72" w:hanging="426"/>
        <w:jc w:val="both"/>
        <w:rPr>
          <w:spacing w:val="4"/>
        </w:rPr>
      </w:pPr>
      <w:r w:rsidRPr="00790CC9">
        <w:rPr>
          <w:spacing w:val="4"/>
        </w:rPr>
        <w:t>8e. Of de uitverkorenen ook van de kerk afvallen; en of de verwor</w:t>
      </w:r>
      <w:r w:rsidRPr="00790CC9">
        <w:rPr>
          <w:spacing w:val="4"/>
        </w:rPr>
        <w:softHyphen/>
        <w:t>penen er steeds in blijven; en ook: of de uitverkorenen van hun volharding verzekerd kunnen zijn.</w:t>
      </w:r>
    </w:p>
    <w:p w:rsidR="00921011" w:rsidRPr="00790CC9" w:rsidRDefault="00921011" w:rsidP="00790CC9">
      <w:pPr>
        <w:jc w:val="both"/>
        <w:rPr>
          <w:spacing w:val="4"/>
        </w:rPr>
      </w:pPr>
      <w:r w:rsidRPr="00790CC9">
        <w:rPr>
          <w:spacing w:val="4"/>
        </w:rPr>
        <w:t>9e. Waarvoor deze leer nuttig is.</w:t>
      </w:r>
    </w:p>
    <w:p w:rsidR="00921011" w:rsidRPr="00790CC9" w:rsidRDefault="00921011" w:rsidP="00790CC9">
      <w:pPr>
        <w:spacing w:before="540"/>
        <w:jc w:val="both"/>
        <w:rPr>
          <w:i/>
          <w:iCs/>
          <w:spacing w:val="4"/>
        </w:rPr>
      </w:pPr>
      <w:r w:rsidRPr="00790CC9">
        <w:rPr>
          <w:i/>
          <w:iCs/>
          <w:spacing w:val="4"/>
        </w:rPr>
        <w:t>1. Of er een praedestinatie is.</w:t>
      </w:r>
    </w:p>
    <w:p w:rsidR="00921011" w:rsidRPr="00790CC9" w:rsidRDefault="00921011" w:rsidP="005E0314">
      <w:pPr>
        <w:spacing w:before="288" w:after="216"/>
        <w:ind w:right="72"/>
        <w:jc w:val="both"/>
        <w:rPr>
          <w:rStyle w:val="CharacterStyle1"/>
          <w:rFonts w:ascii="Times New Roman" w:hAnsi="Times New Roman"/>
          <w:spacing w:val="4"/>
          <w:sz w:val="24"/>
        </w:rPr>
      </w:pPr>
      <w:r w:rsidRPr="00790CC9">
        <w:t xml:space="preserve">Als </w:t>
      </w:r>
      <w:r w:rsidR="005E0314">
        <w:t>er gevraagd wordt: Of er een pr</w:t>
      </w:r>
      <w:r w:rsidRPr="00790CC9">
        <w:t>edestinatie is, dan bedoelt men te vragen, of God door Zijn eeuwige raad degenen die zalig en verdoemd zullen worden, van elkaar gescheiden heeft. Sommigen zeggen, dat de verkiezing — zoals de Heilige Schrift daarover spreekt — een uitnemendheid aanduidt, krachtens welke iemand het waardig is dat hij uitverkoren wordt; zoals een fraai en moedig paard; en uitverkoren of uitgelezen paard genoemd wordt en fijn uitnemend goud uitverkoren goud genoemd wordt. Zo zeggen zij ook,</w:t>
      </w:r>
      <w:r w:rsidR="005E0314">
        <w:t xml:space="preserve"> </w:t>
      </w:r>
      <w:r w:rsidRPr="00790CC9">
        <w:rPr>
          <w:rStyle w:val="CharacterStyle1"/>
          <w:rFonts w:ascii="Times New Roman" w:hAnsi="Times New Roman"/>
          <w:spacing w:val="4"/>
          <w:sz w:val="24"/>
        </w:rPr>
        <w:t>dat de verwerping een onwaardigheid is. Maar deze verklaring is onjuist. Want men kan uit de Schrift aantonen, dat hierdoor de eeuwige raad Gods, om mensen zalig of niet zalig te maken, bedoeld wordt; en dat in de schep</w:t>
      </w:r>
      <w:r w:rsidRPr="00790CC9">
        <w:rPr>
          <w:rStyle w:val="CharacterStyle1"/>
          <w:rFonts w:ascii="Times New Roman" w:hAnsi="Times New Roman"/>
          <w:spacing w:val="4"/>
          <w:sz w:val="24"/>
        </w:rPr>
        <w:softHyphen/>
        <w:t>selen zulk een uitnemendheid en waardigheid der verkiezing bij God niet gevonden wordt.</w:t>
      </w:r>
    </w:p>
    <w:p w:rsidR="005E0314"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Dat er een </w:t>
      </w:r>
      <w:r w:rsidR="005E0314">
        <w:rPr>
          <w:rStyle w:val="CharacterStyle1"/>
          <w:rFonts w:ascii="Times New Roman" w:hAnsi="Times New Roman"/>
          <w:i/>
          <w:iCs/>
          <w:spacing w:val="4"/>
          <w:sz w:val="24"/>
          <w:szCs w:val="24"/>
        </w:rPr>
        <w:t>pr</w:t>
      </w:r>
      <w:r w:rsidRPr="00790CC9">
        <w:rPr>
          <w:rStyle w:val="CharacterStyle1"/>
          <w:rFonts w:ascii="Times New Roman" w:hAnsi="Times New Roman"/>
          <w:i/>
          <w:iCs/>
          <w:spacing w:val="4"/>
          <w:sz w:val="24"/>
          <w:szCs w:val="24"/>
        </w:rPr>
        <w:t xml:space="preserve">edestinatie, </w:t>
      </w:r>
      <w:r w:rsidRPr="00790CC9">
        <w:rPr>
          <w:rStyle w:val="CharacterStyle1"/>
          <w:rFonts w:ascii="Times New Roman" w:hAnsi="Times New Roman"/>
          <w:spacing w:val="4"/>
          <w:sz w:val="24"/>
          <w:szCs w:val="24"/>
        </w:rPr>
        <w:t>d.w.z. een verkiezing én verwerping is, bewij</w:t>
      </w:r>
      <w:r w:rsidRPr="00790CC9">
        <w:rPr>
          <w:rStyle w:val="CharacterStyle1"/>
          <w:rFonts w:ascii="Times New Roman" w:hAnsi="Times New Roman"/>
          <w:spacing w:val="4"/>
          <w:sz w:val="24"/>
          <w:szCs w:val="24"/>
        </w:rPr>
        <w:softHyphen/>
        <w:t>zen de volgende teksten der Heilige Schrift, Matth. 20 : 16: „Velen zijn ge</w:t>
      </w:r>
      <w:r w:rsidRPr="00790CC9">
        <w:rPr>
          <w:rStyle w:val="CharacterStyle1"/>
          <w:rFonts w:ascii="Times New Roman" w:hAnsi="Times New Roman"/>
          <w:spacing w:val="4"/>
          <w:sz w:val="24"/>
          <w:szCs w:val="24"/>
        </w:rPr>
        <w:softHyphen/>
        <w:t>roepen, maar weinigen uitverkoren";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15 : 16: „Gij hebt Mij niet uitverkoren, maar Ik heb u uitverkoren"; id. 10 : 16: „Ik heb nog andere schapen, die van dezen stal niet zijn"; Ef. 1 : 4v.: „Gelijk Hij ons uitverkoren heeft in Hem — n.l. Christus — voor de grondlegging der wereld, opdat wij zouden heilig enz.; Die ons te voren verordineerd heeft tot aanneming tot kinderen door Jezus Christus in Zichzelven, naar het welbehagen van Zijnen wil"; Hand. 18 : 10: „Ik heb veel volks in deze stad", en id. 13 : 48: „Er ge</w:t>
      </w:r>
      <w:r w:rsidR="005E0314">
        <w:rPr>
          <w:rStyle w:val="CharacterStyle1"/>
          <w:rFonts w:ascii="Times New Roman" w:hAnsi="Times New Roman"/>
          <w:spacing w:val="4"/>
          <w:sz w:val="24"/>
          <w:szCs w:val="24"/>
        </w:rPr>
        <w:t>l</w:t>
      </w:r>
      <w:r w:rsidRPr="00790CC9">
        <w:rPr>
          <w:rStyle w:val="CharacterStyle1"/>
          <w:rFonts w:ascii="Times New Roman" w:hAnsi="Times New Roman"/>
          <w:spacing w:val="4"/>
          <w:sz w:val="24"/>
          <w:szCs w:val="24"/>
        </w:rPr>
        <w:t>oofd</w:t>
      </w:r>
      <w:r w:rsidR="005E0314">
        <w:rPr>
          <w:rStyle w:val="CharacterStyle1"/>
          <w:rFonts w:ascii="Times New Roman" w:hAnsi="Times New Roman"/>
          <w:spacing w:val="4"/>
          <w:sz w:val="24"/>
          <w:szCs w:val="24"/>
        </w:rPr>
        <w:t>en</w:t>
      </w:r>
      <w:r w:rsidRPr="00790CC9">
        <w:rPr>
          <w:rStyle w:val="CharacterStyle1"/>
          <w:rFonts w:ascii="Times New Roman" w:hAnsi="Times New Roman"/>
          <w:spacing w:val="4"/>
          <w:sz w:val="24"/>
          <w:szCs w:val="24"/>
        </w:rPr>
        <w:t xml:space="preserve"> zovelen als er geordineerd waren tot het eeuwige leven"; Rom. 8 : 30: „Die Hij te voren verordineerd heeft, dezen heeft Hij ook geroepen";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6 : 37: „Al wat Mij de Vader geeft zal tot Mij komen; en die tot Mij komt, zal Ik geenszins uitwerpen", id. 10 : 27: „Mijne schapen horen Mijn stem</w:t>
      </w:r>
      <w:r w:rsidR="0087341F" w:rsidRPr="00790CC9">
        <w:rPr>
          <w:rStyle w:val="CharacterStyle1"/>
          <w:rFonts w:ascii="Times New Roman" w:hAnsi="Times New Roman"/>
          <w:spacing w:val="4"/>
          <w:sz w:val="24"/>
          <w:szCs w:val="24"/>
        </w:rPr>
        <w:t>.”</w:t>
      </w:r>
    </w:p>
    <w:p w:rsidR="00921011" w:rsidRPr="00790CC9" w:rsidRDefault="0087341F"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 xml:space="preserve">Over de </w:t>
      </w:r>
      <w:r w:rsidR="00921011" w:rsidRPr="00790CC9">
        <w:rPr>
          <w:rStyle w:val="CharacterStyle1"/>
          <w:rFonts w:ascii="Times New Roman" w:hAnsi="Times New Roman"/>
          <w:i/>
          <w:iCs/>
          <w:spacing w:val="4"/>
          <w:sz w:val="24"/>
          <w:szCs w:val="24"/>
        </w:rPr>
        <w:t xml:space="preserve">verwerping </w:t>
      </w:r>
      <w:r w:rsidR="00921011" w:rsidRPr="00790CC9">
        <w:rPr>
          <w:rStyle w:val="CharacterStyle1"/>
          <w:rFonts w:ascii="Times New Roman" w:hAnsi="Times New Roman"/>
          <w:spacing w:val="4"/>
          <w:sz w:val="24"/>
          <w:szCs w:val="24"/>
        </w:rPr>
        <w:t>handelen in het bijzonder de volgende teksten, Rom. 9 : 22: „En of God willende Zijn toorn bewijzen en</w:t>
      </w:r>
      <w:r w:rsidR="005C30C2" w:rsidRPr="00790CC9">
        <w:rPr>
          <w:rStyle w:val="CharacterStyle1"/>
          <w:rFonts w:ascii="Times New Roman" w:hAnsi="Times New Roman"/>
          <w:spacing w:val="4"/>
          <w:sz w:val="24"/>
          <w:szCs w:val="24"/>
        </w:rPr>
        <w:t xml:space="preserve"> </w:t>
      </w:r>
      <w:r w:rsidR="005E0314">
        <w:rPr>
          <w:rStyle w:val="CharacterStyle1"/>
          <w:rFonts w:ascii="Times New Roman" w:hAnsi="Times New Roman"/>
          <w:spacing w:val="4"/>
          <w:sz w:val="24"/>
          <w:szCs w:val="24"/>
        </w:rPr>
        <w:t>Z</w:t>
      </w:r>
      <w:r w:rsidR="005C30C2" w:rsidRPr="00790CC9">
        <w:rPr>
          <w:rStyle w:val="CharacterStyle1"/>
          <w:rFonts w:ascii="Times New Roman" w:hAnsi="Times New Roman"/>
          <w:spacing w:val="4"/>
          <w:sz w:val="24"/>
          <w:szCs w:val="24"/>
        </w:rPr>
        <w:t xml:space="preserve">ijn </w:t>
      </w:r>
      <w:r w:rsidR="00921011" w:rsidRPr="00790CC9">
        <w:rPr>
          <w:rStyle w:val="CharacterStyle1"/>
          <w:rFonts w:ascii="Times New Roman" w:hAnsi="Times New Roman"/>
          <w:spacing w:val="4"/>
          <w:sz w:val="24"/>
          <w:szCs w:val="24"/>
        </w:rPr>
        <w:t>macht bekend ma</w:t>
      </w:r>
      <w:r w:rsidR="00921011" w:rsidRPr="00790CC9">
        <w:rPr>
          <w:rStyle w:val="CharacterStyle1"/>
          <w:rFonts w:ascii="Times New Roman" w:hAnsi="Times New Roman"/>
          <w:spacing w:val="4"/>
          <w:sz w:val="24"/>
          <w:szCs w:val="24"/>
        </w:rPr>
        <w:softHyphen/>
        <w:t>ken, met vele lankmoedigheid verdragen heeft de vaten des toorns, tot het verderf toebereid"; Matth. 13 : 11: „U is het gegeven, de verborgenheden van het Koninkrijk der hemelen te weten, maar dien is het niet gegeven"; Judas, vers 4: „die eertijds tot ditzelve oordeel tevoren opgeschreven zijn"; Matth. 11 : 25: „Ik dank U, Heere des hemels en der aarde, dat Gij deze dingen voor de wijzen en verstandigen verborgen hebt en hebt dezelve den kinderkens geopenbaard", (vers 26): „Ja Vader, want alzo is geweest het welbehagen voor U":</w:t>
      </w:r>
      <w:r w:rsidR="001430C6" w:rsidRPr="00790CC9">
        <w:rPr>
          <w:rStyle w:val="CharacterStyle1"/>
          <w:rFonts w:ascii="Times New Roman" w:hAnsi="Times New Roman"/>
          <w:spacing w:val="4"/>
          <w:sz w:val="24"/>
          <w:szCs w:val="24"/>
        </w:rPr>
        <w:t xml:space="preserve"> Joh. </w:t>
      </w:r>
      <w:r w:rsidR="00921011" w:rsidRPr="00790CC9">
        <w:rPr>
          <w:rStyle w:val="CharacterStyle1"/>
          <w:rFonts w:ascii="Times New Roman" w:hAnsi="Times New Roman"/>
          <w:spacing w:val="4"/>
          <w:sz w:val="24"/>
          <w:szCs w:val="24"/>
        </w:rPr>
        <w:t>8 : 47: „Die uit God is hoort de woorden Gods; daarom hoort gijlieden niet, omdat gij uit God niet zijt"; id. 10 : 26: „Gij</w:t>
      </w:r>
      <w:r w:rsidR="00921011" w:rsidRPr="00790CC9">
        <w:rPr>
          <w:rStyle w:val="CharacterStyle1"/>
          <w:rFonts w:ascii="Times New Roman" w:hAnsi="Times New Roman"/>
          <w:spacing w:val="4"/>
          <w:sz w:val="24"/>
          <w:szCs w:val="24"/>
        </w:rPr>
        <w:softHyphen/>
        <w:t>lieden gelooft niet, want gij zijt niet van Mijn schapen"; Spr. 16 : 4: „De HEERE heeft alles gewrocht om Zijns Zelfs wil, ja ook den goddeloze tot den dag des kwaads</w:t>
      </w:r>
      <w:r w:rsidRPr="00790CC9">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(Vgl. N.G.B., Art. 16; D.L. I, art. 6).</w:t>
      </w:r>
    </w:p>
    <w:p w:rsidR="00921011" w:rsidRPr="00E746CF" w:rsidRDefault="00E746CF" w:rsidP="00790CC9">
      <w:pPr>
        <w:spacing w:before="288"/>
        <w:jc w:val="both"/>
        <w:rPr>
          <w:b/>
          <w:i/>
          <w:iCs/>
          <w:spacing w:val="4"/>
        </w:rPr>
      </w:pPr>
      <w:r w:rsidRPr="00E746CF">
        <w:rPr>
          <w:b/>
          <w:i/>
          <w:iCs/>
          <w:spacing w:val="4"/>
        </w:rPr>
        <w:t>Bezwaren tegen de pr</w:t>
      </w:r>
      <w:r w:rsidR="00921011" w:rsidRPr="00E746CF">
        <w:rPr>
          <w:b/>
          <w:i/>
          <w:iCs/>
          <w:spacing w:val="4"/>
        </w:rPr>
        <w:t>edestinatie.</w:t>
      </w:r>
    </w:p>
    <w:p w:rsidR="00E746CF" w:rsidRDefault="00921011" w:rsidP="00790CC9">
      <w:pPr>
        <w:spacing w:before="324" w:after="288"/>
        <w:jc w:val="both"/>
        <w:rPr>
          <w:spacing w:val="4"/>
        </w:rPr>
      </w:pPr>
      <w:r w:rsidRPr="00790CC9">
        <w:rPr>
          <w:i/>
          <w:iCs/>
          <w:spacing w:val="4"/>
        </w:rPr>
        <w:t xml:space="preserve">Tegenwerping 1. </w:t>
      </w:r>
      <w:r w:rsidRPr="00790CC9">
        <w:rPr>
          <w:spacing w:val="4"/>
        </w:rPr>
        <w:t xml:space="preserve">De belofte der genade is algemeen en komt alle mensen toe. Daarom is er niemand van de genade en zaligheid verworpen. </w:t>
      </w:r>
    </w:p>
    <w:p w:rsidR="00921011" w:rsidRPr="00790CC9" w:rsidRDefault="00921011" w:rsidP="00E746CF">
      <w:pPr>
        <w:spacing w:before="144"/>
        <w:jc w:val="both"/>
        <w:rPr>
          <w:rStyle w:val="CharacterStyle1"/>
          <w:rFonts w:ascii="Times New Roman" w:hAnsi="Times New Roman"/>
          <w:spacing w:val="4"/>
          <w:sz w:val="24"/>
        </w:rPr>
      </w:pPr>
      <w:r w:rsidRPr="00790CC9">
        <w:rPr>
          <w:i/>
          <w:iCs/>
        </w:rPr>
        <w:t xml:space="preserve">Antwoord. </w:t>
      </w:r>
      <w:r w:rsidRPr="00790CC9">
        <w:t xml:space="preserve">De genadebelofte is </w:t>
      </w:r>
      <w:r w:rsidRPr="00790CC9">
        <w:rPr>
          <w:i/>
          <w:iCs/>
        </w:rPr>
        <w:t xml:space="preserve">algemeen </w:t>
      </w:r>
      <w:r w:rsidRPr="00790CC9">
        <w:t>ten opzichte van de gelovigen, d.w.z. dat ze alle gelovigen toebehoort. Want zoals God de ongelovigen Zijn genade niet geeft, zo belooft Hij ze hun ook niet. Want anders, als Hij ze hun beloofde en niet gaf (en het bestaat vast, dat Hij ze hun niet geeft),</w:t>
      </w:r>
      <w:r w:rsidR="00E746CF">
        <w:t xml:space="preserve"> </w:t>
      </w:r>
      <w:r w:rsidRPr="00790CC9">
        <w:rPr>
          <w:rStyle w:val="CharacterStyle1"/>
          <w:rFonts w:ascii="Times New Roman" w:hAnsi="Times New Roman"/>
          <w:spacing w:val="4"/>
          <w:sz w:val="24"/>
        </w:rPr>
        <w:t>dan zou Hij niet waarachtig zijn. Dus past de' Heilige Schrift in alle be</w:t>
      </w:r>
      <w:r w:rsidRPr="00790CC9">
        <w:rPr>
          <w:rStyle w:val="CharacterStyle1"/>
          <w:rFonts w:ascii="Times New Roman" w:hAnsi="Times New Roman"/>
          <w:spacing w:val="4"/>
          <w:sz w:val="24"/>
        </w:rPr>
        <w:softHyphen/>
        <w:t>loften, de genade uitsluitend op de gelovigen, hetzij met nadruk of stilzwij</w:t>
      </w:r>
      <w:r w:rsidR="00E746CF">
        <w:rPr>
          <w:rStyle w:val="CharacterStyle1"/>
          <w:rFonts w:ascii="Times New Roman" w:hAnsi="Times New Roman"/>
          <w:spacing w:val="4"/>
          <w:sz w:val="24"/>
        </w:rPr>
        <w:t>g</w:t>
      </w:r>
      <w:r w:rsidRPr="00790CC9">
        <w:rPr>
          <w:rStyle w:val="CharacterStyle1"/>
          <w:rFonts w:ascii="Times New Roman" w:hAnsi="Times New Roman"/>
          <w:spacing w:val="4"/>
          <w:sz w:val="24"/>
        </w:rPr>
        <w:t>end, toe, Joh. 3 : 15v.: „Opdat een iegelijk die in Hem gelooft"; Rom. 3 : 22: „Tot allen en over allen die geloven"; Matth. 11 : 28: „Komt herwaarts tot Mij, allen die vermoeid en belast zijt"; Rom. 10 : 12: Hij is „rijk over allen die Hem aanroepen"; Hand. 2 : 21: „Een iegelijk die den Naam des Heeren zal aanroepen, zal zalig worden", enz.</w:t>
      </w:r>
    </w:p>
    <w:p w:rsidR="00E746CF" w:rsidRDefault="00E746CF" w:rsidP="00790CC9">
      <w:pPr>
        <w:pStyle w:val="Style9"/>
        <w:kinsoku w:val="0"/>
        <w:autoSpaceDE/>
        <w:autoSpaceDN/>
        <w:spacing w:line="240" w:lineRule="auto"/>
        <w:rPr>
          <w:rStyle w:val="CharacterStyle1"/>
          <w:rFonts w:ascii="Times New Roman" w:hAnsi="Times New Roman"/>
          <w:i/>
          <w:iCs/>
          <w:spacing w:val="4"/>
          <w:sz w:val="24"/>
          <w:szCs w:val="24"/>
        </w:rPr>
      </w:pP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2. </w:t>
      </w:r>
      <w:r w:rsidRPr="00790CC9">
        <w:rPr>
          <w:rStyle w:val="CharacterStyle1"/>
          <w:rFonts w:ascii="Times New Roman" w:hAnsi="Times New Roman"/>
          <w:spacing w:val="4"/>
          <w:sz w:val="24"/>
          <w:szCs w:val="24"/>
        </w:rPr>
        <w:t xml:space="preserve">1 Tim. 2 : 4: God „wil, dat alle mensen zalig </w:t>
      </w:r>
      <w:r w:rsidR="009F56DE" w:rsidRPr="00790CC9">
        <w:rPr>
          <w:rStyle w:val="CharacterStyle1"/>
          <w:rFonts w:ascii="Times New Roman" w:hAnsi="Times New Roman"/>
          <w:spacing w:val="4"/>
          <w:sz w:val="24"/>
          <w:szCs w:val="24"/>
        </w:rPr>
        <w:t>worden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Daarom heeft Hij niemand verworpen.</w:t>
      </w:r>
    </w:p>
    <w:p w:rsidR="00E746CF" w:rsidRDefault="00921011"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Deze tekst van Paulus dient men met onderscheiding(sgave) te verstaan. God wil dat alle mensen zalig worden:</w:t>
      </w:r>
      <w:r w:rsidR="001430C6" w:rsidRPr="00790CC9">
        <w:rPr>
          <w:rStyle w:val="CharacterStyle1"/>
          <w:rFonts w:ascii="Times New Roman" w:hAnsi="Times New Roman"/>
          <w:spacing w:val="4"/>
          <w:sz w:val="24"/>
          <w:szCs w:val="24"/>
        </w:rPr>
        <w:t xml:space="preserve"> </w:t>
      </w:r>
    </w:p>
    <w:p w:rsidR="00921011" w:rsidRPr="00790CC9" w:rsidRDefault="001430C6" w:rsidP="00790CC9">
      <w:pPr>
        <w:pStyle w:val="Style9"/>
        <w:kinsoku w:val="0"/>
        <w:autoSpaceDE/>
        <w:autoSpaceDN/>
        <w:spacing w:before="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1e. </w:t>
      </w:r>
      <w:r w:rsidR="00921011" w:rsidRPr="00790CC9">
        <w:rPr>
          <w:rStyle w:val="CharacterStyle1"/>
          <w:rFonts w:ascii="Times New Roman" w:hAnsi="Times New Roman"/>
          <w:spacing w:val="4"/>
          <w:sz w:val="24"/>
          <w:szCs w:val="24"/>
        </w:rPr>
        <w:t>omdat de bekering en zaligheid van allen Hem behaaglijk en aangenaam is. Want Hij heeft een vermaak in de zaligheid van allen; ja, Hij verblijdt Zich niet in de dood der goddelozen, voor zover het een dood, d.w.z. een pijniging en vernieling van de schepselen betekent. Wanneer Hij dan ook zegt, Spr. 1 : 26: „Ik zal in ulieder verderf lachen", of dat Hij Zich zal wreken op Zijn vijanden, Deut. 32 : 4v., Jes. 1 • 24</w:t>
      </w:r>
      <w:r w:rsidR="004937F7">
        <w:rPr>
          <w:rStyle w:val="CharacterStyle1"/>
          <w:rFonts w:ascii="Times New Roman" w:hAnsi="Times New Roman"/>
          <w:spacing w:val="4"/>
          <w:sz w:val="24"/>
          <w:szCs w:val="24"/>
        </w:rPr>
        <w:t>,</w:t>
      </w:r>
      <w:r w:rsidR="00921011" w:rsidRPr="00790CC9">
        <w:rPr>
          <w:rStyle w:val="CharacterStyle1"/>
          <w:rFonts w:ascii="Times New Roman" w:hAnsi="Times New Roman"/>
          <w:spacing w:val="4"/>
          <w:sz w:val="24"/>
          <w:szCs w:val="24"/>
        </w:rPr>
        <w:t xml:space="preserve"> dan moet men dit verstaan van de straffen der goddelozen, omdat die een uitvoering en verheerlijking van Zijn recht</w:t>
      </w:r>
      <w:r w:rsidR="00921011" w:rsidRPr="00790CC9">
        <w:rPr>
          <w:rStyle w:val="CharacterStyle1"/>
          <w:rFonts w:ascii="Times New Roman" w:hAnsi="Times New Roman"/>
          <w:spacing w:val="4"/>
          <w:sz w:val="24"/>
          <w:szCs w:val="24"/>
        </w:rPr>
        <w:softHyphen/>
        <w:t>vaardigheid zijn.</w:t>
      </w:r>
    </w:p>
    <w:p w:rsidR="00921011" w:rsidRPr="00790CC9" w:rsidRDefault="00921011" w:rsidP="00E746CF">
      <w:pPr>
        <w:pStyle w:val="Style9"/>
        <w:kinsoku w:val="0"/>
        <w:autoSpaceDE/>
        <w:autoSpaceDN/>
        <w:spacing w:before="180" w:after="72" w:line="240" w:lineRule="auto"/>
        <w:rPr>
          <w:rStyle w:val="CharacterStyle2"/>
          <w:spacing w:val="4"/>
          <w:sz w:val="24"/>
          <w:szCs w:val="24"/>
        </w:rPr>
      </w:pPr>
      <w:r w:rsidRPr="00790CC9">
        <w:rPr>
          <w:rStyle w:val="CharacterStyle1"/>
          <w:rFonts w:ascii="Times New Roman" w:hAnsi="Times New Roman"/>
          <w:spacing w:val="4"/>
          <w:sz w:val="24"/>
          <w:szCs w:val="24"/>
        </w:rPr>
        <w:t>2e. Omdat Hij alle mensen tot het geloof en tot boetvaardigheid nodigt. Daarom zegt Paulus er nog bij:</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,en tot kennis der waarheid komen</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Maar Hij wil niet metterdaad, dat zij allen zalig en bekeerd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Want als Hij zulks wilde, zou Hij het ook doen, d.w.z. dan zou Hij alle mensen zalig maken, en</w:t>
      </w:r>
      <w:r w:rsidR="00E746CF">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niet toestaan dat er iemand verloren gaat, aangezien Hij almach</w:t>
      </w:r>
      <w:r w:rsidRPr="00790CC9">
        <w:rPr>
          <w:rStyle w:val="CharacterStyle1"/>
          <w:rFonts w:ascii="Times New Roman" w:hAnsi="Times New Roman"/>
          <w:spacing w:val="4"/>
          <w:sz w:val="24"/>
          <w:szCs w:val="24"/>
        </w:rPr>
        <w:softHyphen/>
        <w:t>tig is. En Paulus zegt niet, dat Hij alle mensen wil zalig maken, maar al</w:t>
      </w:r>
      <w:r w:rsidRPr="00790CC9">
        <w:rPr>
          <w:rStyle w:val="CharacterStyle1"/>
          <w:rFonts w:ascii="Times New Roman" w:hAnsi="Times New Roman"/>
          <w:spacing w:val="4"/>
          <w:sz w:val="24"/>
          <w:szCs w:val="24"/>
        </w:rPr>
        <w:softHyphen/>
        <w:t>leen, dat Hij wil dat alle mensen zalig worden, n.l. omdat Hem de zaligheid van allen behaagt en omdat Hij alle mensen daartoe nodigt. Hij doet aan alle mensen goed, „opdat zij den Heere zouden zoeken, of zij Hem immers tas</w:t>
      </w:r>
      <w:r w:rsidRPr="00790CC9">
        <w:rPr>
          <w:rStyle w:val="CharacterStyle1"/>
          <w:rFonts w:ascii="Times New Roman" w:hAnsi="Times New Roman"/>
          <w:spacing w:val="4"/>
          <w:sz w:val="24"/>
          <w:szCs w:val="24"/>
        </w:rPr>
        <w:softHyphen/>
        <w:t>ten en vinden mochten", Hand. 17 : 27. Hij nodigt alle mensen; Hij zegt tot allen: Bekering en gehoorzaamheid behaagt Mij, u bent Mij die allen schul</w:t>
      </w:r>
      <w:r w:rsidRPr="00790CC9">
        <w:rPr>
          <w:rStyle w:val="CharacterStyle1"/>
          <w:rFonts w:ascii="Times New Roman" w:hAnsi="Times New Roman"/>
          <w:spacing w:val="4"/>
          <w:sz w:val="24"/>
          <w:szCs w:val="24"/>
        </w:rPr>
        <w:softHyphen/>
        <w:t>dig. Maar Hij zegt niet tot allen: Ik zal die krachtdadig in u werken, maar dit geldt alleen de uitverkorenen. Daarom: „de uitverkorenen hebben het verkregen, en de anderen zijn verhard geworden", Rom. 11 : 7. Ingeval men deze onderscheiding van Gods wil niet toestaat, dan moet men toege</w:t>
      </w:r>
      <w:r w:rsidRPr="00790CC9">
        <w:rPr>
          <w:rStyle w:val="CharacterStyle1"/>
          <w:rFonts w:ascii="Times New Roman" w:hAnsi="Times New Roman"/>
          <w:spacing w:val="4"/>
          <w:sz w:val="24"/>
          <w:szCs w:val="24"/>
        </w:rPr>
        <w:softHyphen/>
        <w:t>ven, dat de Heilige Schrift met zichzelf in strijd is, als zij zegt, 1 Tim. 2 4: „God wil dat alle mensen zalig worden", en elders: „Velen zijn geroepen, maar weinigen uitverkoren", Matth. 20 : 16; „Hij ontfermt Zich diens Hij wil, en verhardt dien Hij wil", Rom. 9 : 18; „De HEERE heeft alles gewrocht om Zijns Zelfs wil, ja ook den goddeloze tot den dag des kwaads", Spr. 16 : 4; „Ezau heb Ik gehaat", Rom. 9 : 13; „Het hart dezes volks is dik geworden, en zij hebben met de oren zwaarlijk gehoord, en hun ogen hebben zij toege</w:t>
      </w:r>
      <w:r w:rsidRPr="00790CC9">
        <w:rPr>
          <w:rStyle w:val="CharacterStyle1"/>
          <w:rFonts w:ascii="Times New Roman" w:hAnsi="Times New Roman"/>
          <w:spacing w:val="4"/>
          <w:sz w:val="24"/>
          <w:szCs w:val="24"/>
        </w:rPr>
        <w:softHyphen/>
        <w:t xml:space="preserve">daan; opdat zij niet te eniger tijd met de ogen zouden zien, en met de oren horen, en met het hart verstaan en </w:t>
      </w:r>
      <w:r w:rsidR="00E746CF">
        <w:rPr>
          <w:rStyle w:val="CharacterStyle1"/>
          <w:rFonts w:ascii="Times New Roman" w:hAnsi="Times New Roman"/>
          <w:spacing w:val="4"/>
          <w:sz w:val="24"/>
          <w:szCs w:val="24"/>
        </w:rPr>
        <w:t>zich bekeren, en Ik hen geneze</w:t>
      </w:r>
      <w:r w:rsidR="001F70E0">
        <w:rPr>
          <w:rStyle w:val="CharacterStyle1"/>
          <w:rFonts w:ascii="Times New Roman" w:hAnsi="Times New Roman"/>
          <w:spacing w:val="4"/>
          <w:sz w:val="24"/>
          <w:szCs w:val="24"/>
        </w:rPr>
        <w:t>.”</w:t>
      </w:r>
      <w:r w:rsidR="00E746CF">
        <w:rPr>
          <w:rStyle w:val="CharacterStyle1"/>
          <w:rFonts w:ascii="Times New Roman" w:hAnsi="Times New Roman"/>
          <w:spacing w:val="4"/>
          <w:sz w:val="24"/>
          <w:szCs w:val="24"/>
        </w:rPr>
        <w:t xml:space="preserve"> </w:t>
      </w:r>
      <w:r w:rsidRPr="00790CC9">
        <w:rPr>
          <w:rStyle w:val="CharacterStyle2"/>
          <w:spacing w:val="4"/>
          <w:sz w:val="24"/>
          <w:szCs w:val="24"/>
        </w:rPr>
        <w:t>Matth. 13 : 15; Eli's zonen „hoorden de stem huns vaders niet, want de HEERE wilde ze doden</w:t>
      </w:r>
      <w:r w:rsidR="0087341F" w:rsidRPr="00790CC9">
        <w:rPr>
          <w:rStyle w:val="CharacterStyle2"/>
          <w:spacing w:val="4"/>
          <w:sz w:val="24"/>
          <w:szCs w:val="24"/>
        </w:rPr>
        <w:t xml:space="preserve">.” </w:t>
      </w:r>
      <w:r w:rsidRPr="00790CC9">
        <w:rPr>
          <w:rStyle w:val="CharacterStyle2"/>
          <w:spacing w:val="4"/>
          <w:sz w:val="24"/>
          <w:szCs w:val="24"/>
        </w:rPr>
        <w:t>Dit strijdt met elkaar, n.l. gans en al te willen dat de mensen zalig worden, én toch slechts weinigen verkiezen, enigen te verharden, te haten en te doden.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3e. De Kanttekenaars merken bij de tekst op, dat </w:t>
      </w:r>
      <w:r w:rsidRPr="00790CC9">
        <w:rPr>
          <w:rStyle w:val="CharacterStyle2"/>
          <w:i/>
          <w:iCs/>
          <w:spacing w:val="4"/>
          <w:sz w:val="24"/>
          <w:szCs w:val="24"/>
        </w:rPr>
        <w:t xml:space="preserve">„allen" </w:t>
      </w:r>
      <w:r w:rsidRPr="00790CC9">
        <w:rPr>
          <w:rStyle w:val="CharacterStyle2"/>
          <w:spacing w:val="4"/>
          <w:sz w:val="24"/>
          <w:szCs w:val="24"/>
        </w:rPr>
        <w:t xml:space="preserve">hier genomen wordt voor </w:t>
      </w:r>
      <w:r w:rsidRPr="00790CC9">
        <w:rPr>
          <w:rStyle w:val="CharacterStyle2"/>
          <w:i/>
          <w:iCs/>
          <w:spacing w:val="4"/>
          <w:sz w:val="24"/>
          <w:szCs w:val="24"/>
        </w:rPr>
        <w:t xml:space="preserve">allerlei, </w:t>
      </w:r>
      <w:r w:rsidRPr="00790CC9">
        <w:rPr>
          <w:rStyle w:val="CharacterStyle2"/>
          <w:spacing w:val="4"/>
          <w:sz w:val="24"/>
          <w:szCs w:val="24"/>
        </w:rPr>
        <w:t xml:space="preserve">zoals blijkt uit het voorgaande 2e vers, waarvan dit vers een reden (op)geeft; evenals op grond van het woordje </w:t>
      </w:r>
      <w:r w:rsidRPr="00790CC9">
        <w:rPr>
          <w:rStyle w:val="CharacterStyle2"/>
          <w:i/>
          <w:iCs/>
          <w:spacing w:val="4"/>
          <w:sz w:val="24"/>
          <w:szCs w:val="24"/>
        </w:rPr>
        <w:t xml:space="preserve">„wil": </w:t>
      </w:r>
      <w:r w:rsidRPr="00790CC9">
        <w:rPr>
          <w:rStyle w:val="CharacterStyle2"/>
          <w:spacing w:val="4"/>
          <w:sz w:val="24"/>
          <w:szCs w:val="24"/>
        </w:rPr>
        <w:t>Want als God wil dat alle mensen zalig worden, dan zullen zij allen zalig worden, aangezien God doet alles wat Hij wil, Ps. 115 : 3, Rom. 9 : 19 en Ef. 1 : 11. En dat wordt ook bewezen uit hetgeen de Apostel erbij voegt, n.l. dat God wil „dat zij allen tot kennis der waarheid komen</w:t>
      </w:r>
      <w:r w:rsidR="0087341F" w:rsidRPr="00790CC9">
        <w:rPr>
          <w:rStyle w:val="CharacterStyle2"/>
          <w:spacing w:val="4"/>
          <w:sz w:val="24"/>
          <w:szCs w:val="24"/>
        </w:rPr>
        <w:t xml:space="preserve">.” </w:t>
      </w:r>
      <w:r w:rsidRPr="00790CC9">
        <w:rPr>
          <w:rStyle w:val="CharacterStyle2"/>
          <w:spacing w:val="4"/>
          <w:sz w:val="24"/>
          <w:szCs w:val="24"/>
        </w:rPr>
        <w:t>Want de Schrift verklaart dat dit een voorrecht is van Gods volk, vgl. Ps. 147 : 19v., Matth. 11 : 25,</w:t>
      </w:r>
      <w:r w:rsidR="001430C6" w:rsidRPr="00790CC9">
        <w:rPr>
          <w:rStyle w:val="CharacterStyle2"/>
          <w:spacing w:val="4"/>
          <w:sz w:val="24"/>
          <w:szCs w:val="24"/>
        </w:rPr>
        <w:t xml:space="preserve"> Joh. </w:t>
      </w:r>
      <w:r w:rsidRPr="00790CC9">
        <w:rPr>
          <w:rStyle w:val="CharacterStyle2"/>
          <w:spacing w:val="4"/>
          <w:sz w:val="24"/>
          <w:szCs w:val="24"/>
        </w:rPr>
        <w:t>6 : 45, Ef. 2 : 12, enz. Als iemand nu zou willen opmerken, dat God zulks wil, indien de mensen (het) ook willen: Dat betekent de zaligheid ten- dele van Gods wil, en ten</w:t>
      </w:r>
      <w:r w:rsidR="00C92713">
        <w:rPr>
          <w:rStyle w:val="CharacterStyle2"/>
          <w:spacing w:val="4"/>
          <w:sz w:val="24"/>
          <w:szCs w:val="24"/>
        </w:rPr>
        <w:t xml:space="preserve"> </w:t>
      </w:r>
      <w:r w:rsidRPr="00790CC9">
        <w:rPr>
          <w:rStyle w:val="CharacterStyle2"/>
          <w:spacing w:val="4"/>
          <w:sz w:val="24"/>
          <w:szCs w:val="24"/>
        </w:rPr>
        <w:t>dele van 's mensen wil te laten afhangen; hetgeen in strijd is met wat de Apostel leert in Rom. 9 : 16 en 23; id. 10 : 20 en 11 : 35v. en op nog andere plaatsen.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Tegenwerping 3. </w:t>
      </w:r>
      <w:r w:rsidRPr="00790CC9">
        <w:rPr>
          <w:rStyle w:val="CharacterStyle2"/>
          <w:spacing w:val="4"/>
          <w:sz w:val="24"/>
          <w:szCs w:val="24"/>
        </w:rPr>
        <w:t xml:space="preserve">God is geen Aannemer des persoons. Dus geeft Hij dan de mensen die van nature allen </w:t>
      </w:r>
      <w:r w:rsidR="0098141B" w:rsidRPr="00790CC9">
        <w:rPr>
          <w:rStyle w:val="CharacterStyle2"/>
          <w:spacing w:val="4"/>
          <w:sz w:val="24"/>
          <w:szCs w:val="24"/>
        </w:rPr>
        <w:t>tezamen</w:t>
      </w:r>
      <w:r w:rsidRPr="00790CC9">
        <w:rPr>
          <w:rStyle w:val="CharacterStyle2"/>
          <w:spacing w:val="4"/>
          <w:sz w:val="24"/>
          <w:szCs w:val="24"/>
        </w:rPr>
        <w:t xml:space="preserve"> precies gelijk zijn, niet zulke onge</w:t>
      </w:r>
      <w:r w:rsidRPr="00790CC9">
        <w:rPr>
          <w:rStyle w:val="CharacterStyle2"/>
          <w:spacing w:val="4"/>
          <w:sz w:val="24"/>
          <w:szCs w:val="24"/>
        </w:rPr>
        <w:softHyphen/>
        <w:t>lijke dingen, d.w.z. Hij verkiest niet de één, om de ander te verwerpen. Want bij zo Iemand is aanzien des persoons, die aan gelijke mensen ongelijke din</w:t>
      </w:r>
      <w:r w:rsidRPr="00790CC9">
        <w:rPr>
          <w:rStyle w:val="CharacterStyle2"/>
          <w:spacing w:val="4"/>
          <w:sz w:val="24"/>
          <w:szCs w:val="24"/>
        </w:rPr>
        <w:softHyphen/>
        <w:t>gen geeft.</w:t>
      </w:r>
    </w:p>
    <w:p w:rsidR="00E746CF" w:rsidRDefault="00921011" w:rsidP="00790CC9">
      <w:pPr>
        <w:pStyle w:val="Style6"/>
        <w:kinsoku w:val="0"/>
        <w:autoSpaceDE/>
        <w:autoSpaceDN/>
        <w:spacing w:before="252" w:after="288"/>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Deze reden dient men met onderscheiding te verstaan. De zo</w:t>
      </w:r>
      <w:r w:rsidRPr="00790CC9">
        <w:rPr>
          <w:rStyle w:val="CharacterStyle2"/>
          <w:spacing w:val="4"/>
          <w:sz w:val="24"/>
          <w:szCs w:val="24"/>
        </w:rPr>
        <w:softHyphen/>
        <w:t>danige is n.l. een aannemer van personen, die aan gelijke mensen ongelijke dingen geeft:</w:t>
      </w:r>
      <w:r w:rsidR="001430C6" w:rsidRPr="00790CC9">
        <w:rPr>
          <w:rStyle w:val="CharacterStyle2"/>
          <w:spacing w:val="4"/>
          <w:sz w:val="24"/>
          <w:szCs w:val="24"/>
        </w:rPr>
        <w:t xml:space="preserve"> 1e. </w:t>
      </w:r>
      <w:r w:rsidRPr="00790CC9">
        <w:rPr>
          <w:rStyle w:val="CharacterStyle2"/>
          <w:spacing w:val="4"/>
          <w:sz w:val="24"/>
          <w:szCs w:val="24"/>
        </w:rPr>
        <w:t xml:space="preserve">als hij die geeft </w:t>
      </w:r>
      <w:r w:rsidRPr="00790CC9">
        <w:rPr>
          <w:rStyle w:val="CharacterStyle2"/>
          <w:i/>
          <w:iCs/>
          <w:spacing w:val="4"/>
          <w:sz w:val="24"/>
          <w:szCs w:val="24"/>
        </w:rPr>
        <w:t xml:space="preserve">om bepaalde uiterlijke oorzaken, </w:t>
      </w:r>
      <w:r w:rsidRPr="00790CC9">
        <w:rPr>
          <w:rStyle w:val="CharacterStyle2"/>
          <w:spacing w:val="4"/>
          <w:sz w:val="24"/>
          <w:szCs w:val="24"/>
        </w:rPr>
        <w:t>welke niet de voorwaarde zijn, waarom een zelfde beloning of straf gegeven, dan wel niet gegeven wordt; d.w.z. wanneer op het gemeen(schappelijk) recht van beide partijen niet gelet wordt, maar bij de één dingen ir. aanmer</w:t>
      </w:r>
      <w:r w:rsidRPr="00790CC9">
        <w:rPr>
          <w:rStyle w:val="CharacterStyle2"/>
          <w:spacing w:val="4"/>
          <w:sz w:val="24"/>
          <w:szCs w:val="24"/>
        </w:rPr>
        <w:softHyphen/>
        <w:t>king komen, die tot de zaak zelf niet behoren, zoals rijkdom, macht, aan</w:t>
      </w:r>
      <w:r w:rsidRPr="00790CC9">
        <w:rPr>
          <w:rStyle w:val="CharacterStyle2"/>
          <w:spacing w:val="4"/>
          <w:sz w:val="24"/>
          <w:szCs w:val="24"/>
        </w:rPr>
        <w:softHyphen/>
        <w:t>zien, vriendschap, eigenbelang enz. Deze dingen merkt God niet aan in de persoon die Hij zalig maakt, maar Hij eist geloof en bekering, en Hij geeft het eeuwige leven aan hen, die deze dingen hebben, en hun die ze niet heb</w:t>
      </w:r>
      <w:r w:rsidRPr="00790CC9">
        <w:rPr>
          <w:rStyle w:val="CharacterStyle2"/>
          <w:spacing w:val="4"/>
          <w:sz w:val="24"/>
          <w:szCs w:val="24"/>
        </w:rPr>
        <w:softHyphen/>
        <w:t xml:space="preserve">ben, geeft Hij het niet. </w:t>
      </w:r>
    </w:p>
    <w:p w:rsidR="00921011" w:rsidRPr="00790CC9" w:rsidRDefault="00921011" w:rsidP="00E746CF">
      <w:pPr>
        <w:spacing w:after="36"/>
        <w:jc w:val="both"/>
        <w:rPr>
          <w:rStyle w:val="CharacterStyle2"/>
          <w:spacing w:val="4"/>
          <w:sz w:val="24"/>
        </w:rPr>
      </w:pPr>
      <w:r w:rsidRPr="00790CC9">
        <w:rPr>
          <w:rStyle w:val="CharacterStyle2"/>
          <w:spacing w:val="4"/>
          <w:sz w:val="24"/>
        </w:rPr>
        <w:t xml:space="preserve">2e. Als hij ze geeft </w:t>
      </w:r>
      <w:r w:rsidRPr="00790CC9">
        <w:rPr>
          <w:rStyle w:val="CharacterStyle2"/>
          <w:i/>
          <w:iCs/>
          <w:spacing w:val="4"/>
          <w:sz w:val="24"/>
        </w:rPr>
        <w:t xml:space="preserve">uit verplichting; </w:t>
      </w:r>
      <w:r w:rsidRPr="00790CC9">
        <w:rPr>
          <w:rStyle w:val="CharacterStyle2"/>
          <w:spacing w:val="4"/>
          <w:sz w:val="24"/>
        </w:rPr>
        <w:t>d.w.z., als hij krachtens enig recht verplicht is aan gelijke mensen gelijke dingen te geven, en toch ongelijke dingen geeft. Maar God ontfermt Zich over sommi</w:t>
      </w:r>
      <w:r w:rsidRPr="00790CC9">
        <w:rPr>
          <w:rStyle w:val="CharacterStyle2"/>
          <w:spacing w:val="4"/>
          <w:sz w:val="24"/>
        </w:rPr>
        <w:softHyphen/>
        <w:t xml:space="preserve">gen, zonder de allerminste verplichting, zeer vrij (en </w:t>
      </w:r>
      <w:r w:rsidR="00E746CF" w:rsidRPr="00790CC9">
        <w:rPr>
          <w:rStyle w:val="CharacterStyle2"/>
          <w:spacing w:val="4"/>
          <w:sz w:val="24"/>
        </w:rPr>
        <w:t>soeverein</w:t>
      </w:r>
      <w:r w:rsidRPr="00790CC9">
        <w:rPr>
          <w:rStyle w:val="CharacterStyle2"/>
          <w:spacing w:val="4"/>
          <w:sz w:val="24"/>
        </w:rPr>
        <w:t>), uit en</w:t>
      </w:r>
      <w:r w:rsidRPr="00790CC9">
        <w:rPr>
          <w:rStyle w:val="CharacterStyle2"/>
          <w:spacing w:val="4"/>
          <w:sz w:val="24"/>
        </w:rPr>
        <w:softHyphen/>
        <w:t>kel genade en goedheid, daar Hij Zich rechtvaardig over niemand had kunnen ontfermen, maar ze allen van de zaligheid had kunnen uitsluiten. Want wij zijn van nature allen kinderen des toorns en vijanden Gods. Ingeval iemand op de weg bedelaars ontmoet, en uit barmhartigheid de één een aalmoes</w:t>
      </w:r>
      <w:r w:rsidR="00E746CF">
        <w:rPr>
          <w:rStyle w:val="CharacterStyle2"/>
          <w:spacing w:val="4"/>
          <w:sz w:val="24"/>
        </w:rPr>
        <w:t xml:space="preserve"> </w:t>
      </w:r>
      <w:r w:rsidRPr="00790CC9">
        <w:t>geeft en de ander niet; of aan de één een stuiver geeft, en aan de ander een penning, als aan geen van beiden (iet</w:t>
      </w:r>
      <w:r w:rsidR="00E746CF">
        <w:t>s) verschuldigd; of dat hij van</w:t>
      </w:r>
      <w:r w:rsidRPr="00790CC9">
        <w:t>wege de burgerlijke wetgeving verplicht is iets te geven</w:t>
      </w:r>
      <w:r w:rsidR="00E746CF">
        <w:t>, geen aan</w:t>
      </w:r>
      <w:r w:rsidRPr="00790CC9">
        <w:rPr>
          <w:rStyle w:val="CharacterStyle2"/>
          <w:spacing w:val="4"/>
          <w:sz w:val="24"/>
        </w:rPr>
        <w:t>nemer des persoons is, wie zal dan G</w:t>
      </w:r>
      <w:r w:rsidR="00E746CF">
        <w:rPr>
          <w:rStyle w:val="CharacterStyle2"/>
          <w:spacing w:val="4"/>
          <w:sz w:val="24"/>
        </w:rPr>
        <w:t>od van onrecht kunnen beschuldi</w:t>
      </w:r>
      <w:r w:rsidRPr="00790CC9">
        <w:rPr>
          <w:rStyle w:val="CharacterStyle2"/>
          <w:spacing w:val="4"/>
          <w:sz w:val="24"/>
        </w:rPr>
        <w:t>gen, wanneer Hij aan mensen die precies even verkeerd en onwaardig zijn, Zijn genade ongelijk schenkt, zoals Hij wil? „Of is het mij niet geoorloofd (vraagt Christus in Matth. 20 15) te doen met het mijne, wat ik wil? Of is uw oog boos, omdat ik goed ben?" En: „Wie heeft Hem (de Heere n.l.) eerst gegeven en het zal hem wedervergolden worden?" Rom. 11 : 35. Ja, áls er bij God enige onrechtvaardigheid zijn zou (hetgeen verre zij!), dan zou Hij onrechtvaardig een Aannemer des persoons zijn bij het geven, maar in geen geval bij het niet-geven.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Tegenwerping 4. </w:t>
      </w:r>
      <w:r w:rsidRPr="00790CC9">
        <w:rPr>
          <w:rStyle w:val="CharacterStyle2"/>
          <w:spacing w:val="4"/>
          <w:sz w:val="24"/>
          <w:szCs w:val="24"/>
        </w:rPr>
        <w:t xml:space="preserve">Wie een rantsoen of voldoening ontvangt, dat voldoende is voor de zonden van allen, die is verplicht om alle zondaars in genade aan te nemen. God heeft zo'n genoegzame voldoening ontvangen in de Zoon, voor de zonden der gehele wereld. Daarom is Hij verplicht </w:t>
      </w:r>
      <w:r w:rsidRPr="00790CC9">
        <w:rPr>
          <w:rStyle w:val="CharacterStyle2"/>
          <w:spacing w:val="4"/>
          <w:sz w:val="24"/>
          <w:szCs w:val="24"/>
          <w:vertAlign w:val="superscript"/>
        </w:rPr>
        <w:t>1</w:t>
      </w:r>
      <w:r w:rsidRPr="00790CC9">
        <w:rPr>
          <w:rStyle w:val="CharacterStyle2"/>
          <w:spacing w:val="4"/>
          <w:sz w:val="24"/>
          <w:szCs w:val="24"/>
        </w:rPr>
        <w:t>) om alle men</w:t>
      </w:r>
      <w:r w:rsidRPr="00790CC9">
        <w:rPr>
          <w:rStyle w:val="CharacterStyle2"/>
          <w:spacing w:val="4"/>
          <w:sz w:val="24"/>
          <w:szCs w:val="24"/>
        </w:rPr>
        <w:softHyphen/>
        <w:t>sen in genade te ontvangen.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Antwoordt. </w:t>
      </w:r>
      <w:r w:rsidRPr="00790CC9">
        <w:rPr>
          <w:rStyle w:val="CharacterStyle2"/>
          <w:spacing w:val="4"/>
          <w:sz w:val="24"/>
          <w:szCs w:val="24"/>
        </w:rPr>
        <w:t>Men is verplicht om in genade aan te nemen, wanneer een ge</w:t>
      </w:r>
      <w:r w:rsidRPr="00790CC9">
        <w:rPr>
          <w:rStyle w:val="CharacterStyle2"/>
          <w:spacing w:val="4"/>
          <w:sz w:val="24"/>
          <w:szCs w:val="24"/>
        </w:rPr>
        <w:softHyphen/>
        <w:t>noegzame voldoening niet slechts voor allen gedaan is, maar ook door al</w:t>
      </w:r>
      <w:r w:rsidRPr="00790CC9">
        <w:rPr>
          <w:rStyle w:val="CharacterStyle2"/>
          <w:spacing w:val="4"/>
          <w:sz w:val="24"/>
          <w:szCs w:val="24"/>
        </w:rPr>
        <w:softHyphen/>
        <w:t>len aangenomen en toegeëigend is. Maar de voldoening van Christus — al is zij vanwege haar waardigheid wel genoegzaam om duizend werelden te verlossen, indien zij die geloofden en zich die toeëigenden! — is echter niet gebracht voor degenen die ze niet wordt toegeëigend; en strikt-ge</w:t>
      </w:r>
      <w:r w:rsidRPr="00790CC9">
        <w:rPr>
          <w:rStyle w:val="CharacterStyle2"/>
          <w:spacing w:val="4"/>
          <w:sz w:val="24"/>
          <w:szCs w:val="24"/>
        </w:rPr>
        <w:softHyphen/>
        <w:t>nomen is zij uitsluitend voor diegenen gebracht, voor wie Christus ook gebeden heeft, d.w.z. voor de uitverkorenen,</w:t>
      </w:r>
      <w:r w:rsidR="001430C6" w:rsidRPr="00790CC9">
        <w:rPr>
          <w:rStyle w:val="CharacterStyle2"/>
          <w:spacing w:val="4"/>
          <w:sz w:val="24"/>
          <w:szCs w:val="24"/>
        </w:rPr>
        <w:t xml:space="preserve"> Joh. </w:t>
      </w:r>
      <w:r w:rsidRPr="00790CC9">
        <w:rPr>
          <w:rStyle w:val="CharacterStyle2"/>
          <w:spacing w:val="4"/>
          <w:sz w:val="24"/>
          <w:szCs w:val="24"/>
        </w:rPr>
        <w:t>17 : 9: „Ik bid niet voor de wereld, maar voor degenen die Gij Mij gegeven hebt"; en alleen de uit</w:t>
      </w:r>
      <w:r w:rsidRPr="00790CC9">
        <w:rPr>
          <w:rStyle w:val="CharacterStyle2"/>
          <w:spacing w:val="4"/>
          <w:sz w:val="24"/>
          <w:szCs w:val="24"/>
        </w:rPr>
        <w:softHyphen/>
        <w:t>verkorenen zijn het, die met het ware geloof begiftigd worden, Hand. 13 : 48, en Titus 1 : 1.</w:t>
      </w:r>
    </w:p>
    <w:p w:rsidR="00921011" w:rsidRPr="00790CC9" w:rsidRDefault="00921011" w:rsidP="00790CC9">
      <w:pPr>
        <w:pStyle w:val="Style6"/>
        <w:kinsoku w:val="0"/>
        <w:autoSpaceDE/>
        <w:autoSpaceDN/>
        <w:spacing w:before="144"/>
        <w:ind w:left="0"/>
        <w:rPr>
          <w:rStyle w:val="CharacterStyle2"/>
          <w:spacing w:val="4"/>
          <w:sz w:val="24"/>
          <w:szCs w:val="24"/>
        </w:rPr>
      </w:pPr>
      <w:r w:rsidRPr="00790CC9">
        <w:rPr>
          <w:rStyle w:val="CharacterStyle2"/>
          <w:i/>
          <w:iCs/>
          <w:spacing w:val="4"/>
          <w:sz w:val="24"/>
          <w:szCs w:val="24"/>
        </w:rPr>
        <w:t xml:space="preserve">Aanhoudend bezwaar 1. </w:t>
      </w:r>
      <w:r w:rsidRPr="00790CC9">
        <w:rPr>
          <w:rStyle w:val="CharacterStyle2"/>
          <w:spacing w:val="4"/>
          <w:sz w:val="24"/>
          <w:szCs w:val="24"/>
        </w:rPr>
        <w:t>Maar wie hoogst barmhartig is, behoort een ge</w:t>
      </w:r>
      <w:r w:rsidRPr="00790CC9">
        <w:rPr>
          <w:rStyle w:val="CharacterStyle2"/>
          <w:spacing w:val="4"/>
          <w:sz w:val="24"/>
          <w:szCs w:val="24"/>
        </w:rPr>
        <w:softHyphen/>
        <w:t>noegzame voldoening aan allen toe te eigenen. God is hoogst barmhartig. Daarom behoorde Hij alle mensen de genoegzame voldoening van Christus toe te eigenen.</w:t>
      </w:r>
    </w:p>
    <w:p w:rsidR="00921011" w:rsidRPr="00790CC9" w:rsidRDefault="00921011" w:rsidP="00E746CF">
      <w:pPr>
        <w:pStyle w:val="Style6"/>
        <w:kinsoku w:val="0"/>
        <w:autoSpaceDE/>
        <w:autoSpaceDN/>
        <w:spacing w:before="72" w:after="288"/>
        <w:ind w:left="0"/>
        <w:rPr>
          <w:rStyle w:val="CharacterStyle3"/>
          <w:rFonts w:ascii="Times New Roman" w:hAnsi="Times New Roman"/>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't Is niet direct noodzakelijk om hoogst barmhartig te zijn, ten einde de genoegzame voldoening aan allen toe te eigenen. Want de grootheid der barmhartigheid bestaat niet in het getal dergenen die za</w:t>
      </w:r>
      <w:r w:rsidRPr="00790CC9">
        <w:rPr>
          <w:rStyle w:val="CharacterStyle2"/>
          <w:spacing w:val="4"/>
          <w:sz w:val="24"/>
          <w:szCs w:val="24"/>
        </w:rPr>
        <w:softHyphen/>
        <w:t xml:space="preserve">lig gemaakt </w:t>
      </w:r>
      <w:r w:rsidR="009F56DE" w:rsidRPr="00790CC9">
        <w:rPr>
          <w:rStyle w:val="CharacterStyle2"/>
          <w:spacing w:val="4"/>
          <w:sz w:val="24"/>
          <w:szCs w:val="24"/>
        </w:rPr>
        <w:t>worden</w:t>
      </w:r>
      <w:r w:rsidRPr="00790CC9">
        <w:rPr>
          <w:rStyle w:val="CharacterStyle2"/>
          <w:spacing w:val="4"/>
          <w:sz w:val="24"/>
          <w:szCs w:val="24"/>
        </w:rPr>
        <w:t>, maar in de grootte en in de wijze van de weldaad, het</w:t>
      </w:r>
      <w:r w:rsidRPr="00790CC9">
        <w:rPr>
          <w:rStyle w:val="CharacterStyle2"/>
          <w:spacing w:val="4"/>
          <w:sz w:val="24"/>
          <w:szCs w:val="24"/>
        </w:rPr>
        <w:softHyphen/>
        <w:t>zij dan dat die weldaad aan één (persoon) dan wel aan velen gegeven wordt. Bovendien is dit alleen waar van Hem, Die zó ten hoogste barmhar</w:t>
      </w:r>
      <w:r w:rsidRPr="00790CC9">
        <w:rPr>
          <w:rStyle w:val="CharacterStyle2"/>
          <w:spacing w:val="4"/>
          <w:sz w:val="24"/>
          <w:szCs w:val="24"/>
        </w:rPr>
        <w:softHyphen/>
        <w:t>tig is, dat Hij niet alleen wijs, maar ook rechtvaardig is. Maar gelijk God</w:t>
      </w:r>
      <w:r w:rsidR="00E746CF">
        <w:rPr>
          <w:rStyle w:val="CharacterStyle2"/>
          <w:spacing w:val="4"/>
          <w:sz w:val="24"/>
          <w:szCs w:val="24"/>
        </w:rPr>
        <w:t xml:space="preserve"> </w:t>
      </w:r>
      <w:r w:rsidRPr="00790CC9">
        <w:rPr>
          <w:rStyle w:val="CharacterStyle3"/>
          <w:rFonts w:ascii="Times New Roman" w:hAnsi="Times New Roman"/>
          <w:spacing w:val="4"/>
          <w:sz w:val="24"/>
          <w:szCs w:val="24"/>
        </w:rPr>
        <w:t xml:space="preserve">Zich voorgenomen heeft, (door de uitverkorenen zalig te maken) </w:t>
      </w:r>
      <w:r w:rsidR="00E746CF">
        <w:rPr>
          <w:rStyle w:val="CharacterStyle3"/>
          <w:rFonts w:ascii="Times New Roman" w:hAnsi="Times New Roman"/>
          <w:spacing w:val="4"/>
          <w:sz w:val="24"/>
          <w:szCs w:val="24"/>
        </w:rPr>
        <w:t>Zijn</w:t>
      </w:r>
      <w:r w:rsidRPr="00790CC9">
        <w:rPr>
          <w:rStyle w:val="CharacterStyle3"/>
          <w:rFonts w:ascii="Times New Roman" w:hAnsi="Times New Roman"/>
          <w:spacing w:val="4"/>
          <w:sz w:val="24"/>
          <w:szCs w:val="24"/>
        </w:rPr>
        <w:t xml:space="preserve"> barm</w:t>
      </w:r>
      <w:r w:rsidRPr="00790CC9">
        <w:rPr>
          <w:rStyle w:val="CharacterStyle3"/>
          <w:rFonts w:ascii="Times New Roman" w:hAnsi="Times New Roman"/>
          <w:spacing w:val="4"/>
          <w:sz w:val="24"/>
          <w:szCs w:val="24"/>
        </w:rPr>
        <w:softHyphen/>
        <w:t>hartigheid te verheerlijken, heeft Hij ook de goddelozen willen verdoen en in hen</w:t>
      </w:r>
      <w:r w:rsidR="005C30C2" w:rsidRPr="00790CC9">
        <w:rPr>
          <w:rStyle w:val="CharacterStyle3"/>
          <w:rFonts w:ascii="Times New Roman" w:hAnsi="Times New Roman"/>
          <w:spacing w:val="4"/>
          <w:sz w:val="24"/>
          <w:szCs w:val="24"/>
        </w:rPr>
        <w:t xml:space="preserve"> zijn </w:t>
      </w:r>
      <w:r w:rsidRPr="00790CC9">
        <w:rPr>
          <w:rStyle w:val="CharacterStyle3"/>
          <w:rFonts w:ascii="Times New Roman" w:hAnsi="Times New Roman"/>
          <w:spacing w:val="4"/>
          <w:sz w:val="24"/>
          <w:szCs w:val="24"/>
        </w:rPr>
        <w:t>allerhoogste rechtvaardigheid willen betonen, Rom. 9 : 22v. Op</w:t>
      </w:r>
      <w:r w:rsidRPr="00790CC9">
        <w:rPr>
          <w:rStyle w:val="CharacterStyle3"/>
          <w:rFonts w:ascii="Times New Roman" w:hAnsi="Times New Roman"/>
          <w:spacing w:val="4"/>
          <w:sz w:val="24"/>
          <w:szCs w:val="24"/>
        </w:rPr>
        <w:softHyphen/>
        <w:t>dat Hij aldus op een wonderlijke wijze aan Zijn barmhartigheid Zijn recht</w:t>
      </w:r>
      <w:r w:rsidRPr="00790CC9">
        <w:rPr>
          <w:rStyle w:val="CharacterStyle3"/>
          <w:rFonts w:ascii="Times New Roman" w:hAnsi="Times New Roman"/>
          <w:spacing w:val="4"/>
          <w:sz w:val="24"/>
          <w:szCs w:val="24"/>
        </w:rPr>
        <w:softHyphen/>
        <w:t>vaardigheid zou paren, en Hij tevens Zijn allergrootste wijsheid zou doen blijken. Beide zaken leert ons Christus, Joh. 3 : 16 en 18: „Alzo lief heeft God de wereld gehad, dat Hij Zijnen eniggeboren Zoon gegeven heeft, opdat een iegelijk die in Hem gelooft, niet verderve, maar het eeuwige leven heb</w:t>
      </w:r>
      <w:r w:rsidRPr="00790CC9">
        <w:rPr>
          <w:rStyle w:val="CharacterStyle3"/>
          <w:rFonts w:ascii="Times New Roman" w:hAnsi="Times New Roman"/>
          <w:spacing w:val="4"/>
          <w:sz w:val="24"/>
          <w:szCs w:val="24"/>
        </w:rPr>
        <w:softHyphen/>
        <w:t>be; maar die niet gelooft, is alrede veroordeeld</w:t>
      </w:r>
      <w:r w:rsidR="001F70E0">
        <w:rPr>
          <w:rStyle w:val="CharacterStyle3"/>
          <w:rFonts w:ascii="Times New Roman" w:hAnsi="Times New Roman"/>
          <w:spacing w:val="4"/>
          <w:sz w:val="24"/>
          <w:szCs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Pr="00790CC9">
        <w:rPr>
          <w:rStyle w:val="CharacterStyle3"/>
          <w:rFonts w:ascii="Times New Roman" w:hAnsi="Times New Roman" w:cs="Times New Roman"/>
          <w:spacing w:val="4"/>
          <w:sz w:val="24"/>
          <w:szCs w:val="24"/>
        </w:rPr>
        <w:t>2. Wie voor alle mensen een genoegzame voldoening ontvangt en toch niet alle mensen zalig maakt, die is onrechtvaardig. Want hij ontvangt meer dan billijk is. Maar God is niet onrechtvaardig. Daarom zal Hij ook alle mensen in genade aannemen, omdat Hij een genoegzame vol</w:t>
      </w:r>
      <w:r w:rsidRPr="00790CC9">
        <w:rPr>
          <w:rStyle w:val="CharacterStyle3"/>
          <w:rFonts w:ascii="Times New Roman" w:hAnsi="Times New Roman" w:cs="Times New Roman"/>
          <w:spacing w:val="4"/>
          <w:sz w:val="24"/>
          <w:szCs w:val="24"/>
        </w:rPr>
        <w:softHyphen/>
        <w:t>doening ontvangen heeft voor alle mensen.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Iemand is onrechtvaardig die niet alle mensen zalig maakt, voor wie hij de voldoening ontving, als de mens zelf de voldoening ook gaf. Maar nu God het geeft van het Zijne, kan Hij het ook, zonder onrechtvaar</w:t>
      </w:r>
      <w:r w:rsidRPr="00790CC9">
        <w:rPr>
          <w:rStyle w:val="CharacterStyle3"/>
          <w:rFonts w:ascii="Times New Roman" w:hAnsi="Times New Roman" w:cs="Times New Roman"/>
          <w:spacing w:val="4"/>
          <w:sz w:val="24"/>
          <w:szCs w:val="24"/>
        </w:rPr>
        <w:softHyphen/>
        <w:t xml:space="preserve">dig te zijn, toeëigenen en geven aan wie Hij wil. En God ontving niet alleen de voldoening van de Zoon, maar heeft ook Zelf Zijn Zoon in de dood overgegeven, opdat Hij een voldoening voor onze zonden worden zou. Dus gaf en ontving Hij van het Zijne, en niet van het onze. Bovendien: niet de genoegzaamheid, maar de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van de voldoening ver</w:t>
      </w:r>
      <w:r w:rsidRPr="00790CC9">
        <w:rPr>
          <w:rStyle w:val="CharacterStyle3"/>
          <w:rFonts w:ascii="Times New Roman" w:hAnsi="Times New Roman" w:cs="Times New Roman"/>
          <w:spacing w:val="4"/>
          <w:sz w:val="24"/>
          <w:szCs w:val="24"/>
          <w:vertAlign w:val="superscript"/>
        </w:rPr>
        <w:t>p</w:t>
      </w:r>
      <w:r w:rsidRPr="00790CC9">
        <w:rPr>
          <w:rStyle w:val="CharacterStyle3"/>
          <w:rFonts w:ascii="Times New Roman" w:hAnsi="Times New Roman" w:cs="Times New Roman"/>
          <w:spacing w:val="4"/>
          <w:sz w:val="24"/>
          <w:szCs w:val="24"/>
        </w:rPr>
        <w:t xml:space="preserve">licht God om alle mensen in genade aan te nemen. Maar de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heeft niet bij alle mensen plaats; ook heeft God er Zichzelf niet toe verplicht om ze in alle mensen krachtdadig te werken. Daarom blijft Hij rechtvaardig, ook al maakt Hij niet alle mensen zalig.</w:t>
      </w:r>
    </w:p>
    <w:p w:rsidR="00E746CF" w:rsidRDefault="00E746CF" w:rsidP="00790CC9">
      <w:pPr>
        <w:pStyle w:val="Style7"/>
        <w:kinsoku w:val="0"/>
        <w:autoSpaceDE/>
        <w:autoSpaceDN/>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5. Wie om wille van zijn eer er enigen verwerpt en straft, zo iemand is onrechtvaardig. Maar God is niet onrechtvaardig. Daarom ver</w:t>
      </w:r>
      <w:r w:rsidRPr="00790CC9">
        <w:rPr>
          <w:rStyle w:val="CharacterStyle3"/>
          <w:rFonts w:ascii="Times New Roman" w:hAnsi="Times New Roman" w:cs="Times New Roman"/>
          <w:spacing w:val="4"/>
          <w:sz w:val="24"/>
          <w:szCs w:val="24"/>
        </w:rPr>
        <w:softHyphen/>
        <w:t>werpt en straft Hij er niet enigen om Zijn eer.</w:t>
      </w:r>
    </w:p>
    <w:p w:rsidR="00E746CF" w:rsidRDefault="00921011" w:rsidP="00E746CF">
      <w:pPr>
        <w:pStyle w:val="Style2"/>
        <w:kinsoku w:val="0"/>
        <w:autoSpaceDE/>
        <w:autoSpaceDN/>
        <w:spacing w:after="72" w:line="240" w:lineRule="auto"/>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Deze conclusie is ongetwijfeld godslasterlijk. Want ze beschul</w:t>
      </w:r>
      <w:r w:rsidRPr="00790CC9">
        <w:rPr>
          <w:rStyle w:val="CharacterStyle3"/>
          <w:rFonts w:ascii="Times New Roman" w:hAnsi="Times New Roman" w:cs="Times New Roman"/>
          <w:spacing w:val="4"/>
          <w:sz w:val="24"/>
          <w:szCs w:val="24"/>
        </w:rPr>
        <w:softHyphen/>
        <w:t>digt de Heilige Schrift van leugen, Spr. 16 : 4: „De HEERE heeft alles ge</w:t>
      </w:r>
      <w:r w:rsidRPr="00790CC9">
        <w:rPr>
          <w:rStyle w:val="CharacterStyle3"/>
          <w:rFonts w:ascii="Times New Roman" w:hAnsi="Times New Roman" w:cs="Times New Roman"/>
          <w:spacing w:val="4"/>
          <w:sz w:val="24"/>
          <w:szCs w:val="24"/>
        </w:rPr>
        <w:softHyphen/>
        <w:t xml:space="preserve">wrocht om Zijns Zelfs wil, ja ook den goddeloze tot den dag des kwaads"; Rom. 9 : 22: „God willende Zijnen </w:t>
      </w:r>
      <w:r w:rsidR="00BD0B0C">
        <w:rPr>
          <w:rStyle w:val="CharacterStyle3"/>
          <w:rFonts w:ascii="Times New Roman" w:hAnsi="Times New Roman" w:cs="Times New Roman"/>
          <w:spacing w:val="4"/>
          <w:sz w:val="24"/>
          <w:szCs w:val="24"/>
        </w:rPr>
        <w:t xml:space="preserve">toorn </w:t>
      </w:r>
      <w:r w:rsidRPr="00790CC9">
        <w:rPr>
          <w:rStyle w:val="CharacterStyle3"/>
          <w:rFonts w:ascii="Times New Roman" w:hAnsi="Times New Roman" w:cs="Times New Roman"/>
          <w:spacing w:val="4"/>
          <w:sz w:val="24"/>
          <w:szCs w:val="24"/>
        </w:rPr>
        <w:t>bewijzen en</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macht bekend ma</w:t>
      </w:r>
      <w:r w:rsidRPr="00790CC9">
        <w:rPr>
          <w:rStyle w:val="CharacterStyle3"/>
          <w:rFonts w:ascii="Times New Roman" w:hAnsi="Times New Roman" w:cs="Times New Roman"/>
          <w:spacing w:val="4"/>
          <w:sz w:val="24"/>
          <w:szCs w:val="24"/>
        </w:rPr>
        <w:softHyphen/>
        <w:t>ken, heeft met vele lankmoedigheid verdragen de vaten des toorns, tot het verderf toebereid</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Daarom moet de redenering onjuist zijn, waar men deze conclusie uit trekt. </w:t>
      </w:r>
    </w:p>
    <w:p w:rsidR="00E746CF" w:rsidRDefault="00921011" w:rsidP="00E746CF">
      <w:pPr>
        <w:pStyle w:val="Style2"/>
        <w:kinsoku w:val="0"/>
        <w:autoSpaceDE/>
        <w:autoSpaceDN/>
        <w:spacing w:after="72" w:line="240" w:lineRule="auto"/>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En</w:t>
      </w:r>
      <w:r w:rsidR="00CF0CEB" w:rsidRPr="00790CC9">
        <w:rPr>
          <w:rStyle w:val="CharacterStyle3"/>
          <w:rFonts w:ascii="Times New Roman" w:hAnsi="Times New Roman" w:cs="Times New Roman"/>
          <w:spacing w:val="4"/>
          <w:sz w:val="24"/>
          <w:szCs w:val="24"/>
        </w:rPr>
        <w:t xml:space="preserve"> 1e.</w:t>
      </w:r>
      <w:r w:rsidRPr="00790CC9">
        <w:rPr>
          <w:rStyle w:val="CharacterStyle3"/>
          <w:rFonts w:ascii="Times New Roman" w:hAnsi="Times New Roman" w:cs="Times New Roman"/>
          <w:spacing w:val="4"/>
          <w:sz w:val="24"/>
          <w:szCs w:val="24"/>
        </w:rPr>
        <w:t>, dat iemand onrechtvaardig zou zijn, die om wil</w:t>
      </w:r>
      <w:r w:rsidRPr="00790CC9">
        <w:rPr>
          <w:rStyle w:val="CharacterStyle3"/>
          <w:rFonts w:ascii="Times New Roman" w:hAnsi="Times New Roman" w:cs="Times New Roman"/>
          <w:spacing w:val="4"/>
          <w:sz w:val="24"/>
          <w:szCs w:val="24"/>
        </w:rPr>
        <w:softHyphen/>
        <w:t>le van zijn eer er enkelen verwerpt of straft, dat geldt alleen van de schepselen; maar niet van God, Wiens eer — aangezien Hij het hoogste Goed is! — ook ten zeerste dient betracht te worden, opdat niet alleen Zijn</w:t>
      </w:r>
      <w:r w:rsidR="00E746C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barmhartigheid, maar ook Zijn allerhoogste rechtvaardigheid openbaar worde. </w:t>
      </w:r>
    </w:p>
    <w:p w:rsidR="00E746CF" w:rsidRDefault="00921011" w:rsidP="00E746CF">
      <w:pPr>
        <w:pStyle w:val="Style2"/>
        <w:kinsoku w:val="0"/>
        <w:autoSpaceDE/>
        <w:autoSpaceDN/>
        <w:spacing w:after="72" w:line="240" w:lineRule="auto"/>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Ten 2e. is hij onrechtvaardig, die om wille van zijn eer anderen straft, namelijk als hij dit doet zonder enige schuld. Maar God laat enigen ver</w:t>
      </w:r>
      <w:r w:rsidRPr="00790CC9">
        <w:rPr>
          <w:rStyle w:val="CharacterStyle3"/>
          <w:rFonts w:ascii="Times New Roman" w:hAnsi="Times New Roman" w:cs="Times New Roman"/>
          <w:spacing w:val="4"/>
          <w:sz w:val="24"/>
          <w:szCs w:val="24"/>
        </w:rPr>
        <w:softHyphen/>
        <w:t>gaan om Zijn eer, omdat zij zelf willens (en wetens) in de zonden vallen en vergaan. En Hij is evenmin verplicht om hen zalig te maken of om hun val te beletten, als Hij verplicht is om hen te scheppen.</w:t>
      </w:r>
      <w:r w:rsidR="00E746C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Dus laat Hij daarom toe, dat de mensen in de zonde en het verderf val</w:t>
      </w:r>
      <w:r w:rsidRPr="00790CC9">
        <w:rPr>
          <w:rStyle w:val="CharacterStyle3"/>
          <w:rFonts w:ascii="Times New Roman" w:hAnsi="Times New Roman" w:cs="Times New Roman"/>
          <w:spacing w:val="4"/>
          <w:sz w:val="24"/>
          <w:szCs w:val="24"/>
        </w:rPr>
        <w:softHyphen/>
        <w:t>len,</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omdat de mensen dit zelf willen; 2e. omdat Hij niet verplicht is om hen zalig te mak</w:t>
      </w:r>
      <w:r w:rsidR="00E746CF">
        <w:rPr>
          <w:rStyle w:val="CharacterStyle3"/>
          <w:rFonts w:ascii="Times New Roman" w:hAnsi="Times New Roman" w:cs="Times New Roman"/>
          <w:spacing w:val="4"/>
          <w:sz w:val="24"/>
          <w:szCs w:val="24"/>
        </w:rPr>
        <w:t>en.</w:t>
      </w:r>
      <w:r w:rsidRPr="00790CC9">
        <w:rPr>
          <w:rStyle w:val="CharacterStyle3"/>
          <w:rFonts w:ascii="Times New Roman" w:hAnsi="Times New Roman" w:cs="Times New Roman"/>
          <w:spacing w:val="4"/>
          <w:sz w:val="24"/>
          <w:szCs w:val="24"/>
        </w:rPr>
        <w:t xml:space="preserve"> </w:t>
      </w:r>
    </w:p>
    <w:p w:rsidR="00921011" w:rsidRPr="00790CC9" w:rsidRDefault="00E746CF" w:rsidP="00E746CF">
      <w:pPr>
        <w:pStyle w:val="Style2"/>
        <w:kinsoku w:val="0"/>
        <w:autoSpaceDE/>
        <w:autoSpaceDN/>
        <w:spacing w:after="72" w:line="240" w:lineRule="auto"/>
        <w:ind w:left="0"/>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E</w:t>
      </w:r>
      <w:r w:rsidR="00921011" w:rsidRPr="00790CC9">
        <w:rPr>
          <w:rStyle w:val="CharacterStyle3"/>
          <w:rFonts w:ascii="Times New Roman" w:hAnsi="Times New Roman" w:cs="Times New Roman"/>
          <w:spacing w:val="4"/>
          <w:sz w:val="24"/>
          <w:szCs w:val="24"/>
        </w:rPr>
        <w:t xml:space="preserve">n </w:t>
      </w:r>
      <w:hyperlink r:id="rId12" w:history="1">
        <w:r w:rsidR="00921011" w:rsidRPr="00E746CF">
          <w:rPr>
            <w:rStyle w:val="CharacterStyle3"/>
            <w:rFonts w:ascii="Times New Roman" w:hAnsi="Times New Roman" w:cs="Times New Roman"/>
            <w:spacing w:val="4"/>
            <w:sz w:val="24"/>
            <w:szCs w:val="24"/>
          </w:rPr>
          <w:t>3e. om</w:t>
        </w:r>
      </w:hyperlink>
      <w:r w:rsidR="00921011" w:rsidRPr="00790CC9">
        <w:rPr>
          <w:rStyle w:val="CharacterStyle3"/>
          <w:rFonts w:ascii="Times New Roman" w:hAnsi="Times New Roman" w:cs="Times New Roman"/>
          <w:spacing w:val="4"/>
          <w:sz w:val="24"/>
          <w:szCs w:val="24"/>
        </w:rPr>
        <w:t xml:space="preserve"> met recht Zijn eer meer te bedoelen, dan de zaligheid der verworpenen. En het past ons niet om over Gods werk op dit punt te murmureren, maar veeleer om het met godvruchtige eerbied te aanbidden. (Vgl. D.L., I, art. 18).</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6. </w:t>
      </w:r>
      <w:r w:rsidRPr="00790CC9">
        <w:rPr>
          <w:rStyle w:val="CharacterStyle3"/>
          <w:rFonts w:ascii="Times New Roman" w:hAnsi="Times New Roman" w:cs="Times New Roman"/>
          <w:spacing w:val="4"/>
          <w:sz w:val="24"/>
          <w:szCs w:val="24"/>
        </w:rPr>
        <w:t>Wie iemand to</w:t>
      </w:r>
      <w:r w:rsidR="00C92713">
        <w:rPr>
          <w:rStyle w:val="CharacterStyle3"/>
          <w:rFonts w:ascii="Times New Roman" w:hAnsi="Times New Roman" w:cs="Times New Roman"/>
          <w:spacing w:val="4"/>
          <w:sz w:val="24"/>
          <w:szCs w:val="24"/>
        </w:rPr>
        <w:t>t een bepaald doel voorbeschikt</w:t>
      </w:r>
      <w:r w:rsidRPr="00790CC9">
        <w:rPr>
          <w:rStyle w:val="CharacterStyle3"/>
          <w:rFonts w:ascii="Times New Roman" w:hAnsi="Times New Roman" w:cs="Times New Roman"/>
          <w:spacing w:val="4"/>
          <w:sz w:val="24"/>
          <w:szCs w:val="24"/>
        </w:rPr>
        <w:t>, veror</w:t>
      </w:r>
      <w:r w:rsidRPr="00790CC9">
        <w:rPr>
          <w:rStyle w:val="CharacterStyle3"/>
          <w:rFonts w:ascii="Times New Roman" w:hAnsi="Times New Roman" w:cs="Times New Roman"/>
          <w:spacing w:val="4"/>
          <w:sz w:val="24"/>
          <w:szCs w:val="24"/>
        </w:rPr>
        <w:softHyphen/>
        <w:t>dineert hem ook tot de middelen, waardoor men tot dat doel ko</w:t>
      </w:r>
      <w:r w:rsidR="00E746CF">
        <w:rPr>
          <w:rStyle w:val="CharacterStyle3"/>
          <w:rFonts w:ascii="Times New Roman" w:hAnsi="Times New Roman" w:cs="Times New Roman"/>
          <w:spacing w:val="4"/>
          <w:sz w:val="24"/>
          <w:szCs w:val="24"/>
        </w:rPr>
        <w:t>mt</w:t>
      </w:r>
      <w:r w:rsidR="005A774A" w:rsidRPr="00790CC9">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God nu verordineert (volgens deze leer) er enigen tot een doel; en daarom ver</w:t>
      </w:r>
      <w:r w:rsidRPr="00790CC9">
        <w:rPr>
          <w:rStyle w:val="CharacterStyle3"/>
          <w:rFonts w:ascii="Times New Roman" w:hAnsi="Times New Roman" w:cs="Times New Roman"/>
          <w:spacing w:val="4"/>
          <w:sz w:val="24"/>
          <w:szCs w:val="24"/>
        </w:rPr>
        <w:softHyphen/>
        <w:t>ordent Hij ze ook tot de middelen, d.w.z. tot de zonden. Maar aangezien zulks zeer ongerijmd en verkeerd is, moet het andere het ook zijn, waaruit dit volgt.</w:t>
      </w:r>
    </w:p>
    <w:p w:rsidR="00C92713"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Het is niet waar, dat het doel der zonde de verdoemenis is. Want een doel wordt genoemd: alles wat iemand ertoe beweegt om iets te doen, of hetgeen de werkende oorzaak aandrijft om iets voort te brengen. Maar de verdoemenis brengt er geenszins de zondaar toe om te zondigen. Daarom is de verdoemenis niet het einde of doel, maar de </w:t>
      </w:r>
      <w:r w:rsidRPr="00790CC9">
        <w:rPr>
          <w:rStyle w:val="CharacterStyle3"/>
          <w:rFonts w:ascii="Times New Roman" w:hAnsi="Times New Roman" w:cs="Times New Roman"/>
          <w:i/>
          <w:iCs/>
          <w:spacing w:val="4"/>
          <w:sz w:val="24"/>
          <w:szCs w:val="24"/>
        </w:rPr>
        <w:t xml:space="preserve">vrucht </w:t>
      </w:r>
      <w:r w:rsidRPr="00790CC9">
        <w:rPr>
          <w:rStyle w:val="CharacterStyle3"/>
          <w:rFonts w:ascii="Times New Roman" w:hAnsi="Times New Roman" w:cs="Times New Roman"/>
          <w:spacing w:val="4"/>
          <w:sz w:val="24"/>
          <w:szCs w:val="24"/>
        </w:rPr>
        <w:t xml:space="preserve">der zonde. En het doel der zonde, dat de mensen bij het zondigen op het oog hebben </w:t>
      </w:r>
      <w:r w:rsidRPr="00790CC9">
        <w:rPr>
          <w:rStyle w:val="CharacterStyle3"/>
          <w:rFonts w:ascii="Times New Roman" w:hAnsi="Times New Roman" w:cs="Times New Roman"/>
          <w:spacing w:val="4"/>
          <w:sz w:val="24"/>
          <w:szCs w:val="24"/>
          <w:vertAlign w:val="superscript"/>
        </w:rPr>
        <w:t>4</w:t>
      </w:r>
      <w:r w:rsidRPr="00790CC9">
        <w:rPr>
          <w:rStyle w:val="CharacterStyle3"/>
          <w:rFonts w:ascii="Times New Roman" w:hAnsi="Times New Roman" w:cs="Times New Roman"/>
          <w:spacing w:val="4"/>
          <w:sz w:val="24"/>
          <w:szCs w:val="24"/>
        </w:rPr>
        <w:t xml:space="preserve">) is de volvoering van hun kwade begeerlijkheden en de versmading van God. </w:t>
      </w:r>
    </w:p>
    <w:p w:rsidR="00C92713" w:rsidRDefault="00C92713" w:rsidP="00790CC9">
      <w:pPr>
        <w:pStyle w:val="Style7"/>
        <w:kinsoku w:val="0"/>
        <w:autoSpaceDE/>
        <w:autoSpaceDN/>
        <w:ind w:right="72"/>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00C92713">
        <w:rPr>
          <w:rStyle w:val="CharacterStyle3"/>
          <w:rFonts w:ascii="Times New Roman" w:hAnsi="Times New Roman" w:cs="Times New Roman"/>
          <w:i/>
          <w:iCs/>
          <w:spacing w:val="4"/>
          <w:sz w:val="24"/>
          <w:szCs w:val="24"/>
        </w:rPr>
        <w:t>1</w:t>
      </w:r>
      <w:r w:rsidRPr="00790CC9">
        <w:rPr>
          <w:rStyle w:val="CharacterStyle3"/>
          <w:rFonts w:ascii="Times New Roman" w:hAnsi="Times New Roman" w:cs="Times New Roman"/>
          <w:i/>
          <w:iCs/>
          <w:spacing w:val="4"/>
          <w:sz w:val="24"/>
          <w:szCs w:val="24"/>
        </w:rPr>
        <w:t xml:space="preserve">. </w:t>
      </w:r>
      <w:r w:rsidRPr="00790CC9">
        <w:rPr>
          <w:rStyle w:val="CharacterStyle3"/>
          <w:rFonts w:ascii="Times New Roman" w:hAnsi="Times New Roman" w:cs="Times New Roman"/>
          <w:spacing w:val="4"/>
          <w:sz w:val="24"/>
          <w:szCs w:val="24"/>
        </w:rPr>
        <w:t>Toch is het een middel, dat tot dat doel veror</w:t>
      </w:r>
      <w:r w:rsidRPr="00790CC9">
        <w:rPr>
          <w:rStyle w:val="CharacterStyle3"/>
          <w:rFonts w:ascii="Times New Roman" w:hAnsi="Times New Roman" w:cs="Times New Roman"/>
          <w:spacing w:val="4"/>
          <w:sz w:val="24"/>
          <w:szCs w:val="24"/>
        </w:rPr>
        <w:softHyphen/>
        <w:t>dend is. De zonde is tot een doel, n</w:t>
      </w:r>
      <w:r w:rsidR="00C92713">
        <w:rPr>
          <w:rStyle w:val="CharacterStyle3"/>
          <w:rFonts w:ascii="Times New Roman" w:hAnsi="Times New Roman" w:cs="Times New Roman"/>
          <w:spacing w:val="4"/>
          <w:sz w:val="24"/>
          <w:szCs w:val="24"/>
        </w:rPr>
        <w:t>l</w:t>
      </w:r>
      <w:r w:rsidRPr="00790CC9">
        <w:rPr>
          <w:rStyle w:val="CharacterStyle3"/>
          <w:rFonts w:ascii="Times New Roman" w:hAnsi="Times New Roman" w:cs="Times New Roman"/>
          <w:spacing w:val="4"/>
          <w:sz w:val="24"/>
          <w:szCs w:val="24"/>
        </w:rPr>
        <w:t>. tot de verdoemenis, verordend. Daar</w:t>
      </w:r>
      <w:r w:rsidRPr="00790CC9">
        <w:rPr>
          <w:rStyle w:val="CharacterStyle3"/>
          <w:rFonts w:ascii="Times New Roman" w:hAnsi="Times New Roman" w:cs="Times New Roman"/>
          <w:spacing w:val="4"/>
          <w:sz w:val="24"/>
          <w:szCs w:val="24"/>
        </w:rPr>
        <w:softHyphen/>
        <w:t>om is het een middel.</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Opnieuw zeggen we, dat het onwaar is, dat de zonde tot de verdoemenis voorbestemd is. Want niemand zondigt er met dat doel, om ver</w:t>
      </w:r>
      <w:r w:rsidRPr="00790CC9">
        <w:rPr>
          <w:rStyle w:val="CharacterStyle3"/>
          <w:rFonts w:ascii="Times New Roman" w:hAnsi="Times New Roman" w:cs="Times New Roman"/>
          <w:spacing w:val="4"/>
          <w:sz w:val="24"/>
          <w:szCs w:val="24"/>
        </w:rPr>
        <w:softHyphen/>
        <w:t xml:space="preserve">doemd te worden, aangezien hij, al zondigende, hier zijn oog niet op heeft. </w:t>
      </w:r>
      <w:r w:rsidRPr="00790CC9">
        <w:rPr>
          <w:rStyle w:val="CharacterStyle3"/>
          <w:rFonts w:ascii="Times New Roman" w:hAnsi="Times New Roman" w:cs="Times New Roman"/>
          <w:i/>
          <w:iCs/>
          <w:spacing w:val="4"/>
          <w:sz w:val="24"/>
          <w:szCs w:val="24"/>
        </w:rPr>
        <w:t xml:space="preserve">Aanhoudend bezwaar 2. </w:t>
      </w:r>
      <w:r w:rsidRPr="00790CC9">
        <w:rPr>
          <w:rStyle w:val="CharacterStyle3"/>
          <w:rFonts w:ascii="Times New Roman" w:hAnsi="Times New Roman" w:cs="Times New Roman"/>
          <w:spacing w:val="4"/>
          <w:sz w:val="24"/>
          <w:szCs w:val="24"/>
        </w:rPr>
        <w:t>Al hebben de mensen dit niet in hun bedoeling, toch heeft God, als Hij de zonde toelaat, wel de verdoemenis op het oog, als het doel, d.w.z. tot openbaring van Zijn rechtvaardigheid. Daarom is de verdoeming het doel der zonde.</w:t>
      </w:r>
    </w:p>
    <w:p w:rsidR="00921011" w:rsidRPr="00790CC9" w:rsidRDefault="00921011" w:rsidP="00C92713">
      <w:pPr>
        <w:jc w:val="both"/>
        <w:rPr>
          <w:rStyle w:val="CharacterStyle2"/>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Hoewel God, wanneer Hij de zonde toelaat, daarmee de verdoeme</w:t>
      </w:r>
      <w:r w:rsidRPr="00790CC9">
        <w:rPr>
          <w:rStyle w:val="CharacterStyle3"/>
          <w:rFonts w:ascii="Times New Roman" w:hAnsi="Times New Roman"/>
          <w:spacing w:val="4"/>
          <w:sz w:val="24"/>
        </w:rPr>
        <w:softHyphen/>
        <w:t>nis op het oog heeft, toch is daarom de verdoemenis niet het doel der</w:t>
      </w:r>
      <w:r w:rsidR="00C92713">
        <w:rPr>
          <w:rStyle w:val="CharacterStyle3"/>
          <w:rFonts w:ascii="Times New Roman" w:hAnsi="Times New Roman"/>
          <w:spacing w:val="4"/>
          <w:sz w:val="24"/>
        </w:rPr>
        <w:t xml:space="preserve"> </w:t>
      </w:r>
      <w:r w:rsidRPr="00790CC9">
        <w:rPr>
          <w:rStyle w:val="CharacterStyle2"/>
          <w:spacing w:val="4"/>
          <w:sz w:val="24"/>
        </w:rPr>
        <w:t>zonde. Want wanneer God de zonde laat geschieden, dan heeft Hij daarmee niet het doel van een andermans werk — n.l. de zonde der mensen — op het oog, maar het doel van Zijn eigen werk, n.l. de toelating der zonden, d.w.z. Hij bedoelt de straffen der goddelozen en de openbaring van Zijn recht</w:t>
      </w:r>
      <w:r w:rsidRPr="00790CC9">
        <w:rPr>
          <w:rStyle w:val="CharacterStyle2"/>
          <w:spacing w:val="4"/>
          <w:sz w:val="24"/>
        </w:rPr>
        <w:softHyphen/>
        <w:t>vaardigheid. Want het is niet één en dezelfde zaak: de zonde en de toel</w:t>
      </w:r>
      <w:r w:rsidR="00C92713">
        <w:rPr>
          <w:rStyle w:val="CharacterStyle2"/>
          <w:spacing w:val="4"/>
          <w:sz w:val="24"/>
        </w:rPr>
        <w:t>a</w:t>
      </w:r>
      <w:r w:rsidRPr="00790CC9">
        <w:rPr>
          <w:rStyle w:val="CharacterStyle2"/>
          <w:spacing w:val="4"/>
          <w:sz w:val="24"/>
        </w:rPr>
        <w:softHyphen/>
        <w:t>ting der zonde. Daarom is de verdoemenis der goddelozen wel het doel van de toelating der zonden, en niet het doel van de zonde zelf, maar een eigen werk en vrucht daarvan.</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Aanhoudend bezwaar 3. </w:t>
      </w:r>
      <w:r w:rsidRPr="00790CC9">
        <w:rPr>
          <w:rStyle w:val="CharacterStyle2"/>
          <w:spacing w:val="4"/>
          <w:sz w:val="24"/>
          <w:szCs w:val="24"/>
        </w:rPr>
        <w:t>Aangezien God datgene wil, dat door de zonde voort</w:t>
      </w:r>
      <w:r w:rsidRPr="00790CC9">
        <w:rPr>
          <w:rStyle w:val="CharacterStyle2"/>
          <w:spacing w:val="4"/>
          <w:sz w:val="24"/>
          <w:szCs w:val="24"/>
        </w:rPr>
        <w:softHyphen/>
        <w:t>gebracht wordt, n.l. de verdoemenis, dan wil Hij ook de zonde, die dit voort</w:t>
      </w:r>
      <w:r w:rsidRPr="00790CC9">
        <w:rPr>
          <w:rStyle w:val="CharacterStyle2"/>
          <w:spacing w:val="4"/>
          <w:sz w:val="24"/>
          <w:szCs w:val="24"/>
        </w:rPr>
        <w:softHyphen/>
        <w:t>brengt. En bijgevolg heeft Hij de mens tot de zonde voorbestemd. Want wie datgene wil dat voortgebracht wordt, wil ook de oorzaak die het voort</w:t>
      </w:r>
      <w:r w:rsidRPr="00790CC9">
        <w:rPr>
          <w:rStyle w:val="CharacterStyle2"/>
          <w:spacing w:val="4"/>
          <w:sz w:val="24"/>
          <w:szCs w:val="24"/>
        </w:rPr>
        <w:softHyphen/>
        <w:t>brengt.</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Het is niet altijd waar, dat wie hetgeen wil dat voortgebracht wordt, ook de oorzaak wil die het voortbrengt; maar dat geldt </w:t>
      </w:r>
      <w:r w:rsidR="00C92713">
        <w:rPr>
          <w:rStyle w:val="CharacterStyle2"/>
          <w:spacing w:val="4"/>
          <w:sz w:val="24"/>
          <w:szCs w:val="24"/>
        </w:rPr>
        <w:t>he</w:t>
      </w:r>
      <w:r w:rsidRPr="00790CC9">
        <w:rPr>
          <w:rStyle w:val="CharacterStyle2"/>
          <w:spacing w:val="4"/>
          <w:sz w:val="24"/>
          <w:szCs w:val="24"/>
        </w:rPr>
        <w:t>n, wan</w:t>
      </w:r>
      <w:r w:rsidRPr="00790CC9">
        <w:rPr>
          <w:rStyle w:val="CharacterStyle2"/>
          <w:spacing w:val="4"/>
          <w:sz w:val="24"/>
          <w:szCs w:val="24"/>
        </w:rPr>
        <w:softHyphen/>
        <w:t>neer hetgeen voortgebracht wordt én de voortbrengende oorzaak samen over</w:t>
      </w:r>
      <w:r w:rsidRPr="00790CC9">
        <w:rPr>
          <w:rStyle w:val="CharacterStyle2"/>
          <w:spacing w:val="4"/>
          <w:sz w:val="24"/>
          <w:szCs w:val="24"/>
        </w:rPr>
        <w:softHyphen/>
        <w:t>eenkomen met de natuur van degene die het voortgebrachte wil. Maar het geldt niet, wanneer alleen hetgeen voortgebracht wordt, overeenkomt, en de voor(af)gaande oorzaak daarmee in strijd is. Want als dat het geval is, dan wordt het eerste gewild, en het tweede toegelaten. Maar het is dui</w:t>
      </w:r>
      <w:r w:rsidRPr="00790CC9">
        <w:rPr>
          <w:rStyle w:val="CharacterStyle2"/>
          <w:spacing w:val="4"/>
          <w:sz w:val="24"/>
          <w:szCs w:val="24"/>
        </w:rPr>
        <w:softHyphen/>
        <w:t>delijk, dat in dit geval hetgeen door de zonde voortgebracht wordt, n.l. de rechtvaardige verdoemenis, met de natuur van God overeenkomt; maar dat geldt niet van de zonde, die daar een oorzaak van is, want God wil noch bewilligt de zonde. Bovendien, hoewel de verdoemenis van zichzelf uit de zonde volgt en door haar voortgebracht wordt, toch wil God ze niet van Zichzelf, maar om een andere oorzaak, d.w.z. niet omdat het een verdoemenis — dat is: een vernieling der schepselen — is, maar omdat het een verheer</w:t>
      </w:r>
      <w:r w:rsidRPr="00790CC9">
        <w:rPr>
          <w:rStyle w:val="CharacterStyle2"/>
          <w:spacing w:val="4"/>
          <w:sz w:val="24"/>
          <w:szCs w:val="24"/>
        </w:rPr>
        <w:softHyphen/>
        <w:t>lijking van Zijn eer is.</w:t>
      </w:r>
    </w:p>
    <w:p w:rsidR="00921011" w:rsidRPr="00790CC9" w:rsidRDefault="00921011" w:rsidP="00790CC9">
      <w:pPr>
        <w:pStyle w:val="Style6"/>
        <w:kinsoku w:val="0"/>
        <w:autoSpaceDE/>
        <w:autoSpaceDN/>
        <w:spacing w:before="252"/>
        <w:ind w:left="0"/>
        <w:rPr>
          <w:rStyle w:val="CharacterStyle2"/>
          <w:spacing w:val="4"/>
          <w:sz w:val="24"/>
          <w:szCs w:val="24"/>
        </w:rPr>
      </w:pPr>
      <w:r w:rsidRPr="00790CC9">
        <w:rPr>
          <w:rStyle w:val="CharacterStyle2"/>
          <w:i/>
          <w:iCs/>
          <w:spacing w:val="4"/>
          <w:sz w:val="24"/>
          <w:szCs w:val="24"/>
        </w:rPr>
        <w:t xml:space="preserve">Tegenwerping </w:t>
      </w:r>
      <w:r w:rsidRPr="00790CC9">
        <w:rPr>
          <w:rStyle w:val="CharacterStyle2"/>
          <w:spacing w:val="4"/>
          <w:sz w:val="24"/>
          <w:szCs w:val="24"/>
        </w:rPr>
        <w:t xml:space="preserve">7. God veinst niet, en ook drijft Hij met niemand de spot. Dus, als Hij alle mensen roept, dan wil Hij niet alleen maar </w:t>
      </w:r>
      <w:r w:rsidR="00C92713" w:rsidRPr="00790CC9">
        <w:rPr>
          <w:rStyle w:val="CharacterStyle2"/>
          <w:spacing w:val="4"/>
          <w:sz w:val="24"/>
          <w:szCs w:val="24"/>
        </w:rPr>
        <w:t>sommigen</w:t>
      </w:r>
      <w:r w:rsidRPr="00790CC9">
        <w:rPr>
          <w:rStyle w:val="CharacterStyle2"/>
          <w:spacing w:val="4"/>
          <w:sz w:val="24"/>
          <w:szCs w:val="24"/>
        </w:rPr>
        <w:t xml:space="preserve"> zalig maken. Want anders zou Hij óf veinzen óf met ons spotten, aangezien hij geacht wordt te spotten of te veinzen, die alle mensen roept, en intussen slechts sommigen wil zalig maken.</w:t>
      </w:r>
    </w:p>
    <w:p w:rsidR="00921011" w:rsidRPr="00790CC9" w:rsidRDefault="00921011" w:rsidP="00C92713">
      <w:pPr>
        <w:pStyle w:val="Style6"/>
        <w:kinsoku w:val="0"/>
        <w:autoSpaceDE/>
        <w:autoSpaceDN/>
        <w:spacing w:before="108" w:after="108"/>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Hij veinst of spot niet, Die alle mensen roept en (toch) niet alle mensen zalig maken wil; d.w.z. tot Zich trekken en krachtdadig bewerken (wil), zodat zij tot Hem komen en zalig worden. Maar wel moet hij die alle mensen roept, en toch niet wil dat zij </w:t>
      </w:r>
      <w:r w:rsidR="0098141B" w:rsidRPr="00790CC9">
        <w:rPr>
          <w:rStyle w:val="CharacterStyle2"/>
          <w:spacing w:val="4"/>
          <w:sz w:val="24"/>
          <w:szCs w:val="24"/>
        </w:rPr>
        <w:t>tezamen</w:t>
      </w:r>
      <w:r w:rsidRPr="00790CC9">
        <w:rPr>
          <w:rStyle w:val="CharacterStyle2"/>
          <w:spacing w:val="4"/>
          <w:sz w:val="24"/>
          <w:szCs w:val="24"/>
        </w:rPr>
        <w:t xml:space="preserve"> tot hem komen, of die degenen die tot hem komen, niet wil zalig maken</w:t>
      </w:r>
      <w:r w:rsidR="004937F7">
        <w:rPr>
          <w:rStyle w:val="CharacterStyle2"/>
          <w:spacing w:val="4"/>
          <w:sz w:val="24"/>
          <w:szCs w:val="24"/>
        </w:rPr>
        <w:t>,</w:t>
      </w:r>
      <w:r w:rsidRPr="00790CC9">
        <w:rPr>
          <w:rStyle w:val="CharacterStyle2"/>
          <w:spacing w:val="4"/>
          <w:sz w:val="24"/>
          <w:szCs w:val="24"/>
        </w:rPr>
        <w:t xml:space="preserve"> geacht worden te veinzen, te spotten en te bedriegen. Maar dit doet God niet. Want Hij roept alle mensen en wil ernstiglijk, dat zij allen tot Hem komen, en Hij wil ook alle mensen zalig maken, die tot Hem komen; hoewel Hij in Zijn onuitsprekelijke wijsheid niet besloten heeft of wil, dat allen die uitwendig geroepen zijn, tot Hem komen en zalig worden; maar alleen de uitverkorenen. Want als Hij dat wilde, dan</w:t>
      </w:r>
      <w:r w:rsidR="00C92713">
        <w:rPr>
          <w:rStyle w:val="CharacterStyle2"/>
          <w:spacing w:val="4"/>
          <w:sz w:val="24"/>
          <w:szCs w:val="24"/>
        </w:rPr>
        <w:t xml:space="preserve"> </w:t>
      </w:r>
      <w:r w:rsidRPr="00790CC9">
        <w:rPr>
          <w:rStyle w:val="CharacterStyle2"/>
          <w:spacing w:val="4"/>
          <w:sz w:val="24"/>
          <w:szCs w:val="24"/>
        </w:rPr>
        <w:t>zou Hij onmachtig of veinzend genoemd kunnen worden, omdat Hij óf niet zou kunnen óf niet zou willen doen hetgeen Hij beloofd had. (Vgl. D.L., III/ IV, art. 8).</w:t>
      </w:r>
    </w:p>
    <w:p w:rsidR="00C92713" w:rsidRDefault="00921011" w:rsidP="00790CC9">
      <w:pPr>
        <w:pStyle w:val="Style12"/>
        <w:kinsoku w:val="0"/>
        <w:autoSpaceDE/>
        <w:autoSpaceDN/>
        <w:ind w:left="0"/>
        <w:jc w:val="both"/>
        <w:rPr>
          <w:rStyle w:val="CharacterStyle2"/>
          <w:spacing w:val="4"/>
          <w:sz w:val="24"/>
          <w:szCs w:val="24"/>
        </w:rPr>
      </w:pPr>
      <w:r w:rsidRPr="00790CC9">
        <w:rPr>
          <w:rStyle w:val="CharacterStyle2"/>
          <w:i/>
          <w:iCs/>
          <w:spacing w:val="4"/>
          <w:sz w:val="24"/>
          <w:szCs w:val="24"/>
        </w:rPr>
        <w:t xml:space="preserve">Aanhoudend bezwaar 1. </w:t>
      </w:r>
      <w:r w:rsidRPr="00790CC9">
        <w:rPr>
          <w:rStyle w:val="CharacterStyle2"/>
          <w:spacing w:val="4"/>
          <w:sz w:val="24"/>
          <w:szCs w:val="24"/>
        </w:rPr>
        <w:t xml:space="preserve">Maar God weet toch wel, dat de verworpenen niet kunnen komen; dus drijft Hij de spot met hen, wanneer Hij ze roept. </w:t>
      </w:r>
    </w:p>
    <w:p w:rsidR="00921011" w:rsidRPr="00790CC9" w:rsidRDefault="00921011" w:rsidP="00790CC9">
      <w:pPr>
        <w:pStyle w:val="Style12"/>
        <w:kinsoku w:val="0"/>
        <w:autoSpaceDE/>
        <w:autoSpaceDN/>
        <w:ind w:left="0"/>
        <w:jc w:val="both"/>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God weet wel dat zij niet kunnen komen, maar Hij weet ook, dat het hun schuld is, dat ze dit niet kunnen doen; ja, dat zij ook niet willen komen. Maar wanneer Hij ze roept, spot Hij niet met hen, maar dan verklaart Hij wat Hij wil dat zij doen zullen en wat zij behoren te doen. Want God heeft twee redenen, waarom Hij alle mensen roept:</w:t>
      </w:r>
      <w:r w:rsidR="001430C6" w:rsidRPr="00790CC9">
        <w:rPr>
          <w:rStyle w:val="CharacterStyle2"/>
          <w:spacing w:val="4"/>
          <w:sz w:val="24"/>
          <w:szCs w:val="24"/>
        </w:rPr>
        <w:t xml:space="preserve"> 1e. </w:t>
      </w:r>
      <w:r w:rsidRPr="00790CC9">
        <w:rPr>
          <w:rStyle w:val="CharacterStyle2"/>
          <w:spacing w:val="4"/>
          <w:sz w:val="24"/>
          <w:szCs w:val="24"/>
        </w:rPr>
        <w:t>opdat Hij door de roeping de uitverkorenen tot Zich zou trekken en hen komen doet; en 2e. opdat Hij de verworpenen, die niet komen willen, alle verontschuldiging zou benemen, opdat zij in het oordeel niet zouden kunnen zeggen, dat zij wel zouden gekomen zijn, als ze maar geroepen waren.</w:t>
      </w:r>
    </w:p>
    <w:p w:rsidR="00921011" w:rsidRPr="00790CC9" w:rsidRDefault="00C92713" w:rsidP="00790CC9">
      <w:pPr>
        <w:pStyle w:val="Style12"/>
        <w:kinsoku w:val="0"/>
        <w:autoSpaceDE/>
        <w:autoSpaceDN/>
        <w:spacing w:before="180"/>
        <w:ind w:left="0"/>
        <w:jc w:val="both"/>
        <w:rPr>
          <w:rStyle w:val="CharacterStyle2"/>
          <w:spacing w:val="4"/>
          <w:sz w:val="24"/>
          <w:szCs w:val="24"/>
        </w:rPr>
      </w:pPr>
      <w:r w:rsidRPr="00790CC9">
        <w:rPr>
          <w:rStyle w:val="CharacterStyle2"/>
          <w:i/>
          <w:iCs/>
          <w:spacing w:val="4"/>
          <w:sz w:val="24"/>
          <w:szCs w:val="24"/>
        </w:rPr>
        <w:t>Aanhoudend</w:t>
      </w:r>
      <w:r w:rsidR="00921011" w:rsidRPr="00790CC9">
        <w:rPr>
          <w:rStyle w:val="CharacterStyle2"/>
          <w:i/>
          <w:iCs/>
          <w:spacing w:val="4"/>
          <w:sz w:val="24"/>
          <w:szCs w:val="24"/>
        </w:rPr>
        <w:t xml:space="preserve"> bezwaar </w:t>
      </w:r>
      <w:r w:rsidR="00921011" w:rsidRPr="00790CC9">
        <w:rPr>
          <w:rStyle w:val="CharacterStyle2"/>
          <w:spacing w:val="4"/>
          <w:sz w:val="24"/>
          <w:szCs w:val="24"/>
        </w:rPr>
        <w:t>2. God diende hen ook tot Zich te trekken door de roeping, zoals Hij het de uitverkorenen doet.</w:t>
      </w:r>
    </w:p>
    <w:p w:rsidR="00921011" w:rsidRPr="00790CC9" w:rsidRDefault="00921011" w:rsidP="00790CC9">
      <w:pPr>
        <w:pStyle w:val="Style12"/>
        <w:kinsoku w:val="0"/>
        <w:autoSpaceDE/>
        <w:autoSpaceDN/>
        <w:spacing w:before="36"/>
        <w:ind w:left="0"/>
        <w:jc w:val="both"/>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Dat is God niet verplicht te doen, maar Hij ontfermt Zich diens Hij wil, Rom. 9 : 18.</w:t>
      </w:r>
    </w:p>
    <w:p w:rsidR="00C92713" w:rsidRDefault="00C92713" w:rsidP="00790CC9">
      <w:pPr>
        <w:pStyle w:val="Style12"/>
        <w:kinsoku w:val="0"/>
        <w:autoSpaceDE/>
        <w:autoSpaceDN/>
        <w:ind w:left="0"/>
        <w:jc w:val="both"/>
        <w:rPr>
          <w:rStyle w:val="CharacterStyle2"/>
          <w:i/>
          <w:iCs/>
          <w:spacing w:val="4"/>
          <w:sz w:val="24"/>
          <w:szCs w:val="24"/>
        </w:rPr>
      </w:pPr>
    </w:p>
    <w:p w:rsidR="00C92713" w:rsidRDefault="00921011" w:rsidP="00790CC9">
      <w:pPr>
        <w:pStyle w:val="Style12"/>
        <w:kinsoku w:val="0"/>
        <w:autoSpaceDE/>
        <w:autoSpaceDN/>
        <w:ind w:left="0"/>
        <w:jc w:val="both"/>
        <w:rPr>
          <w:rStyle w:val="CharacterStyle2"/>
          <w:spacing w:val="4"/>
          <w:sz w:val="24"/>
          <w:szCs w:val="24"/>
        </w:rPr>
      </w:pPr>
      <w:r w:rsidRPr="00790CC9">
        <w:rPr>
          <w:rStyle w:val="CharacterStyle2"/>
          <w:i/>
          <w:iCs/>
          <w:spacing w:val="4"/>
          <w:sz w:val="24"/>
          <w:szCs w:val="24"/>
        </w:rPr>
        <w:t xml:space="preserve">Tegenwerping 8. </w:t>
      </w:r>
      <w:r w:rsidRPr="00790CC9">
        <w:rPr>
          <w:rStyle w:val="CharacterStyle2"/>
          <w:spacing w:val="4"/>
          <w:sz w:val="24"/>
          <w:szCs w:val="24"/>
        </w:rPr>
        <w:t>Als de zaligheid der mensen afhangt van Gods verborgen raad, dan kunnen de mensen geen troost kennen. Daarom, aangezien dit onge</w:t>
      </w:r>
      <w:r w:rsidRPr="00790CC9">
        <w:rPr>
          <w:rStyle w:val="CharacterStyle2"/>
          <w:spacing w:val="4"/>
          <w:sz w:val="24"/>
          <w:szCs w:val="24"/>
        </w:rPr>
        <w:softHyphen/>
        <w:t xml:space="preserve">rijmd is, hangt 's mensen zaligheid niet af van de verborgen raad Gods. </w:t>
      </w:r>
    </w:p>
    <w:p w:rsidR="00C92713" w:rsidRDefault="00921011" w:rsidP="00790CC9">
      <w:pPr>
        <w:pStyle w:val="Style12"/>
        <w:kinsoku w:val="0"/>
        <w:autoSpaceDE/>
        <w:autoSpaceDN/>
        <w:ind w:left="0"/>
        <w:jc w:val="both"/>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De mens zou niet getroost kunnen </w:t>
      </w:r>
      <w:r w:rsidR="009F56DE" w:rsidRPr="00790CC9">
        <w:rPr>
          <w:rStyle w:val="CharacterStyle2"/>
          <w:spacing w:val="4"/>
          <w:sz w:val="24"/>
          <w:szCs w:val="24"/>
        </w:rPr>
        <w:t>worden</w:t>
      </w:r>
      <w:r w:rsidRPr="00790CC9">
        <w:rPr>
          <w:rStyle w:val="CharacterStyle2"/>
          <w:spacing w:val="4"/>
          <w:sz w:val="24"/>
          <w:szCs w:val="24"/>
        </w:rPr>
        <w:t>, ingeval zijn zalig</w:t>
      </w:r>
      <w:r w:rsidRPr="00790CC9">
        <w:rPr>
          <w:rStyle w:val="CharacterStyle2"/>
          <w:spacing w:val="4"/>
          <w:sz w:val="24"/>
          <w:szCs w:val="24"/>
        </w:rPr>
        <w:softHyphen/>
        <w:t>heid afhing van Gods raad, die geheel en al verborgen, en zelfs niet geopen</w:t>
      </w:r>
      <w:r w:rsidRPr="00790CC9">
        <w:rPr>
          <w:rStyle w:val="CharacterStyle2"/>
          <w:spacing w:val="4"/>
          <w:sz w:val="24"/>
          <w:szCs w:val="24"/>
        </w:rPr>
        <w:softHyphen/>
        <w:t>baard of bekend is uit het Evangelie; maar hij kan wel troost hebben, als deze raad Gods ons door Christus geopenbaard is. Want de Zoon Die in de schoot des Vaders is, Die heeft Hem ons verklaard, Jobs. 1 : 18; d.w.z. Hij heeft ons deze verborgen raad Gods van onze zaligheid op velerlei ma</w:t>
      </w:r>
      <w:r w:rsidRPr="00790CC9">
        <w:rPr>
          <w:rStyle w:val="CharacterStyle2"/>
          <w:spacing w:val="4"/>
          <w:sz w:val="24"/>
          <w:szCs w:val="24"/>
        </w:rPr>
        <w:softHyphen/>
        <w:t>nier bekend gemaakt:</w:t>
      </w:r>
      <w:r w:rsidR="001430C6" w:rsidRPr="00790CC9">
        <w:rPr>
          <w:rStyle w:val="CharacterStyle2"/>
          <w:spacing w:val="4"/>
          <w:sz w:val="24"/>
          <w:szCs w:val="24"/>
        </w:rPr>
        <w:t xml:space="preserve"> </w:t>
      </w:r>
    </w:p>
    <w:p w:rsidR="00C92713" w:rsidRDefault="001430C6" w:rsidP="00790CC9">
      <w:pPr>
        <w:pStyle w:val="Style12"/>
        <w:kinsoku w:val="0"/>
        <w:autoSpaceDE/>
        <w:autoSpaceDN/>
        <w:ind w:left="0"/>
        <w:jc w:val="both"/>
        <w:rPr>
          <w:rStyle w:val="CharacterStyle2"/>
          <w:spacing w:val="4"/>
          <w:sz w:val="24"/>
          <w:szCs w:val="24"/>
        </w:rPr>
      </w:pPr>
      <w:r w:rsidRPr="00790CC9">
        <w:rPr>
          <w:rStyle w:val="CharacterStyle2"/>
          <w:spacing w:val="4"/>
          <w:sz w:val="24"/>
          <w:szCs w:val="24"/>
        </w:rPr>
        <w:t xml:space="preserve">1e. </w:t>
      </w:r>
      <w:r w:rsidR="00921011" w:rsidRPr="00790CC9">
        <w:rPr>
          <w:rStyle w:val="CharacterStyle2"/>
          <w:spacing w:val="4"/>
          <w:sz w:val="24"/>
          <w:szCs w:val="24"/>
        </w:rPr>
        <w:t xml:space="preserve">door het Woord; </w:t>
      </w:r>
    </w:p>
    <w:p w:rsidR="00C92713" w:rsidRDefault="00921011" w:rsidP="00790CC9">
      <w:pPr>
        <w:pStyle w:val="Style12"/>
        <w:kinsoku w:val="0"/>
        <w:autoSpaceDE/>
        <w:autoSpaceDN/>
        <w:ind w:left="0"/>
        <w:jc w:val="both"/>
        <w:rPr>
          <w:rStyle w:val="CharacterStyle2"/>
          <w:spacing w:val="4"/>
          <w:sz w:val="24"/>
          <w:szCs w:val="24"/>
        </w:rPr>
      </w:pPr>
      <w:r w:rsidRPr="00790CC9">
        <w:rPr>
          <w:rStyle w:val="CharacterStyle2"/>
          <w:spacing w:val="4"/>
          <w:sz w:val="24"/>
          <w:szCs w:val="24"/>
        </w:rPr>
        <w:t xml:space="preserve">2e. door de Heilige Geest onze harten met Gods genade verzegelende; </w:t>
      </w:r>
    </w:p>
    <w:p w:rsidR="00921011" w:rsidRPr="00790CC9" w:rsidRDefault="00921011" w:rsidP="00790CC9">
      <w:pPr>
        <w:pStyle w:val="Style12"/>
        <w:kinsoku w:val="0"/>
        <w:autoSpaceDE/>
        <w:autoSpaceDN/>
        <w:ind w:left="0"/>
        <w:jc w:val="both"/>
        <w:rPr>
          <w:rStyle w:val="CharacterStyle2"/>
          <w:spacing w:val="4"/>
          <w:sz w:val="24"/>
          <w:szCs w:val="24"/>
        </w:rPr>
      </w:pPr>
      <w:r w:rsidRPr="00790CC9">
        <w:rPr>
          <w:rStyle w:val="CharacterStyle2"/>
          <w:spacing w:val="4"/>
          <w:sz w:val="24"/>
          <w:szCs w:val="24"/>
        </w:rPr>
        <w:t>3e. door het geloof en de menigerlei werkingen daarvan, zoals er geschreven staat: „Wij dan gerechtvaardigd zijnde uit het geloof, hebben vrede met God", Rom. 5 : 1; Hij heeft ons ver</w:t>
      </w:r>
      <w:r w:rsidRPr="00790CC9">
        <w:rPr>
          <w:rStyle w:val="CharacterStyle2"/>
          <w:spacing w:val="4"/>
          <w:sz w:val="24"/>
          <w:szCs w:val="24"/>
        </w:rPr>
        <w:softHyphen/>
        <w:t>zegeld en het onderpand des Geestes in onze harten gegeven, 2 Kor. 1 : 32 en id. 5 : 5, Ef. 1 : 14. De Geest „getuigt met onzen geest, dat wij kinderen Gods zijn", Rom. 8 : 16; „Hieraan kennen wij dat Hij in ons blijft, namelijk uit den Geest Dien Hij ons gegeven heeft", 1</w:t>
      </w:r>
      <w:r w:rsidR="001430C6" w:rsidRPr="00790CC9">
        <w:rPr>
          <w:rStyle w:val="CharacterStyle2"/>
          <w:spacing w:val="4"/>
          <w:sz w:val="24"/>
          <w:szCs w:val="24"/>
        </w:rPr>
        <w:t xml:space="preserve"> Joh. </w:t>
      </w:r>
      <w:r w:rsidRPr="00790CC9">
        <w:rPr>
          <w:rStyle w:val="CharacterStyle2"/>
          <w:spacing w:val="4"/>
          <w:sz w:val="24"/>
          <w:szCs w:val="24"/>
        </w:rPr>
        <w:t>3 : 24 en id. 4 : 13. Vóór deze openbaring kunnen wij das geen troost scheppen uit Gods verborgen raad, maar wel erna.</w:t>
      </w:r>
    </w:p>
    <w:p w:rsidR="00921011" w:rsidRPr="00790CC9" w:rsidRDefault="00921011" w:rsidP="00790CC9">
      <w:pPr>
        <w:spacing w:before="288" w:after="288"/>
        <w:ind w:right="72"/>
        <w:jc w:val="both"/>
        <w:rPr>
          <w:spacing w:val="4"/>
        </w:rPr>
      </w:pPr>
      <w:r w:rsidRPr="00790CC9">
        <w:rPr>
          <w:i/>
          <w:iCs/>
          <w:spacing w:val="4"/>
        </w:rPr>
        <w:t xml:space="preserve">Tegenwerping </w:t>
      </w:r>
      <w:r w:rsidRPr="00790CC9">
        <w:rPr>
          <w:spacing w:val="4"/>
        </w:rPr>
        <w:t>9. De verworpenen zouden zich tevergeefs bekeren. Want het zou (toch) onmogelijk zijn, dat zij zalig worden. Nu, niemand bekeert zich tevergeefs. Dus is ook niemand van God verworpen.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Als de verworpenen zich bekeerden, dan zouden zij zich in geen geval tevergeefs bekeren. Maar zij bekeren zich niet, en ook kunnen zij zich nimmermeer bekeren, omdat zij niet willen; en zij willen niet, omdat zij boos, en door de zonde, van God afgekeerd leven. „Een kwade boom kan geen goede vruchten voortbrengen", Matth. 7 : 18; „Zal ook een Moor- man zijn huid veranderen? of een luipaard</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vlekken? Zo zult gij</w:t>
      </w:r>
      <w:r w:rsidRPr="00790CC9">
        <w:rPr>
          <w:rStyle w:val="CharacterStyle3"/>
          <w:rFonts w:ascii="Times New Roman" w:hAnsi="Times New Roman" w:cs="Times New Roman"/>
          <w:spacing w:val="4"/>
          <w:sz w:val="24"/>
          <w:szCs w:val="24"/>
        </w:rPr>
        <w:softHyphen/>
        <w:t>lieden ook kunnen goed doen, die geleerd zijt kwaad te doen", Jer. 13 : 23. Daarom is het een zaak die met zichzelf in strijd is, dat de verworpenen zich tevergeefs zouden bekeren, en het zijn zaken die niet samen '-urmen gaan: verworpen zijn én zich bekeren. Want als zij zich bekeerden, zouden zij geen verworpenen zijn. Daarom is het niet te vrezen, dat deze ongerijmdheid hier</w:t>
      </w:r>
      <w:r w:rsidRPr="00790CC9">
        <w:rPr>
          <w:rStyle w:val="CharacterStyle3"/>
          <w:rFonts w:ascii="Times New Roman" w:hAnsi="Times New Roman" w:cs="Times New Roman"/>
          <w:spacing w:val="4"/>
          <w:sz w:val="24"/>
          <w:szCs w:val="24"/>
        </w:rPr>
        <w:softHyphen/>
        <w:t>uit volgen zou.</w:t>
      </w:r>
    </w:p>
    <w:p w:rsidR="00921011" w:rsidRPr="00790CC9" w:rsidRDefault="00921011" w:rsidP="00790CC9">
      <w:pPr>
        <w:spacing w:before="396"/>
        <w:jc w:val="both"/>
        <w:rPr>
          <w:i/>
          <w:iCs/>
          <w:spacing w:val="4"/>
        </w:rPr>
      </w:pPr>
      <w:r w:rsidRPr="00790CC9">
        <w:rPr>
          <w:spacing w:val="4"/>
        </w:rPr>
        <w:t xml:space="preserve">2. </w:t>
      </w:r>
      <w:r w:rsidR="00DD6011">
        <w:rPr>
          <w:i/>
          <w:iCs/>
          <w:spacing w:val="4"/>
        </w:rPr>
        <w:t>Wat de pr</w:t>
      </w:r>
      <w:r w:rsidRPr="00790CC9">
        <w:rPr>
          <w:i/>
          <w:iCs/>
          <w:spacing w:val="4"/>
        </w:rPr>
        <w:t>edestinatie, of voorverordinering is.</w:t>
      </w:r>
    </w:p>
    <w:p w:rsidR="00921011" w:rsidRPr="00790CC9" w:rsidRDefault="00DD6011" w:rsidP="00790CC9">
      <w:pPr>
        <w:pStyle w:val="Style7"/>
        <w:kinsoku w:val="0"/>
        <w:autoSpaceDE/>
        <w:autoSpaceDN/>
        <w:spacing w:before="216"/>
        <w:ind w:right="72"/>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De pr</w:t>
      </w:r>
      <w:r w:rsidR="00921011" w:rsidRPr="00790CC9">
        <w:rPr>
          <w:rStyle w:val="CharacterStyle3"/>
          <w:rFonts w:ascii="Times New Roman" w:hAnsi="Times New Roman" w:cs="Times New Roman"/>
          <w:spacing w:val="4"/>
          <w:sz w:val="24"/>
          <w:szCs w:val="24"/>
        </w:rPr>
        <w:t>edestinatie is onderscheiden van de voorzienigheid. Want de voor</w:t>
      </w:r>
      <w:r w:rsidR="00921011" w:rsidRPr="00790CC9">
        <w:rPr>
          <w:rStyle w:val="CharacterStyle3"/>
          <w:rFonts w:ascii="Times New Roman" w:hAnsi="Times New Roman" w:cs="Times New Roman"/>
          <w:spacing w:val="4"/>
          <w:sz w:val="24"/>
          <w:szCs w:val="24"/>
        </w:rPr>
        <w:softHyphen/>
        <w:t>zienigheid strekt zich uit tot alle geschapen dingen, en is die eeuwige raad van God inzake de schepping en het bestuur van alle dingen tot hun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einde </w:t>
      </w:r>
      <w:r w:rsidRPr="00790CC9">
        <w:rPr>
          <w:rStyle w:val="CharacterStyle3"/>
          <w:rFonts w:ascii="Times New Roman" w:hAnsi="Times New Roman" w:cs="Times New Roman"/>
          <w:spacing w:val="4"/>
          <w:sz w:val="24"/>
          <w:szCs w:val="24"/>
          <w:vertAlign w:val="superscript"/>
        </w:rPr>
        <w:t>2</w:t>
      </w:r>
      <w:r w:rsidR="00DD6011">
        <w:rPr>
          <w:rStyle w:val="CharacterStyle3"/>
          <w:rFonts w:ascii="Times New Roman" w:hAnsi="Times New Roman" w:cs="Times New Roman"/>
          <w:spacing w:val="4"/>
          <w:sz w:val="24"/>
          <w:szCs w:val="24"/>
        </w:rPr>
        <w:t>). Maar de pr</w:t>
      </w:r>
      <w:r w:rsidRPr="00790CC9">
        <w:rPr>
          <w:rStyle w:val="CharacterStyle3"/>
          <w:rFonts w:ascii="Times New Roman" w:hAnsi="Times New Roman" w:cs="Times New Roman"/>
          <w:spacing w:val="4"/>
          <w:sz w:val="24"/>
          <w:szCs w:val="24"/>
        </w:rPr>
        <w:t>edestinatie is een (onder)deel der voorzienigheid, daar</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zij zich uitsluitend tot de redelijke schepselen uitstrekt, n.l. tot de Engelen en mensen, die zalig èn niet zalig zullen worden.</w:t>
      </w:r>
    </w:p>
    <w:p w:rsidR="00921011" w:rsidRPr="00790CC9" w:rsidRDefault="00DD6011" w:rsidP="00790CC9">
      <w:pPr>
        <w:pStyle w:val="Style7"/>
        <w:kinsoku w:val="0"/>
        <w:autoSpaceDE/>
        <w:autoSpaceDN/>
        <w:ind w:right="72"/>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Zo is dan de pr</w:t>
      </w:r>
      <w:r w:rsidR="00921011" w:rsidRPr="00790CC9">
        <w:rPr>
          <w:rStyle w:val="CharacterStyle3"/>
          <w:rFonts w:ascii="Times New Roman" w:hAnsi="Times New Roman" w:cs="Times New Roman"/>
          <w:spacing w:val="4"/>
          <w:sz w:val="24"/>
          <w:szCs w:val="24"/>
        </w:rPr>
        <w:t>edestinatie die eeuwige, onveranderlijke, allerwijste, allerso</w:t>
      </w:r>
      <w:r>
        <w:rPr>
          <w:rStyle w:val="CharacterStyle3"/>
          <w:rFonts w:ascii="Times New Roman" w:hAnsi="Times New Roman" w:cs="Times New Roman"/>
          <w:spacing w:val="4"/>
          <w:sz w:val="24"/>
          <w:szCs w:val="24"/>
        </w:rPr>
        <w:t>e</w:t>
      </w:r>
      <w:r w:rsidR="00921011" w:rsidRPr="00790CC9">
        <w:rPr>
          <w:rStyle w:val="CharacterStyle3"/>
          <w:rFonts w:ascii="Times New Roman" w:hAnsi="Times New Roman" w:cs="Times New Roman"/>
          <w:spacing w:val="4"/>
          <w:sz w:val="24"/>
          <w:szCs w:val="24"/>
        </w:rPr>
        <w:t>vereinste en allerrechtvaardigste raad en besluit van God, om de mensen te scheppen, hun val in de zonde en de eeuwige dood toe te laten, Zijn Zoon, de Middelaar, in het vlees te zenden, opdat Hij een offerande worde; en om enkelen uit louter barmhartigheid door het Woord en de Hei</w:t>
      </w:r>
      <w:r w:rsidR="00921011" w:rsidRPr="00790CC9">
        <w:rPr>
          <w:rStyle w:val="CharacterStyle3"/>
          <w:rFonts w:ascii="Times New Roman" w:hAnsi="Times New Roman" w:cs="Times New Roman"/>
          <w:spacing w:val="4"/>
          <w:sz w:val="24"/>
          <w:szCs w:val="24"/>
        </w:rPr>
        <w:softHyphen/>
        <w:t>lige Geest te bekeren, om deze Middelaar aan te nemen, en om ze door het ware geloof rechtvaardig te maken, tot heerlijkheid op te wekken en ze het eeuwige leven te schenken; en om anderen, naar Zijn rechtvaardig oordeel, in de zonde en eeuwige dood te laten, ten laatste ze tot het oordeel en tot de verdoemenis op te wekken, en ze in de eeuwige straffen te verw</w:t>
      </w:r>
      <w:r>
        <w:rPr>
          <w:rStyle w:val="CharacterStyle3"/>
          <w:rFonts w:ascii="Times New Roman" w:hAnsi="Times New Roman" w:cs="Times New Roman"/>
          <w:spacing w:val="4"/>
          <w:sz w:val="24"/>
          <w:szCs w:val="24"/>
        </w:rPr>
        <w:t>erpen. Deze definitie van de pr</w:t>
      </w:r>
      <w:r w:rsidR="00921011" w:rsidRPr="00790CC9">
        <w:rPr>
          <w:rStyle w:val="CharacterStyle3"/>
          <w:rFonts w:ascii="Times New Roman" w:hAnsi="Times New Roman" w:cs="Times New Roman"/>
          <w:spacing w:val="4"/>
          <w:sz w:val="24"/>
          <w:szCs w:val="24"/>
        </w:rPr>
        <w:t>edestinatie gaat uitsluitend over de mensen die zalig zullen worden, ja dan neen; en ze betreft dus niet de Engelen.</w:t>
      </w:r>
    </w:p>
    <w:p w:rsidR="00921011" w:rsidRPr="00790CC9" w:rsidRDefault="00DD6011" w:rsidP="00790CC9">
      <w:pPr>
        <w:pStyle w:val="Style7"/>
        <w:kinsoku w:val="0"/>
        <w:autoSpaceDE/>
        <w:autoSpaceDN/>
        <w:ind w:right="72"/>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Er zijn twee delen in de pr</w:t>
      </w:r>
      <w:r w:rsidR="00921011" w:rsidRPr="00790CC9">
        <w:rPr>
          <w:rStyle w:val="CharacterStyle3"/>
          <w:rFonts w:ascii="Times New Roman" w:hAnsi="Times New Roman" w:cs="Times New Roman"/>
          <w:spacing w:val="4"/>
          <w:sz w:val="24"/>
          <w:szCs w:val="24"/>
        </w:rPr>
        <w:t xml:space="preserve">edestinatie: de </w:t>
      </w:r>
      <w:r w:rsidR="00921011" w:rsidRPr="00790CC9">
        <w:rPr>
          <w:rStyle w:val="CharacterStyle3"/>
          <w:rFonts w:ascii="Times New Roman" w:hAnsi="Times New Roman" w:cs="Times New Roman"/>
          <w:i/>
          <w:iCs/>
          <w:spacing w:val="4"/>
          <w:sz w:val="24"/>
          <w:szCs w:val="24"/>
        </w:rPr>
        <w:t xml:space="preserve">verkiezing </w:t>
      </w:r>
      <w:r w:rsidR="00921011" w:rsidRPr="00790CC9">
        <w:rPr>
          <w:rStyle w:val="CharacterStyle3"/>
          <w:rFonts w:ascii="Times New Roman" w:hAnsi="Times New Roman" w:cs="Times New Roman"/>
          <w:spacing w:val="4"/>
          <w:sz w:val="24"/>
          <w:szCs w:val="24"/>
        </w:rPr>
        <w:t xml:space="preserve">en de </w:t>
      </w:r>
      <w:r w:rsidR="00921011" w:rsidRPr="00790CC9">
        <w:rPr>
          <w:rStyle w:val="CharacterStyle3"/>
          <w:rFonts w:ascii="Times New Roman" w:hAnsi="Times New Roman" w:cs="Times New Roman"/>
          <w:i/>
          <w:iCs/>
          <w:spacing w:val="4"/>
          <w:sz w:val="24"/>
          <w:szCs w:val="24"/>
        </w:rPr>
        <w:t xml:space="preserve">verwerping. </w:t>
      </w:r>
      <w:r w:rsidR="00921011" w:rsidRPr="00790CC9">
        <w:rPr>
          <w:rStyle w:val="CharacterStyle3"/>
          <w:rFonts w:ascii="Times New Roman" w:hAnsi="Times New Roman" w:cs="Times New Roman"/>
          <w:spacing w:val="4"/>
          <w:sz w:val="24"/>
          <w:szCs w:val="24"/>
        </w:rPr>
        <w:t>De verkiezing is Gods besluit, om Zich over sommigen in Christus te ont</w:t>
      </w:r>
      <w:r w:rsidR="00921011" w:rsidRPr="00790CC9">
        <w:rPr>
          <w:rStyle w:val="CharacterStyle3"/>
          <w:rFonts w:ascii="Times New Roman" w:hAnsi="Times New Roman" w:cs="Times New Roman"/>
          <w:spacing w:val="4"/>
          <w:sz w:val="24"/>
          <w:szCs w:val="24"/>
        </w:rPr>
        <w:softHyphen/>
        <w:t>fermen, en hen te begiftigen met bekering, geloof, rechtvaardigheid en het eeuwige leven. Voor een bredere omschrijving van de verkiezing, leze men de D.L., I, art. 7.</w:t>
      </w:r>
    </w:p>
    <w:p w:rsidR="00921011" w:rsidRPr="00790CC9" w:rsidRDefault="00921011" w:rsidP="00DD6011">
      <w:pPr>
        <w:spacing w:before="144"/>
        <w:jc w:val="both"/>
        <w:rPr>
          <w:spacing w:val="4"/>
        </w:rPr>
      </w:pPr>
      <w:r w:rsidRPr="00790CC9">
        <w:rPr>
          <w:rStyle w:val="CharacterStyle3"/>
          <w:rFonts w:ascii="Times New Roman" w:hAnsi="Times New Roman"/>
          <w:spacing w:val="4"/>
          <w:sz w:val="24"/>
        </w:rPr>
        <w:t>De v</w:t>
      </w:r>
      <w:r w:rsidRPr="00DD6011">
        <w:rPr>
          <w:rStyle w:val="CharacterStyle3"/>
          <w:rFonts w:ascii="Times New Roman" w:hAnsi="Times New Roman"/>
          <w:i/>
          <w:spacing w:val="4"/>
          <w:sz w:val="24"/>
        </w:rPr>
        <w:t>erwerping</w:t>
      </w:r>
      <w:r w:rsidRPr="00790CC9">
        <w:rPr>
          <w:rStyle w:val="CharacterStyle3"/>
          <w:rFonts w:ascii="Times New Roman" w:hAnsi="Times New Roman"/>
          <w:spacing w:val="4"/>
          <w:sz w:val="24"/>
        </w:rPr>
        <w:t xml:space="preserve"> is het besluit om Zich over sommigen niet te ontfermen,</w:t>
      </w:r>
      <w:r w:rsidR="00DD6011">
        <w:rPr>
          <w:rStyle w:val="CharacterStyle3"/>
          <w:rFonts w:ascii="Times New Roman" w:hAnsi="Times New Roman"/>
          <w:spacing w:val="4"/>
          <w:sz w:val="24"/>
        </w:rPr>
        <w:t xml:space="preserve"> </w:t>
      </w:r>
      <w:r w:rsidRPr="00790CC9">
        <w:rPr>
          <w:spacing w:val="4"/>
        </w:rPr>
        <w:t>maar ze, naar Zijn rechtvaardig oordeel, in de zonden te laten en te ver</w:t>
      </w:r>
      <w:r w:rsidRPr="00790CC9">
        <w:rPr>
          <w:spacing w:val="4"/>
        </w:rPr>
        <w:softHyphen/>
        <w:t>doemen.</w:t>
      </w:r>
    </w:p>
    <w:p w:rsidR="00DD6011"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In </w:t>
      </w:r>
      <w:r w:rsidRPr="00DD6011">
        <w:rPr>
          <w:rStyle w:val="CharacterStyle3"/>
          <w:rFonts w:ascii="Times New Roman" w:hAnsi="Times New Roman" w:cs="Times New Roman"/>
          <w:i/>
          <w:spacing w:val="4"/>
          <w:sz w:val="24"/>
          <w:szCs w:val="24"/>
        </w:rPr>
        <w:t>oneigenlijke zin</w:t>
      </w:r>
      <w:r w:rsidRPr="00790CC9">
        <w:rPr>
          <w:rStyle w:val="CharacterStyle3"/>
          <w:rFonts w:ascii="Times New Roman" w:hAnsi="Times New Roman" w:cs="Times New Roman"/>
          <w:spacing w:val="4"/>
          <w:sz w:val="24"/>
          <w:szCs w:val="24"/>
        </w:rPr>
        <w:t xml:space="preserve"> wordt de verwerping soms genomen voor de voorveror</w:t>
      </w:r>
      <w:r w:rsidRPr="00790CC9">
        <w:rPr>
          <w:rStyle w:val="CharacterStyle3"/>
          <w:rFonts w:ascii="Times New Roman" w:hAnsi="Times New Roman" w:cs="Times New Roman"/>
          <w:spacing w:val="4"/>
          <w:sz w:val="24"/>
          <w:szCs w:val="24"/>
        </w:rPr>
        <w:softHyphen/>
        <w:t>dinering der verworpenen, tot de straf of verdoemenis. Want dan wordt ze niet gesteld tegen de verkiezing, maar tegen de verordinering der hei</w:t>
      </w:r>
      <w:r w:rsidRPr="00790CC9">
        <w:rPr>
          <w:rStyle w:val="CharacterStyle3"/>
          <w:rFonts w:ascii="Times New Roman" w:hAnsi="Times New Roman" w:cs="Times New Roman"/>
          <w:spacing w:val="4"/>
          <w:sz w:val="24"/>
          <w:szCs w:val="24"/>
        </w:rPr>
        <w:softHyphen/>
        <w:t xml:space="preserve">ligen tot het leven. De bewijsplaatsen voor beide zijn al eerder genoemd. </w:t>
      </w:r>
    </w:p>
    <w:p w:rsidR="00DD6011"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Men dient er echter op te l</w:t>
      </w:r>
      <w:r w:rsidR="00DD6011">
        <w:rPr>
          <w:rStyle w:val="CharacterStyle3"/>
          <w:rFonts w:ascii="Times New Roman" w:hAnsi="Times New Roman" w:cs="Times New Roman"/>
          <w:spacing w:val="4"/>
          <w:sz w:val="24"/>
          <w:szCs w:val="24"/>
        </w:rPr>
        <w:t xml:space="preserve">etten, </w:t>
      </w:r>
      <w:r w:rsidR="00DD6011" w:rsidRPr="00DD6011">
        <w:rPr>
          <w:rStyle w:val="CharacterStyle3"/>
          <w:rFonts w:ascii="Times New Roman" w:hAnsi="Times New Roman" w:cs="Times New Roman"/>
          <w:i/>
          <w:spacing w:val="4"/>
          <w:sz w:val="24"/>
          <w:szCs w:val="24"/>
        </w:rPr>
        <w:t>dat het woord pr</w:t>
      </w:r>
      <w:r w:rsidRPr="00DD6011">
        <w:rPr>
          <w:rStyle w:val="CharacterStyle3"/>
          <w:rFonts w:ascii="Times New Roman" w:hAnsi="Times New Roman" w:cs="Times New Roman"/>
          <w:i/>
          <w:spacing w:val="4"/>
          <w:sz w:val="24"/>
          <w:szCs w:val="24"/>
        </w:rPr>
        <w:t>edestinatie in de Hei</w:t>
      </w:r>
      <w:r w:rsidRPr="00DD6011">
        <w:rPr>
          <w:rStyle w:val="CharacterStyle3"/>
          <w:rFonts w:ascii="Times New Roman" w:hAnsi="Times New Roman" w:cs="Times New Roman"/>
          <w:i/>
          <w:spacing w:val="4"/>
          <w:sz w:val="24"/>
          <w:szCs w:val="24"/>
        </w:rPr>
        <w:softHyphen/>
        <w:t>lige Schrift meestal alleen voor de uitverkorenen gebruikt wordt, zoals uit de bovenaangehaalde teksten blijkt.</w:t>
      </w:r>
      <w:r w:rsidRPr="00790CC9">
        <w:rPr>
          <w:rStyle w:val="CharacterStyle3"/>
          <w:rFonts w:ascii="Times New Roman" w:hAnsi="Times New Roman" w:cs="Times New Roman"/>
          <w:spacing w:val="4"/>
          <w:sz w:val="24"/>
          <w:szCs w:val="24"/>
        </w:rPr>
        <w:t xml:space="preserve"> </w:t>
      </w:r>
    </w:p>
    <w:p w:rsidR="00DD6011"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Slechts eenmaal komt het voor, dat zij ook op de verworpenen kan worden toegepast, n.l. Hand. 4 : 27v.: „In der waarheid zijn  beiden Heródes en Pontius. Pilatus enz. vergaderd, om te doen al wat Uw hand en Uw raad te voren bepaald had dat geschieden zou</w:t>
      </w:r>
      <w:r w:rsidR="0087341F" w:rsidRPr="00790CC9">
        <w:rPr>
          <w:rStyle w:val="CharacterStyle3"/>
          <w:rFonts w:ascii="Times New Roman" w:hAnsi="Times New Roman" w:cs="Times New Roman"/>
          <w:spacing w:val="4"/>
          <w:sz w:val="24"/>
          <w:szCs w:val="24"/>
        </w:rPr>
        <w:t xml:space="preserve">.” </w:t>
      </w:r>
    </w:p>
    <w:p w:rsidR="00921011" w:rsidRPr="00790CC9"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Maar de kerkvaders, zoals Augustinus, Fulgentius, enz., en ook de Scholastieke godgeleerden verstaan onder het woord „praedestinatie" zowel de verwerping der goddelozen als de verkiezing der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w:t>
      </w:r>
    </w:p>
    <w:p w:rsidR="00921011" w:rsidRPr="00790CC9" w:rsidRDefault="00921011" w:rsidP="00790CC9">
      <w:pPr>
        <w:spacing w:before="144"/>
        <w:jc w:val="both"/>
        <w:rPr>
          <w:i/>
          <w:iCs/>
          <w:spacing w:val="4"/>
        </w:rPr>
      </w:pPr>
      <w:r w:rsidRPr="00790CC9">
        <w:rPr>
          <w:spacing w:val="4"/>
        </w:rPr>
        <w:t xml:space="preserve">3. </w:t>
      </w:r>
      <w:r w:rsidRPr="00790CC9">
        <w:rPr>
          <w:i/>
          <w:iCs/>
          <w:spacing w:val="4"/>
        </w:rPr>
        <w:t>Wat de oorzaak van de praedestinatie is.</w:t>
      </w:r>
    </w:p>
    <w:p w:rsidR="00921011" w:rsidRPr="00790CC9" w:rsidRDefault="00921011" w:rsidP="00790CC9">
      <w:pPr>
        <w:pStyle w:val="Style7"/>
        <w:kinsoku w:val="0"/>
        <w:autoSpaceDE/>
        <w:autoSpaceDN/>
        <w:spacing w:before="108"/>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Pelagianen hebben vroeger geleerd, dat Gods voorw</w:t>
      </w:r>
      <w:r w:rsidR="00DD6011">
        <w:rPr>
          <w:rStyle w:val="CharacterStyle3"/>
          <w:rFonts w:ascii="Times New Roman" w:hAnsi="Times New Roman" w:cs="Times New Roman"/>
          <w:spacing w:val="4"/>
          <w:sz w:val="24"/>
          <w:szCs w:val="24"/>
        </w:rPr>
        <w:t>etenschap de oor</w:t>
      </w:r>
      <w:r w:rsidR="00DD6011">
        <w:rPr>
          <w:rStyle w:val="CharacterStyle3"/>
          <w:rFonts w:ascii="Times New Roman" w:hAnsi="Times New Roman" w:cs="Times New Roman"/>
          <w:spacing w:val="4"/>
          <w:sz w:val="24"/>
          <w:szCs w:val="24"/>
        </w:rPr>
        <w:softHyphen/>
        <w:t>zaak van de pr</w:t>
      </w:r>
      <w:r w:rsidRPr="00790CC9">
        <w:rPr>
          <w:rStyle w:val="CharacterStyle3"/>
          <w:rFonts w:ascii="Times New Roman" w:hAnsi="Times New Roman" w:cs="Times New Roman"/>
          <w:spacing w:val="4"/>
          <w:sz w:val="24"/>
          <w:szCs w:val="24"/>
        </w:rPr>
        <w:t>edestinatie is, d.w.z.: omdat God de toekomende verdiensten vooruit geweten heeft. Maar zulks leerden zij ten onrechte en in strijd met de Heilige Schrift! Want wat goeds zou God vooruit in ons gezien heb</w:t>
      </w:r>
      <w:r w:rsidRPr="00790CC9">
        <w:rPr>
          <w:rStyle w:val="CharacterStyle3"/>
          <w:rFonts w:ascii="Times New Roman" w:hAnsi="Times New Roman" w:cs="Times New Roman"/>
          <w:spacing w:val="4"/>
          <w:sz w:val="24"/>
          <w:szCs w:val="24"/>
        </w:rPr>
        <w:softHyphen/>
        <w:t>ben, aangezien er in ons niets goeds zijn kan? Want als er nu iets goeds in ons gevonden wordt, dan werkt God dat geheel en al in ons, en dan besloot Hij reeds van eeuwigheid om dat in ons te werken.</w:t>
      </w:r>
    </w:p>
    <w:p w:rsidR="00921011" w:rsidRPr="00790CC9" w:rsidRDefault="00921011" w:rsidP="00DD6011">
      <w:pPr>
        <w:pStyle w:val="Style7"/>
        <w:kinsoku w:val="0"/>
        <w:autoSpaceDE/>
        <w:autoSpaceDN/>
        <w:spacing w:after="288"/>
        <w:ind w:right="144"/>
        <w:rPr>
          <w:rStyle w:val="CharacterStyle1"/>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Daarom is niet het vooruitzien van de verdiensten, maar alleen het ge</w:t>
      </w:r>
      <w:r w:rsidRPr="00790CC9">
        <w:rPr>
          <w:rStyle w:val="CharacterStyle3"/>
          <w:rFonts w:ascii="Times New Roman" w:hAnsi="Times New Roman" w:cs="Times New Roman"/>
          <w:spacing w:val="4"/>
          <w:sz w:val="24"/>
          <w:szCs w:val="24"/>
        </w:rPr>
        <w:softHyphen/>
        <w:t>nadige en allervrijmachtigste welbehagen Gods de oorzaak die God ertoe bewogen heeft om ons tevoren te verordineren; zoals daarvan ook de vol</w:t>
      </w:r>
      <w:r w:rsidRPr="00790CC9">
        <w:rPr>
          <w:rStyle w:val="CharacterStyle3"/>
          <w:rFonts w:ascii="Times New Roman" w:hAnsi="Times New Roman" w:cs="Times New Roman"/>
          <w:spacing w:val="4"/>
          <w:sz w:val="24"/>
          <w:szCs w:val="24"/>
        </w:rPr>
        <w:softHyphen/>
        <w:t>gende teksten getuigen: Matth. 11 : 26: „Ja Vader, want alzo is geweest het welbehagen voor U", Et 1 : 5: Hij „heeft ons te voren verordineerd tot aan</w:t>
      </w:r>
      <w:r w:rsidRPr="00790CC9">
        <w:rPr>
          <w:rStyle w:val="CharacterStyle3"/>
          <w:rFonts w:ascii="Times New Roman" w:hAnsi="Times New Roman" w:cs="Times New Roman"/>
          <w:spacing w:val="4"/>
          <w:sz w:val="24"/>
          <w:szCs w:val="24"/>
        </w:rPr>
        <w:softHyphen/>
        <w:t>neming tot kinderen door Jezus Christus in Zichzelven, naar het welbeha</w:t>
      </w:r>
      <w:r w:rsidRPr="00790CC9">
        <w:rPr>
          <w:rStyle w:val="CharacterStyle3"/>
          <w:rFonts w:ascii="Times New Roman" w:hAnsi="Times New Roman" w:cs="Times New Roman"/>
          <w:spacing w:val="4"/>
          <w:sz w:val="24"/>
          <w:szCs w:val="24"/>
        </w:rPr>
        <w:softHyphen/>
        <w:t xml:space="preserve">gen van Zijnen wil"; Rom. 9 : </w:t>
      </w:r>
      <w:smartTag w:uri="urn:schemas-microsoft-com:office:smarttags" w:element="date">
        <w:smartTagPr>
          <w:attr w:name="Year" w:val="16"/>
          <w:attr w:name="Day" w:val="1"/>
          <w:attr w:name="Month" w:val="5"/>
          <w:attr w:name="ls" w:val="trans"/>
        </w:smartTagPr>
        <w:r w:rsidRPr="00790CC9">
          <w:rPr>
            <w:rStyle w:val="CharacterStyle3"/>
            <w:rFonts w:ascii="Times New Roman" w:hAnsi="Times New Roman" w:cs="Times New Roman"/>
            <w:spacing w:val="4"/>
            <w:sz w:val="24"/>
            <w:szCs w:val="24"/>
          </w:rPr>
          <w:t>1v. 16</w:t>
        </w:r>
      </w:smartTag>
      <w:r w:rsidRPr="00790CC9">
        <w:rPr>
          <w:rStyle w:val="CharacterStyle3"/>
          <w:rFonts w:ascii="Times New Roman" w:hAnsi="Times New Roman" w:cs="Times New Roman"/>
          <w:spacing w:val="4"/>
          <w:sz w:val="24"/>
          <w:szCs w:val="24"/>
        </w:rPr>
        <w:t xml:space="preserve"> en 18: „Want als de kinderen nog niet geboren waren noch iets goeds of kwaads gedaan hadden, opdat het voorne</w:t>
      </w:r>
      <w:r w:rsidRPr="00790CC9">
        <w:rPr>
          <w:rStyle w:val="CharacterStyle3"/>
          <w:rFonts w:ascii="Times New Roman" w:hAnsi="Times New Roman" w:cs="Times New Roman"/>
          <w:spacing w:val="4"/>
          <w:sz w:val="24"/>
          <w:szCs w:val="24"/>
        </w:rPr>
        <w:softHyphen/>
        <w:t>men Gods, dat naar de verkiezing is, vast bleve, niet uit de werken, maar uit den Roepende; zo werd tot haar gezegd: De meerdere zal den mindere die</w:t>
      </w:r>
      <w:r w:rsidRPr="00790CC9">
        <w:rPr>
          <w:rStyle w:val="CharacterStyle3"/>
          <w:rFonts w:ascii="Times New Roman" w:hAnsi="Times New Roman" w:cs="Times New Roman"/>
          <w:spacing w:val="4"/>
          <w:sz w:val="24"/>
          <w:szCs w:val="24"/>
        </w:rPr>
        <w:softHyphen/>
        <w:t>nen. Zo is het dan niet desgenen die wil, noch desgenen die loopt, maar des ontfermenden Gods. Zo ontfermt Hij Zich dan diens Hij wil, en verhardt dien Hij wil"; Kol. 1 : 12: „Dankende den Vader, Die ons bekwaam gemaakt heeft, om deel te hebben in de erve der heiligen in het licht"; 1 Kor. 4 : 7: „Want wie _onderscheidt u? En wat hebt gij dat gij niet hebt ontvangen?</w:t>
      </w:r>
      <w:r w:rsidR="00DD6011">
        <w:rPr>
          <w:rStyle w:val="CharacterStyle3"/>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En zo gij het ook ontvangen hebt, wat roemt gij alsof gij het niet ontvangen hadt?" 2 Tim. 1 : 9: „Die ons zalig gemaakt heeft en geroepen met een heili</w:t>
      </w:r>
      <w:r w:rsidRPr="00790CC9">
        <w:rPr>
          <w:rStyle w:val="CharacterStyle1"/>
          <w:rFonts w:ascii="Times New Roman" w:hAnsi="Times New Roman" w:cs="Times New Roman"/>
          <w:spacing w:val="4"/>
          <w:sz w:val="24"/>
          <w:szCs w:val="24"/>
        </w:rPr>
        <w:softHyphen/>
        <w:t>ge roeping; niet naar onze werken, maar naar Zijn eigen voornemen en ge</w:t>
      </w:r>
      <w:r w:rsidRPr="00790CC9">
        <w:rPr>
          <w:rStyle w:val="CharacterStyle1"/>
          <w:rFonts w:ascii="Times New Roman" w:hAnsi="Times New Roman" w:cs="Times New Roman"/>
          <w:spacing w:val="4"/>
          <w:sz w:val="24"/>
          <w:szCs w:val="24"/>
        </w:rPr>
        <w:softHyphen/>
        <w:t>nade, die ons gegeven is in Christus Jezus voor de tijden der eeuwen."</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De oorzaak der verwerping is mede het welbehagen Gods, waarnaar Hij uitverkoren en verworpen heeft die Hij gewild heeft, zodat Hij Zich ont</w:t>
      </w:r>
      <w:r w:rsidRPr="00790CC9">
        <w:rPr>
          <w:rStyle w:val="CharacterStyle1"/>
          <w:rFonts w:ascii="Times New Roman" w:hAnsi="Times New Roman"/>
          <w:spacing w:val="4"/>
          <w:sz w:val="24"/>
          <w:szCs w:val="24"/>
        </w:rPr>
        <w:softHyphen/>
        <w:t>fermt diens Hij wil, en verhardt dien Hij wil. De bewegende oorzaak is ook geen andere dan het loutere welbehagen van God, en Zijn voornemen om de heerlijkheid Zijner gerechtigheid te verklaren, uit het oogpunt dat de ver</w:t>
      </w:r>
      <w:r w:rsidRPr="00790CC9">
        <w:rPr>
          <w:rStyle w:val="CharacterStyle1"/>
          <w:rFonts w:ascii="Times New Roman" w:hAnsi="Times New Roman"/>
          <w:spacing w:val="4"/>
          <w:sz w:val="24"/>
          <w:szCs w:val="24"/>
        </w:rPr>
        <w:softHyphen/>
        <w:t>werping eigenlijk genomen wordt voor het besluit om Zich over sommigen niet te ontfermen, maar hen in hun verderf en in de dood te laten. Want als God hierbij gelet had op de zonden, dan zou Hij Zich over niemand ont</w:t>
      </w:r>
      <w:r w:rsidRPr="00790CC9">
        <w:rPr>
          <w:rStyle w:val="CharacterStyle1"/>
          <w:rFonts w:ascii="Times New Roman" w:hAnsi="Times New Roman"/>
          <w:spacing w:val="4"/>
          <w:sz w:val="24"/>
          <w:szCs w:val="24"/>
        </w:rPr>
        <w:softHyphen/>
        <w:t xml:space="preserve">fermd, maar alle mensen </w:t>
      </w:r>
      <w:r w:rsidR="0098141B" w:rsidRPr="00790CC9">
        <w:rPr>
          <w:rStyle w:val="CharacterStyle1"/>
          <w:rFonts w:ascii="Times New Roman" w:hAnsi="Times New Roman"/>
          <w:spacing w:val="4"/>
          <w:sz w:val="24"/>
          <w:szCs w:val="24"/>
        </w:rPr>
        <w:t>tezamen</w:t>
      </w:r>
      <w:r w:rsidRPr="00790CC9">
        <w:rPr>
          <w:rStyle w:val="CharacterStyle1"/>
          <w:rFonts w:ascii="Times New Roman" w:hAnsi="Times New Roman"/>
          <w:spacing w:val="4"/>
          <w:sz w:val="24"/>
          <w:szCs w:val="24"/>
        </w:rPr>
        <w:t xml:space="preserve"> verworpen hebben; want Hij zag ze allen </w:t>
      </w:r>
      <w:r w:rsidR="0098141B" w:rsidRPr="00790CC9">
        <w:rPr>
          <w:rStyle w:val="CharacterStyle1"/>
          <w:rFonts w:ascii="Times New Roman" w:hAnsi="Times New Roman"/>
          <w:spacing w:val="4"/>
          <w:sz w:val="24"/>
          <w:szCs w:val="24"/>
        </w:rPr>
        <w:t>tezamen</w:t>
      </w:r>
      <w:r w:rsidRPr="00790CC9">
        <w:rPr>
          <w:rStyle w:val="CharacterStyle1"/>
          <w:rFonts w:ascii="Times New Roman" w:hAnsi="Times New Roman"/>
          <w:spacing w:val="4"/>
          <w:sz w:val="24"/>
          <w:szCs w:val="24"/>
        </w:rPr>
        <w:t xml:space="preserve"> als kinderen des toorns.</w:t>
      </w: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Maar wat betreft het feit, dat de verwerping genomen wordt voor het be</w:t>
      </w:r>
      <w:r w:rsidRPr="00790CC9">
        <w:rPr>
          <w:rStyle w:val="CharacterStyle1"/>
          <w:rFonts w:ascii="Times New Roman" w:hAnsi="Times New Roman"/>
          <w:spacing w:val="4"/>
          <w:sz w:val="24"/>
          <w:szCs w:val="24"/>
        </w:rPr>
        <w:softHyphen/>
        <w:t>sluit om te straffen of voor de verordinering tot de straf en verdoemenis, dan is de laatste oorzaak die God daartoe bewogen heeft: de eer en glorie van Zichzelf, en de eerste (oorzaak): de zonden der verworpenen. Want God heeft niemand tot de verdoemenis voorbestemd door een bloot voornemen, zonder aanzien der zonden. Maar gelijk Hij nu allen die Hij verdoemt, om de zonden verdoemt, zo heeft Hij die ook allen van eeuwigheid besloten te verdoemen uitsluitend om de zonden. Want er is geen andere bewegende oorzaak des besluits, ondersch</w:t>
      </w:r>
      <w:r w:rsidR="00DD6011">
        <w:rPr>
          <w:rStyle w:val="CharacterStyle1"/>
          <w:rFonts w:ascii="Times New Roman" w:hAnsi="Times New Roman"/>
          <w:spacing w:val="4"/>
          <w:sz w:val="24"/>
          <w:szCs w:val="24"/>
        </w:rPr>
        <w:t>eiden van de uitvoering daarvan</w:t>
      </w:r>
      <w:r w:rsidRPr="00790CC9">
        <w:rPr>
          <w:rStyle w:val="CharacterStyle1"/>
          <w:rFonts w:ascii="Times New Roman" w:hAnsi="Times New Roman"/>
          <w:spacing w:val="4"/>
          <w:sz w:val="24"/>
          <w:szCs w:val="24"/>
        </w:rPr>
        <w:t>.</w:t>
      </w:r>
    </w:p>
    <w:p w:rsidR="00921011" w:rsidRPr="00790CC9" w:rsidRDefault="00DD6011" w:rsidP="00790CC9">
      <w:pPr>
        <w:pStyle w:val="Style9"/>
        <w:kinsoku w:val="0"/>
        <w:autoSpaceDE/>
        <w:autoSpaceDN/>
        <w:spacing w:line="240" w:lineRule="auto"/>
        <w:rPr>
          <w:rStyle w:val="CharacterStyle1"/>
          <w:rFonts w:ascii="Times New Roman" w:hAnsi="Times New Roman"/>
          <w:spacing w:val="4"/>
          <w:sz w:val="24"/>
          <w:szCs w:val="24"/>
        </w:rPr>
      </w:pPr>
      <w:r>
        <w:rPr>
          <w:rStyle w:val="CharacterStyle1"/>
          <w:rFonts w:ascii="Times New Roman" w:hAnsi="Times New Roman"/>
          <w:spacing w:val="4"/>
          <w:sz w:val="24"/>
          <w:szCs w:val="24"/>
        </w:rPr>
        <w:t>Het laatste doel waartoe de pr</w:t>
      </w:r>
      <w:r w:rsidR="00921011" w:rsidRPr="00790CC9">
        <w:rPr>
          <w:rStyle w:val="CharacterStyle1"/>
          <w:rFonts w:ascii="Times New Roman" w:hAnsi="Times New Roman"/>
          <w:spacing w:val="4"/>
          <w:sz w:val="24"/>
          <w:szCs w:val="24"/>
        </w:rPr>
        <w:t>edestinatie strekt, is in het algemeen: op</w:t>
      </w:r>
      <w:r w:rsidR="00921011" w:rsidRPr="00790CC9">
        <w:rPr>
          <w:rStyle w:val="CharacterStyle1"/>
          <w:rFonts w:ascii="Times New Roman" w:hAnsi="Times New Roman"/>
          <w:spacing w:val="4"/>
          <w:sz w:val="24"/>
          <w:szCs w:val="24"/>
        </w:rPr>
        <w:softHyphen/>
        <w:t>dat Gods eer openbaar worde; en inzonderheid, wat de verkiezin</w:t>
      </w:r>
      <w:r>
        <w:rPr>
          <w:rStyle w:val="CharacterStyle1"/>
          <w:rFonts w:ascii="Times New Roman" w:hAnsi="Times New Roman"/>
          <w:spacing w:val="4"/>
          <w:sz w:val="24"/>
          <w:szCs w:val="24"/>
        </w:rPr>
        <w:t xml:space="preserve">g </w:t>
      </w:r>
      <w:r w:rsidR="00921011" w:rsidRPr="00790CC9">
        <w:rPr>
          <w:rStyle w:val="CharacterStyle1"/>
          <w:rFonts w:ascii="Times New Roman" w:hAnsi="Times New Roman"/>
          <w:spacing w:val="4"/>
          <w:sz w:val="24"/>
          <w:szCs w:val="24"/>
        </w:rPr>
        <w:t>betref</w:t>
      </w:r>
      <w:r>
        <w:rPr>
          <w:rStyle w:val="CharacterStyle1"/>
          <w:rFonts w:ascii="Times New Roman" w:hAnsi="Times New Roman"/>
          <w:spacing w:val="4"/>
          <w:sz w:val="24"/>
          <w:szCs w:val="24"/>
        </w:rPr>
        <w:t>t</w:t>
      </w:r>
      <w:r w:rsidR="00921011" w:rsidRPr="00790CC9">
        <w:rPr>
          <w:rStyle w:val="CharacterStyle1"/>
          <w:rFonts w:ascii="Times New Roman" w:hAnsi="Times New Roman"/>
          <w:spacing w:val="4"/>
          <w:sz w:val="24"/>
          <w:szCs w:val="24"/>
        </w:rPr>
        <w:t>: opdat Gods goedheid en barmhartigheid, door de uitverkorenen uit genade zalig te maken, geopenbaard worde; en wat de verwerping betreft: opdat Zijn rechtvaardigheid, gestrengheid en haat tegen de zonde, door de verwor</w:t>
      </w:r>
      <w:r w:rsidR="00921011" w:rsidRPr="00790CC9">
        <w:rPr>
          <w:rStyle w:val="CharacterStyle1"/>
          <w:rFonts w:ascii="Times New Roman" w:hAnsi="Times New Roman"/>
          <w:spacing w:val="4"/>
          <w:sz w:val="24"/>
          <w:szCs w:val="24"/>
        </w:rPr>
        <w:softHyphen/>
        <w:t>penen rechtvaardig om hun zonden te verdoemen, verklaard worde, Ef. 1 : 6, Rom. 9 : 22v.</w:t>
      </w:r>
    </w:p>
    <w:p w:rsidR="00DD6011" w:rsidRDefault="00DD6011" w:rsidP="00790CC9">
      <w:pPr>
        <w:pStyle w:val="Style9"/>
        <w:kinsoku w:val="0"/>
        <w:autoSpaceDE/>
        <w:autoSpaceDN/>
        <w:spacing w:line="240" w:lineRule="auto"/>
        <w:rPr>
          <w:rStyle w:val="CharacterStyle1"/>
          <w:rFonts w:ascii="Times New Roman" w:hAnsi="Times New Roman"/>
          <w:i/>
          <w:iCs/>
          <w:spacing w:val="4"/>
          <w:sz w:val="24"/>
          <w:szCs w:val="24"/>
        </w:rPr>
      </w:pPr>
    </w:p>
    <w:p w:rsidR="00921011" w:rsidRPr="00790CC9" w:rsidRDefault="00921011" w:rsidP="00790CC9">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I. </w:t>
      </w:r>
      <w:r w:rsidRPr="00790CC9">
        <w:rPr>
          <w:rStyle w:val="CharacterStyle1"/>
          <w:rFonts w:ascii="Times New Roman" w:hAnsi="Times New Roman"/>
          <w:spacing w:val="4"/>
          <w:sz w:val="24"/>
          <w:szCs w:val="24"/>
        </w:rPr>
        <w:t>Hetgeen God vooruit in ons geweten heeft, dat is de oor</w:t>
      </w:r>
      <w:r w:rsidRPr="00790CC9">
        <w:rPr>
          <w:rStyle w:val="CharacterStyle1"/>
          <w:rFonts w:ascii="Times New Roman" w:hAnsi="Times New Roman"/>
          <w:spacing w:val="4"/>
          <w:sz w:val="24"/>
          <w:szCs w:val="24"/>
        </w:rPr>
        <w:softHyphen/>
        <w:t>zaak waarom Hij ons heeft verkoren. God heeft tevoren onze werken gekend, Rom. 8 : 29. Daarom heeft Hij ons om de werken uitverkoren.</w:t>
      </w:r>
    </w:p>
    <w:p w:rsidR="00921011" w:rsidRPr="00DD6011" w:rsidRDefault="00921011" w:rsidP="00DD6011">
      <w:pPr>
        <w:pStyle w:val="Style9"/>
        <w:kinsoku w:val="0"/>
        <w:autoSpaceDE/>
        <w:autoSpaceDN/>
        <w:spacing w:after="216" w:line="240" w:lineRule="auto"/>
        <w:rPr>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 xml:space="preserve">Het is niet waar, dat God ons verkoren heeft om hetgeen Hij in ons tevoren gekend heeft. Want de apostel Paulus noemt als oorzaak van onze verkiezing: niet een voorwetenschap van iets dat in ons (aanwezig) is, maar uitsluitend het welbehagen dat in God is. Want als er in ons iets was, dat God bewogen zou hebben om ons te verkiezen, dan zou dat </w:t>
      </w:r>
      <w:r w:rsidRPr="00DD6011">
        <w:rPr>
          <w:rStyle w:val="CharacterStyle1"/>
          <w:rFonts w:ascii="Times New Roman" w:hAnsi="Times New Roman"/>
          <w:spacing w:val="4"/>
          <w:sz w:val="24"/>
          <w:szCs w:val="24"/>
        </w:rPr>
        <w:t>goed of verkeerd hebben moeten zijn. Het kon geen goed zijn, want Hij heeft tevoren niets goeds in ons gezien dan wat Hijzelf</w:t>
      </w:r>
      <w:r w:rsidR="00DD6011" w:rsidRPr="00DD6011">
        <w:rPr>
          <w:rStyle w:val="CharacterStyle1"/>
          <w:rFonts w:ascii="Times New Roman" w:hAnsi="Times New Roman"/>
          <w:spacing w:val="4"/>
          <w:sz w:val="24"/>
          <w:szCs w:val="24"/>
        </w:rPr>
        <w:t xml:space="preserve"> in ons werken zou. En iets ver</w:t>
      </w:r>
      <w:r w:rsidR="00DD6011" w:rsidRPr="00DD6011">
        <w:rPr>
          <w:sz w:val="24"/>
          <w:szCs w:val="24"/>
        </w:rPr>
        <w:t>keerd</w:t>
      </w:r>
      <w:r w:rsidRPr="00DD6011">
        <w:rPr>
          <w:sz w:val="24"/>
          <w:szCs w:val="24"/>
        </w:rPr>
        <w:t xml:space="preserve"> zou Hem veeleer bewogen hebben om ons te verwerpen dan te ver</w:t>
      </w:r>
      <w:r w:rsidRPr="00DD6011">
        <w:rPr>
          <w:sz w:val="24"/>
          <w:szCs w:val="24"/>
        </w:rPr>
        <w:softHyphen/>
        <w:t>kiezen.</w:t>
      </w:r>
    </w:p>
    <w:p w:rsidR="00921011" w:rsidRPr="00790CC9" w:rsidRDefault="00921011" w:rsidP="00790CC9">
      <w:pPr>
        <w:pStyle w:val="Style9"/>
        <w:kinsoku w:val="0"/>
        <w:autoSpaceDE/>
        <w:autoSpaceDN/>
        <w:spacing w:line="240" w:lineRule="auto"/>
        <w:ind w:right="144"/>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Ook is het niet waar, dat God onze werken tevoren zo gekend heeft. Want de Schrift zegt nergens, dat Hij onze goede werken tevoren gekend, maar „voorbereid heeft, opdat wij in dezelve zouden wandelen", Ef. 2 : 10. Ook zegt zij niet, dat God onze werken, maar dat Hij ons tevoren gekend heeft, Rom. 8 : 29: „Want die Hij te voren gekend heeft, die heeft Hij ook tevoren verordineerd", en id. 11 : 2: „God heeft Zijn volk niet verstoten, hetwelk Hij tevoren gekend heeft</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Want Hij kon tevoren geen goede werken kennen, ten</w:t>
      </w:r>
      <w:r w:rsidRPr="00790CC9">
        <w:rPr>
          <w:rStyle w:val="CharacterStyle1"/>
          <w:rFonts w:ascii="Times New Roman" w:hAnsi="Times New Roman"/>
          <w:spacing w:val="4"/>
          <w:sz w:val="24"/>
          <w:szCs w:val="24"/>
        </w:rPr>
        <w:softHyphen/>
        <w:t>zij Hij voorgenomen had om die in ons te werken; zo min Hij de verkeerde werken tevoren had kunnen voorzien, indien Hij niet voorgenomen had die toe te laten.</w:t>
      </w:r>
    </w:p>
    <w:p w:rsidR="00DD6011" w:rsidRDefault="00DD6011" w:rsidP="00790CC9">
      <w:pPr>
        <w:pStyle w:val="Style9"/>
        <w:kinsoku w:val="0"/>
        <w:autoSpaceDE/>
        <w:autoSpaceDN/>
        <w:spacing w:line="240" w:lineRule="auto"/>
        <w:ind w:right="144"/>
        <w:rPr>
          <w:rStyle w:val="CharacterStyle1"/>
          <w:rFonts w:ascii="Times New Roman" w:hAnsi="Times New Roman"/>
          <w:i/>
          <w:iCs/>
          <w:spacing w:val="4"/>
          <w:sz w:val="24"/>
          <w:szCs w:val="24"/>
        </w:rPr>
      </w:pPr>
    </w:p>
    <w:p w:rsidR="00921011" w:rsidRPr="00790CC9" w:rsidRDefault="00921011" w:rsidP="00790CC9">
      <w:pPr>
        <w:pStyle w:val="Style9"/>
        <w:kinsoku w:val="0"/>
        <w:autoSpaceDE/>
        <w:autoSpaceDN/>
        <w:spacing w:line="240" w:lineRule="auto"/>
        <w:ind w:right="144"/>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Tegenwerping 2. </w:t>
      </w:r>
      <w:r w:rsidRPr="00790CC9">
        <w:rPr>
          <w:rStyle w:val="CharacterStyle1"/>
          <w:rFonts w:ascii="Times New Roman" w:hAnsi="Times New Roman"/>
          <w:spacing w:val="4"/>
          <w:sz w:val="24"/>
          <w:szCs w:val="24"/>
        </w:rPr>
        <w:t>Degenen die God in Christus verkoren heeft, die heeft Hij ook in Hem gevonden. Want Hij doet niemand goed in Christus, dan wie in Christus is. God heeft ons in Christus verkoren, Ef. 1 : 4. Daarom heeft Hij ons in Christus gevonden, d.w.z. Hij heeft tevoren gezien, dat wij in Chris</w:t>
      </w:r>
      <w:r w:rsidRPr="00790CC9">
        <w:rPr>
          <w:rStyle w:val="CharacterStyle1"/>
          <w:rFonts w:ascii="Times New Roman" w:hAnsi="Times New Roman"/>
          <w:spacing w:val="4"/>
          <w:sz w:val="24"/>
          <w:szCs w:val="24"/>
        </w:rPr>
        <w:softHyphen/>
        <w:t>tus zouden zijn; dat wij zouden geloven en beter zouden zijn dan anderen, en daarom heeft Hij ons verkoren.</w:t>
      </w:r>
    </w:p>
    <w:p w:rsidR="00921011" w:rsidRPr="00790CC9" w:rsidRDefault="00921011" w:rsidP="00790CC9">
      <w:pPr>
        <w:pStyle w:val="Style9"/>
        <w:kinsoku w:val="0"/>
        <w:autoSpaceDE/>
        <w:autoSpaceDN/>
        <w:spacing w:line="240" w:lineRule="auto"/>
        <w:ind w:right="144"/>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 xml:space="preserve">Het is niet waar, dat God in Christus allen gevonden heeft, die Hij in Christus uitverkoren heeft. En de erbij gevoegde reden is niet waar ten opzichte van de verkiezing, maar t.o.v. de vruchten en werkingen ervan, en t.o.v. de volbrenging van Christus' weldaden, die aan niemand gegeven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xml:space="preserve"> dan wie door het geloof in Christus zijn; zoals er gezegd wordt in</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15 : 4: „Blijft in Mij en Ik in u. Gelijkerwijs de rank geen vrucht kan dragen van zichzelve, zo ook gij niet, zo gij in Mij niet blijft</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Maar het feit, dat de bewuste bewering niet opgaat voor de eeuwige verkie</w:t>
      </w:r>
      <w:r w:rsidRPr="00790CC9">
        <w:rPr>
          <w:rStyle w:val="CharacterStyle1"/>
          <w:rFonts w:ascii="Times New Roman" w:hAnsi="Times New Roman"/>
          <w:spacing w:val="4"/>
          <w:sz w:val="24"/>
          <w:szCs w:val="24"/>
        </w:rPr>
        <w:softHyphen/>
        <w:t>zing en voor de eerste oorzaak van onze zaligheid, blijkt uit de volgende tekst: Hij heeft ons verkoren vóór de grondlegging der wereld; en Hij heeft ons ook verkoren uit de grote massa van hen die verloren waren; en zulks niet, omdat wij beter zouden zijn dan anderen, maar opdat wij dat zouden w</w:t>
      </w:r>
      <w:r w:rsidR="00DD6011">
        <w:rPr>
          <w:rStyle w:val="CharacterStyle1"/>
          <w:rFonts w:ascii="Times New Roman" w:hAnsi="Times New Roman"/>
          <w:spacing w:val="4"/>
          <w:sz w:val="24"/>
          <w:szCs w:val="24"/>
        </w:rPr>
        <w:t>o</w:t>
      </w:r>
      <w:r w:rsidRPr="00790CC9">
        <w:rPr>
          <w:rStyle w:val="CharacterStyle1"/>
          <w:rFonts w:ascii="Times New Roman" w:hAnsi="Times New Roman"/>
          <w:spacing w:val="4"/>
          <w:sz w:val="24"/>
          <w:szCs w:val="24"/>
        </w:rPr>
        <w:t>rden, d.w.z. heilig en onbestraffelijk; en niet, omdat wij toen al in Christus waren, maar opdat Hij ons Christus zou inplanten en tot kinde</w:t>
      </w:r>
      <w:r w:rsidRPr="00790CC9">
        <w:rPr>
          <w:rStyle w:val="CharacterStyle1"/>
          <w:rFonts w:ascii="Times New Roman" w:hAnsi="Times New Roman"/>
          <w:spacing w:val="4"/>
          <w:sz w:val="24"/>
          <w:szCs w:val="24"/>
        </w:rPr>
        <w:softHyphen/>
        <w:t>ren aannemen. Daarom is ons vooruitgezien geloof of heiigheid niet de oorzaak van onze verkiezing in Christus, maar een vrucht daarvan; d.w.z.: Hij heeft ons verkoren, niet omdat wij vroom waren of zijn zouden, maar op</w:t>
      </w:r>
      <w:r w:rsidRPr="00790CC9">
        <w:rPr>
          <w:rStyle w:val="CharacterStyle1"/>
          <w:rFonts w:ascii="Times New Roman" w:hAnsi="Times New Roman"/>
          <w:spacing w:val="4"/>
          <w:sz w:val="24"/>
          <w:szCs w:val="24"/>
        </w:rPr>
        <w:softHyphen/>
        <w:t>dat wij dat zouden wórden; Hij heeft ons niet verkoren, omdat wij kinderen waren, maar opdat wij tot kinderen aangenomen zouden worden.</w:t>
      </w:r>
    </w:p>
    <w:p w:rsidR="00921011" w:rsidRPr="00790CC9" w:rsidRDefault="00921011" w:rsidP="00790CC9">
      <w:pPr>
        <w:jc w:val="both"/>
        <w:rPr>
          <w:spacing w:val="4"/>
        </w:rPr>
      </w:pPr>
      <w:r w:rsidRPr="00790CC9">
        <w:rPr>
          <w:rStyle w:val="CharacterStyle1"/>
          <w:rFonts w:ascii="Times New Roman" w:hAnsi="Times New Roman"/>
          <w:spacing w:val="4"/>
          <w:sz w:val="24"/>
        </w:rPr>
        <w:t>In dit verband past Augustinus' schone uitspraak, gericht tegen de Pela</w:t>
      </w:r>
      <w:r w:rsidRPr="00790CC9">
        <w:rPr>
          <w:rStyle w:val="CharacterStyle1"/>
          <w:rFonts w:ascii="Times New Roman" w:hAnsi="Times New Roman"/>
          <w:spacing w:val="4"/>
          <w:sz w:val="24"/>
        </w:rPr>
        <w:softHyphen/>
        <w:t>gianen: Hij heeft ons uitverkoren, niet omdat wij heilig waren, ja zelfs niet omdat wij heilig zouden zijn; maar Hij heeft ons veeleer ertoe verko</w:t>
      </w:r>
      <w:r w:rsidRPr="00790CC9">
        <w:rPr>
          <w:rStyle w:val="CharacterStyle1"/>
          <w:rFonts w:ascii="Times New Roman" w:hAnsi="Times New Roman"/>
          <w:spacing w:val="4"/>
          <w:sz w:val="24"/>
        </w:rPr>
        <w:softHyphen/>
      </w:r>
      <w:r w:rsidR="00DD6011">
        <w:rPr>
          <w:rStyle w:val="CharacterStyle1"/>
          <w:rFonts w:ascii="Times New Roman" w:hAnsi="Times New Roman"/>
          <w:spacing w:val="4"/>
          <w:sz w:val="24"/>
        </w:rPr>
        <w:t>r</w:t>
      </w:r>
      <w:r w:rsidRPr="00790CC9">
        <w:rPr>
          <w:rStyle w:val="CharacterStyle1"/>
          <w:rFonts w:ascii="Times New Roman" w:hAnsi="Times New Roman"/>
          <w:spacing w:val="4"/>
          <w:sz w:val="24"/>
        </w:rPr>
        <w:t xml:space="preserve">en, </w:t>
      </w:r>
      <w:r w:rsidRPr="00790CC9">
        <w:rPr>
          <w:rStyle w:val="CharacterStyle1"/>
          <w:rFonts w:ascii="Times New Roman" w:hAnsi="Times New Roman"/>
          <w:i/>
          <w:iCs/>
          <w:spacing w:val="4"/>
          <w:sz w:val="24"/>
        </w:rPr>
        <w:t xml:space="preserve">opdat </w:t>
      </w:r>
      <w:r w:rsidRPr="00790CC9">
        <w:rPr>
          <w:rStyle w:val="CharacterStyle1"/>
          <w:rFonts w:ascii="Times New Roman" w:hAnsi="Times New Roman"/>
          <w:spacing w:val="4"/>
          <w:sz w:val="24"/>
        </w:rPr>
        <w:t>wij in de genadetijd heilig zouden zijn door goede werken,</w:t>
      </w:r>
      <w:r w:rsidR="00DD6011">
        <w:rPr>
          <w:rStyle w:val="CharacterStyle1"/>
          <w:rFonts w:ascii="Times New Roman" w:hAnsi="Times New Roman"/>
          <w:spacing w:val="4"/>
          <w:sz w:val="24"/>
        </w:rPr>
        <w:t xml:space="preserve"> </w:t>
      </w:r>
      <w:r w:rsidRPr="00790CC9">
        <w:rPr>
          <w:spacing w:val="4"/>
        </w:rPr>
        <w:t xml:space="preserve">enz. Maar </w:t>
      </w:r>
      <w:r w:rsidRPr="00DD6011">
        <w:rPr>
          <w:iCs/>
          <w:spacing w:val="4"/>
        </w:rPr>
        <w:t>de</w:t>
      </w:r>
      <w:r w:rsidRPr="00790CC9">
        <w:rPr>
          <w:i/>
          <w:iCs/>
          <w:spacing w:val="4"/>
        </w:rPr>
        <w:t xml:space="preserve"> </w:t>
      </w:r>
      <w:r w:rsidRPr="00790CC9">
        <w:rPr>
          <w:spacing w:val="4"/>
        </w:rPr>
        <w:t>Pelagianen verzetten zich tegen deze waarheid, en beweren: God wist van tevoren wie er uit (eigen) vrije wil heilig en onbevlekt zouden zijn, en daarom heeft Hij hen in Zijn voorwetenschap verkoren, zoals Hij ze tevoren gekend heeft dat ze zijn zouden. Maar die uitspraak weerlegt hier de Apostel, wanneer hij zegt: opdat wij heilig zouden zijn, enz. Daarom, al</w:t>
      </w:r>
      <w:r w:rsidR="00DD6011">
        <w:rPr>
          <w:spacing w:val="4"/>
        </w:rPr>
        <w:t xml:space="preserve"> </w:t>
      </w:r>
      <w:r w:rsidRPr="00790CC9">
        <w:rPr>
          <w:spacing w:val="4"/>
        </w:rPr>
        <w:t xml:space="preserve">wie heden ten dage precies zo kwebbelen, die leggen evenals </w:t>
      </w:r>
      <w:r w:rsidRPr="00790CC9">
        <w:rPr>
          <w:i/>
          <w:iCs/>
          <w:spacing w:val="4"/>
        </w:rPr>
        <w:t xml:space="preserve">Pelagius </w:t>
      </w:r>
      <w:r w:rsidRPr="00790CC9">
        <w:rPr>
          <w:spacing w:val="4"/>
        </w:rPr>
        <w:t>een valse grond(slag), n.l. dat de mensen door de val niet zo verdor</w:t>
      </w:r>
      <w:r w:rsidR="00DD6011">
        <w:rPr>
          <w:spacing w:val="4"/>
        </w:rPr>
        <w:t>v</w:t>
      </w:r>
      <w:r w:rsidRPr="00790CC9">
        <w:rPr>
          <w:spacing w:val="4"/>
        </w:rPr>
        <w:t>en zijn, of zij kunnen met de voorkomende genade meewerken en haar verdienen; d.w.z.: zij loochenen de erfzonde.</w:t>
      </w:r>
    </w:p>
    <w:p w:rsidR="00921011" w:rsidRPr="00790CC9" w:rsidRDefault="00921011" w:rsidP="00790CC9">
      <w:pPr>
        <w:pStyle w:val="Style6"/>
        <w:kinsoku w:val="0"/>
        <w:autoSpaceDE/>
        <w:autoSpaceDN/>
        <w:spacing w:before="144"/>
        <w:ind w:left="0"/>
        <w:rPr>
          <w:rStyle w:val="CharacterStyle2"/>
          <w:spacing w:val="4"/>
          <w:sz w:val="24"/>
          <w:szCs w:val="24"/>
        </w:rPr>
      </w:pPr>
      <w:r w:rsidRPr="00790CC9">
        <w:rPr>
          <w:rStyle w:val="CharacterStyle2"/>
          <w:i/>
          <w:iCs/>
          <w:spacing w:val="4"/>
          <w:sz w:val="24"/>
          <w:szCs w:val="24"/>
        </w:rPr>
        <w:t xml:space="preserve">Tegenwerping 3. </w:t>
      </w:r>
      <w:r w:rsidRPr="00790CC9">
        <w:rPr>
          <w:rStyle w:val="CharacterStyle2"/>
          <w:spacing w:val="4"/>
          <w:sz w:val="24"/>
          <w:szCs w:val="24"/>
        </w:rPr>
        <w:t>Christus' verdienste, met een waar geloof aangenomen, is de oorzaak der verkiezing, maar niet Gods welbehagen.</w:t>
      </w:r>
    </w:p>
    <w:p w:rsidR="00921011" w:rsidRPr="00790CC9" w:rsidRDefault="00921011" w:rsidP="00790CC9">
      <w:pPr>
        <w:spacing w:before="36"/>
        <w:ind w:right="72"/>
        <w:jc w:val="both"/>
        <w:rPr>
          <w:spacing w:val="4"/>
        </w:rPr>
      </w:pPr>
      <w:r w:rsidRPr="00790CC9">
        <w:rPr>
          <w:i/>
          <w:iCs/>
          <w:spacing w:val="4"/>
        </w:rPr>
        <w:t xml:space="preserve">Antwoord. </w:t>
      </w:r>
      <w:r w:rsidRPr="00790CC9">
        <w:rPr>
          <w:spacing w:val="4"/>
        </w:rPr>
        <w:t>Dat is onwaar. Want Christus' verdienste wordt niet onder de oorzaken van onze verkiezing gerekend, maar onder de vruchten ervan en onder de oorzaken van onze zaligheid, Ef. 1 : 4: Hij heeft ons in. Christus uitverkoren, n.l. als in het Hoofd, d.w.z. om door Hem zalig te worden. Daar</w:t>
      </w:r>
      <w:r w:rsidRPr="00790CC9">
        <w:rPr>
          <w:spacing w:val="4"/>
        </w:rPr>
        <w:softHyphen/>
        <w:t>om heeft Hij eerst het Hoofd u</w:t>
      </w:r>
      <w:r w:rsidR="00DD6011">
        <w:rPr>
          <w:spacing w:val="4"/>
        </w:rPr>
        <w:t>itverkoren en tot het Middelaar</w:t>
      </w:r>
      <w:r w:rsidRPr="00790CC9">
        <w:rPr>
          <w:spacing w:val="4"/>
        </w:rPr>
        <w:t>ambt veror</w:t>
      </w:r>
      <w:r w:rsidRPr="00790CC9">
        <w:rPr>
          <w:spacing w:val="4"/>
        </w:rPr>
        <w:softHyphen/>
        <w:t>dineerd, 1</w:t>
      </w:r>
      <w:r w:rsidR="001430C6" w:rsidRPr="00790CC9">
        <w:rPr>
          <w:spacing w:val="4"/>
        </w:rPr>
        <w:t xml:space="preserve"> P</w:t>
      </w:r>
      <w:r w:rsidR="00DD6011">
        <w:rPr>
          <w:spacing w:val="4"/>
        </w:rPr>
        <w:t>etrus</w:t>
      </w:r>
      <w:r w:rsidR="001430C6" w:rsidRPr="00790CC9">
        <w:rPr>
          <w:spacing w:val="4"/>
        </w:rPr>
        <w:t xml:space="preserve"> </w:t>
      </w:r>
      <w:r w:rsidRPr="00790CC9">
        <w:rPr>
          <w:spacing w:val="4"/>
        </w:rPr>
        <w:t>1 : 19; en daarna heeft Hij ons in het Hoofd als lidmaten verko</w:t>
      </w:r>
      <w:r w:rsidRPr="00790CC9">
        <w:rPr>
          <w:spacing w:val="4"/>
        </w:rPr>
        <w:softHyphen/>
        <w:t>ren,</w:t>
      </w:r>
      <w:r w:rsidR="001430C6" w:rsidRPr="00790CC9">
        <w:rPr>
          <w:spacing w:val="4"/>
        </w:rPr>
        <w:t xml:space="preserve"> Joh. </w:t>
      </w:r>
      <w:r w:rsidRPr="00790CC9">
        <w:rPr>
          <w:spacing w:val="4"/>
        </w:rPr>
        <w:t>3 : 16: „Alzo lief heeft God de wereld gehad, dat Hij Zijnen enig</w:t>
      </w:r>
      <w:r w:rsidRPr="00790CC9">
        <w:rPr>
          <w:spacing w:val="4"/>
        </w:rPr>
        <w:softHyphen/>
        <w:t>geboren Zoon gegeven heeft, opdat een iegelijk", enz. Daarom is de liefde, d.w.z. de genadige verkiezing, de oorzaak van het zenden van Zijn Zoon, en is niet de zending van de Zoon de oorzaak van Zijn liefde.</w:t>
      </w:r>
    </w:p>
    <w:p w:rsidR="00DD6011"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Tegenw</w:t>
      </w:r>
      <w:r w:rsidR="00DD6011">
        <w:rPr>
          <w:rStyle w:val="CharacterStyle2"/>
          <w:i/>
          <w:iCs/>
          <w:spacing w:val="4"/>
          <w:sz w:val="24"/>
          <w:szCs w:val="24"/>
        </w:rPr>
        <w:t>er</w:t>
      </w:r>
      <w:r w:rsidRPr="00790CC9">
        <w:rPr>
          <w:rStyle w:val="CharacterStyle2"/>
          <w:i/>
          <w:iCs/>
          <w:spacing w:val="4"/>
          <w:sz w:val="24"/>
          <w:szCs w:val="24"/>
        </w:rPr>
        <w:t xml:space="preserve">ping 4. </w:t>
      </w:r>
      <w:r w:rsidRPr="00790CC9">
        <w:rPr>
          <w:rStyle w:val="CharacterStyle2"/>
          <w:spacing w:val="4"/>
          <w:sz w:val="24"/>
          <w:szCs w:val="24"/>
        </w:rPr>
        <w:t xml:space="preserve">De verkeerde werken zijn oorzaak van de verwerping. Daarom zijn dan ook de goede werken de oorzaak der verkiezing. </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 xml:space="preserve">Dat is niet waar. Want de zondige werken zijn geen oorzaak van de verwerping, maar van de verdoemenis, die daarna om de zonden volgt. Want anders zouden wij allen </w:t>
      </w:r>
      <w:r w:rsidR="0098141B" w:rsidRPr="00790CC9">
        <w:rPr>
          <w:rStyle w:val="CharacterStyle2"/>
          <w:spacing w:val="4"/>
          <w:sz w:val="24"/>
          <w:szCs w:val="24"/>
        </w:rPr>
        <w:t>tezamen</w:t>
      </w:r>
      <w:r w:rsidRPr="00790CC9">
        <w:rPr>
          <w:rStyle w:val="CharacterStyle2"/>
          <w:spacing w:val="4"/>
          <w:sz w:val="24"/>
          <w:szCs w:val="24"/>
        </w:rPr>
        <w:t xml:space="preserve"> verworpen hebben moeten zijn, aan</w:t>
      </w:r>
      <w:r w:rsidRPr="00790CC9">
        <w:rPr>
          <w:rStyle w:val="CharacterStyle2"/>
          <w:spacing w:val="4"/>
          <w:sz w:val="24"/>
          <w:szCs w:val="24"/>
        </w:rPr>
        <w:softHyphen/>
        <w:t>gezien wij allen zondaars, kinderen des toorns en dood in zonden waren. Maar God heeft uit de verdorven massa hen uitverkoren en verworpen, me Hij gewild heeft; zoals er staat in Rom. 9 : 11: „Want als de kinderen nog niet geboren waren noch iets goeds of kwaads gedaan hadden, opdat het voornemen Gods, dat naar de verkiezing is, vast bleve, niet uit de werken, maar uit den Roepende", enz. Maar de goede werken kunnen niet de oorzaak der verkiezing zijn, want zij volgen in orde op de verkiezing en rechtvaar</w:t>
      </w:r>
      <w:r w:rsidRPr="00790CC9">
        <w:rPr>
          <w:rStyle w:val="CharacterStyle2"/>
          <w:spacing w:val="4"/>
          <w:sz w:val="24"/>
          <w:szCs w:val="24"/>
        </w:rPr>
        <w:softHyphen/>
        <w:t>digmaking; aangezien ze (zoals Augustinus opmerkt) „niet gaan vóór degenen die gerechtvaardigd zullen worden, maar volgen degenen die al gerechtvaar</w:t>
      </w:r>
      <w:r w:rsidRPr="00790CC9">
        <w:rPr>
          <w:rStyle w:val="CharacterStyle2"/>
          <w:spacing w:val="4"/>
          <w:sz w:val="24"/>
          <w:szCs w:val="24"/>
        </w:rPr>
        <w:softHyphen/>
        <w:t>digd zijn</w:t>
      </w:r>
      <w:r w:rsidR="0087341F" w:rsidRPr="00790CC9">
        <w:rPr>
          <w:rStyle w:val="CharacterStyle2"/>
          <w:spacing w:val="4"/>
          <w:sz w:val="24"/>
          <w:szCs w:val="24"/>
        </w:rPr>
        <w:t xml:space="preserve">.” </w:t>
      </w:r>
      <w:r w:rsidRPr="00790CC9">
        <w:rPr>
          <w:rStyle w:val="CharacterStyle2"/>
          <w:spacing w:val="4"/>
          <w:sz w:val="24"/>
          <w:szCs w:val="24"/>
        </w:rPr>
        <w:t>Daarom zijn ze dus geen oorzaak van de verkiezing, maar vin</w:t>
      </w:r>
      <w:r w:rsidRPr="00790CC9">
        <w:rPr>
          <w:rStyle w:val="CharacterStyle2"/>
          <w:spacing w:val="4"/>
          <w:sz w:val="24"/>
          <w:szCs w:val="24"/>
        </w:rPr>
        <w:softHyphen/>
        <w:t>den hun oorsprong in Gods ware genade en verkiezing, Ef. 1 : 3 en 6.</w:t>
      </w:r>
    </w:p>
    <w:p w:rsidR="00921011" w:rsidRPr="00790CC9" w:rsidRDefault="00921011" w:rsidP="00790CC9">
      <w:pPr>
        <w:spacing w:before="540"/>
        <w:jc w:val="both"/>
        <w:rPr>
          <w:i/>
          <w:iCs/>
          <w:spacing w:val="4"/>
        </w:rPr>
      </w:pPr>
      <w:r w:rsidRPr="00790CC9">
        <w:rPr>
          <w:spacing w:val="4"/>
        </w:rPr>
        <w:t xml:space="preserve">4. </w:t>
      </w:r>
      <w:r w:rsidR="00DD6011" w:rsidRPr="00DD6011">
        <w:rPr>
          <w:b/>
          <w:i/>
          <w:iCs/>
          <w:spacing w:val="4"/>
        </w:rPr>
        <w:t>Welke vruchten uit de pr</w:t>
      </w:r>
      <w:r w:rsidRPr="00DD6011">
        <w:rPr>
          <w:b/>
          <w:i/>
          <w:iCs/>
          <w:spacing w:val="4"/>
        </w:rPr>
        <w:t>edestinatie voortkomen.</w:t>
      </w:r>
    </w:p>
    <w:p w:rsidR="00921011" w:rsidRPr="00790CC9" w:rsidRDefault="00DD6011" w:rsidP="00DD6011">
      <w:pPr>
        <w:spacing w:before="252" w:after="252"/>
        <w:jc w:val="both"/>
        <w:rPr>
          <w:rStyle w:val="CharacterStyle2"/>
          <w:spacing w:val="4"/>
          <w:sz w:val="24"/>
        </w:rPr>
      </w:pPr>
      <w:r>
        <w:t>De vruchten welke de pr</w:t>
      </w:r>
      <w:r w:rsidR="00921011" w:rsidRPr="00790CC9">
        <w:t xml:space="preserve">edestinatie of </w:t>
      </w:r>
      <w:r>
        <w:t>verkiezing in de heiligen voort</w:t>
      </w:r>
      <w:r w:rsidR="00921011" w:rsidRPr="00790CC9">
        <w:rPr>
          <w:rStyle w:val="CharacterStyle2"/>
          <w:spacing w:val="4"/>
          <w:sz w:val="24"/>
        </w:rPr>
        <w:t>brengt, zijn het ganse werk onzer zaligheid, en alle delen van onze ver</w:t>
      </w:r>
      <w:r w:rsidR="00921011" w:rsidRPr="00790CC9">
        <w:rPr>
          <w:rStyle w:val="CharacterStyle2"/>
          <w:spacing w:val="4"/>
          <w:sz w:val="24"/>
        </w:rPr>
        <w:softHyphen/>
        <w:t>lossing, n.l.</w:t>
      </w:r>
    </w:p>
    <w:p w:rsidR="00DD6011" w:rsidRDefault="00921011" w:rsidP="00790CC9">
      <w:pPr>
        <w:pStyle w:val="Style6"/>
        <w:numPr>
          <w:ilvl w:val="0"/>
          <w:numId w:val="98"/>
        </w:numPr>
        <w:kinsoku w:val="0"/>
        <w:autoSpaceDE/>
        <w:autoSpaceDN/>
        <w:spacing w:before="0"/>
        <w:ind w:left="0" w:right="0"/>
        <w:rPr>
          <w:rStyle w:val="CharacterStyle2"/>
          <w:spacing w:val="4"/>
          <w:sz w:val="24"/>
          <w:szCs w:val="24"/>
        </w:rPr>
      </w:pPr>
      <w:r w:rsidRPr="00790CC9">
        <w:rPr>
          <w:rStyle w:val="CharacterStyle2"/>
          <w:spacing w:val="4"/>
          <w:sz w:val="24"/>
          <w:szCs w:val="24"/>
        </w:rPr>
        <w:t>De schepping en (toe)vergadering der Gemeente.</w:t>
      </w:r>
    </w:p>
    <w:p w:rsidR="00921011" w:rsidRPr="00790CC9" w:rsidRDefault="00921011" w:rsidP="00DD6011">
      <w:pPr>
        <w:pStyle w:val="Style6"/>
        <w:numPr>
          <w:ilvl w:val="0"/>
          <w:numId w:val="98"/>
        </w:numPr>
        <w:kinsoku w:val="0"/>
        <w:autoSpaceDE/>
        <w:autoSpaceDN/>
        <w:spacing w:before="0"/>
        <w:ind w:left="284" w:right="0" w:hanging="284"/>
        <w:rPr>
          <w:rStyle w:val="CharacterStyle2"/>
          <w:spacing w:val="4"/>
          <w:sz w:val="24"/>
          <w:szCs w:val="24"/>
        </w:rPr>
      </w:pPr>
      <w:r w:rsidRPr="00790CC9">
        <w:rPr>
          <w:rStyle w:val="CharacterStyle2"/>
          <w:spacing w:val="4"/>
          <w:sz w:val="24"/>
          <w:szCs w:val="24"/>
        </w:rPr>
        <w:t>De zending en schenking van Christus de Middelaar, en van Zijn offer,</w:t>
      </w:r>
      <w:r w:rsidR="001430C6" w:rsidRPr="00790CC9">
        <w:rPr>
          <w:rStyle w:val="CharacterStyle2"/>
          <w:spacing w:val="4"/>
          <w:sz w:val="24"/>
          <w:szCs w:val="24"/>
        </w:rPr>
        <w:t xml:space="preserve"> Joh. </w:t>
      </w:r>
      <w:r w:rsidRPr="00790CC9">
        <w:rPr>
          <w:rStyle w:val="CharacterStyle2"/>
          <w:spacing w:val="4"/>
          <w:sz w:val="24"/>
          <w:szCs w:val="24"/>
        </w:rPr>
        <w:t>3 : 16.</w:t>
      </w:r>
    </w:p>
    <w:p w:rsidR="00921011" w:rsidRPr="00790CC9" w:rsidRDefault="00921011" w:rsidP="00DD6011">
      <w:pPr>
        <w:pStyle w:val="Style6"/>
        <w:kinsoku w:val="0"/>
        <w:autoSpaceDE/>
        <w:autoSpaceDN/>
        <w:ind w:left="284" w:hanging="284"/>
        <w:rPr>
          <w:rStyle w:val="CharacterStyle2"/>
          <w:spacing w:val="4"/>
          <w:sz w:val="24"/>
          <w:szCs w:val="24"/>
        </w:rPr>
      </w:pPr>
      <w:r w:rsidRPr="00790CC9">
        <w:rPr>
          <w:rStyle w:val="CharacterStyle2"/>
          <w:spacing w:val="4"/>
          <w:sz w:val="24"/>
          <w:szCs w:val="24"/>
        </w:rPr>
        <w:t xml:space="preserve">3 </w:t>
      </w:r>
      <w:r w:rsidR="00DD6011">
        <w:rPr>
          <w:rStyle w:val="CharacterStyle2"/>
          <w:spacing w:val="4"/>
          <w:sz w:val="24"/>
          <w:szCs w:val="24"/>
        </w:rPr>
        <w:t xml:space="preserve"> </w:t>
      </w:r>
      <w:r w:rsidRPr="00790CC9">
        <w:rPr>
          <w:rStyle w:val="CharacterStyle2"/>
          <w:spacing w:val="4"/>
          <w:sz w:val="24"/>
          <w:szCs w:val="24"/>
        </w:rPr>
        <w:t>De krachtdadige roeping, bekering en het geloof der uitverkorenen, zoals dat gewerkt wordt door het Woord en de Heilige Geest.</w:t>
      </w:r>
    </w:p>
    <w:p w:rsidR="00DD6011" w:rsidRDefault="00921011" w:rsidP="00DD6011">
      <w:pPr>
        <w:pStyle w:val="Style6"/>
        <w:numPr>
          <w:ilvl w:val="0"/>
          <w:numId w:val="99"/>
        </w:numPr>
        <w:kinsoku w:val="0"/>
        <w:autoSpaceDE/>
        <w:autoSpaceDN/>
        <w:spacing w:before="0"/>
        <w:ind w:left="0" w:right="0"/>
        <w:rPr>
          <w:rStyle w:val="CharacterStyle2"/>
          <w:spacing w:val="4"/>
          <w:sz w:val="24"/>
          <w:szCs w:val="24"/>
        </w:rPr>
      </w:pPr>
      <w:r w:rsidRPr="00790CC9">
        <w:rPr>
          <w:rStyle w:val="CharacterStyle2"/>
          <w:spacing w:val="4"/>
          <w:sz w:val="24"/>
          <w:szCs w:val="24"/>
        </w:rPr>
        <w:t>De rechtvaardigmaking, wedergeboorte en goede werken.</w:t>
      </w:r>
    </w:p>
    <w:p w:rsidR="00921011" w:rsidRPr="00790CC9" w:rsidRDefault="00921011" w:rsidP="00DD6011">
      <w:pPr>
        <w:pStyle w:val="Style6"/>
        <w:numPr>
          <w:ilvl w:val="0"/>
          <w:numId w:val="99"/>
        </w:numPr>
        <w:kinsoku w:val="0"/>
        <w:autoSpaceDE/>
        <w:autoSpaceDN/>
        <w:spacing w:before="0"/>
        <w:ind w:left="0" w:right="0"/>
        <w:rPr>
          <w:rStyle w:val="CharacterStyle2"/>
          <w:spacing w:val="4"/>
          <w:sz w:val="24"/>
          <w:szCs w:val="24"/>
        </w:rPr>
      </w:pPr>
      <w:r w:rsidRPr="00790CC9">
        <w:rPr>
          <w:rStyle w:val="CharacterStyle2"/>
          <w:spacing w:val="4"/>
          <w:sz w:val="24"/>
          <w:szCs w:val="24"/>
        </w:rPr>
        <w:t>Volharding in het geloof en in de bekering tot God.</w:t>
      </w:r>
    </w:p>
    <w:p w:rsidR="00921011" w:rsidRPr="00790CC9" w:rsidRDefault="00921011" w:rsidP="00DD6011">
      <w:pPr>
        <w:pStyle w:val="Style6"/>
        <w:kinsoku w:val="0"/>
        <w:autoSpaceDE/>
        <w:autoSpaceDN/>
        <w:ind w:left="284" w:hanging="284"/>
        <w:rPr>
          <w:rStyle w:val="CharacterStyle2"/>
          <w:spacing w:val="4"/>
          <w:sz w:val="24"/>
          <w:szCs w:val="24"/>
        </w:rPr>
      </w:pPr>
      <w:r w:rsidRPr="00790CC9">
        <w:rPr>
          <w:rStyle w:val="CharacterStyle2"/>
          <w:spacing w:val="4"/>
          <w:sz w:val="24"/>
          <w:szCs w:val="24"/>
        </w:rPr>
        <w:t xml:space="preserve">6. </w:t>
      </w:r>
      <w:r w:rsidR="00DD6011">
        <w:rPr>
          <w:rStyle w:val="CharacterStyle2"/>
          <w:spacing w:val="4"/>
          <w:sz w:val="24"/>
          <w:szCs w:val="24"/>
        </w:rPr>
        <w:t xml:space="preserve"> </w:t>
      </w:r>
      <w:r w:rsidRPr="00790CC9">
        <w:rPr>
          <w:rStyle w:val="CharacterStyle2"/>
          <w:spacing w:val="4"/>
          <w:sz w:val="24"/>
          <w:szCs w:val="24"/>
        </w:rPr>
        <w:t>De opwekking, heerlijkmaking en het eeuwige leven, Ef. 1 : 4-8 en 11;</w:t>
      </w:r>
      <w:r w:rsidR="001430C6" w:rsidRPr="00790CC9">
        <w:rPr>
          <w:rStyle w:val="CharacterStyle2"/>
          <w:spacing w:val="4"/>
          <w:sz w:val="24"/>
          <w:szCs w:val="24"/>
        </w:rPr>
        <w:t xml:space="preserve"> Joh. </w:t>
      </w:r>
      <w:r w:rsidRPr="00790CC9">
        <w:rPr>
          <w:rStyle w:val="CharacterStyle2"/>
          <w:spacing w:val="4"/>
          <w:sz w:val="24"/>
          <w:szCs w:val="24"/>
        </w:rPr>
        <w:t>6 : 39.</w:t>
      </w:r>
    </w:p>
    <w:p w:rsidR="00DD6011" w:rsidRDefault="00DD6011" w:rsidP="00790CC9">
      <w:pPr>
        <w:pStyle w:val="Style6"/>
        <w:kinsoku w:val="0"/>
        <w:autoSpaceDE/>
        <w:autoSpaceDN/>
        <w:ind w:left="0"/>
        <w:rPr>
          <w:rStyle w:val="CharacterStyle2"/>
          <w:spacing w:val="4"/>
          <w:sz w:val="24"/>
          <w:szCs w:val="24"/>
        </w:rPr>
      </w:pP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De vruchten der verwerping of — beter uitgedrukt — hetgeen op en n</w:t>
      </w:r>
      <w:r w:rsidR="00DD6011">
        <w:rPr>
          <w:rStyle w:val="CharacterStyle2"/>
          <w:spacing w:val="4"/>
          <w:sz w:val="24"/>
          <w:szCs w:val="24"/>
        </w:rPr>
        <w:t>á</w:t>
      </w:r>
      <w:r w:rsidRPr="00790CC9">
        <w:rPr>
          <w:rStyle w:val="CharacterStyle2"/>
          <w:spacing w:val="4"/>
          <w:sz w:val="24"/>
          <w:szCs w:val="24"/>
        </w:rPr>
        <w:t xml:space="preserve"> de verwerping volgt, zijn:</w:t>
      </w:r>
    </w:p>
    <w:p w:rsidR="00DD6011" w:rsidRDefault="00921011" w:rsidP="00DD6011">
      <w:pPr>
        <w:pStyle w:val="Style6"/>
        <w:numPr>
          <w:ilvl w:val="0"/>
          <w:numId w:val="101"/>
        </w:numPr>
        <w:tabs>
          <w:tab w:val="clear" w:pos="288"/>
        </w:tabs>
        <w:kinsoku w:val="0"/>
        <w:autoSpaceDE/>
        <w:autoSpaceDN/>
        <w:spacing w:before="0"/>
        <w:ind w:right="0"/>
        <w:rPr>
          <w:rStyle w:val="CharacterStyle2"/>
          <w:spacing w:val="4"/>
          <w:sz w:val="24"/>
          <w:szCs w:val="24"/>
        </w:rPr>
      </w:pPr>
      <w:r w:rsidRPr="00790CC9">
        <w:rPr>
          <w:rStyle w:val="CharacterStyle2"/>
          <w:spacing w:val="4"/>
          <w:sz w:val="24"/>
          <w:szCs w:val="24"/>
        </w:rPr>
        <w:t>De schepping der verworpenen, Rom. 9 : 17.</w:t>
      </w:r>
    </w:p>
    <w:p w:rsidR="00DD6011" w:rsidRDefault="00921011" w:rsidP="00DD6011">
      <w:pPr>
        <w:pStyle w:val="Style6"/>
        <w:numPr>
          <w:ilvl w:val="0"/>
          <w:numId w:val="101"/>
        </w:numPr>
        <w:tabs>
          <w:tab w:val="clear" w:pos="288"/>
        </w:tabs>
        <w:kinsoku w:val="0"/>
        <w:autoSpaceDE/>
        <w:autoSpaceDN/>
        <w:spacing w:before="0"/>
        <w:ind w:left="709" w:right="0" w:hanging="565"/>
        <w:rPr>
          <w:rStyle w:val="CharacterStyle2"/>
          <w:spacing w:val="4"/>
          <w:sz w:val="24"/>
          <w:szCs w:val="24"/>
        </w:rPr>
      </w:pPr>
      <w:r w:rsidRPr="00790CC9">
        <w:rPr>
          <w:rStyle w:val="CharacterStyle2"/>
          <w:spacing w:val="4"/>
          <w:sz w:val="24"/>
          <w:szCs w:val="24"/>
        </w:rPr>
        <w:t>De verlating of onttrekking van Gods genade en van de (genade)midde</w:t>
      </w:r>
      <w:r w:rsidRPr="00790CC9">
        <w:rPr>
          <w:rStyle w:val="CharacterStyle2"/>
          <w:spacing w:val="4"/>
          <w:sz w:val="24"/>
          <w:szCs w:val="24"/>
        </w:rPr>
        <w:softHyphen/>
        <w:t>len, Rom. 1 : 7, Matth. 11 : 21 en Jes. 6 : 9.</w:t>
      </w:r>
    </w:p>
    <w:p w:rsidR="00DD6011" w:rsidRDefault="00921011" w:rsidP="00DD6011">
      <w:pPr>
        <w:pStyle w:val="Style6"/>
        <w:numPr>
          <w:ilvl w:val="0"/>
          <w:numId w:val="101"/>
        </w:numPr>
        <w:tabs>
          <w:tab w:val="clear" w:pos="288"/>
        </w:tabs>
        <w:kinsoku w:val="0"/>
        <w:autoSpaceDE/>
        <w:autoSpaceDN/>
        <w:spacing w:before="0"/>
        <w:ind w:right="0"/>
        <w:rPr>
          <w:rStyle w:val="CharacterStyle2"/>
          <w:spacing w:val="4"/>
          <w:sz w:val="24"/>
          <w:szCs w:val="24"/>
        </w:rPr>
      </w:pPr>
      <w:r w:rsidRPr="00790CC9">
        <w:rPr>
          <w:rStyle w:val="CharacterStyle2"/>
          <w:spacing w:val="4"/>
          <w:sz w:val="24"/>
          <w:szCs w:val="24"/>
        </w:rPr>
        <w:t>De verblinding en verharding.</w:t>
      </w:r>
    </w:p>
    <w:p w:rsidR="00DD6011" w:rsidRDefault="00921011" w:rsidP="00DD6011">
      <w:pPr>
        <w:pStyle w:val="Style6"/>
        <w:numPr>
          <w:ilvl w:val="0"/>
          <w:numId w:val="101"/>
        </w:numPr>
        <w:tabs>
          <w:tab w:val="clear" w:pos="288"/>
        </w:tabs>
        <w:kinsoku w:val="0"/>
        <w:autoSpaceDE/>
        <w:autoSpaceDN/>
        <w:spacing w:before="0"/>
        <w:ind w:right="0"/>
        <w:rPr>
          <w:rStyle w:val="CharacterStyle2"/>
          <w:spacing w:val="4"/>
          <w:sz w:val="24"/>
          <w:szCs w:val="24"/>
        </w:rPr>
      </w:pPr>
      <w:r w:rsidRPr="00790CC9">
        <w:rPr>
          <w:rStyle w:val="CharacterStyle2"/>
          <w:spacing w:val="4"/>
          <w:sz w:val="24"/>
          <w:szCs w:val="24"/>
        </w:rPr>
        <w:t>De toelating om in de zonden te verharden.</w:t>
      </w:r>
    </w:p>
    <w:p w:rsidR="00921011" w:rsidRPr="00790CC9" w:rsidRDefault="00921011" w:rsidP="00DD6011">
      <w:pPr>
        <w:pStyle w:val="Style6"/>
        <w:numPr>
          <w:ilvl w:val="0"/>
          <w:numId w:val="101"/>
        </w:numPr>
        <w:tabs>
          <w:tab w:val="clear" w:pos="288"/>
        </w:tabs>
        <w:kinsoku w:val="0"/>
        <w:autoSpaceDE/>
        <w:autoSpaceDN/>
        <w:spacing w:before="0"/>
        <w:ind w:right="0"/>
        <w:rPr>
          <w:rStyle w:val="CharacterStyle2"/>
          <w:spacing w:val="4"/>
          <w:sz w:val="24"/>
          <w:szCs w:val="24"/>
        </w:rPr>
      </w:pPr>
      <w:r w:rsidRPr="00790CC9">
        <w:rPr>
          <w:rStyle w:val="CharacterStyle2"/>
          <w:spacing w:val="4"/>
          <w:sz w:val="24"/>
          <w:szCs w:val="24"/>
        </w:rPr>
        <w:t>De opwekking tot het oordeel, en de verwerping in de eeuwige straffen.</w:t>
      </w:r>
    </w:p>
    <w:p w:rsidR="00921011" w:rsidRPr="00790CC9" w:rsidRDefault="00921011" w:rsidP="00790CC9">
      <w:pPr>
        <w:spacing w:before="252"/>
        <w:jc w:val="both"/>
        <w:rPr>
          <w:spacing w:val="4"/>
        </w:rPr>
      </w:pPr>
      <w:r w:rsidRPr="00790CC9">
        <w:rPr>
          <w:i/>
          <w:iCs/>
          <w:spacing w:val="4"/>
        </w:rPr>
        <w:t xml:space="preserve">Tegenwerping 1. </w:t>
      </w:r>
      <w:r w:rsidRPr="00790CC9">
        <w:rPr>
          <w:spacing w:val="4"/>
        </w:rPr>
        <w:t>De vruchten der verkiezing zijn de goede werken. Daar</w:t>
      </w:r>
      <w:r w:rsidRPr="00790CC9">
        <w:rPr>
          <w:spacing w:val="4"/>
        </w:rPr>
        <w:softHyphen/>
        <w:t>om zijn ook de vruchten der verwerping de verkeerde werken. Want tegenge</w:t>
      </w:r>
      <w:r w:rsidRPr="00790CC9">
        <w:rPr>
          <w:spacing w:val="4"/>
        </w:rPr>
        <w:softHyphen/>
        <w:t>stelde oorzaken bewerken tegengestelde dingen, of brengen zulke vruchten voort (die n.l. elkaar tegengesteld zijn). En bijgevolg maakt de leer van de verwerping God tot een Auteur der zonde.</w:t>
      </w:r>
    </w:p>
    <w:p w:rsidR="00921011" w:rsidRPr="00790CC9" w:rsidRDefault="00921011" w:rsidP="00790CC9">
      <w:pPr>
        <w:spacing w:before="72"/>
        <w:jc w:val="both"/>
        <w:rPr>
          <w:spacing w:val="4"/>
        </w:rPr>
      </w:pPr>
      <w:r w:rsidRPr="00790CC9">
        <w:rPr>
          <w:i/>
          <w:iCs/>
          <w:spacing w:val="4"/>
        </w:rPr>
        <w:t xml:space="preserve">Antwoord. </w:t>
      </w:r>
      <w:r w:rsidRPr="00790CC9">
        <w:rPr>
          <w:spacing w:val="4"/>
        </w:rPr>
        <w:t>Dat is niet altijd waar. Want de oorzaken, die uit een vrije wil werken, kunnen ook verschillende en toch niet onderling-strijdige wer</w:t>
      </w:r>
      <w:r w:rsidRPr="00790CC9">
        <w:rPr>
          <w:spacing w:val="4"/>
        </w:rPr>
        <w:softHyphen/>
        <w:t>ken voortbrengen, zoals God Zelf alle werkingen en vruchten der verkie</w:t>
      </w:r>
      <w:r w:rsidRPr="00790CC9">
        <w:rPr>
          <w:spacing w:val="4"/>
        </w:rPr>
        <w:softHyphen/>
        <w:t xml:space="preserve">zing werkt en voortbrengt, die alle </w:t>
      </w:r>
      <w:r w:rsidR="0098141B" w:rsidRPr="00790CC9">
        <w:rPr>
          <w:spacing w:val="4"/>
        </w:rPr>
        <w:t>tezamen</w:t>
      </w:r>
      <w:r w:rsidRPr="00790CC9">
        <w:rPr>
          <w:spacing w:val="4"/>
        </w:rPr>
        <w:t xml:space="preserve"> goed zijn en met Zijn natuur overeenkomen; echter werkt en brengt Hij alleen de vruchten der verwer</w:t>
      </w:r>
      <w:r w:rsidRPr="00790CC9">
        <w:rPr>
          <w:spacing w:val="4"/>
        </w:rPr>
        <w:softHyphen/>
        <w:t>ping voort, die goed zijn, in zover die goed zijn; maar de verkeerde vruch</w:t>
      </w:r>
      <w:r w:rsidRPr="00790CC9">
        <w:rPr>
          <w:spacing w:val="4"/>
        </w:rPr>
        <w:softHyphen/>
        <w:t>ten, die met Zijn natuur in strijd zijn, werkt Hij niet, maar die láát Hij toe dat ze plaats hebben. Het is enerlei antwoord, als men zegt, dat de tegen</w:t>
      </w:r>
      <w:r w:rsidRPr="00790CC9">
        <w:rPr>
          <w:spacing w:val="4"/>
        </w:rPr>
        <w:softHyphen/>
        <w:t>gestelde oorzaken tegengestelde vruchten voortbrengen, wanneer deze oor</w:t>
      </w:r>
      <w:r w:rsidRPr="00790CC9">
        <w:rPr>
          <w:spacing w:val="4"/>
        </w:rPr>
        <w:softHyphen/>
        <w:t>zaken op enerlei manier werken. Maar de verkiezing en verwerping brengen niet op een zelfde manier hun vruchten voort. Want de verkiezing brengt de genade, het geloof en alle vruchten des geloofs voort, welke zij in de uitverkoren</w:t>
      </w:r>
      <w:r w:rsidRPr="00790CC9">
        <w:rPr>
          <w:spacing w:val="4"/>
          <w:vertAlign w:val="superscript"/>
        </w:rPr>
        <w:t>e</w:t>
      </w:r>
      <w:r w:rsidRPr="00790CC9">
        <w:rPr>
          <w:spacing w:val="4"/>
        </w:rPr>
        <w:t>n niet vindt. En de verwerping brengt niet voort, maar vindt in de verworpenen: de verkeerdheid en schuld, en ze is alleen de oorzaak van de rechtvaardige verlating en straf.</w:t>
      </w:r>
    </w:p>
    <w:p w:rsidR="00921011" w:rsidRPr="00790CC9" w:rsidRDefault="00921011" w:rsidP="00DD6011">
      <w:pPr>
        <w:spacing w:before="180" w:after="252"/>
        <w:ind w:right="36"/>
        <w:jc w:val="both"/>
        <w:rPr>
          <w:rStyle w:val="CharacterStyle1"/>
          <w:rFonts w:ascii="Times New Roman" w:hAnsi="Times New Roman"/>
          <w:spacing w:val="4"/>
          <w:sz w:val="24"/>
        </w:rPr>
      </w:pPr>
      <w:r w:rsidRPr="00790CC9">
        <w:rPr>
          <w:i/>
          <w:iCs/>
        </w:rPr>
        <w:t xml:space="preserve">Tegenwerping 2. </w:t>
      </w:r>
      <w:r w:rsidRPr="00790CC9">
        <w:t>De blindheid is een werk of vrucht, zoals die door de</w:t>
      </w:r>
      <w:r w:rsidR="00DD6011">
        <w:t xml:space="preserve"> </w:t>
      </w:r>
      <w:r w:rsidRPr="00790CC9">
        <w:rPr>
          <w:rStyle w:val="CharacterStyle1"/>
          <w:rFonts w:ascii="Times New Roman" w:hAnsi="Times New Roman"/>
          <w:spacing w:val="4"/>
          <w:sz w:val="24"/>
        </w:rPr>
        <w:t>verwerping voortgebracht wordt. En die blindheid is zonde. Dus dan is de zonde een vrucht van de verwerping.</w:t>
      </w:r>
    </w:p>
    <w:p w:rsidR="00921011" w:rsidRPr="00790CC9" w:rsidRDefault="00921011" w:rsidP="00DD6011">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Het is niet waar, dat de blindheid uit de verwerping voort</w:t>
      </w:r>
      <w:r w:rsidRPr="00790CC9">
        <w:rPr>
          <w:rStyle w:val="CharacterStyle1"/>
          <w:rFonts w:ascii="Times New Roman" w:hAnsi="Times New Roman" w:cs="Times New Roman"/>
          <w:spacing w:val="4"/>
          <w:sz w:val="24"/>
          <w:szCs w:val="24"/>
        </w:rPr>
        <w:softHyphen/>
        <w:t>ko</w:t>
      </w:r>
      <w:r w:rsidR="00DD6011">
        <w:rPr>
          <w:rStyle w:val="CharacterStyle1"/>
          <w:rFonts w:ascii="Times New Roman" w:hAnsi="Times New Roman" w:cs="Times New Roman"/>
          <w:spacing w:val="4"/>
          <w:sz w:val="24"/>
          <w:szCs w:val="24"/>
        </w:rPr>
        <w:t>mt</w:t>
      </w:r>
      <w:r w:rsidR="005A774A" w:rsidRPr="00790CC9">
        <w:rPr>
          <w:rStyle w:val="CharacterStyle1"/>
          <w:rFonts w:ascii="Times New Roman" w:hAnsi="Times New Roman" w:cs="Times New Roman"/>
          <w:spacing w:val="4"/>
          <w:sz w:val="24"/>
          <w:szCs w:val="24"/>
        </w:rPr>
        <w:t>.</w:t>
      </w:r>
      <w:r w:rsidRPr="00790CC9">
        <w:rPr>
          <w:rStyle w:val="CharacterStyle1"/>
          <w:rFonts w:ascii="Times New Roman" w:hAnsi="Times New Roman" w:cs="Times New Roman"/>
          <w:spacing w:val="4"/>
          <w:sz w:val="24"/>
          <w:szCs w:val="24"/>
        </w:rPr>
        <w:t xml:space="preserve"> Want het zijn onderscheiden zaken: blindheid en verblinding, evenals het wit-zijn en wit-maken onderscheiden zaken zijn. De natuurlijke blind</w:t>
      </w:r>
      <w:r w:rsidRPr="00790CC9">
        <w:rPr>
          <w:rStyle w:val="CharacterStyle1"/>
          <w:rFonts w:ascii="Times New Roman" w:hAnsi="Times New Roman" w:cs="Times New Roman"/>
          <w:spacing w:val="4"/>
          <w:sz w:val="24"/>
          <w:szCs w:val="24"/>
        </w:rPr>
        <w:softHyphen/>
        <w:t>heid gaat in orde aan de verwerping vooraf, want God vindt ze in de ver</w:t>
      </w:r>
      <w:r w:rsidRPr="00790CC9">
        <w:rPr>
          <w:rStyle w:val="CharacterStyle1"/>
          <w:rFonts w:ascii="Times New Roman" w:hAnsi="Times New Roman" w:cs="Times New Roman"/>
          <w:spacing w:val="4"/>
          <w:sz w:val="24"/>
          <w:szCs w:val="24"/>
        </w:rPr>
        <w:softHyphen/>
        <w:t>worpenen; maar ook volgt ze erna, want God neemt ze in de verworpenen niet weg, zoals wel bij de uitverkorenen; maar Hij straft ze dikwijls in Zijn rechtvaardig oordeel met een nog zwaardere blindheid, zoals er geschreven is: „Maak het hart dezes volks vet en maak hunne oren zwaar en sluit hun</w:t>
      </w:r>
      <w:r w:rsidRPr="00790CC9">
        <w:rPr>
          <w:rStyle w:val="CharacterStyle1"/>
          <w:rFonts w:ascii="Times New Roman" w:hAnsi="Times New Roman" w:cs="Times New Roman"/>
          <w:spacing w:val="4"/>
          <w:sz w:val="24"/>
          <w:szCs w:val="24"/>
        </w:rPr>
        <w:softHyphen/>
        <w:t>ne ogen", Jes. 6 : 10. Bovendien kan men het woord „blindheid" op tweeërlei wijze opvatten. Want het betekent óf een rechtvaardige straf der zonde, zoals die door God toegezonden wordt, d.w.z. een verblinding; en dán is het waar, dat het voortkomt van de verwerping, maar dan is het geen zon</w:t>
      </w:r>
      <w:r w:rsidRPr="00790CC9">
        <w:rPr>
          <w:rStyle w:val="CharacterStyle1"/>
          <w:rFonts w:ascii="Times New Roman" w:hAnsi="Times New Roman" w:cs="Times New Roman"/>
          <w:spacing w:val="4"/>
          <w:sz w:val="24"/>
          <w:szCs w:val="24"/>
        </w:rPr>
        <w:softHyphen/>
        <w:t>de; óf het betekent een blindheid, of gebrek aan licht, dat de verworpenen door andere zonden over zich gebracht hebben. En dit is wel zonde, maar ze komt niet voort uit de verwerping. Want niet de verblinding, maar de blindheid is zonde. De verblinding is een werk en oordeel van God, en de blindheid is een gebrek en zonde van de schepselen: zoals ook bij Paulus een verschil gemaakt wordt tussen „een verkeerde zin" en overgegeven wor</w:t>
      </w:r>
      <w:r w:rsidRPr="00790CC9">
        <w:rPr>
          <w:rStyle w:val="CharacterStyle1"/>
          <w:rFonts w:ascii="Times New Roman" w:hAnsi="Times New Roman" w:cs="Times New Roman"/>
          <w:spacing w:val="4"/>
          <w:sz w:val="24"/>
          <w:szCs w:val="24"/>
        </w:rPr>
        <w:softHyphen/>
        <w:t>den in een verkeerde zin, hetgeen een rechtvaardig werk is, da de Apostel driemaal aan God toeschrijft, Rom. 1 : 24, 26 en 28.</w:t>
      </w:r>
    </w:p>
    <w:p w:rsidR="00DD6011" w:rsidRDefault="00DD6011" w:rsidP="00DD6011">
      <w:pPr>
        <w:pStyle w:val="Style5"/>
        <w:kinsoku w:val="0"/>
        <w:autoSpaceDE/>
        <w:autoSpaceDN/>
        <w:ind w:left="0" w:firstLine="0"/>
        <w:jc w:val="both"/>
        <w:rPr>
          <w:rStyle w:val="CharacterStyle1"/>
          <w:rFonts w:ascii="Times New Roman" w:hAnsi="Times New Roman" w:cs="Times New Roman"/>
          <w:i/>
          <w:iCs/>
          <w:spacing w:val="4"/>
          <w:sz w:val="24"/>
          <w:szCs w:val="24"/>
        </w:rPr>
      </w:pPr>
    </w:p>
    <w:p w:rsidR="00921011" w:rsidRPr="00790CC9" w:rsidRDefault="00921011" w:rsidP="00DD6011">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Tegenwerping 3. </w:t>
      </w:r>
      <w:r w:rsidRPr="00790CC9">
        <w:rPr>
          <w:rStyle w:val="CharacterStyle1"/>
          <w:rFonts w:ascii="Times New Roman" w:hAnsi="Times New Roman" w:cs="Times New Roman"/>
          <w:spacing w:val="4"/>
          <w:sz w:val="24"/>
          <w:szCs w:val="24"/>
        </w:rPr>
        <w:t>De verharding is een vrucht der verwerping. De verhar</w:t>
      </w:r>
      <w:r w:rsidRPr="00790CC9">
        <w:rPr>
          <w:rStyle w:val="CharacterStyle1"/>
          <w:rFonts w:ascii="Times New Roman" w:hAnsi="Times New Roman" w:cs="Times New Roman"/>
          <w:spacing w:val="4"/>
          <w:sz w:val="24"/>
          <w:szCs w:val="24"/>
        </w:rPr>
        <w:softHyphen/>
        <w:t>ding is zonde. Dus komt de zonde van God.</w:t>
      </w:r>
    </w:p>
    <w:p w:rsidR="00921011" w:rsidRPr="00790CC9" w:rsidRDefault="00921011" w:rsidP="00DD6011">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Niet de verharding, maar de hardigheid des harten is zonde; daarentegen is de verharding een rechtvaardige straf. Ook leest men niet, dat God alle verworpenen verhardt, maar slechts sommigen, die vanwege hun verstoktheid de straf van Gods verharding zichzelf op de hals halen, zo</w:t>
      </w:r>
      <w:r w:rsidRPr="00790CC9">
        <w:rPr>
          <w:rStyle w:val="CharacterStyle1"/>
          <w:rFonts w:ascii="Times New Roman" w:hAnsi="Times New Roman" w:cs="Times New Roman"/>
          <w:spacing w:val="4"/>
          <w:sz w:val="24"/>
          <w:szCs w:val="24"/>
        </w:rPr>
        <w:softHyphen/>
        <w:t>als Farao, de Kanaänieten, de Egyptenaars, enz. Dus is de verharding een bijzonder gevolg van de verwerping, én een straf, die bij sommigen op de verwerping volgt. Welnu, dat God de Auteur van deze straf is, laat zich niet ontkennen, aangezien de Heilige Schrift dit met nadruk verklaart, Rom. 1 : 28: „God heeft ze overgegeven in een verkeerden zin"; Rom. 9 : 18: Hij „verhardt dien Hij wil", en id. 11 : 8: „God heeft hun gegeven een geest des diepen slaaps</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Want alle straffen worden de goddelozen door God, als de opperste Rechter der wereld, toegezonden.</w:t>
      </w:r>
    </w:p>
    <w:p w:rsidR="00921011" w:rsidRPr="00790CC9" w:rsidRDefault="00921011" w:rsidP="0044258A">
      <w:pPr>
        <w:spacing w:after="288"/>
        <w:jc w:val="both"/>
        <w:rPr>
          <w:rStyle w:val="CharacterStyle1"/>
          <w:rFonts w:ascii="Times New Roman" w:hAnsi="Times New Roman"/>
          <w:spacing w:val="4"/>
          <w:sz w:val="24"/>
        </w:rPr>
      </w:pPr>
      <w:r w:rsidRPr="00790CC9">
        <w:t xml:space="preserve">Om dan de weerlegging van deze tegenwerpingen te besluiten: Het blijkt uit al het gezegde duidelijk, dat zij in strijd met alle waarheid, billijkheid en liefde gehandeld hebben, die het volk hebben willen wijs maken, dat de leer der </w:t>
      </w:r>
      <w:r w:rsidR="0044258A">
        <w:t>Gereformeerde kerk inzake de pr</w:t>
      </w:r>
      <w:r w:rsidRPr="00790CC9">
        <w:t>edestinatie God tot een Auteur der zonde, onrechtvaardig, ja tot een tiran zou maken; en dat even</w:t>
      </w:r>
      <w:r w:rsidRPr="00790CC9">
        <w:softHyphen/>
        <w:t>zo de verwerping de oorzaak zou zijn van de ongelovigheid e. goddeloos</w:t>
      </w:r>
      <w:r w:rsidRPr="00790CC9">
        <w:softHyphen/>
        <w:t>heid, zoals de verkiezing de fontein en oorzaak is van het geloof en van</w:t>
      </w:r>
      <w:r w:rsidR="0044258A">
        <w:t xml:space="preserve"> </w:t>
      </w:r>
      <w:r w:rsidRPr="00790CC9">
        <w:rPr>
          <w:rStyle w:val="CharacterStyle1"/>
          <w:rFonts w:ascii="Times New Roman" w:hAnsi="Times New Roman"/>
          <w:spacing w:val="4"/>
          <w:sz w:val="24"/>
        </w:rPr>
        <w:t>de goede werken; welke dingen de Gereformeerde kerk van ganser harte verfoeit en verwerpt; zoals de Eerw. Synode (van Dordrecht) uit naam van alle</w:t>
      </w:r>
      <w:r w:rsidRPr="00790CC9">
        <w:rPr>
          <w:rStyle w:val="CharacterStyle1"/>
          <w:rFonts w:ascii="Times New Roman" w:hAnsi="Times New Roman"/>
          <w:spacing w:val="4"/>
          <w:sz w:val="24"/>
          <w:vertAlign w:val="superscript"/>
        </w:rPr>
        <w:t>,</w:t>
      </w:r>
      <w:r w:rsidRPr="00790CC9">
        <w:rPr>
          <w:rStyle w:val="CharacterStyle1"/>
          <w:rFonts w:ascii="Times New Roman" w:hAnsi="Times New Roman"/>
          <w:spacing w:val="4"/>
          <w:sz w:val="24"/>
        </w:rPr>
        <w:t xml:space="preserve"> Gereformeerde kerken verklaart in de Dordtse Leerregels,</w:t>
      </w:r>
    </w:p>
    <w:p w:rsidR="00921011" w:rsidRPr="0044258A" w:rsidRDefault="0044258A" w:rsidP="0044258A">
      <w:pPr>
        <w:numPr>
          <w:ilvl w:val="0"/>
          <w:numId w:val="103"/>
        </w:numPr>
        <w:spacing w:before="288"/>
        <w:ind w:left="0" w:firstLine="0"/>
        <w:jc w:val="both"/>
        <w:rPr>
          <w:b/>
          <w:i/>
          <w:iCs/>
          <w:spacing w:val="4"/>
        </w:rPr>
      </w:pPr>
      <w:r w:rsidRPr="0044258A">
        <w:rPr>
          <w:b/>
          <w:i/>
          <w:iCs/>
          <w:spacing w:val="4"/>
        </w:rPr>
        <w:t>Of de pr</w:t>
      </w:r>
      <w:r w:rsidR="00921011" w:rsidRPr="0044258A">
        <w:rPr>
          <w:b/>
          <w:i/>
          <w:iCs/>
          <w:spacing w:val="4"/>
        </w:rPr>
        <w:t>edestinatie ook veranderlijk is.</w:t>
      </w:r>
    </w:p>
    <w:p w:rsidR="00921011" w:rsidRPr="00790CC9" w:rsidRDefault="0044258A" w:rsidP="00790CC9">
      <w:pPr>
        <w:pStyle w:val="Style9"/>
        <w:kinsoku w:val="0"/>
        <w:autoSpaceDE/>
        <w:autoSpaceDN/>
        <w:spacing w:before="288" w:line="240" w:lineRule="auto"/>
        <w:ind w:right="144"/>
        <w:rPr>
          <w:rStyle w:val="CharacterStyle1"/>
          <w:rFonts w:ascii="Times New Roman" w:hAnsi="Times New Roman"/>
          <w:spacing w:val="4"/>
          <w:sz w:val="24"/>
          <w:szCs w:val="24"/>
        </w:rPr>
      </w:pPr>
      <w:r>
        <w:rPr>
          <w:rStyle w:val="CharacterStyle1"/>
          <w:rFonts w:ascii="Times New Roman" w:hAnsi="Times New Roman"/>
          <w:spacing w:val="4"/>
          <w:sz w:val="24"/>
          <w:szCs w:val="24"/>
        </w:rPr>
        <w:t>De pr</w:t>
      </w:r>
      <w:r w:rsidR="00921011" w:rsidRPr="00790CC9">
        <w:rPr>
          <w:rStyle w:val="CharacterStyle1"/>
          <w:rFonts w:ascii="Times New Roman" w:hAnsi="Times New Roman"/>
          <w:spacing w:val="4"/>
          <w:sz w:val="24"/>
          <w:szCs w:val="24"/>
        </w:rPr>
        <w:t>edestinatie is vast en onveranderlijk; ze hangt niet af van de veran</w:t>
      </w:r>
      <w:r w:rsidR="00921011" w:rsidRPr="00790CC9">
        <w:rPr>
          <w:rStyle w:val="CharacterStyle1"/>
          <w:rFonts w:ascii="Times New Roman" w:hAnsi="Times New Roman"/>
          <w:spacing w:val="4"/>
          <w:sz w:val="24"/>
          <w:szCs w:val="24"/>
        </w:rPr>
        <w:softHyphen/>
        <w:t>derlijkheid van de schepselen. Want zoals God onveranderlijk is, zo ook Zijn raad. Zoals daarom God van eeuwigheid onveranderlijk besloten heeft de uitverkorenen zalig te maken en de verworpenen te verdoemen, zo voert Hij het ook onveranderlijk uit. Want van hen die Hij van eeuwigheid af gewild heeft dat zij zalig zullen worden, van hen wil Hij nu ook, en zal Hij dat steeds (blijven) willen, dat zij zalig zullen zijn. En datzelfde moet men ook van de verwerping denken, getuige de volgende teksten: Jes. 46 : 10: „Mijn raad zal bestaan", Mal. 3 : 6: „Ik, de HEERE, word niet veranderd",</w:t>
      </w:r>
      <w:r w:rsidR="001430C6" w:rsidRPr="00790CC9">
        <w:rPr>
          <w:rStyle w:val="CharacterStyle1"/>
          <w:rFonts w:ascii="Times New Roman" w:hAnsi="Times New Roman"/>
          <w:spacing w:val="4"/>
          <w:sz w:val="24"/>
          <w:szCs w:val="24"/>
        </w:rPr>
        <w:t xml:space="preserve"> Joh. </w:t>
      </w:r>
      <w:r w:rsidR="00921011" w:rsidRPr="00790CC9">
        <w:rPr>
          <w:rStyle w:val="CharacterStyle1"/>
          <w:rFonts w:ascii="Times New Roman" w:hAnsi="Times New Roman"/>
          <w:spacing w:val="4"/>
          <w:sz w:val="24"/>
          <w:szCs w:val="24"/>
        </w:rPr>
        <w:t>6 : 39: „Dit is de wil des Vaders Die Mij gezonden heeft, dat al wat Hij Mij gegeven heeft, Ik daaruit niet verlieze", id. 10 : 28: „Nie</w:t>
      </w:r>
      <w:r w:rsidR="00921011" w:rsidRPr="00790CC9">
        <w:rPr>
          <w:rStyle w:val="CharacterStyle1"/>
          <w:rFonts w:ascii="Times New Roman" w:hAnsi="Times New Roman"/>
          <w:spacing w:val="4"/>
          <w:sz w:val="24"/>
          <w:szCs w:val="24"/>
        </w:rPr>
        <w:softHyphen/>
        <w:t>mand zal dezelve (n.l. Mijne schapen) uit Mijne hand rukken", en vers 26: „Maar gijlieden gelooft niet, want gij zijt niet van Mijne schapen"; 2 Tim. 2 : 19: „Het vaste fundament Gods staat hebbende dit zegel: De Heere kent degenen, die</w:t>
      </w:r>
      <w:r w:rsidR="005C30C2" w:rsidRPr="00790CC9">
        <w:rPr>
          <w:rStyle w:val="CharacterStyle1"/>
          <w:rFonts w:ascii="Times New Roman" w:hAnsi="Times New Roman"/>
          <w:spacing w:val="4"/>
          <w:sz w:val="24"/>
          <w:szCs w:val="24"/>
        </w:rPr>
        <w:t xml:space="preserve"> </w:t>
      </w:r>
      <w:r>
        <w:rPr>
          <w:rStyle w:val="CharacterStyle1"/>
          <w:rFonts w:ascii="Times New Roman" w:hAnsi="Times New Roman"/>
          <w:spacing w:val="4"/>
          <w:sz w:val="24"/>
          <w:szCs w:val="24"/>
        </w:rPr>
        <w:t>de Z</w:t>
      </w:r>
      <w:r w:rsidR="005C30C2" w:rsidRPr="00790CC9">
        <w:rPr>
          <w:rStyle w:val="CharacterStyle1"/>
          <w:rFonts w:ascii="Times New Roman" w:hAnsi="Times New Roman"/>
          <w:spacing w:val="4"/>
          <w:sz w:val="24"/>
          <w:szCs w:val="24"/>
        </w:rPr>
        <w:t>ijn</w:t>
      </w:r>
      <w:r>
        <w:rPr>
          <w:rStyle w:val="CharacterStyle1"/>
          <w:rFonts w:ascii="Times New Roman" w:hAnsi="Times New Roman"/>
          <w:spacing w:val="4"/>
          <w:sz w:val="24"/>
          <w:szCs w:val="24"/>
        </w:rPr>
        <w:t>en</w:t>
      </w:r>
      <w:r w:rsidR="005C30C2" w:rsidRPr="00790CC9">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zijn</w:t>
      </w:r>
      <w:r w:rsidR="0087341F" w:rsidRPr="00790CC9">
        <w:rPr>
          <w:rStyle w:val="CharacterStyle1"/>
          <w:rFonts w:ascii="Times New Roman" w:hAnsi="Times New Roman"/>
          <w:spacing w:val="4"/>
          <w:sz w:val="24"/>
          <w:szCs w:val="24"/>
        </w:rPr>
        <w:t xml:space="preserve">.” </w:t>
      </w:r>
      <w:r w:rsidR="00921011" w:rsidRPr="00790CC9">
        <w:rPr>
          <w:rStyle w:val="CharacterStyle1"/>
          <w:rFonts w:ascii="Times New Roman" w:hAnsi="Times New Roman"/>
          <w:spacing w:val="4"/>
          <w:sz w:val="24"/>
          <w:szCs w:val="24"/>
        </w:rPr>
        <w:t>Hij noemt hier het besluit om de uitverkorenen zalig te maken: het fundament Gods,</w:t>
      </w:r>
      <w:r w:rsidR="001430C6" w:rsidRPr="00790CC9">
        <w:rPr>
          <w:rStyle w:val="CharacterStyle1"/>
          <w:rFonts w:ascii="Times New Roman" w:hAnsi="Times New Roman"/>
          <w:spacing w:val="4"/>
          <w:sz w:val="24"/>
          <w:szCs w:val="24"/>
        </w:rPr>
        <w:t xml:space="preserve"> 1e. </w:t>
      </w:r>
      <w:r w:rsidR="00921011" w:rsidRPr="00790CC9">
        <w:rPr>
          <w:rStyle w:val="CharacterStyle1"/>
          <w:rFonts w:ascii="Times New Roman" w:hAnsi="Times New Roman"/>
          <w:spacing w:val="4"/>
          <w:sz w:val="24"/>
          <w:szCs w:val="24"/>
        </w:rPr>
        <w:t>omdat het de oorsprong en fontein is van onze gehele zaligheid, d.w.z. van de middelen, van het einde, en van alle licha</w:t>
      </w:r>
      <w:r w:rsidR="00921011" w:rsidRPr="00790CC9">
        <w:rPr>
          <w:rStyle w:val="CharacterStyle1"/>
          <w:rFonts w:ascii="Times New Roman" w:hAnsi="Times New Roman"/>
          <w:spacing w:val="4"/>
          <w:sz w:val="24"/>
          <w:szCs w:val="24"/>
        </w:rPr>
        <w:softHyphen/>
        <w:t>melijke en geestelijke goederen; 2e. vanwege de vastigheid, want zulks wan</w:t>
      </w:r>
      <w:r w:rsidR="00921011" w:rsidRPr="00790CC9">
        <w:rPr>
          <w:rStyle w:val="CharacterStyle1"/>
          <w:rFonts w:ascii="Times New Roman" w:hAnsi="Times New Roman"/>
          <w:spacing w:val="4"/>
          <w:sz w:val="24"/>
          <w:szCs w:val="24"/>
        </w:rPr>
        <w:softHyphen/>
        <w:t>kelt nimmermeer.</w:t>
      </w:r>
    </w:p>
    <w:p w:rsidR="00921011" w:rsidRPr="00790CC9" w:rsidRDefault="00921011" w:rsidP="00790CC9">
      <w:pPr>
        <w:pStyle w:val="Style9"/>
        <w:kinsoku w:val="0"/>
        <w:autoSpaceDE/>
        <w:autoSpaceDN/>
        <w:spacing w:before="72" w:line="240" w:lineRule="auto"/>
        <w:ind w:right="144"/>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Het is ons nodig dit te weten, om een vaste troost te verkrijgen, en op</w:t>
      </w:r>
      <w:r w:rsidRPr="00790CC9">
        <w:rPr>
          <w:rStyle w:val="CharacterStyle1"/>
          <w:rFonts w:ascii="Times New Roman" w:hAnsi="Times New Roman"/>
          <w:spacing w:val="4"/>
          <w:sz w:val="24"/>
          <w:szCs w:val="24"/>
        </w:rPr>
        <w:softHyphen/>
        <w:t>dat wij geloven mogen het Artikel van het eeuwige leven, en om van de vol</w:t>
      </w:r>
      <w:r w:rsidRPr="00790CC9">
        <w:rPr>
          <w:rStyle w:val="CharacterStyle1"/>
          <w:rFonts w:ascii="Times New Roman" w:hAnsi="Times New Roman"/>
          <w:spacing w:val="4"/>
          <w:sz w:val="24"/>
          <w:szCs w:val="24"/>
        </w:rPr>
        <w:softHyphen/>
        <w:t>harding verzekerd te zijn. Want degene die aan de toekomstige genade twij</w:t>
      </w:r>
      <w:r w:rsidRPr="00790CC9">
        <w:rPr>
          <w:rStyle w:val="CharacterStyle1"/>
          <w:rFonts w:ascii="Times New Roman" w:hAnsi="Times New Roman"/>
          <w:spacing w:val="4"/>
          <w:sz w:val="24"/>
          <w:szCs w:val="24"/>
        </w:rPr>
        <w:softHyphen/>
        <w:t>felt, kan ook niet van de huidige (genade) verzekerd zijn. Want God is on</w:t>
      </w:r>
      <w:r w:rsidRPr="00790CC9">
        <w:rPr>
          <w:rStyle w:val="CharacterStyle1"/>
          <w:rFonts w:ascii="Times New Roman" w:hAnsi="Times New Roman"/>
          <w:spacing w:val="4"/>
          <w:sz w:val="24"/>
          <w:szCs w:val="24"/>
        </w:rPr>
        <w:softHyphen/>
        <w:t>veranderlijk. Ook kan Hij degenen die Hij van eeuwigheid liefgehad en in Christus uitverkoren heeft, nimmermeer haten. (Vgl. D.L., I. art. 11).</w:t>
      </w:r>
    </w:p>
    <w:p w:rsidR="00921011" w:rsidRPr="0044258A" w:rsidRDefault="0044258A" w:rsidP="0044258A">
      <w:pPr>
        <w:numPr>
          <w:ilvl w:val="0"/>
          <w:numId w:val="104"/>
        </w:numPr>
        <w:tabs>
          <w:tab w:val="clear" w:pos="432"/>
        </w:tabs>
        <w:spacing w:before="252"/>
        <w:ind w:left="0" w:right="144" w:firstLine="0"/>
        <w:jc w:val="both"/>
        <w:rPr>
          <w:b/>
          <w:i/>
          <w:iCs/>
          <w:spacing w:val="4"/>
        </w:rPr>
      </w:pPr>
      <w:r w:rsidRPr="0044258A">
        <w:rPr>
          <w:b/>
          <w:i/>
          <w:iCs/>
          <w:spacing w:val="4"/>
        </w:rPr>
        <w:t>In hoeverre de pr</w:t>
      </w:r>
      <w:r w:rsidR="00921011" w:rsidRPr="0044258A">
        <w:rPr>
          <w:b/>
          <w:i/>
          <w:iCs/>
          <w:spacing w:val="4"/>
        </w:rPr>
        <w:t>edestinatie bekend is, en of wij ook van haar kunnen en behoren verzekerd te zijn.</w:t>
      </w:r>
    </w:p>
    <w:p w:rsidR="0044258A" w:rsidRDefault="0044258A" w:rsidP="00790CC9">
      <w:pPr>
        <w:jc w:val="both"/>
        <w:rPr>
          <w:rStyle w:val="CharacterStyle1"/>
          <w:rFonts w:ascii="Times New Roman" w:hAnsi="Times New Roman"/>
          <w:spacing w:val="4"/>
          <w:sz w:val="24"/>
        </w:rPr>
      </w:pPr>
      <w:r>
        <w:rPr>
          <w:rStyle w:val="CharacterStyle1"/>
          <w:rFonts w:ascii="Times New Roman" w:hAnsi="Times New Roman"/>
          <w:spacing w:val="4"/>
          <w:sz w:val="24"/>
        </w:rPr>
        <w:t>De pr</w:t>
      </w:r>
      <w:r w:rsidR="00921011" w:rsidRPr="00790CC9">
        <w:rPr>
          <w:rStyle w:val="CharacterStyle1"/>
          <w:rFonts w:ascii="Times New Roman" w:hAnsi="Times New Roman"/>
          <w:spacing w:val="4"/>
          <w:sz w:val="24"/>
        </w:rPr>
        <w:t xml:space="preserve">edestinatie is ons onbekend, en kan noch mag a priori, d.w.z. van tevoren, onderzocht worden. Want wie zal ten hemel opklimmen en de zin des Heeren verstaan? Maar zij wordt wel gekend door de openbaring van het Woord Gods. </w:t>
      </w:r>
    </w:p>
    <w:p w:rsidR="0044258A" w:rsidRDefault="00921011" w:rsidP="00790CC9">
      <w:pPr>
        <w:jc w:val="both"/>
        <w:rPr>
          <w:spacing w:val="4"/>
        </w:rPr>
      </w:pPr>
      <w:r w:rsidRPr="00790CC9">
        <w:rPr>
          <w:rStyle w:val="CharacterStyle1"/>
          <w:rFonts w:ascii="Times New Roman" w:hAnsi="Times New Roman"/>
          <w:spacing w:val="4"/>
          <w:sz w:val="24"/>
        </w:rPr>
        <w:t>Hieruit is allereerst, en in het algemeen bekend, en dient be</w:t>
      </w:r>
      <w:r w:rsidRPr="00790CC9">
        <w:rPr>
          <w:rStyle w:val="CharacterStyle1"/>
          <w:rFonts w:ascii="Times New Roman" w:hAnsi="Times New Roman"/>
          <w:spacing w:val="4"/>
          <w:sz w:val="24"/>
        </w:rPr>
        <w:softHyphen/>
        <w:t>kend te zijn, dat er enigen uitverkoren en enigen niet uitverkoren, maar verworpen zijn. Want velen zijn geroepen, maar weinigen uitverkoren, Matth.</w:t>
      </w:r>
      <w:r w:rsidR="0044258A">
        <w:rPr>
          <w:rStyle w:val="CharacterStyle1"/>
          <w:rFonts w:ascii="Times New Roman" w:hAnsi="Times New Roman"/>
          <w:spacing w:val="4"/>
          <w:sz w:val="24"/>
        </w:rPr>
        <w:t xml:space="preserve"> </w:t>
      </w:r>
      <w:r w:rsidRPr="00790CC9">
        <w:rPr>
          <w:spacing w:val="4"/>
        </w:rPr>
        <w:t xml:space="preserve">20 : 16 en 22 : 14. </w:t>
      </w:r>
    </w:p>
    <w:p w:rsidR="0044258A" w:rsidRDefault="00921011" w:rsidP="00790CC9">
      <w:pPr>
        <w:jc w:val="both"/>
        <w:rPr>
          <w:spacing w:val="4"/>
        </w:rPr>
      </w:pPr>
      <w:r w:rsidRPr="00790CC9">
        <w:rPr>
          <w:spacing w:val="4"/>
        </w:rPr>
        <w:t xml:space="preserve">Vervolgens: Allen die oprecht in Christus geloven, zijn van eeuwigheid verkoren: Er geloofden er zovelen, als er verordineerd zijn tot het eeuwige leven, Hand. 13 : 48. </w:t>
      </w:r>
    </w:p>
    <w:p w:rsidR="00921011" w:rsidRPr="00790CC9" w:rsidRDefault="00921011" w:rsidP="00790CC9">
      <w:pPr>
        <w:jc w:val="both"/>
        <w:rPr>
          <w:spacing w:val="4"/>
        </w:rPr>
      </w:pPr>
      <w:r w:rsidRPr="00790CC9">
        <w:rPr>
          <w:spacing w:val="4"/>
        </w:rPr>
        <w:t>Ten derde: De uitverkorenen kunnen niet verloren gaan, maar zullen stellig</w:t>
      </w:r>
      <w:r w:rsidR="0044258A">
        <w:rPr>
          <w:spacing w:val="4"/>
        </w:rPr>
        <w:t xml:space="preserve"> zalig worden: Niemand zal Mijn</w:t>
      </w:r>
      <w:r w:rsidRPr="00790CC9">
        <w:rPr>
          <w:spacing w:val="4"/>
        </w:rPr>
        <w:t xml:space="preserve"> sch</w:t>
      </w:r>
      <w:r w:rsidR="0044258A">
        <w:rPr>
          <w:spacing w:val="4"/>
        </w:rPr>
        <w:t>apen uit Mijn</w:t>
      </w:r>
      <w:r w:rsidRPr="00790CC9">
        <w:rPr>
          <w:spacing w:val="4"/>
        </w:rPr>
        <w:t xml:space="preserve"> hand rukken,</w:t>
      </w:r>
      <w:r w:rsidR="001430C6" w:rsidRPr="00790CC9">
        <w:rPr>
          <w:spacing w:val="4"/>
        </w:rPr>
        <w:t xml:space="preserve"> Joh. </w:t>
      </w:r>
      <w:r w:rsidRPr="00790CC9">
        <w:rPr>
          <w:spacing w:val="4"/>
        </w:rPr>
        <w:t>10 : 28. Het komt ons niet toe te onderzoeken, of in het bijzonder deze of gene uitverkoren is.</w:t>
      </w:r>
    </w:p>
    <w:p w:rsidR="00921011" w:rsidRPr="00790CC9" w:rsidRDefault="00921011" w:rsidP="00790CC9">
      <w:pPr>
        <w:jc w:val="both"/>
        <w:rPr>
          <w:spacing w:val="4"/>
        </w:rPr>
      </w:pPr>
      <w:r w:rsidRPr="00790CC9">
        <w:rPr>
          <w:spacing w:val="4"/>
        </w:rPr>
        <w:t>Maar iedereen kan niet alleen, maar moet ook in het bijzonder verzekerd zijn van zijn verkiezing. Daarvan nu kunnen wij verzekerd zijn, wanneer wij beginnen hij de vruchten en tekenen der verkiezing, n.l. bij het oprechte ge</w:t>
      </w:r>
      <w:r w:rsidRPr="00790CC9">
        <w:rPr>
          <w:spacing w:val="4"/>
        </w:rPr>
        <w:softHyphen/>
        <w:t>loof en onze waarachtige bekering tot God. Want als wij oprecht in Chris</w:t>
      </w:r>
      <w:r w:rsidRPr="00790CC9">
        <w:rPr>
          <w:spacing w:val="4"/>
        </w:rPr>
        <w:softHyphen/>
        <w:t>tus geloven, dan weten wij ook dat wij verkoren zijn. Een gelovige weet dat hij gelooft. Want een ieder wordt hier opgeroepen om zijn geloof te onderzoeken, 2 Kor. 13 : 5. Zo kunnen wij dus onze verkiezing weten. Wij zijn ook verplicht, om in Christus en aan een eeuwig leven te geloven; en zulks kan niemand werkelijk doen, dan degene die gelooft, dat hij tot het getal der uitverkorenen behoort. Want het eeuwige leven is beloofd en wordt uitsluitend gegeven aan de uitverkoren (Vgl. D.L., I, art. 12).</w:t>
      </w:r>
    </w:p>
    <w:p w:rsidR="00D53F46" w:rsidRDefault="00921011" w:rsidP="00790CC9">
      <w:pPr>
        <w:tabs>
          <w:tab w:val="right" w:leader="dot" w:pos="6667"/>
        </w:tabs>
        <w:jc w:val="both"/>
        <w:rPr>
          <w:spacing w:val="4"/>
        </w:rPr>
      </w:pPr>
      <w:r w:rsidRPr="00790CC9">
        <w:rPr>
          <w:spacing w:val="4"/>
        </w:rPr>
        <w:t>Ten vierde moet een ieder er ook aan vasthouden, dat er naast hem ook anderen uitverkoren zijn. Want wij zijn verplicht om het Artikel van de kerk en van de gemeenschap der heiligen te geloven. Maar één alleen is nog geen kerk, en zo iemand oefent n</w:t>
      </w:r>
      <w:r w:rsidR="00D53F46">
        <w:rPr>
          <w:spacing w:val="4"/>
        </w:rPr>
        <w:t xml:space="preserve">iet deze gemeenschap. </w:t>
      </w:r>
    </w:p>
    <w:p w:rsidR="00921011" w:rsidRPr="00D53F46" w:rsidRDefault="00D53F46" w:rsidP="00790CC9">
      <w:pPr>
        <w:tabs>
          <w:tab w:val="right" w:leader="dot" w:pos="6667"/>
        </w:tabs>
        <w:jc w:val="both"/>
        <w:rPr>
          <w:spacing w:val="4"/>
        </w:rPr>
      </w:pPr>
      <w:r>
        <w:rPr>
          <w:spacing w:val="4"/>
        </w:rPr>
        <w:t>Tenslotte, h</w:t>
      </w:r>
      <w:r w:rsidR="00921011" w:rsidRPr="00790CC9">
        <w:rPr>
          <w:spacing w:val="4"/>
        </w:rPr>
        <w:t>oe</w:t>
      </w:r>
      <w:r w:rsidR="00921011" w:rsidRPr="00790CC9">
        <w:rPr>
          <w:spacing w:val="4"/>
        </w:rPr>
        <w:softHyphen/>
        <w:t>wel het ons niet geoorloofd is om de mensen, ieder apart te onderschei</w:t>
      </w:r>
      <w:r w:rsidR="00921011" w:rsidRPr="00790CC9">
        <w:rPr>
          <w:spacing w:val="4"/>
        </w:rPr>
        <w:softHyphen/>
        <w:t xml:space="preserve">den, en te zeggen: </w:t>
      </w:r>
      <w:r>
        <w:rPr>
          <w:spacing w:val="4"/>
        </w:rPr>
        <w:t>d</w:t>
      </w:r>
      <w:r w:rsidR="00921011" w:rsidRPr="00790CC9">
        <w:rPr>
          <w:spacing w:val="4"/>
        </w:rPr>
        <w:t>eze is wel, maar die niet uitverkoren, toch moeten wij</w:t>
      </w:r>
      <w:r>
        <w:rPr>
          <w:spacing w:val="4"/>
        </w:rPr>
        <w:t xml:space="preserve"> </w:t>
      </w:r>
      <w:r w:rsidR="00921011" w:rsidRPr="00790CC9">
        <w:rPr>
          <w:spacing w:val="4"/>
        </w:rPr>
        <w:t xml:space="preserve">van allen en een ieder het beste hopen, en dat des te meer, naarmate wij duidelijker bewijs en meer vruchten zien van hun verkiezing. Zo spreekt een Paulus over de verkiezing der Thessalonicensen, waarbij hij oordeelt naar de vruchten: 1 Thess. 1 : 4v.: „Wetende, geliefde broeders, uwe verkiezing van God; want ons Evangelie is onder u niet alleen in woorden geweest, maar ook in kracht en in den Heiligen Geest en in vele verzekerdheid; gelijk gij weet hoedanigen wij onder u geweest zijn om uwentwil"; vgl. ook 2 Thess. 2 : 13. Zo spreekt ook Petrus over die </w:t>
      </w:r>
      <w:r w:rsidR="00921011" w:rsidRPr="00D53F46">
        <w:rPr>
          <w:spacing w:val="4"/>
        </w:rPr>
        <w:t>verstrooide vreemdelingen, aan wie hij schreef,</w:t>
      </w:r>
      <w:r w:rsidR="00067585">
        <w:rPr>
          <w:spacing w:val="4"/>
        </w:rPr>
        <w:t xml:space="preserve"> 1 Petrus </w:t>
      </w:r>
      <w:r w:rsidR="00921011" w:rsidRPr="00D53F46">
        <w:rPr>
          <w:spacing w:val="4"/>
        </w:rPr>
        <w:t>1 : v. (Vgl. D.L., III/IV, art. 15).</w:t>
      </w:r>
    </w:p>
    <w:p w:rsidR="00D53F46" w:rsidRDefault="00921011" w:rsidP="00790CC9">
      <w:pPr>
        <w:pStyle w:val="Style2"/>
        <w:kinsoku w:val="0"/>
        <w:autoSpaceDE/>
        <w:autoSpaceDN/>
        <w:spacing w:after="72" w:line="240" w:lineRule="auto"/>
        <w:ind w:left="0"/>
        <w:rPr>
          <w:rFonts w:ascii="Times New Roman" w:hAnsi="Times New Roman" w:cs="Times New Roman"/>
          <w:spacing w:val="4"/>
          <w:sz w:val="24"/>
          <w:szCs w:val="24"/>
        </w:rPr>
      </w:pPr>
      <w:r w:rsidRPr="00D53F46">
        <w:rPr>
          <w:rFonts w:ascii="Times New Roman" w:hAnsi="Times New Roman" w:cs="Times New Roman"/>
          <w:spacing w:val="4"/>
          <w:sz w:val="24"/>
          <w:szCs w:val="24"/>
        </w:rPr>
        <w:t xml:space="preserve">Over iemands eigen verwerping en over die van een ander moet niemand enige uitspraak doen. Want, wat allereerst onszelf betreft, God wil niet, dat iemand van zichzelf zou denken dat hij een verworpene is; maar Hij wil, dat zij allen het Evangelie zullen geloven en zich bekeren. (Vgl. D.L. I, art. 16). </w:t>
      </w:r>
    </w:p>
    <w:p w:rsidR="00921011" w:rsidRPr="00790CC9" w:rsidRDefault="00921011" w:rsidP="00790CC9">
      <w:pPr>
        <w:pStyle w:val="Style2"/>
        <w:kinsoku w:val="0"/>
        <w:autoSpaceDE/>
        <w:autoSpaceDN/>
        <w:spacing w:after="72" w:line="240" w:lineRule="auto"/>
        <w:ind w:left="0"/>
        <w:rPr>
          <w:rStyle w:val="CharacterStyle4"/>
          <w:rFonts w:ascii="Times New Roman" w:hAnsi="Times New Roman" w:cs="Times New Roman"/>
          <w:spacing w:val="4"/>
          <w:sz w:val="24"/>
          <w:szCs w:val="24"/>
        </w:rPr>
      </w:pPr>
      <w:r w:rsidRPr="00D53F46">
        <w:rPr>
          <w:rFonts w:ascii="Times New Roman" w:hAnsi="Times New Roman" w:cs="Times New Roman"/>
          <w:spacing w:val="4"/>
          <w:sz w:val="24"/>
          <w:szCs w:val="24"/>
        </w:rPr>
        <w:t>En wat vervolgens de anderen betreft: God wil, dat wij het beste zullen hopen. Want wie nog onbekeerd is, die kan nog voor het eind van zijn leven bekeerd worden. Want er zijn twaalf uren des daags, waarop God Zijn uitver</w:t>
      </w:r>
      <w:r w:rsidRPr="00D53F46">
        <w:rPr>
          <w:rStyle w:val="CharacterStyle4"/>
          <w:rFonts w:ascii="Times New Roman" w:hAnsi="Times New Roman" w:cs="Times New Roman"/>
          <w:spacing w:val="4"/>
          <w:sz w:val="24"/>
          <w:szCs w:val="24"/>
        </w:rPr>
        <w:t>korenen roept, al naardat het Hem belieft; zoals de gelijkenis van de ar</w:t>
      </w:r>
      <w:r w:rsidRPr="00D53F46">
        <w:rPr>
          <w:rStyle w:val="CharacterStyle4"/>
          <w:rFonts w:ascii="Times New Roman" w:hAnsi="Times New Roman" w:cs="Times New Roman"/>
          <w:spacing w:val="4"/>
          <w:sz w:val="24"/>
          <w:szCs w:val="24"/>
        </w:rPr>
        <w:softHyphen/>
        <w:t>beiders in de wijngaard</w:t>
      </w:r>
      <w:r w:rsidRPr="00790CC9">
        <w:rPr>
          <w:rStyle w:val="CharacterStyle4"/>
          <w:rFonts w:ascii="Times New Roman" w:hAnsi="Times New Roman" w:cs="Times New Roman"/>
          <w:spacing w:val="4"/>
          <w:sz w:val="24"/>
          <w:szCs w:val="24"/>
        </w:rPr>
        <w:t xml:space="preserve"> ons dat leert, Matth. 20.</w:t>
      </w:r>
    </w:p>
    <w:p w:rsidR="00921011" w:rsidRPr="00790CC9" w:rsidRDefault="00921011" w:rsidP="00D53F46">
      <w:pPr>
        <w:spacing w:before="216"/>
        <w:jc w:val="both"/>
        <w:rPr>
          <w:i/>
          <w:iCs/>
          <w:spacing w:val="4"/>
        </w:rPr>
      </w:pPr>
      <w:r w:rsidRPr="00790CC9">
        <w:rPr>
          <w:spacing w:val="4"/>
        </w:rPr>
        <w:t xml:space="preserve">7. </w:t>
      </w:r>
      <w:r w:rsidRPr="00D53F46">
        <w:rPr>
          <w:b/>
          <w:i/>
          <w:iCs/>
          <w:spacing w:val="4"/>
        </w:rPr>
        <w:t>Of de uitverkorenen altijd leden der gemeente zijn, en de verworpenen nooit.</w:t>
      </w:r>
    </w:p>
    <w:p w:rsidR="00D53F46" w:rsidRDefault="00921011" w:rsidP="00D53F46">
      <w:pPr>
        <w:spacing w:before="288"/>
        <w:jc w:val="both"/>
        <w:rPr>
          <w:spacing w:val="4"/>
        </w:rPr>
      </w:pPr>
      <w:r w:rsidRPr="00790CC9">
        <w:rPr>
          <w:spacing w:val="4"/>
        </w:rPr>
        <w:t>Sommigen der uitverkorenen worden geboren, blijven en sterven in de Ge</w:t>
      </w:r>
      <w:r w:rsidRPr="00790CC9">
        <w:rPr>
          <w:spacing w:val="4"/>
        </w:rPr>
        <w:softHyphen/>
        <w:t>meente; dat zijn steeds leden der gemeente. Sommigen worden niet in de gemeente geboren, maar erbuiten. Dit zijn niet altijd leden der gemeente, maar zij worden het uiteindelijk stellig, n.l. wanneer zij geroepen, bekeerd en door de Heilige Geest wedergeboren worden. En sommigen hunner worden terstond en vroeg geroepen, sommigen soms laat, zoals Paulus en de moorde</w:t>
      </w:r>
      <w:r w:rsidRPr="00790CC9">
        <w:rPr>
          <w:spacing w:val="4"/>
        </w:rPr>
        <w:softHyphen/>
        <w:t>naar aan het kruis, enz. Van hen wordt gezegd: „Zo iemand den Geest van Christus niet heeft,, die komt Hem niet toe", Rom. 8 : 9; en: „Dit waart gij sommigen; maar gij zijt afgewassen"; zo ook: Hij heeft „ons overgezet in het Koninkrijk van den Zoon Zijner liefde", Kol. 1 : 13; zo ook: „Ik heb nog an</w:t>
      </w:r>
      <w:r w:rsidRPr="00790CC9">
        <w:rPr>
          <w:spacing w:val="4"/>
        </w:rPr>
        <w:softHyphen/>
        <w:t>dere schapen",</w:t>
      </w:r>
      <w:r w:rsidR="001430C6" w:rsidRPr="00790CC9">
        <w:rPr>
          <w:spacing w:val="4"/>
        </w:rPr>
        <w:t xml:space="preserve"> Joh. </w:t>
      </w:r>
      <w:r w:rsidRPr="00790CC9">
        <w:rPr>
          <w:spacing w:val="4"/>
        </w:rPr>
        <w:t>10 : 16, en: „Ik heb veel volks in deze stad", Hand. 18 : 10, namelijk met betrekking tot de verkiezing.</w:t>
      </w:r>
    </w:p>
    <w:p w:rsidR="00D53F46" w:rsidRDefault="00921011" w:rsidP="00D53F46">
      <w:pPr>
        <w:spacing w:before="288"/>
        <w:jc w:val="both"/>
        <w:rPr>
          <w:spacing w:val="4"/>
        </w:rPr>
      </w:pPr>
      <w:r w:rsidRPr="00790CC9">
        <w:rPr>
          <w:spacing w:val="4"/>
        </w:rPr>
        <w:t>Ook van de verworpenen worden sommigen buiten de kerk geboren, en slui</w:t>
      </w:r>
      <w:r w:rsidRPr="00790CC9">
        <w:rPr>
          <w:spacing w:val="4"/>
        </w:rPr>
        <w:softHyphen/>
        <w:t>ten er zich ook nooit bij aan door uiterlijke belijdenis; anderen worden wel lid van de zichtbare kerk; en weer anderen worden in de gemeente ge</w:t>
      </w:r>
      <w:r w:rsidRPr="00790CC9">
        <w:rPr>
          <w:spacing w:val="4"/>
        </w:rPr>
        <w:softHyphen/>
        <w:t>boren, maar niet in waarheid; nog weer anderen die erin geboren worden, wijken ervan af, naar de woorden van 1</w:t>
      </w:r>
      <w:r w:rsidR="001430C6" w:rsidRPr="00790CC9">
        <w:rPr>
          <w:spacing w:val="4"/>
        </w:rPr>
        <w:t xml:space="preserve"> Joh. </w:t>
      </w:r>
      <w:r w:rsidRPr="00790CC9">
        <w:rPr>
          <w:spacing w:val="4"/>
        </w:rPr>
        <w:t>2 : 19: „Zij zijn uit ons uitge</w:t>
      </w:r>
      <w:r w:rsidRPr="00790CC9">
        <w:rPr>
          <w:spacing w:val="4"/>
        </w:rPr>
        <w:softHyphen/>
        <w:t>gaan, maar zij waren uit ons niet", Hand. 20 : 29: „Zware wolven zullen tot u inkomen. Daarom zijn de verworpenen wel niet altijd vervreemd van de zicht</w:t>
      </w:r>
      <w:r w:rsidRPr="00790CC9">
        <w:rPr>
          <w:spacing w:val="4"/>
        </w:rPr>
        <w:softHyphen/>
        <w:t xml:space="preserve">bare kerk, maar zij komen nooit tot de gemeente der heiligen (te behoren). </w:t>
      </w:r>
    </w:p>
    <w:p w:rsidR="00D53F46" w:rsidRDefault="00921011" w:rsidP="00D53F46">
      <w:pPr>
        <w:spacing w:before="288"/>
        <w:jc w:val="both"/>
        <w:rPr>
          <w:spacing w:val="4"/>
        </w:rPr>
      </w:pPr>
      <w:r w:rsidRPr="00790CC9">
        <w:rPr>
          <w:i/>
          <w:iCs/>
          <w:spacing w:val="4"/>
        </w:rPr>
        <w:t xml:space="preserve">Tegenwerping I. </w:t>
      </w:r>
      <w:r w:rsidRPr="00790CC9">
        <w:rPr>
          <w:spacing w:val="4"/>
        </w:rPr>
        <w:t>Alle uitverkorenen zijn gelovigen, want zoals alle gelo</w:t>
      </w:r>
      <w:r w:rsidRPr="00790CC9">
        <w:rPr>
          <w:spacing w:val="4"/>
        </w:rPr>
        <w:softHyphen/>
        <w:t>vigen uitverkoren zijn, evenzo zijn ook alle uitverkorenen gelovig. En al</w:t>
      </w:r>
      <w:r w:rsidRPr="00790CC9">
        <w:rPr>
          <w:spacing w:val="4"/>
        </w:rPr>
        <w:softHyphen/>
        <w:t xml:space="preserve">le gelovigen zijn steeds lidmaat van de zichtbare én onzichtbare kerk. Daarom zijn ook alle uitverkorenen steeds leden van de zichtbare kerk. </w:t>
      </w:r>
    </w:p>
    <w:p w:rsidR="00921011" w:rsidRPr="00790CC9" w:rsidRDefault="00921011" w:rsidP="00D53F46">
      <w:pPr>
        <w:spacing w:before="288"/>
        <w:jc w:val="both"/>
        <w:rPr>
          <w:spacing w:val="4"/>
        </w:rPr>
      </w:pPr>
      <w:r w:rsidRPr="00790CC9">
        <w:rPr>
          <w:i/>
          <w:iCs/>
          <w:spacing w:val="4"/>
        </w:rPr>
        <w:t xml:space="preserve">Antwoord. </w:t>
      </w:r>
      <w:r w:rsidRPr="00790CC9">
        <w:rPr>
          <w:spacing w:val="4"/>
        </w:rPr>
        <w:t>Het is wel waar, dat alle uitverkorenen gelovigen zijn, maar zij zijn het niet altoos en te allen tijde; maar zij worden gelovigen, wanneer ze door God met het geloof begiftigd worden; en dat geschiedt stellig voor het eind van hun leven. Daarom, zoals alle gelovigen uitverkorenen zijn, zijn ook alle uitverkorenen gelovigen, maar hierbij dient men de tijdsbepa</w:t>
      </w:r>
      <w:r w:rsidRPr="00790CC9">
        <w:rPr>
          <w:spacing w:val="4"/>
        </w:rPr>
        <w:softHyphen/>
        <w:t>ling wel in acht te nemen. Want alle ware gelovigen die stellig zalig zullen worden, zijn altoos en te allen tijde uitverkoren. Maar alle uitver</w:t>
      </w:r>
      <w:r w:rsidRPr="00790CC9">
        <w:rPr>
          <w:spacing w:val="4"/>
        </w:rPr>
        <w:softHyphen/>
        <w:t>korenen zijn niet steeds gelovig, maar soms geloven zij, maar soms is het dat ze nog geloven zullen vóór het eind van h</w:t>
      </w:r>
      <w:r w:rsidR="00D53F46">
        <w:rPr>
          <w:spacing w:val="4"/>
        </w:rPr>
        <w:t>u</w:t>
      </w:r>
      <w:r w:rsidRPr="00790CC9">
        <w:rPr>
          <w:spacing w:val="4"/>
        </w:rPr>
        <w:t>n leven. Want het is nu een tijd der genade, en het zal hiernamaals een tijd des oordeels zijn.</w:t>
      </w:r>
    </w:p>
    <w:p w:rsidR="00D53F46" w:rsidRDefault="00D53F46" w:rsidP="00790CC9">
      <w:pPr>
        <w:pStyle w:val="Style6"/>
        <w:kinsoku w:val="0"/>
        <w:autoSpaceDE/>
        <w:autoSpaceDN/>
        <w:ind w:left="0"/>
        <w:rPr>
          <w:rStyle w:val="CharacterStyle2"/>
          <w:i/>
          <w:iCs/>
          <w:spacing w:val="4"/>
          <w:sz w:val="24"/>
          <w:szCs w:val="24"/>
        </w:rPr>
      </w:pP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i/>
          <w:iCs/>
          <w:spacing w:val="4"/>
          <w:sz w:val="24"/>
          <w:szCs w:val="24"/>
        </w:rPr>
        <w:t xml:space="preserve">Tegenwerping 2. </w:t>
      </w:r>
      <w:r w:rsidRPr="00790CC9">
        <w:rPr>
          <w:rStyle w:val="CharacterStyle2"/>
          <w:spacing w:val="4"/>
          <w:sz w:val="24"/>
          <w:szCs w:val="24"/>
        </w:rPr>
        <w:t>Christus noemt de uitverkorenen uit de heidenen, die nog niet bekeerd zijn, „Zijne schapen",</w:t>
      </w:r>
      <w:r w:rsidR="001430C6" w:rsidRPr="00790CC9">
        <w:rPr>
          <w:rStyle w:val="CharacterStyle2"/>
          <w:spacing w:val="4"/>
          <w:sz w:val="24"/>
          <w:szCs w:val="24"/>
        </w:rPr>
        <w:t xml:space="preserve"> Joh. </w:t>
      </w:r>
      <w:r w:rsidRPr="00790CC9">
        <w:rPr>
          <w:rStyle w:val="CharacterStyle2"/>
          <w:spacing w:val="4"/>
          <w:sz w:val="24"/>
          <w:szCs w:val="24"/>
        </w:rPr>
        <w:t>10 : 16: „Ik heb nog andere schapen, die van dezen stal niet zijn</w:t>
      </w:r>
      <w:r w:rsidR="0087341F" w:rsidRPr="00790CC9">
        <w:rPr>
          <w:rStyle w:val="CharacterStyle2"/>
          <w:spacing w:val="4"/>
          <w:sz w:val="24"/>
          <w:szCs w:val="24"/>
        </w:rPr>
        <w:t xml:space="preserve">.” </w:t>
      </w:r>
      <w:r w:rsidRPr="00790CC9">
        <w:rPr>
          <w:rStyle w:val="CharacterStyle2"/>
          <w:spacing w:val="4"/>
          <w:sz w:val="24"/>
          <w:szCs w:val="24"/>
        </w:rPr>
        <w:t>Daarom schijnt het zo te zijn, dat de uitverkorenen ook al vóór de bekering leden der gemeente zijn, ook al be</w:t>
      </w:r>
      <w:r w:rsidRPr="00790CC9">
        <w:rPr>
          <w:rStyle w:val="CharacterStyle2"/>
          <w:spacing w:val="4"/>
          <w:sz w:val="24"/>
          <w:szCs w:val="24"/>
        </w:rPr>
        <w:softHyphen/>
        <w:t>horen zij nog niet tot de zichtbare kerk.</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Zoals de heidenen schapen waren vóór de bekering, zo waren ze ook (leden) van de gemeente. Maar ze waren schapen, niet door belijde</w:t>
      </w:r>
      <w:r w:rsidRPr="00790CC9">
        <w:rPr>
          <w:rStyle w:val="CharacterStyle2"/>
          <w:spacing w:val="4"/>
          <w:sz w:val="24"/>
          <w:szCs w:val="24"/>
        </w:rPr>
        <w:softHyphen/>
        <w:t xml:space="preserve">nis of </w:t>
      </w:r>
      <w:r w:rsidR="00D53F46">
        <w:rPr>
          <w:rStyle w:val="CharacterStyle2"/>
          <w:spacing w:val="4"/>
          <w:sz w:val="24"/>
          <w:szCs w:val="24"/>
        </w:rPr>
        <w:t>metterdaad, maar dank zij de pr</w:t>
      </w:r>
      <w:r w:rsidRPr="00790CC9">
        <w:rPr>
          <w:rStyle w:val="CharacterStyle2"/>
          <w:spacing w:val="4"/>
          <w:sz w:val="24"/>
          <w:szCs w:val="24"/>
        </w:rPr>
        <w:t xml:space="preserve">edestinatie of raad van God, </w:t>
      </w:r>
      <w:r w:rsidR="00D53F46">
        <w:rPr>
          <w:rStyle w:val="CharacterStyle2"/>
          <w:spacing w:val="4"/>
          <w:sz w:val="24"/>
          <w:szCs w:val="24"/>
        </w:rPr>
        <w:t>R</w:t>
      </w:r>
      <w:r w:rsidRPr="00790CC9">
        <w:rPr>
          <w:rStyle w:val="CharacterStyle2"/>
          <w:spacing w:val="4"/>
          <w:sz w:val="24"/>
          <w:szCs w:val="24"/>
        </w:rPr>
        <w:t xml:space="preserve">om. </w:t>
      </w:r>
      <w:r w:rsidR="00D53F46">
        <w:rPr>
          <w:rStyle w:val="CharacterStyle2"/>
          <w:spacing w:val="4"/>
          <w:sz w:val="24"/>
          <w:szCs w:val="24"/>
        </w:rPr>
        <w:t>1</w:t>
      </w:r>
      <w:r w:rsidRPr="00790CC9">
        <w:rPr>
          <w:rStyle w:val="CharacterStyle2"/>
          <w:spacing w:val="4"/>
          <w:sz w:val="24"/>
          <w:szCs w:val="24"/>
        </w:rPr>
        <w:t>1</w:t>
      </w:r>
      <w:r w:rsidR="00D53F46">
        <w:rPr>
          <w:rStyle w:val="CharacterStyle2"/>
          <w:spacing w:val="4"/>
          <w:sz w:val="24"/>
          <w:szCs w:val="24"/>
        </w:rPr>
        <w:t xml:space="preserve"> :</w:t>
      </w:r>
      <w:r w:rsidRPr="00790CC9">
        <w:rPr>
          <w:rStyle w:val="CharacterStyle2"/>
          <w:spacing w:val="4"/>
          <w:sz w:val="24"/>
          <w:szCs w:val="24"/>
        </w:rPr>
        <w:t xml:space="preserve"> 28. En zij werden toen pas metterdaad schapen en leden van de zichtbare kerk, toen zij door de prediking van het Evangelie tot Christus geroepen, en door de Doop de gemeente ingelijfd werden.</w:t>
      </w:r>
    </w:p>
    <w:p w:rsidR="00921011" w:rsidRPr="00790CC9" w:rsidRDefault="00921011" w:rsidP="00D53F46">
      <w:pPr>
        <w:spacing w:before="396"/>
        <w:ind w:right="72"/>
        <w:jc w:val="both"/>
        <w:rPr>
          <w:i/>
          <w:iCs/>
          <w:spacing w:val="4"/>
        </w:rPr>
      </w:pPr>
      <w:r w:rsidRPr="00790CC9">
        <w:rPr>
          <w:spacing w:val="4"/>
        </w:rPr>
        <w:t xml:space="preserve">8. </w:t>
      </w:r>
      <w:r w:rsidRPr="00D53F46">
        <w:rPr>
          <w:b/>
          <w:i/>
          <w:iCs/>
          <w:spacing w:val="4"/>
        </w:rPr>
        <w:t>Of de uitverkorenen afvallen van de kerk, en of de verworpenen er steeds in blijven; ook: of de uitverkorenen van hun volharding verzekerd kunnen zijn.</w:t>
      </w:r>
    </w:p>
    <w:p w:rsidR="00921011" w:rsidRPr="00790CC9" w:rsidRDefault="00921011" w:rsidP="00790CC9">
      <w:pPr>
        <w:pStyle w:val="Style6"/>
        <w:kinsoku w:val="0"/>
        <w:autoSpaceDE/>
        <w:autoSpaceDN/>
        <w:spacing w:before="288"/>
        <w:ind w:left="0"/>
        <w:rPr>
          <w:rStyle w:val="CharacterStyle2"/>
          <w:spacing w:val="4"/>
          <w:sz w:val="24"/>
          <w:szCs w:val="24"/>
        </w:rPr>
      </w:pPr>
      <w:r w:rsidRPr="00790CC9">
        <w:rPr>
          <w:rStyle w:val="CharacterStyle2"/>
          <w:spacing w:val="4"/>
          <w:sz w:val="24"/>
          <w:szCs w:val="24"/>
        </w:rPr>
        <w:t>Deze vraag ligt voor de hand in verband met hetgeen van de onveran</w:t>
      </w:r>
      <w:r w:rsidRPr="00790CC9">
        <w:rPr>
          <w:rStyle w:val="CharacterStyle2"/>
          <w:spacing w:val="4"/>
          <w:sz w:val="24"/>
          <w:szCs w:val="24"/>
        </w:rPr>
        <w:softHyphen/>
        <w:t>derlijkheid der verkiezing en de volharding der heiligen gezegd is. Daar</w:t>
      </w:r>
      <w:r w:rsidRPr="00790CC9">
        <w:rPr>
          <w:rStyle w:val="CharacterStyle2"/>
          <w:spacing w:val="4"/>
          <w:sz w:val="24"/>
          <w:szCs w:val="24"/>
        </w:rPr>
        <w:softHyphen/>
        <w:t>om kunnen de uitverkorenen, nadat zij eenmaal echt tot de gemeente der hei</w:t>
      </w:r>
      <w:r w:rsidRPr="00790CC9">
        <w:rPr>
          <w:rStyle w:val="CharacterStyle2"/>
          <w:spacing w:val="4"/>
          <w:sz w:val="24"/>
          <w:szCs w:val="24"/>
        </w:rPr>
        <w:softHyphen/>
        <w:t>ligen gingen behoren, — ook al vallen en bezwijken zij soms wel eens! — toch niet helemaal en definitief afvallen. Want zij vallen nooit zo af, dat zij vijanden van Gods kerk worden; en ook volharden zij niet in hun afvallig</w:t>
      </w:r>
      <w:r w:rsidRPr="00790CC9">
        <w:rPr>
          <w:rStyle w:val="CharacterStyle2"/>
          <w:spacing w:val="4"/>
          <w:sz w:val="24"/>
          <w:szCs w:val="24"/>
        </w:rPr>
        <w:softHyphen/>
        <w:t>heid, maar komen stellig nog weer tot boetvaardigheid.</w:t>
      </w:r>
    </w:p>
    <w:p w:rsidR="00921011" w:rsidRPr="00790CC9" w:rsidRDefault="00921011" w:rsidP="00790CC9">
      <w:pPr>
        <w:pStyle w:val="Style6"/>
        <w:kinsoku w:val="0"/>
        <w:autoSpaceDE/>
        <w:autoSpaceDN/>
        <w:spacing w:before="72"/>
        <w:ind w:left="0"/>
        <w:rPr>
          <w:rStyle w:val="CharacterStyle2"/>
          <w:spacing w:val="4"/>
          <w:sz w:val="24"/>
          <w:szCs w:val="24"/>
        </w:rPr>
      </w:pPr>
      <w:r w:rsidRPr="00790CC9">
        <w:rPr>
          <w:rStyle w:val="CharacterStyle2"/>
          <w:spacing w:val="4"/>
          <w:sz w:val="24"/>
          <w:szCs w:val="24"/>
        </w:rPr>
        <w:t>Wel staat het vast dat zij die geheel en al uiteindelijk afvallen, nooit echt bekeerd of uitverkoren waren. Van zulke mensen zegt Christus, Matth. 7 : 23: „Ik heb u nooit gekend", en Johannes: „Zij zijn git ons uitgegaan, maar zij waren niet uit ons; want indien zij uit ons geweest waren, zo zou</w:t>
      </w:r>
      <w:r w:rsidRPr="00790CC9">
        <w:rPr>
          <w:rStyle w:val="CharacterStyle2"/>
          <w:spacing w:val="4"/>
          <w:sz w:val="24"/>
          <w:szCs w:val="24"/>
        </w:rPr>
        <w:softHyphen/>
        <w:t>den zij met ons gebleven zijn", 1</w:t>
      </w:r>
      <w:r w:rsidR="001430C6" w:rsidRPr="00790CC9">
        <w:rPr>
          <w:rStyle w:val="CharacterStyle2"/>
          <w:spacing w:val="4"/>
          <w:sz w:val="24"/>
          <w:szCs w:val="24"/>
        </w:rPr>
        <w:t xml:space="preserve"> Joh. </w:t>
      </w:r>
      <w:r w:rsidRPr="00790CC9">
        <w:rPr>
          <w:rStyle w:val="CharacterStyle2"/>
          <w:spacing w:val="4"/>
          <w:sz w:val="24"/>
          <w:szCs w:val="24"/>
        </w:rPr>
        <w:t>2 : 19. En van de gevallen uitverkore</w:t>
      </w:r>
      <w:r w:rsidRPr="00790CC9">
        <w:rPr>
          <w:rStyle w:val="CharacterStyle2"/>
          <w:spacing w:val="4"/>
          <w:sz w:val="24"/>
          <w:szCs w:val="24"/>
        </w:rPr>
        <w:softHyphen/>
        <w:t>nen wordt getuigd, in Jes. 42 : 3: „Het gekrookte riet zal Hij niet verbreken en de rokende vlaswiek zal Hij niet uitblussen", en in</w:t>
      </w:r>
      <w:r w:rsidR="001430C6" w:rsidRPr="00790CC9">
        <w:rPr>
          <w:rStyle w:val="CharacterStyle2"/>
          <w:spacing w:val="4"/>
          <w:sz w:val="24"/>
          <w:szCs w:val="24"/>
        </w:rPr>
        <w:t xml:space="preserve"> Joh. </w:t>
      </w:r>
      <w:r w:rsidRPr="00790CC9">
        <w:rPr>
          <w:rStyle w:val="CharacterStyle2"/>
          <w:spacing w:val="4"/>
          <w:sz w:val="24"/>
          <w:szCs w:val="24"/>
        </w:rPr>
        <w:t>10 : 28: „Niemand zal dezelve (n.l. Mijn schapen) uit Mijn hand rukken</w:t>
      </w:r>
      <w:r w:rsidR="0087341F" w:rsidRPr="00790CC9">
        <w:rPr>
          <w:rStyle w:val="CharacterStyle2"/>
          <w:spacing w:val="4"/>
          <w:sz w:val="24"/>
          <w:szCs w:val="24"/>
        </w:rPr>
        <w:t xml:space="preserve">.” </w:t>
      </w:r>
      <w:r w:rsidRPr="00790CC9">
        <w:rPr>
          <w:rStyle w:val="CharacterStyle2"/>
          <w:spacing w:val="4"/>
          <w:sz w:val="24"/>
          <w:szCs w:val="24"/>
        </w:rPr>
        <w:t>Daarom blijven de uitverkorenen steeds in de kerk. Maar de verworpenen en huiche</w:t>
      </w:r>
      <w:r w:rsidRPr="00790CC9">
        <w:rPr>
          <w:rStyle w:val="CharacterStyle2"/>
          <w:spacing w:val="4"/>
          <w:sz w:val="24"/>
          <w:szCs w:val="24"/>
        </w:rPr>
        <w:softHyphen/>
        <w:t>laars wijken uiteindelijk daarvan af; en mét de gaven die zij hadden, ver</w:t>
      </w:r>
      <w:r w:rsidRPr="00790CC9">
        <w:rPr>
          <w:rStyle w:val="CharacterStyle2"/>
          <w:spacing w:val="4"/>
          <w:sz w:val="24"/>
          <w:szCs w:val="24"/>
        </w:rPr>
        <w:softHyphen/>
        <w:t>liezen zij ook de andere (gaven), die zij schenen te bezitten, Luk. 8 : 18. Men dient er wel op te letten, dat de volharding der heiligen niet afhangt van hún verdiensten of krachten, maar van Gods genadige barmhartigheid (Vgl. D.L., V, art. 8).</w:t>
      </w:r>
    </w:p>
    <w:p w:rsidR="00921011" w:rsidRPr="00790CC9" w:rsidRDefault="00921011" w:rsidP="00D53F46">
      <w:pPr>
        <w:pStyle w:val="Style6"/>
        <w:kinsoku w:val="0"/>
        <w:autoSpaceDE/>
        <w:autoSpaceDN/>
        <w:spacing w:before="252" w:after="36"/>
        <w:ind w:left="0"/>
        <w:rPr>
          <w:rStyle w:val="CharacterStyle2"/>
          <w:spacing w:val="4"/>
          <w:sz w:val="24"/>
          <w:szCs w:val="24"/>
        </w:rPr>
      </w:pPr>
      <w:r w:rsidRPr="00790CC9">
        <w:rPr>
          <w:rStyle w:val="CharacterStyle2"/>
          <w:i/>
          <w:iCs/>
          <w:spacing w:val="4"/>
          <w:sz w:val="24"/>
          <w:szCs w:val="24"/>
        </w:rPr>
        <w:t xml:space="preserve">Tegenwerping. </w:t>
      </w:r>
      <w:r w:rsidRPr="00790CC9">
        <w:rPr>
          <w:rStyle w:val="CharacterStyle2"/>
          <w:spacing w:val="4"/>
          <w:sz w:val="24"/>
          <w:szCs w:val="24"/>
        </w:rPr>
        <w:t xml:space="preserve">De heiligen vallen ook vaak af, zoals Saul, David, Petrus enz. </w:t>
      </w:r>
      <w:r w:rsidRPr="00790CC9">
        <w:rPr>
          <w:rStyle w:val="CharacterStyle2"/>
          <w:i/>
          <w:iCs/>
          <w:spacing w:val="4"/>
          <w:sz w:val="24"/>
          <w:szCs w:val="24"/>
        </w:rPr>
        <w:t xml:space="preserve">Antwoord. </w:t>
      </w:r>
      <w:r w:rsidRPr="00790CC9">
        <w:rPr>
          <w:rStyle w:val="CharacterStyle2"/>
          <w:spacing w:val="4"/>
          <w:sz w:val="24"/>
          <w:szCs w:val="24"/>
        </w:rPr>
        <w:t>Saul is nooit echt heilig en uitverkoren geweest, zoals uit zijn afval gebleken is, volgens de regel die de apostel Johannes daarvoor geeft in 1</w:t>
      </w:r>
      <w:r w:rsidR="001430C6" w:rsidRPr="00790CC9">
        <w:rPr>
          <w:rStyle w:val="CharacterStyle2"/>
          <w:spacing w:val="4"/>
          <w:sz w:val="24"/>
          <w:szCs w:val="24"/>
        </w:rPr>
        <w:t xml:space="preserve"> Joh. </w:t>
      </w:r>
      <w:r w:rsidRPr="00790CC9">
        <w:rPr>
          <w:rStyle w:val="CharacterStyle2"/>
          <w:spacing w:val="4"/>
          <w:sz w:val="24"/>
          <w:szCs w:val="24"/>
        </w:rPr>
        <w:t>3 : 9: „Een iegelijk die uit God geboren is, die doet de zonde niet, want Zijn zaad blijft in hem; en hij kan niet zondigen, want hij is uit God geboren</w:t>
      </w:r>
      <w:r w:rsidR="0087341F" w:rsidRPr="00790CC9">
        <w:rPr>
          <w:rStyle w:val="CharacterStyle2"/>
          <w:spacing w:val="4"/>
          <w:sz w:val="24"/>
          <w:szCs w:val="24"/>
        </w:rPr>
        <w:t xml:space="preserve">.” </w:t>
      </w:r>
      <w:r w:rsidRPr="00790CC9">
        <w:rPr>
          <w:rStyle w:val="CharacterStyle2"/>
          <w:spacing w:val="4"/>
          <w:sz w:val="24"/>
          <w:szCs w:val="24"/>
        </w:rPr>
        <w:t>Zij die werkelijk heilig zijn, vallen wel, maar niet gehee</w:t>
      </w:r>
      <w:r w:rsidR="00D53F46">
        <w:rPr>
          <w:rStyle w:val="CharacterStyle2"/>
          <w:spacing w:val="4"/>
          <w:sz w:val="24"/>
          <w:szCs w:val="24"/>
        </w:rPr>
        <w:t>l en al, en ook niet definitief</w:t>
      </w:r>
      <w:r w:rsidRPr="00790CC9">
        <w:rPr>
          <w:rStyle w:val="CharacterStyle2"/>
          <w:spacing w:val="4"/>
          <w:sz w:val="24"/>
          <w:szCs w:val="24"/>
        </w:rPr>
        <w:t>, zoals opgemerkt is. Want hoewel Pe</w:t>
      </w:r>
      <w:r w:rsidRPr="00790CC9">
        <w:rPr>
          <w:rStyle w:val="CharacterStyle2"/>
          <w:spacing w:val="4"/>
          <w:sz w:val="24"/>
          <w:szCs w:val="24"/>
        </w:rPr>
        <w:softHyphen/>
        <w:t xml:space="preserve">trus uit vrees voor gevaar Christus verloochende, heeft hij toch zelfs nog midden in de val, in zijn hart de liefde van zijn Heere behouden; ook heeft hij dadelijk zijn val beleden en echte boetvaardigheid betoond. Daarom heeft </w:t>
      </w:r>
      <w:r w:rsidRPr="00790CC9">
        <w:rPr>
          <w:rStyle w:val="CharacterStyle2"/>
          <w:i/>
          <w:iCs/>
          <w:spacing w:val="4"/>
          <w:sz w:val="24"/>
          <w:szCs w:val="24"/>
        </w:rPr>
        <w:t xml:space="preserve">Augustinus </w:t>
      </w:r>
      <w:r w:rsidRPr="00790CC9">
        <w:rPr>
          <w:rStyle w:val="CharacterStyle2"/>
          <w:spacing w:val="4"/>
          <w:sz w:val="24"/>
          <w:szCs w:val="24"/>
        </w:rPr>
        <w:t>zeer juist gezegd: „Het geloof begaf Petrus niet in het hart, toen de belijdenis ophield in de mond</w:t>
      </w:r>
      <w:r w:rsidR="0087341F" w:rsidRPr="00790CC9">
        <w:rPr>
          <w:rStyle w:val="CharacterStyle2"/>
          <w:spacing w:val="4"/>
          <w:sz w:val="24"/>
          <w:szCs w:val="24"/>
        </w:rPr>
        <w:t xml:space="preserve">.” </w:t>
      </w:r>
      <w:r w:rsidRPr="00790CC9">
        <w:rPr>
          <w:rStyle w:val="CharacterStyle2"/>
          <w:spacing w:val="4"/>
          <w:sz w:val="24"/>
          <w:szCs w:val="24"/>
        </w:rPr>
        <w:t>Ook David is niet geheel en al afvallig geworden, maar, van de Heere door de profeet Nathan bestraft, toonde hij waarachtige boetvaardigheid, en daarmee heeft hij bewezen dat zijn geloof niet helemaal uitgeblust, maar slechts tijdelijk bedekt geweest is. Daar</w:t>
      </w:r>
      <w:r w:rsidRPr="00790CC9">
        <w:rPr>
          <w:rStyle w:val="CharacterStyle2"/>
          <w:spacing w:val="4"/>
          <w:sz w:val="24"/>
          <w:szCs w:val="24"/>
        </w:rPr>
        <w:softHyphen/>
        <w:t>om bidt hij: Neem Uwen Heiligen Geest niet van mij! Dus zijn zij geen van beiden helemaal van het geloof en de kerk afgeweken.</w:t>
      </w:r>
    </w:p>
    <w:p w:rsidR="00921011" w:rsidRPr="00790CC9" w:rsidRDefault="00921011" w:rsidP="00790CC9">
      <w:pPr>
        <w:spacing w:before="432"/>
        <w:jc w:val="both"/>
        <w:rPr>
          <w:i/>
          <w:iCs/>
          <w:spacing w:val="4"/>
        </w:rPr>
      </w:pPr>
      <w:r w:rsidRPr="00790CC9">
        <w:rPr>
          <w:spacing w:val="4"/>
        </w:rPr>
        <w:t xml:space="preserve">9. </w:t>
      </w:r>
      <w:r w:rsidRPr="00D53F46">
        <w:rPr>
          <w:b/>
          <w:i/>
          <w:iCs/>
          <w:spacing w:val="4"/>
        </w:rPr>
        <w:t>Het nut of h</w:t>
      </w:r>
      <w:r w:rsidR="00D53F46" w:rsidRPr="00D53F46">
        <w:rPr>
          <w:b/>
          <w:i/>
          <w:iCs/>
          <w:spacing w:val="4"/>
        </w:rPr>
        <w:t>et gebruik van deze leer der pr</w:t>
      </w:r>
      <w:r w:rsidRPr="00D53F46">
        <w:rPr>
          <w:b/>
          <w:i/>
          <w:iCs/>
          <w:spacing w:val="4"/>
        </w:rPr>
        <w:t>edestinatie.</w:t>
      </w:r>
    </w:p>
    <w:p w:rsidR="00921011" w:rsidRPr="00790CC9" w:rsidRDefault="00921011" w:rsidP="00790CC9">
      <w:pPr>
        <w:spacing w:before="324"/>
        <w:jc w:val="both"/>
        <w:rPr>
          <w:spacing w:val="4"/>
        </w:rPr>
      </w:pPr>
      <w:r w:rsidRPr="00790CC9">
        <w:rPr>
          <w:spacing w:val="4"/>
        </w:rPr>
        <w:t>Het gebruik of nut van deze leer is:</w:t>
      </w:r>
    </w:p>
    <w:p w:rsidR="00921011" w:rsidRPr="00790CC9" w:rsidRDefault="005879BD" w:rsidP="00790CC9">
      <w:pPr>
        <w:pStyle w:val="Style6"/>
        <w:kinsoku w:val="0"/>
        <w:autoSpaceDE/>
        <w:autoSpaceDN/>
        <w:ind w:left="0"/>
        <w:rPr>
          <w:rStyle w:val="CharacterStyle2"/>
          <w:spacing w:val="4"/>
          <w:sz w:val="24"/>
          <w:szCs w:val="24"/>
        </w:rPr>
      </w:pPr>
      <w:r>
        <w:rPr>
          <w:rStyle w:val="CharacterStyle2"/>
          <w:spacing w:val="4"/>
          <w:sz w:val="24"/>
          <w:szCs w:val="24"/>
        </w:rPr>
        <w:t>1e.</w:t>
      </w:r>
      <w:r w:rsidR="00921011" w:rsidRPr="00790CC9">
        <w:rPr>
          <w:rStyle w:val="CharacterStyle2"/>
          <w:spacing w:val="4"/>
          <w:sz w:val="24"/>
          <w:szCs w:val="24"/>
        </w:rPr>
        <w:t xml:space="preserve"> Opdat aan God alleen de eer van onze zaligheid ganselijk worde toe</w:t>
      </w:r>
      <w:r w:rsidR="00921011" w:rsidRPr="00790CC9">
        <w:rPr>
          <w:rStyle w:val="CharacterStyle2"/>
          <w:spacing w:val="4"/>
          <w:sz w:val="24"/>
          <w:szCs w:val="24"/>
        </w:rPr>
        <w:softHyphen/>
        <w:t>geschreven; en zulks kan niet gebeuren, tenzij wij belijden, dat wij uit louter genade en barmhartigheid Gods, zonder enige onzer verdiensten, in Christus tot het eeuwige leven, en tot alles wat daaraan voorafgaat — d.w.z. tot de roeping, het geloof, de bekering, rechtvaardigmaking, volharding enz. — ver</w:t>
      </w:r>
      <w:r w:rsidR="00921011" w:rsidRPr="00790CC9">
        <w:rPr>
          <w:rStyle w:val="CharacterStyle2"/>
          <w:spacing w:val="4"/>
          <w:sz w:val="24"/>
          <w:szCs w:val="24"/>
        </w:rPr>
        <w:softHyphen/>
        <w:t>koren zijn, 1</w:t>
      </w:r>
      <w:r w:rsidR="001430C6" w:rsidRPr="00790CC9">
        <w:rPr>
          <w:rStyle w:val="CharacterStyle2"/>
          <w:spacing w:val="4"/>
          <w:sz w:val="24"/>
          <w:szCs w:val="24"/>
        </w:rPr>
        <w:t xml:space="preserve"> Joh. </w:t>
      </w:r>
      <w:r w:rsidR="00921011" w:rsidRPr="00790CC9">
        <w:rPr>
          <w:rStyle w:val="CharacterStyle2"/>
          <w:spacing w:val="4"/>
          <w:sz w:val="24"/>
          <w:szCs w:val="24"/>
        </w:rPr>
        <w:t>4 : 10: „Hierin is de liefde, niet dat wij God liefgehad hebben, maar dat Hij ons lief heeft gehad"; Deut. 7 : 6-8: „Want gij zijt een heilig volk den HEERE uwen God; u heeft de HEERE uw God verkoren, dat gij Hem tot een volk des eigendoms zoudt zijn uit alle volken die op den aard</w:t>
      </w:r>
      <w:r w:rsidR="00921011" w:rsidRPr="00790CC9">
        <w:rPr>
          <w:rStyle w:val="CharacterStyle2"/>
          <w:spacing w:val="4"/>
          <w:sz w:val="24"/>
          <w:szCs w:val="24"/>
        </w:rPr>
        <w:softHyphen/>
        <w:t>bodem zijn. De HEERE heeft geen lust tot u gehad noch u verkoren om uwe veelheid boven alle andere volken; want gij waart het weinigste van alle volken. Maar omdat de HEERE ulieden liefhad", enz., en id. 9 : 5: „Niet om uwe gerechtigheid noch om de oprechtheid uws harten, komt gij henen in om hun land te erven; maar om de goddeloosheid dezer volken verdrijft ze de HEERE uw God", enz.; 1 Kor. 4 : 7: „Wie onderscheidt u? En wat hebt gij dat gij niet hebt ontvangen?" Ef. 1 : 5v.: „Die ons te voren verordineerd heeft</w:t>
      </w:r>
      <w:r w:rsidR="004937F7">
        <w:rPr>
          <w:rStyle w:val="CharacterStyle2"/>
          <w:spacing w:val="4"/>
          <w:sz w:val="24"/>
          <w:szCs w:val="24"/>
        </w:rPr>
        <w:t>,</w:t>
      </w:r>
      <w:r w:rsidR="00921011" w:rsidRPr="00790CC9">
        <w:rPr>
          <w:rStyle w:val="CharacterStyle2"/>
          <w:spacing w:val="4"/>
          <w:sz w:val="24"/>
          <w:szCs w:val="24"/>
        </w:rPr>
        <w:t xml:space="preserve"> tot prijs der heerlijkheid Zijner genade" enz.</w:t>
      </w:r>
    </w:p>
    <w:p w:rsidR="00921011" w:rsidRPr="00790CC9" w:rsidRDefault="00921011" w:rsidP="00D53F46">
      <w:pPr>
        <w:spacing w:before="324" w:after="216"/>
        <w:jc w:val="both"/>
        <w:rPr>
          <w:spacing w:val="4"/>
        </w:rPr>
      </w:pPr>
      <w:r w:rsidRPr="00790CC9">
        <w:rPr>
          <w:spacing w:val="4"/>
        </w:rPr>
        <w:t xml:space="preserve">Dus de leer van de genadige rechtvaardigmaking kan niet juist verstaan of verdedigd </w:t>
      </w:r>
      <w:r w:rsidR="009F56DE" w:rsidRPr="00790CC9">
        <w:rPr>
          <w:spacing w:val="4"/>
        </w:rPr>
        <w:t>worden</w:t>
      </w:r>
      <w:r w:rsidRPr="00790CC9">
        <w:rPr>
          <w:spacing w:val="4"/>
        </w:rPr>
        <w:t xml:space="preserve"> zónder de leer van de eeuwige verkiezing. Want als wij hiertoe niet komen, dat n.l. wij niet beter zouden geweest zijn dan de</w:t>
      </w:r>
      <w:r w:rsidRPr="00790CC9">
        <w:rPr>
          <w:spacing w:val="4"/>
        </w:rPr>
        <w:softHyphen/>
        <w:t>genen die verloren gaan — tenzij God Zich over ons ontfermd, en ons met geloof en boetvaardigheid begiftigd had; waarmee het Hem niet belieft de anderen te begiftigen — dan zal het vlees steeds wat in ons vinden om zich tegenover God te beroemen; hetgeen de ketterij van de Pelagianen voldoen</w:t>
      </w:r>
      <w:r w:rsidRPr="00790CC9">
        <w:rPr>
          <w:spacing w:val="4"/>
        </w:rPr>
        <w:softHyphen/>
        <w:t>de bevestigt. En dit is de enige reden, waarom de apostel Paulus in de Brief aan de Romeinen, nadat hij de gen</w:t>
      </w:r>
      <w:r w:rsidR="00D53F46">
        <w:rPr>
          <w:spacing w:val="4"/>
        </w:rPr>
        <w:t>adige rechtvaardigmaking des ge</w:t>
      </w:r>
      <w:r w:rsidRPr="00790CC9">
        <w:rPr>
          <w:spacing w:val="4"/>
        </w:rPr>
        <w:t>loofs afgehandeld had, tenslotte ook komt tot de eeuwige predestinatie, als de fontein en eerste oorzaak van het geloof.</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2e. Opdat wij een vaste en zekere troost mogen hebben, om ervan verze</w:t>
      </w:r>
      <w:r w:rsidRPr="00790CC9">
        <w:rPr>
          <w:rStyle w:val="CharacterStyle2"/>
          <w:spacing w:val="4"/>
          <w:sz w:val="24"/>
          <w:szCs w:val="24"/>
        </w:rPr>
        <w:softHyphen/>
        <w:t>kerd te zijn, dat onze zaligheid niet steunt op onze eigen krachten of op een onzekere volharding, maar op het eeuwige en onveranderlijke besluit van God in Christus; en dat wij daarom van de zaligheid niet kunnen vervallen, omdat wij uit het geloof, uit haar vruchten en uit het getuigenis van de Heilige Geest stellig weten, dat wij tot het getal der uitverkorenen beho</w:t>
      </w:r>
      <w:r w:rsidRPr="00790CC9">
        <w:rPr>
          <w:rStyle w:val="CharacterStyle2"/>
          <w:spacing w:val="4"/>
          <w:sz w:val="24"/>
          <w:szCs w:val="24"/>
        </w:rPr>
        <w:softHyphen/>
        <w:t>ren, die nooit meer van Gods genade geheel vervallen kunnen, en voor wie alles noodzakelijk ten beste gedijen moet. „Wie zal ons scheiden van de liefde van Christus? Verdrukking of benauwdheid, of vervolging of honger, of naaktheid, of gevaar, of zwaard?" Rom. 8 : 35. Mijn schapen „zal niemand uit Mijn hand rukken",</w:t>
      </w:r>
      <w:r w:rsidR="001430C6" w:rsidRPr="00790CC9">
        <w:rPr>
          <w:rStyle w:val="CharacterStyle2"/>
          <w:spacing w:val="4"/>
          <w:sz w:val="24"/>
          <w:szCs w:val="24"/>
        </w:rPr>
        <w:t xml:space="preserve"> Joh. </w:t>
      </w:r>
      <w:r w:rsidRPr="00790CC9">
        <w:rPr>
          <w:rStyle w:val="CharacterStyle2"/>
          <w:spacing w:val="4"/>
          <w:sz w:val="24"/>
          <w:szCs w:val="24"/>
        </w:rPr>
        <w:t>10 : 28. „Het vaste fundament Gods staat, hebbende dit zegel: De Heere kent degenen, die</w:t>
      </w:r>
      <w:r w:rsidR="005C30C2" w:rsidRPr="00790CC9">
        <w:rPr>
          <w:rStyle w:val="CharacterStyle2"/>
          <w:spacing w:val="4"/>
          <w:sz w:val="24"/>
          <w:szCs w:val="24"/>
        </w:rPr>
        <w:t xml:space="preserve"> </w:t>
      </w:r>
      <w:r w:rsidR="00D53F46">
        <w:rPr>
          <w:rStyle w:val="CharacterStyle2"/>
          <w:spacing w:val="4"/>
          <w:sz w:val="24"/>
          <w:szCs w:val="24"/>
        </w:rPr>
        <w:t>de Z</w:t>
      </w:r>
      <w:r w:rsidR="005C30C2" w:rsidRPr="00790CC9">
        <w:rPr>
          <w:rStyle w:val="CharacterStyle2"/>
          <w:spacing w:val="4"/>
          <w:sz w:val="24"/>
          <w:szCs w:val="24"/>
        </w:rPr>
        <w:t>ijn</w:t>
      </w:r>
      <w:r w:rsidR="00D53F46">
        <w:rPr>
          <w:rStyle w:val="CharacterStyle2"/>
          <w:spacing w:val="4"/>
          <w:sz w:val="24"/>
          <w:szCs w:val="24"/>
        </w:rPr>
        <w:t>en</w:t>
      </w:r>
      <w:r w:rsidR="005C30C2" w:rsidRPr="00790CC9">
        <w:rPr>
          <w:rStyle w:val="CharacterStyle2"/>
          <w:spacing w:val="4"/>
          <w:sz w:val="24"/>
          <w:szCs w:val="24"/>
        </w:rPr>
        <w:t xml:space="preserve"> </w:t>
      </w:r>
      <w:r w:rsidRPr="00790CC9">
        <w:rPr>
          <w:rStyle w:val="CharacterStyle2"/>
          <w:spacing w:val="4"/>
          <w:sz w:val="24"/>
          <w:szCs w:val="24"/>
        </w:rPr>
        <w:t>zijn", 2 Tim. 2 : 19. (Vgl. D.L., I, art. 14 en V, 15).</w:t>
      </w:r>
    </w:p>
    <w:p w:rsidR="00921011" w:rsidRDefault="00921011" w:rsidP="00790CC9">
      <w:pPr>
        <w:spacing w:before="216"/>
        <w:jc w:val="both"/>
        <w:rPr>
          <w:spacing w:val="4"/>
        </w:rPr>
      </w:pPr>
      <w:r w:rsidRPr="00790CC9">
        <w:rPr>
          <w:spacing w:val="4"/>
        </w:rPr>
        <w:t xml:space="preserve">3e. Opdat wij opgewekt zouden </w:t>
      </w:r>
      <w:r w:rsidR="009F56DE" w:rsidRPr="00790CC9">
        <w:rPr>
          <w:spacing w:val="4"/>
        </w:rPr>
        <w:t>worden</w:t>
      </w:r>
      <w:r w:rsidRPr="00790CC9">
        <w:rPr>
          <w:spacing w:val="4"/>
        </w:rPr>
        <w:t xml:space="preserve"> om ons ijverig toe te leggen op de (beoefening van de) </w:t>
      </w:r>
      <w:r w:rsidR="001E56B1">
        <w:rPr>
          <w:spacing w:val="4"/>
        </w:rPr>
        <w:t>Godz</w:t>
      </w:r>
      <w:r w:rsidRPr="00790CC9">
        <w:rPr>
          <w:spacing w:val="4"/>
        </w:rPr>
        <w:t>aligheid, Gode dankbaar mogen zijn, en wij in die weg onze roeping en verkiezing zouden vastmaken, Ef. 1 : 4: „Hij heeft ons uitverkoren</w:t>
      </w:r>
      <w:r w:rsidR="004937F7">
        <w:rPr>
          <w:spacing w:val="4"/>
        </w:rPr>
        <w:t>,</w:t>
      </w:r>
      <w:r w:rsidRPr="00790CC9">
        <w:rPr>
          <w:spacing w:val="4"/>
        </w:rPr>
        <w:t xml:space="preserve"> opdat wij zouden heilig en onberispelijk zijn voor Hem in de liefde"; 2 </w:t>
      </w:r>
      <w:r w:rsidR="001E1814">
        <w:rPr>
          <w:spacing w:val="4"/>
        </w:rPr>
        <w:t xml:space="preserve">Petrus </w:t>
      </w:r>
      <w:r w:rsidRPr="00790CC9">
        <w:rPr>
          <w:spacing w:val="4"/>
        </w:rPr>
        <w:t xml:space="preserve"> 1 : 10: „Benaarstigt u te meer om uwe roeping en verkiezing vast te maken" (Vgl. D.L., I, art. 13; id. V, art. 12).</w:t>
      </w: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277920" w:rsidRDefault="00277920" w:rsidP="00790CC9">
      <w:pPr>
        <w:spacing w:before="216"/>
        <w:jc w:val="both"/>
        <w:rPr>
          <w:spacing w:val="4"/>
        </w:rPr>
      </w:pPr>
    </w:p>
    <w:p w:rsidR="00921011" w:rsidRPr="008802D0" w:rsidRDefault="00921011" w:rsidP="008802D0">
      <w:pPr>
        <w:spacing w:before="360"/>
        <w:jc w:val="center"/>
        <w:rPr>
          <w:b/>
          <w:spacing w:val="4"/>
        </w:rPr>
      </w:pPr>
      <w:r w:rsidRPr="008802D0">
        <w:rPr>
          <w:b/>
          <w:spacing w:val="4"/>
        </w:rPr>
        <w:t>De gemeenschap der heiligen.</w:t>
      </w:r>
    </w:p>
    <w:p w:rsidR="00921011" w:rsidRPr="00D53F46" w:rsidRDefault="00921011" w:rsidP="00790CC9">
      <w:pPr>
        <w:spacing w:before="324"/>
        <w:jc w:val="both"/>
        <w:rPr>
          <w:i/>
          <w:spacing w:val="4"/>
        </w:rPr>
      </w:pPr>
      <w:r w:rsidRPr="00790CC9">
        <w:rPr>
          <w:i/>
          <w:iCs/>
          <w:spacing w:val="4"/>
        </w:rPr>
        <w:t xml:space="preserve">Vraag 55: </w:t>
      </w:r>
      <w:r w:rsidRPr="00D53F46">
        <w:rPr>
          <w:i/>
          <w:spacing w:val="4"/>
        </w:rPr>
        <w:t>Wat verstaat gij onder de gemeenschap der heiligen?</w:t>
      </w:r>
    </w:p>
    <w:p w:rsidR="00921011" w:rsidRPr="00D53F46" w:rsidRDefault="00921011" w:rsidP="00D53F46">
      <w:pPr>
        <w:jc w:val="both"/>
        <w:rPr>
          <w:i/>
          <w:spacing w:val="4"/>
        </w:rPr>
      </w:pPr>
      <w:r w:rsidRPr="00D53F46">
        <w:rPr>
          <w:i/>
          <w:iCs/>
          <w:spacing w:val="4"/>
        </w:rPr>
        <w:t xml:space="preserve">Antwoord. </w:t>
      </w:r>
      <w:r w:rsidRPr="00D53F46">
        <w:rPr>
          <w:i/>
          <w:spacing w:val="4"/>
        </w:rPr>
        <w:t>Ten eerste, dat de gelovigen, allen en een iegelijk, als lidma</w:t>
      </w:r>
      <w:r w:rsidRPr="00D53F46">
        <w:rPr>
          <w:i/>
          <w:spacing w:val="4"/>
        </w:rPr>
        <w:softHyphen/>
        <w:t>ten aan de Heere Christus en aan al Zijn schatten en gaven gemeenschap</w:t>
      </w:r>
      <w:r w:rsidR="00D53F46" w:rsidRPr="00D53F46">
        <w:rPr>
          <w:i/>
          <w:spacing w:val="4"/>
        </w:rPr>
        <w:t xml:space="preserve"> </w:t>
      </w:r>
      <w:r w:rsidRPr="00D53F46">
        <w:rPr>
          <w:i/>
          <w:spacing w:val="4"/>
        </w:rPr>
        <w:t xml:space="preserve">hebben </w:t>
      </w:r>
      <w:r w:rsidRPr="00D53F46">
        <w:rPr>
          <w:i/>
          <w:spacing w:val="4"/>
          <w:vertAlign w:val="superscript"/>
        </w:rPr>
        <w:t>a</w:t>
      </w:r>
      <w:r w:rsidRPr="00D53F46">
        <w:rPr>
          <w:i/>
          <w:spacing w:val="4"/>
        </w:rPr>
        <w:t>). Ten tweede, dat ieder zijn roeping moet verstaan, zijn gaven ten</w:t>
      </w:r>
      <w:r w:rsidR="00D53F46">
        <w:rPr>
          <w:i/>
          <w:spacing w:val="4"/>
        </w:rPr>
        <w:t xml:space="preserve"> </w:t>
      </w:r>
      <w:r w:rsidRPr="00D53F46">
        <w:rPr>
          <w:i/>
          <w:spacing w:val="4"/>
        </w:rPr>
        <w:t>nutte en ter zaligheid der andere lidmaten gewillig en met vreugde aan te wenden b).</w:t>
      </w:r>
    </w:p>
    <w:p w:rsidR="00921011" w:rsidRPr="00790CC9" w:rsidRDefault="00921011" w:rsidP="00D53F46">
      <w:pPr>
        <w:numPr>
          <w:ilvl w:val="0"/>
          <w:numId w:val="107"/>
        </w:numPr>
        <w:tabs>
          <w:tab w:val="clear" w:pos="432"/>
          <w:tab w:val="num" w:pos="1152"/>
        </w:tabs>
        <w:spacing w:before="288"/>
        <w:ind w:left="1134" w:right="72" w:hanging="1134"/>
        <w:jc w:val="both"/>
        <w:rPr>
          <w:spacing w:val="4"/>
        </w:rPr>
      </w:pPr>
      <w:r w:rsidRPr="00790CC9">
        <w:rPr>
          <w:spacing w:val="4"/>
        </w:rPr>
        <w:t>Johs. 15 : 4; id. 20 : 17, Rom. 8 : 23, 1 Kor. 1 : 9, en 6 : 17; id. 10 : 16, en 12 : 12v., 1</w:t>
      </w:r>
      <w:r w:rsidR="001430C6" w:rsidRPr="00790CC9">
        <w:rPr>
          <w:spacing w:val="4"/>
        </w:rPr>
        <w:t xml:space="preserve"> Joh. </w:t>
      </w:r>
      <w:r w:rsidRPr="00790CC9">
        <w:rPr>
          <w:spacing w:val="4"/>
        </w:rPr>
        <w:t>1 : 3.</w:t>
      </w:r>
    </w:p>
    <w:p w:rsidR="00921011" w:rsidRPr="00790CC9" w:rsidRDefault="00921011" w:rsidP="00D53F46">
      <w:pPr>
        <w:numPr>
          <w:ilvl w:val="0"/>
          <w:numId w:val="107"/>
        </w:numPr>
        <w:tabs>
          <w:tab w:val="clear" w:pos="432"/>
          <w:tab w:val="num" w:pos="1152"/>
        </w:tabs>
        <w:spacing w:before="36"/>
        <w:ind w:left="0" w:firstLine="0"/>
        <w:jc w:val="both"/>
        <w:rPr>
          <w:spacing w:val="4"/>
        </w:rPr>
      </w:pPr>
      <w:r w:rsidRPr="00790CC9">
        <w:rPr>
          <w:spacing w:val="4"/>
        </w:rPr>
        <w:t>Rom. 12 : 4-8, Ef. 4 : 1v. en 15v., Fil. 2 : 4 en 7.</w:t>
      </w:r>
    </w:p>
    <w:p w:rsidR="00921011" w:rsidRPr="00D53F46" w:rsidRDefault="00921011" w:rsidP="00790CC9">
      <w:pPr>
        <w:spacing w:before="324"/>
        <w:jc w:val="both"/>
        <w:rPr>
          <w:b/>
          <w:iCs/>
          <w:spacing w:val="4"/>
        </w:rPr>
      </w:pPr>
      <w:r w:rsidRPr="00D53F46">
        <w:rPr>
          <w:b/>
          <w:iCs/>
          <w:spacing w:val="4"/>
        </w:rPr>
        <w:t>Verklaring van Vraag 55.</w:t>
      </w:r>
    </w:p>
    <w:p w:rsidR="00921011" w:rsidRPr="00790CC9" w:rsidRDefault="00921011" w:rsidP="00D53F46">
      <w:pPr>
        <w:spacing w:before="252" w:after="252"/>
        <w:ind w:right="72"/>
        <w:jc w:val="both"/>
        <w:rPr>
          <w:rStyle w:val="CharacterStyle2"/>
          <w:spacing w:val="4"/>
          <w:sz w:val="24"/>
        </w:rPr>
      </w:pPr>
      <w:r w:rsidRPr="00790CC9">
        <w:t>De Artikelen die nu volgen, handelen van de weldaden die aan de gemeen</w:t>
      </w:r>
      <w:r w:rsidRPr="00790CC9">
        <w:softHyphen/>
        <w:t>te gegeven zijn en nog aan haar gegeven zullen worden. Daarvan is de eer</w:t>
      </w:r>
      <w:r w:rsidRPr="00790CC9">
        <w:softHyphen/>
        <w:t xml:space="preserve">ste: de gemeenschap der heiligen. Een </w:t>
      </w:r>
      <w:r w:rsidRPr="00790CC9">
        <w:rPr>
          <w:i/>
          <w:iCs/>
        </w:rPr>
        <w:t xml:space="preserve">gemeenschap </w:t>
      </w:r>
      <w:r w:rsidRPr="00790CC9">
        <w:t>is een onderlinge be</w:t>
      </w:r>
      <w:r w:rsidRPr="00790CC9">
        <w:softHyphen/>
        <w:t>trekking</w:t>
      </w:r>
      <w:r w:rsidR="00D53F46">
        <w:t xml:space="preserve"> </w:t>
      </w:r>
      <w:r w:rsidRPr="00790CC9">
        <w:t>tussen twee of meerdere (person</w:t>
      </w:r>
      <w:r w:rsidR="00D53F46">
        <w:t>en), die één zaak of bezit gem</w:t>
      </w:r>
      <w:r w:rsidRPr="00790CC9">
        <w:rPr>
          <w:rStyle w:val="CharacterStyle2"/>
          <w:spacing w:val="4"/>
          <w:sz w:val="24"/>
        </w:rPr>
        <w:t xml:space="preserve">een hebben. De grond voor deze gemeenschap is de zaak, die (aan allen) gemeen is. Deze gemeenschap wordt gevormd door de eigenaars </w:t>
      </w:r>
      <w:r w:rsidRPr="00790CC9">
        <w:rPr>
          <w:rStyle w:val="CharacterStyle2"/>
          <w:spacing w:val="4"/>
          <w:sz w:val="24"/>
          <w:vertAlign w:val="superscript"/>
        </w:rPr>
        <w:t>1</w:t>
      </w:r>
      <w:r w:rsidRPr="00790CC9">
        <w:rPr>
          <w:rStyle w:val="CharacterStyle2"/>
          <w:spacing w:val="4"/>
          <w:sz w:val="24"/>
        </w:rPr>
        <w:t>), die hetzij velen of één, hetzij van vele zaken of van één zaak zijn.</w:t>
      </w:r>
    </w:p>
    <w:p w:rsidR="00921011" w:rsidRPr="00790CC9" w:rsidRDefault="00921011" w:rsidP="00790CC9">
      <w:pPr>
        <w:pStyle w:val="Style6"/>
        <w:kinsoku w:val="0"/>
        <w:autoSpaceDE/>
        <w:autoSpaceDN/>
        <w:ind w:left="0"/>
        <w:rPr>
          <w:rStyle w:val="CharacterStyle2"/>
          <w:spacing w:val="4"/>
          <w:sz w:val="24"/>
          <w:szCs w:val="24"/>
        </w:rPr>
      </w:pPr>
      <w:r w:rsidRPr="00790CC9">
        <w:rPr>
          <w:rStyle w:val="CharacterStyle2"/>
          <w:spacing w:val="4"/>
          <w:sz w:val="24"/>
          <w:szCs w:val="24"/>
        </w:rPr>
        <w:t xml:space="preserve">De </w:t>
      </w:r>
      <w:r w:rsidRPr="00790CC9">
        <w:rPr>
          <w:rStyle w:val="CharacterStyle2"/>
          <w:i/>
          <w:iCs/>
          <w:spacing w:val="4"/>
          <w:sz w:val="24"/>
          <w:szCs w:val="24"/>
        </w:rPr>
        <w:t xml:space="preserve">gemeenschap der heiligen </w:t>
      </w:r>
      <w:r w:rsidRPr="00790CC9">
        <w:rPr>
          <w:rStyle w:val="CharacterStyle2"/>
          <w:spacing w:val="4"/>
          <w:sz w:val="24"/>
          <w:szCs w:val="24"/>
        </w:rPr>
        <w:t xml:space="preserve">is het gemeenschappelijke bezit van Christus en van al Zijn weldaden, en een gebruikmaking </w:t>
      </w:r>
      <w:r w:rsidRPr="00790CC9">
        <w:rPr>
          <w:rStyle w:val="CharacterStyle2"/>
          <w:spacing w:val="4"/>
          <w:sz w:val="24"/>
          <w:szCs w:val="24"/>
          <w:vertAlign w:val="superscript"/>
        </w:rPr>
        <w:t>2</w:t>
      </w:r>
      <w:r w:rsidRPr="00790CC9">
        <w:rPr>
          <w:rStyle w:val="CharacterStyle2"/>
          <w:spacing w:val="4"/>
          <w:sz w:val="24"/>
          <w:szCs w:val="24"/>
        </w:rPr>
        <w:t>) van de gaven, die aan ieder lidmaat der kerk gegeven zijn, tot welstand en zaligheid van het ge</w:t>
      </w:r>
      <w:r w:rsidRPr="00790CC9">
        <w:rPr>
          <w:rStyle w:val="CharacterStyle2"/>
          <w:spacing w:val="4"/>
          <w:sz w:val="24"/>
          <w:szCs w:val="24"/>
        </w:rPr>
        <w:softHyphen/>
        <w:t xml:space="preserve">hele lichaam, n.l. van de gemeente. </w:t>
      </w:r>
      <w:r w:rsidRPr="00790CC9">
        <w:rPr>
          <w:rStyle w:val="CharacterStyle2"/>
          <w:i/>
          <w:iCs/>
          <w:spacing w:val="4"/>
          <w:sz w:val="24"/>
          <w:szCs w:val="24"/>
        </w:rPr>
        <w:t xml:space="preserve">Heiligen </w:t>
      </w:r>
      <w:r w:rsidRPr="00790CC9">
        <w:rPr>
          <w:rStyle w:val="CharacterStyle2"/>
          <w:spacing w:val="4"/>
          <w:sz w:val="24"/>
          <w:szCs w:val="24"/>
        </w:rPr>
        <w:t>worden al diegenen genoemd, die werkelijk bekeerd zijn. Want zij zijn geheiligd, d.w.z. afgezonderd van de wereld en vrijgesproken van de zonde; zij worden voor rechtvaardigen en heiligen gehouden dank zij Christus' gerechtigheid, die hun toegerekend is; en wedergeboren door de Heilige Geest, beginnen zij heilig te zijn en heilig voor God te</w:t>
      </w:r>
      <w:r w:rsidRPr="00790CC9">
        <w:rPr>
          <w:rStyle w:val="CharacterStyle2"/>
          <w:spacing w:val="4"/>
          <w:sz w:val="24"/>
          <w:szCs w:val="24"/>
          <w:vertAlign w:val="superscript"/>
        </w:rPr>
        <w:t xml:space="preserve"> </w:t>
      </w:r>
      <w:r w:rsidRPr="00790CC9">
        <w:rPr>
          <w:rStyle w:val="CharacterStyle2"/>
          <w:spacing w:val="4"/>
          <w:sz w:val="24"/>
          <w:szCs w:val="24"/>
        </w:rPr>
        <w:t>leven, 1 Kor. 6 : 11: „En dit waart gij sommigen; maar gij zijt af</w:t>
      </w:r>
      <w:r w:rsidRPr="00790CC9">
        <w:rPr>
          <w:rStyle w:val="CharacterStyle2"/>
          <w:spacing w:val="4"/>
          <w:sz w:val="24"/>
          <w:szCs w:val="24"/>
        </w:rPr>
        <w:softHyphen/>
        <w:t>gewassen, maar gij zijt geheiligd, maar gij zijt gerechtvaardigd in den Naam des Heeren Jezus en door den Geest onzes Gods</w:t>
      </w:r>
      <w:r w:rsidR="001F70E0">
        <w:rPr>
          <w:rStyle w:val="CharacterStyle2"/>
          <w:spacing w:val="4"/>
          <w:sz w:val="24"/>
          <w:szCs w:val="24"/>
        </w:rPr>
        <w:t>.”</w:t>
      </w:r>
    </w:p>
    <w:p w:rsidR="00921011" w:rsidRPr="00790CC9" w:rsidRDefault="00921011" w:rsidP="00790CC9">
      <w:pPr>
        <w:pStyle w:val="Style6"/>
        <w:kinsoku w:val="0"/>
        <w:autoSpaceDE/>
        <w:autoSpaceDN/>
        <w:spacing w:before="144"/>
        <w:ind w:left="0"/>
        <w:rPr>
          <w:rStyle w:val="CharacterStyle2"/>
          <w:spacing w:val="4"/>
          <w:sz w:val="24"/>
          <w:szCs w:val="24"/>
        </w:rPr>
      </w:pPr>
      <w:r w:rsidRPr="00790CC9">
        <w:rPr>
          <w:rStyle w:val="CharacterStyle2"/>
          <w:spacing w:val="4"/>
          <w:sz w:val="24"/>
          <w:szCs w:val="24"/>
        </w:rPr>
        <w:t>Wij geloven dus de gemeenschap van deze (heiligen), welke voornamelijk in de volgende zaken bestaat:</w:t>
      </w:r>
    </w:p>
    <w:p w:rsidR="00921011" w:rsidRPr="00790CC9" w:rsidRDefault="005879BD" w:rsidP="00277920">
      <w:pPr>
        <w:pStyle w:val="Style6"/>
        <w:kinsoku w:val="0"/>
        <w:autoSpaceDE/>
        <w:autoSpaceDN/>
        <w:ind w:left="0"/>
        <w:rPr>
          <w:rStyle w:val="CharacterStyle2"/>
          <w:spacing w:val="4"/>
          <w:sz w:val="24"/>
          <w:szCs w:val="24"/>
        </w:rPr>
      </w:pPr>
      <w:r>
        <w:rPr>
          <w:rStyle w:val="CharacterStyle2"/>
          <w:spacing w:val="4"/>
          <w:sz w:val="24"/>
          <w:szCs w:val="24"/>
        </w:rPr>
        <w:t>1e.</w:t>
      </w:r>
      <w:r w:rsidR="00921011" w:rsidRPr="00790CC9">
        <w:rPr>
          <w:rStyle w:val="CharacterStyle2"/>
          <w:spacing w:val="4"/>
          <w:sz w:val="24"/>
          <w:szCs w:val="24"/>
        </w:rPr>
        <w:t xml:space="preserve"> In de vereniging of samenvoeging van de ganse gemeente als het li</w:t>
      </w:r>
      <w:r w:rsidR="00921011" w:rsidRPr="00790CC9">
        <w:rPr>
          <w:rStyle w:val="CharacterStyle2"/>
          <w:spacing w:val="4"/>
          <w:sz w:val="24"/>
          <w:szCs w:val="24"/>
        </w:rPr>
        <w:softHyphen/>
        <w:t>chaam, met Christus als het Hoofd, door de Heilige Geest, Die én in het Hoofd én in de leden woont, en de leden aan het Hoofd gelijkvormig maakt; zoals er geschreven staat in Jobs. 15 : 5: „Ik ben de Wijnstok en gij de ran</w:t>
      </w:r>
      <w:r w:rsidR="00921011" w:rsidRPr="00790CC9">
        <w:rPr>
          <w:rStyle w:val="CharacterStyle2"/>
          <w:spacing w:val="4"/>
          <w:sz w:val="24"/>
          <w:szCs w:val="24"/>
        </w:rPr>
        <w:softHyphen/>
        <w:t>ken; die in Mij blijft en Ik in hem, die draagt veel vrucht"; 1 Kor. 12 : 13:</w:t>
      </w:r>
      <w:r w:rsidR="004937F7">
        <w:rPr>
          <w:rStyle w:val="CharacterStyle2"/>
          <w:spacing w:val="4"/>
          <w:sz w:val="24"/>
          <w:szCs w:val="24"/>
        </w:rPr>
        <w:t>,</w:t>
      </w:r>
      <w:r w:rsidR="00921011" w:rsidRPr="00790CC9">
        <w:rPr>
          <w:rStyle w:val="CharacterStyle2"/>
          <w:spacing w:val="4"/>
          <w:sz w:val="24"/>
          <w:szCs w:val="24"/>
        </w:rPr>
        <w:t xml:space="preserve"> Ook wij allen zijn doe- enen Geest tot één lichaam gedoopt", id. 6 : 17: „Die den Heere aanhangt, is één geest met Hem"; 1</w:t>
      </w:r>
      <w:r w:rsidR="001430C6" w:rsidRPr="00790CC9">
        <w:rPr>
          <w:rStyle w:val="CharacterStyle2"/>
          <w:spacing w:val="4"/>
          <w:sz w:val="24"/>
          <w:szCs w:val="24"/>
        </w:rPr>
        <w:t xml:space="preserve"> Joh. </w:t>
      </w:r>
      <w:r w:rsidR="00921011" w:rsidRPr="00790CC9">
        <w:rPr>
          <w:rStyle w:val="CharacterStyle2"/>
          <w:spacing w:val="4"/>
          <w:sz w:val="24"/>
          <w:szCs w:val="24"/>
        </w:rPr>
        <w:t>3 : 24: „Hieraan kennen wij dat Hij in ons blijft, namelijk uit den Geest Dien Hij ons gegeven heeft</w:t>
      </w:r>
      <w:r w:rsidR="0087341F" w:rsidRPr="00790CC9">
        <w:rPr>
          <w:rStyle w:val="CharacterStyle2"/>
          <w:spacing w:val="4"/>
          <w:sz w:val="24"/>
          <w:szCs w:val="24"/>
        </w:rPr>
        <w:t xml:space="preserve">.” </w:t>
      </w:r>
      <w:r w:rsidR="00921011" w:rsidRPr="00790CC9">
        <w:rPr>
          <w:rStyle w:val="CharacterStyle2"/>
          <w:spacing w:val="4"/>
          <w:sz w:val="24"/>
          <w:szCs w:val="24"/>
        </w:rPr>
        <w:t>Van deze gemeenschap is het Heilig Avondmaal des Heeren een zegel, zoals de Apostel getuigt, 1 Kor. 10 : 16.</w:t>
      </w:r>
      <w:r w:rsidR="00277920">
        <w:rPr>
          <w:rStyle w:val="CharacterStyle2"/>
          <w:spacing w:val="4"/>
          <w:sz w:val="24"/>
          <w:szCs w:val="24"/>
        </w:rPr>
        <w:t xml:space="preserve"> </w:t>
      </w:r>
      <w:r w:rsidR="00921011" w:rsidRPr="00790CC9">
        <w:rPr>
          <w:rStyle w:val="CharacterStyle2"/>
          <w:spacing w:val="4"/>
          <w:sz w:val="24"/>
          <w:szCs w:val="24"/>
        </w:rPr>
        <w:t>Daarom is het een ijdel verzinsel, alsof deze gemeenschap hierin bestond, dat het lichaam van Christus binnen in ons lichaam is. Want hiertegen strijden niet slechts de aangehaalde teksten, maar ook het beeld van het Hoofd met de leden, zoals we dat zo vaak in de Heilige Schrift vermeld vin</w:t>
      </w:r>
      <w:r w:rsidR="00921011" w:rsidRPr="00790CC9">
        <w:rPr>
          <w:rStyle w:val="CharacterStyle2"/>
          <w:spacing w:val="4"/>
          <w:sz w:val="24"/>
          <w:szCs w:val="24"/>
        </w:rPr>
        <w:softHyphen/>
        <w:t>den. Want het Hoofd en de leden hangen aan elkaar, en zijn niet onderling vermengd. De leden zijn niet binnen in het Hoofd of het Hoofd binnen in de leden. Evenmin zijn de ranken binnen in de Wijnstok, of de Wijnstok bin</w:t>
      </w:r>
      <w:r w:rsidR="00921011" w:rsidRPr="00790CC9">
        <w:rPr>
          <w:rStyle w:val="CharacterStyle2"/>
          <w:spacing w:val="4"/>
          <w:sz w:val="24"/>
          <w:szCs w:val="24"/>
        </w:rPr>
        <w:softHyphen/>
        <w:t>nen in de ranken, maar ze zijn op verschillende plaatsen gesteld, en worden met een gemeenschappelijke band tot één lichaam samengevoegd.</w:t>
      </w:r>
    </w:p>
    <w:p w:rsidR="00921011" w:rsidRPr="00790CC9" w:rsidRDefault="00921011" w:rsidP="00277920">
      <w:pPr>
        <w:jc w:val="both"/>
        <w:rPr>
          <w:rStyle w:val="CharacterStyle3"/>
          <w:rFonts w:ascii="Times New Roman" w:hAnsi="Times New Roman"/>
          <w:spacing w:val="4"/>
          <w:sz w:val="24"/>
        </w:rPr>
      </w:pPr>
      <w:r w:rsidRPr="00790CC9">
        <w:t xml:space="preserve">Op grond daarvan oordeelt men ook zeer terecht inzake de </w:t>
      </w:r>
      <w:r w:rsidRPr="00790CC9">
        <w:rPr>
          <w:i/>
          <w:iCs/>
        </w:rPr>
        <w:t xml:space="preserve">sacramentele gemeenschap, </w:t>
      </w:r>
      <w:r w:rsidRPr="00790CC9">
        <w:t>die ons de sacramenten verzegelen, dat deze geestelijk is. Want de sacramenten verzegelen hetzelfde — en niets anders! — als hetgeen het Woord belooft. Maar een lichamelijke gemeenschap of ontvangst van Christus</w:t>
      </w:r>
      <w:r w:rsidR="00277920">
        <w:t xml:space="preserve"> </w:t>
      </w:r>
      <w:r w:rsidRPr="00790CC9">
        <w:rPr>
          <w:rStyle w:val="CharacterStyle3"/>
          <w:rFonts w:ascii="Times New Roman" w:hAnsi="Times New Roman"/>
          <w:spacing w:val="4"/>
          <w:sz w:val="24"/>
        </w:rPr>
        <w:t>wordt nergens in het Woord beloofd, maar uitsluitend een geestelijke. Boven</w:t>
      </w:r>
      <w:r w:rsidRPr="00790CC9">
        <w:rPr>
          <w:rStyle w:val="CharacterStyle3"/>
          <w:rFonts w:ascii="Times New Roman" w:hAnsi="Times New Roman"/>
          <w:spacing w:val="4"/>
          <w:sz w:val="24"/>
        </w:rPr>
        <w:softHyphen/>
        <w:t>dien moet deze gemeenschap altoos en voortdurend verlengd worden, want hiertoe geeft Christus Zich aan ons, opdat Hij in ons wone en blijve. Daar</w:t>
      </w:r>
      <w:r w:rsidRPr="00790CC9">
        <w:rPr>
          <w:rStyle w:val="CharacterStyle3"/>
          <w:rFonts w:ascii="Times New Roman" w:hAnsi="Times New Roman"/>
          <w:spacing w:val="4"/>
          <w:sz w:val="24"/>
        </w:rPr>
        <w:softHyphen/>
        <w:t xml:space="preserve">om is de gemeenschap van dezelfde aard als het blijven. Dit is een zeer vast bewijs, en om dat te weerleggen, heeft men de alomtegenwoordigheid van Christus' lichaam uitgedacht; want om de lichamelijke gemeenschap te verdedigen, moest men ook zeggen, dat Christus steeds in alle </w:t>
      </w:r>
      <w:r w:rsidR="001E56B1">
        <w:rPr>
          <w:rStyle w:val="CharacterStyle3"/>
          <w:rFonts w:ascii="Times New Roman" w:hAnsi="Times New Roman"/>
          <w:spacing w:val="4"/>
          <w:sz w:val="24"/>
        </w:rPr>
        <w:t>Godz</w:t>
      </w:r>
      <w:r w:rsidRPr="00790CC9">
        <w:rPr>
          <w:rStyle w:val="CharacterStyle3"/>
          <w:rFonts w:ascii="Times New Roman" w:hAnsi="Times New Roman"/>
          <w:spacing w:val="4"/>
          <w:sz w:val="24"/>
        </w:rPr>
        <w:t>aligen lichamelijk woont.</w:t>
      </w:r>
    </w:p>
    <w:p w:rsidR="001C0D3F" w:rsidRDefault="001C0D3F" w:rsidP="00790CC9">
      <w:pPr>
        <w:pStyle w:val="Style7"/>
        <w:kinsoku w:val="0"/>
        <w:autoSpaceDE/>
        <w:autoSpaceDN/>
        <w:ind w:right="72"/>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In de vereniging van alle leden van Christus onderling, daar dezelfde Geest van Christus in allen woont, 1 Kor. 12 : 13: „Ook wij allen zijn door enen Geest tot één lichaam gedoopt"; Rom. 12 : 5: „Alzo zijn wij velen één lichaam in Christus</w:t>
      </w:r>
      <w:r w:rsidR="001F70E0">
        <w:rPr>
          <w:rStyle w:val="CharacterStyle3"/>
          <w:rFonts w:ascii="Times New Roman" w:hAnsi="Times New Roman" w:cs="Times New Roman"/>
          <w:spacing w:val="4"/>
          <w:sz w:val="24"/>
          <w:szCs w:val="24"/>
        </w:rPr>
        <w:t>.”</w:t>
      </w:r>
    </w:p>
    <w:p w:rsidR="001C0D3F" w:rsidRDefault="001C0D3F" w:rsidP="00790CC9">
      <w:pPr>
        <w:pStyle w:val="Style7"/>
        <w:kinsoku w:val="0"/>
        <w:autoSpaceDE/>
        <w:autoSpaceDN/>
        <w:ind w:right="72"/>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In de gemeenschap of genieting van die weldaden mét Christus. Want in alle heiligen is die verzoening met God, die verlossing, rechtvaardigma</w:t>
      </w:r>
      <w:r w:rsidRPr="00790CC9">
        <w:rPr>
          <w:rStyle w:val="CharacterStyle3"/>
          <w:rFonts w:ascii="Times New Roman" w:hAnsi="Times New Roman" w:cs="Times New Roman"/>
          <w:spacing w:val="4"/>
          <w:sz w:val="24"/>
          <w:szCs w:val="24"/>
        </w:rPr>
        <w:softHyphen/>
        <w:t>king, heiligmaking, leven en zaligheid, en alle andere weldaden ter zalig</w:t>
      </w:r>
      <w:r w:rsidRPr="00790CC9">
        <w:rPr>
          <w:rStyle w:val="CharacterStyle3"/>
          <w:rFonts w:ascii="Times New Roman" w:hAnsi="Times New Roman" w:cs="Times New Roman"/>
          <w:spacing w:val="4"/>
          <w:sz w:val="24"/>
          <w:szCs w:val="24"/>
        </w:rPr>
        <w:softHyphen/>
        <w:t>heid nodig, door en om Christus (' wil). Ef. 4 : 4v.: „Eén lichaam is het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één Geest, gelijkerwijs gij ook geroepen zijt tot één hoop uwer roeping; één Heere, één geloof, één doop</w:t>
      </w:r>
      <w:r w:rsidR="001F70E0">
        <w:rPr>
          <w:rStyle w:val="CharacterStyle3"/>
          <w:rFonts w:ascii="Times New Roman" w:hAnsi="Times New Roman" w:cs="Times New Roman"/>
          <w:spacing w:val="4"/>
          <w:sz w:val="24"/>
          <w:szCs w:val="24"/>
        </w:rPr>
        <w:t>.”</w:t>
      </w:r>
    </w:p>
    <w:p w:rsidR="001C0D3F" w:rsidRDefault="001C0D3F" w:rsidP="00790CC9">
      <w:pPr>
        <w:pStyle w:val="Style7"/>
        <w:kinsoku w:val="0"/>
        <w:autoSpaceDE/>
        <w:autoSpaceDN/>
        <w:ind w:right="72"/>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4e. In de verdeling van de geestelijke gaven, die door God aan de ganse gemeente en aan elk lidmaat ervan gegeven worden, tot zaligheid van het gehele lichaam; echter zó, dat sommige leden der gemeente anderen in gaven te boven gaan. Want er zijn verschillende gaven des Heiligen Geestes, Ef. 4 : 7: „Maar aan elkeen van ons is de genade gegeven naar de mate der gave van Christus"; 1 Kor. 7 : 7: „Een iegelijk heeft zijn eigen gave van God, de een wel aldus, maar de ander alzo", en id. 12 : 4 en 7-9: „En er is verschei</w:t>
      </w:r>
      <w:r w:rsidRPr="00790CC9">
        <w:rPr>
          <w:rStyle w:val="CharacterStyle3"/>
          <w:rFonts w:ascii="Times New Roman" w:hAnsi="Times New Roman" w:cs="Times New Roman"/>
          <w:spacing w:val="4"/>
          <w:sz w:val="24"/>
          <w:szCs w:val="24"/>
        </w:rPr>
        <w:softHyphen/>
        <w:t>denheid der gaven, doch het is dezelfde Geest; maar een iegelijk wordt de openbaring des Geestes gegeven tot hetgeen oorbaar is. Want deze wordt door den Geest gegeven het woord der wijsheid, en een ander het woord der kennis door denzelfden Geest; en een ander het geloof door denzelfden Geest", enz.</w:t>
      </w:r>
    </w:p>
    <w:p w:rsidR="00277920" w:rsidRDefault="00921011" w:rsidP="00790CC9">
      <w:pPr>
        <w:pStyle w:val="Style7"/>
        <w:kinsoku w:val="0"/>
        <w:autoSpaceDE/>
        <w:autoSpaceDN/>
        <w:spacing w:after="108"/>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De één heeft gaven, die weer verschillen van die van de anderen. Daarom bestaat deze gemeenschap niet in de gemeenschap aan de</w:t>
      </w:r>
      <w:r w:rsidRPr="00790CC9">
        <w:rPr>
          <w:rStyle w:val="CharacterStyle3"/>
          <w:rFonts w:ascii="Times New Roman" w:hAnsi="Times New Roman" w:cs="Times New Roman"/>
          <w:spacing w:val="4"/>
          <w:sz w:val="24"/>
          <w:szCs w:val="24"/>
        </w:rPr>
        <w:softHyphen/>
        <w:t xml:space="preserve">zelfde goederen; zoals in het derde deel van het antwoord gezegd wordt. </w:t>
      </w:r>
    </w:p>
    <w:p w:rsidR="001C0D3F" w:rsidRDefault="00921011" w:rsidP="001C0D3F">
      <w:pPr>
        <w:pStyle w:val="Style2"/>
        <w:kinsoku w:val="0"/>
        <w:autoSpaceDE/>
        <w:autoSpaceDN/>
        <w:spacing w:after="72" w:line="240" w:lineRule="auto"/>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Dat stemmen wij toe, wanneer men dat verstaat van de bijzondere gaven, die aan ieder lidmaat in het bijzonder in verschillende mate, het</w:t>
      </w:r>
      <w:r w:rsidRPr="00790CC9">
        <w:rPr>
          <w:rStyle w:val="CharacterStyle3"/>
          <w:rFonts w:ascii="Times New Roman" w:hAnsi="Times New Roman" w:cs="Times New Roman"/>
          <w:spacing w:val="4"/>
          <w:sz w:val="24"/>
          <w:szCs w:val="24"/>
        </w:rPr>
        <w:softHyphen/>
        <w:t>zij meer of minder, groter of kleiner gegeven worden volgens ieders roeping; maar (wij geven dat)</w:t>
      </w:r>
      <w:r w:rsidR="001C0D3F">
        <w:rPr>
          <w:rStyle w:val="CharacterStyle3"/>
          <w:rFonts w:ascii="Times New Roman" w:hAnsi="Times New Roman" w:cs="Times New Roman"/>
          <w:spacing w:val="4"/>
          <w:sz w:val="24"/>
          <w:szCs w:val="24"/>
        </w:rPr>
        <w:t xml:space="preserve"> niet </w:t>
      </w:r>
      <w:r w:rsidRPr="00790CC9">
        <w:rPr>
          <w:rStyle w:val="CharacterStyle3"/>
          <w:rFonts w:ascii="Times New Roman" w:hAnsi="Times New Roman" w:cs="Times New Roman"/>
          <w:spacing w:val="4"/>
          <w:sz w:val="24"/>
          <w:szCs w:val="24"/>
        </w:rPr>
        <w:t xml:space="preserve">toe wat betreft de aan allen gemeenschappelijke gaven, die ter zaligheid nodig zijn, zoals dat van de weldaden van Christus geldt. Over de </w:t>
      </w:r>
      <w:r w:rsidR="00277920">
        <w:rPr>
          <w:rStyle w:val="CharacterStyle3"/>
          <w:rFonts w:ascii="Times New Roman" w:hAnsi="Times New Roman" w:cs="Times New Roman"/>
          <w:spacing w:val="4"/>
          <w:sz w:val="24"/>
          <w:szCs w:val="24"/>
        </w:rPr>
        <w:t>bijzondere</w:t>
      </w:r>
      <w:r w:rsidRPr="00790CC9">
        <w:rPr>
          <w:rStyle w:val="CharacterStyle3"/>
          <w:rFonts w:ascii="Times New Roman" w:hAnsi="Times New Roman" w:cs="Times New Roman"/>
          <w:spacing w:val="4"/>
          <w:sz w:val="24"/>
          <w:szCs w:val="24"/>
        </w:rPr>
        <w:t xml:space="preserve"> gaven wordt gehandeld in het vierde</w:t>
      </w:r>
      <w:r w:rsidR="0027792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deel. En over de gemeenschap der heiligen in het derde. Daarom zijn deze (gaven) aan alle heiligen gemeen(schappelijk), wat de weldaden zelf betreft. Echter, wat de trap waarin zij die deelachtig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betreft, bestaat er een zeer groot onderscheid. Want niet allen bereiken die hoge trap des geloofs en der heiligheid enz., als een Abraham, Petrus en Paulus deden. </w:t>
      </w:r>
    </w:p>
    <w:p w:rsidR="001C0D3F" w:rsidRDefault="001C0D3F" w:rsidP="001C0D3F">
      <w:pPr>
        <w:pStyle w:val="Style2"/>
        <w:kinsoku w:val="0"/>
        <w:autoSpaceDE/>
        <w:autoSpaceDN/>
        <w:spacing w:after="72" w:line="240" w:lineRule="auto"/>
        <w:ind w:left="0" w:right="0"/>
        <w:rPr>
          <w:rStyle w:val="CharacterStyle3"/>
          <w:rFonts w:ascii="Times New Roman" w:hAnsi="Times New Roman" w:cs="Times New Roman"/>
          <w:spacing w:val="4"/>
          <w:sz w:val="24"/>
          <w:szCs w:val="24"/>
        </w:rPr>
      </w:pPr>
    </w:p>
    <w:p w:rsidR="00921011" w:rsidRPr="00790CC9" w:rsidRDefault="00921011" w:rsidP="001C0D3F">
      <w:pPr>
        <w:pStyle w:val="Style2"/>
        <w:kinsoku w:val="0"/>
        <w:autoSpaceDE/>
        <w:autoSpaceDN/>
        <w:spacing w:after="72" w:line="240" w:lineRule="auto"/>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5e. In de verplichting van alle leden, om de gaven die zij ontvangen heb</w:t>
      </w:r>
      <w:r w:rsidRPr="00790CC9">
        <w:rPr>
          <w:rStyle w:val="CharacterStyle3"/>
          <w:rFonts w:ascii="Times New Roman" w:hAnsi="Times New Roman" w:cs="Times New Roman"/>
          <w:spacing w:val="4"/>
          <w:sz w:val="24"/>
          <w:szCs w:val="24"/>
        </w:rPr>
        <w:softHyphen/>
        <w:t>ben, tot het algemene voordeel en zaligheid van allen, en vooral ter ere van hun Hoofd Christus, gewillig en met vreugde aan te wenden, 1 Kor. 13 : 5: De liefde „zoekt zichzelve niet", Ef. 4 : 1v.: „En Dezelve heeft gegeven sommigen tot Apostelen en sommigen tot Profeten en sommigen tot Evange</w:t>
      </w:r>
      <w:r w:rsidRPr="00790CC9">
        <w:rPr>
          <w:rStyle w:val="CharacterStyle3"/>
          <w:rFonts w:ascii="Times New Roman" w:hAnsi="Times New Roman" w:cs="Times New Roman"/>
          <w:spacing w:val="4"/>
          <w:sz w:val="24"/>
          <w:szCs w:val="24"/>
        </w:rPr>
        <w:softHyphen/>
        <w:t>listen en sommigen tot Herders en Leraars; tot de volmaking der heili</w:t>
      </w:r>
      <w:r w:rsidRPr="00790CC9">
        <w:rPr>
          <w:rStyle w:val="CharacterStyle3"/>
          <w:rFonts w:ascii="Times New Roman" w:hAnsi="Times New Roman" w:cs="Times New Roman"/>
          <w:spacing w:val="4"/>
          <w:sz w:val="24"/>
          <w:szCs w:val="24"/>
        </w:rPr>
        <w:softHyphen/>
        <w:t>gen, tot het werk der bediening, tot opbouwing des lichaams van Chris</w:t>
      </w:r>
      <w:r w:rsidRPr="00790CC9">
        <w:rPr>
          <w:rStyle w:val="CharacterStyle3"/>
          <w:rFonts w:ascii="Times New Roman" w:hAnsi="Times New Roman" w:cs="Times New Roman"/>
          <w:spacing w:val="4"/>
          <w:sz w:val="24"/>
          <w:szCs w:val="24"/>
        </w:rPr>
        <w:softHyphen/>
        <w:t>tus"; Fil. 2 : 4: „Een iegelijk zie niet op het zijne, maar een iegelijk zie ook op hetgeen der anderen is</w:t>
      </w:r>
      <w:r w:rsidR="001F70E0">
        <w:rPr>
          <w:rStyle w:val="CharacterStyle3"/>
          <w:rFonts w:ascii="Times New Roman" w:hAnsi="Times New Roman" w:cs="Times New Roman"/>
          <w:spacing w:val="4"/>
          <w:sz w:val="24"/>
          <w:szCs w:val="24"/>
        </w:rPr>
        <w:t>.”</w:t>
      </w:r>
    </w:p>
    <w:p w:rsidR="00921011" w:rsidRDefault="00921011" w:rsidP="001C0D3F">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Hieruit blijkt nu, wat het zeggen wil: te geloven „de gemeenschap der heiligen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betekent n.l., dat men gelooft, dat er steeds ware heiligen in de zichtbare kerk zullen zijn, die met Christus en onderling gemeen</w:t>
      </w:r>
      <w:r w:rsidRPr="00790CC9">
        <w:rPr>
          <w:rStyle w:val="CharacterStyle3"/>
          <w:rFonts w:ascii="Times New Roman" w:hAnsi="Times New Roman" w:cs="Times New Roman"/>
          <w:spacing w:val="4"/>
          <w:sz w:val="24"/>
          <w:szCs w:val="24"/>
        </w:rPr>
        <w:softHyphen/>
        <w:t>schap hebben; d.w.z. dat zij met Christus als het Hoofd, door de Heilige Geest verenigd worden, en aan Hem, door het geloof, de gerechtigheid, het eeuwige leven en andere gaven, zowel tot zaligheid als tot de bijzondere roeping van een ieder noodzakelijk, ontlenen</w:t>
      </w:r>
      <w:r w:rsidR="001C0D3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zullen; en dat zij ook door die Geest in onderlinge liefde en het gemeenschappelijk gebruik der gaven, </w:t>
      </w:r>
      <w:r w:rsidR="0098141B" w:rsidRPr="00790CC9">
        <w:rPr>
          <w:rStyle w:val="CharacterStyle3"/>
          <w:rFonts w:ascii="Times New Roman" w:hAnsi="Times New Roman" w:cs="Times New Roman"/>
          <w:spacing w:val="4"/>
          <w:sz w:val="24"/>
          <w:szCs w:val="24"/>
        </w:rPr>
        <w:t>tezamen</w:t>
      </w:r>
      <w:r w:rsidRPr="00790CC9">
        <w:rPr>
          <w:rStyle w:val="CharacterStyle3"/>
          <w:rFonts w:ascii="Times New Roman" w:hAnsi="Times New Roman" w:cs="Times New Roman"/>
          <w:spacing w:val="4"/>
          <w:sz w:val="24"/>
          <w:szCs w:val="24"/>
        </w:rPr>
        <w:t xml:space="preserve"> tot één lichaam opwassen; en tenslotte, dat ook ik tot hun getal behoor en steeds blijven zal.</w:t>
      </w:r>
    </w:p>
    <w:p w:rsidR="001C0D3F" w:rsidRDefault="001C0D3F" w:rsidP="001C0D3F">
      <w:pPr>
        <w:pStyle w:val="Style7"/>
        <w:kinsoku w:val="0"/>
        <w:autoSpaceDE/>
        <w:autoSpaceDN/>
        <w:ind w:right="72"/>
        <w:rPr>
          <w:rStyle w:val="CharacterStyle3"/>
          <w:rFonts w:ascii="Times New Roman" w:hAnsi="Times New Roman" w:cs="Times New Roman"/>
          <w:spacing w:val="4"/>
          <w:sz w:val="24"/>
          <w:szCs w:val="24"/>
        </w:rPr>
      </w:pPr>
    </w:p>
    <w:p w:rsidR="001C0D3F" w:rsidRPr="00790CC9" w:rsidRDefault="001C0D3F" w:rsidP="001C0D3F">
      <w:pPr>
        <w:pStyle w:val="Style7"/>
        <w:kinsoku w:val="0"/>
        <w:autoSpaceDE/>
        <w:autoSpaceDN/>
        <w:ind w:right="72"/>
        <w:rPr>
          <w:rStyle w:val="CharacterStyle3"/>
          <w:rFonts w:ascii="Times New Roman" w:hAnsi="Times New Roman" w:cs="Times New Roman"/>
          <w:spacing w:val="4"/>
          <w:sz w:val="24"/>
          <w:szCs w:val="24"/>
        </w:rPr>
      </w:pPr>
    </w:p>
    <w:p w:rsidR="001C0D3F" w:rsidRPr="001C0D3F" w:rsidRDefault="00921011" w:rsidP="00790CC9">
      <w:pPr>
        <w:ind w:right="1872" w:firstLine="2160"/>
        <w:jc w:val="both"/>
        <w:rPr>
          <w:b/>
          <w:bCs/>
          <w:spacing w:val="4"/>
        </w:rPr>
      </w:pPr>
      <w:r w:rsidRPr="001C0D3F">
        <w:rPr>
          <w:b/>
          <w:bCs/>
          <w:spacing w:val="4"/>
        </w:rPr>
        <w:t xml:space="preserve">De vergeving der zonden. </w:t>
      </w:r>
    </w:p>
    <w:p w:rsidR="001C0D3F" w:rsidRDefault="001C0D3F" w:rsidP="001C0D3F">
      <w:pPr>
        <w:ind w:right="1872"/>
        <w:jc w:val="both"/>
        <w:rPr>
          <w:i/>
          <w:iCs/>
          <w:spacing w:val="4"/>
        </w:rPr>
      </w:pPr>
    </w:p>
    <w:p w:rsidR="00921011" w:rsidRPr="008802D0" w:rsidRDefault="00921011" w:rsidP="001C0D3F">
      <w:pPr>
        <w:ind w:right="1872"/>
        <w:jc w:val="both"/>
        <w:rPr>
          <w:i/>
          <w:iCs/>
          <w:spacing w:val="4"/>
        </w:rPr>
      </w:pPr>
      <w:r w:rsidRPr="00790CC9">
        <w:rPr>
          <w:i/>
          <w:iCs/>
          <w:spacing w:val="4"/>
        </w:rPr>
        <w:t xml:space="preserve">Vraag 56: </w:t>
      </w:r>
      <w:r w:rsidRPr="008802D0">
        <w:rPr>
          <w:i/>
          <w:iCs/>
          <w:spacing w:val="4"/>
        </w:rPr>
        <w:t>Wat gelooft gij van de vergeving der zonden?</w:t>
      </w:r>
    </w:p>
    <w:p w:rsidR="00921011" w:rsidRDefault="00921011" w:rsidP="00790CC9">
      <w:pPr>
        <w:jc w:val="both"/>
        <w:rPr>
          <w:i/>
          <w:iCs/>
          <w:spacing w:val="4"/>
        </w:rPr>
      </w:pPr>
      <w:r w:rsidRPr="008802D0">
        <w:rPr>
          <w:i/>
          <w:iCs/>
          <w:spacing w:val="4"/>
        </w:rPr>
        <w:t xml:space="preserve">Antwoord: Dat God, om (wille van) de genoegdoening van Christus </w:t>
      </w:r>
      <w:r w:rsidRPr="008802D0">
        <w:rPr>
          <w:i/>
          <w:iCs/>
          <w:spacing w:val="4"/>
          <w:vertAlign w:val="superscript"/>
        </w:rPr>
        <w:t>a</w:t>
      </w:r>
      <w:r w:rsidRPr="008802D0">
        <w:rPr>
          <w:i/>
          <w:iCs/>
          <w:spacing w:val="4"/>
        </w:rPr>
        <w:t>),</w:t>
      </w:r>
      <w:r w:rsidRPr="008802D0">
        <w:rPr>
          <w:i/>
          <w:iCs/>
          <w:spacing w:val="4"/>
        </w:rPr>
        <w:br/>
        <w:t>al mijn zonden, ook mijn zondige aard, waarmee ik heel mijn leven lang te</w:t>
      </w:r>
      <w:r w:rsidRPr="008802D0">
        <w:rPr>
          <w:i/>
          <w:iCs/>
          <w:spacing w:val="4"/>
        </w:rPr>
        <w:br/>
        <w:t>strijden heb b), nimmermeer wil gedenken c), maar mij uit genade de gerech</w:t>
      </w:r>
      <w:r w:rsidRPr="008802D0">
        <w:rPr>
          <w:i/>
          <w:iCs/>
          <w:spacing w:val="4"/>
        </w:rPr>
        <w:noBreakHyphen/>
      </w:r>
      <w:r w:rsidRPr="008802D0">
        <w:rPr>
          <w:i/>
          <w:iCs/>
          <w:spacing w:val="4"/>
        </w:rPr>
        <w:br/>
        <w:t>tigheid van Christus schenken d), opdat ik nimmermeer in het gerichte Gods</w:t>
      </w:r>
      <w:r w:rsidRPr="008802D0">
        <w:rPr>
          <w:i/>
          <w:iCs/>
          <w:spacing w:val="4"/>
        </w:rPr>
        <w:br/>
        <w:t>kome</w:t>
      </w:r>
      <w:r w:rsidR="008802D0">
        <w:rPr>
          <w:i/>
          <w:iCs/>
          <w:spacing w:val="4"/>
        </w:rPr>
        <w:t>,</w:t>
      </w:r>
      <w:r w:rsidRPr="008802D0">
        <w:rPr>
          <w:i/>
          <w:iCs/>
          <w:spacing w:val="4"/>
        </w:rPr>
        <w:t xml:space="preserve"> e).</w:t>
      </w:r>
    </w:p>
    <w:p w:rsidR="008802D0" w:rsidRPr="008802D0" w:rsidRDefault="008802D0" w:rsidP="00790CC9">
      <w:pPr>
        <w:jc w:val="both"/>
        <w:rPr>
          <w:i/>
          <w:iCs/>
          <w:spacing w:val="4"/>
        </w:rPr>
      </w:pPr>
    </w:p>
    <w:p w:rsidR="00921011" w:rsidRPr="00790CC9" w:rsidRDefault="00921011" w:rsidP="001C0D3F">
      <w:pPr>
        <w:numPr>
          <w:ilvl w:val="0"/>
          <w:numId w:val="110"/>
        </w:numPr>
        <w:tabs>
          <w:tab w:val="clear" w:pos="-504"/>
        </w:tabs>
        <w:spacing w:before="36"/>
        <w:ind w:left="0" w:right="72" w:firstLine="0"/>
        <w:jc w:val="both"/>
        <w:rPr>
          <w:spacing w:val="4"/>
        </w:rPr>
      </w:pPr>
      <w:r w:rsidRPr="00790CC9">
        <w:rPr>
          <w:spacing w:val="4"/>
        </w:rPr>
        <w:t>Jes. 53 : 5; 2 Kor. 5 : 19 en 21; Kol. 1 : 19v.; 1</w:t>
      </w:r>
      <w:r w:rsidR="001430C6" w:rsidRPr="00790CC9">
        <w:rPr>
          <w:spacing w:val="4"/>
        </w:rPr>
        <w:t xml:space="preserve"> Joh. </w:t>
      </w:r>
      <w:r w:rsidRPr="00790CC9">
        <w:rPr>
          <w:spacing w:val="4"/>
        </w:rPr>
        <w:t>2 : v., en 4: 10.</w:t>
      </w:r>
    </w:p>
    <w:p w:rsidR="00921011" w:rsidRPr="00790CC9" w:rsidRDefault="00921011" w:rsidP="001C0D3F">
      <w:pPr>
        <w:numPr>
          <w:ilvl w:val="0"/>
          <w:numId w:val="111"/>
        </w:numPr>
        <w:tabs>
          <w:tab w:val="clear" w:pos="-432"/>
        </w:tabs>
        <w:ind w:left="0" w:firstLine="0"/>
        <w:jc w:val="both"/>
        <w:rPr>
          <w:spacing w:val="4"/>
        </w:rPr>
      </w:pPr>
      <w:r w:rsidRPr="00790CC9">
        <w:rPr>
          <w:spacing w:val="4"/>
        </w:rPr>
        <w:t>Rom. 7 : 15vv., Gal. 5 : 17.</w:t>
      </w:r>
    </w:p>
    <w:p w:rsidR="00921011" w:rsidRPr="00790CC9" w:rsidRDefault="00921011" w:rsidP="001C0D3F">
      <w:pPr>
        <w:numPr>
          <w:ilvl w:val="0"/>
          <w:numId w:val="110"/>
        </w:numPr>
        <w:tabs>
          <w:tab w:val="clear" w:pos="-504"/>
        </w:tabs>
        <w:ind w:left="709" w:right="72" w:hanging="709"/>
        <w:jc w:val="both"/>
        <w:rPr>
          <w:spacing w:val="4"/>
        </w:rPr>
      </w:pPr>
      <w:r w:rsidRPr="00790CC9">
        <w:rPr>
          <w:spacing w:val="4"/>
        </w:rPr>
        <w:t>Jes. 38 : 17, en 43 : 25; id. 44 : 22; Jer. 31 : 34; Hebr. 10 : 17; Micha 7 : 18v.; Zach. 13 : 1.</w:t>
      </w:r>
    </w:p>
    <w:p w:rsidR="00921011" w:rsidRPr="00790CC9" w:rsidRDefault="00921011" w:rsidP="001C0D3F">
      <w:pPr>
        <w:numPr>
          <w:ilvl w:val="0"/>
          <w:numId w:val="111"/>
        </w:numPr>
        <w:spacing w:after="252"/>
        <w:ind w:left="709" w:right="72" w:hanging="709"/>
        <w:jc w:val="both"/>
        <w:rPr>
          <w:spacing w:val="4"/>
        </w:rPr>
      </w:pPr>
      <w:r w:rsidRPr="00790CC9">
        <w:rPr>
          <w:spacing w:val="4"/>
        </w:rPr>
        <w:t>Ps. 32 : v., id. 103 : 3, 10 en 12; Rom. 7 : 24v., en 8 : 1-3. e.</w:t>
      </w:r>
      <w:r w:rsidR="001430C6" w:rsidRPr="00790CC9">
        <w:rPr>
          <w:spacing w:val="4"/>
        </w:rPr>
        <w:t xml:space="preserve"> Joh. </w:t>
      </w:r>
      <w:r w:rsidRPr="00790CC9">
        <w:rPr>
          <w:spacing w:val="4"/>
        </w:rPr>
        <w:t>3 : 18, en 5 : 24; Rom. 8 : 1; 1</w:t>
      </w:r>
      <w:r w:rsidR="001430C6" w:rsidRPr="00790CC9">
        <w:rPr>
          <w:spacing w:val="4"/>
        </w:rPr>
        <w:t xml:space="preserve"> Joh. </w:t>
      </w:r>
      <w:r w:rsidRPr="00790CC9">
        <w:rPr>
          <w:spacing w:val="4"/>
        </w:rPr>
        <w:t>2 : 28, en Ps. 2 : 12.</w:t>
      </w:r>
    </w:p>
    <w:p w:rsidR="00921011" w:rsidRPr="001C0D3F" w:rsidRDefault="001C0D3F" w:rsidP="00790CC9">
      <w:pPr>
        <w:jc w:val="both"/>
        <w:rPr>
          <w:b/>
          <w:bCs/>
          <w:spacing w:val="4"/>
        </w:rPr>
      </w:pPr>
      <w:r w:rsidRPr="001C0D3F">
        <w:rPr>
          <w:b/>
          <w:bCs/>
          <w:spacing w:val="4"/>
        </w:rPr>
        <w:t xml:space="preserve">Verklaring van Vraag </w:t>
      </w:r>
      <w:r w:rsidR="00921011" w:rsidRPr="001C0D3F">
        <w:rPr>
          <w:b/>
          <w:bCs/>
          <w:spacing w:val="4"/>
        </w:rPr>
        <w:t>56.</w:t>
      </w:r>
    </w:p>
    <w:p w:rsidR="00921011" w:rsidRPr="00790CC9" w:rsidRDefault="00921011" w:rsidP="00BD0B0C">
      <w:pPr>
        <w:pStyle w:val="Style7"/>
        <w:kinsoku w:val="0"/>
        <w:autoSpaceDE/>
        <w:autoSpaceDN/>
        <w:spacing w:before="25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is het allermoeilijkste</w:t>
      </w:r>
      <w:r w:rsidR="00BD0B0C">
        <w:rPr>
          <w:rStyle w:val="CharacterStyle3"/>
          <w:rFonts w:ascii="Times New Roman" w:hAnsi="Times New Roman" w:cs="Times New Roman"/>
          <w:spacing w:val="4"/>
          <w:sz w:val="24"/>
          <w:szCs w:val="24"/>
        </w:rPr>
        <w:t xml:space="preserve"> (letterl.: allerzwaarst</w:t>
      </w:r>
      <w:r w:rsidRPr="00790CC9">
        <w:rPr>
          <w:rStyle w:val="CharacterStyle3"/>
          <w:rFonts w:ascii="Times New Roman" w:hAnsi="Times New Roman" w:cs="Times New Roman"/>
          <w:spacing w:val="4"/>
          <w:sz w:val="24"/>
          <w:szCs w:val="24"/>
        </w:rPr>
        <w:t>) Artikel om te geloven. Want men zal degenen die in doodsnood verkeren, alles eerder wijs kunnen maken, dan de verge</w:t>
      </w:r>
      <w:r w:rsidRPr="00790CC9">
        <w:rPr>
          <w:rStyle w:val="CharacterStyle3"/>
          <w:rFonts w:ascii="Times New Roman" w:hAnsi="Times New Roman" w:cs="Times New Roman"/>
          <w:spacing w:val="4"/>
          <w:sz w:val="24"/>
          <w:szCs w:val="24"/>
        </w:rPr>
        <w:softHyphen/>
        <w:t>ving der zonden. En de duivel laat wel toe dat wij alles geloven, als hij ons déze troost maar ontnemen kan. Daarom moeten wij bij dit punt nagaan:</w:t>
      </w:r>
    </w:p>
    <w:p w:rsidR="00921011" w:rsidRPr="00790CC9" w:rsidRDefault="00921011" w:rsidP="007C121E">
      <w:pPr>
        <w:pStyle w:val="Style4"/>
        <w:numPr>
          <w:ilvl w:val="0"/>
          <w:numId w:val="112"/>
        </w:numPr>
        <w:tabs>
          <w:tab w:val="clear" w:pos="432"/>
          <w:tab w:val="num" w:pos="1224"/>
        </w:tabs>
        <w:kinsoku w:val="0"/>
        <w:autoSpaceDE/>
        <w:autoSpaceDN/>
        <w:spacing w:before="144"/>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Wat de vergeving der zonden (eigenlijk) is.</w:t>
      </w:r>
    </w:p>
    <w:p w:rsidR="00921011" w:rsidRPr="00790CC9" w:rsidRDefault="00921011" w:rsidP="007C121E">
      <w:pPr>
        <w:pStyle w:val="Style4"/>
        <w:numPr>
          <w:ilvl w:val="0"/>
          <w:numId w:val="112"/>
        </w:numPr>
        <w:tabs>
          <w:tab w:val="clear" w:pos="432"/>
          <w:tab w:val="num" w:pos="1224"/>
        </w:tabs>
        <w:kinsoku w:val="0"/>
        <w:autoSpaceDE/>
        <w:autoSpaceDN/>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Door Wie ze geschiedt.</w:t>
      </w:r>
    </w:p>
    <w:p w:rsidR="00921011" w:rsidRPr="00790CC9" w:rsidRDefault="00921011" w:rsidP="007C121E">
      <w:pPr>
        <w:pStyle w:val="Style4"/>
        <w:numPr>
          <w:ilvl w:val="0"/>
          <w:numId w:val="112"/>
        </w:numPr>
        <w:tabs>
          <w:tab w:val="clear" w:pos="432"/>
          <w:tab w:val="num" w:pos="1224"/>
        </w:tabs>
        <w:kinsoku w:val="0"/>
        <w:autoSpaceDE/>
        <w:autoSpaceDN/>
        <w:spacing w:before="36"/>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Waarom ze geschiedt: uit genade óf naar Gods rechtvaardigheid.</w:t>
      </w:r>
    </w:p>
    <w:p w:rsidR="00921011" w:rsidRPr="00790CC9" w:rsidRDefault="00921011" w:rsidP="007C121E">
      <w:pPr>
        <w:pStyle w:val="Style4"/>
        <w:numPr>
          <w:ilvl w:val="0"/>
          <w:numId w:val="112"/>
        </w:numPr>
        <w:tabs>
          <w:tab w:val="clear" w:pos="432"/>
          <w:tab w:val="num" w:pos="1224"/>
        </w:tabs>
        <w:kinsoku w:val="0"/>
        <w:autoSpaceDE/>
        <w:autoSpaceDN/>
        <w:spacing w:before="36"/>
        <w:ind w:left="0" w:righ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Aan wie ze geschonken wordt.</w:t>
      </w:r>
    </w:p>
    <w:p w:rsidR="00921011" w:rsidRPr="00790CC9" w:rsidRDefault="00921011" w:rsidP="00BD0B0C">
      <w:pPr>
        <w:pStyle w:val="Style4"/>
        <w:kinsoku w:val="0"/>
        <w:autoSpaceDE/>
        <w:autoSpaceDN/>
        <w:spacing w:before="72"/>
        <w:ind w:left="1276" w:hanging="127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5. </w:t>
      </w:r>
      <w:r w:rsidR="00BD0B0C">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Hoe en wanneer ze geschonken wordt.</w:t>
      </w:r>
    </w:p>
    <w:p w:rsidR="00921011" w:rsidRPr="00790CC9" w:rsidRDefault="00921011" w:rsidP="00790CC9">
      <w:pPr>
        <w:pStyle w:val="Style1"/>
        <w:kinsoku w:val="0"/>
        <w:autoSpaceDE/>
        <w:autoSpaceDN/>
        <w:adjustRightInd/>
        <w:spacing w:before="324"/>
        <w:jc w:val="both"/>
        <w:rPr>
          <w:i/>
          <w:iCs/>
          <w:spacing w:val="4"/>
        </w:rPr>
      </w:pPr>
      <w:r w:rsidRPr="00790CC9">
        <w:rPr>
          <w:i/>
          <w:iCs/>
          <w:spacing w:val="4"/>
        </w:rPr>
        <w:t xml:space="preserve">1. </w:t>
      </w:r>
      <w:r w:rsidRPr="00BD0B0C">
        <w:rPr>
          <w:b/>
          <w:bCs/>
          <w:i/>
          <w:iCs/>
          <w:spacing w:val="4"/>
        </w:rPr>
        <w:t>Wat de vergeving der zonden is.</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wordt op verschillende manier omschreven. Het is een voornemen in God om de zonden der gelovigen, om wille van de genoegdoening van Chris</w:t>
      </w:r>
      <w:r w:rsidRPr="00790CC9">
        <w:rPr>
          <w:rStyle w:val="CharacterStyle3"/>
          <w:rFonts w:ascii="Times New Roman" w:hAnsi="Times New Roman" w:cs="Times New Roman"/>
          <w:spacing w:val="4"/>
          <w:sz w:val="24"/>
          <w:szCs w:val="24"/>
        </w:rPr>
        <w:softHyphen/>
        <w:t>tus, ongestraft te laten. Of: het is een kwijtschelding van de verdiende straf, en een schenking en toerekening der gerechtigheid van iemand an</w:t>
      </w:r>
      <w:r w:rsidRPr="00790CC9">
        <w:rPr>
          <w:rStyle w:val="CharacterStyle3"/>
          <w:rFonts w:ascii="Times New Roman" w:hAnsi="Times New Roman" w:cs="Times New Roman"/>
          <w:spacing w:val="4"/>
          <w:sz w:val="24"/>
          <w:szCs w:val="24"/>
        </w:rPr>
        <w:softHyphen/>
        <w:t>ders, n.l. van Christus. Of: het is die wil in God, waardoor Hij de uitver</w:t>
      </w:r>
      <w:r w:rsidRPr="00790CC9">
        <w:rPr>
          <w:rStyle w:val="CharacterStyle3"/>
          <w:rFonts w:ascii="Times New Roman" w:hAnsi="Times New Roman" w:cs="Times New Roman"/>
          <w:spacing w:val="4"/>
          <w:sz w:val="24"/>
          <w:szCs w:val="24"/>
        </w:rPr>
        <w:softHyphen/>
        <w:t>koren gelovigen hun zonden niet toerekent, maar hun de schuld en straf kwijtscheldt, hen rechtvaardig verklaart en ze liefheeft, alsof zij nooit gezon</w:t>
      </w:r>
      <w:r w:rsidRPr="00790CC9">
        <w:rPr>
          <w:rStyle w:val="CharacterStyle3"/>
          <w:rFonts w:ascii="Times New Roman" w:hAnsi="Times New Roman" w:cs="Times New Roman"/>
          <w:spacing w:val="4"/>
          <w:sz w:val="24"/>
          <w:szCs w:val="24"/>
        </w:rPr>
        <w:softHyphen/>
        <w:t>digd hadden; hen verlost van de dood, en hun het eeuwige leven, uit gena</w:t>
      </w:r>
      <w:r w:rsidRPr="00790CC9">
        <w:rPr>
          <w:rStyle w:val="CharacterStyle3"/>
          <w:rFonts w:ascii="Times New Roman" w:hAnsi="Times New Roman" w:cs="Times New Roman"/>
          <w:spacing w:val="4"/>
          <w:sz w:val="24"/>
          <w:szCs w:val="24"/>
        </w:rPr>
        <w:softHyphen/>
        <w:t>de, door en Om de Middelaar schenkt, Ps. 32 : 1: „Welgelukzalig is hij, wiens overtreding vergeven, wiens zonde bedekt is</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spacing w:after="25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Daaruit volgt echter niet, als zou de zonde vergeven, betekenen: de zon</w:t>
      </w:r>
      <w:r w:rsidRPr="00790CC9">
        <w:rPr>
          <w:rStyle w:val="CharacterStyle3"/>
          <w:rFonts w:ascii="Times New Roman" w:hAnsi="Times New Roman" w:cs="Times New Roman"/>
          <w:spacing w:val="4"/>
          <w:sz w:val="24"/>
          <w:szCs w:val="24"/>
        </w:rPr>
        <w:softHyphen/>
        <w:t>de voor geen zonde houden, maar wel: de zondaar voor geen zondaar hou</w:t>
      </w:r>
      <w:r w:rsidRPr="00790CC9">
        <w:rPr>
          <w:rStyle w:val="CharacterStyle3"/>
          <w:rFonts w:ascii="Times New Roman" w:hAnsi="Times New Roman" w:cs="Times New Roman"/>
          <w:spacing w:val="4"/>
          <w:sz w:val="24"/>
          <w:szCs w:val="24"/>
        </w:rPr>
        <w:softHyphen/>
        <w:t>den, of: de zondaar ontslaan van de schuld, en hem — om de voldoening van een Ander — voor rechtvaardig verklaren. Want omdat er, in de zonde twee dingen zijn, n.l. de schuld en de misdaad, worden die beide vergeven. Want eerst wordt de schuld weggenomen en daarna wordt de misdaad bedekt door Christus' rechtvaardigheid. Maar toch houdt de verkeerdheid die in ons is, niet Op zonde te zijn en Gode te mishagen. Daarom, wanneer God, om de verdiensten van Zijn Zoon, de zonden vergeeft, dan scheldt Hij tevens ook de eeuwige, maar niet altijd ook de tijdelijke straffen kwijt. Want Hij straft de Zijnen in dit leven op verschillende wijze. En zulks niet, opdat Hij op</w:t>
      </w:r>
      <w:r w:rsidRPr="00790CC9">
        <w:rPr>
          <w:rStyle w:val="CharacterStyle3"/>
          <w:rFonts w:ascii="Times New Roman" w:hAnsi="Times New Roman" w:cs="Times New Roman"/>
          <w:spacing w:val="4"/>
          <w:sz w:val="24"/>
          <w:szCs w:val="24"/>
        </w:rPr>
        <w:softHyphen/>
        <w:t>nieuw genoegdoening voor de zonden eist, maar opdat Hij ze kastijde en zou laten zien, dat ook de zonden van Zijn kinderen Hem mishagen, en dat ze ook straffen verdienen, 1 Kor. 11 : 32: „Maar als wij geoordeeld worden, zo wor</w:t>
      </w:r>
      <w:r w:rsidRPr="00790CC9">
        <w:rPr>
          <w:rStyle w:val="CharacterStyle3"/>
          <w:rFonts w:ascii="Times New Roman" w:hAnsi="Times New Roman" w:cs="Times New Roman"/>
          <w:spacing w:val="4"/>
          <w:sz w:val="24"/>
          <w:szCs w:val="24"/>
        </w:rPr>
        <w:softHyphen/>
        <w:t>den wij van den Heere getuchtigd, opdat wij met de wereld niet zouden veroordeeld worden</w:t>
      </w:r>
      <w:r w:rsidR="001F70E0">
        <w:rPr>
          <w:rStyle w:val="CharacterStyle3"/>
          <w:rFonts w:ascii="Times New Roman" w:hAnsi="Times New Roman" w:cs="Times New Roman"/>
          <w:spacing w:val="4"/>
          <w:sz w:val="24"/>
          <w:szCs w:val="24"/>
        </w:rPr>
        <w:t>.”</w:t>
      </w:r>
    </w:p>
    <w:p w:rsidR="00921011" w:rsidRPr="00790CC9" w:rsidRDefault="00921011" w:rsidP="00790CC9">
      <w:pPr>
        <w:pStyle w:val="Style1"/>
        <w:kinsoku w:val="0"/>
        <w:autoSpaceDE/>
        <w:autoSpaceDN/>
        <w:adjustRightInd/>
        <w:ind w:right="72"/>
        <w:jc w:val="both"/>
        <w:rPr>
          <w:i/>
          <w:iCs/>
          <w:spacing w:val="4"/>
        </w:rPr>
      </w:pPr>
      <w:r w:rsidRPr="00790CC9">
        <w:rPr>
          <w:spacing w:val="4"/>
        </w:rPr>
        <w:t xml:space="preserve">2. </w:t>
      </w:r>
      <w:r w:rsidRPr="00BD0B0C">
        <w:rPr>
          <w:b/>
          <w:bCs/>
          <w:i/>
          <w:iCs/>
          <w:spacing w:val="4"/>
        </w:rPr>
        <w:t>Door Wie ze geschiedt.</w:t>
      </w:r>
    </w:p>
    <w:p w:rsidR="00921011" w:rsidRPr="00790CC9" w:rsidRDefault="00921011" w:rsidP="00790CC9">
      <w:pPr>
        <w:pStyle w:val="Style7"/>
        <w:kinsoku w:val="0"/>
        <w:autoSpaceDE/>
        <w:autoSpaceDN/>
        <w:spacing w:before="180"/>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vergeving der zouden geschiedt uitsluitend door God, Luk. 5 : 21: „Wie kan de zonden vergeven dan God alleen?"; Jes. 43 : 25: „Ik, Ik ben het, Die uwe overtredingen uitdelg om Mijnentwil, en Ik gedenk uwer zonden niet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En dit werk is aan al de drie Personen gemeen. Want wij worden </w:t>
      </w:r>
      <w:r w:rsidRPr="00790CC9">
        <w:rPr>
          <w:rStyle w:val="CharacterStyle3"/>
          <w:rFonts w:ascii="Times New Roman" w:hAnsi="Times New Roman" w:cs="Times New Roman"/>
          <w:i/>
          <w:iCs/>
          <w:spacing w:val="4"/>
          <w:sz w:val="24"/>
          <w:szCs w:val="24"/>
        </w:rPr>
        <w:t xml:space="preserve">gedoopt </w:t>
      </w:r>
      <w:r w:rsidRPr="00790CC9">
        <w:rPr>
          <w:rStyle w:val="CharacterStyle3"/>
          <w:rFonts w:ascii="Times New Roman" w:hAnsi="Times New Roman" w:cs="Times New Roman"/>
          <w:spacing w:val="4"/>
          <w:sz w:val="24"/>
          <w:szCs w:val="24"/>
        </w:rPr>
        <w:t>in den Naam des Vaders en des Zoons en des Heiligen Geestes, Matth. 28 : 19; en de Doop geschiedt „tot vergeving der zonden", Mark. 1 : 4; zoals blijkt uit de Doop van Johannes. Dat God de Vader de zonden vergeeft, blijkt uit de vijfde bede (n.l. van het „Onze Vader"). En van de Zoon zegt de Schrift nadrukkelijk, dat Hij „macht heeft om de zonden te vergeven", Luk. 5 : 24. Zo wordt ook van de Heilige Geest gezegd, dat Hij door de zonden verzocht, vertoornd en bedroefd wordt (Hand. 5 : 9; Jes. 63 : 10 en Ef. 4 : 30). Daarom kan ook Hij de zonden en misdaden vergeven. Want niemand kan vergeven dan Hij, tegen Wie gezondigd en Die door de zonden vertoornd wordt. Christus spreekt ook in het Evangelie nadrukkelijk van de zonde te</w:t>
      </w:r>
      <w:r w:rsidRPr="00790CC9">
        <w:rPr>
          <w:rStyle w:val="CharacterStyle3"/>
          <w:rFonts w:ascii="Times New Roman" w:hAnsi="Times New Roman" w:cs="Times New Roman"/>
          <w:spacing w:val="4"/>
          <w:sz w:val="24"/>
          <w:szCs w:val="24"/>
        </w:rPr>
        <w:softHyphen/>
        <w:t>gen de Heilige Geest (b.v. Matth. 12 : 31). Daarom worden ons de zonden alleen vergeven door God de Vader, de Zoon en de Heilige Geest. Want alleen God de Vader, de Zoon en de Heilige Geest is de Partij, Die ver</w:t>
      </w:r>
      <w:r w:rsidRPr="00790CC9">
        <w:rPr>
          <w:rStyle w:val="CharacterStyle3"/>
          <w:rFonts w:ascii="Times New Roman" w:hAnsi="Times New Roman" w:cs="Times New Roman"/>
          <w:spacing w:val="4"/>
          <w:sz w:val="24"/>
          <w:szCs w:val="24"/>
        </w:rPr>
        <w:softHyphen/>
        <w:t>toornd_ is,- en bij Wie alleen de macht berust om de zonden te vergeven. Daarom zegt David in Ps. 51 : 6: „Tegen U, U alleen, heb ik gezondigd, en gedaan dat kwaad is in Uwe ogen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kan geen enkel schepsel zich dit recht van God aanmatigen, of daarvan aan anderen iets meedelen.</w:t>
      </w:r>
    </w:p>
    <w:p w:rsidR="00921011" w:rsidRPr="00790CC9" w:rsidRDefault="00921011" w:rsidP="00BD0B0C">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Maar de Apostelen en de Kerk vergeven ook de zonden. Want er staat geschreven: „Al wat gij op de aarde binden zult, zal in den hemel gebonden wezen; en al wat gij op de aarde ontbinden zult, zal in den hemel ontbonden wezen", Matth. 18 : 18 (vgl. Matth. 16 : 19), en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20 : 23: „Zo gij iemands zonden vergeeft, dien worden ze vergeven; zo gij iemands zonden houd</w:t>
      </w:r>
      <w:r w:rsidR="00BD0B0C">
        <w:rPr>
          <w:rStyle w:val="CharacterStyle3"/>
          <w:rFonts w:ascii="Times New Roman" w:hAnsi="Times New Roman" w:cs="Times New Roman"/>
          <w:spacing w:val="4"/>
          <w:sz w:val="24"/>
          <w:szCs w:val="24"/>
        </w:rPr>
        <w:t>t</w:t>
      </w:r>
      <w:r w:rsidRPr="00790CC9">
        <w:rPr>
          <w:rStyle w:val="CharacterStyle3"/>
          <w:rFonts w:ascii="Times New Roman" w:hAnsi="Times New Roman" w:cs="Times New Roman"/>
          <w:spacing w:val="4"/>
          <w:sz w:val="24"/>
          <w:szCs w:val="24"/>
        </w:rPr>
        <w:t>, dien zijn ze gehouden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is het niet alleen God, Die de zonden vergeeft.</w:t>
      </w:r>
    </w:p>
    <w:p w:rsidR="00921011" w:rsidRPr="00790CC9" w:rsidRDefault="00921011" w:rsidP="00BD0B0C">
      <w:pPr>
        <w:jc w:val="both"/>
        <w:rPr>
          <w:spacing w:val="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De Apostelen vergeven de zonden, omdat zij gezanten en ver</w:t>
      </w:r>
      <w:r w:rsidRPr="00790CC9">
        <w:rPr>
          <w:rStyle w:val="CharacterStyle3"/>
          <w:rFonts w:ascii="Times New Roman" w:hAnsi="Times New Roman"/>
          <w:spacing w:val="4"/>
          <w:sz w:val="24"/>
        </w:rPr>
        <w:softHyphen/>
        <w:t>kondigers zijn van Gods wil en vergeving. En zo ook vergeeft de Kerk de zonden, wanneer zij aan hen die in Christus geloven en zich bekeren, de vergeving der zonden in Gods Naam verkondigt. Ja, ook de naasten verge</w:t>
      </w:r>
      <w:r w:rsidRPr="00790CC9">
        <w:rPr>
          <w:rStyle w:val="CharacterStyle3"/>
          <w:rFonts w:ascii="Times New Roman" w:hAnsi="Times New Roman"/>
          <w:spacing w:val="4"/>
          <w:sz w:val="24"/>
        </w:rPr>
        <w:softHyphen/>
        <w:t>ven elkaar de zonden, als de één de ander vergeeft hetgeen hij speciaal tegen hem misdaan heeft. Maar alleen God verlost ons van de schuld van de zonde en van de eeuwige dood, krachtens Zijn macht en gezag, als een Heere en Auteur van een zo grote weldaad. Hij alleen vergeeft alle zon</w:t>
      </w:r>
      <w:r w:rsidRPr="00790CC9">
        <w:rPr>
          <w:rStyle w:val="CharacterStyle3"/>
          <w:rFonts w:ascii="Times New Roman" w:hAnsi="Times New Roman"/>
          <w:spacing w:val="4"/>
          <w:sz w:val="24"/>
        </w:rPr>
        <w:softHyphen/>
        <w:t>den, niet slechts de dadelijke, maar ook de erfzonde, de zonden van nalatig</w:t>
      </w:r>
      <w:r w:rsidRPr="00790CC9">
        <w:rPr>
          <w:rStyle w:val="CharacterStyle3"/>
          <w:rFonts w:ascii="Times New Roman" w:hAnsi="Times New Roman"/>
          <w:spacing w:val="4"/>
          <w:sz w:val="24"/>
        </w:rPr>
        <w:softHyphen/>
        <w:t>heid en onwetendheid, Ps. 103 : 3</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,Die al uwe ongerechtigheid vergeeft, Die</w:t>
      </w:r>
      <w:r w:rsidR="00BD0B0C">
        <w:rPr>
          <w:rStyle w:val="CharacterStyle3"/>
          <w:rFonts w:ascii="Times New Roman" w:hAnsi="Times New Roman"/>
          <w:spacing w:val="4"/>
          <w:sz w:val="24"/>
        </w:rPr>
        <w:t xml:space="preserve"> </w:t>
      </w:r>
      <w:r w:rsidRPr="00790CC9">
        <w:rPr>
          <w:spacing w:val="4"/>
        </w:rPr>
        <w:t xml:space="preserve">al uw krankheden geneest"; Rom. 8 : 1: „Zo is er dan </w:t>
      </w:r>
      <w:r w:rsidR="00BD0B0C">
        <w:rPr>
          <w:spacing w:val="4"/>
        </w:rPr>
        <w:t>nu</w:t>
      </w:r>
      <w:r w:rsidRPr="00790CC9">
        <w:rPr>
          <w:spacing w:val="4"/>
        </w:rPr>
        <w:t xml:space="preserve"> ge</w:t>
      </w:r>
      <w:r w:rsidR="00BD0B0C">
        <w:rPr>
          <w:spacing w:val="4"/>
        </w:rPr>
        <w:t>e</w:t>
      </w:r>
      <w:r w:rsidRPr="00790CC9">
        <w:rPr>
          <w:spacing w:val="4"/>
        </w:rPr>
        <w:t>n verdoemenis voor degenen die in Christus Jezus zijn</w:t>
      </w:r>
      <w:r w:rsidR="001F70E0">
        <w:rPr>
          <w:spacing w:val="4"/>
        </w:rPr>
        <w:t>.”</w:t>
      </w:r>
    </w:p>
    <w:p w:rsidR="00921011" w:rsidRPr="00790CC9" w:rsidRDefault="00921011" w:rsidP="00BD0B0C">
      <w:pPr>
        <w:spacing w:before="216"/>
        <w:jc w:val="both"/>
        <w:rPr>
          <w:i/>
          <w:iCs/>
          <w:spacing w:val="4"/>
        </w:rPr>
      </w:pPr>
      <w:r w:rsidRPr="00790CC9">
        <w:rPr>
          <w:spacing w:val="4"/>
        </w:rPr>
        <w:t xml:space="preserve">3. </w:t>
      </w:r>
      <w:r w:rsidRPr="00BD0B0C">
        <w:rPr>
          <w:b/>
          <w:bCs/>
          <w:i/>
          <w:iCs/>
          <w:spacing w:val="4"/>
        </w:rPr>
        <w:t>Waarom de vergeving geschiedt: óf uit genade óf naar Gods recht</w:t>
      </w:r>
      <w:r w:rsidRPr="00BD0B0C">
        <w:rPr>
          <w:b/>
          <w:bCs/>
          <w:i/>
          <w:iCs/>
          <w:spacing w:val="4"/>
        </w:rPr>
        <w:softHyphen/>
        <w:t>vaardigheid.</w:t>
      </w:r>
    </w:p>
    <w:p w:rsidR="00921011" w:rsidRPr="00790CC9" w:rsidRDefault="00921011" w:rsidP="00790CC9">
      <w:pPr>
        <w:pStyle w:val="Style7"/>
        <w:kinsoku w:val="0"/>
        <w:autoSpaceDE/>
        <w:autoSpaceDN/>
        <w:spacing w:before="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vergeving geschiedt van God, niet uit zachtheid, want dat zou met Zijn rechtvaardigheid in strijd zijn; maar</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 xml:space="preserve">uit louter barmhartigheid en genadige liefde; </w:t>
      </w:r>
      <w:hyperlink r:id="rId13" w:history="1">
        <w:r w:rsidRPr="00BD0B0C">
          <w:rPr>
            <w:rStyle w:val="CharacterStyle3"/>
            <w:rFonts w:ascii="Times New Roman" w:hAnsi="Times New Roman" w:cs="Times New Roman"/>
            <w:spacing w:val="4"/>
            <w:sz w:val="24"/>
            <w:szCs w:val="24"/>
          </w:rPr>
          <w:t>2e. om</w:t>
        </w:r>
      </w:hyperlink>
      <w:r w:rsidRPr="00BD0B0C">
        <w:rPr>
          <w:rStyle w:val="CharacterStyle3"/>
          <w:rFonts w:ascii="Times New Roman" w:hAnsi="Times New Roman" w:cs="Times New Roman"/>
          <w:spacing w:val="4"/>
          <w:sz w:val="24"/>
          <w:szCs w:val="24"/>
        </w:rPr>
        <w:t xml:space="preserve"> d</w:t>
      </w:r>
      <w:r w:rsidRPr="00790CC9">
        <w:rPr>
          <w:rStyle w:val="CharacterStyle3"/>
          <w:rFonts w:ascii="Times New Roman" w:hAnsi="Times New Roman" w:cs="Times New Roman"/>
          <w:spacing w:val="4"/>
          <w:sz w:val="24"/>
          <w:szCs w:val="24"/>
        </w:rPr>
        <w:t>e voorbidding, verdienste en genoegdoening van Christus de Middelaar, door het geloof aangenomen; want de voorbidding kon niet geschieden zonder voldoening. Want bidden voor de zondaars, en dan niet voldoen of betalen voor de zonden, zou zoveel betekend hebben als begeren, dat God van Zijn rechtvaardigheid afstand deed.</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In dit verband passen de volgende uitspraken,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3 : 18: „Christus heeft ééns voor de zonden geleden, Hij rechtvaardig voor de onrechtvaardi</w:t>
      </w:r>
      <w:r w:rsidRPr="00790CC9">
        <w:rPr>
          <w:rStyle w:val="CharacterStyle3"/>
          <w:rFonts w:ascii="Times New Roman" w:hAnsi="Times New Roman" w:cs="Times New Roman"/>
          <w:spacing w:val="4"/>
          <w:sz w:val="24"/>
          <w:szCs w:val="24"/>
        </w:rPr>
        <w:softHyphen/>
        <w:t>gen, opdat Hij ons tot God zoude brengen";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 : 7: „Het bloed van Jezus Christus, Zijnen Zoon, reinigt ons van alle zonden", en id. 2 : 12: „Ik schrijf u, kinderkens, want de zonden zijn u vergeven om Zijns Naams wil"; Kol. 1 : 19v.: „Want het is des Vaders welbehagen geweest, dat in Hem al de volheid wonen zoude; en dat Hij door Hem vrede gemaakt hebbende door het bloed Zijns kruises, door Hem, zeg ik, alle dingen verzoenen zou tot Zichzelven, hetzij de dingen die op de aarde, hetzij de dingen die in de he</w:t>
      </w:r>
      <w:r w:rsidRPr="00790CC9">
        <w:rPr>
          <w:rStyle w:val="CharacterStyle3"/>
          <w:rFonts w:ascii="Times New Roman" w:hAnsi="Times New Roman" w:cs="Times New Roman"/>
          <w:spacing w:val="4"/>
          <w:sz w:val="24"/>
          <w:szCs w:val="24"/>
        </w:rPr>
        <w:softHyphen/>
        <w:t>melen zijn"; Hebr. 12 : 24: Gij zijt gekomen „tot den Middelaar des Nieuwen Testaments, Jezus, en het bloed der besprenging, dat betere dingen spreekt dan Abel"; Ef. 1 : 7: „In Welken wij hebben de verlossing door Zijn bloed, namelijk de vergeving der misdaden, naar den rijkdom Zijner genade", en 1 Kor. 1 : 30: Christus Jezus „is ons geworden wijsheid van God, en rechtvaar</w:t>
      </w:r>
      <w:r w:rsidRPr="00790CC9">
        <w:rPr>
          <w:rStyle w:val="CharacterStyle3"/>
          <w:rFonts w:ascii="Times New Roman" w:hAnsi="Times New Roman" w:cs="Times New Roman"/>
          <w:spacing w:val="4"/>
          <w:sz w:val="24"/>
          <w:szCs w:val="24"/>
        </w:rPr>
        <w:softHyphen/>
        <w:t>digheid en heiligmaking en verlossing</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Daaruit blijkt nu:</w:t>
      </w:r>
    </w:p>
    <w:p w:rsidR="00921011" w:rsidRPr="00790CC9" w:rsidRDefault="005879BD"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1e.</w:t>
      </w:r>
      <w:r w:rsidR="00921011" w:rsidRPr="00790CC9">
        <w:rPr>
          <w:rStyle w:val="CharacterStyle3"/>
          <w:rFonts w:ascii="Times New Roman" w:hAnsi="Times New Roman" w:cs="Times New Roman"/>
          <w:spacing w:val="4"/>
          <w:sz w:val="24"/>
          <w:szCs w:val="24"/>
        </w:rPr>
        <w:t xml:space="preserve"> Dat hetgeen waarom God ons de zonden vergeeft, niet onze verdien</w:t>
      </w:r>
      <w:r w:rsidR="00921011" w:rsidRPr="00790CC9">
        <w:rPr>
          <w:rStyle w:val="CharacterStyle3"/>
          <w:rFonts w:ascii="Times New Roman" w:hAnsi="Times New Roman" w:cs="Times New Roman"/>
          <w:spacing w:val="4"/>
          <w:sz w:val="24"/>
          <w:szCs w:val="24"/>
        </w:rPr>
        <w:softHyphen/>
        <w:t>sten zijn, maar alleen het bloed van Christus, d.w.z. Zijn gehoorzaamheid, voldoening en verdiensten.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2e. Dat de vergeving der zonden geheel en al uit genade geschiedt ten opzichte van ons. Want hoewel ze niet geschiedt dan door tussenkomst van een allergenoegzaamste straf, toch staat het vast dat de vergeving ten opzichte van ons geheel en al uit genade geschiedt, aangezien deze straf niet van ons, maar van Christus — voor ons — geëist wordt, en aangezien God Zijn verdiensten  — alsof ze door onszelf gedaan waren! — uit genade aanneemt en ze ons toerekent. Hoewel, ten opzichte van Christus geschiedt ze niet uit genade of om-niet. Want onze zonden kwamen Hem duur te staan, zoals er gezegd wordt, 1 Kor. 6 : 20: „Gij zijt duur gekocht", en in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19: Gij zijt verlost „door het dierbaar bloed van Christus</w:t>
      </w:r>
      <w:r w:rsidR="001F70E0">
        <w:rPr>
          <w:rStyle w:val="CharacterStyle3"/>
          <w:rFonts w:ascii="Times New Roman" w:hAnsi="Times New Roman" w:cs="Times New Roman"/>
          <w:spacing w:val="4"/>
          <w:sz w:val="24"/>
          <w:szCs w:val="24"/>
        </w:rPr>
        <w:t>.”</w:t>
      </w:r>
    </w:p>
    <w:p w:rsidR="00921011" w:rsidRPr="00790CC9" w:rsidRDefault="00921011" w:rsidP="00BD0B0C">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Dat de genadige kwijtschelding van de schuld en misdaad niet te kort doet aan Gods rechtvaardigheid, maar zeer goed daarmee</w:t>
      </w:r>
      <w:r w:rsidR="00BD0B0C">
        <w:rPr>
          <w:rStyle w:val="CharacterStyle3"/>
          <w:rFonts w:ascii="Times New Roman" w:hAnsi="Times New Roman" w:cs="Times New Roman"/>
          <w:spacing w:val="4"/>
          <w:sz w:val="24"/>
          <w:szCs w:val="24"/>
        </w:rPr>
        <w:t xml:space="preserve"> overeenstemt, om</w:t>
      </w:r>
      <w:r w:rsidRPr="00790CC9">
        <w:rPr>
          <w:rStyle w:val="CharacterStyle3"/>
          <w:rFonts w:ascii="Times New Roman" w:hAnsi="Times New Roman" w:cs="Times New Roman"/>
          <w:spacing w:val="4"/>
          <w:sz w:val="24"/>
          <w:szCs w:val="24"/>
        </w:rPr>
        <w:t>dat ze geschiedt door tussenkomst van de voldoening (niet van ons, maar van Christus!), die ons geschonken en toegerekend wordt; en dit strijdt met niet de rechtvaardigheid Gods, welke eist dat geen zonde ongestraft blijft. Want God straft alle zonden op het allervolkomenst, n.l. de zonden der uitverkorenen in Christus, en die van de verworpenen in henzelf.</w:t>
      </w:r>
    </w:p>
    <w:p w:rsidR="00921011" w:rsidRPr="00790CC9" w:rsidRDefault="00921011" w:rsidP="00BD0B0C">
      <w:pPr>
        <w:pStyle w:val="Style7"/>
        <w:kinsoku w:val="0"/>
        <w:autoSpaceDE/>
        <w:autoSpaceDN/>
        <w:ind w:right="144"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I. </w:t>
      </w:r>
      <w:r w:rsidRPr="00790CC9">
        <w:rPr>
          <w:rStyle w:val="CharacterStyle3"/>
          <w:rFonts w:ascii="Times New Roman" w:hAnsi="Times New Roman" w:cs="Times New Roman"/>
          <w:spacing w:val="4"/>
          <w:sz w:val="24"/>
          <w:szCs w:val="24"/>
        </w:rPr>
        <w:t>Wanneer de misdadigers niet gestraft worden, dan strijdt dit met Gods rechtvaardigheid. De zonden vergeven betekent zoveel als de misdadigers ongestraft laten. Daarom strijdt de vergeving der zonden met Gods rechtvaardigheid.</w:t>
      </w:r>
    </w:p>
    <w:p w:rsidR="00921011" w:rsidRPr="00790CC9"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Het strijdt met Gods rechtvaardigheid, om de zondaars gans en al ongestraft te laten, d.w.z. noch henzelf noch een Ander vóór hen te straffen; maar God heeft, in onze plaats </w:t>
      </w:r>
      <w:r w:rsidRPr="00790CC9">
        <w:rPr>
          <w:rStyle w:val="CharacterStyle3"/>
          <w:rFonts w:ascii="Times New Roman" w:hAnsi="Times New Roman" w:cs="Times New Roman"/>
          <w:spacing w:val="4"/>
          <w:sz w:val="24"/>
          <w:szCs w:val="24"/>
          <w:vertAlign w:val="superscript"/>
        </w:rPr>
        <w:t>1</w:t>
      </w:r>
      <w:r w:rsidRPr="00790CC9">
        <w:rPr>
          <w:rStyle w:val="CharacterStyle3"/>
          <w:rFonts w:ascii="Times New Roman" w:hAnsi="Times New Roman" w:cs="Times New Roman"/>
          <w:spacing w:val="4"/>
          <w:sz w:val="24"/>
          <w:szCs w:val="24"/>
        </w:rPr>
        <w:t xml:space="preserve">), waar wij misdadigers waren, Zijn Zoon gestraft,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3 : 18:</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,Christus heeft ééns voor de zonden gele</w:t>
      </w:r>
      <w:r w:rsidRPr="00790CC9">
        <w:rPr>
          <w:rStyle w:val="CharacterStyle3"/>
          <w:rFonts w:ascii="Times New Roman" w:hAnsi="Times New Roman" w:cs="Times New Roman"/>
          <w:spacing w:val="4"/>
          <w:sz w:val="24"/>
          <w:szCs w:val="24"/>
        </w:rPr>
        <w:softHyphen/>
        <w:t>den, Hij rechtvaardig voor de onrechtvaardigen, opdat Hij ons tot God zoude brengen"; Rom. 5 : 6: „Want Christus, als wij nog krachteloos wa</w:t>
      </w:r>
      <w:r w:rsidRPr="00790CC9">
        <w:rPr>
          <w:rStyle w:val="CharacterStyle3"/>
          <w:rFonts w:ascii="Times New Roman" w:hAnsi="Times New Roman" w:cs="Times New Roman"/>
          <w:spacing w:val="4"/>
          <w:sz w:val="24"/>
          <w:szCs w:val="24"/>
        </w:rPr>
        <w:softHyphen/>
        <w:t>ren, is te Zijner tijd voor de goddelozen gestorven</w:t>
      </w:r>
      <w:r w:rsidR="001F70E0">
        <w:rPr>
          <w:rStyle w:val="CharacterStyle3"/>
          <w:rFonts w:ascii="Times New Roman" w:hAnsi="Times New Roman" w:cs="Times New Roman"/>
          <w:spacing w:val="4"/>
          <w:sz w:val="24"/>
          <w:szCs w:val="24"/>
        </w:rPr>
        <w:t>.”</w:t>
      </w:r>
    </w:p>
    <w:p w:rsidR="00921011" w:rsidRPr="00790CC9" w:rsidRDefault="00921011" w:rsidP="00BD0B0C">
      <w:pPr>
        <w:pStyle w:val="Style7"/>
        <w:kinsoku w:val="0"/>
        <w:autoSpaceDE/>
        <w:autoSpaceDN/>
        <w:ind w:right="144"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Pr="00790CC9">
        <w:rPr>
          <w:rStyle w:val="CharacterStyle3"/>
          <w:rFonts w:ascii="Times New Roman" w:hAnsi="Times New Roman" w:cs="Times New Roman"/>
          <w:spacing w:val="4"/>
          <w:sz w:val="24"/>
          <w:szCs w:val="24"/>
        </w:rPr>
        <w:t>Ook is het in strijd met Gods gerechtigheid, om voor een schuldige een Onschuldige te straffen. God straft een Onschuldige, in plaats van de schuldigen; dus deed Hij dit in strijd met Zijn rechtvaar</w:t>
      </w:r>
      <w:r w:rsidRPr="00790CC9">
        <w:rPr>
          <w:rStyle w:val="CharacterStyle3"/>
          <w:rFonts w:ascii="Times New Roman" w:hAnsi="Times New Roman" w:cs="Times New Roman"/>
          <w:spacing w:val="4"/>
          <w:sz w:val="24"/>
          <w:szCs w:val="24"/>
        </w:rPr>
        <w:softHyphen/>
        <w:t>digheid.</w:t>
      </w:r>
    </w:p>
    <w:p w:rsidR="00BD0B0C"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Het is strijdig met Gods rechtvaardigheid, dat een Onschuldi</w:t>
      </w:r>
      <w:r w:rsidRPr="00790CC9">
        <w:rPr>
          <w:rStyle w:val="CharacterStyle3"/>
          <w:rFonts w:ascii="Times New Roman" w:hAnsi="Times New Roman" w:cs="Times New Roman"/>
          <w:spacing w:val="4"/>
          <w:sz w:val="24"/>
          <w:szCs w:val="24"/>
        </w:rPr>
        <w:softHyphen/>
        <w:t>ge voor de schuldigen gestraft wordt, wanneer de Onschuldige</w:t>
      </w:r>
      <w:r w:rsidR="001430C6" w:rsidRPr="00790CC9">
        <w:rPr>
          <w:rStyle w:val="CharacterStyle3"/>
          <w:rFonts w:ascii="Times New Roman" w:hAnsi="Times New Roman" w:cs="Times New Roman"/>
          <w:spacing w:val="4"/>
          <w:sz w:val="24"/>
          <w:szCs w:val="24"/>
        </w:rPr>
        <w:t xml:space="preserve"> </w:t>
      </w:r>
    </w:p>
    <w:p w:rsidR="00BD0B0C" w:rsidRDefault="001430C6"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niet ge</w:t>
      </w:r>
      <w:r w:rsidR="00921011" w:rsidRPr="00790CC9">
        <w:rPr>
          <w:rStyle w:val="CharacterStyle3"/>
          <w:rFonts w:ascii="Times New Roman" w:hAnsi="Times New Roman" w:cs="Times New Roman"/>
          <w:spacing w:val="4"/>
          <w:sz w:val="24"/>
          <w:szCs w:val="24"/>
        </w:rPr>
        <w:softHyphen/>
        <w:t xml:space="preserve">straft wil zijn en Zich niet voor de schuldigen ter bestraffing aanbiedt; </w:t>
      </w:r>
    </w:p>
    <w:p w:rsidR="00BD0B0C"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2e. wanneer Hij niet van dezelfde natuur is als de schuldigen; </w:t>
      </w:r>
    </w:p>
    <w:p w:rsidR="00BD0B0C"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3e. als Hij geen genoegzame straf voor de zonden verdragen en betalen kan; </w:t>
      </w:r>
    </w:p>
    <w:p w:rsidR="00BD0B0C" w:rsidRDefault="00921011" w:rsidP="00790CC9">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4e. als Hij de straf niet te boven kan komen, want God wil niet, dat de Onschuldige ten behoeve van de schuldigen geheel vergaan zal; </w:t>
      </w:r>
    </w:p>
    <w:p w:rsidR="00921011" w:rsidRPr="00790CC9" w:rsidRDefault="00921011" w:rsidP="00BD0B0C">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5e. als Hij tenslotte niet in staat is, om de schuldigen door de kracht van Zijn straf wee</w:t>
      </w:r>
      <w:r w:rsidR="00BD0B0C">
        <w:rPr>
          <w:rStyle w:val="CharacterStyle3"/>
          <w:rFonts w:ascii="Times New Roman" w:hAnsi="Times New Roman" w:cs="Times New Roman"/>
          <w:spacing w:val="4"/>
          <w:sz w:val="24"/>
          <w:szCs w:val="24"/>
        </w:rPr>
        <w:t xml:space="preserve">r op te richten en te bekeren, </w:t>
      </w:r>
      <w:r w:rsidRPr="00790CC9">
        <w:rPr>
          <w:rStyle w:val="CharacterStyle3"/>
          <w:rFonts w:ascii="Times New Roman" w:hAnsi="Times New Roman" w:cs="Times New Roman"/>
          <w:spacing w:val="4"/>
          <w:sz w:val="24"/>
          <w:szCs w:val="24"/>
        </w:rPr>
        <w:t>zodat zij daarna ophouden te zondigen.</w:t>
      </w:r>
    </w:p>
    <w:p w:rsidR="00921011" w:rsidRPr="00790CC9" w:rsidRDefault="00921011" w:rsidP="00BD0B0C">
      <w:pPr>
        <w:spacing w:after="36"/>
        <w:jc w:val="both"/>
        <w:rPr>
          <w:rStyle w:val="CharacterStyle3"/>
          <w:rFonts w:ascii="Times New Roman" w:hAnsi="Times New Roman"/>
          <w:spacing w:val="4"/>
          <w:sz w:val="24"/>
        </w:rPr>
      </w:pPr>
      <w:r w:rsidRPr="00790CC9">
        <w:rPr>
          <w:rStyle w:val="CharacterStyle3"/>
          <w:rFonts w:ascii="Times New Roman" w:hAnsi="Times New Roman"/>
          <w:spacing w:val="4"/>
          <w:sz w:val="24"/>
        </w:rPr>
        <w:t>En deze condities vinden wij alle in Christus (verenigd), in Hem Die rechtvaardig voor de onrechtvaardigen door God gestraft is. Want Hij heeft bewust en uit Zichzelf onze straf op Zich genomen, Ef. 5 : 2; Tit. 2 : 14: „Die Zichzelven voor ons gegeven heeft, opdat Hij ons zou verlossen van alle ongerechtigheid</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 Hij- is hetzelfde „vlees en bloed" met ons deelachtig geworden, Hebr. 2 : 14 en 16v., en heeft een genoegzame voldoe</w:t>
      </w:r>
      <w:r w:rsidRPr="00790CC9">
        <w:rPr>
          <w:rStyle w:val="CharacterStyle3"/>
          <w:rFonts w:ascii="Times New Roman" w:hAnsi="Times New Roman"/>
          <w:spacing w:val="4"/>
          <w:sz w:val="24"/>
        </w:rPr>
        <w:softHyphen/>
        <w:t>ning kunnen brengen voor onze zonden, Jes. 53 : 5: „Door</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striemen is ons genezing geworden", 1</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 : 7: „Het bloed van Jezus Christus, Zijnen Zoon, reinigt ons van alle zonde</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 Hij kon, zonder vernield te worden, de straf te boven komen; want Hij is uit kracht van Zijn Goddelijke macht weer (uit de dood) verrezen,</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2 : 19: „Breekt dezen tempel en in drie</w:t>
      </w:r>
      <w:r w:rsidR="00BD0B0C">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dagen zal Ik denzelven oprichten", Hand. 2 : 24: „Alzo het niet mogelijk was, dat Hij van denzelven dood zonde gehouden worden</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 tenslotte heeft Hij ons ook door de kracht van Zijn dood levend gemaakt, opdat wij niet meer der zonde, maar Gode leven zouden, 2 Kor. 5 : 15: Christus „is voor allen ge</w:t>
      </w:r>
      <w:r w:rsidRPr="00790CC9">
        <w:rPr>
          <w:rStyle w:val="CharacterStyle3"/>
          <w:rFonts w:ascii="Times New Roman" w:hAnsi="Times New Roman"/>
          <w:spacing w:val="4"/>
          <w:sz w:val="24"/>
        </w:rPr>
        <w:softHyphen/>
        <w:t>storven, opdat degenen die leven, niet meer zichzelven zouden leven, maar Dien Die voor hen gestorven en opgewekt is</w:t>
      </w:r>
      <w:r w:rsidR="001F70E0">
        <w:rPr>
          <w:rStyle w:val="CharacterStyle3"/>
          <w:rFonts w:ascii="Times New Roman" w:hAnsi="Times New Roman"/>
          <w:spacing w:val="4"/>
          <w:sz w:val="24"/>
        </w:rPr>
        <w:t>.”</w:t>
      </w:r>
    </w:p>
    <w:p w:rsidR="00921011" w:rsidRPr="00790CC9" w:rsidRDefault="00921011" w:rsidP="00BD0B0C">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tegen de genadige vergeving om-niet: God vergeeft do zonden om de voldoening van Christus. Dus vergeeft Hij ze met ui</w:t>
      </w:r>
      <w:r w:rsidR="00BD0B0C">
        <w:rPr>
          <w:rStyle w:val="CharacterStyle3"/>
          <w:rFonts w:ascii="Times New Roman" w:hAnsi="Times New Roman" w:cs="Times New Roman"/>
          <w:spacing w:val="4"/>
          <w:sz w:val="24"/>
          <w:szCs w:val="24"/>
        </w:rPr>
        <w:t>t</w:t>
      </w:r>
      <w:r w:rsidRPr="00790CC9">
        <w:rPr>
          <w:rStyle w:val="CharacterStyle3"/>
          <w:rFonts w:ascii="Times New Roman" w:hAnsi="Times New Roman" w:cs="Times New Roman"/>
          <w:spacing w:val="4"/>
          <w:sz w:val="24"/>
          <w:szCs w:val="24"/>
        </w:rPr>
        <w:t xml:space="preserve"> g</w:t>
      </w:r>
      <w:r w:rsidR="00BD0B0C">
        <w:rPr>
          <w:rStyle w:val="CharacterStyle3"/>
          <w:rFonts w:ascii="Times New Roman" w:hAnsi="Times New Roman" w:cs="Times New Roman"/>
          <w:spacing w:val="4"/>
          <w:sz w:val="24"/>
          <w:szCs w:val="24"/>
        </w:rPr>
        <w:t>e</w:t>
      </w:r>
      <w:r w:rsidRPr="00790CC9">
        <w:rPr>
          <w:rStyle w:val="CharacterStyle3"/>
          <w:rFonts w:ascii="Times New Roman" w:hAnsi="Times New Roman" w:cs="Times New Roman"/>
          <w:spacing w:val="4"/>
          <w:sz w:val="24"/>
          <w:szCs w:val="24"/>
        </w:rPr>
        <w:t>nade of om-niet.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Hij vergeeft ze niet om-niet, wat Christus betreft, maar wél om-niet, wat ons betreft. Want Hij scheldt ze kwijt zonder onze genoegdoe</w:t>
      </w:r>
      <w:r w:rsidRPr="00790CC9">
        <w:rPr>
          <w:rStyle w:val="CharacterStyle3"/>
          <w:rFonts w:ascii="Times New Roman" w:hAnsi="Times New Roman" w:cs="Times New Roman"/>
          <w:spacing w:val="4"/>
          <w:sz w:val="24"/>
          <w:szCs w:val="24"/>
        </w:rPr>
        <w:softHyphen/>
        <w:t>ning, zoals al eerder opgemerkt werd.</w:t>
      </w:r>
    </w:p>
    <w:p w:rsidR="00921011" w:rsidRPr="00790CC9" w:rsidRDefault="00921011" w:rsidP="00BD0B0C">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Pr="00790CC9">
        <w:rPr>
          <w:rStyle w:val="CharacterStyle3"/>
          <w:rFonts w:ascii="Times New Roman" w:hAnsi="Times New Roman" w:cs="Times New Roman"/>
          <w:spacing w:val="4"/>
          <w:sz w:val="24"/>
          <w:szCs w:val="24"/>
        </w:rPr>
        <w:t>Ook op die manier vergeeft Hij ze nog niet om-niet. Want het is een vaststaande regel, dat hetgeen iemand doet door een an</w:t>
      </w:r>
      <w:r w:rsidRPr="00790CC9">
        <w:rPr>
          <w:rStyle w:val="CharacterStyle3"/>
          <w:rFonts w:ascii="Times New Roman" w:hAnsi="Times New Roman" w:cs="Times New Roman"/>
          <w:spacing w:val="4"/>
          <w:sz w:val="24"/>
          <w:szCs w:val="24"/>
        </w:rPr>
        <w:softHyphen/>
        <w:t xml:space="preserve">der, hij zulks schijnt door zichzelf te doen. Wanneer wij dus betalen door (middel van) Christus, dan betalen wij zelf, zoals er staat: „Indien Eén voor allen gestorven is, dan zijn zij allen gestorven", 2 Kor. </w:t>
      </w:r>
      <w:r w:rsidRPr="00790CC9">
        <w:rPr>
          <w:rStyle w:val="CharacterStyle3"/>
          <w:rFonts w:ascii="Times New Roman" w:hAnsi="Times New Roman" w:cs="Times New Roman"/>
          <w:i/>
          <w:iCs/>
          <w:spacing w:val="4"/>
          <w:sz w:val="24"/>
          <w:szCs w:val="24"/>
        </w:rPr>
        <w:t xml:space="preserve">5 : </w:t>
      </w:r>
      <w:r w:rsidRPr="00790CC9">
        <w:rPr>
          <w:rStyle w:val="CharacterStyle3"/>
          <w:rFonts w:ascii="Times New Roman" w:hAnsi="Times New Roman" w:cs="Times New Roman"/>
          <w:spacing w:val="4"/>
          <w:sz w:val="24"/>
          <w:szCs w:val="24"/>
        </w:rPr>
        <w:t>15. Dus wor</w:t>
      </w:r>
      <w:r w:rsidRPr="00790CC9">
        <w:rPr>
          <w:rStyle w:val="CharacterStyle3"/>
          <w:rFonts w:ascii="Times New Roman" w:hAnsi="Times New Roman" w:cs="Times New Roman"/>
          <w:spacing w:val="4"/>
          <w:sz w:val="24"/>
          <w:szCs w:val="24"/>
        </w:rPr>
        <w:softHyphen/>
        <w:t>den de zonden, ook ten opzichte van ons, niet uit genade of om-niet kwijtge</w:t>
      </w:r>
      <w:r w:rsidRPr="00790CC9">
        <w:rPr>
          <w:rStyle w:val="CharacterStyle3"/>
          <w:rFonts w:ascii="Times New Roman" w:hAnsi="Times New Roman" w:cs="Times New Roman"/>
          <w:spacing w:val="4"/>
          <w:sz w:val="24"/>
          <w:szCs w:val="24"/>
        </w:rPr>
        <w:softHyphen/>
        <w:t>scholden.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Wie iets kwijtscheldt, omdat een Ander daarvoor betaald heeft, die scheldt niet kwijt om-niet, tenzij Hijzelf ook de betaling uit genade en om-niet geeft. Maar wanneer God Zelf ons Zijn Zoon geeft, en Hem voor ons aan de straf onderwerpt, dan geschiedt dat uit genadige liefde, en dan is Hij daartoe niet door enig recht of door onze verdienste ver</w:t>
      </w:r>
      <w:r w:rsidRPr="00790CC9">
        <w:rPr>
          <w:rStyle w:val="CharacterStyle3"/>
          <w:rFonts w:ascii="Times New Roman" w:hAnsi="Times New Roman" w:cs="Times New Roman"/>
          <w:spacing w:val="4"/>
          <w:sz w:val="24"/>
          <w:szCs w:val="24"/>
        </w:rPr>
        <w:softHyphen/>
        <w:t>plicht,</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3 : 16: „Alzo lief heeft God de wereld gehad, dat Hij Zijnen eniggeboren Zoon gegeven heeft", enz.; Rom. 8 : 32: „Die ook Zijn eigen Zoon niet gespaard heeft, maar heeft Hem voor ons allen overgegeven", enz.</w:t>
      </w:r>
    </w:p>
    <w:p w:rsidR="00921011" w:rsidRPr="00790CC9" w:rsidRDefault="00921011" w:rsidP="00790CC9">
      <w:pPr>
        <w:spacing w:before="180"/>
        <w:jc w:val="both"/>
        <w:rPr>
          <w:i/>
          <w:iCs/>
          <w:spacing w:val="4"/>
        </w:rPr>
      </w:pPr>
      <w:r w:rsidRPr="00790CC9">
        <w:rPr>
          <w:spacing w:val="4"/>
        </w:rPr>
        <w:t xml:space="preserve">4. </w:t>
      </w:r>
      <w:r w:rsidRPr="00BD0B0C">
        <w:rPr>
          <w:b/>
          <w:bCs/>
          <w:i/>
          <w:iCs/>
          <w:spacing w:val="4"/>
        </w:rPr>
        <w:t>Wie aan de vergeving der zonden deel krijgen.</w:t>
      </w:r>
    </w:p>
    <w:p w:rsidR="00921011" w:rsidRPr="00790CC9" w:rsidRDefault="00921011" w:rsidP="00BD0B0C">
      <w:pPr>
        <w:pStyle w:val="Style7"/>
        <w:kinsoku w:val="0"/>
        <w:autoSpaceDE/>
        <w:autoSpaceDN/>
        <w:spacing w:before="21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vergeving der zonden wordt aan alle uitverkorenen, en uitsluitend aan hen! gegeven; want alle uitverkorenen, en alleen zij! geloven, Tit. 1 : 1. De verworpenen geloven nooit in waarheid. Want Christus zegt: „Maar gij</w:t>
      </w:r>
      <w:r w:rsidRPr="00790CC9">
        <w:rPr>
          <w:rStyle w:val="CharacterStyle3"/>
          <w:rFonts w:ascii="Times New Roman" w:hAnsi="Times New Roman" w:cs="Times New Roman"/>
          <w:spacing w:val="4"/>
          <w:sz w:val="24"/>
          <w:szCs w:val="24"/>
        </w:rPr>
        <w:softHyphen/>
        <w:t>lieden gelooft niet, want gij zijt niet van Mijn schapen, gelijk Ik u gezegd heb",</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10 : 26. Daarom ontvangen zij ook nimmermeer vergeving van zonden,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3 : 36: „Die in den Zoon gelooft, die heeft het eeuwige leven; maar die den Zoon ongehoorzaam is, die zal het leven niet zien, maar de too</w:t>
      </w:r>
      <w:r w:rsidR="00BD0B0C">
        <w:rPr>
          <w:rStyle w:val="CharacterStyle3"/>
          <w:rFonts w:ascii="Times New Roman" w:hAnsi="Times New Roman" w:cs="Times New Roman"/>
          <w:spacing w:val="4"/>
          <w:sz w:val="24"/>
          <w:szCs w:val="24"/>
        </w:rPr>
        <w:t>rn</w:t>
      </w:r>
      <w:r w:rsidRPr="00790CC9">
        <w:rPr>
          <w:rStyle w:val="CharacterStyle3"/>
          <w:rFonts w:ascii="Times New Roman" w:hAnsi="Times New Roman" w:cs="Times New Roman"/>
          <w:spacing w:val="4"/>
          <w:sz w:val="24"/>
          <w:szCs w:val="24"/>
        </w:rPr>
        <w:t xml:space="preserve"> Gods blijft op hem"; Hand. 10 : 43: „Dezen geven al de Profeten ge</w:t>
      </w:r>
      <w:r w:rsidRPr="00790CC9">
        <w:rPr>
          <w:rStyle w:val="CharacterStyle3"/>
          <w:rFonts w:ascii="Times New Roman" w:hAnsi="Times New Roman" w:cs="Times New Roman"/>
          <w:spacing w:val="4"/>
          <w:sz w:val="24"/>
          <w:szCs w:val="24"/>
        </w:rPr>
        <w:softHyphen/>
        <w:t>tuigenis, dat een iegelijk die in Hem gelooft, vergeving der zonden ontvan</w:t>
      </w:r>
      <w:r w:rsidRPr="00790CC9">
        <w:rPr>
          <w:rStyle w:val="CharacterStyle3"/>
          <w:rFonts w:ascii="Times New Roman" w:hAnsi="Times New Roman" w:cs="Times New Roman"/>
          <w:spacing w:val="4"/>
          <w:sz w:val="24"/>
          <w:szCs w:val="24"/>
        </w:rPr>
        <w:softHyphen/>
        <w:t>gen zal door Zijnen Naam</w:t>
      </w:r>
      <w:r w:rsidR="001F70E0">
        <w:rPr>
          <w:rStyle w:val="CharacterStyle3"/>
          <w:rFonts w:ascii="Times New Roman" w:hAnsi="Times New Roman" w:cs="Times New Roman"/>
          <w:spacing w:val="4"/>
          <w:sz w:val="24"/>
          <w:szCs w:val="24"/>
        </w:rPr>
        <w:t>.”</w:t>
      </w:r>
    </w:p>
    <w:p w:rsidR="00921011" w:rsidRPr="00790CC9" w:rsidRDefault="00921011" w:rsidP="00BD0B0C">
      <w:pPr>
        <w:spacing w:before="72"/>
        <w:jc w:val="both"/>
        <w:rPr>
          <w:rStyle w:val="CharacterStyle3"/>
          <w:rFonts w:ascii="Times New Roman" w:hAnsi="Times New Roman"/>
          <w:spacing w:val="4"/>
          <w:sz w:val="24"/>
        </w:rPr>
      </w:pPr>
      <w:r w:rsidRPr="00790CC9">
        <w:t>En men dient erop te letten, dat de uitverkorenen altijd vergeving der</w:t>
      </w:r>
      <w:r w:rsidR="00BD0B0C">
        <w:t xml:space="preserve"> </w:t>
      </w:r>
      <w:r w:rsidRPr="00790CC9">
        <w:rPr>
          <w:rStyle w:val="CharacterStyle3"/>
          <w:rFonts w:ascii="Times New Roman" w:hAnsi="Times New Roman"/>
          <w:spacing w:val="4"/>
          <w:sz w:val="24"/>
        </w:rPr>
        <w:t xml:space="preserve">zonden hebben wat betreft het voornemen Gods, maar niet altijd wat henzelf aangaat, maar eerst dan, wanneer zij bekeerd en met het geloof begiftigd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want alleen zij hebben die vergeving, en van hen alleen wordt het gezegd, die n.l. geloven dat ze die hebben. De kleine kinderen hebben ook geloof en bekering, wat betreft enige geneigdheid en vermogen om die te mogen heb</w:t>
      </w:r>
      <w:r w:rsidR="00BD0B0C">
        <w:rPr>
          <w:rStyle w:val="CharacterStyle3"/>
          <w:rFonts w:ascii="Times New Roman" w:hAnsi="Times New Roman"/>
          <w:spacing w:val="4"/>
          <w:sz w:val="24"/>
        </w:rPr>
        <w:t>b</w:t>
      </w:r>
      <w:r w:rsidRPr="00790CC9">
        <w:rPr>
          <w:rStyle w:val="CharacterStyle3"/>
          <w:rFonts w:ascii="Times New Roman" w:hAnsi="Times New Roman"/>
          <w:spacing w:val="4"/>
          <w:sz w:val="24"/>
        </w:rPr>
        <w:t>en, hoewel zij nog niet metterdaad geloven. Daarom hebben zij ook vergeving der zonden.</w:t>
      </w:r>
    </w:p>
    <w:p w:rsidR="00921011" w:rsidRPr="00790CC9" w:rsidRDefault="00921011" w:rsidP="00790CC9">
      <w:pPr>
        <w:spacing w:before="216"/>
        <w:ind w:right="72"/>
        <w:jc w:val="both"/>
        <w:rPr>
          <w:i/>
          <w:iCs/>
          <w:spacing w:val="4"/>
        </w:rPr>
      </w:pPr>
      <w:r w:rsidRPr="00790CC9">
        <w:rPr>
          <w:spacing w:val="4"/>
        </w:rPr>
        <w:t xml:space="preserve">5. </w:t>
      </w:r>
      <w:r w:rsidRPr="00BD0B0C">
        <w:rPr>
          <w:b/>
          <w:bCs/>
          <w:i/>
          <w:iCs/>
          <w:spacing w:val="4"/>
        </w:rPr>
        <w:t>Hoe en wanneer de vergeving der zonden geschonken wordt.</w:t>
      </w:r>
    </w:p>
    <w:p w:rsidR="00921011" w:rsidRPr="00790CC9" w:rsidRDefault="00921011" w:rsidP="00BD0B0C">
      <w:pPr>
        <w:pStyle w:val="Style7"/>
        <w:kinsoku w:val="0"/>
        <w:autoSpaceDE/>
        <w:autoSpaceDN/>
        <w:spacing w:before="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Deze wordt uitsluitend geschonken en ontvangen door het geloof; of: God geeft ons de vergeving der zonden, wanneer Hij het geloof in ons werkt, waardoor wij die (vergeving) ontvangen. Daarom wordt ze dan ook eerst gegeven, wanneer ze door het geloof ontvangen wordt. Want hoewel God van eeuwigheid af besloten heeft om Zijn uitverkorenen de zonden te vergeven </w:t>
      </w:r>
      <w:r w:rsidR="00BD0B0C">
        <w:rPr>
          <w:rStyle w:val="CharacterStyle3"/>
          <w:rFonts w:ascii="Times New Roman" w:hAnsi="Times New Roman" w:cs="Times New Roman"/>
          <w:spacing w:val="4"/>
          <w:sz w:val="24"/>
          <w:szCs w:val="24"/>
        </w:rPr>
        <w:t>o</w:t>
      </w:r>
      <w:r w:rsidRPr="00790CC9">
        <w:rPr>
          <w:rStyle w:val="CharacterStyle3"/>
          <w:rFonts w:ascii="Times New Roman" w:hAnsi="Times New Roman" w:cs="Times New Roman"/>
          <w:spacing w:val="4"/>
          <w:sz w:val="24"/>
          <w:szCs w:val="24"/>
        </w:rPr>
        <w:t xml:space="preserve">m de voldoening van Zijn Zoon, toch vergeeft Hij hun allen en een ieder de zonden pas metterdaad, wanneer zij bekeerd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hen hou</w:t>
      </w:r>
      <w:r w:rsidRPr="00790CC9">
        <w:rPr>
          <w:rStyle w:val="CharacterStyle3"/>
          <w:rFonts w:ascii="Times New Roman" w:hAnsi="Times New Roman" w:cs="Times New Roman"/>
          <w:spacing w:val="4"/>
          <w:sz w:val="24"/>
          <w:szCs w:val="24"/>
        </w:rPr>
        <w:softHyphen/>
        <w:t>dende voor rechtvaardigen en door de Heilige Geest in hen werkende, dat zij de vergeving der zonden in hun hart gevoelen en daarvan altoos ver</w:t>
      </w:r>
      <w:r w:rsidRPr="00790CC9">
        <w:rPr>
          <w:rStyle w:val="CharacterStyle3"/>
          <w:rFonts w:ascii="Times New Roman" w:hAnsi="Times New Roman" w:cs="Times New Roman"/>
          <w:spacing w:val="4"/>
          <w:sz w:val="24"/>
          <w:szCs w:val="24"/>
        </w:rPr>
        <w:softHyphen/>
        <w:t>zekerd en bevestigd blijven. Daarom is het besluit om de zonden te ver</w:t>
      </w:r>
      <w:r w:rsidRPr="00790CC9">
        <w:rPr>
          <w:rStyle w:val="CharacterStyle3"/>
          <w:rFonts w:ascii="Times New Roman" w:hAnsi="Times New Roman" w:cs="Times New Roman"/>
          <w:spacing w:val="4"/>
          <w:sz w:val="24"/>
          <w:szCs w:val="24"/>
        </w:rPr>
        <w:softHyphen/>
        <w:t>geven weliswaar eeuwig, maar de uitvoering ervan geschiedt, wanneer wij de vergeving der zonden, in het Evangelie voorgedragen, door het geloof ons toeëigenen. Dus heeft God Zijn uitverkorenen wel altijd lief, maar deze liefde Gods wordt in de harten der uitverkorenen niet uitgestort vóór de bekering. En opdat wij van de vergeving der zonden verzekerd mogen zijn, is een oprecht geloof en ware bekering nodig.</w:t>
      </w:r>
    </w:p>
    <w:p w:rsidR="00BD0B0C" w:rsidRDefault="00BD0B0C" w:rsidP="00790CC9">
      <w:pPr>
        <w:pStyle w:val="Style7"/>
        <w:kinsoku w:val="0"/>
        <w:autoSpaceDE/>
        <w:autoSpaceDN/>
        <w:ind w:right="72"/>
        <w:rPr>
          <w:rStyle w:val="CharacterStyle3"/>
          <w:rFonts w:ascii="Times New Roman" w:hAnsi="Times New Roman" w:cs="Times New Roman"/>
          <w:spacing w:val="4"/>
          <w:sz w:val="24"/>
          <w:szCs w:val="24"/>
        </w:rPr>
      </w:pPr>
    </w:p>
    <w:p w:rsidR="00921011" w:rsidRPr="00790CC9" w:rsidRDefault="00921011" w:rsidP="00BD0B0C">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Dit Artikel behelst ook de leer van de rechtvaardigmaking. Want vergeving </w:t>
      </w:r>
      <w:r w:rsidR="00BD0B0C">
        <w:rPr>
          <w:rStyle w:val="CharacterStyle3"/>
          <w:rFonts w:ascii="Times New Roman" w:hAnsi="Times New Roman" w:cs="Times New Roman"/>
          <w:spacing w:val="4"/>
          <w:sz w:val="24"/>
          <w:szCs w:val="24"/>
        </w:rPr>
        <w:t>d</w:t>
      </w:r>
      <w:r w:rsidRPr="00790CC9">
        <w:rPr>
          <w:rStyle w:val="CharacterStyle3"/>
          <w:rFonts w:ascii="Times New Roman" w:hAnsi="Times New Roman" w:cs="Times New Roman"/>
          <w:spacing w:val="4"/>
          <w:sz w:val="24"/>
          <w:szCs w:val="24"/>
        </w:rPr>
        <w:t>er zonden hebben betekent: rechtvaardig voor God zijn, zoals Paulus in Rom. 4 : 6 met nadruk leert: „Gelijk ook David den mens zalig spreekt, welken God de rechtvaardigheid toerekent zonder werken; zeggende: Zalig zijn ze, welker ongerechtigheden vergeven zijn en welker zonden bedekt zijn" (vers 7).</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Dus is het één en dezelfde zaak: vergeving der zonden hebben én recht</w:t>
      </w:r>
      <w:r w:rsidRPr="00790CC9">
        <w:rPr>
          <w:rStyle w:val="CharacterStyle3"/>
          <w:rFonts w:ascii="Times New Roman" w:hAnsi="Times New Roman" w:cs="Times New Roman"/>
          <w:spacing w:val="4"/>
          <w:sz w:val="24"/>
          <w:szCs w:val="24"/>
        </w:rPr>
        <w:softHyphen/>
        <w:t>vaardig zijn; zoals de Apostel het voor hetzelfde houdt: gerechtvaardigd worden, de zonden niet toegerekend en de rechtvaardigheid toegerekend wor</w:t>
      </w:r>
      <w:r w:rsidRPr="00790CC9">
        <w:rPr>
          <w:rStyle w:val="CharacterStyle3"/>
          <w:rFonts w:ascii="Times New Roman" w:hAnsi="Times New Roman" w:cs="Times New Roman"/>
          <w:spacing w:val="4"/>
          <w:sz w:val="24"/>
          <w:szCs w:val="24"/>
        </w:rPr>
        <w:softHyphen/>
        <w:t>den, enz. (Vgl. N.G.B., art. 23).</w:t>
      </w:r>
    </w:p>
    <w:p w:rsidR="00921011" w:rsidRPr="00790CC9" w:rsidRDefault="00921011" w:rsidP="00BD0B0C">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De Wet eist niet alleen dat wij het kwaad zullen nalaten, maar ook het goede zullen doen. Daarom is het, om rechtvaardig te zijn, niet voldoende dat ons de zonden vergeven worden, maar daartoe is ook nodig, dat wij een volkomen gehoorzaamheid bewijzen.</w:t>
      </w:r>
    </w:p>
    <w:p w:rsidR="00921011" w:rsidRDefault="00921011" w:rsidP="00BD0B0C">
      <w:pPr>
        <w:pStyle w:val="Style7"/>
        <w:kinsoku w:val="0"/>
        <w:autoSpaceDE/>
        <w:autoSpaceDN/>
        <w:spacing w:after="108"/>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Het nalaten van het goede of ongehoorzaamheid is ook zonde (Jak. 4 : 17). En alle zonden zijn ons vergeven door Christus' bloed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 : 7). Dus is ons ook het nalaten van het goede vergeven. Maar God kan</w:t>
      </w:r>
      <w:r w:rsidR="00BD0B0C">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ons nu niet meer haten, noch de wil hebben om de zonden te bestraffen die Hij eenmaal volkomen, om Christus' voldoening, vergeven hetzij ze bedreven zijn met verkeerd-doen of met het goede na te laten. En degenen die Hij niet straffen wil, houdt Hij voor volkomen rechtvaardig. Daarom worden wij dus voor God volkomen rechtvaardig geacht (te zijn), door de enige verdienste van Christus alleen. Maar over de rechtvaardigmaking zal nog breder gehandeld worden na de bespreking van de Geloofsartikelen.</w:t>
      </w: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BD0B0C" w:rsidRDefault="00BD0B0C" w:rsidP="00BD0B0C">
      <w:pPr>
        <w:pStyle w:val="Style7"/>
        <w:kinsoku w:val="0"/>
        <w:autoSpaceDE/>
        <w:autoSpaceDN/>
        <w:spacing w:after="108"/>
        <w:ind w:right="72"/>
        <w:rPr>
          <w:rStyle w:val="CharacterStyle3"/>
          <w:rFonts w:ascii="Times New Roman" w:hAnsi="Times New Roman" w:cs="Times New Roman"/>
          <w:spacing w:val="4"/>
          <w:sz w:val="24"/>
          <w:szCs w:val="24"/>
        </w:rPr>
      </w:pPr>
    </w:p>
    <w:p w:rsidR="001F70E0" w:rsidRDefault="001F70E0" w:rsidP="001F70E0">
      <w:pPr>
        <w:spacing w:before="252"/>
        <w:jc w:val="both"/>
        <w:rPr>
          <w:spacing w:val="4"/>
        </w:rPr>
      </w:pPr>
    </w:p>
    <w:p w:rsidR="001F70E0" w:rsidRPr="001F70E0" w:rsidRDefault="001F70E0" w:rsidP="001F70E0">
      <w:pPr>
        <w:spacing w:before="252"/>
        <w:jc w:val="center"/>
        <w:rPr>
          <w:b/>
          <w:bCs/>
          <w:spacing w:val="4"/>
        </w:rPr>
      </w:pPr>
      <w:r w:rsidRPr="001F70E0">
        <w:rPr>
          <w:b/>
          <w:bCs/>
          <w:spacing w:val="4"/>
        </w:rPr>
        <w:t>ZONDAG 22.</w:t>
      </w:r>
    </w:p>
    <w:p w:rsidR="001F70E0" w:rsidRPr="001F70E0" w:rsidRDefault="001F70E0" w:rsidP="001F70E0">
      <w:pPr>
        <w:spacing w:before="252"/>
        <w:jc w:val="center"/>
        <w:rPr>
          <w:b/>
          <w:bCs/>
          <w:spacing w:val="4"/>
        </w:rPr>
      </w:pPr>
      <w:r w:rsidRPr="001F70E0">
        <w:rPr>
          <w:b/>
          <w:bCs/>
          <w:spacing w:val="4"/>
        </w:rPr>
        <w:t>Over de opstanding des vleses en het eeuwige leven.</w:t>
      </w:r>
    </w:p>
    <w:p w:rsidR="001F70E0" w:rsidRDefault="00921011" w:rsidP="00790CC9">
      <w:pPr>
        <w:pStyle w:val="Style7"/>
        <w:kinsoku w:val="0"/>
        <w:autoSpaceDE/>
        <w:autoSpaceDN/>
        <w:spacing w:before="252"/>
        <w:ind w:right="7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spacing w:val="4"/>
          <w:sz w:val="24"/>
          <w:szCs w:val="24"/>
        </w:rPr>
        <w:t xml:space="preserve">De weldaden die God aan Zijn Kerk of gemeente schenkt, zijn tweeërlei: sommige ervan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haar al </w:t>
      </w:r>
      <w:r w:rsidRPr="00790CC9">
        <w:rPr>
          <w:rStyle w:val="CharacterStyle3"/>
          <w:rFonts w:ascii="Times New Roman" w:hAnsi="Times New Roman" w:cs="Times New Roman"/>
          <w:i/>
          <w:iCs/>
          <w:spacing w:val="4"/>
          <w:sz w:val="24"/>
          <w:szCs w:val="24"/>
        </w:rPr>
        <w:t xml:space="preserve">in dit leven </w:t>
      </w:r>
      <w:r w:rsidRPr="00790CC9">
        <w:rPr>
          <w:rStyle w:val="CharacterStyle3"/>
          <w:rFonts w:ascii="Times New Roman" w:hAnsi="Times New Roman" w:cs="Times New Roman"/>
          <w:spacing w:val="4"/>
          <w:sz w:val="24"/>
          <w:szCs w:val="24"/>
        </w:rPr>
        <w:t>meegedeeld, n.l. de vergeving der zonden, waardoor de Kerk van de verdiende straf der eeuwige verdoe</w:t>
      </w:r>
      <w:r w:rsidRPr="00790CC9">
        <w:rPr>
          <w:rStyle w:val="CharacterStyle3"/>
          <w:rFonts w:ascii="Times New Roman" w:hAnsi="Times New Roman" w:cs="Times New Roman"/>
          <w:spacing w:val="4"/>
          <w:sz w:val="24"/>
          <w:szCs w:val="24"/>
        </w:rPr>
        <w:softHyphen/>
        <w:t>menis bevrijd en ontslagen wordt. Dit Artikel werd verklaard in de vori</w:t>
      </w:r>
      <w:r w:rsidRPr="00790CC9">
        <w:rPr>
          <w:rStyle w:val="CharacterStyle3"/>
          <w:rFonts w:ascii="Times New Roman" w:hAnsi="Times New Roman" w:cs="Times New Roman"/>
          <w:spacing w:val="4"/>
          <w:sz w:val="24"/>
          <w:szCs w:val="24"/>
        </w:rPr>
        <w:softHyphen/>
        <w:t xml:space="preserve">ge Zondagsafdeling. Sommige weldaden krijgt de Kerk </w:t>
      </w:r>
      <w:r w:rsidRPr="00790CC9">
        <w:rPr>
          <w:rStyle w:val="CharacterStyle3"/>
          <w:rFonts w:ascii="Times New Roman" w:hAnsi="Times New Roman" w:cs="Times New Roman"/>
          <w:i/>
          <w:iCs/>
          <w:spacing w:val="4"/>
          <w:sz w:val="24"/>
          <w:szCs w:val="24"/>
        </w:rPr>
        <w:t xml:space="preserve">na dit leven. </w:t>
      </w:r>
    </w:p>
    <w:p w:rsidR="00921011" w:rsidRPr="00790CC9" w:rsidRDefault="00921011" w:rsidP="00790CC9">
      <w:pPr>
        <w:pStyle w:val="Style7"/>
        <w:kinsoku w:val="0"/>
        <w:autoSpaceDE/>
        <w:autoSpaceDN/>
        <w:spacing w:before="25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En deze zijn weer tweeërlei: of 1 e. met betrekking tot het lichaam alleen, en dat is de opstanding des vleses; of 2e. met betrekking tot ziel en lichaam beide, en dat is het eeuwige leven. Want de Heere Jezus Christus, onze Zaligmaker, heeft ons niet alleen verlost van de allergrootste ellende, n.l. van de eeuwige dood en verdoemenis; maar Hij heeft ons ook terugverworven de hoogste gelukzaligheid, die bestaat in het genieten van het eeuwige leven, met lichaam en ziel, aangezien dit ook het einde van ons geloof is,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9. Deze twee Artikelen worden nu in deze Zondag verklaard: het eerste in Vraag en Antwoord 57, en het tweede in Vraag en Antwoord 58.</w:t>
      </w:r>
    </w:p>
    <w:p w:rsidR="00921011" w:rsidRPr="001F70E0" w:rsidRDefault="00921011" w:rsidP="00790CC9">
      <w:pPr>
        <w:spacing w:before="180"/>
        <w:jc w:val="both"/>
        <w:rPr>
          <w:i/>
          <w:iCs/>
          <w:spacing w:val="4"/>
        </w:rPr>
      </w:pPr>
      <w:r w:rsidRPr="00790CC9">
        <w:rPr>
          <w:i/>
          <w:iCs/>
          <w:spacing w:val="4"/>
        </w:rPr>
        <w:t xml:space="preserve">Vraag 57: </w:t>
      </w:r>
      <w:r w:rsidRPr="001F70E0">
        <w:rPr>
          <w:i/>
          <w:iCs/>
          <w:spacing w:val="4"/>
        </w:rPr>
        <w:t>Wat troost geeft u de opstanding des vleses?</w:t>
      </w:r>
    </w:p>
    <w:p w:rsidR="00921011" w:rsidRPr="001F70E0" w:rsidRDefault="00921011" w:rsidP="00790CC9">
      <w:pPr>
        <w:pStyle w:val="Style7"/>
        <w:kinsoku w:val="0"/>
        <w:autoSpaceDE/>
        <w:autoSpaceDN/>
        <w:ind w:right="72"/>
        <w:rPr>
          <w:rStyle w:val="CharacterStyle3"/>
          <w:rFonts w:ascii="Times New Roman" w:hAnsi="Times New Roman" w:cs="Times New Roman"/>
          <w:i/>
          <w:iCs/>
          <w:spacing w:val="4"/>
          <w:sz w:val="24"/>
          <w:szCs w:val="24"/>
        </w:rPr>
      </w:pPr>
      <w:r w:rsidRPr="001F70E0">
        <w:rPr>
          <w:rStyle w:val="CharacterStyle3"/>
          <w:rFonts w:ascii="Times New Roman" w:hAnsi="Times New Roman" w:cs="Times New Roman"/>
          <w:i/>
          <w:iCs/>
          <w:spacing w:val="4"/>
          <w:sz w:val="24"/>
          <w:szCs w:val="24"/>
        </w:rPr>
        <w:t>Antwoord: Dat niet alleen mijn ziel na dit leven, van stonden aan tot Chris</w:t>
      </w:r>
      <w:r w:rsidRPr="001F70E0">
        <w:rPr>
          <w:rStyle w:val="CharacterStyle3"/>
          <w:rFonts w:ascii="Times New Roman" w:hAnsi="Times New Roman" w:cs="Times New Roman"/>
          <w:i/>
          <w:iCs/>
          <w:spacing w:val="4"/>
          <w:sz w:val="24"/>
          <w:szCs w:val="24"/>
        </w:rPr>
        <w:softHyphen/>
        <w:t>tus, haar Hoofd, zal opgenomen worden b), maar dat ook dit mijn vlees, door de kracht van Christus opgewekt zijnde c), wederom met mijn ziel ver</w:t>
      </w:r>
      <w:r w:rsidRPr="001F70E0">
        <w:rPr>
          <w:rStyle w:val="CharacterStyle3"/>
          <w:rFonts w:ascii="Times New Roman" w:hAnsi="Times New Roman" w:cs="Times New Roman"/>
          <w:i/>
          <w:iCs/>
          <w:spacing w:val="4"/>
          <w:sz w:val="24"/>
          <w:szCs w:val="24"/>
        </w:rPr>
        <w:softHyphen/>
        <w:t xml:space="preserve">enigd, en aan het heerlijk lichaam van Christus gelijkvormig zal </w:t>
      </w:r>
      <w:r w:rsidR="009F56DE" w:rsidRPr="001F70E0">
        <w:rPr>
          <w:rStyle w:val="CharacterStyle3"/>
          <w:rFonts w:ascii="Times New Roman" w:hAnsi="Times New Roman" w:cs="Times New Roman"/>
          <w:i/>
          <w:iCs/>
          <w:spacing w:val="4"/>
          <w:sz w:val="24"/>
          <w:szCs w:val="24"/>
        </w:rPr>
        <w:t>worden</w:t>
      </w:r>
      <w:r w:rsidRPr="001F70E0">
        <w:rPr>
          <w:rStyle w:val="CharacterStyle3"/>
          <w:rFonts w:ascii="Times New Roman" w:hAnsi="Times New Roman" w:cs="Times New Roman"/>
          <w:i/>
          <w:iCs/>
          <w:spacing w:val="4"/>
          <w:sz w:val="24"/>
          <w:szCs w:val="24"/>
        </w:rPr>
        <w:t xml:space="preserve"> d).</w:t>
      </w:r>
    </w:p>
    <w:p w:rsidR="00921011" w:rsidRPr="00790CC9" w:rsidRDefault="00921011" w:rsidP="001F70E0">
      <w:pPr>
        <w:numPr>
          <w:ilvl w:val="0"/>
          <w:numId w:val="116"/>
        </w:numPr>
        <w:tabs>
          <w:tab w:val="clear" w:pos="360"/>
        </w:tabs>
        <w:spacing w:before="216"/>
        <w:ind w:left="709" w:right="72" w:hanging="709"/>
        <w:jc w:val="both"/>
        <w:rPr>
          <w:spacing w:val="4"/>
        </w:rPr>
      </w:pPr>
      <w:r w:rsidRPr="00790CC9">
        <w:rPr>
          <w:spacing w:val="4"/>
        </w:rPr>
        <w:t>Jes. 26 : 19, Ez. 37 : v., Dan. 12 : 2;</w:t>
      </w:r>
      <w:r w:rsidR="001430C6" w:rsidRPr="00790CC9">
        <w:rPr>
          <w:spacing w:val="4"/>
        </w:rPr>
        <w:t xml:space="preserve"> Joh. </w:t>
      </w:r>
      <w:r w:rsidRPr="00790CC9">
        <w:rPr>
          <w:spacing w:val="4"/>
        </w:rPr>
        <w:t>5 : 28v., en id. 11 : 24; Openb. 20 : 12v.; vgl. ook 1 Kor. 15.</w:t>
      </w:r>
    </w:p>
    <w:p w:rsidR="00921011" w:rsidRPr="00790CC9" w:rsidRDefault="00921011" w:rsidP="001F70E0">
      <w:pPr>
        <w:numPr>
          <w:ilvl w:val="0"/>
          <w:numId w:val="116"/>
        </w:numPr>
        <w:tabs>
          <w:tab w:val="clear" w:pos="360"/>
        </w:tabs>
        <w:ind w:left="709" w:right="72" w:hanging="709"/>
        <w:jc w:val="both"/>
        <w:rPr>
          <w:spacing w:val="4"/>
        </w:rPr>
      </w:pPr>
      <w:r w:rsidRPr="00790CC9">
        <w:rPr>
          <w:spacing w:val="4"/>
        </w:rPr>
        <w:t>Luk. 23 : 43, en id. 16 : 22;</w:t>
      </w:r>
      <w:r w:rsidR="001430C6" w:rsidRPr="00790CC9">
        <w:rPr>
          <w:spacing w:val="4"/>
        </w:rPr>
        <w:t xml:space="preserve"> Joh. </w:t>
      </w:r>
      <w:r w:rsidRPr="00790CC9">
        <w:rPr>
          <w:spacing w:val="4"/>
        </w:rPr>
        <w:t xml:space="preserve">5 : 24; id. 12 : 26 en 17 : 24; 2 Kor. 5 : v., Fil. 1 : 21-23, 1 </w:t>
      </w:r>
      <w:r w:rsidR="001E1814">
        <w:rPr>
          <w:spacing w:val="4"/>
        </w:rPr>
        <w:t xml:space="preserve">Petrus </w:t>
      </w:r>
      <w:r w:rsidRPr="00790CC9">
        <w:rPr>
          <w:spacing w:val="4"/>
        </w:rPr>
        <w:t xml:space="preserve"> 1 : 9.</w:t>
      </w:r>
    </w:p>
    <w:p w:rsidR="00921011" w:rsidRPr="00790CC9" w:rsidRDefault="00921011" w:rsidP="001F70E0">
      <w:pPr>
        <w:ind w:left="709" w:right="72" w:hanging="709"/>
        <w:jc w:val="both"/>
        <w:rPr>
          <w:spacing w:val="4"/>
        </w:rPr>
      </w:pPr>
      <w:r w:rsidRPr="00790CC9">
        <w:rPr>
          <w:spacing w:val="4"/>
          <w:lang w:val="en-GB"/>
        </w:rPr>
        <w:t xml:space="preserve">c. </w:t>
      </w:r>
      <w:r w:rsidR="001F70E0">
        <w:rPr>
          <w:spacing w:val="4"/>
          <w:lang w:val="en-GB"/>
        </w:rPr>
        <w:tab/>
      </w:r>
      <w:r w:rsidRPr="00790CC9">
        <w:rPr>
          <w:spacing w:val="4"/>
          <w:lang w:val="en-GB"/>
        </w:rPr>
        <w:t>Ps. 16 : 9v., Rom. 8 : 11, 1 Kor. 6 : 14;</w:t>
      </w:r>
      <w:r w:rsidR="001F70E0">
        <w:rPr>
          <w:spacing w:val="4"/>
          <w:lang w:val="en-GB"/>
        </w:rPr>
        <w:t xml:space="preserve"> id. 15 : 53v., Job 19 : 25- 27. </w:t>
      </w:r>
      <w:r w:rsidRPr="001E56B1">
        <w:rPr>
          <w:spacing w:val="4"/>
        </w:rPr>
        <w:t xml:space="preserve">1 Thess. </w:t>
      </w:r>
      <w:r w:rsidRPr="00790CC9">
        <w:rPr>
          <w:spacing w:val="4"/>
        </w:rPr>
        <w:t>4 : 14-17.</w:t>
      </w:r>
    </w:p>
    <w:p w:rsidR="00921011" w:rsidRPr="00790CC9" w:rsidRDefault="001F70E0" w:rsidP="001F70E0">
      <w:pPr>
        <w:jc w:val="both"/>
        <w:rPr>
          <w:spacing w:val="4"/>
        </w:rPr>
      </w:pPr>
      <w:r>
        <w:rPr>
          <w:spacing w:val="4"/>
        </w:rPr>
        <w:t xml:space="preserve">d. </w:t>
      </w:r>
      <w:r>
        <w:rPr>
          <w:spacing w:val="4"/>
        </w:rPr>
        <w:tab/>
      </w:r>
      <w:r w:rsidR="00921011" w:rsidRPr="00790CC9">
        <w:rPr>
          <w:spacing w:val="4"/>
        </w:rPr>
        <w:t>1 Kor. 15 : 42-44, 1</w:t>
      </w:r>
      <w:r w:rsidR="001430C6" w:rsidRPr="00790CC9">
        <w:rPr>
          <w:spacing w:val="4"/>
        </w:rPr>
        <w:t xml:space="preserve"> Joh. </w:t>
      </w:r>
      <w:r w:rsidR="00921011" w:rsidRPr="00790CC9">
        <w:rPr>
          <w:spacing w:val="4"/>
        </w:rPr>
        <w:t>3 : 2, Fil. 3 : 21.</w:t>
      </w:r>
    </w:p>
    <w:p w:rsidR="00921011" w:rsidRPr="001F70E0" w:rsidRDefault="00921011" w:rsidP="00790CC9">
      <w:pPr>
        <w:spacing w:before="288"/>
        <w:jc w:val="both"/>
        <w:rPr>
          <w:b/>
          <w:bCs/>
          <w:spacing w:val="4"/>
        </w:rPr>
      </w:pPr>
      <w:r w:rsidRPr="001F70E0">
        <w:rPr>
          <w:b/>
          <w:bCs/>
          <w:spacing w:val="4"/>
        </w:rPr>
        <w:t>Verklaring van Vraag 57.</w:t>
      </w:r>
    </w:p>
    <w:p w:rsidR="00921011" w:rsidRPr="001F70E0" w:rsidRDefault="00921011" w:rsidP="001F70E0">
      <w:pPr>
        <w:pStyle w:val="Style7"/>
        <w:kinsoku w:val="0"/>
        <w:autoSpaceDE/>
        <w:autoSpaceDN/>
        <w:spacing w:before="216" w:after="72"/>
        <w:ind w:right="72"/>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(Lansbergen). Op het Artikel van de genadige kwijtschelding der zonden vol</w:t>
      </w:r>
      <w:r w:rsidRPr="00790CC9">
        <w:rPr>
          <w:rStyle w:val="CharacterStyle3"/>
          <w:rFonts w:ascii="Times New Roman" w:hAnsi="Times New Roman" w:cs="Times New Roman"/>
          <w:spacing w:val="4"/>
          <w:sz w:val="24"/>
          <w:szCs w:val="24"/>
        </w:rPr>
        <w:softHyphen/>
        <w:t>gen zeer gepast de Artikelen van de opstanding des vleses en van het eeuwige leven. Want het komt met Gods rechtvaardigheid overeen, dat, wan</w:t>
      </w:r>
      <w:r w:rsidRPr="00790CC9">
        <w:rPr>
          <w:rStyle w:val="CharacterStyle3"/>
          <w:rFonts w:ascii="Times New Roman" w:hAnsi="Times New Roman" w:cs="Times New Roman"/>
          <w:spacing w:val="4"/>
          <w:sz w:val="24"/>
          <w:szCs w:val="24"/>
        </w:rPr>
        <w:softHyphen/>
        <w:t xml:space="preserve">neer de zonden vergeven en uitgewist zijn, dan ook de dood ophoudt, die een bezoldiging der zonde is (Rom. 6 : 23) en dat het leven </w:t>
      </w:r>
      <w:r w:rsidRPr="001F70E0">
        <w:rPr>
          <w:rStyle w:val="CharacterStyle3"/>
          <w:rFonts w:ascii="Times New Roman" w:hAnsi="Times New Roman" w:cs="Times New Roman"/>
          <w:spacing w:val="4"/>
          <w:sz w:val="24"/>
          <w:szCs w:val="24"/>
        </w:rPr>
        <w:t xml:space="preserve">teruggegeven wordt. De troost die uit het Artikel </w:t>
      </w:r>
      <w:r w:rsidR="001F70E0" w:rsidRPr="001F70E0">
        <w:rPr>
          <w:rStyle w:val="CharacterStyle3"/>
          <w:rFonts w:ascii="Times New Roman" w:hAnsi="Times New Roman" w:cs="Times New Roman"/>
          <w:spacing w:val="4"/>
          <w:sz w:val="24"/>
          <w:szCs w:val="24"/>
        </w:rPr>
        <w:t>van de opstanding des vleses ge</w:t>
      </w:r>
      <w:r w:rsidRPr="001F70E0">
        <w:rPr>
          <w:rFonts w:ascii="Times New Roman" w:hAnsi="Times New Roman" w:cs="Times New Roman"/>
          <w:sz w:val="24"/>
          <w:szCs w:val="24"/>
        </w:rPr>
        <w:t>put wordt, is tweeërlei, want ze betreft enerzijds de ziel en anderzijds het lichaam).</w:t>
      </w:r>
    </w:p>
    <w:p w:rsidR="00921011" w:rsidRPr="00790CC9" w:rsidRDefault="00921011" w:rsidP="00790CC9">
      <w:pPr>
        <w:jc w:val="both"/>
        <w:rPr>
          <w:spacing w:val="4"/>
        </w:rPr>
      </w:pPr>
      <w:r w:rsidRPr="001F70E0">
        <w:rPr>
          <w:spacing w:val="4"/>
        </w:rPr>
        <w:t>De voornaamste vragen die hierbij aan de orde</w:t>
      </w:r>
      <w:r w:rsidRPr="00790CC9">
        <w:rPr>
          <w:spacing w:val="4"/>
        </w:rPr>
        <w:t xml:space="preserve"> komen, zijn de volgende:</w:t>
      </w:r>
    </w:p>
    <w:p w:rsidR="00921011" w:rsidRPr="00790CC9" w:rsidRDefault="00921011" w:rsidP="001F70E0">
      <w:pPr>
        <w:numPr>
          <w:ilvl w:val="0"/>
          <w:numId w:val="117"/>
        </w:numPr>
        <w:tabs>
          <w:tab w:val="clear" w:pos="360"/>
        </w:tabs>
        <w:spacing w:before="180"/>
        <w:ind w:left="0"/>
        <w:jc w:val="both"/>
        <w:rPr>
          <w:spacing w:val="4"/>
        </w:rPr>
      </w:pPr>
      <w:r w:rsidRPr="00790CC9">
        <w:rPr>
          <w:spacing w:val="4"/>
        </w:rPr>
        <w:t>Of de ziel onsterfelijk is, en, van het lichaam gescheiden, leeft.</w:t>
      </w:r>
    </w:p>
    <w:p w:rsidR="00921011" w:rsidRPr="00790CC9" w:rsidRDefault="00921011" w:rsidP="001F70E0">
      <w:pPr>
        <w:numPr>
          <w:ilvl w:val="0"/>
          <w:numId w:val="117"/>
        </w:numPr>
        <w:tabs>
          <w:tab w:val="clear" w:pos="360"/>
        </w:tabs>
        <w:ind w:left="0"/>
        <w:jc w:val="both"/>
        <w:rPr>
          <w:spacing w:val="4"/>
        </w:rPr>
      </w:pPr>
      <w:r w:rsidRPr="00790CC9">
        <w:rPr>
          <w:spacing w:val="4"/>
        </w:rPr>
        <w:t>In welke staat, en wáár zij leeft.</w:t>
      </w:r>
    </w:p>
    <w:p w:rsidR="001F70E0" w:rsidRDefault="00921011" w:rsidP="001F70E0">
      <w:pPr>
        <w:numPr>
          <w:ilvl w:val="0"/>
          <w:numId w:val="118"/>
        </w:numPr>
        <w:tabs>
          <w:tab w:val="clear" w:pos="-288"/>
        </w:tabs>
        <w:ind w:left="709" w:right="72" w:hanging="709"/>
        <w:jc w:val="both"/>
        <w:rPr>
          <w:spacing w:val="4"/>
        </w:rPr>
      </w:pPr>
      <w:r w:rsidRPr="00790CC9">
        <w:rPr>
          <w:spacing w:val="4"/>
        </w:rPr>
        <w:t>Of er ook een opstanding van de lichamen zijn zal, en welke dwalingen op dit punt bestaan en steeds bestaan hebben.</w:t>
      </w:r>
    </w:p>
    <w:p w:rsidR="001F70E0" w:rsidRDefault="00921011" w:rsidP="001F70E0">
      <w:pPr>
        <w:numPr>
          <w:ilvl w:val="0"/>
          <w:numId w:val="118"/>
        </w:numPr>
        <w:tabs>
          <w:tab w:val="clear" w:pos="-288"/>
        </w:tabs>
        <w:ind w:left="709" w:right="72" w:hanging="709"/>
        <w:jc w:val="both"/>
        <w:rPr>
          <w:spacing w:val="4"/>
        </w:rPr>
      </w:pPr>
      <w:r w:rsidRPr="00790CC9">
        <w:rPr>
          <w:spacing w:val="4"/>
        </w:rPr>
        <w:t>Of dezelfde lichamen die we nu bezitten, zullen opstaan en hoe zulks zal geschieden.</w:t>
      </w:r>
    </w:p>
    <w:p w:rsidR="001F70E0" w:rsidRDefault="00921011" w:rsidP="001F70E0">
      <w:pPr>
        <w:numPr>
          <w:ilvl w:val="0"/>
          <w:numId w:val="118"/>
        </w:numPr>
        <w:tabs>
          <w:tab w:val="clear" w:pos="-288"/>
        </w:tabs>
        <w:ind w:left="709" w:right="72" w:hanging="709"/>
        <w:jc w:val="both"/>
        <w:rPr>
          <w:spacing w:val="4"/>
        </w:rPr>
      </w:pPr>
      <w:r w:rsidRPr="00790CC9">
        <w:rPr>
          <w:spacing w:val="4"/>
        </w:rPr>
        <w:t>Hoe en wanneer de opstanding plaats hebben zal.</w:t>
      </w:r>
    </w:p>
    <w:p w:rsidR="001F70E0" w:rsidRDefault="00921011" w:rsidP="001F70E0">
      <w:pPr>
        <w:numPr>
          <w:ilvl w:val="0"/>
          <w:numId w:val="118"/>
        </w:numPr>
        <w:tabs>
          <w:tab w:val="clear" w:pos="-288"/>
        </w:tabs>
        <w:ind w:left="709" w:right="72" w:hanging="709"/>
        <w:jc w:val="both"/>
        <w:rPr>
          <w:spacing w:val="4"/>
        </w:rPr>
      </w:pPr>
      <w:r w:rsidRPr="00790CC9">
        <w:rPr>
          <w:spacing w:val="4"/>
        </w:rPr>
        <w:t>Door Wiens kracht en door Wie de doden opgewekt zullen wor</w:t>
      </w:r>
      <w:r w:rsidRPr="00790CC9">
        <w:rPr>
          <w:spacing w:val="4"/>
        </w:rPr>
        <w:softHyphen/>
        <w:t>den.</w:t>
      </w:r>
    </w:p>
    <w:p w:rsidR="00921011" w:rsidRPr="00790CC9" w:rsidRDefault="00921011" w:rsidP="001F70E0">
      <w:pPr>
        <w:numPr>
          <w:ilvl w:val="0"/>
          <w:numId w:val="118"/>
        </w:numPr>
        <w:tabs>
          <w:tab w:val="clear" w:pos="-288"/>
        </w:tabs>
        <w:ind w:left="709" w:right="72" w:hanging="709"/>
        <w:jc w:val="both"/>
        <w:rPr>
          <w:spacing w:val="4"/>
        </w:rPr>
      </w:pPr>
      <w:r w:rsidRPr="00790CC9">
        <w:rPr>
          <w:spacing w:val="4"/>
        </w:rPr>
        <w:t>Tot welk doel en tot welke staat de doden opgewekt worden.</w:t>
      </w:r>
    </w:p>
    <w:p w:rsidR="00921011" w:rsidRPr="00790CC9" w:rsidRDefault="00921011" w:rsidP="001F70E0">
      <w:pPr>
        <w:spacing w:before="324"/>
        <w:jc w:val="both"/>
        <w:rPr>
          <w:i/>
          <w:iCs/>
          <w:spacing w:val="4"/>
        </w:rPr>
      </w:pPr>
      <w:r w:rsidRPr="00790CC9">
        <w:rPr>
          <w:i/>
          <w:iCs/>
          <w:spacing w:val="4"/>
        </w:rPr>
        <w:t>1</w:t>
      </w:r>
      <w:r w:rsidR="001F70E0">
        <w:rPr>
          <w:i/>
          <w:iCs/>
          <w:spacing w:val="4"/>
        </w:rPr>
        <w:t xml:space="preserve">. </w:t>
      </w:r>
      <w:r w:rsidR="001F70E0" w:rsidRPr="001F70E0">
        <w:rPr>
          <w:b/>
          <w:bCs/>
          <w:i/>
          <w:iCs/>
          <w:spacing w:val="4"/>
        </w:rPr>
        <w:t>Of de ziel onsterfelijk is, en</w:t>
      </w:r>
      <w:r w:rsidRPr="001F70E0">
        <w:rPr>
          <w:b/>
          <w:bCs/>
          <w:i/>
          <w:iCs/>
          <w:spacing w:val="4"/>
        </w:rPr>
        <w:t xml:space="preserve"> van het lichaam gescheiden, leeft.</w:t>
      </w:r>
    </w:p>
    <w:p w:rsidR="00921011" w:rsidRPr="00790CC9" w:rsidRDefault="00921011" w:rsidP="001F70E0">
      <w:pPr>
        <w:numPr>
          <w:ilvl w:val="0"/>
          <w:numId w:val="120"/>
        </w:numPr>
        <w:spacing w:after="36"/>
        <w:ind w:hanging="432"/>
        <w:jc w:val="both"/>
        <w:rPr>
          <w:rStyle w:val="CharacterStyle3"/>
          <w:rFonts w:ascii="Times New Roman" w:hAnsi="Times New Roman"/>
          <w:spacing w:val="4"/>
          <w:sz w:val="24"/>
        </w:rPr>
      </w:pPr>
      <w:r w:rsidRPr="00790CC9">
        <w:t>Hoewel de opstanding uitsluitend op de lichamen betrekking heeft, is toch de kwestie van de onsterfelijkheid der ziel niet vreemd aan dit Artikel. Want waar een opstanding is, moet de dood geweest zijn. Als er dus ge</w:t>
      </w:r>
      <w:r w:rsidRPr="00790CC9">
        <w:softHyphen/>
        <w:t>vraagd wordt naar de opstanding der lichamen, dan wordt meteen ook in</w:t>
      </w:r>
      <w:r w:rsidRPr="00790CC9">
        <w:softHyphen/>
        <w:t>zake de ziel de vraag gesteld, of ze na de dood, weer zal opstaan zoals het lichaam, dan wel of ze onsterfelijk is; en ook: of ze, gescheiden van het lichaam, voortbestaat. Deze vraag is trouwens noodzakelijk om vele teksten uit de Schrift te (kunnen) verklaren, die de ziel sterfelijk schij</w:t>
      </w:r>
      <w:r w:rsidRPr="00790CC9">
        <w:softHyphen/>
        <w:t>nen te stellen (vgl. Matth. 22 : 23 en Hand. 23 : 8), en vanwege de Epicureeërs en Sadduceeën (en b.v. de Wederdopers), die de onsterfelijkheid der ziel en de opstanding der lichamen van oudsher ontkend hebben; evenals dege</w:t>
      </w:r>
      <w:r w:rsidRPr="00790CC9">
        <w:softHyphen/>
        <w:t xml:space="preserve">nen, die dreven dat de opstanding reeds geschied was (2 Tim. 2 : 18). Ja, zelfs Paus </w:t>
      </w:r>
      <w:r w:rsidRPr="00790CC9">
        <w:rPr>
          <w:i/>
          <w:iCs/>
        </w:rPr>
        <w:t xml:space="preserve">Paulus III </w:t>
      </w:r>
      <w:r w:rsidRPr="00790CC9">
        <w:t>zei, toen hij sterven zou, dat hij nu zou ondervinden de waarheid van drie stukken, waaraan hij al zijn levensdagen getwijfeld had, n</w:t>
      </w:r>
      <w:r w:rsidR="001F70E0">
        <w:t>l</w:t>
      </w:r>
      <w:r w:rsidRPr="00790CC9">
        <w:t>. 1e. of er een God is, 2e. of er een hel bestaat, en 3e. of de ziel on</w:t>
      </w:r>
      <w:r w:rsidRPr="00790CC9">
        <w:softHyphen/>
        <w:t>sterfelijk is. Bij Salomo en in de Psalmen treft men meermalen de uit</w:t>
      </w:r>
      <w:r w:rsidRPr="00790CC9">
        <w:softHyphen/>
        <w:t>spraak: De mens wordt als de beesten die vergaan (Pred. 3 : 19v.); de doden zullen de HEERE niet prijzen, enz. (Ps. 49 : 11 en 21, en id. 115 : 17). In onze tijd wordt er ook over gedisputeerd, of de zielen, nadat zij van het lichaam gescheiden zijn, mogelijk slapen totdat zij weer met het lichaam samenge</w:t>
      </w:r>
      <w:r w:rsidRPr="00790CC9">
        <w:softHyphen/>
        <w:t xml:space="preserve">voegd worden. </w:t>
      </w:r>
      <w:r w:rsidR="005879BD" w:rsidRPr="00790CC9">
        <w:t xml:space="preserve">Om ons dus op dit punt te kunnen verantwoorden, is </w:t>
      </w:r>
      <w:r w:rsidR="005879BD">
        <w:t>h</w:t>
      </w:r>
      <w:r w:rsidR="005879BD" w:rsidRPr="00790CC9">
        <w:t>et n</w:t>
      </w:r>
      <w:r w:rsidR="005879BD">
        <w:t>o</w:t>
      </w:r>
      <w:r w:rsidR="005879BD" w:rsidRPr="00790CC9">
        <w:t>dig dat de onsterfelijkheid der ziel met duidelijke uitspraken van de Hei</w:t>
      </w:r>
      <w:r w:rsidR="005879BD" w:rsidRPr="00790CC9">
        <w:softHyphen/>
        <w:t>lige Schrift bevestigd wordt, zoals de volgende zijn:</w:t>
      </w:r>
      <w:r w:rsidR="005879BD">
        <w:t xml:space="preserve"> </w:t>
      </w:r>
      <w:r w:rsidR="005879BD" w:rsidRPr="00790CC9">
        <w:rPr>
          <w:rStyle w:val="CharacterStyle3"/>
          <w:rFonts w:ascii="Times New Roman" w:hAnsi="Times New Roman"/>
          <w:spacing w:val="4"/>
          <w:sz w:val="24"/>
        </w:rPr>
        <w:t xml:space="preserve">Ps. </w:t>
      </w:r>
      <w:r w:rsidRPr="00790CC9">
        <w:rPr>
          <w:rStyle w:val="CharacterStyle3"/>
          <w:rFonts w:ascii="Times New Roman" w:hAnsi="Times New Roman"/>
          <w:spacing w:val="4"/>
          <w:sz w:val="24"/>
        </w:rPr>
        <w:t>49 : 18-20: „Want hij zal in zijn sterven niet met al mede</w:t>
      </w:r>
      <w:r w:rsidR="001F70E0">
        <w:rPr>
          <w:rStyle w:val="CharacterStyle3"/>
          <w:rFonts w:ascii="Times New Roman" w:hAnsi="Times New Roman"/>
          <w:spacing w:val="4"/>
          <w:sz w:val="24"/>
        </w:rPr>
        <w:t>n</w:t>
      </w:r>
      <w:r w:rsidRPr="00790CC9">
        <w:rPr>
          <w:rStyle w:val="CharacterStyle3"/>
          <w:rFonts w:ascii="Times New Roman" w:hAnsi="Times New Roman"/>
          <w:spacing w:val="4"/>
          <w:sz w:val="24"/>
        </w:rPr>
        <w:t>emen;</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eer zal hem niet nadalen. Hoewel hij</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 xml:space="preserve">ziel in zijn leven zegent, en zij u loven, omdat gij uzelven goed doet, zo zal zij (n.1. de ziel) toch komen tot het geslacht harer vaderen"; 2 Sam. 11 : 11: „Zo waarachtig als gij leeft en uwe ziel leeft, indien ik deze zaak doen zal!" Matth. 10 : 28: „En vreest niet voor degenen, die het lichaam doden en de ziel niet kunnen doden", enz.; Mark. 12 : 26: „Doch aangaande de doden, dat zij opgewekt zullen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xml:space="preserve">, hebt gij niet gelezen in het boek van Mozes, hoe God in het doornenbos tot hem gesproken heeft, zeggende: Ik ben de God Abrahams en de God Izaäks en de God Jakobs? God is niet een God der doden, maar der levenden" (vers 27); Luk. 23 : 43: „Heden zult gij met Mij in het Paradijs zijn", </w:t>
      </w:r>
      <w:r w:rsidR="005879BD">
        <w:rPr>
          <w:rStyle w:val="CharacterStyle3"/>
          <w:rFonts w:ascii="Times New Roman" w:hAnsi="Times New Roman"/>
          <w:spacing w:val="4"/>
          <w:sz w:val="24"/>
        </w:rPr>
        <w:t>n.l</w:t>
      </w:r>
      <w:r w:rsidRPr="00790CC9">
        <w:rPr>
          <w:rStyle w:val="CharacterStyle3"/>
          <w:rFonts w:ascii="Times New Roman" w:hAnsi="Times New Roman"/>
          <w:spacing w:val="4"/>
          <w:sz w:val="24"/>
        </w:rPr>
        <w:t>. naar de ziel, want naar het lichaam is hij op diezelfde dag ge</w:t>
      </w:r>
      <w:r w:rsidRPr="00790CC9">
        <w:rPr>
          <w:rStyle w:val="CharacterStyle3"/>
          <w:rFonts w:ascii="Times New Roman" w:hAnsi="Times New Roman"/>
          <w:spacing w:val="4"/>
          <w:sz w:val="24"/>
        </w:rPr>
        <w:softHyphen/>
        <w:t>storven en begraven. Fil. 1 : 23: Ik heb „begeerte om ontbonden te worden en met Christus te zijn"; Luk. 23 : 46: „Vader, in Uw handen beveel Ik Mij</w:t>
      </w:r>
      <w:r w:rsidRPr="00790CC9">
        <w:rPr>
          <w:rStyle w:val="CharacterStyle3"/>
          <w:rFonts w:ascii="Times New Roman" w:hAnsi="Times New Roman"/>
          <w:spacing w:val="4"/>
          <w:sz w:val="24"/>
        </w:rPr>
        <w:softHyphen/>
        <w:t>n geest";</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11 : 25: „Ik ben de Opstanding en het Leven; die in Mij gelooft zal leven, al ware hij ook gestorven"; 2 Kor. 5 : 8: „Wij hebben goe</w:t>
      </w:r>
      <w:r w:rsidRPr="00790CC9">
        <w:rPr>
          <w:rStyle w:val="CharacterStyle3"/>
          <w:rFonts w:ascii="Times New Roman" w:hAnsi="Times New Roman"/>
          <w:spacing w:val="4"/>
          <w:sz w:val="24"/>
        </w:rPr>
        <w:softHyphen/>
        <w:t>den moed en hebben meer behagen om uit het lichaam uit te wonen en bij den Heere in te wonen</w:t>
      </w:r>
      <w:r w:rsidR="001F70E0">
        <w:rPr>
          <w:rStyle w:val="CharacterStyle3"/>
          <w:rFonts w:ascii="Times New Roman" w:hAnsi="Times New Roman"/>
          <w:spacing w:val="4"/>
          <w:sz w:val="24"/>
        </w:rPr>
        <w:t>.”</w:t>
      </w:r>
    </w:p>
    <w:p w:rsidR="001F70E0" w:rsidRDefault="001F70E0"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(Lansbergen: Men kan niet zeggen, dat de ziel verhuist, als zij het de ta</w:t>
      </w:r>
      <w:r w:rsidRPr="00790CC9">
        <w:rPr>
          <w:rStyle w:val="CharacterStyle3"/>
          <w:rFonts w:ascii="Times New Roman" w:hAnsi="Times New Roman" w:cs="Times New Roman"/>
          <w:spacing w:val="4"/>
          <w:sz w:val="24"/>
          <w:szCs w:val="24"/>
        </w:rPr>
        <w:softHyphen/>
        <w:t>bernakel des lichaams stierf en verging. Dit bewijzen ook de voorbeelden van Christus Zelf, van de moordenaar aan 't kruis, Luk. 23 : 43, van Stefa</w:t>
      </w:r>
      <w:r w:rsidRPr="00790CC9">
        <w:rPr>
          <w:rStyle w:val="CharacterStyle3"/>
          <w:rFonts w:ascii="Times New Roman" w:hAnsi="Times New Roman" w:cs="Times New Roman"/>
          <w:spacing w:val="4"/>
          <w:sz w:val="24"/>
          <w:szCs w:val="24"/>
        </w:rPr>
        <w:softHyphen/>
        <w:t>nus, Hand. 7 : 55v. en 59; van wiens ziel de Schrift niet alleen getuigt dat ze geleefd heeft na de dood, maar ook dat ze bevolen werd in de handen Gods, en opgenomen is in het Paradijs).</w:t>
      </w:r>
    </w:p>
    <w:p w:rsidR="001F70E0" w:rsidRDefault="001F70E0"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Ook dienen als bewijsplaatsen: Openb. 6 : 10, waar de zielen onder het al</w:t>
      </w:r>
      <w:r w:rsidRPr="00790CC9">
        <w:rPr>
          <w:rStyle w:val="CharacterStyle3"/>
          <w:rFonts w:ascii="Times New Roman" w:hAnsi="Times New Roman" w:cs="Times New Roman"/>
          <w:spacing w:val="4"/>
          <w:sz w:val="24"/>
          <w:szCs w:val="24"/>
        </w:rPr>
        <w:softHyphen/>
        <w:t>taar roepen: „Hoelang, o heilige en waarachtige Heerser, oordeelt en wreekt Gij ons bloed niet van degenen, die op de aarde wonen?" Uit Luk. 16 : 22 blijkt, dat Lazarus na de dood gedragen werd in Abrahams schoot, de rijke brasser daarentegen in de hel.</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en soortgelijke teksten uit de Schrift leren en bevestigen zeer klaar, dat de zielen der mensen niet alleen in het lichaam vóór de dood, en na de opwekking daarvan uit de dood, maar ook gedurende de gehele tussen</w:t>
      </w:r>
      <w:r w:rsidRPr="00790CC9">
        <w:rPr>
          <w:rStyle w:val="CharacterStyle3"/>
          <w:rFonts w:ascii="Times New Roman" w:hAnsi="Times New Roman" w:cs="Times New Roman"/>
          <w:spacing w:val="4"/>
          <w:sz w:val="24"/>
          <w:szCs w:val="24"/>
        </w:rPr>
        <w:softHyphen/>
        <w:t>tijd, buiten het lichaam bestaan, leven, en verstand en zinnen hebben; ook al is de manier van hun werkingen ons onbekend.</w:t>
      </w:r>
    </w:p>
    <w:p w:rsidR="00921011" w:rsidRPr="00790CC9" w:rsidRDefault="00921011" w:rsidP="001F70E0">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I. </w:t>
      </w:r>
      <w:r w:rsidRPr="00790CC9">
        <w:rPr>
          <w:rStyle w:val="CharacterStyle3"/>
          <w:rFonts w:ascii="Times New Roman" w:hAnsi="Times New Roman" w:cs="Times New Roman"/>
          <w:spacing w:val="4"/>
          <w:sz w:val="24"/>
          <w:szCs w:val="24"/>
        </w:rPr>
        <w:t>Pred. 3 : 19 zegt: „Wat den kinderen der mensen weder</w:t>
      </w:r>
      <w:r w:rsidRPr="00790CC9">
        <w:rPr>
          <w:rStyle w:val="CharacterStyle3"/>
          <w:rFonts w:ascii="Times New Roman" w:hAnsi="Times New Roman" w:cs="Times New Roman"/>
          <w:spacing w:val="4"/>
          <w:sz w:val="24"/>
          <w:szCs w:val="24"/>
        </w:rPr>
        <w:softHyphen/>
        <w:t>vaart, dat wedervaart ook den beesten; en enerlei wedervaart hun beide; gelijk die sterft, alzo sterft deze, en zij allen hebben enerlei adem", enz. Daarom is 's mensen ziel evenmin onsterfelijk als de ziel van een redeloos dier.</w:t>
      </w:r>
    </w:p>
    <w:p w:rsidR="00921011" w:rsidRPr="00790CC9" w:rsidRDefault="00921011" w:rsidP="001F70E0">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gesteldheid van mensen en beesten is precies gelijk, wat be</w:t>
      </w:r>
      <w:r w:rsidRPr="00790CC9">
        <w:rPr>
          <w:rStyle w:val="CharacterStyle3"/>
          <w:rFonts w:ascii="Times New Roman" w:hAnsi="Times New Roman" w:cs="Times New Roman"/>
          <w:spacing w:val="4"/>
          <w:sz w:val="24"/>
          <w:szCs w:val="24"/>
        </w:rPr>
        <w:softHyphen/>
        <w:t>treft de noodzaak om te sterven. Want de mensen moeten ook, evenals het vee, eenmaal uit dit leven scheiden. Want het is de mens gesteld eenmaal te sterven, Hebr. 9 : 27; zij hebben hier geen blijvende stad, Hebr. 13 : 14.</w:t>
      </w:r>
      <w:r w:rsidR="001F70E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Maar zij zijns geenszins aan elkaar gelijk wat betreft de uitkomst van de dood, en de staat die daarna volgt. Want de zielen van het vee worden mét de li</w:t>
      </w:r>
      <w:r w:rsidRPr="00790CC9">
        <w:rPr>
          <w:rStyle w:val="CharacterStyle3"/>
          <w:rFonts w:ascii="Times New Roman" w:hAnsi="Times New Roman" w:cs="Times New Roman"/>
          <w:spacing w:val="4"/>
          <w:sz w:val="24"/>
          <w:szCs w:val="24"/>
        </w:rPr>
        <w:softHyphen/>
        <w:t>chamen ook uitgeblust en verdwijnen. Maar de zielen der mensen blijven le</w:t>
      </w:r>
      <w:r w:rsidRPr="00790CC9">
        <w:rPr>
          <w:rStyle w:val="CharacterStyle3"/>
          <w:rFonts w:ascii="Times New Roman" w:hAnsi="Times New Roman" w:cs="Times New Roman"/>
          <w:spacing w:val="4"/>
          <w:sz w:val="24"/>
          <w:szCs w:val="24"/>
        </w:rPr>
        <w:softHyphen/>
        <w:t>vend na de dood, zoals de aangehaalde teksten bewijzen.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Bovendien, de Prediker spreekt hier niet naar zijn eigen opvatting van de dood, maar naar het gevoelen en de opvatting van de goddelozen, We zij zich verbeelden op grond van dezelfde dingen, die dagelijks, naar de uiter</w:t>
      </w:r>
      <w:r w:rsidRPr="00790CC9">
        <w:rPr>
          <w:rStyle w:val="CharacterStyle3"/>
          <w:rFonts w:ascii="Times New Roman" w:hAnsi="Times New Roman" w:cs="Times New Roman"/>
          <w:spacing w:val="4"/>
          <w:sz w:val="24"/>
          <w:szCs w:val="24"/>
        </w:rPr>
        <w:softHyphen/>
        <w:t>lijke schijn, de goede en verkeerde mensen wedervaren. Want deze klacht van 's mensen oordeel voegt hij naar de leer van Gods voorzienigheid en oordeel, waardoor uiteindelijk de goeden goed, en de kwaden kwaad vergol</w:t>
      </w:r>
      <w:r w:rsidRPr="00790CC9">
        <w:rPr>
          <w:rStyle w:val="CharacterStyle3"/>
          <w:rFonts w:ascii="Times New Roman" w:hAnsi="Times New Roman" w:cs="Times New Roman"/>
          <w:spacing w:val="4"/>
          <w:sz w:val="24"/>
          <w:szCs w:val="24"/>
        </w:rPr>
        <w:softHyphen/>
        <w:t>den worden zal. Pred. 11 : 9: „Verblijd u, o jongeling, enz., maar weet, dat God om al deze dingen u zal doen komen voor het gericht</w:t>
      </w:r>
      <w:r w:rsidR="001F70E0">
        <w:rPr>
          <w:rStyle w:val="CharacterStyle3"/>
          <w:rFonts w:ascii="Times New Roman" w:hAnsi="Times New Roman" w:cs="Times New Roman"/>
          <w:spacing w:val="4"/>
          <w:sz w:val="24"/>
          <w:szCs w:val="24"/>
        </w:rPr>
        <w:t>.”</w:t>
      </w:r>
    </w:p>
    <w:p w:rsidR="00921011" w:rsidRPr="00790CC9" w:rsidRDefault="00921011" w:rsidP="001F70E0">
      <w:pPr>
        <w:ind w:right="72" w:firstLine="708"/>
        <w:jc w:val="both"/>
        <w:rPr>
          <w:spacing w:val="4"/>
        </w:rPr>
      </w:pPr>
      <w:r w:rsidRPr="00790CC9">
        <w:rPr>
          <w:i/>
          <w:iCs/>
          <w:spacing w:val="4"/>
        </w:rPr>
        <w:t xml:space="preserve">Tegenwerping 2. </w:t>
      </w:r>
      <w:r w:rsidRPr="00790CC9">
        <w:rPr>
          <w:spacing w:val="4"/>
        </w:rPr>
        <w:t>Ps. 115 : 17: „De doden zullen den HEERE niet prijzen, noch die in de stilte nedergedaald zijn</w:t>
      </w:r>
      <w:r w:rsidR="001F70E0">
        <w:rPr>
          <w:spacing w:val="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doden zullen de Heere niet prijzen, n.l. die hier op aarde levende dood zijn. Maar daaruit volgt niet, dat zij Hem hiernamaals geens</w:t>
      </w:r>
      <w:r w:rsidRPr="00790CC9">
        <w:rPr>
          <w:rStyle w:val="CharacterStyle3"/>
          <w:rFonts w:ascii="Times New Roman" w:hAnsi="Times New Roman" w:cs="Times New Roman"/>
          <w:spacing w:val="4"/>
          <w:sz w:val="24"/>
          <w:szCs w:val="24"/>
        </w:rPr>
        <w:softHyphen/>
        <w:t>zins prijzen zullen.</w:t>
      </w:r>
    </w:p>
    <w:p w:rsidR="00921011" w:rsidRPr="00790CC9" w:rsidRDefault="00921011" w:rsidP="00790CC9">
      <w:pPr>
        <w:spacing w:before="252"/>
        <w:ind w:right="72"/>
        <w:jc w:val="both"/>
        <w:rPr>
          <w:i/>
          <w:iCs/>
          <w:spacing w:val="4"/>
        </w:rPr>
      </w:pPr>
      <w:smartTag w:uri="urn:schemas-microsoft-com:office:smarttags" w:element="metricconverter">
        <w:smartTagPr>
          <w:attr w:name="ProductID" w:val="2. In"/>
        </w:smartTagPr>
        <w:r w:rsidRPr="00790CC9">
          <w:rPr>
            <w:spacing w:val="4"/>
          </w:rPr>
          <w:t xml:space="preserve">2. </w:t>
        </w:r>
        <w:r w:rsidRPr="001F70E0">
          <w:rPr>
            <w:b/>
            <w:bCs/>
            <w:i/>
            <w:iCs/>
            <w:spacing w:val="4"/>
          </w:rPr>
          <w:t>In</w:t>
        </w:r>
      </w:smartTag>
      <w:r w:rsidRPr="001F70E0">
        <w:rPr>
          <w:b/>
          <w:bCs/>
          <w:i/>
          <w:iCs/>
          <w:spacing w:val="4"/>
        </w:rPr>
        <w:t xml:space="preserve"> welke staat, en waar de ziel leeft, na de scheiding van het lichaam.</w:t>
      </w:r>
    </w:p>
    <w:p w:rsidR="00921011" w:rsidRPr="00790CC9" w:rsidRDefault="00921011" w:rsidP="001F70E0">
      <w:pPr>
        <w:pStyle w:val="Style7"/>
        <w:kinsoku w:val="0"/>
        <w:autoSpaceDE/>
        <w:autoSpaceDN/>
        <w:spacing w:before="108"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Roomsen verzinnen, dat de zielen, na de scheiding uit het lichaam, naar het </w:t>
      </w:r>
      <w:r w:rsidRPr="00790CC9">
        <w:rPr>
          <w:rStyle w:val="CharacterStyle3"/>
          <w:rFonts w:ascii="Times New Roman" w:hAnsi="Times New Roman" w:cs="Times New Roman"/>
          <w:i/>
          <w:iCs/>
          <w:spacing w:val="4"/>
          <w:sz w:val="24"/>
          <w:szCs w:val="24"/>
        </w:rPr>
        <w:t xml:space="preserve">vagevuur </w:t>
      </w:r>
      <w:r w:rsidRPr="00790CC9">
        <w:rPr>
          <w:rStyle w:val="CharacterStyle3"/>
          <w:rFonts w:ascii="Times New Roman" w:hAnsi="Times New Roman" w:cs="Times New Roman"/>
          <w:spacing w:val="4"/>
          <w:sz w:val="24"/>
          <w:szCs w:val="24"/>
        </w:rPr>
        <w:t>varen, waarin sommige dan vlug, andere langzamer gevaagd of gereinigd worden, al naar dat zij de vergankelijke dingen meer of minder bemind hebben, zoals Lombardus zegt. Daarentegen leert de Heilige Schrift dat geen vuur na de dood, maar alleen het bloed van Christus in dit le</w:t>
      </w:r>
      <w:r w:rsidRPr="00790CC9">
        <w:rPr>
          <w:rStyle w:val="CharacterStyle3"/>
          <w:rFonts w:ascii="Times New Roman" w:hAnsi="Times New Roman" w:cs="Times New Roman"/>
          <w:spacing w:val="4"/>
          <w:sz w:val="24"/>
          <w:szCs w:val="24"/>
        </w:rPr>
        <w:softHyphen/>
        <w:t>ven onze zielen reinigt van alle zonden,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 : 7; en dat de gelovige zielen der gestorvenen niet in een plaats der pijniging geworpen worden, om daar de zonden te verbranden, maar dat zij terstond tot Christus in Abrahams schoot verzameld worden, Luk. 16 : 22, en dat dok terstond de on</w:t>
      </w:r>
      <w:r w:rsidRPr="00790CC9">
        <w:rPr>
          <w:rStyle w:val="CharacterStyle3"/>
          <w:rFonts w:ascii="Times New Roman" w:hAnsi="Times New Roman" w:cs="Times New Roman"/>
          <w:spacing w:val="4"/>
          <w:sz w:val="24"/>
          <w:szCs w:val="24"/>
        </w:rPr>
        <w:softHyphen/>
        <w:t xml:space="preserve">gelovigen verstoten worden in de hel, in de eeuwige pijn, 2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2 : 4-6, waaruit geen uitkomst noch verlossing (mogelijk) is, Judas, vs. </w:t>
      </w:r>
      <w:r w:rsidR="001F70E0">
        <w:rPr>
          <w:rStyle w:val="CharacterStyle3"/>
          <w:rFonts w:ascii="Times New Roman" w:hAnsi="Times New Roman" w:cs="Times New Roman"/>
          <w:spacing w:val="4"/>
          <w:sz w:val="24"/>
          <w:szCs w:val="24"/>
        </w:rPr>
        <w:t>8</w:t>
      </w:r>
      <w:r w:rsidRPr="00790CC9">
        <w:rPr>
          <w:rStyle w:val="CharacterStyle3"/>
          <w:rFonts w:ascii="Times New Roman" w:hAnsi="Times New Roman" w:cs="Times New Roman"/>
          <w:spacing w:val="4"/>
          <w:sz w:val="24"/>
          <w:szCs w:val="24"/>
        </w:rPr>
        <w:t xml:space="preserve">; </w:t>
      </w:r>
      <w:r w:rsidR="001F70E0">
        <w:rPr>
          <w:rStyle w:val="CharacterStyle3"/>
          <w:rFonts w:ascii="Times New Roman" w:hAnsi="Times New Roman" w:cs="Times New Roman"/>
          <w:spacing w:val="4"/>
          <w:sz w:val="24"/>
          <w:szCs w:val="24"/>
        </w:rPr>
        <w:t>e</w:t>
      </w:r>
      <w:r w:rsidRPr="00790CC9">
        <w:rPr>
          <w:rStyle w:val="CharacterStyle3"/>
          <w:rFonts w:ascii="Times New Roman" w:hAnsi="Times New Roman" w:cs="Times New Roman"/>
          <w:spacing w:val="4"/>
          <w:sz w:val="24"/>
          <w:szCs w:val="24"/>
        </w:rPr>
        <w:t>n dat ze dan ook in de vlammen der hel gepijnigd worden, ja, dat ze ook bewaard worden voor nog zwaardere kwellingen van het eeuwige vuur, hetwelk de toorn des Heeren aanblazen zal bij Christus' oordeel. Van de staat der gelovige zielen spreken de volgende teksten,</w:t>
      </w:r>
      <w:r w:rsidR="001F70E0">
        <w:rPr>
          <w:rStyle w:val="CharacterStyle3"/>
          <w:rFonts w:ascii="Times New Roman" w:hAnsi="Times New Roman" w:cs="Times New Roman"/>
          <w:spacing w:val="4"/>
          <w:sz w:val="24"/>
          <w:szCs w:val="24"/>
        </w:rPr>
        <w:t xml:space="preserve"> Luk. 23 : 46: „Vader, in Uw handen be</w:t>
      </w:r>
      <w:r w:rsidR="001F70E0">
        <w:rPr>
          <w:rStyle w:val="CharacterStyle3"/>
          <w:rFonts w:ascii="Times New Roman" w:hAnsi="Times New Roman" w:cs="Times New Roman"/>
          <w:spacing w:val="4"/>
          <w:sz w:val="24"/>
          <w:szCs w:val="24"/>
        </w:rPr>
        <w:softHyphen/>
        <w:t>veel Ik Mijn</w:t>
      </w:r>
      <w:r w:rsidRPr="00790CC9">
        <w:rPr>
          <w:rStyle w:val="CharacterStyle3"/>
          <w:rFonts w:ascii="Times New Roman" w:hAnsi="Times New Roman" w:cs="Times New Roman"/>
          <w:spacing w:val="4"/>
          <w:sz w:val="24"/>
          <w:szCs w:val="24"/>
        </w:rPr>
        <w:t xml:space="preserve"> geest", en Hand. 7 : 59: „Heere Jezus, ontvang mijn geest"; Luk. 16 : 22: „En het geschiedde dat de bedelaar stierf, en van de Engelen gedragen werd in den schoot Abrahams", en dus niet in het vagevuur. Pau</w:t>
      </w:r>
      <w:r w:rsidRPr="00790CC9">
        <w:rPr>
          <w:rStyle w:val="CharacterStyle3"/>
          <w:rFonts w:ascii="Times New Roman" w:hAnsi="Times New Roman" w:cs="Times New Roman"/>
          <w:spacing w:val="4"/>
          <w:sz w:val="24"/>
          <w:szCs w:val="24"/>
        </w:rPr>
        <w:softHyphen/>
        <w:t>lus wenste om ontbonden te worden en met Christus te zijn, Fil. 1 : 23. Dus heeft hij het vagevuur niet gevreesd. De gelovigen begeren uit het li</w:t>
      </w:r>
      <w:r w:rsidRPr="00790CC9">
        <w:rPr>
          <w:rStyle w:val="CharacterStyle3"/>
          <w:rFonts w:ascii="Times New Roman" w:hAnsi="Times New Roman" w:cs="Times New Roman"/>
          <w:spacing w:val="4"/>
          <w:sz w:val="24"/>
          <w:szCs w:val="24"/>
        </w:rPr>
        <w:softHyphen/>
        <w:t>chaam uit te wonen en bij de Heere in te wonen, 2 Kor. 5 : 8. Daarom varen ze dus niet eerst naar het vagevuur, om daarna pas bij de Heere te zijn, enz. Over de staat der ongelovige zielen vinden wij nog gesproken in Ps. 34 : 22:</w:t>
      </w:r>
      <w:r w:rsidR="001F70E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 boosheid zal den goddeloze doden", in Matth. 10 : 28: „Vreest veel meer Hem, Die beide ziel en lichaam kan verderven in de hel", en in Luk. 16 : 24: De rijke brasser roept direct na zijn begrafenis, in de hel uit: „Ik lijd smarten in deze vlam", waaruit hem de uitgang tot in eeuwigheid ge</w:t>
      </w:r>
      <w:r w:rsidRPr="00790CC9">
        <w:rPr>
          <w:rStyle w:val="CharacterStyle3"/>
          <w:rFonts w:ascii="Times New Roman" w:hAnsi="Times New Roman" w:cs="Times New Roman"/>
          <w:spacing w:val="4"/>
          <w:sz w:val="24"/>
          <w:szCs w:val="24"/>
        </w:rPr>
        <w:softHyphen/>
        <w:t>weigerd wordt. Hij vreest ook voor zijn vijf Epicureïsche broers. Want hij weet wel, dat ook zij kort daarna, als zij uit het leven gescheiden zul</w:t>
      </w:r>
      <w:r w:rsidRPr="00790CC9">
        <w:rPr>
          <w:rStyle w:val="CharacterStyle3"/>
          <w:rFonts w:ascii="Times New Roman" w:hAnsi="Times New Roman" w:cs="Times New Roman"/>
          <w:spacing w:val="4"/>
          <w:sz w:val="24"/>
          <w:szCs w:val="24"/>
        </w:rPr>
        <w:softHyphen/>
        <w:t>len zijn — indien zij zich niet zouden bekeren — in die plaats der pijni</w:t>
      </w:r>
      <w:r w:rsidRPr="00790CC9">
        <w:rPr>
          <w:rStyle w:val="CharacterStyle3"/>
          <w:rFonts w:ascii="Times New Roman" w:hAnsi="Times New Roman" w:cs="Times New Roman"/>
          <w:spacing w:val="4"/>
          <w:sz w:val="24"/>
          <w:szCs w:val="24"/>
        </w:rPr>
        <w:softHyphen/>
        <w:t>ging komen zullen. Daarom worden de zielen der goddelozen, wanneer zij uit het lichaam scheiden, niet in het vagevuur gebracht, waar nog uitkomst en verlossing (mogelijk) is, maar in het onuitblusselijke vuur der hel.</w:t>
      </w:r>
    </w:p>
    <w:p w:rsidR="00921011" w:rsidRPr="001F70E0" w:rsidRDefault="00921011" w:rsidP="001F70E0">
      <w:pPr>
        <w:spacing w:before="180"/>
        <w:jc w:val="both"/>
        <w:rPr>
          <w:b/>
          <w:bCs/>
          <w:i/>
          <w:iCs/>
          <w:spacing w:val="4"/>
        </w:rPr>
      </w:pPr>
      <w:r w:rsidRPr="00790CC9">
        <w:rPr>
          <w:spacing w:val="4"/>
        </w:rPr>
        <w:t xml:space="preserve">3. </w:t>
      </w:r>
      <w:r w:rsidRPr="001F70E0">
        <w:rPr>
          <w:b/>
          <w:bCs/>
          <w:i/>
          <w:iCs/>
          <w:spacing w:val="4"/>
        </w:rPr>
        <w:t>Of er ook een opstanding van de lichamen plaats hebben zal, en welke dwalingen er op dit punt bestaan en steeds bestaan hebben.</w:t>
      </w:r>
    </w:p>
    <w:p w:rsidR="001F70E0" w:rsidRDefault="00921011" w:rsidP="00790CC9">
      <w:pPr>
        <w:pStyle w:val="Style7"/>
        <w:kinsoku w:val="0"/>
        <w:autoSpaceDE/>
        <w:autoSpaceDN/>
        <w:spacing w:before="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Het woord „opstanding" betekent soms in de Heilige Schrift de geeste</w:t>
      </w:r>
      <w:r w:rsidRPr="00790CC9">
        <w:rPr>
          <w:rStyle w:val="CharacterStyle3"/>
          <w:rFonts w:ascii="Times New Roman" w:hAnsi="Times New Roman" w:cs="Times New Roman"/>
          <w:spacing w:val="4"/>
          <w:sz w:val="24"/>
          <w:szCs w:val="24"/>
        </w:rPr>
        <w:softHyphen/>
        <w:t>lijke bekering van de mensen, en wordt dan „de eerste opstanding" genoemd, Openb. 20 : 5v. Maar in dit Geloofsartikel is de opstanding des vleses een wederoprichting van de substantie van onze lichamen na de dood, uit de</w:t>
      </w:r>
      <w:r w:rsidRPr="00790CC9">
        <w:rPr>
          <w:rStyle w:val="CharacterStyle3"/>
          <w:rFonts w:ascii="Times New Roman" w:hAnsi="Times New Roman" w:cs="Times New Roman"/>
          <w:spacing w:val="4"/>
          <w:sz w:val="24"/>
          <w:szCs w:val="24"/>
        </w:rPr>
        <w:softHyphen/>
        <w:t>zelfde stof, als waaruit ze nu bestaan, en een levendmaking daarvan, met een onsterfelijk en onverderfelijk leven door dezelfde onsterfelijke ziel, als waardoor zij nu leven. Dit -zal geschieden van Godswege door Chris</w:t>
      </w:r>
      <w:r w:rsidRPr="00790CC9">
        <w:rPr>
          <w:rStyle w:val="CharacterStyle3"/>
          <w:rFonts w:ascii="Times New Roman" w:hAnsi="Times New Roman" w:cs="Times New Roman"/>
          <w:spacing w:val="4"/>
          <w:sz w:val="24"/>
          <w:szCs w:val="24"/>
        </w:rPr>
        <w:softHyphen/>
        <w:t>tus aan het einde der wereld, door Zijn Goddelijke kracht en mogendheid: de uitverkorenen tot de eeuwige heerlijkheid, en de verworpenen tot de eeuwi</w:t>
      </w:r>
      <w:r w:rsidRPr="00790CC9">
        <w:rPr>
          <w:rStyle w:val="CharacterStyle3"/>
          <w:rFonts w:ascii="Times New Roman" w:hAnsi="Times New Roman" w:cs="Times New Roman"/>
          <w:spacing w:val="4"/>
          <w:sz w:val="24"/>
          <w:szCs w:val="24"/>
        </w:rPr>
        <w:softHyphen/>
        <w:t>ge straffen. Dus is dan de opstanding of wederopwekking des vleses:</w:t>
      </w:r>
      <w:r w:rsidR="001430C6" w:rsidRPr="00790CC9">
        <w:rPr>
          <w:rStyle w:val="CharacterStyle3"/>
          <w:rFonts w:ascii="Times New Roman" w:hAnsi="Times New Roman" w:cs="Times New Roman"/>
          <w:spacing w:val="4"/>
          <w:sz w:val="24"/>
          <w:szCs w:val="24"/>
        </w:rPr>
        <w:t xml:space="preserve"> </w:t>
      </w:r>
    </w:p>
    <w:p w:rsidR="00921011" w:rsidRPr="00790CC9" w:rsidRDefault="001430C6" w:rsidP="001F70E0">
      <w:pPr>
        <w:pStyle w:val="Style7"/>
        <w:kinsoku w:val="0"/>
        <w:autoSpaceDE/>
        <w:autoSpaceDN/>
        <w:spacing w:before="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de wederoprichting van hetzelfde lichaam, of de vergadering van deze massa of klomp, waaruit ons lichaam bestaat, en dat door de dood in alle ele</w:t>
      </w:r>
      <w:r w:rsidR="00921011" w:rsidRPr="00790CC9">
        <w:rPr>
          <w:rStyle w:val="CharacterStyle3"/>
          <w:rFonts w:ascii="Times New Roman" w:hAnsi="Times New Roman" w:cs="Times New Roman"/>
          <w:spacing w:val="4"/>
          <w:sz w:val="24"/>
          <w:szCs w:val="24"/>
        </w:rPr>
        <w:softHyphen/>
        <w:t>menten verdeeld wordt; 2e. de vereniging daarvan met hun eigen ziel, waarmee zij tevoren verenigd waren, en de levendmaking door die ziel; 3e. de schenking van de onsterfelijkheid; 4e. de eeuwige heerlijkmaking der uitverkorenen, en eeuwige verstoting der verworpenen.</w:t>
      </w:r>
    </w:p>
    <w:p w:rsidR="00921011" w:rsidRPr="00790CC9" w:rsidRDefault="00921011" w:rsidP="001F70E0">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Niet zonder oorzaak wordt de vraag (aan de orde) gesteld, of er zulk een opwekking plaatshebben zal. Want er zijn steeds verschillende ge</w:t>
      </w:r>
      <w:r w:rsidRPr="00790CC9">
        <w:rPr>
          <w:rStyle w:val="CharacterStyle3"/>
          <w:rFonts w:ascii="Times New Roman" w:hAnsi="Times New Roman" w:cs="Times New Roman"/>
          <w:spacing w:val="4"/>
          <w:sz w:val="24"/>
          <w:szCs w:val="24"/>
        </w:rPr>
        <w:softHyphen/>
        <w:t>dachten en dwalingen in en buiten de kerk op dit punt geweest. De Epi</w:t>
      </w:r>
      <w:r w:rsidRPr="00790CC9">
        <w:rPr>
          <w:rStyle w:val="CharacterStyle3"/>
          <w:rFonts w:ascii="Times New Roman" w:hAnsi="Times New Roman" w:cs="Times New Roman"/>
          <w:spacing w:val="4"/>
          <w:sz w:val="24"/>
          <w:szCs w:val="24"/>
        </w:rPr>
        <w:softHyphen/>
        <w:t>cureeën zeiden, dat de zielen met de lichamen wegstierven, en dat er geen opstanding of leven na dit leven te verwachten was. Deze razernijen heb</w:t>
      </w:r>
      <w:r w:rsidRPr="00790CC9">
        <w:rPr>
          <w:rStyle w:val="CharacterStyle3"/>
          <w:rFonts w:ascii="Times New Roman" w:hAnsi="Times New Roman" w:cs="Times New Roman"/>
          <w:spacing w:val="4"/>
          <w:sz w:val="24"/>
          <w:szCs w:val="24"/>
        </w:rPr>
        <w:softHyphen/>
        <w:t>ben de Sadduceeën onder de Joden overgenomen, van wie gezegd wordt, Hand. 23 : 8: „De Sadduceeën zeggen, dat er geen opstanding is, noch Engel noch geest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Anderen hebben wel niet de onsterfelijkheid der zielen geloo</w:t>
      </w:r>
      <w:r w:rsidRPr="00790CC9">
        <w:rPr>
          <w:rStyle w:val="CharacterStyle3"/>
          <w:rFonts w:ascii="Times New Roman" w:hAnsi="Times New Roman" w:cs="Times New Roman"/>
          <w:spacing w:val="4"/>
          <w:sz w:val="24"/>
          <w:szCs w:val="24"/>
        </w:rPr>
        <w:softHyphen/>
        <w:t>chend, maar wel de opstanding der lichamen na de dood ontkend; zij verzon</w:t>
      </w:r>
      <w:r w:rsidRPr="00790CC9">
        <w:rPr>
          <w:rStyle w:val="CharacterStyle3"/>
          <w:rFonts w:ascii="Times New Roman" w:hAnsi="Times New Roman" w:cs="Times New Roman"/>
          <w:spacing w:val="4"/>
          <w:sz w:val="24"/>
          <w:szCs w:val="24"/>
        </w:rPr>
        <w:softHyphen/>
        <w:t>nen, dat de Schriftuur. zo vaak zij over de opstanding spreekt, de bekering of wedergeboorte bedoelt, die in dit leven plaatsheeft. Zulken waren er in de gemeente van Korinthe, van Wie Paulus zegt, 1 Kor. 15 : 12: „Hoe zeggen sommigen onder u, dat er geen opstanding der doden is?" En de auteurs van</w:t>
      </w:r>
      <w:r w:rsidR="001F70E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deze dwaling schijnen geweest te zijn Hymenéus en Filétus, van wie dezelfde apostel in 2 Tim. 2 : 18 spreekt: „Die van de waarheid zijn afgeweken, zeggende dat de opstanding alrede geschied is, en verkeren sommiger ge</w:t>
      </w:r>
      <w:r w:rsidRPr="00790CC9">
        <w:rPr>
          <w:rStyle w:val="CharacterStyle3"/>
          <w:rFonts w:ascii="Times New Roman" w:hAnsi="Times New Roman" w:cs="Times New Roman"/>
          <w:spacing w:val="4"/>
          <w:sz w:val="24"/>
          <w:szCs w:val="24"/>
        </w:rPr>
        <w:softHyphen/>
        <w:t>loof</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Sommigen onder de Wederdopers verzinnen dat de zien, die van het lichaam gescheiden zijn, slapen, totdat de lichamen weer opgewekt wor</w:t>
      </w:r>
      <w:r w:rsidRPr="00790CC9">
        <w:rPr>
          <w:rStyle w:val="CharacterStyle3"/>
          <w:rFonts w:ascii="Times New Roman" w:hAnsi="Times New Roman" w:cs="Times New Roman"/>
          <w:spacing w:val="4"/>
          <w:sz w:val="24"/>
          <w:szCs w:val="24"/>
        </w:rPr>
        <w:softHyphen/>
        <w:t>den; en zij willen beweren, dat niet dezelfde lichamen die wij nu omdragen, weer verrijzen zullen, maar dat Christus in Zijn toekomst nieuwe lichamen maken zal.</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Tegen al deze razernijen in, moet men de Heilige Schrift geloven, die leert: Dat de opstanding van onze lichamen stellig zal plaats hebben op de Laatste dag, of: dat de doden werkelijk met hun eigen lichamen opstaan zullen. De uitspraken der Schrift, zowel uit het Oude als uit het Nieuwe Testament, die de zekerheid van de toekomstige opstanding bevestigen, zijn deze:</w:t>
      </w:r>
    </w:p>
    <w:p w:rsidR="00921011" w:rsidRPr="00790CC9" w:rsidRDefault="00921011" w:rsidP="001F70E0">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(Lansbergen: Van Abraham getuigt de Apostel in Hebr. 11 : 18, dat hij ge</w:t>
      </w:r>
      <w:r w:rsidRPr="00790CC9">
        <w:rPr>
          <w:rStyle w:val="CharacterStyle3"/>
          <w:rFonts w:ascii="Times New Roman" w:hAnsi="Times New Roman" w:cs="Times New Roman"/>
          <w:spacing w:val="4"/>
          <w:sz w:val="24"/>
          <w:szCs w:val="24"/>
        </w:rPr>
        <w:softHyphen/>
        <w:t>willig was om zijn zoon te offeren, in wie hij de belofte ontvangen had, „over</w:t>
      </w:r>
      <w:r w:rsidRPr="00790CC9">
        <w:rPr>
          <w:rStyle w:val="CharacterStyle3"/>
          <w:rFonts w:ascii="Times New Roman" w:hAnsi="Times New Roman" w:cs="Times New Roman"/>
          <w:spacing w:val="4"/>
          <w:sz w:val="24"/>
          <w:szCs w:val="24"/>
        </w:rPr>
        <w:softHyphen/>
        <w:t>leggende, dat God machtig was, hem ook uit de doden te verwekken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 voorvaderen uit het Oude Testament hebben ook hun geloof daaraan te kennen gegeven door de vlijt en zorg, die zij betoonden om de gestorven licha</w:t>
      </w:r>
      <w:r w:rsidRPr="00790CC9">
        <w:rPr>
          <w:rStyle w:val="CharacterStyle3"/>
          <w:rFonts w:ascii="Times New Roman" w:hAnsi="Times New Roman" w:cs="Times New Roman"/>
          <w:spacing w:val="4"/>
          <w:sz w:val="24"/>
          <w:szCs w:val="24"/>
        </w:rPr>
        <w:softHyphen/>
        <w:t>men te begraven. Want Abraham zou niet voor zo'n grote som gelds een stuk land gekocht hebben van Efron de Hethiet, als begraafplaats voor zichzelf en voor de zijnen, Gen. 23 : 16 en 20, en hijzelf en zijn huisvrouw Sara zouden daarin niet begraven hebben willen liggen, als hij de ogen niet op de op</w:t>
      </w:r>
      <w:r w:rsidRPr="00790CC9">
        <w:rPr>
          <w:rStyle w:val="CharacterStyle3"/>
          <w:rFonts w:ascii="Times New Roman" w:hAnsi="Times New Roman" w:cs="Times New Roman"/>
          <w:spacing w:val="4"/>
          <w:sz w:val="24"/>
          <w:szCs w:val="24"/>
        </w:rPr>
        <w:softHyphen/>
        <w:t>standing geslagen had. Daarop had ook Jakob het oog, toen hij, Gen. 49 : 29v., voor zijn sterven zijn kinderen gebood, dat zij hem op die plaats ' graven moesten. Hetzelfde geldt Jozef, Gen. 50 : 25, toen hij wilde, dat de Israëlie</w:t>
      </w:r>
      <w:r w:rsidRPr="00790CC9">
        <w:rPr>
          <w:rStyle w:val="CharacterStyle3"/>
          <w:rFonts w:ascii="Times New Roman" w:hAnsi="Times New Roman" w:cs="Times New Roman"/>
          <w:spacing w:val="4"/>
          <w:sz w:val="24"/>
          <w:szCs w:val="24"/>
        </w:rPr>
        <w:softHyphen/>
        <w:t>ten bij hun vertrek uit Egypte, zijn gebeente moesten meedragen naar het Beloofde land, om daar begraven te worden).</w:t>
      </w:r>
    </w:p>
    <w:p w:rsidR="00921011" w:rsidRPr="00790CC9" w:rsidRDefault="00921011" w:rsidP="001F70E0">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Nog duidelijker bevestigen dit de volgende nadrukkelijke teksten: Job 19 : 25v.: „Want ik weet: mijn Verlosser leeft en Hij zal de laatste over het stof opstaan; en als zij na mijn huid dit doorknaagd zullen hebben, zal ik uit mijn vlees God aanschouwen; Denwelke ik voor mij aanschouwen zal, en mijne ogen zien zullen en niet een vreemde; mijne nieren verlangen zeer in mijn schoot"; Jes. 26 : 19: „Uwe doden zullen leven, ook mijn dood lichaam, zij zullen opstaan"; Ez. 37 : 12: „Zo zegt de Heere HEERE: Zie, Ik zal uwe graven openen en zal ulieden uit uwe graven doen opkomen, o Mijn volk, en Ik zal u brengen in het land Israëls"; Dan. 12 : 2: „En velen van die, die in het stof der aarde slapen, zullen ontwaken, dezen ten eeuwigen leven, en genen tot versmaadheden en tot eeuwige afgrijzing";</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 : 28: „De ure komt, in welke allen die in de graven zijn,</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stem zullen horen"; id. 6 : 40: „En dit is de wil Desgenen Die Mij gezonden heeft, dat een iege</w:t>
      </w:r>
      <w:r w:rsidRPr="00790CC9">
        <w:rPr>
          <w:rStyle w:val="CharacterStyle3"/>
          <w:rFonts w:ascii="Times New Roman" w:hAnsi="Times New Roman" w:cs="Times New Roman"/>
          <w:spacing w:val="4"/>
          <w:sz w:val="24"/>
          <w:szCs w:val="24"/>
        </w:rPr>
        <w:softHyphen/>
        <w:t xml:space="preserve">lijk die den Zoon aanschouwt en in Hem gelooft, het eeuwige leven hebbe; en </w:t>
      </w:r>
      <w:r w:rsidRPr="001F70E0">
        <w:rPr>
          <w:rStyle w:val="CharacterStyle3"/>
          <w:rFonts w:ascii="Times New Roman" w:hAnsi="Times New Roman" w:cs="Times New Roman"/>
          <w:spacing w:val="4"/>
          <w:sz w:val="24"/>
          <w:szCs w:val="24"/>
        </w:rPr>
        <w:t xml:space="preserve">Ik </w:t>
      </w:r>
      <w:r w:rsidR="001F70E0" w:rsidRPr="001F70E0">
        <w:rPr>
          <w:rStyle w:val="CharacterStyle3"/>
          <w:rFonts w:ascii="Times New Roman" w:hAnsi="Times New Roman" w:cs="Times New Roman"/>
          <w:spacing w:val="4"/>
          <w:sz w:val="24"/>
          <w:szCs w:val="24"/>
        </w:rPr>
        <w:t>zal</w:t>
      </w:r>
      <w:r w:rsidR="001F70E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hem opwekken ten uitersten dage"; 1 Kor. 15 : 13v.: „En indien</w:t>
      </w:r>
      <w:r w:rsidR="001F70E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er geen opstanding der doden is, zo is Christus ook niet opgewekt. En in</w:t>
      </w:r>
      <w:r w:rsidRPr="00790CC9">
        <w:rPr>
          <w:rStyle w:val="CharacterStyle3"/>
          <w:rFonts w:ascii="Times New Roman" w:hAnsi="Times New Roman" w:cs="Times New Roman"/>
          <w:spacing w:val="4"/>
          <w:sz w:val="24"/>
          <w:szCs w:val="24"/>
        </w:rPr>
        <w:softHyphen/>
        <w:t xml:space="preserve">dien Christus niet opgewekt is, zo is dan onze prediking ijdel en ijdel is ook uw geloof"; 1 Thess. 4 : 14: „Want indien wij geloven dat Jezus </w:t>
      </w:r>
      <w:r w:rsidR="005879BD" w:rsidRPr="00790CC9">
        <w:rPr>
          <w:rStyle w:val="CharacterStyle3"/>
          <w:rFonts w:ascii="Times New Roman" w:hAnsi="Times New Roman" w:cs="Times New Roman"/>
          <w:spacing w:val="4"/>
          <w:sz w:val="24"/>
          <w:szCs w:val="24"/>
        </w:rPr>
        <w:t>gestorven</w:t>
      </w:r>
      <w:r w:rsidRPr="00790CC9">
        <w:rPr>
          <w:rStyle w:val="CharacterStyle3"/>
          <w:rFonts w:ascii="Times New Roman" w:hAnsi="Times New Roman" w:cs="Times New Roman"/>
          <w:spacing w:val="4"/>
          <w:sz w:val="24"/>
          <w:szCs w:val="24"/>
        </w:rPr>
        <w:t xml:space="preserve"> is en opgestaan,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alzo zal ook God degenen die ontslapen zijn in Je</w:t>
      </w:r>
      <w:r w:rsidRPr="00790CC9">
        <w:rPr>
          <w:rStyle w:val="CharacterStyle3"/>
          <w:rFonts w:ascii="Times New Roman" w:hAnsi="Times New Roman" w:cs="Times New Roman"/>
          <w:spacing w:val="4"/>
          <w:sz w:val="24"/>
          <w:szCs w:val="24"/>
        </w:rPr>
        <w:softHyphen/>
        <w:t>zus, wederbrengen met Hem", en Openb. 20 : 12: „En ik zag de doden, klein en groot, staande voor God; en de boeken werden geopend; en een ander Boek werd geopend, dat des levens is; en de doden werden geoordeeld uit hetgeen in de boeken geschreven was, naai hunne werken</w:t>
      </w:r>
      <w:r w:rsidR="001F70E0">
        <w:rPr>
          <w:rStyle w:val="CharacterStyle3"/>
          <w:rFonts w:ascii="Times New Roman" w:hAnsi="Times New Roman" w:cs="Times New Roman"/>
          <w:spacing w:val="4"/>
          <w:sz w:val="24"/>
          <w:szCs w:val="24"/>
        </w:rPr>
        <w:t>.”</w:t>
      </w:r>
    </w:p>
    <w:p w:rsidR="00921011" w:rsidRPr="00790CC9" w:rsidRDefault="00921011" w:rsidP="00790CC9">
      <w:pPr>
        <w:ind w:right="36"/>
        <w:jc w:val="both"/>
        <w:rPr>
          <w:spacing w:val="4"/>
        </w:rPr>
      </w:pPr>
      <w:r w:rsidRPr="00790CC9">
        <w:rPr>
          <w:spacing w:val="4"/>
        </w:rPr>
        <w:t>Voegt hieraan nog de volgende bewijzen toe, die aan de Schrift ontleend zijn:</w:t>
      </w:r>
    </w:p>
    <w:p w:rsidR="00921011" w:rsidRPr="00790CC9" w:rsidRDefault="00921011" w:rsidP="007C121E">
      <w:pPr>
        <w:pStyle w:val="Style7"/>
        <w:numPr>
          <w:ilvl w:val="0"/>
          <w:numId w:val="121"/>
        </w:numPr>
        <w:tabs>
          <w:tab w:val="clear" w:pos="288"/>
          <w:tab w:val="num" w:pos="432"/>
        </w:tabs>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Dat God de God is van Abraham, Izak en Jakob. </w:t>
      </w:r>
      <w:r w:rsidR="001F70E0">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En God is geen God der doden, maar der levenden.</w:t>
      </w:r>
      <w:r w:rsidR="001F70E0">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Evenwel zou Hij niet de God van de gehele Abraham, noch ook de God der levenden zijn, als dat lichaam van Abraham niet weer opgewekt zou worden. Hij is de God van de gehele mens, en niet maar van een deel. Maar Hij zou geen God zijn van de gehele mens, maar slechts van een deel, als het lichaam nooit weer opstond. Dit bewijs ge</w:t>
      </w:r>
      <w:r w:rsidRPr="00790CC9">
        <w:rPr>
          <w:rStyle w:val="CharacterStyle3"/>
          <w:rFonts w:ascii="Times New Roman" w:hAnsi="Times New Roman" w:cs="Times New Roman"/>
          <w:spacing w:val="4"/>
          <w:sz w:val="24"/>
          <w:szCs w:val="24"/>
        </w:rPr>
        <w:softHyphen/>
        <w:t>bruikt Christus tegen de Sadduceeën in Matth. 22 : 32.</w:t>
      </w:r>
    </w:p>
    <w:p w:rsidR="00921011" w:rsidRPr="00790CC9" w:rsidRDefault="00921011" w:rsidP="007C121E">
      <w:pPr>
        <w:pStyle w:val="Style7"/>
        <w:numPr>
          <w:ilvl w:val="0"/>
          <w:numId w:val="121"/>
        </w:numPr>
        <w:tabs>
          <w:tab w:val="clear" w:pos="288"/>
          <w:tab w:val="num" w:pos="432"/>
        </w:tabs>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Het is nodig, dat de beloften en bedreigingen van God vervuld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Want God is waarachtig. En Hij belooft aan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het eeuwi</w:t>
      </w:r>
      <w:r w:rsidRPr="00790CC9">
        <w:rPr>
          <w:rStyle w:val="CharacterStyle3"/>
          <w:rFonts w:ascii="Times New Roman" w:hAnsi="Times New Roman" w:cs="Times New Roman"/>
          <w:spacing w:val="4"/>
          <w:sz w:val="24"/>
          <w:szCs w:val="24"/>
        </w:rPr>
        <w:softHyphen/>
        <w:t>ge leven en de heerlijkheid naar ziel en lichaam. Daarentegen bedreigt Hij de goddelozen met de eeuwige straffen naar lichaam en ziel; beide zal Hij volvoeren. Daarom is het zo nodig, dat de doden weer opstaan; want anders zouden die beloften en bedreigingen onvervuld blijven.</w:t>
      </w:r>
    </w:p>
    <w:p w:rsidR="00921011" w:rsidRPr="00790CC9" w:rsidRDefault="00921011" w:rsidP="001F70E0">
      <w:pPr>
        <w:numPr>
          <w:ilvl w:val="0"/>
          <w:numId w:val="121"/>
        </w:numPr>
        <w:tabs>
          <w:tab w:val="clear" w:pos="288"/>
          <w:tab w:val="num" w:pos="432"/>
          <w:tab w:val="left" w:pos="963"/>
        </w:tabs>
        <w:ind w:left="0"/>
        <w:jc w:val="both"/>
        <w:rPr>
          <w:spacing w:val="4"/>
        </w:rPr>
      </w:pPr>
      <w:r w:rsidRPr="00790CC9">
        <w:rPr>
          <w:spacing w:val="4"/>
        </w:rPr>
        <w:t>De beloningen en straffen behoren de gehele mens toe. Want de ge</w:t>
      </w:r>
      <w:r w:rsidRPr="00790CC9">
        <w:rPr>
          <w:spacing w:val="4"/>
        </w:rPr>
        <w:softHyphen/>
        <w:t>hele mens heeft gezondigd. Daarom zullen de lichamen verrijzen: de lichamen</w:t>
      </w:r>
      <w:r w:rsidR="001F70E0">
        <w:rPr>
          <w:spacing w:val="4"/>
        </w:rPr>
        <w:t xml:space="preserve"> </w:t>
      </w:r>
      <w:r w:rsidRPr="00790CC9">
        <w:rPr>
          <w:spacing w:val="4"/>
        </w:rPr>
        <w:t xml:space="preserve">der </w:t>
      </w:r>
      <w:r w:rsidR="001E56B1">
        <w:rPr>
          <w:spacing w:val="4"/>
        </w:rPr>
        <w:t>Godz</w:t>
      </w:r>
      <w:r w:rsidRPr="00790CC9">
        <w:rPr>
          <w:spacing w:val="4"/>
        </w:rPr>
        <w:t>aligen opdat zij in de hemel de heerlijkheid en gelukzaligheid, hun uit genade gegeven, genieten mogen; en de lichamen der goddelo</w:t>
      </w:r>
      <w:r w:rsidRPr="00790CC9">
        <w:rPr>
          <w:spacing w:val="4"/>
        </w:rPr>
        <w:softHyphen/>
        <w:t>zen, opdat zij in de hel de straffen ontvangen die ze verdiend hebben.</w:t>
      </w:r>
    </w:p>
    <w:p w:rsidR="00921011" w:rsidRPr="00790CC9" w:rsidRDefault="00921011" w:rsidP="007C121E">
      <w:pPr>
        <w:pStyle w:val="Style7"/>
        <w:numPr>
          <w:ilvl w:val="0"/>
          <w:numId w:val="121"/>
        </w:numPr>
        <w:tabs>
          <w:tab w:val="clear" w:pos="288"/>
          <w:tab w:val="num" w:pos="432"/>
        </w:tabs>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Gods barmhartigheid is volkomen en behoort de gehele mens toe. Maar ze zou niet volkomen zijn, als de lichamen van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niet weer verre</w:t>
      </w:r>
      <w:r w:rsidRPr="00790CC9">
        <w:rPr>
          <w:rStyle w:val="CharacterStyle3"/>
          <w:rFonts w:ascii="Times New Roman" w:hAnsi="Times New Roman" w:cs="Times New Roman"/>
          <w:spacing w:val="4"/>
          <w:sz w:val="24"/>
          <w:szCs w:val="24"/>
        </w:rPr>
        <w:softHyphen/>
        <w:t>zen en barmhartigheid verkregen.</w:t>
      </w:r>
    </w:p>
    <w:p w:rsidR="00921011" w:rsidRPr="00790CC9" w:rsidRDefault="00921011" w:rsidP="007C121E">
      <w:pPr>
        <w:pStyle w:val="Style7"/>
        <w:numPr>
          <w:ilvl w:val="0"/>
          <w:numId w:val="121"/>
        </w:numPr>
        <w:tabs>
          <w:tab w:val="clear" w:pos="288"/>
          <w:tab w:val="num" w:pos="432"/>
        </w:tabs>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volmaakte rechtvaardigheid van God eist, dat hetgeen gezondigd heeft, geheel en in eeuwigheid gestraft wordt. Niet alleen de zielen, maar ook de lichamen der goddelozen hebben gezondigd. Daarom is het nodig, dat hun lichamen — ten einde in eeuwigheid gestraft te worden — van de doden weer verrijzen.</w:t>
      </w:r>
    </w:p>
    <w:p w:rsidR="00921011" w:rsidRPr="00790CC9" w:rsidRDefault="00921011" w:rsidP="001E56B1">
      <w:pPr>
        <w:pStyle w:val="Style7"/>
        <w:numPr>
          <w:ilvl w:val="0"/>
          <w:numId w:val="121"/>
        </w:numPr>
        <w:tabs>
          <w:tab w:val="clear" w:pos="288"/>
          <w:tab w:val="num" w:pos="432"/>
        </w:tabs>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Christus is opgestaan, en daarom zullen ook onze lichamen verrijzen, want het zijn leden van Christus, vlees van Zijn vlees, en been van Zijn be</w:t>
      </w:r>
      <w:r w:rsidRPr="00790CC9">
        <w:rPr>
          <w:rStyle w:val="CharacterStyle3"/>
          <w:rFonts w:ascii="Times New Roman" w:hAnsi="Times New Roman" w:cs="Times New Roman"/>
          <w:spacing w:val="4"/>
          <w:sz w:val="24"/>
          <w:szCs w:val="24"/>
        </w:rPr>
        <w:softHyphen/>
        <w:t>nen. Dit bewijs behandelt de apostel Paulus met alle nadruk in 1 Korin</w:t>
      </w:r>
      <w:r w:rsidRPr="00790CC9">
        <w:rPr>
          <w:rStyle w:val="CharacterStyle3"/>
          <w:rFonts w:ascii="Times New Roman" w:hAnsi="Times New Roman" w:cs="Times New Roman"/>
          <w:spacing w:val="4"/>
          <w:sz w:val="24"/>
          <w:szCs w:val="24"/>
        </w:rPr>
        <w:softHyphen/>
        <w:t>the 15. En het moet noodzakelijk zo volgen, zoals al eerder inzake de vruchten van Christus' opstanding bewezen werd. Want</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Christus is daarom opgestaan, opdat Hij ons zou kunnen opwekken; 2e. Hij is ons Hoofd en wij zijn Zijn leden, en de heerlijkheid van het Hoofd vereist, dat Zijn le</w:t>
      </w:r>
      <w:r w:rsidRPr="00790CC9">
        <w:rPr>
          <w:rStyle w:val="CharacterStyle3"/>
          <w:rFonts w:ascii="Times New Roman" w:hAnsi="Times New Roman" w:cs="Times New Roman"/>
          <w:spacing w:val="4"/>
          <w:sz w:val="24"/>
          <w:szCs w:val="24"/>
        </w:rPr>
        <w:softHyphen/>
        <w:t>den aan Hem gelijkvormig zijn; 3e. dezelfd</w:t>
      </w:r>
      <w:r w:rsidR="001E56B1">
        <w:rPr>
          <w:rStyle w:val="CharacterStyle3"/>
          <w:rFonts w:ascii="Times New Roman" w:hAnsi="Times New Roman" w:cs="Times New Roman"/>
          <w:spacing w:val="4"/>
          <w:sz w:val="24"/>
          <w:szCs w:val="24"/>
        </w:rPr>
        <w:t>e Geest is in ons, Die in Chris</w:t>
      </w:r>
      <w:r w:rsidRPr="00790CC9">
        <w:rPr>
          <w:rStyle w:val="CharacterStyle3"/>
          <w:rFonts w:ascii="Times New Roman" w:hAnsi="Times New Roman" w:cs="Times New Roman"/>
          <w:spacing w:val="4"/>
          <w:sz w:val="24"/>
          <w:szCs w:val="24"/>
        </w:rPr>
        <w:t>tus is, want Hij verenigt ons met Christus en werkt dezelfde dingen in Hem als in ons, want Hij is Zichzelf steeds gelijk. Welnu, Hij heeft Chris</w:t>
      </w:r>
      <w:r w:rsidRPr="00790CC9">
        <w:rPr>
          <w:rStyle w:val="CharacterStyle3"/>
          <w:rFonts w:ascii="Times New Roman" w:hAnsi="Times New Roman" w:cs="Times New Roman"/>
          <w:spacing w:val="4"/>
          <w:sz w:val="24"/>
          <w:szCs w:val="24"/>
        </w:rPr>
        <w:softHyphen/>
        <w:t>tus opgewekt, en daarom zal Hij ons ook opwekken, enz. Zo luidt het bewijs van de Apostel in Rom. 8 : 11.</w:t>
      </w:r>
    </w:p>
    <w:p w:rsidR="00921011" w:rsidRPr="00790CC9" w:rsidRDefault="00921011" w:rsidP="001E56B1">
      <w:pPr>
        <w:pStyle w:val="Style7"/>
        <w:numPr>
          <w:ilvl w:val="0"/>
          <w:numId w:val="122"/>
        </w:numPr>
        <w:tabs>
          <w:tab w:val="clear" w:pos="288"/>
          <w:tab w:val="num" w:pos="426"/>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Van Christus staat er geschreven, dat Hij een eeuwig Koninkrijk hebben zal (Ps. 45 : 7). Maar dat zou Hij niet kunnen hebben, als onze lichamen steeds in de dood bleven. Want het zou niet voldoende zijn, dat onze zie</w:t>
      </w:r>
      <w:r w:rsidRPr="00790CC9">
        <w:rPr>
          <w:rStyle w:val="CharacterStyle3"/>
          <w:rFonts w:ascii="Times New Roman" w:hAnsi="Times New Roman" w:cs="Times New Roman"/>
          <w:spacing w:val="4"/>
          <w:sz w:val="24"/>
          <w:szCs w:val="24"/>
        </w:rPr>
        <w:softHyphen/>
        <w:t>len eeuwig, en aan Hem onderworpen zijn. Immers, Hij is niet alleen een Koning over de zielen, maar ook over de lichamen, en daarom zullen ook de lichamen opnieuw verrijzen, opdat wij geheel en al aan onze Koning onder</w:t>
      </w:r>
      <w:r w:rsidRPr="00790CC9">
        <w:rPr>
          <w:rStyle w:val="CharacterStyle3"/>
          <w:rFonts w:ascii="Times New Roman" w:hAnsi="Times New Roman" w:cs="Times New Roman"/>
          <w:spacing w:val="4"/>
          <w:sz w:val="24"/>
          <w:szCs w:val="24"/>
        </w:rPr>
        <w:softHyphen/>
        <w:t>worpen mogen zijn.</w:t>
      </w:r>
    </w:p>
    <w:p w:rsidR="00921011" w:rsidRPr="00790CC9" w:rsidRDefault="00921011" w:rsidP="001E56B1">
      <w:pPr>
        <w:pStyle w:val="Style7"/>
        <w:numPr>
          <w:ilvl w:val="0"/>
          <w:numId w:val="123"/>
        </w:numPr>
        <w:tabs>
          <w:tab w:val="clear" w:pos="360"/>
          <w:tab w:val="num" w:pos="426"/>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Christus is door Zijn verdiensten en krachtige werking de Zaligma</w:t>
      </w:r>
      <w:r w:rsidRPr="00790CC9">
        <w:rPr>
          <w:rStyle w:val="CharacterStyle3"/>
          <w:rFonts w:ascii="Times New Roman" w:hAnsi="Times New Roman" w:cs="Times New Roman"/>
          <w:spacing w:val="4"/>
          <w:sz w:val="24"/>
          <w:szCs w:val="24"/>
        </w:rPr>
        <w:softHyphen/>
        <w:t xml:space="preserve">ker van de gehele mens. Daarom zal Hij niet toestaan, dat de lichamen der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in eeuwigheid vergaan.</w:t>
      </w:r>
    </w:p>
    <w:p w:rsidR="00921011" w:rsidRPr="00790CC9" w:rsidRDefault="00921011" w:rsidP="001E56B1">
      <w:pPr>
        <w:pStyle w:val="Style7"/>
        <w:numPr>
          <w:ilvl w:val="0"/>
          <w:numId w:val="123"/>
        </w:numPr>
        <w:tabs>
          <w:tab w:val="clear" w:pos="360"/>
          <w:tab w:val="num" w:pos="426"/>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Christus is niet zwakker om zalig te maken, als Adam geweest is om te verderven. Ja, Hij heeft ons hetgeen wij in Adam verloren hadden, geheel en al, ja nog meer, door Zijn dood teruggegeven. Nu, Adam had met de ziel ook het lichaam doen verloren gaan, maar Christus heeft voor as nog groter gelukzaligheid verdiend dan wij gehad zouden hebben, als wij niet gezondigd hadden. Adam had n.l. voor ons, onder andere gaven, ook verloren het leven en de zaligheid van het lichaam. Daarom heeft Christus voor ons ook het leven en de zaligheid van het lichaam teruggekregen, en zal Hij ze ons op Zijn tijd terugschenken. Dus zullen dan ook onze lichamen weer opstaan.</w:t>
      </w:r>
    </w:p>
    <w:p w:rsidR="00921011" w:rsidRPr="00790CC9" w:rsidRDefault="00921011" w:rsidP="001E56B1">
      <w:pPr>
        <w:pStyle w:val="Style7"/>
        <w:numPr>
          <w:ilvl w:val="0"/>
          <w:numId w:val="124"/>
        </w:numPr>
        <w:tabs>
          <w:tab w:val="clear" w:pos="432"/>
          <w:tab w:val="num" w:pos="70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God heeft na de val Zijn Wet aan de mensen gegeven. Daarom wil Hij, dat die (wet) door de mensen ook eenmaal volkomen gehouden zal worden. Maar dat geschiedt in dit leven niet. Daarom is er nog een ander leven te wachten, waarin dit wel geschieden zal. En daarom is er ook een op</w:t>
      </w:r>
      <w:r w:rsidRPr="00790CC9">
        <w:rPr>
          <w:rStyle w:val="CharacterStyle3"/>
          <w:rFonts w:ascii="Times New Roman" w:hAnsi="Times New Roman" w:cs="Times New Roman"/>
          <w:spacing w:val="4"/>
          <w:sz w:val="24"/>
          <w:szCs w:val="24"/>
        </w:rPr>
        <w:softHyphen/>
        <w:t>standing te verwachten.</w:t>
      </w:r>
    </w:p>
    <w:p w:rsidR="00921011" w:rsidRPr="00790CC9" w:rsidRDefault="00921011" w:rsidP="001E56B1">
      <w:pPr>
        <w:pStyle w:val="Style7"/>
        <w:numPr>
          <w:ilvl w:val="0"/>
          <w:numId w:val="123"/>
        </w:numPr>
        <w:tabs>
          <w:tab w:val="clear" w:pos="360"/>
          <w:tab w:val="num" w:pos="709"/>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Aangezien de bezoldiging der zonde de dood is, Rom. 6 : 23, zal — wan</w:t>
      </w:r>
      <w:r w:rsidRPr="00790CC9">
        <w:rPr>
          <w:rStyle w:val="CharacterStyle3"/>
          <w:rFonts w:ascii="Times New Roman" w:hAnsi="Times New Roman" w:cs="Times New Roman"/>
          <w:spacing w:val="4"/>
          <w:sz w:val="24"/>
          <w:szCs w:val="24"/>
        </w:rPr>
        <w:softHyphen/>
        <w:t>neer de zonde weggenomen is — ook de dood weggenomen en het leven te</w:t>
      </w:r>
      <w:r w:rsidRPr="00790CC9">
        <w:rPr>
          <w:rStyle w:val="CharacterStyle3"/>
          <w:rFonts w:ascii="Times New Roman" w:hAnsi="Times New Roman" w:cs="Times New Roman"/>
          <w:spacing w:val="4"/>
          <w:sz w:val="24"/>
          <w:szCs w:val="24"/>
        </w:rPr>
        <w:softHyphen/>
        <w:t>ruggegeven worden.</w:t>
      </w:r>
    </w:p>
    <w:p w:rsidR="00921011" w:rsidRPr="00790CC9" w:rsidRDefault="00921011" w:rsidP="001E56B1">
      <w:pPr>
        <w:numPr>
          <w:ilvl w:val="0"/>
          <w:numId w:val="124"/>
        </w:numPr>
        <w:tabs>
          <w:tab w:val="clear" w:pos="432"/>
          <w:tab w:val="num" w:pos="709"/>
        </w:tabs>
        <w:jc w:val="both"/>
        <w:rPr>
          <w:spacing w:val="4"/>
        </w:rPr>
      </w:pPr>
      <w:r w:rsidRPr="00790CC9">
        <w:rPr>
          <w:spacing w:val="4"/>
        </w:rPr>
        <w:t>Tenslotte, aangezien onze lichamen tempelen des Heiligen Geestes zijn, 1 Kor. 6 : 19, zo zullen die ook opstaan tot het eeuwige leven.</w:t>
      </w:r>
    </w:p>
    <w:p w:rsidR="00921011" w:rsidRPr="00790CC9" w:rsidRDefault="00921011" w:rsidP="001E56B1">
      <w:pPr>
        <w:spacing w:before="324"/>
        <w:jc w:val="both"/>
        <w:rPr>
          <w:i/>
          <w:iCs/>
          <w:spacing w:val="4"/>
        </w:rPr>
      </w:pPr>
      <w:r w:rsidRPr="00790CC9">
        <w:rPr>
          <w:spacing w:val="4"/>
        </w:rPr>
        <w:t xml:space="preserve">4. </w:t>
      </w:r>
      <w:r w:rsidRPr="001E56B1">
        <w:rPr>
          <w:b/>
          <w:bCs/>
          <w:i/>
          <w:iCs/>
          <w:spacing w:val="4"/>
        </w:rPr>
        <w:t>Of dezelfde lichamen die wij nu bezitten, zullen opstaan en hoedanig ze dan zullen zijn.</w:t>
      </w:r>
    </w:p>
    <w:p w:rsidR="00921011" w:rsidRPr="001E56B1" w:rsidRDefault="00921011" w:rsidP="001E56B1">
      <w:pPr>
        <w:pStyle w:val="Style7"/>
        <w:kinsoku w:val="0"/>
        <w:autoSpaceDE/>
        <w:autoSpaceDN/>
        <w:spacing w:before="216" w:after="36"/>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 xml:space="preserve">Dezelfde lichamen die wij nu bezitten, en geen andere, zullen opstaan en weer met hun ziel samengevoegd worden. Want wij geloven dit Artikel, niet betreffende een nieuwe schepping, maar een wederopwekking des </w:t>
      </w:r>
      <w:r w:rsidRPr="001E56B1">
        <w:rPr>
          <w:rStyle w:val="CharacterStyle3"/>
          <w:rFonts w:ascii="Times New Roman" w:hAnsi="Times New Roman" w:cs="Times New Roman"/>
          <w:spacing w:val="4"/>
          <w:sz w:val="24"/>
          <w:szCs w:val="24"/>
        </w:rPr>
        <w:t>vleses, n.l. van dit vlees dat wij nu omdragen en dat</w:t>
      </w:r>
      <w:r w:rsidR="001E56B1" w:rsidRPr="001E56B1">
        <w:rPr>
          <w:rStyle w:val="CharacterStyle3"/>
          <w:rFonts w:ascii="Times New Roman" w:hAnsi="Times New Roman" w:cs="Times New Roman"/>
          <w:spacing w:val="4"/>
          <w:sz w:val="24"/>
          <w:szCs w:val="24"/>
        </w:rPr>
        <w:t xml:space="preserve"> sterft. Daarom wordt, zoals Cy</w:t>
      </w:r>
      <w:r w:rsidRPr="001E56B1">
        <w:rPr>
          <w:rFonts w:ascii="Times New Roman" w:hAnsi="Times New Roman" w:cs="Times New Roman"/>
          <w:sz w:val="24"/>
          <w:szCs w:val="24"/>
        </w:rPr>
        <w:t>prianus getuigt, dit Artikel in de kerken van Afrika aldus uitgesproken: „Ik geloof een verrijzenis van dit vlees</w:t>
      </w:r>
      <w:r w:rsidR="001F70E0" w:rsidRPr="001E56B1">
        <w:rPr>
          <w:rFonts w:ascii="Times New Roman" w:hAnsi="Times New Roman" w:cs="Times New Roman"/>
          <w:sz w:val="24"/>
          <w:szCs w:val="24"/>
        </w:rPr>
        <w:t>.”</w:t>
      </w:r>
    </w:p>
    <w:p w:rsidR="00921011" w:rsidRPr="00790CC9" w:rsidRDefault="00921011" w:rsidP="00790CC9">
      <w:pPr>
        <w:pStyle w:val="Style14"/>
        <w:kinsoku w:val="0"/>
        <w:autoSpaceDE/>
        <w:autoSpaceDN/>
        <w:spacing w:line="240" w:lineRule="auto"/>
        <w:ind w:right="72"/>
        <w:rPr>
          <w:rStyle w:val="CharacterStyle3"/>
          <w:rFonts w:ascii="Times New Roman" w:hAnsi="Times New Roman" w:cs="Times New Roman"/>
          <w:spacing w:val="4"/>
          <w:sz w:val="24"/>
          <w:szCs w:val="24"/>
        </w:rPr>
      </w:pPr>
      <w:r w:rsidRPr="001E56B1">
        <w:rPr>
          <w:rStyle w:val="CharacterStyle3"/>
          <w:rFonts w:ascii="Times New Roman" w:hAnsi="Times New Roman" w:cs="Times New Roman"/>
          <w:spacing w:val="4"/>
          <w:sz w:val="24"/>
          <w:szCs w:val="24"/>
        </w:rPr>
        <w:t>Hetzelfde getuigt ook de Heilige Schrift in Job 19 :</w:t>
      </w:r>
      <w:r w:rsidRPr="00790CC9">
        <w:rPr>
          <w:rStyle w:val="CharacterStyle3"/>
          <w:rFonts w:ascii="Times New Roman" w:hAnsi="Times New Roman" w:cs="Times New Roman"/>
          <w:spacing w:val="4"/>
          <w:sz w:val="24"/>
          <w:szCs w:val="24"/>
        </w:rPr>
        <w:t xml:space="preserve"> 26: „En als zij na mijn huid dit doorknaagd zullen hebben, zal ik uit mijn vlees God aan</w:t>
      </w:r>
      <w:r w:rsidRPr="00790CC9">
        <w:rPr>
          <w:rStyle w:val="CharacterStyle3"/>
          <w:rFonts w:ascii="Times New Roman" w:hAnsi="Times New Roman" w:cs="Times New Roman"/>
          <w:spacing w:val="4"/>
          <w:sz w:val="24"/>
          <w:szCs w:val="24"/>
        </w:rPr>
        <w:softHyphen/>
        <w:t>schouwen", enz.; in 2 Kor. 5 : 10: „opdat een iegelijk wegdrage hetgeen door het lichaam geschiedt, naardat hij gedaan heeft, hetzij goed, hetzij kwaad" en in 1 Kor. 15 : 53: „Dit sterfelijke moet onsterfelijkheid aandoen</w:t>
      </w:r>
      <w:r w:rsidR="001F70E0">
        <w:rPr>
          <w:rStyle w:val="CharacterStyle3"/>
          <w:rFonts w:ascii="Times New Roman" w:hAnsi="Times New Roman" w:cs="Times New Roman"/>
          <w:spacing w:val="4"/>
          <w:sz w:val="24"/>
          <w:szCs w:val="24"/>
        </w:rPr>
        <w:t>.”</w:t>
      </w:r>
    </w:p>
    <w:p w:rsidR="00921011" w:rsidRPr="00790CC9" w:rsidRDefault="005879BD" w:rsidP="00790CC9">
      <w:pPr>
        <w:pStyle w:val="Style14"/>
        <w:kinsoku w:val="0"/>
        <w:autoSpaceDE/>
        <w:autoSpaceDN/>
        <w:spacing w:line="240" w:lineRule="auto"/>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laat zich bewijzen door het woord „opstaan" of „verrijzen"; want dit is, volgens Ambrosius, de verrijzenis zoals door de klank van het woord to</w:t>
      </w:r>
      <w:r>
        <w:rPr>
          <w:rStyle w:val="CharacterStyle3"/>
          <w:rFonts w:ascii="Times New Roman" w:hAnsi="Times New Roman" w:cs="Times New Roman"/>
          <w:spacing w:val="4"/>
          <w:sz w:val="24"/>
          <w:szCs w:val="24"/>
        </w:rPr>
        <w:t>t uitdrukking gebracht wordt, n.l</w:t>
      </w:r>
      <w:r w:rsidRPr="00790CC9">
        <w:rPr>
          <w:rStyle w:val="CharacterStyle3"/>
          <w:rFonts w:ascii="Times New Roman" w:hAnsi="Times New Roman" w:cs="Times New Roman"/>
          <w:spacing w:val="4"/>
          <w:sz w:val="24"/>
          <w:szCs w:val="24"/>
        </w:rPr>
        <w:t>. dat hetgeen gevallen is, weer verrijst of opstaat; en dat hetgeen gestorven is, weer levend wordt.</w:t>
      </w:r>
    </w:p>
    <w:p w:rsidR="00921011" w:rsidRPr="00790CC9" w:rsidRDefault="00921011" w:rsidP="00790CC9">
      <w:pPr>
        <w:pStyle w:val="Style14"/>
        <w:kinsoku w:val="0"/>
        <w:autoSpaceDE/>
        <w:autoSpaceDN/>
        <w:spacing w:line="240" w:lineRule="auto"/>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vloeit ook voort uit de rechtvaardigheid Gods. Want, zegt hij ver</w:t>
      </w:r>
      <w:r w:rsidRPr="00790CC9">
        <w:rPr>
          <w:rStyle w:val="CharacterStyle3"/>
          <w:rFonts w:ascii="Times New Roman" w:hAnsi="Times New Roman" w:cs="Times New Roman"/>
          <w:spacing w:val="4"/>
          <w:sz w:val="24"/>
          <w:szCs w:val="24"/>
        </w:rPr>
        <w:softHyphen/>
        <w:t>der, dat is de orde en oorzaak der rechtvaardigheid, dat aangezien het lichaam en de ziel samenwerken, en hetgeen de ziel bedacht heeft, door het lichaam uitgevoerd wordt, daarom moeten ze beide in het oordeel ko</w:t>
      </w:r>
      <w:r w:rsidRPr="00790CC9">
        <w:rPr>
          <w:rStyle w:val="CharacterStyle3"/>
          <w:rFonts w:ascii="Times New Roman" w:hAnsi="Times New Roman" w:cs="Times New Roman"/>
          <w:spacing w:val="4"/>
          <w:sz w:val="24"/>
          <w:szCs w:val="24"/>
        </w:rPr>
        <w:softHyphen/>
        <w:t>men, en beide of aan de straf overgeleverd worden, Of tot de heerlijkheid behouden worden. Want Gods rechtvaardigheid eist, dat het vlees der hei</w:t>
      </w:r>
      <w:r w:rsidRPr="00790CC9">
        <w:rPr>
          <w:rStyle w:val="CharacterStyle3"/>
          <w:rFonts w:ascii="Times New Roman" w:hAnsi="Times New Roman" w:cs="Times New Roman"/>
          <w:spacing w:val="4"/>
          <w:sz w:val="24"/>
          <w:szCs w:val="24"/>
        </w:rPr>
        <w:softHyphen/>
        <w:t>ligen, dat gestreden heeft, ook gekroond, en dat het vlees der goddelozen, dat gelasterd heeft, gepijnigd wordt, zoals de apostel verklaart in 2 Th. 1 : 6v. Daarom zal iedere ziel niet met een vreemd of vermengd lichaam weer opgericht worden, maar met dat van haarzelf, dat zij tevoren gehad heeft; opdat zo overeenkomstig de werken van dit huidige leven het vlees met zijn ziel Of gekroond, als het kuis, Of gestraft zal worden, als het onkuis geweest is.</w:t>
      </w:r>
    </w:p>
    <w:p w:rsidR="00921011" w:rsidRPr="00790CC9" w:rsidRDefault="00921011" w:rsidP="00790CC9">
      <w:pPr>
        <w:pStyle w:val="Style14"/>
        <w:kinsoku w:val="0"/>
        <w:autoSpaceDE/>
        <w:autoSpaceDN/>
        <w:spacing w:line="240" w:lineRule="auto"/>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Tenslotte: Zoals Christus in hetzelfde vlees waarin Hij gestorven was, opgestaan is, daarom geloven wij, dat ook wij in dit ons zelfde vlees weer zullen opstaan.</w:t>
      </w:r>
    </w:p>
    <w:p w:rsidR="00921011" w:rsidRPr="00790CC9" w:rsidRDefault="00921011" w:rsidP="001E56B1">
      <w:pPr>
        <w:pStyle w:val="Style14"/>
        <w:kinsoku w:val="0"/>
        <w:autoSpaceDE/>
        <w:autoSpaceDN/>
        <w:spacing w:line="240" w:lineRule="auto"/>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-1. </w:t>
      </w:r>
      <w:r w:rsidRPr="00790CC9">
        <w:rPr>
          <w:rStyle w:val="CharacterStyle3"/>
          <w:rFonts w:ascii="Times New Roman" w:hAnsi="Times New Roman" w:cs="Times New Roman"/>
          <w:spacing w:val="4"/>
          <w:sz w:val="24"/>
          <w:szCs w:val="24"/>
        </w:rPr>
        <w:t>Vlees en bloed kunnen het Koninkrijk Gods niet beërven, 1 Kor. 15 : 50. Onze lichamen zijn vlees en bloed. Daarom kannen ze het Koninkrijk van God niet bezitten, en daarom zullen niet deze, maar andere lichamen opstaan.</w:t>
      </w:r>
    </w:p>
    <w:p w:rsidR="00921011" w:rsidRPr="00790CC9" w:rsidRDefault="00921011" w:rsidP="001E56B1">
      <w:pPr>
        <w:pStyle w:val="Style14"/>
        <w:kinsoku w:val="0"/>
        <w:autoSpaceDE/>
        <w:autoSpaceDN/>
        <w:spacing w:after="324" w:line="240" w:lineRule="auto"/>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Onder „vlees en bloed" verstaat de apostel geen lichamen, zoals de </w:t>
      </w:r>
      <w:r w:rsidRPr="00790CC9">
        <w:rPr>
          <w:rStyle w:val="CharacterStyle3"/>
          <w:rFonts w:ascii="Times New Roman" w:hAnsi="Times New Roman" w:cs="Times New Roman"/>
          <w:i/>
          <w:iCs/>
          <w:spacing w:val="4"/>
          <w:sz w:val="24"/>
          <w:szCs w:val="24"/>
        </w:rPr>
        <w:t xml:space="preserve">Wederdopers </w:t>
      </w:r>
      <w:r w:rsidRPr="00790CC9">
        <w:rPr>
          <w:rStyle w:val="CharacterStyle3"/>
          <w:rFonts w:ascii="Times New Roman" w:hAnsi="Times New Roman" w:cs="Times New Roman"/>
          <w:spacing w:val="4"/>
          <w:sz w:val="24"/>
          <w:szCs w:val="24"/>
        </w:rPr>
        <w:t>dat uitleggen, maar een verdorven hoedanigheid, die het wezen van ons vlees aankleeft. Het is dus geen goede conclusie, als men zou willen vaststellen: Het sterfelijke en verderfelijke vlees en bloed, zoals het nu is, zal Gods Koninkrijk niet beërven, en daarom zal het vlees en bloed in het geheel niet Gods Koninkrijk bezitten. Want omdat een toe</w:t>
      </w:r>
      <w:r w:rsidRPr="00790CC9">
        <w:rPr>
          <w:rStyle w:val="CharacterStyle3"/>
          <w:rFonts w:ascii="Times New Roman" w:hAnsi="Times New Roman" w:cs="Times New Roman"/>
          <w:spacing w:val="4"/>
          <w:sz w:val="24"/>
          <w:szCs w:val="24"/>
        </w:rPr>
        <w:softHyphen/>
        <w:t>vallige zaak, die in het wezen is, weggenomen wordt, daarom wordt dat wezen zelf nog niet weggenomen. Maar dit sterfelijke moet onsterfelijkheid aandoen, en dit verderfelijke de onverderfelijk</w:t>
      </w:r>
      <w:r w:rsidR="001E56B1">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heid; daarom zal het vlees en bloed weer opstaan, bevrijd van alle verderfelijkheid, sterfelijkheid en gebrek, en dus zullen ze ongetwijfeld het Koninkrijk Gods beërven. Ook de apostel spreekt alleen maar van het verdorven en zondig vlees, zoals</w:t>
      </w:r>
      <w:r w:rsidR="001E56B1">
        <w:rPr>
          <w:rStyle w:val="CharacterStyle3"/>
          <w:rFonts w:ascii="Times New Roman" w:hAnsi="Times New Roman" w:cs="Times New Roman"/>
          <w:spacing w:val="4"/>
          <w:sz w:val="24"/>
          <w:szCs w:val="24"/>
        </w:rPr>
        <w:t xml:space="preserve"> h</w:t>
      </w:r>
      <w:r w:rsidRPr="00790CC9">
        <w:rPr>
          <w:rStyle w:val="CharacterStyle3"/>
          <w:rFonts w:ascii="Times New Roman" w:hAnsi="Times New Roman" w:cs="Times New Roman"/>
          <w:spacing w:val="4"/>
          <w:sz w:val="24"/>
          <w:szCs w:val="24"/>
        </w:rPr>
        <w:t>et nu is; en dus geven wij toe, dat het vlees, in die zin bedoeld, het Ko</w:t>
      </w:r>
      <w:r w:rsidRPr="00790CC9">
        <w:rPr>
          <w:rStyle w:val="CharacterStyle3"/>
          <w:rFonts w:ascii="Times New Roman" w:hAnsi="Times New Roman" w:cs="Times New Roman"/>
          <w:spacing w:val="4"/>
          <w:sz w:val="24"/>
          <w:szCs w:val="24"/>
        </w:rPr>
        <w:softHyphen/>
        <w:t>ninkrijk Gods niet zal beërven.</w:t>
      </w:r>
      <w:r w:rsidR="001E56B1">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Hier dient men tevens te verstaan, hoedanig ons lichaam verrijzen zal; te weten: wel hetzelfde lichaam, wat het wezen betreft, en wat de wezen</w:t>
      </w:r>
      <w:r w:rsidRPr="00790CC9">
        <w:rPr>
          <w:rStyle w:val="CharacterStyle3"/>
          <w:rFonts w:ascii="Times New Roman" w:hAnsi="Times New Roman" w:cs="Times New Roman"/>
          <w:spacing w:val="4"/>
          <w:sz w:val="24"/>
          <w:szCs w:val="24"/>
        </w:rPr>
        <w:softHyphen/>
        <w:t>lijke eigenschappen van de lichamen aangaat: eindig, aan een bepaalde plaats a.h.w. gebonden, zichtbaar, van een bepaalde grootte, vlees en been</w:t>
      </w:r>
      <w:r w:rsidRPr="00790CC9">
        <w:rPr>
          <w:rStyle w:val="CharacterStyle3"/>
          <w:rFonts w:ascii="Times New Roman" w:hAnsi="Times New Roman" w:cs="Times New Roman"/>
          <w:spacing w:val="4"/>
          <w:sz w:val="24"/>
          <w:szCs w:val="24"/>
        </w:rPr>
        <w:softHyphen/>
        <w:t>deren hebbende — zoals ook Christus' lichaam na de opstanding vlees en bloed niet verloren had; maar wat de eigenschappen betreft: een heel an</w:t>
      </w:r>
      <w:r w:rsidRPr="00790CC9">
        <w:rPr>
          <w:rStyle w:val="CharacterStyle3"/>
          <w:rFonts w:ascii="Times New Roman" w:hAnsi="Times New Roman" w:cs="Times New Roman"/>
          <w:spacing w:val="4"/>
          <w:sz w:val="24"/>
          <w:szCs w:val="24"/>
        </w:rPr>
        <w:softHyphen/>
        <w:t>der vlees, te weten: niet zwak, niet onrein, niet natuurlijk, niet sterfelijk en niet verderfelijk, zoals wij nu bezitten, maar van alle zwakheden bevrijd, heerlijk, geestelijk, onverderfelijk en onsterfelijk, 1 Kor. 15 : 42v.: „Het li</w:t>
      </w:r>
      <w:r w:rsidRPr="00790CC9">
        <w:rPr>
          <w:rStyle w:val="CharacterStyle3"/>
          <w:rFonts w:ascii="Times New Roman" w:hAnsi="Times New Roman" w:cs="Times New Roman"/>
          <w:spacing w:val="4"/>
          <w:sz w:val="24"/>
          <w:szCs w:val="24"/>
        </w:rPr>
        <w:softHyphen/>
        <w:t>chaam wordt gezaaid in verderfelijkheid, het wordt opgewekt in onverderfelijkheid. Het wordt gezaaid in oneer, het wordt opgewekt in heerlijkheid. Het wordt gezaaid in zwakheid, het wordt opgewekt in kracht. Een natuurlijk lichaam wordt er gezaaid, een geestelijk lichaam wordt er opgewekt</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2. </w:t>
      </w:r>
      <w:r w:rsidRPr="00790CC9">
        <w:rPr>
          <w:rStyle w:val="CharacterStyle3"/>
          <w:rFonts w:ascii="Times New Roman" w:hAnsi="Times New Roman" w:cs="Times New Roman"/>
          <w:spacing w:val="4"/>
          <w:sz w:val="24"/>
          <w:szCs w:val="24"/>
        </w:rPr>
        <w:t>Onze lichamen zullen geestelijk zijn, 1 Kor. 15 : 44; en daarom zullen ze geen vlees en benen bezitten, of de eigenschappen van het vlees hebben.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De apostel Paulus noemt het lichaam „geestelijk", niet omdat het in een geest verandert of in al zijn eigenschappen aan een geest ge</w:t>
      </w:r>
      <w:r w:rsidRPr="00790CC9">
        <w:rPr>
          <w:rStyle w:val="CharacterStyle3"/>
          <w:rFonts w:ascii="Times New Roman" w:hAnsi="Times New Roman" w:cs="Times New Roman"/>
          <w:spacing w:val="4"/>
          <w:sz w:val="24"/>
          <w:szCs w:val="24"/>
        </w:rPr>
        <w:softHyphen/>
        <w:t>lijk zijn zal, maar omdat het door Gods Geest geregeerd wordt, en onsterfelijk en vrij van alle zwakheden is, versierd met hemelse glans en heerlijkheid, bekwaamheid, sterkte en heiligheid; kortom, dat versierd is met geestelijke hoedanigheden, maar niet met geestelijke substantie. Want anders was het geen lichaam, maar een geest. Zo legt ook Augustinus dat uit, wanneer de apostel zegt, dat het lichaam in de opstanding geestelijk zal zijn. Daarom moet men nog niet denken, dat het geen lichaam, maar een geest zijn zal. Maar hij noemt het geestelijk, omdat het geheel en al aan de Geest onder</w:t>
      </w:r>
      <w:r w:rsidRPr="00790CC9">
        <w:rPr>
          <w:rStyle w:val="CharacterStyle3"/>
          <w:rFonts w:ascii="Times New Roman" w:hAnsi="Times New Roman" w:cs="Times New Roman"/>
          <w:spacing w:val="4"/>
          <w:sz w:val="24"/>
          <w:szCs w:val="24"/>
        </w:rPr>
        <w:softHyphen/>
        <w:t>worpen zal zijn, zonder verderf of dood. Want omdat hij het lichaam dat wij nu hebben, natuurlijk of door de ziel bewogen noemt</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daarom moet men zich niet verbeelden, dat het geen lichaam maar een ziel is. Daarom, zoals het lichaam nu zichtbaar of natuurlijk genoemd wordt, omdat het aan de ziel onderworpen is, en nog niet geestelijk kan heten, omdat het nog niet volkomen aan de Geest onderworpen is, zolang het verderven kan: daarom zal het dán geestelijk genoemd worden, wanneer het de Geest en de eeuwig</w:t>
      </w:r>
      <w:r w:rsidRPr="00790CC9">
        <w:rPr>
          <w:rStyle w:val="CharacterStyle3"/>
          <w:rFonts w:ascii="Times New Roman" w:hAnsi="Times New Roman" w:cs="Times New Roman"/>
          <w:spacing w:val="4"/>
          <w:sz w:val="24"/>
          <w:szCs w:val="24"/>
        </w:rPr>
        <w:softHyphen/>
        <w:t>heid met geen verderf meer kan weerstaan.</w:t>
      </w:r>
    </w:p>
    <w:p w:rsidR="00921011" w:rsidRPr="00790CC9" w:rsidRDefault="00921011" w:rsidP="001E56B1">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uitleg wordt nader bevestigd in 1 Kor. 15 : 53: „Dit sterfelijke moet onsterfelijkheid aandoen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Dat wil zeggen: Het lichaam zal wel een lichaam blijven, maar het moet van eigenschappen veranderen, n.l. het moet de sterfelijkheid afleggen en de onsterfelijkheid aandoen. Vervolgens zegt de apostel ook: een geestelijk lichaam wordt er opgewekt. Welnu, een lichaam is geen geest; en toch wordt het lichaam, dat geen geest is, geestelijk opge</w:t>
      </w:r>
      <w:r w:rsidRPr="00790CC9">
        <w:rPr>
          <w:rStyle w:val="CharacterStyle3"/>
          <w:rFonts w:ascii="Times New Roman" w:hAnsi="Times New Roman" w:cs="Times New Roman"/>
          <w:spacing w:val="4"/>
          <w:sz w:val="24"/>
          <w:szCs w:val="24"/>
        </w:rPr>
        <w:softHyphen/>
        <w:t>wekt, d.w.z. met geestelijke eigenschappen versierd, terwijl het toch de</w:t>
      </w:r>
      <w:r w:rsidR="001E56B1">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substantie</w:t>
      </w:r>
      <w:r w:rsidR="001E56B1">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van</w:t>
      </w:r>
      <w:r w:rsidR="001E56B1">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lichaam behoudt; want anders was een lichaam geen lichaam meer; en zoiets zou, als ja en nee, met zichzelf in strijd zijn en niet kunnen bestaan. Tenslotte: Als er één lichaam na de opstanding geestelijk geweest is, dan was dat toch stellig het lichaam van Christus. En toch zegt Christus van dat lichaam, Luk. 24 : 39: „Tast Mij aan en ziet, want een geest heeft geen vlees en benen, gelijk gij ziet dat Ik heb</w:t>
      </w:r>
      <w:r w:rsidR="001F70E0">
        <w:rPr>
          <w:rStyle w:val="CharacterStyle3"/>
          <w:rFonts w:ascii="Times New Roman" w:hAnsi="Times New Roman" w:cs="Times New Roman"/>
          <w:spacing w:val="4"/>
          <w:sz w:val="24"/>
          <w:szCs w:val="24"/>
        </w:rPr>
        <w:t>.”</w:t>
      </w:r>
    </w:p>
    <w:p w:rsidR="00921011" w:rsidRPr="001E56B1" w:rsidRDefault="00921011" w:rsidP="007C121E">
      <w:pPr>
        <w:numPr>
          <w:ilvl w:val="0"/>
          <w:numId w:val="125"/>
        </w:numPr>
        <w:tabs>
          <w:tab w:val="clear" w:pos="360"/>
          <w:tab w:val="num" w:pos="432"/>
        </w:tabs>
        <w:spacing w:before="288"/>
        <w:ind w:left="0"/>
        <w:jc w:val="both"/>
        <w:rPr>
          <w:b/>
          <w:bCs/>
          <w:i/>
          <w:iCs/>
          <w:spacing w:val="4"/>
        </w:rPr>
      </w:pPr>
      <w:r w:rsidRPr="001E56B1">
        <w:rPr>
          <w:b/>
          <w:bCs/>
          <w:i/>
          <w:iCs/>
          <w:spacing w:val="4"/>
        </w:rPr>
        <w:t>Hoe en wanneer de opstanding geschieden zal.</w:t>
      </w:r>
    </w:p>
    <w:p w:rsidR="00921011" w:rsidRPr="00790CC9" w:rsidRDefault="00921011" w:rsidP="001E56B1">
      <w:pPr>
        <w:pStyle w:val="Style7"/>
        <w:kinsoku w:val="0"/>
        <w:autoSpaceDE/>
        <w:autoSpaceDN/>
        <w:spacing w:before="21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opstanding zal publiek en heerlijk plaatshebben, en niet in het ver</w:t>
      </w:r>
      <w:r w:rsidRPr="00790CC9">
        <w:rPr>
          <w:rStyle w:val="CharacterStyle3"/>
          <w:rFonts w:ascii="Times New Roman" w:hAnsi="Times New Roman" w:cs="Times New Roman"/>
          <w:spacing w:val="4"/>
          <w:sz w:val="24"/>
          <w:szCs w:val="24"/>
        </w:rPr>
        <w:softHyphen/>
        <w:t>borgen geschieden, maar ten aanschouwe van alle engelen, mensen en dui</w:t>
      </w:r>
      <w:r w:rsidRPr="00790CC9">
        <w:rPr>
          <w:rStyle w:val="CharacterStyle3"/>
          <w:rFonts w:ascii="Times New Roman" w:hAnsi="Times New Roman" w:cs="Times New Roman"/>
          <w:spacing w:val="4"/>
          <w:sz w:val="24"/>
          <w:szCs w:val="24"/>
        </w:rPr>
        <w:softHyphen/>
        <w:t xml:space="preserve">velen, tot grote blijdschap van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en tot verschrikking van de god</w:t>
      </w:r>
      <w:r w:rsidRPr="00790CC9">
        <w:rPr>
          <w:rStyle w:val="CharacterStyle3"/>
          <w:rFonts w:ascii="Times New Roman" w:hAnsi="Times New Roman" w:cs="Times New Roman"/>
          <w:spacing w:val="4"/>
          <w:sz w:val="24"/>
          <w:szCs w:val="24"/>
        </w:rPr>
        <w:softHyphen/>
        <w:t>delozen, Matth. 24 : 30v. en 25 : 31-46. Want Christus zal van de hemel komen, vergezelschapt van al de engelen, met een geroep, met de stem des archangels en met de bazuin Gods, doo</w:t>
      </w:r>
      <w:r w:rsidR="001E56B1">
        <w:rPr>
          <w:rStyle w:val="CharacterStyle3"/>
          <w:rFonts w:ascii="Times New Roman" w:hAnsi="Times New Roman" w:cs="Times New Roman"/>
          <w:spacing w:val="4"/>
          <w:sz w:val="24"/>
          <w:szCs w:val="24"/>
        </w:rPr>
        <w:t>r</w:t>
      </w:r>
      <w:r w:rsidRPr="00790CC9">
        <w:rPr>
          <w:rStyle w:val="CharacterStyle3"/>
          <w:rFonts w:ascii="Times New Roman" w:hAnsi="Times New Roman" w:cs="Times New Roman"/>
          <w:spacing w:val="4"/>
          <w:sz w:val="24"/>
          <w:szCs w:val="24"/>
        </w:rPr>
        <w:t xml:space="preserve"> wier klank alle doden opgewekt worden en uit de graven zullen uitgaan. Maar degenen die bij 's Heeren wederkomst nog overgebleven zullen zijn, zullen haastig veranderd, en van sterfelijk onsterfelijk worden; en deze verandering zal hun in plaats van de dood en opwekking zijn; zoals de apostel deze verborgenheid ons opent in 1 Kor. 15 : 5v. en in 1 Thess. 4 : 15-17. (Vgl. N.G.B. art. 37).</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Wanneer de opstanding plaats hebben zal, leert Christus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6 : 40 en 44e „Ik zal hem opwekken ten uitersten dage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Martha belijdt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11 : 24: „Ik weet, dat hij (Lazarus n.l.) opstaan zal in de opstan</w:t>
      </w:r>
      <w:r w:rsidRPr="00790CC9">
        <w:rPr>
          <w:rStyle w:val="CharacterStyle3"/>
          <w:rFonts w:ascii="Times New Roman" w:hAnsi="Times New Roman" w:cs="Times New Roman"/>
          <w:spacing w:val="4"/>
          <w:sz w:val="24"/>
          <w:szCs w:val="24"/>
        </w:rPr>
        <w:softHyphen/>
        <w:t>ding ten laatsten dage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Maar wanneer deze uiterste dag komen zal, weet niemand, ook de engelen des hemels niet, dan God alleen, Matth. 24 : 36. De toepassing van deze leer is:</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 xml:space="preserve">Opdat wij onszelf niet verbeelden, dat de opwekking dán geschieden zal, wanneer ze nog niet geschieden zal, en opdat wij ons geloof zelf niet in de war brengen </w:t>
      </w:r>
      <w:r w:rsidRPr="00790CC9">
        <w:rPr>
          <w:rStyle w:val="CharacterStyle3"/>
          <w:rFonts w:ascii="Times New Roman" w:hAnsi="Times New Roman" w:cs="Times New Roman"/>
          <w:spacing w:val="4"/>
          <w:sz w:val="24"/>
          <w:szCs w:val="24"/>
          <w:vertAlign w:val="superscript"/>
        </w:rPr>
        <w:t>1</w:t>
      </w:r>
      <w:r w:rsidRPr="00790CC9">
        <w:rPr>
          <w:rStyle w:val="CharacterStyle3"/>
          <w:rFonts w:ascii="Times New Roman" w:hAnsi="Times New Roman" w:cs="Times New Roman"/>
          <w:spacing w:val="4"/>
          <w:sz w:val="24"/>
          <w:szCs w:val="24"/>
        </w:rPr>
        <w:t>); 2e. opdat wij, wan</w:t>
      </w:r>
      <w:r w:rsidRPr="00790CC9">
        <w:rPr>
          <w:rStyle w:val="CharacterStyle3"/>
          <w:rFonts w:ascii="Times New Roman" w:hAnsi="Times New Roman" w:cs="Times New Roman"/>
          <w:spacing w:val="4"/>
          <w:sz w:val="24"/>
          <w:szCs w:val="24"/>
        </w:rPr>
        <w:softHyphen/>
        <w:t>neer wij niet weten wannéér die dag en ure zijn zal, onszelf steeds bereid houden, met waken en bidden, volgens Matth. 24 : 42-44 en 25 : 13; Mark. 13 : 33-37, en Luk. 12 : 35-40 en 21 : 34-36.</w:t>
      </w:r>
    </w:p>
    <w:p w:rsidR="00921011" w:rsidRPr="001E56B1" w:rsidRDefault="00921011" w:rsidP="007C121E">
      <w:pPr>
        <w:numPr>
          <w:ilvl w:val="0"/>
          <w:numId w:val="125"/>
        </w:numPr>
        <w:tabs>
          <w:tab w:val="clear" w:pos="360"/>
          <w:tab w:val="num" w:pos="432"/>
        </w:tabs>
        <w:spacing w:before="288"/>
        <w:ind w:left="0"/>
        <w:jc w:val="both"/>
        <w:rPr>
          <w:b/>
          <w:bCs/>
          <w:i/>
          <w:iCs/>
          <w:spacing w:val="4"/>
        </w:rPr>
      </w:pPr>
      <w:r w:rsidRPr="001E56B1">
        <w:rPr>
          <w:b/>
          <w:bCs/>
          <w:i/>
          <w:iCs/>
          <w:spacing w:val="4"/>
        </w:rPr>
        <w:t>Door Wiens macht, of door Wie de doden opgewekt zullen worden.</w:t>
      </w:r>
    </w:p>
    <w:p w:rsidR="00921011" w:rsidRPr="00790CC9" w:rsidRDefault="00921011" w:rsidP="001E56B1">
      <w:pPr>
        <w:pStyle w:val="Style7"/>
        <w:kinsoku w:val="0"/>
        <w:autoSpaceDE/>
        <w:autoSpaceDN/>
        <w:spacing w:before="144" w:after="21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opwekking der doden </w:t>
      </w:r>
      <w:r w:rsidRPr="001E56B1">
        <w:rPr>
          <w:rStyle w:val="CharacterStyle3"/>
          <w:rFonts w:ascii="Times New Roman" w:hAnsi="Times New Roman" w:cs="Times New Roman"/>
          <w:spacing w:val="4"/>
          <w:sz w:val="24"/>
          <w:szCs w:val="24"/>
        </w:rPr>
        <w:t xml:space="preserve">zal </w:t>
      </w:r>
      <w:r w:rsidRPr="00790CC9">
        <w:rPr>
          <w:rStyle w:val="CharacterStyle3"/>
          <w:rFonts w:ascii="Times New Roman" w:hAnsi="Times New Roman" w:cs="Times New Roman"/>
          <w:spacing w:val="4"/>
          <w:sz w:val="24"/>
          <w:szCs w:val="24"/>
        </w:rPr>
        <w:t>plaats hebben door Christus' kracht, en wel door Hem als Middelaar, zoals. Hij zegt in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6 : 40 en 44: „Ik zal hem op</w:t>
      </w:r>
      <w:r w:rsidRPr="00790CC9">
        <w:rPr>
          <w:rStyle w:val="CharacterStyle3"/>
          <w:rFonts w:ascii="Times New Roman" w:hAnsi="Times New Roman" w:cs="Times New Roman"/>
          <w:spacing w:val="4"/>
          <w:sz w:val="24"/>
          <w:szCs w:val="24"/>
        </w:rPr>
        <w:softHyphen/>
        <w:t>wekken ten uitersten dage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 spreekt Hij over het lichaam, want de ziel sterft niet, en daarom wordt zij ook niet weer opgewekt. En ook de Mens Christus zal de doden opwekken met Zijn menselijke stem en door Zijn Goddelijke kracht, Jobs. 5 : 28: „De ure komt, in welke allen die in de gra</w:t>
      </w:r>
      <w:r w:rsidRPr="00790CC9">
        <w:rPr>
          <w:rStyle w:val="CharacterStyle3"/>
          <w:rFonts w:ascii="Times New Roman" w:hAnsi="Times New Roman" w:cs="Times New Roman"/>
          <w:spacing w:val="4"/>
          <w:sz w:val="24"/>
          <w:szCs w:val="24"/>
        </w:rPr>
        <w:softHyphen/>
        <w:t>ven zijn, Zijn stem zullen horen"; Hand. 17 :</w:t>
      </w:r>
      <w:r w:rsidR="001E56B1">
        <w:rPr>
          <w:rStyle w:val="CharacterStyle3"/>
          <w:rFonts w:ascii="Times New Roman" w:hAnsi="Times New Roman" w:cs="Times New Roman"/>
          <w:spacing w:val="4"/>
          <w:sz w:val="24"/>
          <w:szCs w:val="24"/>
        </w:rPr>
        <w:t xml:space="preserve"> 31: „Daarom dat Hij een dag ge</w:t>
      </w:r>
      <w:r w:rsidRPr="00790CC9">
        <w:rPr>
          <w:rStyle w:val="CharacterStyle3"/>
          <w:rFonts w:ascii="Times New Roman" w:hAnsi="Times New Roman" w:cs="Times New Roman"/>
          <w:spacing w:val="4"/>
          <w:sz w:val="24"/>
          <w:szCs w:val="24"/>
        </w:rPr>
        <w:t>steld heeft, op welken Hij den</w:t>
      </w:r>
      <w:r w:rsidR="001E56B1">
        <w:rPr>
          <w:rStyle w:val="CharacterStyle3"/>
          <w:rFonts w:ascii="Times New Roman" w:hAnsi="Times New Roman" w:cs="Times New Roman"/>
          <w:spacing w:val="4"/>
          <w:sz w:val="24"/>
          <w:szCs w:val="24"/>
        </w:rPr>
        <w:t xml:space="preserve"> aardbodem rechtvaardig</w:t>
      </w:r>
      <w:r w:rsidRPr="00790CC9">
        <w:rPr>
          <w:rStyle w:val="CharacterStyle3"/>
          <w:rFonts w:ascii="Times New Roman" w:hAnsi="Times New Roman" w:cs="Times New Roman"/>
          <w:spacing w:val="4"/>
          <w:sz w:val="24"/>
          <w:szCs w:val="24"/>
        </w:rPr>
        <w:t xml:space="preserve"> zal oordelen door een Man, Dien Hij daartoe geordineerd heeft, verzekering daarvan doende aan allen, dewijl Hij Hem uit de doden opgewekt heeft</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toepassing van deze leer is: enerzijds, dat wij de opstanding stellig mogen geloven, in de wetenschap dat Hij, door Wie de opstanding geschieden zal, de Almachtige God is; anderzijds, opdat wij deze zekere troost genie</w:t>
      </w:r>
      <w:r w:rsidRPr="00790CC9">
        <w:rPr>
          <w:rStyle w:val="CharacterStyle3"/>
          <w:rFonts w:ascii="Times New Roman" w:hAnsi="Times New Roman" w:cs="Times New Roman"/>
          <w:spacing w:val="4"/>
          <w:sz w:val="24"/>
          <w:szCs w:val="24"/>
        </w:rPr>
        <w:softHyphen/>
        <w:t>ten mogen, dat Christus — omdat Hij ook waarachtig Mens en ons vlees is — niet zal toelaten, dat Zijn vlees en leden in de grond blijven, maar ten laatste zal Hij die opwekken tot het eeuwige leven.</w:t>
      </w:r>
    </w:p>
    <w:p w:rsidR="00475769" w:rsidRDefault="00475769" w:rsidP="00790CC9">
      <w:pPr>
        <w:pStyle w:val="Style7"/>
        <w:kinsoku w:val="0"/>
        <w:autoSpaceDE/>
        <w:autoSpaceDN/>
        <w:ind w:right="72"/>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De Vader heeft Christus van de doden opgewekt, en zal ook ons opwekken, Rom. 8 : 11: Hij „Die Christus uit de doden opgewekt heeft, zal ook uwe sterfelijke lichamen levend maken door Zijn Geest, Die in u woont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zullen wij dus niet door Christus of door de kracht van Christus opgewekt worden.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De werken van de Heilige </w:t>
      </w:r>
      <w:r w:rsidR="005879BD" w:rsidRPr="00790CC9">
        <w:rPr>
          <w:rStyle w:val="CharacterStyle3"/>
          <w:rFonts w:ascii="Times New Roman" w:hAnsi="Times New Roman" w:cs="Times New Roman"/>
          <w:spacing w:val="4"/>
          <w:sz w:val="24"/>
          <w:szCs w:val="24"/>
        </w:rPr>
        <w:t>Drie-eenheid</w:t>
      </w:r>
      <w:r w:rsidRPr="00790CC9">
        <w:rPr>
          <w:rStyle w:val="CharacterStyle3"/>
          <w:rFonts w:ascii="Times New Roman" w:hAnsi="Times New Roman" w:cs="Times New Roman"/>
          <w:spacing w:val="4"/>
          <w:sz w:val="24"/>
          <w:szCs w:val="24"/>
        </w:rPr>
        <w:t>, die naar buiten aan de schepselen volvoerd worden, zijn aan al de Drie Personen gemeen, doch alzo dat de Personen bij het werken dezelfde orde houden. Zoals daarom de Va</w:t>
      </w:r>
      <w:r w:rsidRPr="00790CC9">
        <w:rPr>
          <w:rStyle w:val="CharacterStyle3"/>
          <w:rFonts w:ascii="Times New Roman" w:hAnsi="Times New Roman" w:cs="Times New Roman"/>
          <w:spacing w:val="4"/>
          <w:sz w:val="24"/>
          <w:szCs w:val="24"/>
        </w:rPr>
        <w:softHyphen/>
        <w:t>der niet buitengesloten wordt, wanneer de opwekking aan de Zoon toege</w:t>
      </w:r>
      <w:r w:rsidRPr="00790CC9">
        <w:rPr>
          <w:rStyle w:val="CharacterStyle3"/>
          <w:rFonts w:ascii="Times New Roman" w:hAnsi="Times New Roman" w:cs="Times New Roman"/>
          <w:spacing w:val="4"/>
          <w:sz w:val="24"/>
          <w:szCs w:val="24"/>
        </w:rPr>
        <w:softHyphen/>
        <w:t>schreven wordt, zo wordt evenmin de Zoon buitengesloten, wanneer ze aan de Vader of aan de Heilige Geest wordt toegekend. De Vader zal ons op</w:t>
      </w:r>
      <w:r w:rsidRPr="00790CC9">
        <w:rPr>
          <w:rStyle w:val="CharacterStyle3"/>
          <w:rFonts w:ascii="Times New Roman" w:hAnsi="Times New Roman" w:cs="Times New Roman"/>
          <w:spacing w:val="4"/>
          <w:sz w:val="24"/>
          <w:szCs w:val="24"/>
        </w:rPr>
        <w:softHyphen/>
        <w:t>wekken door de Zoon, en de Zoon Zelf zal ons opwekken door Zijn Geest, als Verlosser en Rechter. De Heilige Geest zal ook door Zichzelf dit werk ten uitvoer brengen, Fil. 3 : 20v.: „Maar onze wandel is in de hemelen, waaruit wij ook den Zaligmaker verwachten, namelijk den Heere Jezus Chris</w:t>
      </w:r>
      <w:r w:rsidRPr="00790CC9">
        <w:rPr>
          <w:rStyle w:val="CharacterStyle3"/>
          <w:rFonts w:ascii="Times New Roman" w:hAnsi="Times New Roman" w:cs="Times New Roman"/>
          <w:spacing w:val="4"/>
          <w:sz w:val="24"/>
          <w:szCs w:val="24"/>
        </w:rPr>
        <w:softHyphen/>
        <w:t>tus, Die ons vernederd lichaam veranderen zal, opdat hetzelve gelijkvormig worde aan Zijn heerlijk lichaam, naar de werking waardoor Hij ook alle din</w:t>
      </w:r>
      <w:r w:rsidRPr="00790CC9">
        <w:rPr>
          <w:rStyle w:val="CharacterStyle3"/>
          <w:rFonts w:ascii="Times New Roman" w:hAnsi="Times New Roman" w:cs="Times New Roman"/>
          <w:spacing w:val="4"/>
          <w:sz w:val="24"/>
          <w:szCs w:val="24"/>
        </w:rPr>
        <w:softHyphen/>
        <w:t>gen Zichzelven kan onderwerpen";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 : 21: „Gelijk de Vader de doden opwekt en levend maakt, alzo maakt ook de Zoon levend die Hij wil", en Rom. 8 : 11: „Indien de Geest Desgenen, Die Jezus uit de doden opgewekt heeft, in u woont, zo zal Hij, Die Christus uit de doden opgewekt heeft, ook uwe sterfelijke lichamen levend maken door Zijn Geest, Die in u woont</w:t>
      </w:r>
      <w:r w:rsidR="001F70E0">
        <w:rPr>
          <w:rStyle w:val="CharacterStyle3"/>
          <w:rFonts w:ascii="Times New Roman" w:hAnsi="Times New Roman" w:cs="Times New Roman"/>
          <w:spacing w:val="4"/>
          <w:sz w:val="24"/>
          <w:szCs w:val="24"/>
        </w:rPr>
        <w:t>.”</w:t>
      </w:r>
    </w:p>
    <w:p w:rsidR="00475769" w:rsidRDefault="00475769" w:rsidP="00790CC9">
      <w:pPr>
        <w:spacing w:before="108"/>
        <w:ind w:right="72"/>
        <w:jc w:val="both"/>
        <w:rPr>
          <w:spacing w:val="4"/>
        </w:rPr>
      </w:pPr>
    </w:p>
    <w:p w:rsidR="00921011" w:rsidRPr="00790CC9" w:rsidRDefault="00921011" w:rsidP="00790CC9">
      <w:pPr>
        <w:spacing w:before="108"/>
        <w:ind w:right="72"/>
        <w:jc w:val="both"/>
        <w:rPr>
          <w:i/>
          <w:iCs/>
          <w:spacing w:val="4"/>
        </w:rPr>
      </w:pPr>
      <w:r w:rsidRPr="00790CC9">
        <w:rPr>
          <w:spacing w:val="4"/>
        </w:rPr>
        <w:t xml:space="preserve">7. </w:t>
      </w:r>
      <w:r w:rsidRPr="00475769">
        <w:rPr>
          <w:b/>
          <w:bCs/>
          <w:i/>
          <w:iCs/>
          <w:spacing w:val="4"/>
        </w:rPr>
        <w:t>Tot welk doel en welke staat de doden zullen opstaan.</w:t>
      </w:r>
    </w:p>
    <w:p w:rsidR="00921011" w:rsidRPr="00790CC9" w:rsidRDefault="00921011" w:rsidP="00790CC9">
      <w:pPr>
        <w:pStyle w:val="Style7"/>
        <w:kinsoku w:val="0"/>
        <w:autoSpaceDE/>
        <w:autoSpaceDN/>
        <w:spacing w:before="180"/>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Het voornaamste en laatste doel van de opwekking der doden zal zijn: de openbaring van Gods eer, n.l. de openbaring van Zijn barmhartigheid in de uitverkorenen, en van Zijn rechtvaardigheid in de verworpenen, en van Zijn waarheid in die beide. Het laatste doel </w:t>
      </w:r>
      <w:r w:rsidRPr="00790CC9">
        <w:rPr>
          <w:rStyle w:val="CharacterStyle3"/>
          <w:rFonts w:ascii="Times New Roman" w:hAnsi="Times New Roman" w:cs="Times New Roman"/>
          <w:spacing w:val="4"/>
          <w:sz w:val="24"/>
          <w:szCs w:val="24"/>
          <w:u w:val="single"/>
        </w:rPr>
        <w:t>zal</w:t>
      </w:r>
      <w:r w:rsidRPr="00790CC9">
        <w:rPr>
          <w:rStyle w:val="CharacterStyle3"/>
          <w:rFonts w:ascii="Times New Roman" w:hAnsi="Times New Roman" w:cs="Times New Roman"/>
          <w:spacing w:val="4"/>
          <w:sz w:val="24"/>
          <w:szCs w:val="24"/>
        </w:rPr>
        <w:t xml:space="preserve"> zijn: de zaligheid en verheer</w:t>
      </w:r>
      <w:r w:rsidRPr="00790CC9">
        <w:rPr>
          <w:rStyle w:val="CharacterStyle3"/>
          <w:rFonts w:ascii="Times New Roman" w:hAnsi="Times New Roman" w:cs="Times New Roman"/>
          <w:spacing w:val="4"/>
          <w:sz w:val="24"/>
          <w:szCs w:val="24"/>
        </w:rPr>
        <w:softHyphen/>
        <w:t>lijking der uitverkorenen, en de straf en verstoting van de verworpenen. Want de uitverkorenen zullen opstaan tot het eeuwige leven, de verworpe</w:t>
      </w:r>
      <w:r w:rsidRPr="00790CC9">
        <w:rPr>
          <w:rStyle w:val="CharacterStyle3"/>
          <w:rFonts w:ascii="Times New Roman" w:hAnsi="Times New Roman" w:cs="Times New Roman"/>
          <w:spacing w:val="4"/>
          <w:sz w:val="24"/>
          <w:szCs w:val="24"/>
        </w:rPr>
        <w:softHyphen/>
        <w:t>nen tot de eeuwige straf. (Vgl. N.G.B., art. 37).</w:t>
      </w:r>
    </w:p>
    <w:p w:rsidR="00921011" w:rsidRPr="00790CC9" w:rsidRDefault="00921011" w:rsidP="00475769">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wordt ons ook zeer duidelijk in de Heilige Schrift geleerd. Dan. 12 : 2: „Velen van die, die in het stof der aarde slapen, zullen ontwaken, dezen</w:t>
      </w:r>
      <w:r w:rsidR="0047576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ten eeuwigen leven, en genen tot versmaadheden en tot eeuwige afgrijzing</w:t>
      </w:r>
      <w:r w:rsidR="0087341F" w:rsidRPr="00790CC9">
        <w:rPr>
          <w:rStyle w:val="CharacterStyle3"/>
          <w:rFonts w:ascii="Times New Roman" w:hAnsi="Times New Roman" w:cs="Times New Roman"/>
          <w:spacing w:val="4"/>
          <w:sz w:val="24"/>
          <w:szCs w:val="24"/>
        </w:rPr>
        <w:t xml:space="preserve">.” </w:t>
      </w:r>
      <w:r w:rsidR="001430C6" w:rsidRPr="00790CC9">
        <w:rPr>
          <w:rStyle w:val="CharacterStyle3"/>
          <w:rFonts w:ascii="Times New Roman" w:hAnsi="Times New Roman" w:cs="Times New Roman"/>
          <w:spacing w:val="4"/>
          <w:sz w:val="24"/>
          <w:szCs w:val="24"/>
        </w:rPr>
        <w:t xml:space="preserve">Joh. </w:t>
      </w:r>
      <w:r w:rsidRPr="00790CC9">
        <w:rPr>
          <w:rStyle w:val="CharacterStyle3"/>
          <w:rFonts w:ascii="Times New Roman" w:hAnsi="Times New Roman" w:cs="Times New Roman"/>
          <w:spacing w:val="4"/>
          <w:sz w:val="24"/>
          <w:szCs w:val="24"/>
        </w:rPr>
        <w:t>5 : 29: „En zullen uitgaan: die het goede gedaan hebben, tot de op</w:t>
      </w:r>
      <w:r w:rsidRPr="00790CC9">
        <w:rPr>
          <w:rStyle w:val="CharacterStyle3"/>
          <w:rFonts w:ascii="Times New Roman" w:hAnsi="Times New Roman" w:cs="Times New Roman"/>
          <w:spacing w:val="4"/>
          <w:sz w:val="24"/>
          <w:szCs w:val="24"/>
        </w:rPr>
        <w:softHyphen/>
        <w:t>standing des levens, en die het kwade gedaan hebben, tot de opstanding der verdoemenis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Openb. 3 : 21: „Die overwint, Ik zal hem geven met Mij te zitten in Mijnen troon", en 7 : 13: Zij zullen met lange witte klederen be</w:t>
      </w:r>
      <w:r w:rsidRPr="00790CC9">
        <w:rPr>
          <w:rStyle w:val="CharacterStyle3"/>
          <w:rFonts w:ascii="Times New Roman" w:hAnsi="Times New Roman" w:cs="Times New Roman"/>
          <w:spacing w:val="4"/>
          <w:sz w:val="24"/>
          <w:szCs w:val="24"/>
        </w:rPr>
        <w:softHyphen/>
        <w:t xml:space="preserve">kleed zijn; Matth. 13 : 43: „De rechtvaardigen zullen blinken gelijk de </w:t>
      </w:r>
      <w:r w:rsidR="00475769">
        <w:rPr>
          <w:rStyle w:val="CharacterStyle3"/>
          <w:rFonts w:ascii="Times New Roman" w:hAnsi="Times New Roman" w:cs="Times New Roman"/>
          <w:spacing w:val="4"/>
          <w:sz w:val="24"/>
          <w:szCs w:val="24"/>
        </w:rPr>
        <w:t>zo</w:t>
      </w:r>
      <w:r w:rsidRPr="00790CC9">
        <w:rPr>
          <w:rStyle w:val="CharacterStyle3"/>
          <w:rFonts w:ascii="Times New Roman" w:hAnsi="Times New Roman" w:cs="Times New Roman"/>
          <w:spacing w:val="4"/>
          <w:sz w:val="24"/>
          <w:szCs w:val="24"/>
        </w:rPr>
        <w:t>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Fil. 3 : 20v.: Wij verwachten den Zaligmaker uit de hemelen, „namelijk den Heere Jezus Christus, Die ons vernederd lichaam veranderen zal, opdat hetzelve gelijkvormig worde aan Zijn heerlijk lichaam</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Daarvan heeft Christus een bewijs en voorsmaak aan Zijn discipelen gegeven, toen Hij „voor hen veranderd werd van gedaante; en Zijn aangezicht blonk gelijk de zon, en Zijn klederen werden wit gelijk het licht", Matth. 17 : 2. De apostel (Paulus) heeft dit ook enigermate willen verklaren, 1 Kor. 15 : 44 en 49: „Een natuurlijk lichaam wordt er gezaaid, een geestelijk lichaam wordt er opgewekt. Er is een natuurlijk lichaam en er is een geestelijk lichaam. En gelijkerwijs wij het beeld des aardsen gedragen hebben, alzo zullen wij ook het beeld van den Hemelsen dragen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1 Johs, 3 : 2: „Wij weten, dat als Hij zal geopenbaard zijn, wij Hem zullen gelijk wezen; want wij zullen Hem zien, gelijk Hij is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Matth. 25 : 41: „Dan zal Hij zeggen ook tot degenen, die ter linkerhand zijn: Gaat weg van Mij, gij vervloekten, in het eeuwige vuur, hetwelk den duivel en zijn engelen bereid is", en vers 46: „En dezen zul</w:t>
      </w:r>
      <w:r w:rsidRPr="00790CC9">
        <w:rPr>
          <w:rStyle w:val="CharacterStyle3"/>
          <w:rFonts w:ascii="Times New Roman" w:hAnsi="Times New Roman" w:cs="Times New Roman"/>
          <w:spacing w:val="4"/>
          <w:sz w:val="24"/>
          <w:szCs w:val="24"/>
        </w:rPr>
        <w:softHyphen/>
        <w:t>len gaan in de eeuwige pijn; maar de rechtvaardigen in het eeuwige le</w:t>
      </w:r>
      <w:r w:rsidRPr="00790CC9">
        <w:rPr>
          <w:rStyle w:val="CharacterStyle3"/>
          <w:rFonts w:ascii="Times New Roman" w:hAnsi="Times New Roman" w:cs="Times New Roman"/>
          <w:spacing w:val="4"/>
          <w:sz w:val="24"/>
          <w:szCs w:val="24"/>
        </w:rPr>
        <w:softHyphen/>
        <w:t>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dit is de staat, waartoe de doden verrijzen zullen.</w:t>
      </w:r>
    </w:p>
    <w:p w:rsidR="00475769" w:rsidRDefault="00475769" w:rsidP="00790CC9">
      <w:pPr>
        <w:pStyle w:val="Style7"/>
        <w:kinsoku w:val="0"/>
        <w:autoSpaceDE/>
        <w:autoSpaceDN/>
        <w:ind w:right="72"/>
        <w:rPr>
          <w:rStyle w:val="CharacterStyle3"/>
          <w:rFonts w:ascii="Times New Roman" w:hAnsi="Times New Roman" w:cs="Times New Roman"/>
          <w:i/>
          <w:iCs/>
          <w:spacing w:val="4"/>
          <w:sz w:val="24"/>
          <w:szCs w:val="24"/>
        </w:rPr>
      </w:pPr>
    </w:p>
    <w:p w:rsidR="00921011" w:rsidRPr="00475769" w:rsidRDefault="00921011" w:rsidP="00475769">
      <w:pPr>
        <w:pStyle w:val="Style7"/>
        <w:kinsoku w:val="0"/>
        <w:autoSpaceDE/>
        <w:autoSpaceDN/>
        <w:ind w:right="72"/>
        <w:rPr>
          <w:rFonts w:ascii="Times New Roman" w:hAnsi="Times New Roman" w:cs="Times New Roman"/>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 xml:space="preserve">n.l. tegen de opstanding der goddelozen: De goddelozen komt de oorzaak der opstanding niet toe, n.l. de opstanding van Christus, welke de apostel, in 1 Kor. 15, als de oorzaak van onze </w:t>
      </w:r>
      <w:r w:rsidRPr="00475769">
        <w:rPr>
          <w:rStyle w:val="CharacterStyle3"/>
          <w:rFonts w:ascii="Times New Roman" w:hAnsi="Times New Roman" w:cs="Times New Roman"/>
          <w:spacing w:val="4"/>
          <w:sz w:val="24"/>
          <w:szCs w:val="24"/>
        </w:rPr>
        <w:t>opstanding voor</w:t>
      </w:r>
      <w:r w:rsidRPr="00475769">
        <w:rPr>
          <w:rStyle w:val="CharacterStyle3"/>
          <w:rFonts w:ascii="Times New Roman" w:hAnsi="Times New Roman" w:cs="Times New Roman"/>
          <w:spacing w:val="4"/>
          <w:sz w:val="24"/>
          <w:szCs w:val="24"/>
        </w:rPr>
        <w:softHyphen/>
        <w:t>stelt; en daarom komt hun ook de opstanding zelf niet toe, d.w.z. zij</w:t>
      </w:r>
      <w:r w:rsidR="00475769" w:rsidRPr="00475769">
        <w:rPr>
          <w:rStyle w:val="CharacterStyle3"/>
          <w:rFonts w:ascii="Times New Roman" w:hAnsi="Times New Roman" w:cs="Times New Roman"/>
          <w:spacing w:val="4"/>
          <w:sz w:val="24"/>
          <w:szCs w:val="24"/>
        </w:rPr>
        <w:t xml:space="preserve"> </w:t>
      </w:r>
      <w:r w:rsidRPr="00475769">
        <w:rPr>
          <w:rFonts w:ascii="Times New Roman" w:hAnsi="Times New Roman" w:cs="Times New Roman"/>
          <w:sz w:val="24"/>
          <w:szCs w:val="24"/>
        </w:rPr>
        <w:t>allen dan niet opstaan: want wie de oorzaak van de opstanding niet toe</w:t>
      </w:r>
      <w:r w:rsidRPr="00475769">
        <w:rPr>
          <w:rFonts w:ascii="Times New Roman" w:hAnsi="Times New Roman" w:cs="Times New Roman"/>
          <w:sz w:val="24"/>
          <w:szCs w:val="24"/>
        </w:rPr>
        <w:softHyphen/>
        <w:t>komt, hun komt ook de opstanding zelf niet toe.</w:t>
      </w:r>
    </w:p>
    <w:p w:rsidR="00921011" w:rsidRPr="00790CC9" w:rsidRDefault="00921011" w:rsidP="00475769">
      <w:pPr>
        <w:pStyle w:val="Style7"/>
        <w:kinsoku w:val="0"/>
        <w:autoSpaceDE/>
        <w:autoSpaceDN/>
        <w:ind w:right="72"/>
        <w:rPr>
          <w:rStyle w:val="CharacterStyle3"/>
          <w:rFonts w:ascii="Times New Roman" w:hAnsi="Times New Roman" w:cs="Times New Roman"/>
          <w:spacing w:val="4"/>
          <w:sz w:val="24"/>
          <w:szCs w:val="24"/>
        </w:rPr>
      </w:pPr>
      <w:r w:rsidRPr="00475769">
        <w:rPr>
          <w:rStyle w:val="CharacterStyle3"/>
          <w:rFonts w:ascii="Times New Roman" w:hAnsi="Times New Roman" w:cs="Times New Roman"/>
          <w:i/>
          <w:iCs/>
          <w:spacing w:val="4"/>
          <w:sz w:val="24"/>
          <w:szCs w:val="24"/>
        </w:rPr>
        <w:t xml:space="preserve">Antwoord. </w:t>
      </w:r>
      <w:r w:rsidRPr="00475769">
        <w:rPr>
          <w:rStyle w:val="CharacterStyle3"/>
          <w:rFonts w:ascii="Times New Roman" w:hAnsi="Times New Roman" w:cs="Times New Roman"/>
          <w:spacing w:val="4"/>
          <w:sz w:val="24"/>
          <w:szCs w:val="24"/>
        </w:rPr>
        <w:t>Wie de oorzaak der opstanding in het</w:t>
      </w:r>
      <w:r w:rsidRPr="00790CC9">
        <w:rPr>
          <w:rStyle w:val="CharacterStyle3"/>
          <w:rFonts w:ascii="Times New Roman" w:hAnsi="Times New Roman" w:cs="Times New Roman"/>
          <w:spacing w:val="4"/>
          <w:sz w:val="24"/>
          <w:szCs w:val="24"/>
        </w:rPr>
        <w:t xml:space="preserve"> geheel niet toekomt, hun komt ook de opstanding zelf niet toe. Maar hoewel aan de goddelozen de ene oorzaak, n.l. de opstanding van Christus niet toekomt, d.w.z. hoewel de goddelozen niet daarom opstaan, omdat Christus verrezen is: toch zul</w:t>
      </w:r>
      <w:r w:rsidRPr="00790CC9">
        <w:rPr>
          <w:rStyle w:val="CharacterStyle3"/>
          <w:rFonts w:ascii="Times New Roman" w:hAnsi="Times New Roman" w:cs="Times New Roman"/>
          <w:spacing w:val="4"/>
          <w:sz w:val="24"/>
          <w:szCs w:val="24"/>
        </w:rPr>
        <w:softHyphen/>
        <w:t>len zij opstaan om een andere oorzaak, en dat is: Het rechtvaardige oor</w:t>
      </w:r>
      <w:r w:rsidRPr="00790CC9">
        <w:rPr>
          <w:rStyle w:val="CharacterStyle3"/>
          <w:rFonts w:ascii="Times New Roman" w:hAnsi="Times New Roman" w:cs="Times New Roman"/>
          <w:spacing w:val="4"/>
          <w:sz w:val="24"/>
          <w:szCs w:val="24"/>
        </w:rPr>
        <w:softHyphen/>
        <w:t>deel van God, dat hen, zelfs tegen hun wil, uit de graven tot het lijden trekken zal. Want één of enerlei zaak kan menigmaal verschillende oorza</w:t>
      </w:r>
      <w:r w:rsidRPr="00790CC9">
        <w:rPr>
          <w:rStyle w:val="CharacterStyle3"/>
          <w:rFonts w:ascii="Times New Roman" w:hAnsi="Times New Roman" w:cs="Times New Roman"/>
          <w:spacing w:val="4"/>
          <w:sz w:val="24"/>
          <w:szCs w:val="24"/>
        </w:rPr>
        <w:softHyphen/>
        <w:t xml:space="preserve">ken hebben, vooral wanneer die in verschillende dingen bestaat. Daarom zal de oorzaak van de opstanding der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aligen de opstanding zijn van Christu</w:t>
      </w:r>
      <w:r w:rsidR="00475769">
        <w:rPr>
          <w:rStyle w:val="CharacterStyle3"/>
          <w:rFonts w:ascii="Times New Roman" w:hAnsi="Times New Roman" w:cs="Times New Roman"/>
          <w:spacing w:val="4"/>
          <w:sz w:val="24"/>
          <w:szCs w:val="24"/>
        </w:rPr>
        <w:t>s hun</w:t>
      </w:r>
      <w:r w:rsidRPr="00790CC9">
        <w:rPr>
          <w:rStyle w:val="CharacterStyle3"/>
          <w:rFonts w:ascii="Times New Roman" w:hAnsi="Times New Roman" w:cs="Times New Roman"/>
          <w:spacing w:val="4"/>
          <w:sz w:val="24"/>
          <w:szCs w:val="24"/>
        </w:rPr>
        <w:t xml:space="preserve"> Hoofd, en de waarachtigheid van Gods beloften. Maar die van de goddelozen zal niet zijn: de opstanding van Christus (want ze zijn geen lidmaten van Christus), maar de rechtvaardigheid en het oordeel van God, en ook de waarheid van Gods bedreigingen.</w:t>
      </w:r>
    </w:p>
    <w:p w:rsidR="00475769" w:rsidRDefault="00475769" w:rsidP="00790CC9">
      <w:pPr>
        <w:pStyle w:val="Style7"/>
        <w:kinsoku w:val="0"/>
        <w:autoSpaceDE/>
        <w:autoSpaceDN/>
        <w:spacing w:after="72"/>
        <w:ind w:right="72"/>
        <w:rPr>
          <w:rStyle w:val="CharacterStyle3"/>
          <w:rFonts w:ascii="Times New Roman" w:hAnsi="Times New Roman" w:cs="Times New Roman"/>
          <w:spacing w:val="4"/>
          <w:sz w:val="24"/>
          <w:szCs w:val="24"/>
        </w:rPr>
      </w:pPr>
    </w:p>
    <w:p w:rsidR="00475769" w:rsidRDefault="00921011" w:rsidP="00475769">
      <w:pPr>
        <w:pStyle w:val="Style7"/>
        <w:kinsoku w:val="0"/>
        <w:autoSpaceDE/>
        <w:autoSpaceDN/>
        <w:spacing w:after="7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(Spintl</w:t>
      </w:r>
      <w:r w:rsidR="00475769">
        <w:rPr>
          <w:rStyle w:val="CharacterStyle3"/>
          <w:rFonts w:ascii="Times New Roman" w:hAnsi="Times New Roman" w:cs="Times New Roman"/>
          <w:spacing w:val="4"/>
          <w:sz w:val="24"/>
          <w:szCs w:val="24"/>
        </w:rPr>
        <w:t>erus</w:t>
      </w:r>
      <w:r w:rsidRPr="00790CC9">
        <w:rPr>
          <w:rStyle w:val="CharacterStyle3"/>
          <w:rFonts w:ascii="Times New Roman" w:hAnsi="Times New Roman" w:cs="Times New Roman"/>
          <w:spacing w:val="4"/>
          <w:sz w:val="24"/>
          <w:szCs w:val="24"/>
        </w:rPr>
        <w:t xml:space="preserve">: Uit dit Artikel scheppen de gelovigen een grote troost. </w:t>
      </w:r>
    </w:p>
    <w:p w:rsidR="00921011" w:rsidRPr="00790CC9" w:rsidRDefault="00475769" w:rsidP="00475769">
      <w:pPr>
        <w:pStyle w:val="Style7"/>
        <w:kinsoku w:val="0"/>
        <w:autoSpaceDE/>
        <w:autoSpaceDN/>
        <w:spacing w:after="72"/>
        <w:ind w:right="72"/>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Ten eerste, te</w:t>
      </w:r>
      <w:r w:rsidR="00921011" w:rsidRPr="00790CC9">
        <w:rPr>
          <w:rStyle w:val="CharacterStyle3"/>
          <w:rFonts w:ascii="Times New Roman" w:hAnsi="Times New Roman" w:cs="Times New Roman"/>
          <w:spacing w:val="4"/>
          <w:sz w:val="24"/>
          <w:szCs w:val="24"/>
        </w:rPr>
        <w:t>gen de dood. Want wij weten, dat zodra lichaam en ziel door de tijdelijke dood van elkaar losgescheurd worden, de ziel, bij het verlaten van het li</w:t>
      </w:r>
      <w:r w:rsidR="00921011" w:rsidRPr="00790CC9">
        <w:rPr>
          <w:rStyle w:val="CharacterStyle3"/>
          <w:rFonts w:ascii="Times New Roman" w:hAnsi="Times New Roman" w:cs="Times New Roman"/>
          <w:spacing w:val="4"/>
          <w:sz w:val="24"/>
          <w:szCs w:val="24"/>
        </w:rPr>
        <w:softHyphen/>
        <w:t>chaam, met Christus, haar Hoofd, verenigd wordt. Want aangezien ze een geestelijk en onsterfelijk wezen is, en hier op aarde al met Christus is opgestaan, en door de dood — zoals Christus zegt, in</w:t>
      </w:r>
      <w:r w:rsidR="001430C6"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5 : 24 —„in het leven overgegaan is", daarom wordt ze van Christus tot het eeuwi</w:t>
      </w:r>
      <w:r w:rsidR="00921011" w:rsidRPr="00790CC9">
        <w:rPr>
          <w:rStyle w:val="CharacterStyle3"/>
          <w:rFonts w:ascii="Times New Roman" w:hAnsi="Times New Roman" w:cs="Times New Roman"/>
          <w:spacing w:val="4"/>
          <w:sz w:val="24"/>
          <w:szCs w:val="24"/>
        </w:rPr>
        <w:softHyphen/>
        <w:t>ge leven opgenomen, zodra ze van hier scheidt. Want waar het Hoofd is, daar moeten ook de leden zijn. Daarom zegt de Heere Jezus tot de moor</w:t>
      </w:r>
      <w:r w:rsidR="00921011" w:rsidRPr="00790CC9">
        <w:rPr>
          <w:rStyle w:val="CharacterStyle3"/>
          <w:rFonts w:ascii="Times New Roman" w:hAnsi="Times New Roman" w:cs="Times New Roman"/>
          <w:spacing w:val="4"/>
          <w:sz w:val="24"/>
          <w:szCs w:val="24"/>
        </w:rPr>
        <w:softHyphen/>
        <w:t>denaar: „Heden zult gij met Mij in het paradijs zijn", Luk. 23 : 42. En het is in overeenstemming met de Heilige Schrift, wat in Sap. 1 : 3 gezegd wordt: „De zielen der rechtvaardigen zijn in Gods hand, en geen kwaal zal ze aanra</w:t>
      </w:r>
      <w:r w:rsidR="00921011" w:rsidRPr="00790CC9">
        <w:rPr>
          <w:rStyle w:val="CharacterStyle3"/>
          <w:rFonts w:ascii="Times New Roman" w:hAnsi="Times New Roman" w:cs="Times New Roman"/>
          <w:spacing w:val="4"/>
          <w:sz w:val="24"/>
          <w:szCs w:val="24"/>
        </w:rPr>
        <w:softHyphen/>
        <w:t>ken. En ze af te scheiden van ons, schijnt hun (n.l. de dwazen) een vernie</w:t>
      </w:r>
      <w:r w:rsidR="00921011" w:rsidRPr="00790CC9">
        <w:rPr>
          <w:rStyle w:val="CharacterStyle3"/>
          <w:rFonts w:ascii="Times New Roman" w:hAnsi="Times New Roman" w:cs="Times New Roman"/>
          <w:spacing w:val="4"/>
          <w:sz w:val="24"/>
          <w:szCs w:val="24"/>
        </w:rPr>
        <w:softHyphen/>
        <w:t>ling te zijn, maar zij verkeren in vrede"; ook al hebben zij de volkomen zaligheid nog niet, totdat zij weer met haar lichaam verenigd worden, toch verkeren ze in vreugde en rust.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En hoewel onze lichamen in de grond verrotten, en tot stof en as wor</w:t>
      </w:r>
      <w:r w:rsidRPr="00790CC9">
        <w:rPr>
          <w:rStyle w:val="CharacterStyle3"/>
          <w:rFonts w:ascii="Times New Roman" w:hAnsi="Times New Roman" w:cs="Times New Roman"/>
          <w:spacing w:val="4"/>
          <w:sz w:val="24"/>
          <w:szCs w:val="24"/>
        </w:rPr>
        <w:softHyphen/>
        <w:t>den, toch zullen ze door Christus' kracht opgewekt en verheerlijkt worden. Daarom hebben de gelovigen geen reden om voor de dood te vrezen, omdat zij deze troost bezitten, dat de dood niet dan een zachte slaap is, en het graf een rustbed, waarop zij van alle vermoeidheid, angst en droefheid zullen uitslapen, om daarna in heerlijkheid weer op te staan. Maar zij moeten met de apostel zeggen, Fil. 1 : 23: Ik heb begeerte „om ontbonden te worden, en met Christus te zijn", en met 2 Kor. 5 : v.: „Wij weten dat, zo ons aardse huis dezes tabernakels gebroken wordt, wij een gebouw van God hebben, een huis niet met handen gemaakt, maar eeuwig in de hemelen. Want ook in de</w:t>
      </w:r>
      <w:r w:rsidRPr="00790CC9">
        <w:rPr>
          <w:rStyle w:val="CharacterStyle3"/>
          <w:rFonts w:ascii="Times New Roman" w:hAnsi="Times New Roman" w:cs="Times New Roman"/>
          <w:spacing w:val="4"/>
          <w:sz w:val="24"/>
          <w:szCs w:val="24"/>
        </w:rPr>
        <w:softHyphen/>
        <w:t>zen zuchten wij, verlangende met onze woonstede die uit den hemel is, over</w:t>
      </w:r>
      <w:r w:rsidRPr="00790CC9">
        <w:rPr>
          <w:rStyle w:val="CharacterStyle3"/>
          <w:rFonts w:ascii="Times New Roman" w:hAnsi="Times New Roman" w:cs="Times New Roman"/>
          <w:spacing w:val="4"/>
          <w:sz w:val="24"/>
          <w:szCs w:val="24"/>
        </w:rPr>
        <w:softHyphen/>
        <w:t>kleed te worden</w:t>
      </w:r>
      <w:r w:rsidR="001F70E0">
        <w:rPr>
          <w:rStyle w:val="CharacterStyle3"/>
          <w:rFonts w:ascii="Times New Roman" w:hAnsi="Times New Roman" w:cs="Times New Roman"/>
          <w:spacing w:val="4"/>
          <w:sz w:val="24"/>
          <w:szCs w:val="24"/>
        </w:rPr>
        <w:t>.”</w:t>
      </w:r>
    </w:p>
    <w:p w:rsidR="00921011" w:rsidRPr="00790CC9" w:rsidRDefault="00921011" w:rsidP="0047576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Wanneer dus het uur des doods zal aanbreken, moeten wij niet verschrik</w:t>
      </w:r>
      <w:r w:rsidRPr="00790CC9">
        <w:rPr>
          <w:rStyle w:val="CharacterStyle3"/>
          <w:rFonts w:ascii="Times New Roman" w:hAnsi="Times New Roman" w:cs="Times New Roman"/>
          <w:spacing w:val="4"/>
          <w:sz w:val="24"/>
          <w:szCs w:val="24"/>
        </w:rPr>
        <w:softHyphen/>
        <w:t>ken, maar met vreugde en vol vertrouwen onze zielen bevelen aan de enige Herder en Opziener van onze zielen, en met Christus, David e</w:t>
      </w:r>
      <w:r w:rsidR="00475769">
        <w:rPr>
          <w:rStyle w:val="CharacterStyle3"/>
          <w:rFonts w:ascii="Times New Roman" w:hAnsi="Times New Roman" w:cs="Times New Roman"/>
          <w:spacing w:val="4"/>
          <w:sz w:val="24"/>
          <w:szCs w:val="24"/>
        </w:rPr>
        <w:t>n Stéfanus zeggen: Heere, in Uw</w:t>
      </w:r>
      <w:r w:rsidRPr="00790CC9">
        <w:rPr>
          <w:rStyle w:val="CharacterStyle3"/>
          <w:rFonts w:ascii="Times New Roman" w:hAnsi="Times New Roman" w:cs="Times New Roman"/>
          <w:spacing w:val="4"/>
          <w:sz w:val="24"/>
          <w:szCs w:val="24"/>
        </w:rPr>
        <w:t xml:space="preserve"> handen beveel ik mijn geest).</w:t>
      </w:r>
    </w:p>
    <w:p w:rsidR="00921011" w:rsidRDefault="00921011" w:rsidP="00475769">
      <w:pPr>
        <w:pStyle w:val="Style7"/>
        <w:kinsoku w:val="0"/>
        <w:autoSpaceDE/>
        <w:autoSpaceDN/>
        <w:spacing w:after="36"/>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En in de tweede plaats: Om daarmee de droefheid te verzachten en weg te nemen, die ons overkomt bij het sterven van onze goede vrienden, zoals (Bastingius) Paulus in 1 Thess. 4 : 13 leert: „Doch, broeders, ik wil niet dat gij onwetende zijt van degenen die ontslapen zijn, opdat gij niet bedroefd zijt, gelijk als de anderen die geen hope hebben", en vers 14: „Want indien wij geloven, dat Jezus, gestorven is en opgestaan, alzo zal ook God degenen die ontslapen zijn in Jezus, wederbrengen met Hem</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Ten derde: Daarom dient ons de opstanding des vleses op te wekken en moed te geven, om goe</w:t>
      </w:r>
      <w:r w:rsidRPr="00790CC9">
        <w:rPr>
          <w:rStyle w:val="CharacterStyle3"/>
          <w:rFonts w:ascii="Times New Roman" w:hAnsi="Times New Roman" w:cs="Times New Roman"/>
          <w:spacing w:val="4"/>
          <w:sz w:val="24"/>
          <w:szCs w:val="24"/>
        </w:rPr>
        <w:softHyphen/>
        <w:t>de werken te doen; niet om daarmee iets te verdienen, maar omdat, en wel: vanwege de verdiensten van Christus, het eeuwige leven beloofd is aan dege</w:t>
      </w:r>
      <w:r w:rsidRPr="00790CC9">
        <w:rPr>
          <w:rStyle w:val="CharacterStyle3"/>
          <w:rFonts w:ascii="Times New Roman" w:hAnsi="Times New Roman" w:cs="Times New Roman"/>
          <w:spacing w:val="4"/>
          <w:sz w:val="24"/>
          <w:szCs w:val="24"/>
        </w:rPr>
        <w:softHyphen/>
        <w:t xml:space="preserve">nen, die gedurig in goede werken, prijs en eer en </w:t>
      </w:r>
      <w:r w:rsidRPr="00475769">
        <w:rPr>
          <w:rStyle w:val="CharacterStyle3"/>
          <w:rFonts w:ascii="Times New Roman" w:hAnsi="Times New Roman" w:cs="Times New Roman"/>
          <w:spacing w:val="4"/>
          <w:sz w:val="24"/>
          <w:szCs w:val="24"/>
        </w:rPr>
        <w:t>onverderfelijkheid zoeken, Rom. 2 : 7. En ten vierde: Die opstanding moet ons van het</w:t>
      </w:r>
      <w:r w:rsidR="00475769" w:rsidRPr="00475769">
        <w:rPr>
          <w:rStyle w:val="CharacterStyle3"/>
          <w:rFonts w:ascii="Times New Roman" w:hAnsi="Times New Roman" w:cs="Times New Roman"/>
          <w:spacing w:val="4"/>
          <w:sz w:val="24"/>
          <w:szCs w:val="24"/>
        </w:rPr>
        <w:t xml:space="preserve"> </w:t>
      </w:r>
      <w:r w:rsidRPr="00475769">
        <w:rPr>
          <w:rFonts w:ascii="Times New Roman" w:hAnsi="Times New Roman" w:cs="Times New Roman"/>
          <w:sz w:val="24"/>
          <w:szCs w:val="24"/>
        </w:rPr>
        <w:t>verkeerde aftrekken, vanwege de bedreiging die de boosdoeners boven het hoofd hangt, Rom. 2 : 10v.).</w:t>
      </w:r>
    </w:p>
    <w:p w:rsidR="00475769" w:rsidRPr="00475769" w:rsidRDefault="00475769" w:rsidP="00475769">
      <w:pPr>
        <w:pStyle w:val="Style7"/>
        <w:kinsoku w:val="0"/>
        <w:autoSpaceDE/>
        <w:autoSpaceDN/>
        <w:spacing w:after="36"/>
        <w:rPr>
          <w:rFonts w:ascii="Times New Roman" w:hAnsi="Times New Roman" w:cs="Times New Roman"/>
          <w:sz w:val="24"/>
          <w:szCs w:val="24"/>
        </w:rPr>
      </w:pPr>
    </w:p>
    <w:p w:rsidR="00921011" w:rsidRPr="00475769" w:rsidRDefault="00921011" w:rsidP="008802D0">
      <w:pPr>
        <w:spacing w:before="252"/>
        <w:jc w:val="center"/>
        <w:rPr>
          <w:b/>
          <w:bCs/>
          <w:i/>
          <w:iCs/>
          <w:spacing w:val="4"/>
        </w:rPr>
      </w:pPr>
      <w:r w:rsidRPr="00475769">
        <w:rPr>
          <w:b/>
          <w:bCs/>
          <w:i/>
          <w:iCs/>
          <w:spacing w:val="4"/>
        </w:rPr>
        <w:t>Het eeuwige leven.</w:t>
      </w:r>
    </w:p>
    <w:p w:rsidR="003425D7" w:rsidRDefault="00921011" w:rsidP="00790CC9">
      <w:pPr>
        <w:pStyle w:val="Style7"/>
        <w:kinsoku w:val="0"/>
        <w:autoSpaceDE/>
        <w:autoSpaceDN/>
        <w:spacing w:before="288"/>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Vraag 58: </w:t>
      </w:r>
      <w:r w:rsidRPr="003425D7">
        <w:rPr>
          <w:rStyle w:val="CharacterStyle3"/>
          <w:rFonts w:ascii="Times New Roman" w:hAnsi="Times New Roman" w:cs="Times New Roman"/>
          <w:i/>
          <w:iCs/>
          <w:spacing w:val="4"/>
          <w:sz w:val="24"/>
          <w:szCs w:val="24"/>
        </w:rPr>
        <w:t>Wat troost schept gij uit het Artikel van het eeuwige leven?,</w:t>
      </w:r>
    </w:p>
    <w:p w:rsidR="00921011" w:rsidRPr="003425D7" w:rsidRDefault="00921011" w:rsidP="00790CC9">
      <w:pPr>
        <w:pStyle w:val="Style7"/>
        <w:kinsoku w:val="0"/>
        <w:autoSpaceDE/>
        <w:autoSpaceDN/>
        <w:spacing w:before="288"/>
        <w:rPr>
          <w:rStyle w:val="CharacterStyle3"/>
          <w:rFonts w:ascii="Times New Roman" w:hAnsi="Times New Roman" w:cs="Times New Roman"/>
          <w:i/>
          <w:iCs/>
          <w:spacing w:val="4"/>
          <w:sz w:val="24"/>
          <w:szCs w:val="24"/>
        </w:rPr>
      </w:pPr>
      <w:r w:rsidRPr="003425D7">
        <w:rPr>
          <w:rStyle w:val="CharacterStyle3"/>
          <w:rFonts w:ascii="Times New Roman" w:hAnsi="Times New Roman" w:cs="Times New Roman"/>
          <w:i/>
          <w:iCs/>
          <w:spacing w:val="4"/>
          <w:sz w:val="24"/>
          <w:szCs w:val="24"/>
        </w:rPr>
        <w:t>Antwoord: Dat nademaal ik nu het beginsel der eeuwige vreugde in mijn hart gevoel a), ik na dit leven volkomen zaligheid bezitten zal, die geen oog gezien, geen oor gehoord, noch in eens mensen hart opgeklommen is b); en dat, om God daarin eeuwig te prijzen. c)</w:t>
      </w:r>
    </w:p>
    <w:p w:rsidR="00921011" w:rsidRPr="00790CC9" w:rsidRDefault="00921011" w:rsidP="003425D7">
      <w:pPr>
        <w:numPr>
          <w:ilvl w:val="0"/>
          <w:numId w:val="126"/>
        </w:numPr>
        <w:tabs>
          <w:tab w:val="clear" w:pos="432"/>
          <w:tab w:val="num" w:pos="1224"/>
        </w:tabs>
        <w:spacing w:before="216"/>
        <w:ind w:left="1276" w:hanging="1276"/>
        <w:jc w:val="both"/>
        <w:rPr>
          <w:spacing w:val="4"/>
        </w:rPr>
      </w:pPr>
      <w:r w:rsidRPr="003425D7">
        <w:rPr>
          <w:i/>
          <w:iCs/>
          <w:spacing w:val="4"/>
        </w:rPr>
        <w:t>Ps</w:t>
      </w:r>
      <w:r w:rsidRPr="00790CC9">
        <w:rPr>
          <w:spacing w:val="4"/>
        </w:rPr>
        <w:t>. 4 : 7-9; 16 : 9-11; 36 : 10v.</w:t>
      </w:r>
      <w:r w:rsidR="001430C6" w:rsidRPr="00790CC9">
        <w:rPr>
          <w:spacing w:val="4"/>
        </w:rPr>
        <w:t xml:space="preserve"> Joh. </w:t>
      </w:r>
      <w:r w:rsidRPr="00790CC9">
        <w:rPr>
          <w:spacing w:val="4"/>
        </w:rPr>
        <w:t xml:space="preserve">3 : 36; 5 : 24v.; 6 : 40 en 54; 11 : 25v. en 17 : </w:t>
      </w:r>
      <w:smartTag w:uri="urn:schemas-microsoft-com:office:smarttags" w:element="metricconverter">
        <w:smartTagPr>
          <w:attr w:name="ProductID" w:val="2. In"/>
        </w:smartTagPr>
        <w:r w:rsidRPr="00790CC9">
          <w:rPr>
            <w:spacing w:val="4"/>
          </w:rPr>
          <w:t>3. Gal</w:t>
        </w:r>
      </w:smartTag>
      <w:r w:rsidRPr="00790CC9">
        <w:rPr>
          <w:spacing w:val="4"/>
        </w:rPr>
        <w:t>. 2 : 20.</w:t>
      </w:r>
    </w:p>
    <w:p w:rsidR="00921011" w:rsidRPr="00790CC9" w:rsidRDefault="00921011" w:rsidP="003425D7">
      <w:pPr>
        <w:numPr>
          <w:ilvl w:val="0"/>
          <w:numId w:val="126"/>
        </w:numPr>
        <w:tabs>
          <w:tab w:val="clear" w:pos="432"/>
          <w:tab w:val="num" w:pos="1224"/>
        </w:tabs>
        <w:ind w:left="0" w:firstLine="0"/>
        <w:jc w:val="both"/>
        <w:rPr>
          <w:spacing w:val="4"/>
        </w:rPr>
      </w:pPr>
      <w:r w:rsidRPr="00790CC9">
        <w:rPr>
          <w:spacing w:val="4"/>
        </w:rPr>
        <w:t>Jes. 64 : 4. 1 Kor. 2 : 9. Openb. 2 : 7 en 17.</w:t>
      </w:r>
    </w:p>
    <w:p w:rsidR="00921011" w:rsidRPr="00790CC9" w:rsidRDefault="00921011" w:rsidP="003425D7">
      <w:pPr>
        <w:pStyle w:val="Style4"/>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c. </w:t>
      </w:r>
      <w:r w:rsidR="003425D7">
        <w:rPr>
          <w:rStyle w:val="CharacterStyle3"/>
          <w:rFonts w:ascii="Times New Roman" w:hAnsi="Times New Roman" w:cs="Times New Roman"/>
          <w:spacing w:val="4"/>
          <w:sz w:val="24"/>
          <w:szCs w:val="24"/>
        </w:rPr>
        <w:tab/>
        <w:t xml:space="preserve">        </w:t>
      </w:r>
      <w:r w:rsidRPr="00790CC9">
        <w:rPr>
          <w:rStyle w:val="CharacterStyle3"/>
          <w:rFonts w:ascii="Times New Roman" w:hAnsi="Times New Roman" w:cs="Times New Roman"/>
          <w:spacing w:val="4"/>
          <w:sz w:val="24"/>
          <w:szCs w:val="24"/>
        </w:rPr>
        <w:t>Ef. 1 : 5v. Openb. 4 : 8-11.</w:t>
      </w:r>
    </w:p>
    <w:p w:rsidR="00921011" w:rsidRPr="009B6AEF" w:rsidRDefault="00921011" w:rsidP="00790CC9">
      <w:pPr>
        <w:spacing w:before="288"/>
        <w:jc w:val="both"/>
        <w:rPr>
          <w:b/>
          <w:bCs/>
          <w:spacing w:val="4"/>
        </w:rPr>
      </w:pPr>
      <w:r w:rsidRPr="009B6AEF">
        <w:rPr>
          <w:b/>
          <w:bCs/>
          <w:spacing w:val="4"/>
        </w:rPr>
        <w:t>Verklaring van Vraag 58.</w:t>
      </w:r>
    </w:p>
    <w:p w:rsidR="00921011" w:rsidRPr="00790CC9" w:rsidRDefault="00921011" w:rsidP="00790CC9">
      <w:pPr>
        <w:pStyle w:val="Style7"/>
        <w:kinsoku w:val="0"/>
        <w:autoSpaceDE/>
        <w:autoSpaceDN/>
        <w:spacing w:before="28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artikel is de laatste in de rij, enerzijds omdat het ná de andere vol</w:t>
      </w:r>
      <w:r w:rsidRPr="00790CC9">
        <w:rPr>
          <w:rStyle w:val="CharacterStyle3"/>
          <w:rFonts w:ascii="Times New Roman" w:hAnsi="Times New Roman" w:cs="Times New Roman"/>
          <w:spacing w:val="4"/>
          <w:sz w:val="24"/>
          <w:szCs w:val="24"/>
        </w:rPr>
        <w:softHyphen/>
        <w:t xml:space="preserve">komen vervuld zal worden; anderzijds, omdat het van alle andere ten laatste voortgebracht wordt. Want ter wille van dit Artikel worden de andere alle </w:t>
      </w:r>
      <w:r w:rsidR="0098141B" w:rsidRPr="00790CC9">
        <w:rPr>
          <w:rStyle w:val="CharacterStyle3"/>
          <w:rFonts w:ascii="Times New Roman" w:hAnsi="Times New Roman" w:cs="Times New Roman"/>
          <w:spacing w:val="4"/>
          <w:sz w:val="24"/>
          <w:szCs w:val="24"/>
        </w:rPr>
        <w:t>tezamen</w:t>
      </w:r>
      <w:r w:rsidRPr="00790CC9">
        <w:rPr>
          <w:rStyle w:val="CharacterStyle3"/>
          <w:rFonts w:ascii="Times New Roman" w:hAnsi="Times New Roman" w:cs="Times New Roman"/>
          <w:spacing w:val="4"/>
          <w:sz w:val="24"/>
          <w:szCs w:val="24"/>
        </w:rPr>
        <w:t xml:space="preserve"> geloofd; en al hetgeen wij in de andere Artikelen belijden te ge</w:t>
      </w:r>
      <w:r w:rsidRPr="00790CC9">
        <w:rPr>
          <w:rStyle w:val="CharacterStyle3"/>
          <w:rFonts w:ascii="Times New Roman" w:hAnsi="Times New Roman" w:cs="Times New Roman"/>
          <w:spacing w:val="4"/>
          <w:sz w:val="24"/>
          <w:szCs w:val="24"/>
        </w:rPr>
        <w:softHyphen/>
        <w:t>loven, heeft ten doel, dat wij dit laatste Artikel kunnen geloven en deel</w:t>
      </w:r>
      <w:r w:rsidRPr="00790CC9">
        <w:rPr>
          <w:rStyle w:val="CharacterStyle3"/>
          <w:rFonts w:ascii="Times New Roman" w:hAnsi="Times New Roman" w:cs="Times New Roman"/>
          <w:spacing w:val="4"/>
          <w:sz w:val="24"/>
          <w:szCs w:val="24"/>
        </w:rPr>
        <w:softHyphen/>
        <w:t>achtig worden, d.w.z. opdat wij het eeuwige leven genieten mogen.</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20 31: „Deze zijn geschreven, opdat gij gelooft, dat Jezus is de Christus, de Zone Gods, en opdat gij gelovende het leven hebt in Zijnen Naam";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9: „Verkrijgende het einde uws geloofs, namelijk de zaligheid der zielen</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Bij het „eeuwige leven" zijn de voornaamste vragen, die aan de orde komen:</w:t>
      </w:r>
    </w:p>
    <w:p w:rsidR="00921011" w:rsidRPr="00790CC9" w:rsidRDefault="00921011" w:rsidP="009B6AEF">
      <w:pPr>
        <w:pStyle w:val="Style4"/>
        <w:tabs>
          <w:tab w:val="left" w:pos="709"/>
        </w:tabs>
        <w:kinsoku w:val="0"/>
        <w:autoSpaceDE/>
        <w:autoSpaceDN/>
        <w:spacing w:before="288"/>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 </w:t>
      </w:r>
      <w:r w:rsidR="009B6AEF">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Wat het eeuwige leven is.</w:t>
      </w:r>
    </w:p>
    <w:p w:rsidR="00921011" w:rsidRPr="00790CC9" w:rsidRDefault="00921011" w:rsidP="00790CC9">
      <w:pPr>
        <w:pStyle w:val="Style4"/>
        <w:kinsoku w:val="0"/>
        <w:autoSpaceDE/>
        <w:autoSpaceDN/>
        <w:spacing w:before="36"/>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 </w:t>
      </w:r>
      <w:r w:rsidR="009B6AEF">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Door Wie het gegeven wordt.</w:t>
      </w:r>
    </w:p>
    <w:p w:rsidR="00921011" w:rsidRPr="00790CC9" w:rsidRDefault="00921011" w:rsidP="009B6AEF">
      <w:pPr>
        <w:pStyle w:val="Style4"/>
        <w:kinsoku w:val="0"/>
        <w:autoSpaceDE/>
        <w:autoSpaceDN/>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w:t>
      </w:r>
      <w:r w:rsidR="009B6AE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w:t>
      </w:r>
      <w:r w:rsidR="009B6AEF">
        <w:rPr>
          <w:rStyle w:val="CharacterStyle3"/>
          <w:rFonts w:ascii="Times New Roman" w:hAnsi="Times New Roman" w:cs="Times New Roman"/>
          <w:spacing w:val="4"/>
          <w:sz w:val="24"/>
          <w:szCs w:val="24"/>
        </w:rPr>
        <w:tab/>
      </w:r>
      <w:r w:rsidRPr="00790CC9">
        <w:rPr>
          <w:rStyle w:val="CharacterStyle3"/>
          <w:rFonts w:ascii="Times New Roman" w:hAnsi="Times New Roman" w:cs="Times New Roman"/>
          <w:spacing w:val="4"/>
          <w:sz w:val="24"/>
          <w:szCs w:val="24"/>
        </w:rPr>
        <w:t>Aan wie het gegeven wordt.</w:t>
      </w:r>
    </w:p>
    <w:p w:rsidR="00921011" w:rsidRPr="00790CC9" w:rsidRDefault="00921011" w:rsidP="009B6AEF">
      <w:pPr>
        <w:numPr>
          <w:ilvl w:val="0"/>
          <w:numId w:val="127"/>
        </w:numPr>
        <w:tabs>
          <w:tab w:val="clear" w:pos="432"/>
        </w:tabs>
        <w:spacing w:before="72"/>
        <w:ind w:left="0" w:firstLine="0"/>
        <w:jc w:val="both"/>
        <w:rPr>
          <w:spacing w:val="4"/>
        </w:rPr>
      </w:pPr>
      <w:r w:rsidRPr="00790CC9">
        <w:rPr>
          <w:spacing w:val="4"/>
        </w:rPr>
        <w:t>Waarom het gegeven wordt.</w:t>
      </w:r>
    </w:p>
    <w:p w:rsidR="00921011" w:rsidRPr="00790CC9" w:rsidRDefault="00921011" w:rsidP="009B6AEF">
      <w:pPr>
        <w:pStyle w:val="Style4"/>
        <w:numPr>
          <w:ilvl w:val="0"/>
          <w:numId w:val="127"/>
        </w:numPr>
        <w:tabs>
          <w:tab w:val="clear" w:pos="432"/>
        </w:tabs>
        <w:kinsoku w:val="0"/>
        <w:autoSpaceDE/>
        <w:autoSpaceDN/>
        <w:ind w:left="709" w:right="0" w:hanging="709"/>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Hoe het gegeven wordt.</w:t>
      </w:r>
    </w:p>
    <w:p w:rsidR="00921011" w:rsidRPr="00790CC9" w:rsidRDefault="00921011" w:rsidP="009B6AEF">
      <w:pPr>
        <w:pStyle w:val="Style4"/>
        <w:numPr>
          <w:ilvl w:val="0"/>
          <w:numId w:val="127"/>
        </w:numPr>
        <w:tabs>
          <w:tab w:val="clear" w:pos="432"/>
        </w:tabs>
        <w:kinsoku w:val="0"/>
        <w:autoSpaceDE/>
        <w:autoSpaceDN/>
        <w:ind w:left="0" w:right="0" w:firstLine="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Wanneer het gegeven wordt.</w:t>
      </w:r>
    </w:p>
    <w:p w:rsidR="00921011" w:rsidRPr="00790CC9" w:rsidRDefault="00921011" w:rsidP="009B6AEF">
      <w:pPr>
        <w:numPr>
          <w:ilvl w:val="0"/>
          <w:numId w:val="127"/>
        </w:numPr>
        <w:tabs>
          <w:tab w:val="clear" w:pos="432"/>
        </w:tabs>
        <w:ind w:left="709" w:hanging="709"/>
        <w:jc w:val="both"/>
        <w:rPr>
          <w:spacing w:val="4"/>
        </w:rPr>
      </w:pPr>
      <w:r w:rsidRPr="00790CC9">
        <w:rPr>
          <w:spacing w:val="4"/>
        </w:rPr>
        <w:t>Of wij ook, en zo ja, waardoor wij in dit leven al van het eeuwige leven verzekerd kunnen zijn.</w:t>
      </w:r>
    </w:p>
    <w:p w:rsidR="00921011" w:rsidRPr="00790CC9" w:rsidRDefault="00921011" w:rsidP="00790CC9">
      <w:pPr>
        <w:spacing w:before="252"/>
        <w:jc w:val="both"/>
        <w:rPr>
          <w:i/>
          <w:iCs/>
          <w:spacing w:val="4"/>
        </w:rPr>
      </w:pPr>
      <w:r w:rsidRPr="00790CC9">
        <w:rPr>
          <w:i/>
          <w:iCs/>
          <w:spacing w:val="4"/>
        </w:rPr>
        <w:t xml:space="preserve">1. </w:t>
      </w:r>
      <w:r w:rsidRPr="009B6AEF">
        <w:rPr>
          <w:b/>
          <w:bCs/>
          <w:i/>
          <w:iCs/>
          <w:spacing w:val="4"/>
        </w:rPr>
        <w:t>Wat het eeuwige leven is.</w:t>
      </w:r>
    </w:p>
    <w:p w:rsidR="00921011" w:rsidRPr="00790CC9" w:rsidRDefault="00921011" w:rsidP="009B6AEF">
      <w:pPr>
        <w:spacing w:before="252" w:after="36"/>
        <w:jc w:val="both"/>
        <w:rPr>
          <w:rStyle w:val="CharacterStyle1"/>
          <w:rFonts w:ascii="Times New Roman" w:hAnsi="Times New Roman"/>
          <w:spacing w:val="4"/>
          <w:sz w:val="24"/>
        </w:rPr>
      </w:pPr>
      <w:r w:rsidRPr="00790CC9">
        <w:t>Deze vraag schijnt onverklaarbaar te zijn, omdat er gezegd wordt van het eeuwige leven: „Hetgeen het oog niet heeft gezien en het oor niet heeft</w:t>
      </w:r>
      <w:r w:rsidR="009B6AEF">
        <w:t xml:space="preserve"> </w:t>
      </w:r>
      <w:r w:rsidRPr="00790CC9">
        <w:rPr>
          <w:rStyle w:val="CharacterStyle1"/>
          <w:rFonts w:ascii="Times New Roman" w:hAnsi="Times New Roman"/>
          <w:spacing w:val="4"/>
          <w:sz w:val="24"/>
        </w:rPr>
        <w:t>gehoord, en in het hart des mensen niet is opgeklommen, hetgeen God be</w:t>
      </w:r>
      <w:r w:rsidRPr="00790CC9">
        <w:rPr>
          <w:rStyle w:val="CharacterStyle1"/>
          <w:rFonts w:ascii="Times New Roman" w:hAnsi="Times New Roman"/>
          <w:spacing w:val="4"/>
          <w:sz w:val="24"/>
        </w:rPr>
        <w:softHyphen/>
        <w:t>reid heeft dien, die Hem liefhebben", 1 Kor. 2 : 9. Toch kan men uit de over</w:t>
      </w:r>
      <w:r w:rsidRPr="00790CC9">
        <w:rPr>
          <w:rStyle w:val="CharacterStyle1"/>
          <w:rFonts w:ascii="Times New Roman" w:hAnsi="Times New Roman"/>
          <w:spacing w:val="4"/>
          <w:sz w:val="24"/>
        </w:rPr>
        <w:softHyphen/>
        <w:t>eenkomst met het leven, waarover de wijsgeren disputeren, èn ook uit de Heilige Schrift, enigszins verstaan, wat het „eeuwige leven" betekent.</w:t>
      </w:r>
    </w:p>
    <w:p w:rsidR="00921011" w:rsidRPr="00790CC9" w:rsidRDefault="00921011" w:rsidP="009B6AEF">
      <w:pPr>
        <w:tabs>
          <w:tab w:val="right" w:leader="dot" w:pos="6643"/>
        </w:tabs>
        <w:jc w:val="both"/>
        <w:rPr>
          <w:spacing w:val="4"/>
        </w:rPr>
      </w:pPr>
      <w:r w:rsidRPr="00790CC9">
        <w:rPr>
          <w:spacing w:val="4"/>
        </w:rPr>
        <w:t xml:space="preserve">Het woord </w:t>
      </w:r>
      <w:r w:rsidRPr="00790CC9">
        <w:rPr>
          <w:i/>
          <w:iCs/>
          <w:spacing w:val="4"/>
        </w:rPr>
        <w:t xml:space="preserve">leven </w:t>
      </w:r>
      <w:r w:rsidRPr="00790CC9">
        <w:rPr>
          <w:spacing w:val="4"/>
        </w:rPr>
        <w:t>wordt door de wijsgeren in verschillende betekenissen opgevat, omdat het aan vele en verschillende dingen wordt toegekend. In het algemeen betekent het leven, ten opzichte van God, de Engelen, de zielen en de planten, eigenlijk het wezen van de levende. Want de geesten leven</w:t>
      </w:r>
      <w:r w:rsidR="009B6AEF">
        <w:rPr>
          <w:spacing w:val="4"/>
        </w:rPr>
        <w:t xml:space="preserve"> </w:t>
      </w:r>
      <w:r w:rsidRPr="00790CC9">
        <w:rPr>
          <w:spacing w:val="4"/>
        </w:rPr>
        <w:t>ook, maar dat hebben zij niet van de zielen, maar van hun wezen. Bij de levende of bezielde dieren betekent het leven eigenlijk het wezen van hetgeen levendig gesteld is, en dat is niet anders dan een levende ziel in zich te hebben. Want de ziel is hetgeen waardoor een dier leeft, of het is de wezen</w:t>
      </w:r>
      <w:r w:rsidRPr="00790CC9">
        <w:rPr>
          <w:spacing w:val="4"/>
        </w:rPr>
        <w:softHyphen/>
        <w:t>lijke gestalte van het leven, waardoor alle dieren leven.</w:t>
      </w:r>
    </w:p>
    <w:p w:rsidR="00921011" w:rsidRPr="00790CC9" w:rsidRDefault="00921011" w:rsidP="009B6AEF">
      <w:pPr>
        <w:tabs>
          <w:tab w:val="right" w:pos="6643"/>
        </w:tabs>
        <w:jc w:val="both"/>
        <w:rPr>
          <w:spacing w:val="4"/>
        </w:rPr>
      </w:pPr>
      <w:r w:rsidRPr="00790CC9">
        <w:rPr>
          <w:spacing w:val="4"/>
        </w:rPr>
        <w:t>Bovendien wordt het leven genomen voor het wezen en de werkingen van het wezen, of voor het leven zelf en voor de werkingen van</w:t>
      </w:r>
      <w:r w:rsidR="009B6AEF">
        <w:rPr>
          <w:spacing w:val="4"/>
        </w:rPr>
        <w:t xml:space="preserve"> </w:t>
      </w:r>
      <w:r w:rsidRPr="00790CC9">
        <w:rPr>
          <w:spacing w:val="4"/>
        </w:rPr>
        <w:t>die leeft.</w:t>
      </w:r>
      <w:r w:rsidR="009B6AEF">
        <w:rPr>
          <w:spacing w:val="4"/>
        </w:rPr>
        <w:t xml:space="preserve"> </w:t>
      </w:r>
      <w:r w:rsidRPr="00790CC9">
        <w:rPr>
          <w:spacing w:val="4"/>
        </w:rPr>
        <w:t xml:space="preserve">Op deze manier laat het zich volkomener omschrijven: Het </w:t>
      </w:r>
      <w:r w:rsidRPr="00790CC9">
        <w:rPr>
          <w:i/>
          <w:iCs/>
          <w:spacing w:val="4"/>
        </w:rPr>
        <w:t xml:space="preserve">leven </w:t>
      </w:r>
      <w:r w:rsidRPr="00790CC9">
        <w:rPr>
          <w:spacing w:val="4"/>
        </w:rPr>
        <w:t>van een levend dier is het bestaan of blijven van de ziel in een bezield lichaam, en de werkingen van een levend dier; of: het is een gestadige beweging der ziel, die de werkingen voortbrengt, welke_ aan _een levend dier eigen zijn. Of, ten slotte: het is een bekwaamheid van een levend dier, om wer</w:t>
      </w:r>
      <w:r w:rsidRPr="00790CC9">
        <w:rPr>
          <w:spacing w:val="4"/>
        </w:rPr>
        <w:softHyphen/>
        <w:t>kingen voort te brengen, die daaraan eigen zijn; en ook is het de werking zelf, die voortkomt uit de vereniging van de ziel met het lichaam.</w:t>
      </w:r>
    </w:p>
    <w:p w:rsidR="00921011" w:rsidRPr="00790CC9" w:rsidRDefault="00921011" w:rsidP="009B6AEF">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Eeuwig </w:t>
      </w:r>
      <w:r w:rsidRPr="00790CC9">
        <w:rPr>
          <w:rStyle w:val="CharacterStyle1"/>
          <w:rFonts w:ascii="Times New Roman" w:hAnsi="Times New Roman" w:cs="Times New Roman"/>
          <w:spacing w:val="4"/>
          <w:sz w:val="24"/>
          <w:szCs w:val="24"/>
        </w:rPr>
        <w:t>wordt genoemd:</w:t>
      </w:r>
      <w:r w:rsidR="001430C6" w:rsidRPr="00790CC9">
        <w:rPr>
          <w:rStyle w:val="CharacterStyle1"/>
          <w:rFonts w:ascii="Times New Roman" w:hAnsi="Times New Roman" w:cs="Times New Roman"/>
          <w:spacing w:val="4"/>
          <w:sz w:val="24"/>
          <w:szCs w:val="24"/>
        </w:rPr>
        <w:t xml:space="preserve"> 1e. </w:t>
      </w:r>
      <w:r w:rsidRPr="00790CC9">
        <w:rPr>
          <w:rStyle w:val="CharacterStyle1"/>
          <w:rFonts w:ascii="Times New Roman" w:hAnsi="Times New Roman" w:cs="Times New Roman"/>
          <w:spacing w:val="4"/>
          <w:sz w:val="24"/>
          <w:szCs w:val="24"/>
        </w:rPr>
        <w:t>hetgeen begin noch einde heeft, zoals God; 2e. hetgeen geen begin, maar wel een einde heeft, zoals het besluit Gods; 3e. hetgeen wel een begin heeft, maar geen einde, zoals de Engelen, enz. En op deze derde manier wordt het hemelse leven eeuwig genoemd; en wat dit betekent, laat zich enigszins verstaan uit hetgeen al gezegd is: want zoals dit leven van een levend dier datgene is, wat aan het dier het leven geeft, zó zal het eeuwige leven van de mens niets anders zijn dan dat hij eeuwig we</w:t>
      </w:r>
      <w:r w:rsidRPr="00790CC9">
        <w:rPr>
          <w:rStyle w:val="CharacterStyle1"/>
          <w:rFonts w:ascii="Times New Roman" w:hAnsi="Times New Roman" w:cs="Times New Roman"/>
          <w:spacing w:val="4"/>
          <w:sz w:val="24"/>
          <w:szCs w:val="24"/>
        </w:rPr>
        <w:softHyphen/>
        <w:t>dergeboren en verheerlijkt zal zijn; en dat wil zeggen, dat hij het evenbeeld Gods weer volkomen in zich hersteld zal hebben, waarnaar de mens in den beginne geschapen is, d.w.z.: volkomen wijsheid, rechtvaardigheid en geluk</w:t>
      </w:r>
      <w:r w:rsidRPr="00790CC9">
        <w:rPr>
          <w:rStyle w:val="CharacterStyle1"/>
          <w:rFonts w:ascii="Times New Roman" w:hAnsi="Times New Roman" w:cs="Times New Roman"/>
          <w:spacing w:val="4"/>
          <w:sz w:val="24"/>
          <w:szCs w:val="24"/>
        </w:rPr>
        <w:softHyphen/>
        <w:t>zaligheid, of: ware kennis en liefde van God, vergezeld met een eeuwige vreugde.</w:t>
      </w:r>
    </w:p>
    <w:p w:rsidR="009B6AEF" w:rsidRDefault="00921011" w:rsidP="009B6AEF">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En om dit nog volkomener te leren, zo sluiten wij hier in deze werkingen ook de krachten. Want God recht te kunnen kennen en liefhebben beboert niet minder tot het geestelijke leven, als het kennen en liefhebben zelf; reden waarom de natuurlijke mens niet verstaat de dingen die des Geestes Gods zijn. </w:t>
      </w:r>
    </w:p>
    <w:p w:rsidR="00921011" w:rsidRPr="00790CC9" w:rsidRDefault="00921011" w:rsidP="009B6AEF">
      <w:pPr>
        <w:pStyle w:val="Style5"/>
        <w:kinsoku w:val="0"/>
        <w:autoSpaceDE/>
        <w:autoSpaceDN/>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Anders omschrijven wij het aldus: </w:t>
      </w:r>
      <w:r w:rsidRPr="00790CC9">
        <w:rPr>
          <w:rStyle w:val="CharacterStyle1"/>
          <w:rFonts w:ascii="Times New Roman" w:hAnsi="Times New Roman" w:cs="Times New Roman"/>
          <w:spacing w:val="4"/>
          <w:sz w:val="24"/>
          <w:szCs w:val="24"/>
        </w:rPr>
        <w:t>Het is een volkomen herstel van het beeld Gods, en een eeuwige vreugde en gerustheid in God, een hemelse heerlijkheid, een overvloed aan en genot van alle goederen, die voor de staat van een volmaakte gelukzaligheid vereist worden.</w:t>
      </w:r>
    </w:p>
    <w:p w:rsidR="009B6AEF" w:rsidRDefault="00921011" w:rsidP="009B6AEF">
      <w:pPr>
        <w:pStyle w:val="Style5"/>
        <w:kinsoku w:val="0"/>
        <w:autoSpaceDE/>
        <w:autoSpaceDN/>
        <w:spacing w:after="108"/>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Of iets korter: </w:t>
      </w:r>
      <w:r w:rsidRPr="00790CC9">
        <w:rPr>
          <w:rStyle w:val="CharacterStyle1"/>
          <w:rFonts w:ascii="Times New Roman" w:hAnsi="Times New Roman" w:cs="Times New Roman"/>
          <w:spacing w:val="4"/>
          <w:sz w:val="24"/>
          <w:szCs w:val="24"/>
        </w:rPr>
        <w:t>Het is een volkomen gelijkvormigheid van de mens met</w:t>
      </w:r>
      <w:r w:rsidR="009B6AEF">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God, die bestaat in een ware en volkomen kennis en liefde van God, en een heerlijkheid naar ziel en lichaam. Zo schijnen er dus twee dingen vereist te worden tot het eeuwige leven:</w:t>
      </w:r>
      <w:r w:rsidR="001430C6" w:rsidRPr="00790CC9">
        <w:rPr>
          <w:rStyle w:val="CharacterStyle1"/>
          <w:rFonts w:ascii="Times New Roman" w:hAnsi="Times New Roman" w:cs="Times New Roman"/>
          <w:spacing w:val="4"/>
          <w:sz w:val="24"/>
          <w:szCs w:val="24"/>
        </w:rPr>
        <w:t xml:space="preserve"> </w:t>
      </w:r>
    </w:p>
    <w:p w:rsidR="00921011" w:rsidRPr="00790CC9" w:rsidRDefault="001430C6" w:rsidP="009B6AEF">
      <w:pPr>
        <w:pStyle w:val="Style5"/>
        <w:kinsoku w:val="0"/>
        <w:autoSpaceDE/>
        <w:autoSpaceDN/>
        <w:spacing w:after="108"/>
        <w:ind w:left="0" w:firstLine="0"/>
        <w:jc w:val="both"/>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 xml:space="preserve">1e. </w:t>
      </w:r>
      <w:r w:rsidR="00921011" w:rsidRPr="00790CC9">
        <w:rPr>
          <w:rStyle w:val="CharacterStyle1"/>
          <w:rFonts w:ascii="Times New Roman" w:hAnsi="Times New Roman" w:cs="Times New Roman"/>
          <w:spacing w:val="4"/>
          <w:sz w:val="24"/>
          <w:szCs w:val="24"/>
        </w:rPr>
        <w:t>een vereniging zowel van het lichaam als van de ziel mét God, en 2e. een gelijkvormigheid met God, waaruit deze vereniging voortvloeit; en ze is een uitnemende en klare kennis van God, en van Zijn wil en werken; een volkomen rechtvaardigheid, een vreugde en gerustheid in God, een hemelse heerlijkheid en een overvloed aan goederen, die tot een blijvende en volkomen gelukzaligheid behoren.</w:t>
      </w:r>
    </w:p>
    <w:p w:rsidR="00921011" w:rsidRPr="00790CC9" w:rsidRDefault="00921011" w:rsidP="009B6AEF">
      <w:pPr>
        <w:pStyle w:val="Style9"/>
        <w:kinsoku w:val="0"/>
        <w:autoSpaceDE/>
        <w:autoSpaceDN/>
        <w:spacing w:line="240" w:lineRule="auto"/>
        <w:ind w:right="72"/>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Deze dingen schijnen enigermate uit te drukken, waarin het eeuwige leven gelegen is. Wanneer daar dan ook nog de Auteur, én het doel waartoe het gegeven wordt, aan toegevoegd wordt, dan zal de omschrijving misschien op deze manier volkomen zijn: Het </w:t>
      </w:r>
      <w:r w:rsidRPr="00790CC9">
        <w:rPr>
          <w:rStyle w:val="CharacterStyle1"/>
          <w:rFonts w:ascii="Times New Roman" w:hAnsi="Times New Roman"/>
          <w:i/>
          <w:iCs/>
          <w:spacing w:val="4"/>
          <w:sz w:val="24"/>
          <w:szCs w:val="24"/>
        </w:rPr>
        <w:t xml:space="preserve">eeuwige leven </w:t>
      </w:r>
      <w:r w:rsidRPr="00790CC9">
        <w:rPr>
          <w:rStyle w:val="CharacterStyle1"/>
          <w:rFonts w:ascii="Times New Roman" w:hAnsi="Times New Roman"/>
          <w:spacing w:val="4"/>
          <w:sz w:val="24"/>
          <w:szCs w:val="24"/>
        </w:rPr>
        <w:t>zal een eeuwige inwoning van God in de uitverkorenen zijn, door de Heilige Geest, een ware kennis van God, van Zijn wil en werken, door dezelfde Geest in hun hart onmiddellijk ontstoken; en een waarachtige en volkomen wijsheid, gerechtigheid en alge</w:t>
      </w:r>
      <w:r w:rsidRPr="00790CC9">
        <w:rPr>
          <w:rStyle w:val="CharacterStyle1"/>
          <w:rFonts w:ascii="Times New Roman" w:hAnsi="Times New Roman"/>
          <w:spacing w:val="4"/>
          <w:sz w:val="24"/>
          <w:szCs w:val="24"/>
        </w:rPr>
        <w:softHyphen/>
        <w:t>hele gelijkvormigheid van het verstand, de wil, krachten en van alle werkingen mét de wil en het verstand van God; alsook een vreugde en gerustheid in God, en een overvloed van alle goederen in God, naar lichaam en ziel, aan de uit</w:t>
      </w:r>
      <w:r w:rsidRPr="00790CC9">
        <w:rPr>
          <w:rStyle w:val="CharacterStyle1"/>
          <w:rFonts w:ascii="Times New Roman" w:hAnsi="Times New Roman"/>
          <w:spacing w:val="4"/>
          <w:sz w:val="24"/>
          <w:szCs w:val="24"/>
        </w:rPr>
        <w:softHyphen/>
        <w:t xml:space="preserve">verkorenen door God uit genade gegeven, door en om Christus; welk leven al in dit leven aanvangt, maar dat in het toekomende leven volmaakt </w:t>
      </w:r>
      <w:r w:rsidRPr="009B6AEF">
        <w:rPr>
          <w:rStyle w:val="CharacterStyle1"/>
          <w:rFonts w:ascii="Times New Roman" w:hAnsi="Times New Roman"/>
          <w:spacing w:val="4"/>
          <w:sz w:val="24"/>
          <w:szCs w:val="24"/>
        </w:rPr>
        <w:t xml:space="preserve">zal </w:t>
      </w:r>
      <w:r w:rsidRPr="00790CC9">
        <w:rPr>
          <w:rStyle w:val="CharacterStyle1"/>
          <w:rFonts w:ascii="Times New Roman" w:hAnsi="Times New Roman"/>
          <w:spacing w:val="4"/>
          <w:sz w:val="24"/>
          <w:szCs w:val="24"/>
        </w:rPr>
        <w:t>worden, om God in alle eeuwigheid te prijzen en te verheerlijken.</w:t>
      </w:r>
    </w:p>
    <w:p w:rsidR="00921011" w:rsidRPr="00790CC9" w:rsidRDefault="00921011" w:rsidP="009B6AEF">
      <w:pPr>
        <w:pStyle w:val="Style9"/>
        <w:kinsoku w:val="0"/>
        <w:autoSpaceDE/>
        <w:autoSpaceDN/>
        <w:spacing w:after="216" w:line="240" w:lineRule="auto"/>
        <w:ind w:right="72"/>
        <w:rPr>
          <w:rStyle w:val="CharacterStyle3"/>
          <w:rFonts w:ascii="Times New Roman" w:hAnsi="Times New Roman"/>
          <w:spacing w:val="4"/>
          <w:sz w:val="24"/>
          <w:szCs w:val="24"/>
        </w:rPr>
      </w:pPr>
      <w:r w:rsidRPr="00790CC9">
        <w:rPr>
          <w:rStyle w:val="CharacterStyle1"/>
          <w:rFonts w:ascii="Times New Roman" w:hAnsi="Times New Roman"/>
          <w:spacing w:val="4"/>
          <w:sz w:val="24"/>
          <w:szCs w:val="24"/>
        </w:rPr>
        <w:t>(Spin</w:t>
      </w:r>
      <w:r w:rsidR="009B6AEF">
        <w:rPr>
          <w:rStyle w:val="CharacterStyle1"/>
          <w:rFonts w:ascii="Times New Roman" w:hAnsi="Times New Roman"/>
          <w:spacing w:val="4"/>
          <w:sz w:val="24"/>
          <w:szCs w:val="24"/>
        </w:rPr>
        <w:t>tl</w:t>
      </w:r>
      <w:r w:rsidRPr="00790CC9">
        <w:rPr>
          <w:rStyle w:val="CharacterStyle1"/>
          <w:rFonts w:ascii="Times New Roman" w:hAnsi="Times New Roman"/>
          <w:spacing w:val="4"/>
          <w:sz w:val="24"/>
          <w:szCs w:val="24"/>
        </w:rPr>
        <w:t>e</w:t>
      </w:r>
      <w:r w:rsidR="009B6AEF">
        <w:rPr>
          <w:rStyle w:val="CharacterStyle1"/>
          <w:rFonts w:ascii="Times New Roman" w:hAnsi="Times New Roman"/>
          <w:spacing w:val="4"/>
          <w:sz w:val="24"/>
          <w:szCs w:val="24"/>
        </w:rPr>
        <w:t>rus)</w:t>
      </w:r>
      <w:r w:rsidRPr="00790CC9">
        <w:rPr>
          <w:rStyle w:val="CharacterStyle1"/>
          <w:rFonts w:ascii="Times New Roman" w:hAnsi="Times New Roman"/>
          <w:spacing w:val="4"/>
          <w:sz w:val="24"/>
          <w:szCs w:val="24"/>
        </w:rPr>
        <w:t xml:space="preserve"> In dit leven zal geen gebrek, geen zonde, geen dood, geen smart of zucht gevonden worden, want daar zal de Heere alle tranen van de ogen afwissen; de dood zal niet meer zijn, noch leed, noch geschrei, noch smarten, Openb. 7 : 16v. en 21</w:t>
      </w:r>
      <w:r w:rsidRPr="00790CC9">
        <w:rPr>
          <w:rStyle w:val="CharacterStyle1"/>
          <w:rFonts w:ascii="Times New Roman" w:hAnsi="Times New Roman"/>
          <w:spacing w:val="4"/>
          <w:sz w:val="24"/>
          <w:szCs w:val="24"/>
          <w:vertAlign w:val="superscript"/>
        </w:rPr>
        <w:t>-</w:t>
      </w:r>
      <w:r w:rsidRPr="00790CC9">
        <w:rPr>
          <w:rStyle w:val="CharacterStyle1"/>
          <w:rFonts w:ascii="Times New Roman" w:hAnsi="Times New Roman"/>
          <w:spacing w:val="4"/>
          <w:sz w:val="24"/>
          <w:szCs w:val="24"/>
        </w:rPr>
        <w:t>: 4; daar zullen wij hemelse en aardse goe</w:t>
      </w:r>
      <w:r w:rsidRPr="00790CC9">
        <w:rPr>
          <w:rStyle w:val="CharacterStyle1"/>
          <w:rFonts w:ascii="Times New Roman" w:hAnsi="Times New Roman"/>
          <w:spacing w:val="4"/>
          <w:sz w:val="24"/>
          <w:szCs w:val="24"/>
        </w:rPr>
        <w:softHyphen/>
        <w:t>deren bezitten. Daar zal ons niets ontbreken aan rijkdom, eer, macht en schoonheid. Want wij zullen de heerlijkheid van Christus deelachtig en aan de Engelen gelijk worden, Luk. 20 : 36, en zij zullen schijnen als de zon, Matth. 13 : 43, en loutere, schone en verheerlijkte lichamen hebben, zoals de Heere Jezus. Daar zullen wij het licht van zon en maan niet meer nodig hebben, want de heerlijkheid Gods zal alles verlichten, Openb. 21 : 23 en Jes. 60 : 10. Onze lichamen zullen aan geen verandering onderhevig zijn, en geen spijze, drank of medicijnen nodig hebben, 1 Kor. 15 : 42 en 44; ook zullen het niet zulke zware</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,blokken en stokken" zijn, zoals ze thans op aarde rond</w:t>
      </w:r>
      <w:r w:rsidRPr="00790CC9">
        <w:rPr>
          <w:rStyle w:val="CharacterStyle1"/>
          <w:rFonts w:ascii="Times New Roman" w:hAnsi="Times New Roman"/>
          <w:spacing w:val="4"/>
          <w:sz w:val="24"/>
          <w:szCs w:val="24"/>
        </w:rPr>
        <w:softHyphen/>
        <w:t>kruipen, maar ze zul</w:t>
      </w:r>
      <w:r w:rsidR="009B6AEF">
        <w:rPr>
          <w:rStyle w:val="CharacterStyle1"/>
          <w:rFonts w:ascii="Times New Roman" w:hAnsi="Times New Roman"/>
          <w:spacing w:val="4"/>
          <w:sz w:val="24"/>
          <w:szCs w:val="24"/>
        </w:rPr>
        <w:t>len</w:t>
      </w:r>
      <w:r w:rsidRPr="00790CC9">
        <w:rPr>
          <w:rStyle w:val="CharacterStyle1"/>
          <w:rFonts w:ascii="Times New Roman" w:hAnsi="Times New Roman"/>
          <w:spacing w:val="4"/>
          <w:sz w:val="24"/>
          <w:szCs w:val="24"/>
        </w:rPr>
        <w:t xml:space="preserve"> licht en behendig zijn, zodat ze gemakkelijk van de ene plaats naar de andere zullen komen, en ze zullen zo schoon zijn, dat er geen lelijkheid, gebrek of wangestalte aan hen te vinden is, Fil. 3 : 21, 1</w:t>
      </w:r>
      <w:r w:rsidR="001430C6" w:rsidRPr="00790CC9">
        <w:rPr>
          <w:rStyle w:val="CharacterStyle1"/>
          <w:rFonts w:ascii="Times New Roman" w:hAnsi="Times New Roman"/>
          <w:spacing w:val="4"/>
          <w:sz w:val="24"/>
          <w:szCs w:val="24"/>
        </w:rPr>
        <w:t xml:space="preserve"> Joh. </w:t>
      </w:r>
      <w:r w:rsidRPr="00790CC9">
        <w:rPr>
          <w:rStyle w:val="CharacterStyle1"/>
          <w:rFonts w:ascii="Times New Roman" w:hAnsi="Times New Roman"/>
          <w:spacing w:val="4"/>
          <w:sz w:val="24"/>
          <w:szCs w:val="24"/>
        </w:rPr>
        <w:t>3 : 2. Bovendien zullen wij in eeuwige vrede en rust neerzitten. Daar zullen wij zeker, veilig en zonder gevaar leven, en geen herder nodig heb</w:t>
      </w:r>
      <w:r w:rsidRPr="00790CC9">
        <w:rPr>
          <w:rStyle w:val="CharacterStyle1"/>
          <w:rFonts w:ascii="Times New Roman" w:hAnsi="Times New Roman"/>
          <w:spacing w:val="4"/>
          <w:sz w:val="24"/>
          <w:szCs w:val="24"/>
        </w:rPr>
        <w:softHyphen/>
        <w:t>ben; daar zullen wij in eeuwige eer en vreugde zweven, we zullen met Abra</w:t>
      </w:r>
      <w:r w:rsidRPr="00790CC9">
        <w:rPr>
          <w:rStyle w:val="CharacterStyle1"/>
          <w:rFonts w:ascii="Times New Roman" w:hAnsi="Times New Roman"/>
          <w:spacing w:val="4"/>
          <w:sz w:val="24"/>
          <w:szCs w:val="24"/>
        </w:rPr>
        <w:softHyphen/>
        <w:t>ham, Izak, Jakob en met alle patriarche</w:t>
      </w:r>
      <w:r w:rsidR="009B6AEF">
        <w:rPr>
          <w:rStyle w:val="CharacterStyle1"/>
          <w:rFonts w:ascii="Times New Roman" w:hAnsi="Times New Roman"/>
          <w:spacing w:val="4"/>
          <w:sz w:val="24"/>
          <w:szCs w:val="24"/>
        </w:rPr>
        <w:t>n, profeten en apostelen aan ta</w:t>
      </w:r>
      <w:r w:rsidRPr="00790CC9">
        <w:rPr>
          <w:rStyle w:val="CharacterStyle3"/>
          <w:rFonts w:ascii="Times New Roman" w:hAnsi="Times New Roman"/>
          <w:spacing w:val="4"/>
          <w:sz w:val="24"/>
          <w:szCs w:val="24"/>
        </w:rPr>
        <w:t>fel zitten, Matth. 8 : 11. Luk. 13 : 28v., en zullen in alle vreugde een lief</w:t>
      </w:r>
      <w:r w:rsidRPr="00790CC9">
        <w:rPr>
          <w:rStyle w:val="CharacterStyle3"/>
          <w:rFonts w:ascii="Times New Roman" w:hAnsi="Times New Roman"/>
          <w:spacing w:val="4"/>
          <w:sz w:val="24"/>
          <w:szCs w:val="24"/>
        </w:rPr>
        <w:softHyphen/>
        <w:t>lijke samenspraak over God en al Zijn werken houden. Daar zal de liefde volledig en volkomen zijn, waarmee wij ons allen, die leden zijn van één lichaam, aan het Hoofd Christus zullen houden, en met Hem eeuwig verbonden blijven; en zullen zo in liefde en enigheid, zonder ophouden, God prijzen, loven en Hem danken, en zeggen: „De lof en de heerlijkheid en de wijsheid en de dankzegging en de eer en de kracht en de sterkte zij onzen God in alle eeuwigheid. Amen", Openb. 7 : 12).</w:t>
      </w:r>
    </w:p>
    <w:p w:rsidR="009B6AEF"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onderdelen van deze definitie zijn alle </w:t>
      </w:r>
      <w:r w:rsidR="0098141B" w:rsidRPr="00790CC9">
        <w:rPr>
          <w:rStyle w:val="CharacterStyle3"/>
          <w:rFonts w:ascii="Times New Roman" w:hAnsi="Times New Roman" w:cs="Times New Roman"/>
          <w:spacing w:val="4"/>
          <w:sz w:val="24"/>
          <w:szCs w:val="24"/>
        </w:rPr>
        <w:t>tezamen</w:t>
      </w:r>
      <w:r w:rsidRPr="00790CC9">
        <w:rPr>
          <w:rStyle w:val="CharacterStyle3"/>
          <w:rFonts w:ascii="Times New Roman" w:hAnsi="Times New Roman" w:cs="Times New Roman"/>
          <w:spacing w:val="4"/>
          <w:sz w:val="24"/>
          <w:szCs w:val="24"/>
        </w:rPr>
        <w:t xml:space="preserve"> aan de Heilige Schrift ontleend. Want daar zal zijn</w:t>
      </w:r>
      <w:r w:rsidR="001430C6" w:rsidRPr="00790CC9">
        <w:rPr>
          <w:rStyle w:val="CharacterStyle3"/>
          <w:rFonts w:ascii="Times New Roman" w:hAnsi="Times New Roman" w:cs="Times New Roman"/>
          <w:spacing w:val="4"/>
          <w:sz w:val="24"/>
          <w:szCs w:val="24"/>
        </w:rPr>
        <w:t xml:space="preserve"> </w:t>
      </w:r>
    </w:p>
    <w:p w:rsidR="009B6AEF" w:rsidRDefault="001430C6"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een eeuwige inwoning Gods in ons, door de Heilige Geest,</w:t>
      </w:r>
      <w:r w:rsidRPr="00790CC9">
        <w:rPr>
          <w:rStyle w:val="CharacterStyle3"/>
          <w:rFonts w:ascii="Times New Roman" w:hAnsi="Times New Roman" w:cs="Times New Roman"/>
          <w:spacing w:val="4"/>
          <w:sz w:val="24"/>
          <w:szCs w:val="24"/>
        </w:rPr>
        <w:t xml:space="preserve"> Joh. </w:t>
      </w:r>
      <w:r w:rsidR="00921011" w:rsidRPr="00790CC9">
        <w:rPr>
          <w:rStyle w:val="CharacterStyle3"/>
          <w:rFonts w:ascii="Times New Roman" w:hAnsi="Times New Roman" w:cs="Times New Roman"/>
          <w:spacing w:val="4"/>
          <w:sz w:val="24"/>
          <w:szCs w:val="24"/>
        </w:rPr>
        <w:t>14 : 23: Ik en Mijn Vader „zullen komen en zullen wo</w:t>
      </w:r>
      <w:r w:rsidR="00921011" w:rsidRPr="00790CC9">
        <w:rPr>
          <w:rStyle w:val="CharacterStyle3"/>
          <w:rFonts w:ascii="Times New Roman" w:hAnsi="Times New Roman" w:cs="Times New Roman"/>
          <w:spacing w:val="4"/>
          <w:sz w:val="24"/>
          <w:szCs w:val="24"/>
        </w:rPr>
        <w:softHyphen/>
        <w:t>ning bij hem maken", en vers 16: „Hij zal u een anderen Trooster geven, op</w:t>
      </w:r>
      <w:r w:rsidR="00921011" w:rsidRPr="00790CC9">
        <w:rPr>
          <w:rStyle w:val="CharacterStyle3"/>
          <w:rFonts w:ascii="Times New Roman" w:hAnsi="Times New Roman" w:cs="Times New Roman"/>
          <w:spacing w:val="4"/>
          <w:sz w:val="24"/>
          <w:szCs w:val="24"/>
        </w:rPr>
        <w:softHyphen/>
        <w:t>dat Hij bij u blijve in der eeuwigheid</w:t>
      </w:r>
      <w:r w:rsidR="0087341F" w:rsidRPr="00790CC9">
        <w:rPr>
          <w:rStyle w:val="CharacterStyle3"/>
          <w:rFonts w:ascii="Times New Roman" w:hAnsi="Times New Roman" w:cs="Times New Roman"/>
          <w:spacing w:val="4"/>
          <w:sz w:val="24"/>
          <w:szCs w:val="24"/>
        </w:rPr>
        <w:t xml:space="preserve">.” </w:t>
      </w:r>
    </w:p>
    <w:p w:rsidR="009B6AEF"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Een kennis van God, en wijsheid,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17 : 3: „Dit is het eeuwige leven, dat zij U kennen, den enigen waarach</w:t>
      </w:r>
      <w:r w:rsidRPr="00790CC9">
        <w:rPr>
          <w:rStyle w:val="CharacterStyle3"/>
          <w:rFonts w:ascii="Times New Roman" w:hAnsi="Times New Roman" w:cs="Times New Roman"/>
          <w:spacing w:val="4"/>
          <w:sz w:val="24"/>
          <w:szCs w:val="24"/>
        </w:rPr>
        <w:softHyphen/>
        <w:t>tigen God en Jezus Christus, Dien Gij gezonden hebt</w:t>
      </w:r>
      <w:r w:rsidR="0087341F" w:rsidRPr="00790CC9">
        <w:rPr>
          <w:rStyle w:val="CharacterStyle3"/>
          <w:rFonts w:ascii="Times New Roman" w:hAnsi="Times New Roman" w:cs="Times New Roman"/>
          <w:spacing w:val="4"/>
          <w:sz w:val="24"/>
          <w:szCs w:val="24"/>
        </w:rPr>
        <w:t xml:space="preserve">.” </w:t>
      </w:r>
    </w:p>
    <w:p w:rsidR="009B6AEF"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Een rechtvaardig</w:t>
      </w:r>
      <w:r w:rsidRPr="00790CC9">
        <w:rPr>
          <w:rStyle w:val="CharacterStyle3"/>
          <w:rFonts w:ascii="Times New Roman" w:hAnsi="Times New Roman" w:cs="Times New Roman"/>
          <w:spacing w:val="4"/>
          <w:sz w:val="24"/>
          <w:szCs w:val="24"/>
        </w:rPr>
        <w:softHyphen/>
        <w:t>heid, Luk. 20 : 36: „Zij zijn den Engelen gelijk, en zij zijn kinderen Gods, de</w:t>
      </w:r>
      <w:r w:rsidRPr="00790CC9">
        <w:rPr>
          <w:rStyle w:val="CharacterStyle3"/>
          <w:rFonts w:ascii="Times New Roman" w:hAnsi="Times New Roman" w:cs="Times New Roman"/>
          <w:spacing w:val="4"/>
          <w:sz w:val="24"/>
          <w:szCs w:val="24"/>
        </w:rPr>
        <w:softHyphen/>
        <w:t>wijl zij kinderen der opstanding zijn</w:t>
      </w:r>
      <w:r w:rsidR="0087341F" w:rsidRPr="00790CC9">
        <w:rPr>
          <w:rStyle w:val="CharacterStyle3"/>
          <w:rFonts w:ascii="Times New Roman" w:hAnsi="Times New Roman" w:cs="Times New Roman"/>
          <w:spacing w:val="4"/>
          <w:sz w:val="24"/>
          <w:szCs w:val="24"/>
        </w:rPr>
        <w:t xml:space="preserve">.” </w:t>
      </w:r>
    </w:p>
    <w:p w:rsidR="009B6AEF"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4e. Een vreugde in God,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16 : 22: „Niemand zal uw blijdschap van u wegnemen</w:t>
      </w:r>
      <w:r w:rsidR="0087341F" w:rsidRPr="00790CC9">
        <w:rPr>
          <w:rStyle w:val="CharacterStyle3"/>
          <w:rFonts w:ascii="Times New Roman" w:hAnsi="Times New Roman" w:cs="Times New Roman"/>
          <w:spacing w:val="4"/>
          <w:sz w:val="24"/>
          <w:szCs w:val="24"/>
        </w:rPr>
        <w:t xml:space="preserve">.”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5e. Een overvloed aan alle goederen, 1 Kor. 15 : 28: God zal „alles zijn in allen"; Openb. 21 : 22v.: „En ik zag geen tempel in dezelve; want de Heere, de almachtige God, is haar tempel. en het Lam. En de stad behoeft de zon en de maan niet, dat zij in de</w:t>
      </w:r>
      <w:r w:rsidRPr="00790CC9">
        <w:rPr>
          <w:rStyle w:val="CharacterStyle3"/>
          <w:rFonts w:ascii="Times New Roman" w:hAnsi="Times New Roman" w:cs="Times New Roman"/>
          <w:spacing w:val="4"/>
          <w:sz w:val="24"/>
          <w:szCs w:val="24"/>
        </w:rPr>
        <w:softHyphen/>
        <w:t>zelve zouden schijnen; want de heerlijkheid Gods heeft haar verlicht, en het Lam is haar Kaars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De goederen die wij hier hebben, zijn slechts beginse</w:t>
      </w:r>
      <w:r w:rsidRPr="00790CC9">
        <w:rPr>
          <w:rStyle w:val="CharacterStyle3"/>
          <w:rFonts w:ascii="Times New Roman" w:hAnsi="Times New Roman" w:cs="Times New Roman"/>
          <w:spacing w:val="4"/>
          <w:sz w:val="24"/>
          <w:szCs w:val="24"/>
        </w:rPr>
        <w:softHyphen/>
        <w:t>len; daar zal alles volmaakt zijn, 1 Kor. 13 : 10: „Doch wanneer het volmaakte zal gekomen zijn, dan zal hetgeen ten dele is, tenietgedaan worden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6e. Zon</w:t>
      </w:r>
      <w:r w:rsidRPr="00790CC9">
        <w:rPr>
          <w:rStyle w:val="CharacterStyle3"/>
          <w:rFonts w:ascii="Times New Roman" w:hAnsi="Times New Roman" w:cs="Times New Roman"/>
          <w:spacing w:val="4"/>
          <w:sz w:val="24"/>
          <w:szCs w:val="24"/>
        </w:rPr>
        <w:softHyphen/>
        <w:t>der ophouden en zonder einde, Openb. 22 : 5: „Zij zullen als koningen heer</w:t>
      </w:r>
      <w:r w:rsidRPr="00790CC9">
        <w:rPr>
          <w:rStyle w:val="CharacterStyle3"/>
          <w:rFonts w:ascii="Times New Roman" w:hAnsi="Times New Roman" w:cs="Times New Roman"/>
          <w:spacing w:val="4"/>
          <w:sz w:val="24"/>
          <w:szCs w:val="24"/>
        </w:rPr>
        <w:softHyphen/>
        <w:t>sen in alle eeuwigheid", en God zal alle tranen van hun ogen afwissen; Luk. 1 : 33: „En Zijns Koninkrijks zal geen einde zijn", Dan. 7 : 27: „Maar het Rijk en de heerschappij, en de grootheid der koninkrijken onder den gansen hemel, zal gegeven worden den volke der heiligen der hoge plaatsen, welks Rijk een eeuwig Rijk zijn zal; en alle heerschappijen zullen Hem eren en ge</w:t>
      </w:r>
      <w:r w:rsidRPr="00790CC9">
        <w:rPr>
          <w:rStyle w:val="CharacterStyle3"/>
          <w:rFonts w:ascii="Times New Roman" w:hAnsi="Times New Roman" w:cs="Times New Roman"/>
          <w:spacing w:val="4"/>
          <w:sz w:val="24"/>
          <w:szCs w:val="24"/>
        </w:rPr>
        <w:softHyphen/>
        <w:t>hoorzamen</w:t>
      </w:r>
      <w:r w:rsidR="001F70E0">
        <w:rPr>
          <w:rStyle w:val="CharacterStyle3"/>
          <w:rFonts w:ascii="Times New Roman" w:hAnsi="Times New Roman" w:cs="Times New Roman"/>
          <w:spacing w:val="4"/>
          <w:sz w:val="24"/>
          <w:szCs w:val="24"/>
        </w:rPr>
        <w:t>.”</w:t>
      </w:r>
    </w:p>
    <w:p w:rsidR="009B6AEF" w:rsidRDefault="009B6AEF" w:rsidP="00790CC9">
      <w:pPr>
        <w:pStyle w:val="Style7"/>
        <w:kinsoku w:val="0"/>
        <w:autoSpaceDE/>
        <w:autoSpaceDN/>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In eeuwigheid leven wil zeggen: het eeuwige leven hebben. De goddelozen zullen ook in eeuwigheid leven, want zij zullen onsterfe</w:t>
      </w:r>
      <w:r w:rsidRPr="00790CC9">
        <w:rPr>
          <w:rStyle w:val="CharacterStyle3"/>
          <w:rFonts w:ascii="Times New Roman" w:hAnsi="Times New Roman" w:cs="Times New Roman"/>
          <w:spacing w:val="4"/>
          <w:sz w:val="24"/>
          <w:szCs w:val="24"/>
        </w:rPr>
        <w:softHyphen/>
        <w:t>lijk opgewekt worden. Daarom zullen ook de goddelozen het eeuwige leven hebben.</w:t>
      </w:r>
    </w:p>
    <w:p w:rsidR="00921011" w:rsidRPr="00790CC9" w:rsidRDefault="00921011" w:rsidP="009B6AEF">
      <w:pPr>
        <w:spacing w:before="144"/>
        <w:jc w:val="both"/>
        <w:rPr>
          <w:rStyle w:val="CharacterStyle3"/>
          <w:rFonts w:ascii="Times New Roman" w:hAnsi="Times New Roman"/>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Het is een onvolmaakte omschrijving van het eeuwige leven, als men zegt dat het niet anders is dan eeuwig te leven. En daaruit kan dus geen goede conclusie getrokken worden. Want het eeuwige leven bestaat niet slechts in de eeuwige tegenwoordigheid der ziel in het lichaam of in de onsterfelijkheid, maar ook in het hemelse en geestelijke leven, heerlijkheid</w:t>
      </w:r>
      <w:r w:rsidR="009B6AEF">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 gelukzaligheid, welke de Heilige Geest door Zichzelf in de uitverkorene', werken zal.</w:t>
      </w:r>
    </w:p>
    <w:p w:rsidR="00921011" w:rsidRPr="00790CC9" w:rsidRDefault="00921011" w:rsidP="009B6AEF">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Want ook al zullen de goddelozen na de opstanding onsterfelijk zijn, toch zal hun bestaan geen leven, maar een eeuwige dood zijn, d.w.z. een eeuwige verstoting door God, en een beroving van Zijn genadige tegenwoordigheid, en zulks zal gepaard gaan met een eeuwige en onuitsprekelijke pijniging. Want zij zullen in een eeuwige dood neergeworpen worden, waaruit zij nooit zullen kunnen ontkomen. En dat niet zó, dat ze niet meer zullen bestaan, maar zij zullen eeuwig sterven, en de verschrikkelijke kwellingen in ziel en lichaam gevoelen: dit alles zullen de goddelozen, wanneer zij sterven en in wanhoop vallen, ervaren, als een Kaïn, Judas, enz., Jes. 66 : 24: „Hun worm zal niet sterven"; Matth. 8 : 12; 13 : 42; 22 : 13; 24 : 51 en 25 : 30:</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,Daar zal wening zijn en knersing der tanden</w:t>
      </w:r>
      <w:r w:rsidR="001F70E0">
        <w:rPr>
          <w:rStyle w:val="CharacterStyle3"/>
          <w:rFonts w:ascii="Times New Roman" w:hAnsi="Times New Roman" w:cs="Times New Roman"/>
          <w:spacing w:val="4"/>
          <w:sz w:val="24"/>
          <w:szCs w:val="24"/>
        </w:rPr>
        <w:t>.”</w:t>
      </w:r>
    </w:p>
    <w:p w:rsidR="009B6AEF" w:rsidRDefault="009B6AEF" w:rsidP="00790CC9">
      <w:pPr>
        <w:spacing w:before="144"/>
        <w:jc w:val="both"/>
        <w:rPr>
          <w:spacing w:val="4"/>
        </w:rPr>
      </w:pPr>
    </w:p>
    <w:p w:rsidR="00921011" w:rsidRPr="009B6AEF" w:rsidRDefault="00921011" w:rsidP="00790CC9">
      <w:pPr>
        <w:spacing w:before="144"/>
        <w:jc w:val="both"/>
        <w:rPr>
          <w:b/>
          <w:bCs/>
          <w:i/>
          <w:iCs/>
          <w:spacing w:val="4"/>
        </w:rPr>
      </w:pPr>
      <w:r w:rsidRPr="00790CC9">
        <w:rPr>
          <w:spacing w:val="4"/>
        </w:rPr>
        <w:t xml:space="preserve">2. </w:t>
      </w:r>
      <w:r w:rsidRPr="009B6AEF">
        <w:rPr>
          <w:b/>
          <w:bCs/>
          <w:i/>
          <w:iCs/>
          <w:spacing w:val="4"/>
        </w:rPr>
        <w:t>Door Wie het eeuwige leven gegeven wordt.</w:t>
      </w:r>
    </w:p>
    <w:p w:rsidR="00921011" w:rsidRPr="00790CC9" w:rsidRDefault="00921011" w:rsidP="009B6AEF">
      <w:pPr>
        <w:pStyle w:val="Style7"/>
        <w:kinsoku w:val="0"/>
        <w:autoSpaceDE/>
        <w:autoSpaceDN/>
        <w:spacing w:before="108"/>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Het eeuwige leven wordt alleen door God gegeven. Het is een genadegift van God, Rom. 6 : 23. Want God de Vader, de Auteur en Fontein van alle le</w:t>
      </w:r>
      <w:r w:rsidRPr="00790CC9">
        <w:rPr>
          <w:rStyle w:val="CharacterStyle3"/>
          <w:rFonts w:ascii="Times New Roman" w:hAnsi="Times New Roman" w:cs="Times New Roman"/>
          <w:spacing w:val="4"/>
          <w:sz w:val="24"/>
          <w:szCs w:val="24"/>
        </w:rPr>
        <w:softHyphen/>
        <w:t>ven, schenkt het door de Zoon en de Heilige Geest; de Zoon (schenkt het) door de Heilige Geest, en de Heilige Geest door Zichzelf. En deze orde der werkingen is aan de Goddelijke Personen natuurlijk. Van de Vader wordt gezegd,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5 : 21: „Gelijk de Vader de doden opwekt en levend maakt" en in vers 26: „Gelijk de Vader het leven heeft in Zichzelven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Van de Zoon luidt het in die teksten: „Zo maakt ook de Zoon levend die Hij wil", en: „Alzo heeft Hij ook den Zoon gegeven het leven te hebben in Zichzel</w:t>
      </w:r>
      <w:r w:rsidRPr="00790CC9">
        <w:rPr>
          <w:rStyle w:val="CharacterStyle3"/>
          <w:rFonts w:ascii="Times New Roman" w:hAnsi="Times New Roman" w:cs="Times New Roman"/>
          <w:spacing w:val="4"/>
          <w:sz w:val="24"/>
          <w:szCs w:val="24"/>
        </w:rPr>
        <w:softHyphen/>
        <w:t>ven"; Jobs. 1 : 4: In Hem was het leven; Jes. 9 : 6: „Vader der eeuwigheid";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10 : 28: „Ik geef hun het eeuwige leven", n</w:t>
      </w:r>
      <w:r w:rsidR="009B6AE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l. door Mijn verdiensten en kracht. Van de Heilige Geest heet het in Jo</w:t>
      </w:r>
      <w:r w:rsidR="009B6AEF">
        <w:rPr>
          <w:rStyle w:val="CharacterStyle3"/>
          <w:rFonts w:ascii="Times New Roman" w:hAnsi="Times New Roman" w:cs="Times New Roman"/>
          <w:spacing w:val="4"/>
          <w:sz w:val="24"/>
          <w:szCs w:val="24"/>
        </w:rPr>
        <w:t>h.</w:t>
      </w:r>
      <w:r w:rsidRPr="00790CC9">
        <w:rPr>
          <w:rStyle w:val="CharacterStyle3"/>
          <w:rFonts w:ascii="Times New Roman" w:hAnsi="Times New Roman" w:cs="Times New Roman"/>
          <w:spacing w:val="4"/>
          <w:sz w:val="24"/>
          <w:szCs w:val="24"/>
        </w:rPr>
        <w:t xml:space="preserve"> 3 : 5: „Zo iemand niet gebo</w:t>
      </w:r>
      <w:r w:rsidRPr="00790CC9">
        <w:rPr>
          <w:rStyle w:val="CharacterStyle3"/>
          <w:rFonts w:ascii="Times New Roman" w:hAnsi="Times New Roman" w:cs="Times New Roman"/>
          <w:spacing w:val="4"/>
          <w:sz w:val="24"/>
          <w:szCs w:val="24"/>
        </w:rPr>
        <w:softHyphen/>
        <w:t>ren wordt uit water ca Geest, hij kan in het Koninkrijk Gods niet ingaan"; Rom. 8 : 11: „En indien de Geest Desgenen Die Jezus uit de doden opgewekt heeft, in u woont, zo zal Hij Die Christus uit de doden opgewekt heeft, ook uwe sterfelijke lichamen levend maken door Zijn Geest, Die in u woont</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Op deze uitspraken dient men goed te letten. Want ze bevestigen ook de Godheid van de Zoon en van de Heilige Geest, en hun Wezenseenheid met de Vader. (Vgl. N.G.B., art. 8v. en 37).</w:t>
      </w:r>
    </w:p>
    <w:p w:rsidR="009B6AEF" w:rsidRDefault="009B6AEF" w:rsidP="00790CC9">
      <w:pPr>
        <w:pStyle w:val="Style7"/>
        <w:kinsoku w:val="0"/>
        <w:autoSpaceDE/>
        <w:autoSpaceDN/>
        <w:ind w:right="72"/>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ind w:right="7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Ook de bedienaars van het Evangelie geven het eeuwige le</w:t>
      </w:r>
      <w:r w:rsidRPr="00790CC9">
        <w:rPr>
          <w:rStyle w:val="CharacterStyle3"/>
          <w:rFonts w:ascii="Times New Roman" w:hAnsi="Times New Roman" w:cs="Times New Roman"/>
          <w:spacing w:val="4"/>
          <w:sz w:val="24"/>
          <w:szCs w:val="24"/>
        </w:rPr>
        <w:softHyphen/>
        <w:t>ven, zoals er geschreven staat, 1 Kor. 4 : 15: „Want in Christus Jezus heb ik u door het Evangelie geteeld", 1 Tim. 4 : 16: „Want dat doende, zult gij én uzelven behouden én die u horen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Dus geeft niet alleen God het eeuwige leven. </w:t>
      </w:r>
    </w:p>
    <w:p w:rsidR="00277920" w:rsidRPr="009B6AEF" w:rsidRDefault="00921011" w:rsidP="009B6AEF">
      <w:pPr>
        <w:pStyle w:val="Style7"/>
        <w:kinsoku w:val="0"/>
        <w:autoSpaceDE/>
        <w:autoSpaceDN/>
        <w:spacing w:after="108"/>
        <w:ind w:right="72"/>
        <w:rPr>
          <w:rStyle w:val="CharacterStyle2"/>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Er kunnen voor één zaak diverse oorzaken zijn en onderling geschikt worden. Toch geeft alleen God het eeuwige leven, als </w:t>
      </w:r>
      <w:r w:rsidRPr="009B6AEF">
        <w:rPr>
          <w:rStyle w:val="CharacterStyle3"/>
          <w:rFonts w:ascii="Times New Roman" w:hAnsi="Times New Roman" w:cs="Times New Roman"/>
          <w:spacing w:val="4"/>
          <w:sz w:val="24"/>
          <w:szCs w:val="24"/>
        </w:rPr>
        <w:t>de eerste en voornaamste Oorzaak, door Zijn eigen macht. Maar de dienaren des</w:t>
      </w:r>
      <w:r w:rsidR="009B6AEF" w:rsidRPr="009B6AEF">
        <w:rPr>
          <w:rStyle w:val="CharacterStyle3"/>
          <w:rFonts w:ascii="Times New Roman" w:hAnsi="Times New Roman" w:cs="Times New Roman"/>
          <w:spacing w:val="4"/>
          <w:sz w:val="24"/>
          <w:szCs w:val="24"/>
        </w:rPr>
        <w:t xml:space="preserve"> </w:t>
      </w:r>
      <w:r w:rsidRPr="009B6AEF">
        <w:rPr>
          <w:rStyle w:val="CharacterStyle2"/>
          <w:rFonts w:ascii="Times New Roman" w:hAnsi="Times New Roman" w:cs="Times New Roman"/>
          <w:spacing w:val="4"/>
          <w:sz w:val="24"/>
          <w:szCs w:val="24"/>
        </w:rPr>
        <w:t>Woords geven het alleen als instrumenten, waardoor Christus met de kracht van Zijn Geest werkt, 1 Kor. 4 : 11: „Alzo houde ons een ieder mens als dienaars van Christus en uitdelers der verborgenheden Gods", en 1 Kor. 3 : 5v.: „Wie is dan Paulus, en wie is Apollos, anders dan dienaars door welke gij geloofd hebt, en dat, gelijk de Heere aan een iegelijk gegeven heeft? Ik heb geplant, Apollos heeft nat gemaakt, maar God heeft den wasdom gegeven</w:t>
      </w:r>
      <w:r w:rsidR="0087341F" w:rsidRPr="009B6AEF">
        <w:rPr>
          <w:rStyle w:val="CharacterStyle2"/>
          <w:rFonts w:ascii="Times New Roman" w:hAnsi="Times New Roman" w:cs="Times New Roman"/>
          <w:spacing w:val="4"/>
          <w:sz w:val="24"/>
          <w:szCs w:val="24"/>
        </w:rPr>
        <w:t xml:space="preserve">.” </w:t>
      </w:r>
    </w:p>
    <w:p w:rsidR="00921011" w:rsidRPr="00790CC9" w:rsidRDefault="00921011" w:rsidP="00790CC9">
      <w:pPr>
        <w:pStyle w:val="Style6"/>
        <w:kinsoku w:val="0"/>
        <w:autoSpaceDE/>
        <w:autoSpaceDN/>
        <w:ind w:left="0"/>
        <w:rPr>
          <w:rStyle w:val="CharacterStyle2"/>
          <w:spacing w:val="4"/>
          <w:sz w:val="24"/>
          <w:szCs w:val="24"/>
        </w:rPr>
      </w:pPr>
      <w:r w:rsidRPr="009B6AEF">
        <w:rPr>
          <w:rStyle w:val="CharacterStyle2"/>
          <w:i/>
          <w:iCs/>
          <w:spacing w:val="4"/>
          <w:sz w:val="24"/>
          <w:szCs w:val="24"/>
        </w:rPr>
        <w:t xml:space="preserve">Aanhoudend bezwaar. </w:t>
      </w:r>
      <w:r w:rsidRPr="009B6AEF">
        <w:rPr>
          <w:rStyle w:val="CharacterStyle2"/>
          <w:spacing w:val="4"/>
          <w:sz w:val="24"/>
          <w:szCs w:val="24"/>
        </w:rPr>
        <w:t>Christus geeft ook een macht, die</w:t>
      </w:r>
      <w:r w:rsidRPr="00790CC9">
        <w:rPr>
          <w:rStyle w:val="CharacterStyle2"/>
          <w:spacing w:val="4"/>
          <w:sz w:val="24"/>
          <w:szCs w:val="24"/>
        </w:rPr>
        <w:t xml:space="preserve"> Hem verleend is. Dus geeft Hij het niet door die van Hemzelf.</w:t>
      </w:r>
    </w:p>
    <w:p w:rsidR="00921011" w:rsidRPr="00790CC9" w:rsidRDefault="00921011" w:rsidP="00790CC9">
      <w:pPr>
        <w:pStyle w:val="Style6"/>
        <w:kinsoku w:val="0"/>
        <w:autoSpaceDE/>
        <w:autoSpaceDN/>
        <w:spacing w:before="108"/>
        <w:ind w:left="0"/>
        <w:rPr>
          <w:rStyle w:val="CharacterStyle2"/>
          <w:spacing w:val="4"/>
          <w:sz w:val="24"/>
          <w:szCs w:val="24"/>
        </w:rPr>
      </w:pPr>
      <w:r w:rsidRPr="00790CC9">
        <w:rPr>
          <w:rStyle w:val="CharacterStyle2"/>
          <w:i/>
          <w:iCs/>
          <w:spacing w:val="4"/>
          <w:sz w:val="24"/>
          <w:szCs w:val="24"/>
        </w:rPr>
        <w:t xml:space="preserve">Antwoord. </w:t>
      </w:r>
      <w:r w:rsidRPr="00790CC9">
        <w:rPr>
          <w:rStyle w:val="CharacterStyle2"/>
          <w:spacing w:val="4"/>
          <w:sz w:val="24"/>
          <w:szCs w:val="24"/>
        </w:rPr>
        <w:t>Zeker, Christus geeft het eeuwige leven door een macht, die Hem verleend is, evenwel niet uit genade, maar van nature, d.w.z. dank zij de eeuwige generatie des Vaders. Daarom kan deze reden als volgt worden omgekeerd: Christus geeft het eeuwige leven door de macht, die Hem van de Vader door de eeuwige generatie meegedeeld is, en niet door de macht van een ander, zoals de dienaars der kerk, maar door die van Hemzelf,</w:t>
      </w:r>
      <w:r w:rsidR="001430C6" w:rsidRPr="00790CC9">
        <w:rPr>
          <w:rStyle w:val="CharacterStyle2"/>
          <w:spacing w:val="4"/>
          <w:sz w:val="24"/>
          <w:szCs w:val="24"/>
        </w:rPr>
        <w:t xml:space="preserve"> Joh. </w:t>
      </w:r>
      <w:r w:rsidRPr="00790CC9">
        <w:rPr>
          <w:rStyle w:val="CharacterStyle2"/>
          <w:spacing w:val="4"/>
          <w:sz w:val="24"/>
          <w:szCs w:val="24"/>
        </w:rPr>
        <w:t>5 : 26: „Gelijk de Vader het leven heeft in Zichzelven, alzo heeft Hij ook den Zoon gegeven het leven te hebben in Zichzelven</w:t>
      </w:r>
      <w:r w:rsidR="001F70E0">
        <w:rPr>
          <w:rStyle w:val="CharacterStyle2"/>
          <w:spacing w:val="4"/>
          <w:sz w:val="24"/>
          <w:szCs w:val="24"/>
        </w:rPr>
        <w:t>.”</w:t>
      </w:r>
    </w:p>
    <w:p w:rsidR="00921011" w:rsidRPr="00790CC9" w:rsidRDefault="00921011" w:rsidP="00790CC9">
      <w:pPr>
        <w:pStyle w:val="Style6"/>
        <w:kinsoku w:val="0"/>
        <w:autoSpaceDE/>
        <w:autoSpaceDN/>
        <w:spacing w:before="468"/>
        <w:ind w:left="0"/>
        <w:rPr>
          <w:rStyle w:val="CharacterStyle2"/>
          <w:i/>
          <w:iCs/>
          <w:spacing w:val="4"/>
          <w:sz w:val="24"/>
          <w:szCs w:val="24"/>
        </w:rPr>
      </w:pPr>
      <w:r w:rsidRPr="00790CC9">
        <w:rPr>
          <w:rStyle w:val="CharacterStyle2"/>
          <w:spacing w:val="4"/>
          <w:sz w:val="24"/>
          <w:szCs w:val="24"/>
        </w:rPr>
        <w:t xml:space="preserve">3. </w:t>
      </w:r>
      <w:r w:rsidRPr="009B6AEF">
        <w:rPr>
          <w:rStyle w:val="CharacterStyle2"/>
          <w:b/>
          <w:bCs/>
          <w:i/>
          <w:iCs/>
          <w:spacing w:val="4"/>
          <w:sz w:val="24"/>
          <w:szCs w:val="24"/>
        </w:rPr>
        <w:t>Aan wie het eeuwige leven geschonken wordt.</w:t>
      </w:r>
    </w:p>
    <w:p w:rsidR="00921011" w:rsidRPr="00790CC9" w:rsidRDefault="00921011" w:rsidP="009B6AEF">
      <w:pPr>
        <w:pStyle w:val="Style6"/>
        <w:kinsoku w:val="0"/>
        <w:autoSpaceDE/>
        <w:autoSpaceDN/>
        <w:spacing w:before="252"/>
        <w:ind w:left="0"/>
        <w:rPr>
          <w:rStyle w:val="CharacterStyle2"/>
          <w:spacing w:val="4"/>
          <w:sz w:val="24"/>
          <w:szCs w:val="24"/>
        </w:rPr>
      </w:pPr>
      <w:r w:rsidRPr="00790CC9">
        <w:rPr>
          <w:rStyle w:val="CharacterStyle2"/>
          <w:spacing w:val="4"/>
          <w:sz w:val="24"/>
          <w:szCs w:val="24"/>
        </w:rPr>
        <w:t>Het eeuwige leven wordt aan allen geschonken, die van eeuwigheid uit</w:t>
      </w:r>
      <w:r w:rsidRPr="00790CC9">
        <w:rPr>
          <w:rStyle w:val="CharacterStyle2"/>
          <w:spacing w:val="4"/>
          <w:sz w:val="24"/>
          <w:szCs w:val="24"/>
        </w:rPr>
        <w:softHyphen/>
        <w:t>verkoren en in dit tegenwoordige leven bekeerd zijn, maar dan ook alleen aan hen,</w:t>
      </w:r>
      <w:r w:rsidR="001430C6" w:rsidRPr="00790CC9">
        <w:rPr>
          <w:rStyle w:val="CharacterStyle2"/>
          <w:spacing w:val="4"/>
          <w:sz w:val="24"/>
          <w:szCs w:val="24"/>
        </w:rPr>
        <w:t xml:space="preserve"> Joh. </w:t>
      </w:r>
      <w:r w:rsidRPr="00790CC9">
        <w:rPr>
          <w:rStyle w:val="CharacterStyle2"/>
          <w:spacing w:val="4"/>
          <w:sz w:val="24"/>
          <w:szCs w:val="24"/>
        </w:rPr>
        <w:t>10 : 28: „Ik geef hun het eeuwige leven; en zij zullen niet verloren gaan in der eeuwigheid", „hun", d.w.z. Mijn schapen, dat zijn: de uitverkorenen;</w:t>
      </w:r>
      <w:r w:rsidR="001430C6" w:rsidRPr="00790CC9">
        <w:rPr>
          <w:rStyle w:val="CharacterStyle2"/>
          <w:spacing w:val="4"/>
          <w:sz w:val="24"/>
          <w:szCs w:val="24"/>
        </w:rPr>
        <w:t xml:space="preserve"> Joh. </w:t>
      </w:r>
      <w:r w:rsidRPr="00790CC9">
        <w:rPr>
          <w:rStyle w:val="CharacterStyle2"/>
          <w:spacing w:val="4"/>
          <w:sz w:val="24"/>
          <w:szCs w:val="24"/>
        </w:rPr>
        <w:t>17 : 9 en 12: „Ik bid niet voor de wereld, maar voor degenen die Gij Mij gegeven hebt. Die Gij Mij gegeven hebt, heb Ik bewaard en niemand uit hen is verloren gegaan, dan de zoon der verderfenis, opdat de Schrift vervuld worde"; Matth. 25 : 34: „Komt, gij gezegenden Mijns Va</w:t>
      </w:r>
      <w:r w:rsidRPr="00790CC9">
        <w:rPr>
          <w:rStyle w:val="CharacterStyle2"/>
          <w:spacing w:val="4"/>
          <w:sz w:val="24"/>
          <w:szCs w:val="24"/>
        </w:rPr>
        <w:softHyphen/>
        <w:t>ders, beërft het Koninkrijk, hetwelk u bereid is van de grondlegging der wereld"; Rom. 8 : 30: „Die Hij tevoren verordineerd heeft, dezen heeft Hij ook geroepen; en die Hij geroepen heeft, dezen heeft Hij ook gerechtvaardigd; en die Hij gerechtvaardigd heeft, dezen heeft Hij ook verheerlijkt"; Rom. 11 : 7: „De uitverkorenen hebben het verkregen, en de anderen zijn verhard geworden</w:t>
      </w:r>
      <w:r w:rsidR="001F70E0">
        <w:rPr>
          <w:rStyle w:val="CharacterStyle2"/>
          <w:spacing w:val="4"/>
          <w:sz w:val="24"/>
          <w:szCs w:val="24"/>
        </w:rPr>
        <w:t>.”</w:t>
      </w:r>
      <w:r w:rsidR="009B6AEF">
        <w:rPr>
          <w:rStyle w:val="CharacterStyle2"/>
          <w:spacing w:val="4"/>
          <w:sz w:val="24"/>
          <w:szCs w:val="24"/>
        </w:rPr>
        <w:t xml:space="preserve"> </w:t>
      </w:r>
      <w:r w:rsidRPr="00790CC9">
        <w:rPr>
          <w:rStyle w:val="CharacterStyle2"/>
          <w:spacing w:val="4"/>
          <w:sz w:val="24"/>
          <w:szCs w:val="24"/>
        </w:rPr>
        <w:t xml:space="preserve">Alleen de uitverkorenen hebben het geloof en de boetvaardigheid, welke het beginsel en een deel vormen van het eeuwige leven. Daarom verkrijgen de uitverkorenen het ook alleen. Als er nu gevraagd wordt: aan wie het eeuwige leven geschonken wordt? dan kan er beter geantwoord worden, dat het aan de uitverkorenen gegeven wordt, dan aan de bekeerden. Want als dit laatste gezegd wordt, dan wordt hetzelfde geantwoord, of juist hetgeen onbekend is. Want de vraag is eender: Wie God bekeert, of aan wie God het geloof en de boetvaardigheid geeft, hetgeen — zoals al gezegd werd — het beginsel en een deel van het eeuwige leven </w:t>
      </w:r>
      <w:r w:rsidR="002836C3" w:rsidRPr="00790CC9">
        <w:rPr>
          <w:rStyle w:val="CharacterStyle2"/>
          <w:spacing w:val="4"/>
          <w:sz w:val="24"/>
          <w:szCs w:val="24"/>
        </w:rPr>
        <w:t>vormt.</w:t>
      </w:r>
      <w:r w:rsidRPr="00790CC9">
        <w:rPr>
          <w:rStyle w:val="CharacterStyle2"/>
          <w:spacing w:val="4"/>
          <w:sz w:val="24"/>
          <w:szCs w:val="24"/>
        </w:rPr>
        <w:t xml:space="preserve"> Wanneer men dus ten antwoord geeft, dat het leven aan de </w:t>
      </w:r>
      <w:r w:rsidR="009B6AEF">
        <w:rPr>
          <w:rStyle w:val="CharacterStyle2"/>
          <w:spacing w:val="4"/>
          <w:sz w:val="24"/>
          <w:szCs w:val="24"/>
        </w:rPr>
        <w:t>bekeerden gegeven wordt, dan be</w:t>
      </w:r>
      <w:r w:rsidRPr="00790CC9">
        <w:rPr>
          <w:rStyle w:val="CharacterStyle2"/>
          <w:spacing w:val="4"/>
          <w:sz w:val="24"/>
          <w:szCs w:val="24"/>
        </w:rPr>
        <w:t>tekent dat zoveel als wanneer men antwoordde, dat het leven aan de leven</w:t>
      </w:r>
      <w:r w:rsidRPr="00790CC9">
        <w:rPr>
          <w:rStyle w:val="CharacterStyle2"/>
          <w:spacing w:val="4"/>
          <w:sz w:val="24"/>
          <w:szCs w:val="24"/>
        </w:rPr>
        <w:softHyphen/>
        <w:t>den gegeven wordt. Daarom kan men beter zeggen, dat het aan de</w:t>
      </w:r>
      <w:r w:rsidR="009B6AEF">
        <w:rPr>
          <w:rStyle w:val="CharacterStyle2"/>
          <w:spacing w:val="4"/>
          <w:sz w:val="24"/>
          <w:szCs w:val="24"/>
        </w:rPr>
        <w:t xml:space="preserve"> uitverko</w:t>
      </w:r>
      <w:r w:rsidR="009B6AEF">
        <w:rPr>
          <w:rStyle w:val="CharacterStyle2"/>
          <w:spacing w:val="4"/>
          <w:sz w:val="24"/>
          <w:szCs w:val="24"/>
        </w:rPr>
        <w:softHyphen/>
        <w:t xml:space="preserve">renen gegeven wordt; </w:t>
      </w:r>
      <w:r w:rsidRPr="00790CC9">
        <w:rPr>
          <w:rStyle w:val="CharacterStyle2"/>
          <w:spacing w:val="4"/>
          <w:sz w:val="24"/>
          <w:szCs w:val="24"/>
        </w:rPr>
        <w:t xml:space="preserve">want dezen worden allen </w:t>
      </w:r>
      <w:r w:rsidR="0098141B" w:rsidRPr="00790CC9">
        <w:rPr>
          <w:rStyle w:val="CharacterStyle2"/>
          <w:spacing w:val="4"/>
          <w:sz w:val="24"/>
          <w:szCs w:val="24"/>
        </w:rPr>
        <w:t>tezamen</w:t>
      </w:r>
      <w:r w:rsidRPr="00790CC9">
        <w:rPr>
          <w:rStyle w:val="CharacterStyle2"/>
          <w:spacing w:val="4"/>
          <w:sz w:val="24"/>
          <w:szCs w:val="24"/>
        </w:rPr>
        <w:t>, en uitsluitend zij! in dit leven stellig bekeerd (vgl. N.G.B., art. 31: „De gelovigen en uitver</w:t>
      </w:r>
      <w:r w:rsidRPr="00790CC9">
        <w:rPr>
          <w:rStyle w:val="CharacterStyle2"/>
          <w:spacing w:val="4"/>
          <w:sz w:val="24"/>
          <w:szCs w:val="24"/>
        </w:rPr>
        <w:softHyphen/>
        <w:t>korenen zullen gekroond worden met heerlijkheid en eer").</w:t>
      </w:r>
    </w:p>
    <w:p w:rsidR="00921011" w:rsidRPr="009B6AEF" w:rsidRDefault="00921011" w:rsidP="007C121E">
      <w:pPr>
        <w:pStyle w:val="Style6"/>
        <w:numPr>
          <w:ilvl w:val="0"/>
          <w:numId w:val="128"/>
        </w:numPr>
        <w:kinsoku w:val="0"/>
        <w:autoSpaceDE/>
        <w:autoSpaceDN/>
        <w:spacing w:before="324"/>
        <w:ind w:left="0" w:right="0"/>
        <w:rPr>
          <w:rStyle w:val="CharacterStyle2"/>
          <w:b/>
          <w:bCs/>
          <w:i/>
          <w:iCs/>
          <w:spacing w:val="4"/>
          <w:sz w:val="24"/>
          <w:szCs w:val="24"/>
        </w:rPr>
      </w:pPr>
      <w:r w:rsidRPr="009B6AEF">
        <w:rPr>
          <w:rStyle w:val="CharacterStyle2"/>
          <w:b/>
          <w:bCs/>
          <w:i/>
          <w:iCs/>
          <w:spacing w:val="4"/>
          <w:sz w:val="24"/>
          <w:szCs w:val="24"/>
        </w:rPr>
        <w:t>Waarom het eeuwige leven gegeven wordt.</w:t>
      </w:r>
    </w:p>
    <w:p w:rsidR="00921011" w:rsidRPr="00790CC9" w:rsidRDefault="00921011" w:rsidP="009B6AEF">
      <w:pPr>
        <w:pStyle w:val="Style6"/>
        <w:kinsoku w:val="0"/>
        <w:autoSpaceDE/>
        <w:autoSpaceDN/>
        <w:spacing w:before="288"/>
        <w:ind w:left="0"/>
        <w:rPr>
          <w:rStyle w:val="CharacterStyle2"/>
          <w:spacing w:val="4"/>
          <w:sz w:val="24"/>
          <w:szCs w:val="24"/>
        </w:rPr>
      </w:pPr>
      <w:r w:rsidRPr="00790CC9">
        <w:rPr>
          <w:rStyle w:val="CharacterStyle2"/>
          <w:spacing w:val="4"/>
          <w:sz w:val="24"/>
          <w:szCs w:val="24"/>
        </w:rPr>
        <w:t>De bewegende oorzaak waarom het eeuwige leven aan de uitverkorenen ge</w:t>
      </w:r>
      <w:r w:rsidRPr="00790CC9">
        <w:rPr>
          <w:rStyle w:val="CharacterStyle2"/>
          <w:spacing w:val="4"/>
          <w:sz w:val="24"/>
          <w:szCs w:val="24"/>
        </w:rPr>
        <w:softHyphen/>
        <w:t>geven wordt, is niet enig goed werk van de mens, hetzij in het heden, hetzij vooruit-gezien, maar uitsluitend de genadige goedertierenheid van God jegens het menselijke geslacht, en Zijn wil om Zijn barmhartigheid te bewij</w:t>
      </w:r>
      <w:r w:rsidRPr="00790CC9">
        <w:rPr>
          <w:rStyle w:val="CharacterStyle2"/>
          <w:spacing w:val="4"/>
          <w:sz w:val="24"/>
          <w:szCs w:val="24"/>
        </w:rPr>
        <w:softHyphen/>
        <w:t>zen door</w:t>
      </w:r>
      <w:r w:rsidR="009B6AEF">
        <w:rPr>
          <w:rStyle w:val="CharacterStyle2"/>
          <w:spacing w:val="4"/>
          <w:sz w:val="24"/>
          <w:szCs w:val="24"/>
        </w:rPr>
        <w:t xml:space="preserve"> </w:t>
      </w:r>
      <w:r w:rsidRPr="00790CC9">
        <w:rPr>
          <w:rStyle w:val="CharacterStyle2"/>
          <w:spacing w:val="4"/>
          <w:sz w:val="24"/>
          <w:szCs w:val="24"/>
        </w:rPr>
        <w:t>de uitverkorenen zalig te maken, door tussenkomst van de voldoe</w:t>
      </w:r>
      <w:r w:rsidRPr="00790CC9">
        <w:rPr>
          <w:rStyle w:val="CharacterStyle2"/>
          <w:spacing w:val="4"/>
          <w:sz w:val="24"/>
          <w:szCs w:val="24"/>
        </w:rPr>
        <w:softHyphen/>
        <w:t>ning, verdiensten en voorbidding van de Middelaar Christus, ons door het geloof toegerekend. Rom. 6 : 23: „De genadegift Gods is het eeuwige leven, door Jezus Christus onzen Heere"; Ef. 2 : 8-10: „Uit genade zijt gij zalig geworden door het geloof, en dat niet uit u, het is Gods gave; niet uit de werken, opdat niemand roe</w:t>
      </w:r>
      <w:r w:rsidR="009B6AEF">
        <w:rPr>
          <w:rStyle w:val="CharacterStyle2"/>
          <w:spacing w:val="4"/>
          <w:sz w:val="24"/>
          <w:szCs w:val="24"/>
        </w:rPr>
        <w:t>m</w:t>
      </w:r>
      <w:r w:rsidRPr="00790CC9">
        <w:rPr>
          <w:rStyle w:val="CharacterStyle2"/>
          <w:spacing w:val="4"/>
          <w:sz w:val="24"/>
          <w:szCs w:val="24"/>
        </w:rPr>
        <w:t>e. Want wij zijn Zijn maaksel, geschapen in Chris</w:t>
      </w:r>
      <w:r w:rsidRPr="00790CC9">
        <w:rPr>
          <w:rStyle w:val="CharacterStyle2"/>
          <w:spacing w:val="4"/>
          <w:sz w:val="24"/>
          <w:szCs w:val="24"/>
        </w:rPr>
        <w:softHyphen/>
        <w:t>tus Jezus tot goede werken, welke God voorbereid heeft, opdat wij in dezel</w:t>
      </w:r>
      <w:r w:rsidRPr="00790CC9">
        <w:rPr>
          <w:rStyle w:val="CharacterStyle2"/>
          <w:spacing w:val="4"/>
          <w:sz w:val="24"/>
          <w:szCs w:val="24"/>
        </w:rPr>
        <w:softHyphen/>
        <w:t>ve zouden wandelen";</w:t>
      </w:r>
      <w:r w:rsidR="001430C6" w:rsidRPr="00790CC9">
        <w:rPr>
          <w:rStyle w:val="CharacterStyle2"/>
          <w:spacing w:val="4"/>
          <w:sz w:val="24"/>
          <w:szCs w:val="24"/>
        </w:rPr>
        <w:t xml:space="preserve"> Joh. </w:t>
      </w:r>
      <w:r w:rsidRPr="00790CC9">
        <w:rPr>
          <w:rStyle w:val="CharacterStyle2"/>
          <w:spacing w:val="4"/>
          <w:sz w:val="24"/>
          <w:szCs w:val="24"/>
        </w:rPr>
        <w:t>3 : 16: „Alzo lief heeft God de wereld gehad", enz. (Vgl. N.G.B., art. 27).</w:t>
      </w:r>
    </w:p>
    <w:p w:rsidR="00921011" w:rsidRPr="00790CC9" w:rsidRDefault="00921011" w:rsidP="00790CC9">
      <w:pPr>
        <w:pStyle w:val="Style6"/>
        <w:kinsoku w:val="0"/>
        <w:autoSpaceDE/>
        <w:autoSpaceDN/>
        <w:spacing w:before="252"/>
        <w:ind w:left="0"/>
        <w:rPr>
          <w:rStyle w:val="CharacterStyle2"/>
          <w:spacing w:val="4"/>
          <w:sz w:val="24"/>
          <w:szCs w:val="24"/>
        </w:rPr>
      </w:pPr>
      <w:r w:rsidRPr="00790CC9">
        <w:rPr>
          <w:rStyle w:val="CharacterStyle2"/>
          <w:spacing w:val="4"/>
          <w:sz w:val="24"/>
          <w:szCs w:val="24"/>
        </w:rPr>
        <w:t xml:space="preserve">Wat onze werken betreft, die zijn alle </w:t>
      </w:r>
      <w:r w:rsidR="0098141B" w:rsidRPr="00790CC9">
        <w:rPr>
          <w:rStyle w:val="CharacterStyle2"/>
          <w:spacing w:val="4"/>
          <w:sz w:val="24"/>
          <w:szCs w:val="24"/>
        </w:rPr>
        <w:t>tezamen</w:t>
      </w:r>
      <w:r w:rsidRPr="00790CC9">
        <w:rPr>
          <w:rStyle w:val="CharacterStyle2"/>
          <w:spacing w:val="4"/>
          <w:sz w:val="24"/>
          <w:szCs w:val="24"/>
        </w:rPr>
        <w:t xml:space="preserve"> </w:t>
      </w:r>
      <w:r w:rsidRPr="009B6AEF">
        <w:rPr>
          <w:rStyle w:val="CharacterStyle2"/>
          <w:i/>
          <w:iCs/>
          <w:spacing w:val="4"/>
          <w:sz w:val="24"/>
          <w:szCs w:val="24"/>
        </w:rPr>
        <w:t>vóór de bekering</w:t>
      </w:r>
      <w:r w:rsidRPr="00790CC9">
        <w:rPr>
          <w:rStyle w:val="CharacterStyle2"/>
          <w:spacing w:val="4"/>
          <w:sz w:val="24"/>
          <w:szCs w:val="24"/>
        </w:rPr>
        <w:t xml:space="preserve"> boos, zodat zij niet het eeneiige leven, maar de eeuwige dood verdienen, volgens de bedreiging der Wet, Deut. 27 : 26: „Vervloekt zij, die de woorden dezer wet niet zal bevestigen, doende dezelve"; Rom. 14 : 23: „Al wat uit het ge</w:t>
      </w:r>
      <w:r w:rsidRPr="00790CC9">
        <w:rPr>
          <w:rStyle w:val="CharacterStyle2"/>
          <w:spacing w:val="4"/>
          <w:sz w:val="24"/>
          <w:szCs w:val="24"/>
        </w:rPr>
        <w:softHyphen/>
        <w:t>loof niet is, dat is zonde</w:t>
      </w:r>
      <w:r w:rsidR="0087341F" w:rsidRPr="00790CC9">
        <w:rPr>
          <w:rStyle w:val="CharacterStyle2"/>
          <w:spacing w:val="4"/>
          <w:sz w:val="24"/>
          <w:szCs w:val="24"/>
        </w:rPr>
        <w:t xml:space="preserve">.” </w:t>
      </w:r>
      <w:r w:rsidRPr="00790CC9">
        <w:rPr>
          <w:rStyle w:val="CharacterStyle2"/>
          <w:spacing w:val="4"/>
          <w:sz w:val="24"/>
          <w:szCs w:val="24"/>
        </w:rPr>
        <w:t xml:space="preserve">Daarom kunnen ze niet de oorzaak zijn, waarom God bewogen zou worden om ons het eeuwige leven te geven. </w:t>
      </w:r>
      <w:r w:rsidRPr="00790CC9">
        <w:rPr>
          <w:rStyle w:val="CharacterStyle2"/>
          <w:i/>
          <w:iCs/>
          <w:spacing w:val="4"/>
          <w:sz w:val="24"/>
          <w:szCs w:val="24"/>
        </w:rPr>
        <w:t>Na de beke</w:t>
      </w:r>
      <w:r w:rsidRPr="00790CC9">
        <w:rPr>
          <w:rStyle w:val="CharacterStyle2"/>
          <w:i/>
          <w:iCs/>
          <w:spacing w:val="4"/>
          <w:sz w:val="24"/>
          <w:szCs w:val="24"/>
        </w:rPr>
        <w:softHyphen/>
        <w:t xml:space="preserve">ring </w:t>
      </w:r>
      <w:r w:rsidRPr="00790CC9">
        <w:rPr>
          <w:rStyle w:val="CharacterStyle2"/>
          <w:spacing w:val="4"/>
          <w:sz w:val="24"/>
          <w:szCs w:val="24"/>
        </w:rPr>
        <w:t>zijn ze wel goed, maar ook niet volkomen; en dan komen ze voort uit de bekering, d.w.z. uit het eeuwige leven, dat dan al in ons begonnen is. En geen enkel ding is oorzaak van zichzelf. Wij worden wel door verschillen</w:t>
      </w:r>
      <w:r w:rsidRPr="00790CC9">
        <w:rPr>
          <w:rStyle w:val="CharacterStyle2"/>
          <w:spacing w:val="4"/>
          <w:sz w:val="24"/>
          <w:szCs w:val="24"/>
        </w:rPr>
        <w:softHyphen/>
        <w:t>de middelen tot het leven gebracht, maar de middelen waardoor God het le</w:t>
      </w:r>
      <w:r w:rsidRPr="00790CC9">
        <w:rPr>
          <w:rStyle w:val="CharacterStyle2"/>
          <w:spacing w:val="4"/>
          <w:sz w:val="24"/>
          <w:szCs w:val="24"/>
        </w:rPr>
        <w:softHyphen/>
        <w:t>ven geeft, én de bewegende oorzaak waarom Hij het geeft zijn niet eender. Het doel waartóe het eeuwige leven gegeven wordt, is de eer van God, opdat Zijn barmhartigheid bekend en geprezen moge worden. Want om de</w:t>
      </w:r>
      <w:r w:rsidRPr="00790CC9">
        <w:rPr>
          <w:rStyle w:val="CharacterStyle2"/>
          <w:spacing w:val="4"/>
          <w:sz w:val="24"/>
          <w:szCs w:val="24"/>
        </w:rPr>
        <w:softHyphen/>
        <w:t>zelfde oorzaak verleent God ons het eeuwige leven, als waarom Hij ons uitverkoren heeft, n.l.: „Tot prijs der heerlijkheid Zijner genade, door welke Hij ons begenadigd heeft in den Geliefde", enz.</w:t>
      </w:r>
      <w:r w:rsidR="004937F7">
        <w:rPr>
          <w:rStyle w:val="CharacterStyle2"/>
          <w:spacing w:val="4"/>
          <w:sz w:val="24"/>
          <w:szCs w:val="24"/>
        </w:rPr>
        <w:t>,</w:t>
      </w:r>
      <w:r w:rsidRPr="00790CC9">
        <w:rPr>
          <w:rStyle w:val="CharacterStyle2"/>
          <w:spacing w:val="4"/>
          <w:sz w:val="24"/>
          <w:szCs w:val="24"/>
        </w:rPr>
        <w:t>Ef. 1 : 6 en 12.</w:t>
      </w:r>
    </w:p>
    <w:p w:rsidR="00921011" w:rsidRPr="009B6AEF" w:rsidRDefault="00921011" w:rsidP="007C121E">
      <w:pPr>
        <w:pStyle w:val="Style6"/>
        <w:numPr>
          <w:ilvl w:val="0"/>
          <w:numId w:val="128"/>
        </w:numPr>
        <w:kinsoku w:val="0"/>
        <w:autoSpaceDE/>
        <w:autoSpaceDN/>
        <w:spacing w:before="540"/>
        <w:ind w:left="0" w:right="0"/>
        <w:rPr>
          <w:rStyle w:val="CharacterStyle2"/>
          <w:b/>
          <w:bCs/>
          <w:i/>
          <w:iCs/>
          <w:spacing w:val="4"/>
          <w:sz w:val="24"/>
          <w:szCs w:val="24"/>
        </w:rPr>
      </w:pPr>
      <w:r w:rsidRPr="009B6AEF">
        <w:rPr>
          <w:rStyle w:val="CharacterStyle2"/>
          <w:b/>
          <w:bCs/>
          <w:i/>
          <w:iCs/>
          <w:spacing w:val="4"/>
          <w:sz w:val="24"/>
          <w:szCs w:val="24"/>
        </w:rPr>
        <w:t>Hoe het eeuwige leven gegeven wordt.</w:t>
      </w:r>
    </w:p>
    <w:p w:rsidR="00921011" w:rsidRPr="00790CC9" w:rsidRDefault="00921011" w:rsidP="009B6AEF">
      <w:pPr>
        <w:pStyle w:val="Style6"/>
        <w:kinsoku w:val="0"/>
        <w:autoSpaceDE/>
        <w:autoSpaceDN/>
        <w:spacing w:before="252" w:after="72"/>
        <w:ind w:left="0"/>
        <w:rPr>
          <w:rStyle w:val="CharacterStyle3"/>
          <w:rFonts w:ascii="Times New Roman" w:hAnsi="Times New Roman"/>
          <w:spacing w:val="4"/>
          <w:sz w:val="24"/>
          <w:szCs w:val="24"/>
        </w:rPr>
      </w:pPr>
      <w:r w:rsidRPr="00790CC9">
        <w:rPr>
          <w:rStyle w:val="CharacterStyle2"/>
          <w:spacing w:val="4"/>
          <w:sz w:val="24"/>
          <w:szCs w:val="24"/>
        </w:rPr>
        <w:t>Het eeuwige leven wordt gewoonlijk in de uitverkorenen begonnen door het geloof, dat de Heilige Geest in hen ontsteekt door de dienst en de leer van het Evangelie, door hun verstand</w:t>
      </w:r>
      <w:r w:rsidR="009B6AEF">
        <w:rPr>
          <w:rStyle w:val="CharacterStyle2"/>
          <w:spacing w:val="4"/>
          <w:sz w:val="24"/>
          <w:szCs w:val="24"/>
        </w:rPr>
        <w:t xml:space="preserve"> te verlichten met een ware ken</w:t>
      </w:r>
      <w:r w:rsidRPr="00790CC9">
        <w:rPr>
          <w:rStyle w:val="CharacterStyle3"/>
          <w:rFonts w:ascii="Times New Roman" w:hAnsi="Times New Roman"/>
          <w:spacing w:val="4"/>
          <w:sz w:val="24"/>
          <w:szCs w:val="24"/>
        </w:rPr>
        <w:t>nis van God en hun hart te wederbaren en ze te buigen tot een ernstige ijver om Gode gehoorzaam te zijn. Zo wordt dus het beginsel van het eeuwi</w:t>
      </w:r>
      <w:r w:rsidRPr="00790CC9">
        <w:rPr>
          <w:rStyle w:val="CharacterStyle3"/>
          <w:rFonts w:ascii="Times New Roman" w:hAnsi="Times New Roman"/>
          <w:spacing w:val="4"/>
          <w:sz w:val="24"/>
          <w:szCs w:val="24"/>
        </w:rPr>
        <w:softHyphen/>
        <w:t>ge leven in de regel gegeven door de bediening van het Woord,</w:t>
      </w:r>
      <w:r w:rsidR="001430C6" w:rsidRPr="00790CC9">
        <w:rPr>
          <w:rStyle w:val="CharacterStyle3"/>
          <w:rFonts w:ascii="Times New Roman" w:hAnsi="Times New Roman"/>
          <w:spacing w:val="4"/>
          <w:sz w:val="24"/>
          <w:szCs w:val="24"/>
        </w:rPr>
        <w:t xml:space="preserve"> Joh. </w:t>
      </w:r>
      <w:r w:rsidRPr="00790CC9">
        <w:rPr>
          <w:rStyle w:val="CharacterStyle3"/>
          <w:rFonts w:ascii="Times New Roman" w:hAnsi="Times New Roman"/>
          <w:spacing w:val="4"/>
          <w:sz w:val="24"/>
          <w:szCs w:val="24"/>
        </w:rPr>
        <w:t>6 : 68: „Gij hebt de woorden des eeuwigen levens"; 1 Kor. 4 : 15: „Want in Christus Jezus heb ik u door het Evangelie geteeld"; Rom. 1 : 16: Het Evangelie „is een kracht Gods tot zaligheid een iegelijk die gelooft"; id. 10 : 17: „Zo is dan het geloof uit het gehoor, en het gehoor door het Woord Gods</w:t>
      </w:r>
      <w:r w:rsidR="0087341F" w:rsidRPr="00790CC9">
        <w:rPr>
          <w:rStyle w:val="CharacterStyle3"/>
          <w:rFonts w:ascii="Times New Roman" w:hAnsi="Times New Roman"/>
          <w:spacing w:val="4"/>
          <w:sz w:val="24"/>
          <w:szCs w:val="24"/>
        </w:rPr>
        <w:t xml:space="preserve">.” </w:t>
      </w:r>
      <w:r w:rsidRPr="00790CC9">
        <w:rPr>
          <w:rStyle w:val="CharacterStyle3"/>
          <w:rFonts w:ascii="Times New Roman" w:hAnsi="Times New Roman"/>
          <w:spacing w:val="4"/>
          <w:sz w:val="24"/>
          <w:szCs w:val="24"/>
        </w:rPr>
        <w:t xml:space="preserve">Anders ligt het met de kleine kinderen, en ook anders met hen, die op een wonderlijke wijze bekeerd worden, zoals de </w:t>
      </w:r>
      <w:r w:rsidRPr="00790CC9">
        <w:rPr>
          <w:rStyle w:val="CharacterStyle3"/>
          <w:rFonts w:ascii="Times New Roman" w:hAnsi="Times New Roman"/>
          <w:i/>
          <w:iCs/>
          <w:spacing w:val="4"/>
          <w:sz w:val="24"/>
          <w:szCs w:val="24"/>
        </w:rPr>
        <w:t xml:space="preserve">moordenaar </w:t>
      </w:r>
      <w:r w:rsidRPr="00790CC9">
        <w:rPr>
          <w:rStyle w:val="CharacterStyle3"/>
          <w:rFonts w:ascii="Times New Roman" w:hAnsi="Times New Roman"/>
          <w:spacing w:val="4"/>
          <w:sz w:val="24"/>
          <w:szCs w:val="24"/>
        </w:rPr>
        <w:t xml:space="preserve">aan het kruis, </w:t>
      </w:r>
      <w:r w:rsidRPr="00790CC9">
        <w:rPr>
          <w:rStyle w:val="CharacterStyle3"/>
          <w:rFonts w:ascii="Times New Roman" w:hAnsi="Times New Roman"/>
          <w:i/>
          <w:iCs/>
          <w:spacing w:val="4"/>
          <w:sz w:val="24"/>
          <w:szCs w:val="24"/>
        </w:rPr>
        <w:t xml:space="preserve">Paulus, </w:t>
      </w:r>
      <w:r w:rsidRPr="00790CC9">
        <w:rPr>
          <w:rStyle w:val="CharacterStyle3"/>
          <w:rFonts w:ascii="Times New Roman" w:hAnsi="Times New Roman"/>
          <w:spacing w:val="4"/>
          <w:sz w:val="24"/>
          <w:szCs w:val="24"/>
        </w:rPr>
        <w:t>enz. Maar hier spreken wij over de gewone manier, die aan de vol</w:t>
      </w:r>
      <w:r w:rsidRPr="00790CC9">
        <w:rPr>
          <w:rStyle w:val="CharacterStyle3"/>
          <w:rFonts w:ascii="Times New Roman" w:hAnsi="Times New Roman"/>
          <w:spacing w:val="4"/>
          <w:sz w:val="24"/>
          <w:szCs w:val="24"/>
        </w:rPr>
        <w:softHyphen/>
        <w:t>wassenen eigen is. Maar de volmaking van het eeuwige leven zal ons on</w:t>
      </w:r>
      <w:r w:rsidRPr="00790CC9">
        <w:rPr>
          <w:rStyle w:val="CharacterStyle3"/>
          <w:rFonts w:ascii="Times New Roman" w:hAnsi="Times New Roman"/>
          <w:spacing w:val="4"/>
          <w:sz w:val="24"/>
          <w:szCs w:val="24"/>
        </w:rPr>
        <w:softHyphen/>
        <w:t>middellijk na dit leven gegeven worden.</w:t>
      </w:r>
    </w:p>
    <w:p w:rsidR="00921011" w:rsidRPr="009B6AEF" w:rsidRDefault="00921011" w:rsidP="00790CC9">
      <w:pPr>
        <w:spacing w:before="432"/>
        <w:jc w:val="both"/>
        <w:rPr>
          <w:b/>
          <w:bCs/>
          <w:i/>
          <w:iCs/>
          <w:spacing w:val="4"/>
        </w:rPr>
      </w:pPr>
      <w:r w:rsidRPr="00790CC9">
        <w:rPr>
          <w:spacing w:val="4"/>
        </w:rPr>
        <w:t xml:space="preserve">6. </w:t>
      </w:r>
      <w:r w:rsidRPr="009B6AEF">
        <w:rPr>
          <w:b/>
          <w:bCs/>
          <w:i/>
          <w:iCs/>
          <w:spacing w:val="4"/>
        </w:rPr>
        <w:t>Wanneer het eeuwige leven gegeven wordt.</w:t>
      </w:r>
    </w:p>
    <w:p w:rsidR="00C76A95" w:rsidRDefault="00921011" w:rsidP="009B6AEF">
      <w:pPr>
        <w:pStyle w:val="Style7"/>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Het beginsel van het eeuwige leven wordt al in dit leven gegeven. Want het is nodig, dat de bekering in dit leven geschiedt, 2 Kor. 5 : 2v.: „Ver</w:t>
      </w:r>
      <w:r w:rsidRPr="00790CC9">
        <w:rPr>
          <w:rStyle w:val="CharacterStyle3"/>
          <w:rFonts w:ascii="Times New Roman" w:hAnsi="Times New Roman" w:cs="Times New Roman"/>
          <w:spacing w:val="4"/>
          <w:sz w:val="24"/>
          <w:szCs w:val="24"/>
        </w:rPr>
        <w:softHyphen/>
        <w:t xml:space="preserve">langende met onze woonstede die uit den hemel is overkleed te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zo wij ook bekleed en niet naakt zullen gevonden worden</w:t>
      </w:r>
      <w:r w:rsidR="0087341F" w:rsidRPr="00790CC9">
        <w:rPr>
          <w:rStyle w:val="CharacterStyle3"/>
          <w:rFonts w:ascii="Times New Roman" w:hAnsi="Times New Roman" w:cs="Times New Roman"/>
          <w:spacing w:val="4"/>
          <w:sz w:val="24"/>
          <w:szCs w:val="24"/>
        </w:rPr>
        <w:t xml:space="preserve">.” </w:t>
      </w:r>
    </w:p>
    <w:p w:rsidR="00921011" w:rsidRPr="00790CC9" w:rsidRDefault="00921011" w:rsidP="009B6AEF">
      <w:pPr>
        <w:pStyle w:val="Style7"/>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(Spint</w:t>
      </w:r>
      <w:r w:rsidR="009B6AEF">
        <w:rPr>
          <w:rStyle w:val="CharacterStyle3"/>
          <w:rFonts w:ascii="Times New Roman" w:hAnsi="Times New Roman" w:cs="Times New Roman"/>
          <w:spacing w:val="4"/>
          <w:sz w:val="24"/>
          <w:szCs w:val="24"/>
        </w:rPr>
        <w:t>lerus</w:t>
      </w:r>
      <w:r w:rsidRPr="00790CC9">
        <w:rPr>
          <w:rStyle w:val="CharacterStyle3"/>
          <w:rFonts w:ascii="Times New Roman" w:hAnsi="Times New Roman" w:cs="Times New Roman"/>
          <w:spacing w:val="4"/>
          <w:sz w:val="24"/>
          <w:szCs w:val="24"/>
        </w:rPr>
        <w:t>: Want in wie dit leven al niet in déze wereld aangevangen wordt, die zullen hierna</w:t>
      </w:r>
      <w:r w:rsidRPr="00790CC9">
        <w:rPr>
          <w:rStyle w:val="CharacterStyle3"/>
          <w:rFonts w:ascii="Times New Roman" w:hAnsi="Times New Roman" w:cs="Times New Roman"/>
          <w:spacing w:val="4"/>
          <w:sz w:val="24"/>
          <w:szCs w:val="24"/>
        </w:rPr>
        <w:softHyphen/>
        <w:t>maals het leven nimmermeer zien, maar zij blijven in hun zonden en sterven eeuwig. Want degenen die hier met Christus niet tot een nieuw leven opstaan en geen deel hebben aan de eerste opstanding, ook niet bekleed zijn, maar bloot gevonden worden en hun schande laten zien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die zullen ook hierna, aan het einde der wereld, niet tot het eeuwige leven kunnen opstaan noch overkleed worden. Maar over dezulken houdt de twee</w:t>
      </w:r>
      <w:r w:rsidRPr="00790CC9">
        <w:rPr>
          <w:rStyle w:val="CharacterStyle3"/>
          <w:rFonts w:ascii="Times New Roman" w:hAnsi="Times New Roman" w:cs="Times New Roman"/>
          <w:spacing w:val="4"/>
          <w:sz w:val="24"/>
          <w:szCs w:val="24"/>
        </w:rPr>
        <w:softHyphen/>
        <w:t>de en eeuwige do</w:t>
      </w:r>
      <w:r w:rsidR="009B6AEF">
        <w:rPr>
          <w:rStyle w:val="CharacterStyle3"/>
          <w:rFonts w:ascii="Times New Roman" w:hAnsi="Times New Roman" w:cs="Times New Roman"/>
          <w:spacing w:val="4"/>
          <w:sz w:val="24"/>
          <w:szCs w:val="24"/>
        </w:rPr>
        <w:t>od zijn macht, die ze eeuwig</w:t>
      </w:r>
      <w:r w:rsidRPr="00790CC9">
        <w:rPr>
          <w:rStyle w:val="CharacterStyle3"/>
          <w:rFonts w:ascii="Times New Roman" w:hAnsi="Times New Roman" w:cs="Times New Roman"/>
          <w:spacing w:val="4"/>
          <w:sz w:val="24"/>
          <w:szCs w:val="24"/>
        </w:rPr>
        <w:t xml:space="preserve"> verworgt, Openb. 20 : 6 en 16 : 15. Daarom, wie het eeuwige leven beërven wil, moet het eeuwige leven hier aanvangen).</w:t>
      </w:r>
    </w:p>
    <w:p w:rsidR="00921011" w:rsidRPr="00790CC9" w:rsidRDefault="00921011" w:rsidP="00790CC9">
      <w:pPr>
        <w:pStyle w:val="Style7"/>
        <w:kinsoku w:val="0"/>
        <w:autoSpaceDE/>
        <w:autoSpaceDN/>
        <w:spacing w:before="108"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volmaking zal pas in het toekomende leven geschonken worden, maar aan niemand anders dan wie hier het beginsel zullen gehad hebben, Luk. 19 : 26: „Een iegelijk die heeft, zal gegeven worden; maar van dengene die niet heeft, van dien zal genomen worden ook wat hij heeft"; 1 Jobs. 3 : 2: „Nu zijn wij kinderen Gods, en het is nog niet geopenbaard, wat wij zijn zul</w:t>
      </w:r>
      <w:r w:rsidRPr="00790CC9">
        <w:rPr>
          <w:rStyle w:val="CharacterStyle3"/>
          <w:rFonts w:ascii="Times New Roman" w:hAnsi="Times New Roman" w:cs="Times New Roman"/>
          <w:spacing w:val="4"/>
          <w:sz w:val="24"/>
          <w:szCs w:val="24"/>
        </w:rPr>
        <w:softHyphen/>
        <w:t>len. Maar wij weten, dat als Hij zal geopenbaard zijn, wij Hem zullen gelijk wezen; want wij zullen Hem zien, gelijk Hij is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En er zijn </w:t>
      </w:r>
      <w:r w:rsidRPr="00790CC9">
        <w:rPr>
          <w:rStyle w:val="CharacterStyle3"/>
          <w:rFonts w:ascii="Times New Roman" w:hAnsi="Times New Roman" w:cs="Times New Roman"/>
          <w:i/>
          <w:iCs/>
          <w:spacing w:val="4"/>
          <w:sz w:val="24"/>
          <w:szCs w:val="24"/>
        </w:rPr>
        <w:t xml:space="preserve">twee trappen ia de volmaaktheid: </w:t>
      </w:r>
      <w:r w:rsidRPr="00790CC9">
        <w:rPr>
          <w:rStyle w:val="CharacterStyle3"/>
          <w:rFonts w:ascii="Times New Roman" w:hAnsi="Times New Roman" w:cs="Times New Roman"/>
          <w:spacing w:val="4"/>
          <w:sz w:val="24"/>
          <w:szCs w:val="24"/>
        </w:rPr>
        <w:t>De eerste, als wij door de lichamelijke dood van alle zwakheid verlost worden; en de andere is nog groter en uitnemender, n.l. als wij, na de opwekking van het lichaam, geheel heerlijk zullen gemaakt worden, en God zullen zien van aangezicht tot aangezicht, zoals Hij is, 1 Kor. 13 : 10 en 12.</w:t>
      </w:r>
    </w:p>
    <w:p w:rsidR="00C76A95" w:rsidRDefault="00C76A95" w:rsidP="00790CC9">
      <w:pPr>
        <w:ind w:right="72" w:hanging="360"/>
        <w:jc w:val="both"/>
        <w:rPr>
          <w:spacing w:val="4"/>
        </w:rPr>
      </w:pPr>
    </w:p>
    <w:p w:rsidR="00921011" w:rsidRPr="00790CC9" w:rsidRDefault="00921011" w:rsidP="00C76A95">
      <w:pPr>
        <w:ind w:right="72"/>
        <w:jc w:val="both"/>
        <w:rPr>
          <w:i/>
          <w:iCs/>
          <w:spacing w:val="4"/>
        </w:rPr>
      </w:pPr>
      <w:r w:rsidRPr="00790CC9">
        <w:rPr>
          <w:spacing w:val="4"/>
        </w:rPr>
        <w:t xml:space="preserve">7. </w:t>
      </w:r>
      <w:r w:rsidRPr="00C76A95">
        <w:rPr>
          <w:b/>
          <w:bCs/>
          <w:i/>
          <w:iCs/>
          <w:spacing w:val="4"/>
        </w:rPr>
        <w:t>Of, en zo ja, waardoor wij in dit leven al van het eeuwige leven verzekerd kunnen zijn.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Wij kunnen niet alleen, maar moeten ook in dit leven, van het eeuwige le</w:t>
      </w:r>
      <w:r w:rsidRPr="00790CC9">
        <w:rPr>
          <w:rStyle w:val="CharacterStyle3"/>
          <w:rFonts w:ascii="Times New Roman" w:hAnsi="Times New Roman" w:cs="Times New Roman"/>
          <w:spacing w:val="4"/>
          <w:sz w:val="24"/>
          <w:szCs w:val="24"/>
        </w:rPr>
        <w:softHyphen/>
        <w:t>ven verzekerd zijn. Aan het eeuwige leven geloven, betekent niet alleen geloven, dát er een eeuwig leven zijn zal en at er enigen aan deel zullen krijgen. Want dat geloven de duivelen ook. Maar het betekent: geloven, dat ook gij daarvan een erfgenaam zijn zult, Rom. 5 : 1: „Wij dan gerechtvaar</w:t>
      </w:r>
      <w:r w:rsidRPr="00790CC9">
        <w:rPr>
          <w:rStyle w:val="CharacterStyle3"/>
          <w:rFonts w:ascii="Times New Roman" w:hAnsi="Times New Roman" w:cs="Times New Roman"/>
          <w:spacing w:val="4"/>
          <w:sz w:val="24"/>
          <w:szCs w:val="24"/>
        </w:rPr>
        <w:softHyphen/>
        <w:t>digd zijnde uit het geloof, hebben vrede bij God";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10 : 28: „Ik geef hun het eeuwige leven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Hij zou geen eeuwig leven geven, als Hij een onzeker en wisselvallig leven schonk, dat nog zou verkort of afgebroken kunnen worden, Rom. 11 : 29: „Want de genadegiften en de roeping Gods zijn onbe</w:t>
      </w:r>
      <w:r w:rsidRPr="00790CC9">
        <w:rPr>
          <w:rStyle w:val="CharacterStyle3"/>
          <w:rFonts w:ascii="Times New Roman" w:hAnsi="Times New Roman" w:cs="Times New Roman"/>
          <w:spacing w:val="4"/>
          <w:sz w:val="24"/>
          <w:szCs w:val="24"/>
        </w:rPr>
        <w:softHyphen/>
        <w:t>rouwelijk";</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10 : 28: Niemand zal </w:t>
      </w:r>
      <w:r w:rsidR="00C76A95">
        <w:rPr>
          <w:rStyle w:val="CharacterStyle3"/>
          <w:rFonts w:ascii="Times New Roman" w:hAnsi="Times New Roman" w:cs="Times New Roman"/>
          <w:spacing w:val="4"/>
          <w:sz w:val="24"/>
          <w:szCs w:val="24"/>
        </w:rPr>
        <w:t>Mijn</w:t>
      </w:r>
      <w:r w:rsidRPr="00C76A95">
        <w:rPr>
          <w:rStyle w:val="CharacterStyle3"/>
          <w:rFonts w:ascii="Times New Roman" w:hAnsi="Times New Roman" w:cs="Times New Roman"/>
          <w:spacing w:val="4"/>
          <w:sz w:val="24"/>
          <w:szCs w:val="24"/>
        </w:rPr>
        <w:t xml:space="preserve"> schapen</w:t>
      </w:r>
      <w:r w:rsidRPr="00790CC9">
        <w:rPr>
          <w:rStyle w:val="CharacterStyle3"/>
          <w:rFonts w:ascii="Times New Roman" w:hAnsi="Times New Roman" w:cs="Times New Roman"/>
          <w:spacing w:val="4"/>
          <w:sz w:val="24"/>
          <w:szCs w:val="24"/>
        </w:rPr>
        <w:t xml:space="preserve"> uit Mijne hand rukken; Fil. 1 : 6: „Hij Die in u een goed werk begonnen heeft, zal dat voleindigen tot op den dag van Jezus Christus</w:t>
      </w:r>
      <w:r w:rsidR="001F70E0">
        <w:rPr>
          <w:rStyle w:val="CharacterStyle3"/>
          <w:rFonts w:ascii="Times New Roman" w:hAnsi="Times New Roman" w:cs="Times New Roman"/>
          <w:spacing w:val="4"/>
          <w:sz w:val="24"/>
          <w:szCs w:val="24"/>
        </w:rPr>
        <w:t>.”</w:t>
      </w:r>
    </w:p>
    <w:p w:rsidR="00C76A95"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Daarom steunt de vastheid en verzekerdheid van ons geloof op onwrik</w:t>
      </w:r>
      <w:r w:rsidRPr="00790CC9">
        <w:rPr>
          <w:rStyle w:val="CharacterStyle3"/>
          <w:rFonts w:ascii="Times New Roman" w:hAnsi="Times New Roman" w:cs="Times New Roman"/>
          <w:spacing w:val="4"/>
          <w:sz w:val="24"/>
          <w:szCs w:val="24"/>
        </w:rPr>
        <w:softHyphen/>
        <w:t>bare gronden:</w:t>
      </w:r>
      <w:r w:rsidR="001430C6" w:rsidRPr="00790CC9">
        <w:rPr>
          <w:rStyle w:val="CharacterStyle3"/>
          <w:rFonts w:ascii="Times New Roman" w:hAnsi="Times New Roman" w:cs="Times New Roman"/>
          <w:spacing w:val="4"/>
          <w:sz w:val="24"/>
          <w:szCs w:val="24"/>
        </w:rPr>
        <w:t xml:space="preserve"> </w:t>
      </w:r>
    </w:p>
    <w:p w:rsidR="00C76A95" w:rsidRDefault="001430C6"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Dat God waarachtig, en onveranderlijk de Werkmeester van het eeuwi</w:t>
      </w:r>
      <w:r w:rsidR="00C76A95">
        <w:rPr>
          <w:rStyle w:val="CharacterStyle3"/>
          <w:rFonts w:ascii="Times New Roman" w:hAnsi="Times New Roman" w:cs="Times New Roman"/>
          <w:spacing w:val="4"/>
          <w:sz w:val="24"/>
          <w:szCs w:val="24"/>
        </w:rPr>
        <w:t>ge leven is.</w:t>
      </w:r>
    </w:p>
    <w:p w:rsidR="00C76A95" w:rsidRDefault="00921011" w:rsidP="00C76A95">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dat de verkiezing eeuwig en ook onveranderlijk is, 2 Tim. 2 : 19: „Het vaste fundament Gods staat, hebbende dit zegel: De Heere kent degenen, die</w:t>
      </w:r>
      <w:r w:rsidR="005C30C2" w:rsidRPr="00790CC9">
        <w:rPr>
          <w:rStyle w:val="CharacterStyle3"/>
          <w:rFonts w:ascii="Times New Roman" w:hAnsi="Times New Roman" w:cs="Times New Roman"/>
          <w:spacing w:val="4"/>
          <w:sz w:val="24"/>
          <w:szCs w:val="24"/>
        </w:rPr>
        <w:t xml:space="preserve"> </w:t>
      </w:r>
      <w:r w:rsidR="00C76A95">
        <w:rPr>
          <w:rStyle w:val="CharacterStyle3"/>
          <w:rFonts w:ascii="Times New Roman" w:hAnsi="Times New Roman" w:cs="Times New Roman"/>
          <w:spacing w:val="4"/>
          <w:sz w:val="24"/>
          <w:szCs w:val="24"/>
        </w:rPr>
        <w:t>de Z</w:t>
      </w:r>
      <w:r w:rsidR="005C30C2" w:rsidRPr="00790CC9">
        <w:rPr>
          <w:rStyle w:val="CharacterStyle3"/>
          <w:rFonts w:ascii="Times New Roman" w:hAnsi="Times New Roman" w:cs="Times New Roman"/>
          <w:spacing w:val="4"/>
          <w:sz w:val="24"/>
          <w:szCs w:val="24"/>
        </w:rPr>
        <w:t>ijn</w:t>
      </w:r>
      <w:r w:rsidR="00C76A95">
        <w:rPr>
          <w:rStyle w:val="CharacterStyle3"/>
          <w:rFonts w:ascii="Times New Roman" w:hAnsi="Times New Roman" w:cs="Times New Roman"/>
          <w:spacing w:val="4"/>
          <w:sz w:val="24"/>
          <w:szCs w:val="24"/>
        </w:rPr>
        <w:t>en</w:t>
      </w:r>
      <w:r w:rsidR="005C30C2" w:rsidRPr="00790CC9">
        <w:rPr>
          <w:rStyle w:val="CharacterStyle3"/>
          <w:rFonts w:ascii="Times New Roman" w:hAnsi="Times New Roman" w:cs="Times New Roman"/>
          <w:spacing w:val="4"/>
          <w:sz w:val="24"/>
          <w:szCs w:val="24"/>
        </w:rPr>
        <w:t xml:space="preserve"> </w:t>
      </w:r>
      <w:r w:rsidR="00C76A95">
        <w:rPr>
          <w:rStyle w:val="CharacterStyle3"/>
          <w:rFonts w:ascii="Times New Roman" w:hAnsi="Times New Roman" w:cs="Times New Roman"/>
          <w:spacing w:val="4"/>
          <w:sz w:val="24"/>
          <w:szCs w:val="24"/>
        </w:rPr>
        <w:t>zijn."</w:t>
      </w:r>
      <w:r w:rsidRPr="00790CC9">
        <w:rPr>
          <w:rStyle w:val="CharacterStyle3"/>
          <w:rFonts w:ascii="Times New Roman" w:hAnsi="Times New Roman" w:cs="Times New Roman"/>
          <w:spacing w:val="4"/>
          <w:sz w:val="24"/>
          <w:szCs w:val="24"/>
        </w:rPr>
        <w:t xml:space="preserve"> </w:t>
      </w:r>
    </w:p>
    <w:p w:rsidR="00921011" w:rsidRPr="00790CC9" w:rsidRDefault="00921011" w:rsidP="00C76A95">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dat Christus voor allen die Hem de Vader gegeven heeft, en uitsluitend voor hen, d.w.z. voor de uitverkorenen, gebeden heeft, J</w:t>
      </w:r>
      <w:r w:rsidR="00C76A95">
        <w:rPr>
          <w:rStyle w:val="CharacterStyle3"/>
          <w:rFonts w:ascii="Times New Roman" w:hAnsi="Times New Roman" w:cs="Times New Roman"/>
          <w:spacing w:val="4"/>
          <w:sz w:val="24"/>
          <w:szCs w:val="24"/>
        </w:rPr>
        <w:t>es.</w:t>
      </w:r>
      <w:r w:rsidRPr="00790CC9">
        <w:rPr>
          <w:rStyle w:val="CharacterStyle3"/>
          <w:rFonts w:ascii="Times New Roman" w:hAnsi="Times New Roman" w:cs="Times New Roman"/>
          <w:spacing w:val="4"/>
          <w:sz w:val="24"/>
          <w:szCs w:val="24"/>
        </w:rPr>
        <w:t xml:space="preserve"> 17 : 11 en 14. En Hij wordt in alles en altijd van de Va</w:t>
      </w:r>
      <w:r w:rsidRPr="00790CC9">
        <w:rPr>
          <w:rStyle w:val="CharacterStyle3"/>
          <w:rFonts w:ascii="Times New Roman" w:hAnsi="Times New Roman" w:cs="Times New Roman"/>
          <w:spacing w:val="4"/>
          <w:sz w:val="24"/>
          <w:szCs w:val="24"/>
        </w:rPr>
        <w:softHyphen/>
        <w:t>der verhoord,</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11 : 24. Daarom betekent twijfelen aan de volharding in het geloof en aan het eeuwige leven  de waarheid en getrouwheid van God omvèrstoten; en dit dient men tegen de twijfel van de Roomsen wel te hand</w:t>
      </w:r>
      <w:r w:rsidRPr="00790CC9">
        <w:rPr>
          <w:rStyle w:val="CharacterStyle3"/>
          <w:rFonts w:ascii="Times New Roman" w:hAnsi="Times New Roman" w:cs="Times New Roman"/>
          <w:spacing w:val="4"/>
          <w:sz w:val="24"/>
          <w:szCs w:val="24"/>
        </w:rPr>
        <w:softHyphen/>
        <w:t>haven (Vgl. D.L., V, art. 9).</w:t>
      </w:r>
    </w:p>
    <w:p w:rsidR="00C76A95" w:rsidRDefault="00C76A95" w:rsidP="00C76A95">
      <w:pPr>
        <w:pStyle w:val="Style7"/>
        <w:kinsoku w:val="0"/>
        <w:autoSpaceDE/>
        <w:autoSpaceDN/>
        <w:ind w:right="72"/>
        <w:rPr>
          <w:rStyle w:val="CharacterStyle3"/>
          <w:rFonts w:ascii="Times New Roman" w:hAnsi="Times New Roman" w:cs="Times New Roman"/>
          <w:i/>
          <w:iCs/>
          <w:spacing w:val="4"/>
          <w:sz w:val="24"/>
          <w:szCs w:val="24"/>
        </w:rPr>
      </w:pPr>
    </w:p>
    <w:p w:rsidR="00C76A95" w:rsidRDefault="00921011" w:rsidP="00C76A95">
      <w:pPr>
        <w:pStyle w:val="Style7"/>
        <w:kinsoku w:val="0"/>
        <w:autoSpaceDE/>
        <w:autoSpaceDN/>
        <w:ind w:right="72"/>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Maar waaruit kunnen wij verzekerd zijn? </w:t>
      </w:r>
    </w:p>
    <w:p w:rsidR="00921011" w:rsidRPr="00790CC9" w:rsidRDefault="00921011" w:rsidP="00C76A95">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Van de volmaking kunnen wij ver</w:t>
      </w:r>
      <w:r w:rsidRPr="00790CC9">
        <w:rPr>
          <w:rStyle w:val="CharacterStyle3"/>
          <w:rFonts w:ascii="Times New Roman" w:hAnsi="Times New Roman" w:cs="Times New Roman"/>
          <w:spacing w:val="4"/>
          <w:sz w:val="24"/>
          <w:szCs w:val="24"/>
        </w:rPr>
        <w:softHyphen/>
        <w:t xml:space="preserve">zekerd zijn uit het beginsel. Want „een iegelijk die heeft, zal gegeven worden", Luk. 19 : 26. En het is boven alle twijfel verheven, dat Hij „Die in u een goed werk begonnen heeft, dat voleindigen zal tot op den dag van Jezus Christus", Fil. 1 : 6,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5 en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1 : 10. En van dat begin kan men verzekerd zijn, op grond van de ervaring; d.w.z.</w:t>
      </w:r>
      <w:r w:rsidR="001430C6" w:rsidRPr="00790CC9">
        <w:rPr>
          <w:rStyle w:val="CharacterStyle3"/>
          <w:rFonts w:ascii="Times New Roman" w:hAnsi="Times New Roman" w:cs="Times New Roman"/>
          <w:spacing w:val="4"/>
          <w:sz w:val="24"/>
          <w:szCs w:val="24"/>
        </w:rPr>
        <w:t xml:space="preserve"> 1e. </w:t>
      </w:r>
      <w:r w:rsidRPr="00790CC9">
        <w:rPr>
          <w:rStyle w:val="CharacterStyle3"/>
          <w:rFonts w:ascii="Times New Roman" w:hAnsi="Times New Roman" w:cs="Times New Roman"/>
          <w:spacing w:val="4"/>
          <w:sz w:val="24"/>
          <w:szCs w:val="24"/>
        </w:rPr>
        <w:t>uit het geloof en het vertrouwen op Gods goedertierenheid en genade, ons in het Evange</w:t>
      </w:r>
      <w:r w:rsidRPr="00790CC9">
        <w:rPr>
          <w:rStyle w:val="CharacterStyle3"/>
          <w:rFonts w:ascii="Times New Roman" w:hAnsi="Times New Roman" w:cs="Times New Roman"/>
          <w:spacing w:val="4"/>
          <w:sz w:val="24"/>
          <w:szCs w:val="24"/>
        </w:rPr>
        <w:softHyphen/>
        <w:t>lie aangeboden en beloofd; 2e. uit de vrede der consciëntie en de vreug</w:t>
      </w:r>
      <w:r w:rsidRPr="00790CC9">
        <w:rPr>
          <w:rStyle w:val="CharacterStyle3"/>
          <w:rFonts w:ascii="Times New Roman" w:hAnsi="Times New Roman" w:cs="Times New Roman"/>
          <w:spacing w:val="4"/>
          <w:sz w:val="24"/>
          <w:szCs w:val="24"/>
        </w:rPr>
        <w:softHyphen/>
        <w:t>de in God; 3e. uit een oprechte boetvaardigheid en ijver om God gehoor</w:t>
      </w:r>
      <w:r w:rsidRPr="00790CC9">
        <w:rPr>
          <w:rStyle w:val="CharacterStyle3"/>
          <w:rFonts w:ascii="Times New Roman" w:hAnsi="Times New Roman" w:cs="Times New Roman"/>
          <w:spacing w:val="4"/>
          <w:sz w:val="24"/>
          <w:szCs w:val="24"/>
        </w:rPr>
        <w:softHyphen/>
        <w:t>zaam te zijn naar al Zijn geboden; 4e. tenslotte, uit het getuigenis van de Heilige Geest, „Die met onzen geest getuigt, dat wij kinderen Gods zijn", Rom</w:t>
      </w:r>
      <w:r w:rsidR="00C76A95">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8 : 16 (Vgl. D.L.R., V, art. 10).</w:t>
      </w:r>
    </w:p>
    <w:p w:rsidR="00C76A95" w:rsidRDefault="00C76A95" w:rsidP="00790CC9">
      <w:pPr>
        <w:pStyle w:val="Style7"/>
        <w:kinsoku w:val="0"/>
        <w:autoSpaceDE/>
        <w:autoSpaceDN/>
        <w:spacing w:after="36"/>
        <w:ind w:right="72"/>
        <w:rPr>
          <w:rStyle w:val="CharacterStyle3"/>
          <w:rFonts w:ascii="Times New Roman" w:hAnsi="Times New Roman" w:cs="Times New Roman"/>
          <w:i/>
          <w:iCs/>
          <w:spacing w:val="4"/>
          <w:sz w:val="24"/>
          <w:szCs w:val="24"/>
        </w:rPr>
      </w:pPr>
    </w:p>
    <w:p w:rsidR="00C76A95" w:rsidRDefault="00921011" w:rsidP="00790CC9">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Wat betekent het dus, </w:t>
      </w:r>
      <w:r w:rsidRPr="00790CC9">
        <w:rPr>
          <w:rStyle w:val="CharacterStyle3"/>
          <w:rFonts w:ascii="Times New Roman" w:hAnsi="Times New Roman" w:cs="Times New Roman"/>
          <w:spacing w:val="4"/>
          <w:sz w:val="24"/>
          <w:szCs w:val="24"/>
        </w:rPr>
        <w:t>te geloven aan een eeuwig leven? Het betekent stel</w:t>
      </w:r>
      <w:r w:rsidRPr="00790CC9">
        <w:rPr>
          <w:rStyle w:val="CharacterStyle3"/>
          <w:rFonts w:ascii="Times New Roman" w:hAnsi="Times New Roman" w:cs="Times New Roman"/>
          <w:spacing w:val="4"/>
          <w:sz w:val="24"/>
          <w:szCs w:val="24"/>
        </w:rPr>
        <w:softHyphen/>
        <w:t>lig te geloven:</w:t>
      </w:r>
      <w:r w:rsidR="001430C6" w:rsidRPr="00790CC9">
        <w:rPr>
          <w:rStyle w:val="CharacterStyle3"/>
          <w:rFonts w:ascii="Times New Roman" w:hAnsi="Times New Roman" w:cs="Times New Roman"/>
          <w:spacing w:val="4"/>
          <w:sz w:val="24"/>
          <w:szCs w:val="24"/>
        </w:rPr>
        <w:t xml:space="preserve"> </w:t>
      </w:r>
    </w:p>
    <w:p w:rsidR="00C76A95" w:rsidRDefault="001430C6" w:rsidP="00790CC9">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 xml:space="preserve">dat er ná dit leven een ander leven zijn zal, waarin de Kerk verheerlijkt, en God geëerd en tot in eeuwigheid geprezen zal worden; </w:t>
      </w:r>
    </w:p>
    <w:p w:rsidR="00C76A95" w:rsidRDefault="00921011" w:rsidP="00790CC9">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2e. dat ook ik een lidmaat van deze Kerk ben, die verheerlijkt worden zal, en daarom ook aan het eeuwige leven deel zal krijgen; </w:t>
      </w:r>
    </w:p>
    <w:p w:rsidR="00921011" w:rsidRPr="00790CC9" w:rsidRDefault="00921011" w:rsidP="00C76A95">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en tenslotte, dat</w:t>
      </w:r>
      <w:r w:rsidR="00C76A9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ik al in dit leven, door het geloof, het beginsel van het eeuwige leven bezit, en ook de volkomenheid daarvan hiernamaals genieten zal.</w:t>
      </w:r>
    </w:p>
    <w:p w:rsidR="00921011" w:rsidRPr="00790CC9" w:rsidRDefault="00921011" w:rsidP="00C76A95">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Tegenwerping. </w:t>
      </w:r>
      <w:r w:rsidRPr="00790CC9">
        <w:rPr>
          <w:rStyle w:val="CharacterStyle3"/>
          <w:rFonts w:ascii="Times New Roman" w:hAnsi="Times New Roman" w:cs="Times New Roman"/>
          <w:spacing w:val="4"/>
          <w:sz w:val="24"/>
          <w:szCs w:val="24"/>
        </w:rPr>
        <w:t>De toekomstige goederen worden gehoopt en niet geloofd. Nu zijn de opstanding des vleses en het eeuwige leven toekomstige goede</w:t>
      </w:r>
      <w:r w:rsidRPr="00790CC9">
        <w:rPr>
          <w:rStyle w:val="CharacterStyle3"/>
          <w:rFonts w:ascii="Times New Roman" w:hAnsi="Times New Roman" w:cs="Times New Roman"/>
          <w:spacing w:val="4"/>
          <w:sz w:val="24"/>
          <w:szCs w:val="24"/>
        </w:rPr>
        <w:softHyphen/>
        <w:t>ren. Daarom moet men op ze hopen, en ze niet geloven.</w:t>
      </w:r>
    </w:p>
    <w:p w:rsidR="00921011" w:rsidRPr="00790CC9" w:rsidRDefault="00921011" w:rsidP="00C76A9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Wij geloven ze als (reeds) tegenwoordig, vanwege de thans gel</w:t>
      </w:r>
      <w:r w:rsidRPr="00790CC9">
        <w:rPr>
          <w:rStyle w:val="CharacterStyle3"/>
          <w:rFonts w:ascii="Times New Roman" w:hAnsi="Times New Roman" w:cs="Times New Roman"/>
          <w:spacing w:val="4"/>
          <w:sz w:val="24"/>
          <w:szCs w:val="24"/>
        </w:rPr>
        <w:softHyphen/>
        <w:t>dende</w:t>
      </w:r>
      <w:r w:rsidR="00C76A9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belofte en wil van God; èn vanwege het beginsel des eeuwigen le</w:t>
      </w:r>
      <w:r w:rsidRPr="00790CC9">
        <w:rPr>
          <w:rStyle w:val="CharacterStyle3"/>
          <w:rFonts w:ascii="Times New Roman" w:hAnsi="Times New Roman" w:cs="Times New Roman"/>
          <w:spacing w:val="4"/>
          <w:sz w:val="24"/>
          <w:szCs w:val="24"/>
        </w:rPr>
        <w:softHyphen/>
        <w:t>vens, dat wij nu (al) hebben. En wij hopen erop, als toekomstig, vanwege de volmaking die er nu nog niet is, maar eenmaal geschieden zal. Want men kan heel goed tegelijk op een zaak hopen en ze geloven, maar op een ver</w:t>
      </w:r>
      <w:r w:rsidRPr="00790CC9">
        <w:rPr>
          <w:rStyle w:val="CharacterStyle3"/>
          <w:rFonts w:ascii="Times New Roman" w:hAnsi="Times New Roman" w:cs="Times New Roman"/>
          <w:spacing w:val="4"/>
          <w:sz w:val="24"/>
          <w:szCs w:val="24"/>
        </w:rPr>
        <w:softHyphen/>
        <w:t xml:space="preserve">schillende manier. De hoop grijpt de toekomstige dingen aan, wat </w:t>
      </w:r>
      <w:r w:rsidR="00C76A95">
        <w:rPr>
          <w:rStyle w:val="CharacterStyle3"/>
          <w:rFonts w:ascii="Times New Roman" w:hAnsi="Times New Roman" w:cs="Times New Roman"/>
          <w:spacing w:val="4"/>
          <w:sz w:val="24"/>
          <w:szCs w:val="24"/>
        </w:rPr>
        <w:t>he</w:t>
      </w:r>
      <w:r w:rsidRPr="00790CC9">
        <w:rPr>
          <w:rStyle w:val="CharacterStyle3"/>
          <w:rFonts w:ascii="Times New Roman" w:hAnsi="Times New Roman" w:cs="Times New Roman"/>
          <w:spacing w:val="4"/>
          <w:sz w:val="24"/>
          <w:szCs w:val="24"/>
        </w:rPr>
        <w:t>t wezen en de vervulling betreft. Maar het geloof grijpt die dingen aan, alsof ze reeds aanwezig waren, voor</w:t>
      </w:r>
      <w:r w:rsidR="00C76A9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zover het 't voornemen en de allerzekerste wil van God betreft, om de dingen te schenken, die wij overeenkomstig Zijn be</w:t>
      </w:r>
      <w:r w:rsidRPr="00790CC9">
        <w:rPr>
          <w:rStyle w:val="CharacterStyle3"/>
          <w:rFonts w:ascii="Times New Roman" w:hAnsi="Times New Roman" w:cs="Times New Roman"/>
          <w:spacing w:val="4"/>
          <w:sz w:val="24"/>
          <w:szCs w:val="24"/>
        </w:rPr>
        <w:softHyphen/>
        <w:t>lofte geloven. Daarom heet het geloof „een vaste grond der dingen die men hoopt, en een bewijs der zaken die men niet ziet", Hebr. 11 : 1, omdat het n.l. de dingen die gehoopt en niet gezien worden, toch beschouwt al tegen</w:t>
      </w:r>
      <w:r w:rsidRPr="00790CC9">
        <w:rPr>
          <w:rStyle w:val="CharacterStyle3"/>
          <w:rFonts w:ascii="Times New Roman" w:hAnsi="Times New Roman" w:cs="Times New Roman"/>
          <w:spacing w:val="4"/>
          <w:sz w:val="24"/>
          <w:szCs w:val="24"/>
        </w:rPr>
        <w:softHyphen/>
        <w:t>woordig te zijn; weliswaar niet in de dadelijkheid, maar vanwege de zeker</w:t>
      </w:r>
      <w:r w:rsidRPr="00790CC9">
        <w:rPr>
          <w:rStyle w:val="CharacterStyle3"/>
          <w:rFonts w:ascii="Times New Roman" w:hAnsi="Times New Roman" w:cs="Times New Roman"/>
          <w:spacing w:val="4"/>
          <w:sz w:val="24"/>
          <w:szCs w:val="24"/>
        </w:rPr>
        <w:softHyphen/>
        <w:t>heid dat men ze krijgen zal; of: omdat het geloof op de tegenwoordige wil van God ziet, terwijl de hoop ziet op de uitvoering daarvan, die, naar wij geloven, op Zijn tijd plaatshebben zal.</w:t>
      </w:r>
    </w:p>
    <w:p w:rsidR="00C76A95" w:rsidRDefault="00C76A95" w:rsidP="00C76A95">
      <w:pPr>
        <w:pStyle w:val="Style7"/>
        <w:kinsoku w:val="0"/>
        <w:autoSpaceDE/>
        <w:autoSpaceDN/>
        <w:rPr>
          <w:rStyle w:val="CharacterStyle3"/>
          <w:rFonts w:ascii="Times New Roman" w:hAnsi="Times New Roman" w:cs="Times New Roman"/>
          <w:spacing w:val="4"/>
          <w:sz w:val="24"/>
          <w:szCs w:val="24"/>
        </w:rPr>
      </w:pPr>
    </w:p>
    <w:p w:rsidR="00C76A95" w:rsidRDefault="00921011" w:rsidP="00C76A9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(Bast., Lansb., Spint</w:t>
      </w:r>
      <w:r w:rsidR="00C76A95">
        <w:rPr>
          <w:rStyle w:val="CharacterStyle3"/>
          <w:rFonts w:ascii="Times New Roman" w:hAnsi="Times New Roman" w:cs="Times New Roman"/>
          <w:spacing w:val="4"/>
          <w:sz w:val="24"/>
          <w:szCs w:val="24"/>
        </w:rPr>
        <w:t>l</w:t>
      </w:r>
      <w:r w:rsidRPr="00790CC9">
        <w:rPr>
          <w:rStyle w:val="CharacterStyle3"/>
          <w:rFonts w:ascii="Times New Roman" w:hAnsi="Times New Roman" w:cs="Times New Roman"/>
          <w:spacing w:val="4"/>
          <w:sz w:val="24"/>
          <w:szCs w:val="24"/>
        </w:rPr>
        <w:t>.: Het gebruik en het nut, dat de gelovigen uit dit Ar</w:t>
      </w:r>
      <w:r w:rsidRPr="00790CC9">
        <w:rPr>
          <w:rStyle w:val="CharacterStyle3"/>
          <w:rFonts w:ascii="Times New Roman" w:hAnsi="Times New Roman" w:cs="Times New Roman"/>
          <w:spacing w:val="4"/>
          <w:sz w:val="24"/>
          <w:szCs w:val="24"/>
        </w:rPr>
        <w:softHyphen/>
        <w:t>tikel verkrijgen, is:</w:t>
      </w:r>
      <w:r w:rsidR="001430C6" w:rsidRPr="00790CC9">
        <w:rPr>
          <w:rStyle w:val="CharacterStyle3"/>
          <w:rFonts w:ascii="Times New Roman" w:hAnsi="Times New Roman" w:cs="Times New Roman"/>
          <w:spacing w:val="4"/>
          <w:sz w:val="24"/>
          <w:szCs w:val="24"/>
        </w:rPr>
        <w:t xml:space="preserve"> </w:t>
      </w:r>
    </w:p>
    <w:p w:rsidR="00C76A95" w:rsidRDefault="001430C6" w:rsidP="00C76A9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1e. </w:t>
      </w:r>
      <w:r w:rsidR="00921011" w:rsidRPr="00790CC9">
        <w:rPr>
          <w:rStyle w:val="CharacterStyle3"/>
          <w:rFonts w:ascii="Times New Roman" w:hAnsi="Times New Roman" w:cs="Times New Roman"/>
          <w:spacing w:val="4"/>
          <w:sz w:val="24"/>
          <w:szCs w:val="24"/>
        </w:rPr>
        <w:t>Dat wij ervan verzekerd zijn en eraan vasthouden, dat zij het eeuwige leven naar ziel en lichaam beërven zullen, zodat het</w:t>
      </w:r>
      <w:r w:rsidR="00921011" w:rsidRPr="00790CC9">
        <w:rPr>
          <w:rStyle w:val="CharacterStyle3"/>
          <w:rFonts w:ascii="Times New Roman" w:hAnsi="Times New Roman" w:cs="Times New Roman"/>
          <w:spacing w:val="4"/>
          <w:sz w:val="24"/>
          <w:szCs w:val="24"/>
        </w:rPr>
        <w:softHyphen/>
        <w:t>zelfde leven dat in Christus Jezus is, ook in hen zal geopenbaard worden, zoals de apostel getuigt, in Kol. 3 : 4: „Wanneer nu Christus zal geopen</w:t>
      </w:r>
      <w:r w:rsidR="00921011" w:rsidRPr="00790CC9">
        <w:rPr>
          <w:rStyle w:val="CharacterStyle3"/>
          <w:rFonts w:ascii="Times New Roman" w:hAnsi="Times New Roman" w:cs="Times New Roman"/>
          <w:spacing w:val="4"/>
          <w:sz w:val="24"/>
          <w:szCs w:val="24"/>
        </w:rPr>
        <w:softHyphen/>
        <w:t>baard zijn, Die ons leven is, dan zult ook gij met Hem geopenbaard wor</w:t>
      </w:r>
      <w:r w:rsidR="00921011" w:rsidRPr="00790CC9">
        <w:rPr>
          <w:rStyle w:val="CharacterStyle3"/>
          <w:rFonts w:ascii="Times New Roman" w:hAnsi="Times New Roman" w:cs="Times New Roman"/>
          <w:spacing w:val="4"/>
          <w:sz w:val="24"/>
          <w:szCs w:val="24"/>
        </w:rPr>
        <w:softHyphen/>
        <w:t>den in heerlijkheid</w:t>
      </w:r>
      <w:r w:rsidR="0087341F" w:rsidRPr="00790CC9">
        <w:rPr>
          <w:rStyle w:val="CharacterStyle3"/>
          <w:rFonts w:ascii="Times New Roman" w:hAnsi="Times New Roman" w:cs="Times New Roman"/>
          <w:spacing w:val="4"/>
          <w:sz w:val="24"/>
          <w:szCs w:val="24"/>
        </w:rPr>
        <w:t xml:space="preserve">.” </w:t>
      </w:r>
    </w:p>
    <w:p w:rsidR="00C76A95" w:rsidRDefault="00921011" w:rsidP="00C76A9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Dat zij alle aardse dingen en zorgen opzij schuiven en van zich afzetten, en daarentegen mogen streven naar deze hemelse ge</w:t>
      </w:r>
      <w:r w:rsidRPr="00790CC9">
        <w:rPr>
          <w:rStyle w:val="CharacterStyle3"/>
          <w:rFonts w:ascii="Times New Roman" w:hAnsi="Times New Roman" w:cs="Times New Roman"/>
          <w:spacing w:val="4"/>
          <w:sz w:val="24"/>
          <w:szCs w:val="24"/>
        </w:rPr>
        <w:softHyphen/>
        <w:t>lukzaligheid, zodat zij zeggen kunnen: „Wij hebben goeden moed en hebben meer behagen om uit het lichaam uit te wonen en bij den Heere in te wo</w:t>
      </w:r>
      <w:r w:rsidRPr="00790CC9">
        <w:rPr>
          <w:rStyle w:val="CharacterStyle3"/>
          <w:rFonts w:ascii="Times New Roman" w:hAnsi="Times New Roman" w:cs="Times New Roman"/>
          <w:spacing w:val="4"/>
          <w:sz w:val="24"/>
          <w:szCs w:val="24"/>
        </w:rPr>
        <w:softHyphen/>
        <w:t xml:space="preserve">nen", 2 Kor. 5 : 8; en dat zij kunnen „zachten" in zichzelf, „verwachtende de aanneming tot kinderen, namelijk de verlossing" van hun lichaam, Rom. 8 : 23. </w:t>
      </w:r>
    </w:p>
    <w:p w:rsidR="00C76A95" w:rsidRDefault="00921011" w:rsidP="001427B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3e. Opdat zij in tegenspoed, kruis en vervolging zouden geduldig en </w:t>
      </w:r>
      <w:r w:rsidR="001427B7">
        <w:rPr>
          <w:rStyle w:val="CharacterStyle3"/>
          <w:rFonts w:ascii="Times New Roman" w:hAnsi="Times New Roman" w:cs="Times New Roman"/>
          <w:spacing w:val="4"/>
          <w:sz w:val="24"/>
          <w:szCs w:val="24"/>
        </w:rPr>
        <w:t>moedig</w:t>
      </w:r>
      <w:r w:rsidRPr="00790CC9">
        <w:rPr>
          <w:rStyle w:val="CharacterStyle3"/>
          <w:rFonts w:ascii="Times New Roman" w:hAnsi="Times New Roman" w:cs="Times New Roman"/>
          <w:spacing w:val="4"/>
          <w:sz w:val="24"/>
          <w:szCs w:val="24"/>
        </w:rPr>
        <w:t xml:space="preserve"> zijn, volgens Rom. 8 : 18: „Want ik houd het daarvoor, dat het lij</w:t>
      </w:r>
      <w:r w:rsidRPr="00790CC9">
        <w:rPr>
          <w:rStyle w:val="CharacterStyle3"/>
          <w:rFonts w:ascii="Times New Roman" w:hAnsi="Times New Roman" w:cs="Times New Roman"/>
          <w:spacing w:val="4"/>
          <w:sz w:val="24"/>
          <w:szCs w:val="24"/>
        </w:rPr>
        <w:softHyphen/>
        <w:t>den dezes tegenwoordigen tijds niet is te waarderen tegen de heerlijkheid die aan ons zal geopenbaard worden</w:t>
      </w:r>
      <w:r w:rsidR="0087341F" w:rsidRPr="00790CC9">
        <w:rPr>
          <w:rStyle w:val="CharacterStyle3"/>
          <w:rFonts w:ascii="Times New Roman" w:hAnsi="Times New Roman" w:cs="Times New Roman"/>
          <w:spacing w:val="4"/>
          <w:sz w:val="24"/>
          <w:szCs w:val="24"/>
        </w:rPr>
        <w:t xml:space="preserve">.” </w:t>
      </w:r>
    </w:p>
    <w:p w:rsidR="00921011" w:rsidRPr="00790CC9" w:rsidRDefault="00921011" w:rsidP="001427B7">
      <w:pPr>
        <w:pStyle w:val="Style7"/>
        <w:kinsoku w:val="0"/>
        <w:autoSpaceDE/>
        <w:autoSpaceDN/>
      </w:pPr>
      <w:r w:rsidRPr="00790CC9">
        <w:rPr>
          <w:rStyle w:val="CharacterStyle3"/>
          <w:rFonts w:ascii="Times New Roman" w:hAnsi="Times New Roman" w:cs="Times New Roman"/>
          <w:spacing w:val="4"/>
          <w:sz w:val="24"/>
          <w:szCs w:val="24"/>
        </w:rPr>
        <w:t>4e. Aangezien het eeuwige leven reeds in dit leven een aanvang moet nemen, dienen zij er naar te streven en er God om te bidden, dat zij van dag tot dag door Zijn Heilige Geest al meer en meer naar Zijn beeld vernie</w:t>
      </w:r>
      <w:r w:rsidRPr="001427B7">
        <w:rPr>
          <w:rStyle w:val="CharacterStyle3"/>
          <w:rFonts w:ascii="Times New Roman" w:hAnsi="Times New Roman" w:cs="Times New Roman"/>
          <w:spacing w:val="4"/>
          <w:sz w:val="24"/>
          <w:szCs w:val="24"/>
        </w:rPr>
        <w:t>uwd mogen worden, en van heerlijkheid</w:t>
      </w:r>
      <w:r w:rsidR="001427B7" w:rsidRPr="001427B7">
        <w:rPr>
          <w:rStyle w:val="CharacterStyle3"/>
          <w:rFonts w:ascii="Times New Roman" w:hAnsi="Times New Roman" w:cs="Times New Roman"/>
          <w:spacing w:val="4"/>
          <w:sz w:val="24"/>
          <w:szCs w:val="24"/>
        </w:rPr>
        <w:t xml:space="preserve"> </w:t>
      </w:r>
      <w:r w:rsidRPr="001427B7">
        <w:rPr>
          <w:rFonts w:ascii="Times New Roman" w:hAnsi="Times New Roman" w:cs="Times New Roman"/>
          <w:sz w:val="24"/>
          <w:szCs w:val="24"/>
        </w:rPr>
        <w:t>tot heerlijkheid veranderd worden; en dat zij de leiding van de Heilige</w:t>
      </w:r>
      <w:r w:rsidR="001427B7" w:rsidRPr="001427B7">
        <w:rPr>
          <w:rFonts w:ascii="Times New Roman" w:hAnsi="Times New Roman" w:cs="Times New Roman"/>
          <w:sz w:val="24"/>
          <w:szCs w:val="24"/>
        </w:rPr>
        <w:t xml:space="preserve"> </w:t>
      </w:r>
      <w:r w:rsidRPr="001427B7">
        <w:rPr>
          <w:rFonts w:ascii="Times New Roman" w:hAnsi="Times New Roman" w:cs="Times New Roman"/>
          <w:sz w:val="24"/>
          <w:szCs w:val="24"/>
        </w:rPr>
        <w:t xml:space="preserve">Geest volgen, zich in alle </w:t>
      </w:r>
      <w:r w:rsidR="001E56B1" w:rsidRPr="001427B7">
        <w:rPr>
          <w:rFonts w:ascii="Times New Roman" w:hAnsi="Times New Roman" w:cs="Times New Roman"/>
          <w:sz w:val="24"/>
          <w:szCs w:val="24"/>
        </w:rPr>
        <w:t>Godz</w:t>
      </w:r>
      <w:r w:rsidRPr="001427B7">
        <w:rPr>
          <w:rFonts w:ascii="Times New Roman" w:hAnsi="Times New Roman" w:cs="Times New Roman"/>
          <w:sz w:val="24"/>
          <w:szCs w:val="24"/>
        </w:rPr>
        <w:t>aligheid oefenen en de gaven van God goed toepassen; opdat, wanneer de Heere komt, zij kunnen zeggen: „Heere, vijf ta</w:t>
      </w:r>
      <w:r w:rsidRPr="001427B7">
        <w:rPr>
          <w:rFonts w:ascii="Times New Roman" w:hAnsi="Times New Roman" w:cs="Times New Roman"/>
          <w:sz w:val="24"/>
          <w:szCs w:val="24"/>
        </w:rPr>
        <w:softHyphen/>
        <w:t>lenten hebt Gij mij gegeven; zie, andere vijf talenten heb ik boven dezelve gewonnen", Matth. 25 : 20; en opdat de Heere tot hen zeggen kan, vers 21: „Wel, gij goede en getrouwe dienstknecht, over weinig zijt gij getrouw ge</w:t>
      </w:r>
      <w:r w:rsidRPr="001427B7">
        <w:rPr>
          <w:rFonts w:ascii="Times New Roman" w:hAnsi="Times New Roman" w:cs="Times New Roman"/>
          <w:sz w:val="24"/>
          <w:szCs w:val="24"/>
        </w:rPr>
        <w:softHyphen/>
        <w:t>weest, over veel zal Ik u zetten; ga in, in de vreugde uws Heeren").</w:t>
      </w: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8802D0" w:rsidRDefault="008802D0" w:rsidP="00790CC9">
      <w:pPr>
        <w:pStyle w:val="Style7"/>
        <w:kinsoku w:val="0"/>
        <w:autoSpaceDE/>
        <w:autoSpaceDN/>
        <w:rPr>
          <w:rStyle w:val="CharacterStyle3"/>
          <w:rFonts w:ascii="Times New Roman" w:hAnsi="Times New Roman" w:cs="Times New Roman"/>
          <w:spacing w:val="4"/>
          <w:sz w:val="24"/>
          <w:szCs w:val="24"/>
        </w:rPr>
      </w:pPr>
    </w:p>
    <w:p w:rsidR="00921011" w:rsidRPr="001427B7" w:rsidRDefault="00921011" w:rsidP="001427B7">
      <w:pPr>
        <w:pStyle w:val="Style7"/>
        <w:kinsoku w:val="0"/>
        <w:autoSpaceDE/>
        <w:autoSpaceDN/>
        <w:jc w:val="center"/>
        <w:rPr>
          <w:rStyle w:val="CharacterStyle3"/>
          <w:rFonts w:ascii="Times New Roman" w:hAnsi="Times New Roman" w:cs="Times New Roman"/>
          <w:b/>
          <w:bCs/>
          <w:spacing w:val="4"/>
          <w:sz w:val="24"/>
          <w:szCs w:val="24"/>
        </w:rPr>
      </w:pPr>
      <w:r w:rsidRPr="001427B7">
        <w:rPr>
          <w:rStyle w:val="CharacterStyle3"/>
          <w:rFonts w:ascii="Times New Roman" w:hAnsi="Times New Roman" w:cs="Times New Roman"/>
          <w:b/>
          <w:bCs/>
          <w:spacing w:val="4"/>
          <w:sz w:val="24"/>
          <w:szCs w:val="24"/>
        </w:rPr>
        <w:t>ZONDAG 23</w:t>
      </w:r>
    </w:p>
    <w:p w:rsidR="00921011" w:rsidRPr="001427B7" w:rsidRDefault="00921011" w:rsidP="001427B7">
      <w:pPr>
        <w:spacing w:before="252"/>
        <w:jc w:val="center"/>
        <w:rPr>
          <w:b/>
          <w:bCs/>
          <w:i/>
          <w:iCs/>
          <w:spacing w:val="4"/>
        </w:rPr>
      </w:pPr>
      <w:r w:rsidRPr="001427B7">
        <w:rPr>
          <w:b/>
          <w:bCs/>
          <w:i/>
          <w:iCs/>
          <w:spacing w:val="4"/>
        </w:rPr>
        <w:t>De rechtvaardiging van de mens voor God.</w:t>
      </w:r>
    </w:p>
    <w:p w:rsidR="00921011" w:rsidRPr="00790CC9" w:rsidRDefault="00921011" w:rsidP="00790CC9">
      <w:pPr>
        <w:pStyle w:val="Style7"/>
        <w:kinsoku w:val="0"/>
        <w:autoSpaceDE/>
        <w:autoSpaceDN/>
        <w:spacing w:before="25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Tot nu toe zijn de Artikelen van ons algemeen christelijk geloof in de voorafgaande Zondagsafdelingen verklaard. Nu wordt daar zeer gepast aan toegevoegd: de vrucht of nuttigheid, die wij verkrijgen, wanneer wij deze Artikelen recht geloven, d.w.z. ze weten, verstaan, toestemmen en ze ons</w:t>
      </w:r>
      <w:r w:rsidRPr="00790CC9">
        <w:rPr>
          <w:rStyle w:val="CharacterStyle3"/>
          <w:rFonts w:ascii="Times New Roman" w:hAnsi="Times New Roman" w:cs="Times New Roman"/>
          <w:spacing w:val="4"/>
          <w:sz w:val="24"/>
          <w:szCs w:val="24"/>
        </w:rPr>
        <w:softHyphen/>
        <w:t>zelf in het bijzonder toeëigenen. Deze vrucht is de rechtvaardiging van de mens voor God, welke ook in het bijzonder verklaard en recht verstaan behoort te worden, aangezien de leer daarvan één van de gewichtigste hoofd</w:t>
      </w:r>
      <w:r w:rsidRPr="00790CC9">
        <w:rPr>
          <w:rStyle w:val="CharacterStyle3"/>
          <w:rFonts w:ascii="Times New Roman" w:hAnsi="Times New Roman" w:cs="Times New Roman"/>
          <w:spacing w:val="4"/>
          <w:sz w:val="24"/>
          <w:szCs w:val="24"/>
        </w:rPr>
        <w:softHyphen/>
        <w:t>stukken vormt van onze christelijke religie, die tot onze troost en zaligheid beslist noodzakelijk zijn. Aangezien de satan in alle tijden, zoals ook heden ten dage nog, inzake deze leer tal van geschillen en dwalingen verwekt heeft, wordt dit geloofsstuk op de volgende wijze behandeld, n.l. dat allereerst in deze Zondagsafdeling de waarheid ervan uit Gods Woord voorgesteld, ver</w:t>
      </w:r>
      <w:r w:rsidRPr="00790CC9">
        <w:rPr>
          <w:rStyle w:val="CharacterStyle3"/>
          <w:rFonts w:ascii="Times New Roman" w:hAnsi="Times New Roman" w:cs="Times New Roman"/>
          <w:spacing w:val="4"/>
          <w:sz w:val="24"/>
          <w:szCs w:val="24"/>
        </w:rPr>
        <w:softHyphen/>
        <w:t>klaard en bevestigd wordt; en daarna de dwalingen mét de voornaamste tegenwerpingen, waarmee men die tracht te verdedigen, weerlegd en beant</w:t>
      </w:r>
      <w:r w:rsidRPr="00790CC9">
        <w:rPr>
          <w:rStyle w:val="CharacterStyle3"/>
          <w:rFonts w:ascii="Times New Roman" w:hAnsi="Times New Roman" w:cs="Times New Roman"/>
          <w:spacing w:val="4"/>
          <w:sz w:val="24"/>
          <w:szCs w:val="24"/>
        </w:rPr>
        <w:softHyphen/>
        <w:t>woord worden, in de volgende Zondag.</w:t>
      </w:r>
    </w:p>
    <w:p w:rsidR="00921011" w:rsidRPr="001427B7" w:rsidRDefault="00921011" w:rsidP="00790CC9">
      <w:pPr>
        <w:spacing w:before="216"/>
        <w:jc w:val="both"/>
        <w:rPr>
          <w:i/>
          <w:iCs/>
          <w:spacing w:val="4"/>
        </w:rPr>
      </w:pPr>
      <w:r w:rsidRPr="00790CC9">
        <w:rPr>
          <w:i/>
          <w:iCs/>
          <w:spacing w:val="4"/>
        </w:rPr>
        <w:t xml:space="preserve">Vraag 59: </w:t>
      </w:r>
      <w:r w:rsidRPr="001427B7">
        <w:rPr>
          <w:i/>
          <w:iCs/>
          <w:spacing w:val="4"/>
        </w:rPr>
        <w:t>Maar wat baat het u nu, dat gij dit alles gelooft?</w:t>
      </w:r>
    </w:p>
    <w:p w:rsidR="00921011" w:rsidRPr="001427B7" w:rsidRDefault="00921011" w:rsidP="00790CC9">
      <w:pPr>
        <w:jc w:val="both"/>
        <w:rPr>
          <w:i/>
          <w:iCs/>
          <w:spacing w:val="4"/>
        </w:rPr>
      </w:pPr>
      <w:r w:rsidRPr="001427B7">
        <w:rPr>
          <w:i/>
          <w:iCs/>
          <w:spacing w:val="4"/>
        </w:rPr>
        <w:t>Antwoord: Dat ik in Christus voor God rechtvaardig ben, en een erfge</w:t>
      </w:r>
      <w:r w:rsidRPr="001427B7">
        <w:rPr>
          <w:i/>
          <w:iCs/>
          <w:spacing w:val="4"/>
        </w:rPr>
        <w:softHyphen/>
        <w:t xml:space="preserve">naam des eeuwigen levens. </w:t>
      </w:r>
      <w:r w:rsidRPr="001427B7">
        <w:rPr>
          <w:i/>
          <w:iCs/>
          <w:spacing w:val="4"/>
          <w:vertAlign w:val="superscript"/>
        </w:rPr>
        <w:t>a</w:t>
      </w:r>
      <w:r w:rsidRPr="001427B7">
        <w:rPr>
          <w:i/>
          <w:iCs/>
          <w:spacing w:val="4"/>
        </w:rPr>
        <w:t>).</w:t>
      </w:r>
    </w:p>
    <w:p w:rsidR="00921011" w:rsidRPr="00790CC9" w:rsidRDefault="00921011" w:rsidP="00790CC9">
      <w:pPr>
        <w:spacing w:before="216"/>
        <w:jc w:val="both"/>
        <w:rPr>
          <w:spacing w:val="4"/>
        </w:rPr>
      </w:pPr>
      <w:r w:rsidRPr="00790CC9">
        <w:rPr>
          <w:spacing w:val="4"/>
        </w:rPr>
        <w:t>a. Hab. 2 : 4; Rom. 1 : 17; 4 : 3v.;</w:t>
      </w:r>
      <w:r w:rsidR="001430C6" w:rsidRPr="00790CC9">
        <w:rPr>
          <w:spacing w:val="4"/>
        </w:rPr>
        <w:t xml:space="preserve"> Joh. </w:t>
      </w:r>
      <w:r w:rsidRPr="00790CC9">
        <w:rPr>
          <w:spacing w:val="4"/>
        </w:rPr>
        <w:t>3 : 36 en 5 : 24.</w:t>
      </w:r>
    </w:p>
    <w:p w:rsidR="00921011" w:rsidRPr="001427B7" w:rsidRDefault="00921011" w:rsidP="00790CC9">
      <w:pPr>
        <w:spacing w:before="288"/>
        <w:jc w:val="both"/>
        <w:rPr>
          <w:b/>
          <w:bCs/>
          <w:spacing w:val="4"/>
        </w:rPr>
      </w:pPr>
      <w:r w:rsidRPr="001427B7">
        <w:rPr>
          <w:b/>
          <w:bCs/>
          <w:spacing w:val="4"/>
        </w:rPr>
        <w:t>Verklaring van Vraag 59.</w:t>
      </w:r>
    </w:p>
    <w:p w:rsidR="00921011" w:rsidRPr="00790CC9" w:rsidRDefault="00921011" w:rsidP="001427B7">
      <w:pPr>
        <w:pStyle w:val="Style7"/>
        <w:kinsoku w:val="0"/>
        <w:autoSpaceDE/>
        <w:autoSpaceDN/>
        <w:spacing w:before="18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w:t>
      </w:r>
      <w:r w:rsidR="001427B7">
        <w:rPr>
          <w:rStyle w:val="CharacterStyle3"/>
          <w:rFonts w:ascii="Times New Roman" w:hAnsi="Times New Roman" w:cs="Times New Roman"/>
          <w:spacing w:val="4"/>
          <w:sz w:val="24"/>
          <w:szCs w:val="24"/>
        </w:rPr>
        <w:t>ergen</w:t>
      </w:r>
      <w:r w:rsidRPr="00790CC9">
        <w:rPr>
          <w:rStyle w:val="CharacterStyle3"/>
          <w:rFonts w:ascii="Times New Roman" w:hAnsi="Times New Roman" w:cs="Times New Roman"/>
          <w:spacing w:val="4"/>
          <w:sz w:val="24"/>
          <w:szCs w:val="24"/>
        </w:rPr>
        <w:t>: De korte inhoud van de beloften des Evangelies is begrepen in de Ar</w:t>
      </w:r>
      <w:r w:rsidRPr="00790CC9">
        <w:rPr>
          <w:rStyle w:val="CharacterStyle3"/>
          <w:rFonts w:ascii="Times New Roman" w:hAnsi="Times New Roman" w:cs="Times New Roman"/>
          <w:spacing w:val="4"/>
          <w:sz w:val="24"/>
          <w:szCs w:val="24"/>
        </w:rPr>
        <w:softHyphen/>
        <w:t>tikelen van het christelijke geloof. Deze zijn tot nu toe verklaard, en tevens de vruchten aangewezen, die uit elk Geloofsartikel de gelovigen ten nutte komen. Nu volgt de algemene vrucht van alle Artikelen des geloofs. Want deze leer is zo kostelijk, dat niet slechts elk Artikel in het bijzonder zeer schone vruchten voor ons meebrengt, maar ook uit alle (Artikelen) in het algemeen deze voorname vrucht voortvloeit, waartoe alle andere herleid kunnen worden; waarover in de Catechismus thans gehandeld en geleerd wordt, dat de gelovigen uit alle Geloofsartikelen deze vrucht verkrijgen, „dat zij voor God rechtvaardig zijn, en erfgenamen van het eeuwige leven</w:t>
      </w:r>
      <w:r w:rsidR="001F70E0">
        <w:rPr>
          <w:rStyle w:val="CharacterStyle3"/>
          <w:rFonts w:ascii="Times New Roman" w:hAnsi="Times New Roman" w:cs="Times New Roman"/>
          <w:spacing w:val="4"/>
          <w:sz w:val="24"/>
          <w:szCs w:val="24"/>
        </w:rPr>
        <w:t>.”</w:t>
      </w:r>
    </w:p>
    <w:p w:rsidR="00921011" w:rsidRPr="00790CC9" w:rsidRDefault="00921011" w:rsidP="001427B7">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Hier valt allereerst op te merken, dat er gevraagd wordt: Wat baat het ons, dat wij </w:t>
      </w:r>
      <w:r w:rsidRPr="00790CC9">
        <w:rPr>
          <w:rStyle w:val="CharacterStyle3"/>
          <w:rFonts w:ascii="Times New Roman" w:hAnsi="Times New Roman" w:cs="Times New Roman"/>
          <w:i/>
          <w:iCs/>
          <w:spacing w:val="4"/>
          <w:sz w:val="24"/>
          <w:szCs w:val="24"/>
        </w:rPr>
        <w:t xml:space="preserve">dit alles geloven, </w:t>
      </w:r>
      <w:r w:rsidRPr="00790CC9">
        <w:rPr>
          <w:rStyle w:val="CharacterStyle3"/>
          <w:rFonts w:ascii="Times New Roman" w:hAnsi="Times New Roman" w:cs="Times New Roman"/>
          <w:spacing w:val="4"/>
          <w:sz w:val="24"/>
          <w:szCs w:val="24"/>
        </w:rPr>
        <w:t>n.l. alles wat in de Artikelen des geloofs begre</w:t>
      </w:r>
      <w:r w:rsidRPr="00790CC9">
        <w:rPr>
          <w:rStyle w:val="CharacterStyle3"/>
          <w:rFonts w:ascii="Times New Roman" w:hAnsi="Times New Roman" w:cs="Times New Roman"/>
          <w:spacing w:val="4"/>
          <w:sz w:val="24"/>
          <w:szCs w:val="24"/>
        </w:rPr>
        <w:softHyphen/>
        <w:t>pen is. Want daarmee wordt aangeduid, dat hier niet alleen gehandeld wordt over de voornaamste vrucht die de gelovigen verkrijgen, wanneer zij al deze Artikelen met een gelovig hart aannemen; maar (hier) wordt ook</w:t>
      </w:r>
      <w:r w:rsidR="001427B7">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geleerd, dat daaruit geen (enkele) vrucht voor ons te trekken is, indien wij Met alles geloven hetgeen in deze Artikelen begrepen is.</w:t>
      </w:r>
    </w:p>
    <w:p w:rsidR="00921011" w:rsidRPr="00790CC9" w:rsidRDefault="00921011" w:rsidP="00790CC9">
      <w:pPr>
        <w:pStyle w:val="Style14"/>
        <w:kinsoku w:val="0"/>
        <w:autoSpaceDE/>
        <w:autoSpaceDN/>
        <w:spacing w:line="240" w:lineRule="auto"/>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Want deze Artikelen van het algemeen geloof zijn onderling zo nauw ver</w:t>
      </w:r>
      <w:r w:rsidRPr="00790CC9">
        <w:rPr>
          <w:rStyle w:val="CharacterStyle3"/>
          <w:rFonts w:ascii="Times New Roman" w:hAnsi="Times New Roman" w:cs="Times New Roman"/>
          <w:spacing w:val="4"/>
          <w:sz w:val="24"/>
          <w:szCs w:val="24"/>
        </w:rPr>
        <w:softHyphen/>
        <w:t>bonden en aaneen gehecht, dat als iemand ook maar één Artikel in twij</w:t>
      </w:r>
      <w:r w:rsidRPr="00790CC9">
        <w:rPr>
          <w:rStyle w:val="CharacterStyle3"/>
          <w:rFonts w:ascii="Times New Roman" w:hAnsi="Times New Roman" w:cs="Times New Roman"/>
          <w:spacing w:val="4"/>
          <w:sz w:val="24"/>
          <w:szCs w:val="24"/>
        </w:rPr>
        <w:softHyphen/>
        <w:t>fel trekt of verwerpt, zo iemand daarmee het ganse geloof omkeert en ver</w:t>
      </w:r>
      <w:r w:rsidRPr="00790CC9">
        <w:rPr>
          <w:rStyle w:val="CharacterStyle3"/>
          <w:rFonts w:ascii="Times New Roman" w:hAnsi="Times New Roman" w:cs="Times New Roman"/>
          <w:spacing w:val="4"/>
          <w:sz w:val="24"/>
          <w:szCs w:val="24"/>
        </w:rPr>
        <w:softHyphen/>
        <w:t xml:space="preserve">nietigt. Wie dus </w:t>
      </w:r>
      <w:r w:rsidRPr="00790CC9">
        <w:rPr>
          <w:rStyle w:val="CharacterStyle3"/>
          <w:rFonts w:ascii="Times New Roman" w:hAnsi="Times New Roman" w:cs="Times New Roman"/>
          <w:i/>
          <w:iCs/>
          <w:spacing w:val="4"/>
          <w:sz w:val="24"/>
          <w:szCs w:val="24"/>
        </w:rPr>
        <w:t xml:space="preserve">één </w:t>
      </w:r>
      <w:r w:rsidRPr="00790CC9">
        <w:rPr>
          <w:rStyle w:val="CharacterStyle3"/>
          <w:rFonts w:ascii="Times New Roman" w:hAnsi="Times New Roman" w:cs="Times New Roman"/>
          <w:spacing w:val="4"/>
          <w:sz w:val="24"/>
          <w:szCs w:val="24"/>
        </w:rPr>
        <w:t>Artikel ontkent, kan het loon des geloofs niet ont</w:t>
      </w:r>
      <w:r w:rsidRPr="00790CC9">
        <w:rPr>
          <w:rStyle w:val="CharacterStyle3"/>
          <w:rFonts w:ascii="Times New Roman" w:hAnsi="Times New Roman" w:cs="Times New Roman"/>
          <w:spacing w:val="4"/>
          <w:sz w:val="24"/>
          <w:szCs w:val="24"/>
        </w:rPr>
        <w:softHyphen/>
        <w:t>vangen. Dit leert de apostel duidelijk, wanneer hij zegt, dat hij vervloekt is, al was het ook een Engel uit de hemel</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die een ander Evangelie verkondigt buiten hetgeen hij verkondigd heeft; en daarmee bedoelt hij ook, dat zij niet zalig kunnen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die zulk een Evangelie geloven. En daar wij reeds bij Vraag 22 bewezen hebben, dat de inhoud van het Evangelie in deze Artikelen van het Christelijk geloof begrepen is, is het vast en zeker, dat zij die één van deze Artikelen niet geloven, zichzelf een ander Evangelie voorstellen dan de apostelen predikten, en dat zij daarom niet zalig kunnen worden. Bijvoorbeeld, er zijn mensen, die niet ge</w:t>
      </w:r>
      <w:r w:rsidRPr="00790CC9">
        <w:rPr>
          <w:rStyle w:val="CharacterStyle3"/>
          <w:rFonts w:ascii="Times New Roman" w:hAnsi="Times New Roman" w:cs="Times New Roman"/>
          <w:spacing w:val="4"/>
          <w:sz w:val="24"/>
          <w:szCs w:val="24"/>
        </w:rPr>
        <w:softHyphen/>
        <w:t>loven aan de opstanding des vleses. En daarom geloven zij ook niet aan een eeuwig leven, de vergeving der zonden, een gemeenschap der heiligen, of dat er verlossing is door Christus Jezus. En dus verloochenen zij alle Artike</w:t>
      </w:r>
      <w:r w:rsidRPr="00790CC9">
        <w:rPr>
          <w:rStyle w:val="CharacterStyle3"/>
          <w:rFonts w:ascii="Times New Roman" w:hAnsi="Times New Roman" w:cs="Times New Roman"/>
          <w:spacing w:val="4"/>
          <w:sz w:val="24"/>
          <w:szCs w:val="24"/>
        </w:rPr>
        <w:softHyphen/>
        <w:t>len, en maken die a.h.w. onwaarachtig. Daarom dienen wij eraan vast te houden, dat niet maar sommige, maar alle Geloofsartikelen door ons behoren aangenomen te worden.</w:t>
      </w:r>
    </w:p>
    <w:p w:rsidR="00921011" w:rsidRPr="00790CC9" w:rsidRDefault="00921011" w:rsidP="001427B7">
      <w:pPr>
        <w:pStyle w:val="Style14"/>
        <w:kinsoku w:val="0"/>
        <w:autoSpaceDE/>
        <w:autoSpaceDN/>
        <w:spacing w:line="240" w:lineRule="auto"/>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In het antwoord worden ons tweeërlei vruchten van het algemene geloof aangewezen. De eerste is: </w:t>
      </w:r>
      <w:r w:rsidRPr="001427B7">
        <w:rPr>
          <w:rStyle w:val="CharacterStyle3"/>
          <w:rFonts w:ascii="Times New Roman" w:hAnsi="Times New Roman" w:cs="Times New Roman"/>
          <w:i/>
          <w:iCs/>
          <w:spacing w:val="4"/>
          <w:sz w:val="24"/>
          <w:szCs w:val="24"/>
        </w:rPr>
        <w:t>Dat ik in Christus voor God rechtvaardig ben. Wat dit nu betekent, zal dadelijk uiteengezet worden.</w:t>
      </w:r>
      <w:r w:rsidRPr="00790CC9">
        <w:rPr>
          <w:rStyle w:val="CharacterStyle3"/>
          <w:rFonts w:ascii="Times New Roman" w:hAnsi="Times New Roman" w:cs="Times New Roman"/>
          <w:spacing w:val="4"/>
          <w:sz w:val="24"/>
          <w:szCs w:val="24"/>
        </w:rPr>
        <w:t xml:space="preserve"> De tweede vrucht is: </w:t>
      </w:r>
      <w:r w:rsidR="001427B7" w:rsidRPr="001427B7">
        <w:rPr>
          <w:rStyle w:val="CharacterStyle3"/>
          <w:rFonts w:ascii="Times New Roman" w:hAnsi="Times New Roman" w:cs="Times New Roman"/>
          <w:i/>
          <w:iCs/>
          <w:spacing w:val="4"/>
          <w:sz w:val="24"/>
          <w:szCs w:val="24"/>
        </w:rPr>
        <w:t>d</w:t>
      </w:r>
      <w:r w:rsidRPr="001427B7">
        <w:rPr>
          <w:rStyle w:val="CharacterStyle3"/>
          <w:rFonts w:ascii="Times New Roman" w:hAnsi="Times New Roman" w:cs="Times New Roman"/>
          <w:i/>
          <w:iCs/>
          <w:spacing w:val="4"/>
          <w:sz w:val="24"/>
          <w:szCs w:val="24"/>
        </w:rPr>
        <w:t>at ik een erfgenaam ben des eeuwigen levens.</w:t>
      </w:r>
      <w:r w:rsidRPr="00790CC9">
        <w:rPr>
          <w:rStyle w:val="CharacterStyle3"/>
          <w:rFonts w:ascii="Times New Roman" w:hAnsi="Times New Roman" w:cs="Times New Roman"/>
          <w:spacing w:val="4"/>
          <w:sz w:val="24"/>
          <w:szCs w:val="24"/>
        </w:rPr>
        <w:t xml:space="preserve"> Deze beide vruchten wor</w:t>
      </w:r>
      <w:r w:rsidRPr="00790CC9">
        <w:rPr>
          <w:rStyle w:val="CharacterStyle3"/>
          <w:rFonts w:ascii="Times New Roman" w:hAnsi="Times New Roman" w:cs="Times New Roman"/>
          <w:spacing w:val="4"/>
          <w:sz w:val="24"/>
          <w:szCs w:val="24"/>
        </w:rPr>
        <w:softHyphen/>
        <w:t>den door de Apostel uit de profeten bewezen, Gal. 3 : 11, vergeleken met Hab. 2 : 4: „De rechtvaardige zal uit het geloof leven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Want wanneer de profeet verklaart, dat wij door het geloof rechtvaardig zijn, dan geeft hij de eerste vrucht te kennen; en de tweede (vrucht), als hij zegt, dat hij uit het geloof leeft.</w:t>
      </w:r>
    </w:p>
    <w:p w:rsidR="00921011" w:rsidRPr="00790CC9" w:rsidRDefault="00921011" w:rsidP="001427B7">
      <w:pPr>
        <w:pStyle w:val="Style14"/>
        <w:kinsoku w:val="0"/>
        <w:autoSpaceDE/>
        <w:autoSpaceDN/>
        <w:spacing w:line="240" w:lineRule="auto"/>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Deze twee zaken: rechtvaardig-zijn en leven, kunnen in geen geval van elkaar losgemaakt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Want zoals de zonde vergezeld gaat door de dood, zo ook de gerechtigheid door het leven. Daarom belooft Christus zo vaak in het Evangelie aan de gelovigen zeer terecht het eeuwige leven. Want aan</w:t>
      </w:r>
      <w:r w:rsidRPr="00790CC9">
        <w:rPr>
          <w:rStyle w:val="CharacterStyle3"/>
          <w:rFonts w:ascii="Times New Roman" w:hAnsi="Times New Roman" w:cs="Times New Roman"/>
          <w:spacing w:val="4"/>
          <w:sz w:val="24"/>
          <w:szCs w:val="24"/>
        </w:rPr>
        <w:softHyphen/>
        <w:t>gezien de gelovigen door het geloof gerechtvaardigd worden, kán het niet anders,</w:t>
      </w:r>
      <w:r w:rsidR="001427B7">
        <w:rPr>
          <w:rStyle w:val="CharacterStyle3"/>
          <w:rFonts w:ascii="Times New Roman" w:hAnsi="Times New Roman" w:cs="Times New Roman"/>
          <w:spacing w:val="4"/>
          <w:sz w:val="24"/>
          <w:szCs w:val="24"/>
        </w:rPr>
        <w:t xml:space="preserve"> o</w:t>
      </w:r>
      <w:r w:rsidRPr="00790CC9">
        <w:rPr>
          <w:rStyle w:val="CharacterStyle3"/>
          <w:rFonts w:ascii="Times New Roman" w:hAnsi="Times New Roman" w:cs="Times New Roman"/>
          <w:spacing w:val="4"/>
          <w:sz w:val="24"/>
          <w:szCs w:val="24"/>
        </w:rPr>
        <w:t>f</w:t>
      </w:r>
      <w:r w:rsidR="001427B7">
        <w:rPr>
          <w:rStyle w:val="CharacterStyle3"/>
          <w:rFonts w:ascii="Times New Roman" w:hAnsi="Times New Roman" w:cs="Times New Roman"/>
          <w:spacing w:val="4"/>
          <w:sz w:val="24"/>
          <w:szCs w:val="24"/>
        </w:rPr>
        <w:t xml:space="preserve"> z</w:t>
      </w:r>
      <w:r w:rsidRPr="00790CC9">
        <w:rPr>
          <w:rStyle w:val="CharacterStyle3"/>
          <w:rFonts w:ascii="Times New Roman" w:hAnsi="Times New Roman" w:cs="Times New Roman"/>
          <w:spacing w:val="4"/>
          <w:sz w:val="24"/>
          <w:szCs w:val="24"/>
        </w:rPr>
        <w:t>ij</w:t>
      </w:r>
      <w:r w:rsidR="001427B7">
        <w:rPr>
          <w:rStyle w:val="CharacterStyle3"/>
          <w:rFonts w:ascii="Times New Roman" w:hAnsi="Times New Roman" w:cs="Times New Roman"/>
          <w:spacing w:val="4"/>
          <w:sz w:val="24"/>
          <w:szCs w:val="24"/>
        </w:rPr>
        <w:t xml:space="preserve"> m</w:t>
      </w:r>
      <w:r w:rsidRPr="00790CC9">
        <w:rPr>
          <w:rStyle w:val="CharacterStyle3"/>
          <w:rFonts w:ascii="Times New Roman" w:hAnsi="Times New Roman" w:cs="Times New Roman"/>
          <w:spacing w:val="4"/>
          <w:sz w:val="24"/>
          <w:szCs w:val="24"/>
        </w:rPr>
        <w:t>oeten ook aan het eeuwige leven deel krijgen.</w:t>
      </w:r>
    </w:p>
    <w:p w:rsidR="00921011" w:rsidRPr="001427B7" w:rsidRDefault="00921011" w:rsidP="001427B7">
      <w:pPr>
        <w:pStyle w:val="Style14"/>
        <w:kinsoku w:val="0"/>
        <w:autoSpaceDE/>
        <w:autoSpaceDN/>
        <w:spacing w:after="252" w:line="240" w:lineRule="auto"/>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En deze vruchten zijn bijzonder heerlijk. Want uit de rechtvaardiging van de mens voor God, bestaat ten enenmale zijn gelukzaligheid, zoals de apos</w:t>
      </w:r>
      <w:r w:rsidRPr="00790CC9">
        <w:rPr>
          <w:rStyle w:val="CharacterStyle3"/>
          <w:rFonts w:ascii="Times New Roman" w:hAnsi="Times New Roman" w:cs="Times New Roman"/>
          <w:spacing w:val="4"/>
          <w:sz w:val="24"/>
          <w:szCs w:val="24"/>
        </w:rPr>
        <w:softHyphen/>
        <w:t xml:space="preserve">tel Paulus ons leert in Rom. 4 : 6, vergeleken met Ps. 32. Ja, de gave des eeuwigen levens is onuitsprekelijk; want geen oog heeft gezien, noch enig oor gehoord, en in geen mensenhart is </w:t>
      </w:r>
      <w:r w:rsidRPr="001427B7">
        <w:rPr>
          <w:rStyle w:val="CharacterStyle3"/>
          <w:rFonts w:ascii="Times New Roman" w:hAnsi="Times New Roman" w:cs="Times New Roman"/>
          <w:spacing w:val="4"/>
          <w:sz w:val="24"/>
          <w:szCs w:val="24"/>
        </w:rPr>
        <w:t>opgeklommen hetgeen de Heere voor Zijn uitverkorenen bereid heeft; zoals dat in het voorafgaande Arti</w:t>
      </w:r>
      <w:r w:rsidRPr="001427B7">
        <w:rPr>
          <w:rStyle w:val="CharacterStyle3"/>
          <w:rFonts w:ascii="Times New Roman" w:hAnsi="Times New Roman" w:cs="Times New Roman"/>
          <w:spacing w:val="4"/>
          <w:sz w:val="24"/>
          <w:szCs w:val="24"/>
        </w:rPr>
        <w:softHyphen/>
        <w:t>kel in den brede uiteengezet is. Daarom is de leer des geloofs zeer</w:t>
      </w:r>
      <w:r w:rsidR="001427B7" w:rsidRPr="001427B7">
        <w:rPr>
          <w:rStyle w:val="CharacterStyle3"/>
          <w:rFonts w:ascii="Times New Roman" w:hAnsi="Times New Roman" w:cs="Times New Roman"/>
          <w:spacing w:val="4"/>
          <w:sz w:val="24"/>
          <w:szCs w:val="24"/>
        </w:rPr>
        <w:t xml:space="preserve"> n</w:t>
      </w:r>
      <w:r w:rsidRPr="001427B7">
        <w:rPr>
          <w:rFonts w:ascii="Times New Roman" w:hAnsi="Times New Roman" w:cs="Times New Roman"/>
          <w:sz w:val="24"/>
          <w:szCs w:val="24"/>
        </w:rPr>
        <w:t>odig en nuttig, omdat zij zulke heerlijke en lieflijke vruchten voor de ge</w:t>
      </w:r>
      <w:r w:rsidRPr="001427B7">
        <w:rPr>
          <w:rFonts w:ascii="Times New Roman" w:hAnsi="Times New Roman" w:cs="Times New Roman"/>
          <w:sz w:val="24"/>
          <w:szCs w:val="24"/>
        </w:rPr>
        <w:softHyphen/>
        <w:t>lovigen meebrengt en schenkt. En daarom moeten wij met een waar ge</w:t>
      </w:r>
      <w:r w:rsidRPr="001427B7">
        <w:rPr>
          <w:rFonts w:ascii="Times New Roman" w:hAnsi="Times New Roman" w:cs="Times New Roman"/>
          <w:sz w:val="24"/>
          <w:szCs w:val="24"/>
        </w:rPr>
        <w:softHyphen/>
        <w:t>loof aannemen: alles wat ons in de Artikelen van het Christelijke geloof voorgesteld wordt, opdat ook ons zulk een groot nut moge toekomen).</w:t>
      </w:r>
    </w:p>
    <w:p w:rsidR="00921011" w:rsidRPr="001427B7" w:rsidRDefault="00921011" w:rsidP="00790CC9">
      <w:pPr>
        <w:spacing w:before="180"/>
        <w:jc w:val="both"/>
        <w:rPr>
          <w:i/>
          <w:iCs/>
          <w:spacing w:val="4"/>
        </w:rPr>
      </w:pPr>
      <w:r w:rsidRPr="00790CC9">
        <w:rPr>
          <w:i/>
          <w:iCs/>
          <w:spacing w:val="4"/>
        </w:rPr>
        <w:t xml:space="preserve">Vraag 60: </w:t>
      </w:r>
      <w:r w:rsidRPr="001427B7">
        <w:rPr>
          <w:i/>
          <w:iCs/>
          <w:spacing w:val="4"/>
        </w:rPr>
        <w:t>Hoe zijt gij rechtvaardig voor God?</w:t>
      </w:r>
    </w:p>
    <w:p w:rsidR="00921011" w:rsidRPr="001427B7" w:rsidRDefault="00921011" w:rsidP="00790CC9">
      <w:pPr>
        <w:jc w:val="both"/>
        <w:rPr>
          <w:i/>
          <w:iCs/>
          <w:spacing w:val="4"/>
        </w:rPr>
      </w:pPr>
      <w:r w:rsidRPr="001427B7">
        <w:rPr>
          <w:i/>
          <w:iCs/>
          <w:spacing w:val="4"/>
        </w:rPr>
        <w:t xml:space="preserve">Antwoord: Alleen door een oprecht geloof in Jezus Christus a): alzo, dat, al is het dat mij mijn consciëntie </w:t>
      </w:r>
      <w:r w:rsidRPr="001427B7">
        <w:rPr>
          <w:i/>
          <w:iCs/>
          <w:spacing w:val="4"/>
          <w:vertAlign w:val="superscript"/>
        </w:rPr>
        <w:t>1</w:t>
      </w:r>
      <w:r w:rsidRPr="001427B7">
        <w:rPr>
          <w:i/>
          <w:iCs/>
          <w:spacing w:val="4"/>
        </w:rPr>
        <w:t>) aanklaagt, dat ik tegen alle geboden Gods zwaar gezondigd en geen ervan gehouden heb b), en nog steeds tot alle boosheid geneigd ben c), nochtans God, zonder enige verdienste d) mijner</w:t>
      </w:r>
      <w:r w:rsidRPr="001427B7">
        <w:rPr>
          <w:i/>
          <w:iCs/>
          <w:spacing w:val="4"/>
        </w:rPr>
        <w:softHyphen/>
        <w:t>zijds, uit louter genade e), mij de volkomen genoegdoening, gerechtigheid en heiligheid van Christus schenkt en toerekent f), alsof ik nooit enige zonde had gehad of gedaan, ja als had ik zelf de gehoorzaamheid volbracht, die Christus voor mij volbracht heeft g), in zoverre ik zulk een weldaad met een gelovig hart aanneem h).</w:t>
      </w:r>
    </w:p>
    <w:p w:rsidR="00921011" w:rsidRPr="00790CC9" w:rsidRDefault="00921011" w:rsidP="001427B7">
      <w:pPr>
        <w:pStyle w:val="Style15"/>
        <w:numPr>
          <w:ilvl w:val="0"/>
          <w:numId w:val="129"/>
        </w:numPr>
        <w:tabs>
          <w:tab w:val="clear" w:pos="432"/>
          <w:tab w:val="num" w:pos="1152"/>
        </w:tabs>
        <w:kinsoku w:val="0"/>
        <w:autoSpaceDE/>
        <w:autoSpaceDN/>
        <w:spacing w:before="216"/>
        <w:ind w:left="0" w:firstLine="0"/>
        <w:jc w:val="both"/>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Rom. 3 : 21-28 en 5 : 1; Gal. 2 : 16; Ef. 2 : 8</w:t>
      </w:r>
      <w:r w:rsidR="001427B7">
        <w:rPr>
          <w:rStyle w:val="CharacterStyle3"/>
          <w:rFonts w:ascii="Times New Roman" w:hAnsi="Times New Roman" w:cs="Times New Roman"/>
          <w:spacing w:val="4"/>
          <w:sz w:val="24"/>
          <w:szCs w:val="24"/>
        </w:rPr>
        <w:t>v.</w:t>
      </w:r>
      <w:r w:rsidRPr="00790CC9">
        <w:rPr>
          <w:rStyle w:val="CharacterStyle3"/>
          <w:rFonts w:ascii="Times New Roman" w:hAnsi="Times New Roman" w:cs="Times New Roman"/>
          <w:spacing w:val="4"/>
          <w:sz w:val="24"/>
          <w:szCs w:val="24"/>
        </w:rPr>
        <w:t>, Fil. 3 : 9.</w:t>
      </w:r>
    </w:p>
    <w:p w:rsidR="00921011" w:rsidRPr="00790CC9" w:rsidRDefault="00921011" w:rsidP="001427B7">
      <w:pPr>
        <w:numPr>
          <w:ilvl w:val="0"/>
          <w:numId w:val="129"/>
        </w:numPr>
        <w:tabs>
          <w:tab w:val="clear" w:pos="432"/>
          <w:tab w:val="num" w:pos="1152"/>
        </w:tabs>
        <w:ind w:left="0" w:firstLine="0"/>
        <w:jc w:val="both"/>
        <w:rPr>
          <w:spacing w:val="4"/>
        </w:rPr>
      </w:pPr>
      <w:r w:rsidRPr="00790CC9">
        <w:rPr>
          <w:spacing w:val="4"/>
        </w:rPr>
        <w:t>Rom. 3 : 9v., Jak. 2 : 10.</w:t>
      </w:r>
    </w:p>
    <w:p w:rsidR="00921011" w:rsidRPr="00790CC9" w:rsidRDefault="001427B7" w:rsidP="001427B7">
      <w:pPr>
        <w:numPr>
          <w:ilvl w:val="0"/>
          <w:numId w:val="129"/>
        </w:numPr>
        <w:tabs>
          <w:tab w:val="clear" w:pos="432"/>
          <w:tab w:val="num" w:pos="1152"/>
        </w:tabs>
        <w:ind w:left="0" w:firstLine="0"/>
        <w:jc w:val="both"/>
        <w:rPr>
          <w:spacing w:val="4"/>
        </w:rPr>
      </w:pPr>
      <w:r>
        <w:rPr>
          <w:spacing w:val="4"/>
        </w:rPr>
        <w:t xml:space="preserve">Rom. 7 : 15, </w:t>
      </w:r>
      <w:smartTag w:uri="urn:schemas-microsoft-com:office:smarttags" w:element="metricconverter">
        <w:smartTagPr>
          <w:attr w:name="ProductID" w:val="23, Gal"/>
        </w:smartTagPr>
        <w:r w:rsidR="00921011" w:rsidRPr="00790CC9">
          <w:rPr>
            <w:spacing w:val="4"/>
          </w:rPr>
          <w:t>23, Gal</w:t>
        </w:r>
      </w:smartTag>
      <w:r w:rsidR="00921011" w:rsidRPr="00790CC9">
        <w:rPr>
          <w:spacing w:val="4"/>
        </w:rPr>
        <w:t>. 5 : 17.</w:t>
      </w:r>
    </w:p>
    <w:p w:rsidR="00921011" w:rsidRPr="001427B7" w:rsidRDefault="00921011" w:rsidP="001427B7">
      <w:pPr>
        <w:numPr>
          <w:ilvl w:val="0"/>
          <w:numId w:val="129"/>
        </w:numPr>
        <w:tabs>
          <w:tab w:val="clear" w:pos="432"/>
          <w:tab w:val="num" w:pos="1152"/>
        </w:tabs>
        <w:ind w:left="0" w:firstLine="0"/>
        <w:jc w:val="both"/>
        <w:rPr>
          <w:i/>
          <w:iCs/>
          <w:spacing w:val="4"/>
        </w:rPr>
      </w:pPr>
      <w:r w:rsidRPr="001427B7">
        <w:rPr>
          <w:spacing w:val="4"/>
        </w:rPr>
        <w:t>Deut. 9 : 6, Ez</w:t>
      </w:r>
      <w:r w:rsidR="001427B7" w:rsidRPr="001427B7">
        <w:rPr>
          <w:spacing w:val="4"/>
        </w:rPr>
        <w:t xml:space="preserve">. 36 : 22, Rom. 3 : 24 en 11: 6; </w:t>
      </w:r>
      <w:r w:rsidRPr="001427B7">
        <w:rPr>
          <w:spacing w:val="4"/>
        </w:rPr>
        <w:t xml:space="preserve">2 Tim. 1 : 9, Tit. 3 : </w:t>
      </w:r>
      <w:r w:rsidRPr="001427B7">
        <w:rPr>
          <w:i/>
          <w:iCs/>
          <w:spacing w:val="4"/>
        </w:rPr>
        <w:t>5.</w:t>
      </w:r>
    </w:p>
    <w:p w:rsidR="00921011" w:rsidRPr="00790CC9" w:rsidRDefault="00921011" w:rsidP="001427B7">
      <w:pPr>
        <w:pStyle w:val="Style15"/>
        <w:numPr>
          <w:ilvl w:val="0"/>
          <w:numId w:val="129"/>
        </w:numPr>
        <w:tabs>
          <w:tab w:val="clear" w:pos="432"/>
          <w:tab w:val="num" w:pos="1152"/>
        </w:tabs>
        <w:kinsoku w:val="0"/>
        <w:autoSpaceDE/>
        <w:autoSpaceDN/>
        <w:ind w:left="0" w:firstLine="0"/>
        <w:jc w:val="both"/>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Rom. 3 : 24, Ef. 2 : 8v.</w:t>
      </w:r>
    </w:p>
    <w:p w:rsidR="00921011" w:rsidRPr="00790CC9" w:rsidRDefault="00921011" w:rsidP="001427B7">
      <w:pPr>
        <w:pStyle w:val="Style15"/>
        <w:numPr>
          <w:ilvl w:val="0"/>
          <w:numId w:val="130"/>
        </w:numPr>
        <w:tabs>
          <w:tab w:val="clear" w:pos="504"/>
          <w:tab w:val="num" w:pos="1134"/>
        </w:tabs>
        <w:kinsoku w:val="0"/>
        <w:autoSpaceDE/>
        <w:autoSpaceDN/>
        <w:ind w:left="0" w:firstLine="0"/>
        <w:jc w:val="both"/>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 Kor. 1 : 30, Rom. 4 : 4v., 2 Kor. 5 : 19 en 21;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2 : v.</w:t>
      </w:r>
    </w:p>
    <w:p w:rsidR="00921011" w:rsidRPr="00790CC9" w:rsidRDefault="00921011" w:rsidP="001427B7">
      <w:pPr>
        <w:pStyle w:val="Style15"/>
        <w:numPr>
          <w:ilvl w:val="0"/>
          <w:numId w:val="129"/>
        </w:numPr>
        <w:tabs>
          <w:tab w:val="clear" w:pos="432"/>
          <w:tab w:val="num" w:pos="1152"/>
        </w:tabs>
        <w:kinsoku w:val="0"/>
        <w:autoSpaceDE/>
        <w:autoSpaceDN/>
        <w:ind w:left="0" w:firstLine="0"/>
        <w:jc w:val="both"/>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 Kor. 5 : 21.</w:t>
      </w:r>
    </w:p>
    <w:p w:rsidR="00921011" w:rsidRPr="00790CC9" w:rsidRDefault="00921011" w:rsidP="001427B7">
      <w:pPr>
        <w:pStyle w:val="Style15"/>
        <w:numPr>
          <w:ilvl w:val="0"/>
          <w:numId w:val="129"/>
        </w:numPr>
        <w:tabs>
          <w:tab w:val="clear" w:pos="432"/>
          <w:tab w:val="num" w:pos="1152"/>
        </w:tabs>
        <w:kinsoku w:val="0"/>
        <w:autoSpaceDE/>
        <w:autoSpaceDN/>
        <w:ind w:left="0" w:firstLine="0"/>
        <w:jc w:val="both"/>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Joh. 3 : 18.</w:t>
      </w:r>
    </w:p>
    <w:p w:rsidR="00921011" w:rsidRPr="001427B7" w:rsidRDefault="00921011" w:rsidP="00790CC9">
      <w:pPr>
        <w:spacing w:before="288"/>
        <w:jc w:val="both"/>
        <w:rPr>
          <w:b/>
          <w:bCs/>
          <w:spacing w:val="4"/>
        </w:rPr>
      </w:pPr>
      <w:r w:rsidRPr="001427B7">
        <w:rPr>
          <w:b/>
          <w:bCs/>
          <w:spacing w:val="4"/>
        </w:rPr>
        <w:t>Verklaring van Vraag 60.</w:t>
      </w:r>
    </w:p>
    <w:p w:rsidR="00921011" w:rsidRPr="00790CC9" w:rsidRDefault="00921011" w:rsidP="001427B7">
      <w:pPr>
        <w:spacing w:before="36"/>
        <w:jc w:val="both"/>
        <w:rPr>
          <w:spacing w:val="4"/>
        </w:rPr>
      </w:pPr>
      <w:r w:rsidRPr="00790CC9">
        <w:rPr>
          <w:spacing w:val="4"/>
        </w:rPr>
        <w:t xml:space="preserve">Het doel en het einde van ons geloof is de zaligheid onzer zielen, 1 </w:t>
      </w:r>
      <w:r w:rsidR="001E1814">
        <w:rPr>
          <w:spacing w:val="4"/>
        </w:rPr>
        <w:t xml:space="preserve">Petrus </w:t>
      </w:r>
      <w:r w:rsidRPr="00790CC9">
        <w:rPr>
          <w:spacing w:val="4"/>
        </w:rPr>
        <w:t xml:space="preserve"> 1 : 9. Want daarom geloven wij alles wat in de Geloofsartikelen voorgesteld wordt om te geloven, opdat wij door dit geloof in het oordeel van God vrijge</w:t>
      </w:r>
      <w:r w:rsidRPr="00790CC9">
        <w:rPr>
          <w:spacing w:val="4"/>
        </w:rPr>
        <w:softHyphen/>
        <w:t>sproken, en door Christus rechtvaardig gerekend, de eeuwige zaligheid ver</w:t>
      </w:r>
      <w:r w:rsidRPr="00790CC9">
        <w:rPr>
          <w:spacing w:val="4"/>
        </w:rPr>
        <w:softHyphen/>
        <w:t>krijgen mogen. Zo zien wij, dat de allergrootste vrucht des geloofs is: de rechtvaardiging van de zondaar voor God, waarover onze Catechismus, aan het eind van de Geloofsartikelen, handelt. En de leer van de rechtvaardiging behoort onder de voornaamste stukken van de Christelijke leer gerekend te worden. Niet alleen, omdat ze over de voornaamste zaken handelt, waar zeer veel van afhangt, maar ook, omdat ze door de ketters het meest aange</w:t>
      </w:r>
      <w:r w:rsidRPr="00790CC9">
        <w:rPr>
          <w:spacing w:val="4"/>
        </w:rPr>
        <w:softHyphen/>
        <w:t xml:space="preserve">vochten wordt. Want er zijn twee hoofdpunten van het geloof, waarover steeds geweest zijn, nog gevoerd worden, en altijd gevoerd zullen </w:t>
      </w:r>
      <w:r w:rsidR="009F56DE" w:rsidRPr="00790CC9">
        <w:rPr>
          <w:spacing w:val="4"/>
        </w:rPr>
        <w:t>worden</w:t>
      </w:r>
      <w:r w:rsidRPr="00790CC9">
        <w:rPr>
          <w:spacing w:val="4"/>
        </w:rPr>
        <w:t>: zeer heftige geschillen tussen de Kerk en de ketters. Het eerste (punt) betreft</w:t>
      </w:r>
      <w:r w:rsidR="001427B7">
        <w:rPr>
          <w:spacing w:val="4"/>
        </w:rPr>
        <w:t xml:space="preserve"> </w:t>
      </w:r>
      <w:r w:rsidRPr="001427B7">
        <w:rPr>
          <w:i/>
          <w:iCs/>
          <w:spacing w:val="4"/>
        </w:rPr>
        <w:t>God,</w:t>
      </w:r>
      <w:r w:rsidRPr="00790CC9">
        <w:rPr>
          <w:spacing w:val="4"/>
        </w:rPr>
        <w:t xml:space="preserve"> en het tweede: </w:t>
      </w:r>
      <w:r w:rsidRPr="001427B7">
        <w:rPr>
          <w:i/>
          <w:iCs/>
          <w:spacing w:val="4"/>
        </w:rPr>
        <w:t>de rechtvaardiging van de zondaar voor God.</w:t>
      </w:r>
      <w:r w:rsidRPr="00790CC9">
        <w:rPr>
          <w:spacing w:val="4"/>
        </w:rPr>
        <w:t xml:space="preserve"> Want deze hoofdpunten zijn van dien aard, dat wanneer er één van omver</w:t>
      </w:r>
      <w:r w:rsidR="001427B7">
        <w:rPr>
          <w:spacing w:val="4"/>
        </w:rPr>
        <w:t xml:space="preserve"> </w:t>
      </w:r>
      <w:r w:rsidRPr="00790CC9">
        <w:rPr>
          <w:spacing w:val="4"/>
        </w:rPr>
        <w:t>gestoten is, alle andere delen der leer ook tegelijk vallen moeten. En daarom dienen wij ons vooral op het punt van deze twee hoofdstukken tegen de ketters te wa</w:t>
      </w:r>
      <w:r w:rsidRPr="00790CC9">
        <w:rPr>
          <w:spacing w:val="4"/>
        </w:rPr>
        <w:softHyphen/>
        <w:t>penen. Over God is al in het voorafgaande gehandeld, en over de rechtvaar</w:t>
      </w:r>
      <w:r w:rsidRPr="00790CC9">
        <w:rPr>
          <w:spacing w:val="4"/>
        </w:rPr>
        <w:softHyphen/>
        <w:t>diging gaan we nu handelen.</w:t>
      </w:r>
    </w:p>
    <w:p w:rsidR="00921011" w:rsidRPr="00790CC9" w:rsidRDefault="00921011" w:rsidP="00790CC9">
      <w:pPr>
        <w:spacing w:before="252"/>
        <w:jc w:val="both"/>
        <w:rPr>
          <w:i/>
          <w:iCs/>
          <w:spacing w:val="4"/>
        </w:rPr>
      </w:pPr>
      <w:r w:rsidRPr="00790CC9">
        <w:rPr>
          <w:i/>
          <w:iCs/>
          <w:spacing w:val="4"/>
        </w:rPr>
        <w:t>De rechtvaardiging van de mens voor God.</w:t>
      </w:r>
    </w:p>
    <w:p w:rsidR="00921011" w:rsidRPr="001427B7" w:rsidRDefault="00921011" w:rsidP="001427B7">
      <w:pPr>
        <w:spacing w:before="144"/>
        <w:jc w:val="both"/>
        <w:rPr>
          <w:spacing w:val="4"/>
        </w:rPr>
      </w:pPr>
      <w:r w:rsidRPr="00790CC9">
        <w:rPr>
          <w:spacing w:val="4"/>
        </w:rPr>
        <w:t xml:space="preserve">Bij dit hoofdstuk der leer komen de </w:t>
      </w:r>
      <w:r w:rsidRPr="001427B7">
        <w:rPr>
          <w:spacing w:val="4"/>
        </w:rPr>
        <w:t>volgende bijzondere vraagstukken aan de orde:</w:t>
      </w:r>
    </w:p>
    <w:p w:rsidR="001427B7" w:rsidRPr="001427B7" w:rsidRDefault="00921011" w:rsidP="001427B7">
      <w:pPr>
        <w:pStyle w:val="Style15"/>
        <w:numPr>
          <w:ilvl w:val="0"/>
          <w:numId w:val="131"/>
        </w:numPr>
        <w:tabs>
          <w:tab w:val="clear" w:pos="432"/>
        </w:tabs>
        <w:kinsoku w:val="0"/>
        <w:autoSpaceDE/>
        <w:autoSpaceDN/>
        <w:spacing w:before="72"/>
        <w:ind w:left="0" w:firstLine="0"/>
        <w:jc w:val="both"/>
        <w:rPr>
          <w:rStyle w:val="CharacterStyle3"/>
          <w:rFonts w:ascii="Times New Roman" w:hAnsi="Times New Roman" w:cs="Times New Roman"/>
          <w:sz w:val="24"/>
          <w:szCs w:val="24"/>
        </w:rPr>
      </w:pPr>
      <w:r w:rsidRPr="001427B7">
        <w:rPr>
          <w:rStyle w:val="CharacterStyle3"/>
          <w:rFonts w:ascii="Times New Roman" w:hAnsi="Times New Roman" w:cs="Times New Roman"/>
          <w:spacing w:val="4"/>
          <w:sz w:val="24"/>
          <w:szCs w:val="24"/>
        </w:rPr>
        <w:t>Wat rechtvaardigheid in het algemeen betekent.</w:t>
      </w:r>
    </w:p>
    <w:p w:rsidR="001427B7" w:rsidRPr="001427B7" w:rsidRDefault="00921011" w:rsidP="001427B7">
      <w:pPr>
        <w:pStyle w:val="Style15"/>
        <w:numPr>
          <w:ilvl w:val="0"/>
          <w:numId w:val="131"/>
        </w:numPr>
        <w:tabs>
          <w:tab w:val="clear" w:pos="432"/>
        </w:tabs>
        <w:kinsoku w:val="0"/>
        <w:autoSpaceDE/>
        <w:autoSpaceDN/>
        <w:spacing w:before="72"/>
        <w:ind w:left="0" w:firstLine="0"/>
        <w:jc w:val="both"/>
        <w:rPr>
          <w:rFonts w:ascii="Times New Roman" w:hAnsi="Times New Roman" w:cs="Times New Roman"/>
          <w:spacing w:val="4"/>
          <w:sz w:val="24"/>
          <w:szCs w:val="24"/>
        </w:rPr>
      </w:pPr>
      <w:r w:rsidRPr="001427B7">
        <w:rPr>
          <w:rFonts w:ascii="Times New Roman" w:hAnsi="Times New Roman" w:cs="Times New Roman"/>
          <w:sz w:val="24"/>
          <w:szCs w:val="24"/>
        </w:rPr>
        <w:t>Hoe</w:t>
      </w:r>
      <w:r w:rsidR="001427B7" w:rsidRPr="001427B7">
        <w:rPr>
          <w:rFonts w:ascii="Times New Roman" w:hAnsi="Times New Roman" w:cs="Times New Roman"/>
          <w:sz w:val="24"/>
          <w:szCs w:val="24"/>
        </w:rPr>
        <w:t xml:space="preserve"> </w:t>
      </w:r>
      <w:r w:rsidRPr="001427B7">
        <w:rPr>
          <w:rFonts w:ascii="Times New Roman" w:hAnsi="Times New Roman" w:cs="Times New Roman"/>
          <w:sz w:val="24"/>
          <w:szCs w:val="24"/>
        </w:rPr>
        <w:t>velerlei rechtvaardigheid er is.</w:t>
      </w:r>
    </w:p>
    <w:p w:rsidR="001427B7" w:rsidRPr="001427B7" w:rsidRDefault="00921011" w:rsidP="001427B7">
      <w:pPr>
        <w:pStyle w:val="Style15"/>
        <w:numPr>
          <w:ilvl w:val="0"/>
          <w:numId w:val="131"/>
        </w:numPr>
        <w:tabs>
          <w:tab w:val="clear" w:pos="432"/>
        </w:tabs>
        <w:kinsoku w:val="0"/>
        <w:autoSpaceDE/>
        <w:autoSpaceDN/>
        <w:spacing w:before="72"/>
        <w:ind w:left="709" w:hanging="709"/>
        <w:jc w:val="both"/>
        <w:rPr>
          <w:rStyle w:val="CharacterStyle3"/>
          <w:rFonts w:ascii="Times New Roman" w:hAnsi="Times New Roman" w:cs="Times New Roman"/>
          <w:spacing w:val="4"/>
          <w:sz w:val="24"/>
          <w:szCs w:val="24"/>
        </w:rPr>
      </w:pPr>
      <w:r w:rsidRPr="001427B7">
        <w:rPr>
          <w:rStyle w:val="CharacterStyle3"/>
          <w:rFonts w:ascii="Times New Roman" w:hAnsi="Times New Roman" w:cs="Times New Roman"/>
          <w:spacing w:val="4"/>
          <w:sz w:val="24"/>
          <w:szCs w:val="24"/>
        </w:rPr>
        <w:t>Welke en hoe menigerlei rechtvaardiging er is, en waarin recht</w:t>
      </w:r>
      <w:r w:rsidRPr="001427B7">
        <w:rPr>
          <w:rStyle w:val="CharacterStyle3"/>
          <w:rFonts w:ascii="Times New Roman" w:hAnsi="Times New Roman" w:cs="Times New Roman"/>
          <w:spacing w:val="4"/>
          <w:sz w:val="24"/>
          <w:szCs w:val="24"/>
        </w:rPr>
        <w:softHyphen/>
        <w:t>vaardigheid en rechtvaardiging onderscheiden zijn.</w:t>
      </w:r>
    </w:p>
    <w:p w:rsidR="001427B7" w:rsidRPr="001427B7" w:rsidRDefault="00921011" w:rsidP="001427B7">
      <w:pPr>
        <w:pStyle w:val="Style15"/>
        <w:numPr>
          <w:ilvl w:val="0"/>
          <w:numId w:val="131"/>
        </w:numPr>
        <w:tabs>
          <w:tab w:val="clear" w:pos="432"/>
        </w:tabs>
        <w:kinsoku w:val="0"/>
        <w:autoSpaceDE/>
        <w:autoSpaceDN/>
        <w:spacing w:before="72"/>
        <w:ind w:left="0" w:firstLine="0"/>
        <w:jc w:val="both"/>
        <w:rPr>
          <w:rStyle w:val="CharacterStyle3"/>
          <w:rFonts w:ascii="Times New Roman" w:hAnsi="Times New Roman" w:cs="Times New Roman"/>
          <w:spacing w:val="4"/>
          <w:sz w:val="24"/>
          <w:szCs w:val="24"/>
        </w:rPr>
      </w:pPr>
      <w:r w:rsidRPr="001427B7">
        <w:rPr>
          <w:rStyle w:val="CharacterStyle3"/>
          <w:rFonts w:ascii="Times New Roman" w:hAnsi="Times New Roman" w:cs="Times New Roman"/>
          <w:spacing w:val="4"/>
          <w:sz w:val="24"/>
          <w:szCs w:val="24"/>
        </w:rPr>
        <w:t>Welke onze rechtvaardigheid voor God in dit leven is.</w:t>
      </w:r>
    </w:p>
    <w:p w:rsidR="001427B7" w:rsidRPr="001427B7" w:rsidRDefault="00921011" w:rsidP="001427B7">
      <w:pPr>
        <w:pStyle w:val="Style15"/>
        <w:numPr>
          <w:ilvl w:val="0"/>
          <w:numId w:val="131"/>
        </w:numPr>
        <w:tabs>
          <w:tab w:val="clear" w:pos="432"/>
        </w:tabs>
        <w:kinsoku w:val="0"/>
        <w:autoSpaceDE/>
        <w:autoSpaceDN/>
        <w:spacing w:before="72"/>
        <w:ind w:left="709" w:hanging="709"/>
        <w:jc w:val="both"/>
        <w:rPr>
          <w:rStyle w:val="CharacterStyle3"/>
          <w:rFonts w:ascii="Times New Roman" w:hAnsi="Times New Roman" w:cs="Times New Roman"/>
          <w:spacing w:val="4"/>
          <w:sz w:val="24"/>
          <w:szCs w:val="24"/>
        </w:rPr>
      </w:pPr>
      <w:r w:rsidRPr="001427B7">
        <w:rPr>
          <w:rStyle w:val="CharacterStyle3"/>
          <w:rFonts w:ascii="Times New Roman" w:hAnsi="Times New Roman" w:cs="Times New Roman"/>
          <w:spacing w:val="4"/>
          <w:sz w:val="24"/>
          <w:szCs w:val="24"/>
        </w:rPr>
        <w:t xml:space="preserve">Hoe Christus' voldoening, aangezien ze buiten ons ligt, de onze kan </w:t>
      </w:r>
      <w:r w:rsidR="009F56DE" w:rsidRPr="001427B7">
        <w:rPr>
          <w:rStyle w:val="CharacterStyle3"/>
          <w:rFonts w:ascii="Times New Roman" w:hAnsi="Times New Roman" w:cs="Times New Roman"/>
          <w:spacing w:val="4"/>
          <w:sz w:val="24"/>
          <w:szCs w:val="24"/>
        </w:rPr>
        <w:t>worden</w:t>
      </w:r>
      <w:r w:rsidRPr="001427B7">
        <w:rPr>
          <w:rStyle w:val="CharacterStyle3"/>
          <w:rFonts w:ascii="Times New Roman" w:hAnsi="Times New Roman" w:cs="Times New Roman"/>
          <w:spacing w:val="4"/>
          <w:sz w:val="24"/>
          <w:szCs w:val="24"/>
        </w:rPr>
        <w:t>.</w:t>
      </w:r>
    </w:p>
    <w:p w:rsidR="001427B7" w:rsidRPr="001427B7" w:rsidRDefault="00921011" w:rsidP="001427B7">
      <w:pPr>
        <w:pStyle w:val="Style15"/>
        <w:numPr>
          <w:ilvl w:val="0"/>
          <w:numId w:val="131"/>
        </w:numPr>
        <w:tabs>
          <w:tab w:val="clear" w:pos="432"/>
        </w:tabs>
        <w:kinsoku w:val="0"/>
        <w:autoSpaceDE/>
        <w:autoSpaceDN/>
        <w:spacing w:before="72"/>
        <w:ind w:left="709" w:hanging="709"/>
        <w:jc w:val="both"/>
        <w:rPr>
          <w:rStyle w:val="CharacterStyle3"/>
          <w:rFonts w:ascii="Times New Roman" w:hAnsi="Times New Roman" w:cs="Times New Roman"/>
          <w:sz w:val="24"/>
          <w:szCs w:val="24"/>
        </w:rPr>
      </w:pPr>
      <w:r w:rsidRPr="001427B7">
        <w:rPr>
          <w:rStyle w:val="CharacterStyle3"/>
          <w:rFonts w:ascii="Times New Roman" w:hAnsi="Times New Roman" w:cs="Times New Roman"/>
          <w:spacing w:val="4"/>
          <w:sz w:val="24"/>
          <w:szCs w:val="24"/>
        </w:rPr>
        <w:t>Waarom zij de onze wordt, en waarom God ons Christus' ge</w:t>
      </w:r>
      <w:r w:rsidRPr="001427B7">
        <w:rPr>
          <w:rStyle w:val="CharacterStyle3"/>
          <w:rFonts w:ascii="Times New Roman" w:hAnsi="Times New Roman" w:cs="Times New Roman"/>
          <w:spacing w:val="4"/>
          <w:sz w:val="24"/>
          <w:szCs w:val="24"/>
        </w:rPr>
        <w:softHyphen/>
        <w:t>rechtigheid toerekent.</w:t>
      </w:r>
    </w:p>
    <w:p w:rsidR="00921011" w:rsidRPr="001427B7" w:rsidRDefault="00921011" w:rsidP="001427B7">
      <w:pPr>
        <w:pStyle w:val="Style15"/>
        <w:numPr>
          <w:ilvl w:val="0"/>
          <w:numId w:val="131"/>
        </w:numPr>
        <w:tabs>
          <w:tab w:val="clear" w:pos="432"/>
        </w:tabs>
        <w:kinsoku w:val="0"/>
        <w:autoSpaceDE/>
        <w:autoSpaceDN/>
        <w:spacing w:before="72"/>
        <w:ind w:left="0" w:firstLine="0"/>
        <w:jc w:val="both"/>
        <w:rPr>
          <w:rFonts w:ascii="Times New Roman" w:hAnsi="Times New Roman" w:cs="Times New Roman"/>
          <w:sz w:val="24"/>
          <w:szCs w:val="24"/>
        </w:rPr>
      </w:pPr>
      <w:r w:rsidRPr="001427B7">
        <w:rPr>
          <w:rFonts w:ascii="Times New Roman" w:hAnsi="Times New Roman" w:cs="Times New Roman"/>
          <w:sz w:val="24"/>
          <w:szCs w:val="24"/>
        </w:rPr>
        <w:t>Waarom wij alleen door het geloof gerechtvaardigd worden.</w:t>
      </w:r>
    </w:p>
    <w:p w:rsidR="00921011" w:rsidRPr="00790CC9" w:rsidRDefault="00921011" w:rsidP="00790CC9">
      <w:pPr>
        <w:spacing w:before="288"/>
        <w:jc w:val="both"/>
        <w:rPr>
          <w:i/>
          <w:iCs/>
          <w:spacing w:val="4"/>
        </w:rPr>
      </w:pPr>
      <w:r w:rsidRPr="00790CC9">
        <w:rPr>
          <w:i/>
          <w:iCs/>
          <w:spacing w:val="4"/>
        </w:rPr>
        <w:t xml:space="preserve">1. </w:t>
      </w:r>
      <w:r w:rsidRPr="001427B7">
        <w:rPr>
          <w:b/>
          <w:bCs/>
          <w:i/>
          <w:iCs/>
          <w:spacing w:val="4"/>
        </w:rPr>
        <w:t>Wat rechtvaardigheid in het algemeen betekent.</w:t>
      </w:r>
    </w:p>
    <w:p w:rsidR="00921011" w:rsidRPr="00790CC9" w:rsidRDefault="00921011" w:rsidP="00790CC9">
      <w:pPr>
        <w:spacing w:before="180"/>
        <w:jc w:val="both"/>
        <w:rPr>
          <w:spacing w:val="4"/>
        </w:rPr>
      </w:pPr>
      <w:r w:rsidRPr="00790CC9">
        <w:rPr>
          <w:spacing w:val="4"/>
        </w:rPr>
        <w:t>Rechtvaardigheid wordt genoemd naar het recht, hetgeen de Wet is, en ze is een gelijkvormigheid daarmee, zoals de zonde er een afwijking van is. Zij wordt dan in het algemeen aldus omschreven, dat ze een gelijkvor</w:t>
      </w:r>
      <w:r w:rsidRPr="00790CC9">
        <w:rPr>
          <w:spacing w:val="4"/>
        </w:rPr>
        <w:softHyphen/>
        <w:t>migheid is met God en met Zijn Wet. Hoewel er amper zulk een algemene definitie gegeven kan worden, die èn aan God èn aan de schepselen, dus zowel aan de Ongeschapene als aan de geschapenen — en dat: in de hoogste trap der rechtvaardigheid — zou kunnen toegeëigend worden, tenzij zulks in zeer onderscheiden zin opgevat wordt. Want de ongeschapen rechtvaar</w:t>
      </w:r>
      <w:r w:rsidRPr="00790CC9">
        <w:rPr>
          <w:spacing w:val="4"/>
        </w:rPr>
        <w:softHyphen/>
        <w:t>digheid is God Zelf, de Fontein en Regel van alle rechtvaardigheid in de redelijke schepselen. En zoals van God niet volkomen kan gezegd worden, Wie en wat Hij is, zo is Hij ook totaal verschillend van hetgeen Hij geschapen heeft. Daarom is deze definitie van de rechtvaardigheid zo algemeen, dat ze intussen in eigenlijke zin slechts behoort bij de rechtvaardigheid die in de redelijke schepselen gevonden wordt.</w:t>
      </w:r>
    </w:p>
    <w:p w:rsidR="00921011" w:rsidRPr="00790CC9" w:rsidRDefault="00921011" w:rsidP="00790CC9">
      <w:pPr>
        <w:spacing w:after="72"/>
        <w:jc w:val="both"/>
        <w:rPr>
          <w:spacing w:val="4"/>
        </w:rPr>
      </w:pPr>
      <w:r w:rsidRPr="00790CC9">
        <w:rPr>
          <w:spacing w:val="4"/>
        </w:rPr>
        <w:t>In</w:t>
      </w:r>
      <w:r w:rsidR="001427B7">
        <w:rPr>
          <w:spacing w:val="4"/>
        </w:rPr>
        <w:t xml:space="preserve"> </w:t>
      </w:r>
      <w:r w:rsidRPr="00790CC9">
        <w:rPr>
          <w:spacing w:val="4"/>
        </w:rPr>
        <w:t>zover nu deze rechtvaardigheid aan de redelijke schepselen toegeschreven wordt, is zij een vervulling van de wetten, die de redelijke schepselen toebe</w:t>
      </w:r>
      <w:r w:rsidRPr="00790CC9">
        <w:rPr>
          <w:spacing w:val="4"/>
        </w:rPr>
        <w:softHyphen/>
        <w:t>horen. Of: ze is een gelijkvormigheid van de redelijke schepselen met de wetten, die hen betreffen en aangaan. Kortom, rechtvaardigheid is niet anders dan een volbrenging van de Wet, en een overeenstemming daarmee.</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dienen wij vast te houden, nl, dat wij door de vervulling der Wet dienen gerechtvaardigd te worden. Want ook de Evangelische rechtvaardigheid is een vervulling der Wet, die niet met de Wet in strijd is, omdat de Wet door het Evangelie niet wordt tenietgedaan, maar wordt bevestigd, Rom. 3 : 31.</w:t>
      </w:r>
    </w:p>
    <w:p w:rsidR="00921011" w:rsidRPr="00790CC9" w:rsidRDefault="00921011" w:rsidP="00790CC9">
      <w:pPr>
        <w:spacing w:before="252"/>
        <w:jc w:val="both"/>
        <w:rPr>
          <w:i/>
          <w:iCs/>
          <w:spacing w:val="4"/>
        </w:rPr>
      </w:pPr>
      <w:r w:rsidRPr="00790CC9">
        <w:rPr>
          <w:spacing w:val="4"/>
        </w:rPr>
        <w:t xml:space="preserve">2. </w:t>
      </w:r>
      <w:r w:rsidRPr="001427B7">
        <w:rPr>
          <w:b/>
          <w:bCs/>
          <w:i/>
          <w:iCs/>
          <w:spacing w:val="4"/>
        </w:rPr>
        <w:t>Hoe velerlei rechtvaardigheid er is.</w:t>
      </w:r>
    </w:p>
    <w:p w:rsidR="001427B7" w:rsidRDefault="001427B7"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Allereerst wordt de rechtvaardigheid ingedeeld in een ongeschapen en geschapen rechtvaardigheid, De </w:t>
      </w:r>
      <w:r w:rsidRPr="00790CC9">
        <w:rPr>
          <w:rStyle w:val="CharacterStyle3"/>
          <w:rFonts w:ascii="Times New Roman" w:hAnsi="Times New Roman" w:cs="Times New Roman"/>
          <w:i/>
          <w:iCs/>
          <w:spacing w:val="4"/>
          <w:sz w:val="24"/>
          <w:szCs w:val="24"/>
        </w:rPr>
        <w:t xml:space="preserve">ongeschapen </w:t>
      </w:r>
      <w:r w:rsidRPr="00790CC9">
        <w:rPr>
          <w:rStyle w:val="CharacterStyle3"/>
          <w:rFonts w:ascii="Times New Roman" w:hAnsi="Times New Roman" w:cs="Times New Roman"/>
          <w:spacing w:val="4"/>
          <w:sz w:val="24"/>
          <w:szCs w:val="24"/>
        </w:rPr>
        <w:t>Rechtvaardigheid is de recht</w:t>
      </w:r>
      <w:r w:rsidRPr="00790CC9">
        <w:rPr>
          <w:rStyle w:val="CharacterStyle3"/>
          <w:rFonts w:ascii="Times New Roman" w:hAnsi="Times New Roman" w:cs="Times New Roman"/>
          <w:spacing w:val="4"/>
          <w:sz w:val="24"/>
          <w:szCs w:val="24"/>
        </w:rPr>
        <w:softHyphen/>
        <w:t xml:space="preserve">vaardige God Zelf, of die rechtvaardigheid, krachtens welke God wezenlijk rechtvaardig is, De </w:t>
      </w:r>
      <w:r w:rsidRPr="00790CC9">
        <w:rPr>
          <w:rStyle w:val="CharacterStyle3"/>
          <w:rFonts w:ascii="Times New Roman" w:hAnsi="Times New Roman" w:cs="Times New Roman"/>
          <w:i/>
          <w:iCs/>
          <w:spacing w:val="4"/>
          <w:sz w:val="24"/>
          <w:szCs w:val="24"/>
        </w:rPr>
        <w:t xml:space="preserve">geschapen </w:t>
      </w:r>
      <w:r w:rsidRPr="00790CC9">
        <w:rPr>
          <w:rStyle w:val="CharacterStyle3"/>
          <w:rFonts w:ascii="Times New Roman" w:hAnsi="Times New Roman" w:cs="Times New Roman"/>
          <w:spacing w:val="4"/>
          <w:sz w:val="24"/>
          <w:szCs w:val="24"/>
        </w:rPr>
        <w:t>rechtvaardigheid is door de Ongeschapene in de redelijke schepselen voortgebracht, en daarvan is al eerder opgemerkt, dat ze een gelijkvormigheid is met God en met Diens Wet, Deze nu is twee</w:t>
      </w:r>
      <w:r w:rsidRPr="00790CC9">
        <w:rPr>
          <w:rStyle w:val="CharacterStyle3"/>
          <w:rFonts w:ascii="Times New Roman" w:hAnsi="Times New Roman" w:cs="Times New Roman"/>
          <w:spacing w:val="4"/>
          <w:sz w:val="24"/>
          <w:szCs w:val="24"/>
        </w:rPr>
        <w:softHyphen/>
        <w:t>ledig: een rechtvaardigheid der Wet en des Evangelies.</w:t>
      </w:r>
    </w:p>
    <w:p w:rsidR="00921011" w:rsidRPr="00790CC9" w:rsidRDefault="00921011" w:rsidP="001427B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rechtvaardigheid der </w:t>
      </w:r>
      <w:r w:rsidRPr="00790CC9">
        <w:rPr>
          <w:rStyle w:val="CharacterStyle3"/>
          <w:rFonts w:ascii="Times New Roman" w:hAnsi="Times New Roman" w:cs="Times New Roman"/>
          <w:i/>
          <w:iCs/>
          <w:spacing w:val="4"/>
          <w:sz w:val="24"/>
          <w:szCs w:val="24"/>
        </w:rPr>
        <w:t xml:space="preserve">Wet </w:t>
      </w:r>
      <w:r w:rsidRPr="00790CC9">
        <w:rPr>
          <w:rStyle w:val="CharacterStyle3"/>
          <w:rFonts w:ascii="Times New Roman" w:hAnsi="Times New Roman" w:cs="Times New Roman"/>
          <w:spacing w:val="4"/>
          <w:sz w:val="24"/>
          <w:szCs w:val="24"/>
        </w:rPr>
        <w:t xml:space="preserve">is een vervulling der Wet, volbracht door degene zelf, die daardoor rechtvaardig genoemd wordt; of die van iemand geschiedt door zijn eigen gehoorzaamheid, En dit is een eigenschap of deugd, die in de mens zelf gevonden wordt, Zulk een rechtvaardigheid was er in de mens vóór de val, en is er in de Engelen en in Christus naar Zijn menselijke natuur in de hoogste graad. De rechtvaardigheid des </w:t>
      </w:r>
      <w:r w:rsidRPr="00790CC9">
        <w:rPr>
          <w:rStyle w:val="CharacterStyle3"/>
          <w:rFonts w:ascii="Times New Roman" w:hAnsi="Times New Roman" w:cs="Times New Roman"/>
          <w:i/>
          <w:iCs/>
          <w:spacing w:val="4"/>
          <w:sz w:val="24"/>
          <w:szCs w:val="24"/>
        </w:rPr>
        <w:t xml:space="preserve">Evangelies </w:t>
      </w:r>
      <w:r w:rsidRPr="00790CC9">
        <w:rPr>
          <w:rStyle w:val="CharacterStyle3"/>
          <w:rFonts w:ascii="Times New Roman" w:hAnsi="Times New Roman" w:cs="Times New Roman"/>
          <w:spacing w:val="4"/>
          <w:sz w:val="24"/>
          <w:szCs w:val="24"/>
        </w:rPr>
        <w:t>is een vervulling der Wet, verricht niet door degene die daardoor rechtvaardig genoemd wordt, maar door een Ander, en die hém wordt toegerekend, die rechtvaardig genoemd wo</w:t>
      </w:r>
      <w:r w:rsidR="001427B7">
        <w:rPr>
          <w:rStyle w:val="CharacterStyle3"/>
          <w:rFonts w:ascii="Times New Roman" w:hAnsi="Times New Roman" w:cs="Times New Roman"/>
          <w:spacing w:val="4"/>
          <w:sz w:val="24"/>
          <w:szCs w:val="24"/>
        </w:rPr>
        <w:t xml:space="preserve">rdt. </w:t>
      </w:r>
      <w:r w:rsidRPr="00790CC9">
        <w:rPr>
          <w:rStyle w:val="CharacterStyle3"/>
          <w:rFonts w:ascii="Times New Roman" w:hAnsi="Times New Roman" w:cs="Times New Roman"/>
          <w:spacing w:val="4"/>
          <w:sz w:val="24"/>
          <w:szCs w:val="24"/>
        </w:rPr>
        <w:t>Zulk een rechtvaardigheid is alleen de voldoening van Gods Zoon, omdat die ons door het geloof toegerekend wordt, Want aldus is het een voldoening der Wet, die niet door ons, maar door Christus betoond is, maar die ons, om-niet, door het geloof wordt geschonken en toegerekend. De rechtvaardig</w:t>
      </w:r>
      <w:r w:rsidRPr="00790CC9">
        <w:rPr>
          <w:rStyle w:val="CharacterStyle3"/>
          <w:rFonts w:ascii="Times New Roman" w:hAnsi="Times New Roman" w:cs="Times New Roman"/>
          <w:spacing w:val="4"/>
          <w:sz w:val="24"/>
          <w:szCs w:val="24"/>
        </w:rPr>
        <w:softHyphen/>
        <w:t xml:space="preserve">heid der Wet wordt nog weer onderscheiden in een algemene en bijzondere rechtvaardigheid, De </w:t>
      </w:r>
      <w:r w:rsidRPr="00790CC9">
        <w:rPr>
          <w:rStyle w:val="CharacterStyle3"/>
          <w:rFonts w:ascii="Times New Roman" w:hAnsi="Times New Roman" w:cs="Times New Roman"/>
          <w:i/>
          <w:iCs/>
          <w:spacing w:val="4"/>
          <w:sz w:val="24"/>
          <w:szCs w:val="24"/>
        </w:rPr>
        <w:t xml:space="preserve">algemene </w:t>
      </w:r>
      <w:r w:rsidRPr="00790CC9">
        <w:rPr>
          <w:rStyle w:val="CharacterStyle3"/>
          <w:rFonts w:ascii="Times New Roman" w:hAnsi="Times New Roman" w:cs="Times New Roman"/>
          <w:spacing w:val="4"/>
          <w:sz w:val="24"/>
          <w:szCs w:val="24"/>
        </w:rPr>
        <w:t>is een gehoorzaamheid aan alle wetten, die ons aangaan en toebehoren, Want als men zaken of wetten waarneemt, die ons niet toebehoren, dan wordt dat geen rechtvaardigheid, maar bemoei</w:t>
      </w:r>
      <w:r w:rsidRPr="00790CC9">
        <w:rPr>
          <w:rStyle w:val="CharacterStyle3"/>
          <w:rFonts w:ascii="Times New Roman" w:hAnsi="Times New Roman" w:cs="Times New Roman"/>
          <w:spacing w:val="4"/>
          <w:sz w:val="24"/>
          <w:szCs w:val="24"/>
        </w:rPr>
        <w:softHyphen/>
        <w:t>zucht genoemd, waarvan de Apostel ons vermaant, dat wij ons daarvoor hebben te wachten, 1 Thess, 4 : 11: „Opdat gij eerlijk wandelt bij degenen die buiten zijn, en geen ding van node hebt</w:t>
      </w:r>
      <w:r w:rsidR="001F70E0">
        <w:rPr>
          <w:rStyle w:val="CharacterStyle3"/>
          <w:rFonts w:ascii="Times New Roman" w:hAnsi="Times New Roman" w:cs="Times New Roman"/>
          <w:spacing w:val="4"/>
          <w:sz w:val="24"/>
          <w:szCs w:val="24"/>
        </w:rPr>
        <w:t>.”</w:t>
      </w:r>
    </w:p>
    <w:p w:rsidR="001427B7" w:rsidRDefault="00921011" w:rsidP="001427B7">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Deze algemene rechtvaardigheid is </w:t>
      </w:r>
      <w:r w:rsidR="001427B7">
        <w:rPr>
          <w:rStyle w:val="CharacterStyle3"/>
          <w:rFonts w:ascii="Times New Roman" w:hAnsi="Times New Roman" w:cs="Times New Roman"/>
          <w:spacing w:val="4"/>
          <w:sz w:val="24"/>
          <w:szCs w:val="24"/>
        </w:rPr>
        <w:t>ó</w:t>
      </w:r>
      <w:r w:rsidRPr="00790CC9">
        <w:rPr>
          <w:rStyle w:val="CharacterStyle3"/>
          <w:rFonts w:ascii="Times New Roman" w:hAnsi="Times New Roman" w:cs="Times New Roman"/>
          <w:spacing w:val="4"/>
          <w:sz w:val="24"/>
          <w:szCs w:val="24"/>
        </w:rPr>
        <w:t xml:space="preserve">f een </w:t>
      </w:r>
      <w:r w:rsidRPr="00790CC9">
        <w:rPr>
          <w:rStyle w:val="CharacterStyle3"/>
          <w:rFonts w:ascii="Times New Roman" w:hAnsi="Times New Roman" w:cs="Times New Roman"/>
          <w:i/>
          <w:iCs/>
          <w:spacing w:val="4"/>
          <w:sz w:val="24"/>
          <w:szCs w:val="24"/>
        </w:rPr>
        <w:t xml:space="preserve">volkomen, </w:t>
      </w:r>
      <w:r w:rsidRPr="00790CC9">
        <w:rPr>
          <w:rStyle w:val="CharacterStyle3"/>
          <w:rFonts w:ascii="Times New Roman" w:hAnsi="Times New Roman" w:cs="Times New Roman"/>
          <w:spacing w:val="4"/>
          <w:sz w:val="24"/>
          <w:szCs w:val="24"/>
        </w:rPr>
        <w:t xml:space="preserve">n.l. een innerlijke en uitwendige gehoorzaamheid aan alle wetten die ons aangaan; </w:t>
      </w:r>
      <w:r w:rsidR="001427B7">
        <w:rPr>
          <w:rStyle w:val="CharacterStyle3"/>
          <w:rFonts w:ascii="Times New Roman" w:hAnsi="Times New Roman" w:cs="Times New Roman"/>
          <w:spacing w:val="4"/>
          <w:sz w:val="24"/>
          <w:szCs w:val="24"/>
        </w:rPr>
        <w:t>ó</w:t>
      </w:r>
      <w:r w:rsidRPr="00790CC9">
        <w:rPr>
          <w:rStyle w:val="CharacterStyle3"/>
          <w:rFonts w:ascii="Times New Roman" w:hAnsi="Times New Roman" w:cs="Times New Roman"/>
          <w:spacing w:val="4"/>
          <w:sz w:val="24"/>
          <w:szCs w:val="24"/>
        </w:rPr>
        <w:t>f ze is een volkomen overeenstemming met Gods Wet, omdat zij blijft in al hetgeen geschreven is in het boek der Wet, Daarvan lezen wij in Lev. 18 : 5: „Mijn inzettingen en Mijn rechten zult gij houden; welk mens dezelve zal doen, die zal door dezelve leven: Ik ben de HEERE</w:t>
      </w:r>
      <w:r w:rsidR="0087341F" w:rsidRPr="00790CC9">
        <w:rPr>
          <w:rStyle w:val="CharacterStyle3"/>
          <w:rFonts w:ascii="Times New Roman" w:hAnsi="Times New Roman" w:cs="Times New Roman"/>
          <w:spacing w:val="4"/>
          <w:sz w:val="24"/>
          <w:szCs w:val="24"/>
        </w:rPr>
        <w:t xml:space="preserve">.” </w:t>
      </w:r>
      <w:r w:rsidR="001427B7">
        <w:rPr>
          <w:rStyle w:val="CharacterStyle3"/>
          <w:rFonts w:ascii="Times New Roman" w:hAnsi="Times New Roman" w:cs="Times New Roman"/>
          <w:spacing w:val="4"/>
          <w:sz w:val="24"/>
          <w:szCs w:val="24"/>
        </w:rPr>
        <w:t>ó</w:t>
      </w:r>
      <w:r w:rsidRPr="00790CC9">
        <w:rPr>
          <w:rStyle w:val="CharacterStyle3"/>
          <w:rFonts w:ascii="Times New Roman" w:hAnsi="Times New Roman" w:cs="Times New Roman"/>
          <w:spacing w:val="4"/>
          <w:sz w:val="24"/>
          <w:szCs w:val="24"/>
        </w:rPr>
        <w:t xml:space="preserve">f ze is een </w:t>
      </w:r>
      <w:r w:rsidRPr="00790CC9">
        <w:rPr>
          <w:rStyle w:val="CharacterStyle3"/>
          <w:rFonts w:ascii="Times New Roman" w:hAnsi="Times New Roman" w:cs="Times New Roman"/>
          <w:i/>
          <w:iCs/>
          <w:spacing w:val="4"/>
          <w:sz w:val="24"/>
          <w:szCs w:val="24"/>
        </w:rPr>
        <w:t xml:space="preserve">onvolkomen, </w:t>
      </w:r>
      <w:r w:rsidRPr="00790CC9">
        <w:rPr>
          <w:rStyle w:val="CharacterStyle3"/>
          <w:rFonts w:ascii="Times New Roman" w:hAnsi="Times New Roman" w:cs="Times New Roman"/>
          <w:spacing w:val="4"/>
          <w:sz w:val="24"/>
          <w:szCs w:val="24"/>
        </w:rPr>
        <w:t>n.l. wel in overeenstemming, maar slechts in zijn beginsel, omdat zij of niet alles</w:t>
      </w:r>
      <w:r w:rsidR="001427B7">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doet, of niet op dezelfde wijze doet hetgeen de Wet eist. Ook deze is wee</w:t>
      </w:r>
      <w:r w:rsidR="001427B7">
        <w:rPr>
          <w:rStyle w:val="CharacterStyle3"/>
          <w:rFonts w:ascii="Times New Roman" w:hAnsi="Times New Roman" w:cs="Times New Roman"/>
          <w:spacing w:val="4"/>
          <w:sz w:val="24"/>
          <w:szCs w:val="24"/>
        </w:rPr>
        <w:t>r</w:t>
      </w:r>
      <w:r w:rsidRPr="00790CC9">
        <w:rPr>
          <w:rStyle w:val="CharacterStyle3"/>
          <w:rFonts w:ascii="Times New Roman" w:hAnsi="Times New Roman" w:cs="Times New Roman"/>
          <w:spacing w:val="4"/>
          <w:sz w:val="24"/>
          <w:szCs w:val="24"/>
        </w:rPr>
        <w:t xml:space="preserve"> tweeledig, nl. filosofisch of christelijk. </w:t>
      </w:r>
    </w:p>
    <w:p w:rsidR="001427B7" w:rsidRDefault="00921011" w:rsidP="001427B7">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t>
      </w:r>
      <w:r w:rsidRPr="00790CC9">
        <w:rPr>
          <w:rStyle w:val="CharacterStyle3"/>
          <w:rFonts w:ascii="Times New Roman" w:hAnsi="Times New Roman" w:cs="Times New Roman"/>
          <w:i/>
          <w:iCs/>
          <w:spacing w:val="4"/>
          <w:sz w:val="24"/>
          <w:szCs w:val="24"/>
        </w:rPr>
        <w:t xml:space="preserve">filosofische </w:t>
      </w:r>
      <w:r w:rsidRPr="00790CC9">
        <w:rPr>
          <w:rStyle w:val="CharacterStyle3"/>
          <w:rFonts w:ascii="Times New Roman" w:hAnsi="Times New Roman" w:cs="Times New Roman"/>
          <w:spacing w:val="4"/>
          <w:sz w:val="24"/>
          <w:szCs w:val="24"/>
        </w:rPr>
        <w:t>is in het verstand een onvolkomen kennen van Gods Wet en van de deugden, echter zeer duister en flauw; voorts enig voornemen in de wil en in het hart, om recht te hande</w:t>
      </w:r>
      <w:r w:rsidRPr="00790CC9">
        <w:rPr>
          <w:rStyle w:val="CharacterStyle3"/>
          <w:rFonts w:ascii="Times New Roman" w:hAnsi="Times New Roman" w:cs="Times New Roman"/>
          <w:spacing w:val="4"/>
          <w:sz w:val="24"/>
          <w:szCs w:val="24"/>
        </w:rPr>
        <w:softHyphen/>
        <w:t xml:space="preserve">len overeenkomstig deze kennis, en een goede beheersing van de uiterlijke handel en wandel. </w:t>
      </w:r>
    </w:p>
    <w:p w:rsidR="00921011" w:rsidRPr="00790CC9" w:rsidRDefault="00921011" w:rsidP="001427B7">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t>
      </w:r>
      <w:r w:rsidRPr="00790CC9">
        <w:rPr>
          <w:rStyle w:val="CharacterStyle3"/>
          <w:rFonts w:ascii="Times New Roman" w:hAnsi="Times New Roman" w:cs="Times New Roman"/>
          <w:i/>
          <w:iCs/>
          <w:spacing w:val="4"/>
          <w:sz w:val="24"/>
          <w:szCs w:val="24"/>
        </w:rPr>
        <w:t xml:space="preserve">christelijke </w:t>
      </w:r>
      <w:r w:rsidRPr="00790CC9">
        <w:rPr>
          <w:rStyle w:val="CharacterStyle3"/>
          <w:rFonts w:ascii="Times New Roman" w:hAnsi="Times New Roman" w:cs="Times New Roman"/>
          <w:spacing w:val="4"/>
          <w:sz w:val="24"/>
          <w:szCs w:val="24"/>
        </w:rPr>
        <w:t>is een kennis van God en van Gods Wet, die wel onvolkomen, maar toch zeer helder en klaar is, n,l, door de Heilige Geest ontstoken dank zij het Evangelie, en gepaard gaande met een ernstige genegenheid van de wil en het hart, om Gode naar al Zijn geboden te gehoorzamen. En deze laatste is eigen aan de uitverkorenen en weder</w:t>
      </w:r>
      <w:r w:rsidRPr="00790CC9">
        <w:rPr>
          <w:rStyle w:val="CharacterStyle3"/>
          <w:rFonts w:ascii="Times New Roman" w:hAnsi="Times New Roman" w:cs="Times New Roman"/>
          <w:spacing w:val="4"/>
          <w:sz w:val="24"/>
          <w:szCs w:val="24"/>
        </w:rPr>
        <w:softHyphen/>
        <w:t>geborenen in dit leven, daar zij voortkomt uit het rechtvaardigmakende geloof.</w:t>
      </w:r>
    </w:p>
    <w:p w:rsidR="00921011" w:rsidRPr="00790CC9" w:rsidRDefault="00921011" w:rsidP="001427B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t>
      </w:r>
      <w:r w:rsidRPr="00790CC9">
        <w:rPr>
          <w:rStyle w:val="CharacterStyle3"/>
          <w:rFonts w:ascii="Times New Roman" w:hAnsi="Times New Roman" w:cs="Times New Roman"/>
          <w:i/>
          <w:iCs/>
          <w:spacing w:val="4"/>
          <w:sz w:val="24"/>
          <w:szCs w:val="24"/>
        </w:rPr>
        <w:t xml:space="preserve">bijzondere </w:t>
      </w:r>
      <w:r w:rsidRPr="00790CC9">
        <w:rPr>
          <w:rStyle w:val="CharacterStyle3"/>
          <w:rFonts w:ascii="Times New Roman" w:hAnsi="Times New Roman" w:cs="Times New Roman"/>
          <w:spacing w:val="4"/>
          <w:sz w:val="24"/>
          <w:szCs w:val="24"/>
        </w:rPr>
        <w:t>rechtvaardigheid is een deugd, die aan een ieder het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 xml:space="preserve">geeft, en ook zij is tweeledig, n.l. 1. </w:t>
      </w:r>
      <w:r w:rsidRPr="00790CC9">
        <w:rPr>
          <w:rStyle w:val="CharacterStyle3"/>
          <w:rFonts w:ascii="Times New Roman" w:hAnsi="Times New Roman" w:cs="Times New Roman"/>
          <w:i/>
          <w:iCs/>
          <w:spacing w:val="4"/>
          <w:sz w:val="24"/>
          <w:szCs w:val="24"/>
        </w:rPr>
        <w:t xml:space="preserve">verwisselende, </w:t>
      </w:r>
      <w:r w:rsidRPr="00790CC9">
        <w:rPr>
          <w:rStyle w:val="CharacterStyle3"/>
          <w:rFonts w:ascii="Times New Roman" w:hAnsi="Times New Roman" w:cs="Times New Roman"/>
          <w:spacing w:val="4"/>
          <w:sz w:val="24"/>
          <w:szCs w:val="24"/>
        </w:rPr>
        <w:t xml:space="preserve">welke in alle contracten of handelingen een gelijkheid houdt of in verwisseling der dingen, van de waarde der werken, diensten en beloningen; 2. </w:t>
      </w:r>
      <w:r w:rsidRPr="00790CC9">
        <w:rPr>
          <w:rStyle w:val="CharacterStyle3"/>
          <w:rFonts w:ascii="Times New Roman" w:hAnsi="Times New Roman" w:cs="Times New Roman"/>
          <w:i/>
          <w:iCs/>
          <w:spacing w:val="4"/>
          <w:sz w:val="24"/>
          <w:szCs w:val="24"/>
        </w:rPr>
        <w:t xml:space="preserve">uitdelende, </w:t>
      </w:r>
      <w:r w:rsidRPr="00790CC9">
        <w:rPr>
          <w:rStyle w:val="CharacterStyle3"/>
          <w:rFonts w:ascii="Times New Roman" w:hAnsi="Times New Roman" w:cs="Times New Roman"/>
          <w:spacing w:val="4"/>
          <w:sz w:val="24"/>
          <w:szCs w:val="24"/>
        </w:rPr>
        <w:t>welke een over</w:t>
      </w:r>
      <w:r w:rsidRPr="00790CC9">
        <w:rPr>
          <w:rStyle w:val="CharacterStyle3"/>
          <w:rFonts w:ascii="Times New Roman" w:hAnsi="Times New Roman" w:cs="Times New Roman"/>
          <w:spacing w:val="4"/>
          <w:sz w:val="24"/>
          <w:szCs w:val="24"/>
        </w:rPr>
        <w:softHyphen/>
        <w:t>eenkomst houdt bij de uitdeling van ambten, gezag, eer, beloningen, straffen enz., daar ze aan alle personen de hun toekomende beloningen, straffen enz. geeft. Bijvoorbeeld: dat een boer het land bebouwt; dat iemand die ver</w:t>
      </w:r>
      <w:r w:rsidRPr="00790CC9">
        <w:rPr>
          <w:rStyle w:val="CharacterStyle3"/>
          <w:rFonts w:ascii="Times New Roman" w:hAnsi="Times New Roman" w:cs="Times New Roman"/>
          <w:spacing w:val="4"/>
          <w:sz w:val="24"/>
          <w:szCs w:val="24"/>
        </w:rPr>
        <w:softHyphen/>
        <w:t>stand van regeren heeft, het gemenebest bestuurt; dat iemand die in de Schrift thuis is, de gemeente onderwijst; dat aan de goeden beloningen en aan de verkeerden straffen vergolden wordt; dat wie eer toekomt, eer; wie schatting toekomt, schatting gegeven wordt. Dit zijn zaken, die bij de uitde</w:t>
      </w:r>
      <w:r w:rsidRPr="00790CC9">
        <w:rPr>
          <w:rStyle w:val="CharacterStyle3"/>
          <w:rFonts w:ascii="Times New Roman" w:hAnsi="Times New Roman" w:cs="Times New Roman"/>
          <w:spacing w:val="4"/>
          <w:sz w:val="24"/>
          <w:szCs w:val="24"/>
        </w:rPr>
        <w:softHyphen/>
        <w:t>lende rechtvaardigheid thuis</w:t>
      </w:r>
      <w:r w:rsidR="004937F7">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behoren.</w:t>
      </w:r>
    </w:p>
    <w:p w:rsidR="00921011" w:rsidRPr="00790CC9" w:rsidRDefault="00921011" w:rsidP="001427B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rechtvaardigheid wordt ook nog zo onderscheiden, dat zij n.l. of een rechtvaardigheid des persoons of een rechtvaardigheid der zaak is De </w:t>
      </w:r>
      <w:r w:rsidRPr="00790CC9">
        <w:rPr>
          <w:rStyle w:val="CharacterStyle3"/>
          <w:rFonts w:ascii="Times New Roman" w:hAnsi="Times New Roman" w:cs="Times New Roman"/>
          <w:i/>
          <w:iCs/>
          <w:spacing w:val="4"/>
          <w:sz w:val="24"/>
          <w:szCs w:val="24"/>
        </w:rPr>
        <w:t>per</w:t>
      </w:r>
      <w:r w:rsidRPr="00790CC9">
        <w:rPr>
          <w:rStyle w:val="CharacterStyle3"/>
          <w:rFonts w:ascii="Times New Roman" w:hAnsi="Times New Roman" w:cs="Times New Roman"/>
          <w:i/>
          <w:iCs/>
          <w:spacing w:val="4"/>
          <w:sz w:val="24"/>
          <w:szCs w:val="24"/>
        </w:rPr>
        <w:softHyphen/>
      </w:r>
      <w:r w:rsidRPr="00790CC9">
        <w:rPr>
          <w:rStyle w:val="CharacterStyle3"/>
          <w:rFonts w:ascii="Times New Roman" w:hAnsi="Times New Roman" w:cs="Times New Roman"/>
          <w:spacing w:val="4"/>
          <w:sz w:val="24"/>
          <w:szCs w:val="24"/>
        </w:rPr>
        <w:t>soons-</w:t>
      </w:r>
      <w:r w:rsidRPr="004937F7">
        <w:rPr>
          <w:rStyle w:val="CharacterStyle3"/>
          <w:rFonts w:ascii="Times New Roman" w:hAnsi="Times New Roman" w:cs="Times New Roman"/>
          <w:i/>
          <w:iCs/>
          <w:spacing w:val="4"/>
          <w:sz w:val="24"/>
          <w:szCs w:val="24"/>
        </w:rPr>
        <w:t>rechtvaardigheid</w:t>
      </w:r>
      <w:r w:rsidRPr="00790CC9">
        <w:rPr>
          <w:rStyle w:val="CharacterStyle3"/>
          <w:rFonts w:ascii="Times New Roman" w:hAnsi="Times New Roman" w:cs="Times New Roman"/>
          <w:spacing w:val="4"/>
          <w:sz w:val="24"/>
          <w:szCs w:val="24"/>
        </w:rPr>
        <w:t xml:space="preserve"> is er, wanneer iemand rechtvaardig, en geheel en al overeenkomstig de Wet gesteld is. De </w:t>
      </w:r>
      <w:r w:rsidRPr="004937F7">
        <w:rPr>
          <w:rStyle w:val="CharacterStyle3"/>
          <w:rFonts w:ascii="Times New Roman" w:hAnsi="Times New Roman" w:cs="Times New Roman"/>
          <w:i/>
          <w:iCs/>
          <w:spacing w:val="4"/>
          <w:sz w:val="24"/>
          <w:szCs w:val="24"/>
        </w:rPr>
        <w:t xml:space="preserve">zaaks-gerechtigheid </w:t>
      </w:r>
      <w:r w:rsidRPr="00790CC9">
        <w:rPr>
          <w:rStyle w:val="CharacterStyle3"/>
          <w:rFonts w:ascii="Times New Roman" w:hAnsi="Times New Roman" w:cs="Times New Roman"/>
          <w:spacing w:val="4"/>
          <w:sz w:val="24"/>
          <w:szCs w:val="24"/>
        </w:rPr>
        <w:t>is er, als een zaak goed en rechtvaardig is bij enig geschil, hetzij de persoon goed dan wel verkeerd is. Hiermee placht David in zijn Psalmen zich te vertroosten, b.v. in Ps. 7 : 9 en 26 : 1-3. Overigens wordt zij ook we</w:t>
      </w:r>
      <w:r w:rsidR="001427B7">
        <w:rPr>
          <w:rStyle w:val="CharacterStyle3"/>
          <w:rFonts w:ascii="Times New Roman" w:hAnsi="Times New Roman" w:cs="Times New Roman"/>
          <w:spacing w:val="4"/>
          <w:sz w:val="24"/>
          <w:szCs w:val="24"/>
        </w:rPr>
        <w:t>l</w:t>
      </w:r>
      <w:r w:rsidRPr="00790CC9">
        <w:rPr>
          <w:rStyle w:val="CharacterStyle3"/>
          <w:rFonts w:ascii="Times New Roman" w:hAnsi="Times New Roman" w:cs="Times New Roman"/>
          <w:spacing w:val="4"/>
          <w:sz w:val="24"/>
          <w:szCs w:val="24"/>
        </w:rPr>
        <w:t xml:space="preserve"> de rechtvaardighe</w:t>
      </w:r>
      <w:r w:rsidR="001427B7">
        <w:rPr>
          <w:rStyle w:val="CharacterStyle3"/>
          <w:rFonts w:ascii="Times New Roman" w:hAnsi="Times New Roman" w:cs="Times New Roman"/>
          <w:spacing w:val="4"/>
          <w:sz w:val="24"/>
          <w:szCs w:val="24"/>
        </w:rPr>
        <w:t>id van een goed geweten genoemd.</w:t>
      </w:r>
    </w:p>
    <w:p w:rsidR="00921011" w:rsidRPr="00790CC9" w:rsidRDefault="00921011" w:rsidP="004937F7">
      <w:pPr>
        <w:spacing w:before="288"/>
        <w:ind w:right="72"/>
        <w:jc w:val="both"/>
        <w:rPr>
          <w:i/>
          <w:iCs/>
          <w:spacing w:val="4"/>
        </w:rPr>
      </w:pPr>
      <w:r w:rsidRPr="00790CC9">
        <w:rPr>
          <w:spacing w:val="4"/>
        </w:rPr>
        <w:t xml:space="preserve">3. </w:t>
      </w:r>
      <w:r w:rsidRPr="004937F7">
        <w:rPr>
          <w:b/>
          <w:bCs/>
          <w:i/>
          <w:iCs/>
          <w:spacing w:val="4"/>
        </w:rPr>
        <w:t>Welke, en hoe menigerlei rechtvaardigheid er is, en waarin rechtvaar</w:t>
      </w:r>
      <w:r w:rsidRPr="004937F7">
        <w:rPr>
          <w:b/>
          <w:bCs/>
          <w:i/>
          <w:iCs/>
          <w:spacing w:val="4"/>
        </w:rPr>
        <w:softHyphen/>
        <w:t>digheid en rechtvaardiging verschillen.</w:t>
      </w:r>
    </w:p>
    <w:p w:rsidR="004937F7" w:rsidRDefault="004937F7" w:rsidP="004937F7">
      <w:pPr>
        <w:jc w:val="both"/>
        <w:rPr>
          <w:i/>
          <w:iCs/>
        </w:rPr>
      </w:pPr>
    </w:p>
    <w:p w:rsidR="00921011" w:rsidRPr="00790CC9" w:rsidRDefault="00921011" w:rsidP="004937F7">
      <w:pPr>
        <w:jc w:val="both"/>
        <w:rPr>
          <w:rStyle w:val="CharacterStyle3"/>
          <w:rFonts w:ascii="Times New Roman" w:hAnsi="Times New Roman"/>
          <w:spacing w:val="4"/>
          <w:sz w:val="24"/>
        </w:rPr>
      </w:pPr>
      <w:r w:rsidRPr="00790CC9">
        <w:rPr>
          <w:i/>
          <w:iCs/>
        </w:rPr>
        <w:t xml:space="preserve">Rechtvaardigheid </w:t>
      </w:r>
      <w:r w:rsidRPr="00790CC9">
        <w:t xml:space="preserve">is een overeenstemming met de Wet, of de vervulling daarvan, of: de zaak waardoor iemand rechtvaardig is. </w:t>
      </w:r>
      <w:r w:rsidRPr="00790CC9">
        <w:rPr>
          <w:i/>
          <w:iCs/>
        </w:rPr>
        <w:t>Rechtvaardiging is</w:t>
      </w:r>
      <w:r w:rsidR="004937F7">
        <w:rPr>
          <w:i/>
          <w:iCs/>
        </w:rPr>
        <w:t xml:space="preserve"> </w:t>
      </w:r>
      <w:r w:rsidRPr="00790CC9">
        <w:rPr>
          <w:rStyle w:val="CharacterStyle3"/>
          <w:rFonts w:ascii="Times New Roman" w:hAnsi="Times New Roman"/>
          <w:spacing w:val="4"/>
          <w:sz w:val="24"/>
        </w:rPr>
        <w:t xml:space="preserve">een </w:t>
      </w:r>
      <w:r w:rsidR="005879BD">
        <w:rPr>
          <w:rStyle w:val="CharacterStyle3"/>
          <w:rFonts w:ascii="Times New Roman" w:hAnsi="Times New Roman"/>
          <w:spacing w:val="4"/>
          <w:sz w:val="24"/>
        </w:rPr>
        <w:t>toe-eigening</w:t>
      </w:r>
      <w:r w:rsidRPr="00790CC9">
        <w:rPr>
          <w:rStyle w:val="CharacterStyle3"/>
          <w:rFonts w:ascii="Times New Roman" w:hAnsi="Times New Roman"/>
          <w:spacing w:val="4"/>
          <w:sz w:val="24"/>
        </w:rPr>
        <w:t xml:space="preserve"> van de gerechtigheid aan iemand, of een verklaring dat iemand rechtvaardig en gelijkvormig met de Wet is. Dus verschillen recht</w:t>
      </w:r>
      <w:r w:rsidRPr="00790CC9">
        <w:rPr>
          <w:rStyle w:val="CharacterStyle3"/>
          <w:rFonts w:ascii="Times New Roman" w:hAnsi="Times New Roman"/>
          <w:spacing w:val="4"/>
          <w:sz w:val="24"/>
        </w:rPr>
        <w:softHyphen/>
        <w:t xml:space="preserve">vaardigheid en rechtvaardiging, zoals een eigenschap en de </w:t>
      </w:r>
      <w:r w:rsidR="005879BD">
        <w:rPr>
          <w:rStyle w:val="CharacterStyle3"/>
          <w:rFonts w:ascii="Times New Roman" w:hAnsi="Times New Roman"/>
          <w:spacing w:val="4"/>
          <w:sz w:val="24"/>
        </w:rPr>
        <w:t>toe-eigening</w:t>
      </w:r>
      <w:r w:rsidRPr="00790CC9">
        <w:rPr>
          <w:rStyle w:val="CharacterStyle3"/>
          <w:rFonts w:ascii="Times New Roman" w:hAnsi="Times New Roman"/>
          <w:spacing w:val="4"/>
          <w:sz w:val="24"/>
        </w:rPr>
        <w:t xml:space="preserve"> van een eigenschap aan iets, verschillen, En de rechtvaardiging wordt ook on</w:t>
      </w:r>
      <w:r w:rsidRPr="00790CC9">
        <w:rPr>
          <w:rStyle w:val="CharacterStyle3"/>
          <w:rFonts w:ascii="Times New Roman" w:hAnsi="Times New Roman"/>
          <w:spacing w:val="4"/>
          <w:sz w:val="24"/>
        </w:rPr>
        <w:softHyphen/>
        <w:t>derscheiden, al naar dat de rechtvaardigheid is, n.l. of der Wet of des Evan</w:t>
      </w:r>
      <w:r w:rsidRPr="00790CC9">
        <w:rPr>
          <w:rStyle w:val="CharacterStyle3"/>
          <w:rFonts w:ascii="Times New Roman" w:hAnsi="Times New Roman"/>
          <w:spacing w:val="4"/>
          <w:sz w:val="24"/>
        </w:rPr>
        <w:softHyphen/>
        <w:t>gelies.</w:t>
      </w:r>
    </w:p>
    <w:p w:rsidR="00921011" w:rsidRPr="00790CC9" w:rsidRDefault="00921011" w:rsidP="004937F7">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rechtvaardiging der </w:t>
      </w:r>
      <w:r w:rsidRPr="00790CC9">
        <w:rPr>
          <w:rStyle w:val="CharacterStyle3"/>
          <w:rFonts w:ascii="Times New Roman" w:hAnsi="Times New Roman" w:cs="Times New Roman"/>
          <w:i/>
          <w:iCs/>
          <w:spacing w:val="4"/>
          <w:sz w:val="24"/>
          <w:szCs w:val="24"/>
        </w:rPr>
        <w:t xml:space="preserve">Wet </w:t>
      </w:r>
      <w:r w:rsidRPr="00790CC9">
        <w:rPr>
          <w:rStyle w:val="CharacterStyle3"/>
          <w:rFonts w:ascii="Times New Roman" w:hAnsi="Times New Roman" w:cs="Times New Roman"/>
          <w:spacing w:val="4"/>
          <w:sz w:val="24"/>
          <w:szCs w:val="24"/>
        </w:rPr>
        <w:t>is een verklaring, dat iemand door de Wet, en zijn eigen rechtvaardigheid rechtvaardig is. Door deze rechtvaardiging leert ons de Heilige Schrift, dat niemand voor God rechtvaardig kan wor</w:t>
      </w:r>
      <w:r w:rsidRPr="00790CC9">
        <w:rPr>
          <w:rStyle w:val="CharacterStyle3"/>
          <w:rFonts w:ascii="Times New Roman" w:hAnsi="Times New Roman" w:cs="Times New Roman"/>
          <w:spacing w:val="4"/>
          <w:sz w:val="24"/>
          <w:szCs w:val="24"/>
        </w:rPr>
        <w:softHyphen/>
        <w:t xml:space="preserve">den, Ps. 143 : 2, Rom. 3 : </w:t>
      </w:r>
      <w:smartTag w:uri="urn:schemas-microsoft-com:office:smarttags" w:element="metricconverter">
        <w:smartTagPr>
          <w:attr w:name="ProductID" w:val="2. In"/>
        </w:smartTagPr>
        <w:r w:rsidRPr="00790CC9">
          <w:rPr>
            <w:rStyle w:val="CharacterStyle3"/>
            <w:rFonts w:ascii="Times New Roman" w:hAnsi="Times New Roman" w:cs="Times New Roman"/>
            <w:spacing w:val="4"/>
            <w:sz w:val="24"/>
            <w:szCs w:val="24"/>
          </w:rPr>
          <w:t>20, Gal</w:t>
        </w:r>
      </w:smartTag>
      <w:r w:rsidRPr="00790CC9">
        <w:rPr>
          <w:rStyle w:val="CharacterStyle3"/>
          <w:rFonts w:ascii="Times New Roman" w:hAnsi="Times New Roman" w:cs="Times New Roman"/>
          <w:spacing w:val="4"/>
          <w:sz w:val="24"/>
          <w:szCs w:val="24"/>
        </w:rPr>
        <w:t xml:space="preserve">. 2 : 16 en 3 : 11. De rechtvaardiging des Evangelies is een toerekening en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van de Evangelische recht</w:t>
      </w:r>
      <w:r w:rsidRPr="00790CC9">
        <w:rPr>
          <w:rStyle w:val="CharacterStyle3"/>
          <w:rFonts w:ascii="Times New Roman" w:hAnsi="Times New Roman" w:cs="Times New Roman"/>
          <w:spacing w:val="4"/>
          <w:sz w:val="24"/>
          <w:szCs w:val="24"/>
        </w:rPr>
        <w:softHyphen/>
        <w:t>vaardigheid, of een verklaring dat iemand, niet door zijn eigen rechtvaar</w:t>
      </w:r>
      <w:r w:rsidRPr="00790CC9">
        <w:rPr>
          <w:rStyle w:val="CharacterStyle3"/>
          <w:rFonts w:ascii="Times New Roman" w:hAnsi="Times New Roman" w:cs="Times New Roman"/>
          <w:spacing w:val="4"/>
          <w:sz w:val="24"/>
          <w:szCs w:val="24"/>
        </w:rPr>
        <w:softHyphen/>
        <w:t>digheid, maar door die van een Ander rechtvaardig is, zoals die hem uit genade wordt toegerekend. Over deze rechtvaardiging spreekt de Apostel in Rom, 3 : 23v.: „Want zij hebben allen gezondigd en derven de heerlijk</w:t>
      </w:r>
      <w:r w:rsidRPr="00790CC9">
        <w:rPr>
          <w:rStyle w:val="CharacterStyle3"/>
          <w:rFonts w:ascii="Times New Roman" w:hAnsi="Times New Roman" w:cs="Times New Roman"/>
          <w:spacing w:val="4"/>
          <w:sz w:val="24"/>
          <w:szCs w:val="24"/>
        </w:rPr>
        <w:softHyphen/>
        <w:t>heid Gods; en worden om niet gerechtvaardigd uit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 xml:space="preserve">genade door de verlossing, die in Christus Jezus is", En in deze betekenis </w:t>
      </w:r>
      <w:r w:rsidRPr="00790CC9">
        <w:rPr>
          <w:rStyle w:val="CharacterStyle3"/>
          <w:rFonts w:ascii="Times New Roman" w:hAnsi="Times New Roman" w:cs="Times New Roman"/>
          <w:spacing w:val="4"/>
          <w:sz w:val="24"/>
          <w:szCs w:val="24"/>
          <w:vertAlign w:val="superscript"/>
        </w:rPr>
        <w:t>1</w:t>
      </w:r>
      <w:r w:rsidRPr="00790CC9">
        <w:rPr>
          <w:rStyle w:val="CharacterStyle3"/>
          <w:rFonts w:ascii="Times New Roman" w:hAnsi="Times New Roman" w:cs="Times New Roman"/>
          <w:spacing w:val="4"/>
          <w:sz w:val="24"/>
          <w:szCs w:val="24"/>
        </w:rPr>
        <w:t>) wordt de recht</w:t>
      </w:r>
      <w:r w:rsidRPr="00790CC9">
        <w:rPr>
          <w:rStyle w:val="CharacterStyle3"/>
          <w:rFonts w:ascii="Times New Roman" w:hAnsi="Times New Roman" w:cs="Times New Roman"/>
          <w:spacing w:val="4"/>
          <w:sz w:val="24"/>
          <w:szCs w:val="24"/>
        </w:rPr>
        <w:softHyphen/>
        <w:t xml:space="preserve">vaardiging in dit ganse stuk </w:t>
      </w:r>
      <w:r w:rsidRPr="00790CC9">
        <w:rPr>
          <w:rStyle w:val="CharacterStyle3"/>
          <w:rFonts w:ascii="Times New Roman" w:hAnsi="Times New Roman" w:cs="Times New Roman"/>
          <w:spacing w:val="4"/>
          <w:sz w:val="24"/>
          <w:szCs w:val="24"/>
          <w:vertAlign w:val="superscript"/>
        </w:rPr>
        <w:t>2</w:t>
      </w:r>
      <w:r w:rsidRPr="00790CC9">
        <w:rPr>
          <w:rStyle w:val="CharacterStyle3"/>
          <w:rFonts w:ascii="Times New Roman" w:hAnsi="Times New Roman" w:cs="Times New Roman"/>
          <w:spacing w:val="4"/>
          <w:sz w:val="24"/>
          <w:szCs w:val="24"/>
        </w:rPr>
        <w:t>) verstaan; niet dus als een verandering of in</w:t>
      </w:r>
      <w:r w:rsidRPr="00790CC9">
        <w:rPr>
          <w:rStyle w:val="CharacterStyle3"/>
          <w:rFonts w:ascii="Times New Roman" w:hAnsi="Times New Roman" w:cs="Times New Roman"/>
          <w:spacing w:val="4"/>
          <w:sz w:val="24"/>
          <w:szCs w:val="24"/>
        </w:rPr>
        <w:softHyphen/>
        <w:t>storting van bepaalde deugden in ons, zodat wij van onrechtvaardig recht</w:t>
      </w:r>
      <w:r w:rsidRPr="00790CC9">
        <w:rPr>
          <w:rStyle w:val="CharacterStyle3"/>
          <w:rFonts w:ascii="Times New Roman" w:hAnsi="Times New Roman" w:cs="Times New Roman"/>
          <w:spacing w:val="4"/>
          <w:sz w:val="24"/>
          <w:szCs w:val="24"/>
        </w:rPr>
        <w:softHyphen/>
        <w:t>vaardig worden, dank zij een rechtvaardigheid die in ons is — zoals iemand van ongeleerd geleerd wordt dank zij de geleerdheid die in hem is — maar dank zij een genadige vrijspraak van de zonden en de schuld in het oordeel Gods, en een toerekening van Christus' gerechtigheid; zoals een dief voor de rechtbank</w:t>
      </w:r>
      <w:r w:rsidR="004937F7">
        <w:rPr>
          <w:rStyle w:val="CharacterStyle3"/>
          <w:rFonts w:ascii="Times New Roman" w:hAnsi="Times New Roman" w:cs="Times New Roman"/>
          <w:spacing w:val="4"/>
          <w:sz w:val="24"/>
          <w:szCs w:val="24"/>
        </w:rPr>
        <w:t xml:space="preserve"> (vierschaar</w:t>
      </w:r>
      <w:r w:rsidRPr="00790CC9">
        <w:rPr>
          <w:rStyle w:val="CharacterStyle3"/>
          <w:rFonts w:ascii="Times New Roman" w:hAnsi="Times New Roman" w:cs="Times New Roman"/>
          <w:spacing w:val="4"/>
          <w:sz w:val="24"/>
          <w:szCs w:val="24"/>
        </w:rPr>
        <w:t>) uit genade vrijgesproken en als rechtvaardig of onschuldig beschouwd wordt.</w:t>
      </w:r>
    </w:p>
    <w:p w:rsidR="004937F7" w:rsidRPr="004937F7" w:rsidRDefault="00806A9B" w:rsidP="004937F7">
      <w:pPr>
        <w:pStyle w:val="Style7"/>
        <w:kinsoku w:val="0"/>
        <w:autoSpaceDE/>
        <w:autoSpaceDN/>
        <w:spacing w:after="180"/>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Dus zijn de rechtvaardiging en de vergeving der zonden één en dezelfde zaak, Want rechtvaardigen wil zeggen, dat God ons onze zonden niet toe</w:t>
      </w:r>
      <w:r w:rsidRPr="00790CC9">
        <w:rPr>
          <w:rStyle w:val="CharacterStyle3"/>
          <w:rFonts w:ascii="Times New Roman" w:hAnsi="Times New Roman" w:cs="Times New Roman"/>
          <w:spacing w:val="4"/>
          <w:sz w:val="24"/>
          <w:szCs w:val="24"/>
        </w:rPr>
        <w:softHyphen/>
        <w:t xml:space="preserve">rekent, maar ons als rechtvaardigen aanneemt en vrijspreekt, </w:t>
      </w:r>
      <w:r>
        <w:rPr>
          <w:rStyle w:val="CharacterStyle3"/>
          <w:rFonts w:ascii="Times New Roman" w:hAnsi="Times New Roman" w:cs="Times New Roman"/>
          <w:spacing w:val="4"/>
          <w:sz w:val="24"/>
          <w:szCs w:val="24"/>
        </w:rPr>
        <w:t>en</w:t>
      </w:r>
      <w:r w:rsidRPr="00790CC9">
        <w:rPr>
          <w:rStyle w:val="CharacterStyle3"/>
          <w:rFonts w:ascii="Times New Roman" w:hAnsi="Times New Roman" w:cs="Times New Roman"/>
          <w:spacing w:val="4"/>
          <w:sz w:val="24"/>
          <w:szCs w:val="24"/>
        </w:rPr>
        <w:t xml:space="preserve"> verklaart dat wij rechtvaardig zijn vanwege de toegerekende gerechtigheid van Jezus Christus, Dat dit woord </w:t>
      </w:r>
      <w:r>
        <w:rPr>
          <w:rStyle w:val="CharacterStyle3"/>
          <w:rFonts w:ascii="Times New Roman" w:hAnsi="Times New Roman" w:cs="Times New Roman"/>
          <w:spacing w:val="4"/>
          <w:sz w:val="24"/>
          <w:szCs w:val="24"/>
        </w:rPr>
        <w:t>zó</w:t>
      </w:r>
      <w:r w:rsidRPr="00790CC9">
        <w:rPr>
          <w:rStyle w:val="CharacterStyle3"/>
          <w:rFonts w:ascii="Times New Roman" w:hAnsi="Times New Roman" w:cs="Times New Roman"/>
          <w:spacing w:val="4"/>
          <w:sz w:val="24"/>
          <w:szCs w:val="24"/>
        </w:rPr>
        <w:t xml:space="preserve"> verstaan dient te worden, laat zich bewijzen uit Ps. 143 : 2: „En ga niet in het gericht met Uwen knecht; want niemand die leeft, zal voor Uw a</w:t>
      </w:r>
      <w:r>
        <w:rPr>
          <w:rStyle w:val="CharacterStyle3"/>
          <w:rFonts w:ascii="Times New Roman" w:hAnsi="Times New Roman" w:cs="Times New Roman"/>
          <w:spacing w:val="4"/>
          <w:sz w:val="24"/>
          <w:szCs w:val="24"/>
        </w:rPr>
        <w:t>angezicht rechtvaardig zijn", d.w.z.</w:t>
      </w:r>
      <w:r w:rsidRPr="00790CC9">
        <w:rPr>
          <w:rStyle w:val="CharacterStyle3"/>
          <w:rFonts w:ascii="Times New Roman" w:hAnsi="Times New Roman" w:cs="Times New Roman"/>
          <w:spacing w:val="4"/>
          <w:sz w:val="24"/>
          <w:szCs w:val="24"/>
        </w:rPr>
        <w:t xml:space="preserve"> vrijgesproken en rechtvaardig verklaard worden dank zij de gerechtigheid die in hem is. Ook </w:t>
      </w:r>
      <w:r w:rsidRPr="004937F7">
        <w:rPr>
          <w:rStyle w:val="CharacterStyle3"/>
          <w:rFonts w:ascii="Times New Roman" w:hAnsi="Times New Roman" w:cs="Times New Roman"/>
          <w:spacing w:val="4"/>
          <w:sz w:val="24"/>
          <w:szCs w:val="24"/>
        </w:rPr>
        <w:t>uit Ps</w:t>
      </w:r>
      <w:r>
        <w:rPr>
          <w:rStyle w:val="CharacterStyle3"/>
          <w:rFonts w:ascii="Times New Roman" w:hAnsi="Times New Roman" w:cs="Times New Roman"/>
          <w:spacing w:val="4"/>
          <w:sz w:val="24"/>
          <w:szCs w:val="24"/>
        </w:rPr>
        <w:t>.</w:t>
      </w:r>
      <w:r w:rsidRPr="004937F7">
        <w:rPr>
          <w:rStyle w:val="CharacterStyle3"/>
          <w:rFonts w:ascii="Times New Roman" w:hAnsi="Times New Roman" w:cs="Times New Roman"/>
          <w:spacing w:val="4"/>
          <w:sz w:val="24"/>
          <w:szCs w:val="24"/>
        </w:rPr>
        <w:t xml:space="preserve"> 32 : v.: </w:t>
      </w:r>
      <w:r w:rsidR="00921011" w:rsidRPr="004937F7">
        <w:rPr>
          <w:rStyle w:val="CharacterStyle3"/>
          <w:rFonts w:ascii="Times New Roman" w:hAnsi="Times New Roman" w:cs="Times New Roman"/>
          <w:spacing w:val="4"/>
          <w:sz w:val="24"/>
          <w:szCs w:val="24"/>
        </w:rPr>
        <w:t>„Welgelukzalig is hij, wiens overtreding vergeven, wiens zonde bedekt is, Welgelukzalig is de mens, dien de HEERE de ongerechtigheid niet toerekent, en in wiens geest geen bedrog is</w:t>
      </w:r>
      <w:r w:rsidR="0087341F" w:rsidRPr="004937F7">
        <w:rPr>
          <w:rStyle w:val="CharacterStyle3"/>
          <w:rFonts w:ascii="Times New Roman" w:hAnsi="Times New Roman" w:cs="Times New Roman"/>
          <w:spacing w:val="4"/>
          <w:sz w:val="24"/>
          <w:szCs w:val="24"/>
        </w:rPr>
        <w:t xml:space="preserve">.” </w:t>
      </w:r>
      <w:r w:rsidRPr="004937F7">
        <w:rPr>
          <w:rStyle w:val="CharacterStyle3"/>
          <w:rFonts w:ascii="Times New Roman" w:hAnsi="Times New Roman" w:cs="Times New Roman"/>
          <w:spacing w:val="4"/>
          <w:sz w:val="24"/>
          <w:szCs w:val="24"/>
        </w:rPr>
        <w:t>Op grond van deze tekst legt de Apostel in Rom</w:t>
      </w:r>
      <w:r>
        <w:rPr>
          <w:rStyle w:val="CharacterStyle3"/>
          <w:rFonts w:ascii="Times New Roman" w:hAnsi="Times New Roman" w:cs="Times New Roman"/>
          <w:spacing w:val="4"/>
          <w:sz w:val="24"/>
          <w:szCs w:val="24"/>
        </w:rPr>
        <w:t>.</w:t>
      </w:r>
      <w:r w:rsidRPr="004937F7">
        <w:rPr>
          <w:rStyle w:val="CharacterStyle3"/>
          <w:rFonts w:ascii="Times New Roman" w:hAnsi="Times New Roman" w:cs="Times New Roman"/>
          <w:spacing w:val="4"/>
          <w:sz w:val="24"/>
          <w:szCs w:val="24"/>
        </w:rPr>
        <w:t xml:space="preserve"> 4 : 7 het woord „rechtvaardiging" uit als vergeving der zonden; en daarbij wordt het woord „toerekenen" zevenmaal gebruikt. </w:t>
      </w:r>
    </w:p>
    <w:p w:rsidR="004937F7" w:rsidRPr="004937F7" w:rsidRDefault="00921011" w:rsidP="004937F7">
      <w:pPr>
        <w:pStyle w:val="Style7"/>
        <w:kinsoku w:val="0"/>
        <w:autoSpaceDE/>
        <w:autoSpaceDN/>
        <w:spacing w:after="180"/>
        <w:ind w:right="72"/>
        <w:rPr>
          <w:rFonts w:ascii="Times New Roman" w:hAnsi="Times New Roman" w:cs="Times New Roman"/>
          <w:sz w:val="24"/>
          <w:szCs w:val="24"/>
        </w:rPr>
      </w:pPr>
      <w:r w:rsidRPr="004937F7">
        <w:rPr>
          <w:rStyle w:val="CharacterStyle3"/>
          <w:rFonts w:ascii="Times New Roman" w:hAnsi="Times New Roman" w:cs="Times New Roman"/>
          <w:i/>
          <w:iCs/>
          <w:spacing w:val="4"/>
          <w:sz w:val="24"/>
          <w:szCs w:val="24"/>
        </w:rPr>
        <w:t xml:space="preserve">Tegenwerping: </w:t>
      </w:r>
      <w:r w:rsidRPr="004937F7">
        <w:rPr>
          <w:rStyle w:val="CharacterStyle3"/>
          <w:rFonts w:ascii="Times New Roman" w:hAnsi="Times New Roman" w:cs="Times New Roman"/>
          <w:spacing w:val="4"/>
          <w:sz w:val="24"/>
          <w:szCs w:val="24"/>
        </w:rPr>
        <w:t>Wie rechtvaardig is, is aan de Wet gelijkvormig. Recht</w:t>
      </w:r>
      <w:r w:rsidRPr="004937F7">
        <w:rPr>
          <w:rFonts w:ascii="Times New Roman" w:hAnsi="Times New Roman" w:cs="Times New Roman"/>
          <w:sz w:val="24"/>
          <w:szCs w:val="24"/>
        </w:rPr>
        <w:t xml:space="preserve">vaardigen wil zeggen: maken, dat iemand rechtvaardig is. </w:t>
      </w:r>
      <w:r w:rsidR="00806A9B">
        <w:rPr>
          <w:rFonts w:ascii="Times New Roman" w:hAnsi="Times New Roman" w:cs="Times New Roman"/>
          <w:sz w:val="24"/>
          <w:szCs w:val="24"/>
        </w:rPr>
        <w:t>Daarom is recht</w:t>
      </w:r>
      <w:r w:rsidR="00806A9B" w:rsidRPr="004937F7">
        <w:rPr>
          <w:rFonts w:ascii="Times New Roman" w:hAnsi="Times New Roman" w:cs="Times New Roman"/>
          <w:sz w:val="24"/>
          <w:szCs w:val="24"/>
        </w:rPr>
        <w:t xml:space="preserve">vaardiging niets anders dan iemand gelijkvormig maken aan de Wet. </w:t>
      </w:r>
    </w:p>
    <w:p w:rsidR="00921011" w:rsidRPr="004937F7" w:rsidRDefault="00921011" w:rsidP="004937F7">
      <w:pPr>
        <w:pStyle w:val="Style7"/>
        <w:kinsoku w:val="0"/>
        <w:autoSpaceDE/>
        <w:autoSpaceDN/>
        <w:spacing w:after="180"/>
        <w:ind w:right="72"/>
        <w:rPr>
          <w:rFonts w:ascii="Times New Roman" w:hAnsi="Times New Roman" w:cs="Times New Roman"/>
          <w:spacing w:val="4"/>
          <w:sz w:val="24"/>
          <w:szCs w:val="24"/>
        </w:rPr>
      </w:pPr>
      <w:r w:rsidRPr="004937F7">
        <w:rPr>
          <w:rFonts w:ascii="Times New Roman" w:hAnsi="Times New Roman" w:cs="Times New Roman"/>
          <w:i/>
          <w:iCs/>
          <w:sz w:val="24"/>
          <w:szCs w:val="24"/>
        </w:rPr>
        <w:t xml:space="preserve">Antwoord: </w:t>
      </w:r>
      <w:r w:rsidRPr="004937F7">
        <w:rPr>
          <w:rFonts w:ascii="Times New Roman" w:hAnsi="Times New Roman" w:cs="Times New Roman"/>
          <w:sz w:val="24"/>
          <w:szCs w:val="24"/>
        </w:rPr>
        <w:t>Wij geven toe, dat rechtvaardigen betekent: iemand aan de Wet gelijkvormig maken of in hemzelf of in een Ander. Wanneer nu iemand in zichzelf aan de Wet gelijkvormig is, dan heet deze rechtvaardig</w:t>
      </w:r>
      <w:r w:rsidRPr="004937F7">
        <w:rPr>
          <w:rFonts w:ascii="Times New Roman" w:hAnsi="Times New Roman" w:cs="Times New Roman"/>
          <w:sz w:val="24"/>
          <w:szCs w:val="24"/>
        </w:rPr>
        <w:softHyphen/>
        <w:t xml:space="preserve">heid der Wet zijn eigen rechtvaardigheid, een rechtvaardigheid die in hela is en die hem aankleeft. Maar wanneer iemand in een Ander aan de Wet gelijkvormig is, dan wordt die rechtvaardigheid een toegerekende gerechtigheid genoemd, een rechtvaardigheid des geloofs of des Evangelies, of die van een Ander, n,l. omdat ze niet in ons, maar in Christus is. Deze rechtvaardigheid is ook een gelijkvormigheid aan de Wet. Want „doen wij dan de wet teniet door het </w:t>
      </w:r>
      <w:r w:rsidR="004937F7">
        <w:rPr>
          <w:rFonts w:ascii="Times New Roman" w:hAnsi="Times New Roman" w:cs="Times New Roman"/>
          <w:sz w:val="24"/>
          <w:szCs w:val="24"/>
        </w:rPr>
        <w:t>geloof? Dat zij verre; maar wij</w:t>
      </w:r>
      <w:r w:rsidRPr="004937F7">
        <w:rPr>
          <w:rFonts w:ascii="Times New Roman" w:hAnsi="Times New Roman" w:cs="Times New Roman"/>
          <w:sz w:val="24"/>
          <w:szCs w:val="24"/>
        </w:rPr>
        <w:t xml:space="preserve"> bevestigen de wet", Rom. 3 : 31. En van dien aard is nu onze rechtvaardigheid en recht</w:t>
      </w:r>
      <w:r w:rsidRPr="004937F7">
        <w:rPr>
          <w:rFonts w:ascii="Times New Roman" w:hAnsi="Times New Roman" w:cs="Times New Roman"/>
          <w:sz w:val="24"/>
          <w:szCs w:val="24"/>
        </w:rPr>
        <w:softHyphen/>
        <w:t>vaardiging. Want hier wordt naar zulk een rechtvaardigheid gevraagd, waar</w:t>
      </w:r>
      <w:r w:rsidRPr="004937F7">
        <w:rPr>
          <w:rFonts w:ascii="Times New Roman" w:hAnsi="Times New Roman" w:cs="Times New Roman"/>
          <w:sz w:val="24"/>
          <w:szCs w:val="24"/>
        </w:rPr>
        <w:softHyphen/>
        <w:t>door wij, zondaren, in dit leven voor God rechtvaardig zijn, en dus niet naar de gerechtigheid, waardoor wij rechtvaardig zullen zijn in het toekomende leven, of waardoor wij rechtvaardig geweest zouden zijn vóór de val, indien de mens niet gezondigd had.</w:t>
      </w:r>
    </w:p>
    <w:p w:rsidR="00921011" w:rsidRPr="004937F7" w:rsidRDefault="00921011" w:rsidP="00790CC9">
      <w:pPr>
        <w:spacing w:before="180"/>
        <w:jc w:val="both"/>
        <w:rPr>
          <w:b/>
          <w:bCs/>
          <w:i/>
          <w:iCs/>
          <w:spacing w:val="4"/>
        </w:rPr>
      </w:pPr>
      <w:r w:rsidRPr="00790CC9">
        <w:rPr>
          <w:spacing w:val="4"/>
        </w:rPr>
        <w:t xml:space="preserve">4. </w:t>
      </w:r>
      <w:r w:rsidRPr="004937F7">
        <w:rPr>
          <w:b/>
          <w:bCs/>
          <w:i/>
          <w:iCs/>
          <w:spacing w:val="4"/>
        </w:rPr>
        <w:t>Welke onze rechtvaardigheid voor God is in dit leven.</w:t>
      </w:r>
    </w:p>
    <w:p w:rsidR="00921011" w:rsidRPr="00790CC9" w:rsidRDefault="00921011" w:rsidP="004937F7">
      <w:pPr>
        <w:jc w:val="both"/>
        <w:rPr>
          <w:rStyle w:val="CharacterStyle3"/>
          <w:rFonts w:ascii="Times New Roman" w:hAnsi="Times New Roman"/>
          <w:spacing w:val="4"/>
          <w:sz w:val="24"/>
        </w:rPr>
      </w:pPr>
      <w:r w:rsidRPr="00790CC9">
        <w:rPr>
          <w:rStyle w:val="CharacterStyle3"/>
          <w:rFonts w:ascii="Times New Roman" w:hAnsi="Times New Roman"/>
          <w:spacing w:val="4"/>
          <w:sz w:val="24"/>
        </w:rPr>
        <w:t xml:space="preserve">Op dit punt verschilt de christelijke leer het meest van het menselijk verstand en van de Farizese verdichtselen der </w:t>
      </w:r>
      <w:r w:rsidRPr="00790CC9">
        <w:rPr>
          <w:rStyle w:val="CharacterStyle3"/>
          <w:rFonts w:ascii="Times New Roman" w:hAnsi="Times New Roman"/>
          <w:i/>
          <w:iCs/>
          <w:spacing w:val="4"/>
          <w:sz w:val="24"/>
        </w:rPr>
        <w:t xml:space="preserve">Roomsen, </w:t>
      </w:r>
      <w:r w:rsidRPr="00790CC9">
        <w:rPr>
          <w:rStyle w:val="CharacterStyle3"/>
          <w:rFonts w:ascii="Times New Roman" w:hAnsi="Times New Roman"/>
          <w:spacing w:val="4"/>
          <w:sz w:val="24"/>
        </w:rPr>
        <w:t>Want zij zoe</w:t>
      </w:r>
      <w:r w:rsidRPr="00790CC9">
        <w:rPr>
          <w:rStyle w:val="CharacterStyle3"/>
          <w:rFonts w:ascii="Times New Roman" w:hAnsi="Times New Roman"/>
          <w:spacing w:val="4"/>
          <w:sz w:val="24"/>
        </w:rPr>
        <w:softHyphen/>
        <w:t>ken de zaak waardoor zij voor God rechtvaardig (kunnen) zijn, in zich</w:t>
      </w:r>
      <w:r w:rsidRPr="00790CC9">
        <w:rPr>
          <w:rStyle w:val="CharacterStyle3"/>
          <w:rFonts w:ascii="Times New Roman" w:hAnsi="Times New Roman"/>
          <w:spacing w:val="4"/>
          <w:sz w:val="24"/>
        </w:rPr>
        <w:softHyphen/>
        <w:t>zelf, en verzinnen dat het hun eigen overeenstemming met Gods Wet is, of een volkomen rechtvaardigheid die in hen is, enerzijds ingestort en anderzijds door goede werken verkregen. Maar de Christelijke kerk zoekt deze zaak niet in haarzelf, maar buiten zich in Christus, en zij gelooft dat het niet een zekere overeenstemming met de Wet, of bepaalde goede werken, hetzij uitwendig of inwendig zijn, die de zeden of (kerkelijke) ceremoniën betreffen, ook niet dat het het geloof zelf is, maar enkel en alleen de voldoening van Gods Zoon, d.w.z. Zijn gehoorzaamheid, die Hij betoond heeft, door de Wet volmaakt te onderhouden, en Zijn straf die Hij voor onze zonden geleden heeft, en tevens Zijn ganse vernedering, van het begin van Zijn ontvangenis af tot Zijn heerlijkmaking toe, d.w.z. de aanneming van het vlees, van de dienstbaarheid, van de armoede, de versmaadheid en de zwakheid; en het verdragen van het lijden en de dood,- hetgeen Hij alles gewillig voor ons op Zich nam en onder</w:t>
      </w:r>
      <w:r w:rsidRPr="00790CC9">
        <w:rPr>
          <w:rStyle w:val="CharacterStyle3"/>
          <w:rFonts w:ascii="Times New Roman" w:hAnsi="Times New Roman"/>
          <w:spacing w:val="4"/>
          <w:sz w:val="24"/>
        </w:rPr>
        <w:softHyphen/>
        <w:t>ging. Kortom, alles wat Hij gedaan of geleden heeft, waartoe Hij als een rechtvaardig Mens en als Gods Zoon niet verplicht was</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 xml:space="preserve"> dat is deze voldoening, die Hij voor ons heeft teweeggebracht; dat is de gerech</w:t>
      </w:r>
      <w:r w:rsidRPr="00790CC9">
        <w:rPr>
          <w:rStyle w:val="CharacterStyle3"/>
          <w:rFonts w:ascii="Times New Roman" w:hAnsi="Times New Roman"/>
          <w:spacing w:val="4"/>
          <w:sz w:val="24"/>
        </w:rPr>
        <w:softHyphen/>
        <w:t>tigheid die de gelovigen van Godswege uit genade toegerekend wordt. Want deze voldoening is zo krachtig als de vervulling der Wet door gehoorzaamheid, of als de eeuwige straffen om der zonden wil, waartoe — hetzij tot het één of het ander — wij door de Wet verbonden waren. Dit alles wordt bevestigd door de volgende Schriftuurplaatsen: 1 Kor. 2 : 2: „Ik heb niet voorgenomen iets te weten onder u dan Jezus Christus en Dien gekruisigd"; Kol. 2 : 10: „Gij zijt in Hem volmaakt"; Rom. 5 : 19: „Door de gehoorzaamheid van Enen zullen velen tot rechtvaardi</w:t>
      </w:r>
      <w:r w:rsidRPr="00790CC9">
        <w:rPr>
          <w:rStyle w:val="CharacterStyle3"/>
          <w:rFonts w:ascii="Times New Roman" w:hAnsi="Times New Roman"/>
          <w:spacing w:val="4"/>
          <w:sz w:val="24"/>
        </w:rPr>
        <w:softHyphen/>
        <w:t>gen gesteld worden"; Jes, 53 : 5v.: „Door</w:t>
      </w:r>
      <w:r w:rsidR="005C30C2" w:rsidRPr="00790CC9">
        <w:rPr>
          <w:rStyle w:val="CharacterStyle3"/>
          <w:rFonts w:ascii="Times New Roman" w:hAnsi="Times New Roman"/>
          <w:spacing w:val="4"/>
          <w:sz w:val="24"/>
        </w:rPr>
        <w:t xml:space="preserve"> </w:t>
      </w:r>
      <w:r w:rsidR="004937F7">
        <w:rPr>
          <w:rStyle w:val="CharacterStyle3"/>
          <w:rFonts w:ascii="Times New Roman" w:hAnsi="Times New Roman"/>
          <w:spacing w:val="4"/>
          <w:sz w:val="24"/>
        </w:rPr>
        <w:t>Z</w:t>
      </w:r>
      <w:r w:rsidR="005C30C2" w:rsidRPr="00790CC9">
        <w:rPr>
          <w:rStyle w:val="CharacterStyle3"/>
          <w:rFonts w:ascii="Times New Roman" w:hAnsi="Times New Roman"/>
          <w:spacing w:val="4"/>
          <w:sz w:val="24"/>
        </w:rPr>
        <w:t xml:space="preserve">ijn </w:t>
      </w:r>
      <w:r w:rsidRPr="00790CC9">
        <w:rPr>
          <w:rStyle w:val="CharacterStyle3"/>
          <w:rFonts w:ascii="Times New Roman" w:hAnsi="Times New Roman"/>
          <w:spacing w:val="4"/>
          <w:sz w:val="24"/>
        </w:rPr>
        <w:t>striemen is ons genezing geworden", „de HEERE heeft onzer aller ongerechtig</w:t>
      </w:r>
      <w:r w:rsidR="004937F7">
        <w:rPr>
          <w:rStyle w:val="CharacterStyle3"/>
          <w:rFonts w:ascii="Times New Roman" w:hAnsi="Times New Roman"/>
          <w:spacing w:val="4"/>
          <w:sz w:val="24"/>
        </w:rPr>
        <w:t>heid op Hem doen aanlopen"; Rom.</w:t>
      </w:r>
      <w:r w:rsidRPr="00790CC9">
        <w:rPr>
          <w:rStyle w:val="CharacterStyle3"/>
          <w:rFonts w:ascii="Times New Roman" w:hAnsi="Times New Roman"/>
          <w:spacing w:val="4"/>
          <w:sz w:val="24"/>
        </w:rPr>
        <w:t xml:space="preserve"> 3 : 20, 23-25: „Daarom zal uit de werken der wet geen vlees gerechtvaardigd worden voor Hem; want door de wet is de kennis der zonde. Want zij hebben allen gezondigd en derven de heerlijkheid Gods; en worden om niet gerechtvaardigd uit</w:t>
      </w:r>
      <w:r w:rsidR="005C30C2" w:rsidRPr="00790CC9">
        <w:rPr>
          <w:rStyle w:val="CharacterStyle3"/>
          <w:rFonts w:ascii="Times New Roman" w:hAnsi="Times New Roman"/>
          <w:spacing w:val="4"/>
          <w:sz w:val="24"/>
        </w:rPr>
        <w:t xml:space="preserve"> zijn </w:t>
      </w:r>
      <w:r w:rsidRPr="00790CC9">
        <w:rPr>
          <w:rStyle w:val="CharacterStyle3"/>
          <w:rFonts w:ascii="Times New Roman" w:hAnsi="Times New Roman"/>
          <w:spacing w:val="4"/>
          <w:sz w:val="24"/>
        </w:rPr>
        <w:t>genade door de ver</w:t>
      </w:r>
      <w:r w:rsidRPr="00790CC9">
        <w:rPr>
          <w:rStyle w:val="CharacterStyle3"/>
          <w:rFonts w:ascii="Times New Roman" w:hAnsi="Times New Roman"/>
          <w:spacing w:val="4"/>
          <w:sz w:val="24"/>
        </w:rPr>
        <w:softHyphen/>
        <w:t>lossing, die in Christus Jezus is; Welken God voorgesteld heeft tot een verzoening door het geloof in Zijn bloed"; Rom. 4 : 7v,: „Zalig zijn ze, welker ongerechtigheden vergeven zijn en welker zonden bedekt zijn; za</w:t>
      </w:r>
      <w:r w:rsidRPr="00790CC9">
        <w:rPr>
          <w:rStyle w:val="CharacterStyle3"/>
          <w:rFonts w:ascii="Times New Roman" w:hAnsi="Times New Roman"/>
          <w:spacing w:val="4"/>
          <w:sz w:val="24"/>
        </w:rPr>
        <w:softHyphen/>
        <w:t>lig is de man, welken de Heere de zonden niet toerekent"; Rom. 5 : 9: „Veel meer dan, zijnde nu gerechtvaardigd door Zijn bloed, zullen wij door Hem behouden worden van den toorn", en vers 10: „Wij zijn verzoend met God door den dood Zijns Zoons"; 2 Kor, 8 : 9: „Dat Hij om uwentwil is arm geworden, daar Hij rijk was, opdat gij door</w:t>
      </w:r>
      <w:r w:rsidR="005C30C2" w:rsidRPr="00790CC9">
        <w:rPr>
          <w:rStyle w:val="CharacterStyle3"/>
          <w:rFonts w:ascii="Times New Roman" w:hAnsi="Times New Roman"/>
          <w:spacing w:val="4"/>
          <w:sz w:val="24"/>
        </w:rPr>
        <w:t xml:space="preserve"> </w:t>
      </w:r>
      <w:r w:rsidR="004937F7">
        <w:rPr>
          <w:rStyle w:val="CharacterStyle3"/>
          <w:rFonts w:ascii="Times New Roman" w:hAnsi="Times New Roman"/>
          <w:spacing w:val="4"/>
          <w:sz w:val="24"/>
        </w:rPr>
        <w:t>Z</w:t>
      </w:r>
      <w:r w:rsidR="005C30C2" w:rsidRPr="00790CC9">
        <w:rPr>
          <w:rStyle w:val="CharacterStyle3"/>
          <w:rFonts w:ascii="Times New Roman" w:hAnsi="Times New Roman"/>
          <w:spacing w:val="4"/>
          <w:sz w:val="24"/>
        </w:rPr>
        <w:t xml:space="preserve">ijn </w:t>
      </w:r>
      <w:r w:rsidRPr="00790CC9">
        <w:rPr>
          <w:rStyle w:val="CharacterStyle3"/>
          <w:rFonts w:ascii="Times New Roman" w:hAnsi="Times New Roman"/>
          <w:spacing w:val="4"/>
          <w:sz w:val="24"/>
        </w:rPr>
        <w:t>armoede zoudt rijk wor</w:t>
      </w:r>
      <w:r w:rsidRPr="00790CC9">
        <w:rPr>
          <w:rStyle w:val="CharacterStyle3"/>
          <w:rFonts w:ascii="Times New Roman" w:hAnsi="Times New Roman"/>
          <w:spacing w:val="4"/>
          <w:sz w:val="24"/>
        </w:rPr>
        <w:softHyphen/>
        <w:t xml:space="preserve">den"; Gal. 1 : 4: „Die Zichzelven gegeven heeft voor onze zonden"; Gal. 3 : 13v.: „Christus heeft ons verlost van </w:t>
      </w:r>
      <w:r w:rsidR="004937F7">
        <w:rPr>
          <w:rStyle w:val="CharacterStyle3"/>
          <w:rFonts w:ascii="Times New Roman" w:hAnsi="Times New Roman"/>
          <w:spacing w:val="4"/>
          <w:sz w:val="24"/>
        </w:rPr>
        <w:t>den vloek der Wet, een vloek geworden zijnde voor ons</w:t>
      </w:r>
      <w:r w:rsidRPr="00790CC9">
        <w:rPr>
          <w:rStyle w:val="CharacterStyle3"/>
          <w:rFonts w:ascii="Times New Roman" w:hAnsi="Times New Roman"/>
          <w:spacing w:val="4"/>
          <w:sz w:val="24"/>
        </w:rPr>
        <w:t>, opdat wij de belofte des Geestes verkrijgen</w:t>
      </w:r>
      <w:r w:rsidR="004937F7">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zouden door het geloof"; Ef 1 : 7; Kol. 1 :</w:t>
      </w:r>
      <w:r w:rsidR="004937F7">
        <w:rPr>
          <w:rStyle w:val="CharacterStyle3"/>
          <w:rFonts w:ascii="Times New Roman" w:hAnsi="Times New Roman"/>
          <w:spacing w:val="4"/>
          <w:sz w:val="24"/>
        </w:rPr>
        <w:t xml:space="preserve"> 14: „In Denwelke wij de verlos</w:t>
      </w:r>
      <w:r w:rsidRPr="00790CC9">
        <w:rPr>
          <w:rStyle w:val="CharacterStyle3"/>
          <w:rFonts w:ascii="Times New Roman" w:hAnsi="Times New Roman"/>
          <w:spacing w:val="4"/>
          <w:sz w:val="24"/>
        </w:rPr>
        <w:t>sing hebben door Zijn bloed, namelijk de vergeving der zonden"; en 1</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1 : 7: „Het bloed van Jezus Christus, Zijn Zoon, reinigt ons van alle zonde</w:t>
      </w:r>
      <w:r w:rsidR="001F70E0">
        <w:rPr>
          <w:rStyle w:val="CharacterStyle3"/>
          <w:rFonts w:ascii="Times New Roman" w:hAnsi="Times New Roman"/>
          <w:spacing w:val="4"/>
          <w:sz w:val="24"/>
        </w:rPr>
        <w:t>.”</w:t>
      </w:r>
    </w:p>
    <w:p w:rsidR="004937F7" w:rsidRDefault="004937F7" w:rsidP="00790CC9">
      <w:pPr>
        <w:pStyle w:val="Style7"/>
        <w:kinsoku w:val="0"/>
        <w:autoSpaceDE/>
        <w:autoSpaceDN/>
        <w:spacing w:after="72"/>
        <w:rPr>
          <w:rStyle w:val="CharacterStyle3"/>
          <w:rFonts w:ascii="Times New Roman" w:hAnsi="Times New Roman" w:cs="Times New Roman"/>
          <w:spacing w:val="4"/>
          <w:sz w:val="24"/>
          <w:szCs w:val="24"/>
        </w:rPr>
      </w:pPr>
    </w:p>
    <w:p w:rsidR="00921011" w:rsidRPr="00790CC9" w:rsidRDefault="00921011" w:rsidP="004937F7">
      <w:pPr>
        <w:pStyle w:val="Style7"/>
        <w:kinsoku w:val="0"/>
        <w:autoSpaceDE/>
        <w:autoSpaceDN/>
        <w:spacing w:after="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w:t>
      </w:r>
      <w:r w:rsidR="004937F7">
        <w:rPr>
          <w:rStyle w:val="CharacterStyle3"/>
          <w:rFonts w:ascii="Times New Roman" w:hAnsi="Times New Roman" w:cs="Times New Roman"/>
          <w:spacing w:val="4"/>
          <w:sz w:val="24"/>
          <w:szCs w:val="24"/>
        </w:rPr>
        <w:t>ergen:</w:t>
      </w:r>
      <w:r w:rsidRPr="00790CC9">
        <w:rPr>
          <w:rStyle w:val="CharacterStyle3"/>
          <w:rFonts w:ascii="Times New Roman" w:hAnsi="Times New Roman" w:cs="Times New Roman"/>
          <w:spacing w:val="4"/>
          <w:sz w:val="24"/>
          <w:szCs w:val="24"/>
        </w:rPr>
        <w:t xml:space="preserve"> Christus heeft de Wet vervuld: 1, door de heiligheid van Zijn mense</w:t>
      </w:r>
      <w:r w:rsidRPr="00790CC9">
        <w:rPr>
          <w:rStyle w:val="CharacterStyle3"/>
          <w:rFonts w:ascii="Times New Roman" w:hAnsi="Times New Roman" w:cs="Times New Roman"/>
          <w:spacing w:val="4"/>
          <w:sz w:val="24"/>
          <w:szCs w:val="24"/>
        </w:rPr>
        <w:softHyphen/>
        <w:t>lijke natuur; 2. door Zijn gehoorzaa</w:t>
      </w:r>
      <w:r w:rsidR="004937F7">
        <w:rPr>
          <w:rStyle w:val="CharacterStyle3"/>
          <w:rFonts w:ascii="Times New Roman" w:hAnsi="Times New Roman" w:cs="Times New Roman"/>
          <w:spacing w:val="4"/>
          <w:sz w:val="24"/>
          <w:szCs w:val="24"/>
        </w:rPr>
        <w:t>mheid tot de dood van het kruis.</w:t>
      </w:r>
      <w:r w:rsidRPr="00790CC9">
        <w:rPr>
          <w:rStyle w:val="CharacterStyle3"/>
          <w:rFonts w:ascii="Times New Roman" w:hAnsi="Times New Roman" w:cs="Times New Roman"/>
          <w:spacing w:val="4"/>
          <w:sz w:val="24"/>
          <w:szCs w:val="24"/>
        </w:rPr>
        <w:t xml:space="preserve"> Bei</w:t>
      </w:r>
      <w:r w:rsidRPr="00790CC9">
        <w:rPr>
          <w:rStyle w:val="CharacterStyle3"/>
          <w:rFonts w:ascii="Times New Roman" w:hAnsi="Times New Roman" w:cs="Times New Roman"/>
          <w:spacing w:val="4"/>
          <w:sz w:val="24"/>
          <w:szCs w:val="24"/>
        </w:rPr>
        <w:softHyphen/>
        <w:t>de is dit een volmaakte volbrenging der Wet, De eerste was nodig voor de tweede. Want de Middelaar moest in Zichzelf rechtvaardig en hei</w:t>
      </w:r>
      <w:r w:rsidRPr="00790CC9">
        <w:rPr>
          <w:rStyle w:val="CharacterStyle3"/>
          <w:rFonts w:ascii="Times New Roman" w:hAnsi="Times New Roman" w:cs="Times New Roman"/>
          <w:spacing w:val="4"/>
          <w:sz w:val="24"/>
          <w:szCs w:val="24"/>
        </w:rPr>
        <w:softHyphen/>
        <w:t>lig zijn, opdat Hij voor ons zou kunnen gehoorzaam zijn en zou kunnen be</w:t>
      </w:r>
      <w:r w:rsidRPr="00790CC9">
        <w:rPr>
          <w:rStyle w:val="CharacterStyle3"/>
          <w:rFonts w:ascii="Times New Roman" w:hAnsi="Times New Roman" w:cs="Times New Roman"/>
          <w:spacing w:val="4"/>
          <w:sz w:val="24"/>
          <w:szCs w:val="24"/>
        </w:rPr>
        <w:softHyphen/>
        <w:t>talen. „Want zodanig een Hogepriester betaamde ons, heilig, onnozel, on</w:t>
      </w:r>
      <w:r w:rsidRPr="00790CC9">
        <w:rPr>
          <w:rStyle w:val="CharacterStyle3"/>
          <w:rFonts w:ascii="Times New Roman" w:hAnsi="Times New Roman" w:cs="Times New Roman"/>
          <w:spacing w:val="4"/>
          <w:sz w:val="24"/>
          <w:szCs w:val="24"/>
        </w:rPr>
        <w:softHyphen/>
        <w:t xml:space="preserve">besmet, afgescheiden van de zondaren en hoger dan de hemelen geworden", Hebr. 7 : 26. En deze gehoorzaamheid is onze rechtvaardigheid, waardoor wij Gode behagen. Het vergieten van Zijn bloed is de betaling, om welke zaak wij door God in genade aangenomen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en die' ons wordt toege</w:t>
      </w:r>
      <w:r w:rsidRPr="00790CC9">
        <w:rPr>
          <w:rStyle w:val="CharacterStyle3"/>
          <w:rFonts w:ascii="Times New Roman" w:hAnsi="Times New Roman" w:cs="Times New Roman"/>
          <w:spacing w:val="4"/>
          <w:sz w:val="24"/>
          <w:szCs w:val="24"/>
        </w:rPr>
        <w:softHyphen/>
        <w:t>rekend,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1 : 7: „Het bloed van Jezus Christus, Zijnen Zoon, reinigt ons van alle zonde", te weten: die wij bedreven hebben, niet alleen door kwaad te doen, maar ook door het </w:t>
      </w:r>
      <w:r w:rsidR="004937F7">
        <w:rPr>
          <w:rStyle w:val="CharacterStyle3"/>
          <w:rFonts w:ascii="Times New Roman" w:hAnsi="Times New Roman" w:cs="Times New Roman"/>
          <w:spacing w:val="4"/>
          <w:sz w:val="24"/>
          <w:szCs w:val="24"/>
        </w:rPr>
        <w:t>goede na te laten. Want het ver</w:t>
      </w:r>
      <w:r w:rsidRPr="00790CC9">
        <w:rPr>
          <w:rStyle w:val="CharacterStyle3"/>
          <w:rFonts w:ascii="Times New Roman" w:hAnsi="Times New Roman" w:cs="Times New Roman"/>
          <w:spacing w:val="4"/>
          <w:sz w:val="24"/>
          <w:szCs w:val="24"/>
        </w:rPr>
        <w:t>gieten van Christus' bloed is de voltooiing van Zijn voldoening, Daar</w:t>
      </w:r>
      <w:r w:rsidRPr="00790CC9">
        <w:rPr>
          <w:rStyle w:val="CharacterStyle3"/>
          <w:rFonts w:ascii="Times New Roman" w:hAnsi="Times New Roman" w:cs="Times New Roman"/>
          <w:spacing w:val="4"/>
          <w:sz w:val="24"/>
          <w:szCs w:val="24"/>
        </w:rPr>
        <w:softHyphen/>
        <w:t>om wordt dat alleen onze gerechtigheid genoemd (vgl. N.G.B., art. 22).</w:t>
      </w:r>
    </w:p>
    <w:p w:rsidR="004937F7"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Men dient onderscheid te maken tussen de volgende vraagstukken: </w:t>
      </w:r>
    </w:p>
    <w:p w:rsidR="004937F7"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 Hoe een redelijk schepsel, </w:t>
      </w:r>
    </w:p>
    <w:p w:rsidR="004937F7"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2. hoe een zondig mens voor God rechtvaardig gerekend kan worden; </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 of een redelijk schepsel bij God iets verdienen kan.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Op de </w:t>
      </w:r>
      <w:r w:rsidRPr="00790CC9">
        <w:rPr>
          <w:rStyle w:val="CharacterStyle3"/>
          <w:rFonts w:ascii="Times New Roman" w:hAnsi="Times New Roman" w:cs="Times New Roman"/>
          <w:i/>
          <w:iCs/>
          <w:spacing w:val="4"/>
          <w:sz w:val="24"/>
          <w:szCs w:val="24"/>
        </w:rPr>
        <w:t xml:space="preserve">eerste </w:t>
      </w:r>
      <w:r w:rsidRPr="00790CC9">
        <w:rPr>
          <w:rStyle w:val="CharacterStyle3"/>
          <w:rFonts w:ascii="Times New Roman" w:hAnsi="Times New Roman" w:cs="Times New Roman"/>
          <w:spacing w:val="4"/>
          <w:sz w:val="24"/>
          <w:szCs w:val="24"/>
        </w:rPr>
        <w:t>vraag wordt geantwoord, dat een schepsel voor God recht</w:t>
      </w:r>
      <w:r w:rsidRPr="00790CC9">
        <w:rPr>
          <w:rStyle w:val="CharacterStyle3"/>
          <w:rFonts w:ascii="Times New Roman" w:hAnsi="Times New Roman" w:cs="Times New Roman"/>
          <w:spacing w:val="4"/>
          <w:sz w:val="24"/>
          <w:szCs w:val="24"/>
        </w:rPr>
        <w:softHyphen/>
        <w:t>vaardig is door een rechtvaardigheid of gelijkvormigheid met de Wet, die in dat schepsel is; zoals de zalige mensen en Engelen rechtvaardig zijn, en zoals de mens het vóór de val was.</w:t>
      </w:r>
    </w:p>
    <w:p w:rsidR="004937F7"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Op de </w:t>
      </w:r>
      <w:r w:rsidRPr="00790CC9">
        <w:rPr>
          <w:rStyle w:val="CharacterStyle3"/>
          <w:rFonts w:ascii="Times New Roman" w:hAnsi="Times New Roman" w:cs="Times New Roman"/>
          <w:i/>
          <w:iCs/>
          <w:spacing w:val="4"/>
          <w:sz w:val="24"/>
          <w:szCs w:val="24"/>
        </w:rPr>
        <w:t xml:space="preserve">tweede </w:t>
      </w:r>
      <w:r w:rsidRPr="00790CC9">
        <w:rPr>
          <w:rStyle w:val="CharacterStyle3"/>
          <w:rFonts w:ascii="Times New Roman" w:hAnsi="Times New Roman" w:cs="Times New Roman"/>
          <w:spacing w:val="4"/>
          <w:sz w:val="24"/>
          <w:szCs w:val="24"/>
        </w:rPr>
        <w:t>vraag dient als antwoord, dat een zondaar rechtvaardig gerekend wordt, uitsluitend door de toerekening van Christus' gerechtig</w:t>
      </w:r>
      <w:r w:rsidRPr="00790CC9">
        <w:rPr>
          <w:rStyle w:val="CharacterStyle3"/>
          <w:rFonts w:ascii="Times New Roman" w:hAnsi="Times New Roman" w:cs="Times New Roman"/>
          <w:spacing w:val="4"/>
          <w:sz w:val="24"/>
          <w:szCs w:val="24"/>
        </w:rPr>
        <w:softHyphen/>
        <w:t>heid; en hierover wordt gesproken, als men handelt over de rechtvaardig</w:t>
      </w:r>
      <w:r w:rsidRPr="00790CC9">
        <w:rPr>
          <w:rStyle w:val="CharacterStyle3"/>
          <w:rFonts w:ascii="Times New Roman" w:hAnsi="Times New Roman" w:cs="Times New Roman"/>
          <w:spacing w:val="4"/>
          <w:sz w:val="24"/>
          <w:szCs w:val="24"/>
        </w:rPr>
        <w:softHyphen/>
        <w:t xml:space="preserve">heid. Want hij kan door de werken niet rechtvaardig zijn: </w:t>
      </w:r>
    </w:p>
    <w:p w:rsidR="004937F7" w:rsidRDefault="004937F7" w:rsidP="004937F7">
      <w:pPr>
        <w:pStyle w:val="Style7"/>
        <w:kinsoku w:val="0"/>
        <w:autoSpaceDE/>
        <w:autoSpaceDN/>
        <w:ind w:left="708" w:right="72"/>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1</w:t>
      </w:r>
      <w:r w:rsidR="00921011" w:rsidRPr="00790CC9">
        <w:rPr>
          <w:rStyle w:val="CharacterStyle3"/>
          <w:rFonts w:ascii="Times New Roman" w:hAnsi="Times New Roman" w:cs="Times New Roman"/>
          <w:spacing w:val="4"/>
          <w:sz w:val="24"/>
          <w:szCs w:val="24"/>
        </w:rPr>
        <w:t xml:space="preserve">e, omdat vóór de rechtvaardiging zijn werken verdorven zijn; </w:t>
      </w:r>
    </w:p>
    <w:p w:rsidR="004937F7" w:rsidRDefault="00921011" w:rsidP="004937F7">
      <w:pPr>
        <w:pStyle w:val="Style7"/>
        <w:kinsoku w:val="0"/>
        <w:autoSpaceDE/>
        <w:autoSpaceDN/>
        <w:ind w:left="708"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2e, omdat ze ook na de recht</w:t>
      </w:r>
      <w:r w:rsidRPr="00790CC9">
        <w:rPr>
          <w:rStyle w:val="CharacterStyle3"/>
          <w:rFonts w:ascii="Times New Roman" w:hAnsi="Times New Roman" w:cs="Times New Roman"/>
          <w:spacing w:val="4"/>
          <w:sz w:val="24"/>
          <w:szCs w:val="24"/>
        </w:rPr>
        <w:softHyphen/>
        <w:t xml:space="preserve">vaardiging nog onvolkomen zijn; en </w:t>
      </w:r>
    </w:p>
    <w:p w:rsidR="00921011" w:rsidRPr="00790CC9" w:rsidRDefault="00921011" w:rsidP="004937F7">
      <w:pPr>
        <w:pStyle w:val="Style7"/>
        <w:kinsoku w:val="0"/>
        <w:autoSpaceDE/>
        <w:autoSpaceDN/>
        <w:ind w:left="708"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3e, dat, al waren ze wel volmaakt, gelijk ze dat in het toekomende leven zijn zullen, hij dan toch daarmee niet zou kunnen betalen voor vroeger(bedreven-)e zonden. Want alle werken die wij verrichten, zijn wij schuldig te doen.</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Wat de </w:t>
      </w:r>
      <w:r w:rsidRPr="00790CC9">
        <w:rPr>
          <w:rStyle w:val="CharacterStyle3"/>
          <w:rFonts w:ascii="Times New Roman" w:hAnsi="Times New Roman" w:cs="Times New Roman"/>
          <w:i/>
          <w:iCs/>
          <w:spacing w:val="4"/>
          <w:sz w:val="24"/>
          <w:szCs w:val="24"/>
        </w:rPr>
        <w:t xml:space="preserve">derde </w:t>
      </w:r>
      <w:r w:rsidRPr="00790CC9">
        <w:rPr>
          <w:rStyle w:val="CharacterStyle3"/>
          <w:rFonts w:ascii="Times New Roman" w:hAnsi="Times New Roman" w:cs="Times New Roman"/>
          <w:spacing w:val="4"/>
          <w:sz w:val="24"/>
          <w:szCs w:val="24"/>
        </w:rPr>
        <w:t>vraag betreft: Dat de mens niets verdienen kan, betuigt Christus Zelf in Luk. 17 : 10: „Alzo ook gij, wanneer gij zult gedaan heb</w:t>
      </w:r>
      <w:r w:rsidRPr="00790CC9">
        <w:rPr>
          <w:rStyle w:val="CharacterStyle3"/>
          <w:rFonts w:ascii="Times New Roman" w:hAnsi="Times New Roman" w:cs="Times New Roman"/>
          <w:spacing w:val="4"/>
          <w:sz w:val="24"/>
          <w:szCs w:val="24"/>
        </w:rPr>
        <w:softHyphen/>
        <w:t>ben al hetgeen u bevolen is, zo zegt: Wij zijn onnutte dienstknechten; want wij hebben maar gedaan, hetgeen wij schuldig waren te doen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Welnu, werken die wij schuldig zijn te doen, kunnen geen verdiensten zijn, Want verdienen is iets doen of lijden, dat men niet schuldig is. En ook Christus' gehoorzaamheid zelve is daarom geen verdienste, dat Gode daardoor iets goeds zou worden toegebracht. Maar om de waardigheid van de Persoon wordt ze verdienste genoemd, omdat Christus, Gods Zoon, voor ons een straf geleden heeft, die Hij niet schuldig was.</w:t>
      </w:r>
    </w:p>
    <w:p w:rsidR="004937F7" w:rsidRDefault="004937F7" w:rsidP="00790CC9">
      <w:pPr>
        <w:pStyle w:val="Style7"/>
        <w:kinsoku w:val="0"/>
        <w:autoSpaceDE/>
        <w:autoSpaceDN/>
        <w:spacing w:before="36"/>
        <w:ind w:right="72"/>
        <w:rPr>
          <w:rStyle w:val="CharacterStyle3"/>
          <w:rFonts w:ascii="Times New Roman" w:hAnsi="Times New Roman" w:cs="Times New Roman"/>
          <w:spacing w:val="4"/>
          <w:sz w:val="24"/>
          <w:szCs w:val="24"/>
        </w:rPr>
      </w:pPr>
    </w:p>
    <w:p w:rsidR="00921011" w:rsidRPr="00790CC9" w:rsidRDefault="00921011" w:rsidP="004937F7">
      <w:pPr>
        <w:pStyle w:val="Style7"/>
        <w:kinsoku w:val="0"/>
        <w:autoSpaceDE/>
        <w:autoSpaceDN/>
        <w:spacing w:before="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(Lansbergen). En het is niet in strijd met Gods gerechtigheid, dat Hij </w:t>
      </w:r>
      <w:r w:rsidRPr="004937F7">
        <w:rPr>
          <w:rStyle w:val="CharacterStyle3"/>
          <w:rFonts w:ascii="Times New Roman" w:hAnsi="Times New Roman" w:cs="Times New Roman"/>
          <w:spacing w:val="4"/>
          <w:sz w:val="24"/>
          <w:szCs w:val="24"/>
        </w:rPr>
        <w:t>ons, die vele zonden bedreven hebben, rechtvaardig maakt en vrijspreekt. Maar</w:t>
      </w:r>
      <w:r w:rsidR="004937F7" w:rsidRPr="004937F7">
        <w:rPr>
          <w:rStyle w:val="CharacterStyle3"/>
          <w:rFonts w:ascii="Times New Roman" w:hAnsi="Times New Roman" w:cs="Times New Roman"/>
          <w:spacing w:val="4"/>
          <w:sz w:val="24"/>
          <w:szCs w:val="24"/>
        </w:rPr>
        <w:t xml:space="preserve"> </w:t>
      </w:r>
      <w:r w:rsidRPr="004937F7">
        <w:t>integendeel! het komt met Zijn gerechtig</w:t>
      </w:r>
      <w:r w:rsidR="004937F7" w:rsidRPr="004937F7">
        <w:t xml:space="preserve">heid zeer wél overeen, dat Hij </w:t>
      </w:r>
      <w:r w:rsidRPr="004937F7">
        <w:rPr>
          <w:rStyle w:val="CharacterStyle3"/>
          <w:rFonts w:ascii="Times New Roman" w:hAnsi="Times New Roman" w:cs="Times New Roman"/>
          <w:spacing w:val="4"/>
          <w:sz w:val="24"/>
          <w:szCs w:val="24"/>
        </w:rPr>
        <w:t>degenen voor wie Christus</w:t>
      </w:r>
      <w:r w:rsidRPr="00790CC9">
        <w:rPr>
          <w:rStyle w:val="CharacterStyle3"/>
          <w:rFonts w:ascii="Times New Roman" w:hAnsi="Times New Roman" w:cs="Times New Roman"/>
          <w:spacing w:val="4"/>
          <w:sz w:val="24"/>
          <w:szCs w:val="24"/>
        </w:rPr>
        <w:t xml:space="preserve"> ten volle betaald heeft, voor rechtvaardig houdt en hun de gerechtigheid, heiigheid en gehele voldoening van Christus toe- eigent, Want zoals in het menselijk gericht een rechtvaardig rechter de schuldenaar rechtvaardig de betaling van een borg toerekent en hem vrij</w:t>
      </w:r>
      <w:r w:rsidRPr="00790CC9">
        <w:rPr>
          <w:rStyle w:val="CharacterStyle3"/>
          <w:rFonts w:ascii="Times New Roman" w:hAnsi="Times New Roman" w:cs="Times New Roman"/>
          <w:spacing w:val="4"/>
          <w:sz w:val="24"/>
          <w:szCs w:val="24"/>
        </w:rPr>
        <w:softHyphen/>
        <w:t>spreekt — hoewel hij van zichzelf niets bezat om te betalen — zo handelt God nu ook met ons, Daarom komen deze dingen zeer goed met elkaar overeen, 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l. dat God, wanneer Hij vrijspreekt, niet vrijspreekt degenen die niet behoren vrijgesproken te worden, en dat Hij nochtans ons, zondaars, vrijspreekt, omdat Christus, onze Borg, volkomen voor ons heeft betaald; welke betaling Hij ons met goed recht toerekent. Hieruit nu kan men ge</w:t>
      </w:r>
      <w:r w:rsidRPr="00790CC9">
        <w:rPr>
          <w:rStyle w:val="CharacterStyle3"/>
          <w:rFonts w:ascii="Times New Roman" w:hAnsi="Times New Roman" w:cs="Times New Roman"/>
          <w:spacing w:val="4"/>
          <w:sz w:val="24"/>
          <w:szCs w:val="24"/>
        </w:rPr>
        <w:softHyphen/>
        <w:t>makkelijk het besluit opmaken, dat onze rechtvaardiging voor God in eigenlijke zin niet het geloof of de werken is, maar een toerekening van</w:t>
      </w:r>
      <w:r w:rsidR="004937F7">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Christus' weldaden, die de gelovigen door het geloof worden toeg</w:t>
      </w:r>
      <w:r w:rsidR="004937F7">
        <w:rPr>
          <w:rStyle w:val="CharacterStyle3"/>
          <w:rFonts w:ascii="Times New Roman" w:hAnsi="Times New Roman" w:cs="Times New Roman"/>
          <w:spacing w:val="4"/>
          <w:sz w:val="24"/>
          <w:szCs w:val="24"/>
        </w:rPr>
        <w:t>e</w:t>
      </w:r>
      <w:r w:rsidRPr="00790CC9">
        <w:rPr>
          <w:rStyle w:val="CharacterStyle3"/>
          <w:rFonts w:ascii="Times New Roman" w:hAnsi="Times New Roman" w:cs="Times New Roman"/>
          <w:spacing w:val="4"/>
          <w:sz w:val="24"/>
          <w:szCs w:val="24"/>
        </w:rPr>
        <w:t>re</w:t>
      </w:r>
      <w:r w:rsidR="004937F7">
        <w:rPr>
          <w:rStyle w:val="CharacterStyle3"/>
          <w:rFonts w:ascii="Times New Roman" w:hAnsi="Times New Roman" w:cs="Times New Roman"/>
          <w:spacing w:val="4"/>
          <w:sz w:val="24"/>
          <w:szCs w:val="24"/>
        </w:rPr>
        <w:t>k</w:t>
      </w:r>
      <w:r w:rsidRPr="00790CC9">
        <w:rPr>
          <w:rStyle w:val="CharacterStyle3"/>
          <w:rFonts w:ascii="Times New Roman" w:hAnsi="Times New Roman" w:cs="Times New Roman"/>
          <w:spacing w:val="4"/>
          <w:sz w:val="24"/>
          <w:szCs w:val="24"/>
        </w:rPr>
        <w:t>end, zoals Paulus ons leert door de voorbeelden van Abraham en David, Rom. 4 : v.).</w:t>
      </w:r>
    </w:p>
    <w:p w:rsidR="00921011" w:rsidRPr="00790CC9" w:rsidRDefault="00921011" w:rsidP="004937F7">
      <w:pPr>
        <w:spacing w:before="216"/>
        <w:jc w:val="both"/>
        <w:rPr>
          <w:i/>
          <w:iCs/>
          <w:spacing w:val="4"/>
        </w:rPr>
      </w:pPr>
      <w:r w:rsidRPr="00790CC9">
        <w:rPr>
          <w:spacing w:val="4"/>
        </w:rPr>
        <w:t xml:space="preserve">5. </w:t>
      </w:r>
      <w:r w:rsidRPr="004937F7">
        <w:rPr>
          <w:b/>
          <w:bCs/>
          <w:i/>
          <w:iCs/>
          <w:spacing w:val="4"/>
        </w:rPr>
        <w:t>Hoe Christus' voldoening, aangezien ze bulten ons ligt, de onze kan worden.</w:t>
      </w:r>
    </w:p>
    <w:p w:rsidR="00921011" w:rsidRPr="00790CC9" w:rsidRDefault="00921011" w:rsidP="00790CC9">
      <w:pPr>
        <w:pStyle w:val="Style7"/>
        <w:kinsoku w:val="0"/>
        <w:autoSpaceDE/>
        <w:autoSpaceDN/>
        <w:spacing w:before="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Aangezien het erg vreemd lijkt, dat wij gerechtvaardigd zouden worden </w:t>
      </w:r>
      <w:r w:rsidR="004937F7">
        <w:rPr>
          <w:rStyle w:val="CharacterStyle3"/>
          <w:rFonts w:ascii="Times New Roman" w:hAnsi="Times New Roman" w:cs="Times New Roman"/>
          <w:spacing w:val="4"/>
          <w:sz w:val="24"/>
          <w:szCs w:val="24"/>
        </w:rPr>
        <w:t>door een zaak die buiten ons is</w:t>
      </w:r>
      <w:r w:rsidRPr="00790CC9">
        <w:rPr>
          <w:rStyle w:val="CharacterStyle3"/>
          <w:rFonts w:ascii="Times New Roman" w:hAnsi="Times New Roman" w:cs="Times New Roman"/>
          <w:spacing w:val="4"/>
          <w:sz w:val="24"/>
          <w:szCs w:val="24"/>
        </w:rPr>
        <w:t>, moet men nog nader verklaren, hoe de voldoening of gehoorzaamheid van Christus onze gerechtigheid is. Het is zeker, dat Christus' voldoening niet voor Hemzelf, maar voor ons gebracht is, en dat ze daarom door God niet anders wordt aanvaard, dan alsof ze door onszelf gebracht was. Want zó leert ons de Apostel in 2 Kor, 5 : 21: „Want Dien, Die geen zonde gekend heeft, heeft Hij zonde voor ons ge</w:t>
      </w:r>
      <w:r w:rsidRPr="00790CC9">
        <w:rPr>
          <w:rStyle w:val="CharacterStyle3"/>
          <w:rFonts w:ascii="Times New Roman" w:hAnsi="Times New Roman" w:cs="Times New Roman"/>
          <w:spacing w:val="4"/>
          <w:sz w:val="24"/>
          <w:szCs w:val="24"/>
        </w:rPr>
        <w:softHyphen/>
        <w:t>maakt (d,w,z. een offer voor onze zonde), opdat wij zouden worden recht</w:t>
      </w:r>
      <w:r w:rsidRPr="00790CC9">
        <w:rPr>
          <w:rStyle w:val="CharacterStyle3"/>
          <w:rFonts w:ascii="Times New Roman" w:hAnsi="Times New Roman" w:cs="Times New Roman"/>
          <w:spacing w:val="4"/>
          <w:sz w:val="24"/>
          <w:szCs w:val="24"/>
        </w:rPr>
        <w:softHyphen/>
        <w:t>vaardigheid Gods in Hem</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Hoewel deze voldoening de onze niet is, als ware ze door onszelf gebracht, toch is ze de onze geworden in de weg van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en deze is tweeërlei, n.l. van God, of een Goddelijke, én die van ons,</w:t>
      </w:r>
    </w:p>
    <w:p w:rsidR="00921011" w:rsidRPr="00790CC9" w:rsidRDefault="00806A9B" w:rsidP="00790CC9">
      <w:pPr>
        <w:pStyle w:val="Style7"/>
        <w:numPr>
          <w:ilvl w:val="0"/>
          <w:numId w:val="135"/>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De </w:t>
      </w:r>
      <w:r>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van </w:t>
      </w:r>
      <w:r w:rsidRPr="00790CC9">
        <w:rPr>
          <w:rStyle w:val="CharacterStyle3"/>
          <w:rFonts w:ascii="Times New Roman" w:hAnsi="Times New Roman" w:cs="Times New Roman"/>
          <w:i/>
          <w:iCs/>
          <w:spacing w:val="4"/>
          <w:sz w:val="24"/>
          <w:szCs w:val="24"/>
        </w:rPr>
        <w:t xml:space="preserve">God </w:t>
      </w:r>
      <w:r w:rsidRPr="00790CC9">
        <w:rPr>
          <w:rStyle w:val="CharacterStyle3"/>
          <w:rFonts w:ascii="Times New Roman" w:hAnsi="Times New Roman" w:cs="Times New Roman"/>
          <w:spacing w:val="4"/>
          <w:sz w:val="24"/>
          <w:szCs w:val="24"/>
        </w:rPr>
        <w:t>geschiedt van Godswege, wanneer Hij ons toe- eigent, d.w</w:t>
      </w:r>
      <w:r>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z</w:t>
      </w:r>
      <w:r>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schenkt en toerekent: de voldoening van Zijn Zoon, en Hi</w:t>
      </w:r>
      <w:r>
        <w:rPr>
          <w:rStyle w:val="CharacterStyle3"/>
          <w:rFonts w:ascii="Times New Roman" w:hAnsi="Times New Roman" w:cs="Times New Roman"/>
          <w:spacing w:val="4"/>
          <w:sz w:val="24"/>
          <w:szCs w:val="24"/>
        </w:rPr>
        <w:t>j ons om Hem rechtvaardigt, d.w.</w:t>
      </w:r>
      <w:r w:rsidRPr="00790CC9">
        <w:rPr>
          <w:rStyle w:val="CharacterStyle3"/>
          <w:rFonts w:ascii="Times New Roman" w:hAnsi="Times New Roman" w:cs="Times New Roman"/>
          <w:spacing w:val="4"/>
          <w:sz w:val="24"/>
          <w:szCs w:val="24"/>
        </w:rPr>
        <w:t>z, vrijspreekt van de schuld en van all</w:t>
      </w:r>
      <w:r>
        <w:rPr>
          <w:rStyle w:val="CharacterStyle3"/>
          <w:rFonts w:ascii="Times New Roman" w:hAnsi="Times New Roman" w:cs="Times New Roman"/>
          <w:spacing w:val="4"/>
          <w:sz w:val="24"/>
          <w:szCs w:val="24"/>
        </w:rPr>
        <w:t>e</w:t>
      </w:r>
      <w:r w:rsidRPr="00790CC9">
        <w:rPr>
          <w:rStyle w:val="CharacterStyle3"/>
          <w:rFonts w:ascii="Times New Roman" w:hAnsi="Times New Roman" w:cs="Times New Roman"/>
          <w:spacing w:val="4"/>
          <w:sz w:val="24"/>
          <w:szCs w:val="24"/>
        </w:rPr>
        <w:t xml:space="preserve"> misdaden, en ons voor rechtvaardig verklaart, precies alsof wij nooit gezon</w:t>
      </w:r>
      <w:r w:rsidRPr="00790CC9">
        <w:rPr>
          <w:rStyle w:val="CharacterStyle3"/>
          <w:rFonts w:ascii="Times New Roman" w:hAnsi="Times New Roman" w:cs="Times New Roman"/>
          <w:spacing w:val="4"/>
          <w:sz w:val="24"/>
          <w:szCs w:val="24"/>
        </w:rPr>
        <w:softHyphen/>
        <w:t xml:space="preserve">digd hadden, Deze </w:t>
      </w:r>
      <w:r>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wordt genoemd: de toerekening van Christus' gerechtigheid, en de rech</w:t>
      </w:r>
      <w:r>
        <w:rPr>
          <w:rStyle w:val="CharacterStyle3"/>
          <w:rFonts w:ascii="Times New Roman" w:hAnsi="Times New Roman" w:cs="Times New Roman"/>
          <w:spacing w:val="4"/>
          <w:sz w:val="24"/>
          <w:szCs w:val="24"/>
        </w:rPr>
        <w:t>tvaardiging des Evangelies, d.w.</w:t>
      </w:r>
      <w:r w:rsidRPr="00790CC9">
        <w:rPr>
          <w:rStyle w:val="CharacterStyle3"/>
          <w:rFonts w:ascii="Times New Roman" w:hAnsi="Times New Roman" w:cs="Times New Roman"/>
          <w:spacing w:val="4"/>
          <w:sz w:val="24"/>
          <w:szCs w:val="24"/>
        </w:rPr>
        <w:t>z, de genadige kwijt</w:t>
      </w:r>
      <w:r w:rsidRPr="00790CC9">
        <w:rPr>
          <w:rStyle w:val="CharacterStyle3"/>
          <w:rFonts w:ascii="Times New Roman" w:hAnsi="Times New Roman" w:cs="Times New Roman"/>
          <w:spacing w:val="4"/>
          <w:sz w:val="24"/>
          <w:szCs w:val="24"/>
        </w:rPr>
        <w:softHyphen/>
        <w:t xml:space="preserve">schelding der zonden omwille van </w:t>
      </w:r>
      <w:r>
        <w:rPr>
          <w:rStyle w:val="CharacterStyle3"/>
          <w:rFonts w:ascii="Times New Roman" w:hAnsi="Times New Roman" w:cs="Times New Roman"/>
          <w:spacing w:val="4"/>
          <w:sz w:val="24"/>
          <w:szCs w:val="24"/>
        </w:rPr>
        <w:t>de voldoening van Christus (vgl.</w:t>
      </w:r>
      <w:r w:rsidRPr="00790CC9">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N.G.B., art. 23).</w:t>
      </w:r>
    </w:p>
    <w:p w:rsidR="00921011" w:rsidRPr="00790CC9" w:rsidRDefault="00921011" w:rsidP="00790CC9">
      <w:pPr>
        <w:pStyle w:val="Style7"/>
        <w:numPr>
          <w:ilvl w:val="0"/>
          <w:numId w:val="136"/>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Onze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is het aannemen van Christus' gerechtigheid, zoals ons die door God geschonken en toegerekend wordt door het geloof; zoals iemand met de hand het kleed aangrijpt, en dat, door het om zijn lichaam te slaan, tot het</w:t>
      </w:r>
      <w:r w:rsidR="005C30C2" w:rsidRPr="00790CC9">
        <w:rPr>
          <w:rStyle w:val="CharacterStyle3"/>
          <w:rFonts w:ascii="Times New Roman" w:hAnsi="Times New Roman" w:cs="Times New Roman"/>
          <w:spacing w:val="4"/>
          <w:sz w:val="24"/>
          <w:szCs w:val="24"/>
        </w:rPr>
        <w:t xml:space="preserve"> zijn</w:t>
      </w:r>
      <w:r w:rsidR="004937F7">
        <w:rPr>
          <w:rStyle w:val="CharacterStyle3"/>
          <w:rFonts w:ascii="Times New Roman" w:hAnsi="Times New Roman" w:cs="Times New Roman"/>
          <w:spacing w:val="4"/>
          <w:sz w:val="24"/>
          <w:szCs w:val="24"/>
        </w:rPr>
        <w:t>e</w:t>
      </w:r>
      <w:r w:rsidR="005C30C2"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maakt; of het is zoals een bedelaar met de hand een aalmoes van een rijke ontvangt en die tot de</w:t>
      </w:r>
      <w:r w:rsidR="005C30C2" w:rsidRPr="00790CC9">
        <w:rPr>
          <w:rStyle w:val="CharacterStyle3"/>
          <w:rFonts w:ascii="Times New Roman" w:hAnsi="Times New Roman" w:cs="Times New Roman"/>
          <w:spacing w:val="4"/>
          <w:sz w:val="24"/>
          <w:szCs w:val="24"/>
        </w:rPr>
        <w:t xml:space="preserve"> zijn</w:t>
      </w:r>
      <w:r w:rsidR="004937F7">
        <w:rPr>
          <w:rStyle w:val="CharacterStyle3"/>
          <w:rFonts w:ascii="Times New Roman" w:hAnsi="Times New Roman" w:cs="Times New Roman"/>
          <w:spacing w:val="4"/>
          <w:sz w:val="24"/>
          <w:szCs w:val="24"/>
        </w:rPr>
        <w:t>e</w:t>
      </w:r>
      <w:r w:rsidR="005C30C2"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maakt. Of het is het geloof of de daad zelf, wanneer men metterdaad gelooft en vast vertrouwt, dat Christus' verdiensten ons door God toegerekend, geschonken en </w:t>
      </w:r>
      <w:r w:rsidR="00806A9B" w:rsidRPr="00790CC9">
        <w:rPr>
          <w:rStyle w:val="CharacterStyle3"/>
          <w:rFonts w:ascii="Times New Roman" w:hAnsi="Times New Roman" w:cs="Times New Roman"/>
          <w:spacing w:val="4"/>
          <w:sz w:val="24"/>
          <w:szCs w:val="24"/>
        </w:rPr>
        <w:t>toegeëigend</w:t>
      </w:r>
      <w:r w:rsidRPr="00790CC9">
        <w:rPr>
          <w:rStyle w:val="CharacterStyle3"/>
          <w:rFonts w:ascii="Times New Roman" w:hAnsi="Times New Roman" w:cs="Times New Roman"/>
          <w:spacing w:val="4"/>
          <w:sz w:val="24"/>
          <w:szCs w:val="24"/>
        </w:rPr>
        <w:t xml:space="preserve"> worden, en dat wij daarom van de schuld vrijgesproken en voor recht</w:t>
      </w:r>
      <w:r w:rsidRPr="00790CC9">
        <w:rPr>
          <w:rStyle w:val="CharacterStyle3"/>
          <w:rFonts w:ascii="Times New Roman" w:hAnsi="Times New Roman" w:cs="Times New Roman"/>
          <w:spacing w:val="4"/>
          <w:sz w:val="24"/>
          <w:szCs w:val="24"/>
        </w:rPr>
        <w:softHyphen/>
        <w:t xml:space="preserve">vaardig gerekend worden, Deze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geschiedt onzerzijds door de ge</w:t>
      </w:r>
      <w:r w:rsidRPr="00790CC9">
        <w:rPr>
          <w:rStyle w:val="CharacterStyle3"/>
          <w:rFonts w:ascii="Times New Roman" w:hAnsi="Times New Roman" w:cs="Times New Roman"/>
          <w:spacing w:val="4"/>
          <w:sz w:val="24"/>
          <w:szCs w:val="24"/>
        </w:rPr>
        <w:softHyphen/>
        <w:t>lovige aanvaarding van de gerech</w:t>
      </w:r>
      <w:r w:rsidR="004937F7">
        <w:rPr>
          <w:rStyle w:val="CharacterStyle3"/>
          <w:rFonts w:ascii="Times New Roman" w:hAnsi="Times New Roman" w:cs="Times New Roman"/>
          <w:spacing w:val="4"/>
          <w:sz w:val="24"/>
          <w:szCs w:val="24"/>
        </w:rPr>
        <w:t>tigheid van Jezus Christus (vgl. N.G.B., art.</w:t>
      </w:r>
      <w:r w:rsidRPr="00790CC9">
        <w:rPr>
          <w:rStyle w:val="CharacterStyle3"/>
          <w:rFonts w:ascii="Times New Roman" w:hAnsi="Times New Roman" w:cs="Times New Roman"/>
          <w:spacing w:val="4"/>
          <w:sz w:val="24"/>
          <w:szCs w:val="24"/>
        </w:rPr>
        <w:t xml:space="preserve"> 22 en 26: „De rechtvaardigheid van Jezus Christus is de onze door het geloof").</w:t>
      </w:r>
    </w:p>
    <w:p w:rsidR="00921011" w:rsidRPr="00790CC9" w:rsidRDefault="00921011" w:rsidP="004937F7">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Zonder deze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onzerzijds geschiedt de Goddelijke ook niet, maar het is noodzakelijk dat ze beide samengaan. Want zoals het niet voldoende is, dat u een weldaad aangeboden wordt, maar het ook nodig is dat die aangeboden weldaad door u aangenomen wordt</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evenmin is het voldoende, dat God ons de voldoening van Zijn Zoon schenkt en aanbiedt, indien wij niet ook deze gave, door het geloof ontvangen, ons toeëigenen. Ja, God wil de gerechtigheid van Zijn Zoon alleen toerekenen aan hen, die ze begeren, die erom bidden en ze zich door het geloof toeëigenen.</w:t>
      </w:r>
    </w:p>
    <w:p w:rsidR="00921011" w:rsidRPr="00790CC9" w:rsidRDefault="00921011" w:rsidP="004937F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En toch is God Degene Die deze beide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en werkt. Want Hij biedt ons aan, en schenkt ons niet alleen de gerechtigheid, maar Hij schenkt ons ook het geloof, waardoor wij die ontvangen; d.w.z. Hij geeft niet alleen de gave, maar ook de hand en de macht om deze gave te ontvangen; zoals er geschreven staat in Ef. 2 : 8: „Uit genade zijt gij zalig geworden door het geloof; en dat niet uit u, het is Gods gave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geschiedt de één niet zonder de ander, de eerste niet zonder de tweede, Want God eigent ze ons zó toe, dat wij zelf ze ons ook toeëigenen zullen door het geloof</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De Goddelijke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gaat echter steeds aan die van ons vooraf, zoals de oorzaak voor</w:t>
      </w:r>
      <w:r w:rsidRPr="00790CC9">
        <w:rPr>
          <w:rStyle w:val="CharacterStyle3"/>
          <w:rFonts w:ascii="Times New Roman" w:hAnsi="Times New Roman" w:cs="Times New Roman"/>
          <w:spacing w:val="4"/>
          <w:sz w:val="24"/>
          <w:szCs w:val="24"/>
        </w:rPr>
        <w:softHyphen/>
        <w:t>afgaat aan hetgeen daardoor bewerkt is,</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15 : 16: „Gij hebt Mij niet uitverkoren, maar Ik heb u uitverkoren"; 1 Joh</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4 : 19: „Wij hebben Hem lief, omdat Hij ons eerst liefgehad heeft",</w:t>
      </w:r>
    </w:p>
    <w:p w:rsidR="004937F7"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Hetgeen wij nu van deze beide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en gezegd hebben, wijst uit: </w:t>
      </w:r>
    </w:p>
    <w:p w:rsidR="004937F7" w:rsidRDefault="00921011" w:rsidP="004937F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Dat het niet ongerijmd is om te geloven, dat wij door de rechtvaardigheid van een Ander gerechtvaardigd worden. Want zij is niet geheel en al een rechtvaardigheid van een </w:t>
      </w:r>
      <w:r w:rsidRPr="00790CC9">
        <w:rPr>
          <w:rStyle w:val="CharacterStyle3"/>
          <w:rFonts w:ascii="Times New Roman" w:hAnsi="Times New Roman" w:cs="Times New Roman"/>
          <w:i/>
          <w:iCs/>
          <w:spacing w:val="4"/>
          <w:sz w:val="24"/>
          <w:szCs w:val="24"/>
        </w:rPr>
        <w:t xml:space="preserve">Ander, </w:t>
      </w:r>
      <w:r w:rsidRPr="00790CC9">
        <w:rPr>
          <w:rStyle w:val="CharacterStyle3"/>
          <w:rFonts w:ascii="Times New Roman" w:hAnsi="Times New Roman" w:cs="Times New Roman"/>
          <w:spacing w:val="4"/>
          <w:sz w:val="24"/>
          <w:szCs w:val="24"/>
        </w:rPr>
        <w:t xml:space="preserve">maar ze wordt ook de </w:t>
      </w:r>
      <w:r w:rsidRPr="00790CC9">
        <w:rPr>
          <w:rStyle w:val="CharacterStyle3"/>
          <w:rFonts w:ascii="Times New Roman" w:hAnsi="Times New Roman" w:cs="Times New Roman"/>
          <w:i/>
          <w:iCs/>
          <w:spacing w:val="4"/>
          <w:sz w:val="24"/>
          <w:szCs w:val="24"/>
        </w:rPr>
        <w:t xml:space="preserve">onze </w:t>
      </w:r>
      <w:r w:rsidRPr="00790CC9">
        <w:rPr>
          <w:rStyle w:val="CharacterStyle3"/>
          <w:rFonts w:ascii="Times New Roman" w:hAnsi="Times New Roman" w:cs="Times New Roman"/>
          <w:spacing w:val="4"/>
          <w:sz w:val="24"/>
          <w:szCs w:val="24"/>
        </w:rPr>
        <w:t xml:space="preserve">door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Want hoewel het Christus is, in Wie de gerechtigheid in eigenlijke zin gevonden wordt, omdat ze door Hem eenmaal teweeggebracht werd</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toch zijn wij het, voor wie deze gerechtigheid bestemd is, omdat ze ons toe</w:t>
      </w:r>
      <w:r w:rsidRPr="00790CC9">
        <w:rPr>
          <w:rStyle w:val="CharacterStyle3"/>
          <w:rFonts w:ascii="Times New Roman" w:hAnsi="Times New Roman" w:cs="Times New Roman"/>
          <w:spacing w:val="4"/>
          <w:sz w:val="24"/>
          <w:szCs w:val="24"/>
        </w:rPr>
        <w:softHyphen/>
        <w:t xml:space="preserve">gerekend en door het geloof toegeëigend wordt. </w:t>
      </w:r>
    </w:p>
    <w:p w:rsidR="004937F7" w:rsidRDefault="00921011" w:rsidP="004937F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Het woord „toerekenen" heeft niet zo'n brede betekenis als het woord „toeëigenen", omdat het eer</w:t>
      </w:r>
      <w:r w:rsidRPr="00790CC9">
        <w:rPr>
          <w:rStyle w:val="CharacterStyle3"/>
          <w:rFonts w:ascii="Times New Roman" w:hAnsi="Times New Roman" w:cs="Times New Roman"/>
          <w:spacing w:val="4"/>
          <w:sz w:val="24"/>
          <w:szCs w:val="24"/>
        </w:rPr>
        <w:softHyphen/>
        <w:t xml:space="preserve">ste alleen aan God wordt toegekend, en het tweede ook aan ons. </w:t>
      </w:r>
    </w:p>
    <w:p w:rsidR="004937F7" w:rsidRDefault="00921011" w:rsidP="004937F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 God eigent ons Christus' gerechtigheid op een andere wijze toe dan wij het doen. Want God doet het door toerekening, maar wij door te geloven en te ont</w:t>
      </w:r>
      <w:r w:rsidRPr="00790CC9">
        <w:rPr>
          <w:rStyle w:val="CharacterStyle3"/>
          <w:rFonts w:ascii="Times New Roman" w:hAnsi="Times New Roman" w:cs="Times New Roman"/>
          <w:spacing w:val="4"/>
          <w:sz w:val="24"/>
          <w:szCs w:val="24"/>
        </w:rPr>
        <w:softHyphen/>
        <w:t xml:space="preserve">vangen. </w:t>
      </w:r>
    </w:p>
    <w:p w:rsidR="00921011" w:rsidRPr="00790CC9" w:rsidRDefault="00921011" w:rsidP="004937F7">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4. De betekenis van het woord</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,rechtvaardigen" wordt hier niet verstaan als iemand van onrechtvaardig rechtvaardig maken, door hem de deugd der rechtvaardigheid te geven en in te storten; zoals men een wand die zwart is, wit kan maken, door ze met witte verf te beschilderen. Maar het woord betekent: iemand die onrechtvaardig is, voor rechtvaardig hóuden, hem (wijl rechtvaardig) van de schuld vrijspreken, en hem niet willen straffen; en zulks omwille van de voldoening van een Ander, die hem </w:t>
      </w:r>
      <w:r w:rsidR="004937F7">
        <w:rPr>
          <w:rStyle w:val="CharacterStyle3"/>
          <w:rFonts w:ascii="Times New Roman" w:hAnsi="Times New Roman" w:cs="Times New Roman"/>
          <w:spacing w:val="4"/>
          <w:sz w:val="24"/>
          <w:szCs w:val="24"/>
        </w:rPr>
        <w:t xml:space="preserve">geschonken en toegerekend wordt. </w:t>
      </w:r>
      <w:r w:rsidRPr="00790CC9">
        <w:rPr>
          <w:rStyle w:val="CharacterStyle3"/>
          <w:rFonts w:ascii="Times New Roman" w:hAnsi="Times New Roman" w:cs="Times New Roman"/>
          <w:spacing w:val="4"/>
          <w:sz w:val="24"/>
          <w:szCs w:val="24"/>
        </w:rPr>
        <w:t>In die zin gebruikt de Heilige Schrift dit woord, en het heeft bijkans in geen enkele taal een andere betekenis. Het Hebreeuwse woord „Hitzdik", dat met „rechtvaardigen" vertaald wordt, is een woord dat altijd in rechts</w:t>
      </w:r>
      <w:r w:rsidRPr="00790CC9">
        <w:rPr>
          <w:rStyle w:val="CharacterStyle3"/>
          <w:rFonts w:ascii="Times New Roman" w:hAnsi="Times New Roman" w:cs="Times New Roman"/>
          <w:spacing w:val="4"/>
          <w:sz w:val="24"/>
          <w:szCs w:val="24"/>
        </w:rPr>
        <w:softHyphen/>
        <w:t>zaken en in de vierschaar gebruikt wordt, vgl. Ex. 23 : 7: „Want Ik zal den goddeloze niet rechtvaardigen"; Spr. 17 : 15: „Wie den goddeloze recht</w:t>
      </w:r>
      <w:r w:rsidRPr="00790CC9">
        <w:rPr>
          <w:rStyle w:val="CharacterStyle3"/>
          <w:rFonts w:ascii="Times New Roman" w:hAnsi="Times New Roman" w:cs="Times New Roman"/>
          <w:spacing w:val="4"/>
          <w:sz w:val="24"/>
          <w:szCs w:val="24"/>
        </w:rPr>
        <w:softHyphen/>
        <w:t>vaardigt en den rechtvaardige verdoemt, zijn den HEERE een gruwel, ja die beiden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het Griekse woord „dikaioun"</w:t>
      </w:r>
      <w:r w:rsidR="004937F7">
        <w:rPr>
          <w:rStyle w:val="CharacterStyle3"/>
          <w:rFonts w:ascii="Times New Roman" w:hAnsi="Times New Roman" w:cs="Times New Roman"/>
          <w:spacing w:val="4"/>
          <w:sz w:val="24"/>
          <w:szCs w:val="24"/>
        </w:rPr>
        <w:t xml:space="preserve"> (= rechtvaardig maken of recht</w:t>
      </w:r>
      <w:r w:rsidRPr="00790CC9">
        <w:rPr>
          <w:rStyle w:val="CharacterStyle3"/>
          <w:rFonts w:ascii="Times New Roman" w:hAnsi="Times New Roman" w:cs="Times New Roman"/>
          <w:spacing w:val="4"/>
          <w:sz w:val="24"/>
          <w:szCs w:val="24"/>
        </w:rPr>
        <w:t xml:space="preserve">vaardigen) betekent soms: iemand voor rechtvaardig houden of verklaren; ook wel eens: iemand straffen, nadat de zaak in het gericht onderzocht is, zoals Suidas aantekent. De eerste betekenis wordt in de Heilige Schrift op tweeërlei wijze opgevat, Want het betekent: </w:t>
      </w:r>
      <w:r w:rsidR="004937F7">
        <w:rPr>
          <w:rStyle w:val="CharacterStyle3"/>
          <w:rFonts w:ascii="Times New Roman" w:hAnsi="Times New Roman" w:cs="Times New Roman"/>
          <w:spacing w:val="4"/>
          <w:sz w:val="24"/>
          <w:szCs w:val="24"/>
        </w:rPr>
        <w:t>ó</w:t>
      </w:r>
      <w:r w:rsidRPr="00790CC9">
        <w:rPr>
          <w:rStyle w:val="CharacterStyle3"/>
          <w:rFonts w:ascii="Times New Roman" w:hAnsi="Times New Roman" w:cs="Times New Roman"/>
          <w:spacing w:val="4"/>
          <w:sz w:val="24"/>
          <w:szCs w:val="24"/>
        </w:rPr>
        <w:t>f niet-verdoemen, maar vrij</w:t>
      </w:r>
      <w:r w:rsidRPr="00790CC9">
        <w:rPr>
          <w:rStyle w:val="CharacterStyle3"/>
          <w:rFonts w:ascii="Times New Roman" w:hAnsi="Times New Roman" w:cs="Times New Roman"/>
          <w:spacing w:val="4"/>
          <w:sz w:val="24"/>
          <w:szCs w:val="24"/>
        </w:rPr>
        <w:softHyphen/>
        <w:t xml:space="preserve">spreken in het gericht, bij voorbeeld in Rom. 8 : 33: „Wie zal beschuldiging inbrengen tegen de uitverkorenen Gods? God is het Die rechtvaardig maakt"; Luk. 18 : 14: „Deze ging af gerechtvaardigd in zijn huis meer dan die"; </w:t>
      </w:r>
      <w:r w:rsidR="004937F7">
        <w:rPr>
          <w:rStyle w:val="CharacterStyle3"/>
          <w:rFonts w:ascii="Times New Roman" w:hAnsi="Times New Roman" w:cs="Times New Roman"/>
          <w:spacing w:val="4"/>
          <w:sz w:val="24"/>
          <w:szCs w:val="24"/>
        </w:rPr>
        <w:t>óf</w:t>
      </w:r>
      <w:r w:rsidRPr="00790CC9">
        <w:rPr>
          <w:rStyle w:val="CharacterStyle3"/>
          <w:rFonts w:ascii="Times New Roman" w:hAnsi="Times New Roman" w:cs="Times New Roman"/>
          <w:spacing w:val="4"/>
          <w:sz w:val="24"/>
          <w:szCs w:val="24"/>
        </w:rPr>
        <w:t xml:space="preserve"> het betekent: voor rechtvaardig erkennen en verklaren, enz., zoals in Matth. 11 : 19: „Doch de Wijsheid is gerechtvaardigd geworden van Hare kinderen", en Ps. 51 : 6: „Opdat Gij rechtvaardig zijt in Uw spreken en rein zijt in Uw richten</w:t>
      </w:r>
      <w:r w:rsidR="001F70E0">
        <w:rPr>
          <w:rStyle w:val="CharacterStyle3"/>
          <w:rFonts w:ascii="Times New Roman" w:hAnsi="Times New Roman" w:cs="Times New Roman"/>
          <w:spacing w:val="4"/>
          <w:sz w:val="24"/>
          <w:szCs w:val="24"/>
        </w:rPr>
        <w:t>.”</w:t>
      </w:r>
    </w:p>
    <w:p w:rsidR="00921011" w:rsidRPr="00790CC9" w:rsidRDefault="004937F7" w:rsidP="00790CC9">
      <w:pPr>
        <w:pStyle w:val="Style7"/>
        <w:kinsoku w:val="0"/>
        <w:autoSpaceDE/>
        <w:autoSpaceDN/>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En dat het Latijnse woord „j</w:t>
      </w:r>
      <w:r w:rsidR="00921011" w:rsidRPr="00790CC9">
        <w:rPr>
          <w:rStyle w:val="CharacterStyle3"/>
          <w:rFonts w:ascii="Times New Roman" w:hAnsi="Times New Roman" w:cs="Times New Roman"/>
          <w:spacing w:val="4"/>
          <w:sz w:val="24"/>
          <w:szCs w:val="24"/>
        </w:rPr>
        <w:t>ustificare" zou betekenen: de deugd der recht</w:t>
      </w:r>
      <w:r w:rsidR="00921011" w:rsidRPr="00790CC9">
        <w:rPr>
          <w:rStyle w:val="CharacterStyle3"/>
          <w:rFonts w:ascii="Times New Roman" w:hAnsi="Times New Roman" w:cs="Times New Roman"/>
          <w:spacing w:val="4"/>
          <w:sz w:val="24"/>
          <w:szCs w:val="24"/>
        </w:rPr>
        <w:softHyphen/>
        <w:t>vaardigheid instorten en dus in de dadelijkheid rechtvaardig maken</w:t>
      </w:r>
      <w:r>
        <w:rPr>
          <w:rStyle w:val="CharacterStyle3"/>
          <w:rFonts w:ascii="Times New Roman" w:hAnsi="Times New Roman" w:cs="Times New Roman"/>
          <w:spacing w:val="4"/>
          <w:sz w:val="24"/>
          <w:szCs w:val="24"/>
        </w:rPr>
        <w:t>,</w:t>
      </w:r>
      <w:r w:rsidR="00921011" w:rsidRPr="00790CC9">
        <w:rPr>
          <w:rStyle w:val="CharacterStyle3"/>
          <w:rFonts w:ascii="Times New Roman" w:hAnsi="Times New Roman" w:cs="Times New Roman"/>
          <w:spacing w:val="4"/>
          <w:sz w:val="24"/>
          <w:szCs w:val="24"/>
        </w:rPr>
        <w:t xml:space="preserve"> zal men bij geen goede Latijnse schrijver kunnen lezen. Ja, al was dat het geval, dan wordt het toch in de Heilige Schrift en in de kerk anders opgevat, zoals de volgende, duidelijke teksten getuigen, die niet anders verstaan kunnen worden dan van vrijspraak en genadige aanneming van de zon</w:t>
      </w:r>
      <w:r w:rsidR="00921011" w:rsidRPr="00790CC9">
        <w:rPr>
          <w:rStyle w:val="CharacterStyle3"/>
          <w:rFonts w:ascii="Times New Roman" w:hAnsi="Times New Roman" w:cs="Times New Roman"/>
          <w:spacing w:val="4"/>
          <w:sz w:val="24"/>
          <w:szCs w:val="24"/>
        </w:rPr>
        <w:softHyphen/>
        <w:t>daar: Rom. 8 : 33: „Wie zal beschuldiging inbrengen tegen de uitverko</w:t>
      </w:r>
      <w:r w:rsidR="00921011" w:rsidRPr="00790CC9">
        <w:rPr>
          <w:rStyle w:val="CharacterStyle3"/>
          <w:rFonts w:ascii="Times New Roman" w:hAnsi="Times New Roman" w:cs="Times New Roman"/>
          <w:spacing w:val="4"/>
          <w:sz w:val="24"/>
          <w:szCs w:val="24"/>
        </w:rPr>
        <w:softHyphen/>
        <w:t>renen Gods? God is het Die rechtvaardig maakt", d.w.z. vrijspreekt; Luk. 18 : 14: „Deze ging af gerechtvaardigd in zijn huis", d.w.z. vrijgesproken van schuld, en Gode aangenamer dan de Farizeeër; Handel. 13 : 39: „En dat van alles, waarvan gij niet kondet gerechtvaardigd worden door de wet van Mozes, door Dezen een iegelijk die gelooft, gerechtvaardigd wordt"; en in het voorafgaande vers (vs. 38): „Door Dezen wordt u vergeving der zonden verkondigd</w:t>
      </w:r>
      <w:r w:rsidR="0087341F" w:rsidRPr="00790CC9">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Hier betekent rechtvaardigmaken: in het publiek vrijgesproken worden en vergeving der zonden ontvangen; Rom. 3 : 24: „Zij worden om niet gerechtvaardigd", en vers 26: „Opdat Hij rechtvaardig zij en recht</w:t>
      </w:r>
      <w:r w:rsidR="00921011" w:rsidRPr="00790CC9">
        <w:rPr>
          <w:rStyle w:val="CharacterStyle3"/>
          <w:rFonts w:ascii="Times New Roman" w:hAnsi="Times New Roman" w:cs="Times New Roman"/>
          <w:spacing w:val="4"/>
          <w:sz w:val="24"/>
          <w:szCs w:val="24"/>
        </w:rPr>
        <w:softHyphen/>
        <w:t>vaardigende dengene, die uit het geloof van Jezus is", en vers 28: „Wij besluiten dan, dat de mens door het geloof gerechtvaardigd wordt, zonder de werken der wet"; Rom. 4 : 5: „Dengene die niet werkt, maar gelooft in Hem, Die den goddeloze rechtvaardigt, wordt zijn geloof gerekend tot recht</w:t>
      </w:r>
      <w:r w:rsidR="00921011" w:rsidRPr="00790CC9">
        <w:rPr>
          <w:rStyle w:val="CharacterStyle3"/>
          <w:rFonts w:ascii="Times New Roman" w:hAnsi="Times New Roman" w:cs="Times New Roman"/>
          <w:spacing w:val="4"/>
          <w:sz w:val="24"/>
          <w:szCs w:val="24"/>
        </w:rPr>
        <w:softHyphen/>
        <w:t>vaardigheid"; Rom. 5 : 9: „door Zijn bloed gerechtvaardigd</w:t>
      </w:r>
      <w:r w:rsidR="0087341F" w:rsidRPr="00790CC9">
        <w:rPr>
          <w:rStyle w:val="CharacterStyle3"/>
          <w:rFonts w:ascii="Times New Roman" w:hAnsi="Times New Roman" w:cs="Times New Roman"/>
          <w:spacing w:val="4"/>
          <w:sz w:val="24"/>
          <w:szCs w:val="24"/>
        </w:rPr>
        <w:t xml:space="preserve">.” </w:t>
      </w:r>
      <w:r w:rsidR="00921011" w:rsidRPr="00790CC9">
        <w:rPr>
          <w:rStyle w:val="CharacterStyle3"/>
          <w:rFonts w:ascii="Times New Roman" w:hAnsi="Times New Roman" w:cs="Times New Roman"/>
          <w:spacing w:val="4"/>
          <w:sz w:val="24"/>
          <w:szCs w:val="24"/>
        </w:rPr>
        <w:t>Dit wordt in het volgende vers verklaard: „verzoend met God door den dood Zijns Zoons</w:t>
      </w:r>
      <w:r w:rsidR="001F70E0">
        <w:rPr>
          <w:rStyle w:val="CharacterStyle3"/>
          <w:rFonts w:ascii="Times New Roman" w:hAnsi="Times New Roman" w:cs="Times New Roman"/>
          <w:spacing w:val="4"/>
          <w:sz w:val="24"/>
          <w:szCs w:val="24"/>
        </w:rPr>
        <w:t>.”</w:t>
      </w:r>
    </w:p>
    <w:p w:rsidR="00921011" w:rsidRPr="00790CC9" w:rsidRDefault="00921011" w:rsidP="004937F7">
      <w:pPr>
        <w:spacing w:before="396"/>
        <w:jc w:val="both"/>
        <w:rPr>
          <w:i/>
          <w:iCs/>
          <w:spacing w:val="4"/>
        </w:rPr>
      </w:pPr>
      <w:r w:rsidRPr="00790CC9">
        <w:rPr>
          <w:spacing w:val="4"/>
        </w:rPr>
        <w:t xml:space="preserve">6. </w:t>
      </w:r>
      <w:r w:rsidRPr="004937F7">
        <w:rPr>
          <w:b/>
          <w:bCs/>
          <w:i/>
          <w:iCs/>
          <w:spacing w:val="4"/>
        </w:rPr>
        <w:t>Waarom Christus' voldoening de onze wordt; of waarom God ons die tot rechtvaardigheid t</w:t>
      </w:r>
      <w:r w:rsidR="004937F7" w:rsidRPr="004937F7">
        <w:rPr>
          <w:b/>
          <w:bCs/>
          <w:i/>
          <w:iCs/>
          <w:spacing w:val="4"/>
        </w:rPr>
        <w:t>oerekent.</w:t>
      </w:r>
    </w:p>
    <w:p w:rsidR="00921011" w:rsidRPr="00790CC9" w:rsidRDefault="00921011" w:rsidP="004937F7">
      <w:pPr>
        <w:spacing w:before="180" w:after="252"/>
        <w:jc w:val="both"/>
        <w:rPr>
          <w:rStyle w:val="CharacterStyle3"/>
          <w:rFonts w:ascii="Times New Roman" w:hAnsi="Times New Roman"/>
          <w:spacing w:val="4"/>
          <w:sz w:val="24"/>
        </w:rPr>
      </w:pPr>
      <w:r w:rsidRPr="00790CC9">
        <w:t>De enige oorzaak waarom God ons Christus' gerechtigheid toerekent en wij die onszelf toeëigenen door het geloof, is Gods genadige barmhar</w:t>
      </w:r>
      <w:r w:rsidRPr="00790CC9">
        <w:softHyphen/>
        <w:t>tigheid, die ons van eeuwigheid, uit genade, in Christus verkoren heeft, en</w:t>
      </w:r>
      <w:r w:rsidR="004937F7">
        <w:t xml:space="preserve"> </w:t>
      </w:r>
      <w:r w:rsidRPr="00790CC9">
        <w:rPr>
          <w:rStyle w:val="CharacterStyle3"/>
          <w:rFonts w:ascii="Times New Roman" w:hAnsi="Times New Roman"/>
          <w:spacing w:val="4"/>
          <w:sz w:val="24"/>
        </w:rPr>
        <w:t>ook op Zijn tijd, uit louter genade, deze gerechtigheid toerekent en dooi het geloof toeëigent. Want men dient op dit punt volstrekt alle waan en ge</w:t>
      </w:r>
      <w:r w:rsidRPr="00790CC9">
        <w:rPr>
          <w:rStyle w:val="CharacterStyle3"/>
          <w:rFonts w:ascii="Times New Roman" w:hAnsi="Times New Roman"/>
          <w:spacing w:val="4"/>
          <w:sz w:val="24"/>
        </w:rPr>
        <w:softHyphen/>
        <w:t>dachte van onze eigen verdiensten, hetzij tegenwoordige of voorgeziene  terzijde te stellen; namelijk: alsof God, bewogen door onze vroomheid of ons geloof, waarvan Hij vooruit zou gezien hebbe</w:t>
      </w:r>
      <w:r w:rsidR="004937F7">
        <w:rPr>
          <w:rStyle w:val="CharacterStyle3"/>
          <w:rFonts w:ascii="Times New Roman" w:hAnsi="Times New Roman"/>
          <w:spacing w:val="4"/>
          <w:sz w:val="24"/>
        </w:rPr>
        <w:t>n dat wij die zouden be</w:t>
      </w:r>
      <w:r w:rsidR="004937F7">
        <w:rPr>
          <w:rStyle w:val="CharacterStyle3"/>
          <w:rFonts w:ascii="Times New Roman" w:hAnsi="Times New Roman"/>
          <w:spacing w:val="4"/>
          <w:sz w:val="24"/>
        </w:rPr>
        <w:softHyphen/>
        <w:t>zitten,</w:t>
      </w:r>
      <w:r w:rsidRPr="00790CC9">
        <w:rPr>
          <w:rStyle w:val="CharacterStyle3"/>
          <w:rFonts w:ascii="Times New Roman" w:hAnsi="Times New Roman"/>
          <w:spacing w:val="4"/>
          <w:sz w:val="24"/>
        </w:rPr>
        <w:t xml:space="preserve"> ons bóven anderen, van eeuwigheid verkoren zou hebben, en thans rechtvaardig maken door Christus. Want deze dromerijen stoten geheel en al Gods barmhartigheid omver, en ze zijn niets anders dan een openlijke ver</w:t>
      </w:r>
      <w:r w:rsidRPr="00790CC9">
        <w:rPr>
          <w:rStyle w:val="CharacterStyle3"/>
          <w:rFonts w:ascii="Times New Roman" w:hAnsi="Times New Roman"/>
          <w:spacing w:val="4"/>
          <w:sz w:val="24"/>
        </w:rPr>
        <w:softHyphen/>
        <w:t>loochening van Zijn genade, zoals Paulus ons leert in Rom. 11 : 6: „Indien het door genade is, zo is het niet meer uit de werken; anderszins is de ge</w:t>
      </w:r>
      <w:r w:rsidRPr="00790CC9">
        <w:rPr>
          <w:rStyle w:val="CharacterStyle3"/>
          <w:rFonts w:ascii="Times New Roman" w:hAnsi="Times New Roman"/>
          <w:spacing w:val="4"/>
          <w:sz w:val="24"/>
        </w:rPr>
        <w:softHyphen/>
        <w:t>nade geen genade meer. En indien het is uit de werken, zo is het geen genade meer; anderszins is het werk geen werk meer</w:t>
      </w:r>
      <w:r w:rsidR="001F70E0">
        <w:rPr>
          <w:rStyle w:val="CharacterStyle3"/>
          <w:rFonts w:ascii="Times New Roman" w:hAnsi="Times New Roman"/>
          <w:spacing w:val="4"/>
          <w:sz w:val="24"/>
        </w:rPr>
        <w:t>.”</w:t>
      </w:r>
    </w:p>
    <w:p w:rsidR="00921011" w:rsidRPr="00790CC9" w:rsidRDefault="00921011" w:rsidP="004937F7">
      <w:pPr>
        <w:pStyle w:val="Style7"/>
        <w:kinsoku w:val="0"/>
        <w:autoSpaceDE/>
        <w:autoSpaceDN/>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Daarom wordt de voldoening van Gods Zoon onze gerechtigheid door het geloof. En God eigent ons die toe en schenkt ons enerzijds deze gerechtigheid van Zijn Zoon, en anderzijds ook het geloof zelf, waardoor wij ons die toeëigenen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uit leuter genade en goedheid, naar het welbehagen van Zijn wil, zoals de Apostel daarvan spreekt in Ef. 1 : 5. Hiervan leggen de vol</w:t>
      </w:r>
      <w:r w:rsidRPr="00790CC9">
        <w:rPr>
          <w:rStyle w:val="CharacterStyle3"/>
          <w:rFonts w:ascii="Times New Roman" w:hAnsi="Times New Roman" w:cs="Times New Roman"/>
          <w:spacing w:val="4"/>
          <w:sz w:val="24"/>
          <w:szCs w:val="24"/>
        </w:rPr>
        <w:softHyphen/>
        <w:t>gende teksten getuigenis af, E</w:t>
      </w:r>
      <w:r w:rsidR="004937F7">
        <w:rPr>
          <w:rStyle w:val="CharacterStyle3"/>
          <w:rFonts w:ascii="Times New Roman" w:hAnsi="Times New Roman" w:cs="Times New Roman"/>
          <w:spacing w:val="4"/>
          <w:sz w:val="24"/>
          <w:szCs w:val="24"/>
        </w:rPr>
        <w:t>f.</w:t>
      </w:r>
      <w:r w:rsidRPr="00790CC9">
        <w:rPr>
          <w:rStyle w:val="CharacterStyle3"/>
          <w:rFonts w:ascii="Times New Roman" w:hAnsi="Times New Roman" w:cs="Times New Roman"/>
          <w:spacing w:val="4"/>
          <w:sz w:val="24"/>
          <w:szCs w:val="24"/>
        </w:rPr>
        <w:t xml:space="preserve"> 2 : 8: „Uit genade zijt gij zalig geworden door het geloof; en dat niet uit u, het is Gods gave" (n.l. de zaligheid en het ge</w:t>
      </w:r>
      <w:r w:rsidRPr="00790CC9">
        <w:rPr>
          <w:rStyle w:val="CharacterStyle3"/>
          <w:rFonts w:ascii="Times New Roman" w:hAnsi="Times New Roman" w:cs="Times New Roman"/>
          <w:spacing w:val="4"/>
          <w:sz w:val="24"/>
          <w:szCs w:val="24"/>
        </w:rPr>
        <w:softHyphen/>
        <w:t>loof), vers 9: „Niet uit de werken, opdat niemand roeme"; Rom. 3 : 24: Zij</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,worden om niet gerechtvaardigd uit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genade"; 1 Kor. 4 : 7: „Want wie onderscheidt u? En wat hebt gij dat gij niet hebt ontvangen? En zo gij het ook ontvangen hebt, wat roemt gij, alsof gij het niet ontvangen hadt?" Tit. 3 : 5: „Hij heeft ons zalig gemaakt, niet uit de werken der rechtvaardigheid die wij gedaan hadden, maar naar</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barmhartigheid</w:t>
      </w:r>
      <w:r w:rsidR="001F70E0">
        <w:rPr>
          <w:rStyle w:val="CharacterStyle3"/>
          <w:rFonts w:ascii="Times New Roman" w:hAnsi="Times New Roman" w:cs="Times New Roman"/>
          <w:spacing w:val="4"/>
          <w:sz w:val="24"/>
          <w:szCs w:val="24"/>
        </w:rPr>
        <w:t>.”</w:t>
      </w:r>
    </w:p>
    <w:p w:rsidR="00283C2F" w:rsidRDefault="00283C2F" w:rsidP="00283C2F">
      <w:pPr>
        <w:pStyle w:val="Style7"/>
        <w:kinsoku w:val="0"/>
        <w:autoSpaceDE/>
        <w:autoSpaceDN/>
        <w:spacing w:before="36" w:after="72"/>
        <w:ind w:right="144"/>
        <w:rPr>
          <w:rStyle w:val="CharacterStyle3"/>
          <w:rFonts w:ascii="Times New Roman" w:hAnsi="Times New Roman" w:cs="Times New Roman"/>
          <w:spacing w:val="4"/>
          <w:sz w:val="24"/>
          <w:szCs w:val="24"/>
        </w:rPr>
      </w:pPr>
    </w:p>
    <w:p w:rsidR="00921011" w:rsidRPr="00790CC9" w:rsidRDefault="00921011" w:rsidP="00283C2F">
      <w:pPr>
        <w:pStyle w:val="Style7"/>
        <w:kinsoku w:val="0"/>
        <w:autoSpaceDE/>
        <w:autoSpaceDN/>
        <w:spacing w:before="36" w:after="72"/>
        <w:ind w:right="14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w:t>
      </w:r>
      <w:r w:rsidR="004937F7">
        <w:rPr>
          <w:rStyle w:val="CharacterStyle3"/>
          <w:rFonts w:ascii="Times New Roman" w:hAnsi="Times New Roman" w:cs="Times New Roman"/>
          <w:spacing w:val="4"/>
          <w:sz w:val="24"/>
          <w:szCs w:val="24"/>
        </w:rPr>
        <w:t>ergen</w:t>
      </w:r>
      <w:r w:rsidRPr="00790CC9">
        <w:rPr>
          <w:rStyle w:val="CharacterStyle3"/>
          <w:rFonts w:ascii="Times New Roman" w:hAnsi="Times New Roman" w:cs="Times New Roman"/>
          <w:spacing w:val="4"/>
          <w:sz w:val="24"/>
          <w:szCs w:val="24"/>
        </w:rPr>
        <w:t>: Zo hebben wij deze leer van de rechtvaardigmaking des geloofs, n.l. dat wij voor God in Christus rechtvaardig zijn, door een oprecht geloof, uit loutere genade van God, zonder enige verdienste onzerzijds</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vastge</w:t>
      </w:r>
      <w:r w:rsidRPr="00790CC9">
        <w:rPr>
          <w:rStyle w:val="CharacterStyle3"/>
          <w:rFonts w:ascii="Times New Roman" w:hAnsi="Times New Roman" w:cs="Times New Roman"/>
          <w:spacing w:val="4"/>
          <w:sz w:val="24"/>
          <w:szCs w:val="24"/>
        </w:rPr>
        <w:softHyphen/>
        <w:t>steld. Laat ons nu eens nagaan, waartoe zij ons dient, en welk nut wij daaruit verkrijgen, n.l. dit: Dat wij daardoor van onze zaligheid en van het eeuwige leven verzekerd zijn; met dien verstande, dat geen aanvech</w:t>
      </w:r>
      <w:r w:rsidRPr="00790CC9">
        <w:rPr>
          <w:rStyle w:val="CharacterStyle3"/>
          <w:rFonts w:ascii="Times New Roman" w:hAnsi="Times New Roman" w:cs="Times New Roman"/>
          <w:spacing w:val="4"/>
          <w:sz w:val="24"/>
          <w:szCs w:val="24"/>
        </w:rPr>
        <w:softHyphen/>
        <w:t>tingen van satan iets vermogen, om ons hart en geweten aan Gods gena</w:t>
      </w:r>
      <w:r w:rsidRPr="00790CC9">
        <w:rPr>
          <w:rStyle w:val="CharacterStyle3"/>
          <w:rFonts w:ascii="Times New Roman" w:hAnsi="Times New Roman" w:cs="Times New Roman"/>
          <w:spacing w:val="4"/>
          <w:sz w:val="24"/>
          <w:szCs w:val="24"/>
        </w:rPr>
        <w:softHyphen/>
        <w:t>de te doen twijfelen, of tot enige wanhoop te brengen. En zulks is een kostelijke vrucht van deze leer; en daarom wel waardig om er ons best voor te doen, dat wij ons de zekerheid van Gods beloften, waarop deze leer gefundeerd is, niet laten ontnemen, maar dapper allen bestrijden, die deze leer tegenstaan en ons graag van de zaligheid zouden willen beroven. Wanneer ons geweten ons dan beschuldigt en tegen ons getuigt, dat wij tegen al Gods geboden zwaar(lijk) gezondigd hebben, en daarom Gods vloek en de eeuwige dood niet ontgaan kunnen — aangezien God recht</w:t>
      </w:r>
      <w:r w:rsidRPr="00790CC9">
        <w:rPr>
          <w:rStyle w:val="CharacterStyle3"/>
          <w:rFonts w:ascii="Times New Roman" w:hAnsi="Times New Roman" w:cs="Times New Roman"/>
          <w:spacing w:val="4"/>
          <w:sz w:val="24"/>
          <w:szCs w:val="24"/>
        </w:rPr>
        <w:softHyphen/>
        <w:t xml:space="preserve">vaardig is en Hij Zijn gerechtigheid niet krenken </w:t>
      </w:r>
      <w:r w:rsidR="00283C2F">
        <w:rPr>
          <w:rStyle w:val="CharacterStyle3"/>
          <w:rFonts w:ascii="Times New Roman" w:hAnsi="Times New Roman" w:cs="Times New Roman"/>
          <w:spacing w:val="4"/>
          <w:sz w:val="24"/>
          <w:szCs w:val="24"/>
        </w:rPr>
        <w:t>l</w:t>
      </w:r>
      <w:r w:rsidRPr="00790CC9">
        <w:rPr>
          <w:rStyle w:val="CharacterStyle3"/>
          <w:rFonts w:ascii="Times New Roman" w:hAnsi="Times New Roman" w:cs="Times New Roman"/>
          <w:spacing w:val="4"/>
          <w:sz w:val="24"/>
          <w:szCs w:val="24"/>
        </w:rPr>
        <w:t>aat, maar een gestrenge vijand is van alle zonden en die straft — dan bezitten wij in deze leer een</w:t>
      </w:r>
      <w:r w:rsidR="00283C2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zékere troost en een afdoend antwoord tegen deze aanklacht van ons geweten: dat n.l. Christus, onze Zaligmaker, met Zijn zoenoffer de </w:t>
      </w:r>
      <w:r w:rsidR="00BD0B0C">
        <w:rPr>
          <w:rStyle w:val="CharacterStyle3"/>
          <w:rFonts w:ascii="Times New Roman" w:hAnsi="Times New Roman" w:cs="Times New Roman"/>
          <w:spacing w:val="4"/>
          <w:sz w:val="24"/>
          <w:szCs w:val="24"/>
        </w:rPr>
        <w:t xml:space="preserve">toorn </w:t>
      </w:r>
      <w:r w:rsidRPr="00790CC9">
        <w:rPr>
          <w:rStyle w:val="CharacterStyle3"/>
          <w:rFonts w:ascii="Times New Roman" w:hAnsi="Times New Roman" w:cs="Times New Roman"/>
          <w:spacing w:val="4"/>
          <w:sz w:val="24"/>
          <w:szCs w:val="24"/>
        </w:rPr>
        <w:t>van God gestild, ons met Hem verzoend, door Zijn genoegdoening vergeving der zonden verkregen en het rantsoen betaald heeft (niet met goud of zilver, maar met Zijn dierbaar bloed); dat Hij de straf en smarten gedragen heeft, en om onzer zonden wil geslagen en verwond is, opdat wij vrede zouden hebben en genezen zouden worden.</w:t>
      </w:r>
    </w:p>
    <w:p w:rsidR="00921011" w:rsidRPr="00790CC9" w:rsidRDefault="00921011" w:rsidP="00283C2F">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Maar waar geen zaligmakend geloof is, daar moet de mens in wanhoop en twijfelmoedigheid verstarren en verdwijnen. Want wanneer het gewe</w:t>
      </w:r>
      <w:r w:rsidRPr="00790CC9">
        <w:rPr>
          <w:rStyle w:val="CharacterStyle3"/>
          <w:rFonts w:ascii="Times New Roman" w:hAnsi="Times New Roman" w:cs="Times New Roman"/>
          <w:spacing w:val="4"/>
          <w:sz w:val="24"/>
          <w:szCs w:val="24"/>
        </w:rPr>
        <w:softHyphen/>
        <w:t>ten eenmaal ontwaakt en g</w:t>
      </w:r>
      <w:r w:rsidR="00283C2F">
        <w:rPr>
          <w:rStyle w:val="CharacterStyle3"/>
          <w:rFonts w:ascii="Times New Roman" w:hAnsi="Times New Roman" w:cs="Times New Roman"/>
          <w:spacing w:val="4"/>
          <w:sz w:val="24"/>
          <w:szCs w:val="24"/>
        </w:rPr>
        <w:t>aat denken aan de gruwelijke st</w:t>
      </w:r>
      <w:r w:rsidRPr="00790CC9">
        <w:rPr>
          <w:rStyle w:val="CharacterStyle3"/>
          <w:rFonts w:ascii="Times New Roman" w:hAnsi="Times New Roman" w:cs="Times New Roman"/>
          <w:spacing w:val="4"/>
          <w:sz w:val="24"/>
          <w:szCs w:val="24"/>
        </w:rPr>
        <w:t>a</w:t>
      </w:r>
      <w:r w:rsidR="00283C2F">
        <w:rPr>
          <w:rStyle w:val="CharacterStyle3"/>
          <w:rFonts w:ascii="Times New Roman" w:hAnsi="Times New Roman" w:cs="Times New Roman"/>
          <w:spacing w:val="4"/>
          <w:sz w:val="24"/>
          <w:szCs w:val="24"/>
        </w:rPr>
        <w:t>n</w:t>
      </w:r>
      <w:r w:rsidRPr="00790CC9">
        <w:rPr>
          <w:rStyle w:val="CharacterStyle3"/>
          <w:rFonts w:ascii="Times New Roman" w:hAnsi="Times New Roman" w:cs="Times New Roman"/>
          <w:spacing w:val="4"/>
          <w:sz w:val="24"/>
          <w:szCs w:val="24"/>
        </w:rPr>
        <w:t>k voor de zonden, dan laat ook de satan niet na om die aanvechtingen aan te bla</w:t>
      </w:r>
      <w:r w:rsidRPr="00790CC9">
        <w:rPr>
          <w:rStyle w:val="CharacterStyle3"/>
          <w:rFonts w:ascii="Times New Roman" w:hAnsi="Times New Roman" w:cs="Times New Roman"/>
          <w:spacing w:val="4"/>
          <w:sz w:val="24"/>
          <w:szCs w:val="24"/>
        </w:rPr>
        <w:softHyphen/>
        <w:t>zen en ze daartoe op te stoken, ten einde de arme mens alle hoop op Gods genade te ontnemen. En zoals de satan zeer ijverig is om alle vre</w:t>
      </w:r>
      <w:r w:rsidRPr="00790CC9">
        <w:rPr>
          <w:rStyle w:val="CharacterStyle3"/>
          <w:rFonts w:ascii="Times New Roman" w:hAnsi="Times New Roman" w:cs="Times New Roman"/>
          <w:spacing w:val="4"/>
          <w:sz w:val="24"/>
          <w:szCs w:val="24"/>
        </w:rPr>
        <w:softHyphen/>
        <w:t>ze Gods van de mensen te wéren, en om hen te brengen tot verachting van God en van Zijn Woord, om hun geweten in slaap te wiegen en ze dan tot een zorgeloos en roekeloos leven te brengen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zo spaart hij geen moeite om de mensen, wanneer zij hun zonden een weinig gaan gevoelen, de weg der bekering te ondermijnen en ze tot wanhoop te brengen, door hun de grootheid van hun zonden voor ogen te stellen, waardoor zij Gods </w:t>
      </w:r>
      <w:r w:rsidR="00BD0B0C">
        <w:rPr>
          <w:rStyle w:val="CharacterStyle3"/>
          <w:rFonts w:ascii="Times New Roman" w:hAnsi="Times New Roman" w:cs="Times New Roman"/>
          <w:spacing w:val="4"/>
          <w:sz w:val="24"/>
          <w:szCs w:val="24"/>
        </w:rPr>
        <w:t xml:space="preserve">toorn </w:t>
      </w:r>
      <w:r w:rsidRPr="00790CC9">
        <w:rPr>
          <w:rStyle w:val="CharacterStyle3"/>
          <w:rFonts w:ascii="Times New Roman" w:hAnsi="Times New Roman" w:cs="Times New Roman"/>
          <w:spacing w:val="4"/>
          <w:sz w:val="24"/>
          <w:szCs w:val="24"/>
        </w:rPr>
        <w:t>en de verdoemenis verdiend hebben.</w:t>
      </w:r>
    </w:p>
    <w:p w:rsidR="00921011" w:rsidRPr="00790CC9" w:rsidRDefault="00921011" w:rsidP="00283C2F">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Dan ontstaan daar stellig moeilijkheden en jammer. Het pak valt te zwaar om </w:t>
      </w:r>
      <w:r w:rsidR="00283C2F">
        <w:rPr>
          <w:rStyle w:val="CharacterStyle3"/>
          <w:rFonts w:ascii="Times New Roman" w:hAnsi="Times New Roman" w:cs="Times New Roman"/>
          <w:spacing w:val="4"/>
          <w:sz w:val="24"/>
          <w:szCs w:val="24"/>
        </w:rPr>
        <w:t>h</w:t>
      </w:r>
      <w:r w:rsidRPr="00790CC9">
        <w:rPr>
          <w:rStyle w:val="CharacterStyle3"/>
          <w:rFonts w:ascii="Times New Roman" w:hAnsi="Times New Roman" w:cs="Times New Roman"/>
          <w:spacing w:val="4"/>
          <w:sz w:val="24"/>
          <w:szCs w:val="24"/>
        </w:rPr>
        <w:t>et te dragen. Het ontwaakte geweten bevindt zich naakt en bloot voor Gods gericht, waarvan zij reeds gevoelen dat het hun op de hielen zit. Want het geweten is voor een ieder a.h.w. in zijn eigen hart tot een getuige, die zich dan niet laat verbergen; en dat geweten kan dan door het aan</w:t>
      </w:r>
      <w:r w:rsidRPr="00790CC9">
        <w:rPr>
          <w:rStyle w:val="CharacterStyle3"/>
          <w:rFonts w:ascii="Times New Roman" w:hAnsi="Times New Roman" w:cs="Times New Roman"/>
          <w:spacing w:val="4"/>
          <w:sz w:val="24"/>
          <w:szCs w:val="24"/>
        </w:rPr>
        <w:softHyphen/>
        <w:t>schouwen der zonden enerzijds, en van Gods rechtvaardige too</w:t>
      </w:r>
      <w:r w:rsidR="00283C2F">
        <w:rPr>
          <w:rStyle w:val="CharacterStyle3"/>
          <w:rFonts w:ascii="Times New Roman" w:hAnsi="Times New Roman" w:cs="Times New Roman"/>
          <w:spacing w:val="4"/>
          <w:sz w:val="24"/>
          <w:szCs w:val="24"/>
        </w:rPr>
        <w:t>rn</w:t>
      </w:r>
      <w:r w:rsidRPr="00790CC9">
        <w:rPr>
          <w:rStyle w:val="CharacterStyle3"/>
          <w:rFonts w:ascii="Times New Roman" w:hAnsi="Times New Roman" w:cs="Times New Roman"/>
          <w:spacing w:val="4"/>
          <w:sz w:val="24"/>
          <w:szCs w:val="24"/>
        </w:rPr>
        <w:t>, oordeel en de wachtende straf voor de zonden anderzijds, geen rust vinden, maar al schromende en bevende, moet het versmachten, en het kan bij zichzelf geen enkele uitvlucht vinden. Zich verontschuldigen zou niet baten, en dat kan ook niet plaatshebben, omdat het getuigenis van het hart zelf daartegen is.</w:t>
      </w:r>
    </w:p>
    <w:p w:rsidR="00921011" w:rsidRPr="00790CC9" w:rsidRDefault="00921011" w:rsidP="00283C2F">
      <w:pPr>
        <w:pStyle w:val="Style7"/>
        <w:kinsoku w:val="0"/>
        <w:autoSpaceDE/>
        <w:autoSpaceDN/>
        <w:spacing w:before="36" w:after="28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Ook Gods gerechtigheid en waarheid staan daar, die niet gekrenkt kunnen worden. De slechte raadsman, satan, doet zijn best om de zonde nog levendiger te maken en Gods </w:t>
      </w:r>
      <w:r w:rsidR="00BD0B0C">
        <w:rPr>
          <w:rStyle w:val="CharacterStyle3"/>
          <w:rFonts w:ascii="Times New Roman" w:hAnsi="Times New Roman" w:cs="Times New Roman"/>
          <w:spacing w:val="4"/>
          <w:sz w:val="24"/>
          <w:szCs w:val="24"/>
        </w:rPr>
        <w:t xml:space="preserve">toorn </w:t>
      </w:r>
      <w:r w:rsidRPr="00790CC9">
        <w:rPr>
          <w:rStyle w:val="CharacterStyle3"/>
          <w:rFonts w:ascii="Times New Roman" w:hAnsi="Times New Roman" w:cs="Times New Roman"/>
          <w:spacing w:val="4"/>
          <w:sz w:val="24"/>
          <w:szCs w:val="24"/>
        </w:rPr>
        <w:t xml:space="preserve">te vergroten. Dan is er niets dat </w:t>
      </w:r>
      <w:r w:rsidR="005F70E3">
        <w:rPr>
          <w:rStyle w:val="CharacterStyle3"/>
          <w:rFonts w:ascii="Times New Roman" w:hAnsi="Times New Roman" w:cs="Times New Roman"/>
          <w:spacing w:val="4"/>
          <w:sz w:val="24"/>
          <w:szCs w:val="24"/>
        </w:rPr>
        <w:t>troosten kan, dan het Evangelie</w:t>
      </w:r>
      <w:r w:rsidRPr="00790CC9">
        <w:rPr>
          <w:rStyle w:val="CharacterStyle3"/>
          <w:rFonts w:ascii="Times New Roman" w:hAnsi="Times New Roman" w:cs="Times New Roman"/>
          <w:spacing w:val="4"/>
          <w:sz w:val="24"/>
          <w:szCs w:val="24"/>
        </w:rPr>
        <w:t>woord, Mark. 1 : 15: „Bekeert u en gelooft het Evangelie"; Handel. 16 : 31: „Geloof in den Heere Jezus Christus en gij zult zalig worden, gij en uw huis"; Matth. 11 : 28: „Komt herwaarts tot Mij, allen die vermoeid en belast zijt, en Ik zal u rust geven", enz. „Ik ben niet geko</w:t>
      </w:r>
      <w:r w:rsidRPr="00790CC9">
        <w:rPr>
          <w:rStyle w:val="CharacterStyle3"/>
          <w:rFonts w:ascii="Times New Roman" w:hAnsi="Times New Roman" w:cs="Times New Roman"/>
          <w:spacing w:val="4"/>
          <w:sz w:val="24"/>
          <w:szCs w:val="24"/>
        </w:rPr>
        <w:softHyphen/>
        <w:t>men om te roepen rechtvaardigen, maar zondaars tot bekering!" (Matth. 9 : 13);</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3 : 16: „Alzo lief heeft God</w:t>
      </w:r>
      <w:r w:rsidR="00283C2F">
        <w:rPr>
          <w:rStyle w:val="CharacterStyle3"/>
          <w:rFonts w:ascii="Times New Roman" w:hAnsi="Times New Roman" w:cs="Times New Roman"/>
          <w:spacing w:val="4"/>
          <w:sz w:val="24"/>
          <w:szCs w:val="24"/>
        </w:rPr>
        <w:t xml:space="preserve"> de wereld gehad, dat Hij Zijn </w:t>
      </w:r>
      <w:r w:rsidRPr="00790CC9">
        <w:rPr>
          <w:rStyle w:val="CharacterStyle3"/>
          <w:rFonts w:ascii="Times New Roman" w:hAnsi="Times New Roman" w:cs="Times New Roman"/>
          <w:spacing w:val="4"/>
          <w:sz w:val="24"/>
          <w:szCs w:val="24"/>
        </w:rPr>
        <w:t>eniggeboren Zoon gegeven heeft, opdat een iegelijk die in Hem gelooft, niet verderve, maar het eeuwige leven hebbe</w:t>
      </w:r>
      <w:r w:rsidR="001F70E0">
        <w:rPr>
          <w:rStyle w:val="CharacterStyle3"/>
          <w:rFonts w:ascii="Times New Roman" w:hAnsi="Times New Roman" w:cs="Times New Roman"/>
          <w:spacing w:val="4"/>
          <w:sz w:val="24"/>
          <w:szCs w:val="24"/>
        </w:rPr>
        <w:t>.”</w:t>
      </w:r>
    </w:p>
    <w:p w:rsidR="00283C2F"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Dan zet de troost in, wanneer de verslagen en gebroken mens deze in</w:t>
      </w:r>
      <w:r w:rsidRPr="00790CC9">
        <w:rPr>
          <w:rStyle w:val="CharacterStyle3"/>
          <w:rFonts w:ascii="Times New Roman" w:hAnsi="Times New Roman" w:cs="Times New Roman"/>
          <w:spacing w:val="4"/>
          <w:sz w:val="24"/>
          <w:szCs w:val="24"/>
        </w:rPr>
        <w:softHyphen/>
        <w:t>spraak hoort en ontvangt. Dan mag hij vrijuit spreken en antwoord ge</w:t>
      </w:r>
      <w:r w:rsidRPr="00790CC9">
        <w:rPr>
          <w:rStyle w:val="CharacterStyle3"/>
          <w:rFonts w:ascii="Times New Roman" w:hAnsi="Times New Roman" w:cs="Times New Roman"/>
          <w:spacing w:val="4"/>
          <w:sz w:val="24"/>
          <w:szCs w:val="24"/>
        </w:rPr>
        <w:softHyphen/>
        <w:t xml:space="preserve">ven op de klachten van zijn geweten en op de aanvechtingen van satan: </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Zeker, ik ben een zondaar, die de eeuwige dood verdiend heb, maar dit troost mij en daarvan ben ik verzekerd, dat de genadige God door Chris</w:t>
      </w:r>
      <w:r w:rsidRPr="00790CC9">
        <w:rPr>
          <w:rStyle w:val="CharacterStyle3"/>
          <w:rFonts w:ascii="Times New Roman" w:hAnsi="Times New Roman" w:cs="Times New Roman"/>
          <w:spacing w:val="4"/>
          <w:sz w:val="24"/>
          <w:szCs w:val="24"/>
        </w:rPr>
        <w:softHyphen/>
        <w:t>tus met mij bevredigd en verzoend is. Ik had niets (aan) te bieden of te betalen, maar Christus heeft voor mij betaald en aan God, Zijn Vader, volkomen genoeggedaan.</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Daar moet de beschuldiging dus ophouden, aange</w:t>
      </w:r>
      <w:r w:rsidRPr="00790CC9">
        <w:rPr>
          <w:rStyle w:val="CharacterStyle3"/>
          <w:rFonts w:ascii="Times New Roman" w:hAnsi="Times New Roman" w:cs="Times New Roman"/>
          <w:spacing w:val="4"/>
          <w:sz w:val="24"/>
          <w:szCs w:val="24"/>
        </w:rPr>
        <w:softHyphen/>
        <w:t>zien God vrijspreekt en de zonden vergeeft. Want Hij is waarachtig en heeft onder ede betuigd, Ez. 33 : 11: „Zo waarachtig als Ik leef, spreekt de Heere HEERE, zo Ik lust heb in den dood des goddelozen! maar daarin heb Ik lust, dat de goddeloze zich bekere van zijn weg en leve</w:t>
      </w:r>
      <w:r w:rsidR="0087341F" w:rsidRPr="00790CC9">
        <w:rPr>
          <w:rStyle w:val="CharacterStyle3"/>
          <w:rFonts w:ascii="Times New Roman" w:hAnsi="Times New Roman" w:cs="Times New Roman"/>
          <w:spacing w:val="4"/>
          <w:sz w:val="24"/>
          <w:szCs w:val="24"/>
        </w:rPr>
        <w:t xml:space="preserve">.” </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Hij is rechtvaardig, maar hetgeen Christus betaald heeft, zal Hij niet nog</w:t>
      </w:r>
      <w:r w:rsidRPr="00790CC9">
        <w:rPr>
          <w:rStyle w:val="CharacterStyle3"/>
          <w:rFonts w:ascii="Times New Roman" w:hAnsi="Times New Roman" w:cs="Times New Roman"/>
          <w:spacing w:val="4"/>
          <w:sz w:val="24"/>
          <w:szCs w:val="24"/>
        </w:rPr>
        <w:softHyphen/>
        <w:t>maals eisen. Hij is barmhartig, en heeft mij lief om Zijns Zoons wil</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enz. </w:t>
      </w:r>
    </w:p>
    <w:p w:rsidR="00921011" w:rsidRPr="00790CC9" w:rsidRDefault="00921011" w:rsidP="00283C2F">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Het is niet uit te drukken, welk een troost en rust hierin gevonden wordt, en hoe zacht het gemoed van de christen zich in deze genade van God mag nestelen, door met Paulus in Rom. 8 : 31 te spreken: </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Zo God voor mij is, wie zal tegen mij zijn?</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In zulke aanvechtingen bevindt zich de praktijk en noodzaak van deze leer, daar al het andere, dat men tot troost zou mogen aanvoeren, niet troosten of standhouden kan, maar als kaf en stro voor het vuur zou moeten verdwijnen.</w:t>
      </w:r>
    </w:p>
    <w:p w:rsidR="00921011" w:rsidRPr="00790CC9" w:rsidRDefault="00921011" w:rsidP="00283C2F">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 ook, wanneer </w:t>
      </w:r>
      <w:r w:rsidR="00283C2F">
        <w:rPr>
          <w:rStyle w:val="CharacterStyle3"/>
          <w:rFonts w:ascii="Times New Roman" w:hAnsi="Times New Roman" w:cs="Times New Roman"/>
          <w:spacing w:val="4"/>
          <w:sz w:val="24"/>
          <w:szCs w:val="24"/>
        </w:rPr>
        <w:t>h</w:t>
      </w:r>
      <w:r w:rsidRPr="00790CC9">
        <w:rPr>
          <w:rStyle w:val="CharacterStyle3"/>
          <w:rFonts w:ascii="Times New Roman" w:hAnsi="Times New Roman" w:cs="Times New Roman"/>
          <w:spacing w:val="4"/>
          <w:sz w:val="24"/>
          <w:szCs w:val="24"/>
        </w:rPr>
        <w:t>et geweten en de satan nog langer zouden willen aanhouden en zeggen: Welaan dan! Christus heeft voor u betaald en de dood gesmaakt, maar hoe wilt gij tot God en tot het leven komen, daar gij Gods geboden niet onderhouden noch de gerechtigheid der Wet volbracht hebt, enz. Dan vinden wij nogmaals een stellige troost in deze leer van de rechtvaardigmaking, n.l. dat Christus alle gerechtigheid volbracht heeft, Matth. 3 : 15; dat Hij aan de Vader gehoorzaam geweest is tot in de dood, F</w:t>
      </w:r>
      <w:r w:rsidR="00283C2F">
        <w:rPr>
          <w:rStyle w:val="CharacterStyle3"/>
          <w:rFonts w:ascii="Times New Roman" w:hAnsi="Times New Roman" w:cs="Times New Roman"/>
          <w:spacing w:val="4"/>
          <w:sz w:val="24"/>
          <w:szCs w:val="24"/>
        </w:rPr>
        <w:t>i</w:t>
      </w:r>
      <w:r w:rsidRPr="00790CC9">
        <w:rPr>
          <w:rStyle w:val="CharacterStyle3"/>
          <w:rFonts w:ascii="Times New Roman" w:hAnsi="Times New Roman" w:cs="Times New Roman"/>
          <w:spacing w:val="4"/>
          <w:sz w:val="24"/>
          <w:szCs w:val="24"/>
        </w:rPr>
        <w:t>l</w:t>
      </w:r>
      <w:r w:rsidR="00283C2F">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2 : 8; dat in Zijn mond nooit bedrog geweest is, Jes. 53 : 9 en 1 </w:t>
      </w:r>
      <w:r w:rsidR="001E1814">
        <w:rPr>
          <w:rStyle w:val="CharacterStyle3"/>
          <w:rFonts w:ascii="Times New Roman" w:hAnsi="Times New Roman" w:cs="Times New Roman"/>
          <w:spacing w:val="4"/>
          <w:sz w:val="24"/>
          <w:szCs w:val="24"/>
        </w:rPr>
        <w:t xml:space="preserve">Petrus </w:t>
      </w:r>
      <w:r w:rsidRPr="00790CC9">
        <w:rPr>
          <w:rStyle w:val="CharacterStyle3"/>
          <w:rFonts w:ascii="Times New Roman" w:hAnsi="Times New Roman" w:cs="Times New Roman"/>
          <w:spacing w:val="4"/>
          <w:sz w:val="24"/>
          <w:szCs w:val="24"/>
        </w:rPr>
        <w:t xml:space="preserve"> 2 ; 22. Dus, omdat deze Rechtvaardige ons geworden is tot Gerechtig</w:t>
      </w:r>
      <w:r w:rsidRPr="00790CC9">
        <w:rPr>
          <w:rStyle w:val="CharacterStyle3"/>
          <w:rFonts w:ascii="Times New Roman" w:hAnsi="Times New Roman" w:cs="Times New Roman"/>
          <w:spacing w:val="4"/>
          <w:sz w:val="24"/>
          <w:szCs w:val="24"/>
        </w:rPr>
        <w:softHyphen/>
        <w:t>heid, en Hij onze Voorspraak</w:t>
      </w:r>
      <w:r w:rsidR="00283C2F">
        <w:rPr>
          <w:rStyle w:val="CharacterStyle3"/>
          <w:rFonts w:ascii="Times New Roman" w:hAnsi="Times New Roman" w:cs="Times New Roman"/>
          <w:spacing w:val="4"/>
          <w:sz w:val="24"/>
          <w:szCs w:val="24"/>
        </w:rPr>
        <w:t xml:space="preserve"> (Advocaat</w:t>
      </w:r>
      <w:r w:rsidRPr="00790CC9">
        <w:rPr>
          <w:rStyle w:val="CharacterStyle3"/>
          <w:rFonts w:ascii="Times New Roman" w:hAnsi="Times New Roman" w:cs="Times New Roman"/>
          <w:spacing w:val="4"/>
          <w:sz w:val="24"/>
          <w:szCs w:val="24"/>
        </w:rPr>
        <w:t>) is, daarom zijn wij ervan verzekerd, dat de erfenis des eeuwigen levens ons toekomt, door Hem Die ons ge</w:t>
      </w:r>
      <w:r w:rsidRPr="00790CC9">
        <w:rPr>
          <w:rStyle w:val="CharacterStyle3"/>
          <w:rFonts w:ascii="Times New Roman" w:hAnsi="Times New Roman" w:cs="Times New Roman"/>
          <w:spacing w:val="4"/>
          <w:sz w:val="24"/>
          <w:szCs w:val="24"/>
        </w:rPr>
        <w:softHyphen/>
        <w:t>schonken is en in Wie wij gerechtvaardigd zijn, enz.</w:t>
      </w:r>
    </w:p>
    <w:p w:rsidR="00921011" w:rsidRPr="00790CC9" w:rsidRDefault="00921011" w:rsidP="00283C2F">
      <w:pPr>
        <w:pStyle w:val="Style2"/>
        <w:kinsoku w:val="0"/>
        <w:autoSpaceDE/>
        <w:autoSpaceDN/>
        <w:spacing w:after="36" w:line="240" w:lineRule="auto"/>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Vindt het geweten dan nog verder de volgende moeilijkheid bij zich, die door satan nog gewichtiger gemaakt kan worden, doordat hij de arme mens aldus aanvecht: Al is het waar, dat Christus voor u betaald en de straf der zonde, die u verdiende, gedragen heeft; en dat gij ook door het geloof</w:t>
      </w:r>
      <w:r w:rsidR="00283C2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met Zijn gerechtigheid bekleed zijt</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toch kunt ge niet ontkennen dat</w:t>
      </w:r>
      <w:r w:rsidR="00283C2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ge nog het verdorven vlees omdraagt, en nog vele verkeerde genegenheden en het zondige zaad nog in u hebt, waardoor </w:t>
      </w:r>
      <w:r w:rsidRPr="00790CC9">
        <w:rPr>
          <w:rStyle w:val="CharacterStyle3"/>
          <w:rFonts w:ascii="Times New Roman" w:hAnsi="Times New Roman" w:cs="Times New Roman"/>
          <w:i/>
          <w:iCs/>
          <w:spacing w:val="4"/>
          <w:sz w:val="24"/>
          <w:szCs w:val="24"/>
        </w:rPr>
        <w:t xml:space="preserve">ge </w:t>
      </w:r>
      <w:r w:rsidRPr="00790CC9">
        <w:rPr>
          <w:rStyle w:val="CharacterStyle3"/>
          <w:rFonts w:ascii="Times New Roman" w:hAnsi="Times New Roman" w:cs="Times New Roman"/>
          <w:spacing w:val="4"/>
          <w:sz w:val="24"/>
          <w:szCs w:val="24"/>
        </w:rPr>
        <w:t>Gode niet kunt behagen, enz. (Rom. 7 : 22)</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dan vindt een gelovige in de leer der rechtvaardig</w:t>
      </w:r>
      <w:r w:rsidR="00283C2F">
        <w:rPr>
          <w:rStyle w:val="CharacterStyle3"/>
          <w:rFonts w:ascii="Times New Roman" w:hAnsi="Times New Roman" w:cs="Times New Roman"/>
          <w:spacing w:val="4"/>
          <w:sz w:val="24"/>
          <w:szCs w:val="24"/>
        </w:rPr>
        <w:t>m</w:t>
      </w:r>
      <w:r w:rsidRPr="00790CC9">
        <w:rPr>
          <w:rStyle w:val="CharacterStyle3"/>
          <w:rFonts w:ascii="Times New Roman" w:hAnsi="Times New Roman" w:cs="Times New Roman"/>
          <w:spacing w:val="4"/>
          <w:sz w:val="24"/>
          <w:szCs w:val="24"/>
        </w:rPr>
        <w:t>aking wederom deze troost, dat hem niet alleen de rechtvaardigheid van Christus, maar ook Zijn heiligheid toegerekend is, 1 Kor. 1 : 30. En daardoor z</w:t>
      </w:r>
      <w:r w:rsidR="00283C2F">
        <w:rPr>
          <w:rStyle w:val="CharacterStyle3"/>
          <w:rFonts w:ascii="Times New Roman" w:hAnsi="Times New Roman" w:cs="Times New Roman"/>
          <w:spacing w:val="4"/>
          <w:sz w:val="24"/>
          <w:szCs w:val="24"/>
        </w:rPr>
        <w:t>ijn niet alleen de overgebleven</w:t>
      </w:r>
      <w:r w:rsidRPr="00790CC9">
        <w:rPr>
          <w:rStyle w:val="CharacterStyle3"/>
          <w:rFonts w:ascii="Times New Roman" w:hAnsi="Times New Roman" w:cs="Times New Roman"/>
          <w:spacing w:val="4"/>
          <w:sz w:val="24"/>
          <w:szCs w:val="24"/>
        </w:rPr>
        <w:t xml:space="preserve"> gebreken bedekt en worden ze door God </w:t>
      </w:r>
      <w:r w:rsidR="00283C2F">
        <w:rPr>
          <w:rStyle w:val="CharacterStyle3"/>
          <w:rFonts w:ascii="Times New Roman" w:hAnsi="Times New Roman" w:cs="Times New Roman"/>
          <w:spacing w:val="4"/>
          <w:sz w:val="24"/>
          <w:szCs w:val="24"/>
        </w:rPr>
        <w:t>ni</w:t>
      </w:r>
      <w:r w:rsidRPr="00790CC9">
        <w:rPr>
          <w:rStyle w:val="CharacterStyle3"/>
          <w:rFonts w:ascii="Times New Roman" w:hAnsi="Times New Roman" w:cs="Times New Roman"/>
          <w:spacing w:val="4"/>
          <w:sz w:val="24"/>
          <w:szCs w:val="24"/>
        </w:rPr>
        <w:t>et toegerekend, maar hij ervaart tevens bij zichzelf, dat de kracht van Christus door de Heilige Geest in hem de lust en begeerte tot heiligheid en gerechtigheid werkt, Rom. 8 : 1 en 4. Bovendien strijdt hij tegen de zonde en alle ongerechtigheid, 1 Kor. 9 : 27, en is hij ervan verzekerd, dat hij door Christus (uit)eindelijk overwinnen zal, 1 Kor. 15 : 57; ja, dat de God des vredes de satan haast onder zijn voeten zal verpletteren, Rom. 16 : 28. En waar dan zo'n gelovige zich heenwendt, en welke aanvechtingen hem mogen wedervaren, hij vindt door het geloof in Christus alleszins vastheid, om te kunnen staande blijven, en ook uit alle struikelingen weer te worden op</w:t>
      </w:r>
      <w:r w:rsidRPr="00790CC9">
        <w:rPr>
          <w:rStyle w:val="CharacterStyle3"/>
          <w:rFonts w:ascii="Times New Roman" w:hAnsi="Times New Roman" w:cs="Times New Roman"/>
          <w:spacing w:val="4"/>
          <w:sz w:val="24"/>
          <w:szCs w:val="24"/>
        </w:rPr>
        <w:softHyphen/>
        <w:t>gericht).</w:t>
      </w:r>
    </w:p>
    <w:p w:rsidR="00921011" w:rsidRPr="00283C2F" w:rsidRDefault="00921011" w:rsidP="00283C2F">
      <w:pPr>
        <w:spacing w:before="216"/>
        <w:jc w:val="center"/>
        <w:rPr>
          <w:b/>
          <w:bCs/>
          <w:i/>
          <w:iCs/>
          <w:spacing w:val="4"/>
        </w:rPr>
      </w:pPr>
      <w:r w:rsidRPr="00283C2F">
        <w:rPr>
          <w:b/>
          <w:bCs/>
          <w:i/>
          <w:iCs/>
          <w:spacing w:val="4"/>
        </w:rPr>
        <w:t>Aantekening inzake de spreekwijzen, die bij de leer der</w:t>
      </w:r>
      <w:r w:rsidR="00283C2F">
        <w:rPr>
          <w:b/>
          <w:bCs/>
          <w:i/>
          <w:iCs/>
          <w:spacing w:val="4"/>
        </w:rPr>
        <w:t xml:space="preserve"> </w:t>
      </w:r>
      <w:r w:rsidRPr="00283C2F">
        <w:rPr>
          <w:b/>
          <w:bCs/>
          <w:i/>
          <w:iCs/>
          <w:spacing w:val="4"/>
        </w:rPr>
        <w:t>rechtvaardigmaking in gebruik zijn.</w:t>
      </w:r>
    </w:p>
    <w:p w:rsidR="00921011" w:rsidRPr="00790CC9" w:rsidRDefault="00921011" w:rsidP="00790CC9">
      <w:pPr>
        <w:pStyle w:val="Style7"/>
        <w:kinsoku w:val="0"/>
        <w:autoSpaceDE/>
        <w:autoSpaceDN/>
        <w:spacing w:before="1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Men dient er op te letten, dat het iets anders betekent; wanneer er gezegd wordt, dat wij gerechtvaardigd worden door de barmhartigheid of genade van God, Rom. 3 : 24: dan: dat wij gerechtvaardigd worden door het bloed, door de gehoorzaamheid of verdiensten van Christus, Rom. 5 : 9 en 19; of: dat wij gerechtvaardigd worden door het geloof, Rom. 3 : 28.</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Wij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door </w:t>
      </w:r>
      <w:r w:rsidRPr="00790CC9">
        <w:rPr>
          <w:rStyle w:val="CharacterStyle3"/>
          <w:rFonts w:ascii="Times New Roman" w:hAnsi="Times New Roman" w:cs="Times New Roman"/>
          <w:i/>
          <w:iCs/>
          <w:spacing w:val="4"/>
          <w:sz w:val="24"/>
          <w:szCs w:val="24"/>
        </w:rPr>
        <w:t xml:space="preserve">Gods barmhartigheid </w:t>
      </w:r>
      <w:r w:rsidRPr="00790CC9">
        <w:rPr>
          <w:rStyle w:val="CharacterStyle3"/>
          <w:rFonts w:ascii="Times New Roman" w:hAnsi="Times New Roman" w:cs="Times New Roman"/>
          <w:spacing w:val="4"/>
          <w:sz w:val="24"/>
          <w:szCs w:val="24"/>
        </w:rPr>
        <w:t>en genade gerechtvaardigd, als (door) de voornaamste oorzaak, die God innerlijk bewogen heeft,</w:t>
      </w:r>
    </w:p>
    <w:p w:rsidR="005F70E3"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Wij worden gerechtvaardigd door het </w:t>
      </w:r>
      <w:r w:rsidRPr="00790CC9">
        <w:rPr>
          <w:rStyle w:val="CharacterStyle3"/>
          <w:rFonts w:ascii="Times New Roman" w:hAnsi="Times New Roman" w:cs="Times New Roman"/>
          <w:i/>
          <w:iCs/>
          <w:spacing w:val="4"/>
          <w:sz w:val="24"/>
          <w:szCs w:val="24"/>
        </w:rPr>
        <w:t xml:space="preserve">bloed </w:t>
      </w:r>
      <w:r w:rsidRPr="00790CC9">
        <w:rPr>
          <w:rStyle w:val="CharacterStyle3"/>
          <w:rFonts w:ascii="Times New Roman" w:hAnsi="Times New Roman" w:cs="Times New Roman"/>
          <w:spacing w:val="4"/>
          <w:sz w:val="24"/>
          <w:szCs w:val="24"/>
        </w:rPr>
        <w:t xml:space="preserve">of door de gehoorzaamheid van Christus; </w:t>
      </w:r>
    </w:p>
    <w:p w:rsidR="005F70E3"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1. als de stof van onze gerechtigheid, waaruit zij bestaat; </w:t>
      </w:r>
    </w:p>
    <w:p w:rsidR="005F70E3"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 als de oorzaak, die aan onze rechtvaardiging het wezen (of: aan</w:t>
      </w:r>
      <w:r w:rsidRPr="00790CC9">
        <w:rPr>
          <w:rStyle w:val="CharacterStyle3"/>
          <w:rFonts w:ascii="Times New Roman" w:hAnsi="Times New Roman" w:cs="Times New Roman"/>
          <w:spacing w:val="4"/>
          <w:sz w:val="24"/>
          <w:szCs w:val="24"/>
        </w:rPr>
        <w:softHyphen/>
        <w:t xml:space="preserve">zijn) geeft, naar dat zij ons toegerekend wordt, en God ons, door ons daarmee als met een kleed te bedekken, voor rechtvaardig aanziet en houdt;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 als een oorzaak, die God van buiten af beweegt en de recht</w:t>
      </w:r>
      <w:r w:rsidRPr="00790CC9">
        <w:rPr>
          <w:rStyle w:val="CharacterStyle3"/>
          <w:rFonts w:ascii="Times New Roman" w:hAnsi="Times New Roman" w:cs="Times New Roman"/>
          <w:spacing w:val="4"/>
          <w:sz w:val="24"/>
          <w:szCs w:val="24"/>
        </w:rPr>
        <w:softHyphen/>
        <w:t>vaardigmaking verdient, omdat God ons daarom de zonden vergeeft en rechtvaardig verklaart.</w:t>
      </w:r>
    </w:p>
    <w:p w:rsidR="00921011" w:rsidRPr="00790CC9" w:rsidRDefault="00921011" w:rsidP="005F70E3">
      <w:pPr>
        <w:pStyle w:val="Style7"/>
        <w:kinsoku w:val="0"/>
        <w:autoSpaceDE/>
        <w:autoSpaceDN/>
        <w:spacing w:after="21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Tenslotte worden wij door het </w:t>
      </w:r>
      <w:r w:rsidRPr="00790CC9">
        <w:rPr>
          <w:rStyle w:val="CharacterStyle3"/>
          <w:rFonts w:ascii="Times New Roman" w:hAnsi="Times New Roman" w:cs="Times New Roman"/>
          <w:i/>
          <w:iCs/>
          <w:spacing w:val="4"/>
          <w:sz w:val="24"/>
          <w:szCs w:val="24"/>
        </w:rPr>
        <w:t xml:space="preserve">geloof </w:t>
      </w:r>
      <w:r w:rsidRPr="00790CC9">
        <w:rPr>
          <w:rStyle w:val="CharacterStyle3"/>
          <w:rFonts w:ascii="Times New Roman" w:hAnsi="Times New Roman" w:cs="Times New Roman"/>
          <w:spacing w:val="4"/>
          <w:sz w:val="24"/>
          <w:szCs w:val="24"/>
        </w:rPr>
        <w:t xml:space="preserve">gerechtvaardigd, als een instrument, waardoor wij Christus' gerechtigheid, die ons toegerekend wordt, a.h.w. met de hand aanvatten en ontvangen. Wij zeggen meestal: Wij worden door het geloof gerechtvaardigd, </w:t>
      </w:r>
      <w:r w:rsidRPr="00790CC9">
        <w:rPr>
          <w:rStyle w:val="CharacterStyle3"/>
          <w:rFonts w:ascii="Times New Roman" w:hAnsi="Times New Roman" w:cs="Times New Roman"/>
          <w:i/>
          <w:iCs/>
          <w:spacing w:val="4"/>
          <w:sz w:val="24"/>
          <w:szCs w:val="24"/>
        </w:rPr>
        <w:t xml:space="preserve">correlative, </w:t>
      </w:r>
      <w:r w:rsidRPr="00790CC9">
        <w:rPr>
          <w:rStyle w:val="CharacterStyle3"/>
          <w:rFonts w:ascii="Times New Roman" w:hAnsi="Times New Roman" w:cs="Times New Roman"/>
          <w:spacing w:val="4"/>
          <w:sz w:val="24"/>
          <w:szCs w:val="24"/>
        </w:rPr>
        <w:t>d.w.z, eigenlijk niet door het geloof zelf, maar door hetgeen waar het geloof op ziet, n.l. door de verdienste</w:t>
      </w:r>
      <w:r w:rsidR="00283C2F">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van Christus, waartoe het geloof zich uitstrekt, of die het geloof aan</w:t>
      </w:r>
      <w:r w:rsidRPr="00790CC9">
        <w:rPr>
          <w:rStyle w:val="CharacterStyle3"/>
          <w:rFonts w:ascii="Times New Roman" w:hAnsi="Times New Roman" w:cs="Times New Roman"/>
          <w:spacing w:val="4"/>
          <w:sz w:val="24"/>
          <w:szCs w:val="24"/>
        </w:rPr>
        <w:softHyphen/>
        <w:t>nee</w:t>
      </w:r>
      <w:r w:rsidR="005F70E3">
        <w:rPr>
          <w:rStyle w:val="CharacterStyle3"/>
          <w:rFonts w:ascii="Times New Roman" w:hAnsi="Times New Roman" w:cs="Times New Roman"/>
          <w:spacing w:val="4"/>
          <w:sz w:val="24"/>
          <w:szCs w:val="24"/>
        </w:rPr>
        <w:t>mt</w:t>
      </w:r>
      <w:r w:rsidR="005A774A" w:rsidRPr="00790CC9">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Want het geloof en de voldoening van Christus hebben een onderlinge betrekking op elkaar, n.l. als hetgeen dat ontvangt, én hetgeen dat ontvan</w:t>
      </w:r>
      <w:r w:rsidRPr="00790CC9">
        <w:rPr>
          <w:rStyle w:val="CharacterStyle3"/>
          <w:rFonts w:ascii="Times New Roman" w:hAnsi="Times New Roman" w:cs="Times New Roman"/>
          <w:spacing w:val="4"/>
          <w:sz w:val="24"/>
          <w:szCs w:val="24"/>
        </w:rPr>
        <w:softHyphen/>
        <w:t>gen wordt. En zo spreken wij zeer terecht. Want dan wordt het woord „recht</w:t>
      </w:r>
      <w:r w:rsidRPr="00790CC9">
        <w:rPr>
          <w:rStyle w:val="CharacterStyle3"/>
          <w:rFonts w:ascii="Times New Roman" w:hAnsi="Times New Roman" w:cs="Times New Roman"/>
          <w:spacing w:val="4"/>
          <w:sz w:val="24"/>
          <w:szCs w:val="24"/>
        </w:rPr>
        <w:softHyphen/>
        <w:t>vaardigen" begrepen als de oorzaak waarin en waardoor onze rechtvaardigmaking bestaat. En dat betekent, dat de verdiensten van Christus ons recht</w:t>
      </w:r>
      <w:r w:rsidRPr="00790CC9">
        <w:rPr>
          <w:rStyle w:val="CharacterStyle3"/>
          <w:rFonts w:ascii="Times New Roman" w:hAnsi="Times New Roman" w:cs="Times New Roman"/>
          <w:spacing w:val="4"/>
          <w:sz w:val="24"/>
          <w:szCs w:val="24"/>
        </w:rPr>
        <w:softHyphen/>
        <w:t>vaardig maken, en niet het geloof; dus hetgeen aangenomen wordt, en niet het instrument dat aannee</w:t>
      </w:r>
      <w:r w:rsidR="00283C2F">
        <w:rPr>
          <w:rStyle w:val="CharacterStyle3"/>
          <w:rFonts w:ascii="Times New Roman" w:hAnsi="Times New Roman" w:cs="Times New Roman"/>
          <w:spacing w:val="4"/>
          <w:sz w:val="24"/>
          <w:szCs w:val="24"/>
        </w:rPr>
        <w:t>mt</w:t>
      </w:r>
      <w:r w:rsidR="005A774A" w:rsidRPr="00790CC9">
        <w:rPr>
          <w:rStyle w:val="CharacterStyle3"/>
          <w:rFonts w:ascii="Times New Roman" w:hAnsi="Times New Roman" w:cs="Times New Roman"/>
          <w:spacing w:val="4"/>
          <w:sz w:val="24"/>
          <w:szCs w:val="24"/>
        </w:rPr>
        <w:t>.</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Maar de rechtvaardigmaking wordt ook wel aan het geloof als instru</w:t>
      </w:r>
      <w:r w:rsidRPr="00790CC9">
        <w:rPr>
          <w:rStyle w:val="CharacterStyle3"/>
          <w:rFonts w:ascii="Times New Roman" w:hAnsi="Times New Roman" w:cs="Times New Roman"/>
          <w:spacing w:val="4"/>
          <w:sz w:val="24"/>
          <w:szCs w:val="24"/>
        </w:rPr>
        <w:softHyphen/>
        <w:t>ment, zonder enig onderling „aanzien", toegeschreven. Want het is zowel in de Heilige Schrift als in het gewone leven gebruikelijk, dat een bepaald uitgevoerd werk aan het instrument wordt toegeschreven, terwijl het aan de voornaamste, n.l. aan de werkende oorzaak of aan de werkmeester had moeten</w:t>
      </w:r>
      <w:r w:rsidRPr="00790CC9">
        <w:rPr>
          <w:rStyle w:val="CharacterStyle3"/>
          <w:rFonts w:ascii="Times New Roman" w:hAnsi="Times New Roman" w:cs="Times New Roman"/>
          <w:spacing w:val="4"/>
          <w:sz w:val="24"/>
          <w:szCs w:val="24"/>
          <w:vertAlign w:val="superscript"/>
        </w:rPr>
        <w:t>-</w:t>
      </w:r>
      <w:r w:rsidRPr="00790CC9">
        <w:rPr>
          <w:rStyle w:val="CharacterStyle3"/>
          <w:rFonts w:ascii="Times New Roman" w:hAnsi="Times New Roman" w:cs="Times New Roman"/>
          <w:spacing w:val="4"/>
          <w:sz w:val="24"/>
          <w:szCs w:val="24"/>
        </w:rPr>
        <w:t xml:space="preserve"> toegeschreven worden; zoals bij voorbeeld van de leraars gezegd wordt, dat zij zichzelf behouden en die hen horen, 1 Tim. 4 : 16. Wanneer in Rom. 4 : 5 gezegd wordt, dat hij die niet werkt, maar gelooft in Hem Die den goddeloze rechtvaardigt, zijn </w:t>
      </w:r>
      <w:r w:rsidRPr="00790CC9">
        <w:rPr>
          <w:rStyle w:val="CharacterStyle3"/>
          <w:rFonts w:ascii="Times New Roman" w:hAnsi="Times New Roman" w:cs="Times New Roman"/>
          <w:i/>
          <w:iCs/>
          <w:spacing w:val="4"/>
          <w:sz w:val="24"/>
          <w:szCs w:val="24"/>
        </w:rPr>
        <w:t xml:space="preserve">geloof </w:t>
      </w:r>
      <w:r w:rsidRPr="00790CC9">
        <w:rPr>
          <w:rStyle w:val="CharacterStyle3"/>
          <w:rFonts w:ascii="Times New Roman" w:hAnsi="Times New Roman" w:cs="Times New Roman"/>
          <w:spacing w:val="4"/>
          <w:sz w:val="24"/>
          <w:szCs w:val="24"/>
        </w:rPr>
        <w:t xml:space="preserve">tot </w:t>
      </w:r>
      <w:r w:rsidRPr="00790CC9">
        <w:rPr>
          <w:rStyle w:val="CharacterStyle3"/>
          <w:rFonts w:ascii="Times New Roman" w:hAnsi="Times New Roman" w:cs="Times New Roman"/>
          <w:i/>
          <w:iCs/>
          <w:spacing w:val="4"/>
          <w:sz w:val="24"/>
          <w:szCs w:val="24"/>
        </w:rPr>
        <w:t xml:space="preserve">rechtvaardigheid </w:t>
      </w:r>
      <w:r w:rsidRPr="00790CC9">
        <w:rPr>
          <w:rStyle w:val="CharacterStyle3"/>
          <w:rFonts w:ascii="Times New Roman" w:hAnsi="Times New Roman" w:cs="Times New Roman"/>
          <w:spacing w:val="4"/>
          <w:sz w:val="24"/>
          <w:szCs w:val="24"/>
        </w:rPr>
        <w:t>gerekend wordt, dan wordt het geloof alleen bedoeld voor hetgeen waar het geloof op ziet, d.w.z. voor de verdiensten van Christus, door het geloof aanvaard. Daarom moeten de eenvoudige mensen de spreekwijzen, zoals die in de Heilige Schrift in zwang zijn, bekwamelijk leren verstaan.</w:t>
      </w:r>
    </w:p>
    <w:p w:rsidR="00921011" w:rsidRPr="00283C2F" w:rsidRDefault="00921011" w:rsidP="00790CC9">
      <w:pPr>
        <w:spacing w:before="180"/>
        <w:ind w:right="72"/>
        <w:jc w:val="both"/>
        <w:rPr>
          <w:b/>
          <w:bCs/>
          <w:i/>
          <w:iCs/>
          <w:spacing w:val="4"/>
        </w:rPr>
      </w:pPr>
      <w:r w:rsidRPr="00790CC9">
        <w:rPr>
          <w:i/>
          <w:iCs/>
          <w:spacing w:val="4"/>
        </w:rPr>
        <w:t xml:space="preserve">7. </w:t>
      </w:r>
      <w:r w:rsidRPr="00283C2F">
        <w:rPr>
          <w:b/>
          <w:bCs/>
          <w:i/>
          <w:iCs/>
          <w:spacing w:val="4"/>
        </w:rPr>
        <w:t>Waarom wij alleen door het geloof gerechtvaardigd worden.</w:t>
      </w:r>
    </w:p>
    <w:p w:rsidR="00921011" w:rsidRPr="00790CC9" w:rsidRDefault="00921011" w:rsidP="00790CC9">
      <w:pPr>
        <w:pStyle w:val="Style7"/>
        <w:kinsoku w:val="0"/>
        <w:autoSpaceDE/>
        <w:autoSpaceDN/>
        <w:spacing w:before="25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Vraag 61: </w:t>
      </w:r>
      <w:r w:rsidRPr="006341C5">
        <w:rPr>
          <w:rStyle w:val="CharacterStyle3"/>
          <w:rFonts w:ascii="Times New Roman" w:hAnsi="Times New Roman" w:cs="Times New Roman"/>
          <w:i/>
          <w:iCs/>
          <w:spacing w:val="4"/>
          <w:sz w:val="24"/>
          <w:szCs w:val="24"/>
        </w:rPr>
        <w:t>Waarom zegt gij, dat gij alleen door het geloof rechtvaardig zijt? Antwoord: Niet dat ik vanwege de waardigheid van mijn geloof Gode aan</w:t>
      </w:r>
      <w:r w:rsidRPr="006341C5">
        <w:rPr>
          <w:rStyle w:val="CharacterStyle3"/>
          <w:rFonts w:ascii="Times New Roman" w:hAnsi="Times New Roman" w:cs="Times New Roman"/>
          <w:i/>
          <w:iCs/>
          <w:spacing w:val="4"/>
          <w:sz w:val="24"/>
          <w:szCs w:val="24"/>
        </w:rPr>
        <w:softHyphen/>
        <w:t>genaam ben, maar daarom dat alleen de genoegdoening, gerechtigheid en heiligheid van Christus mijne gerechtigheid voor God is a), en dat ik die niet anders dan alleen door het geloof aannemen en mij toeëigenen kan b).</w:t>
      </w:r>
    </w:p>
    <w:p w:rsidR="00921011" w:rsidRPr="00790CC9" w:rsidRDefault="00921011" w:rsidP="007C121E">
      <w:pPr>
        <w:numPr>
          <w:ilvl w:val="0"/>
          <w:numId w:val="138"/>
        </w:numPr>
        <w:tabs>
          <w:tab w:val="clear" w:pos="432"/>
          <w:tab w:val="num" w:pos="1224"/>
        </w:tabs>
        <w:spacing w:before="252"/>
        <w:ind w:left="0"/>
        <w:jc w:val="both"/>
        <w:rPr>
          <w:spacing w:val="4"/>
        </w:rPr>
      </w:pPr>
      <w:r w:rsidRPr="00790CC9">
        <w:rPr>
          <w:spacing w:val="4"/>
        </w:rPr>
        <w:t>1 Kor. 1 : 30.</w:t>
      </w:r>
    </w:p>
    <w:p w:rsidR="00921011" w:rsidRPr="00790CC9" w:rsidRDefault="00921011" w:rsidP="007C121E">
      <w:pPr>
        <w:numPr>
          <w:ilvl w:val="0"/>
          <w:numId w:val="138"/>
        </w:numPr>
        <w:tabs>
          <w:tab w:val="clear" w:pos="432"/>
          <w:tab w:val="num" w:pos="1224"/>
        </w:tabs>
        <w:ind w:left="0"/>
        <w:jc w:val="both"/>
        <w:rPr>
          <w:spacing w:val="4"/>
        </w:rPr>
      </w:pPr>
      <w:r w:rsidRPr="00790CC9">
        <w:rPr>
          <w:spacing w:val="4"/>
        </w:rPr>
        <w:t>Rom. 3 : 22, 1</w:t>
      </w:r>
      <w:r w:rsidR="001430C6" w:rsidRPr="00790CC9">
        <w:rPr>
          <w:spacing w:val="4"/>
        </w:rPr>
        <w:t xml:space="preserve"> Joh. </w:t>
      </w:r>
      <w:r w:rsidRPr="00790CC9">
        <w:rPr>
          <w:spacing w:val="4"/>
        </w:rPr>
        <w:t>5 : 10.</w:t>
      </w:r>
    </w:p>
    <w:p w:rsidR="00921011" w:rsidRPr="006341C5" w:rsidRDefault="00921011" w:rsidP="00790CC9">
      <w:pPr>
        <w:spacing w:before="288"/>
        <w:ind w:right="72"/>
        <w:jc w:val="both"/>
        <w:rPr>
          <w:b/>
          <w:bCs/>
          <w:spacing w:val="4"/>
        </w:rPr>
      </w:pPr>
      <w:r w:rsidRPr="006341C5">
        <w:rPr>
          <w:b/>
          <w:bCs/>
          <w:spacing w:val="4"/>
        </w:rPr>
        <w:t>Verklaring van Vraag 61.</w:t>
      </w:r>
    </w:p>
    <w:p w:rsidR="00921011" w:rsidRPr="00790CC9" w:rsidRDefault="00921011" w:rsidP="006341C5">
      <w:pPr>
        <w:pStyle w:val="Style7"/>
        <w:kinsoku w:val="0"/>
        <w:autoSpaceDE/>
        <w:autoSpaceDN/>
        <w:spacing w:before="180" w:after="108"/>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Dat wij door het geloof, en niet door de werken gerechtvaardigd wor</w:t>
      </w:r>
      <w:r w:rsidRPr="00790CC9">
        <w:rPr>
          <w:rStyle w:val="CharacterStyle3"/>
          <w:rFonts w:ascii="Times New Roman" w:hAnsi="Times New Roman" w:cs="Times New Roman"/>
          <w:spacing w:val="4"/>
          <w:sz w:val="24"/>
          <w:szCs w:val="24"/>
        </w:rPr>
        <w:softHyphen/>
        <w:t>den, leert de Heilige Schrift met alle nadruk, Rom. 3 : 28: „Wij besluiten dan, dat de mens door het geloof gerechtvaardigd wordt, zonder de wer</w:t>
      </w:r>
      <w:r w:rsidRPr="00790CC9">
        <w:rPr>
          <w:rStyle w:val="CharacterStyle3"/>
          <w:rFonts w:ascii="Times New Roman" w:hAnsi="Times New Roman" w:cs="Times New Roman"/>
          <w:spacing w:val="4"/>
          <w:sz w:val="24"/>
          <w:szCs w:val="24"/>
        </w:rPr>
        <w:softHyphen/>
        <w:t>ken der wet"; Rom. 5 : 1: „Wij dan gerechtvaardigd zijnde uit het geloof, hebben vrede bij God door onzen Heere Jezus Christus</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Er wordt nu ge</w:t>
      </w:r>
      <w:r w:rsidRPr="00790CC9">
        <w:rPr>
          <w:rStyle w:val="CharacterStyle3"/>
          <w:rFonts w:ascii="Times New Roman" w:hAnsi="Times New Roman" w:cs="Times New Roman"/>
          <w:spacing w:val="4"/>
          <w:sz w:val="24"/>
          <w:szCs w:val="24"/>
        </w:rPr>
        <w:softHyphen/>
        <w:t>vraagd naar de betekenis. De Roomsen zeggen: Wij worden gerechtvaar</w:t>
      </w:r>
      <w:r w:rsidRPr="00790CC9">
        <w:rPr>
          <w:rStyle w:val="CharacterStyle3"/>
          <w:rFonts w:ascii="Times New Roman" w:hAnsi="Times New Roman" w:cs="Times New Roman"/>
          <w:spacing w:val="4"/>
          <w:sz w:val="24"/>
          <w:szCs w:val="24"/>
        </w:rPr>
        <w:softHyphen/>
        <w:t xml:space="preserve">digd uit het geloof, d.w.z. uit de kracht van het geloof, omdat het een beginsel is van de goede werken; of: </w:t>
      </w:r>
      <w:r w:rsidR="006341C5">
        <w:rPr>
          <w:rStyle w:val="CharacterStyle3"/>
          <w:rFonts w:ascii="Times New Roman" w:hAnsi="Times New Roman" w:cs="Times New Roman"/>
          <w:spacing w:val="4"/>
          <w:sz w:val="24"/>
          <w:szCs w:val="24"/>
        </w:rPr>
        <w:t>wij worden door het geloof voor</w:t>
      </w:r>
      <w:r w:rsidRPr="00790CC9">
        <w:rPr>
          <w:rStyle w:val="CharacterStyle3"/>
          <w:rFonts w:ascii="Times New Roman" w:hAnsi="Times New Roman" w:cs="Times New Roman"/>
          <w:spacing w:val="4"/>
          <w:sz w:val="24"/>
          <w:szCs w:val="24"/>
        </w:rPr>
        <w:t>bereid tot de rechtvaardigheid, d.w.z. tot de liefde, waardoor wij dan Gode aangenaam zijn. En hetgeen Paulus zegt in Rom. 4 : 5: „Dengene die gelooft in Hem, Die den goddeloze rechtvaardigt, wordt zijn geloof gere</w:t>
      </w:r>
      <w:r w:rsidRPr="00790CC9">
        <w:rPr>
          <w:rStyle w:val="CharacterStyle3"/>
          <w:rFonts w:ascii="Times New Roman" w:hAnsi="Times New Roman" w:cs="Times New Roman"/>
          <w:spacing w:val="4"/>
          <w:sz w:val="24"/>
          <w:szCs w:val="24"/>
        </w:rPr>
        <w:softHyphen/>
        <w:t>kend tot rechtvaardigheid"</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leggen de Jezuïeten aldus uit: God waar</w:t>
      </w:r>
      <w:r w:rsidRPr="00790CC9">
        <w:rPr>
          <w:rStyle w:val="CharacterStyle3"/>
          <w:rFonts w:ascii="Times New Roman" w:hAnsi="Times New Roman" w:cs="Times New Roman"/>
          <w:spacing w:val="4"/>
          <w:sz w:val="24"/>
          <w:szCs w:val="24"/>
        </w:rPr>
        <w:softHyphen/>
        <w:t>deert het geloof dat Hij in de zondaar vindt, zo hoog, dat Hij hem daar</w:t>
      </w:r>
      <w:r w:rsidRPr="00790CC9">
        <w:rPr>
          <w:rStyle w:val="CharacterStyle3"/>
          <w:rFonts w:ascii="Times New Roman" w:hAnsi="Times New Roman" w:cs="Times New Roman"/>
          <w:spacing w:val="4"/>
          <w:sz w:val="24"/>
          <w:szCs w:val="24"/>
        </w:rPr>
        <w:softHyphen/>
        <w:t xml:space="preserve">om de deugd der rechtvaardigheid geeft en instort, waardoor de zondaar gerechtvaardigd wordt. Maar de voortdurende tegenstelling tussen geloof en werken, tussen de gerechtigheid des geloofs en de gerechtigheid der Wet, alsook die tussen de eigen gerechtigheid en die van Christus, — waar de Apostel in dezen op aanhoudt en waaruit hij in de regel de conclusie trekt ten nadele van de rechtvaardigheid der werken — </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w:t>
      </w:r>
      <w:r w:rsidR="006341C5">
        <w:rPr>
          <w:rStyle w:val="CharacterStyle3"/>
          <w:rFonts w:ascii="Times New Roman" w:hAnsi="Times New Roman" w:cs="Times New Roman"/>
          <w:spacing w:val="4"/>
          <w:sz w:val="24"/>
          <w:szCs w:val="24"/>
        </w:rPr>
        <w:t>laten in geen geval deze uitleg</w:t>
      </w:r>
      <w:r w:rsidRPr="00790CC9">
        <w:rPr>
          <w:rStyle w:val="CharacterStyle3"/>
          <w:rFonts w:ascii="Times New Roman" w:hAnsi="Times New Roman" w:cs="Times New Roman"/>
          <w:spacing w:val="4"/>
          <w:sz w:val="24"/>
          <w:szCs w:val="24"/>
        </w:rPr>
        <w:t xml:space="preserve"> van de </w:t>
      </w:r>
      <w:r w:rsidRPr="00790CC9">
        <w:rPr>
          <w:rStyle w:val="CharacterStyle3"/>
          <w:rFonts w:ascii="Times New Roman" w:hAnsi="Times New Roman" w:cs="Times New Roman"/>
          <w:i/>
          <w:iCs/>
          <w:spacing w:val="4"/>
          <w:sz w:val="24"/>
          <w:szCs w:val="24"/>
        </w:rPr>
        <w:t xml:space="preserve">Roomsen </w:t>
      </w:r>
      <w:r w:rsidRPr="00790CC9">
        <w:rPr>
          <w:rStyle w:val="CharacterStyle3"/>
          <w:rFonts w:ascii="Times New Roman" w:hAnsi="Times New Roman" w:cs="Times New Roman"/>
          <w:spacing w:val="4"/>
          <w:sz w:val="24"/>
          <w:szCs w:val="24"/>
        </w:rPr>
        <w:t>toe.</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(Lansbergen: Want als die waar was, dan zou de Apostel niet schrijven, dat wij door of uit het geloof gerechtvaardigd worden, maar Om het geloof. En die uitdrukking is de Heilige Geest onbekend. Bovendien zou ons geloof dan volmaakt dienen te zijn, terwijl de Apostel het tegendeel be</w:t>
      </w:r>
      <w:r w:rsidRPr="00790CC9">
        <w:rPr>
          <w:rStyle w:val="CharacterStyle3"/>
          <w:rFonts w:ascii="Times New Roman" w:hAnsi="Times New Roman" w:cs="Times New Roman"/>
          <w:spacing w:val="4"/>
          <w:sz w:val="24"/>
          <w:szCs w:val="24"/>
        </w:rPr>
        <w:softHyphen/>
        <w:t>tuigt in 1 Kor. 13 : 9. Hoe zou nu hetgeen onvolmaakt is, kunnen voort</w:t>
      </w:r>
      <w:r w:rsidRPr="00790CC9">
        <w:rPr>
          <w:rStyle w:val="CharacterStyle3"/>
          <w:rFonts w:ascii="Times New Roman" w:hAnsi="Times New Roman" w:cs="Times New Roman"/>
          <w:spacing w:val="4"/>
          <w:sz w:val="24"/>
          <w:szCs w:val="24"/>
        </w:rPr>
        <w:softHyphen/>
        <w:t>brengen en werken hetgeen allervolmaaktst is? Dus moet men stellig eraan vasthouden, dat wij eve</w:t>
      </w:r>
      <w:r w:rsidR="006341C5">
        <w:rPr>
          <w:rStyle w:val="CharacterStyle3"/>
          <w:rFonts w:ascii="Times New Roman" w:hAnsi="Times New Roman" w:cs="Times New Roman"/>
          <w:spacing w:val="4"/>
          <w:sz w:val="24"/>
          <w:szCs w:val="24"/>
        </w:rPr>
        <w:t xml:space="preserve">nmin door de waardigheid </w:t>
      </w:r>
      <w:r w:rsidRPr="00790CC9">
        <w:rPr>
          <w:rStyle w:val="CharacterStyle3"/>
          <w:rFonts w:ascii="Times New Roman" w:hAnsi="Times New Roman" w:cs="Times New Roman"/>
          <w:spacing w:val="4"/>
          <w:sz w:val="24"/>
          <w:szCs w:val="24"/>
        </w:rPr>
        <w:t>van ons geloof gerecht</w:t>
      </w:r>
      <w:r w:rsidRPr="00790CC9">
        <w:rPr>
          <w:rStyle w:val="CharacterStyle3"/>
          <w:rFonts w:ascii="Times New Roman" w:hAnsi="Times New Roman" w:cs="Times New Roman"/>
          <w:spacing w:val="4"/>
          <w:sz w:val="24"/>
          <w:szCs w:val="24"/>
        </w:rPr>
        <w:softHyphen/>
        <w:t>vaardigd worden, als een bedelaar door de waardigheid van zijn hand de aalmoezen verdient).</w:t>
      </w:r>
    </w:p>
    <w:p w:rsidR="00921011" w:rsidRPr="00790CC9" w:rsidRDefault="00921011" w:rsidP="00790CC9">
      <w:pPr>
        <w:spacing w:before="72"/>
        <w:jc w:val="both"/>
        <w:rPr>
          <w:i/>
          <w:iCs/>
          <w:spacing w:val="4"/>
        </w:rPr>
      </w:pPr>
      <w:r w:rsidRPr="00790CC9">
        <w:rPr>
          <w:spacing w:val="4"/>
        </w:rPr>
        <w:t xml:space="preserve">Maar de rechte betekenis is deze: wij worden gerechtvaardigd </w:t>
      </w:r>
      <w:r w:rsidRPr="00790CC9">
        <w:rPr>
          <w:i/>
          <w:iCs/>
          <w:spacing w:val="4"/>
        </w:rPr>
        <w:t>door het geloof:</w:t>
      </w:r>
    </w:p>
    <w:p w:rsidR="00921011" w:rsidRPr="00790CC9" w:rsidRDefault="00921011" w:rsidP="006341C5">
      <w:pPr>
        <w:pStyle w:val="Style7"/>
        <w:numPr>
          <w:ilvl w:val="0"/>
          <w:numId w:val="139"/>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Omdat wij gerechtvaardigd worden door hetgeen, waarop ons geloof zich richt, d.w.z. door de verdiensten en gehoorzaamheid van Christus, zoals die door het geloof aangenomen worden.</w:t>
      </w:r>
    </w:p>
    <w:p w:rsidR="00921011" w:rsidRDefault="00921011" w:rsidP="006341C5">
      <w:pPr>
        <w:numPr>
          <w:ilvl w:val="0"/>
          <w:numId w:val="139"/>
        </w:numPr>
        <w:tabs>
          <w:tab w:val="left" w:pos="2552"/>
        </w:tabs>
        <w:jc w:val="both"/>
        <w:rPr>
          <w:i/>
          <w:iCs/>
          <w:spacing w:val="4"/>
        </w:rPr>
      </w:pPr>
      <w:r w:rsidRPr="00790CC9">
        <w:rPr>
          <w:spacing w:val="4"/>
        </w:rPr>
        <w:t>Omdat het geloof het instrument en de hand is, waardoor men krijgt aan te vatten en zich mag toeëigenen de rechtvaardigheid, die om-niet in het Evangelie aangeboden wordt, Het is, alsof hij zei, dat de landman door zijn ploeg, en de vakman do</w:t>
      </w:r>
      <w:r w:rsidR="006341C5">
        <w:rPr>
          <w:spacing w:val="4"/>
        </w:rPr>
        <w:t>or zijn hand of werk rijk wordt.</w:t>
      </w:r>
      <w:r w:rsidRPr="00790CC9">
        <w:rPr>
          <w:spacing w:val="4"/>
        </w:rPr>
        <w:t xml:space="preserve"> En er staat geschreven, dat wij gerechtvaardigd worden door het geloof </w:t>
      </w:r>
      <w:r w:rsidRPr="00790CC9">
        <w:rPr>
          <w:i/>
          <w:iCs/>
          <w:spacing w:val="4"/>
        </w:rPr>
        <w:t>alleen</w:t>
      </w:r>
      <w:r w:rsidR="006341C5">
        <w:rPr>
          <w:spacing w:val="4"/>
        </w:rPr>
        <w:t>:</w:t>
      </w:r>
    </w:p>
    <w:p w:rsidR="006341C5" w:rsidRPr="00790CC9" w:rsidRDefault="006341C5" w:rsidP="006341C5">
      <w:pPr>
        <w:jc w:val="both"/>
        <w:rPr>
          <w:i/>
          <w:iCs/>
          <w:spacing w:val="4"/>
        </w:rPr>
      </w:pPr>
    </w:p>
    <w:p w:rsidR="006341C5" w:rsidRPr="006341C5" w:rsidRDefault="00921011" w:rsidP="006341C5">
      <w:pPr>
        <w:pStyle w:val="Style7"/>
        <w:numPr>
          <w:ilvl w:val="0"/>
          <w:numId w:val="140"/>
        </w:numPr>
        <w:kinsoku w:val="0"/>
        <w:autoSpaceDE/>
        <w:autoSpaceDN/>
        <w:rPr>
          <w:rStyle w:val="CharacterStyle3"/>
          <w:rFonts w:ascii="Times New Roman" w:hAnsi="Times New Roman" w:cs="Times New Roman"/>
          <w:sz w:val="24"/>
          <w:szCs w:val="24"/>
        </w:rPr>
      </w:pPr>
      <w:r w:rsidRPr="00790CC9">
        <w:rPr>
          <w:rStyle w:val="CharacterStyle3"/>
          <w:rFonts w:ascii="Times New Roman" w:hAnsi="Times New Roman" w:cs="Times New Roman"/>
          <w:spacing w:val="4"/>
          <w:sz w:val="24"/>
          <w:szCs w:val="24"/>
        </w:rPr>
        <w:t xml:space="preserve">Met betrekking tot hetgeen waar ons geloof op ziet, Want wij worden alleen gerechtvaardigd door hetgeen waar ons geloof op steunt, n.l. door de verdiensten </w:t>
      </w:r>
      <w:r w:rsidRPr="006341C5">
        <w:rPr>
          <w:rStyle w:val="CharacterStyle3"/>
          <w:rFonts w:ascii="Times New Roman" w:hAnsi="Times New Roman" w:cs="Times New Roman"/>
          <w:spacing w:val="4"/>
          <w:sz w:val="24"/>
          <w:szCs w:val="24"/>
        </w:rPr>
        <w:t>van Christus. Want daarbuiten is er niets in of buiten ons, dat onze gerechtigheid voor God — hetzij volkomen of in enige mate — zou kunnen zijn.</w:t>
      </w:r>
    </w:p>
    <w:p w:rsidR="00921011" w:rsidRPr="006341C5" w:rsidRDefault="00921011" w:rsidP="006341C5">
      <w:pPr>
        <w:pStyle w:val="Style7"/>
        <w:numPr>
          <w:ilvl w:val="0"/>
          <w:numId w:val="140"/>
        </w:numPr>
        <w:kinsoku w:val="0"/>
        <w:autoSpaceDE/>
        <w:autoSpaceDN/>
        <w:rPr>
          <w:rFonts w:ascii="Times New Roman" w:hAnsi="Times New Roman" w:cs="Times New Roman"/>
          <w:sz w:val="24"/>
          <w:szCs w:val="24"/>
        </w:rPr>
      </w:pPr>
      <w:r w:rsidRPr="006341C5">
        <w:rPr>
          <w:rFonts w:ascii="Times New Roman" w:hAnsi="Times New Roman" w:cs="Times New Roman"/>
          <w:sz w:val="24"/>
          <w:szCs w:val="24"/>
        </w:rPr>
        <w:t>Omdat wij niet door het tegendeel, n.l. door de Wet en de werken, ge</w:t>
      </w:r>
      <w:r w:rsidRPr="006341C5">
        <w:rPr>
          <w:rFonts w:ascii="Times New Roman" w:hAnsi="Times New Roman" w:cs="Times New Roman"/>
          <w:sz w:val="24"/>
          <w:szCs w:val="24"/>
        </w:rPr>
        <w:softHyphen/>
        <w:t>rechtvaardigd worden, die de Apostel steeds tegenover het geloof stelt. Want wij worden niet gerechtvaardigd door onze werken, niet door  niet door daden, niet door geloof en werken samen, maar alleen door het geloof en door de ontvangst van eens Anderen rechtvaardigheid, door het</w:t>
      </w:r>
      <w:r w:rsidR="006341C5" w:rsidRPr="006341C5">
        <w:rPr>
          <w:rFonts w:ascii="Times New Roman" w:hAnsi="Times New Roman" w:cs="Times New Roman"/>
          <w:sz w:val="24"/>
          <w:szCs w:val="24"/>
        </w:rPr>
        <w:t xml:space="preserve"> </w:t>
      </w:r>
      <w:r w:rsidRPr="006341C5">
        <w:rPr>
          <w:rFonts w:ascii="Times New Roman" w:hAnsi="Times New Roman" w:cs="Times New Roman"/>
          <w:sz w:val="24"/>
          <w:szCs w:val="24"/>
        </w:rPr>
        <w:t xml:space="preserve">geloof aangenomen. Zo worden dus alle werken buitengesloten, hetzij </w:t>
      </w:r>
      <w:r w:rsidR="006341C5">
        <w:rPr>
          <w:rFonts w:ascii="Times New Roman" w:hAnsi="Times New Roman" w:cs="Times New Roman"/>
          <w:sz w:val="24"/>
          <w:szCs w:val="24"/>
        </w:rPr>
        <w:t>die</w:t>
      </w:r>
      <w:r w:rsidRPr="006341C5">
        <w:rPr>
          <w:rFonts w:ascii="Times New Roman" w:hAnsi="Times New Roman" w:cs="Times New Roman"/>
          <w:i/>
          <w:iCs/>
          <w:sz w:val="24"/>
          <w:szCs w:val="24"/>
        </w:rPr>
        <w:t xml:space="preserve"> </w:t>
      </w:r>
      <w:r w:rsidRPr="006341C5">
        <w:rPr>
          <w:rFonts w:ascii="Times New Roman" w:hAnsi="Times New Roman" w:cs="Times New Roman"/>
          <w:sz w:val="24"/>
          <w:szCs w:val="24"/>
        </w:rPr>
        <w:t>alleen zijn of met het geloof gepaard gaan.</w:t>
      </w:r>
    </w:p>
    <w:p w:rsidR="00921011" w:rsidRPr="00790CC9" w:rsidRDefault="00921011" w:rsidP="006341C5">
      <w:pPr>
        <w:pStyle w:val="Style7"/>
        <w:kinsoku w:val="0"/>
        <w:autoSpaceDE/>
        <w:autoSpaceDN/>
        <w:rPr>
          <w:rStyle w:val="CharacterStyle3"/>
          <w:rFonts w:ascii="Times New Roman" w:hAnsi="Times New Roman" w:cs="Times New Roman"/>
          <w:spacing w:val="4"/>
          <w:sz w:val="24"/>
          <w:szCs w:val="24"/>
        </w:rPr>
      </w:pPr>
      <w:r w:rsidRPr="006341C5">
        <w:rPr>
          <w:rStyle w:val="CharacterStyle3"/>
          <w:rFonts w:ascii="Times New Roman" w:hAnsi="Times New Roman" w:cs="Times New Roman"/>
          <w:spacing w:val="4"/>
          <w:sz w:val="24"/>
          <w:szCs w:val="24"/>
        </w:rPr>
        <w:t>3. Omdat dit het eigen werk des geloofs is. Want het geloof heeft alleen aan zich, dat het de</w:t>
      </w:r>
      <w:r w:rsidRPr="00790CC9">
        <w:rPr>
          <w:rStyle w:val="CharacterStyle3"/>
          <w:rFonts w:ascii="Times New Roman" w:hAnsi="Times New Roman" w:cs="Times New Roman"/>
          <w:spacing w:val="4"/>
          <w:sz w:val="24"/>
          <w:szCs w:val="24"/>
        </w:rPr>
        <w:t xml:space="preserve"> gerechtigheid van Christus aanneemt en zich toeëigent. En geen andere deugd kan dit doen. Want noch de liefde, noch de hoop, noch enige andere deugd, maar alleen het geloof kan het instrument zijn, om de verdiensten van Christus, als onze gerechtigheid voor God, aan te nemen; ja, het geloof is niets anders dan de aanneming en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van deze verdiensten zelf.</w:t>
      </w:r>
    </w:p>
    <w:p w:rsidR="006341C5"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Daaruit is het duidelijk, waarom tegenover de Roomsen het woordje </w:t>
      </w:r>
      <w:r w:rsidRPr="00790CC9">
        <w:rPr>
          <w:rStyle w:val="CharacterStyle3"/>
          <w:rFonts w:ascii="Times New Roman" w:hAnsi="Times New Roman" w:cs="Times New Roman"/>
          <w:i/>
          <w:iCs/>
          <w:spacing w:val="4"/>
          <w:sz w:val="24"/>
          <w:szCs w:val="24"/>
        </w:rPr>
        <w:t xml:space="preserve">alleen </w:t>
      </w:r>
      <w:r w:rsidRPr="00790CC9">
        <w:rPr>
          <w:rStyle w:val="CharacterStyle3"/>
          <w:rFonts w:ascii="Times New Roman" w:hAnsi="Times New Roman" w:cs="Times New Roman"/>
          <w:spacing w:val="4"/>
          <w:sz w:val="24"/>
          <w:szCs w:val="24"/>
        </w:rPr>
        <w:t>volstrekt vastgehouden en verdedigd moet worden, hoewel zij luide beweren, dat het in d</w:t>
      </w:r>
      <w:r w:rsidR="006341C5">
        <w:rPr>
          <w:rStyle w:val="CharacterStyle3"/>
          <w:rFonts w:ascii="Times New Roman" w:hAnsi="Times New Roman" w:cs="Times New Roman"/>
          <w:spacing w:val="4"/>
          <w:sz w:val="24"/>
          <w:szCs w:val="24"/>
        </w:rPr>
        <w:t>e Heilige Schrift niet voorkomt.</w:t>
      </w:r>
    </w:p>
    <w:p w:rsidR="006341C5" w:rsidRDefault="006341C5" w:rsidP="00790CC9">
      <w:pPr>
        <w:pStyle w:val="Style7"/>
        <w:kinsoku w:val="0"/>
        <w:autoSpaceDE/>
        <w:autoSpaceDN/>
        <w:rPr>
          <w:rStyle w:val="CharacterStyle3"/>
          <w:rFonts w:ascii="Times New Roman" w:hAnsi="Times New Roman" w:cs="Times New Roman"/>
          <w:spacing w:val="4"/>
          <w:sz w:val="24"/>
          <w:szCs w:val="24"/>
        </w:rPr>
      </w:pPr>
    </w:p>
    <w:p w:rsidR="006341C5" w:rsidRDefault="00921011" w:rsidP="006341C5">
      <w:pPr>
        <w:pStyle w:val="Style7"/>
        <w:kinsoku w:val="0"/>
        <w:autoSpaceDE/>
        <w:autoSpaceDN/>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En wel: </w:t>
      </w:r>
    </w:p>
    <w:p w:rsidR="006341C5" w:rsidRDefault="00921011" w:rsidP="006341C5">
      <w:pPr>
        <w:pStyle w:val="Style7"/>
        <w:kinsoku w:val="0"/>
        <w:autoSpaceDE/>
        <w:autoSpaceDN/>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 om zuiver tot uit</w:t>
      </w:r>
      <w:r w:rsidRPr="00790CC9">
        <w:rPr>
          <w:rStyle w:val="CharacterStyle3"/>
          <w:rFonts w:ascii="Times New Roman" w:hAnsi="Times New Roman" w:cs="Times New Roman"/>
          <w:spacing w:val="4"/>
          <w:sz w:val="24"/>
          <w:szCs w:val="24"/>
        </w:rPr>
        <w:softHyphen/>
        <w:t>drukking te brengen hetgeen Paulus in Rom. 3 : 24 en 28 zegt: Wij worden gerechtvaardigd om niet, uit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 xml:space="preserve">genade, zonder de werken der Wet; en hetgeen Christus zegt in Mark. 5 : 36: Geloof alleenlijk! </w:t>
      </w:r>
    </w:p>
    <w:p w:rsidR="00921011" w:rsidRPr="00790CC9" w:rsidRDefault="00921011" w:rsidP="006341C5">
      <w:pPr>
        <w:pStyle w:val="Style7"/>
        <w:tabs>
          <w:tab w:val="left" w:pos="709"/>
        </w:tabs>
        <w:kinsoku w:val="0"/>
        <w:autoSpaceDE/>
        <w:autoSpaceDN/>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2. Opdat alle werken en verdiensten, hetzij van onszelf of van anderen, van de oorzaak der recht</w:t>
      </w:r>
      <w:r w:rsidRPr="00790CC9">
        <w:rPr>
          <w:rStyle w:val="CharacterStyle3"/>
          <w:rFonts w:ascii="Times New Roman" w:hAnsi="Times New Roman" w:cs="Times New Roman"/>
          <w:spacing w:val="4"/>
          <w:sz w:val="24"/>
          <w:szCs w:val="24"/>
        </w:rPr>
        <w:softHyphen/>
        <w:t>vaardigmaking buitengesloten kunnen worden, en dat onze gerechtigheid alleen aan de verdiensten van Christus wordt toegeschreven; en wel: ener</w:t>
      </w:r>
      <w:r w:rsidRPr="00790CC9">
        <w:rPr>
          <w:rStyle w:val="CharacterStyle3"/>
          <w:rFonts w:ascii="Times New Roman" w:hAnsi="Times New Roman" w:cs="Times New Roman"/>
          <w:spacing w:val="4"/>
          <w:sz w:val="24"/>
          <w:szCs w:val="24"/>
        </w:rPr>
        <w:softHyphen/>
        <w:t>zijds, om Zijn ere, opdat Zijn offer niet verkleind worde, en anderzijds tot onze troost, opdat wij ervan verzekerd mogen zijn, dat onze rechtvaar</w:t>
      </w:r>
      <w:r w:rsidRPr="00790CC9">
        <w:rPr>
          <w:rStyle w:val="CharacterStyle3"/>
          <w:rFonts w:ascii="Times New Roman" w:hAnsi="Times New Roman" w:cs="Times New Roman"/>
          <w:spacing w:val="4"/>
          <w:sz w:val="24"/>
          <w:szCs w:val="24"/>
        </w:rPr>
        <w:softHyphen/>
        <w:t>digheid niet afhangt van onze verdiensten of werken. Want als dat het geval was, dan zouden wij niet alleen steeds dienen te twijfelen aan het feit, of onze verdiensten wel genoegzaam zijn, en dus in ons innerlijk almaar heen en weer geslingerd worden, maar ook zouden wij de zaligheid — als die van óns afhing — duizendmaal weer herliezen.</w:t>
      </w:r>
    </w:p>
    <w:p w:rsidR="00921011" w:rsidRPr="00790CC9" w:rsidRDefault="00921011" w:rsidP="006341C5">
      <w:pPr>
        <w:pStyle w:val="Style7"/>
        <w:tabs>
          <w:tab w:val="left" w:pos="709"/>
        </w:tabs>
        <w:kinsoku w:val="0"/>
        <w:autoSpaceDE/>
        <w:autoSpaceDN/>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3. Opdat niet alleen de werken van andere deugden, maar ook die van het geloof zelf buitengesloten worden, in zoverre als het een deugd of werk is; en opdat men geen enkele verdienste zou verzinnen voor het werk van ont</w:t>
      </w:r>
      <w:r w:rsidRPr="00790CC9">
        <w:rPr>
          <w:rStyle w:val="CharacterStyle3"/>
          <w:rFonts w:ascii="Times New Roman" w:hAnsi="Times New Roman" w:cs="Times New Roman"/>
          <w:spacing w:val="4"/>
          <w:sz w:val="24"/>
          <w:szCs w:val="24"/>
        </w:rPr>
        <w:softHyphen/>
        <w:t>vangen of aannemen, maar dat het geloof alleen een instrument is, dat de geschonken rechtvaardigheid ontvangt. En wanneer men daardoor gerecht</w:t>
      </w:r>
      <w:r w:rsidRPr="00790CC9">
        <w:rPr>
          <w:rStyle w:val="CharacterStyle3"/>
          <w:rFonts w:ascii="Times New Roman" w:hAnsi="Times New Roman" w:cs="Times New Roman"/>
          <w:spacing w:val="4"/>
          <w:sz w:val="24"/>
          <w:szCs w:val="24"/>
        </w:rPr>
        <w:softHyphen/>
        <w:t>vaardigd wordt — zoals, naar men zegt, een bedelaar alleen rijk geworden is, door de aalmoezen aan te nemen — dan worden al 's mensen werken en verdiensten buitengesloten, tot zelfs het ontvangen van de aalmoezen toe, in</w:t>
      </w:r>
      <w:r w:rsidR="006341C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zover zulks voor een verdienste gerekend zou kunnen worden.</w:t>
      </w:r>
    </w:p>
    <w:p w:rsidR="00921011" w:rsidRPr="00790CC9" w:rsidRDefault="00921011" w:rsidP="006341C5">
      <w:pPr>
        <w:pStyle w:val="Style7"/>
        <w:kinsoku w:val="0"/>
        <w:autoSpaceDE/>
        <w:autoSpaceDN/>
        <w:spacing w:after="72"/>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Daarom zegt de Heilige Schrift, dat wij gerechtvaardigd worden </w:t>
      </w:r>
      <w:r w:rsidRPr="00790CC9">
        <w:rPr>
          <w:rStyle w:val="CharacterStyle3"/>
          <w:rFonts w:ascii="Times New Roman" w:hAnsi="Times New Roman" w:cs="Times New Roman"/>
          <w:i/>
          <w:iCs/>
          <w:spacing w:val="4"/>
          <w:sz w:val="24"/>
          <w:szCs w:val="24"/>
        </w:rPr>
        <w:t xml:space="preserve">uit </w:t>
      </w:r>
      <w:r w:rsidRPr="00790CC9">
        <w:rPr>
          <w:rStyle w:val="CharacterStyle3"/>
          <w:rFonts w:ascii="Times New Roman" w:hAnsi="Times New Roman" w:cs="Times New Roman"/>
          <w:spacing w:val="4"/>
          <w:sz w:val="24"/>
          <w:szCs w:val="24"/>
        </w:rPr>
        <w:t>het ge</w:t>
      </w:r>
      <w:r w:rsidRPr="00790CC9">
        <w:rPr>
          <w:rStyle w:val="CharacterStyle3"/>
          <w:rFonts w:ascii="Times New Roman" w:hAnsi="Times New Roman" w:cs="Times New Roman"/>
          <w:spacing w:val="4"/>
          <w:sz w:val="24"/>
          <w:szCs w:val="24"/>
        </w:rPr>
        <w:softHyphen/>
        <w:t xml:space="preserve">loof en </w:t>
      </w:r>
      <w:r w:rsidRPr="00790CC9">
        <w:rPr>
          <w:rStyle w:val="CharacterStyle3"/>
          <w:rFonts w:ascii="Times New Roman" w:hAnsi="Times New Roman" w:cs="Times New Roman"/>
          <w:i/>
          <w:iCs/>
          <w:spacing w:val="4"/>
          <w:sz w:val="24"/>
          <w:szCs w:val="24"/>
        </w:rPr>
        <w:t xml:space="preserve">door </w:t>
      </w:r>
      <w:r w:rsidRPr="00790CC9">
        <w:rPr>
          <w:rStyle w:val="CharacterStyle3"/>
          <w:rFonts w:ascii="Times New Roman" w:hAnsi="Times New Roman" w:cs="Times New Roman"/>
          <w:spacing w:val="4"/>
          <w:sz w:val="24"/>
          <w:szCs w:val="24"/>
        </w:rPr>
        <w:t xml:space="preserve">het geloof, maar nergens: óm het geloof, zoals de Roomsen deze uitdrukkingen toestaan, alsof het geloof niet alleen een </w:t>
      </w:r>
      <w:r w:rsidR="005879BD">
        <w:rPr>
          <w:rStyle w:val="CharacterStyle3"/>
          <w:rFonts w:ascii="Times New Roman" w:hAnsi="Times New Roman" w:cs="Times New Roman"/>
          <w:spacing w:val="4"/>
          <w:sz w:val="24"/>
          <w:szCs w:val="24"/>
        </w:rPr>
        <w:t>toe-eigening</w:t>
      </w:r>
      <w:r w:rsidRPr="00790CC9">
        <w:rPr>
          <w:rStyle w:val="CharacterStyle3"/>
          <w:rFonts w:ascii="Times New Roman" w:hAnsi="Times New Roman" w:cs="Times New Roman"/>
          <w:spacing w:val="4"/>
          <w:sz w:val="24"/>
          <w:szCs w:val="24"/>
        </w:rPr>
        <w:t xml:space="preserve"> van Christus' gerechtigheid zijn zou, maar bovendien nog een verdienstelijk werk, waardoor wij rechtvaardig zouden zijn. Dit is lijnrecht in strijd met de aard van het geloof. Want het geloof ontvangt altijd (iets) van een ander, en geeft niet van het zijne. Ook is genoemde leer in strijd met de leer van de apostel </w:t>
      </w:r>
      <w:r w:rsidRPr="00790CC9">
        <w:rPr>
          <w:rStyle w:val="CharacterStyle3"/>
          <w:rFonts w:ascii="Times New Roman" w:hAnsi="Times New Roman" w:cs="Times New Roman"/>
          <w:i/>
          <w:iCs/>
          <w:spacing w:val="4"/>
          <w:sz w:val="24"/>
          <w:szCs w:val="24"/>
        </w:rPr>
        <w:t xml:space="preserve">Paulus, </w:t>
      </w:r>
      <w:r w:rsidRPr="00790CC9">
        <w:rPr>
          <w:rStyle w:val="CharacterStyle3"/>
          <w:rFonts w:ascii="Times New Roman" w:hAnsi="Times New Roman" w:cs="Times New Roman"/>
          <w:spacing w:val="4"/>
          <w:sz w:val="24"/>
          <w:szCs w:val="24"/>
        </w:rPr>
        <w:t>die ons met zijn eigen voorbeeld gebiedt, dat wij niet de gerechtigheid van onszelf, maar die van een Ander, n.l. van Christus zullen</w:t>
      </w:r>
      <w:r w:rsidR="006341C5">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zoeken, Fil. 3 : 8. Want als ons geloof zulk een heerlijke zaak was, dat wij door de waardigheid of verdienste daarvan gerechtvaardigd zouden worden, dan zou het geen ontvangst van eens Anders gerechtigheid zijn, maar een verdienste en oorzaak van onze eigen gerechtigheid, en wij zouden voor rechtvaardig gehouden worden, niet door de voldoening van een Ander, maar door die van onszelf.</w:t>
      </w:r>
    </w:p>
    <w:p w:rsidR="00921011" w:rsidRPr="00790CC9" w:rsidRDefault="00921011" w:rsidP="006341C5">
      <w:pPr>
        <w:pStyle w:val="Style7"/>
        <w:numPr>
          <w:ilvl w:val="0"/>
          <w:numId w:val="141"/>
        </w:numPr>
        <w:kinsoku w:val="0"/>
        <w:autoSpaceDE/>
        <w:autoSpaceDN/>
        <w:ind w:left="284"/>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Opdat men zou verstaan, hoe noodzakelijk het geloof is tot rechtvaardig</w:t>
      </w:r>
      <w:r w:rsidRPr="00790CC9">
        <w:rPr>
          <w:rStyle w:val="CharacterStyle3"/>
          <w:rFonts w:ascii="Times New Roman" w:hAnsi="Times New Roman" w:cs="Times New Roman"/>
          <w:spacing w:val="4"/>
          <w:sz w:val="24"/>
          <w:szCs w:val="24"/>
        </w:rPr>
        <w:softHyphen/>
        <w:t xml:space="preserve">making, en opdat men zou weten, dat wij gerechtvaardigd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niet door onze verdiensten, maar uitsluitend door het geloof zelf, dat de gerechtigheid van Christus ontvangt, Want dit werk is aan het geloof eigen, n.1. om de rechtvaardigheid van een Ander te ontvangen.</w:t>
      </w:r>
    </w:p>
    <w:p w:rsidR="006341C5" w:rsidRDefault="006341C5" w:rsidP="006341C5">
      <w:pPr>
        <w:pStyle w:val="Style7"/>
        <w:kinsoku w:val="0"/>
        <w:autoSpaceDE/>
        <w:autoSpaceDN/>
        <w:rPr>
          <w:rStyle w:val="CharacterStyle3"/>
          <w:rFonts w:ascii="Times New Roman" w:hAnsi="Times New Roman" w:cs="Times New Roman"/>
          <w:spacing w:val="4"/>
          <w:sz w:val="24"/>
          <w:szCs w:val="24"/>
        </w:rPr>
      </w:pPr>
    </w:p>
    <w:p w:rsidR="006341C5" w:rsidRDefault="00921011" w:rsidP="006341C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Wanneer de rechtzinnige kerkvaders over de rechtvaardigm</w:t>
      </w:r>
      <w:r w:rsidR="006341C5">
        <w:rPr>
          <w:rStyle w:val="CharacterStyle3"/>
          <w:rFonts w:ascii="Times New Roman" w:hAnsi="Times New Roman" w:cs="Times New Roman"/>
          <w:spacing w:val="4"/>
          <w:sz w:val="24"/>
          <w:szCs w:val="24"/>
        </w:rPr>
        <w:t>aking spreken, verstaan ook zij</w:t>
      </w:r>
      <w:r w:rsidRPr="00790CC9">
        <w:rPr>
          <w:rStyle w:val="CharacterStyle3"/>
          <w:rFonts w:ascii="Times New Roman" w:hAnsi="Times New Roman" w:cs="Times New Roman"/>
          <w:spacing w:val="4"/>
          <w:sz w:val="24"/>
          <w:szCs w:val="24"/>
        </w:rPr>
        <w:t xml:space="preserve"> op grond van Paulus' woorden, dat wij </w:t>
      </w:r>
      <w:r w:rsidRPr="00790CC9">
        <w:rPr>
          <w:rStyle w:val="CharacterStyle3"/>
          <w:rFonts w:ascii="Times New Roman" w:hAnsi="Times New Roman" w:cs="Times New Roman"/>
          <w:i/>
          <w:iCs/>
          <w:spacing w:val="4"/>
          <w:sz w:val="24"/>
          <w:szCs w:val="24"/>
        </w:rPr>
        <w:t xml:space="preserve">alleen </w:t>
      </w:r>
      <w:r w:rsidRPr="00790CC9">
        <w:rPr>
          <w:rStyle w:val="CharacterStyle3"/>
          <w:rFonts w:ascii="Times New Roman" w:hAnsi="Times New Roman" w:cs="Times New Roman"/>
          <w:spacing w:val="4"/>
          <w:sz w:val="24"/>
          <w:szCs w:val="24"/>
        </w:rPr>
        <w:t>door het ge</w:t>
      </w:r>
      <w:r w:rsidRPr="00790CC9">
        <w:rPr>
          <w:rStyle w:val="CharacterStyle3"/>
          <w:rFonts w:ascii="Times New Roman" w:hAnsi="Times New Roman" w:cs="Times New Roman"/>
          <w:spacing w:val="4"/>
          <w:sz w:val="24"/>
          <w:szCs w:val="24"/>
        </w:rPr>
        <w:softHyphen/>
        <w:t xml:space="preserve">loof gerechtvaardigd worden. </w:t>
      </w:r>
    </w:p>
    <w:p w:rsidR="006341C5" w:rsidRDefault="00921011" w:rsidP="006341C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Vergelijk Origenes op Rom. 3 : 27v.: „De Apostel zegt, dat de rechtvaardigmaking des geloofs </w:t>
      </w:r>
      <w:r w:rsidRPr="00790CC9">
        <w:rPr>
          <w:rStyle w:val="CharacterStyle3"/>
          <w:rFonts w:ascii="Times New Roman" w:hAnsi="Times New Roman" w:cs="Times New Roman"/>
          <w:i/>
          <w:iCs/>
          <w:spacing w:val="4"/>
          <w:sz w:val="24"/>
          <w:szCs w:val="24"/>
        </w:rPr>
        <w:t xml:space="preserve">alleen </w:t>
      </w:r>
      <w:r w:rsidRPr="00790CC9">
        <w:rPr>
          <w:rStyle w:val="CharacterStyle3"/>
          <w:rFonts w:ascii="Times New Roman" w:hAnsi="Times New Roman" w:cs="Times New Roman"/>
          <w:spacing w:val="4"/>
          <w:sz w:val="24"/>
          <w:szCs w:val="24"/>
        </w:rPr>
        <w:t>genoeg is, zodat iemand, alleen door te geloven, rechtvaardig gemaakt wordt, hoewel door hem geen werken volbracht zijn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En hij bevestigt dit met het voorbeeld van de moordenaar, die met Christus aan het kruis hing, en tot Hem riep: Heere, gedenk mijner, als Gij in Uw koninkrijk zult gekomen zijn; deze man verkreeg de genade </w:t>
      </w:r>
      <w:r w:rsidRPr="00790CC9">
        <w:rPr>
          <w:rStyle w:val="CharacterStyle3"/>
          <w:rFonts w:ascii="Times New Roman" w:hAnsi="Times New Roman" w:cs="Times New Roman"/>
          <w:i/>
          <w:iCs/>
          <w:spacing w:val="4"/>
          <w:sz w:val="24"/>
          <w:szCs w:val="24"/>
        </w:rPr>
        <w:t xml:space="preserve">door het geloof alleen, </w:t>
      </w:r>
      <w:r w:rsidRPr="00790CC9">
        <w:rPr>
          <w:rStyle w:val="CharacterStyle3"/>
          <w:rFonts w:ascii="Times New Roman" w:hAnsi="Times New Roman" w:cs="Times New Roman"/>
          <w:spacing w:val="4"/>
          <w:sz w:val="24"/>
          <w:szCs w:val="24"/>
        </w:rPr>
        <w:t xml:space="preserve">en niet dank zij enig goed werk. Ook noemt hij het voorbeeld van de zondares uit Luk. 7 : 37v., die niet om enig wets-werk, maar door haar geloof alleen vergeving van haar zonden verkregen heeft. </w:t>
      </w:r>
    </w:p>
    <w:p w:rsidR="00921011" w:rsidRPr="00790CC9" w:rsidRDefault="00921011" w:rsidP="008802D0">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Ambrosius op Rom. 3 schrijft: „Zij zijn om niet ge</w:t>
      </w:r>
      <w:r w:rsidRPr="00790CC9">
        <w:rPr>
          <w:rStyle w:val="CharacterStyle3"/>
          <w:rFonts w:ascii="Times New Roman" w:hAnsi="Times New Roman" w:cs="Times New Roman"/>
          <w:spacing w:val="4"/>
          <w:sz w:val="24"/>
          <w:szCs w:val="24"/>
        </w:rPr>
        <w:softHyphen/>
        <w:t>rechtvaardigd, die — niet werkende of vergeldende — door het geloof alleen gerechtvaardigd zijn door Gods gave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En op Rom. 4: „Hoe, kunnen de Jo</w:t>
      </w:r>
      <w:r w:rsidRPr="00790CC9">
        <w:rPr>
          <w:rStyle w:val="CharacterStyle3"/>
          <w:rFonts w:ascii="Times New Roman" w:hAnsi="Times New Roman" w:cs="Times New Roman"/>
          <w:spacing w:val="4"/>
          <w:sz w:val="24"/>
          <w:szCs w:val="24"/>
        </w:rPr>
        <w:softHyphen/>
        <w:t>den dan van mening zijn, dat zij door de werken der Wet gerechtvaardigd worden, na de rechtvaardigmaking van Abraham, aangezien Abraham niet uit de werken der Wet, maar uit het geloof alleen gerechtvaardigd</w:t>
      </w:r>
      <w:r w:rsidR="008802D0">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w:t>
      </w:r>
      <w:r w:rsidRPr="00790CC9">
        <w:rPr>
          <w:rStyle w:val="CharacterStyle3"/>
          <w:rFonts w:ascii="Times New Roman" w:hAnsi="Times New Roman" w:cs="Times New Roman"/>
          <w:spacing w:val="4"/>
          <w:sz w:val="24"/>
          <w:szCs w:val="24"/>
        </w:rPr>
        <w:softHyphen/>
        <w:t xml:space="preserve">om is de Wet niet nodig, wanneer de goddeloze </w:t>
      </w:r>
      <w:r w:rsidRPr="00790CC9">
        <w:rPr>
          <w:rStyle w:val="CharacterStyle3"/>
          <w:rFonts w:ascii="Times New Roman" w:hAnsi="Times New Roman" w:cs="Times New Roman"/>
          <w:i/>
          <w:iCs/>
          <w:spacing w:val="4"/>
          <w:sz w:val="24"/>
          <w:szCs w:val="24"/>
        </w:rPr>
        <w:t xml:space="preserve">door het geloof alleen </w:t>
      </w:r>
      <w:r w:rsidRPr="00790CC9">
        <w:rPr>
          <w:rStyle w:val="CharacterStyle3"/>
          <w:rFonts w:ascii="Times New Roman" w:hAnsi="Times New Roman" w:cs="Times New Roman"/>
          <w:spacing w:val="4"/>
          <w:sz w:val="24"/>
          <w:szCs w:val="24"/>
        </w:rPr>
        <w:t>ge</w:t>
      </w:r>
      <w:r w:rsidRPr="00790CC9">
        <w:rPr>
          <w:rStyle w:val="CharacterStyle3"/>
          <w:rFonts w:ascii="Times New Roman" w:hAnsi="Times New Roman" w:cs="Times New Roman"/>
          <w:spacing w:val="4"/>
          <w:sz w:val="24"/>
          <w:szCs w:val="24"/>
        </w:rPr>
        <w:softHyphen/>
        <w:t>rechtvaardigd wordt bij God"; en daar wordt nog menigmaal het woord „alleen" herhaald.</w:t>
      </w:r>
    </w:p>
    <w:p w:rsidR="006341C5"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Dezelfde Ambrosius schreef op 1 Kor. 1 : 4v.: „Want dit is door God beslo</w:t>
      </w:r>
      <w:r w:rsidRPr="00790CC9">
        <w:rPr>
          <w:rStyle w:val="CharacterStyle3"/>
          <w:rFonts w:ascii="Times New Roman" w:hAnsi="Times New Roman" w:cs="Times New Roman"/>
          <w:spacing w:val="4"/>
          <w:sz w:val="24"/>
          <w:szCs w:val="24"/>
        </w:rPr>
        <w:softHyphen/>
        <w:t>ten, dat hij die in Christus gelooft, zalig is zonder werk, daar hij door het geloof alleen, om-niet, vergeving der zonden ontvangt</w:t>
      </w:r>
      <w:r w:rsidR="0087341F" w:rsidRPr="00790CC9">
        <w:rPr>
          <w:rStyle w:val="CharacterStyle3"/>
          <w:rFonts w:ascii="Times New Roman" w:hAnsi="Times New Roman" w:cs="Times New Roman"/>
          <w:spacing w:val="4"/>
          <w:sz w:val="24"/>
          <w:szCs w:val="24"/>
        </w:rPr>
        <w:t xml:space="preserve">.” </w:t>
      </w:r>
    </w:p>
    <w:p w:rsidR="006341C5"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 zegt ook Basilius Magnus, in zijn Homilie over de </w:t>
      </w:r>
      <w:r w:rsidRPr="00790CC9">
        <w:rPr>
          <w:rStyle w:val="CharacterStyle3"/>
          <w:rFonts w:ascii="Times New Roman" w:hAnsi="Times New Roman" w:cs="Times New Roman"/>
          <w:i/>
          <w:iCs/>
          <w:spacing w:val="4"/>
          <w:sz w:val="24"/>
          <w:szCs w:val="24"/>
        </w:rPr>
        <w:t xml:space="preserve">ootmoed: </w:t>
      </w:r>
      <w:r w:rsidRPr="00790CC9">
        <w:rPr>
          <w:rStyle w:val="CharacterStyle3"/>
          <w:rFonts w:ascii="Times New Roman" w:hAnsi="Times New Roman" w:cs="Times New Roman"/>
          <w:spacing w:val="4"/>
          <w:sz w:val="24"/>
          <w:szCs w:val="24"/>
        </w:rPr>
        <w:t>„Dit is pas de volmaakte en volko</w:t>
      </w:r>
      <w:r w:rsidRPr="00790CC9">
        <w:rPr>
          <w:rStyle w:val="CharacterStyle3"/>
          <w:rFonts w:ascii="Times New Roman" w:hAnsi="Times New Roman" w:cs="Times New Roman"/>
          <w:spacing w:val="4"/>
          <w:sz w:val="24"/>
          <w:szCs w:val="24"/>
        </w:rPr>
        <w:softHyphen/>
        <w:t>men roem in God, wanneer iemand zich niet verheft op zijn rechtvaardig</w:t>
      </w:r>
      <w:r w:rsidRPr="00790CC9">
        <w:rPr>
          <w:rStyle w:val="CharacterStyle3"/>
          <w:rFonts w:ascii="Times New Roman" w:hAnsi="Times New Roman" w:cs="Times New Roman"/>
          <w:spacing w:val="4"/>
          <w:sz w:val="24"/>
          <w:szCs w:val="24"/>
        </w:rPr>
        <w:softHyphen/>
        <w:t xml:space="preserve">heid, maar belijdt dat hij van de ware rechtvaardigheid ontbloot is, maar alleen door het geloof in Christus gerechtvaardigd is", enz. </w:t>
      </w:r>
    </w:p>
    <w:p w:rsidR="006341C5"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Zo zegt ook Hilarius met duidelijke, ronde woorden: Alleen het geloof maakt rechtvaardig, Conc. 8 op Matth. </w:t>
      </w:r>
    </w:p>
    <w:p w:rsidR="00921011" w:rsidRPr="006341C5" w:rsidRDefault="00921011" w:rsidP="006341C5">
      <w:pPr>
        <w:pStyle w:val="Style7"/>
        <w:kinsoku w:val="0"/>
        <w:autoSpaceDE/>
        <w:autoSpaceDN/>
        <w:rPr>
          <w:rFonts w:ascii="Times New Roman" w:hAnsi="Times New Roman" w:cs="Times New Roman"/>
          <w:sz w:val="24"/>
          <w:szCs w:val="24"/>
        </w:rPr>
      </w:pPr>
      <w:r w:rsidRPr="00790CC9">
        <w:rPr>
          <w:rStyle w:val="CharacterStyle3"/>
          <w:rFonts w:ascii="Times New Roman" w:hAnsi="Times New Roman" w:cs="Times New Roman"/>
          <w:spacing w:val="4"/>
          <w:sz w:val="24"/>
          <w:szCs w:val="24"/>
        </w:rPr>
        <w:t xml:space="preserve">En Chrysostomus in zijn Preek over het </w:t>
      </w:r>
      <w:r w:rsidRPr="006341C5">
        <w:rPr>
          <w:rStyle w:val="CharacterStyle3"/>
          <w:rFonts w:ascii="Times New Roman" w:hAnsi="Times New Roman" w:cs="Times New Roman"/>
          <w:spacing w:val="4"/>
          <w:sz w:val="24"/>
          <w:szCs w:val="24"/>
        </w:rPr>
        <w:t xml:space="preserve">geloof en de wet der natuur: „Niemand heeft het leven gehad </w:t>
      </w:r>
      <w:r w:rsidR="006341C5" w:rsidRPr="006341C5">
        <w:rPr>
          <w:rStyle w:val="CharacterStyle3"/>
          <w:rFonts w:ascii="Times New Roman" w:hAnsi="Times New Roman" w:cs="Times New Roman"/>
          <w:spacing w:val="4"/>
          <w:sz w:val="24"/>
          <w:szCs w:val="24"/>
        </w:rPr>
        <w:t>zonder het geloof. Maar de moor</w:t>
      </w:r>
      <w:r w:rsidRPr="006341C5">
        <w:rPr>
          <w:rFonts w:ascii="Times New Roman" w:hAnsi="Times New Roman" w:cs="Times New Roman"/>
          <w:sz w:val="24"/>
          <w:szCs w:val="24"/>
        </w:rPr>
        <w:t xml:space="preserve">denaar heeft </w:t>
      </w:r>
      <w:r w:rsidRPr="006341C5">
        <w:rPr>
          <w:rFonts w:ascii="Times New Roman" w:hAnsi="Times New Roman" w:cs="Times New Roman"/>
          <w:i/>
          <w:iCs/>
          <w:sz w:val="24"/>
          <w:szCs w:val="24"/>
        </w:rPr>
        <w:t xml:space="preserve">alleen geloofd, </w:t>
      </w:r>
      <w:r w:rsidRPr="006341C5">
        <w:rPr>
          <w:rFonts w:ascii="Times New Roman" w:hAnsi="Times New Roman" w:cs="Times New Roman"/>
          <w:sz w:val="24"/>
          <w:szCs w:val="24"/>
        </w:rPr>
        <w:t xml:space="preserve">en is gerechtvaardigd geweest. En zegt mij hier nu niet, dat hij geen tijd gehad heeft om rechtvaardig te leven en goede werken te doen. Want daarover wil ik nu niet twisten. Maar dát heb ik nu bewezen en gewonnen, dat het geloof </w:t>
      </w:r>
      <w:r w:rsidRPr="006341C5">
        <w:rPr>
          <w:rFonts w:ascii="Times New Roman" w:hAnsi="Times New Roman" w:cs="Times New Roman"/>
          <w:i/>
          <w:iCs/>
          <w:sz w:val="24"/>
          <w:szCs w:val="24"/>
        </w:rPr>
        <w:t xml:space="preserve">door zichzelf </w:t>
      </w:r>
      <w:r w:rsidRPr="006341C5">
        <w:rPr>
          <w:rFonts w:ascii="Times New Roman" w:hAnsi="Times New Roman" w:cs="Times New Roman"/>
          <w:sz w:val="24"/>
          <w:szCs w:val="24"/>
        </w:rPr>
        <w:t>zalig maakt. Want aan</w:t>
      </w:r>
      <w:r w:rsidRPr="006341C5">
        <w:rPr>
          <w:rFonts w:ascii="Times New Roman" w:hAnsi="Times New Roman" w:cs="Times New Roman"/>
          <w:sz w:val="24"/>
          <w:szCs w:val="24"/>
        </w:rPr>
        <w:softHyphen/>
        <w:t>gezien hij, nadat hij geloofde, in het leven gebleven was en de werken verzuimd had</w:t>
      </w:r>
      <w:r w:rsidR="004937F7" w:rsidRPr="006341C5">
        <w:rPr>
          <w:rFonts w:ascii="Times New Roman" w:hAnsi="Times New Roman" w:cs="Times New Roman"/>
          <w:sz w:val="24"/>
          <w:szCs w:val="24"/>
        </w:rPr>
        <w:t>,</w:t>
      </w:r>
      <w:r w:rsidRPr="006341C5">
        <w:rPr>
          <w:rFonts w:ascii="Times New Roman" w:hAnsi="Times New Roman" w:cs="Times New Roman"/>
          <w:sz w:val="24"/>
          <w:szCs w:val="24"/>
        </w:rPr>
        <w:t xml:space="preserve"> hij zou de zaligheid niet verkregen hebben</w:t>
      </w:r>
      <w:r w:rsidR="0087341F" w:rsidRPr="006341C5">
        <w:rPr>
          <w:rFonts w:ascii="Times New Roman" w:hAnsi="Times New Roman" w:cs="Times New Roman"/>
          <w:sz w:val="24"/>
          <w:szCs w:val="24"/>
        </w:rPr>
        <w:t xml:space="preserve">.” </w:t>
      </w:r>
      <w:r w:rsidRPr="006341C5">
        <w:rPr>
          <w:rFonts w:ascii="Times New Roman" w:hAnsi="Times New Roman" w:cs="Times New Roman"/>
          <w:sz w:val="24"/>
          <w:szCs w:val="24"/>
        </w:rPr>
        <w:t xml:space="preserve">En zo hebben ook andere Kerkvaders, nog lange tijd daarna, hetzelfde geleerd, zoals blijkt bij Bernardus, die zegt in zijn 22ste preek over het Hooglied: „Wie over zijn zonden aangedaan, hongert en dorst naar de gerechtigheid, die gelove in U (o, Christus!), Die den goddeloze rechtvaardigt; en </w:t>
      </w:r>
      <w:r w:rsidRPr="006341C5">
        <w:rPr>
          <w:rFonts w:ascii="Times New Roman" w:hAnsi="Times New Roman" w:cs="Times New Roman"/>
          <w:i/>
          <w:iCs/>
          <w:sz w:val="24"/>
          <w:szCs w:val="24"/>
        </w:rPr>
        <w:t xml:space="preserve">door het geloof </w:t>
      </w:r>
      <w:r w:rsidRPr="006341C5">
        <w:rPr>
          <w:rFonts w:ascii="Times New Roman" w:hAnsi="Times New Roman" w:cs="Times New Roman"/>
          <w:sz w:val="24"/>
          <w:szCs w:val="24"/>
        </w:rPr>
        <w:t>alleen gerechtvaardigd zijnde, zal hij vrede bij God hebben</w:t>
      </w:r>
      <w:r w:rsidR="0087341F" w:rsidRPr="006341C5">
        <w:rPr>
          <w:rFonts w:ascii="Times New Roman" w:hAnsi="Times New Roman" w:cs="Times New Roman"/>
          <w:sz w:val="24"/>
          <w:szCs w:val="24"/>
        </w:rPr>
        <w:t xml:space="preserve">.” </w:t>
      </w:r>
      <w:r w:rsidRPr="006341C5">
        <w:rPr>
          <w:rFonts w:ascii="Times New Roman" w:hAnsi="Times New Roman" w:cs="Times New Roman"/>
          <w:sz w:val="24"/>
          <w:szCs w:val="24"/>
        </w:rPr>
        <w:t>Op de vaste grond van Gods Woord en overeenkomstig de leer van de heilige, orthodoxe Kerkvaders spreekt ook de Ned. Herv. Kerk in haar Geloofs</w:t>
      </w:r>
      <w:r w:rsidRPr="006341C5">
        <w:rPr>
          <w:rFonts w:ascii="Times New Roman" w:hAnsi="Times New Roman" w:cs="Times New Roman"/>
          <w:sz w:val="24"/>
          <w:szCs w:val="24"/>
        </w:rPr>
        <w:softHyphen/>
        <w:t>belijdenis (Vgl. Art. 22, en D.L., I. verwerp. der dwal., par. 3).</w:t>
      </w:r>
    </w:p>
    <w:p w:rsidR="00921011" w:rsidRDefault="00921011"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Default="006341C5" w:rsidP="00790CC9">
      <w:pPr>
        <w:jc w:val="both"/>
        <w:rPr>
          <w:spacing w:val="4"/>
        </w:rPr>
      </w:pPr>
    </w:p>
    <w:p w:rsidR="006341C5" w:rsidRPr="006341C5" w:rsidRDefault="006341C5" w:rsidP="00790CC9">
      <w:pPr>
        <w:jc w:val="both"/>
        <w:rPr>
          <w:spacing w:val="4"/>
        </w:rPr>
      </w:pPr>
    </w:p>
    <w:p w:rsidR="006341C5" w:rsidRPr="005F70E3" w:rsidRDefault="006341C5" w:rsidP="005F70E3">
      <w:pPr>
        <w:jc w:val="center"/>
        <w:rPr>
          <w:b/>
          <w:bCs/>
          <w:spacing w:val="4"/>
        </w:rPr>
      </w:pPr>
    </w:p>
    <w:p w:rsidR="006341C5" w:rsidRPr="005F70E3" w:rsidRDefault="00921011" w:rsidP="005F70E3">
      <w:pPr>
        <w:jc w:val="center"/>
        <w:rPr>
          <w:b/>
          <w:bCs/>
          <w:spacing w:val="4"/>
        </w:rPr>
      </w:pPr>
      <w:r w:rsidRPr="005F70E3">
        <w:rPr>
          <w:b/>
          <w:bCs/>
          <w:spacing w:val="4"/>
        </w:rPr>
        <w:t>ZONDAG 24.</w:t>
      </w:r>
    </w:p>
    <w:p w:rsidR="006341C5" w:rsidRPr="005F70E3" w:rsidRDefault="006341C5" w:rsidP="005F70E3">
      <w:pPr>
        <w:jc w:val="center"/>
        <w:rPr>
          <w:b/>
          <w:bCs/>
          <w:spacing w:val="4"/>
        </w:rPr>
      </w:pPr>
    </w:p>
    <w:p w:rsidR="00921011" w:rsidRPr="005F70E3" w:rsidRDefault="00921011" w:rsidP="005F70E3">
      <w:pPr>
        <w:jc w:val="center"/>
        <w:rPr>
          <w:b/>
          <w:bCs/>
          <w:i/>
          <w:iCs/>
          <w:spacing w:val="4"/>
        </w:rPr>
      </w:pPr>
      <w:r w:rsidRPr="005F70E3">
        <w:rPr>
          <w:b/>
          <w:bCs/>
          <w:i/>
          <w:iCs/>
          <w:spacing w:val="4"/>
        </w:rPr>
        <w:t>Weerlegging van de leer van de rechtvaardiging uit de werken.</w:t>
      </w:r>
    </w:p>
    <w:p w:rsidR="006341C5" w:rsidRDefault="006341C5" w:rsidP="00790CC9">
      <w:pPr>
        <w:pStyle w:val="Style7"/>
        <w:kinsoku w:val="0"/>
        <w:autoSpaceDE/>
        <w:autoSpaceDN/>
        <w:rPr>
          <w:rStyle w:val="CharacterStyle3"/>
          <w:rFonts w:ascii="Times New Roman" w:hAnsi="Times New Roman" w:cs="Times New Roman"/>
          <w:spacing w:val="4"/>
          <w:sz w:val="24"/>
          <w:szCs w:val="24"/>
        </w:rPr>
      </w:pP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Zoals degenen die de muren van de stad Jeruzalem opbouwden, met de ene hand werkten en met de andere hand de wapens vasthielden om zich te verdedigen tegen degenen, die de opbouw wilden beletten, Neh. 4 : 17: zo is het ook de plicht der trouwe leraars, die Gods Kerk werkelijk zul</w:t>
      </w:r>
      <w:r w:rsidRPr="00790CC9">
        <w:rPr>
          <w:rStyle w:val="CharacterStyle3"/>
          <w:rFonts w:ascii="Times New Roman" w:hAnsi="Times New Roman" w:cs="Times New Roman"/>
          <w:spacing w:val="4"/>
          <w:sz w:val="24"/>
          <w:szCs w:val="24"/>
        </w:rPr>
        <w:softHyphen/>
        <w:t>len stichten en opbouwen, 1 Kor. 3 : 9v., om niet alleen de gezonde leer tot stichting der Gemeente voor te stellen, maar ook degenen die haar</w:t>
      </w:r>
      <w:r w:rsidRPr="00790CC9">
        <w:rPr>
          <w:rStyle w:val="CharacterStyle3"/>
          <w:rFonts w:ascii="Times New Roman" w:hAnsi="Times New Roman" w:cs="Times New Roman"/>
          <w:spacing w:val="4"/>
          <w:sz w:val="24"/>
          <w:szCs w:val="24"/>
          <w:u w:val="single"/>
        </w:rPr>
        <w:t xml:space="preserve"> </w:t>
      </w:r>
      <w:r w:rsidRPr="00790CC9">
        <w:rPr>
          <w:rStyle w:val="CharacterStyle3"/>
          <w:rFonts w:ascii="Times New Roman" w:hAnsi="Times New Roman" w:cs="Times New Roman"/>
          <w:spacing w:val="4"/>
          <w:sz w:val="24"/>
          <w:szCs w:val="24"/>
        </w:rPr>
        <w:t>tegenspreken, te weerleggen, Tit. 1 : 9.</w:t>
      </w:r>
    </w:p>
    <w:p w:rsidR="00921011" w:rsidRPr="00790CC9" w:rsidRDefault="00921011" w:rsidP="005F70E3">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Dit voetspoor volgt ook de Catechismus. Want nadat de rechtzinnige leer van de rechtvaardigmaking des mensen in de vorige Zondagsafdeling ver</w:t>
      </w:r>
      <w:r w:rsidRPr="00790CC9">
        <w:rPr>
          <w:rStyle w:val="CharacterStyle3"/>
          <w:rFonts w:ascii="Times New Roman" w:hAnsi="Times New Roman" w:cs="Times New Roman"/>
          <w:spacing w:val="4"/>
          <w:sz w:val="24"/>
          <w:szCs w:val="24"/>
        </w:rPr>
        <w:softHyphen/>
        <w:t xml:space="preserve">klaard werd, v, </w:t>
      </w:r>
      <w:r w:rsidR="005F70E3">
        <w:rPr>
          <w:rStyle w:val="CharacterStyle3"/>
          <w:rFonts w:ascii="Times New Roman" w:hAnsi="Times New Roman" w:cs="Times New Roman"/>
          <w:spacing w:val="4"/>
          <w:sz w:val="24"/>
          <w:szCs w:val="24"/>
        </w:rPr>
        <w:t>e</w:t>
      </w:r>
      <w:r w:rsidRPr="00790CC9">
        <w:rPr>
          <w:rStyle w:val="CharacterStyle3"/>
          <w:rFonts w:ascii="Times New Roman" w:hAnsi="Times New Roman" w:cs="Times New Roman"/>
          <w:spacing w:val="4"/>
          <w:sz w:val="24"/>
          <w:szCs w:val="24"/>
        </w:rPr>
        <w:t>lke in alle tijden vele tegensprekers gehad heeft, zo w</w:t>
      </w:r>
      <w:r w:rsidR="005F70E3">
        <w:rPr>
          <w:rStyle w:val="CharacterStyle3"/>
          <w:rFonts w:ascii="Times New Roman" w:hAnsi="Times New Roman" w:cs="Times New Roman"/>
          <w:spacing w:val="4"/>
          <w:sz w:val="24"/>
          <w:szCs w:val="24"/>
        </w:rPr>
        <w:t>orden die nu in deze Zondag we</w:t>
      </w:r>
      <w:r w:rsidRPr="00790CC9">
        <w:rPr>
          <w:rStyle w:val="CharacterStyle3"/>
          <w:rFonts w:ascii="Times New Roman" w:hAnsi="Times New Roman" w:cs="Times New Roman"/>
          <w:spacing w:val="4"/>
          <w:sz w:val="24"/>
          <w:szCs w:val="24"/>
        </w:rPr>
        <w:t>erlegd en bestreden. En daar de tegensprekers van deze leer inzake dit stuk zeer schandelijke dwalingen drijven, waarvoor de Kerk gewaarschuwd en waartegen zij gewapend dient te worden — aange</w:t>
      </w:r>
      <w:r w:rsidRPr="00790CC9">
        <w:rPr>
          <w:rStyle w:val="CharacterStyle3"/>
          <w:rFonts w:ascii="Times New Roman" w:hAnsi="Times New Roman" w:cs="Times New Roman"/>
          <w:spacing w:val="4"/>
          <w:sz w:val="24"/>
          <w:szCs w:val="24"/>
        </w:rPr>
        <w:softHyphen/>
        <w:t xml:space="preserve">zien zij hun dwalingen met tal van ongegronde redenen trachten voort te planten en te verdedigen — zo worden in deze Zondag zeer geschikt 1. de </w:t>
      </w:r>
      <w:r w:rsidRPr="00790CC9">
        <w:rPr>
          <w:rStyle w:val="CharacterStyle3"/>
          <w:rFonts w:ascii="Times New Roman" w:hAnsi="Times New Roman" w:cs="Times New Roman"/>
          <w:i/>
          <w:iCs/>
          <w:spacing w:val="4"/>
          <w:sz w:val="24"/>
          <w:szCs w:val="24"/>
        </w:rPr>
        <w:t xml:space="preserve">dwalingen weerlegd, </w:t>
      </w:r>
      <w:r w:rsidRPr="00790CC9">
        <w:rPr>
          <w:rStyle w:val="CharacterStyle3"/>
          <w:rFonts w:ascii="Times New Roman" w:hAnsi="Times New Roman" w:cs="Times New Roman"/>
          <w:spacing w:val="4"/>
          <w:sz w:val="24"/>
          <w:szCs w:val="24"/>
        </w:rPr>
        <w:t>welke in dit stuk van de rechtvaardigmaking de voor</w:t>
      </w:r>
      <w:r w:rsidRPr="00790CC9">
        <w:rPr>
          <w:rStyle w:val="CharacterStyle3"/>
          <w:rFonts w:ascii="Times New Roman" w:hAnsi="Times New Roman" w:cs="Times New Roman"/>
          <w:spacing w:val="4"/>
          <w:sz w:val="24"/>
          <w:szCs w:val="24"/>
        </w:rPr>
        <w:softHyphen/>
        <w:t xml:space="preserve">naamste zijn, Vraag 62; 2. </w:t>
      </w:r>
      <w:r w:rsidRPr="00790CC9">
        <w:rPr>
          <w:rStyle w:val="CharacterStyle3"/>
          <w:rFonts w:ascii="Times New Roman" w:hAnsi="Times New Roman" w:cs="Times New Roman"/>
          <w:i/>
          <w:iCs/>
          <w:spacing w:val="4"/>
          <w:sz w:val="24"/>
          <w:szCs w:val="24"/>
        </w:rPr>
        <w:t xml:space="preserve">geantwoord op de voornaamste tegenwerpingen, </w:t>
      </w:r>
      <w:r w:rsidRPr="00790CC9">
        <w:rPr>
          <w:rStyle w:val="CharacterStyle3"/>
          <w:rFonts w:ascii="Times New Roman" w:hAnsi="Times New Roman" w:cs="Times New Roman"/>
          <w:spacing w:val="4"/>
          <w:sz w:val="24"/>
          <w:szCs w:val="24"/>
        </w:rPr>
        <w:t>die zowel ten gunste van de dwalingen, als tegen de gezonde 1</w:t>
      </w:r>
      <w:r w:rsidR="005F70E3">
        <w:rPr>
          <w:rStyle w:val="CharacterStyle3"/>
          <w:rFonts w:ascii="Times New Roman" w:hAnsi="Times New Roman" w:cs="Times New Roman"/>
          <w:spacing w:val="4"/>
          <w:sz w:val="24"/>
          <w:szCs w:val="24"/>
        </w:rPr>
        <w:t>ee</w:t>
      </w:r>
      <w:r w:rsidRPr="00790CC9">
        <w:rPr>
          <w:rStyle w:val="CharacterStyle3"/>
          <w:rFonts w:ascii="Times New Roman" w:hAnsi="Times New Roman" w:cs="Times New Roman"/>
          <w:spacing w:val="4"/>
          <w:sz w:val="24"/>
          <w:szCs w:val="24"/>
        </w:rPr>
        <w:t>r worden aangevoerd, Vraag 63 en 64.</w:t>
      </w:r>
    </w:p>
    <w:p w:rsidR="00921011" w:rsidRPr="005F70E3" w:rsidRDefault="00921011" w:rsidP="00790CC9">
      <w:pPr>
        <w:spacing w:before="144"/>
        <w:jc w:val="both"/>
        <w:rPr>
          <w:i/>
          <w:iCs/>
          <w:spacing w:val="4"/>
        </w:rPr>
      </w:pPr>
      <w:r w:rsidRPr="00790CC9">
        <w:rPr>
          <w:i/>
          <w:iCs/>
          <w:spacing w:val="4"/>
        </w:rPr>
        <w:t xml:space="preserve">Vraag 62: </w:t>
      </w:r>
      <w:r w:rsidRPr="005F70E3">
        <w:rPr>
          <w:i/>
          <w:iCs/>
          <w:spacing w:val="4"/>
        </w:rPr>
        <w:t>Maar waarom kunnen onze goede werken niet de gerechtigheid voor God zijn, noch een stuk daarvan?</w:t>
      </w:r>
    </w:p>
    <w:p w:rsidR="00921011" w:rsidRPr="005F70E3" w:rsidRDefault="00921011" w:rsidP="00790CC9">
      <w:pPr>
        <w:pStyle w:val="Style7"/>
        <w:kinsoku w:val="0"/>
        <w:autoSpaceDE/>
        <w:autoSpaceDN/>
        <w:rPr>
          <w:rStyle w:val="CharacterStyle3"/>
          <w:rFonts w:ascii="Times New Roman" w:hAnsi="Times New Roman" w:cs="Times New Roman"/>
          <w:i/>
          <w:iCs/>
          <w:spacing w:val="4"/>
          <w:sz w:val="24"/>
          <w:szCs w:val="24"/>
        </w:rPr>
      </w:pPr>
      <w:r w:rsidRPr="005F70E3">
        <w:rPr>
          <w:rStyle w:val="CharacterStyle3"/>
          <w:rFonts w:ascii="Times New Roman" w:hAnsi="Times New Roman" w:cs="Times New Roman"/>
          <w:i/>
          <w:iCs/>
          <w:spacing w:val="4"/>
          <w:sz w:val="24"/>
          <w:szCs w:val="24"/>
        </w:rPr>
        <w:t>Antwoord: Daarom dat de gerechtigheid, die voor Gods gericht bestaan kan, gans volkomen en der Wet Gods in alle stukken gelijkvormig zijn moet a); en dat ook onze beste werken in dit leven alle onvolkomen en met zonde besmet zijn b).</w:t>
      </w:r>
    </w:p>
    <w:p w:rsidR="00921011" w:rsidRPr="00790CC9" w:rsidRDefault="00921011" w:rsidP="005F70E3">
      <w:pPr>
        <w:numPr>
          <w:ilvl w:val="0"/>
          <w:numId w:val="142"/>
        </w:numPr>
        <w:tabs>
          <w:tab w:val="clear" w:pos="360"/>
          <w:tab w:val="num" w:pos="1152"/>
        </w:tabs>
        <w:spacing w:before="216"/>
        <w:ind w:left="0"/>
        <w:jc w:val="both"/>
        <w:rPr>
          <w:spacing w:val="4"/>
        </w:rPr>
      </w:pPr>
      <w:r w:rsidRPr="00790CC9">
        <w:rPr>
          <w:spacing w:val="4"/>
        </w:rPr>
        <w:t>Deut</w:t>
      </w:r>
      <w:r w:rsidR="005F70E3">
        <w:rPr>
          <w:spacing w:val="4"/>
        </w:rPr>
        <w:t>.</w:t>
      </w:r>
      <w:r w:rsidRPr="00790CC9">
        <w:rPr>
          <w:spacing w:val="4"/>
        </w:rPr>
        <w:t xml:space="preserve"> 27 : 26; Gal. 3 : 10 en Jak. 2 : 10.</w:t>
      </w:r>
    </w:p>
    <w:p w:rsidR="00921011" w:rsidRPr="00790CC9" w:rsidRDefault="00921011" w:rsidP="007C121E">
      <w:pPr>
        <w:numPr>
          <w:ilvl w:val="0"/>
          <w:numId w:val="143"/>
        </w:numPr>
        <w:tabs>
          <w:tab w:val="clear" w:pos="432"/>
          <w:tab w:val="num" w:pos="1224"/>
        </w:tabs>
        <w:ind w:left="0"/>
        <w:jc w:val="both"/>
        <w:rPr>
          <w:spacing w:val="4"/>
        </w:rPr>
      </w:pPr>
      <w:r w:rsidRPr="00790CC9">
        <w:rPr>
          <w:spacing w:val="4"/>
        </w:rPr>
        <w:t>Ps. 143 : 2; Jes. 64 : 6 en Dan. 9 : 5 en 18.</w:t>
      </w:r>
    </w:p>
    <w:p w:rsidR="00921011" w:rsidRPr="005F70E3" w:rsidRDefault="00921011" w:rsidP="00790CC9">
      <w:pPr>
        <w:spacing w:before="324"/>
        <w:jc w:val="both"/>
        <w:rPr>
          <w:b/>
          <w:bCs/>
          <w:spacing w:val="4"/>
        </w:rPr>
      </w:pPr>
      <w:r w:rsidRPr="005F70E3">
        <w:rPr>
          <w:b/>
          <w:bCs/>
          <w:spacing w:val="4"/>
        </w:rPr>
        <w:t>Verklaring van Vraag 62.</w:t>
      </w:r>
    </w:p>
    <w:p w:rsidR="00921011" w:rsidRPr="00790CC9" w:rsidRDefault="00921011" w:rsidP="005F70E3">
      <w:pPr>
        <w:pStyle w:val="Style7"/>
        <w:kinsoku w:val="0"/>
        <w:autoSpaceDE/>
        <w:autoSpaceDN/>
        <w:spacing w:before="180" w:after="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Tot dusverre hebben wij uiteengezet, waarom en hóe wij door het geloof alleen gerechtvaardigd worden. En daar het niet afdoende is, om de fundamenten van de christelijke leer voor te stellen, maar het ook no</w:t>
      </w:r>
      <w:r w:rsidRPr="00790CC9">
        <w:rPr>
          <w:rStyle w:val="CharacterStyle3"/>
          <w:rFonts w:ascii="Times New Roman" w:hAnsi="Times New Roman" w:cs="Times New Roman"/>
          <w:spacing w:val="4"/>
          <w:sz w:val="24"/>
          <w:szCs w:val="24"/>
        </w:rPr>
        <w:softHyphen/>
        <w:t>dig is om de valse leer te weerleggen, wordt n</w:t>
      </w:r>
      <w:r w:rsidR="005F70E3">
        <w:rPr>
          <w:rStyle w:val="CharacterStyle3"/>
          <w:rFonts w:ascii="Times New Roman" w:hAnsi="Times New Roman" w:cs="Times New Roman"/>
          <w:spacing w:val="4"/>
          <w:sz w:val="24"/>
          <w:szCs w:val="24"/>
        </w:rPr>
        <w:t>á</w:t>
      </w:r>
      <w:r w:rsidRPr="00790CC9">
        <w:rPr>
          <w:rStyle w:val="CharacterStyle3"/>
          <w:rFonts w:ascii="Times New Roman" w:hAnsi="Times New Roman" w:cs="Times New Roman"/>
          <w:spacing w:val="4"/>
          <w:sz w:val="24"/>
          <w:szCs w:val="24"/>
        </w:rPr>
        <w:t xml:space="preserve"> de leer van de recht</w:t>
      </w:r>
      <w:r w:rsidRPr="00790CC9">
        <w:rPr>
          <w:rStyle w:val="CharacterStyle3"/>
          <w:rFonts w:ascii="Times New Roman" w:hAnsi="Times New Roman" w:cs="Times New Roman"/>
          <w:spacing w:val="4"/>
          <w:sz w:val="24"/>
          <w:szCs w:val="24"/>
        </w:rPr>
        <w:softHyphen/>
        <w:t>vaardigmaking van de mens voor God, (op grond van Gods Woord op schrif</w:t>
      </w:r>
      <w:r w:rsidRPr="00790CC9">
        <w:rPr>
          <w:rStyle w:val="CharacterStyle3"/>
          <w:rFonts w:ascii="Times New Roman" w:hAnsi="Times New Roman" w:cs="Times New Roman"/>
          <w:spacing w:val="4"/>
          <w:sz w:val="24"/>
          <w:szCs w:val="24"/>
        </w:rPr>
        <w:softHyphen/>
        <w:t>tuurlijke wijze in de Catechismus verklaard) de valse leer, die hiermee in strijd is, weerlegd. In verband daarmee wordt in deze Vraag aan de</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orde gesteld, </w:t>
      </w:r>
      <w:r w:rsidRPr="005F70E3">
        <w:rPr>
          <w:rStyle w:val="CharacterStyle3"/>
          <w:rFonts w:ascii="Times New Roman" w:hAnsi="Times New Roman" w:cs="Times New Roman"/>
          <w:i/>
          <w:iCs/>
          <w:spacing w:val="4"/>
          <w:sz w:val="24"/>
          <w:szCs w:val="24"/>
        </w:rPr>
        <w:t>waarom wij niet door de werken, of ten dele door het geloei én ten dele door de werken gerechtvaardigd kunnen worden.</w:t>
      </w:r>
      <w:r w:rsidRPr="00790CC9">
        <w:rPr>
          <w:rStyle w:val="CharacterStyle3"/>
          <w:rFonts w:ascii="Times New Roman" w:hAnsi="Times New Roman" w:cs="Times New Roman"/>
          <w:spacing w:val="4"/>
          <w:sz w:val="24"/>
          <w:szCs w:val="24"/>
        </w:rPr>
        <w:t xml:space="preserve"> Tot verkla</w:t>
      </w:r>
      <w:r w:rsidRPr="00790CC9">
        <w:rPr>
          <w:rStyle w:val="CharacterStyle3"/>
          <w:rFonts w:ascii="Times New Roman" w:hAnsi="Times New Roman" w:cs="Times New Roman"/>
          <w:spacing w:val="4"/>
          <w:sz w:val="24"/>
          <w:szCs w:val="24"/>
        </w:rPr>
        <w:softHyphen/>
        <w:t>ring van dit Antwoord moeten wij naast de getuigenissen van de Heilige Schrift en de al eerder vermelde bewijzen tegen de Rooms-katholieken, ook nog op het volgende letten:</w:t>
      </w:r>
    </w:p>
    <w:p w:rsidR="00921011" w:rsidRPr="00790CC9" w:rsidRDefault="00921011" w:rsidP="005F70E3">
      <w:pPr>
        <w:pStyle w:val="Style7"/>
        <w:numPr>
          <w:ilvl w:val="0"/>
          <w:numId w:val="144"/>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Dat al onze werken onvolmaakt zijn. Want wij laten vele dingen na, die wij verplicht zijn te doen, en wij doen vele dingen, die wij behoorden na te laten. Bovendien mengen wij onder de goede werken die wij doen, ook veel verkeerde, en doen wij de goede werken op een verkeerde manier; zoals de profeet Jesaja in h</w:t>
      </w:r>
      <w:r w:rsidR="005F70E3">
        <w:rPr>
          <w:rStyle w:val="CharacterStyle3"/>
          <w:rFonts w:ascii="Times New Roman" w:hAnsi="Times New Roman" w:cs="Times New Roman"/>
          <w:spacing w:val="4"/>
          <w:sz w:val="24"/>
          <w:szCs w:val="24"/>
        </w:rPr>
        <w:t>oo</w:t>
      </w:r>
      <w:r w:rsidRPr="00790CC9">
        <w:rPr>
          <w:rStyle w:val="CharacterStyle3"/>
          <w:rFonts w:ascii="Times New Roman" w:hAnsi="Times New Roman" w:cs="Times New Roman"/>
          <w:spacing w:val="4"/>
          <w:sz w:val="24"/>
          <w:szCs w:val="24"/>
        </w:rPr>
        <w:t>fdst</w:t>
      </w:r>
      <w:r w:rsidR="005F70E3">
        <w:rPr>
          <w:rStyle w:val="CharacterStyle3"/>
          <w:rFonts w:ascii="Times New Roman" w:hAnsi="Times New Roman" w:cs="Times New Roman"/>
          <w:spacing w:val="4"/>
          <w:sz w:val="24"/>
          <w:szCs w:val="24"/>
        </w:rPr>
        <w:t>uk</w:t>
      </w:r>
      <w:r w:rsidRPr="00790CC9">
        <w:rPr>
          <w:rStyle w:val="CharacterStyle3"/>
          <w:rFonts w:ascii="Times New Roman" w:hAnsi="Times New Roman" w:cs="Times New Roman"/>
          <w:spacing w:val="4"/>
          <w:sz w:val="24"/>
          <w:szCs w:val="24"/>
        </w:rPr>
        <w:t xml:space="preserve"> 64 : 6 verklaart: „Doch wij allen zijn als een onreine, en al onze gerechtigheden zijn als een wegwerpelijk kleed; en wij allen vallen af als een blad, en onze misdaden voeren ons henen weg als een wind</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Welnu, de onvolkomen werken kunnen geen volmaakte ge</w:t>
      </w:r>
      <w:r w:rsidRPr="00790CC9">
        <w:rPr>
          <w:rStyle w:val="CharacterStyle3"/>
          <w:rFonts w:ascii="Times New Roman" w:hAnsi="Times New Roman" w:cs="Times New Roman"/>
          <w:spacing w:val="4"/>
          <w:sz w:val="24"/>
          <w:szCs w:val="24"/>
        </w:rPr>
        <w:softHyphen/>
        <w:t>rechtigheid zijn, zoal</w:t>
      </w:r>
      <w:r w:rsidR="005F70E3">
        <w:rPr>
          <w:rStyle w:val="CharacterStyle3"/>
          <w:rFonts w:ascii="Times New Roman" w:hAnsi="Times New Roman" w:cs="Times New Roman"/>
          <w:spacing w:val="4"/>
          <w:sz w:val="24"/>
          <w:szCs w:val="24"/>
        </w:rPr>
        <w:t>s de Wet die van ons eist, Deut.</w:t>
      </w:r>
      <w:r w:rsidRPr="00790CC9">
        <w:rPr>
          <w:rStyle w:val="CharacterStyle3"/>
          <w:rFonts w:ascii="Times New Roman" w:hAnsi="Times New Roman" w:cs="Times New Roman"/>
          <w:spacing w:val="4"/>
          <w:sz w:val="24"/>
          <w:szCs w:val="24"/>
        </w:rPr>
        <w:t xml:space="preserve"> 27 : 26, vgl. met Gal. 3 : 10: „Vervloekt zij, die de woorden dezer wet niet zal bevestigen, doende dezelve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Jakobus verklaart dit zeer juist in Jak. 2 : 10: „Wie de gehele Wet zal houden en in één zal struikelen, die is schuldig geworden aan alle" (Vgl. N.G.B., art. 24).</w:t>
      </w:r>
    </w:p>
    <w:p w:rsidR="00921011" w:rsidRPr="00790CC9" w:rsidRDefault="00921011" w:rsidP="00790CC9">
      <w:pPr>
        <w:pStyle w:val="Style7"/>
        <w:numPr>
          <w:ilvl w:val="0"/>
          <w:numId w:val="144"/>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Ook al waren onze werken volmaakt, dan zijn wij ze toch schuldig te doen; en dus kunnen wij daarmee niet de vroegere schulden voldoen, Luk. 17 : 10: „Alzo ook gij, wanneer gij zult gedaan hebben al hetgeen u bevolen is, zo zegt: Wij zijn onnutte dienstknechten; want wij hebben maar gedaan, hetgeen wij schuldig waren te doen</w:t>
      </w:r>
      <w:r w:rsidR="001F70E0">
        <w:rPr>
          <w:rStyle w:val="CharacterStyle3"/>
          <w:rFonts w:ascii="Times New Roman" w:hAnsi="Times New Roman" w:cs="Times New Roman"/>
          <w:spacing w:val="4"/>
          <w:sz w:val="24"/>
          <w:szCs w:val="24"/>
        </w:rPr>
        <w:t>.”</w:t>
      </w:r>
    </w:p>
    <w:p w:rsidR="00921011" w:rsidRPr="00790CC9" w:rsidRDefault="00921011" w:rsidP="005F70E3">
      <w:pPr>
        <w:numPr>
          <w:ilvl w:val="0"/>
          <w:numId w:val="145"/>
        </w:numPr>
        <w:tabs>
          <w:tab w:val="clear" w:pos="288"/>
          <w:tab w:val="num" w:pos="284"/>
        </w:tabs>
        <w:jc w:val="both"/>
        <w:rPr>
          <w:spacing w:val="4"/>
        </w:rPr>
      </w:pPr>
      <w:r w:rsidRPr="00790CC9">
        <w:rPr>
          <w:spacing w:val="4"/>
        </w:rPr>
        <w:t>De goede werken zijn geen werken van ons, maar van God, Die ze in ons werkt, F</w:t>
      </w:r>
      <w:r w:rsidR="005F70E3">
        <w:rPr>
          <w:spacing w:val="4"/>
        </w:rPr>
        <w:t>il</w:t>
      </w:r>
      <w:r w:rsidRPr="00790CC9">
        <w:rPr>
          <w:spacing w:val="4"/>
        </w:rPr>
        <w:t>. 2 : 13.</w:t>
      </w:r>
    </w:p>
    <w:p w:rsidR="00921011" w:rsidRPr="00790CC9" w:rsidRDefault="00921011" w:rsidP="00790CC9">
      <w:pPr>
        <w:pStyle w:val="Style7"/>
        <w:numPr>
          <w:ilvl w:val="0"/>
          <w:numId w:val="144"/>
        </w:numPr>
        <w:kinsoku w:val="0"/>
        <w:autoSpaceDE/>
        <w:autoSpaceDN/>
        <w:spacing w:before="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Ze zijn tijdelijk, en er bestaat geen overeenkomst of vergelijking tussen die tijdelijke werken en de eeuwige goederen; en tussen loon en verdienste behoort overeenstemming te zijn.</w:t>
      </w:r>
    </w:p>
    <w:p w:rsidR="00921011" w:rsidRPr="00790CC9" w:rsidRDefault="00921011" w:rsidP="005F70E3">
      <w:pPr>
        <w:numPr>
          <w:ilvl w:val="0"/>
          <w:numId w:val="145"/>
        </w:numPr>
        <w:spacing w:before="36"/>
        <w:jc w:val="both"/>
        <w:rPr>
          <w:spacing w:val="4"/>
        </w:rPr>
      </w:pPr>
      <w:r w:rsidRPr="00790CC9">
        <w:rPr>
          <w:spacing w:val="4"/>
        </w:rPr>
        <w:t>De goede werken komen voort uit het geloof en uit de rechtvaardigma</w:t>
      </w:r>
      <w:r w:rsidRPr="00790CC9">
        <w:rPr>
          <w:spacing w:val="4"/>
        </w:rPr>
        <w:softHyphen/>
        <w:t>king. Daarom kunnen ze daar dus geen oorzaak van zijn.</w:t>
      </w:r>
    </w:p>
    <w:p w:rsidR="00921011" w:rsidRPr="00790CC9" w:rsidRDefault="00921011" w:rsidP="00790CC9">
      <w:pPr>
        <w:pStyle w:val="Style7"/>
        <w:numPr>
          <w:ilvl w:val="0"/>
          <w:numId w:val="144"/>
        </w:numPr>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Want anders zouden wij iets hebben, waarop wij ons zouden kunnen beroemen, in strijd met hetgeen de Heilige Schrift zegt in Ef. 2 : 9: „Niet uit de werken, opdat niemand roeme</w:t>
      </w:r>
      <w:r w:rsidR="001F70E0">
        <w:rPr>
          <w:rStyle w:val="CharacterStyle3"/>
          <w:rFonts w:ascii="Times New Roman" w:hAnsi="Times New Roman" w:cs="Times New Roman"/>
          <w:spacing w:val="4"/>
          <w:sz w:val="24"/>
          <w:szCs w:val="24"/>
        </w:rPr>
        <w:t>.”</w:t>
      </w:r>
    </w:p>
    <w:p w:rsidR="00921011" w:rsidRPr="00790CC9" w:rsidRDefault="00921011" w:rsidP="00790CC9">
      <w:pPr>
        <w:pStyle w:val="Style7"/>
        <w:numPr>
          <w:ilvl w:val="0"/>
          <w:numId w:val="144"/>
        </w:numPr>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Ons geweten zou dan van de zékere troost beroofd zijn, Rom. 4 : </w:t>
      </w:r>
      <w:r w:rsidRPr="005F70E3">
        <w:rPr>
          <w:rStyle w:val="CharacterStyle3"/>
          <w:rFonts w:ascii="Times New Roman" w:hAnsi="Times New Roman" w:cs="Times New Roman"/>
          <w:spacing w:val="4"/>
          <w:sz w:val="24"/>
          <w:szCs w:val="24"/>
        </w:rPr>
        <w:t>16: „</w:t>
      </w:r>
      <w:r w:rsidRPr="00790CC9">
        <w:rPr>
          <w:rStyle w:val="CharacterStyle3"/>
          <w:rFonts w:ascii="Times New Roman" w:hAnsi="Times New Roman" w:cs="Times New Roman"/>
          <w:spacing w:val="4"/>
          <w:sz w:val="24"/>
          <w:szCs w:val="24"/>
        </w:rPr>
        <w:t>Daarom is zij uit het geloof, opdat zij naar genade zij; ten einde de be</w:t>
      </w:r>
      <w:r w:rsidRPr="00790CC9">
        <w:rPr>
          <w:rStyle w:val="CharacterStyle3"/>
          <w:rFonts w:ascii="Times New Roman" w:hAnsi="Times New Roman" w:cs="Times New Roman"/>
          <w:spacing w:val="4"/>
          <w:sz w:val="24"/>
          <w:szCs w:val="24"/>
        </w:rPr>
        <w:softHyphen/>
        <w:t>lofte vast zij al den zade</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(Vgl. N.G.B., art. 23). In de Oratie aan keizer Maximiliaan II wordt zeer terecht gezegd, dat het Artikel van de rechtvaar</w:t>
      </w:r>
      <w:r w:rsidRPr="00790CC9">
        <w:rPr>
          <w:rStyle w:val="CharacterStyle3"/>
          <w:rFonts w:ascii="Times New Roman" w:hAnsi="Times New Roman" w:cs="Times New Roman"/>
          <w:spacing w:val="4"/>
          <w:sz w:val="24"/>
          <w:szCs w:val="24"/>
        </w:rPr>
        <w:softHyphen/>
        <w:t>digmaking alleen de verslagen hart</w:t>
      </w:r>
      <w:r w:rsidR="005F70E3">
        <w:rPr>
          <w:rStyle w:val="CharacterStyle3"/>
          <w:rFonts w:ascii="Times New Roman" w:hAnsi="Times New Roman" w:cs="Times New Roman"/>
          <w:spacing w:val="4"/>
          <w:sz w:val="24"/>
          <w:szCs w:val="24"/>
        </w:rPr>
        <w:t>en, die zuchten onder hun zonde</w:t>
      </w:r>
      <w:r w:rsidRPr="00790CC9">
        <w:rPr>
          <w:rStyle w:val="CharacterStyle3"/>
          <w:rFonts w:ascii="Times New Roman" w:hAnsi="Times New Roman" w:cs="Times New Roman"/>
          <w:spacing w:val="4"/>
          <w:sz w:val="24"/>
          <w:szCs w:val="24"/>
        </w:rPr>
        <w:t>pak en Gods</w:t>
      </w:r>
      <w:r w:rsidR="005F70E3">
        <w:rPr>
          <w:rStyle w:val="CharacterStyle3"/>
          <w:rFonts w:ascii="Times New Roman" w:hAnsi="Times New Roman" w:cs="Times New Roman"/>
          <w:spacing w:val="4"/>
          <w:sz w:val="24"/>
          <w:szCs w:val="24"/>
        </w:rPr>
        <w:t xml:space="preserve"> toorn</w:t>
      </w:r>
      <w:r w:rsidRPr="00790CC9">
        <w:rPr>
          <w:rStyle w:val="CharacterStyle3"/>
          <w:rFonts w:ascii="Times New Roman" w:hAnsi="Times New Roman" w:cs="Times New Roman"/>
          <w:spacing w:val="4"/>
          <w:sz w:val="24"/>
          <w:szCs w:val="24"/>
        </w:rPr>
        <w:t>, kan vertroosten en oprichten.</w:t>
      </w:r>
    </w:p>
    <w:p w:rsidR="005F70E3" w:rsidRDefault="00921011" w:rsidP="00790CC9">
      <w:pPr>
        <w:pStyle w:val="Style7"/>
        <w:numPr>
          <w:ilvl w:val="0"/>
          <w:numId w:val="144"/>
        </w:numPr>
        <w:kinsoku w:val="0"/>
        <w:autoSpaceDE/>
        <w:autoSpaceDN/>
        <w:spacing w:after="7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Ook zou Christus dan tevergeefs gestorven zijn, Gal. 2 : 21: „Indien de rechtvaardigheid door de Wet is, zo is dan Christus tevergeefs gestorven</w:t>
      </w:r>
      <w:r w:rsidR="0087341F" w:rsidRPr="00790CC9">
        <w:rPr>
          <w:rStyle w:val="CharacterStyle3"/>
          <w:rFonts w:ascii="Times New Roman" w:hAnsi="Times New Roman" w:cs="Times New Roman"/>
          <w:spacing w:val="4"/>
          <w:sz w:val="24"/>
          <w:szCs w:val="24"/>
        </w:rPr>
        <w:t xml:space="preserve">.” </w:t>
      </w:r>
    </w:p>
    <w:p w:rsidR="00921011" w:rsidRPr="00790CC9" w:rsidRDefault="00921011" w:rsidP="005F70E3">
      <w:pPr>
        <w:pStyle w:val="Style7"/>
        <w:numPr>
          <w:ilvl w:val="0"/>
          <w:numId w:val="144"/>
        </w:numPr>
        <w:kinsoku w:val="0"/>
        <w:autoSpaceDE/>
        <w:autoSpaceDN/>
        <w:spacing w:after="7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 weg der zaligheid zou niet één en dezelfde zijn in beide Testamenten, indien Abraham alleen door het geloof gere</w:t>
      </w:r>
      <w:r w:rsidR="005F70E3">
        <w:rPr>
          <w:rStyle w:val="CharacterStyle3"/>
          <w:rFonts w:ascii="Times New Roman" w:hAnsi="Times New Roman" w:cs="Times New Roman"/>
          <w:spacing w:val="4"/>
          <w:sz w:val="24"/>
          <w:szCs w:val="24"/>
        </w:rPr>
        <w:t>chtvaardigd werd, zoals dat ge</w:t>
      </w:r>
      <w:r w:rsidRPr="00790CC9">
        <w:rPr>
          <w:rStyle w:val="CharacterStyle3"/>
          <w:rFonts w:ascii="Times New Roman" w:hAnsi="Times New Roman" w:cs="Times New Roman"/>
          <w:spacing w:val="4"/>
          <w:sz w:val="24"/>
          <w:szCs w:val="24"/>
        </w:rPr>
        <w:t>schreven staat in Rom. 4 : 1-3, en als wij thans door de werken — alleen,</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of met het geloof vergezeld — gerechtvaardigd zouden worden.</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10. Tenslotte zou Christus dan geen volkomen Zaligmaker zijn, aangezien er dan buiten Hem een deel van onze rechtvaardigheid gevonden zou worden. En dit is in strijd met de N.G.B., art. 22.</w:t>
      </w:r>
    </w:p>
    <w:p w:rsidR="005F70E3" w:rsidRDefault="005F70E3" w:rsidP="00790CC9">
      <w:pPr>
        <w:pStyle w:val="Style7"/>
        <w:kinsoku w:val="0"/>
        <w:autoSpaceDE/>
        <w:autoSpaceDN/>
        <w:rPr>
          <w:rStyle w:val="CharacterStyle3"/>
          <w:rFonts w:ascii="Times New Roman" w:hAnsi="Times New Roman" w:cs="Times New Roman"/>
          <w:spacing w:val="4"/>
          <w:sz w:val="24"/>
          <w:szCs w:val="24"/>
        </w:rPr>
      </w:pPr>
    </w:p>
    <w:p w:rsidR="005F70E3" w:rsidRDefault="00921011" w:rsidP="005F70E3">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(Lansbergen: Uit al deze opmerkingen volgt dan dit vaste en noodzakelijke besluit, dat onze goede werken niet zijn, noch zijn kunnen onze gerech</w:t>
      </w:r>
      <w:r w:rsidRPr="00790CC9">
        <w:rPr>
          <w:rStyle w:val="CharacterStyle3"/>
          <w:rFonts w:ascii="Times New Roman" w:hAnsi="Times New Roman" w:cs="Times New Roman"/>
          <w:spacing w:val="4"/>
          <w:sz w:val="24"/>
          <w:szCs w:val="24"/>
        </w:rPr>
        <w:softHyphen/>
        <w:t>tigheid voor God, noch een deel daarvan. En dit hebben de allerheilig</w:t>
      </w:r>
      <w:r w:rsidRPr="00790CC9">
        <w:rPr>
          <w:rStyle w:val="CharacterStyle3"/>
          <w:rFonts w:ascii="Times New Roman" w:hAnsi="Times New Roman" w:cs="Times New Roman"/>
          <w:spacing w:val="4"/>
          <w:sz w:val="24"/>
          <w:szCs w:val="24"/>
        </w:rPr>
        <w:softHyphen/>
        <w:t>sten steeds beleden, door met deze conclusie in te stemme</w:t>
      </w:r>
      <w:r w:rsidR="005F70E3">
        <w:rPr>
          <w:rStyle w:val="CharacterStyle3"/>
          <w:rFonts w:ascii="Times New Roman" w:hAnsi="Times New Roman" w:cs="Times New Roman"/>
          <w:spacing w:val="4"/>
          <w:sz w:val="24"/>
          <w:szCs w:val="24"/>
        </w:rPr>
        <w:t>n. Want zo spreekt Job in Hfdst.</w:t>
      </w:r>
      <w:r w:rsidRPr="00790CC9">
        <w:rPr>
          <w:rStyle w:val="CharacterStyle3"/>
          <w:rFonts w:ascii="Times New Roman" w:hAnsi="Times New Roman" w:cs="Times New Roman"/>
          <w:spacing w:val="4"/>
          <w:sz w:val="24"/>
          <w:szCs w:val="24"/>
        </w:rPr>
        <w:t xml:space="preserve"> 9 : 2v. en 20: „Waarlijk, ik weet dat het zo is; want hoe zou de mens rechtvaardig zijn bij God? Zo Hij lust heeft om met hem te twisten, niet één uit duizend zal hij Hem beantwoorden. Zo ik mij rechtvaardig, mijn mond zal mij verdoemen; ben ik oprecht, Hij zal mij toch verkeerd verklaren"; en in Hfdst. 15 : 14-16: „Wat is de mens, dat hij zui</w:t>
      </w:r>
      <w:r w:rsidRPr="00790CC9">
        <w:rPr>
          <w:rStyle w:val="CharacterStyle3"/>
          <w:rFonts w:ascii="Times New Roman" w:hAnsi="Times New Roman" w:cs="Times New Roman"/>
          <w:spacing w:val="4"/>
          <w:sz w:val="24"/>
          <w:szCs w:val="24"/>
        </w:rPr>
        <w:softHyphen/>
        <w:t>ver zou zijn? en die geboren is van een vrouw, dat hij rechtvaardig zou zijn? Zie, op</w:t>
      </w:r>
      <w:r w:rsidR="005C30C2" w:rsidRPr="00790CC9">
        <w:rPr>
          <w:rStyle w:val="CharacterStyle3"/>
          <w:rFonts w:ascii="Times New Roman" w:hAnsi="Times New Roman" w:cs="Times New Roman"/>
          <w:spacing w:val="4"/>
          <w:sz w:val="24"/>
          <w:szCs w:val="24"/>
        </w:rPr>
        <w:t xml:space="preserve"> </w:t>
      </w:r>
      <w:r w:rsidR="005F70E3">
        <w:rPr>
          <w:rStyle w:val="CharacterStyle3"/>
          <w:rFonts w:ascii="Times New Roman" w:hAnsi="Times New Roman" w:cs="Times New Roman"/>
          <w:spacing w:val="4"/>
          <w:sz w:val="24"/>
          <w:szCs w:val="24"/>
        </w:rPr>
        <w:t>Z</w:t>
      </w:r>
      <w:r w:rsidR="005C30C2" w:rsidRPr="00790CC9">
        <w:rPr>
          <w:rStyle w:val="CharacterStyle3"/>
          <w:rFonts w:ascii="Times New Roman" w:hAnsi="Times New Roman" w:cs="Times New Roman"/>
          <w:spacing w:val="4"/>
          <w:sz w:val="24"/>
          <w:szCs w:val="24"/>
        </w:rPr>
        <w:t xml:space="preserve">ijn </w:t>
      </w:r>
      <w:r w:rsidRPr="00790CC9">
        <w:rPr>
          <w:rStyle w:val="CharacterStyle3"/>
          <w:rFonts w:ascii="Times New Roman" w:hAnsi="Times New Roman" w:cs="Times New Roman"/>
          <w:spacing w:val="4"/>
          <w:sz w:val="24"/>
          <w:szCs w:val="24"/>
        </w:rPr>
        <w:t>heiligen zou Hij niet vertrouwen, en de hemelen zijn niet zuiver in</w:t>
      </w:r>
      <w:r w:rsidR="005C30C2" w:rsidRPr="00790CC9">
        <w:rPr>
          <w:rStyle w:val="CharacterStyle3"/>
          <w:rFonts w:ascii="Times New Roman" w:hAnsi="Times New Roman" w:cs="Times New Roman"/>
          <w:spacing w:val="4"/>
          <w:sz w:val="24"/>
          <w:szCs w:val="24"/>
        </w:rPr>
        <w:t xml:space="preserve"> </w:t>
      </w:r>
      <w:r w:rsidR="005F70E3">
        <w:rPr>
          <w:rStyle w:val="CharacterStyle3"/>
          <w:rFonts w:ascii="Times New Roman" w:hAnsi="Times New Roman" w:cs="Times New Roman"/>
          <w:spacing w:val="4"/>
          <w:sz w:val="24"/>
          <w:szCs w:val="24"/>
        </w:rPr>
        <w:t>Z</w:t>
      </w:r>
      <w:r w:rsidR="005C30C2" w:rsidRPr="00790CC9">
        <w:rPr>
          <w:rStyle w:val="CharacterStyle3"/>
          <w:rFonts w:ascii="Times New Roman" w:hAnsi="Times New Roman" w:cs="Times New Roman"/>
          <w:spacing w:val="4"/>
          <w:sz w:val="24"/>
          <w:szCs w:val="24"/>
        </w:rPr>
        <w:t xml:space="preserve">ijn </w:t>
      </w:r>
      <w:r w:rsidRPr="00790CC9">
        <w:rPr>
          <w:rStyle w:val="CharacterStyle3"/>
          <w:rFonts w:ascii="Times New Roman" w:hAnsi="Times New Roman" w:cs="Times New Roman"/>
          <w:spacing w:val="4"/>
          <w:sz w:val="24"/>
          <w:szCs w:val="24"/>
        </w:rPr>
        <w:t>ogen. Hoeveel te meer is een man gruwelijk en stin</w:t>
      </w:r>
      <w:r w:rsidRPr="00790CC9">
        <w:rPr>
          <w:rStyle w:val="CharacterStyle3"/>
          <w:rFonts w:ascii="Times New Roman" w:hAnsi="Times New Roman" w:cs="Times New Roman"/>
          <w:spacing w:val="4"/>
          <w:sz w:val="24"/>
          <w:szCs w:val="24"/>
        </w:rPr>
        <w:softHyphen/>
        <w:t>kende, die het onrecht indrinkt als water?" En David zegt in Ps. 130 : 3: „Zo Gij, HEERE, de ongerechtigheden gadeslaat: Heere, wie zal bestaan?"; en in Ps. 143 : 2: „En ga niet in het gericht met Uwen knecht; want nie</w:t>
      </w:r>
      <w:r w:rsidRPr="00790CC9">
        <w:rPr>
          <w:rStyle w:val="CharacterStyle3"/>
          <w:rFonts w:ascii="Times New Roman" w:hAnsi="Times New Roman" w:cs="Times New Roman"/>
          <w:spacing w:val="4"/>
          <w:sz w:val="24"/>
          <w:szCs w:val="24"/>
        </w:rPr>
        <w:softHyphen/>
        <w:t>mand die leeft, zal voor Uw aangezicht rechtvaardig zijn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Zo spreekt ook Daniël in Hfdst. 9 : 18: „Wij werpen onze smekingen voor Uw aangezicht niet neder op onze gerechtigheden, maar op Uwe barmhartigheden, die groot zijn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Als zó de allerheiligste dienaren van God, met wie de aller</w:t>
      </w:r>
      <w:r w:rsidRPr="00790CC9">
        <w:rPr>
          <w:rStyle w:val="CharacterStyle3"/>
          <w:rFonts w:ascii="Times New Roman" w:hAnsi="Times New Roman" w:cs="Times New Roman"/>
          <w:spacing w:val="4"/>
          <w:sz w:val="24"/>
          <w:szCs w:val="24"/>
        </w:rPr>
        <w:softHyphen/>
        <w:t>heiligsten onder ons niet te vergelijken zijn</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het oordeel Gods hebben afgebeden, laat ons dan daaruit afleiden, wat ook wij behoren te doen. </w:t>
      </w:r>
    </w:p>
    <w:p w:rsidR="005F70E3" w:rsidRDefault="00921011" w:rsidP="005F70E3">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Deze waarheid is zo helder en klaar, dat zelfs enkele voorname Room</w:t>
      </w:r>
      <w:r w:rsidRPr="00790CC9">
        <w:rPr>
          <w:rStyle w:val="CharacterStyle3"/>
          <w:rFonts w:ascii="Times New Roman" w:hAnsi="Times New Roman" w:cs="Times New Roman"/>
          <w:spacing w:val="4"/>
          <w:sz w:val="24"/>
          <w:szCs w:val="24"/>
        </w:rPr>
        <w:softHyphen/>
        <w:t>se (kerk)leraars ze rondborstig hebben beleden; zoals o.a. kardinaal Con</w:t>
      </w:r>
      <w:r w:rsidRPr="00790CC9">
        <w:rPr>
          <w:rStyle w:val="CharacterStyle3"/>
          <w:rFonts w:ascii="Times New Roman" w:hAnsi="Times New Roman" w:cs="Times New Roman"/>
          <w:spacing w:val="4"/>
          <w:sz w:val="24"/>
          <w:szCs w:val="24"/>
        </w:rPr>
        <w:softHyphen/>
        <w:t xml:space="preserve">threnus; in zijn traktaat over de Rechtvaardigmaking zegt hij: </w:t>
      </w:r>
    </w:p>
    <w:p w:rsidR="00921011" w:rsidRPr="00790CC9" w:rsidRDefault="00921011" w:rsidP="005F70E3">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„Aangezien wij door het geloof tot tweeërlei rechtvaardigheid geraken, n.l. tot een recht</w:t>
      </w:r>
      <w:r w:rsidRPr="00790CC9">
        <w:rPr>
          <w:rStyle w:val="CharacterStyle3"/>
          <w:rFonts w:ascii="Times New Roman" w:hAnsi="Times New Roman" w:cs="Times New Roman"/>
          <w:spacing w:val="4"/>
          <w:sz w:val="24"/>
          <w:szCs w:val="24"/>
        </w:rPr>
        <w:softHyphen/>
        <w:t>vaardigheid in ons, en een liefde en genade, waardoor wij de Goddelijke natuur deelachtig worden; én tot de rechtvaardigheid van Christus, die ons geschonken en toegerekend wordt, omdat wij Christus in</w:t>
      </w:r>
      <w:r w:rsidR="005F70E3">
        <w:rPr>
          <w:rStyle w:val="CharacterStyle3"/>
          <w:rFonts w:ascii="Times New Roman" w:hAnsi="Times New Roman" w:cs="Times New Roman"/>
          <w:spacing w:val="4"/>
          <w:sz w:val="24"/>
          <w:szCs w:val="24"/>
        </w:rPr>
        <w:t>gelijfd zijn en wij Hem aandoen,</w:t>
      </w:r>
      <w:r w:rsidRPr="00790CC9">
        <w:rPr>
          <w:rStyle w:val="CharacterStyle3"/>
          <w:rFonts w:ascii="Times New Roman" w:hAnsi="Times New Roman" w:cs="Times New Roman"/>
          <w:spacing w:val="4"/>
          <w:sz w:val="24"/>
          <w:szCs w:val="24"/>
        </w:rPr>
        <w:t xml:space="preserve"> zo blijft nog over te onderzoeken, op welke van beide wij moeten steunen, om te weten, dat wij voor God gerechtvaardigd worden, d.w.z. voor heilig en rechtvaardig gehouden worden. Ik houd het er ten enen</w:t>
      </w:r>
      <w:r w:rsidRPr="00790CC9">
        <w:rPr>
          <w:rStyle w:val="CharacterStyle3"/>
          <w:rFonts w:ascii="Times New Roman" w:hAnsi="Times New Roman" w:cs="Times New Roman"/>
          <w:spacing w:val="4"/>
          <w:sz w:val="24"/>
          <w:szCs w:val="24"/>
        </w:rPr>
        <w:softHyphen/>
        <w:t>male voor, dat het godvruchtig en christelijk gezegd wordt, dat wij a.h.w. steu</w:t>
      </w:r>
      <w:r w:rsidRPr="00790CC9">
        <w:rPr>
          <w:rStyle w:val="CharacterStyle3"/>
          <w:rFonts w:ascii="Times New Roman" w:hAnsi="Times New Roman" w:cs="Times New Roman"/>
          <w:spacing w:val="4"/>
          <w:sz w:val="24"/>
          <w:szCs w:val="24"/>
        </w:rPr>
        <w:softHyphen/>
        <w:t>nen (steunen, zeg ik) moeten op een bestendige zaak, die ons stellig staande houdt, n.l. op de gerechtigheid van Christus, die ons geschonken wordt; en niet op de heiligheid en genade in ons. Want deze onze gerechtigheid is slechts be</w:t>
      </w:r>
      <w:r w:rsidRPr="00790CC9">
        <w:rPr>
          <w:rStyle w:val="CharacterStyle3"/>
          <w:rFonts w:ascii="Times New Roman" w:hAnsi="Times New Roman" w:cs="Times New Roman"/>
          <w:spacing w:val="4"/>
          <w:sz w:val="24"/>
          <w:szCs w:val="24"/>
        </w:rPr>
        <w:softHyphen/>
        <w:t>gonnen en nog onvolmaakt, die er ons niet voor kan bewaren, dat wij in vele struikelen en nog regelmatig zondigen.</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Daarom — zo vervolgt hij — kunnen wij v</w:t>
      </w:r>
      <w:r w:rsidR="005F70E3">
        <w:rPr>
          <w:rStyle w:val="CharacterStyle3"/>
          <w:rFonts w:ascii="Times New Roman" w:hAnsi="Times New Roman" w:cs="Times New Roman"/>
          <w:spacing w:val="4"/>
          <w:sz w:val="24"/>
          <w:szCs w:val="24"/>
        </w:rPr>
        <w:t>oor Gods aangezicht, vanwege de</w:t>
      </w:r>
      <w:r w:rsidRPr="00790CC9">
        <w:rPr>
          <w:rStyle w:val="CharacterStyle3"/>
          <w:rFonts w:ascii="Times New Roman" w:hAnsi="Times New Roman" w:cs="Times New Roman"/>
          <w:spacing w:val="4"/>
          <w:sz w:val="24"/>
          <w:szCs w:val="24"/>
        </w:rPr>
        <w:t>ze onze rechtvaardigheid, niet voor rechtvaardig en goed gerekend wo</w:t>
      </w:r>
      <w:r w:rsidR="005F70E3">
        <w:rPr>
          <w:rStyle w:val="CharacterStyle3"/>
          <w:rFonts w:ascii="Times New Roman" w:hAnsi="Times New Roman" w:cs="Times New Roman"/>
          <w:spacing w:val="4"/>
          <w:sz w:val="24"/>
          <w:szCs w:val="24"/>
        </w:rPr>
        <w:t>r</w:t>
      </w:r>
      <w:r w:rsidRPr="00790CC9">
        <w:rPr>
          <w:rStyle w:val="CharacterStyle3"/>
          <w:rFonts w:ascii="Times New Roman" w:hAnsi="Times New Roman" w:cs="Times New Roman"/>
          <w:spacing w:val="4"/>
          <w:sz w:val="24"/>
          <w:szCs w:val="24"/>
        </w:rPr>
        <w:t>den, zoals het Gods kinderen paste om goed en heilig te zijn. Maar Christus' gerechtigheid die ons geschonken is, is een waarachtige en vol</w:t>
      </w:r>
      <w:r w:rsidRPr="00790CC9">
        <w:rPr>
          <w:rStyle w:val="CharacterStyle3"/>
          <w:rFonts w:ascii="Times New Roman" w:hAnsi="Times New Roman" w:cs="Times New Roman"/>
          <w:spacing w:val="4"/>
          <w:sz w:val="24"/>
          <w:szCs w:val="24"/>
        </w:rPr>
        <w:softHyphen/>
        <w:t>maakte gerechtigheid, die ten enenmale aangenaam is in Gods ogen, en waarin niets is dat God zou kunnen vertoornen en Hem niet hoogst wel</w:t>
      </w:r>
      <w:r w:rsidRPr="00790CC9">
        <w:rPr>
          <w:rStyle w:val="CharacterStyle3"/>
          <w:rFonts w:ascii="Times New Roman" w:hAnsi="Times New Roman" w:cs="Times New Roman"/>
          <w:spacing w:val="4"/>
          <w:sz w:val="24"/>
          <w:szCs w:val="24"/>
        </w:rPr>
        <w:softHyphen/>
        <w:t>gevallig zijn zou. Alleen dus op deze grond, die zeker en bestendig is, moeten wij steunen, en geloven dat wij deswege alleen voor God gerecht</w:t>
      </w:r>
      <w:r w:rsidRPr="00790CC9">
        <w:rPr>
          <w:rStyle w:val="CharacterStyle3"/>
          <w:rFonts w:ascii="Times New Roman" w:hAnsi="Times New Roman" w:cs="Times New Roman"/>
          <w:spacing w:val="4"/>
          <w:sz w:val="24"/>
          <w:szCs w:val="24"/>
        </w:rPr>
        <w:softHyphen/>
        <w:t xml:space="preserve">vaardigd, d.w.z. voor rechtvaardig gehouden en verklaard </w:t>
      </w:r>
      <w:r w:rsidR="009F56DE" w:rsidRPr="00790CC9">
        <w:rPr>
          <w:rStyle w:val="CharacterStyle3"/>
          <w:rFonts w:ascii="Times New Roman" w:hAnsi="Times New Roman" w:cs="Times New Roman"/>
          <w:spacing w:val="4"/>
          <w:sz w:val="24"/>
          <w:szCs w:val="24"/>
        </w:rPr>
        <w:t>worden</w:t>
      </w:r>
      <w:r w:rsidR="001F70E0">
        <w:rPr>
          <w:rStyle w:val="CharacterStyle3"/>
          <w:rFonts w:ascii="Times New Roman" w:hAnsi="Times New Roman" w:cs="Times New Roman"/>
          <w:spacing w:val="4"/>
          <w:sz w:val="24"/>
          <w:szCs w:val="24"/>
        </w:rPr>
        <w:t>.”</w:t>
      </w:r>
    </w:p>
    <w:p w:rsidR="00921011" w:rsidRPr="00790CC9" w:rsidRDefault="00921011" w:rsidP="005F70E3">
      <w:pPr>
        <w:pStyle w:val="Style7"/>
        <w:tabs>
          <w:tab w:val="right" w:leader="dot" w:pos="6628"/>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Zelfs kardinaal Bellarminus, die al zijn krachten er lange tijd voor inge</w:t>
      </w:r>
      <w:r w:rsidRPr="00790CC9">
        <w:rPr>
          <w:rStyle w:val="CharacterStyle3"/>
          <w:rFonts w:ascii="Times New Roman" w:hAnsi="Times New Roman" w:cs="Times New Roman"/>
          <w:spacing w:val="4"/>
          <w:sz w:val="24"/>
          <w:szCs w:val="24"/>
        </w:rPr>
        <w:softHyphen/>
        <w:t>spannen had om 's mensen verdiensten — tegenover Gods genade — met tal van sofismen te drijven en te handhaven</w:t>
      </w:r>
      <w:r w:rsidR="005F70E3">
        <w:rPr>
          <w:rStyle w:val="CharacterStyle3"/>
          <w:rFonts w:ascii="Times New Roman" w:hAnsi="Times New Roman" w:cs="Times New Roman"/>
          <w:spacing w:val="4"/>
          <w:sz w:val="24"/>
          <w:szCs w:val="24"/>
        </w:rPr>
        <w:t>, b</w:t>
      </w:r>
      <w:r w:rsidRPr="00790CC9">
        <w:rPr>
          <w:rStyle w:val="CharacterStyle3"/>
          <w:rFonts w:ascii="Times New Roman" w:hAnsi="Times New Roman" w:cs="Times New Roman"/>
          <w:spacing w:val="4"/>
          <w:sz w:val="24"/>
          <w:szCs w:val="24"/>
        </w:rPr>
        <w:t>elijdt tenslotte, „dat, als</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erop aankomt, het 't allerveiligste is, vanwege de onzekerheid van onze</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eigengerechtigheid en vanwege het gevaar van ijdele eer</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dat men al</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zijn vertrouwen alleen moet stellen op Gods barmhartigheid en goeder</w:t>
      </w:r>
      <w:r w:rsidRPr="00790CC9">
        <w:rPr>
          <w:rStyle w:val="CharacterStyle3"/>
          <w:rFonts w:ascii="Times New Roman" w:hAnsi="Times New Roman" w:cs="Times New Roman"/>
          <w:spacing w:val="4"/>
          <w:sz w:val="24"/>
          <w:szCs w:val="24"/>
        </w:rPr>
        <w:softHyphen/>
        <w:t>tierenheid</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Hier belijdt dus die roomse Goliath ten</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volle, dat de leer van de Gereformeerde Kerk, die de mensen leert om al hun vertrouwen alleen te stellen op Gods loutere genade, de veiligste en zekerste is; en dat de Room</w:t>
      </w:r>
      <w:r w:rsidRPr="00790CC9">
        <w:rPr>
          <w:rStyle w:val="CharacterStyle3"/>
          <w:rFonts w:ascii="Times New Roman" w:hAnsi="Times New Roman" w:cs="Times New Roman"/>
          <w:spacing w:val="4"/>
          <w:sz w:val="24"/>
          <w:szCs w:val="24"/>
        </w:rPr>
        <w:softHyphen/>
        <w:t>se leer van de verdienstelijkheid der werken onzeker en gevaarlijk is.</w:t>
      </w:r>
    </w:p>
    <w:p w:rsidR="00921011" w:rsidRPr="00790CC9" w:rsidRDefault="00921011" w:rsidP="005F70E3">
      <w:pPr>
        <w:pStyle w:val="Style7"/>
        <w:tabs>
          <w:tab w:val="right" w:leader="dot" w:pos="6628"/>
        </w:tabs>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Laat ons daarom hieruit leren, om onze ogen zo op het oordeel Gods te slaan, dat wij veel liever beven dan ons ijdellijk verheffen. Want al gebeurt het licht, als de vergelijking onder mensen plaatsheeft, dat</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een ieder iets meent te hebben, dat een ander niet behoort te verachten, toch, als wij tot Gods gerechtigheid komen, zal ons vertrouwen dan dadelijk bezwijken en vergaan. Want zoals het gezicht van onze ogen, zolang het de dingen hier</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beneden aanschouwt, daaraan bepaalde bewijzen ontleent voor ee</w:t>
      </w:r>
      <w:r w:rsidR="005F70E3">
        <w:rPr>
          <w:rStyle w:val="CharacterStyle3"/>
          <w:rFonts w:ascii="Times New Roman" w:hAnsi="Times New Roman" w:cs="Times New Roman"/>
          <w:spacing w:val="4"/>
          <w:sz w:val="24"/>
          <w:szCs w:val="24"/>
        </w:rPr>
        <w:t xml:space="preserve">n </w:t>
      </w:r>
      <w:r w:rsidRPr="00790CC9">
        <w:rPr>
          <w:rStyle w:val="CharacterStyle3"/>
          <w:rFonts w:ascii="Times New Roman" w:hAnsi="Times New Roman" w:cs="Times New Roman"/>
          <w:spacing w:val="4"/>
          <w:sz w:val="24"/>
          <w:szCs w:val="24"/>
        </w:rPr>
        <w:t>scherp gezichtsvermogen, maar wanneer het tot de zon opgeheven</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wordt,</w:t>
      </w:r>
      <w:r w:rsidR="00283C2F">
        <w:rPr>
          <w:rStyle w:val="CharacterStyle3"/>
          <w:rFonts w:ascii="Times New Roman" w:hAnsi="Times New Roman" w:cs="Times New Roman"/>
          <w:spacing w:val="4"/>
          <w:sz w:val="24"/>
          <w:szCs w:val="24"/>
        </w:rPr>
        <w:t xml:space="preserve"> het </w:t>
      </w:r>
      <w:r w:rsidRPr="00790CC9">
        <w:rPr>
          <w:rStyle w:val="CharacterStyle3"/>
          <w:rFonts w:ascii="Times New Roman" w:hAnsi="Times New Roman" w:cs="Times New Roman"/>
          <w:spacing w:val="4"/>
          <w:sz w:val="24"/>
          <w:szCs w:val="24"/>
        </w:rPr>
        <w:t>door haar al te sterke</w:t>
      </w:r>
      <w:r w:rsidR="005F70E3">
        <w:rPr>
          <w:rStyle w:val="CharacterStyle3"/>
          <w:rFonts w:ascii="Times New Roman" w:hAnsi="Times New Roman" w:cs="Times New Roman"/>
          <w:spacing w:val="4"/>
          <w:sz w:val="24"/>
          <w:szCs w:val="24"/>
        </w:rPr>
        <w:t xml:space="preserve"> glans totaal verduisterd wordt</w:t>
      </w:r>
      <w:r w:rsidRPr="00790CC9">
        <w:rPr>
          <w:rStyle w:val="CharacterStyle3"/>
          <w:rFonts w:ascii="Times New Roman" w:hAnsi="Times New Roman" w:cs="Times New Roman"/>
          <w:spacing w:val="4"/>
          <w:sz w:val="24"/>
          <w:szCs w:val="24"/>
        </w:rPr>
        <w:t>, zo vergaat</w:t>
      </w:r>
      <w:r w:rsidR="005F70E3">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ook onze ziel, als die voor Gods gerechtigheid gebracht wordt. Laten wij onszelf dan niet met een ijdel vertrouwen bedriegen! Want als door zulke vermaningen onze hoogmoed niet bedwongen kan worden, dan zal de Heere ons antwoorden met de woorden die Hij vroeger tot de Farizeeën sprak: „Gij zijt het, die uzelven rechtvaardigt voor de mensen; maar God kent uw harten; want dat hoog is onder de mensen, is een gruwel voor God", Luk. 16 : 15).</w:t>
      </w:r>
    </w:p>
    <w:p w:rsidR="005F70E3" w:rsidRDefault="005F70E3" w:rsidP="00790CC9">
      <w:pPr>
        <w:jc w:val="both"/>
        <w:rPr>
          <w:i/>
          <w:iCs/>
          <w:spacing w:val="4"/>
        </w:rPr>
      </w:pPr>
    </w:p>
    <w:p w:rsidR="00921011" w:rsidRPr="00790CC9" w:rsidRDefault="00921011" w:rsidP="00790CC9">
      <w:pPr>
        <w:jc w:val="both"/>
        <w:rPr>
          <w:spacing w:val="4"/>
        </w:rPr>
      </w:pPr>
      <w:r w:rsidRPr="00790CC9">
        <w:rPr>
          <w:i/>
          <w:iCs/>
          <w:spacing w:val="4"/>
        </w:rPr>
        <w:t xml:space="preserve">Tegenwerping: </w:t>
      </w:r>
      <w:r w:rsidRPr="00790CC9">
        <w:rPr>
          <w:spacing w:val="4"/>
        </w:rPr>
        <w:t>Tien gulden zijn een deel van honderd gulden bij het be</w:t>
      </w:r>
      <w:r w:rsidRPr="00790CC9">
        <w:rPr>
          <w:spacing w:val="4"/>
        </w:rPr>
        <w:softHyphen/>
        <w:t>talen van schuld. Daarom kunnen, hoewel ze onvolmaakt zijn, onze goede werken toch wel een deel uitmaken van onze betaling en rechtvaardigheid voor God.</w:t>
      </w:r>
    </w:p>
    <w:p w:rsidR="00121D4B" w:rsidRDefault="00921011" w:rsidP="005F70E3">
      <w:pPr>
        <w:jc w:val="both"/>
        <w:rPr>
          <w:rStyle w:val="CharacterStyle3"/>
          <w:rFonts w:ascii="Times New Roman" w:hAnsi="Times New Roman"/>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 xml:space="preserve">Dit voorbeeld ligt op een heel ander vlak </w:t>
      </w:r>
      <w:r w:rsidR="005F70E3">
        <w:rPr>
          <w:rStyle w:val="CharacterStyle3"/>
          <w:rFonts w:ascii="Times New Roman" w:hAnsi="Times New Roman"/>
          <w:spacing w:val="4"/>
          <w:sz w:val="24"/>
        </w:rPr>
        <w:t>(</w:t>
      </w:r>
      <w:r w:rsidR="005F70E3" w:rsidRPr="00790CC9">
        <w:t>„is zeer ongelyk"</w:t>
      </w:r>
      <w:r w:rsidR="005F70E3">
        <w:t>)</w:t>
      </w:r>
      <w:r w:rsidR="00121D4B">
        <w:rPr>
          <w:rStyle w:val="CharacterStyle3"/>
          <w:rFonts w:ascii="Times New Roman" w:hAnsi="Times New Roman"/>
          <w:spacing w:val="4"/>
          <w:sz w:val="24"/>
        </w:rPr>
        <w:t xml:space="preserve">. Want, </w:t>
      </w:r>
    </w:p>
    <w:p w:rsidR="00921011" w:rsidRPr="00790CC9" w:rsidRDefault="00921011" w:rsidP="00121D4B">
      <w:pPr>
        <w:jc w:val="both"/>
        <w:rPr>
          <w:rStyle w:val="CharacterStyle1"/>
          <w:rFonts w:ascii="Times New Roman" w:hAnsi="Times New Roman"/>
          <w:spacing w:val="4"/>
          <w:sz w:val="24"/>
        </w:rPr>
      </w:pPr>
      <w:r w:rsidRPr="00790CC9">
        <w:rPr>
          <w:rStyle w:val="CharacterStyle3"/>
          <w:rFonts w:ascii="Times New Roman" w:hAnsi="Times New Roman"/>
          <w:spacing w:val="4"/>
          <w:sz w:val="24"/>
        </w:rPr>
        <w:t>1. zijn tien gulden een geheel en volmaakt deel van honderd gulden, welk deel, bij</w:t>
      </w:r>
      <w:r w:rsidR="00121D4B">
        <w:rPr>
          <w:rStyle w:val="CharacterStyle3"/>
          <w:rFonts w:ascii="Times New Roman" w:hAnsi="Times New Roman"/>
          <w:spacing w:val="4"/>
          <w:sz w:val="24"/>
        </w:rPr>
        <w:t xml:space="preserve"> </w:t>
      </w:r>
      <w:r w:rsidRPr="00790CC9">
        <w:rPr>
          <w:rStyle w:val="CharacterStyle1"/>
          <w:rFonts w:ascii="Times New Roman" w:hAnsi="Times New Roman"/>
          <w:spacing w:val="4"/>
          <w:sz w:val="24"/>
        </w:rPr>
        <w:t xml:space="preserve">vermenigvuldiging met tien, </w:t>
      </w:r>
      <w:r w:rsidR="00121D4B">
        <w:rPr>
          <w:rStyle w:val="CharacterStyle1"/>
          <w:rFonts w:ascii="Times New Roman" w:hAnsi="Times New Roman"/>
          <w:spacing w:val="4"/>
          <w:sz w:val="24"/>
        </w:rPr>
        <w:t>de hele som der schuld oplevert.</w:t>
      </w:r>
      <w:r w:rsidRPr="00790CC9">
        <w:rPr>
          <w:rStyle w:val="CharacterStyle1"/>
          <w:rFonts w:ascii="Times New Roman" w:hAnsi="Times New Roman"/>
          <w:spacing w:val="4"/>
          <w:sz w:val="24"/>
        </w:rPr>
        <w:t xml:space="preserve"> Maar onze werken zijn niet een geheel, maar een onvolmaakt deel van de gerechtigheid of gehoorzaamheid, die wij aan God schuldig zijn; welk deel, al werd het honderdduizendmaal vermenigvuldigd, toch nooit en te</w:t>
      </w:r>
      <w:r w:rsidR="00121D4B">
        <w:rPr>
          <w:rStyle w:val="CharacterStyle1"/>
          <w:rFonts w:ascii="Times New Roman" w:hAnsi="Times New Roman"/>
          <w:spacing w:val="4"/>
          <w:sz w:val="24"/>
        </w:rPr>
        <w:t xml:space="preserve"> </w:t>
      </w:r>
      <w:r w:rsidRPr="00790CC9">
        <w:rPr>
          <w:rStyle w:val="CharacterStyle1"/>
          <w:rFonts w:ascii="Times New Roman" w:hAnsi="Times New Roman"/>
          <w:spacing w:val="4"/>
          <w:sz w:val="24"/>
        </w:rPr>
        <w:t>nimmer de volledige som zal kunnen uitmaken. Bovendien kunnen tien gulden door de schuld</w:t>
      </w:r>
      <w:r w:rsidRPr="00790CC9">
        <w:rPr>
          <w:rStyle w:val="CharacterStyle1"/>
          <w:rFonts w:ascii="Times New Roman" w:hAnsi="Times New Roman"/>
          <w:spacing w:val="4"/>
          <w:sz w:val="24"/>
        </w:rPr>
        <w:softHyphen/>
        <w:t>heer ontvangen worden als een deel van de schuld, omdat er hoop op beta</w:t>
      </w:r>
      <w:r w:rsidRPr="00790CC9">
        <w:rPr>
          <w:rStyle w:val="CharacterStyle1"/>
          <w:rFonts w:ascii="Times New Roman" w:hAnsi="Times New Roman"/>
          <w:spacing w:val="4"/>
          <w:sz w:val="24"/>
        </w:rPr>
        <w:softHyphen/>
        <w:t>ling bestaat voor de andere delen. Maar onze goede werken worden door God niet geaccepteerd als een deel der gerechtigheid. Want er bestaat geen enkele hoop voor, dat wij een volkomen betaling zullen kannen doen; en al wat onvolkomen is, wordt door de Wet verdoemd.</w:t>
      </w:r>
    </w:p>
    <w:p w:rsidR="00921011" w:rsidRPr="00121D4B" w:rsidRDefault="00921011" w:rsidP="00790CC9">
      <w:pPr>
        <w:spacing w:before="252"/>
        <w:jc w:val="both"/>
        <w:rPr>
          <w:b/>
          <w:bCs/>
          <w:i/>
          <w:iCs/>
          <w:spacing w:val="4"/>
        </w:rPr>
      </w:pPr>
      <w:r w:rsidRPr="00121D4B">
        <w:rPr>
          <w:b/>
          <w:bCs/>
          <w:i/>
          <w:iCs/>
          <w:spacing w:val="4"/>
        </w:rPr>
        <w:t>Bezwaren der Rooms-katholieken tegen de rechtvaardigheid des geloofs,</w:t>
      </w:r>
      <w:r w:rsidRPr="00121D4B">
        <w:rPr>
          <w:b/>
          <w:bCs/>
          <w:i/>
          <w:iCs/>
          <w:spacing w:val="4"/>
        </w:rPr>
        <w:br/>
        <w:t>ten voordele van de rechtvaardigheid der goede werken.</w:t>
      </w:r>
    </w:p>
    <w:p w:rsidR="00921011" w:rsidRPr="00790CC9" w:rsidRDefault="00921011" w:rsidP="00121D4B">
      <w:pPr>
        <w:spacing w:before="324"/>
        <w:jc w:val="both"/>
        <w:rPr>
          <w:spacing w:val="4"/>
        </w:rPr>
      </w:pPr>
      <w:r w:rsidRPr="00790CC9">
        <w:rPr>
          <w:i/>
          <w:iCs/>
          <w:spacing w:val="4"/>
        </w:rPr>
        <w:t xml:space="preserve">Vraag 63: </w:t>
      </w:r>
      <w:r w:rsidRPr="00121D4B">
        <w:rPr>
          <w:i/>
          <w:iCs/>
          <w:spacing w:val="4"/>
        </w:rPr>
        <w:t>Hoe! Verdienen onze goede werken niet, die God nochtans in dit</w:t>
      </w:r>
      <w:r w:rsidR="00121D4B" w:rsidRPr="00121D4B">
        <w:rPr>
          <w:i/>
          <w:iCs/>
          <w:spacing w:val="4"/>
        </w:rPr>
        <w:t xml:space="preserve"> </w:t>
      </w:r>
      <w:r w:rsidRPr="00121D4B">
        <w:rPr>
          <w:i/>
          <w:iCs/>
          <w:spacing w:val="4"/>
        </w:rPr>
        <w:t xml:space="preserve">en in het toekomende leven wil belonen </w:t>
      </w:r>
      <w:r w:rsidRPr="00121D4B">
        <w:rPr>
          <w:i/>
          <w:iCs/>
          <w:spacing w:val="4"/>
          <w:vertAlign w:val="superscript"/>
        </w:rPr>
        <w:t>a</w:t>
      </w:r>
      <w:r w:rsidRPr="00121D4B">
        <w:rPr>
          <w:i/>
          <w:iCs/>
          <w:spacing w:val="4"/>
        </w:rPr>
        <w:t>) ?</w:t>
      </w:r>
    </w:p>
    <w:p w:rsidR="00921011" w:rsidRPr="00121D4B" w:rsidRDefault="00921011" w:rsidP="00790CC9">
      <w:pPr>
        <w:spacing w:before="72"/>
        <w:jc w:val="both"/>
        <w:rPr>
          <w:i/>
          <w:iCs/>
          <w:spacing w:val="4"/>
        </w:rPr>
      </w:pPr>
      <w:r w:rsidRPr="00790CC9">
        <w:rPr>
          <w:i/>
          <w:iCs/>
          <w:spacing w:val="4"/>
        </w:rPr>
        <w:t xml:space="preserve">Antwoord: </w:t>
      </w:r>
      <w:r w:rsidRPr="00121D4B">
        <w:rPr>
          <w:i/>
          <w:iCs/>
          <w:spacing w:val="4"/>
        </w:rPr>
        <w:t>Deze beloning geschiedt niet uit verdienste, maar uit genade b).</w:t>
      </w:r>
    </w:p>
    <w:p w:rsidR="00921011" w:rsidRPr="00790CC9" w:rsidRDefault="00921011" w:rsidP="00121D4B">
      <w:pPr>
        <w:numPr>
          <w:ilvl w:val="0"/>
          <w:numId w:val="148"/>
        </w:numPr>
        <w:tabs>
          <w:tab w:val="clear" w:pos="432"/>
          <w:tab w:val="num" w:pos="567"/>
        </w:tabs>
        <w:spacing w:before="324"/>
        <w:ind w:left="0" w:firstLine="0"/>
        <w:jc w:val="both"/>
        <w:rPr>
          <w:spacing w:val="4"/>
        </w:rPr>
      </w:pPr>
      <w:r w:rsidRPr="00790CC9">
        <w:rPr>
          <w:spacing w:val="4"/>
        </w:rPr>
        <w:t>Matth. 5 : 12, en 10 : 42; Luk. 6 : 35; Rom</w:t>
      </w:r>
      <w:r w:rsidR="00121D4B">
        <w:rPr>
          <w:spacing w:val="4"/>
        </w:rPr>
        <w:t>.</w:t>
      </w:r>
      <w:r w:rsidRPr="00790CC9">
        <w:rPr>
          <w:spacing w:val="4"/>
        </w:rPr>
        <w:t xml:space="preserve"> 2 : 6 en 1 Kor. 3 : 8.</w:t>
      </w:r>
    </w:p>
    <w:p w:rsidR="00921011" w:rsidRPr="00790CC9" w:rsidRDefault="00121D4B" w:rsidP="00121D4B">
      <w:pPr>
        <w:numPr>
          <w:ilvl w:val="0"/>
          <w:numId w:val="148"/>
        </w:numPr>
        <w:tabs>
          <w:tab w:val="clear" w:pos="432"/>
          <w:tab w:val="num" w:pos="567"/>
        </w:tabs>
        <w:spacing w:before="36"/>
        <w:ind w:left="0" w:firstLine="0"/>
        <w:jc w:val="both"/>
        <w:rPr>
          <w:spacing w:val="4"/>
        </w:rPr>
      </w:pPr>
      <w:r>
        <w:rPr>
          <w:spacing w:val="4"/>
        </w:rPr>
        <w:t>Matth. 20 : 1</w:t>
      </w:r>
      <w:r w:rsidR="00921011" w:rsidRPr="00790CC9">
        <w:rPr>
          <w:spacing w:val="4"/>
        </w:rPr>
        <w:t>; Luk. 17 : 10; 1 Kor. 9 : 16-18; 2 Tim. 1 : 16 en 18; Rom. 6: 23.</w:t>
      </w:r>
    </w:p>
    <w:p w:rsidR="00921011" w:rsidRPr="00121D4B" w:rsidRDefault="00921011" w:rsidP="00790CC9">
      <w:pPr>
        <w:spacing w:before="288"/>
        <w:jc w:val="both"/>
        <w:rPr>
          <w:b/>
          <w:bCs/>
          <w:spacing w:val="4"/>
        </w:rPr>
      </w:pPr>
      <w:r w:rsidRPr="00121D4B">
        <w:rPr>
          <w:b/>
          <w:bCs/>
          <w:spacing w:val="4"/>
        </w:rPr>
        <w:t>Verklaring van Vraag 63.</w:t>
      </w:r>
    </w:p>
    <w:p w:rsidR="00921011" w:rsidRPr="00790CC9" w:rsidRDefault="00921011" w:rsidP="00121D4B">
      <w:pPr>
        <w:spacing w:before="252"/>
        <w:jc w:val="both"/>
        <w:rPr>
          <w:spacing w:val="4"/>
        </w:rPr>
      </w:pPr>
      <w:r w:rsidRPr="00790CC9">
        <w:rPr>
          <w:spacing w:val="4"/>
        </w:rPr>
        <w:t xml:space="preserve">Lansbergen. Dit is het </w:t>
      </w:r>
      <w:r w:rsidRPr="00790CC9">
        <w:rPr>
          <w:i/>
          <w:iCs/>
          <w:spacing w:val="4"/>
        </w:rPr>
        <w:t xml:space="preserve">eerste </w:t>
      </w:r>
      <w:r w:rsidRPr="00790CC9">
        <w:rPr>
          <w:spacing w:val="4"/>
        </w:rPr>
        <w:t>bezwaar tegen de besproken leer. Het is ont</w:t>
      </w:r>
      <w:r w:rsidRPr="00790CC9">
        <w:rPr>
          <w:spacing w:val="4"/>
        </w:rPr>
        <w:softHyphen/>
        <w:t>leend aan het loon dat God aan hen belooft, die ijverig zijn in goede werken, en zulks zowel in dit, als in het toekomende leven. Sommigen wil</w:t>
      </w:r>
      <w:r w:rsidRPr="00790CC9">
        <w:rPr>
          <w:spacing w:val="4"/>
        </w:rPr>
        <w:softHyphen/>
        <w:t xml:space="preserve">len daaruit besluiten tot de rechtvaardigheid der werken, omdat zij zich verbeelden, dat, waar loon is, ook noodzakelijk verdienste moet zijn. Het </w:t>
      </w:r>
      <w:r w:rsidRPr="00790CC9">
        <w:rPr>
          <w:i/>
          <w:iCs/>
          <w:spacing w:val="4"/>
        </w:rPr>
        <w:t xml:space="preserve">antwoord </w:t>
      </w:r>
      <w:r w:rsidRPr="00790CC9">
        <w:rPr>
          <w:spacing w:val="4"/>
        </w:rPr>
        <w:t xml:space="preserve">luidt: Het is wel waar, dat God loon belooft aan de </w:t>
      </w:r>
      <w:r w:rsidR="001E56B1">
        <w:rPr>
          <w:spacing w:val="4"/>
        </w:rPr>
        <w:t>Godz</w:t>
      </w:r>
      <w:r w:rsidRPr="00790CC9">
        <w:rPr>
          <w:spacing w:val="4"/>
        </w:rPr>
        <w:t>aligen, wanneer zij goede werken gaan doen; zoals men zien kan in Matth. 5 : 12 en 10 : 42, Luk. 5 : 35 en 14 : 13, Rom. 2 : 6, 1 Kor. 3 : 8 en op andere plaatsen. Maar wanneer God belooft dat Hij de goede werken belonen wil, dan wordt het woordje „loon" in oneigenlijke zin bedoeld. Want feitelijk is loon een verplichte vergoeding voor enig werk, die met d</w:t>
      </w:r>
      <w:r w:rsidR="00121D4B">
        <w:rPr>
          <w:spacing w:val="4"/>
        </w:rPr>
        <w:t>e rechtvaar</w:t>
      </w:r>
      <w:r w:rsidR="00121D4B">
        <w:rPr>
          <w:spacing w:val="4"/>
        </w:rPr>
        <w:softHyphen/>
        <w:t>digheid overeenkomt.</w:t>
      </w:r>
      <w:r w:rsidRPr="00790CC9">
        <w:rPr>
          <w:spacing w:val="4"/>
        </w:rPr>
        <w:t xml:space="preserve"> En waar zo'n loon is, daar is ook steeds </w:t>
      </w:r>
      <w:r w:rsidRPr="00790CC9">
        <w:rPr>
          <w:i/>
          <w:iCs/>
          <w:spacing w:val="4"/>
        </w:rPr>
        <w:t xml:space="preserve">verdienste; </w:t>
      </w:r>
      <w:r w:rsidRPr="00790CC9">
        <w:rPr>
          <w:spacing w:val="4"/>
        </w:rPr>
        <w:t>en dat wordt een onverplicht werk genoemd, dat men volgens de orde der rechtvaardigheid verplicht is te belonen.</w:t>
      </w:r>
    </w:p>
    <w:p w:rsidR="00921011" w:rsidRPr="00790CC9" w:rsidRDefault="00921011" w:rsidP="00121D4B">
      <w:pPr>
        <w:pStyle w:val="Style2"/>
        <w:numPr>
          <w:ilvl w:val="0"/>
          <w:numId w:val="149"/>
        </w:numPr>
        <w:kinsoku w:val="0"/>
        <w:autoSpaceDE/>
        <w:autoSpaceDN/>
        <w:spacing w:after="36" w:line="240" w:lineRule="auto"/>
        <w:ind w:right="0"/>
        <w:rPr>
          <w:rStyle w:val="CharacterStyle1"/>
          <w:rFonts w:ascii="Times New Roman" w:hAnsi="Times New Roman" w:cs="Times New Roman"/>
          <w:spacing w:val="4"/>
          <w:sz w:val="24"/>
          <w:szCs w:val="24"/>
        </w:rPr>
      </w:pPr>
      <w:r w:rsidRPr="00790CC9">
        <w:rPr>
          <w:rStyle w:val="CharacterStyle1"/>
          <w:rFonts w:ascii="Times New Roman" w:hAnsi="Times New Roman" w:cs="Times New Roman"/>
          <w:spacing w:val="4"/>
          <w:sz w:val="24"/>
          <w:szCs w:val="24"/>
        </w:rPr>
        <w:t>Bastingius. Zulke verdiensten schrijft de Heilige Schrift ons nergens toe. De Latijnse theologen en ook enkele oudere godgeleerden hebben het</w:t>
      </w:r>
      <w:r w:rsidR="00121D4B">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woord „verdienen" vaak in oneigenlijke zin gebruikt, voor </w:t>
      </w:r>
      <w:r w:rsidRPr="00790CC9">
        <w:rPr>
          <w:rStyle w:val="CharacterStyle1"/>
          <w:rFonts w:ascii="Times New Roman" w:hAnsi="Times New Roman" w:cs="Times New Roman"/>
          <w:i/>
          <w:iCs/>
          <w:spacing w:val="4"/>
          <w:sz w:val="24"/>
          <w:szCs w:val="24"/>
        </w:rPr>
        <w:t xml:space="preserve">„verkrijgen </w:t>
      </w:r>
      <w:r w:rsidRPr="00790CC9">
        <w:rPr>
          <w:rStyle w:val="CharacterStyle1"/>
          <w:rFonts w:ascii="Times New Roman" w:hAnsi="Times New Roman" w:cs="Times New Roman"/>
          <w:spacing w:val="4"/>
          <w:sz w:val="24"/>
          <w:szCs w:val="24"/>
        </w:rPr>
        <w:t xml:space="preserve">en het woord </w:t>
      </w:r>
      <w:r w:rsidRPr="00790CC9">
        <w:rPr>
          <w:rStyle w:val="CharacterStyle1"/>
          <w:rFonts w:ascii="Times New Roman" w:hAnsi="Times New Roman" w:cs="Times New Roman"/>
          <w:i/>
          <w:iCs/>
          <w:spacing w:val="4"/>
          <w:sz w:val="24"/>
          <w:szCs w:val="24"/>
        </w:rPr>
        <w:t xml:space="preserve">„verdienste" </w:t>
      </w:r>
      <w:r w:rsidRPr="00790CC9">
        <w:rPr>
          <w:rStyle w:val="CharacterStyle1"/>
          <w:rFonts w:ascii="Times New Roman" w:hAnsi="Times New Roman" w:cs="Times New Roman"/>
          <w:spacing w:val="4"/>
          <w:sz w:val="24"/>
          <w:szCs w:val="24"/>
        </w:rPr>
        <w:t>voor een goed werk. Het is dus door hen aan</w:t>
      </w:r>
      <w:r w:rsidRPr="00790CC9">
        <w:rPr>
          <w:rStyle w:val="CharacterStyle1"/>
          <w:rFonts w:ascii="Times New Roman" w:hAnsi="Times New Roman" w:cs="Times New Roman"/>
          <w:spacing w:val="4"/>
          <w:sz w:val="24"/>
          <w:szCs w:val="24"/>
        </w:rPr>
        <w:softHyphen/>
        <w:t xml:space="preserve">vankelijk niet zo verstaan als het later opgevat werd temidden van de duisternis van het </w:t>
      </w:r>
      <w:r w:rsidRPr="00790CC9">
        <w:rPr>
          <w:rStyle w:val="CharacterStyle1"/>
          <w:rFonts w:ascii="Times New Roman" w:hAnsi="Times New Roman" w:cs="Times New Roman"/>
          <w:i/>
          <w:iCs/>
          <w:spacing w:val="4"/>
          <w:sz w:val="24"/>
          <w:szCs w:val="24"/>
        </w:rPr>
        <w:t xml:space="preserve">pausdom. </w:t>
      </w:r>
      <w:r w:rsidRPr="00790CC9">
        <w:rPr>
          <w:rStyle w:val="CharacterStyle1"/>
          <w:rFonts w:ascii="Times New Roman" w:hAnsi="Times New Roman" w:cs="Times New Roman"/>
          <w:spacing w:val="4"/>
          <w:sz w:val="24"/>
          <w:szCs w:val="24"/>
        </w:rPr>
        <w:t>Want toen hebben de mensen hun verdiensten voor God (in aanmerking) willen brengen, om overeenkomstig hun waarde met Hem een geding aan te gaan en Hem met hun vergeldingen en voldoeningen te strelen en tevreden te stellen. Nu zeg ik, dat — al is het aanvankelijk niet zo bedoeld, als het later het geval was — zij toch de chris</w:t>
      </w:r>
      <w:r w:rsidRPr="00790CC9">
        <w:rPr>
          <w:rStyle w:val="CharacterStyle1"/>
          <w:rFonts w:ascii="Times New Roman" w:hAnsi="Times New Roman" w:cs="Times New Roman"/>
          <w:spacing w:val="4"/>
          <w:sz w:val="24"/>
          <w:szCs w:val="24"/>
        </w:rPr>
        <w:softHyphen/>
        <w:t xml:space="preserve">tenheid en de zuiverheid des geloofs geen goede dienst bewezen hebben, toen zij deze woorden </w:t>
      </w:r>
      <w:r w:rsidRPr="00790CC9">
        <w:rPr>
          <w:rStyle w:val="CharacterStyle1"/>
          <w:rFonts w:ascii="Times New Roman" w:hAnsi="Times New Roman" w:cs="Times New Roman"/>
          <w:i/>
          <w:iCs/>
          <w:spacing w:val="4"/>
          <w:sz w:val="24"/>
          <w:szCs w:val="24"/>
        </w:rPr>
        <w:t xml:space="preserve">verdienen </w:t>
      </w:r>
      <w:r w:rsidRPr="00790CC9">
        <w:rPr>
          <w:rStyle w:val="CharacterStyle1"/>
          <w:rFonts w:ascii="Times New Roman" w:hAnsi="Times New Roman" w:cs="Times New Roman"/>
          <w:spacing w:val="4"/>
          <w:sz w:val="24"/>
          <w:szCs w:val="24"/>
        </w:rPr>
        <w:t xml:space="preserve">en </w:t>
      </w:r>
      <w:r w:rsidRPr="00790CC9">
        <w:rPr>
          <w:rStyle w:val="CharacterStyle1"/>
          <w:rFonts w:ascii="Times New Roman" w:hAnsi="Times New Roman" w:cs="Times New Roman"/>
          <w:i/>
          <w:iCs/>
          <w:spacing w:val="4"/>
          <w:sz w:val="24"/>
          <w:szCs w:val="24"/>
        </w:rPr>
        <w:t xml:space="preserve">verdiensten </w:t>
      </w:r>
      <w:r w:rsidRPr="00790CC9">
        <w:rPr>
          <w:rStyle w:val="CharacterStyle1"/>
          <w:rFonts w:ascii="Times New Roman" w:hAnsi="Times New Roman" w:cs="Times New Roman"/>
          <w:spacing w:val="4"/>
          <w:sz w:val="24"/>
          <w:szCs w:val="24"/>
        </w:rPr>
        <w:t>op de menselijke werken gingen toepassen, om die voor Gods gericht vergolden te krijgen. Als men n.l. bij de Heilige Schrift gebleven was, zouden wij daar nu niet over hebben te twisten. In oneigenlijke zin wordt ook loon een beloning genoemd, die men niet verschuldigd is (te geven), zoals men wel loon geeft zonder dat er gewerkt werd, of dat men meer loon geeft dan er gepresteerd werd. Dit komt ook meermalen onder de mensen voor. Want hoewel men dan de beloningen niet overeenkomstig de verdiensten geeft, noemt men ze toch „loon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Maar met een nog veel oneigenlijker uitdrukking wordt het eeuwige leven een loon voor onze arbeid of werken genoemd. Want geen</w:t>
      </w:r>
      <w:r w:rsidR="00121D4B">
        <w:rPr>
          <w:rStyle w:val="CharacterStyle1"/>
          <w:rFonts w:ascii="Times New Roman" w:hAnsi="Times New Roman" w:cs="Times New Roman"/>
          <w:spacing w:val="4"/>
          <w:sz w:val="24"/>
          <w:szCs w:val="24"/>
        </w:rPr>
        <w:t xml:space="preserve"> enkel schepsel kan bij God ook </w:t>
      </w:r>
      <w:r w:rsidRPr="00790CC9">
        <w:rPr>
          <w:rStyle w:val="CharacterStyle1"/>
          <w:rFonts w:ascii="Times New Roman" w:hAnsi="Times New Roman" w:cs="Times New Roman"/>
          <w:spacing w:val="4"/>
          <w:sz w:val="24"/>
          <w:szCs w:val="24"/>
        </w:rPr>
        <w:t>maar iets verdienen, en het eeuwige leven is een genadegift van God, Rom. 6 : 23.</w:t>
      </w:r>
    </w:p>
    <w:p w:rsidR="00921011" w:rsidRPr="00790CC9" w:rsidRDefault="00921011" w:rsidP="00121D4B">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Lansbergen. Zo belooft God ons dus het eeuwige leven als een loon, niet uit verdienste, maar uit genade, als een genadige vergelding om-niet, En dit laat zich met vele teksten uit de Heilige Schrift aantonen: Ef. 2 : 8v.: „Want uit genade zijt gij zalig geworden door het geloof; en dat niet uit u, het is Gods gave; niet uit de werken, opdat niemand roeme"; Tit. 3 : 5: „Hij heeft ons zalig gemaakt, niet uit de werken der rechtvaardigheid die wij gedaan hadden, maar naar</w:t>
      </w:r>
      <w:r w:rsidR="005C30C2" w:rsidRPr="00790CC9">
        <w:rPr>
          <w:rStyle w:val="CharacterStyle1"/>
          <w:rFonts w:ascii="Times New Roman" w:hAnsi="Times New Roman"/>
          <w:spacing w:val="4"/>
          <w:sz w:val="24"/>
          <w:szCs w:val="24"/>
        </w:rPr>
        <w:t xml:space="preserve"> </w:t>
      </w:r>
      <w:r w:rsidR="00121D4B">
        <w:rPr>
          <w:rStyle w:val="CharacterStyle1"/>
          <w:rFonts w:ascii="Times New Roman" w:hAnsi="Times New Roman"/>
          <w:spacing w:val="4"/>
          <w:sz w:val="24"/>
          <w:szCs w:val="24"/>
        </w:rPr>
        <w:t>Z</w:t>
      </w:r>
      <w:r w:rsidR="005C30C2" w:rsidRPr="00790CC9">
        <w:rPr>
          <w:rStyle w:val="CharacterStyle1"/>
          <w:rFonts w:ascii="Times New Roman" w:hAnsi="Times New Roman"/>
          <w:spacing w:val="4"/>
          <w:sz w:val="24"/>
          <w:szCs w:val="24"/>
        </w:rPr>
        <w:t xml:space="preserve">ijn </w:t>
      </w:r>
      <w:r w:rsidRPr="00790CC9">
        <w:rPr>
          <w:rStyle w:val="CharacterStyle1"/>
          <w:rFonts w:ascii="Times New Roman" w:hAnsi="Times New Roman"/>
          <w:spacing w:val="4"/>
          <w:sz w:val="24"/>
          <w:szCs w:val="24"/>
        </w:rPr>
        <w:t>barmhartigheid", en 2 Tim. 1 : 9: „Die ons heeft zalig gemaakt en geroepen met een heilige roeping; niet naar onze werken, maar naar Zijn eigen voornemen en genade, die ons gegeven is in Christus Jezus vóór de tijden der eeuwen</w:t>
      </w:r>
      <w:r w:rsidR="001F70E0">
        <w:rPr>
          <w:rStyle w:val="CharacterStyle1"/>
          <w:rFonts w:ascii="Times New Roman" w:hAnsi="Times New Roman"/>
          <w:spacing w:val="4"/>
          <w:sz w:val="24"/>
          <w:szCs w:val="24"/>
        </w:rPr>
        <w:t>.”</w:t>
      </w:r>
    </w:p>
    <w:p w:rsidR="00121D4B" w:rsidRPr="00121D4B" w:rsidRDefault="00921011" w:rsidP="00121D4B">
      <w:pPr>
        <w:pStyle w:val="Style2"/>
        <w:kinsoku w:val="0"/>
        <w:autoSpaceDE/>
        <w:autoSpaceDN/>
        <w:spacing w:after="72" w:line="240" w:lineRule="auto"/>
        <w:ind w:left="0" w:right="0"/>
        <w:rPr>
          <w:rFonts w:ascii="Times New Roman" w:hAnsi="Times New Roman" w:cs="Times New Roman"/>
          <w:sz w:val="24"/>
          <w:szCs w:val="24"/>
        </w:rPr>
      </w:pPr>
      <w:r w:rsidRPr="00790CC9">
        <w:rPr>
          <w:rStyle w:val="CharacterStyle1"/>
          <w:rFonts w:ascii="Times New Roman" w:hAnsi="Times New Roman" w:cs="Times New Roman"/>
          <w:spacing w:val="4"/>
          <w:sz w:val="24"/>
          <w:szCs w:val="24"/>
        </w:rPr>
        <w:t>Daaruit blijkt wel, dat onze werken geenszins iets verdienen. Daartoe strekt ook de gelijkenis, die de Heere Jezus in het Evangelie ons Zelf voorstelt, Matth. 20 : v. Want het loon wordt gegeven aan mensen, die het niet verdiend hebben, en die maar een enkel uur gewerkt hadden, en dat zon</w:t>
      </w:r>
      <w:r w:rsidRPr="00790CC9">
        <w:rPr>
          <w:rStyle w:val="CharacterStyle1"/>
          <w:rFonts w:ascii="Times New Roman" w:hAnsi="Times New Roman" w:cs="Times New Roman"/>
          <w:spacing w:val="4"/>
          <w:sz w:val="24"/>
          <w:szCs w:val="24"/>
        </w:rPr>
        <w:softHyphen/>
        <w:t>der enige overeenkomst</w:t>
      </w:r>
      <w:r w:rsidR="00121D4B">
        <w:rPr>
          <w:rStyle w:val="CharacterStyle1"/>
          <w:rFonts w:ascii="Times New Roman" w:hAnsi="Times New Roman" w:cs="Times New Roman"/>
          <w:spacing w:val="4"/>
          <w:sz w:val="24"/>
          <w:szCs w:val="24"/>
        </w:rPr>
        <w:t xml:space="preserve"> (beding</w:t>
      </w:r>
      <w:r w:rsidRPr="00790CC9">
        <w:rPr>
          <w:rStyle w:val="CharacterStyle1"/>
          <w:rFonts w:ascii="Times New Roman" w:hAnsi="Times New Roman" w:cs="Times New Roman"/>
          <w:spacing w:val="4"/>
          <w:sz w:val="24"/>
          <w:szCs w:val="24"/>
        </w:rPr>
        <w:t>); en aan hen die de hitte des daags verdragen had</w:t>
      </w:r>
      <w:r w:rsidRPr="00790CC9">
        <w:rPr>
          <w:rStyle w:val="CharacterStyle1"/>
          <w:rFonts w:ascii="Times New Roman" w:hAnsi="Times New Roman" w:cs="Times New Roman"/>
          <w:spacing w:val="4"/>
          <w:sz w:val="24"/>
          <w:szCs w:val="24"/>
        </w:rPr>
        <w:softHyphen/>
        <w:t xml:space="preserve">den, </w:t>
      </w:r>
      <w:r w:rsidRPr="00121D4B">
        <w:rPr>
          <w:rStyle w:val="CharacterStyle1"/>
          <w:rFonts w:ascii="Times New Roman" w:hAnsi="Times New Roman" w:cs="Times New Roman"/>
          <w:spacing w:val="4"/>
          <w:sz w:val="24"/>
          <w:szCs w:val="24"/>
        </w:rPr>
        <w:t>wordt ook niet meer gegeven. Wat wil Christus met dit verhaal anders te kennen geven, dan dat God aan niemand iets verplicht is, en dat ook</w:t>
      </w:r>
      <w:r w:rsidR="00121D4B" w:rsidRPr="00121D4B">
        <w:rPr>
          <w:rStyle w:val="CharacterStyle1"/>
          <w:rFonts w:ascii="Times New Roman" w:hAnsi="Times New Roman" w:cs="Times New Roman"/>
          <w:spacing w:val="4"/>
          <w:sz w:val="24"/>
          <w:szCs w:val="24"/>
        </w:rPr>
        <w:t xml:space="preserve"> </w:t>
      </w:r>
      <w:r w:rsidRPr="00121D4B">
        <w:rPr>
          <w:rFonts w:ascii="Times New Roman" w:hAnsi="Times New Roman" w:cs="Times New Roman"/>
          <w:sz w:val="24"/>
          <w:szCs w:val="24"/>
        </w:rPr>
        <w:t>de mensen niet zorgeloos of goddeloos. M</w:t>
      </w:r>
      <w:r w:rsidR="00121D4B" w:rsidRPr="00121D4B">
        <w:rPr>
          <w:rFonts w:ascii="Times New Roman" w:hAnsi="Times New Roman" w:cs="Times New Roman"/>
          <w:sz w:val="24"/>
          <w:szCs w:val="24"/>
        </w:rPr>
        <w:t xml:space="preserve">aar de leer van de rechtvaardigmaking door het geloof </w:t>
      </w:r>
      <w:r w:rsidRPr="00121D4B">
        <w:rPr>
          <w:rFonts w:ascii="Times New Roman" w:hAnsi="Times New Roman" w:cs="Times New Roman"/>
          <w:sz w:val="24"/>
          <w:szCs w:val="24"/>
        </w:rPr>
        <w:t xml:space="preserve">alléén maakt wel zorgeloos en goddeloos. </w:t>
      </w:r>
    </w:p>
    <w:p w:rsidR="00121D4B" w:rsidRPr="00121D4B" w:rsidRDefault="00121D4B" w:rsidP="00121D4B">
      <w:pPr>
        <w:pStyle w:val="Style2"/>
        <w:kinsoku w:val="0"/>
        <w:autoSpaceDE/>
        <w:autoSpaceDN/>
        <w:spacing w:after="72" w:line="240" w:lineRule="auto"/>
        <w:ind w:left="0" w:right="0"/>
        <w:rPr>
          <w:rFonts w:ascii="Times New Roman" w:hAnsi="Times New Roman" w:cs="Times New Roman"/>
          <w:sz w:val="24"/>
          <w:szCs w:val="24"/>
        </w:rPr>
      </w:pPr>
    </w:p>
    <w:p w:rsidR="00121D4B" w:rsidRDefault="00921011" w:rsidP="00121D4B">
      <w:pPr>
        <w:pStyle w:val="Style2"/>
        <w:kinsoku w:val="0"/>
        <w:autoSpaceDE/>
        <w:autoSpaceDN/>
        <w:spacing w:after="72" w:line="240" w:lineRule="auto"/>
        <w:ind w:left="0" w:right="0"/>
        <w:rPr>
          <w:rFonts w:ascii="Times New Roman" w:hAnsi="Times New Roman" w:cs="Times New Roman"/>
          <w:sz w:val="24"/>
          <w:szCs w:val="24"/>
        </w:rPr>
      </w:pPr>
      <w:r w:rsidRPr="00121D4B">
        <w:rPr>
          <w:rFonts w:ascii="Times New Roman" w:hAnsi="Times New Roman" w:cs="Times New Roman"/>
          <w:sz w:val="24"/>
          <w:szCs w:val="24"/>
        </w:rPr>
        <w:t xml:space="preserve">Lansbergen. Het </w:t>
      </w:r>
      <w:r w:rsidRPr="00121D4B">
        <w:rPr>
          <w:rFonts w:ascii="Times New Roman" w:hAnsi="Times New Roman" w:cs="Times New Roman"/>
          <w:i/>
          <w:iCs/>
          <w:sz w:val="24"/>
          <w:szCs w:val="24"/>
        </w:rPr>
        <w:t xml:space="preserve">antwoord </w:t>
      </w:r>
      <w:r w:rsidRPr="00121D4B">
        <w:rPr>
          <w:rFonts w:ascii="Times New Roman" w:hAnsi="Times New Roman" w:cs="Times New Roman"/>
          <w:sz w:val="24"/>
          <w:szCs w:val="24"/>
        </w:rPr>
        <w:t xml:space="preserve">heeft twee onderdelen: </w:t>
      </w:r>
    </w:p>
    <w:p w:rsidR="00121D4B" w:rsidRDefault="00921011" w:rsidP="00121D4B">
      <w:pPr>
        <w:pStyle w:val="Style2"/>
        <w:kinsoku w:val="0"/>
        <w:autoSpaceDE/>
        <w:autoSpaceDN/>
        <w:spacing w:after="72" w:line="240" w:lineRule="auto"/>
        <w:ind w:left="0" w:right="0"/>
        <w:rPr>
          <w:rFonts w:ascii="Times New Roman" w:hAnsi="Times New Roman" w:cs="Times New Roman"/>
          <w:sz w:val="24"/>
          <w:szCs w:val="24"/>
        </w:rPr>
      </w:pPr>
      <w:r w:rsidRPr="00121D4B">
        <w:rPr>
          <w:rFonts w:ascii="Times New Roman" w:hAnsi="Times New Roman" w:cs="Times New Roman"/>
          <w:sz w:val="24"/>
          <w:szCs w:val="24"/>
        </w:rPr>
        <w:t>1. Allereerst wordt ontkend, dat de leer der rechtvaardigmaking des geloofs zorgeloze mensen maakt. Want dat wordt ons in Ps. 130 : 4 geleerd: „Maar bij U is vergeving, opdat Gij gevreesd wordt</w:t>
      </w:r>
      <w:r w:rsidR="0087341F" w:rsidRPr="00121D4B">
        <w:rPr>
          <w:rFonts w:ascii="Times New Roman" w:hAnsi="Times New Roman" w:cs="Times New Roman"/>
          <w:sz w:val="24"/>
          <w:szCs w:val="24"/>
        </w:rPr>
        <w:t xml:space="preserve">.” </w:t>
      </w:r>
      <w:r w:rsidRPr="00121D4B">
        <w:rPr>
          <w:rFonts w:ascii="Times New Roman" w:hAnsi="Times New Roman" w:cs="Times New Roman"/>
          <w:sz w:val="24"/>
          <w:szCs w:val="24"/>
        </w:rPr>
        <w:t>Met die woorden wil de profeet David aangeven, dat de genadige kwijtschelding der zonden geen reden en oorzaak is tot goddeloosheid, maar juist een reden is om God te dienen en te vrezen. En ook de apostel zegt in Rom. 6 : 1: „Wat zullen wij dan zeggen? Zullen wij in de zonde blijven, opdat de genade te meerder worde?" Zoals ook de apostel Johannes, toen hij de leer der rechtvaardigmaking had voorgesteld, zegt: „Mijne kinderkens, ik schrijf u deze dingen, opdat gij niet zondigt", 1</w:t>
      </w:r>
      <w:r w:rsidR="001430C6" w:rsidRPr="00121D4B">
        <w:rPr>
          <w:rFonts w:ascii="Times New Roman" w:hAnsi="Times New Roman" w:cs="Times New Roman"/>
          <w:sz w:val="24"/>
          <w:szCs w:val="24"/>
        </w:rPr>
        <w:t xml:space="preserve"> Joh. </w:t>
      </w:r>
      <w:r w:rsidRPr="00121D4B">
        <w:rPr>
          <w:rFonts w:ascii="Times New Roman" w:hAnsi="Times New Roman" w:cs="Times New Roman"/>
          <w:sz w:val="24"/>
          <w:szCs w:val="24"/>
        </w:rPr>
        <w:t>2 : 1. Want beide Apostelen bedoelen daarmee, dat door de leer van de rechtvaardigmaking geenszins aanleiding gegeven wordt tot zondigen bij degenen, die waarachtig door het geloof gerechtvaardigd zijn, maar dat zij daardoor daarentegen krachtig worden opgewekt tot een haten en vlieden</w:t>
      </w:r>
      <w:r w:rsidR="00121D4B">
        <w:rPr>
          <w:rFonts w:ascii="Times New Roman" w:hAnsi="Times New Roman" w:cs="Times New Roman"/>
          <w:sz w:val="24"/>
          <w:szCs w:val="24"/>
        </w:rPr>
        <w:t xml:space="preserve"> van de zonden. Dus veroorzaakt</w:t>
      </w:r>
      <w:r w:rsidRPr="00121D4B">
        <w:rPr>
          <w:rFonts w:ascii="Times New Roman" w:hAnsi="Times New Roman" w:cs="Times New Roman"/>
          <w:sz w:val="24"/>
          <w:szCs w:val="24"/>
        </w:rPr>
        <w:t xml:space="preserve"> deze leer van de rechtvaardig</w:t>
      </w:r>
      <w:r w:rsidRPr="00121D4B">
        <w:rPr>
          <w:rFonts w:ascii="Times New Roman" w:hAnsi="Times New Roman" w:cs="Times New Roman"/>
          <w:sz w:val="24"/>
          <w:szCs w:val="24"/>
        </w:rPr>
        <w:softHyphen/>
        <w:t xml:space="preserve">making des geloofs geen vleselijke zorgeloosheid uit </w:t>
      </w:r>
      <w:r w:rsidR="00121D4B">
        <w:rPr>
          <w:rFonts w:ascii="Times New Roman" w:hAnsi="Times New Roman" w:cs="Times New Roman"/>
          <w:sz w:val="24"/>
          <w:szCs w:val="24"/>
        </w:rPr>
        <w:t>zichzelf of krachtens haar aard</w:t>
      </w:r>
      <w:r w:rsidRPr="00121D4B">
        <w:rPr>
          <w:rFonts w:ascii="Times New Roman" w:hAnsi="Times New Roman" w:cs="Times New Roman"/>
          <w:sz w:val="24"/>
          <w:szCs w:val="24"/>
        </w:rPr>
        <w:t xml:space="preserve">, maar dit is te wijten aan de verkeerdheid en schuld der mensen, die de vrijheid misbruiken tot een deksel voor het vlees, zoals Petrus zegt in 1 </w:t>
      </w:r>
      <w:r w:rsidR="001E1814" w:rsidRPr="00121D4B">
        <w:rPr>
          <w:rFonts w:ascii="Times New Roman" w:hAnsi="Times New Roman" w:cs="Times New Roman"/>
          <w:sz w:val="24"/>
          <w:szCs w:val="24"/>
        </w:rPr>
        <w:t xml:space="preserve">Petrus </w:t>
      </w:r>
      <w:r w:rsidRPr="00121D4B">
        <w:rPr>
          <w:rFonts w:ascii="Times New Roman" w:hAnsi="Times New Roman" w:cs="Times New Roman"/>
          <w:sz w:val="24"/>
          <w:szCs w:val="24"/>
        </w:rPr>
        <w:t xml:space="preserve"> 2 : 16. Want van zichzelf wekt deze leer in de wedergeborenen een vlijt om God te gehoorzamen en Hem dankbaarheid te bewijzen. </w:t>
      </w:r>
    </w:p>
    <w:p w:rsidR="00921011" w:rsidRPr="00121D4B" w:rsidRDefault="00921011" w:rsidP="00121D4B">
      <w:pPr>
        <w:pStyle w:val="Style2"/>
        <w:kinsoku w:val="0"/>
        <w:autoSpaceDE/>
        <w:autoSpaceDN/>
        <w:spacing w:after="72" w:line="240" w:lineRule="auto"/>
        <w:ind w:left="0" w:right="0"/>
        <w:rPr>
          <w:rFonts w:ascii="Times New Roman" w:hAnsi="Times New Roman" w:cs="Times New Roman"/>
          <w:sz w:val="24"/>
          <w:szCs w:val="24"/>
        </w:rPr>
      </w:pPr>
      <w:r w:rsidRPr="00121D4B">
        <w:rPr>
          <w:rFonts w:ascii="Times New Roman" w:hAnsi="Times New Roman" w:cs="Times New Roman"/>
          <w:sz w:val="24"/>
          <w:szCs w:val="24"/>
        </w:rPr>
        <w:t>2. De reden daarvan wordt erbij genoemd: aangezien „het onmogelijk is, dat, zo wie Christus door een waar geloof ingeplant is, niet zou voortbrengen vruchten der dankbaarheid", zoals er in Matth. 7 : 18 geschreven staat: „Een goede boom kan geen kwade vruchten voortbrengen", en in</w:t>
      </w:r>
      <w:r w:rsidR="001430C6" w:rsidRPr="00121D4B">
        <w:rPr>
          <w:rFonts w:ascii="Times New Roman" w:hAnsi="Times New Roman" w:cs="Times New Roman"/>
          <w:sz w:val="24"/>
          <w:szCs w:val="24"/>
        </w:rPr>
        <w:t xml:space="preserve"> Joh. </w:t>
      </w:r>
      <w:r w:rsidRPr="00121D4B">
        <w:rPr>
          <w:rFonts w:ascii="Times New Roman" w:hAnsi="Times New Roman" w:cs="Times New Roman"/>
          <w:sz w:val="24"/>
          <w:szCs w:val="24"/>
        </w:rPr>
        <w:t xml:space="preserve">15 : 5: „Die in Mij blijft en </w:t>
      </w:r>
      <w:r w:rsidR="00806A9B">
        <w:rPr>
          <w:rFonts w:ascii="Times New Roman" w:hAnsi="Times New Roman" w:cs="Times New Roman"/>
          <w:sz w:val="24"/>
          <w:szCs w:val="24"/>
        </w:rPr>
        <w:t>I</w:t>
      </w:r>
      <w:r w:rsidR="00806A9B" w:rsidRPr="00121D4B">
        <w:rPr>
          <w:rFonts w:ascii="Times New Roman" w:hAnsi="Times New Roman" w:cs="Times New Roman"/>
          <w:sz w:val="24"/>
          <w:szCs w:val="24"/>
        </w:rPr>
        <w:t>k</w:t>
      </w:r>
      <w:r w:rsidRPr="00121D4B">
        <w:rPr>
          <w:rFonts w:ascii="Times New Roman" w:hAnsi="Times New Roman" w:cs="Times New Roman"/>
          <w:sz w:val="24"/>
          <w:szCs w:val="24"/>
        </w:rPr>
        <w:t xml:space="preserve"> in hem, die draagt veel vrucht</w:t>
      </w:r>
      <w:r w:rsidR="001F70E0" w:rsidRPr="00121D4B">
        <w:rPr>
          <w:rFonts w:ascii="Times New Roman" w:hAnsi="Times New Roman" w:cs="Times New Roman"/>
          <w:sz w:val="24"/>
          <w:szCs w:val="24"/>
        </w:rPr>
        <w:t>.”</w:t>
      </w:r>
    </w:p>
    <w:p w:rsidR="00921011" w:rsidRPr="00790CC9" w:rsidRDefault="00921011" w:rsidP="00121D4B">
      <w:pPr>
        <w:spacing w:after="36"/>
        <w:jc w:val="both"/>
        <w:rPr>
          <w:spacing w:val="4"/>
        </w:rPr>
      </w:pPr>
      <w:r w:rsidRPr="00121D4B">
        <w:rPr>
          <w:spacing w:val="4"/>
        </w:rPr>
        <w:t>Lansbergen. Deze reden is ontleend aan de aard en natuur van het recht</w:t>
      </w:r>
      <w:r w:rsidRPr="00121D4B">
        <w:rPr>
          <w:spacing w:val="4"/>
        </w:rPr>
        <w:softHyphen/>
        <w:t>vaardigende geloof. Want dat is a.h.w. wortel of boo</w:t>
      </w:r>
      <w:r w:rsidRPr="00790CC9">
        <w:rPr>
          <w:spacing w:val="4"/>
        </w:rPr>
        <w:t>m, waarvan de goe</w:t>
      </w:r>
      <w:r w:rsidRPr="00790CC9">
        <w:rPr>
          <w:spacing w:val="4"/>
        </w:rPr>
        <w:softHyphen/>
        <w:t xml:space="preserve">de werken voortkomen. Daarom zijn de </w:t>
      </w:r>
      <w:r w:rsidRPr="00790CC9">
        <w:rPr>
          <w:i/>
          <w:iCs/>
          <w:spacing w:val="4"/>
        </w:rPr>
        <w:t xml:space="preserve">Roomsen </w:t>
      </w:r>
      <w:r w:rsidRPr="00790CC9">
        <w:rPr>
          <w:spacing w:val="4"/>
        </w:rPr>
        <w:t>in hoge mate ernaast, als zij denken dat er door de leer der rechtvaardigmaking een weg gebaand wordt tot allerlei zonden. Want wij spreken niet over een geloof, dat de goede werken mist. Maar wij zeggen dit, dat het geloof en de goede wer</w:t>
      </w:r>
      <w:r w:rsidRPr="00790CC9">
        <w:rPr>
          <w:spacing w:val="4"/>
        </w:rPr>
        <w:softHyphen/>
        <w:t>ken met een onafscheidelijke band aanéén verbonden zijn, en dat wij toch  niet door de werken, maar door het geloof gerechtvaardigd worden. En dit laat zich zeer gemakkelijk verklaren, als wij ons tot Christus wenden, tot Wie ons geloof zich uitstrekt. Want waarom worden wij door het geloof gerecht</w:t>
      </w:r>
      <w:r w:rsidRPr="00790CC9">
        <w:rPr>
          <w:spacing w:val="4"/>
        </w:rPr>
        <w:softHyphen/>
        <w:t>vaardigd? Omdat wij daardoor Christus ingelijfd worden en deel krijgen</w:t>
      </w:r>
      <w:r w:rsidR="00121D4B">
        <w:rPr>
          <w:spacing w:val="4"/>
        </w:rPr>
        <w:t xml:space="preserve"> </w:t>
      </w:r>
      <w:r w:rsidRPr="00790CC9">
        <w:rPr>
          <w:spacing w:val="4"/>
        </w:rPr>
        <w:t>niemand iets bij Hem verdienen kan! Zeer duidelijk verklaart de Heere dit Zelf in Luk. 17 : 10: „Wanneer gij zult gedaan hebben al hetgeen u bevo</w:t>
      </w:r>
      <w:r w:rsidRPr="00790CC9">
        <w:rPr>
          <w:spacing w:val="4"/>
        </w:rPr>
        <w:softHyphen/>
        <w:t>len is, zo zegt: Wij zijn onnutte dienstknechten; want wij hebben maar ge</w:t>
      </w:r>
      <w:r w:rsidRPr="00790CC9">
        <w:rPr>
          <w:spacing w:val="4"/>
        </w:rPr>
        <w:softHyphen/>
        <w:t>daan, hetgeen wij schuldig waren te doen</w:t>
      </w:r>
      <w:r w:rsidR="0087341F" w:rsidRPr="00790CC9">
        <w:rPr>
          <w:spacing w:val="4"/>
        </w:rPr>
        <w:t xml:space="preserve">.” </w:t>
      </w:r>
      <w:r w:rsidRPr="00790CC9">
        <w:rPr>
          <w:spacing w:val="4"/>
        </w:rPr>
        <w:t>Met die woorden bedoelt Hij (te zeggen), dat zelfs de allerbeste en volmaaktste onderhouding der Wet bij God eigenlijk geen loon verdient. En hoe zouden wij trouwens met onze werken bij God iets kunnen verdienen, aangezien Hij Zelf de Auteur en Werkmeester is van al onze goede werken, Fil. 2 : 13: „Want het is God Die in u werkt beide het willen en het werken naar Zijn welbehagen</w:t>
      </w:r>
      <w:r w:rsidR="0087341F" w:rsidRPr="00790CC9">
        <w:rPr>
          <w:spacing w:val="4"/>
        </w:rPr>
        <w:t xml:space="preserve">.” </w:t>
      </w:r>
      <w:r w:rsidRPr="00790CC9">
        <w:rPr>
          <w:spacing w:val="4"/>
        </w:rPr>
        <w:t xml:space="preserve">Zo kroont dus God in ons uit genade niet Ons werk, maar Zijn </w:t>
      </w:r>
      <w:r w:rsidRPr="00790CC9">
        <w:rPr>
          <w:i/>
          <w:iCs/>
          <w:spacing w:val="4"/>
        </w:rPr>
        <w:t xml:space="preserve">eigen </w:t>
      </w:r>
      <w:r w:rsidRPr="00790CC9">
        <w:rPr>
          <w:spacing w:val="4"/>
        </w:rPr>
        <w:t xml:space="preserve">werk. Want het onze wordt met tal van vuilheden bezoedeld. Daarom dwalen de </w:t>
      </w:r>
      <w:r w:rsidRPr="00790CC9">
        <w:rPr>
          <w:i/>
          <w:iCs/>
          <w:spacing w:val="4"/>
        </w:rPr>
        <w:t xml:space="preserve">Roomsen </w:t>
      </w:r>
      <w:r w:rsidRPr="00790CC9">
        <w:rPr>
          <w:spacing w:val="4"/>
        </w:rPr>
        <w:t>zo erg, als zij op grond van het woordje „loon" tot hun (eigen) verdiensten willen besluiten. Want dit loon wordt slechts uit genade gegeven. En daar</w:t>
      </w:r>
      <w:r w:rsidRPr="00790CC9">
        <w:rPr>
          <w:spacing w:val="4"/>
        </w:rPr>
        <w:softHyphen/>
        <w:t>om zegt de Apostel zeer terecht in Rom. 11 : 35: „Of wie heeft Hem eerst gegeven en het zal hem weder vergolden worden?"</w:t>
      </w:r>
    </w:p>
    <w:p w:rsidR="00121D4B" w:rsidRDefault="00921011" w:rsidP="00790CC9">
      <w:pPr>
        <w:jc w:val="both"/>
        <w:rPr>
          <w:spacing w:val="4"/>
        </w:rPr>
      </w:pPr>
      <w:r w:rsidRPr="00790CC9">
        <w:rPr>
          <w:spacing w:val="4"/>
        </w:rPr>
        <w:t xml:space="preserve">En toch mag niemand daaruit de conclusie trekken, dat de Heere ons bedriegt of met ons de spot drijft, Want deze genadige en onverdiende vergelding noemt Hij met de naam „loon": </w:t>
      </w:r>
    </w:p>
    <w:p w:rsidR="00121D4B" w:rsidRDefault="00921011" w:rsidP="00790CC9">
      <w:pPr>
        <w:jc w:val="both"/>
        <w:rPr>
          <w:spacing w:val="4"/>
        </w:rPr>
      </w:pPr>
      <w:r w:rsidRPr="00790CC9">
        <w:rPr>
          <w:spacing w:val="4"/>
        </w:rPr>
        <w:t>1. opdat Hij daarmee zou aan</w:t>
      </w:r>
      <w:r w:rsidRPr="00790CC9">
        <w:rPr>
          <w:spacing w:val="4"/>
        </w:rPr>
        <w:softHyphen/>
        <w:t xml:space="preserve">duiden, dat onze goede werken Hem aangenaam zijn_ en behagen; </w:t>
      </w:r>
    </w:p>
    <w:p w:rsidR="00121D4B" w:rsidRDefault="00921011" w:rsidP="00790CC9">
      <w:pPr>
        <w:jc w:val="both"/>
        <w:rPr>
          <w:spacing w:val="4"/>
        </w:rPr>
      </w:pPr>
      <w:r w:rsidRPr="00790CC9">
        <w:rPr>
          <w:spacing w:val="4"/>
        </w:rPr>
        <w:t>2. om ons te Ieren dat, hoewel deze beloning om-niet gegeven wordt, ze toch al</w:t>
      </w:r>
      <w:r w:rsidRPr="00790CC9">
        <w:rPr>
          <w:spacing w:val="4"/>
        </w:rPr>
        <w:softHyphen/>
        <w:t xml:space="preserve">leen aan hen, die strijden en ijverig hun best doen, voorgesteld wordt; </w:t>
      </w:r>
    </w:p>
    <w:p w:rsidR="00921011" w:rsidRDefault="00921011" w:rsidP="00790CC9">
      <w:pPr>
        <w:jc w:val="both"/>
        <w:rPr>
          <w:spacing w:val="4"/>
        </w:rPr>
      </w:pPr>
      <w:r w:rsidRPr="00790CC9">
        <w:rPr>
          <w:spacing w:val="4"/>
        </w:rPr>
        <w:t>3. omdat Hij het ons zo s</w:t>
      </w:r>
      <w:r w:rsidR="00121D4B">
        <w:rPr>
          <w:spacing w:val="4"/>
        </w:rPr>
        <w:t>tellig geven zal, alsof wij het</w:t>
      </w:r>
      <w:r w:rsidRPr="00790CC9">
        <w:rPr>
          <w:spacing w:val="4"/>
        </w:rPr>
        <w:t xml:space="preserve"> verdiend hadden. En tenslotte: Daar het hard en zwaar is, om zichzelf te verloochenen en Christus' kruis op de schouders te nemen, komt Hij, als een milde Vader, met deze manier van spreken onze zwakheid te hulp, opdat wij daardoor zouden aangespoord worden om de moed niet op te geven (vgl. N.G.B., art, 24).</w:t>
      </w:r>
    </w:p>
    <w:p w:rsidR="00121D4B" w:rsidRPr="00790CC9" w:rsidRDefault="00121D4B" w:rsidP="00790CC9">
      <w:pPr>
        <w:jc w:val="both"/>
        <w:rPr>
          <w:spacing w:val="4"/>
        </w:rPr>
      </w:pPr>
    </w:p>
    <w:p w:rsidR="00921011" w:rsidRPr="00121D4B" w:rsidRDefault="00921011" w:rsidP="00790CC9">
      <w:pPr>
        <w:spacing w:before="252"/>
        <w:jc w:val="both"/>
        <w:rPr>
          <w:i/>
          <w:iCs/>
          <w:spacing w:val="4"/>
        </w:rPr>
      </w:pPr>
      <w:r w:rsidRPr="00790CC9">
        <w:rPr>
          <w:i/>
          <w:iCs/>
          <w:spacing w:val="4"/>
        </w:rPr>
        <w:t xml:space="preserve">Vraag 64: </w:t>
      </w:r>
      <w:r w:rsidRPr="00121D4B">
        <w:rPr>
          <w:i/>
          <w:iCs/>
          <w:spacing w:val="4"/>
        </w:rPr>
        <w:t>Maar maakt deze leer geen zorgeloze en goddeloze mensen?</w:t>
      </w:r>
    </w:p>
    <w:p w:rsidR="00921011" w:rsidRPr="00121D4B" w:rsidRDefault="00921011" w:rsidP="00121D4B">
      <w:pPr>
        <w:jc w:val="both"/>
        <w:rPr>
          <w:i/>
          <w:iCs/>
          <w:spacing w:val="4"/>
        </w:rPr>
      </w:pPr>
      <w:r w:rsidRPr="00121D4B">
        <w:rPr>
          <w:i/>
          <w:iCs/>
          <w:spacing w:val="4"/>
        </w:rPr>
        <w:t xml:space="preserve">Antwoord: Neen zij </w:t>
      </w:r>
      <w:r w:rsidRPr="00121D4B">
        <w:rPr>
          <w:i/>
          <w:iCs/>
          <w:spacing w:val="4"/>
          <w:vertAlign w:val="superscript"/>
        </w:rPr>
        <w:t>a</w:t>
      </w:r>
      <w:r w:rsidRPr="00121D4B">
        <w:rPr>
          <w:i/>
          <w:iCs/>
          <w:spacing w:val="4"/>
        </w:rPr>
        <w:t>), want het is onmogelijk dat, zo wie Christus door een</w:t>
      </w:r>
      <w:r w:rsidR="00121D4B" w:rsidRPr="00121D4B">
        <w:rPr>
          <w:i/>
          <w:iCs/>
          <w:spacing w:val="4"/>
        </w:rPr>
        <w:t xml:space="preserve"> </w:t>
      </w:r>
      <w:r w:rsidRPr="00121D4B">
        <w:rPr>
          <w:i/>
          <w:iCs/>
          <w:spacing w:val="4"/>
        </w:rPr>
        <w:t>waar geloof is ingeplant, niet zou voortbrengen vruchten der dankbaarheid b).</w:t>
      </w:r>
    </w:p>
    <w:p w:rsidR="00921011" w:rsidRPr="00790CC9" w:rsidRDefault="00921011" w:rsidP="00121D4B">
      <w:pPr>
        <w:numPr>
          <w:ilvl w:val="0"/>
          <w:numId w:val="155"/>
        </w:numPr>
        <w:tabs>
          <w:tab w:val="clear" w:pos="432"/>
          <w:tab w:val="num" w:pos="284"/>
        </w:tabs>
        <w:spacing w:before="252"/>
        <w:ind w:left="284" w:hanging="284"/>
        <w:jc w:val="both"/>
        <w:rPr>
          <w:spacing w:val="4"/>
        </w:rPr>
      </w:pPr>
      <w:r w:rsidRPr="00790CC9">
        <w:rPr>
          <w:spacing w:val="4"/>
        </w:rPr>
        <w:t>Ps. 130 : 4, Luk. 1 : 73-75, Rom. 6 : v.; 11 : 18-20, Ef. 1 : 4, Fil. 2 : 12v., Tit. 2 : 1v., 1</w:t>
      </w:r>
      <w:r w:rsidR="001430C6" w:rsidRPr="00790CC9">
        <w:rPr>
          <w:spacing w:val="4"/>
        </w:rPr>
        <w:t xml:space="preserve"> Joh. </w:t>
      </w:r>
      <w:r w:rsidRPr="00790CC9">
        <w:rPr>
          <w:spacing w:val="4"/>
        </w:rPr>
        <w:t>1 : 9 en 2 : 1.</w:t>
      </w:r>
    </w:p>
    <w:p w:rsidR="00921011" w:rsidRPr="00790CC9" w:rsidRDefault="00921011" w:rsidP="00121D4B">
      <w:pPr>
        <w:numPr>
          <w:ilvl w:val="0"/>
          <w:numId w:val="155"/>
        </w:numPr>
        <w:tabs>
          <w:tab w:val="clear" w:pos="432"/>
          <w:tab w:val="num" w:pos="284"/>
        </w:tabs>
        <w:ind w:left="0" w:firstLine="0"/>
        <w:jc w:val="both"/>
        <w:rPr>
          <w:spacing w:val="4"/>
        </w:rPr>
      </w:pPr>
      <w:r w:rsidRPr="00790CC9">
        <w:rPr>
          <w:spacing w:val="4"/>
        </w:rPr>
        <w:t>Matth. 7 : 18 en</w:t>
      </w:r>
      <w:r w:rsidR="001430C6" w:rsidRPr="00790CC9">
        <w:rPr>
          <w:spacing w:val="4"/>
        </w:rPr>
        <w:t xml:space="preserve"> Joh. </w:t>
      </w:r>
      <w:r w:rsidRPr="00790CC9">
        <w:rPr>
          <w:spacing w:val="4"/>
        </w:rPr>
        <w:t>15 : 5.</w:t>
      </w:r>
    </w:p>
    <w:p w:rsidR="00921011" w:rsidRPr="00121D4B" w:rsidRDefault="00921011" w:rsidP="00790CC9">
      <w:pPr>
        <w:spacing w:before="288"/>
        <w:jc w:val="both"/>
        <w:rPr>
          <w:b/>
          <w:bCs/>
          <w:spacing w:val="4"/>
        </w:rPr>
      </w:pPr>
      <w:r w:rsidRPr="00121D4B">
        <w:rPr>
          <w:b/>
          <w:bCs/>
          <w:spacing w:val="4"/>
        </w:rPr>
        <w:t>Verklaring van Vraag 64.</w:t>
      </w:r>
    </w:p>
    <w:p w:rsidR="00921011" w:rsidRPr="00790CC9" w:rsidRDefault="00921011" w:rsidP="00121D4B">
      <w:pPr>
        <w:spacing w:before="72" w:after="72"/>
        <w:jc w:val="both"/>
        <w:rPr>
          <w:rStyle w:val="CharacterStyle3"/>
          <w:rFonts w:ascii="Times New Roman" w:hAnsi="Times New Roman"/>
          <w:spacing w:val="4"/>
          <w:sz w:val="24"/>
        </w:rPr>
      </w:pPr>
      <w:r w:rsidRPr="00790CC9">
        <w:t xml:space="preserve">Dit is het </w:t>
      </w:r>
      <w:r w:rsidRPr="00790CC9">
        <w:rPr>
          <w:i/>
          <w:iCs/>
        </w:rPr>
        <w:t xml:space="preserve">tweede </w:t>
      </w:r>
      <w:r w:rsidRPr="00790CC9">
        <w:t>bezwaar van de Roomsen betreffende de gezonde leer van de rechtvaardigmaking, zoals die pas uiteengezet is. Dit bezwaar kan aldus worden omschreven: De ware leer der rechtvaardigmaking maakt</w:t>
      </w:r>
      <w:r w:rsidR="00121D4B">
        <w:t xml:space="preserve"> </w:t>
      </w:r>
      <w:r w:rsidRPr="00790CC9">
        <w:rPr>
          <w:rStyle w:val="CharacterStyle3"/>
          <w:rFonts w:ascii="Times New Roman" w:hAnsi="Times New Roman"/>
          <w:spacing w:val="4"/>
          <w:sz w:val="24"/>
        </w:rPr>
        <w:t>aan Zijn gerechtigheid, precies zoals een rank in de wijnstok het sap of vocht van de wijnstok, of een scheut het sap van de boom waar ze ingeënt is, deelachtig wordt. En wanneer wij aan de gerechtigheid van Christus deel krijgen, kan het niet anders, of wij moeten tevens ook in ons de kracht der heiligmaking bevinden. Want Christus is ons niet alleen tot rechtvaar</w:t>
      </w:r>
      <w:r w:rsidRPr="00790CC9">
        <w:rPr>
          <w:rStyle w:val="CharacterStyle3"/>
          <w:rFonts w:ascii="Times New Roman" w:hAnsi="Times New Roman"/>
          <w:spacing w:val="4"/>
          <w:sz w:val="24"/>
        </w:rPr>
        <w:softHyphen/>
        <w:t>digheid, maar ook tot heiligmaking gegeven, zoals de Apostel nadrukke</w:t>
      </w:r>
      <w:r w:rsidRPr="00790CC9">
        <w:rPr>
          <w:rStyle w:val="CharacterStyle3"/>
          <w:rFonts w:ascii="Times New Roman" w:hAnsi="Times New Roman"/>
          <w:spacing w:val="4"/>
          <w:sz w:val="24"/>
        </w:rPr>
        <w:softHyphen/>
        <w:t>lijk verklaart in 1 Kor. 1 : 30. Daarom is het openbaar, dat Christus nie</w:t>
      </w:r>
      <w:r w:rsidRPr="00790CC9">
        <w:rPr>
          <w:rStyle w:val="CharacterStyle3"/>
          <w:rFonts w:ascii="Times New Roman" w:hAnsi="Times New Roman"/>
          <w:spacing w:val="4"/>
          <w:sz w:val="24"/>
        </w:rPr>
        <w:softHyphen/>
        <w:t>mand rechtvaardigt, of Hij maakt hem tevens heilig. Want als wij Chris</w:t>
      </w:r>
      <w:r w:rsidRPr="00790CC9">
        <w:rPr>
          <w:rStyle w:val="CharacterStyle3"/>
          <w:rFonts w:ascii="Times New Roman" w:hAnsi="Times New Roman"/>
          <w:spacing w:val="4"/>
          <w:sz w:val="24"/>
        </w:rPr>
        <w:softHyphen/>
        <w:t xml:space="preserve">tus deelachtig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krijgen wij niet alleen aan Zijn gerechtigheid, maar ook aan Zijn heiligmaking deel (vgl. N.G.B., art. 24).</w:t>
      </w:r>
    </w:p>
    <w:p w:rsidR="004B7D3A" w:rsidRDefault="004B7D3A" w:rsidP="00121D4B">
      <w:pPr>
        <w:pStyle w:val="Style7"/>
        <w:kinsoku w:val="0"/>
        <w:autoSpaceDE/>
        <w:autoSpaceDN/>
        <w:ind w:firstLine="708"/>
        <w:rPr>
          <w:rStyle w:val="CharacterStyle3"/>
          <w:rFonts w:ascii="Times New Roman" w:hAnsi="Times New Roman" w:cs="Times New Roman"/>
          <w:i/>
          <w:iCs/>
          <w:spacing w:val="4"/>
          <w:sz w:val="24"/>
          <w:szCs w:val="24"/>
        </w:rPr>
      </w:pPr>
    </w:p>
    <w:p w:rsidR="00921011" w:rsidRPr="00790CC9" w:rsidRDefault="00921011" w:rsidP="00121D4B">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Eerste tegenwerping. </w:t>
      </w:r>
      <w:r w:rsidRPr="00790CC9">
        <w:rPr>
          <w:rStyle w:val="CharacterStyle3"/>
          <w:rFonts w:ascii="Times New Roman" w:hAnsi="Times New Roman" w:cs="Times New Roman"/>
          <w:spacing w:val="4"/>
          <w:sz w:val="24"/>
          <w:szCs w:val="24"/>
        </w:rPr>
        <w:t>Men dient ook de dingen te vermijden, die om de een of andere toevallige omstandigheid verkeerd zijn. Daarom dient ook deze leer vermeden te worden, aangezien ze — al is het ook niet door haarzelf — toch door een bepaalde toevalligheid voor de mens verkeerd is.</w:t>
      </w:r>
    </w:p>
    <w:p w:rsidR="00921011" w:rsidRPr="00790CC9" w:rsidRDefault="00921011" w:rsidP="00121D4B">
      <w:pPr>
        <w:tabs>
          <w:tab w:val="left" w:leader="dot" w:pos="6579"/>
        </w:tabs>
        <w:jc w:val="both"/>
        <w:rPr>
          <w:spacing w:val="4"/>
        </w:rPr>
      </w:pPr>
      <w:r w:rsidRPr="00790CC9">
        <w:rPr>
          <w:i/>
          <w:iCs/>
          <w:spacing w:val="4"/>
        </w:rPr>
        <w:t xml:space="preserve">Antwoord: </w:t>
      </w:r>
      <w:r w:rsidRPr="00790CC9">
        <w:rPr>
          <w:spacing w:val="4"/>
        </w:rPr>
        <w:t>Men dient de dingen te mijden, ook die toevallig verkeerd zijn</w:t>
      </w:r>
      <w:r w:rsidR="00121D4B">
        <w:rPr>
          <w:spacing w:val="4"/>
        </w:rPr>
        <w:t xml:space="preserve"> </w:t>
      </w:r>
      <w:r w:rsidRPr="00790CC9">
        <w:rPr>
          <w:spacing w:val="4"/>
        </w:rPr>
        <w:br/>
        <w:t>tenzij er een nog belangrijker reden is waarom men ze niet behoort los te laten, maar vast te houden en te leren, hetgeen voor sommigen door hun eigen schuld verkeerd zou zijn. Maar op dit punt zijn er gewichtige en zeer noodzakelijke redenen, waarom deze leer onderwezen en niet losge laten moet worden, n.l. 1. Gods gebod en eer, en 2. de zaligheid van de uitverkorenen.</w:t>
      </w:r>
    </w:p>
    <w:p w:rsidR="00921011" w:rsidRPr="00790CC9" w:rsidRDefault="00921011" w:rsidP="00121D4B">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Tweede tegenwerping. </w:t>
      </w:r>
      <w:r w:rsidRPr="00790CC9">
        <w:rPr>
          <w:rStyle w:val="CharacterStyle3"/>
          <w:rFonts w:ascii="Times New Roman" w:hAnsi="Times New Roman" w:cs="Times New Roman"/>
          <w:spacing w:val="4"/>
          <w:sz w:val="24"/>
          <w:szCs w:val="24"/>
        </w:rPr>
        <w:t>Uit deze leer van de rechtvaardigmaking der gelovigen zou volgen, dat men de toekomstige zonden niet zou behoeven te ontvluchten. Want ze kunnen immers geen schade doen, omdat Christus voor alle (zonden) betaald heeft, En wat niet schaden kan, hoeft men niet te ontvluchten. Maar aangezien het zeer ongerijmd is om zoiets te beweren, moet het een zeer ongerijmde leer zijn, waar dit uit zou volgen.</w:t>
      </w:r>
    </w:p>
    <w:p w:rsidR="00121D4B" w:rsidRDefault="00921011" w:rsidP="00790CC9">
      <w:pPr>
        <w:pStyle w:val="Style7"/>
        <w:kinsoku w:val="0"/>
        <w:autoSpaceDE/>
        <w:autoSpaceDN/>
        <w:rPr>
          <w:rStyle w:val="CharacterStyle3"/>
          <w:rFonts w:ascii="Times New Roman" w:hAnsi="Times New Roman" w:cs="Times New Roman"/>
          <w:i/>
          <w:iCs/>
          <w:spacing w:val="4"/>
          <w:sz w:val="24"/>
          <w:szCs w:val="24"/>
        </w:rPr>
      </w:pPr>
      <w:r w:rsidRPr="00790CC9">
        <w:rPr>
          <w:rStyle w:val="CharacterStyle3"/>
          <w:rFonts w:ascii="Times New Roman" w:hAnsi="Times New Roman" w:cs="Times New Roman"/>
          <w:i/>
          <w:iCs/>
          <w:spacing w:val="4"/>
          <w:sz w:val="24"/>
          <w:szCs w:val="24"/>
        </w:rPr>
        <w:t xml:space="preserve">Antwoord: </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1. Men behoeft niet te ontvluchten wat niet schaden kan, n.l. hetzij dat men het zou ontvluchten, ja dan neen, Maar de toekomstige zonden doen de gelovigen geen schade, als men ze ijverig tracht te ver</w:t>
      </w:r>
      <w:r w:rsidRPr="00790CC9">
        <w:rPr>
          <w:rStyle w:val="CharacterStyle3"/>
          <w:rFonts w:ascii="Times New Roman" w:hAnsi="Times New Roman" w:cs="Times New Roman"/>
          <w:spacing w:val="4"/>
          <w:sz w:val="24"/>
          <w:szCs w:val="24"/>
        </w:rPr>
        <w:softHyphen/>
        <w:t>mijden. Maar hun berokkenen ze veel schade, die ze niet proberen te ver</w:t>
      </w:r>
      <w:r w:rsidRPr="00790CC9">
        <w:rPr>
          <w:rStyle w:val="CharacterStyle3"/>
          <w:rFonts w:ascii="Times New Roman" w:hAnsi="Times New Roman" w:cs="Times New Roman"/>
          <w:spacing w:val="4"/>
          <w:sz w:val="24"/>
          <w:szCs w:val="24"/>
        </w:rPr>
        <w:softHyphen/>
        <w:t>mijden.</w:t>
      </w:r>
    </w:p>
    <w:p w:rsidR="00921011" w:rsidRPr="00790CC9" w:rsidRDefault="00921011" w:rsidP="00790CC9">
      <w:pPr>
        <w:pStyle w:val="Style7"/>
        <w:numPr>
          <w:ilvl w:val="0"/>
          <w:numId w:val="156"/>
        </w:numPr>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Ook al zouden de zonden niet kunnen schaden, dan hebben de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w:t>
      </w:r>
      <w:r w:rsidRPr="00790CC9">
        <w:rPr>
          <w:rStyle w:val="CharacterStyle3"/>
          <w:rFonts w:ascii="Times New Roman" w:hAnsi="Times New Roman" w:cs="Times New Roman"/>
          <w:spacing w:val="4"/>
          <w:sz w:val="24"/>
          <w:szCs w:val="24"/>
        </w:rPr>
        <w:softHyphen/>
        <w:t>ligen toch nog grote oorzaak om de zonden te vermijden, n.l. omdat zij daardoor God zouden vertoornen. Want hoewel Gods kinderen niet zien op de hun voorgestelde straffen, als zij zondigen, toch willen en proberen zij ijverig de zonden te ontvluchten, opdat zij God, hun Vader, niet zouden vertoornen.</w:t>
      </w:r>
    </w:p>
    <w:p w:rsidR="00121D4B" w:rsidRDefault="00921011" w:rsidP="00121D4B">
      <w:pPr>
        <w:numPr>
          <w:ilvl w:val="0"/>
          <w:numId w:val="156"/>
        </w:numPr>
        <w:jc w:val="both"/>
        <w:rPr>
          <w:spacing w:val="4"/>
        </w:rPr>
      </w:pPr>
      <w:r w:rsidRPr="00790CC9">
        <w:rPr>
          <w:rStyle w:val="CharacterStyle3"/>
          <w:rFonts w:ascii="Times New Roman" w:hAnsi="Times New Roman"/>
          <w:spacing w:val="4"/>
          <w:sz w:val="24"/>
        </w:rPr>
        <w:t>De zonden schaden ook, want 1</w:t>
      </w:r>
      <w:r w:rsidR="00121D4B" w:rsidRPr="00121D4B">
        <w:rPr>
          <w:rStyle w:val="CharacterStyle3"/>
          <w:rFonts w:ascii="Times New Roman" w:hAnsi="Times New Roman"/>
          <w:spacing w:val="4"/>
          <w:sz w:val="24"/>
          <w:vertAlign w:val="superscript"/>
        </w:rPr>
        <w:t>e</w:t>
      </w:r>
      <w:r w:rsidR="00121D4B">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wordt God erdoor vertoornd; </w:t>
      </w:r>
      <w:r w:rsidR="00121D4B">
        <w:rPr>
          <w:rStyle w:val="CharacterStyle3"/>
          <w:rFonts w:ascii="Times New Roman" w:hAnsi="Times New Roman"/>
          <w:spacing w:val="4"/>
          <w:sz w:val="24"/>
        </w:rPr>
        <w:t>2</w:t>
      </w:r>
      <w:r w:rsidR="00121D4B" w:rsidRPr="00121D4B">
        <w:rPr>
          <w:rStyle w:val="CharacterStyle3"/>
          <w:rFonts w:ascii="Times New Roman" w:hAnsi="Times New Roman"/>
          <w:spacing w:val="4"/>
          <w:sz w:val="24"/>
          <w:vertAlign w:val="superscript"/>
        </w:rPr>
        <w:t>e</w:t>
      </w:r>
      <w:r w:rsidR="00121D4B">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beroven</w:t>
      </w:r>
      <w:r w:rsidR="00121D4B">
        <w:rPr>
          <w:rStyle w:val="CharacterStyle3"/>
          <w:rFonts w:ascii="Times New Roman" w:hAnsi="Times New Roman"/>
          <w:spacing w:val="4"/>
          <w:sz w:val="24"/>
        </w:rPr>
        <w:t xml:space="preserve"> </w:t>
      </w:r>
      <w:r w:rsidRPr="00790CC9">
        <w:rPr>
          <w:spacing w:val="4"/>
        </w:rPr>
        <w:t xml:space="preserve">ze ons van de gelijkvormigheid met God, en </w:t>
      </w:r>
      <w:r w:rsidR="00121D4B">
        <w:rPr>
          <w:spacing w:val="4"/>
        </w:rPr>
        <w:t>3e</w:t>
      </w:r>
      <w:r w:rsidRPr="00790CC9">
        <w:rPr>
          <w:spacing w:val="4"/>
        </w:rPr>
        <w:t xml:space="preserve"> onderwerpen ze ons aan tijdelijke en ook aan de eeuwige straffen, als men zich niet van harte bekeert. </w:t>
      </w:r>
    </w:p>
    <w:p w:rsidR="00921011" w:rsidRPr="00790CC9" w:rsidRDefault="00921011" w:rsidP="00121D4B">
      <w:pPr>
        <w:ind w:firstLine="708"/>
        <w:jc w:val="both"/>
        <w:rPr>
          <w:spacing w:val="4"/>
        </w:rPr>
      </w:pPr>
      <w:r w:rsidRPr="00790CC9">
        <w:rPr>
          <w:i/>
          <w:iCs/>
          <w:spacing w:val="4"/>
        </w:rPr>
        <w:t xml:space="preserve">Derde tegenwerping. </w:t>
      </w:r>
      <w:r w:rsidRPr="00790CC9">
        <w:rPr>
          <w:spacing w:val="4"/>
        </w:rPr>
        <w:t xml:space="preserve">Men moet geen leer aanvaarden, die niet in de Heilige Schrift geleerd wordt, Dat wij nu door het geloof alléén gerechtvaardigd </w:t>
      </w:r>
      <w:r w:rsidR="009F56DE" w:rsidRPr="00790CC9">
        <w:rPr>
          <w:spacing w:val="4"/>
        </w:rPr>
        <w:t>worden</w:t>
      </w:r>
      <w:r w:rsidRPr="00790CC9">
        <w:rPr>
          <w:spacing w:val="4"/>
        </w:rPr>
        <w:t>, is een leer, die in de Heilige Schrift niet voorko</w:t>
      </w:r>
      <w:r w:rsidR="00121D4B">
        <w:rPr>
          <w:spacing w:val="4"/>
        </w:rPr>
        <w:t>mt</w:t>
      </w:r>
      <w:r w:rsidR="005A774A" w:rsidRPr="00790CC9">
        <w:rPr>
          <w:spacing w:val="4"/>
        </w:rPr>
        <w:t>.</w:t>
      </w:r>
      <w:r w:rsidRPr="00790CC9">
        <w:rPr>
          <w:spacing w:val="4"/>
        </w:rPr>
        <w:t xml:space="preserve"> Daarom moet men dat niet aannemen.</w:t>
      </w:r>
    </w:p>
    <w:p w:rsidR="00921011" w:rsidRPr="00790CC9" w:rsidRDefault="00921011" w:rsidP="00121D4B">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Men moet geen enkele leer aanvaarden, die niet in de Heilige Sc</w:t>
      </w:r>
      <w:r w:rsidRPr="00790CC9">
        <w:rPr>
          <w:rStyle w:val="CharacterStyle3"/>
          <w:rFonts w:ascii="Times New Roman" w:hAnsi="Times New Roman" w:cs="Times New Roman"/>
          <w:spacing w:val="4"/>
          <w:sz w:val="24"/>
          <w:szCs w:val="24"/>
          <w:vertAlign w:val="superscript"/>
        </w:rPr>
        <w:t>h</w:t>
      </w:r>
      <w:r w:rsidRPr="00790CC9">
        <w:rPr>
          <w:rStyle w:val="CharacterStyle3"/>
          <w:rFonts w:ascii="Times New Roman" w:hAnsi="Times New Roman" w:cs="Times New Roman"/>
          <w:spacing w:val="4"/>
          <w:sz w:val="24"/>
          <w:szCs w:val="24"/>
        </w:rPr>
        <w:t xml:space="preserve">rift Woordelijk of inhoudelijk geleerd wordt. Maar hoewel nu de leer dat wij door het geloof alléén gerechtvaardigd worden, in de Schrift niet met. tal van woorden uitgedrukt wordt, toch wordt ze er naar haar inhoud zeer duidelijk geleerd, wanneer n.l. andere dingen — waarin men zijn rechtvaardigheid zou kunnen stellen — van de rechtvaardigheid worden uitgesloten; zoals er gezegd wordt, dat wij gerechtvaardigd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om niet, uit</w:t>
      </w:r>
      <w:r w:rsidR="005C30C2" w:rsidRPr="00790CC9">
        <w:rPr>
          <w:rStyle w:val="CharacterStyle3"/>
          <w:rFonts w:ascii="Times New Roman" w:hAnsi="Times New Roman" w:cs="Times New Roman"/>
          <w:spacing w:val="4"/>
          <w:sz w:val="24"/>
          <w:szCs w:val="24"/>
        </w:rPr>
        <w:t xml:space="preserve"> zijn </w:t>
      </w:r>
      <w:r w:rsidRPr="00790CC9">
        <w:rPr>
          <w:rStyle w:val="CharacterStyle3"/>
          <w:rFonts w:ascii="Times New Roman" w:hAnsi="Times New Roman" w:cs="Times New Roman"/>
          <w:spacing w:val="4"/>
          <w:sz w:val="24"/>
          <w:szCs w:val="24"/>
        </w:rPr>
        <w:t>genade, Rom. 3 : 24; zo</w:t>
      </w:r>
      <w:r w:rsidR="00121D4B">
        <w:rPr>
          <w:rStyle w:val="CharacterStyle3"/>
          <w:rFonts w:ascii="Times New Roman" w:hAnsi="Times New Roman" w:cs="Times New Roman"/>
          <w:spacing w:val="4"/>
          <w:sz w:val="24"/>
          <w:szCs w:val="24"/>
        </w:rPr>
        <w:t>nder de werken der Wet, vers 28;</w:t>
      </w:r>
      <w:r w:rsidRPr="00790CC9">
        <w:rPr>
          <w:rStyle w:val="CharacterStyle3"/>
          <w:rFonts w:ascii="Times New Roman" w:hAnsi="Times New Roman" w:cs="Times New Roman"/>
          <w:spacing w:val="4"/>
          <w:sz w:val="24"/>
          <w:szCs w:val="24"/>
        </w:rPr>
        <w:t xml:space="preserve"> Gal. 2 : 16; zonder de Wet, Rom. 3 : 21; niet uit ons, niet uit de werken, Ef. 2 : 8v.; niet uit de werken der rechtvaardigheid die wij gedaan hebben, Tit. 3 : 5; en wanneer van het bloed van Jezus Christus gezegd wordt, dat het ons reinigt van alle zonden,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1 : 7. Want het is precies hetzelfde om gerechtvaardigd te worden door het geloof alleen, als door het bloed van Christus, zonder enige verdienste onzerzijds, alleen ontvangende en gelovende, en niet verdienende noch door het geloof noch door andere werken. En om welke reden men het woord „alleen" handhaven moet, is al eerder in den brede verklaard.</w:t>
      </w:r>
    </w:p>
    <w:p w:rsidR="00921011" w:rsidRPr="00790CC9" w:rsidRDefault="00921011" w:rsidP="00121D4B">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Vierde tegenwerping. </w:t>
      </w:r>
      <w:r w:rsidRPr="00790CC9">
        <w:rPr>
          <w:rStyle w:val="CharacterStyle3"/>
          <w:rFonts w:ascii="Times New Roman" w:hAnsi="Times New Roman" w:cs="Times New Roman"/>
          <w:spacing w:val="4"/>
          <w:sz w:val="24"/>
          <w:szCs w:val="24"/>
        </w:rPr>
        <w:t>Hetgeen niet alleen is, dat rechtvaardigt niet alleen. Het geloof is niet alleen. Dus rechtvaardigt het niet alleen.</w:t>
      </w:r>
    </w:p>
    <w:p w:rsidR="00121D4B" w:rsidRDefault="00921011" w:rsidP="004B7D3A">
      <w:pPr>
        <w:jc w:val="both"/>
        <w:rPr>
          <w:rStyle w:val="CharacterStyle3"/>
          <w:rFonts w:ascii="Times New Roman" w:hAnsi="Times New Roman"/>
          <w:spacing w:val="4"/>
          <w:sz w:val="2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Als de conclusie juist opgevat wordt, zoals het op deze wij</w:t>
      </w:r>
      <w:r w:rsidRPr="00790CC9">
        <w:rPr>
          <w:rStyle w:val="CharacterStyle3"/>
          <w:rFonts w:ascii="Times New Roman" w:hAnsi="Times New Roman"/>
          <w:spacing w:val="4"/>
          <w:sz w:val="24"/>
        </w:rPr>
        <w:softHyphen/>
        <w:t xml:space="preserve">ze behóórde opgevat te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n.l.: het geloof alléén rechtvaardigt niet! dan geven wij dat helemaal toe. Maar als het in deze zin verstaan wordt: Het geloof alléén heeft niet de macht om te rechtvaardigen of Christus' ver</w:t>
      </w:r>
      <w:r w:rsidRPr="00790CC9">
        <w:rPr>
          <w:rStyle w:val="CharacterStyle3"/>
          <w:rFonts w:ascii="Times New Roman" w:hAnsi="Times New Roman"/>
          <w:spacing w:val="4"/>
          <w:sz w:val="24"/>
        </w:rPr>
        <w:softHyphen/>
        <w:t>diensten te ontvangen</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 xml:space="preserve"> dan kan dit daaruit niet geconcludeerd worden. Ook is de stelling niet waar, dat hetgeen niet alleen is, ook niet alleen rechtvaardigen kan. Want ik kan wel alleen in de kamer spreken, al ben ik niet alleen, maar al zijn er ook anderen met mij in die kamer. En een zaak kan heel goed niet alleen zijn</w:t>
      </w:r>
      <w:r w:rsidR="00121D4B">
        <w:rPr>
          <w:rStyle w:val="CharacterStyle3"/>
          <w:rFonts w:ascii="Times New Roman" w:hAnsi="Times New Roman"/>
          <w:spacing w:val="4"/>
          <w:sz w:val="24"/>
        </w:rPr>
        <w:t xml:space="preserve">, maar noodzakelijk met andere </w:t>
      </w:r>
      <w:r w:rsidRPr="00790CC9">
        <w:rPr>
          <w:rStyle w:val="CharacterStyle3"/>
          <w:rFonts w:ascii="Times New Roman" w:hAnsi="Times New Roman"/>
          <w:spacing w:val="4"/>
          <w:sz w:val="24"/>
        </w:rPr>
        <w:t>zaken gepaard gaan, en kan dan toch een eigen vermogen of werking bezitten. Zoals de wil, die nooit alleen bestaat, maar steeds bij het verstand is, toch alleen de macht heeft om te willen. 's Mensen ziel is niet</w:t>
      </w:r>
      <w:r w:rsidR="00121D4B">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alleen, maar met het lichaam verbonden, en toch heeft zij alleen verstand. Het scherp van een mes is niet alleen, maar is met het heft verenigd, en toch snijdt het scherp alleen. Daarom wordt het woord „alleen" in de con</w:t>
      </w:r>
      <w:r w:rsidRPr="00790CC9">
        <w:rPr>
          <w:rStyle w:val="CharacterStyle3"/>
          <w:rFonts w:ascii="Times New Roman" w:hAnsi="Times New Roman"/>
          <w:spacing w:val="4"/>
          <w:sz w:val="24"/>
        </w:rPr>
        <w:softHyphen/>
        <w:t xml:space="preserve">clusie op een bedrieglijke wijze gevoegd bij het woord „rechtvaardigen", waarmee het niet verbonden mag worden in de eerste zin. Want dan is het verkeerd </w:t>
      </w:r>
      <w:r w:rsidRPr="00790CC9">
        <w:rPr>
          <w:rStyle w:val="CharacterStyle3"/>
          <w:rFonts w:ascii="Times New Roman" w:hAnsi="Times New Roman"/>
          <w:spacing w:val="4"/>
          <w:sz w:val="24"/>
          <w:vertAlign w:val="superscript"/>
        </w:rPr>
        <w:t>1</w:t>
      </w:r>
      <w:r w:rsidRPr="00790CC9">
        <w:rPr>
          <w:rStyle w:val="CharacterStyle3"/>
          <w:rFonts w:ascii="Times New Roman" w:hAnsi="Times New Roman"/>
          <w:spacing w:val="4"/>
          <w:sz w:val="24"/>
        </w:rPr>
        <w:t>), n.l. als men zegt: Wat niet alleen is, dat rechtvaardigt niet alleen.</w:t>
      </w:r>
      <w:r w:rsidR="00121D4B">
        <w:rPr>
          <w:rStyle w:val="CharacterStyle3"/>
          <w:rFonts w:ascii="Times New Roman" w:hAnsi="Times New Roman"/>
          <w:spacing w:val="4"/>
          <w:sz w:val="24"/>
        </w:rPr>
        <w:t xml:space="preserve"> </w:t>
      </w:r>
    </w:p>
    <w:p w:rsidR="00121D4B" w:rsidRDefault="00921011" w:rsidP="004B7D3A">
      <w:pPr>
        <w:ind w:firstLine="708"/>
        <w:jc w:val="both"/>
        <w:rPr>
          <w:rStyle w:val="CharacterStyle3"/>
          <w:rFonts w:ascii="Times New Roman" w:hAnsi="Times New Roman"/>
          <w:spacing w:val="4"/>
          <w:sz w:val="24"/>
        </w:rPr>
      </w:pPr>
      <w:r w:rsidRPr="00790CC9">
        <w:rPr>
          <w:rStyle w:val="CharacterStyle3"/>
          <w:rFonts w:ascii="Times New Roman" w:hAnsi="Times New Roman"/>
          <w:i/>
          <w:iCs/>
          <w:spacing w:val="4"/>
          <w:sz w:val="24"/>
        </w:rPr>
        <w:t xml:space="preserve">Vijfde tegenwerping. </w:t>
      </w:r>
      <w:r w:rsidRPr="00790CC9">
        <w:rPr>
          <w:rStyle w:val="CharacterStyle3"/>
          <w:rFonts w:ascii="Times New Roman" w:hAnsi="Times New Roman"/>
          <w:spacing w:val="4"/>
          <w:sz w:val="24"/>
        </w:rPr>
        <w:t>Zonder hetgeen noodzakelijk vereist wordt in hen die gerechtvaardigd zullen worden, maakt het geloof niet rechtvaardig. De goede werken worden noodzakelijk vereist in degenen, die gerechtvaardigd zullen worden. Dus maakt het geloof alléén, zonder de goede werken, niet recht</w:t>
      </w:r>
      <w:r w:rsidRPr="00790CC9">
        <w:rPr>
          <w:rStyle w:val="CharacterStyle3"/>
          <w:rFonts w:ascii="Times New Roman" w:hAnsi="Times New Roman"/>
          <w:spacing w:val="4"/>
          <w:sz w:val="24"/>
        </w:rPr>
        <w:softHyphen/>
        <w:t>vaardig, en derhalve ook niet alléén.</w:t>
      </w:r>
    </w:p>
    <w:p w:rsidR="00921011" w:rsidRPr="00790CC9" w:rsidRDefault="00921011" w:rsidP="004B7D3A">
      <w:pPr>
        <w:jc w:val="both"/>
        <w:rPr>
          <w:spacing w:val="4"/>
        </w:rPr>
      </w:pPr>
      <w:r w:rsidRPr="00790CC9">
        <w:rPr>
          <w:rStyle w:val="CharacterStyle3"/>
          <w:rFonts w:ascii="Times New Roman" w:hAnsi="Times New Roman"/>
          <w:i/>
          <w:iCs/>
          <w:spacing w:val="4"/>
          <w:sz w:val="24"/>
        </w:rPr>
        <w:t xml:space="preserve">Antwoord: </w:t>
      </w:r>
      <w:r w:rsidRPr="00790CC9">
        <w:rPr>
          <w:rStyle w:val="CharacterStyle3"/>
          <w:rFonts w:ascii="Times New Roman" w:hAnsi="Times New Roman"/>
          <w:spacing w:val="4"/>
          <w:sz w:val="24"/>
        </w:rPr>
        <w:t>Ook hier weer hetzelfde bedrog! Omdat het woordje „zon</w:t>
      </w:r>
      <w:r w:rsidRPr="00790CC9">
        <w:rPr>
          <w:rStyle w:val="CharacterStyle3"/>
          <w:rFonts w:ascii="Times New Roman" w:hAnsi="Times New Roman"/>
          <w:spacing w:val="4"/>
          <w:sz w:val="24"/>
        </w:rPr>
        <w:softHyphen/>
        <w:t>der" hier twijfelachtig geplaatst wordt, (zonder dat men weet n.l.) waarmee het verbonden moet worden. Hetgeen vereist wordt in degenen die ge</w:t>
      </w:r>
      <w:r w:rsidRPr="00790CC9">
        <w:rPr>
          <w:rStyle w:val="CharacterStyle3"/>
          <w:rFonts w:ascii="Times New Roman" w:hAnsi="Times New Roman"/>
          <w:spacing w:val="4"/>
          <w:sz w:val="24"/>
        </w:rPr>
        <w:softHyphen/>
        <w:t>rechtvaardigd worden, maakt wanneer het niet met geloof gepaard gaat — ook niet rechtvaardig. Echter, hoewel het geloof niet alleen is, maar steeds krachtig werkt door de liefde en de goede werken, en dus daarmee steeds vergezelschapt is</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 xml:space="preserve"> zo maakt het (geloof n.1.) toch alleen rechtvaardig, d.w.z. het ontvangt en eigent zich alleen de verdiensten van Christus toe. Bovendien moet men ook op de juiste wijze uiteenzetten de uitspraak, n.l. dat de goede werken noodzakelijk vereist </w:t>
      </w:r>
      <w:r w:rsidR="009F56DE" w:rsidRPr="00790CC9">
        <w:rPr>
          <w:rStyle w:val="CharacterStyle3"/>
          <w:rFonts w:ascii="Times New Roman" w:hAnsi="Times New Roman"/>
          <w:spacing w:val="4"/>
          <w:sz w:val="24"/>
        </w:rPr>
        <w:t>worden</w:t>
      </w:r>
      <w:r w:rsidRPr="00790CC9">
        <w:rPr>
          <w:rStyle w:val="CharacterStyle3"/>
          <w:rFonts w:ascii="Times New Roman" w:hAnsi="Times New Roman"/>
          <w:spacing w:val="4"/>
          <w:sz w:val="24"/>
        </w:rPr>
        <w:t xml:space="preserve"> in hen, die gerecht</w:t>
      </w:r>
      <w:r w:rsidRPr="00790CC9">
        <w:rPr>
          <w:rStyle w:val="CharacterStyle3"/>
          <w:rFonts w:ascii="Times New Roman" w:hAnsi="Times New Roman"/>
          <w:spacing w:val="4"/>
          <w:sz w:val="24"/>
        </w:rPr>
        <w:softHyphen/>
        <w:t xml:space="preserve">vaardigd zullen worden. Nu wordt het </w:t>
      </w:r>
      <w:r w:rsidRPr="00790CC9">
        <w:rPr>
          <w:rStyle w:val="CharacterStyle3"/>
          <w:rFonts w:ascii="Times New Roman" w:hAnsi="Times New Roman"/>
          <w:i/>
          <w:iCs/>
          <w:spacing w:val="4"/>
          <w:sz w:val="24"/>
        </w:rPr>
        <w:t xml:space="preserve">geloof </w:t>
      </w:r>
      <w:r w:rsidRPr="00790CC9">
        <w:rPr>
          <w:rStyle w:val="CharacterStyle3"/>
          <w:rFonts w:ascii="Times New Roman" w:hAnsi="Times New Roman"/>
          <w:spacing w:val="4"/>
          <w:sz w:val="24"/>
        </w:rPr>
        <w:t xml:space="preserve">en de </w:t>
      </w:r>
      <w:r w:rsidRPr="00790CC9">
        <w:rPr>
          <w:rStyle w:val="CharacterStyle3"/>
          <w:rFonts w:ascii="Times New Roman" w:hAnsi="Times New Roman"/>
          <w:i/>
          <w:iCs/>
          <w:spacing w:val="4"/>
          <w:sz w:val="24"/>
        </w:rPr>
        <w:t xml:space="preserve">goede werken </w:t>
      </w:r>
      <w:r w:rsidRPr="00790CC9">
        <w:rPr>
          <w:rStyle w:val="CharacterStyle3"/>
          <w:rFonts w:ascii="Times New Roman" w:hAnsi="Times New Roman"/>
          <w:spacing w:val="4"/>
          <w:sz w:val="24"/>
        </w:rPr>
        <w:t xml:space="preserve">vereist in degenen die gerechtvaardigd zullen worden, maar </w:t>
      </w:r>
      <w:r w:rsidRPr="00790CC9">
        <w:rPr>
          <w:rStyle w:val="CharacterStyle3"/>
          <w:rFonts w:ascii="Times New Roman" w:hAnsi="Times New Roman"/>
          <w:i/>
          <w:iCs/>
          <w:spacing w:val="4"/>
          <w:sz w:val="24"/>
        </w:rPr>
        <w:t xml:space="preserve">niet </w:t>
      </w:r>
      <w:r w:rsidRPr="00790CC9">
        <w:rPr>
          <w:rStyle w:val="CharacterStyle3"/>
          <w:rFonts w:ascii="Times New Roman" w:hAnsi="Times New Roman"/>
          <w:spacing w:val="4"/>
          <w:sz w:val="24"/>
        </w:rPr>
        <w:t xml:space="preserve">op </w:t>
      </w:r>
      <w:r w:rsidRPr="00790CC9">
        <w:rPr>
          <w:rStyle w:val="CharacterStyle3"/>
          <w:rFonts w:ascii="Times New Roman" w:hAnsi="Times New Roman"/>
          <w:i/>
          <w:iCs/>
          <w:spacing w:val="4"/>
          <w:sz w:val="24"/>
        </w:rPr>
        <w:t xml:space="preserve">dezelfde </w:t>
      </w:r>
      <w:r w:rsidRPr="00790CC9">
        <w:rPr>
          <w:rStyle w:val="CharacterStyle3"/>
          <w:rFonts w:ascii="Times New Roman" w:hAnsi="Times New Roman"/>
          <w:spacing w:val="4"/>
          <w:sz w:val="24"/>
        </w:rPr>
        <w:t xml:space="preserve">manier; het geloof n.l. als een noodzakelijk instrument, dat de gerechtigheid, in het Evangelie voorgesteld, aanneemt, en de goede werken als </w:t>
      </w:r>
      <w:r w:rsidRPr="00790CC9">
        <w:rPr>
          <w:rStyle w:val="CharacterStyle3"/>
          <w:rFonts w:ascii="Times New Roman" w:hAnsi="Times New Roman"/>
          <w:i/>
          <w:iCs/>
          <w:spacing w:val="4"/>
          <w:sz w:val="24"/>
        </w:rPr>
        <w:t>vruchten des ge</w:t>
      </w:r>
      <w:r w:rsidRPr="00790CC9">
        <w:rPr>
          <w:rStyle w:val="CharacterStyle3"/>
          <w:rFonts w:ascii="Times New Roman" w:hAnsi="Times New Roman"/>
          <w:i/>
          <w:iCs/>
          <w:spacing w:val="4"/>
          <w:sz w:val="24"/>
        </w:rPr>
        <w:softHyphen/>
        <w:t xml:space="preserve">loofs </w:t>
      </w:r>
      <w:r w:rsidRPr="00790CC9">
        <w:rPr>
          <w:rStyle w:val="CharacterStyle3"/>
          <w:rFonts w:ascii="Times New Roman" w:hAnsi="Times New Roman"/>
          <w:spacing w:val="4"/>
          <w:sz w:val="24"/>
        </w:rPr>
        <w:t xml:space="preserve">en als bewijzen der dankbaarheid jegens God. Want het geloof zonder de goede werken is dood, en het wordt alleen dááraan gekend. Op deze wijze moet men dit verstaan. Want anders is het niet waar. Want de goede werken worden niet in degenen die gerechtvaardigd worden, vereist als een oorzaak voor, of verdienste van de rechtvaardigmaking. Want dan zouden ze aan de rechtvaardigmaking voorafgaan, zoals de oorzaak voorafgaat aan hetgeen ze bewerkt; en dat is (hier) niet zo. Ook worden de goede werken </w:t>
      </w:r>
      <w:r w:rsidRPr="00790CC9">
        <w:rPr>
          <w:rStyle w:val="CharacterStyle3"/>
          <w:rFonts w:ascii="Times New Roman" w:hAnsi="Times New Roman"/>
          <w:i/>
          <w:iCs/>
          <w:spacing w:val="4"/>
          <w:sz w:val="24"/>
        </w:rPr>
        <w:t xml:space="preserve">niet </w:t>
      </w:r>
      <w:r w:rsidRPr="00790CC9">
        <w:rPr>
          <w:rStyle w:val="CharacterStyle3"/>
          <w:rFonts w:ascii="Times New Roman" w:hAnsi="Times New Roman"/>
          <w:spacing w:val="4"/>
          <w:sz w:val="24"/>
        </w:rPr>
        <w:t xml:space="preserve">vereist als een </w:t>
      </w:r>
      <w:r w:rsidRPr="00790CC9">
        <w:rPr>
          <w:rStyle w:val="CharacterStyle3"/>
          <w:rFonts w:ascii="Times New Roman" w:hAnsi="Times New Roman"/>
          <w:i/>
          <w:iCs/>
          <w:spacing w:val="4"/>
          <w:sz w:val="24"/>
        </w:rPr>
        <w:t xml:space="preserve">instrument </w:t>
      </w:r>
      <w:r w:rsidRPr="00790CC9">
        <w:rPr>
          <w:rStyle w:val="CharacterStyle3"/>
          <w:rFonts w:ascii="Times New Roman" w:hAnsi="Times New Roman"/>
          <w:spacing w:val="4"/>
          <w:sz w:val="24"/>
        </w:rPr>
        <w:t>voor de rechtvaardigmaking. Want alleen het geloof neemt de rechtvaardigheid van Christus aan. En om alle twijfel buiten te sluiten, zeggen wij met Augustinus, dat de werken niet vereist worden tot rechtvaardigmaking. Hijzelf schrijft: De goede werken gaan niet vooraf in degenen die gerechtvaardigd zullen worden, maar zij volgen hij degenen die al gerechtvaardigd zijn. Daarom is het juist uitgedrukt, dat de</w:t>
      </w:r>
      <w:r w:rsidR="004B7D3A">
        <w:rPr>
          <w:rStyle w:val="CharacterStyle3"/>
          <w:rFonts w:ascii="Times New Roman" w:hAnsi="Times New Roman"/>
          <w:spacing w:val="4"/>
          <w:sz w:val="24"/>
        </w:rPr>
        <w:t xml:space="preserve"> </w:t>
      </w:r>
      <w:r w:rsidRPr="00790CC9">
        <w:rPr>
          <w:spacing w:val="4"/>
        </w:rPr>
        <w:t>goede werken vereist worden bij hen die gerechtvaardigd zijn, en niet bij die nog gerechtvaardigd zullen worden.</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Zesde tegenwerping. </w:t>
      </w:r>
      <w:r w:rsidRPr="00790CC9">
        <w:rPr>
          <w:rStyle w:val="CharacterStyle3"/>
          <w:rFonts w:ascii="Times New Roman" w:hAnsi="Times New Roman" w:cs="Times New Roman"/>
          <w:spacing w:val="4"/>
          <w:sz w:val="24"/>
          <w:szCs w:val="24"/>
        </w:rPr>
        <w:t xml:space="preserve">Wie door twee dingen gerechtvaardigd wordt, die wordt niet gerechtvaardigd door één alleen. Nu, wij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door twee dingen ge</w:t>
      </w:r>
      <w:r w:rsidRPr="00790CC9">
        <w:rPr>
          <w:rStyle w:val="CharacterStyle3"/>
          <w:rFonts w:ascii="Times New Roman" w:hAnsi="Times New Roman" w:cs="Times New Roman"/>
          <w:spacing w:val="4"/>
          <w:sz w:val="24"/>
          <w:szCs w:val="24"/>
        </w:rPr>
        <w:softHyphen/>
        <w:t>rechtvaardigd, n</w:t>
      </w:r>
      <w:r w:rsidR="004B7D3A">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l</w:t>
      </w:r>
      <w:r w:rsidR="004B7D3A">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door het geloof en door Christus' verdiensten. Daarom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wij niet door het geloof alléén gerechtvaardigd.</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Wie op één en dezelfde manier door twee dingen gerecht</w:t>
      </w:r>
      <w:r w:rsidRPr="00790CC9">
        <w:rPr>
          <w:rStyle w:val="CharacterStyle3"/>
          <w:rFonts w:ascii="Times New Roman" w:hAnsi="Times New Roman" w:cs="Times New Roman"/>
          <w:spacing w:val="4"/>
          <w:sz w:val="24"/>
          <w:szCs w:val="24"/>
        </w:rPr>
        <w:softHyphen/>
        <w:t xml:space="preserve">vaardigd wordt, die wordt niet door diezelfde manier alleen gerechtvaardigd. Maar wij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op verschillende wijze door twee dingen gerechtvaardigd, n.l. door het geloof bij wijze van instrument, en door Christus' verdiensten, als de voornaamste oorzaak om ons te rechtvaardigen, en die God beweegt om ons rechtvaardig te maken.</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Zevende tegenwerping. </w:t>
      </w:r>
      <w:r w:rsidRPr="00790CC9">
        <w:rPr>
          <w:rStyle w:val="CharacterStyle3"/>
          <w:rFonts w:ascii="Times New Roman" w:hAnsi="Times New Roman" w:cs="Times New Roman"/>
          <w:spacing w:val="4"/>
          <w:sz w:val="24"/>
          <w:szCs w:val="24"/>
        </w:rPr>
        <w:t>Kennis maakt niet rechtvaardig. Het geloof is ken</w:t>
      </w:r>
      <w:r w:rsidRPr="00790CC9">
        <w:rPr>
          <w:rStyle w:val="CharacterStyle3"/>
          <w:rFonts w:ascii="Times New Roman" w:hAnsi="Times New Roman" w:cs="Times New Roman"/>
          <w:spacing w:val="4"/>
          <w:sz w:val="24"/>
          <w:szCs w:val="24"/>
        </w:rPr>
        <w:softHyphen/>
        <w:t>nis. Daarom maakt dat niet rechtvaardig.</w:t>
      </w:r>
    </w:p>
    <w:p w:rsidR="00921011" w:rsidRPr="00790CC9"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Een blote kennis alleen maakt niet rechtvaardig. Maar het ge</w:t>
      </w:r>
      <w:r w:rsidRPr="00790CC9">
        <w:rPr>
          <w:rStyle w:val="CharacterStyle3"/>
          <w:rFonts w:ascii="Times New Roman" w:hAnsi="Times New Roman" w:cs="Times New Roman"/>
          <w:spacing w:val="4"/>
          <w:sz w:val="24"/>
          <w:szCs w:val="24"/>
        </w:rPr>
        <w:softHyphen/>
        <w:t>loof is wel kennis, maar toch geen blote kennis, maar ze gaat gepaard met een vertrouwen des harten, zodat het geloof terecht een vertrouwende ken</w:t>
      </w:r>
      <w:r w:rsidRPr="00790CC9">
        <w:rPr>
          <w:rStyle w:val="CharacterStyle3"/>
          <w:rFonts w:ascii="Times New Roman" w:hAnsi="Times New Roman" w:cs="Times New Roman"/>
          <w:spacing w:val="4"/>
          <w:sz w:val="24"/>
          <w:szCs w:val="24"/>
        </w:rPr>
        <w:softHyphen/>
        <w:t>nis mag heten. Nu zijn kennis en vertrouwen zeer verschillend. Want de kennis zit in het verstand, en het vertrouwen woont in de wil en het hart; en het is niet alleen een wetenschap van een zaak, maar ook een opzettelijke verkiezing, om hetgeen dat men weet, te doen, of zich toe te eigenen en zich daarin te verheugen en gerust te stellen. Zo betekent in God geloven: niet slechts God kennen, maar ook op Hem zijn vertrouwen stellen. Want de duivel bezit ook wel kennis van God en van Zijn beloften, maar zonder ver</w:t>
      </w:r>
      <w:r w:rsidRPr="00790CC9">
        <w:rPr>
          <w:rStyle w:val="CharacterStyle3"/>
          <w:rFonts w:ascii="Times New Roman" w:hAnsi="Times New Roman" w:cs="Times New Roman"/>
          <w:spacing w:val="4"/>
          <w:sz w:val="24"/>
          <w:szCs w:val="24"/>
        </w:rPr>
        <w:softHyphen/>
        <w:t>trouwen. Daarom is zijn kennis niet een rechtvaardigend, maar slechts een historisch geloof. E</w:t>
      </w:r>
      <w:r w:rsidR="004B7D3A">
        <w:rPr>
          <w:rStyle w:val="CharacterStyle3"/>
          <w:rFonts w:ascii="Times New Roman" w:hAnsi="Times New Roman" w:cs="Times New Roman"/>
          <w:spacing w:val="4"/>
          <w:sz w:val="24"/>
          <w:szCs w:val="24"/>
        </w:rPr>
        <w:t>n daarvan zegt Jakobus in Hfdst.</w:t>
      </w:r>
      <w:r w:rsidRPr="00790CC9">
        <w:rPr>
          <w:rStyle w:val="CharacterStyle3"/>
          <w:rFonts w:ascii="Times New Roman" w:hAnsi="Times New Roman" w:cs="Times New Roman"/>
          <w:spacing w:val="4"/>
          <w:sz w:val="24"/>
          <w:szCs w:val="24"/>
        </w:rPr>
        <w:t xml:space="preserve"> 2 : 19: „De duivelen geloven het ook en zij sidderen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Wij geven de Roomsen gaarne toe, dat zulk een kennis niet rechtvaardigt, maar dat doet wel de kennis, die met vertrou</w:t>
      </w:r>
      <w:r w:rsidRPr="00790CC9">
        <w:rPr>
          <w:rStyle w:val="CharacterStyle3"/>
          <w:rFonts w:ascii="Times New Roman" w:hAnsi="Times New Roman" w:cs="Times New Roman"/>
          <w:spacing w:val="4"/>
          <w:sz w:val="24"/>
          <w:szCs w:val="24"/>
        </w:rPr>
        <w:softHyphen/>
        <w:t>wen gepaard gaat.</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Achtste tegenwerping. </w:t>
      </w:r>
      <w:r w:rsidRPr="00790CC9">
        <w:rPr>
          <w:rStyle w:val="CharacterStyle3"/>
          <w:rFonts w:ascii="Times New Roman" w:hAnsi="Times New Roman" w:cs="Times New Roman"/>
          <w:spacing w:val="4"/>
          <w:sz w:val="24"/>
          <w:szCs w:val="24"/>
        </w:rPr>
        <w:t>In Jak. 2 : 24 staat geschreven: „Ziet gij dan nu dat een mens uit de werken gerechtvaardigd wordt en niet alleenlijk uit het ge</w:t>
      </w:r>
      <w:r w:rsidRPr="00790CC9">
        <w:rPr>
          <w:rStyle w:val="CharacterStyle3"/>
          <w:rFonts w:ascii="Times New Roman" w:hAnsi="Times New Roman" w:cs="Times New Roman"/>
          <w:spacing w:val="4"/>
          <w:sz w:val="24"/>
          <w:szCs w:val="24"/>
        </w:rPr>
        <w:softHyphen/>
        <w:t>loof?" Daarom maakt het geloof alléén niet rechtvaardig.</w:t>
      </w:r>
    </w:p>
    <w:p w:rsidR="004B7D3A" w:rsidRDefault="00921011" w:rsidP="004B7D3A">
      <w:pPr>
        <w:pStyle w:val="Style7"/>
        <w:kinsoku w:val="0"/>
        <w:autoSpaceDE/>
        <w:autoSpaceDN/>
        <w:spacing w:after="36"/>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An</w:t>
      </w:r>
      <w:r w:rsidR="004B7D3A">
        <w:rPr>
          <w:rStyle w:val="CharacterStyle3"/>
          <w:rFonts w:ascii="Times New Roman" w:hAnsi="Times New Roman" w:cs="Times New Roman"/>
          <w:i/>
          <w:iCs/>
          <w:spacing w:val="4"/>
          <w:sz w:val="24"/>
          <w:szCs w:val="24"/>
        </w:rPr>
        <w:t>tw</w:t>
      </w:r>
      <w:r w:rsidRPr="00790CC9">
        <w:rPr>
          <w:rStyle w:val="CharacterStyle3"/>
          <w:rFonts w:ascii="Times New Roman" w:hAnsi="Times New Roman" w:cs="Times New Roman"/>
          <w:i/>
          <w:iCs/>
          <w:spacing w:val="4"/>
          <w:sz w:val="24"/>
          <w:szCs w:val="24"/>
        </w:rPr>
        <w:t xml:space="preserve">oord. </w:t>
      </w:r>
      <w:r w:rsidRPr="00790CC9">
        <w:rPr>
          <w:rStyle w:val="CharacterStyle3"/>
          <w:rFonts w:ascii="Times New Roman" w:hAnsi="Times New Roman" w:cs="Times New Roman"/>
          <w:spacing w:val="4"/>
          <w:sz w:val="24"/>
          <w:szCs w:val="24"/>
        </w:rPr>
        <w:t xml:space="preserve">Beide woorden, „rechtvaardigen" en „geloof",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xml:space="preserve"> hier door Jakobus anders bedoeld en verstaan dan ze door de apostel Paulus in de leer der rechtvaardigmaking gebruikt worden. Want</w:t>
      </w:r>
      <w:r w:rsidR="004B7D3A">
        <w:rPr>
          <w:rStyle w:val="CharacterStyle3"/>
          <w:rFonts w:ascii="Times New Roman" w:hAnsi="Times New Roman" w:cs="Times New Roman"/>
          <w:spacing w:val="4"/>
          <w:sz w:val="24"/>
          <w:szCs w:val="24"/>
        </w:rPr>
        <w:t>:</w:t>
      </w:r>
    </w:p>
    <w:p w:rsidR="00921011" w:rsidRPr="00790CC9" w:rsidRDefault="00921011" w:rsidP="004B7D3A">
      <w:pPr>
        <w:pStyle w:val="Style7"/>
        <w:kinsoku w:val="0"/>
        <w:autoSpaceDE/>
        <w:autoSpaceDN/>
        <w:rPr>
          <w:rStyle w:val="CharacterStyle1"/>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I. hij spreekt niet van 's mensen rechtvaardiging voor God — waarover Paulus han</w:t>
      </w:r>
      <w:r w:rsidRPr="00790CC9">
        <w:rPr>
          <w:rStyle w:val="CharacterStyle3"/>
          <w:rFonts w:ascii="Times New Roman" w:hAnsi="Times New Roman" w:cs="Times New Roman"/>
          <w:spacing w:val="4"/>
          <w:sz w:val="24"/>
          <w:szCs w:val="24"/>
        </w:rPr>
        <w:softHyphen/>
        <w:t>delt in Rom. 3 : 4, en waarover wij het nu hebben — maar over die voor de mensen; d.w.z. hij spreekt over het uiterlijke betoon en bewijs van de in</w:t>
      </w:r>
      <w:r w:rsidRPr="00790CC9">
        <w:rPr>
          <w:rStyle w:val="CharacterStyle3"/>
          <w:rFonts w:ascii="Times New Roman" w:hAnsi="Times New Roman" w:cs="Times New Roman"/>
          <w:spacing w:val="4"/>
          <w:sz w:val="24"/>
          <w:szCs w:val="24"/>
        </w:rPr>
        <w:softHyphen/>
        <w:t>nerlijke rechtvaardigheid, te weten: hoe de mens uiterlijk voor de mede</w:t>
      </w:r>
      <w:r w:rsidRPr="00790CC9">
        <w:rPr>
          <w:rStyle w:val="CharacterStyle3"/>
          <w:rFonts w:ascii="Times New Roman" w:hAnsi="Times New Roman" w:cs="Times New Roman"/>
          <w:spacing w:val="4"/>
          <w:sz w:val="24"/>
          <w:szCs w:val="24"/>
        </w:rPr>
        <w:softHyphen/>
        <w:t>mensen bewijzen en verklaren kan, dat hij innerlijk voor God werkelijk ge</w:t>
      </w:r>
      <w:r w:rsidRPr="00790CC9">
        <w:rPr>
          <w:rStyle w:val="CharacterStyle3"/>
          <w:rFonts w:ascii="Times New Roman" w:hAnsi="Times New Roman" w:cs="Times New Roman"/>
          <w:spacing w:val="4"/>
          <w:sz w:val="24"/>
          <w:szCs w:val="24"/>
        </w:rPr>
        <w:softHyphen/>
        <w:t>rechtvaardigd is. Dit, zo zegt hij, kan niet geschieden door het geloof alléén, maar ook, ja voornamelijk door de werken. Want het geloof kan niet gezien worden, maar de werken zijn wel zichtbaar. Daarom moet het</w:t>
      </w:r>
      <w:r w:rsidR="004B7D3A">
        <w:rPr>
          <w:rStyle w:val="CharacterStyle3"/>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 xml:space="preserve">geloof door de </w:t>
      </w:r>
      <w:r w:rsidR="004B7D3A">
        <w:rPr>
          <w:rStyle w:val="CharacterStyle1"/>
          <w:rFonts w:ascii="Times New Roman" w:hAnsi="Times New Roman" w:cs="Times New Roman"/>
          <w:spacing w:val="4"/>
          <w:sz w:val="24"/>
          <w:szCs w:val="24"/>
        </w:rPr>
        <w:t>w</w:t>
      </w:r>
      <w:r w:rsidRPr="00790CC9">
        <w:rPr>
          <w:rStyle w:val="CharacterStyle1"/>
          <w:rFonts w:ascii="Times New Roman" w:hAnsi="Times New Roman" w:cs="Times New Roman"/>
          <w:spacing w:val="4"/>
          <w:sz w:val="24"/>
          <w:szCs w:val="24"/>
        </w:rPr>
        <w:t>erken vertoond en verklaard worden. En dat dit de be</w:t>
      </w:r>
      <w:r w:rsidRPr="00790CC9">
        <w:rPr>
          <w:rStyle w:val="CharacterStyle1"/>
          <w:rFonts w:ascii="Times New Roman" w:hAnsi="Times New Roman" w:cs="Times New Roman"/>
          <w:spacing w:val="4"/>
          <w:sz w:val="24"/>
          <w:szCs w:val="24"/>
        </w:rPr>
        <w:softHyphen/>
        <w:t>doeling van Jakobus is, wordt bewezen: 1. omdat hij in vers 18 zegt: „Toon mij uw geloof uit uwe werken</w:t>
      </w:r>
      <w:r w:rsidR="0087341F" w:rsidRPr="00790CC9">
        <w:rPr>
          <w:rStyle w:val="CharacterStyle1"/>
          <w:rFonts w:ascii="Times New Roman" w:hAnsi="Times New Roman" w:cs="Times New Roman"/>
          <w:spacing w:val="4"/>
          <w:sz w:val="24"/>
          <w:szCs w:val="24"/>
        </w:rPr>
        <w:t xml:space="preserve">.” </w:t>
      </w:r>
      <w:r w:rsidRPr="00790CC9">
        <w:rPr>
          <w:rStyle w:val="CharacterStyle1"/>
          <w:rFonts w:ascii="Times New Roman" w:hAnsi="Times New Roman" w:cs="Times New Roman"/>
          <w:spacing w:val="4"/>
          <w:sz w:val="24"/>
          <w:szCs w:val="24"/>
        </w:rPr>
        <w:t>Toon dat, zo zegt hij tegen mij die namelijk een mens ben. Daarom spreekt hij over de bewijzen van het ge</w:t>
      </w:r>
      <w:r w:rsidRPr="00790CC9">
        <w:rPr>
          <w:rStyle w:val="CharacterStyle1"/>
          <w:rFonts w:ascii="Times New Roman" w:hAnsi="Times New Roman" w:cs="Times New Roman"/>
          <w:spacing w:val="4"/>
          <w:sz w:val="24"/>
          <w:szCs w:val="24"/>
        </w:rPr>
        <w:softHyphen/>
        <w:t xml:space="preserve">loof en van de rechtvaardigheid voor God. Ten 2e, omdat hij in vers 21 zegt: „Abraham onze vader, is hij niet uit </w:t>
      </w:r>
      <w:r w:rsidR="004B7D3A">
        <w:rPr>
          <w:rStyle w:val="CharacterStyle1"/>
          <w:rFonts w:ascii="Times New Roman" w:hAnsi="Times New Roman" w:cs="Times New Roman"/>
          <w:spacing w:val="4"/>
          <w:sz w:val="24"/>
          <w:szCs w:val="24"/>
        </w:rPr>
        <w:t xml:space="preserve">de werken gerechtvaardigd, </w:t>
      </w:r>
      <w:r w:rsidRPr="00790CC9">
        <w:rPr>
          <w:rStyle w:val="CharacterStyle1"/>
          <w:rFonts w:ascii="Times New Roman" w:hAnsi="Times New Roman" w:cs="Times New Roman"/>
          <w:spacing w:val="4"/>
          <w:sz w:val="24"/>
          <w:szCs w:val="24"/>
        </w:rPr>
        <w:t>als hij Izaak zijn zoon geofferd heeft op het altaar?" Dit laat zich niet verstaan van de rechtvaardigmaking voor God.</w:t>
      </w:r>
    </w:p>
    <w:p w:rsidR="004B7D3A"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Want</w:t>
      </w:r>
      <w:r w:rsidR="004B7D3A">
        <w:rPr>
          <w:rStyle w:val="CharacterStyle1"/>
          <w:rFonts w:ascii="Times New Roman" w:hAnsi="Times New Roman"/>
          <w:spacing w:val="4"/>
          <w:sz w:val="24"/>
          <w:szCs w:val="24"/>
        </w:rPr>
        <w:t>:</w:t>
      </w:r>
    </w:p>
    <w:p w:rsidR="004B7D3A"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a. de Historie getuigt, dat </w:t>
      </w:r>
      <w:r w:rsidRPr="00790CC9">
        <w:rPr>
          <w:rStyle w:val="CharacterStyle1"/>
          <w:rFonts w:ascii="Times New Roman" w:hAnsi="Times New Roman"/>
          <w:i/>
          <w:iCs/>
          <w:spacing w:val="4"/>
          <w:sz w:val="24"/>
          <w:szCs w:val="24"/>
        </w:rPr>
        <w:t xml:space="preserve">Abraham </w:t>
      </w:r>
      <w:r w:rsidRPr="00790CC9">
        <w:rPr>
          <w:rStyle w:val="CharacterStyle1"/>
          <w:rFonts w:ascii="Times New Roman" w:hAnsi="Times New Roman"/>
          <w:spacing w:val="4"/>
          <w:sz w:val="24"/>
          <w:szCs w:val="24"/>
        </w:rPr>
        <w:t xml:space="preserve">al lang voordat hij zijn zoon offerde, door God rechtvaardig verklaard is. </w:t>
      </w:r>
    </w:p>
    <w:p w:rsidR="004B7D3A"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b. Paulus leert op grond van de Heilige Schrift, in Rom. 4, dat Abraham niet door de werken, maar door het geloof voor God gerechtvaardigd is. </w:t>
      </w:r>
    </w:p>
    <w:p w:rsidR="00921011" w:rsidRPr="00790CC9"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c. Het offer van Izak is geen volkomen vervulling der Wet, maar </w:t>
      </w:r>
      <w:r w:rsidR="004B7D3A">
        <w:rPr>
          <w:rStyle w:val="CharacterStyle1"/>
          <w:rFonts w:ascii="Times New Roman" w:hAnsi="Times New Roman"/>
          <w:spacing w:val="4"/>
          <w:sz w:val="24"/>
          <w:szCs w:val="24"/>
        </w:rPr>
        <w:t xml:space="preserve">slechts een enkele daad geweest. </w:t>
      </w:r>
      <w:r w:rsidRPr="00790CC9">
        <w:rPr>
          <w:rStyle w:val="CharacterStyle1"/>
          <w:rFonts w:ascii="Times New Roman" w:hAnsi="Times New Roman"/>
          <w:spacing w:val="4"/>
          <w:sz w:val="24"/>
          <w:szCs w:val="24"/>
        </w:rPr>
        <w:t>Daarom kon ze geen volkomen rechtvaardigheid zijn, noch Abraham voor God rechtvaardigen. Zo is het dus duidelijk, dat Jakobus dit wil zeg</w:t>
      </w:r>
      <w:r w:rsidRPr="00790CC9">
        <w:rPr>
          <w:rStyle w:val="CharacterStyle1"/>
          <w:rFonts w:ascii="Times New Roman" w:hAnsi="Times New Roman"/>
          <w:spacing w:val="4"/>
          <w:sz w:val="24"/>
          <w:szCs w:val="24"/>
        </w:rPr>
        <w:softHyphen/>
        <w:t>gen, n.l. dat Abraham wel door het geloof gerechtvaardigd was voor God, zoals de Schrift getuigt in Gen. 15 : 6: „En hij geloofde in den HEERE, en Hij rekende het hem tot gerechtigheid", maar dat hij door de werken en gehoorzaamheid aan God, zijn geloof en rechtvaardigheid voor de mensen betoond en bewezen heeft, Daarom roept de Engel in Gen. 22 : 12 uit: „Nu weet Ik, dat gij God vrezende zijt</w:t>
      </w:r>
      <w:r w:rsidR="001F70E0">
        <w:rPr>
          <w:rStyle w:val="CharacterStyle1"/>
          <w:rFonts w:ascii="Times New Roman" w:hAnsi="Times New Roman"/>
          <w:spacing w:val="4"/>
          <w:sz w:val="24"/>
          <w:szCs w:val="24"/>
        </w:rPr>
        <w:t>.”</w:t>
      </w:r>
    </w:p>
    <w:p w:rsidR="00921011" w:rsidRPr="00790CC9" w:rsidRDefault="00921011" w:rsidP="00790CC9">
      <w:pPr>
        <w:pStyle w:val="Style9"/>
        <w:kinsoku w:val="0"/>
        <w:autoSpaceDE/>
        <w:autoSpaceDN/>
        <w:spacing w:after="36"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II. Jakobus spreekt hier niet, zoals Paulus (wel), over het ware en le</w:t>
      </w:r>
      <w:r w:rsidRPr="00790CC9">
        <w:rPr>
          <w:rStyle w:val="CharacterStyle1"/>
          <w:rFonts w:ascii="Times New Roman" w:hAnsi="Times New Roman"/>
          <w:spacing w:val="4"/>
          <w:sz w:val="24"/>
          <w:szCs w:val="24"/>
        </w:rPr>
        <w:softHyphen/>
        <w:t>vende geloof, als hij zegt, dat wij daardoor niet gerechtvaardigd worden, maar over een dood geloof; en dat is een blote kennis zonder vertrouwen en goede werken. Dit blijkt uit Jak. 2 : 17: „Alzo ook het geloof, indien het de werken niet heeft, is bij zichzelf dood</w:t>
      </w:r>
      <w:r w:rsidR="0087341F" w:rsidRPr="00790CC9">
        <w:rPr>
          <w:rStyle w:val="CharacterStyle1"/>
          <w:rFonts w:ascii="Times New Roman" w:hAnsi="Times New Roman"/>
          <w:spacing w:val="4"/>
          <w:sz w:val="24"/>
          <w:szCs w:val="24"/>
        </w:rPr>
        <w:t xml:space="preserve">.” </w:t>
      </w:r>
      <w:r w:rsidRPr="00790CC9">
        <w:rPr>
          <w:rStyle w:val="CharacterStyle1"/>
          <w:rFonts w:ascii="Times New Roman" w:hAnsi="Times New Roman"/>
          <w:spacing w:val="4"/>
          <w:sz w:val="24"/>
          <w:szCs w:val="24"/>
        </w:rPr>
        <w:t xml:space="preserve">En in vers 19 kent hij aan de duivelen ook zo'n geloof toe, en toch hebben die stellig het </w:t>
      </w:r>
      <w:r w:rsidR="004B7D3A">
        <w:rPr>
          <w:rStyle w:val="CharacterStyle1"/>
          <w:rFonts w:ascii="Times New Roman" w:hAnsi="Times New Roman"/>
          <w:spacing w:val="4"/>
          <w:sz w:val="24"/>
          <w:szCs w:val="24"/>
        </w:rPr>
        <w:t>rechtvaardigma</w:t>
      </w:r>
      <w:r w:rsidR="004B7D3A">
        <w:rPr>
          <w:rStyle w:val="CharacterStyle1"/>
          <w:rFonts w:ascii="Times New Roman" w:hAnsi="Times New Roman"/>
          <w:spacing w:val="4"/>
          <w:sz w:val="24"/>
          <w:szCs w:val="24"/>
        </w:rPr>
        <w:softHyphen/>
        <w:t>kend geloof niet.</w:t>
      </w:r>
      <w:r w:rsidRPr="00790CC9">
        <w:rPr>
          <w:rStyle w:val="CharacterStyle1"/>
          <w:rFonts w:ascii="Times New Roman" w:hAnsi="Times New Roman"/>
          <w:spacing w:val="4"/>
          <w:sz w:val="24"/>
          <w:szCs w:val="24"/>
        </w:rPr>
        <w:t xml:space="preserve"> Tenslotte vergelijkt hij dit geloof, waardoor — naar hij zegt — wij niet alleen gerechtvaardigd worden — bij een lichaam zonder geest, d.w.z. bij een dood lichaam, vers 26. Maar zodanig, is het rechtvaardi</w:t>
      </w:r>
      <w:r w:rsidRPr="00790CC9">
        <w:rPr>
          <w:rStyle w:val="CharacterStyle1"/>
          <w:rFonts w:ascii="Times New Roman" w:hAnsi="Times New Roman"/>
          <w:spacing w:val="4"/>
          <w:sz w:val="24"/>
          <w:szCs w:val="24"/>
        </w:rPr>
        <w:softHyphen/>
        <w:t>gende geloof niet, Onze Oude Statenvertalers zeggen in 't kort, wanneer in Jak. 2 : 24 van de mens gezegd wordt, dat hij gerechtvaardigd wordt uit de wer</w:t>
      </w:r>
      <w:r w:rsidRPr="00790CC9">
        <w:rPr>
          <w:rStyle w:val="CharacterStyle1"/>
          <w:rFonts w:ascii="Times New Roman" w:hAnsi="Times New Roman"/>
          <w:spacing w:val="4"/>
          <w:sz w:val="24"/>
          <w:szCs w:val="24"/>
        </w:rPr>
        <w:softHyphen/>
        <w:t>ken, d.w.z. dat van hem verklaard en bewezen wordt, dat hij gerechtvaardigd is door de goede werken, en niet alleen uit het geloof, d.w.z. niet door zo'n geloof, dat zonder goede werken is, of geen goede werken voortbrengt; en wanneer Jakobus in vers 21 zegt, dat Abraham uit de werken gerechtvaar</w:t>
      </w:r>
      <w:r w:rsidRPr="00790CC9">
        <w:rPr>
          <w:rStyle w:val="CharacterStyle1"/>
          <w:rFonts w:ascii="Times New Roman" w:hAnsi="Times New Roman"/>
          <w:spacing w:val="4"/>
          <w:sz w:val="24"/>
          <w:szCs w:val="24"/>
        </w:rPr>
        <w:softHyphen/>
      </w:r>
      <w:r w:rsidR="004B7D3A">
        <w:rPr>
          <w:rStyle w:val="CharacterStyle1"/>
          <w:rFonts w:ascii="Times New Roman" w:hAnsi="Times New Roman"/>
          <w:spacing w:val="4"/>
          <w:sz w:val="24"/>
          <w:szCs w:val="24"/>
        </w:rPr>
        <w:t>digd is, toen hij zijn zoon Iza</w:t>
      </w:r>
      <w:r w:rsidRPr="00790CC9">
        <w:rPr>
          <w:rStyle w:val="CharacterStyle1"/>
          <w:rFonts w:ascii="Times New Roman" w:hAnsi="Times New Roman"/>
          <w:spacing w:val="4"/>
          <w:sz w:val="24"/>
          <w:szCs w:val="24"/>
        </w:rPr>
        <w:t>k op het altaar offerde</w:t>
      </w:r>
      <w:r w:rsidR="004937F7">
        <w:rPr>
          <w:rStyle w:val="CharacterStyle1"/>
          <w:rFonts w:ascii="Times New Roman" w:hAnsi="Times New Roman"/>
          <w:spacing w:val="4"/>
          <w:sz w:val="24"/>
          <w:szCs w:val="24"/>
        </w:rPr>
        <w:t>,</w:t>
      </w:r>
      <w:r w:rsidRPr="00790CC9">
        <w:rPr>
          <w:rStyle w:val="CharacterStyle1"/>
          <w:rFonts w:ascii="Times New Roman" w:hAnsi="Times New Roman"/>
          <w:spacing w:val="4"/>
          <w:sz w:val="24"/>
          <w:szCs w:val="24"/>
        </w:rPr>
        <w:t xml:space="preserve"> dat hij (n.l. Ja</w:t>
      </w:r>
      <w:r w:rsidRPr="00790CC9">
        <w:rPr>
          <w:rStyle w:val="CharacterStyle1"/>
          <w:rFonts w:ascii="Times New Roman" w:hAnsi="Times New Roman"/>
          <w:spacing w:val="4"/>
          <w:sz w:val="24"/>
          <w:szCs w:val="24"/>
        </w:rPr>
        <w:softHyphen/>
        <w:t xml:space="preserve">kobus) met die woorden </w:t>
      </w:r>
      <w:r w:rsidRPr="00790CC9">
        <w:rPr>
          <w:rStyle w:val="CharacterStyle1"/>
          <w:rFonts w:ascii="Times New Roman" w:hAnsi="Times New Roman"/>
          <w:i/>
          <w:iCs/>
          <w:spacing w:val="4"/>
          <w:sz w:val="24"/>
          <w:szCs w:val="24"/>
        </w:rPr>
        <w:t xml:space="preserve">„uit de werken" </w:t>
      </w:r>
      <w:r w:rsidRPr="00790CC9">
        <w:rPr>
          <w:rStyle w:val="CharacterStyle1"/>
          <w:rFonts w:ascii="Times New Roman" w:hAnsi="Times New Roman"/>
          <w:spacing w:val="4"/>
          <w:sz w:val="24"/>
          <w:szCs w:val="24"/>
        </w:rPr>
        <w:t>bedoelt, dat Abraham door zijn werken getoond heeft, dat hij een waar en levend geloof bezeten heeft, en dat hij door middel van de goede werken, als vruchten van het geloof, voor God en de mensen betoond heeft, dat hij werkelijk voor God gerecht</w:t>
      </w:r>
      <w:r w:rsidRPr="00790CC9">
        <w:rPr>
          <w:rStyle w:val="CharacterStyle1"/>
          <w:rFonts w:ascii="Times New Roman" w:hAnsi="Times New Roman"/>
          <w:spacing w:val="4"/>
          <w:sz w:val="24"/>
          <w:szCs w:val="24"/>
        </w:rPr>
        <w:softHyphen/>
        <w:t>vaardigd was. En dan merken zij inzake dat werk van het offeren van zijn zoon, tevens op — zoals hierboven al gezegd is — dat Abraham (eigenlijk</w:t>
      </w:r>
    </w:p>
    <w:p w:rsidR="00921011" w:rsidRPr="00790CC9"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790CC9">
        <w:rPr>
          <w:rStyle w:val="CharacterStyle1"/>
          <w:rFonts w:ascii="Times New Roman" w:hAnsi="Times New Roman"/>
          <w:spacing w:val="4"/>
          <w:sz w:val="24"/>
          <w:szCs w:val="24"/>
        </w:rPr>
        <w:t xml:space="preserve">gezegd) niet uit dat werk voor God gerechtvaardigd is, zoals duidelijk blijkt uit Gen. 15 : </w:t>
      </w:r>
      <w:r w:rsidRPr="00790CC9">
        <w:rPr>
          <w:rStyle w:val="CharacterStyle1"/>
          <w:rFonts w:ascii="Times New Roman" w:hAnsi="Times New Roman"/>
          <w:i/>
          <w:iCs/>
          <w:spacing w:val="4"/>
          <w:sz w:val="24"/>
          <w:szCs w:val="24"/>
        </w:rPr>
        <w:t xml:space="preserve">6 </w:t>
      </w:r>
      <w:r w:rsidRPr="00790CC9">
        <w:rPr>
          <w:rStyle w:val="CharacterStyle1"/>
          <w:rFonts w:ascii="Times New Roman" w:hAnsi="Times New Roman"/>
          <w:spacing w:val="4"/>
          <w:sz w:val="24"/>
          <w:szCs w:val="24"/>
        </w:rPr>
        <w:t>(waar gezegd wordt, dat Abraham al enige jaren voordat hij zijn zoon ging offeren, n.l. toen hij de belofte inzake deze zoon geloofde, door het geloof van Godswege gerechtvaardigd werd); zoals hier ook Ja</w:t>
      </w:r>
      <w:r w:rsidRPr="00790CC9">
        <w:rPr>
          <w:rStyle w:val="CharacterStyle1"/>
          <w:rFonts w:ascii="Times New Roman" w:hAnsi="Times New Roman"/>
          <w:spacing w:val="4"/>
          <w:sz w:val="24"/>
          <w:szCs w:val="24"/>
        </w:rPr>
        <w:softHyphen/>
        <w:t>kobus in vers 23 getuigt; bij welk vers de Kanttekenaars ook deze plech</w:t>
      </w:r>
      <w:r w:rsidRPr="00790CC9">
        <w:rPr>
          <w:rStyle w:val="CharacterStyle1"/>
          <w:rFonts w:ascii="Times New Roman" w:hAnsi="Times New Roman"/>
          <w:spacing w:val="4"/>
          <w:sz w:val="24"/>
          <w:szCs w:val="24"/>
        </w:rPr>
        <w:softHyphen/>
        <w:t>tige opmerking geven, dat de Apostel daar verklaart, dat Abraham door dat werk betoond heeft, dat het waar was hetgeen de Schrift van hem zegt, n.l. dat hij door het geloof gerechtvaardigd was, aangezien uit dit werk blijkt, dat hij het ware rechtvaardigmakende geloof gehad heeft en daar</w:t>
      </w:r>
      <w:r w:rsidRPr="00790CC9">
        <w:rPr>
          <w:rStyle w:val="CharacterStyle1"/>
          <w:rFonts w:ascii="Times New Roman" w:hAnsi="Times New Roman"/>
          <w:spacing w:val="4"/>
          <w:sz w:val="24"/>
          <w:szCs w:val="24"/>
        </w:rPr>
        <w:softHyphen/>
        <w:t>door voor God gerechtvaardigd is. En hieruit blijkt ook, dat Jakobus de rechtvaardigmaking voor God, eigenlijk gezegd, niet aan de werken, maar aan het geloof toeschrijft, dat zich door de werken vertoont.</w:t>
      </w:r>
    </w:p>
    <w:p w:rsidR="004B7D3A" w:rsidRDefault="00921011" w:rsidP="004B7D3A">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Negende tegenwerping. </w:t>
      </w:r>
      <w:r w:rsidRPr="00790CC9">
        <w:rPr>
          <w:rStyle w:val="CharacterStyle1"/>
          <w:rFonts w:ascii="Times New Roman" w:hAnsi="Times New Roman"/>
          <w:spacing w:val="4"/>
          <w:sz w:val="24"/>
          <w:szCs w:val="24"/>
        </w:rPr>
        <w:t xml:space="preserve">Wij worden door het geloof gerechtvaardigd. Maar het geloof is een werk. Dus worden wij door de werken gerechtvaardigd. </w:t>
      </w:r>
    </w:p>
    <w:p w:rsidR="00921011" w:rsidRPr="004B7D3A" w:rsidRDefault="00921011" w:rsidP="004B7D3A">
      <w:pPr>
        <w:pStyle w:val="Style9"/>
        <w:kinsoku w:val="0"/>
        <w:autoSpaceDE/>
        <w:autoSpaceDN/>
        <w:spacing w:line="240" w:lineRule="auto"/>
        <w:rPr>
          <w:sz w:val="24"/>
          <w:szCs w:val="24"/>
        </w:rPr>
      </w:pPr>
      <w:r w:rsidRPr="00790CC9">
        <w:rPr>
          <w:rStyle w:val="CharacterStyle1"/>
          <w:rFonts w:ascii="Times New Roman" w:hAnsi="Times New Roman"/>
          <w:i/>
          <w:iCs/>
          <w:spacing w:val="4"/>
          <w:sz w:val="24"/>
          <w:szCs w:val="24"/>
        </w:rPr>
        <w:t xml:space="preserve">Antwoord. </w:t>
      </w:r>
      <w:r w:rsidRPr="00790CC9">
        <w:rPr>
          <w:rStyle w:val="CharacterStyle1"/>
          <w:rFonts w:ascii="Times New Roman" w:hAnsi="Times New Roman"/>
          <w:spacing w:val="4"/>
          <w:sz w:val="24"/>
          <w:szCs w:val="24"/>
        </w:rPr>
        <w:t>Deze conclusie is te breed. Want alleen dit volgt: Dus worden wij door een werk gerechtvaardigd. En dit zou men — wel verstaan! — kunnen toegeven van een werk van het instrument, d.w.z. van het doen, wanneer de gerechtigheid van Christus aangenomen wordt. Want dat aan</w:t>
      </w:r>
      <w:r w:rsidRPr="00790CC9">
        <w:rPr>
          <w:rStyle w:val="CharacterStyle1"/>
          <w:rFonts w:ascii="Times New Roman" w:hAnsi="Times New Roman"/>
          <w:spacing w:val="4"/>
          <w:sz w:val="24"/>
          <w:szCs w:val="24"/>
        </w:rPr>
        <w:softHyphen/>
        <w:t xml:space="preserve">nemen is een werk, aan het geloof eigen. Maar het geldt niet van een werk, dat de rechtvaardigheid zou (kunnen) verdienen of veroorzaken </w:t>
      </w:r>
      <w:r w:rsidRPr="00790CC9">
        <w:rPr>
          <w:rStyle w:val="CharacterStyle1"/>
          <w:rFonts w:ascii="Times New Roman" w:hAnsi="Times New Roman"/>
          <w:spacing w:val="4"/>
          <w:sz w:val="24"/>
          <w:szCs w:val="24"/>
          <w:vertAlign w:val="superscript"/>
        </w:rPr>
        <w:t>2</w:t>
      </w:r>
      <w:r w:rsidRPr="00790CC9">
        <w:rPr>
          <w:rStyle w:val="CharacterStyle1"/>
          <w:rFonts w:ascii="Times New Roman" w:hAnsi="Times New Roman"/>
          <w:spacing w:val="4"/>
          <w:sz w:val="24"/>
          <w:szCs w:val="24"/>
        </w:rPr>
        <w:t xml:space="preserve">). Want dan heet het ook van ons, dat wij door het geloof gerechtvaardigd </w:t>
      </w:r>
      <w:r w:rsidR="009F56DE" w:rsidRPr="00790CC9">
        <w:rPr>
          <w:rStyle w:val="CharacterStyle1"/>
          <w:rFonts w:ascii="Times New Roman" w:hAnsi="Times New Roman"/>
          <w:spacing w:val="4"/>
          <w:sz w:val="24"/>
          <w:szCs w:val="24"/>
        </w:rPr>
        <w:t>worden</w:t>
      </w:r>
      <w:r w:rsidRPr="00790CC9">
        <w:rPr>
          <w:rStyle w:val="CharacterStyle1"/>
          <w:rFonts w:ascii="Times New Roman" w:hAnsi="Times New Roman"/>
          <w:spacing w:val="4"/>
          <w:sz w:val="24"/>
          <w:szCs w:val="24"/>
        </w:rPr>
        <w:t>, niet als (door) een verdienste of oorzaak — waardoor God bewo</w:t>
      </w:r>
      <w:r w:rsidRPr="00790CC9">
        <w:rPr>
          <w:rStyle w:val="CharacterStyle1"/>
          <w:rFonts w:ascii="Times New Roman" w:hAnsi="Times New Roman"/>
          <w:spacing w:val="4"/>
          <w:sz w:val="24"/>
          <w:szCs w:val="24"/>
        </w:rPr>
        <w:softHyphen/>
        <w:t xml:space="preserve">gen </w:t>
      </w:r>
      <w:r w:rsidRPr="004B7D3A">
        <w:rPr>
          <w:rStyle w:val="CharacterStyle1"/>
          <w:rFonts w:ascii="Times New Roman" w:hAnsi="Times New Roman"/>
          <w:spacing w:val="4"/>
          <w:sz w:val="24"/>
          <w:szCs w:val="24"/>
        </w:rPr>
        <w:t>wordt om ons te rechtvaardigen — maar als een middel en instrument der rechtvaardigmaking. Want, anders opgevat, worden wij eigenlijk niet door het geloof gerechtvaardigd. Want wij worden niet gerechtvaardigd Om het geloof, maar dóór het geloof als</w:t>
      </w:r>
      <w:r w:rsidR="004B7D3A" w:rsidRPr="004B7D3A">
        <w:rPr>
          <w:rStyle w:val="CharacterStyle1"/>
          <w:rFonts w:ascii="Times New Roman" w:hAnsi="Times New Roman"/>
          <w:spacing w:val="4"/>
          <w:sz w:val="24"/>
          <w:szCs w:val="24"/>
        </w:rPr>
        <w:t xml:space="preserve"> een instrument, waardoor Chris</w:t>
      </w:r>
      <w:r w:rsidRPr="004B7D3A">
        <w:rPr>
          <w:sz w:val="24"/>
          <w:szCs w:val="24"/>
        </w:rPr>
        <w:t>tus</w:t>
      </w:r>
      <w:r w:rsidR="004B7D3A" w:rsidRPr="004B7D3A">
        <w:rPr>
          <w:sz w:val="24"/>
          <w:szCs w:val="24"/>
        </w:rPr>
        <w:t>' gerechtigheid ons geschonken wordt.</w:t>
      </w:r>
    </w:p>
    <w:p w:rsidR="004B7D3A" w:rsidRDefault="00921011" w:rsidP="004B7D3A">
      <w:pPr>
        <w:pStyle w:val="Style9"/>
        <w:kinsoku w:val="0"/>
        <w:autoSpaceDE/>
        <w:autoSpaceDN/>
        <w:spacing w:line="240" w:lineRule="auto"/>
        <w:rPr>
          <w:rStyle w:val="CharacterStyle1"/>
          <w:rFonts w:ascii="Times New Roman" w:hAnsi="Times New Roman"/>
          <w:spacing w:val="4"/>
          <w:sz w:val="24"/>
          <w:szCs w:val="24"/>
        </w:rPr>
      </w:pPr>
      <w:r w:rsidRPr="004B7D3A">
        <w:rPr>
          <w:rStyle w:val="CharacterStyle1"/>
          <w:rFonts w:ascii="Times New Roman" w:hAnsi="Times New Roman"/>
          <w:spacing w:val="4"/>
          <w:sz w:val="24"/>
          <w:szCs w:val="24"/>
        </w:rPr>
        <w:t xml:space="preserve">Het woord </w:t>
      </w:r>
      <w:r w:rsidRPr="004B7D3A">
        <w:rPr>
          <w:rStyle w:val="CharacterStyle1"/>
          <w:rFonts w:ascii="Times New Roman" w:hAnsi="Times New Roman"/>
          <w:i/>
          <w:iCs/>
          <w:spacing w:val="4"/>
          <w:sz w:val="24"/>
          <w:szCs w:val="24"/>
        </w:rPr>
        <w:t xml:space="preserve">„geloof" </w:t>
      </w:r>
      <w:r w:rsidRPr="004B7D3A">
        <w:rPr>
          <w:rStyle w:val="CharacterStyle1"/>
          <w:rFonts w:ascii="Times New Roman" w:hAnsi="Times New Roman"/>
          <w:spacing w:val="4"/>
          <w:sz w:val="24"/>
          <w:szCs w:val="24"/>
        </w:rPr>
        <w:t>wordt</w:t>
      </w:r>
      <w:r w:rsidRPr="00790CC9">
        <w:rPr>
          <w:rStyle w:val="CharacterStyle1"/>
          <w:rFonts w:ascii="Times New Roman" w:hAnsi="Times New Roman"/>
          <w:spacing w:val="4"/>
          <w:sz w:val="24"/>
          <w:szCs w:val="24"/>
        </w:rPr>
        <w:t xml:space="preserve"> hier niet steeds in eenzelfde betekenis bedoeld. Want als er gezegd wordt: Wij worden door het geloof gerechtvaardigd, dan wordt onder het geloof verstaan datgene, waarop het geloof zich richt. Maar als er gezegd wordt, dat het geloof een werk is, dan wordt daarmee eigenlijk de werking van het geloof bedoeld, en de daad, als men gelooft. </w:t>
      </w:r>
    </w:p>
    <w:p w:rsidR="00921011" w:rsidRPr="00790CC9" w:rsidRDefault="00921011" w:rsidP="004B7D3A">
      <w:pPr>
        <w:pStyle w:val="Style9"/>
        <w:kinsoku w:val="0"/>
        <w:autoSpaceDE/>
        <w:autoSpaceDN/>
        <w:spacing w:line="240" w:lineRule="auto"/>
        <w:ind w:firstLine="708"/>
        <w:rPr>
          <w:rStyle w:val="CharacterStyle1"/>
          <w:rFonts w:ascii="Times New Roman" w:hAnsi="Times New Roman"/>
          <w:spacing w:val="4"/>
          <w:sz w:val="24"/>
          <w:szCs w:val="24"/>
        </w:rPr>
      </w:pPr>
      <w:r w:rsidRPr="00790CC9">
        <w:rPr>
          <w:rStyle w:val="CharacterStyle1"/>
          <w:rFonts w:ascii="Times New Roman" w:hAnsi="Times New Roman"/>
          <w:i/>
          <w:iCs/>
          <w:spacing w:val="4"/>
          <w:sz w:val="24"/>
          <w:szCs w:val="24"/>
        </w:rPr>
        <w:t xml:space="preserve">Tiende tegenwerping. </w:t>
      </w:r>
      <w:r w:rsidRPr="00790CC9">
        <w:rPr>
          <w:rStyle w:val="CharacterStyle1"/>
          <w:rFonts w:ascii="Times New Roman" w:hAnsi="Times New Roman"/>
          <w:spacing w:val="4"/>
          <w:sz w:val="24"/>
          <w:szCs w:val="24"/>
        </w:rPr>
        <w:t>Onze rechtvaardigheid is datgene waardoor wij we</w:t>
      </w:r>
      <w:r w:rsidRPr="00790CC9">
        <w:rPr>
          <w:rStyle w:val="CharacterStyle1"/>
          <w:rFonts w:ascii="Times New Roman" w:hAnsi="Times New Roman"/>
          <w:spacing w:val="4"/>
          <w:sz w:val="24"/>
          <w:szCs w:val="24"/>
        </w:rPr>
        <w:softHyphen/>
        <w:t>zenlijk rechtvaardig zijn. Het geloof nu is onze rechtvaardigheid. Dus zijn wij wezenlijk daardoor rechtvaardig.</w:t>
      </w:r>
    </w:p>
    <w:p w:rsidR="00921011" w:rsidRPr="00790CC9" w:rsidRDefault="00921011" w:rsidP="004B7D3A">
      <w:pPr>
        <w:pStyle w:val="Style8"/>
        <w:kinsoku w:val="0"/>
        <w:autoSpaceDE/>
        <w:autoSpaceDN/>
        <w:spacing w:before="0" w:after="36" w:line="240" w:lineRule="auto"/>
        <w:ind w:firstLine="708"/>
        <w:jc w:val="both"/>
        <w:rPr>
          <w:rStyle w:val="CharacterStyle3"/>
          <w:rFonts w:ascii="Times New Roman" w:hAnsi="Times New Roman" w:cs="Times New Roman"/>
          <w:spacing w:val="4"/>
          <w:sz w:val="24"/>
          <w:szCs w:val="24"/>
        </w:rPr>
      </w:pPr>
      <w:r w:rsidRPr="00790CC9">
        <w:rPr>
          <w:rStyle w:val="CharacterStyle1"/>
          <w:rFonts w:ascii="Times New Roman" w:hAnsi="Times New Roman" w:cs="Times New Roman"/>
          <w:i/>
          <w:iCs/>
          <w:spacing w:val="4"/>
          <w:sz w:val="24"/>
          <w:szCs w:val="24"/>
        </w:rPr>
        <w:t xml:space="preserve">Antwoord: </w:t>
      </w:r>
      <w:r w:rsidRPr="00790CC9">
        <w:rPr>
          <w:rStyle w:val="CharacterStyle1"/>
          <w:rFonts w:ascii="Times New Roman" w:hAnsi="Times New Roman" w:cs="Times New Roman"/>
          <w:spacing w:val="4"/>
          <w:sz w:val="24"/>
          <w:szCs w:val="24"/>
        </w:rPr>
        <w:t>I. Dat het geloof onze rechtvaardigheid is, wordt niet in de eigenlijke, maar oneigenlijke zin van het woord verstaan, n</w:t>
      </w:r>
      <w:r w:rsidR="004B7D3A">
        <w:rPr>
          <w:rStyle w:val="CharacterStyle1"/>
          <w:rFonts w:ascii="Times New Roman" w:hAnsi="Times New Roman" w:cs="Times New Roman"/>
          <w:spacing w:val="4"/>
          <w:sz w:val="24"/>
          <w:szCs w:val="24"/>
        </w:rPr>
        <w:t>.</w:t>
      </w:r>
      <w:r w:rsidRPr="00790CC9">
        <w:rPr>
          <w:rStyle w:val="CharacterStyle1"/>
          <w:rFonts w:ascii="Times New Roman" w:hAnsi="Times New Roman" w:cs="Times New Roman"/>
          <w:spacing w:val="4"/>
          <w:sz w:val="24"/>
          <w:szCs w:val="24"/>
        </w:rPr>
        <w:t>l</w:t>
      </w:r>
      <w:r w:rsidR="004B7D3A">
        <w:rPr>
          <w:rStyle w:val="CharacterStyle1"/>
          <w:rFonts w:ascii="Times New Roman" w:hAnsi="Times New Roman" w:cs="Times New Roman"/>
          <w:spacing w:val="4"/>
          <w:sz w:val="24"/>
          <w:szCs w:val="24"/>
        </w:rPr>
        <w:t>.</w:t>
      </w:r>
      <w:r w:rsidRPr="00790CC9">
        <w:rPr>
          <w:rStyle w:val="CharacterStyle1"/>
          <w:rFonts w:ascii="Times New Roman" w:hAnsi="Times New Roman" w:cs="Times New Roman"/>
          <w:spacing w:val="4"/>
          <w:sz w:val="24"/>
          <w:szCs w:val="24"/>
        </w:rPr>
        <w:t xml:space="preserve"> om die reden dat het geloof ziet op hetgeen onze rechtvaardigheid is. Want in eigenlijke</w:t>
      </w:r>
      <w:r w:rsidR="004B7D3A">
        <w:rPr>
          <w:rStyle w:val="CharacterStyle1"/>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zin is het geloof niet onze rechtvaardigheid; maar datgene waar ons geloof op ziet en gegrond is, dát is onze rechtvaardigheid, nl. de verdiensten van Christus, welke het geloof zich toeëigent.</w:t>
      </w:r>
    </w:p>
    <w:p w:rsidR="00921011" w:rsidRPr="00790CC9" w:rsidRDefault="00921011" w:rsidP="004B7D3A">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II. Wij spreken hier over </w:t>
      </w:r>
      <w:r w:rsidRPr="004B7D3A">
        <w:rPr>
          <w:rStyle w:val="CharacterStyle3"/>
          <w:rFonts w:ascii="Times New Roman" w:hAnsi="Times New Roman" w:cs="Times New Roman"/>
          <w:i/>
          <w:iCs/>
          <w:spacing w:val="4"/>
          <w:sz w:val="24"/>
          <w:szCs w:val="24"/>
        </w:rPr>
        <w:t>de rechtvaardigheid des Evan</w:t>
      </w:r>
      <w:r w:rsidR="004B7D3A" w:rsidRPr="004B7D3A">
        <w:rPr>
          <w:rStyle w:val="CharacterStyle3"/>
          <w:rFonts w:ascii="Times New Roman" w:hAnsi="Times New Roman" w:cs="Times New Roman"/>
          <w:i/>
          <w:iCs/>
          <w:spacing w:val="4"/>
          <w:sz w:val="24"/>
          <w:szCs w:val="24"/>
        </w:rPr>
        <w:t>gelies</w:t>
      </w:r>
      <w:r w:rsidR="004B7D3A">
        <w:rPr>
          <w:rStyle w:val="CharacterStyle3"/>
          <w:rFonts w:ascii="Times New Roman" w:hAnsi="Times New Roman" w:cs="Times New Roman"/>
          <w:spacing w:val="4"/>
          <w:sz w:val="24"/>
          <w:szCs w:val="24"/>
        </w:rPr>
        <w:t xml:space="preserve"> en niet over die der Wet.</w:t>
      </w:r>
      <w:r w:rsidRPr="00790CC9">
        <w:rPr>
          <w:rStyle w:val="CharacterStyle3"/>
          <w:rFonts w:ascii="Times New Roman" w:hAnsi="Times New Roman" w:cs="Times New Roman"/>
          <w:spacing w:val="4"/>
          <w:sz w:val="24"/>
          <w:szCs w:val="24"/>
        </w:rPr>
        <w:t xml:space="preserve"> En daarom is het niet juist uitgedrukt, dat hetgeen waardoor wij wezenlijk rechtvaardig zijn, onze rechtvaardigheid is. Want de rechtvaardigheid des Evangelies is niet wezenlijk in ons, zoals het wit aan de wand en de kennis in de geleerden, maar ze is buiten ons, in Christus, en wordt de onze door toerekening, zoals al eerder aangetoond werd.</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Elfde tegenwerping. </w:t>
      </w:r>
      <w:r w:rsidRPr="00790CC9">
        <w:rPr>
          <w:rStyle w:val="CharacterStyle3"/>
          <w:rFonts w:ascii="Times New Roman" w:hAnsi="Times New Roman" w:cs="Times New Roman"/>
          <w:spacing w:val="4"/>
          <w:sz w:val="24"/>
          <w:szCs w:val="24"/>
        </w:rPr>
        <w:t xml:space="preserve">Hetgeen dat ons tot rechtvaardigheid gerekend wordt, </w:t>
      </w:r>
      <w:r w:rsidR="004B7D3A">
        <w:rPr>
          <w:rStyle w:val="CharacterStyle3"/>
          <w:rFonts w:ascii="Times New Roman" w:hAnsi="Times New Roman" w:cs="Times New Roman"/>
          <w:spacing w:val="4"/>
          <w:sz w:val="24"/>
          <w:szCs w:val="24"/>
        </w:rPr>
        <w:t>o</w:t>
      </w:r>
      <w:r w:rsidRPr="00790CC9">
        <w:rPr>
          <w:rStyle w:val="CharacterStyle3"/>
          <w:rFonts w:ascii="Times New Roman" w:hAnsi="Times New Roman" w:cs="Times New Roman"/>
          <w:spacing w:val="4"/>
          <w:sz w:val="24"/>
          <w:szCs w:val="24"/>
        </w:rPr>
        <w:t xml:space="preserve">m die zaak zijn wij rechtvaardig. Het geloof wordt ons tot rechtvaardigheid gerekend, Rom. 4 : 5. Dus zijn wij </w:t>
      </w:r>
      <w:r w:rsidR="004B7D3A">
        <w:rPr>
          <w:rStyle w:val="CharacterStyle3"/>
          <w:rFonts w:ascii="Times New Roman" w:hAnsi="Times New Roman" w:cs="Times New Roman"/>
          <w:spacing w:val="4"/>
          <w:sz w:val="24"/>
          <w:szCs w:val="24"/>
        </w:rPr>
        <w:t>o</w:t>
      </w:r>
      <w:r w:rsidRPr="00790CC9">
        <w:rPr>
          <w:rStyle w:val="CharacterStyle3"/>
          <w:rFonts w:ascii="Times New Roman" w:hAnsi="Times New Roman" w:cs="Times New Roman"/>
          <w:spacing w:val="4"/>
          <w:sz w:val="24"/>
          <w:szCs w:val="24"/>
        </w:rPr>
        <w:t>m dat geloof gerechtvaardigd, en niet alleen dóór het geloof.</w:t>
      </w:r>
    </w:p>
    <w:p w:rsidR="00921011" w:rsidRPr="00790CC9" w:rsidRDefault="00921011" w:rsidP="004B7D3A">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Ook nu weer wordt het niet in eigenlijke zin bedoeld, dat het geloof ons tot rechtvaardigheid gerekend wordt. Want als dat in eigenlijke zin zo opgevat wordt, is zulks niet alleen onwaar, maar ook godslasterlijk. Want alleen Christus' verdiensten zijn er eigenlijk de oorzaak van, waar</w:t>
      </w:r>
      <w:r w:rsidRPr="00790CC9">
        <w:rPr>
          <w:rStyle w:val="CharacterStyle3"/>
          <w:rFonts w:ascii="Times New Roman" w:hAnsi="Times New Roman" w:cs="Times New Roman"/>
          <w:spacing w:val="4"/>
          <w:sz w:val="24"/>
          <w:szCs w:val="24"/>
        </w:rPr>
        <w:softHyphen/>
        <w:t>door onze ongerechtigheid in het oordeel Gods bedekt wordt, en dit wordt ons tot rechtvaardigheid gerekend. Het geloof is sleets het instrument, waar</w:t>
      </w:r>
      <w:r w:rsidRPr="00790CC9">
        <w:rPr>
          <w:rStyle w:val="CharacterStyle3"/>
          <w:rFonts w:ascii="Times New Roman" w:hAnsi="Times New Roman" w:cs="Times New Roman"/>
          <w:spacing w:val="4"/>
          <w:sz w:val="24"/>
          <w:szCs w:val="24"/>
        </w:rPr>
        <w:softHyphen/>
        <w:t>aan door een figuurlijke of oneigenlijke manier van spreken toegekend wordt, hetgeen aan de voornaamste werkende oorzaak toekomt, Daarom moe</w:t>
      </w:r>
      <w:r w:rsidRPr="00790CC9">
        <w:rPr>
          <w:rStyle w:val="CharacterStyle3"/>
          <w:rFonts w:ascii="Times New Roman" w:hAnsi="Times New Roman" w:cs="Times New Roman"/>
          <w:spacing w:val="4"/>
          <w:sz w:val="24"/>
          <w:szCs w:val="24"/>
        </w:rPr>
        <w:softHyphen/>
        <w:t>ten deze uitdrukkingen, n.l. dat wij door het geloof gerechtvaardigd wor</w:t>
      </w:r>
      <w:r w:rsidRPr="00790CC9">
        <w:rPr>
          <w:rStyle w:val="CharacterStyle3"/>
          <w:rFonts w:ascii="Times New Roman" w:hAnsi="Times New Roman" w:cs="Times New Roman"/>
          <w:spacing w:val="4"/>
          <w:sz w:val="24"/>
          <w:szCs w:val="24"/>
        </w:rPr>
        <w:softHyphen/>
        <w:t>den, en dat het geloof ons tot rechtvaardigheid toegerekend wordt</w:t>
      </w:r>
      <w:r w:rsidR="004937F7">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 niet volgens de Wet — zoals de </w:t>
      </w:r>
      <w:r w:rsidRPr="00790CC9">
        <w:rPr>
          <w:rStyle w:val="CharacterStyle3"/>
          <w:rFonts w:ascii="Times New Roman" w:hAnsi="Times New Roman" w:cs="Times New Roman"/>
          <w:i/>
          <w:iCs/>
          <w:spacing w:val="4"/>
          <w:sz w:val="24"/>
          <w:szCs w:val="24"/>
        </w:rPr>
        <w:t xml:space="preserve">Roomsen </w:t>
      </w:r>
      <w:r w:rsidRPr="00790CC9">
        <w:rPr>
          <w:rStyle w:val="CharacterStyle3"/>
          <w:rFonts w:ascii="Times New Roman" w:hAnsi="Times New Roman" w:cs="Times New Roman"/>
          <w:spacing w:val="4"/>
          <w:sz w:val="24"/>
          <w:szCs w:val="24"/>
        </w:rPr>
        <w:t>doen — maar volgens het Evangelie worden verstaan.</w:t>
      </w:r>
    </w:p>
    <w:p w:rsidR="004B7D3A"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Twaalfde tegenwerping. </w:t>
      </w:r>
      <w:r w:rsidRPr="00790CC9">
        <w:rPr>
          <w:rStyle w:val="CharacterStyle3"/>
          <w:rFonts w:ascii="Times New Roman" w:hAnsi="Times New Roman" w:cs="Times New Roman"/>
          <w:spacing w:val="4"/>
          <w:sz w:val="24"/>
          <w:szCs w:val="24"/>
        </w:rPr>
        <w:t>De verkeerde werken verdoemen ons. Daarom ma</w:t>
      </w:r>
      <w:r w:rsidRPr="00790CC9">
        <w:rPr>
          <w:rStyle w:val="CharacterStyle3"/>
          <w:rFonts w:ascii="Times New Roman" w:hAnsi="Times New Roman" w:cs="Times New Roman"/>
          <w:spacing w:val="4"/>
          <w:sz w:val="24"/>
          <w:szCs w:val="24"/>
        </w:rPr>
        <w:softHyphen/>
        <w:t xml:space="preserve">ken de goede werken ons ook rechtvaardig. Want ze zijn met elkaar in </w:t>
      </w:r>
      <w:r w:rsidR="004B7D3A" w:rsidRPr="00790CC9">
        <w:rPr>
          <w:rStyle w:val="CharacterStyle3"/>
          <w:rFonts w:ascii="Times New Roman" w:hAnsi="Times New Roman" w:cs="Times New Roman"/>
          <w:spacing w:val="4"/>
          <w:sz w:val="24"/>
          <w:szCs w:val="24"/>
        </w:rPr>
        <w:t>strijd</w:t>
      </w:r>
      <w:r w:rsidRPr="00790CC9">
        <w:rPr>
          <w:rStyle w:val="CharacterStyle3"/>
          <w:rFonts w:ascii="Times New Roman" w:hAnsi="Times New Roman" w:cs="Times New Roman"/>
          <w:spacing w:val="4"/>
          <w:sz w:val="24"/>
          <w:szCs w:val="24"/>
        </w:rPr>
        <w:t xml:space="preserve">. En tegengestelde oorzaken brengen steeds tegengestelde werkingen voort. </w:t>
      </w:r>
    </w:p>
    <w:p w:rsidR="00921011" w:rsidRPr="00790CC9" w:rsidRDefault="00921011" w:rsidP="004B7D3A">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I. De goede en verkeerde werken staan hier niet direct precies tegenover elkaar. Want de verkeerde werken zijn volkomen verkeerd, en daar</w:t>
      </w:r>
      <w:r w:rsidRPr="00790CC9">
        <w:rPr>
          <w:rStyle w:val="CharacterStyle3"/>
          <w:rFonts w:ascii="Times New Roman" w:hAnsi="Times New Roman" w:cs="Times New Roman"/>
          <w:spacing w:val="4"/>
          <w:sz w:val="24"/>
          <w:szCs w:val="24"/>
        </w:rPr>
        <w:softHyphen/>
        <w:t>om verdienen ze, volgens de orde van Gods rechtvaardigheid, zeer terecht de verdoemenis. Maar de goede werken zijn onvolkomen goed, en daarom kunnen ze in geen geval de rechtvaardigheid en het leven verdienen.</w:t>
      </w:r>
    </w:p>
    <w:p w:rsidR="00921011" w:rsidRPr="00790CC9" w:rsidRDefault="00921011" w:rsidP="004B7D3A">
      <w:pPr>
        <w:pStyle w:val="Style2"/>
        <w:kinsoku w:val="0"/>
        <w:autoSpaceDE/>
        <w:autoSpaceDN/>
        <w:spacing w:after="36" w:line="240" w:lineRule="auto"/>
        <w:ind w:left="0"/>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II. Ja, al waren zelfs de goede werken volmaakt goed, dan zouden ze toch niet</w:t>
      </w:r>
      <w:r w:rsidR="004B7D3A">
        <w:rPr>
          <w:rStyle w:val="CharacterStyle3"/>
          <w:rFonts w:ascii="Times New Roman" w:hAnsi="Times New Roman" w:cs="Times New Roman"/>
          <w:spacing w:val="4"/>
          <w:sz w:val="24"/>
          <w:szCs w:val="24"/>
        </w:rPr>
        <w:t xml:space="preserve">s </w:t>
      </w:r>
      <w:r w:rsidRPr="00790CC9">
        <w:rPr>
          <w:rStyle w:val="CharacterStyle3"/>
          <w:rFonts w:ascii="Times New Roman" w:hAnsi="Times New Roman" w:cs="Times New Roman"/>
          <w:spacing w:val="4"/>
          <w:sz w:val="24"/>
          <w:szCs w:val="24"/>
        </w:rPr>
        <w:t>verdienen, aangezien ze verschuldigd zijn. Want het schepsel is wel steeds aan zijn Schepper verplicht; maar de Schepper is daarentegen geens</w:t>
      </w:r>
      <w:r w:rsidRPr="00790CC9">
        <w:rPr>
          <w:rStyle w:val="CharacterStyle3"/>
          <w:rFonts w:ascii="Times New Roman" w:hAnsi="Times New Roman" w:cs="Times New Roman"/>
          <w:spacing w:val="4"/>
          <w:sz w:val="24"/>
          <w:szCs w:val="24"/>
        </w:rPr>
        <w:softHyphen/>
        <w:t>zins (iets) aan het schepsel (verplicht). En het schepsel kan op geen enkele</w:t>
      </w:r>
      <w:r w:rsidR="004B7D3A">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manier of door enige verdienste God verplichten, om loon te geven, zoals geschreven staat in Rom. 11 : 35: „Wie heeft Hem eerst gegeven en het zal hem weder vergolden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Dertiende tegenwerping. </w:t>
      </w:r>
      <w:r w:rsidRPr="00790CC9">
        <w:rPr>
          <w:rStyle w:val="CharacterStyle3"/>
          <w:rFonts w:ascii="Times New Roman" w:hAnsi="Times New Roman" w:cs="Times New Roman"/>
          <w:spacing w:val="4"/>
          <w:sz w:val="24"/>
          <w:szCs w:val="24"/>
        </w:rPr>
        <w:t>Wie rechtvaardigheid doet, die is rechtvaardig,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3 : 7. Dus zijn wij rechtvaardig, door de rechtvaardigheid te doen; d.w.z. door de goede werken.</w:t>
      </w:r>
    </w:p>
    <w:p w:rsidR="004B7D3A" w:rsidRDefault="00921011" w:rsidP="00790CC9">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Wie rechtvaardigheid doet, door n</w:t>
      </w:r>
      <w:r w:rsidR="004B7D3A">
        <w:rPr>
          <w:rStyle w:val="CharacterStyle3"/>
          <w:rFonts w:ascii="Times New Roman" w:hAnsi="Times New Roman" w:cs="Times New Roman"/>
          <w:spacing w:val="4"/>
          <w:sz w:val="24"/>
          <w:szCs w:val="24"/>
        </w:rPr>
        <w:t>.</w:t>
      </w:r>
      <w:r w:rsidRPr="00790CC9">
        <w:rPr>
          <w:rStyle w:val="CharacterStyle3"/>
          <w:rFonts w:ascii="Times New Roman" w:hAnsi="Times New Roman" w:cs="Times New Roman"/>
          <w:spacing w:val="4"/>
          <w:sz w:val="24"/>
          <w:szCs w:val="24"/>
        </w:rPr>
        <w:t xml:space="preserve">l. een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 xml:space="preserve">alig en rechtvaardig leven te leiden, die is rechtvaardig; d.w.z. hij tóónt dat hij </w:t>
      </w:r>
      <w:r w:rsidR="001E56B1">
        <w:rPr>
          <w:rStyle w:val="CharacterStyle3"/>
          <w:rFonts w:ascii="Times New Roman" w:hAnsi="Times New Roman" w:cs="Times New Roman"/>
          <w:spacing w:val="4"/>
          <w:sz w:val="24"/>
          <w:szCs w:val="24"/>
        </w:rPr>
        <w:t>Godz</w:t>
      </w:r>
      <w:r w:rsidRPr="00790CC9">
        <w:rPr>
          <w:rStyle w:val="CharacterStyle3"/>
          <w:rFonts w:ascii="Times New Roman" w:hAnsi="Times New Roman" w:cs="Times New Roman"/>
          <w:spacing w:val="4"/>
          <w:sz w:val="24"/>
          <w:szCs w:val="24"/>
        </w:rPr>
        <w:t>alig en recht</w:t>
      </w:r>
      <w:r w:rsidRPr="00790CC9">
        <w:rPr>
          <w:rStyle w:val="CharacterStyle3"/>
          <w:rFonts w:ascii="Times New Roman" w:hAnsi="Times New Roman" w:cs="Times New Roman"/>
          <w:spacing w:val="4"/>
          <w:sz w:val="24"/>
          <w:szCs w:val="24"/>
        </w:rPr>
        <w:softHyphen/>
        <w:t>vaardig is. Maar hier wordt niet gesproken over die rechtvaardigheid, om welke wij voor God gerechtvaardigd en vrijgesproken worden. Want voor God zijn wij niet rechtvaardig door daden, maar alleen door het geloof, zoals er geschreven staat in Ps. 143 : 2 en in Rom. 3 : 20: „Daarom zal uit de werken der wet geen vlees gerechtvaardigd worden voor Hem</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Het is in 1</w:t>
      </w:r>
      <w:r w:rsidR="001430C6" w:rsidRPr="00790CC9">
        <w:rPr>
          <w:rStyle w:val="CharacterStyle3"/>
          <w:rFonts w:ascii="Times New Roman" w:hAnsi="Times New Roman" w:cs="Times New Roman"/>
          <w:spacing w:val="4"/>
          <w:sz w:val="24"/>
          <w:szCs w:val="24"/>
        </w:rPr>
        <w:t xml:space="preserve"> Joh. </w:t>
      </w:r>
      <w:r w:rsidRPr="00790CC9">
        <w:rPr>
          <w:rStyle w:val="CharacterStyle3"/>
          <w:rFonts w:ascii="Times New Roman" w:hAnsi="Times New Roman" w:cs="Times New Roman"/>
          <w:spacing w:val="4"/>
          <w:sz w:val="24"/>
          <w:szCs w:val="24"/>
        </w:rPr>
        <w:t xml:space="preserve">3 : 7 niet Johannes' bedoeling </w:t>
      </w:r>
      <w:r w:rsidRPr="00790CC9">
        <w:rPr>
          <w:rStyle w:val="CharacterStyle3"/>
          <w:rFonts w:ascii="Times New Roman" w:hAnsi="Times New Roman" w:cs="Times New Roman"/>
          <w:spacing w:val="4"/>
          <w:sz w:val="24"/>
          <w:szCs w:val="24"/>
          <w:vertAlign w:val="superscript"/>
        </w:rPr>
        <w:t>1</w:t>
      </w:r>
      <w:r w:rsidRPr="00790CC9">
        <w:rPr>
          <w:rStyle w:val="CharacterStyle3"/>
          <w:rFonts w:ascii="Times New Roman" w:hAnsi="Times New Roman" w:cs="Times New Roman"/>
          <w:spacing w:val="4"/>
          <w:sz w:val="24"/>
          <w:szCs w:val="24"/>
        </w:rPr>
        <w:t xml:space="preserve">) om de oorzaak aan te wijzen, door of om welke wij gerechtvaardigd </w:t>
      </w:r>
      <w:r w:rsidR="009F56DE" w:rsidRPr="00790CC9">
        <w:rPr>
          <w:rStyle w:val="CharacterStyle3"/>
          <w:rFonts w:ascii="Times New Roman" w:hAnsi="Times New Roman" w:cs="Times New Roman"/>
          <w:spacing w:val="4"/>
          <w:sz w:val="24"/>
          <w:szCs w:val="24"/>
        </w:rPr>
        <w:t>worden</w:t>
      </w:r>
      <w:r w:rsidRPr="00790CC9">
        <w:rPr>
          <w:rStyle w:val="CharacterStyle3"/>
          <w:rFonts w:ascii="Times New Roman" w:hAnsi="Times New Roman" w:cs="Times New Roman"/>
          <w:spacing w:val="4"/>
          <w:sz w:val="24"/>
          <w:szCs w:val="24"/>
        </w:rPr>
        <w:t>, maar alleen: Hoe zij gesteld zijn, die gerechtvaardigd zijn; d.w.z hij geeft hier te kennen, niet op welke wijze of door welke zaak wij rechtvaardig zijn, maar hoedanig de gerechtvaardig</w:t>
      </w:r>
      <w:r w:rsidRPr="00790CC9">
        <w:rPr>
          <w:rStyle w:val="CharacterStyle3"/>
          <w:rFonts w:ascii="Times New Roman" w:hAnsi="Times New Roman" w:cs="Times New Roman"/>
          <w:spacing w:val="4"/>
          <w:sz w:val="24"/>
          <w:szCs w:val="24"/>
        </w:rPr>
        <w:softHyphen/>
        <w:t xml:space="preserve">den zijn. En de betekenis van deze woorden is dus: Wie wedergeboren is, die is ook gerechtvaardigd, en betuigt metterdaad, dat hij gerechtvaardigd is. Want of iemand gerechtvaardigd is, dat wordt gezien en afgeleid (uit het feit), als hij de werken der wedergeboorte en der rechtvaardigheid doet. </w:t>
      </w:r>
    </w:p>
    <w:p w:rsidR="00921011" w:rsidRPr="00790CC9" w:rsidRDefault="00921011" w:rsidP="004B7D3A">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Veertiende tegenwerping. </w:t>
      </w:r>
      <w:r w:rsidRPr="00790CC9">
        <w:rPr>
          <w:rStyle w:val="CharacterStyle3"/>
          <w:rFonts w:ascii="Times New Roman" w:hAnsi="Times New Roman" w:cs="Times New Roman"/>
          <w:spacing w:val="4"/>
          <w:sz w:val="24"/>
          <w:szCs w:val="24"/>
        </w:rPr>
        <w:t>Christus zegt van die zondares: „Hare zonden zijn haar vergeven die vele waren; want zij heeft veel liefgehad", Luk. 7 : 47. Daarom is de liefde een oorzaak van de vergeving der zonden en van de rechtvaardigmaking.</w:t>
      </w:r>
    </w:p>
    <w:p w:rsidR="00921011" w:rsidRPr="00790CC9" w:rsidRDefault="00921011" w:rsidP="00EC70A5">
      <w:pPr>
        <w:jc w:val="both"/>
        <w:rPr>
          <w:spacing w:val="4"/>
        </w:rPr>
      </w:pPr>
      <w:r w:rsidRPr="00790CC9">
        <w:rPr>
          <w:rStyle w:val="CharacterStyle3"/>
          <w:rFonts w:ascii="Times New Roman" w:hAnsi="Times New Roman"/>
          <w:i/>
          <w:iCs/>
          <w:spacing w:val="4"/>
          <w:sz w:val="24"/>
        </w:rPr>
        <w:t xml:space="preserve">Antwoord: I. </w:t>
      </w:r>
      <w:r w:rsidRPr="00790CC9">
        <w:rPr>
          <w:rStyle w:val="CharacterStyle3"/>
          <w:rFonts w:ascii="Times New Roman" w:hAnsi="Times New Roman"/>
          <w:spacing w:val="4"/>
          <w:sz w:val="24"/>
        </w:rPr>
        <w:t>De liefde kan geen oorzaak zijn van de vergeving der zonden; want een oorzaak is er steeds vóór hetgeen ze voortbrengt; maar onze liefde is er niet vóór, maar uit de vergeving der zonden, 1</w:t>
      </w:r>
      <w:r w:rsidR="001430C6" w:rsidRPr="00790CC9">
        <w:rPr>
          <w:rStyle w:val="CharacterStyle3"/>
          <w:rFonts w:ascii="Times New Roman" w:hAnsi="Times New Roman"/>
          <w:spacing w:val="4"/>
          <w:sz w:val="24"/>
        </w:rPr>
        <w:t xml:space="preserve"> Joh. </w:t>
      </w:r>
      <w:r w:rsidRPr="00790CC9">
        <w:rPr>
          <w:rStyle w:val="CharacterStyle3"/>
          <w:rFonts w:ascii="Times New Roman" w:hAnsi="Times New Roman"/>
          <w:spacing w:val="4"/>
          <w:sz w:val="24"/>
        </w:rPr>
        <w:t>4 : 10 en 19: „Hier</w:t>
      </w:r>
      <w:r w:rsidRPr="00790CC9">
        <w:rPr>
          <w:rStyle w:val="CharacterStyle3"/>
          <w:rFonts w:ascii="Times New Roman" w:hAnsi="Times New Roman"/>
          <w:spacing w:val="4"/>
          <w:sz w:val="24"/>
        </w:rPr>
        <w:softHyphen/>
        <w:t>in is de liefde, niet dat wij God liefgehad hebben, maar dat Hij ons lief heeft gehad; wij hebben Hem lief, omdat Hij ons eerst liefgehad heeft</w:t>
      </w:r>
      <w:r w:rsidR="0087341F" w:rsidRPr="00790CC9">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En dit blijkt uit de gelijkenis van Luk. 7 : 4v. De schuldheer schold beide schuldenaars hun schuld kwijt. Daarom werd hij door beiden bemind, maar het meest door hem, wie hij veel kwijtgescholden had. En het is duidelijk, dat de kwijtschelding van de schuldheer aan de liefde van de schuldenaars voorafging en een oorzaak van hun liefde geweest is. Daarom, toen Christus van de vrouw zeide: „Hare zonden zijn haar vergeven die vele waren; want zij heeft veel liefgehad"</w:t>
      </w:r>
      <w:r w:rsidR="004937F7">
        <w:rPr>
          <w:rStyle w:val="CharacterStyle3"/>
          <w:rFonts w:ascii="Times New Roman" w:hAnsi="Times New Roman"/>
          <w:spacing w:val="4"/>
          <w:sz w:val="24"/>
        </w:rPr>
        <w:t>,</w:t>
      </w:r>
      <w:r w:rsidRPr="00790CC9">
        <w:rPr>
          <w:rStyle w:val="CharacterStyle3"/>
          <w:rFonts w:ascii="Times New Roman" w:hAnsi="Times New Roman"/>
          <w:spacing w:val="4"/>
          <w:sz w:val="24"/>
        </w:rPr>
        <w:t xml:space="preserve"> dan duidt Hij daarmee niet aan, </w:t>
      </w:r>
      <w:r w:rsidRPr="004B7D3A">
        <w:rPr>
          <w:rStyle w:val="CharacterStyle3"/>
          <w:rFonts w:ascii="Times New Roman" w:hAnsi="Times New Roman"/>
          <w:spacing w:val="4"/>
          <w:sz w:val="24"/>
        </w:rPr>
        <w:t>waaróm haar</w:t>
      </w:r>
      <w:r w:rsidR="004B7D3A">
        <w:rPr>
          <w:rStyle w:val="CharacterStyle3"/>
          <w:rFonts w:ascii="Times New Roman" w:hAnsi="Times New Roman"/>
          <w:spacing w:val="4"/>
          <w:sz w:val="24"/>
        </w:rPr>
        <w:t xml:space="preserve"> </w:t>
      </w:r>
      <w:r w:rsidRPr="00790CC9">
        <w:rPr>
          <w:rStyle w:val="CharacterStyle3"/>
          <w:rFonts w:ascii="Times New Roman" w:hAnsi="Times New Roman"/>
          <w:spacing w:val="4"/>
          <w:sz w:val="24"/>
        </w:rPr>
        <w:t xml:space="preserve">zonden vergeven zijn, maar waarom zij liefheeft. Alsof Hij wilde zeggen: Omdat zij Mij meer liefgehad heeft dan gij Mij liefhebt, is dat een teken en bewijs, dat haar ook meer zonden vergeven zijn dan </w:t>
      </w:r>
      <w:r w:rsidR="00EC70A5">
        <w:rPr>
          <w:rStyle w:val="CharacterStyle3"/>
          <w:rFonts w:ascii="Times New Roman" w:hAnsi="Times New Roman"/>
          <w:spacing w:val="4"/>
          <w:sz w:val="24"/>
        </w:rPr>
        <w:t>u</w:t>
      </w:r>
      <w:r w:rsidRPr="00790CC9">
        <w:rPr>
          <w:rStyle w:val="CharacterStyle3"/>
          <w:rFonts w:ascii="Times New Roman" w:hAnsi="Times New Roman"/>
          <w:spacing w:val="4"/>
          <w:sz w:val="24"/>
        </w:rPr>
        <w:t>, en dat gij geheel en</w:t>
      </w:r>
      <w:r w:rsidR="004B7D3A">
        <w:rPr>
          <w:rStyle w:val="CharacterStyle3"/>
          <w:rFonts w:ascii="Times New Roman" w:hAnsi="Times New Roman"/>
          <w:spacing w:val="4"/>
          <w:sz w:val="24"/>
        </w:rPr>
        <w:t xml:space="preserve"> </w:t>
      </w:r>
      <w:r w:rsidRPr="00790CC9">
        <w:rPr>
          <w:spacing w:val="4"/>
        </w:rPr>
        <w:t>al ongelijk hebt om te denken dat zij om haar zonden, van Mijn genade behoort uitgeslote</w:t>
      </w:r>
      <w:r w:rsidR="00EC70A5">
        <w:rPr>
          <w:spacing w:val="4"/>
        </w:rPr>
        <w:t>n</w:t>
      </w:r>
      <w:r w:rsidRPr="00790CC9">
        <w:rPr>
          <w:spacing w:val="4"/>
        </w:rPr>
        <w:t xml:space="preserve"> te worden. Want de volgende woorden bevestigen deze uitleg. „Dien weinig vergeven wordt, die heeft weinig lief</w:t>
      </w:r>
      <w:r w:rsidR="0087341F" w:rsidRPr="00790CC9">
        <w:rPr>
          <w:spacing w:val="4"/>
        </w:rPr>
        <w:t xml:space="preserve">.” </w:t>
      </w:r>
      <w:r w:rsidRPr="00790CC9">
        <w:rPr>
          <w:spacing w:val="4"/>
        </w:rPr>
        <w:t>Want hier wijst Christus erop, dat waar deze oorzaak niet is, te weten de vergeving der zon</w:t>
      </w:r>
      <w:r w:rsidRPr="00790CC9">
        <w:rPr>
          <w:spacing w:val="4"/>
        </w:rPr>
        <w:softHyphen/>
        <w:t>den, dat daar ook de vrucht ervan niet (aanwezig) is, n.l. de liefde.</w:t>
      </w:r>
    </w:p>
    <w:p w:rsidR="00921011" w:rsidRPr="00790CC9" w:rsidRDefault="00921011" w:rsidP="00EC70A5">
      <w:pPr>
        <w:tabs>
          <w:tab w:val="left" w:leader="dot" w:pos="4834"/>
        </w:tabs>
        <w:jc w:val="both"/>
        <w:rPr>
          <w:spacing w:val="4"/>
        </w:rPr>
      </w:pPr>
      <w:r w:rsidRPr="00790CC9">
        <w:rPr>
          <w:spacing w:val="4"/>
        </w:rPr>
        <w:t xml:space="preserve">II. Hieruit kan niet de conclusie getrokken worden, dat de liefde een oorzaak is van de vergeving der zonden, aangezien het woordje </w:t>
      </w:r>
      <w:r w:rsidRPr="00790CC9">
        <w:rPr>
          <w:i/>
          <w:iCs/>
          <w:spacing w:val="4"/>
        </w:rPr>
        <w:t xml:space="preserve">„want" </w:t>
      </w:r>
      <w:r w:rsidRPr="00790CC9">
        <w:rPr>
          <w:spacing w:val="4"/>
        </w:rPr>
        <w:t>hier niet de oorzaak van de vergeving der zonden aanduidt, maar uitsluitend datgene, waaruit men besluiten kan, dat de zonden vergeven zijn; zoals men wel zegt: De zon is opgegaan, want het is dag. Hier wordt niet aangeduid de oorzaak van de zonsopgang, welke is de omloop des hemels</w:t>
      </w:r>
      <w:r w:rsidR="00EC70A5">
        <w:rPr>
          <w:spacing w:val="4"/>
        </w:rPr>
        <w:t>, maar datgene waar</w:t>
      </w:r>
      <w:r w:rsidRPr="00790CC9">
        <w:rPr>
          <w:spacing w:val="4"/>
        </w:rPr>
        <w:t>uit men besluiten kan, dat de zon is opgegaan. Daarom bewijst Christus hier niet, waarom, maar alleen, n</w:t>
      </w:r>
      <w:r w:rsidR="00EC70A5">
        <w:rPr>
          <w:spacing w:val="4"/>
        </w:rPr>
        <w:t>.</w:t>
      </w:r>
      <w:r w:rsidRPr="00790CC9">
        <w:rPr>
          <w:spacing w:val="4"/>
        </w:rPr>
        <w:t>l</w:t>
      </w:r>
      <w:r w:rsidR="00EC70A5">
        <w:rPr>
          <w:spacing w:val="4"/>
        </w:rPr>
        <w:t>.</w:t>
      </w:r>
      <w:r w:rsidRPr="00790CC9">
        <w:rPr>
          <w:spacing w:val="4"/>
        </w:rPr>
        <w:t xml:space="preserve"> haar de zonden vergeven zijn.</w:t>
      </w:r>
    </w:p>
    <w:p w:rsidR="00EC70A5" w:rsidRDefault="00921011" w:rsidP="00EC70A5">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Vijftiende tegenwerping. </w:t>
      </w:r>
      <w:r w:rsidRPr="00790CC9">
        <w:rPr>
          <w:rStyle w:val="CharacterStyle3"/>
          <w:rFonts w:ascii="Times New Roman" w:hAnsi="Times New Roman" w:cs="Times New Roman"/>
          <w:spacing w:val="4"/>
          <w:sz w:val="24"/>
          <w:szCs w:val="24"/>
        </w:rPr>
        <w:t xml:space="preserve">Indien de goede werken tot de rechtvaardigmaking niet vereist worden, dan zou men die ook niet behoeven te doen. Maar wij moeten goede werken doen. Dus zijn ze ook nodig tot rechtvaardigmaking. </w:t>
      </w:r>
    </w:p>
    <w:p w:rsidR="00921011" w:rsidRPr="00790CC9" w:rsidRDefault="00921011" w:rsidP="00EC70A5">
      <w:pPr>
        <w:pStyle w:val="Style7"/>
        <w:kinsoku w:val="0"/>
        <w:autoSpaceDE/>
        <w:autoSpaceDN/>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Hoewel de goede werken voor de rechtvaardigmaking niet nodig zijn, zo volgt daaruit nog niet, dat men ze niet zou behoeven te doen. Want ze kunnen voor andere zaken vereist worden, zodat het nodig is, om ze te doen; zoals het stellig ook nodig is dat wij goede werken doen, omdat ze vereist worden tot dankbaarheid en tot eer van God; overeenkomstig de les van Christus in Matth. 5 : 16: „Laat uw licht alzo schijnen voor de mensen, dat zij uw goede werken mogen zien en uwen Vader, Die in de hemelen is, verheerlijken</w:t>
      </w:r>
      <w:r w:rsidR="0087341F"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Zie hierover breder bij Vraag 86.</w:t>
      </w:r>
    </w:p>
    <w:p w:rsidR="00921011" w:rsidRPr="00790CC9" w:rsidRDefault="00921011" w:rsidP="00EC70A5">
      <w:pPr>
        <w:pStyle w:val="Style7"/>
        <w:kinsoku w:val="0"/>
        <w:autoSpaceDE/>
        <w:autoSpaceDN/>
        <w:ind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Zestiende tegenwerping. </w:t>
      </w:r>
      <w:r w:rsidRPr="00790CC9">
        <w:rPr>
          <w:rStyle w:val="CharacterStyle3"/>
          <w:rFonts w:ascii="Times New Roman" w:hAnsi="Times New Roman" w:cs="Times New Roman"/>
          <w:spacing w:val="4"/>
          <w:sz w:val="24"/>
          <w:szCs w:val="24"/>
        </w:rPr>
        <w:t xml:space="preserve">In Ps. 106 : 31 wordt van het doen van Pinehas gezegd: </w:t>
      </w:r>
      <w:r w:rsidRPr="00EC70A5">
        <w:rPr>
          <w:rStyle w:val="CharacterStyle3"/>
          <w:rFonts w:ascii="Times New Roman" w:hAnsi="Times New Roman" w:cs="Times New Roman"/>
          <w:i/>
          <w:iCs/>
          <w:spacing w:val="4"/>
          <w:sz w:val="24"/>
          <w:szCs w:val="24"/>
        </w:rPr>
        <w:t>Het is hem tot gerechtigheid gerekend.</w:t>
      </w:r>
      <w:r w:rsidRPr="00790CC9">
        <w:rPr>
          <w:rStyle w:val="CharacterStyle3"/>
          <w:rFonts w:ascii="Times New Roman" w:hAnsi="Times New Roman" w:cs="Times New Roman"/>
          <w:spacing w:val="4"/>
          <w:sz w:val="24"/>
          <w:szCs w:val="24"/>
        </w:rPr>
        <w:t xml:space="preserve"> Dus maken de werken recht</w:t>
      </w:r>
      <w:r w:rsidRPr="00790CC9">
        <w:rPr>
          <w:rStyle w:val="CharacterStyle3"/>
          <w:rFonts w:ascii="Times New Roman" w:hAnsi="Times New Roman" w:cs="Times New Roman"/>
          <w:spacing w:val="4"/>
          <w:sz w:val="24"/>
          <w:szCs w:val="24"/>
        </w:rPr>
        <w:softHyphen/>
        <w:t>vaardig.</w:t>
      </w:r>
    </w:p>
    <w:p w:rsidR="00921011" w:rsidRPr="00790CC9" w:rsidRDefault="00921011" w:rsidP="00790CC9">
      <w:pPr>
        <w:spacing w:after="792"/>
        <w:jc w:val="both"/>
        <w:rPr>
          <w:spacing w:val="4"/>
        </w:rPr>
      </w:pPr>
      <w:r w:rsidRPr="00790CC9">
        <w:rPr>
          <w:i/>
          <w:iCs/>
          <w:spacing w:val="4"/>
        </w:rPr>
        <w:t xml:space="preserve">Antwoord: </w:t>
      </w:r>
      <w:r w:rsidRPr="00790CC9">
        <w:rPr>
          <w:spacing w:val="4"/>
        </w:rPr>
        <w:t>Deze uitdrukking wordt dan verkeerd uitgelegd. Want dit is niet de betekenis, alsof Pinehas om dit ene werk gerechtvaardigd zou zijn voor God of in Zijn oordeel. Want daartegen klinkt de stem der Wet in Deut. 27 : 26: „Vervloekt zij, die de woorden dezer wet niet zal bevestigen, doen</w:t>
      </w:r>
      <w:r w:rsidRPr="00790CC9">
        <w:rPr>
          <w:spacing w:val="4"/>
        </w:rPr>
        <w:softHyphen/>
        <w:t>de dezelve", en in Ps. 143 : 2, vergeleken met Rom. 3 : 20: „Uit de werken der wet zal geen vlees gerechtvaardigd worden voor Hem</w:t>
      </w:r>
      <w:r w:rsidR="0087341F" w:rsidRPr="00790CC9">
        <w:rPr>
          <w:spacing w:val="4"/>
        </w:rPr>
        <w:t xml:space="preserve">.” </w:t>
      </w:r>
      <w:r w:rsidRPr="00790CC9">
        <w:rPr>
          <w:spacing w:val="4"/>
        </w:rPr>
        <w:t>En één werk alleen kon geen volkomen vervulling der Wet zijn, en toch wordt die ver</w:t>
      </w:r>
      <w:r w:rsidRPr="00790CC9">
        <w:rPr>
          <w:spacing w:val="4"/>
        </w:rPr>
        <w:softHyphen/>
        <w:t>eist tot de rechtvaardigmaking der Wet. Maar de betekenis is deze, dat dit werk — dat zeer wreed scheen en zijn persoon niet betaamde — van God voor rechtvaardig en heilig is gerekend.</w:t>
      </w:r>
    </w:p>
    <w:p w:rsidR="00EC70A5" w:rsidRDefault="00EC70A5" w:rsidP="00790CC9">
      <w:pPr>
        <w:jc w:val="both"/>
        <w:rPr>
          <w:spacing w:val="4"/>
          <w:vertAlign w:val="superscript"/>
        </w:rPr>
      </w:pPr>
    </w:p>
    <w:p w:rsidR="00EC70A5" w:rsidRDefault="00EC70A5" w:rsidP="00790CC9">
      <w:pPr>
        <w:jc w:val="both"/>
        <w:rPr>
          <w:spacing w:val="4"/>
          <w:vertAlign w:val="superscript"/>
        </w:rPr>
      </w:pPr>
    </w:p>
    <w:p w:rsidR="00921011" w:rsidRPr="00EC70A5" w:rsidRDefault="00921011" w:rsidP="00790CC9">
      <w:pPr>
        <w:jc w:val="both"/>
        <w:rPr>
          <w:b/>
          <w:bCs/>
          <w:i/>
          <w:iCs/>
          <w:spacing w:val="4"/>
        </w:rPr>
      </w:pPr>
      <w:r w:rsidRPr="00EC70A5">
        <w:rPr>
          <w:b/>
          <w:bCs/>
          <w:i/>
          <w:iCs/>
          <w:spacing w:val="4"/>
        </w:rPr>
        <w:t>Osiander's bezwaren tegen de toegerekende gerechtigheid van Christus</w:t>
      </w:r>
    </w:p>
    <w:p w:rsidR="00EC70A5" w:rsidRDefault="00EC70A5" w:rsidP="00790CC9">
      <w:pPr>
        <w:pStyle w:val="Style7"/>
        <w:kinsoku w:val="0"/>
        <w:autoSpaceDE/>
        <w:autoSpaceDN/>
        <w:spacing w:before="72"/>
        <w:ind w:right="72"/>
        <w:rPr>
          <w:rStyle w:val="CharacterStyle3"/>
          <w:rFonts w:ascii="Times New Roman" w:hAnsi="Times New Roman" w:cs="Times New Roman"/>
          <w:i/>
          <w:iCs/>
          <w:spacing w:val="4"/>
          <w:sz w:val="24"/>
          <w:szCs w:val="24"/>
        </w:rPr>
      </w:pPr>
    </w:p>
    <w:p w:rsidR="00921011" w:rsidRPr="00790CC9" w:rsidRDefault="00921011" w:rsidP="00790CC9">
      <w:pPr>
        <w:pStyle w:val="Style7"/>
        <w:kinsoku w:val="0"/>
        <w:autoSpaceDE/>
        <w:autoSpaceDN/>
        <w:spacing w:before="72"/>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Bezwaar 1. </w:t>
      </w:r>
      <w:r w:rsidRPr="00790CC9">
        <w:rPr>
          <w:rStyle w:val="CharacterStyle3"/>
          <w:rFonts w:ascii="Times New Roman" w:hAnsi="Times New Roman" w:cs="Times New Roman"/>
          <w:spacing w:val="4"/>
          <w:sz w:val="24"/>
          <w:szCs w:val="24"/>
        </w:rPr>
        <w:t>Dan. 9 : 24: De Messias zal een eeuwige gerechtigheid aan brengen. Maar Christus' toegerekende gerechtigheid is niet eeuwig. Daar</w:t>
      </w:r>
      <w:r w:rsidRPr="00790CC9">
        <w:rPr>
          <w:rStyle w:val="CharacterStyle3"/>
          <w:rFonts w:ascii="Times New Roman" w:hAnsi="Times New Roman" w:cs="Times New Roman"/>
          <w:spacing w:val="4"/>
          <w:sz w:val="24"/>
          <w:szCs w:val="24"/>
          <w:vertAlign w:val="superscript"/>
        </w:rPr>
        <w:t>,</w:t>
      </w:r>
      <w:r w:rsidRPr="00790CC9">
        <w:rPr>
          <w:rStyle w:val="CharacterStyle3"/>
          <w:rFonts w:ascii="Times New Roman" w:hAnsi="Times New Roman" w:cs="Times New Roman"/>
          <w:spacing w:val="4"/>
          <w:sz w:val="24"/>
          <w:szCs w:val="24"/>
        </w:rPr>
        <w:t xml:space="preserve"> om is de toegerekende gerechtigheid, welke de Catechismus onderwijst, niet de gerechtigheid van de Messias, zoals Daniël die beloofde.</w:t>
      </w:r>
    </w:p>
    <w:p w:rsidR="00921011" w:rsidRPr="00790CC9" w:rsidRDefault="00921011" w:rsidP="00790CC9">
      <w:pPr>
        <w:pStyle w:val="Style7"/>
        <w:kinsoku w:val="0"/>
        <w:autoSpaceDE/>
        <w:autoSpaceDN/>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Het is niet waar, dat de toegerekende gerechtigheid van Christus geen eeuwige is. Want God zal in alle eeuwigheid ons voor rechtvaardig houden om Zijns Zoons wil. En hoewel wij in het andere leven op een andere manier rechtvaardig zullen zijn dan nu (omdat wij dan ook rechtvaardig zullen zijn naar de Wet, terwijl wij thans rechtvaardig zijn naar het Evan</w:t>
      </w:r>
      <w:r w:rsidRPr="00790CC9">
        <w:rPr>
          <w:rStyle w:val="CharacterStyle3"/>
          <w:rFonts w:ascii="Times New Roman" w:hAnsi="Times New Roman" w:cs="Times New Roman"/>
          <w:spacing w:val="4"/>
          <w:sz w:val="24"/>
          <w:szCs w:val="24"/>
        </w:rPr>
        <w:softHyphen/>
        <w:t>gelie!), toch zal het een zelfde gerechtigheid zijn en ook dezelfde rechtvaardig</w:t>
      </w:r>
      <w:r w:rsidRPr="00790CC9">
        <w:rPr>
          <w:rStyle w:val="CharacterStyle3"/>
          <w:rFonts w:ascii="Times New Roman" w:hAnsi="Times New Roman" w:cs="Times New Roman"/>
          <w:spacing w:val="4"/>
          <w:sz w:val="24"/>
          <w:szCs w:val="24"/>
        </w:rPr>
        <w:softHyphen/>
        <w:t>heid van de Messias. Want de toegerekende rechtvaardigheid zal veran</w:t>
      </w:r>
      <w:r w:rsidRPr="00790CC9">
        <w:rPr>
          <w:rStyle w:val="CharacterStyle3"/>
          <w:rFonts w:ascii="Times New Roman" w:hAnsi="Times New Roman" w:cs="Times New Roman"/>
          <w:spacing w:val="4"/>
          <w:sz w:val="24"/>
          <w:szCs w:val="24"/>
        </w:rPr>
        <w:softHyphen/>
        <w:t>derd worden in een rechtvaardigheid der Wet, of deze zal met de andere voortaan gestadig volgen. En zo zal de Messias ons deze rechtvaardigheid der Wet aanbrengen en schenken, zo goed als de toegerekende.</w:t>
      </w:r>
    </w:p>
    <w:p w:rsidR="00921011" w:rsidRPr="00790CC9" w:rsidRDefault="00921011" w:rsidP="00EC70A5">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Aanhoudend bezwaar. </w:t>
      </w:r>
      <w:r w:rsidRPr="00790CC9">
        <w:rPr>
          <w:rStyle w:val="CharacterStyle3"/>
          <w:rFonts w:ascii="Times New Roman" w:hAnsi="Times New Roman" w:cs="Times New Roman"/>
          <w:spacing w:val="4"/>
          <w:sz w:val="24"/>
          <w:szCs w:val="24"/>
        </w:rPr>
        <w:t xml:space="preserve">Waar geen zonde is, daar heeft de vergeving der zonden en de toerekening der gerechtigheid niet plaats. In het eeuwige leven </w:t>
      </w:r>
      <w:r w:rsidRPr="00EC70A5">
        <w:rPr>
          <w:rStyle w:val="CharacterStyle3"/>
          <w:rFonts w:ascii="Times New Roman" w:hAnsi="Times New Roman" w:cs="Times New Roman"/>
          <w:spacing w:val="4"/>
          <w:sz w:val="24"/>
          <w:szCs w:val="24"/>
        </w:rPr>
        <w:t xml:space="preserve">zal </w:t>
      </w:r>
      <w:r w:rsidRPr="00790CC9">
        <w:rPr>
          <w:rStyle w:val="CharacterStyle3"/>
          <w:rFonts w:ascii="Times New Roman" w:hAnsi="Times New Roman" w:cs="Times New Roman"/>
          <w:spacing w:val="4"/>
          <w:sz w:val="24"/>
          <w:szCs w:val="24"/>
        </w:rPr>
        <w:t xml:space="preserve">er geen zonde zijn. Dus zal er ook geen vergeving noch toerekening zijn </w:t>
      </w: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Wij geven dit toe, mits het goed verstaan wordt! In het toekomende leven zal er geen vergeving der zonden zijn, n.l. van de tegenwoordige zonden. Maar toch zal er een vergeving van vroeger bedreven zonden zijn. Want de vergeving die eenmaal in dit leven, door en om Christus, geschiedt, zal steeds (voort)duren en in het eeuwige leven gestadig onderhouden worden. Ja, de</w:t>
      </w:r>
      <w:r w:rsidRPr="00790CC9">
        <w:rPr>
          <w:rStyle w:val="CharacterStyle3"/>
          <w:rFonts w:ascii="Times New Roman" w:hAnsi="Times New Roman" w:cs="Times New Roman"/>
          <w:spacing w:val="4"/>
          <w:sz w:val="24"/>
          <w:szCs w:val="24"/>
        </w:rPr>
        <w:softHyphen/>
        <w:t>ze gelijkvormigheid van de uitverkorenen me</w:t>
      </w:r>
      <w:r w:rsidR="00EC70A5">
        <w:rPr>
          <w:rStyle w:val="CharacterStyle3"/>
          <w:rFonts w:ascii="Times New Roman" w:hAnsi="Times New Roman" w:cs="Times New Roman"/>
          <w:spacing w:val="4"/>
          <w:sz w:val="24"/>
          <w:szCs w:val="24"/>
        </w:rPr>
        <w:t>t</w:t>
      </w:r>
      <w:r w:rsidRPr="00790CC9">
        <w:rPr>
          <w:rStyle w:val="CharacterStyle3"/>
          <w:rFonts w:ascii="Times New Roman" w:hAnsi="Times New Roman" w:cs="Times New Roman"/>
          <w:spacing w:val="4"/>
          <w:sz w:val="24"/>
          <w:szCs w:val="24"/>
        </w:rPr>
        <w:t xml:space="preserve"> God naar de Wet zal in het andere leven een vrucht zijn, die voortvloeit uit de toerekening van Christus' gerechtigheid, zoals die in dit leven geschied is. Dus zullen ze, ten aanzien van deze, allebei eeuwig zijn.</w:t>
      </w:r>
    </w:p>
    <w:p w:rsidR="00921011" w:rsidRPr="00790CC9" w:rsidRDefault="00921011" w:rsidP="00EC70A5">
      <w:pPr>
        <w:pStyle w:val="Style7"/>
        <w:kinsoku w:val="0"/>
        <w:autoSpaceDE/>
        <w:autoSpaceDN/>
        <w:ind w:right="72" w:firstLine="708"/>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Bezwaar 2. </w:t>
      </w:r>
      <w:r w:rsidRPr="00790CC9">
        <w:rPr>
          <w:rStyle w:val="CharacterStyle3"/>
          <w:rFonts w:ascii="Times New Roman" w:hAnsi="Times New Roman" w:cs="Times New Roman"/>
          <w:spacing w:val="4"/>
          <w:sz w:val="24"/>
          <w:szCs w:val="24"/>
        </w:rPr>
        <w:t xml:space="preserve">Jer. 33 : 16: </w:t>
      </w:r>
      <w:r w:rsidRPr="00EC70A5">
        <w:rPr>
          <w:rStyle w:val="CharacterStyle3"/>
          <w:rFonts w:ascii="Times New Roman" w:hAnsi="Times New Roman" w:cs="Times New Roman"/>
          <w:i/>
          <w:iCs/>
          <w:spacing w:val="4"/>
          <w:sz w:val="24"/>
          <w:szCs w:val="24"/>
        </w:rPr>
        <w:t>De HEERE is onze Gerechtigheid.</w:t>
      </w:r>
      <w:r w:rsidRPr="00790CC9">
        <w:rPr>
          <w:rStyle w:val="CharacterStyle3"/>
          <w:rFonts w:ascii="Times New Roman" w:hAnsi="Times New Roman" w:cs="Times New Roman"/>
          <w:spacing w:val="4"/>
          <w:sz w:val="24"/>
          <w:szCs w:val="24"/>
        </w:rPr>
        <w:t xml:space="preserve"> Dus worden wij niet gerechtvaardigd door het geloof of door de verdiensten van Christus, ons toegerekend, maar God zal, door wezenlijk in ons te wonen, onze Ge</w:t>
      </w:r>
      <w:r w:rsidRPr="00790CC9">
        <w:rPr>
          <w:rStyle w:val="CharacterStyle3"/>
          <w:rFonts w:ascii="Times New Roman" w:hAnsi="Times New Roman" w:cs="Times New Roman"/>
          <w:spacing w:val="4"/>
          <w:sz w:val="24"/>
          <w:szCs w:val="24"/>
        </w:rPr>
        <w:softHyphen/>
        <w:t>rechtigheid zijn.</w:t>
      </w:r>
    </w:p>
    <w:p w:rsidR="00EC70A5" w:rsidRDefault="00921011" w:rsidP="00EC70A5">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i/>
          <w:iCs/>
          <w:spacing w:val="4"/>
          <w:sz w:val="24"/>
          <w:szCs w:val="24"/>
        </w:rPr>
        <w:t xml:space="preserve">Antwoord. </w:t>
      </w:r>
      <w:r w:rsidRPr="00790CC9">
        <w:rPr>
          <w:rStyle w:val="CharacterStyle3"/>
          <w:rFonts w:ascii="Times New Roman" w:hAnsi="Times New Roman" w:cs="Times New Roman"/>
          <w:spacing w:val="4"/>
          <w:sz w:val="24"/>
          <w:szCs w:val="24"/>
        </w:rPr>
        <w:t xml:space="preserve">Deze tekst wordt verkeerd uitgelegd. Want hier wordt het werk in plaats van de Werkmeester genomen. De HEERE is onze Gerechtigheid, d.w.z. onze Rechtvaardigmaking, zoals ook Christus heet in 1 Kor. 1 : 30: </w:t>
      </w:r>
      <w:r w:rsidRPr="00EC70A5">
        <w:rPr>
          <w:rStyle w:val="CharacterStyle3"/>
          <w:rFonts w:ascii="Times New Roman" w:hAnsi="Times New Roman" w:cs="Times New Roman"/>
          <w:i/>
          <w:iCs/>
          <w:spacing w:val="4"/>
          <w:sz w:val="24"/>
          <w:szCs w:val="24"/>
        </w:rPr>
        <w:t>Die ons geworden is van God tot Wijsheid, Gerechtigheid, heiligmaking en verlossing,</w:t>
      </w:r>
      <w:r w:rsidRPr="00790CC9">
        <w:rPr>
          <w:rStyle w:val="CharacterStyle3"/>
          <w:rFonts w:ascii="Times New Roman" w:hAnsi="Times New Roman" w:cs="Times New Roman"/>
          <w:spacing w:val="4"/>
          <w:sz w:val="24"/>
          <w:szCs w:val="24"/>
        </w:rPr>
        <w:t xml:space="preserve"> dat is: een Leraar der wijsheid, de Rechtvaardigmaker, een Heiligmaker en Verlosser. En de Heere maakt ons rechtvaardig, niet door met Zijn wezenlijke rechtvaardigheid in ons te wonen. Want dan zou de rechtvaar</w:t>
      </w:r>
      <w:r w:rsidRPr="00790CC9">
        <w:rPr>
          <w:rStyle w:val="CharacterStyle3"/>
          <w:rFonts w:ascii="Times New Roman" w:hAnsi="Times New Roman" w:cs="Times New Roman"/>
          <w:spacing w:val="4"/>
          <w:sz w:val="24"/>
          <w:szCs w:val="24"/>
        </w:rPr>
        <w:softHyphen/>
        <w:t>digheid Gods, welke God Zelf is, een toevallige zaak of onze wezenlijke ge</w:t>
      </w:r>
      <w:r w:rsidRPr="00790CC9">
        <w:rPr>
          <w:rStyle w:val="CharacterStyle3"/>
          <w:rFonts w:ascii="Times New Roman" w:hAnsi="Times New Roman" w:cs="Times New Roman"/>
          <w:spacing w:val="4"/>
          <w:sz w:val="24"/>
          <w:szCs w:val="24"/>
        </w:rPr>
        <w:softHyphen/>
        <w:t xml:space="preserve">stalte zijn. Maar </w:t>
      </w:r>
      <w:r w:rsidR="00EC70A5">
        <w:rPr>
          <w:rStyle w:val="CharacterStyle3"/>
          <w:rFonts w:ascii="Times New Roman" w:hAnsi="Times New Roman" w:cs="Times New Roman"/>
          <w:spacing w:val="4"/>
          <w:sz w:val="24"/>
          <w:szCs w:val="24"/>
        </w:rPr>
        <w:t>z</w:t>
      </w:r>
      <w:r w:rsidRPr="00790CC9">
        <w:rPr>
          <w:rStyle w:val="CharacterStyle3"/>
          <w:rFonts w:ascii="Times New Roman" w:hAnsi="Times New Roman" w:cs="Times New Roman"/>
          <w:spacing w:val="4"/>
          <w:sz w:val="24"/>
          <w:szCs w:val="24"/>
        </w:rPr>
        <w:t>ij maakt ons rechtvaardig, allereerst, door de vergeving der zonden, welke ons om Christus' voldoening en verdiensten wordt toege</w:t>
      </w:r>
      <w:r w:rsidRPr="00790CC9">
        <w:rPr>
          <w:rStyle w:val="CharacterStyle3"/>
          <w:rFonts w:ascii="Times New Roman" w:hAnsi="Times New Roman" w:cs="Times New Roman"/>
          <w:spacing w:val="4"/>
          <w:sz w:val="24"/>
          <w:szCs w:val="24"/>
        </w:rPr>
        <w:softHyphen/>
        <w:t>zegd; en vervolgens door een herstel van onze natuur, of door een begin van</w:t>
      </w:r>
      <w:r w:rsidR="005A3647" w:rsidRPr="00790CC9">
        <w:rPr>
          <w:rStyle w:val="CharacterStyle3"/>
          <w:rFonts w:ascii="Times New Roman" w:hAnsi="Times New Roman" w:cs="Times New Roman"/>
          <w:spacing w:val="4"/>
          <w:sz w:val="24"/>
          <w:szCs w:val="24"/>
        </w:rPr>
        <w:t xml:space="preserve"> </w:t>
      </w:r>
      <w:r w:rsidRPr="00790CC9">
        <w:rPr>
          <w:rStyle w:val="CharacterStyle3"/>
          <w:rFonts w:ascii="Times New Roman" w:hAnsi="Times New Roman" w:cs="Times New Roman"/>
          <w:spacing w:val="4"/>
          <w:sz w:val="24"/>
          <w:szCs w:val="24"/>
        </w:rPr>
        <w:t xml:space="preserve">een nieuwe gehoorzaamheid, in ons (gewerkt) door de Heilige Geest. </w:t>
      </w:r>
    </w:p>
    <w:p w:rsidR="00EC70A5" w:rsidRDefault="00921011" w:rsidP="00EC70A5">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Osiander vermengt totaal onjuist de Werkmeester met het werk, de gescha</w:t>
      </w:r>
      <w:r w:rsidRPr="00790CC9">
        <w:rPr>
          <w:rStyle w:val="CharacterStyle3"/>
          <w:rFonts w:ascii="Times New Roman" w:hAnsi="Times New Roman" w:cs="Times New Roman"/>
          <w:spacing w:val="4"/>
          <w:sz w:val="24"/>
          <w:szCs w:val="24"/>
        </w:rPr>
        <w:softHyphen/>
        <w:t>pen met de ongeschapen Gerechtigheid. Want zoals wij niet leven of wijs zijn door het Wezen Gods, zo zijn wij Daardoor ook niet rechtvaardig. Daarom kan er niets ongerijmders en goddelozers gezegd worden, dan dat de we</w:t>
      </w:r>
      <w:r w:rsidRPr="00790CC9">
        <w:rPr>
          <w:rStyle w:val="CharacterStyle3"/>
          <w:rFonts w:ascii="Times New Roman" w:hAnsi="Times New Roman" w:cs="Times New Roman"/>
          <w:spacing w:val="4"/>
          <w:sz w:val="24"/>
          <w:szCs w:val="24"/>
        </w:rPr>
        <w:softHyphen/>
        <w:t>zenlijke gerechtigheid van de Schepper ook de gerechtigheid van de schep</w:t>
      </w:r>
      <w:r w:rsidRPr="00790CC9">
        <w:rPr>
          <w:rStyle w:val="CharacterStyle3"/>
          <w:rFonts w:ascii="Times New Roman" w:hAnsi="Times New Roman" w:cs="Times New Roman"/>
          <w:spacing w:val="4"/>
          <w:sz w:val="24"/>
          <w:szCs w:val="24"/>
        </w:rPr>
        <w:softHyphen/>
        <w:t xml:space="preserve">selen is. Want daaruit zou (moeten) volgen, dat wij de rechtvaardigheid van God, ja zelfs Zijn Wezen bezaten, en dat wij goden waren. </w:t>
      </w:r>
    </w:p>
    <w:p w:rsidR="00921011" w:rsidRPr="00790CC9" w:rsidRDefault="00921011" w:rsidP="00EC70A5">
      <w:pPr>
        <w:pStyle w:val="Style7"/>
        <w:kinsoku w:val="0"/>
        <w:autoSpaceDE/>
        <w:autoSpaceDN/>
        <w:spacing w:after="36"/>
        <w:ind w:right="72"/>
        <w:rPr>
          <w:rStyle w:val="CharacterStyle3"/>
          <w:rFonts w:ascii="Times New Roman" w:hAnsi="Times New Roman" w:cs="Times New Roman"/>
          <w:spacing w:val="4"/>
          <w:sz w:val="24"/>
          <w:szCs w:val="24"/>
        </w:rPr>
      </w:pPr>
      <w:r w:rsidRPr="00790CC9">
        <w:rPr>
          <w:rStyle w:val="CharacterStyle3"/>
          <w:rFonts w:ascii="Times New Roman" w:hAnsi="Times New Roman" w:cs="Times New Roman"/>
          <w:spacing w:val="4"/>
          <w:sz w:val="24"/>
          <w:szCs w:val="24"/>
        </w:rPr>
        <w:t xml:space="preserve">Men leze over de „sufferijen" van Osiander breder na, wat Calvijn geschreven heeft in zijn </w:t>
      </w:r>
      <w:r w:rsidR="00EC70A5">
        <w:rPr>
          <w:rStyle w:val="CharacterStyle3"/>
          <w:rFonts w:ascii="Times New Roman" w:hAnsi="Times New Roman" w:cs="Times New Roman"/>
          <w:spacing w:val="4"/>
          <w:sz w:val="24"/>
          <w:szCs w:val="24"/>
        </w:rPr>
        <w:t>I</w:t>
      </w:r>
      <w:r w:rsidRPr="00790CC9">
        <w:rPr>
          <w:rStyle w:val="CharacterStyle3"/>
          <w:rFonts w:ascii="Times New Roman" w:hAnsi="Times New Roman" w:cs="Times New Roman"/>
          <w:spacing w:val="4"/>
          <w:sz w:val="24"/>
          <w:szCs w:val="24"/>
        </w:rPr>
        <w:t>nstitutie, Liber III, cap. 11, par. 5-12.</w:t>
      </w:r>
    </w:p>
    <w:p w:rsidR="00921011" w:rsidRPr="00790CC9" w:rsidRDefault="00921011" w:rsidP="00790CC9">
      <w:pPr>
        <w:spacing w:before="936" w:after="36"/>
        <w:jc w:val="both"/>
        <w:rPr>
          <w:spacing w:val="4"/>
        </w:rPr>
      </w:pPr>
      <w:r w:rsidRPr="00790CC9">
        <w:rPr>
          <w:spacing w:val="4"/>
        </w:rPr>
        <w:t>EINDE VAN HET EERSTE DEEL.</w:t>
      </w:r>
    </w:p>
    <w:sectPr w:rsidR="00921011" w:rsidRPr="00790CC9" w:rsidSect="009077FB">
      <w:headerReference w:type="even" r:id="rId14"/>
      <w:headerReference w:type="default" r:id="rId15"/>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E66" w:rsidRDefault="00365E66">
      <w:r>
        <w:separator/>
      </w:r>
    </w:p>
  </w:endnote>
  <w:endnote w:type="continuationSeparator" w:id="0">
    <w:p w:rsidR="00365E66" w:rsidRDefault="0036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E66" w:rsidRDefault="00365E66">
      <w:r>
        <w:separator/>
      </w:r>
    </w:p>
  </w:footnote>
  <w:footnote w:type="continuationSeparator" w:id="0">
    <w:p w:rsidR="00365E66" w:rsidRDefault="0036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9BD" w:rsidRDefault="005879BD" w:rsidP="00585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9BD" w:rsidRDefault="005879BD" w:rsidP="00585B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9BD" w:rsidRDefault="005879BD" w:rsidP="00585B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41B">
      <w:rPr>
        <w:rStyle w:val="PageNumber"/>
        <w:noProof/>
      </w:rPr>
      <w:t>1</w:t>
    </w:r>
    <w:r>
      <w:rPr>
        <w:rStyle w:val="PageNumber"/>
      </w:rPr>
      <w:fldChar w:fldCharType="end"/>
    </w:r>
  </w:p>
  <w:p w:rsidR="005879BD" w:rsidRDefault="005879BD" w:rsidP="00585B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FA1F"/>
    <w:multiLevelType w:val="singleLevel"/>
    <w:tmpl w:val="07CC5AB9"/>
    <w:lvl w:ilvl="0">
      <w:start w:val="1"/>
      <w:numFmt w:val="decimal"/>
      <w:lvlText w:val="%1."/>
      <w:lvlJc w:val="left"/>
      <w:pPr>
        <w:tabs>
          <w:tab w:val="num" w:pos="288"/>
        </w:tabs>
        <w:ind w:left="72"/>
      </w:pPr>
      <w:rPr>
        <w:rFonts w:cs="Times New Roman"/>
        <w:snapToGrid/>
        <w:spacing w:val="3"/>
        <w:sz w:val="21"/>
        <w:szCs w:val="21"/>
      </w:rPr>
    </w:lvl>
  </w:abstractNum>
  <w:abstractNum w:abstractNumId="1" w15:restartNumberingAfterBreak="0">
    <w:nsid w:val="0032F2F3"/>
    <w:multiLevelType w:val="singleLevel"/>
    <w:tmpl w:val="78281692"/>
    <w:lvl w:ilvl="0">
      <w:start w:val="5"/>
      <w:numFmt w:val="decimal"/>
      <w:lvlText w:val="%1."/>
      <w:lvlJc w:val="left"/>
      <w:pPr>
        <w:tabs>
          <w:tab w:val="num" w:pos="432"/>
        </w:tabs>
        <w:ind w:left="432" w:hanging="432"/>
      </w:pPr>
      <w:rPr>
        <w:rFonts w:cs="Times New Roman"/>
        <w:i/>
        <w:iCs/>
        <w:snapToGrid/>
        <w:spacing w:val="-2"/>
        <w:sz w:val="22"/>
        <w:szCs w:val="22"/>
      </w:rPr>
    </w:lvl>
  </w:abstractNum>
  <w:abstractNum w:abstractNumId="2" w15:restartNumberingAfterBreak="0">
    <w:nsid w:val="0045F379"/>
    <w:multiLevelType w:val="singleLevel"/>
    <w:tmpl w:val="0FBBB5E4"/>
    <w:lvl w:ilvl="0">
      <w:start w:val="1"/>
      <w:numFmt w:val="decimal"/>
      <w:lvlText w:val="%1)"/>
      <w:lvlJc w:val="left"/>
      <w:pPr>
        <w:tabs>
          <w:tab w:val="num" w:pos="576"/>
        </w:tabs>
      </w:pPr>
      <w:rPr>
        <w:rFonts w:ascii="Bookman Old Style" w:hAnsi="Bookman Old Style" w:cs="Bookman Old Style"/>
        <w:snapToGrid/>
        <w:spacing w:val="18"/>
        <w:sz w:val="17"/>
        <w:szCs w:val="17"/>
      </w:rPr>
    </w:lvl>
  </w:abstractNum>
  <w:abstractNum w:abstractNumId="3" w15:restartNumberingAfterBreak="0">
    <w:nsid w:val="006B77C5"/>
    <w:multiLevelType w:val="singleLevel"/>
    <w:tmpl w:val="6D1AF031"/>
    <w:lvl w:ilvl="0">
      <w:start w:val="1"/>
      <w:numFmt w:val="decimal"/>
      <w:lvlText w:val="%1)"/>
      <w:lvlJc w:val="left"/>
      <w:pPr>
        <w:tabs>
          <w:tab w:val="num" w:pos="360"/>
        </w:tabs>
      </w:pPr>
      <w:rPr>
        <w:rFonts w:ascii="Bookman Old Style" w:hAnsi="Bookman Old Style" w:cs="Bookman Old Style"/>
        <w:snapToGrid/>
        <w:sz w:val="17"/>
        <w:szCs w:val="17"/>
      </w:rPr>
    </w:lvl>
  </w:abstractNum>
  <w:abstractNum w:abstractNumId="4" w15:restartNumberingAfterBreak="0">
    <w:nsid w:val="006ED4C4"/>
    <w:multiLevelType w:val="singleLevel"/>
    <w:tmpl w:val="24F946C5"/>
    <w:lvl w:ilvl="0">
      <w:start w:val="6"/>
      <w:numFmt w:val="decimal"/>
      <w:lvlText w:val="%1."/>
      <w:lvlJc w:val="left"/>
      <w:pPr>
        <w:tabs>
          <w:tab w:val="num" w:pos="432"/>
        </w:tabs>
        <w:ind w:left="864"/>
      </w:pPr>
      <w:rPr>
        <w:rFonts w:cs="Times New Roman"/>
        <w:snapToGrid/>
        <w:spacing w:val="24"/>
        <w:sz w:val="20"/>
        <w:szCs w:val="20"/>
      </w:rPr>
    </w:lvl>
  </w:abstractNum>
  <w:abstractNum w:abstractNumId="5" w15:restartNumberingAfterBreak="0">
    <w:nsid w:val="0088B717"/>
    <w:multiLevelType w:val="singleLevel"/>
    <w:tmpl w:val="602A850A"/>
    <w:lvl w:ilvl="0">
      <w:start w:val="4"/>
      <w:numFmt w:val="decimal"/>
      <w:lvlText w:val="%1."/>
      <w:lvlJc w:val="left"/>
      <w:pPr>
        <w:tabs>
          <w:tab w:val="num" w:pos="360"/>
        </w:tabs>
      </w:pPr>
      <w:rPr>
        <w:rFonts w:cs="Times New Roman"/>
        <w:snapToGrid/>
        <w:spacing w:val="9"/>
        <w:sz w:val="21"/>
        <w:szCs w:val="21"/>
      </w:rPr>
    </w:lvl>
  </w:abstractNum>
  <w:abstractNum w:abstractNumId="6" w15:restartNumberingAfterBreak="0">
    <w:nsid w:val="00982B67"/>
    <w:multiLevelType w:val="singleLevel"/>
    <w:tmpl w:val="66B7DBED"/>
    <w:lvl w:ilvl="0">
      <w:start w:val="1"/>
      <w:numFmt w:val="decimal"/>
      <w:lvlText w:val="%1."/>
      <w:lvlJc w:val="left"/>
      <w:pPr>
        <w:tabs>
          <w:tab w:val="num" w:pos="288"/>
        </w:tabs>
      </w:pPr>
      <w:rPr>
        <w:rFonts w:cs="Times New Roman"/>
        <w:snapToGrid/>
        <w:spacing w:val="5"/>
        <w:sz w:val="21"/>
        <w:szCs w:val="21"/>
      </w:rPr>
    </w:lvl>
  </w:abstractNum>
  <w:abstractNum w:abstractNumId="7" w15:restartNumberingAfterBreak="0">
    <w:nsid w:val="00991E7B"/>
    <w:multiLevelType w:val="singleLevel"/>
    <w:tmpl w:val="1B57E8EA"/>
    <w:lvl w:ilvl="0">
      <w:start w:val="1"/>
      <w:numFmt w:val="lowerLetter"/>
      <w:lvlText w:val="%1."/>
      <w:lvlJc w:val="left"/>
      <w:pPr>
        <w:tabs>
          <w:tab w:val="num" w:pos="360"/>
        </w:tabs>
        <w:ind w:left="864"/>
      </w:pPr>
      <w:rPr>
        <w:rFonts w:ascii="Garamond" w:hAnsi="Garamond" w:cs="Garamond"/>
        <w:snapToGrid/>
        <w:spacing w:val="8"/>
        <w:sz w:val="23"/>
        <w:szCs w:val="23"/>
      </w:rPr>
    </w:lvl>
  </w:abstractNum>
  <w:abstractNum w:abstractNumId="8" w15:restartNumberingAfterBreak="0">
    <w:nsid w:val="00AC656C"/>
    <w:multiLevelType w:val="singleLevel"/>
    <w:tmpl w:val="F884786E"/>
    <w:lvl w:ilvl="0">
      <w:start w:val="1"/>
      <w:numFmt w:val="lowerLetter"/>
      <w:lvlText w:val="%1."/>
      <w:lvlJc w:val="left"/>
      <w:pPr>
        <w:tabs>
          <w:tab w:val="num" w:pos="-360"/>
        </w:tabs>
        <w:ind w:left="432" w:hanging="432"/>
      </w:pPr>
      <w:rPr>
        <w:rFonts w:ascii="Times New Roman" w:eastAsia="Times New Roman" w:hAnsi="Times New Roman" w:cs="Times New Roman"/>
        <w:snapToGrid/>
        <w:spacing w:val="-2"/>
        <w:sz w:val="23"/>
        <w:szCs w:val="23"/>
      </w:rPr>
    </w:lvl>
  </w:abstractNum>
  <w:abstractNum w:abstractNumId="9" w15:restartNumberingAfterBreak="0">
    <w:nsid w:val="00B50C93"/>
    <w:multiLevelType w:val="singleLevel"/>
    <w:tmpl w:val="2E6BDDF6"/>
    <w:lvl w:ilvl="0">
      <w:start w:val="4"/>
      <w:numFmt w:val="decimal"/>
      <w:lvlText w:val="%1."/>
      <w:lvlJc w:val="left"/>
      <w:pPr>
        <w:tabs>
          <w:tab w:val="num" w:pos="432"/>
        </w:tabs>
      </w:pPr>
      <w:rPr>
        <w:rFonts w:cs="Times New Roman"/>
        <w:i/>
        <w:iCs/>
        <w:snapToGrid/>
        <w:sz w:val="21"/>
        <w:szCs w:val="21"/>
      </w:rPr>
    </w:lvl>
  </w:abstractNum>
  <w:abstractNum w:abstractNumId="10" w15:restartNumberingAfterBreak="0">
    <w:nsid w:val="00C348CA"/>
    <w:multiLevelType w:val="singleLevel"/>
    <w:tmpl w:val="42826E1C"/>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11" w15:restartNumberingAfterBreak="0">
    <w:nsid w:val="00CB0E60"/>
    <w:multiLevelType w:val="singleLevel"/>
    <w:tmpl w:val="28CF0765"/>
    <w:lvl w:ilvl="0">
      <w:start w:val="1"/>
      <w:numFmt w:val="decimal"/>
      <w:lvlText w:val="%1."/>
      <w:lvlJc w:val="left"/>
      <w:pPr>
        <w:tabs>
          <w:tab w:val="num" w:pos="-288"/>
        </w:tabs>
        <w:ind w:left="432" w:hanging="432"/>
      </w:pPr>
      <w:rPr>
        <w:rFonts w:cs="Times New Roman"/>
        <w:snapToGrid/>
        <w:spacing w:val="12"/>
        <w:sz w:val="21"/>
        <w:szCs w:val="21"/>
      </w:rPr>
    </w:lvl>
  </w:abstractNum>
  <w:abstractNum w:abstractNumId="12" w15:restartNumberingAfterBreak="0">
    <w:nsid w:val="00E4FEAD"/>
    <w:multiLevelType w:val="singleLevel"/>
    <w:tmpl w:val="1F428D87"/>
    <w:lvl w:ilvl="0">
      <w:start w:val="3"/>
      <w:numFmt w:val="decimal"/>
      <w:lvlText w:val="%1."/>
      <w:lvlJc w:val="left"/>
      <w:pPr>
        <w:tabs>
          <w:tab w:val="num" w:pos="432"/>
        </w:tabs>
        <w:ind w:left="792"/>
      </w:pPr>
      <w:rPr>
        <w:rFonts w:ascii="Garamond" w:hAnsi="Garamond" w:cs="Garamond"/>
        <w:snapToGrid/>
        <w:spacing w:val="3"/>
        <w:sz w:val="23"/>
        <w:szCs w:val="23"/>
      </w:rPr>
    </w:lvl>
  </w:abstractNum>
  <w:abstractNum w:abstractNumId="13" w15:restartNumberingAfterBreak="0">
    <w:nsid w:val="0102FB52"/>
    <w:multiLevelType w:val="singleLevel"/>
    <w:tmpl w:val="7910F29D"/>
    <w:lvl w:ilvl="0">
      <w:start w:val="3"/>
      <w:numFmt w:val="lowerLetter"/>
      <w:lvlText w:val="%1."/>
      <w:lvlJc w:val="left"/>
      <w:pPr>
        <w:tabs>
          <w:tab w:val="num" w:pos="360"/>
        </w:tabs>
        <w:ind w:left="792"/>
      </w:pPr>
      <w:rPr>
        <w:rFonts w:cs="Times New Roman"/>
        <w:snapToGrid/>
        <w:spacing w:val="8"/>
        <w:sz w:val="20"/>
        <w:szCs w:val="20"/>
      </w:rPr>
    </w:lvl>
  </w:abstractNum>
  <w:abstractNum w:abstractNumId="14" w15:restartNumberingAfterBreak="0">
    <w:nsid w:val="010AE08B"/>
    <w:multiLevelType w:val="singleLevel"/>
    <w:tmpl w:val="4ADEFEAD"/>
    <w:lvl w:ilvl="0">
      <w:start w:val="1"/>
      <w:numFmt w:val="lowerLetter"/>
      <w:lvlText w:val="%1."/>
      <w:lvlJc w:val="left"/>
      <w:pPr>
        <w:tabs>
          <w:tab w:val="num" w:pos="432"/>
        </w:tabs>
        <w:ind w:left="792"/>
      </w:pPr>
      <w:rPr>
        <w:rFonts w:ascii="Garamond" w:hAnsi="Garamond" w:cs="Garamond"/>
        <w:snapToGrid/>
        <w:spacing w:val="7"/>
        <w:sz w:val="21"/>
        <w:szCs w:val="21"/>
      </w:rPr>
    </w:lvl>
  </w:abstractNum>
  <w:abstractNum w:abstractNumId="15" w15:restartNumberingAfterBreak="0">
    <w:nsid w:val="0111EF0E"/>
    <w:multiLevelType w:val="singleLevel"/>
    <w:tmpl w:val="796CACEE"/>
    <w:lvl w:ilvl="0">
      <w:start w:val="1"/>
      <w:numFmt w:val="decimal"/>
      <w:lvlText w:val="%1."/>
      <w:lvlJc w:val="left"/>
      <w:pPr>
        <w:tabs>
          <w:tab w:val="num" w:pos="360"/>
        </w:tabs>
        <w:ind w:left="864"/>
      </w:pPr>
      <w:rPr>
        <w:rFonts w:cs="Times New Roman"/>
        <w:snapToGrid/>
        <w:spacing w:val="20"/>
        <w:sz w:val="20"/>
        <w:szCs w:val="20"/>
      </w:rPr>
    </w:lvl>
  </w:abstractNum>
  <w:abstractNum w:abstractNumId="16" w15:restartNumberingAfterBreak="0">
    <w:nsid w:val="0114F07C"/>
    <w:multiLevelType w:val="singleLevel"/>
    <w:tmpl w:val="4F805CEE"/>
    <w:lvl w:ilvl="0">
      <w:start w:val="1"/>
      <w:numFmt w:val="decimal"/>
      <w:lvlText w:val="%1."/>
      <w:lvlJc w:val="left"/>
      <w:pPr>
        <w:tabs>
          <w:tab w:val="num" w:pos="288"/>
        </w:tabs>
      </w:pPr>
      <w:rPr>
        <w:rFonts w:cs="Times New Roman"/>
        <w:snapToGrid/>
        <w:spacing w:val="11"/>
        <w:sz w:val="24"/>
        <w:szCs w:val="24"/>
      </w:rPr>
    </w:lvl>
  </w:abstractNum>
  <w:abstractNum w:abstractNumId="17" w15:restartNumberingAfterBreak="0">
    <w:nsid w:val="0127CABA"/>
    <w:multiLevelType w:val="singleLevel"/>
    <w:tmpl w:val="3D7B1D84"/>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18" w15:restartNumberingAfterBreak="0">
    <w:nsid w:val="013DD756"/>
    <w:multiLevelType w:val="singleLevel"/>
    <w:tmpl w:val="1BC3A642"/>
    <w:lvl w:ilvl="0">
      <w:start w:val="1"/>
      <w:numFmt w:val="lowerLetter"/>
      <w:lvlText w:val="%1."/>
      <w:lvlJc w:val="left"/>
      <w:pPr>
        <w:tabs>
          <w:tab w:val="num" w:pos="432"/>
        </w:tabs>
        <w:ind w:left="1152" w:hanging="432"/>
      </w:pPr>
      <w:rPr>
        <w:rFonts w:cs="Times New Roman"/>
        <w:snapToGrid/>
        <w:spacing w:val="3"/>
        <w:sz w:val="20"/>
        <w:szCs w:val="20"/>
      </w:rPr>
    </w:lvl>
  </w:abstractNum>
  <w:abstractNum w:abstractNumId="19" w15:restartNumberingAfterBreak="0">
    <w:nsid w:val="0146A120"/>
    <w:multiLevelType w:val="singleLevel"/>
    <w:tmpl w:val="03972BD5"/>
    <w:lvl w:ilvl="0">
      <w:start w:val="1"/>
      <w:numFmt w:val="decimal"/>
      <w:lvlText w:val="%1."/>
      <w:lvlJc w:val="left"/>
      <w:pPr>
        <w:tabs>
          <w:tab w:val="num" w:pos="432"/>
        </w:tabs>
        <w:ind w:left="432" w:hanging="432"/>
      </w:pPr>
      <w:rPr>
        <w:rFonts w:cs="Times New Roman"/>
        <w:i/>
        <w:iCs/>
        <w:snapToGrid/>
        <w:sz w:val="21"/>
        <w:szCs w:val="21"/>
      </w:rPr>
    </w:lvl>
  </w:abstractNum>
  <w:abstractNum w:abstractNumId="20" w15:restartNumberingAfterBreak="0">
    <w:nsid w:val="0149448D"/>
    <w:multiLevelType w:val="singleLevel"/>
    <w:tmpl w:val="41CFEAB2"/>
    <w:lvl w:ilvl="0">
      <w:start w:val="1"/>
      <w:numFmt w:val="decimal"/>
      <w:lvlText w:val="%1."/>
      <w:lvlJc w:val="left"/>
      <w:pPr>
        <w:tabs>
          <w:tab w:val="num" w:pos="360"/>
        </w:tabs>
      </w:pPr>
      <w:rPr>
        <w:rFonts w:ascii="Garamond" w:hAnsi="Garamond" w:cs="Garamond"/>
        <w:snapToGrid/>
        <w:spacing w:val="3"/>
        <w:sz w:val="23"/>
        <w:szCs w:val="23"/>
      </w:rPr>
    </w:lvl>
  </w:abstractNum>
  <w:abstractNum w:abstractNumId="21" w15:restartNumberingAfterBreak="0">
    <w:nsid w:val="015CBE1E"/>
    <w:multiLevelType w:val="singleLevel"/>
    <w:tmpl w:val="772DC012"/>
    <w:lvl w:ilvl="0">
      <w:start w:val="1"/>
      <w:numFmt w:val="lowerLetter"/>
      <w:lvlText w:val="%1."/>
      <w:lvlJc w:val="left"/>
      <w:pPr>
        <w:tabs>
          <w:tab w:val="num" w:pos="432"/>
        </w:tabs>
        <w:ind w:left="720"/>
      </w:pPr>
      <w:rPr>
        <w:rFonts w:ascii="Garamond" w:hAnsi="Garamond" w:cs="Garamond"/>
        <w:snapToGrid/>
        <w:spacing w:val="13"/>
        <w:sz w:val="22"/>
        <w:szCs w:val="22"/>
      </w:rPr>
    </w:lvl>
  </w:abstractNum>
  <w:abstractNum w:abstractNumId="22" w15:restartNumberingAfterBreak="0">
    <w:nsid w:val="01639604"/>
    <w:multiLevelType w:val="singleLevel"/>
    <w:tmpl w:val="6D5379E1"/>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23" w15:restartNumberingAfterBreak="0">
    <w:nsid w:val="016AE708"/>
    <w:multiLevelType w:val="singleLevel"/>
    <w:tmpl w:val="553E36AB"/>
    <w:lvl w:ilvl="0">
      <w:start w:val="1"/>
      <w:numFmt w:val="decimal"/>
      <w:lvlText w:val="%1)"/>
      <w:lvlJc w:val="left"/>
      <w:pPr>
        <w:tabs>
          <w:tab w:val="num" w:pos="360"/>
        </w:tabs>
        <w:ind w:left="72"/>
      </w:pPr>
      <w:rPr>
        <w:rFonts w:ascii="Bookman Old Style" w:hAnsi="Bookman Old Style" w:cs="Bookman Old Style"/>
        <w:snapToGrid/>
        <w:spacing w:val="16"/>
        <w:sz w:val="17"/>
        <w:szCs w:val="17"/>
      </w:rPr>
    </w:lvl>
  </w:abstractNum>
  <w:abstractNum w:abstractNumId="24" w15:restartNumberingAfterBreak="0">
    <w:nsid w:val="01809A2E"/>
    <w:multiLevelType w:val="singleLevel"/>
    <w:tmpl w:val="385ED0AA"/>
    <w:lvl w:ilvl="0">
      <w:start w:val="1"/>
      <w:numFmt w:val="decimal"/>
      <w:lvlText w:val="%1)"/>
      <w:lvlJc w:val="left"/>
      <w:pPr>
        <w:tabs>
          <w:tab w:val="num" w:pos="360"/>
        </w:tabs>
        <w:ind w:left="72"/>
      </w:pPr>
      <w:rPr>
        <w:rFonts w:ascii="Garamond" w:hAnsi="Garamond" w:cs="Garamond"/>
        <w:snapToGrid/>
        <w:spacing w:val="8"/>
        <w:sz w:val="23"/>
        <w:szCs w:val="23"/>
      </w:rPr>
    </w:lvl>
  </w:abstractNum>
  <w:abstractNum w:abstractNumId="25" w15:restartNumberingAfterBreak="0">
    <w:nsid w:val="0194BB26"/>
    <w:multiLevelType w:val="singleLevel"/>
    <w:tmpl w:val="028437E7"/>
    <w:lvl w:ilvl="0">
      <w:start w:val="1"/>
      <w:numFmt w:val="decimal"/>
      <w:lvlText w:val="%1."/>
      <w:lvlJc w:val="left"/>
      <w:pPr>
        <w:tabs>
          <w:tab w:val="num" w:pos="432"/>
        </w:tabs>
        <w:ind w:left="864"/>
      </w:pPr>
      <w:rPr>
        <w:rFonts w:ascii="Garamond" w:hAnsi="Garamond" w:cs="Garamond"/>
        <w:snapToGrid/>
        <w:spacing w:val="8"/>
        <w:sz w:val="23"/>
        <w:szCs w:val="23"/>
      </w:rPr>
    </w:lvl>
  </w:abstractNum>
  <w:abstractNum w:abstractNumId="26" w15:restartNumberingAfterBreak="0">
    <w:nsid w:val="01AD795C"/>
    <w:multiLevelType w:val="singleLevel"/>
    <w:tmpl w:val="4BA1904D"/>
    <w:lvl w:ilvl="0">
      <w:start w:val="1"/>
      <w:numFmt w:val="decimal"/>
      <w:lvlText w:val="%1."/>
      <w:lvlJc w:val="left"/>
      <w:pPr>
        <w:tabs>
          <w:tab w:val="num" w:pos="432"/>
        </w:tabs>
        <w:ind w:left="792"/>
      </w:pPr>
      <w:rPr>
        <w:rFonts w:ascii="Garamond" w:hAnsi="Garamond" w:cs="Garamond"/>
        <w:snapToGrid/>
        <w:spacing w:val="5"/>
        <w:sz w:val="23"/>
        <w:szCs w:val="23"/>
      </w:rPr>
    </w:lvl>
  </w:abstractNum>
  <w:abstractNum w:abstractNumId="27" w15:restartNumberingAfterBreak="0">
    <w:nsid w:val="01BBBB62"/>
    <w:multiLevelType w:val="singleLevel"/>
    <w:tmpl w:val="035EFC27"/>
    <w:lvl w:ilvl="0">
      <w:start w:val="1"/>
      <w:numFmt w:val="decimal"/>
      <w:lvlText w:val="%1)"/>
      <w:lvlJc w:val="left"/>
      <w:pPr>
        <w:tabs>
          <w:tab w:val="num" w:pos="360"/>
        </w:tabs>
      </w:pPr>
      <w:rPr>
        <w:rFonts w:ascii="Garamond" w:hAnsi="Garamond" w:cs="Garamond"/>
        <w:snapToGrid/>
        <w:spacing w:val="12"/>
        <w:sz w:val="21"/>
        <w:szCs w:val="21"/>
      </w:rPr>
    </w:lvl>
  </w:abstractNum>
  <w:abstractNum w:abstractNumId="28" w15:restartNumberingAfterBreak="0">
    <w:nsid w:val="01BE89D5"/>
    <w:multiLevelType w:val="singleLevel"/>
    <w:tmpl w:val="0398F8F2"/>
    <w:lvl w:ilvl="0">
      <w:start w:val="1"/>
      <w:numFmt w:val="decimal"/>
      <w:lvlText w:val="%1)"/>
      <w:lvlJc w:val="left"/>
      <w:pPr>
        <w:tabs>
          <w:tab w:val="num" w:pos="360"/>
        </w:tabs>
      </w:pPr>
      <w:rPr>
        <w:rFonts w:ascii="Bookman Old Style" w:hAnsi="Bookman Old Style" w:cs="Bookman Old Style"/>
        <w:snapToGrid/>
        <w:spacing w:val="5"/>
        <w:sz w:val="18"/>
        <w:szCs w:val="18"/>
      </w:rPr>
    </w:lvl>
  </w:abstractNum>
  <w:abstractNum w:abstractNumId="29" w15:restartNumberingAfterBreak="0">
    <w:nsid w:val="01CBB70A"/>
    <w:multiLevelType w:val="singleLevel"/>
    <w:tmpl w:val="05032B04"/>
    <w:lvl w:ilvl="0">
      <w:start w:val="1"/>
      <w:numFmt w:val="decimal"/>
      <w:lvlText w:val="%1)"/>
      <w:lvlJc w:val="left"/>
      <w:pPr>
        <w:tabs>
          <w:tab w:val="num" w:pos="360"/>
        </w:tabs>
        <w:ind w:left="72"/>
      </w:pPr>
      <w:rPr>
        <w:rFonts w:ascii="Bookman Old Style" w:hAnsi="Bookman Old Style" w:cs="Bookman Old Style"/>
        <w:snapToGrid/>
        <w:spacing w:val="10"/>
        <w:sz w:val="17"/>
        <w:szCs w:val="17"/>
      </w:rPr>
    </w:lvl>
  </w:abstractNum>
  <w:abstractNum w:abstractNumId="30" w15:restartNumberingAfterBreak="0">
    <w:nsid w:val="01D99279"/>
    <w:multiLevelType w:val="singleLevel"/>
    <w:tmpl w:val="2B9C05B2"/>
    <w:lvl w:ilvl="0">
      <w:start w:val="1"/>
      <w:numFmt w:val="decimal"/>
      <w:lvlText w:val="%1."/>
      <w:lvlJc w:val="left"/>
      <w:pPr>
        <w:tabs>
          <w:tab w:val="num" w:pos="432"/>
        </w:tabs>
      </w:pPr>
      <w:rPr>
        <w:rFonts w:ascii="Bookman Old Style" w:hAnsi="Bookman Old Style" w:cs="Bookman Old Style"/>
        <w:i/>
        <w:iCs/>
        <w:snapToGrid/>
        <w:spacing w:val="6"/>
        <w:sz w:val="19"/>
        <w:szCs w:val="19"/>
      </w:rPr>
    </w:lvl>
  </w:abstractNum>
  <w:abstractNum w:abstractNumId="31" w15:restartNumberingAfterBreak="0">
    <w:nsid w:val="01F05C51"/>
    <w:multiLevelType w:val="singleLevel"/>
    <w:tmpl w:val="10295F85"/>
    <w:lvl w:ilvl="0">
      <w:start w:val="1"/>
      <w:numFmt w:val="decimal"/>
      <w:lvlText w:val="%1."/>
      <w:lvlJc w:val="left"/>
      <w:pPr>
        <w:tabs>
          <w:tab w:val="num" w:pos="288"/>
        </w:tabs>
        <w:ind w:left="144"/>
      </w:pPr>
      <w:rPr>
        <w:rFonts w:ascii="Garamond" w:hAnsi="Garamond" w:cs="Garamond"/>
        <w:snapToGrid/>
        <w:spacing w:val="-2"/>
        <w:sz w:val="23"/>
        <w:szCs w:val="23"/>
      </w:rPr>
    </w:lvl>
  </w:abstractNum>
  <w:abstractNum w:abstractNumId="32" w15:restartNumberingAfterBreak="0">
    <w:nsid w:val="01F8CAB4"/>
    <w:multiLevelType w:val="singleLevel"/>
    <w:tmpl w:val="77CDF160"/>
    <w:lvl w:ilvl="0">
      <w:start w:val="1"/>
      <w:numFmt w:val="lowerLetter"/>
      <w:lvlText w:val="%1."/>
      <w:lvlJc w:val="left"/>
      <w:pPr>
        <w:tabs>
          <w:tab w:val="num" w:pos="432"/>
        </w:tabs>
        <w:ind w:left="1152" w:hanging="432"/>
      </w:pPr>
      <w:rPr>
        <w:rFonts w:ascii="Garamond" w:hAnsi="Garamond" w:cs="Garamond"/>
        <w:snapToGrid/>
        <w:spacing w:val="1"/>
        <w:sz w:val="23"/>
        <w:szCs w:val="23"/>
      </w:rPr>
    </w:lvl>
  </w:abstractNum>
  <w:abstractNum w:abstractNumId="33" w15:restartNumberingAfterBreak="0">
    <w:nsid w:val="021252C6"/>
    <w:multiLevelType w:val="singleLevel"/>
    <w:tmpl w:val="43D16442"/>
    <w:lvl w:ilvl="0">
      <w:start w:val="1"/>
      <w:numFmt w:val="decimal"/>
      <w:lvlText w:val="%1)"/>
      <w:lvlJc w:val="left"/>
      <w:pPr>
        <w:tabs>
          <w:tab w:val="num" w:pos="360"/>
        </w:tabs>
      </w:pPr>
      <w:rPr>
        <w:rFonts w:ascii="Bookman Old Style" w:hAnsi="Bookman Old Style" w:cs="Bookman Old Style"/>
        <w:snapToGrid/>
        <w:spacing w:val="16"/>
        <w:sz w:val="17"/>
        <w:szCs w:val="17"/>
      </w:rPr>
    </w:lvl>
  </w:abstractNum>
  <w:abstractNum w:abstractNumId="34" w15:restartNumberingAfterBreak="0">
    <w:nsid w:val="0214E0DC"/>
    <w:multiLevelType w:val="singleLevel"/>
    <w:tmpl w:val="16407B9A"/>
    <w:lvl w:ilvl="0">
      <w:start w:val="1"/>
      <w:numFmt w:val="decimal"/>
      <w:lvlText w:val="%1)"/>
      <w:lvlJc w:val="left"/>
      <w:pPr>
        <w:tabs>
          <w:tab w:val="num" w:pos="576"/>
        </w:tabs>
        <w:ind w:left="72"/>
      </w:pPr>
      <w:rPr>
        <w:rFonts w:ascii="Bookman Old Style" w:hAnsi="Bookman Old Style" w:cs="Bookman Old Style"/>
        <w:snapToGrid/>
        <w:spacing w:val="18"/>
        <w:sz w:val="17"/>
        <w:szCs w:val="17"/>
      </w:rPr>
    </w:lvl>
  </w:abstractNum>
  <w:abstractNum w:abstractNumId="35" w15:restartNumberingAfterBreak="0">
    <w:nsid w:val="02317FBB"/>
    <w:multiLevelType w:val="singleLevel"/>
    <w:tmpl w:val="524CEA52"/>
    <w:lvl w:ilvl="0">
      <w:start w:val="1"/>
      <w:numFmt w:val="decimal"/>
      <w:lvlText w:val="%1)"/>
      <w:lvlJc w:val="left"/>
      <w:pPr>
        <w:tabs>
          <w:tab w:val="num" w:pos="432"/>
        </w:tabs>
        <w:ind w:left="504" w:hanging="432"/>
      </w:pPr>
      <w:rPr>
        <w:rFonts w:ascii="Bookman Old Style" w:hAnsi="Bookman Old Style" w:cs="Bookman Old Style"/>
        <w:snapToGrid/>
        <w:spacing w:val="20"/>
        <w:sz w:val="17"/>
        <w:szCs w:val="17"/>
      </w:rPr>
    </w:lvl>
  </w:abstractNum>
  <w:abstractNum w:abstractNumId="36" w15:restartNumberingAfterBreak="0">
    <w:nsid w:val="0241AD93"/>
    <w:multiLevelType w:val="singleLevel"/>
    <w:tmpl w:val="09EB4DD5"/>
    <w:lvl w:ilvl="0">
      <w:start w:val="1"/>
      <w:numFmt w:val="decimal"/>
      <w:lvlText w:val="%1)"/>
      <w:lvlJc w:val="left"/>
      <w:pPr>
        <w:tabs>
          <w:tab w:val="num" w:pos="360"/>
        </w:tabs>
      </w:pPr>
      <w:rPr>
        <w:rFonts w:ascii="Bookman Old Style" w:hAnsi="Bookman Old Style" w:cs="Bookman Old Style"/>
        <w:snapToGrid/>
        <w:spacing w:val="18"/>
        <w:sz w:val="17"/>
        <w:szCs w:val="17"/>
      </w:rPr>
    </w:lvl>
  </w:abstractNum>
  <w:abstractNum w:abstractNumId="37" w15:restartNumberingAfterBreak="0">
    <w:nsid w:val="024BAE52"/>
    <w:multiLevelType w:val="singleLevel"/>
    <w:tmpl w:val="40C53B8D"/>
    <w:lvl w:ilvl="0">
      <w:start w:val="1"/>
      <w:numFmt w:val="lowerLetter"/>
      <w:lvlText w:val="%1."/>
      <w:lvlJc w:val="left"/>
      <w:pPr>
        <w:tabs>
          <w:tab w:val="num" w:pos="360"/>
        </w:tabs>
        <w:ind w:left="1152" w:hanging="360"/>
      </w:pPr>
      <w:rPr>
        <w:rFonts w:cs="Times New Roman"/>
        <w:snapToGrid/>
        <w:spacing w:val="2"/>
        <w:sz w:val="21"/>
        <w:szCs w:val="21"/>
      </w:rPr>
    </w:lvl>
  </w:abstractNum>
  <w:abstractNum w:abstractNumId="38" w15:restartNumberingAfterBreak="0">
    <w:nsid w:val="0250CE1A"/>
    <w:multiLevelType w:val="singleLevel"/>
    <w:tmpl w:val="20ABDF6B"/>
    <w:lvl w:ilvl="0">
      <w:start w:val="1"/>
      <w:numFmt w:val="decimal"/>
      <w:lvlText w:val="%1."/>
      <w:lvlJc w:val="left"/>
      <w:pPr>
        <w:tabs>
          <w:tab w:val="num" w:pos="432"/>
        </w:tabs>
      </w:pPr>
      <w:rPr>
        <w:rFonts w:ascii="Garamond" w:hAnsi="Garamond" w:cs="Garamond"/>
        <w:snapToGrid/>
        <w:spacing w:val="2"/>
        <w:sz w:val="23"/>
        <w:szCs w:val="23"/>
      </w:rPr>
    </w:lvl>
  </w:abstractNum>
  <w:abstractNum w:abstractNumId="39" w15:restartNumberingAfterBreak="0">
    <w:nsid w:val="025C4EFE"/>
    <w:multiLevelType w:val="singleLevel"/>
    <w:tmpl w:val="D5A6D984"/>
    <w:lvl w:ilvl="0">
      <w:start w:val="1"/>
      <w:numFmt w:val="decimal"/>
      <w:lvlText w:val="%1."/>
      <w:lvlJc w:val="left"/>
      <w:pPr>
        <w:tabs>
          <w:tab w:val="num" w:pos="432"/>
        </w:tabs>
        <w:ind w:left="1224" w:hanging="432"/>
      </w:pPr>
      <w:rPr>
        <w:rFonts w:ascii="Times New Roman" w:eastAsia="Times New Roman" w:hAnsi="Times New Roman" w:cs="Times New Roman"/>
        <w:snapToGrid/>
        <w:spacing w:val="12"/>
        <w:sz w:val="21"/>
        <w:szCs w:val="21"/>
      </w:rPr>
    </w:lvl>
  </w:abstractNum>
  <w:abstractNum w:abstractNumId="40" w15:restartNumberingAfterBreak="0">
    <w:nsid w:val="0264F1C7"/>
    <w:multiLevelType w:val="singleLevel"/>
    <w:tmpl w:val="3D6889E9"/>
    <w:lvl w:ilvl="0">
      <w:start w:val="1"/>
      <w:numFmt w:val="decimal"/>
      <w:lvlText w:val="%1."/>
      <w:lvlJc w:val="left"/>
      <w:pPr>
        <w:tabs>
          <w:tab w:val="num" w:pos="360"/>
        </w:tabs>
        <w:ind w:left="792"/>
      </w:pPr>
      <w:rPr>
        <w:rFonts w:ascii="Garamond" w:hAnsi="Garamond" w:cs="Garamond"/>
        <w:snapToGrid/>
        <w:sz w:val="23"/>
        <w:szCs w:val="23"/>
      </w:rPr>
    </w:lvl>
  </w:abstractNum>
  <w:abstractNum w:abstractNumId="41" w15:restartNumberingAfterBreak="0">
    <w:nsid w:val="027050C2"/>
    <w:multiLevelType w:val="singleLevel"/>
    <w:tmpl w:val="6794ED99"/>
    <w:lvl w:ilvl="0">
      <w:start w:val="1"/>
      <w:numFmt w:val="decimal"/>
      <w:lvlText w:val="%1."/>
      <w:lvlJc w:val="left"/>
      <w:pPr>
        <w:tabs>
          <w:tab w:val="num" w:pos="288"/>
        </w:tabs>
      </w:pPr>
      <w:rPr>
        <w:rFonts w:cs="Times New Roman"/>
        <w:snapToGrid/>
        <w:spacing w:val="6"/>
        <w:sz w:val="21"/>
        <w:szCs w:val="21"/>
      </w:rPr>
    </w:lvl>
  </w:abstractNum>
  <w:abstractNum w:abstractNumId="42" w15:restartNumberingAfterBreak="0">
    <w:nsid w:val="0289E000"/>
    <w:multiLevelType w:val="singleLevel"/>
    <w:tmpl w:val="15DE908B"/>
    <w:lvl w:ilvl="0">
      <w:start w:val="1"/>
      <w:numFmt w:val="decimal"/>
      <w:lvlText w:val="%1)"/>
      <w:lvlJc w:val="left"/>
      <w:pPr>
        <w:tabs>
          <w:tab w:val="num" w:pos="360"/>
        </w:tabs>
        <w:ind w:left="72"/>
      </w:pPr>
      <w:rPr>
        <w:rFonts w:ascii="Bookman Old Style" w:hAnsi="Bookman Old Style" w:cs="Bookman Old Style"/>
        <w:snapToGrid/>
        <w:spacing w:val="18"/>
        <w:sz w:val="17"/>
        <w:szCs w:val="17"/>
      </w:rPr>
    </w:lvl>
  </w:abstractNum>
  <w:abstractNum w:abstractNumId="43" w15:restartNumberingAfterBreak="0">
    <w:nsid w:val="028E571B"/>
    <w:multiLevelType w:val="singleLevel"/>
    <w:tmpl w:val="5C619CA7"/>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44" w15:restartNumberingAfterBreak="0">
    <w:nsid w:val="029A1E4F"/>
    <w:multiLevelType w:val="singleLevel"/>
    <w:tmpl w:val="4AB8E3A1"/>
    <w:lvl w:ilvl="0">
      <w:start w:val="1"/>
      <w:numFmt w:val="decimal"/>
      <w:lvlText w:val="%1)"/>
      <w:lvlJc w:val="left"/>
      <w:pPr>
        <w:tabs>
          <w:tab w:val="num" w:pos="360"/>
        </w:tabs>
        <w:ind w:left="72"/>
      </w:pPr>
      <w:rPr>
        <w:rFonts w:ascii="Bookman Old Style" w:hAnsi="Bookman Old Style" w:cs="Bookman Old Style"/>
        <w:snapToGrid/>
        <w:spacing w:val="20"/>
        <w:sz w:val="18"/>
        <w:szCs w:val="18"/>
      </w:rPr>
    </w:lvl>
  </w:abstractNum>
  <w:abstractNum w:abstractNumId="45" w15:restartNumberingAfterBreak="0">
    <w:nsid w:val="02B024F3"/>
    <w:multiLevelType w:val="singleLevel"/>
    <w:tmpl w:val="4413C6D7"/>
    <w:lvl w:ilvl="0">
      <w:start w:val="1"/>
      <w:numFmt w:val="decimal"/>
      <w:lvlText w:val="%1)"/>
      <w:lvlJc w:val="left"/>
      <w:pPr>
        <w:tabs>
          <w:tab w:val="num" w:pos="576"/>
        </w:tabs>
        <w:ind w:left="72"/>
      </w:pPr>
      <w:rPr>
        <w:rFonts w:ascii="Bookman Old Style" w:hAnsi="Bookman Old Style" w:cs="Bookman Old Style"/>
        <w:snapToGrid/>
        <w:spacing w:val="18"/>
        <w:sz w:val="18"/>
        <w:szCs w:val="18"/>
      </w:rPr>
    </w:lvl>
  </w:abstractNum>
  <w:abstractNum w:abstractNumId="46" w15:restartNumberingAfterBreak="0">
    <w:nsid w:val="02B21F86"/>
    <w:multiLevelType w:val="singleLevel"/>
    <w:tmpl w:val="6ADFA801"/>
    <w:lvl w:ilvl="0">
      <w:start w:val="1"/>
      <w:numFmt w:val="decimal"/>
      <w:lvlText w:val="%1)"/>
      <w:lvlJc w:val="left"/>
      <w:pPr>
        <w:tabs>
          <w:tab w:val="num" w:pos="360"/>
        </w:tabs>
        <w:ind w:left="72"/>
      </w:pPr>
      <w:rPr>
        <w:rFonts w:ascii="Garamond" w:hAnsi="Garamond" w:cs="Garamond"/>
        <w:snapToGrid/>
        <w:spacing w:val="16"/>
        <w:sz w:val="21"/>
        <w:szCs w:val="21"/>
      </w:rPr>
    </w:lvl>
  </w:abstractNum>
  <w:abstractNum w:abstractNumId="47" w15:restartNumberingAfterBreak="0">
    <w:nsid w:val="02C29330"/>
    <w:multiLevelType w:val="singleLevel"/>
    <w:tmpl w:val="63D54C92"/>
    <w:lvl w:ilvl="0">
      <w:start w:val="1"/>
      <w:numFmt w:val="decimal"/>
      <w:lvlText w:val="%1)"/>
      <w:lvlJc w:val="left"/>
      <w:pPr>
        <w:tabs>
          <w:tab w:val="num" w:pos="360"/>
        </w:tabs>
      </w:pPr>
      <w:rPr>
        <w:rFonts w:cs="Times New Roman"/>
        <w:snapToGrid/>
        <w:spacing w:val="10"/>
        <w:sz w:val="21"/>
        <w:szCs w:val="21"/>
      </w:rPr>
    </w:lvl>
  </w:abstractNum>
  <w:abstractNum w:abstractNumId="48" w15:restartNumberingAfterBreak="0">
    <w:nsid w:val="02C5CA6B"/>
    <w:multiLevelType w:val="singleLevel"/>
    <w:tmpl w:val="ED903F82"/>
    <w:lvl w:ilvl="0">
      <w:start w:val="1"/>
      <w:numFmt w:val="decimal"/>
      <w:lvlText w:val="(%1)"/>
      <w:lvlJc w:val="left"/>
      <w:pPr>
        <w:tabs>
          <w:tab w:val="num" w:pos="288"/>
        </w:tabs>
      </w:pPr>
      <w:rPr>
        <w:rFonts w:ascii="Times New Roman" w:eastAsia="Times New Roman" w:hAnsi="Times New Roman" w:cs="Times New Roman"/>
        <w:snapToGrid/>
        <w:spacing w:val="-5"/>
        <w:sz w:val="23"/>
        <w:szCs w:val="23"/>
      </w:rPr>
    </w:lvl>
  </w:abstractNum>
  <w:abstractNum w:abstractNumId="49" w15:restartNumberingAfterBreak="0">
    <w:nsid w:val="02C6082C"/>
    <w:multiLevelType w:val="singleLevel"/>
    <w:tmpl w:val="03BC21CE"/>
    <w:lvl w:ilvl="0">
      <w:start w:val="1"/>
      <w:numFmt w:val="decimal"/>
      <w:lvlText w:val="%1)"/>
      <w:lvlJc w:val="left"/>
      <w:pPr>
        <w:tabs>
          <w:tab w:val="num" w:pos="360"/>
        </w:tabs>
      </w:pPr>
      <w:rPr>
        <w:rFonts w:ascii="Bookman Old Style" w:hAnsi="Bookman Old Style" w:cs="Bookman Old Style"/>
        <w:snapToGrid/>
        <w:spacing w:val="12"/>
        <w:sz w:val="19"/>
        <w:szCs w:val="19"/>
      </w:rPr>
    </w:lvl>
  </w:abstractNum>
  <w:abstractNum w:abstractNumId="50" w15:restartNumberingAfterBreak="0">
    <w:nsid w:val="02CC6851"/>
    <w:multiLevelType w:val="singleLevel"/>
    <w:tmpl w:val="1E45872C"/>
    <w:lvl w:ilvl="0">
      <w:start w:val="1"/>
      <w:numFmt w:val="lowerLetter"/>
      <w:lvlText w:val="%1."/>
      <w:lvlJc w:val="left"/>
      <w:pPr>
        <w:tabs>
          <w:tab w:val="num" w:pos="360"/>
        </w:tabs>
        <w:ind w:left="1224" w:hanging="360"/>
      </w:pPr>
      <w:rPr>
        <w:rFonts w:ascii="Garamond" w:hAnsi="Garamond" w:cs="Garamond"/>
        <w:snapToGrid/>
        <w:sz w:val="23"/>
        <w:szCs w:val="23"/>
      </w:rPr>
    </w:lvl>
  </w:abstractNum>
  <w:abstractNum w:abstractNumId="51" w15:restartNumberingAfterBreak="0">
    <w:nsid w:val="02E72C4B"/>
    <w:multiLevelType w:val="singleLevel"/>
    <w:tmpl w:val="4E8D0BF0"/>
    <w:lvl w:ilvl="0">
      <w:start w:val="7"/>
      <w:numFmt w:val="decimal"/>
      <w:lvlText w:val="%1."/>
      <w:lvlJc w:val="left"/>
      <w:pPr>
        <w:tabs>
          <w:tab w:val="num" w:pos="288"/>
        </w:tabs>
      </w:pPr>
      <w:rPr>
        <w:rFonts w:ascii="Garamond" w:hAnsi="Garamond" w:cs="Garamond"/>
        <w:snapToGrid/>
        <w:spacing w:val="-1"/>
        <w:sz w:val="23"/>
        <w:szCs w:val="23"/>
      </w:rPr>
    </w:lvl>
  </w:abstractNum>
  <w:abstractNum w:abstractNumId="52" w15:restartNumberingAfterBreak="0">
    <w:nsid w:val="02EBFEE0"/>
    <w:multiLevelType w:val="singleLevel"/>
    <w:tmpl w:val="2C284AED"/>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53" w15:restartNumberingAfterBreak="0">
    <w:nsid w:val="03160518"/>
    <w:multiLevelType w:val="singleLevel"/>
    <w:tmpl w:val="0ACA0CBE"/>
    <w:lvl w:ilvl="0">
      <w:start w:val="1"/>
      <w:numFmt w:val="decimal"/>
      <w:lvlText w:val="%1)"/>
      <w:lvlJc w:val="left"/>
      <w:pPr>
        <w:tabs>
          <w:tab w:val="num" w:pos="360"/>
        </w:tabs>
        <w:ind w:left="432" w:hanging="360"/>
      </w:pPr>
      <w:rPr>
        <w:rFonts w:ascii="Bookman Old Style" w:hAnsi="Bookman Old Style" w:cs="Bookman Old Style"/>
        <w:snapToGrid/>
        <w:spacing w:val="-1"/>
        <w:sz w:val="17"/>
        <w:szCs w:val="17"/>
      </w:rPr>
    </w:lvl>
  </w:abstractNum>
  <w:abstractNum w:abstractNumId="54" w15:restartNumberingAfterBreak="0">
    <w:nsid w:val="032593B2"/>
    <w:multiLevelType w:val="singleLevel"/>
    <w:tmpl w:val="52A1B5F4"/>
    <w:lvl w:ilvl="0">
      <w:start w:val="1"/>
      <w:numFmt w:val="decimal"/>
      <w:lvlText w:val="%1."/>
      <w:lvlJc w:val="left"/>
      <w:pPr>
        <w:tabs>
          <w:tab w:val="num" w:pos="360"/>
        </w:tabs>
        <w:ind w:left="792"/>
      </w:pPr>
      <w:rPr>
        <w:rFonts w:ascii="Garamond" w:hAnsi="Garamond" w:cs="Garamond"/>
        <w:snapToGrid/>
        <w:spacing w:val="6"/>
        <w:sz w:val="23"/>
        <w:szCs w:val="23"/>
      </w:rPr>
    </w:lvl>
  </w:abstractNum>
  <w:abstractNum w:abstractNumId="55" w15:restartNumberingAfterBreak="0">
    <w:nsid w:val="034AD3F5"/>
    <w:multiLevelType w:val="singleLevel"/>
    <w:tmpl w:val="759CA0F8"/>
    <w:lvl w:ilvl="0">
      <w:start w:val="1"/>
      <w:numFmt w:val="decimal"/>
      <w:lvlText w:val="%1)"/>
      <w:lvlJc w:val="left"/>
      <w:pPr>
        <w:tabs>
          <w:tab w:val="num" w:pos="360"/>
        </w:tabs>
      </w:pPr>
      <w:rPr>
        <w:rFonts w:ascii="Bookman Old Style" w:hAnsi="Bookman Old Style" w:cs="Bookman Old Style"/>
        <w:snapToGrid/>
        <w:spacing w:val="18"/>
        <w:sz w:val="17"/>
        <w:szCs w:val="17"/>
      </w:rPr>
    </w:lvl>
  </w:abstractNum>
  <w:abstractNum w:abstractNumId="56" w15:restartNumberingAfterBreak="0">
    <w:nsid w:val="034F6A3A"/>
    <w:multiLevelType w:val="singleLevel"/>
    <w:tmpl w:val="4F13666C"/>
    <w:lvl w:ilvl="0">
      <w:start w:val="1"/>
      <w:numFmt w:val="decimal"/>
      <w:lvlText w:val="%1)"/>
      <w:lvlJc w:val="left"/>
      <w:pPr>
        <w:tabs>
          <w:tab w:val="num" w:pos="360"/>
        </w:tabs>
      </w:pPr>
      <w:rPr>
        <w:rFonts w:ascii="Bookman Old Style" w:hAnsi="Bookman Old Style" w:cs="Bookman Old Style"/>
        <w:snapToGrid/>
        <w:spacing w:val="16"/>
        <w:sz w:val="17"/>
        <w:szCs w:val="17"/>
      </w:rPr>
    </w:lvl>
  </w:abstractNum>
  <w:abstractNum w:abstractNumId="57" w15:restartNumberingAfterBreak="0">
    <w:nsid w:val="03570EAC"/>
    <w:multiLevelType w:val="singleLevel"/>
    <w:tmpl w:val="46C0EBB1"/>
    <w:lvl w:ilvl="0">
      <w:start w:val="1"/>
      <w:numFmt w:val="lowerLetter"/>
      <w:lvlText w:val="%1."/>
      <w:lvlJc w:val="left"/>
      <w:pPr>
        <w:tabs>
          <w:tab w:val="num" w:pos="432"/>
        </w:tabs>
        <w:ind w:left="1152" w:hanging="432"/>
      </w:pPr>
      <w:rPr>
        <w:rFonts w:ascii="Garamond" w:hAnsi="Garamond" w:cs="Garamond"/>
        <w:snapToGrid/>
        <w:spacing w:val="1"/>
        <w:sz w:val="23"/>
        <w:szCs w:val="23"/>
      </w:rPr>
    </w:lvl>
  </w:abstractNum>
  <w:abstractNum w:abstractNumId="58" w15:restartNumberingAfterBreak="0">
    <w:nsid w:val="03587026"/>
    <w:multiLevelType w:val="singleLevel"/>
    <w:tmpl w:val="04FAC9EB"/>
    <w:lvl w:ilvl="0">
      <w:start w:val="1"/>
      <w:numFmt w:val="decimal"/>
      <w:lvlText w:val="%1."/>
      <w:lvlJc w:val="left"/>
      <w:pPr>
        <w:tabs>
          <w:tab w:val="num" w:pos="288"/>
        </w:tabs>
      </w:pPr>
      <w:rPr>
        <w:rFonts w:ascii="Garamond" w:hAnsi="Garamond" w:cs="Garamond"/>
        <w:snapToGrid/>
        <w:spacing w:val="1"/>
        <w:sz w:val="23"/>
        <w:szCs w:val="23"/>
      </w:rPr>
    </w:lvl>
  </w:abstractNum>
  <w:abstractNum w:abstractNumId="59" w15:restartNumberingAfterBreak="0">
    <w:nsid w:val="035DB151"/>
    <w:multiLevelType w:val="singleLevel"/>
    <w:tmpl w:val="79E39F56"/>
    <w:lvl w:ilvl="0">
      <w:start w:val="1"/>
      <w:numFmt w:val="decimal"/>
      <w:lvlText w:val="%1)"/>
      <w:lvlJc w:val="left"/>
      <w:pPr>
        <w:tabs>
          <w:tab w:val="num" w:pos="360"/>
        </w:tabs>
        <w:ind w:left="72"/>
      </w:pPr>
      <w:rPr>
        <w:rFonts w:ascii="Bookman Old Style" w:hAnsi="Bookman Old Style" w:cs="Bookman Old Style"/>
        <w:snapToGrid/>
        <w:spacing w:val="12"/>
        <w:sz w:val="17"/>
        <w:szCs w:val="17"/>
      </w:rPr>
    </w:lvl>
  </w:abstractNum>
  <w:abstractNum w:abstractNumId="60" w15:restartNumberingAfterBreak="0">
    <w:nsid w:val="037BF6F3"/>
    <w:multiLevelType w:val="singleLevel"/>
    <w:tmpl w:val="64318C4D"/>
    <w:lvl w:ilvl="0">
      <w:start w:val="1"/>
      <w:numFmt w:val="decimal"/>
      <w:lvlText w:val="%1."/>
      <w:lvlJc w:val="left"/>
      <w:pPr>
        <w:tabs>
          <w:tab w:val="num" w:pos="288"/>
        </w:tabs>
      </w:pPr>
      <w:rPr>
        <w:rFonts w:ascii="Garamond" w:hAnsi="Garamond" w:cs="Garamond"/>
        <w:snapToGrid/>
        <w:spacing w:val="7"/>
        <w:sz w:val="23"/>
        <w:szCs w:val="23"/>
      </w:rPr>
    </w:lvl>
  </w:abstractNum>
  <w:abstractNum w:abstractNumId="61" w15:restartNumberingAfterBreak="0">
    <w:nsid w:val="0391578B"/>
    <w:multiLevelType w:val="singleLevel"/>
    <w:tmpl w:val="699B5BAC"/>
    <w:lvl w:ilvl="0">
      <w:start w:val="1"/>
      <w:numFmt w:val="decimal"/>
      <w:lvlText w:val="%1."/>
      <w:lvlJc w:val="left"/>
      <w:pPr>
        <w:tabs>
          <w:tab w:val="num" w:pos="360"/>
        </w:tabs>
        <w:ind w:left="360" w:hanging="360"/>
      </w:pPr>
      <w:rPr>
        <w:rFonts w:ascii="Garamond" w:hAnsi="Garamond" w:cs="Garamond"/>
        <w:snapToGrid/>
        <w:sz w:val="23"/>
        <w:szCs w:val="23"/>
      </w:rPr>
    </w:lvl>
  </w:abstractNum>
  <w:abstractNum w:abstractNumId="62" w15:restartNumberingAfterBreak="0">
    <w:nsid w:val="039D2029"/>
    <w:multiLevelType w:val="singleLevel"/>
    <w:tmpl w:val="139AC76E"/>
    <w:lvl w:ilvl="0">
      <w:start w:val="2"/>
      <w:numFmt w:val="decimal"/>
      <w:lvlText w:val="%1."/>
      <w:lvlJc w:val="left"/>
      <w:pPr>
        <w:tabs>
          <w:tab w:val="num" w:pos="288"/>
        </w:tabs>
      </w:pPr>
      <w:rPr>
        <w:rFonts w:ascii="Garamond" w:hAnsi="Garamond" w:cs="Garamond"/>
        <w:snapToGrid/>
        <w:spacing w:val="-1"/>
        <w:sz w:val="23"/>
        <w:szCs w:val="23"/>
      </w:rPr>
    </w:lvl>
  </w:abstractNum>
  <w:abstractNum w:abstractNumId="63" w15:restartNumberingAfterBreak="0">
    <w:nsid w:val="03A405E2"/>
    <w:multiLevelType w:val="singleLevel"/>
    <w:tmpl w:val="23FBE466"/>
    <w:lvl w:ilvl="0">
      <w:start w:val="1"/>
      <w:numFmt w:val="lowerLetter"/>
      <w:lvlText w:val="%1."/>
      <w:lvlJc w:val="left"/>
      <w:pPr>
        <w:tabs>
          <w:tab w:val="num" w:pos="-432"/>
        </w:tabs>
        <w:ind w:left="360" w:hanging="360"/>
      </w:pPr>
      <w:rPr>
        <w:rFonts w:ascii="Garamond" w:hAnsi="Garamond" w:cs="Garamond"/>
        <w:snapToGrid/>
        <w:spacing w:val="8"/>
        <w:sz w:val="23"/>
        <w:szCs w:val="23"/>
      </w:rPr>
    </w:lvl>
  </w:abstractNum>
  <w:abstractNum w:abstractNumId="64" w15:restartNumberingAfterBreak="0">
    <w:nsid w:val="03A87574"/>
    <w:multiLevelType w:val="singleLevel"/>
    <w:tmpl w:val="76659F2F"/>
    <w:lvl w:ilvl="0">
      <w:start w:val="1"/>
      <w:numFmt w:val="decimal"/>
      <w:lvlText w:val="%1)"/>
      <w:lvlJc w:val="left"/>
      <w:pPr>
        <w:tabs>
          <w:tab w:val="num" w:pos="360"/>
        </w:tabs>
      </w:pPr>
      <w:rPr>
        <w:rFonts w:ascii="Bookman Old Style" w:hAnsi="Bookman Old Style" w:cs="Bookman Old Style"/>
        <w:snapToGrid/>
        <w:spacing w:val="12"/>
        <w:sz w:val="18"/>
        <w:szCs w:val="18"/>
      </w:rPr>
    </w:lvl>
  </w:abstractNum>
  <w:abstractNum w:abstractNumId="65" w15:restartNumberingAfterBreak="0">
    <w:nsid w:val="03ACFBCE"/>
    <w:multiLevelType w:val="singleLevel"/>
    <w:tmpl w:val="5CE7A8F7"/>
    <w:lvl w:ilvl="0">
      <w:start w:val="2"/>
      <w:numFmt w:val="decimal"/>
      <w:lvlText w:val="%1)"/>
      <w:lvlJc w:val="left"/>
      <w:pPr>
        <w:tabs>
          <w:tab w:val="num" w:pos="360"/>
        </w:tabs>
      </w:pPr>
      <w:rPr>
        <w:rFonts w:ascii="Bookman Old Style" w:hAnsi="Bookman Old Style" w:cs="Bookman Old Style"/>
        <w:snapToGrid/>
        <w:spacing w:val="18"/>
        <w:sz w:val="17"/>
        <w:szCs w:val="17"/>
      </w:rPr>
    </w:lvl>
  </w:abstractNum>
  <w:abstractNum w:abstractNumId="66" w15:restartNumberingAfterBreak="0">
    <w:nsid w:val="03AD9AC3"/>
    <w:multiLevelType w:val="singleLevel"/>
    <w:tmpl w:val="0671E54A"/>
    <w:lvl w:ilvl="0">
      <w:start w:val="1"/>
      <w:numFmt w:val="decimal"/>
      <w:lvlText w:val="%1)"/>
      <w:lvlJc w:val="left"/>
      <w:pPr>
        <w:tabs>
          <w:tab w:val="num" w:pos="360"/>
        </w:tabs>
        <w:ind w:left="72"/>
      </w:pPr>
      <w:rPr>
        <w:rFonts w:ascii="Bookman Old Style" w:hAnsi="Bookman Old Style" w:cs="Bookman Old Style"/>
        <w:snapToGrid/>
        <w:spacing w:val="18"/>
        <w:sz w:val="16"/>
        <w:szCs w:val="16"/>
      </w:rPr>
    </w:lvl>
  </w:abstractNum>
  <w:abstractNum w:abstractNumId="67" w15:restartNumberingAfterBreak="0">
    <w:nsid w:val="03BB553F"/>
    <w:multiLevelType w:val="singleLevel"/>
    <w:tmpl w:val="3B31558C"/>
    <w:lvl w:ilvl="0">
      <w:start w:val="2"/>
      <w:numFmt w:val="decimal"/>
      <w:lvlText w:val="%1."/>
      <w:lvlJc w:val="left"/>
      <w:pPr>
        <w:tabs>
          <w:tab w:val="num" w:pos="360"/>
        </w:tabs>
      </w:pPr>
      <w:rPr>
        <w:rFonts w:ascii="Garamond" w:hAnsi="Garamond" w:cs="Garamond"/>
        <w:snapToGrid/>
        <w:sz w:val="23"/>
        <w:szCs w:val="23"/>
      </w:rPr>
    </w:lvl>
  </w:abstractNum>
  <w:abstractNum w:abstractNumId="68" w15:restartNumberingAfterBreak="0">
    <w:nsid w:val="03C3AF7D"/>
    <w:multiLevelType w:val="singleLevel"/>
    <w:tmpl w:val="2D854BC9"/>
    <w:lvl w:ilvl="0">
      <w:start w:val="1"/>
      <w:numFmt w:val="lowerLetter"/>
      <w:lvlText w:val="%1."/>
      <w:lvlJc w:val="left"/>
      <w:pPr>
        <w:tabs>
          <w:tab w:val="num" w:pos="-504"/>
        </w:tabs>
        <w:ind w:left="360" w:hanging="360"/>
      </w:pPr>
      <w:rPr>
        <w:rFonts w:ascii="Garamond" w:hAnsi="Garamond" w:cs="Garamond"/>
        <w:snapToGrid/>
        <w:sz w:val="23"/>
        <w:szCs w:val="23"/>
      </w:rPr>
    </w:lvl>
  </w:abstractNum>
  <w:abstractNum w:abstractNumId="69" w15:restartNumberingAfterBreak="0">
    <w:nsid w:val="03C3D254"/>
    <w:multiLevelType w:val="singleLevel"/>
    <w:tmpl w:val="7BE1FDAB"/>
    <w:lvl w:ilvl="0">
      <w:start w:val="4"/>
      <w:numFmt w:val="decimal"/>
      <w:lvlText w:val="%1."/>
      <w:lvlJc w:val="left"/>
      <w:pPr>
        <w:tabs>
          <w:tab w:val="num" w:pos="432"/>
        </w:tabs>
        <w:ind w:left="1224" w:hanging="432"/>
      </w:pPr>
      <w:rPr>
        <w:rFonts w:ascii="Garamond" w:hAnsi="Garamond" w:cs="Garamond"/>
        <w:snapToGrid/>
        <w:spacing w:val="6"/>
        <w:sz w:val="23"/>
        <w:szCs w:val="23"/>
      </w:rPr>
    </w:lvl>
  </w:abstractNum>
  <w:abstractNum w:abstractNumId="70" w15:restartNumberingAfterBreak="0">
    <w:nsid w:val="03E779B4"/>
    <w:multiLevelType w:val="singleLevel"/>
    <w:tmpl w:val="3A8E2B08"/>
    <w:lvl w:ilvl="0">
      <w:start w:val="1"/>
      <w:numFmt w:val="decimal"/>
      <w:lvlText w:val="%1)"/>
      <w:lvlJc w:val="left"/>
      <w:pPr>
        <w:tabs>
          <w:tab w:val="num" w:pos="360"/>
        </w:tabs>
      </w:pPr>
      <w:rPr>
        <w:rFonts w:ascii="Garamond" w:hAnsi="Garamond" w:cs="Garamond"/>
        <w:snapToGrid/>
        <w:spacing w:val="14"/>
        <w:sz w:val="21"/>
        <w:szCs w:val="21"/>
      </w:rPr>
    </w:lvl>
  </w:abstractNum>
  <w:abstractNum w:abstractNumId="71" w15:restartNumberingAfterBreak="0">
    <w:nsid w:val="03F678A4"/>
    <w:multiLevelType w:val="singleLevel"/>
    <w:tmpl w:val="6660057B"/>
    <w:lvl w:ilvl="0">
      <w:start w:val="1"/>
      <w:numFmt w:val="decimal"/>
      <w:lvlText w:val="%1)"/>
      <w:lvlJc w:val="left"/>
      <w:pPr>
        <w:tabs>
          <w:tab w:val="num" w:pos="504"/>
        </w:tabs>
      </w:pPr>
      <w:rPr>
        <w:rFonts w:ascii="Bookman Old Style" w:hAnsi="Bookman Old Style" w:cs="Bookman Old Style"/>
        <w:snapToGrid/>
        <w:spacing w:val="36"/>
        <w:sz w:val="17"/>
        <w:szCs w:val="17"/>
      </w:rPr>
    </w:lvl>
  </w:abstractNum>
  <w:abstractNum w:abstractNumId="72" w15:restartNumberingAfterBreak="0">
    <w:nsid w:val="0401D7A4"/>
    <w:multiLevelType w:val="singleLevel"/>
    <w:tmpl w:val="7300E82C"/>
    <w:lvl w:ilvl="0">
      <w:start w:val="1"/>
      <w:numFmt w:val="decimal"/>
      <w:lvlText w:val="%1."/>
      <w:lvlJc w:val="left"/>
      <w:pPr>
        <w:tabs>
          <w:tab w:val="num" w:pos="360"/>
        </w:tabs>
      </w:pPr>
      <w:rPr>
        <w:rFonts w:ascii="Garamond" w:hAnsi="Garamond" w:cs="Garamond"/>
        <w:snapToGrid/>
        <w:spacing w:val="14"/>
        <w:sz w:val="23"/>
        <w:szCs w:val="23"/>
      </w:rPr>
    </w:lvl>
  </w:abstractNum>
  <w:abstractNum w:abstractNumId="73" w15:restartNumberingAfterBreak="0">
    <w:nsid w:val="04049479"/>
    <w:multiLevelType w:val="singleLevel"/>
    <w:tmpl w:val="6630D57E"/>
    <w:lvl w:ilvl="0">
      <w:start w:val="1"/>
      <w:numFmt w:val="decimal"/>
      <w:lvlText w:val="%1."/>
      <w:lvlJc w:val="left"/>
      <w:pPr>
        <w:tabs>
          <w:tab w:val="num" w:pos="288"/>
        </w:tabs>
      </w:pPr>
      <w:rPr>
        <w:rFonts w:cs="Times New Roman"/>
        <w:snapToGrid/>
        <w:spacing w:val="4"/>
        <w:sz w:val="20"/>
        <w:szCs w:val="20"/>
      </w:rPr>
    </w:lvl>
  </w:abstractNum>
  <w:abstractNum w:abstractNumId="74" w15:restartNumberingAfterBreak="0">
    <w:nsid w:val="04056E97"/>
    <w:multiLevelType w:val="singleLevel"/>
    <w:tmpl w:val="7843AE99"/>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75" w15:restartNumberingAfterBreak="0">
    <w:nsid w:val="0418CC58"/>
    <w:multiLevelType w:val="singleLevel"/>
    <w:tmpl w:val="7F554C4C"/>
    <w:lvl w:ilvl="0">
      <w:start w:val="1"/>
      <w:numFmt w:val="decimal"/>
      <w:lvlText w:val="%1."/>
      <w:lvlJc w:val="left"/>
      <w:pPr>
        <w:tabs>
          <w:tab w:val="num" w:pos="360"/>
        </w:tabs>
      </w:pPr>
      <w:rPr>
        <w:rFonts w:ascii="Garamond" w:hAnsi="Garamond" w:cs="Garamond"/>
        <w:snapToGrid/>
        <w:spacing w:val="9"/>
        <w:sz w:val="23"/>
        <w:szCs w:val="23"/>
      </w:rPr>
    </w:lvl>
  </w:abstractNum>
  <w:abstractNum w:abstractNumId="76" w15:restartNumberingAfterBreak="0">
    <w:nsid w:val="042E3564"/>
    <w:multiLevelType w:val="singleLevel"/>
    <w:tmpl w:val="28C5B4BC"/>
    <w:lvl w:ilvl="0">
      <w:start w:val="1"/>
      <w:numFmt w:val="decimal"/>
      <w:lvlText w:val="%1."/>
      <w:lvlJc w:val="left"/>
      <w:pPr>
        <w:tabs>
          <w:tab w:val="num" w:pos="360"/>
        </w:tabs>
      </w:pPr>
      <w:rPr>
        <w:rFonts w:ascii="Garamond" w:hAnsi="Garamond" w:cs="Garamond"/>
        <w:snapToGrid/>
        <w:spacing w:val="-1"/>
        <w:sz w:val="23"/>
        <w:szCs w:val="23"/>
      </w:rPr>
    </w:lvl>
  </w:abstractNum>
  <w:abstractNum w:abstractNumId="77" w15:restartNumberingAfterBreak="0">
    <w:nsid w:val="0432F676"/>
    <w:multiLevelType w:val="singleLevel"/>
    <w:tmpl w:val="5E16859C"/>
    <w:lvl w:ilvl="0">
      <w:start w:val="1"/>
      <w:numFmt w:val="decimal"/>
      <w:lvlText w:val="%1)"/>
      <w:lvlJc w:val="left"/>
      <w:pPr>
        <w:tabs>
          <w:tab w:val="num" w:pos="360"/>
        </w:tabs>
        <w:ind w:left="72"/>
      </w:pPr>
      <w:rPr>
        <w:rFonts w:ascii="Bookman Old Style" w:hAnsi="Bookman Old Style" w:cs="Bookman Old Style"/>
        <w:snapToGrid/>
        <w:spacing w:val="16"/>
        <w:sz w:val="17"/>
        <w:szCs w:val="17"/>
      </w:rPr>
    </w:lvl>
  </w:abstractNum>
  <w:abstractNum w:abstractNumId="78" w15:restartNumberingAfterBreak="0">
    <w:nsid w:val="043E7C0A"/>
    <w:multiLevelType w:val="singleLevel"/>
    <w:tmpl w:val="31C10A9D"/>
    <w:lvl w:ilvl="0">
      <w:start w:val="1"/>
      <w:numFmt w:val="decimal"/>
      <w:lvlText w:val="%1)"/>
      <w:lvlJc w:val="left"/>
      <w:pPr>
        <w:tabs>
          <w:tab w:val="num" w:pos="360"/>
        </w:tabs>
        <w:ind w:left="144"/>
      </w:pPr>
      <w:rPr>
        <w:rFonts w:ascii="Bookman Old Style" w:hAnsi="Bookman Old Style" w:cs="Bookman Old Style"/>
        <w:snapToGrid/>
        <w:spacing w:val="8"/>
        <w:sz w:val="17"/>
        <w:szCs w:val="17"/>
      </w:rPr>
    </w:lvl>
  </w:abstractNum>
  <w:abstractNum w:abstractNumId="79" w15:restartNumberingAfterBreak="0">
    <w:nsid w:val="046461F4"/>
    <w:multiLevelType w:val="singleLevel"/>
    <w:tmpl w:val="50B852B9"/>
    <w:lvl w:ilvl="0">
      <w:start w:val="1"/>
      <w:numFmt w:val="decimal"/>
      <w:lvlText w:val="%1."/>
      <w:lvlJc w:val="left"/>
      <w:pPr>
        <w:tabs>
          <w:tab w:val="num" w:pos="288"/>
        </w:tabs>
      </w:pPr>
      <w:rPr>
        <w:rFonts w:cs="Times New Roman"/>
        <w:i/>
        <w:iCs/>
        <w:snapToGrid/>
        <w:sz w:val="21"/>
        <w:szCs w:val="21"/>
      </w:rPr>
    </w:lvl>
  </w:abstractNum>
  <w:abstractNum w:abstractNumId="80" w15:restartNumberingAfterBreak="0">
    <w:nsid w:val="0466599F"/>
    <w:multiLevelType w:val="singleLevel"/>
    <w:tmpl w:val="264095A8"/>
    <w:lvl w:ilvl="0">
      <w:start w:val="1"/>
      <w:numFmt w:val="decimal"/>
      <w:lvlText w:val="%1)"/>
      <w:lvlJc w:val="left"/>
      <w:pPr>
        <w:tabs>
          <w:tab w:val="num" w:pos="360"/>
        </w:tabs>
        <w:ind w:left="72"/>
      </w:pPr>
      <w:rPr>
        <w:rFonts w:ascii="Bookman Old Style" w:hAnsi="Bookman Old Style" w:cs="Bookman Old Style"/>
        <w:snapToGrid/>
        <w:spacing w:val="18"/>
        <w:sz w:val="17"/>
        <w:szCs w:val="17"/>
      </w:rPr>
    </w:lvl>
  </w:abstractNum>
  <w:abstractNum w:abstractNumId="81" w15:restartNumberingAfterBreak="0">
    <w:nsid w:val="047258C4"/>
    <w:multiLevelType w:val="singleLevel"/>
    <w:tmpl w:val="7CC5A05D"/>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82" w15:restartNumberingAfterBreak="0">
    <w:nsid w:val="047F91FD"/>
    <w:multiLevelType w:val="singleLevel"/>
    <w:tmpl w:val="70C038E5"/>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83" w15:restartNumberingAfterBreak="0">
    <w:nsid w:val="0496689B"/>
    <w:multiLevelType w:val="singleLevel"/>
    <w:tmpl w:val="0104A6A6"/>
    <w:lvl w:ilvl="0">
      <w:start w:val="9"/>
      <w:numFmt w:val="decimal"/>
      <w:lvlText w:val="%1."/>
      <w:lvlJc w:val="left"/>
      <w:pPr>
        <w:tabs>
          <w:tab w:val="num" w:pos="360"/>
        </w:tabs>
        <w:ind w:left="72"/>
      </w:pPr>
      <w:rPr>
        <w:rFonts w:cs="Times New Roman"/>
        <w:i/>
        <w:iCs/>
        <w:snapToGrid/>
        <w:sz w:val="21"/>
        <w:szCs w:val="21"/>
      </w:rPr>
    </w:lvl>
  </w:abstractNum>
  <w:abstractNum w:abstractNumId="84" w15:restartNumberingAfterBreak="0">
    <w:nsid w:val="049D908C"/>
    <w:multiLevelType w:val="singleLevel"/>
    <w:tmpl w:val="5AE08B82"/>
    <w:lvl w:ilvl="0">
      <w:start w:val="1"/>
      <w:numFmt w:val="decimal"/>
      <w:lvlText w:val="%1)"/>
      <w:lvlJc w:val="left"/>
      <w:pPr>
        <w:tabs>
          <w:tab w:val="num" w:pos="360"/>
        </w:tabs>
        <w:ind w:left="72"/>
      </w:pPr>
      <w:rPr>
        <w:rFonts w:ascii="Bookman Old Style" w:hAnsi="Bookman Old Style" w:cs="Bookman Old Style"/>
        <w:snapToGrid/>
        <w:spacing w:val="18"/>
        <w:sz w:val="17"/>
        <w:szCs w:val="17"/>
      </w:rPr>
    </w:lvl>
  </w:abstractNum>
  <w:abstractNum w:abstractNumId="85" w15:restartNumberingAfterBreak="0">
    <w:nsid w:val="04A304A4"/>
    <w:multiLevelType w:val="singleLevel"/>
    <w:tmpl w:val="10FF6EF1"/>
    <w:lvl w:ilvl="0">
      <w:start w:val="1"/>
      <w:numFmt w:val="decimal"/>
      <w:lvlText w:val="%1)"/>
      <w:lvlJc w:val="left"/>
      <w:pPr>
        <w:tabs>
          <w:tab w:val="num" w:pos="360"/>
        </w:tabs>
        <w:ind w:left="72"/>
      </w:pPr>
      <w:rPr>
        <w:rFonts w:ascii="Bookman Old Style" w:hAnsi="Bookman Old Style" w:cs="Bookman Old Style"/>
        <w:snapToGrid/>
        <w:spacing w:val="6"/>
        <w:sz w:val="16"/>
        <w:szCs w:val="16"/>
      </w:rPr>
    </w:lvl>
  </w:abstractNum>
  <w:abstractNum w:abstractNumId="86" w15:restartNumberingAfterBreak="0">
    <w:nsid w:val="04BB68F7"/>
    <w:multiLevelType w:val="singleLevel"/>
    <w:tmpl w:val="5A09F89D"/>
    <w:lvl w:ilvl="0">
      <w:start w:val="1"/>
      <w:numFmt w:val="lowerLetter"/>
      <w:lvlText w:val="%1."/>
      <w:lvlJc w:val="left"/>
      <w:pPr>
        <w:tabs>
          <w:tab w:val="num" w:pos="360"/>
        </w:tabs>
        <w:ind w:left="792"/>
      </w:pPr>
      <w:rPr>
        <w:rFonts w:ascii="Garamond" w:hAnsi="Garamond" w:cs="Garamond"/>
        <w:snapToGrid/>
        <w:spacing w:val="9"/>
        <w:sz w:val="23"/>
        <w:szCs w:val="23"/>
      </w:rPr>
    </w:lvl>
  </w:abstractNum>
  <w:abstractNum w:abstractNumId="87" w15:restartNumberingAfterBreak="0">
    <w:nsid w:val="04D8FE5B"/>
    <w:multiLevelType w:val="singleLevel"/>
    <w:tmpl w:val="6294100B"/>
    <w:lvl w:ilvl="0">
      <w:start w:val="1"/>
      <w:numFmt w:val="lowerLetter"/>
      <w:lvlText w:val="%1."/>
      <w:lvlJc w:val="left"/>
      <w:pPr>
        <w:tabs>
          <w:tab w:val="num" w:pos="432"/>
        </w:tabs>
        <w:ind w:left="792"/>
      </w:pPr>
      <w:rPr>
        <w:rFonts w:cs="Times New Roman"/>
        <w:snapToGrid/>
        <w:spacing w:val="9"/>
        <w:sz w:val="21"/>
        <w:szCs w:val="21"/>
      </w:rPr>
    </w:lvl>
  </w:abstractNum>
  <w:abstractNum w:abstractNumId="88" w15:restartNumberingAfterBreak="0">
    <w:nsid w:val="04FCC339"/>
    <w:multiLevelType w:val="singleLevel"/>
    <w:tmpl w:val="3B3D3123"/>
    <w:lvl w:ilvl="0">
      <w:start w:val="7"/>
      <w:numFmt w:val="decimal"/>
      <w:lvlText w:val="%1)"/>
      <w:lvlJc w:val="left"/>
      <w:pPr>
        <w:tabs>
          <w:tab w:val="num" w:pos="360"/>
        </w:tabs>
        <w:ind w:left="72"/>
      </w:pPr>
      <w:rPr>
        <w:rFonts w:ascii="Bookman Old Style" w:hAnsi="Bookman Old Style" w:cs="Bookman Old Style"/>
        <w:snapToGrid/>
        <w:spacing w:val="-13"/>
        <w:sz w:val="17"/>
        <w:szCs w:val="17"/>
      </w:rPr>
    </w:lvl>
  </w:abstractNum>
  <w:abstractNum w:abstractNumId="89" w15:restartNumberingAfterBreak="0">
    <w:nsid w:val="0517F04D"/>
    <w:multiLevelType w:val="singleLevel"/>
    <w:tmpl w:val="2A65ECB6"/>
    <w:lvl w:ilvl="0">
      <w:start w:val="1"/>
      <w:numFmt w:val="lowerLetter"/>
      <w:lvlText w:val="%1."/>
      <w:lvlJc w:val="left"/>
      <w:pPr>
        <w:tabs>
          <w:tab w:val="num" w:pos="432"/>
        </w:tabs>
        <w:ind w:left="720"/>
      </w:pPr>
      <w:rPr>
        <w:rFonts w:ascii="Garamond" w:hAnsi="Garamond" w:cs="Garamond"/>
        <w:snapToGrid/>
        <w:spacing w:val="14"/>
        <w:sz w:val="23"/>
        <w:szCs w:val="23"/>
      </w:rPr>
    </w:lvl>
  </w:abstractNum>
  <w:abstractNum w:abstractNumId="90" w15:restartNumberingAfterBreak="0">
    <w:nsid w:val="051BE41B"/>
    <w:multiLevelType w:val="singleLevel"/>
    <w:tmpl w:val="0EAC4F99"/>
    <w:lvl w:ilvl="0">
      <w:start w:val="11"/>
      <w:numFmt w:val="decimal"/>
      <w:lvlText w:val="%1."/>
      <w:lvlJc w:val="left"/>
      <w:pPr>
        <w:tabs>
          <w:tab w:val="num" w:pos="504"/>
        </w:tabs>
        <w:ind w:left="72"/>
      </w:pPr>
      <w:rPr>
        <w:rFonts w:cs="Times New Roman"/>
        <w:i/>
        <w:iCs/>
        <w:snapToGrid/>
        <w:spacing w:val="3"/>
        <w:sz w:val="21"/>
        <w:szCs w:val="21"/>
      </w:rPr>
    </w:lvl>
  </w:abstractNum>
  <w:abstractNum w:abstractNumId="91" w15:restartNumberingAfterBreak="0">
    <w:nsid w:val="05270043"/>
    <w:multiLevelType w:val="singleLevel"/>
    <w:tmpl w:val="770BFCE8"/>
    <w:lvl w:ilvl="0">
      <w:start w:val="5"/>
      <w:numFmt w:val="decimal"/>
      <w:lvlText w:val="%1."/>
      <w:lvlJc w:val="left"/>
      <w:pPr>
        <w:tabs>
          <w:tab w:val="num" w:pos="360"/>
        </w:tabs>
        <w:ind w:left="72"/>
      </w:pPr>
      <w:rPr>
        <w:rFonts w:cs="Times New Roman"/>
        <w:i/>
        <w:iCs/>
        <w:snapToGrid/>
        <w:spacing w:val="4"/>
        <w:sz w:val="21"/>
        <w:szCs w:val="21"/>
      </w:rPr>
    </w:lvl>
  </w:abstractNum>
  <w:abstractNum w:abstractNumId="92" w15:restartNumberingAfterBreak="0">
    <w:nsid w:val="05366B8D"/>
    <w:multiLevelType w:val="singleLevel"/>
    <w:tmpl w:val="E8F82EE6"/>
    <w:lvl w:ilvl="0">
      <w:start w:val="1"/>
      <w:numFmt w:val="lowerLetter"/>
      <w:lvlText w:val="%1."/>
      <w:lvlJc w:val="left"/>
      <w:pPr>
        <w:tabs>
          <w:tab w:val="num" w:pos="432"/>
        </w:tabs>
        <w:ind w:left="1224" w:hanging="432"/>
      </w:pPr>
      <w:rPr>
        <w:rFonts w:ascii="Times New Roman" w:eastAsia="Times New Roman" w:hAnsi="Times New Roman" w:cs="Times New Roman"/>
        <w:snapToGrid/>
        <w:spacing w:val="8"/>
        <w:sz w:val="23"/>
        <w:szCs w:val="23"/>
      </w:rPr>
    </w:lvl>
  </w:abstractNum>
  <w:abstractNum w:abstractNumId="93" w15:restartNumberingAfterBreak="0">
    <w:nsid w:val="05493F96"/>
    <w:multiLevelType w:val="singleLevel"/>
    <w:tmpl w:val="693A92D4"/>
    <w:lvl w:ilvl="0">
      <w:start w:val="1"/>
      <w:numFmt w:val="decimal"/>
      <w:lvlText w:val="%1)"/>
      <w:lvlJc w:val="left"/>
      <w:pPr>
        <w:tabs>
          <w:tab w:val="num" w:pos="360"/>
        </w:tabs>
        <w:ind w:left="72"/>
      </w:pPr>
      <w:rPr>
        <w:rFonts w:ascii="Bookman Old Style" w:hAnsi="Bookman Old Style" w:cs="Bookman Old Style"/>
        <w:snapToGrid/>
        <w:spacing w:val="18"/>
        <w:sz w:val="17"/>
        <w:szCs w:val="17"/>
      </w:rPr>
    </w:lvl>
  </w:abstractNum>
  <w:abstractNum w:abstractNumId="94" w15:restartNumberingAfterBreak="0">
    <w:nsid w:val="054DCFED"/>
    <w:multiLevelType w:val="singleLevel"/>
    <w:tmpl w:val="484F89C4"/>
    <w:lvl w:ilvl="0">
      <w:start w:val="4"/>
      <w:numFmt w:val="decimal"/>
      <w:lvlText w:val="%1."/>
      <w:lvlJc w:val="left"/>
      <w:pPr>
        <w:tabs>
          <w:tab w:val="num" w:pos="360"/>
        </w:tabs>
      </w:pPr>
      <w:rPr>
        <w:rFonts w:ascii="Garamond" w:hAnsi="Garamond" w:cs="Garamond"/>
        <w:snapToGrid/>
        <w:spacing w:val="3"/>
        <w:sz w:val="23"/>
        <w:szCs w:val="23"/>
      </w:rPr>
    </w:lvl>
  </w:abstractNum>
  <w:abstractNum w:abstractNumId="95" w15:restartNumberingAfterBreak="0">
    <w:nsid w:val="055E3F4E"/>
    <w:multiLevelType w:val="singleLevel"/>
    <w:tmpl w:val="309A8D72"/>
    <w:lvl w:ilvl="0">
      <w:start w:val="1"/>
      <w:numFmt w:val="decimal"/>
      <w:lvlText w:val="%1."/>
      <w:lvlJc w:val="left"/>
      <w:pPr>
        <w:tabs>
          <w:tab w:val="num" w:pos="288"/>
        </w:tabs>
      </w:pPr>
      <w:rPr>
        <w:rFonts w:ascii="Garamond" w:hAnsi="Garamond" w:cs="Garamond"/>
        <w:snapToGrid/>
        <w:spacing w:val="-3"/>
        <w:sz w:val="23"/>
        <w:szCs w:val="23"/>
      </w:rPr>
    </w:lvl>
  </w:abstractNum>
  <w:abstractNum w:abstractNumId="96" w15:restartNumberingAfterBreak="0">
    <w:nsid w:val="056BEA8F"/>
    <w:multiLevelType w:val="singleLevel"/>
    <w:tmpl w:val="46A13AAA"/>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97" w15:restartNumberingAfterBreak="0">
    <w:nsid w:val="05728341"/>
    <w:multiLevelType w:val="singleLevel"/>
    <w:tmpl w:val="2D63880C"/>
    <w:lvl w:ilvl="0">
      <w:start w:val="1"/>
      <w:numFmt w:val="decimal"/>
      <w:lvlText w:val="%1."/>
      <w:lvlJc w:val="left"/>
      <w:pPr>
        <w:tabs>
          <w:tab w:val="num" w:pos="288"/>
        </w:tabs>
      </w:pPr>
      <w:rPr>
        <w:rFonts w:cs="Times New Roman"/>
        <w:snapToGrid/>
        <w:spacing w:val="6"/>
        <w:sz w:val="21"/>
        <w:szCs w:val="21"/>
      </w:rPr>
    </w:lvl>
  </w:abstractNum>
  <w:abstractNum w:abstractNumId="98" w15:restartNumberingAfterBreak="0">
    <w:nsid w:val="057EEAC1"/>
    <w:multiLevelType w:val="singleLevel"/>
    <w:tmpl w:val="353D2CBA"/>
    <w:lvl w:ilvl="0">
      <w:start w:val="1"/>
      <w:numFmt w:val="decimal"/>
      <w:lvlText w:val="%1."/>
      <w:lvlJc w:val="left"/>
      <w:pPr>
        <w:tabs>
          <w:tab w:val="num" w:pos="432"/>
        </w:tabs>
        <w:ind w:left="432" w:hanging="432"/>
      </w:pPr>
      <w:rPr>
        <w:rFonts w:ascii="Garamond" w:hAnsi="Garamond" w:cs="Garamond"/>
        <w:snapToGrid/>
        <w:spacing w:val="1"/>
        <w:sz w:val="23"/>
        <w:szCs w:val="23"/>
      </w:rPr>
    </w:lvl>
  </w:abstractNum>
  <w:abstractNum w:abstractNumId="99" w15:restartNumberingAfterBreak="0">
    <w:nsid w:val="0582C55B"/>
    <w:multiLevelType w:val="singleLevel"/>
    <w:tmpl w:val="4E1ACBF6"/>
    <w:lvl w:ilvl="0">
      <w:start w:val="1"/>
      <w:numFmt w:val="decimal"/>
      <w:lvlText w:val="%1)"/>
      <w:lvlJc w:val="left"/>
      <w:pPr>
        <w:tabs>
          <w:tab w:val="num" w:pos="360"/>
        </w:tabs>
      </w:pPr>
      <w:rPr>
        <w:rFonts w:ascii="Bookman Old Style" w:hAnsi="Bookman Old Style" w:cs="Bookman Old Style"/>
        <w:snapToGrid/>
        <w:spacing w:val="18"/>
        <w:sz w:val="16"/>
        <w:szCs w:val="16"/>
      </w:rPr>
    </w:lvl>
  </w:abstractNum>
  <w:abstractNum w:abstractNumId="100" w15:restartNumberingAfterBreak="0">
    <w:nsid w:val="05A76010"/>
    <w:multiLevelType w:val="singleLevel"/>
    <w:tmpl w:val="28A7A9EC"/>
    <w:lvl w:ilvl="0">
      <w:start w:val="1"/>
      <w:numFmt w:val="decimal"/>
      <w:lvlText w:val="%1."/>
      <w:lvlJc w:val="left"/>
      <w:pPr>
        <w:tabs>
          <w:tab w:val="num" w:pos="432"/>
        </w:tabs>
      </w:pPr>
      <w:rPr>
        <w:rFonts w:ascii="Garamond" w:hAnsi="Garamond" w:cs="Garamond"/>
        <w:snapToGrid/>
        <w:spacing w:val="8"/>
        <w:sz w:val="23"/>
        <w:szCs w:val="23"/>
      </w:rPr>
    </w:lvl>
  </w:abstractNum>
  <w:abstractNum w:abstractNumId="101" w15:restartNumberingAfterBreak="0">
    <w:nsid w:val="05C1DBEF"/>
    <w:multiLevelType w:val="singleLevel"/>
    <w:tmpl w:val="5482A0FD"/>
    <w:lvl w:ilvl="0">
      <w:start w:val="1"/>
      <w:numFmt w:val="decimal"/>
      <w:lvlText w:val="%1)"/>
      <w:lvlJc w:val="left"/>
      <w:pPr>
        <w:tabs>
          <w:tab w:val="num" w:pos="360"/>
        </w:tabs>
        <w:ind w:left="72"/>
      </w:pPr>
      <w:rPr>
        <w:rFonts w:ascii="Bookman Old Style" w:hAnsi="Bookman Old Style" w:cs="Bookman Old Style"/>
        <w:snapToGrid/>
        <w:spacing w:val="16"/>
        <w:sz w:val="18"/>
        <w:szCs w:val="18"/>
      </w:rPr>
    </w:lvl>
  </w:abstractNum>
  <w:abstractNum w:abstractNumId="102" w15:restartNumberingAfterBreak="0">
    <w:nsid w:val="05C8267C"/>
    <w:multiLevelType w:val="singleLevel"/>
    <w:tmpl w:val="002B3FEC"/>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103" w15:restartNumberingAfterBreak="0">
    <w:nsid w:val="05E31547"/>
    <w:multiLevelType w:val="singleLevel"/>
    <w:tmpl w:val="55990755"/>
    <w:lvl w:ilvl="0">
      <w:start w:val="1"/>
      <w:numFmt w:val="decimal"/>
      <w:lvlText w:val="%1)"/>
      <w:lvlJc w:val="left"/>
      <w:pPr>
        <w:tabs>
          <w:tab w:val="num" w:pos="360"/>
        </w:tabs>
        <w:ind w:left="72"/>
      </w:pPr>
      <w:rPr>
        <w:rFonts w:ascii="Bookman Old Style" w:hAnsi="Bookman Old Style" w:cs="Bookman Old Style"/>
        <w:snapToGrid/>
        <w:spacing w:val="20"/>
        <w:sz w:val="17"/>
        <w:szCs w:val="17"/>
      </w:rPr>
    </w:lvl>
  </w:abstractNum>
  <w:abstractNum w:abstractNumId="104" w15:restartNumberingAfterBreak="0">
    <w:nsid w:val="0602FA4E"/>
    <w:multiLevelType w:val="singleLevel"/>
    <w:tmpl w:val="2C56597E"/>
    <w:lvl w:ilvl="0">
      <w:start w:val="1"/>
      <w:numFmt w:val="decimal"/>
      <w:lvlText w:val="%1)"/>
      <w:lvlJc w:val="left"/>
      <w:pPr>
        <w:tabs>
          <w:tab w:val="num" w:pos="288"/>
        </w:tabs>
        <w:ind w:left="72"/>
      </w:pPr>
      <w:rPr>
        <w:rFonts w:ascii="Garamond" w:hAnsi="Garamond" w:cs="Garamond"/>
        <w:snapToGrid/>
        <w:spacing w:val="10"/>
        <w:sz w:val="21"/>
        <w:szCs w:val="21"/>
      </w:rPr>
    </w:lvl>
  </w:abstractNum>
  <w:abstractNum w:abstractNumId="105" w15:restartNumberingAfterBreak="0">
    <w:nsid w:val="06226209"/>
    <w:multiLevelType w:val="singleLevel"/>
    <w:tmpl w:val="1E03E292"/>
    <w:lvl w:ilvl="0">
      <w:start w:val="1"/>
      <w:numFmt w:val="lowerLetter"/>
      <w:lvlText w:val="%1."/>
      <w:lvlJc w:val="left"/>
      <w:pPr>
        <w:tabs>
          <w:tab w:val="num" w:pos="288"/>
        </w:tabs>
      </w:pPr>
      <w:rPr>
        <w:rFonts w:cs="Times New Roman"/>
        <w:snapToGrid/>
        <w:spacing w:val="8"/>
        <w:sz w:val="20"/>
        <w:szCs w:val="20"/>
      </w:rPr>
    </w:lvl>
  </w:abstractNum>
  <w:abstractNum w:abstractNumId="106" w15:restartNumberingAfterBreak="0">
    <w:nsid w:val="062DE5BC"/>
    <w:multiLevelType w:val="singleLevel"/>
    <w:tmpl w:val="5533F2EB"/>
    <w:lvl w:ilvl="0">
      <w:start w:val="1"/>
      <w:numFmt w:val="decimal"/>
      <w:lvlText w:val="%1)"/>
      <w:lvlJc w:val="left"/>
      <w:pPr>
        <w:tabs>
          <w:tab w:val="num" w:pos="432"/>
        </w:tabs>
      </w:pPr>
      <w:rPr>
        <w:rFonts w:ascii="Bookman Old Style" w:hAnsi="Bookman Old Style" w:cs="Bookman Old Style"/>
        <w:snapToGrid/>
        <w:spacing w:val="14"/>
        <w:sz w:val="18"/>
        <w:szCs w:val="18"/>
      </w:rPr>
    </w:lvl>
  </w:abstractNum>
  <w:abstractNum w:abstractNumId="107" w15:restartNumberingAfterBreak="0">
    <w:nsid w:val="06301155"/>
    <w:multiLevelType w:val="singleLevel"/>
    <w:tmpl w:val="274095C5"/>
    <w:lvl w:ilvl="0">
      <w:start w:val="1"/>
      <w:numFmt w:val="decimal"/>
      <w:lvlText w:val="%1."/>
      <w:lvlJc w:val="left"/>
      <w:pPr>
        <w:tabs>
          <w:tab w:val="num" w:pos="360"/>
        </w:tabs>
      </w:pPr>
      <w:rPr>
        <w:rFonts w:ascii="Garamond" w:hAnsi="Garamond" w:cs="Garamond"/>
        <w:snapToGrid/>
        <w:spacing w:val="1"/>
        <w:sz w:val="23"/>
        <w:szCs w:val="23"/>
      </w:rPr>
    </w:lvl>
  </w:abstractNum>
  <w:abstractNum w:abstractNumId="108" w15:restartNumberingAfterBreak="0">
    <w:nsid w:val="065CFD47"/>
    <w:multiLevelType w:val="singleLevel"/>
    <w:tmpl w:val="34E522DF"/>
    <w:lvl w:ilvl="0">
      <w:start w:val="1"/>
      <w:numFmt w:val="lowerLetter"/>
      <w:lvlText w:val="%1."/>
      <w:lvlJc w:val="left"/>
      <w:pPr>
        <w:tabs>
          <w:tab w:val="num" w:pos="-360"/>
        </w:tabs>
        <w:ind w:left="432" w:hanging="432"/>
      </w:pPr>
      <w:rPr>
        <w:rFonts w:cs="Times New Roman"/>
        <w:snapToGrid/>
        <w:spacing w:val="7"/>
        <w:sz w:val="20"/>
        <w:szCs w:val="20"/>
      </w:rPr>
    </w:lvl>
  </w:abstractNum>
  <w:abstractNum w:abstractNumId="109" w15:restartNumberingAfterBreak="0">
    <w:nsid w:val="06617D73"/>
    <w:multiLevelType w:val="singleLevel"/>
    <w:tmpl w:val="0DE22059"/>
    <w:lvl w:ilvl="0">
      <w:start w:val="1"/>
      <w:numFmt w:val="decimal"/>
      <w:lvlText w:val="%1)"/>
      <w:lvlJc w:val="left"/>
      <w:pPr>
        <w:tabs>
          <w:tab w:val="num" w:pos="360"/>
        </w:tabs>
      </w:pPr>
      <w:rPr>
        <w:rFonts w:ascii="Bookman Old Style" w:hAnsi="Bookman Old Style" w:cs="Bookman Old Style"/>
        <w:snapToGrid/>
        <w:spacing w:val="18"/>
        <w:sz w:val="17"/>
        <w:szCs w:val="17"/>
      </w:rPr>
    </w:lvl>
  </w:abstractNum>
  <w:abstractNum w:abstractNumId="110" w15:restartNumberingAfterBreak="0">
    <w:nsid w:val="066E80CA"/>
    <w:multiLevelType w:val="singleLevel"/>
    <w:tmpl w:val="059FF83A"/>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111" w15:restartNumberingAfterBreak="0">
    <w:nsid w:val="06754251"/>
    <w:multiLevelType w:val="singleLevel"/>
    <w:tmpl w:val="10F4142A"/>
    <w:lvl w:ilvl="0">
      <w:start w:val="1"/>
      <w:numFmt w:val="decimal"/>
      <w:lvlText w:val="%1)"/>
      <w:lvlJc w:val="left"/>
      <w:pPr>
        <w:tabs>
          <w:tab w:val="num" w:pos="360"/>
        </w:tabs>
      </w:pPr>
      <w:rPr>
        <w:rFonts w:ascii="Bookman Old Style" w:hAnsi="Bookman Old Style" w:cs="Bookman Old Style"/>
        <w:snapToGrid/>
        <w:spacing w:val="14"/>
        <w:sz w:val="18"/>
        <w:szCs w:val="18"/>
      </w:rPr>
    </w:lvl>
  </w:abstractNum>
  <w:abstractNum w:abstractNumId="112" w15:restartNumberingAfterBreak="0">
    <w:nsid w:val="06759A17"/>
    <w:multiLevelType w:val="singleLevel"/>
    <w:tmpl w:val="7032CA32"/>
    <w:lvl w:ilvl="0">
      <w:start w:val="1"/>
      <w:numFmt w:val="decimal"/>
      <w:lvlText w:val="%1."/>
      <w:lvlJc w:val="left"/>
      <w:pPr>
        <w:tabs>
          <w:tab w:val="num" w:pos="288"/>
        </w:tabs>
      </w:pPr>
      <w:rPr>
        <w:rFonts w:ascii="Times New Roman" w:eastAsia="Times New Roman" w:hAnsi="Times New Roman" w:cs="Times New Roman"/>
        <w:snapToGrid/>
        <w:spacing w:val="4"/>
        <w:sz w:val="20"/>
        <w:szCs w:val="20"/>
      </w:rPr>
    </w:lvl>
  </w:abstractNum>
  <w:abstractNum w:abstractNumId="113" w15:restartNumberingAfterBreak="0">
    <w:nsid w:val="0686D691"/>
    <w:multiLevelType w:val="singleLevel"/>
    <w:tmpl w:val="3D9576A8"/>
    <w:lvl w:ilvl="0">
      <w:start w:val="1"/>
      <w:numFmt w:val="decimal"/>
      <w:lvlText w:val="%1)"/>
      <w:lvlJc w:val="left"/>
      <w:pPr>
        <w:tabs>
          <w:tab w:val="num" w:pos="360"/>
        </w:tabs>
      </w:pPr>
      <w:rPr>
        <w:rFonts w:ascii="Bookman Old Style" w:hAnsi="Bookman Old Style" w:cs="Bookman Old Style"/>
        <w:snapToGrid/>
        <w:spacing w:val="18"/>
        <w:sz w:val="16"/>
        <w:szCs w:val="16"/>
      </w:rPr>
    </w:lvl>
  </w:abstractNum>
  <w:abstractNum w:abstractNumId="114" w15:restartNumberingAfterBreak="0">
    <w:nsid w:val="06BD1C14"/>
    <w:multiLevelType w:val="singleLevel"/>
    <w:tmpl w:val="4FC925B3"/>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115" w15:restartNumberingAfterBreak="0">
    <w:nsid w:val="06ED0DC8"/>
    <w:multiLevelType w:val="singleLevel"/>
    <w:tmpl w:val="3F6CE97A"/>
    <w:lvl w:ilvl="0">
      <w:start w:val="1"/>
      <w:numFmt w:val="decimal"/>
      <w:lvlText w:val="%1)"/>
      <w:lvlJc w:val="left"/>
      <w:pPr>
        <w:tabs>
          <w:tab w:val="num" w:pos="360"/>
        </w:tabs>
      </w:pPr>
      <w:rPr>
        <w:rFonts w:cs="Times New Roman"/>
        <w:snapToGrid/>
        <w:spacing w:val="16"/>
        <w:sz w:val="20"/>
        <w:szCs w:val="20"/>
      </w:rPr>
    </w:lvl>
  </w:abstractNum>
  <w:abstractNum w:abstractNumId="116" w15:restartNumberingAfterBreak="0">
    <w:nsid w:val="06F54CCA"/>
    <w:multiLevelType w:val="singleLevel"/>
    <w:tmpl w:val="51E238D5"/>
    <w:lvl w:ilvl="0">
      <w:start w:val="1"/>
      <w:numFmt w:val="decimal"/>
      <w:lvlText w:val="%1."/>
      <w:lvlJc w:val="left"/>
      <w:pPr>
        <w:tabs>
          <w:tab w:val="num" w:pos="432"/>
        </w:tabs>
        <w:ind w:left="1224" w:hanging="432"/>
      </w:pPr>
      <w:rPr>
        <w:rFonts w:ascii="Garamond" w:hAnsi="Garamond" w:cs="Garamond"/>
        <w:snapToGrid/>
        <w:spacing w:val="4"/>
        <w:sz w:val="23"/>
        <w:szCs w:val="23"/>
      </w:rPr>
    </w:lvl>
  </w:abstractNum>
  <w:abstractNum w:abstractNumId="117" w15:restartNumberingAfterBreak="0">
    <w:nsid w:val="0707DB78"/>
    <w:multiLevelType w:val="singleLevel"/>
    <w:tmpl w:val="1D88F659"/>
    <w:lvl w:ilvl="0">
      <w:start w:val="2"/>
      <w:numFmt w:val="decimal"/>
      <w:lvlText w:val="%1)"/>
      <w:lvlJc w:val="left"/>
      <w:pPr>
        <w:tabs>
          <w:tab w:val="num" w:pos="360"/>
        </w:tabs>
        <w:ind w:left="72"/>
      </w:pPr>
      <w:rPr>
        <w:rFonts w:ascii="Bookman Old Style" w:hAnsi="Bookman Old Style" w:cs="Bookman Old Style"/>
        <w:snapToGrid/>
        <w:spacing w:val="16"/>
        <w:sz w:val="16"/>
        <w:szCs w:val="16"/>
      </w:rPr>
    </w:lvl>
  </w:abstractNum>
  <w:abstractNum w:abstractNumId="118" w15:restartNumberingAfterBreak="0">
    <w:nsid w:val="071B23D6"/>
    <w:multiLevelType w:val="singleLevel"/>
    <w:tmpl w:val="5EFB8591"/>
    <w:lvl w:ilvl="0">
      <w:start w:val="1"/>
      <w:numFmt w:val="decimal"/>
      <w:lvlText w:val="%1)"/>
      <w:lvlJc w:val="left"/>
      <w:pPr>
        <w:tabs>
          <w:tab w:val="num" w:pos="360"/>
        </w:tabs>
      </w:pPr>
      <w:rPr>
        <w:rFonts w:ascii="Bookman Old Style" w:hAnsi="Bookman Old Style" w:cs="Bookman Old Style"/>
        <w:snapToGrid/>
        <w:spacing w:val="6"/>
        <w:sz w:val="17"/>
        <w:szCs w:val="17"/>
      </w:rPr>
    </w:lvl>
  </w:abstractNum>
  <w:abstractNum w:abstractNumId="119" w15:restartNumberingAfterBreak="0">
    <w:nsid w:val="074A1542"/>
    <w:multiLevelType w:val="singleLevel"/>
    <w:tmpl w:val="35A18969"/>
    <w:lvl w:ilvl="0">
      <w:start w:val="4"/>
      <w:numFmt w:val="decimal"/>
      <w:lvlText w:val="%1."/>
      <w:lvlJc w:val="left"/>
      <w:pPr>
        <w:tabs>
          <w:tab w:val="num" w:pos="288"/>
        </w:tabs>
      </w:pPr>
      <w:rPr>
        <w:rFonts w:ascii="Garamond" w:hAnsi="Garamond" w:cs="Garamond"/>
        <w:snapToGrid/>
        <w:spacing w:val="-6"/>
        <w:sz w:val="23"/>
        <w:szCs w:val="23"/>
      </w:rPr>
    </w:lvl>
  </w:abstractNum>
  <w:abstractNum w:abstractNumId="120" w15:restartNumberingAfterBreak="0">
    <w:nsid w:val="074A4873"/>
    <w:multiLevelType w:val="singleLevel"/>
    <w:tmpl w:val="40E058C2"/>
    <w:lvl w:ilvl="0">
      <w:start w:val="4"/>
      <w:numFmt w:val="decimal"/>
      <w:lvlText w:val="%1."/>
      <w:lvlJc w:val="left"/>
      <w:pPr>
        <w:tabs>
          <w:tab w:val="num" w:pos="432"/>
        </w:tabs>
      </w:pPr>
      <w:rPr>
        <w:rFonts w:cs="Times New Roman"/>
        <w:i/>
        <w:iCs/>
        <w:snapToGrid/>
        <w:spacing w:val="3"/>
        <w:sz w:val="21"/>
        <w:szCs w:val="21"/>
      </w:rPr>
    </w:lvl>
  </w:abstractNum>
  <w:abstractNum w:abstractNumId="121" w15:restartNumberingAfterBreak="0">
    <w:nsid w:val="0753BB0C"/>
    <w:multiLevelType w:val="singleLevel"/>
    <w:tmpl w:val="1EA1219A"/>
    <w:lvl w:ilvl="0">
      <w:start w:val="1"/>
      <w:numFmt w:val="lowerLetter"/>
      <w:lvlText w:val="%1."/>
      <w:lvlJc w:val="left"/>
      <w:pPr>
        <w:tabs>
          <w:tab w:val="num" w:pos="432"/>
        </w:tabs>
        <w:ind w:left="1152" w:hanging="432"/>
      </w:pPr>
      <w:rPr>
        <w:rFonts w:ascii="Garamond" w:hAnsi="Garamond" w:cs="Garamond"/>
        <w:snapToGrid/>
        <w:sz w:val="23"/>
        <w:szCs w:val="23"/>
      </w:rPr>
    </w:lvl>
  </w:abstractNum>
  <w:abstractNum w:abstractNumId="122" w15:restartNumberingAfterBreak="0">
    <w:nsid w:val="0772F382"/>
    <w:multiLevelType w:val="singleLevel"/>
    <w:tmpl w:val="745093F9"/>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123" w15:restartNumberingAfterBreak="0">
    <w:nsid w:val="078EC9B0"/>
    <w:multiLevelType w:val="singleLevel"/>
    <w:tmpl w:val="43DA8E42"/>
    <w:lvl w:ilvl="0">
      <w:start w:val="1"/>
      <w:numFmt w:val="decimal"/>
      <w:lvlText w:val="%1."/>
      <w:lvlJc w:val="left"/>
      <w:pPr>
        <w:tabs>
          <w:tab w:val="num" w:pos="360"/>
        </w:tabs>
      </w:pPr>
      <w:rPr>
        <w:rFonts w:ascii="Times New Roman" w:eastAsia="Times New Roman" w:hAnsi="Times New Roman" w:cs="Times New Roman"/>
        <w:snapToGrid/>
        <w:spacing w:val="5"/>
        <w:sz w:val="23"/>
        <w:szCs w:val="23"/>
      </w:rPr>
    </w:lvl>
  </w:abstractNum>
  <w:abstractNum w:abstractNumId="124" w15:restartNumberingAfterBreak="0">
    <w:nsid w:val="078FC50C"/>
    <w:multiLevelType w:val="singleLevel"/>
    <w:tmpl w:val="02B45E60"/>
    <w:lvl w:ilvl="0">
      <w:start w:val="1"/>
      <w:numFmt w:val="lowerLetter"/>
      <w:lvlText w:val="%1."/>
      <w:lvlJc w:val="left"/>
      <w:pPr>
        <w:tabs>
          <w:tab w:val="num" w:pos="432"/>
        </w:tabs>
        <w:ind w:left="792"/>
      </w:pPr>
      <w:rPr>
        <w:rFonts w:ascii="Garamond" w:hAnsi="Garamond" w:cs="Garamond"/>
        <w:snapToGrid/>
        <w:spacing w:val="18"/>
        <w:sz w:val="23"/>
        <w:szCs w:val="23"/>
      </w:rPr>
    </w:lvl>
  </w:abstractNum>
  <w:abstractNum w:abstractNumId="125" w15:restartNumberingAfterBreak="0">
    <w:nsid w:val="07A5AB0C"/>
    <w:multiLevelType w:val="singleLevel"/>
    <w:tmpl w:val="523DB618"/>
    <w:lvl w:ilvl="0">
      <w:start w:val="1"/>
      <w:numFmt w:val="lowerLetter"/>
      <w:lvlText w:val="%1."/>
      <w:lvlJc w:val="left"/>
      <w:pPr>
        <w:tabs>
          <w:tab w:val="num" w:pos="432"/>
        </w:tabs>
        <w:ind w:left="1152" w:hanging="432"/>
      </w:pPr>
      <w:rPr>
        <w:rFonts w:cs="Times New Roman"/>
        <w:snapToGrid/>
        <w:spacing w:val="1"/>
        <w:sz w:val="21"/>
        <w:szCs w:val="21"/>
      </w:rPr>
    </w:lvl>
  </w:abstractNum>
  <w:abstractNum w:abstractNumId="126" w15:restartNumberingAfterBreak="0">
    <w:nsid w:val="07AF49E0"/>
    <w:multiLevelType w:val="singleLevel"/>
    <w:tmpl w:val="6F9149F6"/>
    <w:lvl w:ilvl="0">
      <w:start w:val="1"/>
      <w:numFmt w:val="decimal"/>
      <w:lvlText w:val="%1)"/>
      <w:lvlJc w:val="left"/>
      <w:pPr>
        <w:tabs>
          <w:tab w:val="num" w:pos="360"/>
        </w:tabs>
        <w:ind w:left="72"/>
      </w:pPr>
      <w:rPr>
        <w:rFonts w:ascii="Bookman Old Style" w:hAnsi="Bookman Old Style" w:cs="Bookman Old Style"/>
        <w:snapToGrid/>
        <w:spacing w:val="14"/>
        <w:sz w:val="16"/>
        <w:szCs w:val="16"/>
      </w:rPr>
    </w:lvl>
  </w:abstractNum>
  <w:abstractNum w:abstractNumId="127" w15:restartNumberingAfterBreak="0">
    <w:nsid w:val="07BE1407"/>
    <w:multiLevelType w:val="singleLevel"/>
    <w:tmpl w:val="2659510A"/>
    <w:lvl w:ilvl="0">
      <w:start w:val="1"/>
      <w:numFmt w:val="lowerLetter"/>
      <w:lvlText w:val="%1."/>
      <w:lvlJc w:val="left"/>
      <w:pPr>
        <w:tabs>
          <w:tab w:val="num" w:pos="432"/>
        </w:tabs>
        <w:ind w:left="1224" w:hanging="432"/>
      </w:pPr>
      <w:rPr>
        <w:rFonts w:ascii="Garamond" w:hAnsi="Garamond" w:cs="Garamond"/>
        <w:snapToGrid/>
        <w:sz w:val="23"/>
        <w:szCs w:val="23"/>
      </w:rPr>
    </w:lvl>
  </w:abstractNum>
  <w:abstractNum w:abstractNumId="128" w15:restartNumberingAfterBreak="0">
    <w:nsid w:val="07CB9165"/>
    <w:multiLevelType w:val="singleLevel"/>
    <w:tmpl w:val="48093F75"/>
    <w:lvl w:ilvl="0">
      <w:start w:val="1"/>
      <w:numFmt w:val="decimal"/>
      <w:lvlText w:val="%1)"/>
      <w:lvlJc w:val="left"/>
      <w:pPr>
        <w:tabs>
          <w:tab w:val="num" w:pos="360"/>
        </w:tabs>
        <w:ind w:left="72"/>
      </w:pPr>
      <w:rPr>
        <w:rFonts w:ascii="Bookman Old Style" w:hAnsi="Bookman Old Style" w:cs="Bookman Old Style"/>
        <w:snapToGrid/>
        <w:spacing w:val="14"/>
        <w:sz w:val="17"/>
        <w:szCs w:val="17"/>
      </w:rPr>
    </w:lvl>
  </w:abstractNum>
  <w:abstractNum w:abstractNumId="129" w15:restartNumberingAfterBreak="0">
    <w:nsid w:val="07CE8589"/>
    <w:multiLevelType w:val="singleLevel"/>
    <w:tmpl w:val="6BFC2ADE"/>
    <w:lvl w:ilvl="0">
      <w:start w:val="1"/>
      <w:numFmt w:val="decimal"/>
      <w:lvlText w:val="%1."/>
      <w:lvlJc w:val="left"/>
      <w:pPr>
        <w:tabs>
          <w:tab w:val="num" w:pos="288"/>
        </w:tabs>
      </w:pPr>
      <w:rPr>
        <w:rFonts w:ascii="Garamond" w:hAnsi="Garamond" w:cs="Garamond"/>
        <w:snapToGrid/>
        <w:sz w:val="23"/>
        <w:szCs w:val="23"/>
      </w:rPr>
    </w:lvl>
  </w:abstractNum>
  <w:abstractNum w:abstractNumId="130" w15:restartNumberingAfterBreak="0">
    <w:nsid w:val="07EE65FF"/>
    <w:multiLevelType w:val="singleLevel"/>
    <w:tmpl w:val="426D1A8D"/>
    <w:lvl w:ilvl="0">
      <w:start w:val="1"/>
      <w:numFmt w:val="decimal"/>
      <w:lvlText w:val="%1)"/>
      <w:lvlJc w:val="left"/>
      <w:pPr>
        <w:tabs>
          <w:tab w:val="num" w:pos="360"/>
        </w:tabs>
        <w:ind w:left="72"/>
      </w:pPr>
      <w:rPr>
        <w:rFonts w:ascii="Garamond" w:hAnsi="Garamond" w:cs="Garamond"/>
        <w:snapToGrid/>
        <w:spacing w:val="12"/>
        <w:sz w:val="20"/>
        <w:szCs w:val="20"/>
      </w:rPr>
    </w:lvl>
  </w:abstractNum>
  <w:abstractNum w:abstractNumId="131" w15:restartNumberingAfterBreak="0">
    <w:nsid w:val="0D9413E9"/>
    <w:multiLevelType w:val="hybridMultilevel"/>
    <w:tmpl w:val="F780912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14E53F66"/>
    <w:multiLevelType w:val="hybridMultilevel"/>
    <w:tmpl w:val="1EEA393A"/>
    <w:lvl w:ilvl="0" w:tplc="146CD99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4A915E7"/>
    <w:multiLevelType w:val="hybridMultilevel"/>
    <w:tmpl w:val="BB02D8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385F4E91"/>
    <w:multiLevelType w:val="hybridMultilevel"/>
    <w:tmpl w:val="A90A7A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4EC568D"/>
    <w:multiLevelType w:val="hybridMultilevel"/>
    <w:tmpl w:val="9CAAB1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A8935BF"/>
    <w:multiLevelType w:val="hybridMultilevel"/>
    <w:tmpl w:val="6E448D52"/>
    <w:lvl w:ilvl="0" w:tplc="BBA4F9A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A867E7"/>
    <w:multiLevelType w:val="hybridMultilevel"/>
    <w:tmpl w:val="EB12CB5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AA53FB0"/>
    <w:multiLevelType w:val="hybridMultilevel"/>
    <w:tmpl w:val="CF047A9C"/>
    <w:lvl w:ilvl="0" w:tplc="24DA05E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63366DF"/>
    <w:multiLevelType w:val="hybridMultilevel"/>
    <w:tmpl w:val="60AC26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B6652F8"/>
    <w:multiLevelType w:val="hybridMultilevel"/>
    <w:tmpl w:val="1BE46172"/>
    <w:lvl w:ilvl="0" w:tplc="0413000F">
      <w:start w:val="1"/>
      <w:numFmt w:val="decimal"/>
      <w:lvlText w:val="%1."/>
      <w:lvlJc w:val="left"/>
      <w:pPr>
        <w:tabs>
          <w:tab w:val="num" w:pos="720"/>
        </w:tabs>
        <w:ind w:left="720" w:hanging="360"/>
      </w:pPr>
      <w:rPr>
        <w:rFonts w:cs="Times New Roman" w:hint="default"/>
      </w:rPr>
    </w:lvl>
    <w:lvl w:ilvl="1" w:tplc="C1C4FC74">
      <w:start w:val="1"/>
      <w:numFmt w:val="upperRoman"/>
      <w:lvlText w:val="%2."/>
      <w:lvlJc w:val="left"/>
      <w:pPr>
        <w:tabs>
          <w:tab w:val="num" w:pos="1800"/>
        </w:tabs>
        <w:ind w:left="1800" w:hanging="72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4"/>
  </w:num>
  <w:num w:numId="3">
    <w:abstractNumId w:val="19"/>
  </w:num>
  <w:num w:numId="4">
    <w:abstractNumId w:val="19"/>
    <w:lvlOverride w:ilvl="0">
      <w:lvl w:ilvl="0">
        <w:numFmt w:val="decimal"/>
        <w:lvlText w:val="%1."/>
        <w:lvlJc w:val="left"/>
        <w:pPr>
          <w:tabs>
            <w:tab w:val="num" w:pos="360"/>
          </w:tabs>
        </w:pPr>
        <w:rPr>
          <w:rFonts w:ascii="Garamond" w:hAnsi="Garamond" w:cs="Garamond"/>
          <w:snapToGrid/>
          <w:sz w:val="23"/>
          <w:szCs w:val="23"/>
        </w:rPr>
      </w:lvl>
    </w:lvlOverride>
  </w:num>
  <w:num w:numId="5">
    <w:abstractNumId w:val="37"/>
  </w:num>
  <w:num w:numId="6">
    <w:abstractNumId w:val="37"/>
    <w:lvlOverride w:ilvl="0">
      <w:lvl w:ilvl="0">
        <w:numFmt w:val="lowerLetter"/>
        <w:lvlText w:val="%1."/>
        <w:lvlJc w:val="left"/>
        <w:pPr>
          <w:tabs>
            <w:tab w:val="num" w:pos="432"/>
          </w:tabs>
          <w:ind w:left="1152" w:hanging="360"/>
        </w:pPr>
        <w:rPr>
          <w:rFonts w:cs="Times New Roman"/>
          <w:snapToGrid/>
          <w:spacing w:val="5"/>
          <w:sz w:val="21"/>
          <w:szCs w:val="21"/>
        </w:rPr>
      </w:lvl>
    </w:lvlOverride>
  </w:num>
  <w:num w:numId="7">
    <w:abstractNumId w:val="39"/>
  </w:num>
  <w:num w:numId="8">
    <w:abstractNumId w:val="97"/>
  </w:num>
  <w:num w:numId="9">
    <w:abstractNumId w:val="67"/>
  </w:num>
  <w:num w:numId="10">
    <w:abstractNumId w:val="67"/>
    <w:lvlOverride w:ilvl="0">
      <w:lvl w:ilvl="0">
        <w:numFmt w:val="decimal"/>
        <w:lvlText w:val="%1."/>
        <w:lvlJc w:val="left"/>
        <w:pPr>
          <w:tabs>
            <w:tab w:val="num" w:pos="288"/>
          </w:tabs>
        </w:pPr>
        <w:rPr>
          <w:rFonts w:ascii="Garamond" w:hAnsi="Garamond" w:cs="Garamond"/>
          <w:snapToGrid/>
          <w:sz w:val="23"/>
          <w:szCs w:val="23"/>
        </w:rPr>
      </w:lvl>
    </w:lvlOverride>
  </w:num>
  <w:num w:numId="11">
    <w:abstractNumId w:val="60"/>
  </w:num>
  <w:num w:numId="12">
    <w:abstractNumId w:val="60"/>
    <w:lvlOverride w:ilvl="0">
      <w:lvl w:ilvl="0">
        <w:numFmt w:val="decimal"/>
        <w:lvlText w:val="%1."/>
        <w:lvlJc w:val="left"/>
        <w:pPr>
          <w:tabs>
            <w:tab w:val="num" w:pos="360"/>
          </w:tabs>
        </w:pPr>
        <w:rPr>
          <w:rFonts w:ascii="Garamond" w:hAnsi="Garamond" w:cs="Garamond"/>
          <w:snapToGrid/>
          <w:spacing w:val="6"/>
          <w:sz w:val="23"/>
          <w:szCs w:val="23"/>
        </w:rPr>
      </w:lvl>
    </w:lvlOverride>
  </w:num>
  <w:num w:numId="13">
    <w:abstractNumId w:val="92"/>
  </w:num>
  <w:num w:numId="14">
    <w:abstractNumId w:val="12"/>
  </w:num>
  <w:num w:numId="15">
    <w:abstractNumId w:val="12"/>
    <w:lvlOverride w:ilvl="0">
      <w:lvl w:ilvl="0">
        <w:numFmt w:val="decimal"/>
        <w:lvlText w:val="%1."/>
        <w:lvlJc w:val="left"/>
        <w:pPr>
          <w:tabs>
            <w:tab w:val="num" w:pos="432"/>
          </w:tabs>
          <w:ind w:left="792"/>
        </w:pPr>
        <w:rPr>
          <w:rFonts w:cs="Times New Roman"/>
          <w:snapToGrid/>
          <w:spacing w:val="-5"/>
          <w:sz w:val="20"/>
          <w:szCs w:val="20"/>
        </w:rPr>
      </w:lvl>
    </w:lvlOverride>
  </w:num>
  <w:num w:numId="16">
    <w:abstractNumId w:val="23"/>
  </w:num>
  <w:num w:numId="17">
    <w:abstractNumId w:val="89"/>
  </w:num>
  <w:num w:numId="18">
    <w:abstractNumId w:val="21"/>
  </w:num>
  <w:num w:numId="19">
    <w:abstractNumId w:val="28"/>
  </w:num>
  <w:num w:numId="20">
    <w:abstractNumId w:val="43"/>
  </w:num>
  <w:num w:numId="21">
    <w:abstractNumId w:val="7"/>
  </w:num>
  <w:num w:numId="22">
    <w:abstractNumId w:val="7"/>
    <w:lvlOverride w:ilvl="0">
      <w:lvl w:ilvl="0">
        <w:numFmt w:val="lowerLetter"/>
        <w:lvlText w:val="%1."/>
        <w:lvlJc w:val="left"/>
        <w:pPr>
          <w:tabs>
            <w:tab w:val="num" w:pos="432"/>
          </w:tabs>
          <w:ind w:left="864"/>
        </w:pPr>
        <w:rPr>
          <w:rFonts w:ascii="Garamond" w:hAnsi="Garamond" w:cs="Garamond"/>
          <w:snapToGrid/>
          <w:spacing w:val="16"/>
          <w:sz w:val="23"/>
          <w:szCs w:val="23"/>
        </w:rPr>
      </w:lvl>
    </w:lvlOverride>
  </w:num>
  <w:num w:numId="23">
    <w:abstractNumId w:val="13"/>
  </w:num>
  <w:num w:numId="24">
    <w:abstractNumId w:val="13"/>
    <w:lvlOverride w:ilvl="0">
      <w:lvl w:ilvl="0">
        <w:numFmt w:val="lowerLetter"/>
        <w:lvlText w:val="%1."/>
        <w:lvlJc w:val="left"/>
        <w:pPr>
          <w:tabs>
            <w:tab w:val="num" w:pos="432"/>
          </w:tabs>
          <w:ind w:left="792"/>
        </w:pPr>
        <w:rPr>
          <w:rFonts w:cs="Times New Roman"/>
          <w:snapToGrid/>
          <w:spacing w:val="16"/>
          <w:sz w:val="20"/>
          <w:szCs w:val="20"/>
        </w:rPr>
      </w:lvl>
    </w:lvlOverride>
  </w:num>
  <w:num w:numId="25">
    <w:abstractNumId w:val="73"/>
  </w:num>
  <w:num w:numId="26">
    <w:abstractNumId w:val="87"/>
  </w:num>
  <w:num w:numId="27">
    <w:abstractNumId w:val="44"/>
  </w:num>
  <w:num w:numId="28">
    <w:abstractNumId w:val="42"/>
  </w:num>
  <w:num w:numId="29">
    <w:abstractNumId w:val="114"/>
  </w:num>
  <w:num w:numId="30">
    <w:abstractNumId w:val="14"/>
  </w:num>
  <w:num w:numId="31">
    <w:abstractNumId w:val="108"/>
  </w:num>
  <w:num w:numId="32">
    <w:abstractNumId w:val="15"/>
  </w:num>
  <w:num w:numId="33">
    <w:abstractNumId w:val="4"/>
  </w:num>
  <w:num w:numId="34">
    <w:abstractNumId w:val="4"/>
    <w:lvlOverride w:ilvl="0">
      <w:lvl w:ilvl="0">
        <w:numFmt w:val="decimal"/>
        <w:lvlText w:val="%1."/>
        <w:lvlJc w:val="left"/>
        <w:pPr>
          <w:tabs>
            <w:tab w:val="num" w:pos="360"/>
          </w:tabs>
          <w:ind w:left="864"/>
        </w:pPr>
        <w:rPr>
          <w:rFonts w:cs="Times New Roman"/>
          <w:snapToGrid/>
          <w:spacing w:val="10"/>
          <w:sz w:val="20"/>
          <w:szCs w:val="20"/>
        </w:rPr>
      </w:lvl>
    </w:lvlOverride>
  </w:num>
  <w:num w:numId="35">
    <w:abstractNumId w:val="4"/>
    <w:lvlOverride w:ilvl="0">
      <w:lvl w:ilvl="0">
        <w:numFmt w:val="decimal"/>
        <w:lvlText w:val="%1."/>
        <w:lvlJc w:val="left"/>
        <w:pPr>
          <w:tabs>
            <w:tab w:val="num" w:pos="504"/>
          </w:tabs>
          <w:ind w:left="792"/>
        </w:pPr>
        <w:rPr>
          <w:rFonts w:cs="Times New Roman"/>
          <w:snapToGrid/>
          <w:spacing w:val="3"/>
          <w:sz w:val="20"/>
          <w:szCs w:val="20"/>
        </w:rPr>
      </w:lvl>
    </w:lvlOverride>
  </w:num>
  <w:num w:numId="36">
    <w:abstractNumId w:val="126"/>
  </w:num>
  <w:num w:numId="37">
    <w:abstractNumId w:val="53"/>
  </w:num>
  <w:num w:numId="38">
    <w:abstractNumId w:val="113"/>
  </w:num>
  <w:num w:numId="39">
    <w:abstractNumId w:val="113"/>
    <w:lvlOverride w:ilvl="0">
      <w:lvl w:ilvl="0">
        <w:numFmt w:val="decimal"/>
        <w:lvlText w:val="%1)"/>
        <w:lvlJc w:val="left"/>
        <w:pPr>
          <w:tabs>
            <w:tab w:val="num" w:pos="360"/>
          </w:tabs>
        </w:pPr>
        <w:rPr>
          <w:rFonts w:ascii="Bookman Old Style" w:hAnsi="Bookman Old Style" w:cs="Bookman Old Style"/>
          <w:snapToGrid/>
          <w:sz w:val="17"/>
          <w:szCs w:val="17"/>
        </w:rPr>
      </w:lvl>
    </w:lvlOverride>
  </w:num>
  <w:num w:numId="40">
    <w:abstractNumId w:val="106"/>
  </w:num>
  <w:num w:numId="41">
    <w:abstractNumId w:val="70"/>
  </w:num>
  <w:num w:numId="42">
    <w:abstractNumId w:val="0"/>
  </w:num>
  <w:num w:numId="43">
    <w:abstractNumId w:val="83"/>
  </w:num>
  <w:num w:numId="44">
    <w:abstractNumId w:val="83"/>
    <w:lvlOverride w:ilvl="0">
      <w:lvl w:ilvl="0">
        <w:numFmt w:val="decimal"/>
        <w:lvlText w:val="%1."/>
        <w:lvlJc w:val="left"/>
        <w:pPr>
          <w:tabs>
            <w:tab w:val="num" w:pos="504"/>
          </w:tabs>
          <w:ind w:left="72"/>
        </w:pPr>
        <w:rPr>
          <w:rFonts w:cs="Times New Roman"/>
          <w:i/>
          <w:iCs/>
          <w:snapToGrid/>
          <w:spacing w:val="5"/>
          <w:sz w:val="21"/>
          <w:szCs w:val="21"/>
        </w:rPr>
      </w:lvl>
    </w:lvlOverride>
  </w:num>
  <w:num w:numId="45">
    <w:abstractNumId w:val="34"/>
  </w:num>
  <w:num w:numId="46">
    <w:abstractNumId w:val="34"/>
    <w:lvlOverride w:ilvl="0">
      <w:lvl w:ilvl="0">
        <w:numFmt w:val="decimal"/>
        <w:lvlText w:val="%1)"/>
        <w:lvlJc w:val="left"/>
        <w:pPr>
          <w:tabs>
            <w:tab w:val="num" w:pos="360"/>
          </w:tabs>
          <w:ind w:left="72"/>
        </w:pPr>
        <w:rPr>
          <w:rFonts w:ascii="Bookman Old Style" w:hAnsi="Bookman Old Style" w:cs="Bookman Old Style"/>
          <w:snapToGrid/>
          <w:spacing w:val="12"/>
          <w:sz w:val="17"/>
          <w:szCs w:val="17"/>
        </w:rPr>
      </w:lvl>
    </w:lvlOverride>
  </w:num>
  <w:num w:numId="47">
    <w:abstractNumId w:val="52"/>
  </w:num>
  <w:num w:numId="48">
    <w:abstractNumId w:val="90"/>
  </w:num>
  <w:num w:numId="49">
    <w:abstractNumId w:val="79"/>
  </w:num>
  <w:num w:numId="50">
    <w:abstractNumId w:val="79"/>
    <w:lvlOverride w:ilvl="0">
      <w:lvl w:ilvl="0">
        <w:numFmt w:val="decimal"/>
        <w:lvlText w:val="%1."/>
        <w:lvlJc w:val="left"/>
        <w:pPr>
          <w:tabs>
            <w:tab w:val="num" w:pos="288"/>
          </w:tabs>
        </w:pPr>
        <w:rPr>
          <w:rFonts w:cs="Times New Roman"/>
          <w:snapToGrid/>
          <w:spacing w:val="2"/>
          <w:sz w:val="21"/>
          <w:szCs w:val="21"/>
        </w:rPr>
      </w:lvl>
    </w:lvlOverride>
  </w:num>
  <w:num w:numId="51">
    <w:abstractNumId w:val="79"/>
    <w:lvlOverride w:ilvl="0">
      <w:lvl w:ilvl="0">
        <w:numFmt w:val="decimal"/>
        <w:lvlText w:val="%1."/>
        <w:lvlJc w:val="left"/>
        <w:pPr>
          <w:tabs>
            <w:tab w:val="num" w:pos="360"/>
          </w:tabs>
        </w:pPr>
        <w:rPr>
          <w:rFonts w:cs="Times New Roman"/>
          <w:i/>
          <w:iCs/>
          <w:snapToGrid/>
          <w:spacing w:val="7"/>
          <w:sz w:val="21"/>
          <w:szCs w:val="21"/>
        </w:rPr>
      </w:lvl>
    </w:lvlOverride>
  </w:num>
  <w:num w:numId="52">
    <w:abstractNumId w:val="59"/>
  </w:num>
  <w:num w:numId="53">
    <w:abstractNumId w:val="57"/>
  </w:num>
  <w:num w:numId="54">
    <w:abstractNumId w:val="25"/>
  </w:num>
  <w:num w:numId="55">
    <w:abstractNumId w:val="25"/>
    <w:lvlOverride w:ilvl="0">
      <w:lvl w:ilvl="0">
        <w:numFmt w:val="decimal"/>
        <w:lvlText w:val="%1."/>
        <w:lvlJc w:val="left"/>
        <w:pPr>
          <w:tabs>
            <w:tab w:val="num" w:pos="504"/>
          </w:tabs>
          <w:ind w:left="792"/>
        </w:pPr>
        <w:rPr>
          <w:rFonts w:ascii="Garamond" w:hAnsi="Garamond" w:cs="Garamond"/>
          <w:snapToGrid/>
          <w:spacing w:val="-2"/>
          <w:sz w:val="23"/>
          <w:szCs w:val="23"/>
        </w:rPr>
      </w:lvl>
    </w:lvlOverride>
  </w:num>
  <w:num w:numId="56">
    <w:abstractNumId w:val="30"/>
  </w:num>
  <w:num w:numId="57">
    <w:abstractNumId w:val="30"/>
    <w:lvlOverride w:ilvl="0">
      <w:lvl w:ilvl="0">
        <w:numFmt w:val="decimal"/>
        <w:lvlText w:val="%1."/>
        <w:lvlJc w:val="left"/>
        <w:pPr>
          <w:tabs>
            <w:tab w:val="num" w:pos="360"/>
          </w:tabs>
        </w:pPr>
        <w:rPr>
          <w:rFonts w:ascii="Garamond" w:hAnsi="Garamond" w:cs="Garamond"/>
          <w:snapToGrid/>
          <w:spacing w:val="-7"/>
          <w:sz w:val="23"/>
          <w:szCs w:val="23"/>
        </w:rPr>
      </w:lvl>
    </w:lvlOverride>
  </w:num>
  <w:num w:numId="58">
    <w:abstractNumId w:val="58"/>
  </w:num>
  <w:num w:numId="59">
    <w:abstractNumId w:val="105"/>
  </w:num>
  <w:num w:numId="60">
    <w:abstractNumId w:val="111"/>
  </w:num>
  <w:num w:numId="61">
    <w:abstractNumId w:val="120"/>
  </w:num>
  <w:num w:numId="62">
    <w:abstractNumId w:val="45"/>
  </w:num>
  <w:num w:numId="63">
    <w:abstractNumId w:val="45"/>
    <w:lvlOverride w:ilvl="0">
      <w:lvl w:ilvl="0">
        <w:numFmt w:val="decimal"/>
        <w:lvlText w:val="%1)"/>
        <w:lvlJc w:val="left"/>
        <w:pPr>
          <w:tabs>
            <w:tab w:val="num" w:pos="360"/>
          </w:tabs>
          <w:ind w:left="72"/>
        </w:pPr>
        <w:rPr>
          <w:rFonts w:ascii="Bookman Old Style" w:hAnsi="Bookman Old Style" w:cs="Bookman Old Style"/>
          <w:snapToGrid/>
          <w:spacing w:val="6"/>
          <w:sz w:val="18"/>
          <w:szCs w:val="18"/>
        </w:rPr>
      </w:lvl>
    </w:lvlOverride>
  </w:num>
  <w:num w:numId="64">
    <w:abstractNumId w:val="130"/>
  </w:num>
  <w:num w:numId="65">
    <w:abstractNumId w:val="3"/>
  </w:num>
  <w:num w:numId="66">
    <w:abstractNumId w:val="3"/>
    <w:lvlOverride w:ilvl="0">
      <w:lvl w:ilvl="0">
        <w:numFmt w:val="decimal"/>
        <w:lvlText w:val="%1)"/>
        <w:lvlJc w:val="left"/>
        <w:pPr>
          <w:tabs>
            <w:tab w:val="num" w:pos="432"/>
          </w:tabs>
        </w:pPr>
        <w:rPr>
          <w:rFonts w:ascii="Bookman Old Style" w:hAnsi="Bookman Old Style" w:cs="Bookman Old Style"/>
          <w:snapToGrid/>
          <w:spacing w:val="12"/>
          <w:sz w:val="17"/>
          <w:szCs w:val="17"/>
        </w:rPr>
      </w:lvl>
    </w:lvlOverride>
  </w:num>
  <w:num w:numId="67">
    <w:abstractNumId w:val="101"/>
  </w:num>
  <w:num w:numId="68">
    <w:abstractNumId w:val="49"/>
  </w:num>
  <w:num w:numId="69">
    <w:abstractNumId w:val="63"/>
  </w:num>
  <w:num w:numId="70">
    <w:abstractNumId w:val="63"/>
    <w:lvlOverride w:ilvl="0">
      <w:lvl w:ilvl="0">
        <w:numFmt w:val="lowerLetter"/>
        <w:lvlText w:val="%1."/>
        <w:lvlJc w:val="left"/>
        <w:pPr>
          <w:tabs>
            <w:tab w:val="num" w:pos="360"/>
          </w:tabs>
          <w:ind w:left="1224" w:hanging="360"/>
        </w:pPr>
        <w:rPr>
          <w:rFonts w:ascii="Garamond" w:hAnsi="Garamond" w:cs="Garamond"/>
          <w:snapToGrid/>
          <w:spacing w:val="-1"/>
          <w:sz w:val="23"/>
          <w:szCs w:val="23"/>
        </w:rPr>
      </w:lvl>
    </w:lvlOverride>
  </w:num>
  <w:num w:numId="71">
    <w:abstractNumId w:val="11"/>
  </w:num>
  <w:num w:numId="72">
    <w:abstractNumId w:val="65"/>
  </w:num>
  <w:num w:numId="73">
    <w:abstractNumId w:val="65"/>
    <w:lvlOverride w:ilvl="0">
      <w:lvl w:ilvl="0">
        <w:numFmt w:val="decimal"/>
        <w:lvlText w:val="%1)"/>
        <w:lvlJc w:val="left"/>
        <w:pPr>
          <w:tabs>
            <w:tab w:val="num" w:pos="432"/>
          </w:tabs>
        </w:pPr>
        <w:rPr>
          <w:rFonts w:ascii="Bookman Old Style" w:hAnsi="Bookman Old Style" w:cs="Bookman Old Style"/>
          <w:snapToGrid/>
          <w:sz w:val="17"/>
          <w:szCs w:val="17"/>
        </w:rPr>
      </w:lvl>
    </w:lvlOverride>
  </w:num>
  <w:num w:numId="74">
    <w:abstractNumId w:val="128"/>
  </w:num>
  <w:num w:numId="75">
    <w:abstractNumId w:val="102"/>
  </w:num>
  <w:num w:numId="76">
    <w:abstractNumId w:val="36"/>
  </w:num>
  <w:num w:numId="77">
    <w:abstractNumId w:val="93"/>
  </w:num>
  <w:num w:numId="78">
    <w:abstractNumId w:val="93"/>
    <w:lvlOverride w:ilvl="0">
      <w:lvl w:ilvl="0">
        <w:numFmt w:val="decimal"/>
        <w:lvlText w:val="%1)"/>
        <w:lvlJc w:val="left"/>
        <w:pPr>
          <w:tabs>
            <w:tab w:val="num" w:pos="432"/>
          </w:tabs>
          <w:ind w:left="72"/>
        </w:pPr>
        <w:rPr>
          <w:rFonts w:ascii="Bookman Old Style" w:hAnsi="Bookman Old Style" w:cs="Bookman Old Style"/>
          <w:snapToGrid/>
          <w:spacing w:val="14"/>
          <w:sz w:val="17"/>
          <w:szCs w:val="17"/>
        </w:rPr>
      </w:lvl>
    </w:lvlOverride>
  </w:num>
  <w:num w:numId="79">
    <w:abstractNumId w:val="81"/>
  </w:num>
  <w:num w:numId="80">
    <w:abstractNumId w:val="115"/>
  </w:num>
  <w:num w:numId="81">
    <w:abstractNumId w:val="115"/>
    <w:lvlOverride w:ilvl="0">
      <w:lvl w:ilvl="0">
        <w:numFmt w:val="decimal"/>
        <w:lvlText w:val="%1)"/>
        <w:lvlJc w:val="left"/>
        <w:pPr>
          <w:tabs>
            <w:tab w:val="num" w:pos="360"/>
          </w:tabs>
        </w:pPr>
        <w:rPr>
          <w:rFonts w:ascii="Bookman Old Style" w:hAnsi="Bookman Old Style" w:cs="Bookman Old Style"/>
          <w:snapToGrid/>
          <w:spacing w:val="-4"/>
          <w:sz w:val="17"/>
          <w:szCs w:val="17"/>
        </w:rPr>
      </w:lvl>
    </w:lvlOverride>
  </w:num>
  <w:num w:numId="82">
    <w:abstractNumId w:val="16"/>
  </w:num>
  <w:num w:numId="83">
    <w:abstractNumId w:val="112"/>
  </w:num>
  <w:num w:numId="84">
    <w:abstractNumId w:val="2"/>
  </w:num>
  <w:num w:numId="85">
    <w:abstractNumId w:val="2"/>
    <w:lvlOverride w:ilvl="0">
      <w:lvl w:ilvl="0">
        <w:numFmt w:val="decimal"/>
        <w:lvlText w:val="%1)"/>
        <w:lvlJc w:val="left"/>
        <w:pPr>
          <w:tabs>
            <w:tab w:val="num" w:pos="360"/>
          </w:tabs>
        </w:pPr>
        <w:rPr>
          <w:rFonts w:cs="Times New Roman"/>
          <w:snapToGrid/>
          <w:spacing w:val="12"/>
          <w:sz w:val="20"/>
          <w:szCs w:val="20"/>
        </w:rPr>
      </w:lvl>
    </w:lvlOverride>
  </w:num>
  <w:num w:numId="86">
    <w:abstractNumId w:val="94"/>
  </w:num>
  <w:num w:numId="87">
    <w:abstractNumId w:val="94"/>
    <w:lvlOverride w:ilvl="0">
      <w:lvl w:ilvl="0">
        <w:numFmt w:val="decimal"/>
        <w:lvlText w:val="%1."/>
        <w:lvlJc w:val="left"/>
        <w:pPr>
          <w:tabs>
            <w:tab w:val="num" w:pos="288"/>
          </w:tabs>
        </w:pPr>
        <w:rPr>
          <w:rFonts w:ascii="Garamond" w:hAnsi="Garamond" w:cs="Garamond"/>
          <w:snapToGrid/>
          <w:spacing w:val="-6"/>
          <w:sz w:val="23"/>
          <w:szCs w:val="23"/>
        </w:rPr>
      </w:lvl>
    </w:lvlOverride>
  </w:num>
  <w:num w:numId="88">
    <w:abstractNumId w:val="99"/>
  </w:num>
  <w:num w:numId="89">
    <w:abstractNumId w:val="85"/>
  </w:num>
  <w:num w:numId="90">
    <w:abstractNumId w:val="117"/>
  </w:num>
  <w:num w:numId="91">
    <w:abstractNumId w:val="47"/>
  </w:num>
  <w:num w:numId="92">
    <w:abstractNumId w:val="109"/>
  </w:num>
  <w:num w:numId="93">
    <w:abstractNumId w:val="17"/>
  </w:num>
  <w:num w:numId="94">
    <w:abstractNumId w:val="77"/>
  </w:num>
  <w:num w:numId="95">
    <w:abstractNumId w:val="46"/>
  </w:num>
  <w:num w:numId="96">
    <w:abstractNumId w:val="33"/>
  </w:num>
  <w:num w:numId="97">
    <w:abstractNumId w:val="55"/>
  </w:num>
  <w:num w:numId="98">
    <w:abstractNumId w:val="6"/>
  </w:num>
  <w:num w:numId="99">
    <w:abstractNumId w:val="5"/>
  </w:num>
  <w:num w:numId="100">
    <w:abstractNumId w:val="5"/>
    <w:lvlOverride w:ilvl="0">
      <w:lvl w:ilvl="0">
        <w:numFmt w:val="decimal"/>
        <w:lvlText w:val="%1."/>
        <w:lvlJc w:val="left"/>
        <w:pPr>
          <w:tabs>
            <w:tab w:val="num" w:pos="288"/>
          </w:tabs>
        </w:pPr>
        <w:rPr>
          <w:rFonts w:cs="Times New Roman"/>
          <w:snapToGrid/>
          <w:spacing w:val="10"/>
          <w:sz w:val="21"/>
          <w:szCs w:val="21"/>
        </w:rPr>
      </w:lvl>
    </w:lvlOverride>
  </w:num>
  <w:num w:numId="101">
    <w:abstractNumId w:val="41"/>
  </w:num>
  <w:num w:numId="102">
    <w:abstractNumId w:val="41"/>
    <w:lvlOverride w:ilvl="0">
      <w:lvl w:ilvl="0">
        <w:numFmt w:val="decimal"/>
        <w:lvlText w:val="%1."/>
        <w:lvlJc w:val="left"/>
        <w:pPr>
          <w:tabs>
            <w:tab w:val="num" w:pos="360"/>
          </w:tabs>
        </w:pPr>
        <w:rPr>
          <w:rFonts w:cs="Times New Roman"/>
          <w:snapToGrid/>
          <w:spacing w:val="2"/>
          <w:sz w:val="21"/>
          <w:szCs w:val="21"/>
        </w:rPr>
      </w:lvl>
    </w:lvlOverride>
  </w:num>
  <w:num w:numId="103">
    <w:abstractNumId w:val="1"/>
  </w:num>
  <w:num w:numId="104">
    <w:abstractNumId w:val="1"/>
    <w:lvlOverride w:ilvl="0">
      <w:lvl w:ilvl="0">
        <w:numFmt w:val="decimal"/>
        <w:lvlText w:val="%1."/>
        <w:lvlJc w:val="left"/>
        <w:pPr>
          <w:tabs>
            <w:tab w:val="num" w:pos="432"/>
          </w:tabs>
          <w:ind w:left="432" w:hanging="432"/>
        </w:pPr>
        <w:rPr>
          <w:rFonts w:cs="Times New Roman"/>
          <w:i/>
          <w:iCs/>
          <w:snapToGrid/>
          <w:spacing w:val="1"/>
          <w:sz w:val="21"/>
          <w:szCs w:val="21"/>
        </w:rPr>
      </w:lvl>
    </w:lvlOverride>
  </w:num>
  <w:num w:numId="105">
    <w:abstractNumId w:val="84"/>
  </w:num>
  <w:num w:numId="106">
    <w:abstractNumId w:val="78"/>
  </w:num>
  <w:num w:numId="107">
    <w:abstractNumId w:val="125"/>
  </w:num>
  <w:num w:numId="108">
    <w:abstractNumId w:val="35"/>
  </w:num>
  <w:num w:numId="109">
    <w:abstractNumId w:val="118"/>
  </w:num>
  <w:num w:numId="110">
    <w:abstractNumId w:val="68"/>
  </w:num>
  <w:num w:numId="111">
    <w:abstractNumId w:val="68"/>
    <w:lvlOverride w:ilvl="0">
      <w:lvl w:ilvl="0">
        <w:numFmt w:val="lowerLetter"/>
        <w:lvlText w:val="%1."/>
        <w:lvlJc w:val="left"/>
        <w:pPr>
          <w:tabs>
            <w:tab w:val="num" w:pos="-432"/>
          </w:tabs>
          <w:ind w:left="360" w:hanging="360"/>
        </w:pPr>
        <w:rPr>
          <w:rFonts w:ascii="Garamond" w:hAnsi="Garamond" w:cs="Garamond"/>
          <w:snapToGrid/>
          <w:spacing w:val="14"/>
          <w:sz w:val="23"/>
          <w:szCs w:val="23"/>
        </w:rPr>
      </w:lvl>
    </w:lvlOverride>
  </w:num>
  <w:num w:numId="112">
    <w:abstractNumId w:val="26"/>
  </w:num>
  <w:num w:numId="113">
    <w:abstractNumId w:val="96"/>
  </w:num>
  <w:num w:numId="114">
    <w:abstractNumId w:val="24"/>
  </w:num>
  <w:num w:numId="115">
    <w:abstractNumId w:val="24"/>
    <w:lvlOverride w:ilvl="0">
      <w:lvl w:ilvl="0">
        <w:numFmt w:val="decimal"/>
        <w:lvlText w:val="%1)"/>
        <w:lvlJc w:val="left"/>
        <w:pPr>
          <w:tabs>
            <w:tab w:val="num" w:pos="360"/>
          </w:tabs>
          <w:ind w:left="72"/>
        </w:pPr>
        <w:rPr>
          <w:rFonts w:cs="Times New Roman"/>
          <w:snapToGrid/>
          <w:spacing w:val="20"/>
          <w:sz w:val="18"/>
          <w:szCs w:val="18"/>
        </w:rPr>
      </w:lvl>
    </w:lvlOverride>
  </w:num>
  <w:num w:numId="116">
    <w:abstractNumId w:val="50"/>
  </w:num>
  <w:num w:numId="117">
    <w:abstractNumId w:val="40"/>
  </w:num>
  <w:num w:numId="118">
    <w:abstractNumId w:val="40"/>
    <w:lvlOverride w:ilvl="0">
      <w:lvl w:ilvl="0">
        <w:numFmt w:val="decimal"/>
        <w:lvlText w:val="%1."/>
        <w:lvlJc w:val="left"/>
        <w:pPr>
          <w:tabs>
            <w:tab w:val="num" w:pos="-288"/>
          </w:tabs>
          <w:ind w:left="432" w:hanging="432"/>
        </w:pPr>
        <w:rPr>
          <w:rFonts w:ascii="Garamond" w:hAnsi="Garamond" w:cs="Garamond"/>
          <w:snapToGrid/>
          <w:spacing w:val="-3"/>
          <w:sz w:val="23"/>
          <w:szCs w:val="23"/>
        </w:rPr>
      </w:lvl>
    </w:lvlOverride>
  </w:num>
  <w:num w:numId="119">
    <w:abstractNumId w:val="71"/>
  </w:num>
  <w:num w:numId="120">
    <w:abstractNumId w:val="71"/>
    <w:lvlOverride w:ilvl="0">
      <w:lvl w:ilvl="0">
        <w:numFmt w:val="decimal"/>
        <w:lvlText w:val="%1)"/>
        <w:lvlJc w:val="left"/>
        <w:pPr>
          <w:tabs>
            <w:tab w:val="num" w:pos="360"/>
          </w:tabs>
        </w:pPr>
        <w:rPr>
          <w:rFonts w:ascii="Bookman Old Style" w:hAnsi="Bookman Old Style" w:cs="Bookman Old Style"/>
          <w:snapToGrid/>
          <w:spacing w:val="4"/>
          <w:sz w:val="17"/>
          <w:szCs w:val="17"/>
        </w:rPr>
      </w:lvl>
    </w:lvlOverride>
  </w:num>
  <w:num w:numId="121">
    <w:abstractNumId w:val="31"/>
  </w:num>
  <w:num w:numId="122">
    <w:abstractNumId w:val="51"/>
  </w:num>
  <w:num w:numId="123">
    <w:abstractNumId w:val="51"/>
    <w:lvlOverride w:ilvl="0">
      <w:lvl w:ilvl="0">
        <w:numFmt w:val="decimal"/>
        <w:lvlText w:val="%1."/>
        <w:lvlJc w:val="left"/>
        <w:pPr>
          <w:tabs>
            <w:tab w:val="num" w:pos="360"/>
          </w:tabs>
        </w:pPr>
        <w:rPr>
          <w:rFonts w:ascii="Garamond" w:hAnsi="Garamond" w:cs="Garamond"/>
          <w:snapToGrid/>
          <w:spacing w:val="4"/>
          <w:sz w:val="23"/>
          <w:szCs w:val="23"/>
        </w:rPr>
      </w:lvl>
    </w:lvlOverride>
  </w:num>
  <w:num w:numId="124">
    <w:abstractNumId w:val="51"/>
    <w:lvlOverride w:ilvl="0">
      <w:lvl w:ilvl="0">
        <w:numFmt w:val="decimal"/>
        <w:lvlText w:val="%1."/>
        <w:lvlJc w:val="left"/>
        <w:pPr>
          <w:tabs>
            <w:tab w:val="num" w:pos="432"/>
          </w:tabs>
        </w:pPr>
        <w:rPr>
          <w:rFonts w:ascii="Garamond" w:hAnsi="Garamond" w:cs="Garamond"/>
          <w:snapToGrid/>
          <w:spacing w:val="-1"/>
          <w:sz w:val="23"/>
          <w:szCs w:val="23"/>
        </w:rPr>
      </w:lvl>
    </w:lvlOverride>
  </w:num>
  <w:num w:numId="125">
    <w:abstractNumId w:val="91"/>
  </w:num>
  <w:num w:numId="126">
    <w:abstractNumId w:val="127"/>
  </w:num>
  <w:num w:numId="127">
    <w:abstractNumId w:val="69"/>
  </w:num>
  <w:num w:numId="128">
    <w:abstractNumId w:val="9"/>
  </w:num>
  <w:num w:numId="129">
    <w:abstractNumId w:val="121"/>
  </w:num>
  <w:num w:numId="130">
    <w:abstractNumId w:val="121"/>
    <w:lvlOverride w:ilvl="0">
      <w:lvl w:ilvl="0">
        <w:numFmt w:val="lowerLetter"/>
        <w:lvlText w:val="%1."/>
        <w:lvlJc w:val="left"/>
        <w:pPr>
          <w:tabs>
            <w:tab w:val="num" w:pos="504"/>
          </w:tabs>
          <w:ind w:left="1152" w:hanging="432"/>
        </w:pPr>
        <w:rPr>
          <w:rFonts w:ascii="Garamond" w:hAnsi="Garamond" w:cs="Garamond"/>
          <w:snapToGrid/>
          <w:spacing w:val="1"/>
          <w:sz w:val="23"/>
          <w:szCs w:val="23"/>
        </w:rPr>
      </w:lvl>
    </w:lvlOverride>
  </w:num>
  <w:num w:numId="131">
    <w:abstractNumId w:val="116"/>
  </w:num>
  <w:num w:numId="132">
    <w:abstractNumId w:val="80"/>
  </w:num>
  <w:num w:numId="133">
    <w:abstractNumId w:val="103"/>
  </w:num>
  <w:num w:numId="134">
    <w:abstractNumId w:val="74"/>
  </w:num>
  <w:num w:numId="135">
    <w:abstractNumId w:val="95"/>
  </w:num>
  <w:num w:numId="136">
    <w:abstractNumId w:val="95"/>
    <w:lvlOverride w:ilvl="0">
      <w:lvl w:ilvl="0">
        <w:numFmt w:val="decimal"/>
        <w:lvlText w:val="%1."/>
        <w:lvlJc w:val="left"/>
        <w:pPr>
          <w:tabs>
            <w:tab w:val="num" w:pos="360"/>
          </w:tabs>
        </w:pPr>
        <w:rPr>
          <w:rFonts w:cs="Times New Roman"/>
          <w:i/>
          <w:iCs/>
          <w:snapToGrid/>
          <w:spacing w:val="2"/>
          <w:sz w:val="21"/>
          <w:szCs w:val="21"/>
        </w:rPr>
      </w:lvl>
    </w:lvlOverride>
  </w:num>
  <w:num w:numId="137">
    <w:abstractNumId w:val="22"/>
  </w:num>
  <w:num w:numId="138">
    <w:abstractNumId w:val="124"/>
  </w:num>
  <w:num w:numId="139">
    <w:abstractNumId w:val="48"/>
  </w:num>
  <w:num w:numId="140">
    <w:abstractNumId w:val="129"/>
  </w:num>
  <w:num w:numId="141">
    <w:abstractNumId w:val="119"/>
  </w:num>
  <w:num w:numId="142">
    <w:abstractNumId w:val="86"/>
  </w:num>
  <w:num w:numId="143">
    <w:abstractNumId w:val="86"/>
    <w:lvlOverride w:ilvl="0">
      <w:lvl w:ilvl="0">
        <w:numFmt w:val="lowerLetter"/>
        <w:lvlText w:val="%1."/>
        <w:lvlJc w:val="left"/>
        <w:pPr>
          <w:tabs>
            <w:tab w:val="num" w:pos="432"/>
          </w:tabs>
          <w:ind w:left="792"/>
        </w:pPr>
        <w:rPr>
          <w:rFonts w:ascii="Garamond" w:hAnsi="Garamond" w:cs="Garamond"/>
          <w:snapToGrid/>
          <w:spacing w:val="8"/>
          <w:sz w:val="23"/>
          <w:szCs w:val="23"/>
        </w:rPr>
      </w:lvl>
    </w:lvlOverride>
  </w:num>
  <w:num w:numId="144">
    <w:abstractNumId w:val="20"/>
  </w:num>
  <w:num w:numId="145">
    <w:abstractNumId w:val="20"/>
    <w:lvlOverride w:ilvl="0">
      <w:lvl w:ilvl="0">
        <w:numFmt w:val="decimal"/>
        <w:lvlText w:val="%1."/>
        <w:lvlJc w:val="left"/>
        <w:pPr>
          <w:tabs>
            <w:tab w:val="num" w:pos="288"/>
          </w:tabs>
        </w:pPr>
        <w:rPr>
          <w:rFonts w:ascii="Garamond" w:hAnsi="Garamond" w:cs="Garamond"/>
          <w:snapToGrid/>
          <w:spacing w:val="-6"/>
          <w:sz w:val="23"/>
          <w:szCs w:val="23"/>
        </w:rPr>
      </w:lvl>
    </w:lvlOverride>
  </w:num>
  <w:num w:numId="146">
    <w:abstractNumId w:val="64"/>
  </w:num>
  <w:num w:numId="147">
    <w:abstractNumId w:val="64"/>
    <w:lvlOverride w:ilvl="0">
      <w:lvl w:ilvl="0">
        <w:numFmt w:val="decimal"/>
        <w:lvlText w:val="%1)"/>
        <w:lvlJc w:val="left"/>
        <w:pPr>
          <w:tabs>
            <w:tab w:val="num" w:pos="360"/>
          </w:tabs>
        </w:pPr>
        <w:rPr>
          <w:rFonts w:ascii="Garamond" w:hAnsi="Garamond" w:cs="Garamond"/>
          <w:snapToGrid/>
          <w:spacing w:val="-2"/>
          <w:sz w:val="23"/>
          <w:szCs w:val="23"/>
        </w:rPr>
      </w:lvl>
    </w:lvlOverride>
  </w:num>
  <w:num w:numId="148">
    <w:abstractNumId w:val="18"/>
  </w:num>
  <w:num w:numId="149">
    <w:abstractNumId w:val="110"/>
  </w:num>
  <w:num w:numId="150">
    <w:abstractNumId w:val="82"/>
  </w:num>
  <w:num w:numId="151">
    <w:abstractNumId w:val="82"/>
    <w:lvlOverride w:ilvl="0">
      <w:lvl w:ilvl="0">
        <w:numFmt w:val="decimal"/>
        <w:lvlText w:val="%1)"/>
        <w:lvlJc w:val="left"/>
        <w:pPr>
          <w:tabs>
            <w:tab w:val="num" w:pos="360"/>
          </w:tabs>
        </w:pPr>
        <w:rPr>
          <w:rFonts w:cs="Times New Roman"/>
          <w:snapToGrid/>
          <w:spacing w:val="12"/>
          <w:sz w:val="19"/>
          <w:szCs w:val="19"/>
        </w:rPr>
      </w:lvl>
    </w:lvlOverride>
  </w:num>
  <w:num w:numId="152">
    <w:abstractNumId w:val="82"/>
    <w:lvlOverride w:ilvl="0">
      <w:lvl w:ilvl="0">
        <w:numFmt w:val="decimal"/>
        <w:lvlText w:val="%1)"/>
        <w:lvlJc w:val="left"/>
        <w:pPr>
          <w:tabs>
            <w:tab w:val="num" w:pos="432"/>
          </w:tabs>
        </w:pPr>
        <w:rPr>
          <w:rFonts w:ascii="Bookman Old Style" w:hAnsi="Bookman Old Style" w:cs="Bookman Old Style"/>
          <w:snapToGrid/>
          <w:spacing w:val="12"/>
          <w:sz w:val="17"/>
          <w:szCs w:val="17"/>
        </w:rPr>
      </w:lvl>
    </w:lvlOverride>
  </w:num>
  <w:num w:numId="153">
    <w:abstractNumId w:val="29"/>
  </w:num>
  <w:num w:numId="154">
    <w:abstractNumId w:val="88"/>
  </w:num>
  <w:num w:numId="155">
    <w:abstractNumId w:val="32"/>
  </w:num>
  <w:num w:numId="156">
    <w:abstractNumId w:val="62"/>
  </w:num>
  <w:num w:numId="157">
    <w:abstractNumId w:val="62"/>
    <w:lvlOverride w:ilvl="0">
      <w:lvl w:ilvl="0">
        <w:numFmt w:val="decimal"/>
        <w:lvlText w:val="%1."/>
        <w:lvlJc w:val="left"/>
        <w:pPr>
          <w:tabs>
            <w:tab w:val="num" w:pos="288"/>
          </w:tabs>
        </w:pPr>
        <w:rPr>
          <w:rFonts w:cs="Times New Roman"/>
          <w:snapToGrid/>
          <w:spacing w:val="4"/>
          <w:sz w:val="21"/>
          <w:szCs w:val="21"/>
        </w:rPr>
      </w:lvl>
    </w:lvlOverride>
  </w:num>
  <w:num w:numId="158">
    <w:abstractNumId w:val="27"/>
  </w:num>
  <w:num w:numId="159">
    <w:abstractNumId w:val="104"/>
  </w:num>
  <w:num w:numId="160">
    <w:abstractNumId w:val="104"/>
    <w:lvlOverride w:ilvl="0">
      <w:lvl w:ilvl="0">
        <w:numFmt w:val="decimal"/>
        <w:lvlText w:val="%1)"/>
        <w:lvlJc w:val="left"/>
        <w:pPr>
          <w:tabs>
            <w:tab w:val="num" w:pos="360"/>
          </w:tabs>
          <w:ind w:left="72"/>
        </w:pPr>
        <w:rPr>
          <w:rFonts w:ascii="Garamond" w:hAnsi="Garamond" w:cs="Garamond"/>
          <w:snapToGrid/>
          <w:spacing w:val="14"/>
          <w:sz w:val="21"/>
          <w:szCs w:val="21"/>
        </w:rPr>
      </w:lvl>
    </w:lvlOverride>
  </w:num>
  <w:num w:numId="161">
    <w:abstractNumId w:val="10"/>
  </w:num>
  <w:num w:numId="162">
    <w:abstractNumId w:val="66"/>
  </w:num>
  <w:num w:numId="163">
    <w:abstractNumId w:val="66"/>
    <w:lvlOverride w:ilvl="0">
      <w:lvl w:ilvl="0">
        <w:numFmt w:val="decimal"/>
        <w:lvlText w:val="%1)"/>
        <w:lvlJc w:val="left"/>
        <w:pPr>
          <w:tabs>
            <w:tab w:val="num" w:pos="576"/>
          </w:tabs>
          <w:ind w:left="72"/>
        </w:pPr>
        <w:rPr>
          <w:rFonts w:ascii="Bookman Old Style" w:hAnsi="Bookman Old Style" w:cs="Bookman Old Style"/>
          <w:snapToGrid/>
          <w:spacing w:val="20"/>
          <w:sz w:val="16"/>
          <w:szCs w:val="16"/>
        </w:rPr>
      </w:lvl>
    </w:lvlOverride>
  </w:num>
  <w:num w:numId="164">
    <w:abstractNumId w:val="56"/>
  </w:num>
  <w:num w:numId="165">
    <w:abstractNumId w:val="56"/>
    <w:lvlOverride w:ilvl="0">
      <w:lvl w:ilvl="0">
        <w:numFmt w:val="decimal"/>
        <w:lvlText w:val="%1)"/>
        <w:lvlJc w:val="left"/>
        <w:pPr>
          <w:tabs>
            <w:tab w:val="num" w:pos="432"/>
          </w:tabs>
        </w:pPr>
        <w:rPr>
          <w:rFonts w:ascii="Bookman Old Style" w:hAnsi="Bookman Old Style" w:cs="Bookman Old Style"/>
          <w:snapToGrid/>
          <w:sz w:val="17"/>
          <w:szCs w:val="17"/>
        </w:rPr>
      </w:lvl>
    </w:lvlOverride>
  </w:num>
  <w:num w:numId="166">
    <w:abstractNumId w:val="122"/>
  </w:num>
  <w:num w:numId="167">
    <w:abstractNumId w:val="38"/>
  </w:num>
  <w:num w:numId="168">
    <w:abstractNumId w:val="38"/>
    <w:lvlOverride w:ilvl="0">
      <w:lvl w:ilvl="0">
        <w:numFmt w:val="decimal"/>
        <w:lvlText w:val="%1."/>
        <w:lvlJc w:val="left"/>
        <w:pPr>
          <w:tabs>
            <w:tab w:val="num" w:pos="360"/>
          </w:tabs>
        </w:pPr>
        <w:rPr>
          <w:rFonts w:ascii="Garamond" w:hAnsi="Garamond" w:cs="Garamond"/>
          <w:snapToGrid/>
          <w:spacing w:val="9"/>
          <w:sz w:val="23"/>
          <w:szCs w:val="23"/>
        </w:rPr>
      </w:lvl>
    </w:lvlOverride>
  </w:num>
  <w:num w:numId="169">
    <w:abstractNumId w:val="75"/>
  </w:num>
  <w:num w:numId="170">
    <w:abstractNumId w:val="123"/>
  </w:num>
  <w:num w:numId="171">
    <w:abstractNumId w:val="107"/>
  </w:num>
  <w:num w:numId="172">
    <w:abstractNumId w:val="61"/>
  </w:num>
  <w:num w:numId="173">
    <w:abstractNumId w:val="76"/>
  </w:num>
  <w:num w:numId="174">
    <w:abstractNumId w:val="98"/>
  </w:num>
  <w:num w:numId="175">
    <w:abstractNumId w:val="72"/>
  </w:num>
  <w:num w:numId="176">
    <w:abstractNumId w:val="100"/>
  </w:num>
  <w:num w:numId="177">
    <w:abstractNumId w:val="139"/>
  </w:num>
  <w:num w:numId="178">
    <w:abstractNumId w:val="140"/>
  </w:num>
  <w:num w:numId="179">
    <w:abstractNumId w:val="137"/>
  </w:num>
  <w:num w:numId="180">
    <w:abstractNumId w:val="134"/>
  </w:num>
  <w:num w:numId="181">
    <w:abstractNumId w:val="133"/>
  </w:num>
  <w:num w:numId="182">
    <w:abstractNumId w:val="131"/>
  </w:num>
  <w:num w:numId="183">
    <w:abstractNumId w:val="135"/>
  </w:num>
  <w:num w:numId="184">
    <w:abstractNumId w:val="136"/>
  </w:num>
  <w:num w:numId="185">
    <w:abstractNumId w:val="138"/>
  </w:num>
  <w:num w:numId="186">
    <w:abstractNumId w:val="132"/>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5B91"/>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6758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0CAD"/>
    <w:rsid w:val="0010186E"/>
    <w:rsid w:val="00102DC7"/>
    <w:rsid w:val="001066B0"/>
    <w:rsid w:val="00107D60"/>
    <w:rsid w:val="001103F8"/>
    <w:rsid w:val="00110F86"/>
    <w:rsid w:val="00113223"/>
    <w:rsid w:val="00117CE4"/>
    <w:rsid w:val="00121D4B"/>
    <w:rsid w:val="00122502"/>
    <w:rsid w:val="00122C7A"/>
    <w:rsid w:val="001252B1"/>
    <w:rsid w:val="0012721B"/>
    <w:rsid w:val="00127332"/>
    <w:rsid w:val="00131A29"/>
    <w:rsid w:val="00133604"/>
    <w:rsid w:val="001427B7"/>
    <w:rsid w:val="001430C6"/>
    <w:rsid w:val="001437F8"/>
    <w:rsid w:val="00145F3B"/>
    <w:rsid w:val="00147314"/>
    <w:rsid w:val="00154065"/>
    <w:rsid w:val="00157754"/>
    <w:rsid w:val="0016360B"/>
    <w:rsid w:val="001636C6"/>
    <w:rsid w:val="00164E66"/>
    <w:rsid w:val="001678F7"/>
    <w:rsid w:val="0017331D"/>
    <w:rsid w:val="0017485E"/>
    <w:rsid w:val="00174CB2"/>
    <w:rsid w:val="00177D00"/>
    <w:rsid w:val="00182D42"/>
    <w:rsid w:val="00187235"/>
    <w:rsid w:val="00193DF3"/>
    <w:rsid w:val="001A4BF1"/>
    <w:rsid w:val="001A74B1"/>
    <w:rsid w:val="001A7B5B"/>
    <w:rsid w:val="001B22D1"/>
    <w:rsid w:val="001B27C0"/>
    <w:rsid w:val="001B3123"/>
    <w:rsid w:val="001B4F62"/>
    <w:rsid w:val="001C0D3F"/>
    <w:rsid w:val="001C40F3"/>
    <w:rsid w:val="001D08F6"/>
    <w:rsid w:val="001D0AE5"/>
    <w:rsid w:val="001D2D71"/>
    <w:rsid w:val="001D41AC"/>
    <w:rsid w:val="001D7B7C"/>
    <w:rsid w:val="001E1814"/>
    <w:rsid w:val="001E2EC8"/>
    <w:rsid w:val="001E34A1"/>
    <w:rsid w:val="001E36D9"/>
    <w:rsid w:val="001E56B1"/>
    <w:rsid w:val="001E6A2D"/>
    <w:rsid w:val="001F0D21"/>
    <w:rsid w:val="001F1DB3"/>
    <w:rsid w:val="001F2806"/>
    <w:rsid w:val="001F530B"/>
    <w:rsid w:val="001F70E0"/>
    <w:rsid w:val="002003DE"/>
    <w:rsid w:val="00202E49"/>
    <w:rsid w:val="00212D7A"/>
    <w:rsid w:val="00221F46"/>
    <w:rsid w:val="00224566"/>
    <w:rsid w:val="00224F78"/>
    <w:rsid w:val="00231B5A"/>
    <w:rsid w:val="0023351F"/>
    <w:rsid w:val="00243E7A"/>
    <w:rsid w:val="002536DF"/>
    <w:rsid w:val="00256DF7"/>
    <w:rsid w:val="0026018C"/>
    <w:rsid w:val="002626E0"/>
    <w:rsid w:val="0026289A"/>
    <w:rsid w:val="00264AA7"/>
    <w:rsid w:val="00265504"/>
    <w:rsid w:val="00265933"/>
    <w:rsid w:val="0027337D"/>
    <w:rsid w:val="00277920"/>
    <w:rsid w:val="00282958"/>
    <w:rsid w:val="002836C3"/>
    <w:rsid w:val="00283C2F"/>
    <w:rsid w:val="00283FC0"/>
    <w:rsid w:val="002853A1"/>
    <w:rsid w:val="00292BE8"/>
    <w:rsid w:val="002A1A76"/>
    <w:rsid w:val="002A2E74"/>
    <w:rsid w:val="002A77E6"/>
    <w:rsid w:val="002A7B80"/>
    <w:rsid w:val="002B2A0B"/>
    <w:rsid w:val="002B534C"/>
    <w:rsid w:val="002B5984"/>
    <w:rsid w:val="002B619C"/>
    <w:rsid w:val="002B667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25D7"/>
    <w:rsid w:val="00345787"/>
    <w:rsid w:val="00363A9C"/>
    <w:rsid w:val="0036454C"/>
    <w:rsid w:val="003652D6"/>
    <w:rsid w:val="00365E66"/>
    <w:rsid w:val="003678FB"/>
    <w:rsid w:val="00367C0F"/>
    <w:rsid w:val="00371374"/>
    <w:rsid w:val="0037360C"/>
    <w:rsid w:val="003765EF"/>
    <w:rsid w:val="003908DE"/>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58A"/>
    <w:rsid w:val="00442DCE"/>
    <w:rsid w:val="00443558"/>
    <w:rsid w:val="00444ADE"/>
    <w:rsid w:val="00445421"/>
    <w:rsid w:val="00457D1F"/>
    <w:rsid w:val="0046037E"/>
    <w:rsid w:val="00467C13"/>
    <w:rsid w:val="0047027A"/>
    <w:rsid w:val="00470C01"/>
    <w:rsid w:val="00474DF3"/>
    <w:rsid w:val="00475769"/>
    <w:rsid w:val="00476C4F"/>
    <w:rsid w:val="00484775"/>
    <w:rsid w:val="0048588F"/>
    <w:rsid w:val="004864F5"/>
    <w:rsid w:val="004937F7"/>
    <w:rsid w:val="00494FB5"/>
    <w:rsid w:val="00496F5D"/>
    <w:rsid w:val="004A3567"/>
    <w:rsid w:val="004A5ABD"/>
    <w:rsid w:val="004B3834"/>
    <w:rsid w:val="004B4871"/>
    <w:rsid w:val="004B5D8C"/>
    <w:rsid w:val="004B6511"/>
    <w:rsid w:val="004B7207"/>
    <w:rsid w:val="004B7D3A"/>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5E31"/>
    <w:rsid w:val="00527199"/>
    <w:rsid w:val="005271D7"/>
    <w:rsid w:val="00531259"/>
    <w:rsid w:val="0055053F"/>
    <w:rsid w:val="005527F0"/>
    <w:rsid w:val="00552B7A"/>
    <w:rsid w:val="00555A9B"/>
    <w:rsid w:val="005561FC"/>
    <w:rsid w:val="00557D61"/>
    <w:rsid w:val="005634AA"/>
    <w:rsid w:val="00574175"/>
    <w:rsid w:val="005741CE"/>
    <w:rsid w:val="00575FFF"/>
    <w:rsid w:val="00580B27"/>
    <w:rsid w:val="0058172B"/>
    <w:rsid w:val="005826B7"/>
    <w:rsid w:val="00583DF9"/>
    <w:rsid w:val="005846E2"/>
    <w:rsid w:val="00585723"/>
    <w:rsid w:val="005858BC"/>
    <w:rsid w:val="00585B91"/>
    <w:rsid w:val="00586AB0"/>
    <w:rsid w:val="005879BD"/>
    <w:rsid w:val="005918AD"/>
    <w:rsid w:val="00591B4A"/>
    <w:rsid w:val="00593A54"/>
    <w:rsid w:val="00595C4D"/>
    <w:rsid w:val="005A3647"/>
    <w:rsid w:val="005A774A"/>
    <w:rsid w:val="005B224B"/>
    <w:rsid w:val="005B2FE3"/>
    <w:rsid w:val="005B7724"/>
    <w:rsid w:val="005C02E6"/>
    <w:rsid w:val="005C1E66"/>
    <w:rsid w:val="005C1EBF"/>
    <w:rsid w:val="005C30C2"/>
    <w:rsid w:val="005C47F5"/>
    <w:rsid w:val="005D215B"/>
    <w:rsid w:val="005D280A"/>
    <w:rsid w:val="005D2E0D"/>
    <w:rsid w:val="005D36CF"/>
    <w:rsid w:val="005D6C21"/>
    <w:rsid w:val="005D6EE5"/>
    <w:rsid w:val="005E0314"/>
    <w:rsid w:val="005F05D5"/>
    <w:rsid w:val="005F2A9D"/>
    <w:rsid w:val="005F3FFE"/>
    <w:rsid w:val="005F70E3"/>
    <w:rsid w:val="005F79E3"/>
    <w:rsid w:val="00600317"/>
    <w:rsid w:val="00600F6E"/>
    <w:rsid w:val="00603DDC"/>
    <w:rsid w:val="006144AB"/>
    <w:rsid w:val="006167D1"/>
    <w:rsid w:val="00623CE5"/>
    <w:rsid w:val="006325F9"/>
    <w:rsid w:val="006341C5"/>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0CC9"/>
    <w:rsid w:val="007969AB"/>
    <w:rsid w:val="00796B6D"/>
    <w:rsid w:val="00797621"/>
    <w:rsid w:val="007A49F4"/>
    <w:rsid w:val="007A5E42"/>
    <w:rsid w:val="007B22CF"/>
    <w:rsid w:val="007B33FA"/>
    <w:rsid w:val="007B7C88"/>
    <w:rsid w:val="007C121E"/>
    <w:rsid w:val="007C3C85"/>
    <w:rsid w:val="007C40AC"/>
    <w:rsid w:val="007C5537"/>
    <w:rsid w:val="007C5574"/>
    <w:rsid w:val="007C61E0"/>
    <w:rsid w:val="007D01A2"/>
    <w:rsid w:val="007D356D"/>
    <w:rsid w:val="007D42C2"/>
    <w:rsid w:val="007D4DDD"/>
    <w:rsid w:val="007D5D79"/>
    <w:rsid w:val="007D61F0"/>
    <w:rsid w:val="007E282A"/>
    <w:rsid w:val="007E2EA4"/>
    <w:rsid w:val="007E3EEB"/>
    <w:rsid w:val="007E687E"/>
    <w:rsid w:val="007F4735"/>
    <w:rsid w:val="00801F72"/>
    <w:rsid w:val="00806A9B"/>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341F"/>
    <w:rsid w:val="00877022"/>
    <w:rsid w:val="008802D0"/>
    <w:rsid w:val="00881136"/>
    <w:rsid w:val="00885C48"/>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077FB"/>
    <w:rsid w:val="00913826"/>
    <w:rsid w:val="009163D9"/>
    <w:rsid w:val="00921011"/>
    <w:rsid w:val="00924C60"/>
    <w:rsid w:val="00926A44"/>
    <w:rsid w:val="00927388"/>
    <w:rsid w:val="00930D87"/>
    <w:rsid w:val="0093121A"/>
    <w:rsid w:val="00935D2C"/>
    <w:rsid w:val="00935EA6"/>
    <w:rsid w:val="0093605B"/>
    <w:rsid w:val="009407F4"/>
    <w:rsid w:val="00944903"/>
    <w:rsid w:val="00946FCA"/>
    <w:rsid w:val="0094760D"/>
    <w:rsid w:val="009512E4"/>
    <w:rsid w:val="00951863"/>
    <w:rsid w:val="0095313B"/>
    <w:rsid w:val="009630D4"/>
    <w:rsid w:val="009637A9"/>
    <w:rsid w:val="00964426"/>
    <w:rsid w:val="00965784"/>
    <w:rsid w:val="00971632"/>
    <w:rsid w:val="00975B95"/>
    <w:rsid w:val="00976475"/>
    <w:rsid w:val="00980065"/>
    <w:rsid w:val="009807A5"/>
    <w:rsid w:val="00980B70"/>
    <w:rsid w:val="0098141B"/>
    <w:rsid w:val="00983593"/>
    <w:rsid w:val="00983632"/>
    <w:rsid w:val="00983878"/>
    <w:rsid w:val="00986295"/>
    <w:rsid w:val="0098634C"/>
    <w:rsid w:val="009865F3"/>
    <w:rsid w:val="009A025A"/>
    <w:rsid w:val="009A6173"/>
    <w:rsid w:val="009B10C5"/>
    <w:rsid w:val="009B18CD"/>
    <w:rsid w:val="009B5120"/>
    <w:rsid w:val="009B514A"/>
    <w:rsid w:val="009B6AEF"/>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56DE"/>
    <w:rsid w:val="009F6A3E"/>
    <w:rsid w:val="00A00A3E"/>
    <w:rsid w:val="00A01552"/>
    <w:rsid w:val="00A036E4"/>
    <w:rsid w:val="00A065A0"/>
    <w:rsid w:val="00A1307F"/>
    <w:rsid w:val="00A203E1"/>
    <w:rsid w:val="00A324F6"/>
    <w:rsid w:val="00A3646C"/>
    <w:rsid w:val="00A41C35"/>
    <w:rsid w:val="00A43F5E"/>
    <w:rsid w:val="00A55676"/>
    <w:rsid w:val="00A577C8"/>
    <w:rsid w:val="00A741FC"/>
    <w:rsid w:val="00A7680F"/>
    <w:rsid w:val="00A76985"/>
    <w:rsid w:val="00A7711E"/>
    <w:rsid w:val="00A77BB1"/>
    <w:rsid w:val="00A77D47"/>
    <w:rsid w:val="00A80C20"/>
    <w:rsid w:val="00A81E08"/>
    <w:rsid w:val="00A8588E"/>
    <w:rsid w:val="00A85E3A"/>
    <w:rsid w:val="00A9778C"/>
    <w:rsid w:val="00AA451C"/>
    <w:rsid w:val="00AA4991"/>
    <w:rsid w:val="00AA59A8"/>
    <w:rsid w:val="00AA7269"/>
    <w:rsid w:val="00AB47B9"/>
    <w:rsid w:val="00AB5B95"/>
    <w:rsid w:val="00AB641B"/>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2747F"/>
    <w:rsid w:val="00B314FE"/>
    <w:rsid w:val="00B319E1"/>
    <w:rsid w:val="00B329DF"/>
    <w:rsid w:val="00B361F0"/>
    <w:rsid w:val="00B369F3"/>
    <w:rsid w:val="00B410F2"/>
    <w:rsid w:val="00B42C7A"/>
    <w:rsid w:val="00B502AA"/>
    <w:rsid w:val="00B54ED7"/>
    <w:rsid w:val="00B55940"/>
    <w:rsid w:val="00B578FC"/>
    <w:rsid w:val="00B60614"/>
    <w:rsid w:val="00B62DDF"/>
    <w:rsid w:val="00B6455D"/>
    <w:rsid w:val="00B6671D"/>
    <w:rsid w:val="00B70585"/>
    <w:rsid w:val="00B73AEA"/>
    <w:rsid w:val="00B74154"/>
    <w:rsid w:val="00B745CA"/>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C6C37"/>
    <w:rsid w:val="00BD09BE"/>
    <w:rsid w:val="00BD0B0C"/>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5C26"/>
    <w:rsid w:val="00C16A65"/>
    <w:rsid w:val="00C21202"/>
    <w:rsid w:val="00C21406"/>
    <w:rsid w:val="00C238C3"/>
    <w:rsid w:val="00C23DCD"/>
    <w:rsid w:val="00C23F79"/>
    <w:rsid w:val="00C25C2B"/>
    <w:rsid w:val="00C2707D"/>
    <w:rsid w:val="00C27742"/>
    <w:rsid w:val="00C30A10"/>
    <w:rsid w:val="00C31434"/>
    <w:rsid w:val="00C33499"/>
    <w:rsid w:val="00C338AA"/>
    <w:rsid w:val="00C40479"/>
    <w:rsid w:val="00C5056B"/>
    <w:rsid w:val="00C514E8"/>
    <w:rsid w:val="00C56BF4"/>
    <w:rsid w:val="00C6105F"/>
    <w:rsid w:val="00C67B51"/>
    <w:rsid w:val="00C70D60"/>
    <w:rsid w:val="00C70DA5"/>
    <w:rsid w:val="00C72538"/>
    <w:rsid w:val="00C75BD5"/>
    <w:rsid w:val="00C76A95"/>
    <w:rsid w:val="00C775C2"/>
    <w:rsid w:val="00C77E8B"/>
    <w:rsid w:val="00C82F6B"/>
    <w:rsid w:val="00C85C71"/>
    <w:rsid w:val="00C8661D"/>
    <w:rsid w:val="00C86CEB"/>
    <w:rsid w:val="00C873CD"/>
    <w:rsid w:val="00C90006"/>
    <w:rsid w:val="00C9224B"/>
    <w:rsid w:val="00C92713"/>
    <w:rsid w:val="00C9564B"/>
    <w:rsid w:val="00C95C3D"/>
    <w:rsid w:val="00CA0C55"/>
    <w:rsid w:val="00CA7D9D"/>
    <w:rsid w:val="00CB3A7D"/>
    <w:rsid w:val="00CC418F"/>
    <w:rsid w:val="00CC43D9"/>
    <w:rsid w:val="00CC6311"/>
    <w:rsid w:val="00CD0072"/>
    <w:rsid w:val="00CD07C2"/>
    <w:rsid w:val="00CD58A9"/>
    <w:rsid w:val="00CD5960"/>
    <w:rsid w:val="00CD6544"/>
    <w:rsid w:val="00CE1633"/>
    <w:rsid w:val="00CE5032"/>
    <w:rsid w:val="00CF0700"/>
    <w:rsid w:val="00CF0CEB"/>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3F46"/>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C7C"/>
    <w:rsid w:val="00DB7F99"/>
    <w:rsid w:val="00DC0D02"/>
    <w:rsid w:val="00DC1DDD"/>
    <w:rsid w:val="00DC497B"/>
    <w:rsid w:val="00DC53D5"/>
    <w:rsid w:val="00DD41BA"/>
    <w:rsid w:val="00DD53BD"/>
    <w:rsid w:val="00DD6011"/>
    <w:rsid w:val="00DE0489"/>
    <w:rsid w:val="00DE0F8B"/>
    <w:rsid w:val="00DE5C2B"/>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6CF"/>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C70A5"/>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33181"/>
    <w:rsid w:val="00F33646"/>
    <w:rsid w:val="00F4014C"/>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5C5"/>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B91"/>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B9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85B91"/>
    <w:rPr>
      <w:rFonts w:cs="Times New Roman"/>
    </w:rPr>
  </w:style>
  <w:style w:type="paragraph" w:customStyle="1" w:styleId="Style1">
    <w:name w:val="Style 1"/>
    <w:basedOn w:val="Normal"/>
    <w:uiPriority w:val="99"/>
    <w:rsid w:val="00585B91"/>
    <w:pPr>
      <w:kinsoku/>
      <w:autoSpaceDE w:val="0"/>
      <w:autoSpaceDN w:val="0"/>
      <w:adjustRightInd w:val="0"/>
    </w:pPr>
  </w:style>
  <w:style w:type="paragraph" w:customStyle="1" w:styleId="Style2">
    <w:name w:val="Style 2"/>
    <w:basedOn w:val="Normal"/>
    <w:uiPriority w:val="99"/>
    <w:rsid w:val="00585B91"/>
    <w:pPr>
      <w:kinsoku/>
      <w:autoSpaceDE w:val="0"/>
      <w:autoSpaceDN w:val="0"/>
      <w:spacing w:line="252" w:lineRule="exact"/>
      <w:ind w:left="72" w:right="72"/>
      <w:jc w:val="both"/>
    </w:pPr>
    <w:rPr>
      <w:rFonts w:ascii="Garamond" w:hAnsi="Garamond" w:cs="Garamond"/>
      <w:sz w:val="23"/>
      <w:szCs w:val="23"/>
    </w:rPr>
  </w:style>
  <w:style w:type="paragraph" w:customStyle="1" w:styleId="Style4">
    <w:name w:val="Style 4"/>
    <w:basedOn w:val="Normal"/>
    <w:uiPriority w:val="99"/>
    <w:rsid w:val="00585B91"/>
    <w:pPr>
      <w:kinsoku/>
      <w:autoSpaceDE w:val="0"/>
      <w:autoSpaceDN w:val="0"/>
      <w:ind w:left="72" w:right="72"/>
      <w:jc w:val="both"/>
    </w:pPr>
    <w:rPr>
      <w:rFonts w:ascii="Garamond" w:hAnsi="Garamond" w:cs="Garamond"/>
      <w:sz w:val="23"/>
      <w:szCs w:val="23"/>
    </w:rPr>
  </w:style>
  <w:style w:type="paragraph" w:customStyle="1" w:styleId="Style5">
    <w:name w:val="Style 5"/>
    <w:basedOn w:val="Normal"/>
    <w:uiPriority w:val="99"/>
    <w:rsid w:val="00585B91"/>
    <w:pPr>
      <w:kinsoku/>
      <w:autoSpaceDE w:val="0"/>
      <w:autoSpaceDN w:val="0"/>
      <w:ind w:left="1224" w:hanging="432"/>
    </w:pPr>
    <w:rPr>
      <w:rFonts w:ascii="Garamond" w:hAnsi="Garamond" w:cs="Garamond"/>
      <w:sz w:val="23"/>
      <w:szCs w:val="23"/>
    </w:rPr>
  </w:style>
  <w:style w:type="paragraph" w:customStyle="1" w:styleId="Style6">
    <w:name w:val="Style 6"/>
    <w:basedOn w:val="Normal"/>
    <w:uiPriority w:val="99"/>
    <w:rsid w:val="00585B91"/>
    <w:pPr>
      <w:kinsoku/>
      <w:autoSpaceDE w:val="0"/>
      <w:autoSpaceDN w:val="0"/>
      <w:spacing w:before="36"/>
      <w:ind w:left="144" w:right="72"/>
      <w:jc w:val="both"/>
    </w:pPr>
    <w:rPr>
      <w:sz w:val="21"/>
      <w:szCs w:val="21"/>
    </w:rPr>
  </w:style>
  <w:style w:type="character" w:customStyle="1" w:styleId="CharacterStyle1">
    <w:name w:val="Character Style 1"/>
    <w:uiPriority w:val="99"/>
    <w:rsid w:val="00585B91"/>
    <w:rPr>
      <w:rFonts w:ascii="Garamond" w:hAnsi="Garamond"/>
      <w:sz w:val="23"/>
    </w:rPr>
  </w:style>
  <w:style w:type="character" w:customStyle="1" w:styleId="CharacterStyle2">
    <w:name w:val="Character Style 2"/>
    <w:uiPriority w:val="99"/>
    <w:rsid w:val="00585B91"/>
    <w:rPr>
      <w:sz w:val="21"/>
    </w:rPr>
  </w:style>
  <w:style w:type="paragraph" w:customStyle="1" w:styleId="Style10">
    <w:name w:val="Style 10"/>
    <w:basedOn w:val="Normal"/>
    <w:uiPriority w:val="99"/>
    <w:rsid w:val="00921011"/>
    <w:pPr>
      <w:kinsoku/>
      <w:autoSpaceDE w:val="0"/>
      <w:autoSpaceDN w:val="0"/>
      <w:spacing w:before="36"/>
      <w:ind w:left="864"/>
    </w:pPr>
    <w:rPr>
      <w:sz w:val="20"/>
      <w:szCs w:val="20"/>
    </w:rPr>
  </w:style>
  <w:style w:type="paragraph" w:customStyle="1" w:styleId="Style7">
    <w:name w:val="Style 7"/>
    <w:basedOn w:val="Normal"/>
    <w:uiPriority w:val="99"/>
    <w:rsid w:val="00921011"/>
    <w:pPr>
      <w:kinsoku/>
      <w:autoSpaceDE w:val="0"/>
      <w:autoSpaceDN w:val="0"/>
      <w:jc w:val="both"/>
    </w:pPr>
    <w:rPr>
      <w:rFonts w:ascii="Garamond" w:hAnsi="Garamond" w:cs="Garamond"/>
      <w:sz w:val="23"/>
      <w:szCs w:val="23"/>
    </w:rPr>
  </w:style>
  <w:style w:type="paragraph" w:customStyle="1" w:styleId="Style9">
    <w:name w:val="Style 9"/>
    <w:basedOn w:val="Normal"/>
    <w:uiPriority w:val="99"/>
    <w:rsid w:val="00921011"/>
    <w:pPr>
      <w:kinsoku/>
      <w:autoSpaceDE w:val="0"/>
      <w:autoSpaceDN w:val="0"/>
      <w:spacing w:line="264" w:lineRule="auto"/>
      <w:jc w:val="both"/>
    </w:pPr>
    <w:rPr>
      <w:sz w:val="20"/>
      <w:szCs w:val="20"/>
    </w:rPr>
  </w:style>
  <w:style w:type="paragraph" w:customStyle="1" w:styleId="Style8">
    <w:name w:val="Style 8"/>
    <w:basedOn w:val="Normal"/>
    <w:uiPriority w:val="99"/>
    <w:rsid w:val="00921011"/>
    <w:pPr>
      <w:kinsoku/>
      <w:autoSpaceDE w:val="0"/>
      <w:autoSpaceDN w:val="0"/>
      <w:spacing w:before="36" w:line="196" w:lineRule="auto"/>
    </w:pPr>
    <w:rPr>
      <w:rFonts w:ascii="Bookman Old Style" w:hAnsi="Bookman Old Style" w:cs="Bookman Old Style"/>
      <w:sz w:val="16"/>
      <w:szCs w:val="16"/>
    </w:rPr>
  </w:style>
  <w:style w:type="paragraph" w:customStyle="1" w:styleId="Style13">
    <w:name w:val="Style 13"/>
    <w:basedOn w:val="Normal"/>
    <w:uiPriority w:val="99"/>
    <w:rsid w:val="00921011"/>
    <w:pPr>
      <w:kinsoku/>
      <w:autoSpaceDE w:val="0"/>
      <w:autoSpaceDN w:val="0"/>
      <w:spacing w:before="36" w:line="196" w:lineRule="auto"/>
      <w:ind w:left="720"/>
    </w:pPr>
    <w:rPr>
      <w:sz w:val="21"/>
      <w:szCs w:val="21"/>
    </w:rPr>
  </w:style>
  <w:style w:type="paragraph" w:customStyle="1" w:styleId="Style12">
    <w:name w:val="Style 12"/>
    <w:basedOn w:val="Normal"/>
    <w:uiPriority w:val="99"/>
    <w:rsid w:val="00921011"/>
    <w:pPr>
      <w:kinsoku/>
      <w:autoSpaceDE w:val="0"/>
      <w:autoSpaceDN w:val="0"/>
      <w:ind w:left="72" w:right="72"/>
    </w:pPr>
    <w:rPr>
      <w:sz w:val="21"/>
      <w:szCs w:val="21"/>
    </w:rPr>
  </w:style>
  <w:style w:type="paragraph" w:customStyle="1" w:styleId="Style14">
    <w:name w:val="Style 14"/>
    <w:basedOn w:val="Normal"/>
    <w:uiPriority w:val="99"/>
    <w:rsid w:val="00921011"/>
    <w:pPr>
      <w:kinsoku/>
      <w:autoSpaceDE w:val="0"/>
      <w:autoSpaceDN w:val="0"/>
      <w:spacing w:line="252" w:lineRule="exact"/>
      <w:jc w:val="both"/>
    </w:pPr>
    <w:rPr>
      <w:rFonts w:ascii="Garamond" w:hAnsi="Garamond" w:cs="Garamond"/>
      <w:sz w:val="23"/>
      <w:szCs w:val="23"/>
    </w:rPr>
  </w:style>
  <w:style w:type="paragraph" w:customStyle="1" w:styleId="Style15">
    <w:name w:val="Style 15"/>
    <w:basedOn w:val="Normal"/>
    <w:uiPriority w:val="99"/>
    <w:rsid w:val="00921011"/>
    <w:pPr>
      <w:kinsoku/>
      <w:autoSpaceDE w:val="0"/>
      <w:autoSpaceDN w:val="0"/>
      <w:ind w:left="1152" w:hanging="432"/>
    </w:pPr>
    <w:rPr>
      <w:rFonts w:ascii="Garamond" w:hAnsi="Garamond" w:cs="Garamond"/>
      <w:sz w:val="23"/>
      <w:szCs w:val="23"/>
    </w:rPr>
  </w:style>
  <w:style w:type="character" w:customStyle="1" w:styleId="CharacterStyle4">
    <w:name w:val="Character Style 4"/>
    <w:uiPriority w:val="99"/>
    <w:rsid w:val="00921011"/>
    <w:rPr>
      <w:rFonts w:ascii="Bookman Old Style" w:hAnsi="Bookman Old Style"/>
      <w:sz w:val="17"/>
    </w:rPr>
  </w:style>
  <w:style w:type="character" w:customStyle="1" w:styleId="CharacterStyle3">
    <w:name w:val="Character Style 3"/>
    <w:uiPriority w:val="99"/>
    <w:rsid w:val="00921011"/>
    <w:rPr>
      <w:rFonts w:ascii="Garamond" w:hAnsi="Garamond"/>
      <w:sz w:val="23"/>
    </w:rPr>
  </w:style>
  <w:style w:type="character" w:customStyle="1" w:styleId="CharacterStyle5">
    <w:name w:val="Character Style 5"/>
    <w:uiPriority w:val="99"/>
    <w:rsid w:val="00921011"/>
    <w:rPr>
      <w:rFonts w:ascii="Bookman Old Style" w:hAnsi="Bookman Old Styl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b.ad" TargetMode="External"/><Relationship Id="rId13" Type="http://schemas.openxmlformats.org/officeDocument/2006/relationships/hyperlink" Target="http://2e.om" TargetMode="External"/><Relationship Id="rId3" Type="http://schemas.openxmlformats.org/officeDocument/2006/relationships/settings" Target="settings.xml"/><Relationship Id="rId7" Type="http://schemas.openxmlformats.org/officeDocument/2006/relationships/hyperlink" Target="http://respons.ad" TargetMode="External"/><Relationship Id="rId12" Type="http://schemas.openxmlformats.org/officeDocument/2006/relationships/hyperlink" Target="http://3e.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2e.om" TargetMode="External"/><Relationship Id="rId4" Type="http://schemas.openxmlformats.org/officeDocument/2006/relationships/webSettings" Target="webSettings.xml"/><Relationship Id="rId9" Type="http://schemas.openxmlformats.org/officeDocument/2006/relationships/hyperlink" Target="http://le.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107184</Words>
  <Characters>610954</Characters>
  <Application>Microsoft Office Word</Application>
  <DocSecurity>0</DocSecurity>
  <Lines>5091</Lines>
  <Paragraphs>1433</Paragraphs>
  <ScaleCrop>false</ScaleCrop>
  <Company/>
  <LinksUpToDate>false</LinksUpToDate>
  <CharactersWithSpaces>716705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SCHATBOEK</dc:title>
  <dc:subject/>
  <dc:creator> </dc:creator>
  <cp:keywords/>
  <dc:description/>
  <cp:lastModifiedBy>Matthijs Bolier</cp:lastModifiedBy>
  <cp:revision>2</cp:revision>
  <dcterms:created xsi:type="dcterms:W3CDTF">2022-01-25T17:24:00Z</dcterms:created>
  <dcterms:modified xsi:type="dcterms:W3CDTF">2022-01-25T17:24:00Z</dcterms:modified>
</cp:coreProperties>
</file>